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A552" w14:textId="77777777" w:rsidR="00351933" w:rsidRDefault="00351933" w:rsidP="006F5A30">
      <w:pPr>
        <w:tabs>
          <w:tab w:val="left" w:pos="1809"/>
        </w:tabs>
        <w:autoSpaceDE w:val="0"/>
        <w:autoSpaceDN w:val="0"/>
        <w:adjustRightInd w:val="0"/>
        <w:spacing w:line="276" w:lineRule="auto"/>
        <w:ind w:left="114" w:right="107"/>
        <w:rPr>
          <w:rFonts w:ascii="Arial" w:hAnsi="Arial" w:cs="Arial"/>
          <w:color w:val="000000"/>
          <w:sz w:val="20"/>
          <w:szCs w:val="20"/>
          <w:lang w:val="en-US"/>
        </w:rPr>
      </w:pPr>
    </w:p>
    <w:p w14:paraId="43D23CDD" w14:textId="77777777" w:rsidR="00351933" w:rsidRDefault="00351933" w:rsidP="006F5A30">
      <w:pPr>
        <w:autoSpaceDE w:val="0"/>
        <w:autoSpaceDN w:val="0"/>
        <w:adjustRightInd w:val="0"/>
        <w:spacing w:line="276" w:lineRule="auto"/>
        <w:ind w:left="114" w:right="106"/>
        <w:rPr>
          <w:rFonts w:ascii="Arial" w:hAnsi="Arial" w:cs="Arial"/>
          <w:color w:val="000000"/>
          <w:sz w:val="20"/>
          <w:szCs w:val="20"/>
          <w:lang w:val="en-US"/>
        </w:rPr>
      </w:pPr>
      <w:bookmarkStart w:id="0" w:name="page_total_master2"/>
      <w:bookmarkStart w:id="1" w:name="page_total"/>
      <w:bookmarkEnd w:id="0"/>
      <w:bookmarkEnd w:id="1"/>
    </w:p>
    <w:p w14:paraId="7375D0B6" w14:textId="77777777" w:rsidR="00181C6F" w:rsidRPr="008E0E52" w:rsidRDefault="00181C6F" w:rsidP="006F5A30">
      <w:pPr>
        <w:pStyle w:val="datumtevilka"/>
        <w:spacing w:line="276" w:lineRule="auto"/>
        <w:rPr>
          <w:lang w:eastAsia="sl-SI"/>
        </w:rPr>
      </w:pPr>
      <w:r w:rsidRPr="008E0E52">
        <w:rPr>
          <w:lang w:eastAsia="sl-SI"/>
        </w:rPr>
        <w:t xml:space="preserve">Številka: </w:t>
      </w:r>
      <w:r w:rsidRPr="008E0E52">
        <w:rPr>
          <w:lang w:eastAsia="sl-SI"/>
        </w:rPr>
        <w:tab/>
      </w:r>
      <w:bookmarkStart w:id="2" w:name="Klasifikacija"/>
      <w:r w:rsidRPr="008E0E52">
        <w:rPr>
          <w:noProof/>
          <w:lang w:val="sl-SI" w:eastAsia="sl-SI"/>
        </w:rPr>
        <w:t>430-170/2023-2</w:t>
      </w:r>
      <w:bookmarkEnd w:id="2"/>
    </w:p>
    <w:p w14:paraId="09D4BB93" w14:textId="77777777" w:rsidR="00181C6F" w:rsidRPr="008E0E52" w:rsidRDefault="00181C6F" w:rsidP="006F5A30">
      <w:pPr>
        <w:pStyle w:val="datumtevilka"/>
        <w:spacing w:line="276" w:lineRule="auto"/>
      </w:pPr>
      <w:r w:rsidRPr="008E0E52">
        <w:t xml:space="preserve">Datum: </w:t>
      </w:r>
      <w:r w:rsidRPr="008E0E52">
        <w:tab/>
      </w:r>
      <w:bookmarkStart w:id="3" w:name="DatumDokumenta"/>
      <w:r w:rsidRPr="008E0E52">
        <w:rPr>
          <w:noProof/>
          <w:lang w:val="sl-SI" w:eastAsia="sl-SI"/>
        </w:rPr>
        <w:t>23. 03. 2023</w:t>
      </w:r>
      <w:bookmarkEnd w:id="3"/>
    </w:p>
    <w:p w14:paraId="412CA7C8" w14:textId="77777777" w:rsidR="00181C6F" w:rsidRPr="008E0E52" w:rsidRDefault="00181C6F" w:rsidP="006F5A30">
      <w:pPr>
        <w:spacing w:line="276" w:lineRule="auto"/>
        <w:rPr>
          <w:rFonts w:ascii="Arial" w:hAnsi="Arial" w:cs="Arial"/>
          <w:sz w:val="20"/>
          <w:szCs w:val="20"/>
        </w:rPr>
      </w:pPr>
    </w:p>
    <w:p w14:paraId="692D7207" w14:textId="77777777" w:rsidR="00181C6F" w:rsidRPr="008E0E52" w:rsidRDefault="00181C6F" w:rsidP="006F5A30">
      <w:pPr>
        <w:spacing w:line="276" w:lineRule="auto"/>
        <w:jc w:val="center"/>
        <w:rPr>
          <w:rFonts w:ascii="Arial" w:hAnsi="Arial" w:cs="Arial"/>
          <w:sz w:val="20"/>
          <w:szCs w:val="20"/>
        </w:rPr>
      </w:pPr>
    </w:p>
    <w:p w14:paraId="0F7C7699" w14:textId="77777777" w:rsidR="00181C6F" w:rsidRPr="008E0E52" w:rsidRDefault="00181C6F" w:rsidP="006F5A30">
      <w:pPr>
        <w:spacing w:line="276" w:lineRule="auto"/>
        <w:jc w:val="center"/>
        <w:rPr>
          <w:rFonts w:ascii="Arial" w:hAnsi="Arial" w:cs="Arial"/>
          <w:sz w:val="20"/>
          <w:szCs w:val="20"/>
        </w:rPr>
      </w:pPr>
    </w:p>
    <w:p w14:paraId="34DE8F51" w14:textId="77777777" w:rsidR="00181C6F" w:rsidRPr="008E0E52" w:rsidRDefault="00181C6F" w:rsidP="006F5A30">
      <w:pPr>
        <w:spacing w:line="276" w:lineRule="auto"/>
        <w:jc w:val="center"/>
        <w:rPr>
          <w:rFonts w:ascii="Arial" w:hAnsi="Arial" w:cs="Arial"/>
          <w:sz w:val="20"/>
          <w:szCs w:val="20"/>
        </w:rPr>
      </w:pPr>
    </w:p>
    <w:p w14:paraId="592CF80E" w14:textId="77777777" w:rsidR="00181C6F" w:rsidRPr="008E0E52" w:rsidRDefault="00181C6F" w:rsidP="006F5A30">
      <w:pPr>
        <w:spacing w:line="276" w:lineRule="auto"/>
        <w:jc w:val="center"/>
        <w:rPr>
          <w:rFonts w:ascii="Arial" w:hAnsi="Arial" w:cs="Arial"/>
          <w:sz w:val="20"/>
          <w:szCs w:val="20"/>
        </w:rPr>
      </w:pPr>
    </w:p>
    <w:p w14:paraId="2D3524ED" w14:textId="77777777" w:rsidR="00181C6F" w:rsidRPr="008E0E52" w:rsidRDefault="00181C6F" w:rsidP="006F5A30">
      <w:pPr>
        <w:tabs>
          <w:tab w:val="left" w:pos="6237"/>
        </w:tabs>
        <w:spacing w:line="276" w:lineRule="auto"/>
        <w:jc w:val="center"/>
        <w:rPr>
          <w:rFonts w:ascii="Arial" w:hAnsi="Arial" w:cs="Arial"/>
          <w:b/>
          <w:sz w:val="20"/>
          <w:szCs w:val="20"/>
        </w:rPr>
      </w:pPr>
    </w:p>
    <w:p w14:paraId="6AD66AE4" w14:textId="77777777" w:rsidR="00181C6F" w:rsidRPr="008E0E52" w:rsidRDefault="00181C6F" w:rsidP="006F5A30">
      <w:pPr>
        <w:pBdr>
          <w:bottom w:val="single" w:sz="6" w:space="1" w:color="auto"/>
        </w:pBdr>
        <w:tabs>
          <w:tab w:val="left" w:pos="6237"/>
        </w:tabs>
        <w:spacing w:line="276" w:lineRule="auto"/>
        <w:jc w:val="center"/>
        <w:rPr>
          <w:rFonts w:ascii="Arial" w:hAnsi="Arial" w:cs="Arial"/>
          <w:b/>
          <w:sz w:val="20"/>
          <w:szCs w:val="20"/>
        </w:rPr>
      </w:pPr>
    </w:p>
    <w:p w14:paraId="3ECFA204" w14:textId="77777777" w:rsidR="00181C6F" w:rsidRPr="008E0E52" w:rsidRDefault="00181C6F" w:rsidP="006F5A30">
      <w:pPr>
        <w:tabs>
          <w:tab w:val="left" w:pos="6237"/>
        </w:tabs>
        <w:spacing w:line="276" w:lineRule="auto"/>
        <w:jc w:val="center"/>
        <w:rPr>
          <w:rFonts w:ascii="Arial" w:hAnsi="Arial" w:cs="Arial"/>
          <w:sz w:val="20"/>
          <w:szCs w:val="20"/>
        </w:rPr>
      </w:pPr>
    </w:p>
    <w:p w14:paraId="3E875097" w14:textId="77777777" w:rsidR="00181C6F" w:rsidRPr="008E0E52" w:rsidRDefault="00181C6F" w:rsidP="006F5A30">
      <w:pPr>
        <w:tabs>
          <w:tab w:val="left" w:pos="6237"/>
        </w:tabs>
        <w:spacing w:line="276" w:lineRule="auto"/>
        <w:jc w:val="center"/>
        <w:rPr>
          <w:rFonts w:ascii="Arial" w:hAnsi="Arial" w:cs="Arial"/>
          <w:b/>
          <w:sz w:val="20"/>
          <w:szCs w:val="20"/>
        </w:rPr>
      </w:pPr>
    </w:p>
    <w:p w14:paraId="682B823A" w14:textId="77777777" w:rsidR="00181C6F" w:rsidRPr="008E0E52" w:rsidRDefault="00181C6F" w:rsidP="006F5A30">
      <w:pPr>
        <w:tabs>
          <w:tab w:val="left" w:pos="6237"/>
        </w:tabs>
        <w:spacing w:line="276" w:lineRule="auto"/>
        <w:jc w:val="center"/>
        <w:rPr>
          <w:rFonts w:ascii="Arial" w:hAnsi="Arial" w:cs="Arial"/>
          <w:b/>
          <w:sz w:val="20"/>
          <w:szCs w:val="20"/>
        </w:rPr>
      </w:pPr>
    </w:p>
    <w:p w14:paraId="682FCEF3" w14:textId="77777777" w:rsidR="00181C6F" w:rsidRPr="008E0E52" w:rsidRDefault="00181C6F" w:rsidP="006F5A30">
      <w:pPr>
        <w:tabs>
          <w:tab w:val="left" w:pos="6237"/>
        </w:tabs>
        <w:spacing w:line="276" w:lineRule="auto"/>
        <w:jc w:val="center"/>
        <w:rPr>
          <w:rFonts w:ascii="Arial" w:hAnsi="Arial" w:cs="Arial"/>
          <w:b/>
          <w:sz w:val="20"/>
          <w:szCs w:val="20"/>
        </w:rPr>
      </w:pPr>
    </w:p>
    <w:p w14:paraId="0D231EFD" w14:textId="77777777" w:rsidR="00181C6F" w:rsidRPr="008E0E52" w:rsidRDefault="00181C6F" w:rsidP="006F5A30">
      <w:pPr>
        <w:keepNext/>
        <w:tabs>
          <w:tab w:val="left" w:pos="6237"/>
        </w:tabs>
        <w:spacing w:line="276" w:lineRule="auto"/>
        <w:jc w:val="center"/>
        <w:outlineLvl w:val="0"/>
        <w:rPr>
          <w:rFonts w:ascii="Arial" w:hAnsi="Arial" w:cs="Arial"/>
          <w:b/>
          <w:kern w:val="32"/>
          <w:sz w:val="20"/>
          <w:szCs w:val="20"/>
        </w:rPr>
      </w:pPr>
      <w:r w:rsidRPr="008E0E52">
        <w:rPr>
          <w:rFonts w:ascii="Arial" w:hAnsi="Arial" w:cs="Arial"/>
          <w:b/>
          <w:kern w:val="32"/>
          <w:sz w:val="20"/>
          <w:szCs w:val="20"/>
        </w:rPr>
        <w:t xml:space="preserve">POVABILO K ODDAJI PONUDBE </w:t>
      </w:r>
    </w:p>
    <w:p w14:paraId="17689A2B" w14:textId="77777777" w:rsidR="00181C6F" w:rsidRPr="008E0E52" w:rsidRDefault="00181C6F" w:rsidP="006F5A30">
      <w:pPr>
        <w:keepNext/>
        <w:tabs>
          <w:tab w:val="left" w:pos="6237"/>
        </w:tabs>
        <w:spacing w:line="276" w:lineRule="auto"/>
        <w:jc w:val="center"/>
        <w:outlineLvl w:val="0"/>
        <w:rPr>
          <w:rFonts w:ascii="Arial" w:hAnsi="Arial" w:cs="Arial"/>
          <w:b/>
          <w:kern w:val="32"/>
          <w:sz w:val="20"/>
          <w:szCs w:val="20"/>
        </w:rPr>
      </w:pPr>
    </w:p>
    <w:p w14:paraId="22EF1753" w14:textId="77777777" w:rsidR="00181C6F" w:rsidRPr="008E0E52" w:rsidRDefault="00181C6F" w:rsidP="006F5A30">
      <w:pPr>
        <w:tabs>
          <w:tab w:val="left" w:pos="6237"/>
        </w:tabs>
        <w:spacing w:line="276" w:lineRule="auto"/>
        <w:jc w:val="center"/>
        <w:rPr>
          <w:rFonts w:ascii="Arial" w:hAnsi="Arial" w:cs="Arial"/>
          <w:b/>
          <w:sz w:val="20"/>
          <w:szCs w:val="20"/>
        </w:rPr>
      </w:pPr>
      <w:r w:rsidRPr="008E0E52">
        <w:rPr>
          <w:rFonts w:ascii="Arial" w:hAnsi="Arial" w:cs="Arial"/>
          <w:b/>
          <w:sz w:val="20"/>
          <w:szCs w:val="20"/>
        </w:rPr>
        <w:t>za</w:t>
      </w:r>
    </w:p>
    <w:p w14:paraId="495E8B5E" w14:textId="77777777" w:rsidR="00181C6F" w:rsidRPr="008E0E52" w:rsidRDefault="00181C6F" w:rsidP="006F5A30">
      <w:pPr>
        <w:tabs>
          <w:tab w:val="left" w:pos="6237"/>
        </w:tabs>
        <w:spacing w:line="276" w:lineRule="auto"/>
        <w:jc w:val="center"/>
        <w:rPr>
          <w:rFonts w:ascii="Arial" w:hAnsi="Arial" w:cs="Arial"/>
          <w:b/>
          <w:sz w:val="20"/>
          <w:szCs w:val="20"/>
        </w:rPr>
      </w:pPr>
    </w:p>
    <w:p w14:paraId="4B15622D" w14:textId="77777777" w:rsidR="00181C6F" w:rsidRPr="008E0E52" w:rsidRDefault="00181C6F" w:rsidP="006F5A30">
      <w:pPr>
        <w:tabs>
          <w:tab w:val="left" w:pos="3855"/>
          <w:tab w:val="left" w:pos="6237"/>
        </w:tabs>
        <w:spacing w:line="276" w:lineRule="auto"/>
        <w:jc w:val="center"/>
        <w:rPr>
          <w:rFonts w:ascii="Arial" w:hAnsi="Arial" w:cs="Arial"/>
          <w:b/>
          <w:sz w:val="20"/>
          <w:szCs w:val="20"/>
        </w:rPr>
      </w:pPr>
      <w:r w:rsidRPr="008E0E52">
        <w:rPr>
          <w:rFonts w:ascii="Arial" w:hAnsi="Arial" w:cs="Arial"/>
          <w:b/>
          <w:sz w:val="20"/>
          <w:szCs w:val="20"/>
        </w:rPr>
        <w:t xml:space="preserve">oddajo javnega naročila nižje vrednosti za </w:t>
      </w:r>
    </w:p>
    <w:p w14:paraId="0E6427B3" w14:textId="77777777" w:rsidR="00181C6F" w:rsidRPr="008E0E52" w:rsidRDefault="00181C6F" w:rsidP="006F5A30">
      <w:pPr>
        <w:tabs>
          <w:tab w:val="left" w:pos="6237"/>
        </w:tabs>
        <w:spacing w:line="276" w:lineRule="auto"/>
        <w:jc w:val="center"/>
        <w:rPr>
          <w:rFonts w:ascii="Arial" w:hAnsi="Arial" w:cs="Arial"/>
          <w:b/>
          <w:sz w:val="20"/>
          <w:szCs w:val="20"/>
        </w:rPr>
      </w:pPr>
    </w:p>
    <w:p w14:paraId="3353BF37" w14:textId="77777777" w:rsidR="00181C6F" w:rsidRPr="008E0E52" w:rsidRDefault="00181C6F" w:rsidP="006F5A30">
      <w:pPr>
        <w:tabs>
          <w:tab w:val="left" w:pos="6237"/>
        </w:tabs>
        <w:spacing w:line="276" w:lineRule="auto"/>
        <w:jc w:val="center"/>
        <w:outlineLvl w:val="0"/>
        <w:rPr>
          <w:rFonts w:ascii="Arial" w:hAnsi="Arial" w:cs="Arial"/>
          <w:b/>
          <w:sz w:val="20"/>
          <w:szCs w:val="20"/>
        </w:rPr>
      </w:pPr>
    </w:p>
    <w:p w14:paraId="2EDB7BDF" w14:textId="77777777" w:rsidR="00181C6F" w:rsidRPr="008E0E52" w:rsidRDefault="00181C6F" w:rsidP="006F5A30">
      <w:pPr>
        <w:tabs>
          <w:tab w:val="left" w:pos="6237"/>
        </w:tabs>
        <w:spacing w:line="276" w:lineRule="auto"/>
        <w:jc w:val="center"/>
        <w:rPr>
          <w:rFonts w:ascii="Arial" w:hAnsi="Arial" w:cs="Arial"/>
          <w:b/>
          <w:szCs w:val="20"/>
        </w:rPr>
      </w:pPr>
      <w:r w:rsidRPr="008E0E52">
        <w:rPr>
          <w:rFonts w:ascii="Arial" w:hAnsi="Arial" w:cs="Arial"/>
          <w:b/>
          <w:szCs w:val="20"/>
        </w:rPr>
        <w:t>IZVEDB</w:t>
      </w:r>
      <w:r>
        <w:rPr>
          <w:rFonts w:ascii="Arial" w:hAnsi="Arial" w:cs="Arial"/>
          <w:b/>
          <w:szCs w:val="20"/>
        </w:rPr>
        <w:t>O</w:t>
      </w:r>
      <w:r w:rsidRPr="008E0E52">
        <w:rPr>
          <w:rFonts w:ascii="Arial" w:hAnsi="Arial" w:cs="Arial"/>
          <w:b/>
          <w:szCs w:val="20"/>
        </w:rPr>
        <w:t xml:space="preserve"> AVTOBUSNIH PREVOZOV</w:t>
      </w:r>
    </w:p>
    <w:p w14:paraId="352BDA27" w14:textId="77777777" w:rsidR="00181C6F" w:rsidRPr="008E0E52" w:rsidRDefault="00181C6F" w:rsidP="006F5A30">
      <w:pPr>
        <w:tabs>
          <w:tab w:val="left" w:pos="6237"/>
        </w:tabs>
        <w:spacing w:line="276" w:lineRule="auto"/>
        <w:jc w:val="center"/>
        <w:rPr>
          <w:rFonts w:ascii="Arial" w:hAnsi="Arial" w:cs="Arial"/>
          <w:b/>
          <w:szCs w:val="20"/>
        </w:rPr>
      </w:pPr>
    </w:p>
    <w:p w14:paraId="6E5CD039" w14:textId="77777777" w:rsidR="00181C6F" w:rsidRPr="008E0E52" w:rsidRDefault="00181C6F" w:rsidP="006F5A30">
      <w:pPr>
        <w:spacing w:line="276" w:lineRule="auto"/>
        <w:jc w:val="center"/>
        <w:outlineLvl w:val="0"/>
        <w:rPr>
          <w:rFonts w:ascii="Arial" w:hAnsi="Arial" w:cs="Arial"/>
          <w:b/>
          <w:szCs w:val="20"/>
        </w:rPr>
      </w:pPr>
      <w:r w:rsidRPr="008E0E52">
        <w:rPr>
          <w:rFonts w:ascii="Arial" w:hAnsi="Arial" w:cs="Arial"/>
          <w:b/>
          <w:szCs w:val="20"/>
        </w:rPr>
        <w:t>MORS 136/2023–JNNV</w:t>
      </w:r>
    </w:p>
    <w:p w14:paraId="79AD148A" w14:textId="77777777" w:rsidR="00181C6F" w:rsidRPr="008E0E52" w:rsidRDefault="00181C6F" w:rsidP="006F5A30">
      <w:pPr>
        <w:pBdr>
          <w:bottom w:val="single" w:sz="6" w:space="1" w:color="auto"/>
        </w:pBdr>
        <w:tabs>
          <w:tab w:val="left" w:pos="6237"/>
        </w:tabs>
        <w:spacing w:line="276" w:lineRule="auto"/>
        <w:jc w:val="center"/>
        <w:rPr>
          <w:rFonts w:ascii="Arial" w:hAnsi="Arial" w:cs="Arial"/>
          <w:b/>
          <w:sz w:val="20"/>
          <w:szCs w:val="20"/>
        </w:rPr>
      </w:pPr>
    </w:p>
    <w:p w14:paraId="7FF9D975" w14:textId="77777777" w:rsidR="00181C6F" w:rsidRPr="008E0E52" w:rsidRDefault="00181C6F" w:rsidP="006F5A30">
      <w:pPr>
        <w:pBdr>
          <w:bottom w:val="single" w:sz="6" w:space="1" w:color="auto"/>
        </w:pBdr>
        <w:tabs>
          <w:tab w:val="left" w:pos="6237"/>
        </w:tabs>
        <w:spacing w:line="276" w:lineRule="auto"/>
        <w:jc w:val="center"/>
        <w:rPr>
          <w:rFonts w:ascii="Arial" w:hAnsi="Arial" w:cs="Arial"/>
          <w:b/>
          <w:sz w:val="20"/>
          <w:szCs w:val="20"/>
        </w:rPr>
      </w:pPr>
    </w:p>
    <w:p w14:paraId="2F1849ED" w14:textId="77777777" w:rsidR="00181C6F" w:rsidRPr="008E0E52" w:rsidRDefault="00181C6F" w:rsidP="006F5A30">
      <w:pPr>
        <w:pBdr>
          <w:bottom w:val="single" w:sz="6" w:space="1" w:color="auto"/>
        </w:pBdr>
        <w:tabs>
          <w:tab w:val="left" w:pos="6237"/>
        </w:tabs>
        <w:spacing w:line="276" w:lineRule="auto"/>
        <w:jc w:val="center"/>
        <w:rPr>
          <w:rFonts w:ascii="Arial" w:hAnsi="Arial" w:cs="Arial"/>
          <w:b/>
          <w:sz w:val="20"/>
          <w:szCs w:val="20"/>
        </w:rPr>
      </w:pPr>
    </w:p>
    <w:p w14:paraId="51D8DCA4" w14:textId="77777777" w:rsidR="00181C6F" w:rsidRPr="008E0E52" w:rsidRDefault="00181C6F" w:rsidP="006F5A30">
      <w:pPr>
        <w:pBdr>
          <w:bottom w:val="single" w:sz="6" w:space="1" w:color="auto"/>
        </w:pBdr>
        <w:tabs>
          <w:tab w:val="left" w:pos="6237"/>
        </w:tabs>
        <w:spacing w:line="276" w:lineRule="auto"/>
        <w:jc w:val="center"/>
        <w:rPr>
          <w:rFonts w:ascii="Arial" w:hAnsi="Arial" w:cs="Arial"/>
          <w:b/>
          <w:sz w:val="20"/>
          <w:szCs w:val="20"/>
        </w:rPr>
      </w:pPr>
    </w:p>
    <w:p w14:paraId="07956DBA" w14:textId="77777777" w:rsidR="00181C6F" w:rsidRPr="008E0E52" w:rsidRDefault="00181C6F" w:rsidP="006F5A30">
      <w:pPr>
        <w:tabs>
          <w:tab w:val="left" w:pos="6237"/>
        </w:tabs>
        <w:spacing w:line="276" w:lineRule="auto"/>
        <w:jc w:val="center"/>
        <w:rPr>
          <w:rFonts w:ascii="Arial" w:hAnsi="Arial" w:cs="Arial"/>
          <w:sz w:val="20"/>
          <w:szCs w:val="20"/>
        </w:rPr>
      </w:pPr>
    </w:p>
    <w:p w14:paraId="0A9F2C80" w14:textId="77777777" w:rsidR="00181C6F" w:rsidRPr="008E0E52" w:rsidRDefault="00181C6F" w:rsidP="006F5A30">
      <w:pPr>
        <w:tabs>
          <w:tab w:val="left" w:pos="6237"/>
        </w:tabs>
        <w:spacing w:line="276" w:lineRule="auto"/>
        <w:jc w:val="center"/>
        <w:rPr>
          <w:rFonts w:ascii="Arial" w:hAnsi="Arial" w:cs="Arial"/>
          <w:sz w:val="20"/>
          <w:szCs w:val="20"/>
        </w:rPr>
      </w:pPr>
    </w:p>
    <w:p w14:paraId="177AD942" w14:textId="77777777" w:rsidR="00181C6F" w:rsidRPr="008E0E52" w:rsidRDefault="00181C6F" w:rsidP="006F5A30">
      <w:pPr>
        <w:tabs>
          <w:tab w:val="left" w:pos="6237"/>
        </w:tabs>
        <w:spacing w:line="276" w:lineRule="auto"/>
        <w:jc w:val="center"/>
        <w:rPr>
          <w:rFonts w:ascii="Arial" w:hAnsi="Arial" w:cs="Arial"/>
          <w:b/>
          <w:sz w:val="20"/>
          <w:szCs w:val="20"/>
        </w:rPr>
      </w:pPr>
    </w:p>
    <w:p w14:paraId="5EED79A3" w14:textId="77777777" w:rsidR="00181C6F" w:rsidRPr="008E0E52" w:rsidRDefault="00181C6F" w:rsidP="006F5A30">
      <w:pPr>
        <w:tabs>
          <w:tab w:val="left" w:pos="6237"/>
        </w:tabs>
        <w:spacing w:line="276" w:lineRule="auto"/>
        <w:jc w:val="center"/>
        <w:rPr>
          <w:rFonts w:ascii="Arial" w:hAnsi="Arial" w:cs="Arial"/>
          <w:b/>
          <w:sz w:val="20"/>
          <w:szCs w:val="20"/>
        </w:rPr>
      </w:pPr>
    </w:p>
    <w:p w14:paraId="5760590D" w14:textId="77777777" w:rsidR="00181C6F" w:rsidRPr="008E0E52" w:rsidRDefault="00181C6F" w:rsidP="006F5A30">
      <w:pPr>
        <w:tabs>
          <w:tab w:val="left" w:pos="6237"/>
        </w:tabs>
        <w:spacing w:line="276" w:lineRule="auto"/>
        <w:jc w:val="center"/>
        <w:rPr>
          <w:rFonts w:ascii="Arial" w:hAnsi="Arial" w:cs="Arial"/>
          <w:b/>
          <w:sz w:val="20"/>
          <w:szCs w:val="20"/>
        </w:rPr>
      </w:pPr>
    </w:p>
    <w:p w14:paraId="264524B6" w14:textId="77777777" w:rsidR="00181C6F" w:rsidRPr="008E0E52" w:rsidRDefault="00181C6F" w:rsidP="006F5A30">
      <w:pPr>
        <w:tabs>
          <w:tab w:val="left" w:pos="6237"/>
        </w:tabs>
        <w:spacing w:line="276" w:lineRule="auto"/>
        <w:jc w:val="center"/>
        <w:rPr>
          <w:rFonts w:ascii="Arial" w:hAnsi="Arial" w:cs="Arial"/>
          <w:b/>
          <w:sz w:val="20"/>
          <w:szCs w:val="20"/>
        </w:rPr>
      </w:pPr>
    </w:p>
    <w:p w14:paraId="459E1D8D" w14:textId="77777777" w:rsidR="00181C6F" w:rsidRPr="008E0E52" w:rsidRDefault="00181C6F" w:rsidP="006F5A30">
      <w:pPr>
        <w:tabs>
          <w:tab w:val="left" w:pos="6237"/>
        </w:tabs>
        <w:spacing w:line="276" w:lineRule="auto"/>
        <w:jc w:val="center"/>
        <w:rPr>
          <w:rFonts w:ascii="Arial" w:hAnsi="Arial" w:cs="Arial"/>
          <w:b/>
          <w:sz w:val="20"/>
          <w:szCs w:val="20"/>
        </w:rPr>
      </w:pPr>
    </w:p>
    <w:p w14:paraId="5DE09658" w14:textId="77777777" w:rsidR="00181C6F" w:rsidRPr="008E0E52" w:rsidRDefault="00181C6F" w:rsidP="006F5A30">
      <w:pPr>
        <w:tabs>
          <w:tab w:val="left" w:pos="6237"/>
        </w:tabs>
        <w:spacing w:line="276" w:lineRule="auto"/>
        <w:jc w:val="center"/>
        <w:rPr>
          <w:rFonts w:ascii="Arial" w:hAnsi="Arial" w:cs="Arial"/>
          <w:b/>
          <w:sz w:val="20"/>
          <w:szCs w:val="20"/>
        </w:rPr>
      </w:pPr>
    </w:p>
    <w:p w14:paraId="0BF48BEF" w14:textId="77777777" w:rsidR="00181C6F" w:rsidRPr="008E0E52" w:rsidRDefault="00181C6F" w:rsidP="006F5A30">
      <w:pPr>
        <w:spacing w:line="276" w:lineRule="auto"/>
        <w:jc w:val="both"/>
        <w:rPr>
          <w:rFonts w:ascii="Arial" w:hAnsi="Arial" w:cs="Arial"/>
          <w:b/>
          <w:sz w:val="20"/>
          <w:szCs w:val="20"/>
        </w:rPr>
      </w:pPr>
    </w:p>
    <w:p w14:paraId="3FA8FAC2" w14:textId="77777777" w:rsidR="00181C6F" w:rsidRPr="008E0E52" w:rsidRDefault="00181C6F" w:rsidP="006F5A30">
      <w:pPr>
        <w:spacing w:line="276" w:lineRule="auto"/>
        <w:jc w:val="both"/>
        <w:rPr>
          <w:rFonts w:ascii="Arial" w:hAnsi="Arial" w:cs="Arial"/>
          <w:b/>
          <w:sz w:val="20"/>
          <w:szCs w:val="20"/>
        </w:rPr>
      </w:pPr>
    </w:p>
    <w:p w14:paraId="50A8C163" w14:textId="77777777" w:rsidR="00181C6F" w:rsidRPr="008E0E52" w:rsidRDefault="00181C6F" w:rsidP="006F5A30">
      <w:pPr>
        <w:spacing w:line="276" w:lineRule="auto"/>
        <w:jc w:val="both"/>
        <w:rPr>
          <w:rFonts w:ascii="Arial" w:hAnsi="Arial" w:cs="Arial"/>
          <w:b/>
          <w:sz w:val="20"/>
          <w:szCs w:val="20"/>
        </w:rPr>
      </w:pPr>
    </w:p>
    <w:p w14:paraId="750FD5CB" w14:textId="77777777" w:rsidR="00181C6F" w:rsidRPr="008E0E52" w:rsidRDefault="00181C6F" w:rsidP="006F5A30">
      <w:pPr>
        <w:spacing w:line="276" w:lineRule="auto"/>
        <w:jc w:val="both"/>
        <w:rPr>
          <w:rFonts w:ascii="Arial" w:hAnsi="Arial" w:cs="Arial"/>
          <w:b/>
          <w:sz w:val="20"/>
          <w:szCs w:val="20"/>
        </w:rPr>
      </w:pPr>
    </w:p>
    <w:p w14:paraId="7B89BCFC"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br w:type="page"/>
      </w:r>
      <w:r w:rsidRPr="008E0E52">
        <w:rPr>
          <w:rFonts w:ascii="Arial" w:hAnsi="Arial" w:cs="Arial"/>
          <w:b/>
          <w:sz w:val="20"/>
          <w:szCs w:val="20"/>
        </w:rPr>
        <w:lastRenderedPageBreak/>
        <w:t>NAROČNIK:</w:t>
      </w:r>
    </w:p>
    <w:p w14:paraId="6E2413A5" w14:textId="77777777" w:rsidR="00181C6F" w:rsidRPr="008E0E52" w:rsidRDefault="00181C6F" w:rsidP="006F5A30">
      <w:pPr>
        <w:spacing w:line="276" w:lineRule="auto"/>
        <w:jc w:val="both"/>
        <w:rPr>
          <w:rFonts w:ascii="Arial" w:hAnsi="Arial" w:cs="Arial"/>
          <w:b/>
          <w:sz w:val="20"/>
          <w:szCs w:val="20"/>
        </w:rPr>
      </w:pPr>
    </w:p>
    <w:p w14:paraId="791283C5"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Republika Slovenija, Ministrstvo za obrambo, Vojkova cesta 55, 1000 Ljubljana, tel: 01/471-22-11, fax: 01/471-29-78; </w:t>
      </w:r>
      <w:hyperlink r:id="rId7" w:history="1">
        <w:r w:rsidRPr="008E0E52">
          <w:rPr>
            <w:rStyle w:val="Hiperpovezava"/>
            <w:rFonts w:ascii="Arial" w:hAnsi="Arial" w:cs="Arial"/>
            <w:sz w:val="20"/>
            <w:szCs w:val="20"/>
          </w:rPr>
          <w:t>glavna.pisarna@mors.si</w:t>
        </w:r>
      </w:hyperlink>
      <w:r w:rsidRPr="008E0E52">
        <w:rPr>
          <w:rStyle w:val="Hiperpovezava"/>
          <w:rFonts w:ascii="Arial" w:hAnsi="Arial" w:cs="Arial"/>
          <w:sz w:val="20"/>
          <w:szCs w:val="20"/>
        </w:rPr>
        <w:t>.</w:t>
      </w:r>
    </w:p>
    <w:p w14:paraId="56560CE2" w14:textId="77777777" w:rsidR="00181C6F" w:rsidRPr="008E0E52" w:rsidRDefault="00181C6F" w:rsidP="006F5A30">
      <w:pPr>
        <w:spacing w:line="276" w:lineRule="auto"/>
        <w:jc w:val="both"/>
        <w:rPr>
          <w:rFonts w:ascii="Arial" w:hAnsi="Arial" w:cs="Arial"/>
          <w:sz w:val="20"/>
          <w:szCs w:val="20"/>
        </w:rPr>
      </w:pPr>
    </w:p>
    <w:p w14:paraId="3E391EBB"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Vabimo vas, da nam posredujete ponudbo za javno naročilo, ki se izvaja skladno z Navodilom o postopkih oddaje javnih naročil nižje vrednosti v Ministrstvu za obrambo (MO št. 0070-2/2020-9, z dne 4. 1. 2021), po postopku naročila nižje vrednosti, za </w:t>
      </w:r>
      <w:r>
        <w:rPr>
          <w:rFonts w:ascii="Arial" w:hAnsi="Arial" w:cs="Arial"/>
          <w:b/>
          <w:bCs/>
          <w:sz w:val="20"/>
          <w:szCs w:val="20"/>
        </w:rPr>
        <w:t>IZVEDBO</w:t>
      </w:r>
      <w:r w:rsidRPr="008E0E52">
        <w:rPr>
          <w:rFonts w:ascii="Arial" w:hAnsi="Arial" w:cs="Arial"/>
          <w:b/>
          <w:bCs/>
          <w:sz w:val="20"/>
          <w:szCs w:val="20"/>
        </w:rPr>
        <w:t xml:space="preserve"> AVTOBUSNIH PREVOZOV</w:t>
      </w:r>
      <w:r w:rsidRPr="008E0E52">
        <w:rPr>
          <w:rFonts w:ascii="Arial" w:hAnsi="Arial" w:cs="Arial"/>
          <w:sz w:val="20"/>
          <w:szCs w:val="20"/>
        </w:rPr>
        <w:t>.</w:t>
      </w:r>
    </w:p>
    <w:p w14:paraId="305CC39A" w14:textId="77777777" w:rsidR="00181C6F" w:rsidRPr="008E0E52" w:rsidRDefault="00181C6F" w:rsidP="006F5A30">
      <w:pPr>
        <w:spacing w:line="276" w:lineRule="auto"/>
        <w:jc w:val="both"/>
        <w:rPr>
          <w:rFonts w:ascii="Arial" w:hAnsi="Arial" w:cs="Arial"/>
          <w:sz w:val="20"/>
          <w:szCs w:val="20"/>
        </w:rPr>
      </w:pPr>
    </w:p>
    <w:p w14:paraId="71C8B259"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Ponudnik odda ponudbo za celotno javno naročilo.</w:t>
      </w:r>
    </w:p>
    <w:p w14:paraId="3B6F0482" w14:textId="77777777" w:rsidR="00181C6F" w:rsidRPr="008E0E52" w:rsidRDefault="00181C6F" w:rsidP="006F5A30">
      <w:pPr>
        <w:spacing w:line="276" w:lineRule="auto"/>
        <w:rPr>
          <w:rFonts w:ascii="Arial" w:hAnsi="Arial" w:cs="Arial"/>
          <w:b/>
          <w:sz w:val="20"/>
          <w:szCs w:val="20"/>
        </w:rPr>
      </w:pPr>
    </w:p>
    <w:p w14:paraId="2D0CB297" w14:textId="77777777" w:rsidR="00181C6F" w:rsidRPr="008E0E52" w:rsidRDefault="00181C6F" w:rsidP="006F5A30">
      <w:pPr>
        <w:spacing w:line="276" w:lineRule="auto"/>
        <w:rPr>
          <w:rFonts w:ascii="Arial" w:hAnsi="Arial" w:cs="Arial"/>
          <w:b/>
          <w:sz w:val="20"/>
          <w:szCs w:val="20"/>
        </w:rPr>
      </w:pPr>
    </w:p>
    <w:p w14:paraId="5B2C09A5" w14:textId="77777777" w:rsidR="00181C6F" w:rsidRPr="008E0E52" w:rsidRDefault="00181C6F" w:rsidP="006F5A30">
      <w:pPr>
        <w:pStyle w:val="Odstavekseznama"/>
        <w:numPr>
          <w:ilvl w:val="0"/>
          <w:numId w:val="6"/>
        </w:numPr>
        <w:shd w:val="clear" w:color="auto" w:fill="FBE4D5"/>
        <w:spacing w:line="276" w:lineRule="auto"/>
        <w:rPr>
          <w:rFonts w:ascii="Arial" w:hAnsi="Arial" w:cs="Arial"/>
          <w:b/>
          <w:sz w:val="20"/>
          <w:szCs w:val="20"/>
          <w:lang w:eastAsia="sl-SI"/>
        </w:rPr>
      </w:pPr>
      <w:r w:rsidRPr="008E0E52">
        <w:rPr>
          <w:rFonts w:ascii="Arial" w:hAnsi="Arial" w:cs="Arial"/>
          <w:b/>
          <w:sz w:val="20"/>
          <w:szCs w:val="20"/>
          <w:lang w:eastAsia="sl-SI"/>
        </w:rPr>
        <w:t>PREDMET NAROČILA</w:t>
      </w:r>
    </w:p>
    <w:p w14:paraId="437AE106" w14:textId="77777777" w:rsidR="00181C6F" w:rsidRPr="008E0E52" w:rsidRDefault="00181C6F" w:rsidP="006F5A30">
      <w:pPr>
        <w:spacing w:line="276" w:lineRule="auto"/>
        <w:jc w:val="both"/>
        <w:rPr>
          <w:rFonts w:ascii="Arial" w:hAnsi="Arial" w:cs="Arial"/>
          <w:sz w:val="20"/>
          <w:szCs w:val="20"/>
        </w:rPr>
      </w:pPr>
    </w:p>
    <w:p w14:paraId="5C17741A"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sz w:val="20"/>
          <w:szCs w:val="20"/>
        </w:rPr>
        <w:t xml:space="preserve">1.1. oznaka: </w:t>
      </w:r>
      <w:r w:rsidRPr="008E0E52">
        <w:rPr>
          <w:rFonts w:ascii="Arial" w:hAnsi="Arial" w:cs="Arial"/>
          <w:b/>
          <w:sz w:val="20"/>
          <w:szCs w:val="20"/>
        </w:rPr>
        <w:t xml:space="preserve">MORS </w:t>
      </w:r>
      <w:r>
        <w:rPr>
          <w:rFonts w:ascii="Arial" w:hAnsi="Arial" w:cs="Arial"/>
          <w:b/>
          <w:sz w:val="20"/>
          <w:szCs w:val="20"/>
        </w:rPr>
        <w:t xml:space="preserve">136/2023 </w:t>
      </w:r>
      <w:r w:rsidRPr="008E0E52">
        <w:rPr>
          <w:rFonts w:ascii="Arial" w:hAnsi="Arial" w:cs="Arial"/>
          <w:b/>
          <w:sz w:val="20"/>
          <w:szCs w:val="20"/>
        </w:rPr>
        <w:t>-</w:t>
      </w:r>
      <w:r>
        <w:rPr>
          <w:rFonts w:ascii="Arial" w:hAnsi="Arial" w:cs="Arial"/>
          <w:b/>
          <w:sz w:val="20"/>
          <w:szCs w:val="20"/>
        </w:rPr>
        <w:t xml:space="preserve"> JNNV</w:t>
      </w:r>
    </w:p>
    <w:p w14:paraId="0ACDE9E2" w14:textId="77777777" w:rsidR="00181C6F" w:rsidRDefault="00181C6F" w:rsidP="006F5A30">
      <w:pPr>
        <w:spacing w:line="276" w:lineRule="auto"/>
        <w:ind w:left="426" w:hanging="426"/>
        <w:jc w:val="both"/>
        <w:rPr>
          <w:rFonts w:ascii="Arial" w:hAnsi="Arial" w:cs="Arial"/>
          <w:sz w:val="20"/>
          <w:szCs w:val="20"/>
        </w:rPr>
      </w:pPr>
      <w:r w:rsidRPr="008E0E52">
        <w:rPr>
          <w:rFonts w:ascii="Arial" w:hAnsi="Arial" w:cs="Arial"/>
          <w:sz w:val="20"/>
          <w:szCs w:val="20"/>
        </w:rPr>
        <w:t>1</w:t>
      </w:r>
      <w:r>
        <w:rPr>
          <w:rFonts w:ascii="Arial" w:hAnsi="Arial" w:cs="Arial"/>
          <w:sz w:val="20"/>
          <w:szCs w:val="20"/>
        </w:rPr>
        <w:t xml:space="preserve">.2 Predmet javnega razpisa: </w:t>
      </w:r>
      <w:r w:rsidRPr="008E0E52">
        <w:rPr>
          <w:rFonts w:ascii="Arial" w:hAnsi="Arial" w:cs="Arial"/>
          <w:b/>
          <w:sz w:val="20"/>
          <w:szCs w:val="20"/>
        </w:rPr>
        <w:t>IZVEDBA AVTOBUSNIH PREVOZOV</w:t>
      </w:r>
      <w:r>
        <w:rPr>
          <w:rFonts w:ascii="Arial" w:hAnsi="Arial" w:cs="Arial"/>
          <w:sz w:val="20"/>
          <w:szCs w:val="20"/>
        </w:rPr>
        <w:t xml:space="preserve"> </w:t>
      </w:r>
    </w:p>
    <w:p w14:paraId="18922DD0" w14:textId="77777777" w:rsidR="00181C6F" w:rsidRDefault="00181C6F" w:rsidP="006F5A30">
      <w:pPr>
        <w:spacing w:line="276" w:lineRule="auto"/>
        <w:ind w:left="426" w:hanging="426"/>
        <w:jc w:val="both"/>
        <w:rPr>
          <w:rFonts w:ascii="Arial" w:hAnsi="Arial" w:cs="Arial"/>
          <w:sz w:val="20"/>
          <w:szCs w:val="20"/>
        </w:rPr>
      </w:pPr>
    </w:p>
    <w:p w14:paraId="3AF44C92" w14:textId="77777777" w:rsidR="00181C6F" w:rsidRDefault="00181C6F" w:rsidP="006F5A30">
      <w:pPr>
        <w:spacing w:line="276" w:lineRule="auto"/>
        <w:jc w:val="both"/>
        <w:rPr>
          <w:rFonts w:ascii="Arial" w:hAnsi="Arial" w:cs="Arial"/>
          <w:sz w:val="20"/>
          <w:szCs w:val="20"/>
        </w:rPr>
      </w:pPr>
      <w:r>
        <w:rPr>
          <w:rFonts w:ascii="Arial" w:hAnsi="Arial" w:cs="Arial"/>
          <w:sz w:val="20"/>
          <w:szCs w:val="20"/>
        </w:rPr>
        <w:t xml:space="preserve">Izvajanje avtobusnih prevozov mora biti s kapaciteto najmanj </w:t>
      </w:r>
      <w:r w:rsidRPr="008E0E52">
        <w:rPr>
          <w:rFonts w:ascii="Arial" w:hAnsi="Arial" w:cs="Arial"/>
          <w:sz w:val="20"/>
          <w:szCs w:val="20"/>
        </w:rPr>
        <w:t xml:space="preserve">40 </w:t>
      </w:r>
      <w:r>
        <w:rPr>
          <w:rFonts w:ascii="Arial" w:hAnsi="Arial" w:cs="Arial"/>
          <w:sz w:val="20"/>
          <w:szCs w:val="20"/>
        </w:rPr>
        <w:t xml:space="preserve">sedežev in z izvajanjem prevozov z </w:t>
      </w:r>
      <w:r w:rsidRPr="008E0E52">
        <w:rPr>
          <w:rFonts w:ascii="Arial" w:hAnsi="Arial" w:cs="Arial"/>
          <w:sz w:val="20"/>
          <w:szCs w:val="20"/>
        </w:rPr>
        <w:t xml:space="preserve">minibusi s kapaciteto najmanj 21 sedežev (do cca 39 sedežev). </w:t>
      </w:r>
    </w:p>
    <w:p w14:paraId="492A45DE" w14:textId="77777777" w:rsidR="00181C6F" w:rsidRDefault="00181C6F" w:rsidP="006F5A30">
      <w:pPr>
        <w:spacing w:line="276" w:lineRule="auto"/>
        <w:jc w:val="both"/>
        <w:rPr>
          <w:rFonts w:ascii="Arial" w:hAnsi="Arial" w:cs="Arial"/>
          <w:sz w:val="20"/>
          <w:szCs w:val="20"/>
        </w:rPr>
      </w:pPr>
    </w:p>
    <w:p w14:paraId="75C744C4" w14:textId="77777777" w:rsidR="00093B71" w:rsidRDefault="00093B71" w:rsidP="006F5A30">
      <w:pPr>
        <w:spacing w:line="276" w:lineRule="auto"/>
        <w:jc w:val="both"/>
        <w:rPr>
          <w:rFonts w:ascii="Arial" w:hAnsi="Arial" w:cs="Arial"/>
          <w:sz w:val="20"/>
          <w:szCs w:val="20"/>
        </w:rPr>
      </w:pPr>
      <w:r>
        <w:rPr>
          <w:rFonts w:ascii="Arial" w:hAnsi="Arial" w:cs="Arial"/>
          <w:sz w:val="20"/>
          <w:szCs w:val="20"/>
        </w:rPr>
        <w:t xml:space="preserve">Pogodba bo sklenjena v okvirni vrednosti  </w:t>
      </w:r>
      <w:r w:rsidRPr="00607ECC">
        <w:rPr>
          <w:rFonts w:ascii="Arial" w:hAnsi="Arial" w:cs="Arial"/>
          <w:sz w:val="20"/>
          <w:szCs w:val="20"/>
        </w:rPr>
        <w:t xml:space="preserve">39.900,00 EUR brez 9,5 % DDV oziroma do 43.690,50 EUR z </w:t>
      </w:r>
      <w:r w:rsidR="00607ECC" w:rsidRPr="00607ECC">
        <w:rPr>
          <w:rFonts w:ascii="Arial" w:hAnsi="Arial" w:cs="Arial"/>
          <w:sz w:val="20"/>
          <w:szCs w:val="20"/>
        </w:rPr>
        <w:t xml:space="preserve">9,5% </w:t>
      </w:r>
      <w:r w:rsidRPr="00607ECC">
        <w:rPr>
          <w:rFonts w:ascii="Arial" w:hAnsi="Arial" w:cs="Arial"/>
          <w:sz w:val="20"/>
          <w:szCs w:val="20"/>
        </w:rPr>
        <w:t>DDV. Pogodba bo</w:t>
      </w:r>
      <w:r>
        <w:rPr>
          <w:rFonts w:ascii="Arial" w:hAnsi="Arial" w:cs="Arial"/>
          <w:sz w:val="20"/>
          <w:szCs w:val="20"/>
        </w:rPr>
        <w:t xml:space="preserve"> veljavna od dneva obojestranskega podpisa do </w:t>
      </w:r>
      <w:r w:rsidRPr="00607ECC">
        <w:rPr>
          <w:rFonts w:ascii="Arial" w:hAnsi="Arial" w:cs="Arial"/>
          <w:sz w:val="20"/>
          <w:szCs w:val="20"/>
        </w:rPr>
        <w:t>sklenitve novih pogodb po javnem naročilu  MORS 386/2022-ODP oz</w:t>
      </w:r>
      <w:r w:rsidR="00607ECC" w:rsidRPr="00607ECC">
        <w:rPr>
          <w:rFonts w:ascii="Arial" w:hAnsi="Arial" w:cs="Arial"/>
          <w:sz w:val="20"/>
          <w:szCs w:val="20"/>
        </w:rPr>
        <w:t>iroma</w:t>
      </w:r>
      <w:r w:rsidRPr="00607ECC">
        <w:rPr>
          <w:rFonts w:ascii="Arial" w:hAnsi="Arial" w:cs="Arial"/>
          <w:sz w:val="20"/>
          <w:szCs w:val="20"/>
        </w:rPr>
        <w:t xml:space="preserve"> do </w:t>
      </w:r>
      <w:r w:rsidR="00607ECC" w:rsidRPr="00607ECC">
        <w:rPr>
          <w:rFonts w:ascii="Arial" w:hAnsi="Arial" w:cs="Arial"/>
          <w:sz w:val="20"/>
          <w:szCs w:val="20"/>
        </w:rPr>
        <w:t>realizacije pogodbene vrednosti, kar bo nastopilo prej.</w:t>
      </w:r>
    </w:p>
    <w:p w14:paraId="78A5FB5A" w14:textId="77777777" w:rsidR="00093B71" w:rsidRDefault="00093B71" w:rsidP="006F5A30">
      <w:pPr>
        <w:spacing w:line="276" w:lineRule="auto"/>
        <w:jc w:val="both"/>
        <w:rPr>
          <w:rFonts w:ascii="Arial" w:hAnsi="Arial" w:cs="Arial"/>
          <w:sz w:val="20"/>
          <w:szCs w:val="20"/>
        </w:rPr>
      </w:pPr>
    </w:p>
    <w:p w14:paraId="12A8981F" w14:textId="77777777" w:rsidR="00181C6F" w:rsidRPr="008E0E52" w:rsidRDefault="00181C6F" w:rsidP="006F5A30">
      <w:pPr>
        <w:spacing w:line="276" w:lineRule="auto"/>
        <w:jc w:val="both"/>
        <w:outlineLvl w:val="0"/>
        <w:rPr>
          <w:rFonts w:ascii="Arial" w:hAnsi="Arial" w:cs="Arial"/>
          <w:sz w:val="20"/>
          <w:szCs w:val="20"/>
        </w:rPr>
      </w:pPr>
      <w:r>
        <w:rPr>
          <w:rFonts w:ascii="Arial" w:hAnsi="Arial" w:cs="Arial"/>
          <w:b/>
          <w:sz w:val="20"/>
          <w:szCs w:val="20"/>
          <w:u w:val="single"/>
        </w:rPr>
        <w:t>Lokacija izvedbe storitev</w:t>
      </w:r>
      <w:r w:rsidRPr="008E0E52">
        <w:rPr>
          <w:rFonts w:ascii="Arial" w:hAnsi="Arial" w:cs="Arial"/>
          <w:b/>
          <w:sz w:val="20"/>
          <w:szCs w:val="20"/>
          <w:u w:val="single"/>
        </w:rPr>
        <w:t>:</w:t>
      </w:r>
      <w:r w:rsidRPr="008E0E52">
        <w:rPr>
          <w:rFonts w:ascii="Arial" w:hAnsi="Arial" w:cs="Arial"/>
          <w:sz w:val="20"/>
          <w:szCs w:val="20"/>
        </w:rPr>
        <w:t xml:space="preserve"> </w:t>
      </w:r>
    </w:p>
    <w:p w14:paraId="68E08A71" w14:textId="77777777" w:rsidR="00181C6F" w:rsidRPr="008E0E52" w:rsidRDefault="00181C6F" w:rsidP="006F5A30">
      <w:pPr>
        <w:spacing w:line="276" w:lineRule="auto"/>
        <w:jc w:val="both"/>
        <w:rPr>
          <w:rFonts w:ascii="Arial" w:hAnsi="Arial" w:cs="Arial"/>
          <w:sz w:val="20"/>
          <w:szCs w:val="20"/>
        </w:rPr>
      </w:pPr>
      <w:r w:rsidRPr="00EC6A5B">
        <w:rPr>
          <w:rFonts w:ascii="Arial" w:hAnsi="Arial" w:cs="Arial"/>
          <w:sz w:val="20"/>
          <w:szCs w:val="20"/>
        </w:rPr>
        <w:t>Izbrani izvajalec bo za naročnika sam ali preko podizvajalcev izvajal avtobusne prevoze po celi Sloveniji, Evropi in Balkanu.</w:t>
      </w:r>
    </w:p>
    <w:p w14:paraId="092BFF33" w14:textId="77777777" w:rsidR="00181C6F" w:rsidRDefault="00181C6F" w:rsidP="006F5A30">
      <w:pPr>
        <w:spacing w:line="276" w:lineRule="auto"/>
        <w:rPr>
          <w:rFonts w:ascii="Arial" w:hAnsi="Arial" w:cs="Arial"/>
          <w:b/>
          <w:sz w:val="20"/>
          <w:szCs w:val="20"/>
        </w:rPr>
      </w:pPr>
    </w:p>
    <w:p w14:paraId="77E9FB73" w14:textId="77777777" w:rsidR="00181C6F" w:rsidRPr="008E0E52" w:rsidRDefault="00181C6F" w:rsidP="006F5A30">
      <w:pPr>
        <w:spacing w:line="276" w:lineRule="auto"/>
        <w:rPr>
          <w:rFonts w:ascii="Arial" w:hAnsi="Arial" w:cs="Arial"/>
          <w:b/>
          <w:sz w:val="20"/>
          <w:szCs w:val="20"/>
        </w:rPr>
      </w:pPr>
    </w:p>
    <w:p w14:paraId="66606642" w14:textId="77777777" w:rsidR="00181C6F" w:rsidRPr="008E0E52" w:rsidRDefault="00181C6F" w:rsidP="006F5A30">
      <w:pPr>
        <w:pStyle w:val="Odstavekseznama"/>
        <w:numPr>
          <w:ilvl w:val="0"/>
          <w:numId w:val="6"/>
        </w:numPr>
        <w:shd w:val="clear" w:color="auto" w:fill="FBE4D5"/>
        <w:spacing w:line="276" w:lineRule="auto"/>
        <w:rPr>
          <w:rFonts w:ascii="Arial" w:hAnsi="Arial" w:cs="Arial"/>
          <w:b/>
          <w:sz w:val="20"/>
          <w:szCs w:val="20"/>
          <w:lang w:eastAsia="sl-SI"/>
        </w:rPr>
      </w:pPr>
      <w:r w:rsidRPr="008E0E52">
        <w:rPr>
          <w:rFonts w:ascii="Arial" w:hAnsi="Arial" w:cs="Arial"/>
          <w:b/>
          <w:sz w:val="20"/>
          <w:szCs w:val="20"/>
          <w:lang w:eastAsia="sl-SI"/>
        </w:rPr>
        <w:t>ROK IN NAČIN ODDAJE PONUDB</w:t>
      </w:r>
    </w:p>
    <w:p w14:paraId="1B3FD901" w14:textId="77777777" w:rsidR="00181C6F" w:rsidRPr="008E0E52" w:rsidRDefault="00181C6F" w:rsidP="006F5A30">
      <w:pPr>
        <w:spacing w:line="276" w:lineRule="auto"/>
        <w:jc w:val="both"/>
        <w:rPr>
          <w:rFonts w:ascii="Arial" w:hAnsi="Arial" w:cs="Arial"/>
          <w:bCs/>
          <w:i/>
          <w:sz w:val="20"/>
          <w:szCs w:val="20"/>
        </w:rPr>
      </w:pPr>
    </w:p>
    <w:p w14:paraId="7B74CBD5" w14:textId="77777777" w:rsidR="001735FD" w:rsidRPr="001735FD" w:rsidRDefault="001735FD" w:rsidP="001735FD">
      <w:pPr>
        <w:pStyle w:val="Navaden5"/>
        <w:spacing w:line="288" w:lineRule="auto"/>
        <w:jc w:val="both"/>
        <w:rPr>
          <w:rFonts w:cs="Arial"/>
          <w:b/>
          <w:sz w:val="20"/>
        </w:rPr>
      </w:pPr>
      <w:r w:rsidRPr="00BC3A61">
        <w:rPr>
          <w:rFonts w:cs="Arial"/>
          <w:sz w:val="20"/>
        </w:rPr>
        <w:t>Ponudbe morajo prispeti na naslov: Ministrstvo za obrambo, Vojkova cesta 55, 1000 Ljubljana, do vključno</w:t>
      </w:r>
      <w:r w:rsidRPr="0062674D">
        <w:rPr>
          <w:rFonts w:cs="Arial"/>
          <w:b/>
          <w:sz w:val="20"/>
        </w:rPr>
        <w:t xml:space="preserve"> </w:t>
      </w:r>
      <w:r w:rsidR="0062674D" w:rsidRPr="0062674D">
        <w:rPr>
          <w:rFonts w:cs="Arial"/>
          <w:b/>
          <w:sz w:val="20"/>
          <w:highlight w:val="lightGray"/>
        </w:rPr>
        <w:t>29.</w:t>
      </w:r>
      <w:r w:rsidR="0062674D">
        <w:rPr>
          <w:rFonts w:cs="Arial"/>
          <w:b/>
          <w:sz w:val="20"/>
          <w:highlight w:val="lightGray"/>
        </w:rPr>
        <w:t xml:space="preserve"> 03</w:t>
      </w:r>
      <w:r w:rsidRPr="00422009">
        <w:rPr>
          <w:rFonts w:cs="Arial"/>
          <w:b/>
          <w:sz w:val="20"/>
          <w:highlight w:val="lightGray"/>
        </w:rPr>
        <w:t>. 2023 do 12:00 ure</w:t>
      </w:r>
      <w:r w:rsidRPr="001735FD">
        <w:rPr>
          <w:rFonts w:cs="Arial"/>
          <w:b/>
          <w:sz w:val="20"/>
        </w:rPr>
        <w:t>.</w:t>
      </w:r>
    </w:p>
    <w:p w14:paraId="4ABCADBA" w14:textId="77777777" w:rsidR="001735FD" w:rsidRPr="001735FD" w:rsidRDefault="001735FD" w:rsidP="001735FD">
      <w:pPr>
        <w:pStyle w:val="Navaden5"/>
        <w:spacing w:line="288" w:lineRule="auto"/>
        <w:jc w:val="both"/>
        <w:rPr>
          <w:rFonts w:cs="Arial"/>
          <w:b/>
          <w:sz w:val="20"/>
        </w:rPr>
      </w:pPr>
    </w:p>
    <w:p w14:paraId="4361A272" w14:textId="77777777" w:rsidR="001735FD" w:rsidRPr="00BC3A61" w:rsidRDefault="001735FD" w:rsidP="001735FD">
      <w:pPr>
        <w:pStyle w:val="Navaden5"/>
        <w:spacing w:line="288" w:lineRule="auto"/>
        <w:jc w:val="both"/>
        <w:rPr>
          <w:rFonts w:cs="Arial"/>
          <w:sz w:val="20"/>
        </w:rPr>
      </w:pPr>
      <w:r w:rsidRPr="00BC3A61">
        <w:rPr>
          <w:rFonts w:cs="Arial"/>
          <w:sz w:val="20"/>
        </w:rPr>
        <w:t>Sprejemna pisarna na naslovu naročnika, kjer lahko osebno oddate ponudbo, ima uradne ure vsak delovnik od 9.00 do 13.00 ure.</w:t>
      </w:r>
    </w:p>
    <w:p w14:paraId="13A1BC25" w14:textId="77777777" w:rsidR="00181C6F" w:rsidRPr="008E0E52" w:rsidRDefault="00181C6F" w:rsidP="006F5A30">
      <w:pPr>
        <w:spacing w:line="276" w:lineRule="auto"/>
        <w:jc w:val="both"/>
        <w:rPr>
          <w:rFonts w:ascii="Arial" w:hAnsi="Arial" w:cs="Arial"/>
          <w:sz w:val="20"/>
          <w:szCs w:val="20"/>
        </w:rPr>
      </w:pPr>
    </w:p>
    <w:p w14:paraId="3EBB8AEB" w14:textId="77777777" w:rsidR="00181C6F" w:rsidRPr="00EC6A5B" w:rsidRDefault="00181C6F" w:rsidP="006F5A30">
      <w:pPr>
        <w:spacing w:line="276" w:lineRule="auto"/>
        <w:rPr>
          <w:rFonts w:ascii="Arial" w:hAnsi="Arial" w:cs="Arial"/>
          <w:b/>
          <w:sz w:val="20"/>
          <w:szCs w:val="20"/>
        </w:rPr>
      </w:pPr>
      <w:r w:rsidRPr="00EC6A5B">
        <w:rPr>
          <w:rFonts w:ascii="Arial" w:hAnsi="Arial" w:cs="Arial"/>
          <w:b/>
          <w:sz w:val="20"/>
          <w:szCs w:val="20"/>
        </w:rPr>
        <w:t>Ponudba mora vsebovati izpolnjene in podpisane obrazce:</w:t>
      </w:r>
    </w:p>
    <w:p w14:paraId="3BCD2B0B" w14:textId="77777777" w:rsidR="00181C6F" w:rsidRPr="00385711" w:rsidRDefault="00181C6F" w:rsidP="006F5A30">
      <w:pPr>
        <w:widowControl/>
        <w:numPr>
          <w:ilvl w:val="0"/>
          <w:numId w:val="14"/>
        </w:numPr>
        <w:spacing w:line="276" w:lineRule="auto"/>
        <w:rPr>
          <w:rFonts w:ascii="Arial" w:hAnsi="Arial" w:cs="Arial"/>
          <w:sz w:val="20"/>
          <w:szCs w:val="20"/>
        </w:rPr>
      </w:pPr>
      <w:r w:rsidRPr="00385711">
        <w:rPr>
          <w:rFonts w:ascii="Arial" w:hAnsi="Arial" w:cs="Arial"/>
          <w:b/>
          <w:sz w:val="20"/>
          <w:szCs w:val="20"/>
        </w:rPr>
        <w:t>Priloga 1:</w:t>
      </w:r>
      <w:r w:rsidRPr="00385711">
        <w:rPr>
          <w:rFonts w:ascii="Arial" w:hAnsi="Arial" w:cs="Arial"/>
          <w:sz w:val="20"/>
          <w:szCs w:val="20"/>
        </w:rPr>
        <w:t xml:space="preserve"> Podatki o ponudniku,</w:t>
      </w:r>
    </w:p>
    <w:p w14:paraId="48F91E63" w14:textId="77777777" w:rsidR="00AC1679" w:rsidRDefault="00181C6F" w:rsidP="006F5A30">
      <w:pPr>
        <w:widowControl/>
        <w:numPr>
          <w:ilvl w:val="0"/>
          <w:numId w:val="14"/>
        </w:numPr>
        <w:spacing w:line="276" w:lineRule="auto"/>
        <w:rPr>
          <w:rFonts w:ascii="Arial" w:hAnsi="Arial" w:cs="Arial"/>
          <w:sz w:val="20"/>
          <w:szCs w:val="20"/>
        </w:rPr>
      </w:pPr>
      <w:r w:rsidRPr="00181C6F">
        <w:rPr>
          <w:rFonts w:ascii="Arial" w:hAnsi="Arial" w:cs="Arial"/>
          <w:b/>
          <w:sz w:val="20"/>
          <w:szCs w:val="20"/>
        </w:rPr>
        <w:t>Priloga 2:</w:t>
      </w:r>
      <w:r w:rsidRPr="00181C6F">
        <w:rPr>
          <w:rFonts w:ascii="Arial" w:hAnsi="Arial" w:cs="Arial"/>
          <w:sz w:val="20"/>
          <w:szCs w:val="20"/>
        </w:rPr>
        <w:t xml:space="preserve"> Predračun enostavni,</w:t>
      </w:r>
    </w:p>
    <w:p w14:paraId="180F8A31" w14:textId="77777777" w:rsidR="00181C6F" w:rsidRPr="00637605" w:rsidRDefault="00181C6F" w:rsidP="006F5A30">
      <w:pPr>
        <w:widowControl/>
        <w:numPr>
          <w:ilvl w:val="0"/>
          <w:numId w:val="14"/>
        </w:numPr>
        <w:spacing w:line="276" w:lineRule="auto"/>
        <w:rPr>
          <w:rFonts w:ascii="Arial" w:hAnsi="Arial" w:cs="Arial"/>
          <w:sz w:val="20"/>
          <w:szCs w:val="20"/>
        </w:rPr>
      </w:pPr>
      <w:r w:rsidRPr="00637605">
        <w:rPr>
          <w:rFonts w:ascii="Arial" w:hAnsi="Arial" w:cs="Arial"/>
          <w:b/>
          <w:sz w:val="20"/>
          <w:szCs w:val="20"/>
        </w:rPr>
        <w:t xml:space="preserve">Priloga 3: </w:t>
      </w:r>
      <w:r w:rsidRPr="00637605">
        <w:rPr>
          <w:rFonts w:ascii="Arial" w:hAnsi="Arial" w:cs="Arial"/>
          <w:sz w:val="20"/>
          <w:szCs w:val="20"/>
        </w:rPr>
        <w:t>Krovna izjava,</w:t>
      </w:r>
    </w:p>
    <w:p w14:paraId="2735458E" w14:textId="77777777" w:rsidR="00181C6F" w:rsidRPr="00E5277A" w:rsidRDefault="00181C6F" w:rsidP="006F5A30">
      <w:pPr>
        <w:widowControl/>
        <w:numPr>
          <w:ilvl w:val="0"/>
          <w:numId w:val="14"/>
        </w:numPr>
        <w:spacing w:line="276" w:lineRule="auto"/>
        <w:jc w:val="both"/>
        <w:rPr>
          <w:rFonts w:ascii="Arial" w:hAnsi="Arial" w:cs="Arial"/>
          <w:sz w:val="20"/>
          <w:szCs w:val="20"/>
        </w:rPr>
      </w:pPr>
      <w:r w:rsidRPr="00E5277A">
        <w:rPr>
          <w:rFonts w:ascii="Arial" w:hAnsi="Arial" w:cs="Arial"/>
          <w:b/>
          <w:sz w:val="20"/>
          <w:szCs w:val="20"/>
        </w:rPr>
        <w:t>Priloga</w:t>
      </w:r>
      <w:r w:rsidR="009F3C45">
        <w:rPr>
          <w:rFonts w:ascii="Arial" w:hAnsi="Arial" w:cs="Arial"/>
          <w:b/>
          <w:sz w:val="20"/>
          <w:szCs w:val="20"/>
        </w:rPr>
        <w:t xml:space="preserve"> </w:t>
      </w:r>
      <w:r w:rsidRPr="00E5277A">
        <w:rPr>
          <w:rFonts w:ascii="Arial" w:hAnsi="Arial" w:cs="Arial"/>
          <w:b/>
          <w:sz w:val="20"/>
          <w:szCs w:val="20"/>
        </w:rPr>
        <w:t>4:</w:t>
      </w:r>
      <w:r w:rsidRPr="00E5277A">
        <w:rPr>
          <w:rFonts w:ascii="Arial" w:hAnsi="Arial" w:cs="Arial"/>
          <w:sz w:val="20"/>
          <w:szCs w:val="20"/>
        </w:rPr>
        <w:t xml:space="preserve"> </w:t>
      </w:r>
      <w:r w:rsidR="00AC1679" w:rsidRPr="00E5277A">
        <w:rPr>
          <w:rFonts w:ascii="Arial" w:hAnsi="Arial" w:cs="Arial"/>
          <w:sz w:val="20"/>
          <w:szCs w:val="20"/>
        </w:rPr>
        <w:t>Izjava o zagotavljanju pogojev in tehnične ter kadrovske ustreznosti glede zahtev naročnika</w:t>
      </w:r>
      <w:r w:rsidRPr="00E5277A">
        <w:rPr>
          <w:rFonts w:ascii="Arial" w:hAnsi="Arial" w:cs="Arial"/>
          <w:sz w:val="20"/>
          <w:szCs w:val="20"/>
        </w:rPr>
        <w:t>,</w:t>
      </w:r>
    </w:p>
    <w:p w14:paraId="41BA2490" w14:textId="77777777" w:rsidR="00181C6F" w:rsidRPr="00385711" w:rsidRDefault="00181C6F" w:rsidP="006F5A30">
      <w:pPr>
        <w:widowControl/>
        <w:numPr>
          <w:ilvl w:val="0"/>
          <w:numId w:val="14"/>
        </w:numPr>
        <w:spacing w:line="276" w:lineRule="auto"/>
        <w:jc w:val="both"/>
        <w:rPr>
          <w:rFonts w:ascii="Arial" w:hAnsi="Arial" w:cs="Arial"/>
          <w:sz w:val="20"/>
          <w:szCs w:val="20"/>
        </w:rPr>
      </w:pPr>
      <w:r w:rsidRPr="00385711">
        <w:rPr>
          <w:rFonts w:ascii="Arial" w:hAnsi="Arial" w:cs="Arial"/>
          <w:b/>
          <w:sz w:val="20"/>
          <w:szCs w:val="20"/>
        </w:rPr>
        <w:t>Priloga 5:</w:t>
      </w:r>
      <w:r w:rsidRPr="00385711">
        <w:rPr>
          <w:rFonts w:ascii="Arial" w:hAnsi="Arial" w:cs="Arial"/>
          <w:color w:val="000000"/>
          <w:sz w:val="20"/>
          <w:szCs w:val="20"/>
        </w:rPr>
        <w:t xml:space="preserve"> Izjava o udeležbi fizičnih in pravnih oseb v lastništvu ponudnika,</w:t>
      </w:r>
    </w:p>
    <w:p w14:paraId="1D198932" w14:textId="77777777" w:rsidR="00181C6F" w:rsidRPr="00385711" w:rsidRDefault="00181C6F" w:rsidP="006F5A30">
      <w:pPr>
        <w:widowControl/>
        <w:numPr>
          <w:ilvl w:val="0"/>
          <w:numId w:val="14"/>
        </w:numPr>
        <w:spacing w:line="276" w:lineRule="auto"/>
        <w:jc w:val="both"/>
        <w:rPr>
          <w:rFonts w:ascii="Arial" w:hAnsi="Arial" w:cs="Arial"/>
          <w:sz w:val="20"/>
          <w:szCs w:val="20"/>
        </w:rPr>
      </w:pPr>
      <w:r w:rsidRPr="00385711">
        <w:rPr>
          <w:rFonts w:ascii="Arial" w:hAnsi="Arial" w:cs="Arial"/>
          <w:b/>
          <w:sz w:val="20"/>
          <w:szCs w:val="20"/>
        </w:rPr>
        <w:t>Priloga 6:</w:t>
      </w:r>
      <w:r w:rsidRPr="00385711">
        <w:rPr>
          <w:rFonts w:ascii="Arial" w:hAnsi="Arial" w:cs="Arial"/>
          <w:sz w:val="20"/>
          <w:szCs w:val="20"/>
        </w:rPr>
        <w:t xml:space="preserve"> Izjava o omejitvah poslovanja,</w:t>
      </w:r>
    </w:p>
    <w:p w14:paraId="77B117AE" w14:textId="77777777" w:rsidR="00181C6F" w:rsidRPr="00385711" w:rsidRDefault="00181C6F" w:rsidP="006F5A30">
      <w:pPr>
        <w:widowControl/>
        <w:numPr>
          <w:ilvl w:val="0"/>
          <w:numId w:val="14"/>
        </w:numPr>
        <w:spacing w:line="276" w:lineRule="auto"/>
        <w:jc w:val="both"/>
        <w:rPr>
          <w:rFonts w:ascii="Arial" w:hAnsi="Arial" w:cs="Arial"/>
          <w:color w:val="000000"/>
          <w:sz w:val="20"/>
          <w:szCs w:val="20"/>
        </w:rPr>
      </w:pPr>
      <w:r w:rsidRPr="00385711">
        <w:rPr>
          <w:rFonts w:ascii="Arial" w:hAnsi="Arial" w:cs="Arial"/>
          <w:b/>
          <w:color w:val="000000"/>
          <w:sz w:val="20"/>
          <w:szCs w:val="20"/>
        </w:rPr>
        <w:t xml:space="preserve">Priloga 7: </w:t>
      </w:r>
      <w:r w:rsidRPr="00385711">
        <w:rPr>
          <w:rFonts w:ascii="Arial" w:hAnsi="Arial" w:cs="Arial"/>
          <w:sz w:val="20"/>
          <w:szCs w:val="20"/>
        </w:rPr>
        <w:t>Osnutek pogodbe.</w:t>
      </w:r>
    </w:p>
    <w:p w14:paraId="5FE66A37" w14:textId="77777777" w:rsidR="009F3C45" w:rsidRDefault="009F3C45" w:rsidP="006F5A30">
      <w:pPr>
        <w:tabs>
          <w:tab w:val="left" w:pos="5774"/>
        </w:tabs>
        <w:spacing w:line="276" w:lineRule="auto"/>
        <w:jc w:val="both"/>
        <w:rPr>
          <w:rFonts w:ascii="Arial" w:hAnsi="Arial" w:cs="Arial"/>
          <w:b/>
          <w:bCs/>
          <w:sz w:val="20"/>
          <w:szCs w:val="20"/>
        </w:rPr>
      </w:pPr>
    </w:p>
    <w:p w14:paraId="2585B180" w14:textId="77777777" w:rsidR="009F3C45" w:rsidRDefault="009F3C45" w:rsidP="006F5A30">
      <w:pPr>
        <w:widowControl/>
        <w:spacing w:line="276" w:lineRule="auto"/>
        <w:rPr>
          <w:rFonts w:ascii="Arial" w:hAnsi="Arial" w:cs="Arial"/>
          <w:sz w:val="20"/>
          <w:szCs w:val="20"/>
        </w:rPr>
      </w:pPr>
      <w:r>
        <w:rPr>
          <w:rFonts w:ascii="Arial" w:hAnsi="Arial" w:cs="Arial"/>
          <w:b/>
          <w:sz w:val="20"/>
          <w:szCs w:val="20"/>
        </w:rPr>
        <w:t>V kolikor ponudnik nastopa s podizvajalcem/podizvajalci, mora ponudbi predložiti tudi:</w:t>
      </w:r>
    </w:p>
    <w:p w14:paraId="14F73619" w14:textId="77777777" w:rsidR="009F3C45" w:rsidRPr="00AC1679" w:rsidRDefault="009F3C45" w:rsidP="006F5A30">
      <w:pPr>
        <w:widowControl/>
        <w:numPr>
          <w:ilvl w:val="0"/>
          <w:numId w:val="24"/>
        </w:numPr>
        <w:spacing w:line="276" w:lineRule="auto"/>
        <w:rPr>
          <w:rFonts w:ascii="Arial" w:hAnsi="Arial" w:cs="Arial"/>
          <w:sz w:val="20"/>
          <w:szCs w:val="20"/>
        </w:rPr>
      </w:pPr>
      <w:r w:rsidRPr="00AC1679">
        <w:rPr>
          <w:rFonts w:ascii="Arial" w:hAnsi="Arial" w:cs="Arial"/>
          <w:b/>
          <w:sz w:val="20"/>
          <w:szCs w:val="20"/>
        </w:rPr>
        <w:t xml:space="preserve">Priloga </w:t>
      </w:r>
      <w:r>
        <w:rPr>
          <w:rFonts w:ascii="Arial" w:hAnsi="Arial" w:cs="Arial"/>
          <w:b/>
          <w:sz w:val="20"/>
          <w:szCs w:val="20"/>
        </w:rPr>
        <w:t>P1</w:t>
      </w:r>
      <w:r w:rsidRPr="00AC1679">
        <w:rPr>
          <w:rFonts w:ascii="Arial" w:hAnsi="Arial" w:cs="Arial"/>
          <w:sz w:val="20"/>
          <w:szCs w:val="20"/>
        </w:rPr>
        <w:t xml:space="preserve"> </w:t>
      </w:r>
      <w:r w:rsidRPr="009F3C45">
        <w:rPr>
          <w:rFonts w:ascii="Arial" w:hAnsi="Arial" w:cs="Arial"/>
          <w:b/>
          <w:sz w:val="20"/>
          <w:szCs w:val="20"/>
        </w:rPr>
        <w:t>:</w:t>
      </w:r>
      <w:r>
        <w:rPr>
          <w:rFonts w:ascii="Arial" w:hAnsi="Arial" w:cs="Arial"/>
          <w:sz w:val="20"/>
          <w:szCs w:val="20"/>
        </w:rPr>
        <w:t xml:space="preserve"> S</w:t>
      </w:r>
      <w:r w:rsidRPr="00AC1679">
        <w:rPr>
          <w:rFonts w:ascii="Arial" w:hAnsi="Arial" w:cs="Arial"/>
          <w:sz w:val="20"/>
          <w:szCs w:val="20"/>
        </w:rPr>
        <w:t xml:space="preserve">oglasje podizvajalca (v </w:t>
      </w:r>
      <w:r>
        <w:rPr>
          <w:rFonts w:ascii="Arial" w:hAnsi="Arial" w:cs="Arial"/>
          <w:sz w:val="20"/>
          <w:szCs w:val="20"/>
        </w:rPr>
        <w:t>primeru nastopa s podizvajalci),</w:t>
      </w:r>
    </w:p>
    <w:p w14:paraId="6AE31234" w14:textId="77777777" w:rsidR="009F3C45" w:rsidRPr="00AC1679" w:rsidRDefault="009F3C45" w:rsidP="006F5A30">
      <w:pPr>
        <w:widowControl/>
        <w:numPr>
          <w:ilvl w:val="0"/>
          <w:numId w:val="24"/>
        </w:numPr>
        <w:spacing w:line="276" w:lineRule="auto"/>
        <w:rPr>
          <w:rFonts w:ascii="Arial" w:hAnsi="Arial" w:cs="Arial"/>
          <w:sz w:val="20"/>
          <w:szCs w:val="20"/>
        </w:rPr>
      </w:pPr>
      <w:r w:rsidRPr="00AC1679">
        <w:rPr>
          <w:rFonts w:ascii="Arial" w:hAnsi="Arial" w:cs="Arial"/>
          <w:b/>
          <w:sz w:val="20"/>
          <w:szCs w:val="20"/>
        </w:rPr>
        <w:t xml:space="preserve">Priloga </w:t>
      </w:r>
      <w:r>
        <w:rPr>
          <w:rFonts w:ascii="Arial" w:hAnsi="Arial" w:cs="Arial"/>
          <w:b/>
          <w:sz w:val="20"/>
          <w:szCs w:val="20"/>
        </w:rPr>
        <w:t>P2 :</w:t>
      </w:r>
      <w:r w:rsidRPr="00AC1679">
        <w:rPr>
          <w:rFonts w:ascii="Arial" w:hAnsi="Arial" w:cs="Arial"/>
          <w:sz w:val="20"/>
          <w:szCs w:val="20"/>
        </w:rPr>
        <w:t xml:space="preserve"> </w:t>
      </w:r>
      <w:r>
        <w:rPr>
          <w:rFonts w:ascii="Arial" w:hAnsi="Arial" w:cs="Arial"/>
          <w:sz w:val="20"/>
          <w:szCs w:val="20"/>
        </w:rPr>
        <w:t>U</w:t>
      </w:r>
      <w:r w:rsidRPr="00AC1679">
        <w:rPr>
          <w:rFonts w:ascii="Arial" w:hAnsi="Arial" w:cs="Arial"/>
          <w:sz w:val="20"/>
          <w:szCs w:val="20"/>
        </w:rPr>
        <w:t>deležba podizvajalca (v primeru nastopa s podizvajalci)</w:t>
      </w:r>
      <w:r>
        <w:rPr>
          <w:rFonts w:ascii="Arial" w:hAnsi="Arial" w:cs="Arial"/>
          <w:sz w:val="20"/>
          <w:szCs w:val="20"/>
        </w:rPr>
        <w:t>,</w:t>
      </w:r>
    </w:p>
    <w:p w14:paraId="243E4CC7" w14:textId="77777777" w:rsidR="00181C6F" w:rsidRPr="008E0E52" w:rsidRDefault="00181C6F" w:rsidP="006F5A30">
      <w:pPr>
        <w:tabs>
          <w:tab w:val="left" w:pos="5774"/>
        </w:tabs>
        <w:spacing w:line="276" w:lineRule="auto"/>
        <w:jc w:val="both"/>
        <w:rPr>
          <w:rFonts w:ascii="Arial" w:hAnsi="Arial" w:cs="Arial"/>
          <w:b/>
          <w:bCs/>
          <w:sz w:val="20"/>
          <w:szCs w:val="20"/>
        </w:rPr>
      </w:pPr>
      <w:r>
        <w:rPr>
          <w:rFonts w:ascii="Arial" w:hAnsi="Arial" w:cs="Arial"/>
          <w:b/>
          <w:bCs/>
          <w:sz w:val="20"/>
          <w:szCs w:val="20"/>
        </w:rPr>
        <w:tab/>
      </w:r>
    </w:p>
    <w:p w14:paraId="051439C0" w14:textId="77777777" w:rsidR="009F3C45" w:rsidRDefault="009F3C45" w:rsidP="006F5A30">
      <w:pPr>
        <w:spacing w:line="276" w:lineRule="auto"/>
        <w:jc w:val="both"/>
        <w:rPr>
          <w:rFonts w:ascii="Arial" w:hAnsi="Arial" w:cs="Arial"/>
          <w:b/>
          <w:bCs/>
          <w:sz w:val="20"/>
          <w:szCs w:val="20"/>
        </w:rPr>
      </w:pPr>
    </w:p>
    <w:p w14:paraId="73F82ADA" w14:textId="77777777" w:rsidR="00422009" w:rsidRPr="00BC3A61" w:rsidRDefault="00422009" w:rsidP="00422009">
      <w:pPr>
        <w:pStyle w:val="Telobesedila"/>
        <w:numPr>
          <w:ilvl w:val="0"/>
          <w:numId w:val="6"/>
        </w:numPr>
        <w:shd w:val="clear" w:color="auto" w:fill="FBE4D5"/>
        <w:spacing w:after="60" w:line="240" w:lineRule="auto"/>
        <w:jc w:val="both"/>
        <w:outlineLvl w:val="0"/>
        <w:rPr>
          <w:b/>
          <w:szCs w:val="20"/>
          <w:lang w:val="sl-SI"/>
        </w:rPr>
      </w:pPr>
      <w:r w:rsidRPr="00BC3A61">
        <w:rPr>
          <w:b/>
          <w:szCs w:val="20"/>
          <w:lang w:val="sl-SI"/>
        </w:rPr>
        <w:t>ODPIRANJ</w:t>
      </w:r>
      <w:r w:rsidR="004C7E5F">
        <w:rPr>
          <w:b/>
          <w:szCs w:val="20"/>
          <w:lang w:val="sl-SI"/>
        </w:rPr>
        <w:t>E</w:t>
      </w:r>
      <w:r w:rsidRPr="00BC3A61">
        <w:rPr>
          <w:b/>
          <w:szCs w:val="20"/>
          <w:lang w:val="sl-SI"/>
        </w:rPr>
        <w:t xml:space="preserve"> PONUDB</w:t>
      </w:r>
    </w:p>
    <w:p w14:paraId="1290DE91" w14:textId="77777777" w:rsidR="00422009" w:rsidRPr="00BC3A61" w:rsidRDefault="00422009" w:rsidP="00422009">
      <w:pPr>
        <w:pStyle w:val="Navaden5"/>
        <w:spacing w:line="288" w:lineRule="auto"/>
        <w:jc w:val="both"/>
        <w:rPr>
          <w:rFonts w:cs="Arial"/>
          <w:sz w:val="20"/>
        </w:rPr>
      </w:pPr>
    </w:p>
    <w:p w14:paraId="5AB70D68" w14:textId="77777777" w:rsidR="00422009" w:rsidRPr="00BC3A61" w:rsidRDefault="004C7E5F" w:rsidP="00422009">
      <w:pPr>
        <w:pStyle w:val="Navaden5"/>
        <w:spacing w:line="288" w:lineRule="auto"/>
        <w:jc w:val="both"/>
        <w:rPr>
          <w:rFonts w:cs="Arial"/>
          <w:sz w:val="20"/>
        </w:rPr>
      </w:pPr>
      <w:r>
        <w:rPr>
          <w:rFonts w:cs="Arial"/>
          <w:sz w:val="20"/>
        </w:rPr>
        <w:t>Naročnik bo ponudbe odprl komisijsko.</w:t>
      </w:r>
    </w:p>
    <w:p w14:paraId="3B8A397B" w14:textId="77777777" w:rsidR="009F3C45" w:rsidRDefault="009F3C45" w:rsidP="006F5A30">
      <w:pPr>
        <w:spacing w:line="276" w:lineRule="auto"/>
        <w:jc w:val="both"/>
        <w:rPr>
          <w:rFonts w:ascii="Arial" w:hAnsi="Arial" w:cs="Arial"/>
          <w:b/>
          <w:bCs/>
          <w:sz w:val="20"/>
          <w:szCs w:val="20"/>
        </w:rPr>
      </w:pPr>
    </w:p>
    <w:p w14:paraId="40CBF056" w14:textId="77777777" w:rsidR="00181C6F" w:rsidRPr="008E0E52" w:rsidRDefault="00181C6F" w:rsidP="006F5A30">
      <w:pPr>
        <w:spacing w:line="276" w:lineRule="auto"/>
        <w:rPr>
          <w:rFonts w:ascii="Arial" w:hAnsi="Arial" w:cs="Arial"/>
          <w:bCs/>
          <w:sz w:val="20"/>
          <w:szCs w:val="20"/>
        </w:rPr>
      </w:pPr>
    </w:p>
    <w:p w14:paraId="6ACFE61C" w14:textId="77777777" w:rsidR="00181C6F" w:rsidRPr="008E0E52" w:rsidRDefault="00422009" w:rsidP="006F5A30">
      <w:pPr>
        <w:shd w:val="clear" w:color="auto" w:fill="FBE4D5"/>
        <w:spacing w:line="276" w:lineRule="auto"/>
        <w:jc w:val="both"/>
        <w:rPr>
          <w:rFonts w:ascii="Arial" w:hAnsi="Arial" w:cs="Arial"/>
          <w:b/>
          <w:bCs/>
          <w:sz w:val="20"/>
          <w:szCs w:val="20"/>
        </w:rPr>
      </w:pPr>
      <w:r>
        <w:rPr>
          <w:rFonts w:ascii="Arial" w:hAnsi="Arial" w:cs="Arial"/>
          <w:b/>
          <w:bCs/>
          <w:sz w:val="20"/>
          <w:szCs w:val="20"/>
        </w:rPr>
        <w:t>4</w:t>
      </w:r>
      <w:r w:rsidR="00181C6F" w:rsidRPr="008E0E52">
        <w:rPr>
          <w:rFonts w:ascii="Arial" w:hAnsi="Arial" w:cs="Arial"/>
          <w:b/>
          <w:bCs/>
          <w:sz w:val="20"/>
          <w:szCs w:val="20"/>
        </w:rPr>
        <w:t>. POJASNILA IN ROK ZA POJASNILA POVABILNE DOKUMENTACIJE</w:t>
      </w:r>
    </w:p>
    <w:p w14:paraId="44BBBC54" w14:textId="77777777" w:rsidR="00181C6F" w:rsidRPr="008E0E52" w:rsidRDefault="00181C6F" w:rsidP="006F5A30">
      <w:pPr>
        <w:spacing w:line="276" w:lineRule="auto"/>
        <w:jc w:val="both"/>
        <w:rPr>
          <w:rFonts w:ascii="Arial" w:hAnsi="Arial" w:cs="Arial"/>
          <w:sz w:val="20"/>
          <w:szCs w:val="20"/>
        </w:rPr>
      </w:pPr>
    </w:p>
    <w:p w14:paraId="7134BB9A"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sz w:val="20"/>
          <w:szCs w:val="20"/>
        </w:rPr>
        <w:t xml:space="preserve">Ponudnik, ki potrebuje obrazložitev navedb oziroma zahtev v povabilni dokumentaciji, lahko naročniku naslovi vprašanje v pisni obliki </w:t>
      </w:r>
      <w:r w:rsidRPr="00181C6F">
        <w:rPr>
          <w:rFonts w:ascii="Arial" w:hAnsi="Arial" w:cs="Arial"/>
          <w:sz w:val="20"/>
          <w:szCs w:val="20"/>
          <w:highlight w:val="lightGray"/>
        </w:rPr>
        <w:t xml:space="preserve">najkasneje do </w:t>
      </w:r>
      <w:r w:rsidR="004B598D">
        <w:rPr>
          <w:rFonts w:ascii="Arial" w:hAnsi="Arial" w:cs="Arial"/>
          <w:b/>
          <w:sz w:val="20"/>
          <w:szCs w:val="20"/>
          <w:highlight w:val="lightGray"/>
        </w:rPr>
        <w:t>27</w:t>
      </w:r>
      <w:r w:rsidRPr="00181C6F">
        <w:rPr>
          <w:rFonts w:ascii="Arial" w:hAnsi="Arial" w:cs="Arial"/>
          <w:b/>
          <w:sz w:val="20"/>
          <w:szCs w:val="20"/>
          <w:highlight w:val="lightGray"/>
        </w:rPr>
        <w:t>. 03. 2023</w:t>
      </w:r>
      <w:r w:rsidRPr="008E0E52">
        <w:rPr>
          <w:rFonts w:ascii="Arial" w:hAnsi="Arial" w:cs="Arial"/>
          <w:sz w:val="20"/>
          <w:szCs w:val="20"/>
        </w:rPr>
        <w:t xml:space="preserve"> na elektronski naslov: </w:t>
      </w:r>
      <w:hyperlink r:id="rId8" w:history="1">
        <w:r w:rsidRPr="008E0E52">
          <w:rPr>
            <w:rFonts w:ascii="Arial" w:hAnsi="Arial" w:cs="Arial"/>
            <w:sz w:val="20"/>
            <w:szCs w:val="20"/>
            <w:u w:val="single"/>
          </w:rPr>
          <w:t>glavna.pisarna@mors.si</w:t>
        </w:r>
      </w:hyperlink>
      <w:r w:rsidR="007C5F3F">
        <w:rPr>
          <w:rFonts w:ascii="Arial" w:hAnsi="Arial" w:cs="Arial"/>
          <w:sz w:val="20"/>
          <w:szCs w:val="20"/>
        </w:rPr>
        <w:t xml:space="preserve">, </w:t>
      </w:r>
      <w:r w:rsidRPr="008E0E52">
        <w:rPr>
          <w:rFonts w:ascii="Arial" w:hAnsi="Arial" w:cs="Arial"/>
          <w:sz w:val="20"/>
          <w:szCs w:val="20"/>
        </w:rPr>
        <w:t>z navedbo št. 430</w:t>
      </w:r>
      <w:r>
        <w:rPr>
          <w:rFonts w:ascii="Arial" w:hAnsi="Arial" w:cs="Arial"/>
          <w:sz w:val="20"/>
          <w:szCs w:val="20"/>
        </w:rPr>
        <w:t>-170/2023</w:t>
      </w:r>
      <w:r w:rsidRPr="008E0E52">
        <w:rPr>
          <w:rFonts w:ascii="Arial" w:hAnsi="Arial" w:cs="Arial"/>
          <w:sz w:val="20"/>
          <w:szCs w:val="20"/>
        </w:rPr>
        <w:t>.</w:t>
      </w:r>
    </w:p>
    <w:p w14:paraId="0F0E0207" w14:textId="77777777" w:rsidR="00181C6F" w:rsidRPr="008E0E52" w:rsidRDefault="00181C6F" w:rsidP="006F5A30">
      <w:pPr>
        <w:spacing w:line="276" w:lineRule="auto"/>
        <w:jc w:val="both"/>
        <w:rPr>
          <w:rFonts w:ascii="Arial" w:hAnsi="Arial" w:cs="Arial"/>
          <w:sz w:val="20"/>
          <w:szCs w:val="20"/>
        </w:rPr>
      </w:pPr>
    </w:p>
    <w:p w14:paraId="27707C6B"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Naročnik bo ponudniku odgovoril po elektronski pošti </w:t>
      </w:r>
      <w:r w:rsidRPr="00181C6F">
        <w:rPr>
          <w:rFonts w:ascii="Arial" w:hAnsi="Arial" w:cs="Arial"/>
          <w:sz w:val="20"/>
          <w:szCs w:val="20"/>
          <w:highlight w:val="lightGray"/>
        </w:rPr>
        <w:t xml:space="preserve">najpozneje do </w:t>
      </w:r>
      <w:r w:rsidR="0062674D">
        <w:rPr>
          <w:rFonts w:ascii="Arial" w:hAnsi="Arial" w:cs="Arial"/>
          <w:b/>
          <w:sz w:val="20"/>
          <w:szCs w:val="20"/>
          <w:highlight w:val="lightGray"/>
        </w:rPr>
        <w:t>2</w:t>
      </w:r>
      <w:r w:rsidR="004B598D">
        <w:rPr>
          <w:rFonts w:ascii="Arial" w:hAnsi="Arial" w:cs="Arial"/>
          <w:b/>
          <w:sz w:val="20"/>
          <w:szCs w:val="20"/>
          <w:highlight w:val="lightGray"/>
        </w:rPr>
        <w:t>8</w:t>
      </w:r>
      <w:r w:rsidR="0062674D">
        <w:rPr>
          <w:rFonts w:ascii="Arial" w:hAnsi="Arial" w:cs="Arial"/>
          <w:b/>
          <w:sz w:val="20"/>
          <w:szCs w:val="20"/>
          <w:highlight w:val="lightGray"/>
        </w:rPr>
        <w:t>. 03</w:t>
      </w:r>
      <w:r w:rsidRPr="00181C6F">
        <w:rPr>
          <w:rFonts w:ascii="Arial" w:hAnsi="Arial" w:cs="Arial"/>
          <w:b/>
          <w:sz w:val="20"/>
          <w:szCs w:val="20"/>
          <w:highlight w:val="lightGray"/>
        </w:rPr>
        <w:t>. 2023</w:t>
      </w:r>
      <w:r w:rsidRPr="00181C6F">
        <w:rPr>
          <w:rFonts w:ascii="Arial" w:hAnsi="Arial" w:cs="Arial"/>
          <w:sz w:val="20"/>
          <w:szCs w:val="20"/>
          <w:highlight w:val="lightGray"/>
        </w:rPr>
        <w:t>.</w:t>
      </w:r>
    </w:p>
    <w:p w14:paraId="2161DF5A" w14:textId="77777777" w:rsidR="00181C6F" w:rsidRDefault="00181C6F" w:rsidP="006F5A30">
      <w:pPr>
        <w:spacing w:line="276" w:lineRule="auto"/>
        <w:rPr>
          <w:rFonts w:ascii="Arial" w:hAnsi="Arial" w:cs="Arial"/>
          <w:bCs/>
          <w:sz w:val="20"/>
          <w:szCs w:val="20"/>
        </w:rPr>
      </w:pPr>
    </w:p>
    <w:p w14:paraId="42C2484D" w14:textId="77777777" w:rsidR="00181C6F" w:rsidRPr="008E0E52" w:rsidRDefault="00181C6F" w:rsidP="006F5A30">
      <w:pPr>
        <w:spacing w:line="276" w:lineRule="auto"/>
        <w:rPr>
          <w:rFonts w:ascii="Arial" w:hAnsi="Arial" w:cs="Arial"/>
          <w:bCs/>
          <w:sz w:val="20"/>
          <w:szCs w:val="20"/>
        </w:rPr>
      </w:pPr>
    </w:p>
    <w:p w14:paraId="325C8C30" w14:textId="77777777" w:rsidR="00181C6F" w:rsidRPr="008E0E52" w:rsidRDefault="00422009" w:rsidP="008C72DC">
      <w:pPr>
        <w:pStyle w:val="Odstavekseznama"/>
        <w:shd w:val="clear" w:color="auto" w:fill="FBE4D5"/>
        <w:spacing w:line="276" w:lineRule="auto"/>
        <w:ind w:left="0"/>
        <w:rPr>
          <w:rFonts w:ascii="Arial" w:hAnsi="Arial" w:cs="Arial"/>
          <w:b/>
          <w:sz w:val="20"/>
          <w:szCs w:val="20"/>
          <w:lang w:eastAsia="sl-SI"/>
        </w:rPr>
      </w:pPr>
      <w:r>
        <w:rPr>
          <w:rFonts w:ascii="Arial" w:hAnsi="Arial" w:cs="Arial"/>
          <w:b/>
          <w:sz w:val="20"/>
          <w:szCs w:val="20"/>
          <w:lang w:eastAsia="sl-SI"/>
        </w:rPr>
        <w:t>5</w:t>
      </w:r>
      <w:r w:rsidR="008C72DC">
        <w:rPr>
          <w:rFonts w:ascii="Arial" w:hAnsi="Arial" w:cs="Arial"/>
          <w:b/>
          <w:sz w:val="20"/>
          <w:szCs w:val="20"/>
          <w:lang w:eastAsia="sl-SI"/>
        </w:rPr>
        <w:t xml:space="preserve">. </w:t>
      </w:r>
      <w:r w:rsidR="00181C6F" w:rsidRPr="008E0E52">
        <w:rPr>
          <w:rFonts w:ascii="Arial" w:hAnsi="Arial" w:cs="Arial"/>
          <w:b/>
          <w:sz w:val="20"/>
          <w:szCs w:val="20"/>
          <w:lang w:eastAsia="sl-SI"/>
        </w:rPr>
        <w:t>POTEK IZBIRE NAJUGODNEJŠEGA PONUDNIKA</w:t>
      </w:r>
    </w:p>
    <w:p w14:paraId="237ADB97" w14:textId="77777777" w:rsidR="00181C6F" w:rsidRPr="008E0E52" w:rsidRDefault="00181C6F" w:rsidP="006F5A30">
      <w:pPr>
        <w:spacing w:line="276" w:lineRule="auto"/>
        <w:jc w:val="both"/>
        <w:rPr>
          <w:rFonts w:ascii="Arial" w:hAnsi="Arial" w:cs="Arial"/>
          <w:sz w:val="20"/>
          <w:szCs w:val="20"/>
        </w:rPr>
      </w:pPr>
    </w:p>
    <w:p w14:paraId="3B46F4A4" w14:textId="77777777" w:rsidR="00181C6F"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Naročnik bo ponudnika izbral na osnovi ocenjevalnega kriterija – cene, in sicer bo izbran ponudnik, ki bo ponudil </w:t>
      </w:r>
      <w:r w:rsidRPr="00214C2F">
        <w:rPr>
          <w:rFonts w:ascii="Arial" w:hAnsi="Arial" w:cs="Arial"/>
          <w:b/>
          <w:i/>
          <w:sz w:val="20"/>
          <w:szCs w:val="20"/>
        </w:rPr>
        <w:t>ekonomsko najugodnejšo ceno</w:t>
      </w:r>
      <w:r>
        <w:rPr>
          <w:rFonts w:ascii="Arial" w:hAnsi="Arial" w:cs="Arial"/>
          <w:sz w:val="20"/>
          <w:szCs w:val="20"/>
        </w:rPr>
        <w:t xml:space="preserve"> </w:t>
      </w:r>
      <w:r w:rsidRPr="005D60DB">
        <w:rPr>
          <w:rFonts w:ascii="Arial" w:hAnsi="Arial" w:cs="Arial"/>
          <w:sz w:val="20"/>
          <w:szCs w:val="20"/>
        </w:rPr>
        <w:t>in</w:t>
      </w:r>
      <w:r>
        <w:rPr>
          <w:rFonts w:ascii="Arial" w:hAnsi="Arial" w:cs="Arial"/>
          <w:sz w:val="20"/>
          <w:szCs w:val="20"/>
        </w:rPr>
        <w:t xml:space="preserve"> sicer na podlagi naslednjih ocenjevalnih kriterijev: </w:t>
      </w:r>
    </w:p>
    <w:p w14:paraId="2C2407AE" w14:textId="77777777" w:rsidR="00181C6F" w:rsidRDefault="00181C6F" w:rsidP="006F5A30">
      <w:pPr>
        <w:spacing w:line="276"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30"/>
        <w:gridCol w:w="2725"/>
      </w:tblGrid>
      <w:tr w:rsidR="00181C6F" w:rsidRPr="00770AA6" w14:paraId="39FE15F5" w14:textId="77777777">
        <w:trPr>
          <w:cantSplit/>
          <w:trHeight w:val="306"/>
        </w:trPr>
        <w:tc>
          <w:tcPr>
            <w:tcW w:w="846" w:type="dxa"/>
            <w:shd w:val="clear" w:color="auto" w:fill="FEF6F0"/>
            <w:tcMar>
              <w:top w:w="0" w:type="dxa"/>
              <w:left w:w="108" w:type="dxa"/>
              <w:bottom w:w="0" w:type="dxa"/>
              <w:right w:w="108" w:type="dxa"/>
            </w:tcMar>
            <w:vAlign w:val="center"/>
          </w:tcPr>
          <w:p w14:paraId="7D47585A" w14:textId="77777777" w:rsidR="00181C6F" w:rsidRPr="00770AA6" w:rsidRDefault="00181C6F" w:rsidP="006F5A30">
            <w:pPr>
              <w:spacing w:line="276" w:lineRule="auto"/>
              <w:jc w:val="center"/>
              <w:rPr>
                <w:rFonts w:ascii="Arial" w:hAnsi="Arial" w:cs="Arial"/>
                <w:b/>
                <w:sz w:val="20"/>
                <w:szCs w:val="20"/>
              </w:rPr>
            </w:pPr>
          </w:p>
        </w:tc>
        <w:tc>
          <w:tcPr>
            <w:tcW w:w="5930" w:type="dxa"/>
            <w:shd w:val="clear" w:color="auto" w:fill="FEF6F0"/>
            <w:tcMar>
              <w:top w:w="0" w:type="dxa"/>
              <w:left w:w="108" w:type="dxa"/>
              <w:bottom w:w="0" w:type="dxa"/>
              <w:right w:w="108" w:type="dxa"/>
            </w:tcMar>
            <w:vAlign w:val="center"/>
          </w:tcPr>
          <w:p w14:paraId="3515731A"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Kriterij</w:t>
            </w:r>
          </w:p>
        </w:tc>
        <w:tc>
          <w:tcPr>
            <w:tcW w:w="2725" w:type="dxa"/>
            <w:shd w:val="clear" w:color="auto" w:fill="FEF6F0"/>
            <w:tcMar>
              <w:top w:w="0" w:type="dxa"/>
              <w:left w:w="108" w:type="dxa"/>
              <w:bottom w:w="0" w:type="dxa"/>
              <w:right w:w="108" w:type="dxa"/>
            </w:tcMar>
            <w:vAlign w:val="center"/>
          </w:tcPr>
          <w:p w14:paraId="12ED7069"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Max. število točk</w:t>
            </w:r>
          </w:p>
        </w:tc>
      </w:tr>
      <w:tr w:rsidR="00181C6F" w:rsidRPr="00770AA6" w14:paraId="0BD891E9" w14:textId="77777777">
        <w:trPr>
          <w:cantSplit/>
          <w:trHeight w:val="306"/>
        </w:trPr>
        <w:tc>
          <w:tcPr>
            <w:tcW w:w="846" w:type="dxa"/>
            <w:tcMar>
              <w:top w:w="0" w:type="dxa"/>
              <w:left w:w="108" w:type="dxa"/>
              <w:bottom w:w="0" w:type="dxa"/>
              <w:right w:w="108" w:type="dxa"/>
            </w:tcMar>
            <w:vAlign w:val="center"/>
          </w:tcPr>
          <w:p w14:paraId="639D191D"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a</w:t>
            </w:r>
            <w:r>
              <w:rPr>
                <w:rFonts w:ascii="Arial" w:hAnsi="Arial" w:cs="Arial"/>
                <w:b/>
                <w:sz w:val="20"/>
                <w:szCs w:val="20"/>
              </w:rPr>
              <w:t>.</w:t>
            </w:r>
          </w:p>
        </w:tc>
        <w:tc>
          <w:tcPr>
            <w:tcW w:w="5930" w:type="dxa"/>
            <w:tcMar>
              <w:top w:w="0" w:type="dxa"/>
              <w:left w:w="108" w:type="dxa"/>
              <w:bottom w:w="0" w:type="dxa"/>
              <w:right w:w="108" w:type="dxa"/>
            </w:tcMar>
            <w:vAlign w:val="center"/>
          </w:tcPr>
          <w:p w14:paraId="1CD967D2" w14:textId="77777777" w:rsidR="00181C6F" w:rsidRPr="00770AA6" w:rsidRDefault="00181C6F" w:rsidP="006F5A30">
            <w:pPr>
              <w:spacing w:line="276" w:lineRule="auto"/>
              <w:rPr>
                <w:rFonts w:ascii="Arial" w:hAnsi="Arial" w:cs="Arial"/>
                <w:b/>
                <w:sz w:val="20"/>
                <w:szCs w:val="20"/>
              </w:rPr>
            </w:pPr>
            <w:r w:rsidRPr="00770AA6">
              <w:rPr>
                <w:rFonts w:ascii="Arial" w:hAnsi="Arial" w:cs="Arial"/>
                <w:b/>
                <w:sz w:val="20"/>
                <w:szCs w:val="20"/>
              </w:rPr>
              <w:t>Dnevni najem</w:t>
            </w:r>
          </w:p>
        </w:tc>
        <w:tc>
          <w:tcPr>
            <w:tcW w:w="2725" w:type="dxa"/>
            <w:tcMar>
              <w:top w:w="0" w:type="dxa"/>
              <w:left w:w="108" w:type="dxa"/>
              <w:bottom w:w="0" w:type="dxa"/>
              <w:right w:w="108" w:type="dxa"/>
            </w:tcMar>
            <w:vAlign w:val="center"/>
          </w:tcPr>
          <w:p w14:paraId="5B70A78C"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50 točk</w:t>
            </w:r>
          </w:p>
        </w:tc>
      </w:tr>
      <w:tr w:rsidR="00181C6F" w:rsidRPr="00770AA6" w14:paraId="4A020393" w14:textId="77777777">
        <w:trPr>
          <w:cantSplit/>
          <w:trHeight w:val="306"/>
        </w:trPr>
        <w:tc>
          <w:tcPr>
            <w:tcW w:w="846" w:type="dxa"/>
            <w:tcMar>
              <w:top w:w="0" w:type="dxa"/>
              <w:left w:w="108" w:type="dxa"/>
              <w:bottom w:w="0" w:type="dxa"/>
              <w:right w:w="108" w:type="dxa"/>
            </w:tcMar>
            <w:vAlign w:val="center"/>
          </w:tcPr>
          <w:p w14:paraId="0E624847"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b</w:t>
            </w:r>
            <w:r>
              <w:rPr>
                <w:rFonts w:ascii="Arial" w:hAnsi="Arial" w:cs="Arial"/>
                <w:b/>
                <w:sz w:val="20"/>
                <w:szCs w:val="20"/>
              </w:rPr>
              <w:t>.</w:t>
            </w:r>
          </w:p>
        </w:tc>
        <w:tc>
          <w:tcPr>
            <w:tcW w:w="5930" w:type="dxa"/>
            <w:tcMar>
              <w:top w:w="0" w:type="dxa"/>
              <w:left w:w="108" w:type="dxa"/>
              <w:bottom w:w="0" w:type="dxa"/>
              <w:right w:w="108" w:type="dxa"/>
            </w:tcMar>
            <w:vAlign w:val="center"/>
          </w:tcPr>
          <w:p w14:paraId="6B7B7AD8" w14:textId="77777777" w:rsidR="00181C6F" w:rsidRPr="00770AA6" w:rsidRDefault="00181C6F" w:rsidP="006F5A30">
            <w:pPr>
              <w:spacing w:line="276" w:lineRule="auto"/>
              <w:rPr>
                <w:rFonts w:ascii="Arial" w:hAnsi="Arial" w:cs="Arial"/>
                <w:b/>
                <w:sz w:val="20"/>
                <w:szCs w:val="20"/>
              </w:rPr>
            </w:pPr>
            <w:r w:rsidRPr="00770AA6">
              <w:rPr>
                <w:rFonts w:ascii="Arial" w:hAnsi="Arial" w:cs="Arial"/>
                <w:b/>
                <w:sz w:val="20"/>
                <w:szCs w:val="20"/>
              </w:rPr>
              <w:t>Kilometrina</w:t>
            </w:r>
          </w:p>
        </w:tc>
        <w:tc>
          <w:tcPr>
            <w:tcW w:w="2725" w:type="dxa"/>
            <w:tcMar>
              <w:top w:w="0" w:type="dxa"/>
              <w:left w:w="108" w:type="dxa"/>
              <w:bottom w:w="0" w:type="dxa"/>
              <w:right w:w="108" w:type="dxa"/>
            </w:tcMar>
            <w:vAlign w:val="center"/>
          </w:tcPr>
          <w:p w14:paraId="7B24B35D"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25 točk</w:t>
            </w:r>
          </w:p>
        </w:tc>
      </w:tr>
      <w:tr w:rsidR="00181C6F" w:rsidRPr="00770AA6" w14:paraId="49486484" w14:textId="77777777">
        <w:trPr>
          <w:cantSplit/>
          <w:trHeight w:val="293"/>
        </w:trPr>
        <w:tc>
          <w:tcPr>
            <w:tcW w:w="846" w:type="dxa"/>
            <w:tcMar>
              <w:top w:w="0" w:type="dxa"/>
              <w:left w:w="108" w:type="dxa"/>
              <w:bottom w:w="0" w:type="dxa"/>
              <w:right w:w="108" w:type="dxa"/>
            </w:tcMar>
            <w:vAlign w:val="center"/>
          </w:tcPr>
          <w:p w14:paraId="4A5003EE"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c</w:t>
            </w:r>
            <w:r>
              <w:rPr>
                <w:rFonts w:ascii="Arial" w:hAnsi="Arial" w:cs="Arial"/>
                <w:b/>
                <w:sz w:val="20"/>
                <w:szCs w:val="20"/>
              </w:rPr>
              <w:t>.</w:t>
            </w:r>
          </w:p>
        </w:tc>
        <w:tc>
          <w:tcPr>
            <w:tcW w:w="5930" w:type="dxa"/>
            <w:tcMar>
              <w:top w:w="0" w:type="dxa"/>
              <w:left w:w="108" w:type="dxa"/>
              <w:bottom w:w="0" w:type="dxa"/>
              <w:right w:w="108" w:type="dxa"/>
            </w:tcMar>
            <w:vAlign w:val="center"/>
          </w:tcPr>
          <w:p w14:paraId="7AB3A004" w14:textId="77777777" w:rsidR="00181C6F" w:rsidRPr="00770AA6" w:rsidRDefault="00181C6F" w:rsidP="006F5A30">
            <w:pPr>
              <w:spacing w:line="276" w:lineRule="auto"/>
              <w:rPr>
                <w:rFonts w:ascii="Arial" w:hAnsi="Arial" w:cs="Arial"/>
                <w:b/>
                <w:sz w:val="20"/>
                <w:szCs w:val="20"/>
              </w:rPr>
            </w:pPr>
            <w:r w:rsidRPr="00770AA6">
              <w:rPr>
                <w:rFonts w:ascii="Arial" w:hAnsi="Arial" w:cs="Arial"/>
                <w:b/>
                <w:sz w:val="20"/>
                <w:szCs w:val="20"/>
              </w:rPr>
              <w:t>Kratke relacije do 125 km</w:t>
            </w:r>
          </w:p>
        </w:tc>
        <w:tc>
          <w:tcPr>
            <w:tcW w:w="2725" w:type="dxa"/>
            <w:tcMar>
              <w:top w:w="0" w:type="dxa"/>
              <w:left w:w="108" w:type="dxa"/>
              <w:bottom w:w="0" w:type="dxa"/>
              <w:right w:w="108" w:type="dxa"/>
            </w:tcMar>
            <w:vAlign w:val="center"/>
          </w:tcPr>
          <w:p w14:paraId="580EC27F"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15 točk</w:t>
            </w:r>
          </w:p>
        </w:tc>
      </w:tr>
      <w:tr w:rsidR="00181C6F" w:rsidRPr="00770AA6" w14:paraId="714BC3BC" w14:textId="77777777">
        <w:trPr>
          <w:cantSplit/>
          <w:trHeight w:val="306"/>
        </w:trPr>
        <w:tc>
          <w:tcPr>
            <w:tcW w:w="846" w:type="dxa"/>
            <w:tcMar>
              <w:top w:w="0" w:type="dxa"/>
              <w:left w:w="108" w:type="dxa"/>
              <w:bottom w:w="0" w:type="dxa"/>
              <w:right w:w="108" w:type="dxa"/>
            </w:tcMar>
            <w:vAlign w:val="center"/>
          </w:tcPr>
          <w:p w14:paraId="794508BF"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d</w:t>
            </w:r>
            <w:r>
              <w:rPr>
                <w:rFonts w:ascii="Arial" w:hAnsi="Arial" w:cs="Arial"/>
                <w:b/>
                <w:sz w:val="20"/>
                <w:szCs w:val="20"/>
              </w:rPr>
              <w:t>.</w:t>
            </w:r>
          </w:p>
        </w:tc>
        <w:tc>
          <w:tcPr>
            <w:tcW w:w="5930" w:type="dxa"/>
            <w:tcMar>
              <w:top w:w="0" w:type="dxa"/>
              <w:left w:w="108" w:type="dxa"/>
              <w:bottom w:w="0" w:type="dxa"/>
              <w:right w:w="108" w:type="dxa"/>
            </w:tcMar>
            <w:vAlign w:val="center"/>
          </w:tcPr>
          <w:p w14:paraId="686D7DB2" w14:textId="77777777" w:rsidR="00181C6F" w:rsidRPr="00770AA6" w:rsidRDefault="00181C6F" w:rsidP="006F5A30">
            <w:pPr>
              <w:spacing w:line="276" w:lineRule="auto"/>
              <w:rPr>
                <w:rFonts w:ascii="Arial" w:hAnsi="Arial" w:cs="Arial"/>
                <w:b/>
                <w:sz w:val="20"/>
                <w:szCs w:val="20"/>
              </w:rPr>
            </w:pPr>
            <w:r w:rsidRPr="00770AA6">
              <w:rPr>
                <w:rFonts w:ascii="Arial" w:hAnsi="Arial" w:cs="Arial"/>
                <w:b/>
                <w:sz w:val="20"/>
                <w:szCs w:val="20"/>
              </w:rPr>
              <w:t>Minibusi (vsota vseh cen)</w:t>
            </w:r>
          </w:p>
        </w:tc>
        <w:tc>
          <w:tcPr>
            <w:tcW w:w="2725" w:type="dxa"/>
            <w:tcMar>
              <w:top w:w="0" w:type="dxa"/>
              <w:left w:w="108" w:type="dxa"/>
              <w:bottom w:w="0" w:type="dxa"/>
              <w:right w:w="108" w:type="dxa"/>
            </w:tcMar>
            <w:vAlign w:val="center"/>
          </w:tcPr>
          <w:p w14:paraId="4B7C0EAC"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10 točk</w:t>
            </w:r>
          </w:p>
        </w:tc>
      </w:tr>
      <w:tr w:rsidR="00181C6F" w:rsidRPr="00770AA6" w14:paraId="2BE09764" w14:textId="77777777">
        <w:trPr>
          <w:cantSplit/>
          <w:trHeight w:val="306"/>
        </w:trPr>
        <w:tc>
          <w:tcPr>
            <w:tcW w:w="6776" w:type="dxa"/>
            <w:gridSpan w:val="2"/>
            <w:shd w:val="clear" w:color="auto" w:fill="FEF6F0"/>
            <w:tcMar>
              <w:top w:w="0" w:type="dxa"/>
              <w:left w:w="108" w:type="dxa"/>
              <w:bottom w:w="0" w:type="dxa"/>
              <w:right w:w="108" w:type="dxa"/>
            </w:tcMar>
            <w:vAlign w:val="center"/>
          </w:tcPr>
          <w:p w14:paraId="02A0E8AE" w14:textId="77777777" w:rsidR="00181C6F" w:rsidRPr="00770AA6" w:rsidRDefault="00181C6F" w:rsidP="006F5A30">
            <w:pPr>
              <w:spacing w:line="276" w:lineRule="auto"/>
              <w:jc w:val="right"/>
              <w:rPr>
                <w:rFonts w:ascii="Arial" w:hAnsi="Arial" w:cs="Arial"/>
                <w:b/>
                <w:sz w:val="20"/>
                <w:szCs w:val="20"/>
              </w:rPr>
            </w:pPr>
            <w:r w:rsidRPr="00770AA6">
              <w:rPr>
                <w:rFonts w:ascii="Arial" w:hAnsi="Arial" w:cs="Arial"/>
                <w:b/>
                <w:sz w:val="20"/>
                <w:szCs w:val="20"/>
              </w:rPr>
              <w:t>S K U P A J :</w:t>
            </w:r>
          </w:p>
        </w:tc>
        <w:tc>
          <w:tcPr>
            <w:tcW w:w="2725" w:type="dxa"/>
            <w:shd w:val="clear" w:color="auto" w:fill="FEF6F0"/>
            <w:tcMar>
              <w:top w:w="0" w:type="dxa"/>
              <w:left w:w="108" w:type="dxa"/>
              <w:bottom w:w="0" w:type="dxa"/>
              <w:right w:w="108" w:type="dxa"/>
            </w:tcMar>
            <w:vAlign w:val="center"/>
          </w:tcPr>
          <w:p w14:paraId="720B058B" w14:textId="77777777" w:rsidR="00181C6F" w:rsidRPr="00770AA6" w:rsidRDefault="00181C6F" w:rsidP="006F5A30">
            <w:pPr>
              <w:spacing w:line="276" w:lineRule="auto"/>
              <w:jc w:val="center"/>
              <w:rPr>
                <w:rFonts w:ascii="Arial" w:hAnsi="Arial" w:cs="Arial"/>
                <w:b/>
                <w:sz w:val="20"/>
                <w:szCs w:val="20"/>
              </w:rPr>
            </w:pPr>
            <w:r w:rsidRPr="00770AA6">
              <w:rPr>
                <w:rFonts w:ascii="Arial" w:hAnsi="Arial" w:cs="Arial"/>
                <w:b/>
                <w:sz w:val="20"/>
                <w:szCs w:val="20"/>
              </w:rPr>
              <w:t>100 točk</w:t>
            </w:r>
          </w:p>
        </w:tc>
      </w:tr>
    </w:tbl>
    <w:p w14:paraId="621CA57A" w14:textId="77777777" w:rsidR="00181C6F" w:rsidRDefault="00181C6F" w:rsidP="006F5A30">
      <w:pPr>
        <w:spacing w:line="276" w:lineRule="auto"/>
        <w:jc w:val="both"/>
        <w:rPr>
          <w:rFonts w:ascii="Arial" w:hAnsi="Arial" w:cs="Arial"/>
          <w:b/>
          <w:color w:val="FF0000"/>
          <w:sz w:val="20"/>
          <w:szCs w:val="20"/>
        </w:rPr>
      </w:pPr>
    </w:p>
    <w:p w14:paraId="00052479" w14:textId="77777777" w:rsidR="00181C6F" w:rsidRDefault="00181C6F" w:rsidP="006F5A30">
      <w:pPr>
        <w:spacing w:line="276" w:lineRule="auto"/>
        <w:jc w:val="both"/>
        <w:rPr>
          <w:rFonts w:ascii="Arial" w:hAnsi="Arial" w:cs="Arial"/>
          <w:b/>
          <w:color w:val="FF0000"/>
          <w:sz w:val="20"/>
          <w:szCs w:val="20"/>
        </w:rPr>
      </w:pPr>
    </w:p>
    <w:p w14:paraId="6054DFB1" w14:textId="77777777" w:rsidR="00181C6F" w:rsidRPr="00684C87" w:rsidRDefault="00181C6F" w:rsidP="006F5A30">
      <w:pPr>
        <w:pStyle w:val="Odstavekseznama"/>
        <w:numPr>
          <w:ilvl w:val="0"/>
          <w:numId w:val="17"/>
        </w:numPr>
        <w:spacing w:line="276" w:lineRule="auto"/>
        <w:contextualSpacing/>
        <w:jc w:val="both"/>
        <w:rPr>
          <w:rFonts w:ascii="Arial" w:hAnsi="Arial" w:cs="Arial"/>
          <w:b/>
          <w:sz w:val="20"/>
          <w:szCs w:val="20"/>
        </w:rPr>
      </w:pPr>
      <w:r w:rsidRPr="00684C87">
        <w:rPr>
          <w:rFonts w:ascii="Arial" w:hAnsi="Arial" w:cs="Arial"/>
          <w:b/>
          <w:sz w:val="20"/>
          <w:szCs w:val="20"/>
        </w:rPr>
        <w:t>DNEVNI NAJEM  – max. število točk: 50</w:t>
      </w:r>
      <w:r>
        <w:rPr>
          <w:rFonts w:ascii="Arial" w:hAnsi="Arial" w:cs="Arial"/>
          <w:b/>
          <w:sz w:val="20"/>
          <w:szCs w:val="20"/>
        </w:rPr>
        <w:t xml:space="preserve"> točk</w:t>
      </w:r>
    </w:p>
    <w:p w14:paraId="331669D0" w14:textId="77777777" w:rsidR="00181C6F" w:rsidRPr="0031119E" w:rsidRDefault="00181C6F" w:rsidP="006F5A30">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7628"/>
      </w:tblGrid>
      <w:tr w:rsidR="00181C6F" w:rsidRPr="00684C87" w14:paraId="1027B333" w14:textId="77777777">
        <w:trPr>
          <w:trHeight w:val="473"/>
        </w:trPr>
        <w:tc>
          <w:tcPr>
            <w:tcW w:w="1909" w:type="dxa"/>
            <w:tcMar>
              <w:top w:w="0" w:type="dxa"/>
              <w:left w:w="108" w:type="dxa"/>
              <w:bottom w:w="0" w:type="dxa"/>
              <w:right w:w="108" w:type="dxa"/>
            </w:tcMar>
            <w:vAlign w:val="center"/>
          </w:tcPr>
          <w:p w14:paraId="7DE61019" w14:textId="77777777" w:rsidR="00181C6F" w:rsidRPr="00684C87" w:rsidRDefault="00181C6F" w:rsidP="006F5A30">
            <w:pPr>
              <w:spacing w:line="276" w:lineRule="auto"/>
              <w:jc w:val="center"/>
              <w:rPr>
                <w:rFonts w:ascii="Arial" w:hAnsi="Arial" w:cs="Arial"/>
                <w:b/>
                <w:sz w:val="20"/>
                <w:szCs w:val="20"/>
              </w:rPr>
            </w:pPr>
            <w:r w:rsidRPr="00684C87">
              <w:rPr>
                <w:rFonts w:ascii="Arial" w:hAnsi="Arial" w:cs="Arial"/>
                <w:b/>
                <w:sz w:val="20"/>
                <w:szCs w:val="20"/>
              </w:rPr>
              <w:t>Število točk</w:t>
            </w:r>
          </w:p>
        </w:tc>
        <w:tc>
          <w:tcPr>
            <w:tcW w:w="7628" w:type="dxa"/>
            <w:tcMar>
              <w:top w:w="0" w:type="dxa"/>
              <w:left w:w="108" w:type="dxa"/>
              <w:bottom w:w="0" w:type="dxa"/>
              <w:right w:w="108" w:type="dxa"/>
            </w:tcMar>
            <w:vAlign w:val="center"/>
          </w:tcPr>
          <w:p w14:paraId="7E04907B" w14:textId="77777777" w:rsidR="00181C6F" w:rsidRPr="00684C87" w:rsidRDefault="00181C6F" w:rsidP="006F5A30">
            <w:pPr>
              <w:spacing w:line="276" w:lineRule="auto"/>
              <w:jc w:val="both"/>
              <w:rPr>
                <w:rFonts w:ascii="Arial" w:hAnsi="Arial" w:cs="Arial"/>
                <w:b/>
                <w:sz w:val="20"/>
                <w:szCs w:val="20"/>
              </w:rPr>
            </w:pPr>
            <w:r w:rsidRPr="00684C87">
              <w:rPr>
                <w:rFonts w:ascii="Arial" w:hAnsi="Arial" w:cs="Arial"/>
                <w:b/>
                <w:sz w:val="20"/>
                <w:szCs w:val="20"/>
              </w:rPr>
              <w:t>Kriterij</w:t>
            </w:r>
          </w:p>
        </w:tc>
      </w:tr>
      <w:tr w:rsidR="00181C6F" w:rsidRPr="0031119E" w14:paraId="5DBD8DA9" w14:textId="77777777">
        <w:trPr>
          <w:trHeight w:val="792"/>
        </w:trPr>
        <w:tc>
          <w:tcPr>
            <w:tcW w:w="1909" w:type="dxa"/>
            <w:tcMar>
              <w:top w:w="0" w:type="dxa"/>
              <w:left w:w="108" w:type="dxa"/>
              <w:bottom w:w="0" w:type="dxa"/>
              <w:right w:w="108" w:type="dxa"/>
            </w:tcMar>
            <w:vAlign w:val="center"/>
          </w:tcPr>
          <w:p w14:paraId="5E127063"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0 - 50</w:t>
            </w:r>
          </w:p>
        </w:tc>
        <w:tc>
          <w:tcPr>
            <w:tcW w:w="7628" w:type="dxa"/>
            <w:tcMar>
              <w:top w:w="0" w:type="dxa"/>
              <w:left w:w="108" w:type="dxa"/>
              <w:bottom w:w="0" w:type="dxa"/>
              <w:right w:w="108" w:type="dxa"/>
            </w:tcMar>
            <w:vAlign w:val="center"/>
          </w:tcPr>
          <w:p w14:paraId="046E5D09" w14:textId="77777777" w:rsidR="00181C6F" w:rsidRPr="00684C87" w:rsidRDefault="00181C6F" w:rsidP="006F5A30">
            <w:pPr>
              <w:spacing w:line="276" w:lineRule="auto"/>
              <w:jc w:val="center"/>
              <w:rPr>
                <w:rFonts w:ascii="Arial" w:hAnsi="Arial" w:cs="Arial"/>
                <w:sz w:val="20"/>
                <w:szCs w:val="20"/>
                <w:u w:val="single"/>
              </w:rPr>
            </w:pPr>
            <w:r w:rsidRPr="00684C87">
              <w:rPr>
                <w:rFonts w:ascii="Arial" w:hAnsi="Arial" w:cs="Arial"/>
                <w:sz w:val="20"/>
                <w:szCs w:val="20"/>
                <w:u w:val="single"/>
              </w:rPr>
              <w:t>najnižja cena dnevnega najema z DDV od vseh ponudb x 50</w:t>
            </w:r>
          </w:p>
          <w:p w14:paraId="18F3D84C"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ponujena cena dnevnega najema z DDV ocenjevanega ponudnika</w:t>
            </w:r>
          </w:p>
        </w:tc>
      </w:tr>
    </w:tbl>
    <w:p w14:paraId="4BF0731F" w14:textId="77777777" w:rsidR="00181C6F" w:rsidRPr="0031119E" w:rsidRDefault="00181C6F" w:rsidP="006F5A30">
      <w:pPr>
        <w:spacing w:line="276" w:lineRule="auto"/>
        <w:jc w:val="both"/>
        <w:rPr>
          <w:rFonts w:ascii="Arial" w:hAnsi="Arial" w:cs="Arial"/>
          <w:sz w:val="20"/>
          <w:szCs w:val="20"/>
        </w:rPr>
      </w:pPr>
    </w:p>
    <w:p w14:paraId="627D4739" w14:textId="77777777" w:rsidR="00181C6F" w:rsidRDefault="00181C6F" w:rsidP="006F5A30">
      <w:pPr>
        <w:spacing w:line="276" w:lineRule="auto"/>
        <w:jc w:val="both"/>
        <w:rPr>
          <w:rFonts w:ascii="Arial" w:hAnsi="Arial" w:cs="Arial"/>
          <w:sz w:val="20"/>
          <w:szCs w:val="20"/>
        </w:rPr>
      </w:pPr>
      <w:r w:rsidRPr="00770AA6">
        <w:rPr>
          <w:rFonts w:ascii="Arial" w:hAnsi="Arial" w:cs="Arial"/>
          <w:b/>
          <w:sz w:val="20"/>
          <w:szCs w:val="20"/>
        </w:rPr>
        <w:t>Dokazilo:</w:t>
      </w:r>
      <w:r w:rsidRPr="0031119E">
        <w:rPr>
          <w:rFonts w:ascii="Arial" w:hAnsi="Arial" w:cs="Arial"/>
          <w:sz w:val="20"/>
          <w:szCs w:val="20"/>
        </w:rPr>
        <w:t xml:space="preserve"> P</w:t>
      </w:r>
      <w:r>
        <w:rPr>
          <w:rFonts w:ascii="Arial" w:hAnsi="Arial" w:cs="Arial"/>
          <w:sz w:val="20"/>
          <w:szCs w:val="20"/>
        </w:rPr>
        <w:t>REDRAČUN ENOSTAVNI</w:t>
      </w:r>
    </w:p>
    <w:p w14:paraId="7B22432D" w14:textId="77777777" w:rsidR="00181C6F" w:rsidRDefault="00181C6F" w:rsidP="006F5A30">
      <w:pPr>
        <w:spacing w:line="276" w:lineRule="auto"/>
        <w:jc w:val="both"/>
        <w:rPr>
          <w:rFonts w:ascii="Arial" w:hAnsi="Arial" w:cs="Arial"/>
          <w:sz w:val="20"/>
          <w:szCs w:val="20"/>
        </w:rPr>
      </w:pPr>
    </w:p>
    <w:p w14:paraId="6C77FDA5" w14:textId="77777777" w:rsidR="00181C6F" w:rsidRPr="0031119E" w:rsidRDefault="00181C6F" w:rsidP="006F5A30">
      <w:pPr>
        <w:spacing w:line="276" w:lineRule="auto"/>
        <w:jc w:val="both"/>
        <w:rPr>
          <w:rFonts w:ascii="Arial" w:hAnsi="Arial" w:cs="Arial"/>
          <w:sz w:val="20"/>
          <w:szCs w:val="20"/>
        </w:rPr>
      </w:pPr>
    </w:p>
    <w:p w14:paraId="524A9D26" w14:textId="77777777" w:rsidR="00181C6F" w:rsidRPr="00684C87" w:rsidRDefault="00181C6F" w:rsidP="006F5A30">
      <w:pPr>
        <w:pStyle w:val="Odstavekseznama"/>
        <w:numPr>
          <w:ilvl w:val="0"/>
          <w:numId w:val="17"/>
        </w:numPr>
        <w:spacing w:line="276" w:lineRule="auto"/>
        <w:contextualSpacing/>
        <w:jc w:val="both"/>
        <w:rPr>
          <w:rFonts w:ascii="Arial" w:hAnsi="Arial" w:cs="Arial"/>
          <w:sz w:val="20"/>
          <w:szCs w:val="20"/>
        </w:rPr>
      </w:pPr>
      <w:r w:rsidRPr="00684C87">
        <w:rPr>
          <w:rFonts w:ascii="Arial" w:hAnsi="Arial" w:cs="Arial"/>
          <w:b/>
          <w:sz w:val="20"/>
          <w:szCs w:val="20"/>
        </w:rPr>
        <w:t>KILOMETRINA – max. število točk: 25</w:t>
      </w:r>
      <w:r>
        <w:rPr>
          <w:rFonts w:ascii="Arial" w:hAnsi="Arial" w:cs="Arial"/>
          <w:b/>
          <w:sz w:val="20"/>
          <w:szCs w:val="20"/>
        </w:rPr>
        <w:t xml:space="preserve"> točk</w:t>
      </w:r>
    </w:p>
    <w:p w14:paraId="137B9E8A" w14:textId="77777777" w:rsidR="00181C6F" w:rsidRPr="0031119E" w:rsidRDefault="00181C6F" w:rsidP="006F5A30">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7650"/>
      </w:tblGrid>
      <w:tr w:rsidR="00181C6F" w:rsidRPr="00684C87" w14:paraId="37106597" w14:textId="77777777">
        <w:trPr>
          <w:trHeight w:val="577"/>
        </w:trPr>
        <w:tc>
          <w:tcPr>
            <w:tcW w:w="1915" w:type="dxa"/>
            <w:tcMar>
              <w:top w:w="0" w:type="dxa"/>
              <w:left w:w="108" w:type="dxa"/>
              <w:bottom w:w="0" w:type="dxa"/>
              <w:right w:w="108" w:type="dxa"/>
            </w:tcMar>
            <w:vAlign w:val="center"/>
          </w:tcPr>
          <w:p w14:paraId="087DBE8C" w14:textId="77777777" w:rsidR="00181C6F" w:rsidRPr="00684C87" w:rsidRDefault="00181C6F" w:rsidP="006F5A30">
            <w:pPr>
              <w:spacing w:line="276" w:lineRule="auto"/>
              <w:jc w:val="center"/>
              <w:rPr>
                <w:rFonts w:ascii="Arial" w:hAnsi="Arial" w:cs="Arial"/>
                <w:b/>
                <w:sz w:val="20"/>
                <w:szCs w:val="20"/>
              </w:rPr>
            </w:pPr>
            <w:r w:rsidRPr="00684C87">
              <w:rPr>
                <w:rFonts w:ascii="Arial" w:hAnsi="Arial" w:cs="Arial"/>
                <w:b/>
                <w:sz w:val="20"/>
                <w:szCs w:val="20"/>
              </w:rPr>
              <w:t>Število točk</w:t>
            </w:r>
          </w:p>
        </w:tc>
        <w:tc>
          <w:tcPr>
            <w:tcW w:w="7650" w:type="dxa"/>
            <w:tcMar>
              <w:top w:w="0" w:type="dxa"/>
              <w:left w:w="108" w:type="dxa"/>
              <w:bottom w:w="0" w:type="dxa"/>
              <w:right w:w="108" w:type="dxa"/>
            </w:tcMar>
            <w:vAlign w:val="center"/>
          </w:tcPr>
          <w:p w14:paraId="5B03ACFE" w14:textId="77777777" w:rsidR="00181C6F" w:rsidRPr="00684C87" w:rsidRDefault="00181C6F" w:rsidP="006F5A30">
            <w:pPr>
              <w:spacing w:line="276" w:lineRule="auto"/>
              <w:rPr>
                <w:rFonts w:ascii="Arial" w:hAnsi="Arial" w:cs="Arial"/>
                <w:b/>
                <w:sz w:val="20"/>
                <w:szCs w:val="20"/>
              </w:rPr>
            </w:pPr>
            <w:r w:rsidRPr="00684C87">
              <w:rPr>
                <w:rFonts w:ascii="Arial" w:hAnsi="Arial" w:cs="Arial"/>
                <w:b/>
                <w:sz w:val="20"/>
                <w:szCs w:val="20"/>
              </w:rPr>
              <w:t>Kriterij</w:t>
            </w:r>
          </w:p>
        </w:tc>
      </w:tr>
      <w:tr w:rsidR="00181C6F" w:rsidRPr="0031119E" w14:paraId="098773CB" w14:textId="77777777">
        <w:trPr>
          <w:trHeight w:val="832"/>
        </w:trPr>
        <w:tc>
          <w:tcPr>
            <w:tcW w:w="1915" w:type="dxa"/>
            <w:tcMar>
              <w:top w:w="0" w:type="dxa"/>
              <w:left w:w="108" w:type="dxa"/>
              <w:bottom w:w="0" w:type="dxa"/>
              <w:right w:w="108" w:type="dxa"/>
            </w:tcMar>
            <w:vAlign w:val="center"/>
          </w:tcPr>
          <w:p w14:paraId="0B16191E"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0 - 25</w:t>
            </w:r>
          </w:p>
        </w:tc>
        <w:tc>
          <w:tcPr>
            <w:tcW w:w="7650" w:type="dxa"/>
            <w:tcMar>
              <w:top w:w="0" w:type="dxa"/>
              <w:left w:w="108" w:type="dxa"/>
              <w:bottom w:w="0" w:type="dxa"/>
              <w:right w:w="108" w:type="dxa"/>
            </w:tcMar>
            <w:vAlign w:val="center"/>
          </w:tcPr>
          <w:p w14:paraId="69CE3D68" w14:textId="77777777" w:rsidR="00181C6F" w:rsidRPr="00684C87" w:rsidRDefault="00181C6F" w:rsidP="006F5A30">
            <w:pPr>
              <w:spacing w:line="276" w:lineRule="auto"/>
              <w:jc w:val="center"/>
              <w:rPr>
                <w:rFonts w:ascii="Arial" w:hAnsi="Arial" w:cs="Arial"/>
                <w:sz w:val="20"/>
                <w:szCs w:val="20"/>
                <w:u w:val="single"/>
              </w:rPr>
            </w:pPr>
            <w:r w:rsidRPr="00684C87">
              <w:rPr>
                <w:rFonts w:ascii="Arial" w:hAnsi="Arial" w:cs="Arial"/>
                <w:sz w:val="20"/>
                <w:szCs w:val="20"/>
                <w:u w:val="single"/>
              </w:rPr>
              <w:t>najnižja cena kilometrine z DDV od vseh ponudb x 25</w:t>
            </w:r>
          </w:p>
          <w:p w14:paraId="2816B0C0"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ponujena cena kilometrine z DDV ocenjevanega ponudnika</w:t>
            </w:r>
          </w:p>
        </w:tc>
      </w:tr>
    </w:tbl>
    <w:p w14:paraId="2C71F582" w14:textId="77777777" w:rsidR="00181C6F" w:rsidRPr="0031119E" w:rsidRDefault="00181C6F" w:rsidP="006F5A30">
      <w:pPr>
        <w:spacing w:line="276" w:lineRule="auto"/>
        <w:jc w:val="both"/>
        <w:rPr>
          <w:rFonts w:ascii="Arial" w:hAnsi="Arial" w:cs="Arial"/>
          <w:sz w:val="20"/>
          <w:szCs w:val="20"/>
        </w:rPr>
      </w:pPr>
    </w:p>
    <w:p w14:paraId="2AE44FFF" w14:textId="77777777" w:rsidR="00181C6F" w:rsidRPr="0031119E" w:rsidRDefault="00181C6F" w:rsidP="006F5A30">
      <w:pPr>
        <w:spacing w:line="276" w:lineRule="auto"/>
        <w:jc w:val="both"/>
        <w:rPr>
          <w:rFonts w:ascii="Arial" w:hAnsi="Arial" w:cs="Arial"/>
          <w:sz w:val="20"/>
          <w:szCs w:val="20"/>
        </w:rPr>
      </w:pPr>
      <w:r w:rsidRPr="00770AA6">
        <w:rPr>
          <w:rFonts w:ascii="Arial" w:hAnsi="Arial" w:cs="Arial"/>
          <w:b/>
          <w:sz w:val="20"/>
          <w:szCs w:val="20"/>
        </w:rPr>
        <w:t>Dokazilo:</w:t>
      </w:r>
      <w:r w:rsidRPr="0031119E">
        <w:rPr>
          <w:rFonts w:ascii="Arial" w:hAnsi="Arial" w:cs="Arial"/>
          <w:sz w:val="20"/>
          <w:szCs w:val="20"/>
        </w:rPr>
        <w:t xml:space="preserve"> PR</w:t>
      </w:r>
      <w:r>
        <w:rPr>
          <w:rFonts w:ascii="Arial" w:hAnsi="Arial" w:cs="Arial"/>
          <w:sz w:val="20"/>
          <w:szCs w:val="20"/>
        </w:rPr>
        <w:t>EDRAČUN ENOSTAVNI</w:t>
      </w:r>
    </w:p>
    <w:p w14:paraId="13DDC653" w14:textId="77777777" w:rsidR="00181C6F" w:rsidRPr="00684C87" w:rsidRDefault="00181C6F" w:rsidP="006F5A30">
      <w:pPr>
        <w:pStyle w:val="Odstavekseznama"/>
        <w:numPr>
          <w:ilvl w:val="0"/>
          <w:numId w:val="17"/>
        </w:numPr>
        <w:spacing w:line="276" w:lineRule="auto"/>
        <w:contextualSpacing/>
        <w:jc w:val="both"/>
        <w:rPr>
          <w:rFonts w:ascii="Arial" w:hAnsi="Arial" w:cs="Arial"/>
          <w:b/>
          <w:sz w:val="20"/>
          <w:szCs w:val="20"/>
        </w:rPr>
      </w:pPr>
      <w:r w:rsidRPr="00684C87">
        <w:rPr>
          <w:rFonts w:ascii="Arial" w:hAnsi="Arial" w:cs="Arial"/>
          <w:b/>
          <w:sz w:val="20"/>
          <w:szCs w:val="20"/>
        </w:rPr>
        <w:t>KRATKE RELACIJE DO 125 KM – max. število točk: 15</w:t>
      </w:r>
      <w:r>
        <w:rPr>
          <w:rFonts w:ascii="Arial" w:hAnsi="Arial" w:cs="Arial"/>
          <w:b/>
          <w:sz w:val="20"/>
          <w:szCs w:val="20"/>
        </w:rPr>
        <w:t xml:space="preserve"> točk</w:t>
      </w:r>
    </w:p>
    <w:p w14:paraId="3E0E2C14" w14:textId="77777777" w:rsidR="00181C6F" w:rsidRPr="0031119E" w:rsidRDefault="00181C6F" w:rsidP="006F5A30">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7671"/>
      </w:tblGrid>
      <w:tr w:rsidR="00181C6F" w:rsidRPr="00684C87" w14:paraId="2A26F353" w14:textId="77777777">
        <w:trPr>
          <w:trHeight w:val="446"/>
        </w:trPr>
        <w:tc>
          <w:tcPr>
            <w:tcW w:w="1920" w:type="dxa"/>
            <w:tcMar>
              <w:top w:w="0" w:type="dxa"/>
              <w:left w:w="108" w:type="dxa"/>
              <w:bottom w:w="0" w:type="dxa"/>
              <w:right w:w="108" w:type="dxa"/>
            </w:tcMar>
            <w:vAlign w:val="center"/>
          </w:tcPr>
          <w:p w14:paraId="40BDD182" w14:textId="77777777" w:rsidR="00181C6F" w:rsidRPr="00684C87" w:rsidRDefault="00181C6F" w:rsidP="006F5A30">
            <w:pPr>
              <w:spacing w:line="276" w:lineRule="auto"/>
              <w:jc w:val="center"/>
              <w:rPr>
                <w:rFonts w:ascii="Arial" w:hAnsi="Arial" w:cs="Arial"/>
                <w:b/>
                <w:sz w:val="20"/>
                <w:szCs w:val="20"/>
              </w:rPr>
            </w:pPr>
            <w:r w:rsidRPr="00684C87">
              <w:rPr>
                <w:rFonts w:ascii="Arial" w:hAnsi="Arial" w:cs="Arial"/>
                <w:b/>
                <w:sz w:val="20"/>
                <w:szCs w:val="20"/>
              </w:rPr>
              <w:t>Število točk</w:t>
            </w:r>
          </w:p>
        </w:tc>
        <w:tc>
          <w:tcPr>
            <w:tcW w:w="7671" w:type="dxa"/>
            <w:tcMar>
              <w:top w:w="0" w:type="dxa"/>
              <w:left w:w="108" w:type="dxa"/>
              <w:bottom w:w="0" w:type="dxa"/>
              <w:right w:w="108" w:type="dxa"/>
            </w:tcMar>
            <w:vAlign w:val="center"/>
          </w:tcPr>
          <w:p w14:paraId="4D1B44B0" w14:textId="77777777" w:rsidR="00181C6F" w:rsidRPr="00684C87" w:rsidRDefault="00181C6F" w:rsidP="006F5A30">
            <w:pPr>
              <w:spacing w:line="276" w:lineRule="auto"/>
              <w:jc w:val="both"/>
              <w:rPr>
                <w:rFonts w:ascii="Arial" w:hAnsi="Arial" w:cs="Arial"/>
                <w:b/>
                <w:sz w:val="20"/>
                <w:szCs w:val="20"/>
              </w:rPr>
            </w:pPr>
            <w:r w:rsidRPr="00684C87">
              <w:rPr>
                <w:rFonts w:ascii="Arial" w:hAnsi="Arial" w:cs="Arial"/>
                <w:b/>
                <w:sz w:val="20"/>
                <w:szCs w:val="20"/>
              </w:rPr>
              <w:t>Kriterij</w:t>
            </w:r>
          </w:p>
        </w:tc>
      </w:tr>
      <w:tr w:rsidR="00181C6F" w:rsidRPr="0031119E" w14:paraId="62A5C077" w14:textId="77777777">
        <w:trPr>
          <w:trHeight w:val="493"/>
        </w:trPr>
        <w:tc>
          <w:tcPr>
            <w:tcW w:w="1920" w:type="dxa"/>
            <w:tcMar>
              <w:top w:w="0" w:type="dxa"/>
              <w:left w:w="108" w:type="dxa"/>
              <w:bottom w:w="0" w:type="dxa"/>
              <w:right w:w="108" w:type="dxa"/>
            </w:tcMar>
            <w:vAlign w:val="center"/>
          </w:tcPr>
          <w:p w14:paraId="33517365"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0 - 15</w:t>
            </w:r>
          </w:p>
        </w:tc>
        <w:tc>
          <w:tcPr>
            <w:tcW w:w="7671" w:type="dxa"/>
            <w:tcMar>
              <w:top w:w="0" w:type="dxa"/>
              <w:left w:w="108" w:type="dxa"/>
              <w:bottom w:w="0" w:type="dxa"/>
              <w:right w:w="108" w:type="dxa"/>
            </w:tcMar>
            <w:vAlign w:val="center"/>
          </w:tcPr>
          <w:p w14:paraId="56C4C507" w14:textId="77777777" w:rsidR="00181C6F" w:rsidRPr="00684C87" w:rsidRDefault="00181C6F" w:rsidP="006F5A30">
            <w:pPr>
              <w:spacing w:line="276" w:lineRule="auto"/>
              <w:jc w:val="center"/>
              <w:rPr>
                <w:rFonts w:ascii="Arial" w:hAnsi="Arial" w:cs="Arial"/>
                <w:sz w:val="20"/>
                <w:szCs w:val="20"/>
                <w:u w:val="single"/>
              </w:rPr>
            </w:pPr>
            <w:r w:rsidRPr="00684C87">
              <w:rPr>
                <w:rFonts w:ascii="Arial" w:hAnsi="Arial" w:cs="Arial"/>
                <w:sz w:val="20"/>
                <w:szCs w:val="20"/>
                <w:u w:val="single"/>
              </w:rPr>
              <w:t>najnižja cena kratke relacije do 125 km z DDV od vseh ponudb x 15</w:t>
            </w:r>
          </w:p>
          <w:p w14:paraId="55C7877E"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ponujena cena kratke relacije do 125 km z DDV ocenjevanega ponudnika</w:t>
            </w:r>
          </w:p>
        </w:tc>
      </w:tr>
    </w:tbl>
    <w:p w14:paraId="0BD59151" w14:textId="77777777" w:rsidR="00181C6F" w:rsidRPr="0031119E" w:rsidRDefault="00181C6F" w:rsidP="006F5A30">
      <w:pPr>
        <w:spacing w:line="276" w:lineRule="auto"/>
        <w:jc w:val="both"/>
        <w:rPr>
          <w:rFonts w:ascii="Arial" w:hAnsi="Arial" w:cs="Arial"/>
          <w:sz w:val="20"/>
          <w:szCs w:val="20"/>
        </w:rPr>
      </w:pPr>
    </w:p>
    <w:p w14:paraId="1B347C1D" w14:textId="77777777" w:rsidR="00181C6F" w:rsidRPr="0031119E" w:rsidRDefault="00181C6F" w:rsidP="006F5A30">
      <w:pPr>
        <w:spacing w:line="276" w:lineRule="auto"/>
        <w:jc w:val="both"/>
        <w:rPr>
          <w:rFonts w:ascii="Arial" w:hAnsi="Arial" w:cs="Arial"/>
          <w:sz w:val="20"/>
          <w:szCs w:val="20"/>
        </w:rPr>
      </w:pPr>
      <w:r w:rsidRPr="006121DA">
        <w:rPr>
          <w:rFonts w:ascii="Arial" w:hAnsi="Arial" w:cs="Arial"/>
          <w:b/>
          <w:sz w:val="20"/>
          <w:szCs w:val="20"/>
        </w:rPr>
        <w:t>Dokazilo:</w:t>
      </w:r>
      <w:r w:rsidRPr="0031119E">
        <w:rPr>
          <w:rFonts w:ascii="Arial" w:hAnsi="Arial" w:cs="Arial"/>
          <w:sz w:val="20"/>
          <w:szCs w:val="20"/>
        </w:rPr>
        <w:t xml:space="preserve"> PR</w:t>
      </w:r>
      <w:r>
        <w:rPr>
          <w:rFonts w:ascii="Arial" w:hAnsi="Arial" w:cs="Arial"/>
          <w:sz w:val="20"/>
          <w:szCs w:val="20"/>
        </w:rPr>
        <w:t>EDRAČUN ENOSTAVNI</w:t>
      </w:r>
    </w:p>
    <w:p w14:paraId="478A140A" w14:textId="77777777" w:rsidR="00181C6F" w:rsidRDefault="00181C6F" w:rsidP="006F5A30">
      <w:pPr>
        <w:spacing w:line="276" w:lineRule="auto"/>
        <w:jc w:val="both"/>
        <w:rPr>
          <w:rFonts w:ascii="Arial" w:hAnsi="Arial" w:cs="Arial"/>
          <w:sz w:val="20"/>
          <w:szCs w:val="20"/>
        </w:rPr>
      </w:pPr>
    </w:p>
    <w:p w14:paraId="172FA39E" w14:textId="77777777" w:rsidR="00181C6F" w:rsidRDefault="00181C6F" w:rsidP="006F5A30">
      <w:pPr>
        <w:spacing w:line="276" w:lineRule="auto"/>
        <w:jc w:val="both"/>
        <w:rPr>
          <w:rFonts w:ascii="Arial" w:hAnsi="Arial" w:cs="Arial"/>
          <w:sz w:val="20"/>
          <w:szCs w:val="20"/>
        </w:rPr>
      </w:pPr>
    </w:p>
    <w:p w14:paraId="19A4B207" w14:textId="77777777" w:rsidR="00181C6F" w:rsidRPr="00684C87" w:rsidRDefault="00181C6F" w:rsidP="006F5A30">
      <w:pPr>
        <w:pStyle w:val="Odstavekseznama"/>
        <w:numPr>
          <w:ilvl w:val="0"/>
          <w:numId w:val="17"/>
        </w:numPr>
        <w:spacing w:line="276" w:lineRule="auto"/>
        <w:contextualSpacing/>
        <w:jc w:val="both"/>
        <w:rPr>
          <w:rFonts w:ascii="Arial" w:hAnsi="Arial" w:cs="Arial"/>
          <w:b/>
          <w:sz w:val="20"/>
          <w:szCs w:val="20"/>
        </w:rPr>
      </w:pPr>
      <w:r w:rsidRPr="00684C87">
        <w:rPr>
          <w:rFonts w:ascii="Arial" w:hAnsi="Arial" w:cs="Arial"/>
          <w:b/>
          <w:sz w:val="20"/>
          <w:szCs w:val="20"/>
        </w:rPr>
        <w:t xml:space="preserve">MINIBUSI – max. </w:t>
      </w:r>
      <w:r>
        <w:rPr>
          <w:rFonts w:ascii="Arial" w:hAnsi="Arial" w:cs="Arial"/>
          <w:b/>
          <w:sz w:val="20"/>
          <w:szCs w:val="20"/>
        </w:rPr>
        <w:t xml:space="preserve">Število točk: </w:t>
      </w:r>
      <w:r w:rsidRPr="00684C87">
        <w:rPr>
          <w:rFonts w:ascii="Arial" w:hAnsi="Arial" w:cs="Arial"/>
          <w:b/>
          <w:sz w:val="20"/>
          <w:szCs w:val="20"/>
        </w:rPr>
        <w:t>10 točk</w:t>
      </w:r>
    </w:p>
    <w:p w14:paraId="5E4E70E9" w14:textId="77777777" w:rsidR="00181C6F" w:rsidRPr="0031119E" w:rsidRDefault="00181C6F" w:rsidP="006F5A30">
      <w:pPr>
        <w:spacing w:line="276"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825"/>
      </w:tblGrid>
      <w:tr w:rsidR="00181C6F" w:rsidRPr="00684C87" w14:paraId="3E15085B" w14:textId="77777777">
        <w:trPr>
          <w:trHeight w:val="446"/>
        </w:trPr>
        <w:tc>
          <w:tcPr>
            <w:tcW w:w="1809" w:type="dxa"/>
            <w:tcMar>
              <w:top w:w="0" w:type="dxa"/>
              <w:left w:w="108" w:type="dxa"/>
              <w:bottom w:w="0" w:type="dxa"/>
              <w:right w:w="108" w:type="dxa"/>
            </w:tcMar>
            <w:vAlign w:val="center"/>
          </w:tcPr>
          <w:p w14:paraId="024E8798" w14:textId="77777777" w:rsidR="00181C6F" w:rsidRPr="00684C87" w:rsidRDefault="00181C6F" w:rsidP="006F5A30">
            <w:pPr>
              <w:spacing w:line="276" w:lineRule="auto"/>
              <w:jc w:val="center"/>
              <w:rPr>
                <w:rFonts w:ascii="Arial" w:hAnsi="Arial" w:cs="Arial"/>
                <w:b/>
                <w:sz w:val="20"/>
                <w:szCs w:val="20"/>
              </w:rPr>
            </w:pPr>
            <w:r w:rsidRPr="00684C87">
              <w:rPr>
                <w:rFonts w:ascii="Arial" w:hAnsi="Arial" w:cs="Arial"/>
                <w:b/>
                <w:sz w:val="20"/>
                <w:szCs w:val="20"/>
              </w:rPr>
              <w:t>Število točk</w:t>
            </w:r>
          </w:p>
        </w:tc>
        <w:tc>
          <w:tcPr>
            <w:tcW w:w="7825" w:type="dxa"/>
            <w:tcMar>
              <w:top w:w="0" w:type="dxa"/>
              <w:left w:w="108" w:type="dxa"/>
              <w:bottom w:w="0" w:type="dxa"/>
              <w:right w:w="108" w:type="dxa"/>
            </w:tcMar>
            <w:vAlign w:val="center"/>
          </w:tcPr>
          <w:p w14:paraId="19B489BE" w14:textId="77777777" w:rsidR="00181C6F" w:rsidRPr="00684C87" w:rsidRDefault="00181C6F" w:rsidP="006F5A30">
            <w:pPr>
              <w:spacing w:line="276" w:lineRule="auto"/>
              <w:rPr>
                <w:rFonts w:ascii="Arial" w:hAnsi="Arial" w:cs="Arial"/>
                <w:b/>
                <w:sz w:val="20"/>
                <w:szCs w:val="20"/>
              </w:rPr>
            </w:pPr>
            <w:r w:rsidRPr="00684C87">
              <w:rPr>
                <w:rFonts w:ascii="Arial" w:hAnsi="Arial" w:cs="Arial"/>
                <w:b/>
                <w:sz w:val="20"/>
                <w:szCs w:val="20"/>
              </w:rPr>
              <w:t>Kriterij</w:t>
            </w:r>
          </w:p>
        </w:tc>
      </w:tr>
      <w:tr w:rsidR="00181C6F" w:rsidRPr="0031119E" w14:paraId="06BCBDFF" w14:textId="77777777">
        <w:trPr>
          <w:trHeight w:val="714"/>
        </w:trPr>
        <w:tc>
          <w:tcPr>
            <w:tcW w:w="1809" w:type="dxa"/>
            <w:tcMar>
              <w:top w:w="0" w:type="dxa"/>
              <w:left w:w="108" w:type="dxa"/>
              <w:bottom w:w="0" w:type="dxa"/>
              <w:right w:w="108" w:type="dxa"/>
            </w:tcMar>
            <w:vAlign w:val="center"/>
          </w:tcPr>
          <w:p w14:paraId="47EE5CBB"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0 - 10</w:t>
            </w:r>
          </w:p>
        </w:tc>
        <w:tc>
          <w:tcPr>
            <w:tcW w:w="7825" w:type="dxa"/>
            <w:tcMar>
              <w:top w:w="0" w:type="dxa"/>
              <w:left w:w="108" w:type="dxa"/>
              <w:bottom w:w="0" w:type="dxa"/>
              <w:right w:w="108" w:type="dxa"/>
            </w:tcMar>
            <w:vAlign w:val="center"/>
          </w:tcPr>
          <w:p w14:paraId="1E684B53" w14:textId="77777777" w:rsidR="00181C6F" w:rsidRPr="00684C87" w:rsidRDefault="00181C6F" w:rsidP="006F5A30">
            <w:pPr>
              <w:spacing w:line="276" w:lineRule="auto"/>
              <w:jc w:val="center"/>
              <w:rPr>
                <w:rFonts w:ascii="Arial" w:hAnsi="Arial" w:cs="Arial"/>
                <w:sz w:val="20"/>
                <w:szCs w:val="20"/>
                <w:u w:val="single"/>
              </w:rPr>
            </w:pPr>
            <w:r w:rsidRPr="00684C87">
              <w:rPr>
                <w:rFonts w:ascii="Arial" w:hAnsi="Arial" w:cs="Arial"/>
                <w:sz w:val="20"/>
                <w:szCs w:val="20"/>
                <w:u w:val="single"/>
              </w:rPr>
              <w:t>najnižji skupni stroški minibusa z DDV od vseh ponudb</w:t>
            </w:r>
            <w:r w:rsidRPr="006121DA">
              <w:rPr>
                <w:rFonts w:ascii="Arial" w:hAnsi="Arial" w:cs="Arial"/>
                <w:b/>
                <w:sz w:val="20"/>
                <w:szCs w:val="20"/>
                <w:u w:val="single"/>
              </w:rPr>
              <w:t>*</w:t>
            </w:r>
            <w:r w:rsidRPr="00684C87">
              <w:rPr>
                <w:rFonts w:ascii="Arial" w:hAnsi="Arial" w:cs="Arial"/>
                <w:sz w:val="20"/>
                <w:szCs w:val="20"/>
                <w:u w:val="single"/>
              </w:rPr>
              <w:t xml:space="preserve"> x 10</w:t>
            </w:r>
          </w:p>
          <w:p w14:paraId="221E7D61" w14:textId="77777777" w:rsidR="00181C6F" w:rsidRPr="0031119E" w:rsidRDefault="00181C6F" w:rsidP="006F5A30">
            <w:pPr>
              <w:spacing w:line="276" w:lineRule="auto"/>
              <w:jc w:val="center"/>
              <w:rPr>
                <w:rFonts w:ascii="Arial" w:hAnsi="Arial" w:cs="Arial"/>
                <w:sz w:val="20"/>
                <w:szCs w:val="20"/>
              </w:rPr>
            </w:pPr>
            <w:r w:rsidRPr="0031119E">
              <w:rPr>
                <w:rFonts w:ascii="Arial" w:hAnsi="Arial" w:cs="Arial"/>
                <w:sz w:val="20"/>
                <w:szCs w:val="20"/>
              </w:rPr>
              <w:t>ponujeni skupni stroški minibusa z DDV ocenjevanega ponudnika</w:t>
            </w:r>
          </w:p>
        </w:tc>
      </w:tr>
    </w:tbl>
    <w:p w14:paraId="11D18541" w14:textId="77777777" w:rsidR="00181C6F" w:rsidRPr="0031119E" w:rsidRDefault="00181C6F" w:rsidP="006F5A30">
      <w:pPr>
        <w:spacing w:line="276" w:lineRule="auto"/>
        <w:jc w:val="both"/>
        <w:rPr>
          <w:rFonts w:ascii="Arial" w:hAnsi="Arial" w:cs="Arial"/>
          <w:sz w:val="20"/>
          <w:szCs w:val="20"/>
        </w:rPr>
      </w:pPr>
      <w:r w:rsidRPr="006121DA">
        <w:rPr>
          <w:rFonts w:ascii="Arial" w:hAnsi="Arial" w:cs="Arial"/>
          <w:sz w:val="20"/>
          <w:szCs w:val="20"/>
        </w:rPr>
        <w:t>*</w:t>
      </w:r>
      <w:r w:rsidRPr="0031119E">
        <w:rPr>
          <w:rFonts w:ascii="Arial" w:hAnsi="Arial" w:cs="Arial"/>
          <w:sz w:val="20"/>
          <w:szCs w:val="20"/>
        </w:rPr>
        <w:t>skupni stroški minibusa = vsota cen prevoza z minibusi (dnevni najem + kilometrina + kratke</w:t>
      </w:r>
      <w:r>
        <w:rPr>
          <w:rFonts w:ascii="Arial" w:hAnsi="Arial" w:cs="Arial"/>
          <w:sz w:val="20"/>
          <w:szCs w:val="20"/>
        </w:rPr>
        <w:t xml:space="preserve"> relacije do 125 km); </w:t>
      </w:r>
    </w:p>
    <w:p w14:paraId="2DF1C922" w14:textId="77777777" w:rsidR="00181C6F" w:rsidRPr="0031119E" w:rsidRDefault="00181C6F" w:rsidP="006F5A30">
      <w:pPr>
        <w:spacing w:line="276" w:lineRule="auto"/>
        <w:jc w:val="both"/>
        <w:rPr>
          <w:rFonts w:ascii="Arial" w:hAnsi="Arial" w:cs="Arial"/>
          <w:sz w:val="20"/>
          <w:szCs w:val="20"/>
        </w:rPr>
      </w:pPr>
    </w:p>
    <w:p w14:paraId="2FBDF1DF" w14:textId="77777777" w:rsidR="00181C6F" w:rsidRDefault="00181C6F" w:rsidP="006F5A30">
      <w:pPr>
        <w:spacing w:line="276" w:lineRule="auto"/>
        <w:jc w:val="both"/>
        <w:rPr>
          <w:rFonts w:ascii="Arial" w:hAnsi="Arial" w:cs="Arial"/>
          <w:sz w:val="20"/>
          <w:szCs w:val="20"/>
        </w:rPr>
      </w:pPr>
      <w:r w:rsidRPr="006121DA">
        <w:rPr>
          <w:rFonts w:ascii="Arial" w:hAnsi="Arial" w:cs="Arial"/>
          <w:b/>
          <w:sz w:val="20"/>
          <w:szCs w:val="20"/>
        </w:rPr>
        <w:t>Dokazilo:</w:t>
      </w:r>
      <w:r w:rsidRPr="0031119E">
        <w:rPr>
          <w:rFonts w:ascii="Arial" w:hAnsi="Arial" w:cs="Arial"/>
          <w:sz w:val="20"/>
          <w:szCs w:val="20"/>
        </w:rPr>
        <w:t xml:space="preserve"> PR</w:t>
      </w:r>
      <w:r>
        <w:rPr>
          <w:rFonts w:ascii="Arial" w:hAnsi="Arial" w:cs="Arial"/>
          <w:sz w:val="20"/>
          <w:szCs w:val="20"/>
        </w:rPr>
        <w:t>EDRAČUN ENOSTAVNI</w:t>
      </w:r>
    </w:p>
    <w:p w14:paraId="24F4CDA8" w14:textId="77777777" w:rsidR="00181C6F" w:rsidRPr="0031119E" w:rsidRDefault="00181C6F" w:rsidP="006F5A30">
      <w:pPr>
        <w:spacing w:line="276" w:lineRule="auto"/>
        <w:jc w:val="both"/>
        <w:rPr>
          <w:rFonts w:ascii="Arial" w:hAnsi="Arial" w:cs="Arial"/>
          <w:sz w:val="20"/>
          <w:szCs w:val="20"/>
        </w:rPr>
      </w:pPr>
    </w:p>
    <w:p w14:paraId="5E82711C" w14:textId="77777777" w:rsidR="00181C6F" w:rsidRPr="0031119E" w:rsidRDefault="00181C6F" w:rsidP="006F5A30">
      <w:pPr>
        <w:spacing w:line="276" w:lineRule="auto"/>
        <w:jc w:val="both"/>
        <w:rPr>
          <w:rFonts w:ascii="Arial" w:hAnsi="Arial" w:cs="Arial"/>
          <w:sz w:val="20"/>
          <w:szCs w:val="20"/>
        </w:rPr>
      </w:pPr>
      <w:r w:rsidRPr="0031119E">
        <w:rPr>
          <w:rFonts w:ascii="Arial" w:hAnsi="Arial" w:cs="Arial"/>
          <w:sz w:val="20"/>
          <w:szCs w:val="20"/>
        </w:rPr>
        <w:t xml:space="preserve">Število dobljenih točk je vsota točk posameznih meril (a + b + c + d). Naročnik bo izbral ponudnika, ki bo skupno dosegel </w:t>
      </w:r>
      <w:r w:rsidRPr="00B83412">
        <w:rPr>
          <w:rFonts w:ascii="Arial" w:hAnsi="Arial" w:cs="Arial"/>
          <w:b/>
          <w:sz w:val="20"/>
          <w:szCs w:val="20"/>
        </w:rPr>
        <w:t>največje število točk</w:t>
      </w:r>
      <w:r w:rsidRPr="0031119E">
        <w:rPr>
          <w:rFonts w:ascii="Arial" w:hAnsi="Arial" w:cs="Arial"/>
          <w:sz w:val="20"/>
          <w:szCs w:val="20"/>
        </w:rPr>
        <w:t xml:space="preserve">. Ponudnik lahko skupno prejme maksimalno </w:t>
      </w:r>
      <w:r w:rsidRPr="00B83412">
        <w:rPr>
          <w:rFonts w:ascii="Arial" w:hAnsi="Arial" w:cs="Arial"/>
          <w:b/>
          <w:sz w:val="20"/>
          <w:szCs w:val="20"/>
        </w:rPr>
        <w:t>100 točk</w:t>
      </w:r>
      <w:r w:rsidRPr="0031119E">
        <w:rPr>
          <w:rFonts w:ascii="Arial" w:hAnsi="Arial" w:cs="Arial"/>
          <w:sz w:val="20"/>
          <w:szCs w:val="20"/>
        </w:rPr>
        <w:t>.</w:t>
      </w:r>
    </w:p>
    <w:p w14:paraId="4D3A1929" w14:textId="77777777" w:rsidR="00181C6F" w:rsidRPr="0031119E" w:rsidRDefault="00181C6F" w:rsidP="006F5A30">
      <w:pPr>
        <w:spacing w:line="276" w:lineRule="auto"/>
        <w:jc w:val="both"/>
        <w:rPr>
          <w:rFonts w:ascii="Arial" w:hAnsi="Arial" w:cs="Arial"/>
          <w:sz w:val="20"/>
          <w:szCs w:val="20"/>
        </w:rPr>
      </w:pPr>
    </w:p>
    <w:p w14:paraId="48E41981" w14:textId="77777777" w:rsidR="00181C6F" w:rsidRPr="0031119E" w:rsidRDefault="00181C6F" w:rsidP="006F5A30">
      <w:pPr>
        <w:spacing w:line="276" w:lineRule="auto"/>
        <w:jc w:val="both"/>
        <w:rPr>
          <w:rFonts w:ascii="Arial" w:hAnsi="Arial" w:cs="Arial"/>
          <w:sz w:val="20"/>
          <w:szCs w:val="20"/>
        </w:rPr>
      </w:pPr>
      <w:r w:rsidRPr="0031119E">
        <w:rPr>
          <w:rFonts w:ascii="Arial" w:hAnsi="Arial" w:cs="Arial"/>
          <w:sz w:val="20"/>
          <w:szCs w:val="20"/>
        </w:rPr>
        <w:t xml:space="preserve">V primeru, da dva ponudnika dosežeta isto število točk, se izbere ponudnik, ki ima </w:t>
      </w:r>
      <w:r w:rsidRPr="00B83412">
        <w:rPr>
          <w:rFonts w:ascii="Arial" w:hAnsi="Arial" w:cs="Arial"/>
          <w:b/>
          <w:sz w:val="20"/>
          <w:szCs w:val="20"/>
        </w:rPr>
        <w:t>nižjo ceno</w:t>
      </w:r>
      <w:r w:rsidRPr="0031119E">
        <w:rPr>
          <w:rFonts w:ascii="Arial" w:hAnsi="Arial" w:cs="Arial"/>
          <w:sz w:val="20"/>
          <w:szCs w:val="20"/>
        </w:rPr>
        <w:t xml:space="preserve"> </w:t>
      </w:r>
      <w:r>
        <w:rPr>
          <w:rFonts w:ascii="Arial" w:hAnsi="Arial" w:cs="Arial"/>
          <w:b/>
          <w:sz w:val="20"/>
          <w:szCs w:val="20"/>
        </w:rPr>
        <w:t>dnevnega najema (točka »a«</w:t>
      </w:r>
      <w:r w:rsidRPr="00B83412">
        <w:rPr>
          <w:rFonts w:ascii="Arial" w:hAnsi="Arial" w:cs="Arial"/>
          <w:b/>
          <w:sz w:val="20"/>
          <w:szCs w:val="20"/>
        </w:rPr>
        <w:t>)</w:t>
      </w:r>
      <w:r w:rsidRPr="0031119E">
        <w:rPr>
          <w:rFonts w:ascii="Arial" w:hAnsi="Arial" w:cs="Arial"/>
          <w:sz w:val="20"/>
          <w:szCs w:val="20"/>
        </w:rPr>
        <w:t xml:space="preserve">, nadalje pa </w:t>
      </w:r>
      <w:r w:rsidRPr="00B83412">
        <w:rPr>
          <w:rFonts w:ascii="Arial" w:hAnsi="Arial" w:cs="Arial"/>
          <w:b/>
          <w:sz w:val="20"/>
          <w:szCs w:val="20"/>
        </w:rPr>
        <w:t xml:space="preserve">nižjo ceno kilometrine (točka </w:t>
      </w:r>
      <w:r>
        <w:rPr>
          <w:rFonts w:ascii="Arial" w:hAnsi="Arial" w:cs="Arial"/>
          <w:b/>
          <w:sz w:val="20"/>
          <w:szCs w:val="20"/>
        </w:rPr>
        <w:t>»b«</w:t>
      </w:r>
      <w:r w:rsidRPr="00B83412">
        <w:rPr>
          <w:rFonts w:ascii="Arial" w:hAnsi="Arial" w:cs="Arial"/>
          <w:b/>
          <w:sz w:val="20"/>
          <w:szCs w:val="20"/>
        </w:rPr>
        <w:t>)</w:t>
      </w:r>
      <w:r w:rsidRPr="0031119E">
        <w:rPr>
          <w:rFonts w:ascii="Arial" w:hAnsi="Arial" w:cs="Arial"/>
          <w:sz w:val="20"/>
          <w:szCs w:val="20"/>
        </w:rPr>
        <w:t xml:space="preserve">. </w:t>
      </w:r>
    </w:p>
    <w:p w14:paraId="71B33B02" w14:textId="77777777" w:rsidR="00181C6F" w:rsidRDefault="00181C6F" w:rsidP="006F5A30">
      <w:pPr>
        <w:spacing w:line="276" w:lineRule="auto"/>
        <w:jc w:val="both"/>
        <w:rPr>
          <w:rFonts w:ascii="Arial" w:hAnsi="Arial" w:cs="Arial"/>
          <w:sz w:val="20"/>
          <w:szCs w:val="20"/>
        </w:rPr>
      </w:pPr>
    </w:p>
    <w:p w14:paraId="03EBB111" w14:textId="77777777" w:rsidR="00613ED0" w:rsidRDefault="00613ED0" w:rsidP="006F5A30">
      <w:pPr>
        <w:spacing w:line="276" w:lineRule="auto"/>
        <w:jc w:val="both"/>
        <w:rPr>
          <w:rFonts w:ascii="Arial" w:hAnsi="Arial" w:cs="Arial"/>
          <w:sz w:val="20"/>
          <w:szCs w:val="20"/>
        </w:rPr>
      </w:pPr>
      <w:r>
        <w:rPr>
          <w:rFonts w:ascii="Arial" w:hAnsi="Arial" w:cs="Arial"/>
          <w:sz w:val="20"/>
          <w:szCs w:val="20"/>
        </w:rPr>
        <w:t xml:space="preserve">Naročnik si pridružuje pravico, da izvede pogajanja na naslednji način: </w:t>
      </w:r>
    </w:p>
    <w:p w14:paraId="03F49E0A" w14:textId="77777777" w:rsidR="00613ED0" w:rsidRDefault="00613ED0" w:rsidP="006F5A30">
      <w:pPr>
        <w:spacing w:line="276" w:lineRule="auto"/>
        <w:jc w:val="both"/>
        <w:rPr>
          <w:rFonts w:ascii="Arial" w:hAnsi="Arial" w:cs="Arial"/>
          <w:sz w:val="20"/>
          <w:szCs w:val="20"/>
        </w:rPr>
      </w:pPr>
    </w:p>
    <w:p w14:paraId="5A5F9656" w14:textId="77777777" w:rsidR="00613ED0" w:rsidRPr="00613ED0" w:rsidRDefault="00613ED0" w:rsidP="00613ED0">
      <w:pPr>
        <w:spacing w:line="288" w:lineRule="auto"/>
        <w:jc w:val="both"/>
        <w:rPr>
          <w:rFonts w:ascii="Arial" w:hAnsi="Arial" w:cs="Arial"/>
          <w:sz w:val="20"/>
          <w:szCs w:val="20"/>
          <w:lang w:eastAsia="en-US"/>
        </w:rPr>
      </w:pPr>
      <w:r w:rsidRPr="00613ED0">
        <w:rPr>
          <w:rFonts w:ascii="Arial" w:hAnsi="Arial" w:cs="Arial"/>
          <w:sz w:val="20"/>
          <w:szCs w:val="20"/>
          <w:lang w:eastAsia="en-US"/>
        </w:rPr>
        <w:t>1. faza: po odpiranju ponudb naročnik izvede pregled prejetih ponudb. V tej fazi ponudnike pozove k dopolnitvi formalno nepopolnih ponudb, k predložitvi morebiti potrebnih pojasnil in odpravi računskih napak. Naročnik s ponudniki izvede uskladitev glede izvedbe predmeta naročila.</w:t>
      </w:r>
    </w:p>
    <w:p w14:paraId="20173DA2" w14:textId="77777777" w:rsidR="00613ED0" w:rsidRPr="00613ED0" w:rsidRDefault="00613ED0" w:rsidP="00613ED0">
      <w:pPr>
        <w:spacing w:line="288" w:lineRule="auto"/>
        <w:jc w:val="both"/>
        <w:rPr>
          <w:rFonts w:ascii="Arial" w:hAnsi="Arial" w:cs="Arial"/>
          <w:sz w:val="20"/>
          <w:szCs w:val="20"/>
          <w:lang w:eastAsia="en-US"/>
        </w:rPr>
      </w:pPr>
    </w:p>
    <w:p w14:paraId="36A421E8" w14:textId="77777777" w:rsidR="00613ED0" w:rsidRPr="00613ED0" w:rsidRDefault="00613ED0" w:rsidP="00613ED0">
      <w:pPr>
        <w:spacing w:line="288" w:lineRule="auto"/>
        <w:jc w:val="both"/>
        <w:rPr>
          <w:rFonts w:ascii="Arial" w:hAnsi="Arial" w:cs="Arial"/>
          <w:sz w:val="20"/>
          <w:szCs w:val="20"/>
          <w:lang w:eastAsia="en-US"/>
        </w:rPr>
      </w:pPr>
      <w:r w:rsidRPr="00613ED0">
        <w:rPr>
          <w:rFonts w:ascii="Arial" w:hAnsi="Arial" w:cs="Arial"/>
          <w:sz w:val="20"/>
          <w:szCs w:val="20"/>
          <w:lang w:eastAsia="en-US"/>
        </w:rPr>
        <w:t xml:space="preserve">2. faza: naročnik s ponudniki, ki so predložili formalno popolno in primerno ponudbo izvede pogajanja glede cen predmeta naročila. Naročnik lahko izvede več krogov pogajanj, bo pa v naprej napovedal zadnji krog, ki se izjemoma lahko ponovi le, če bosta dva ali več ponudnikov dosegli enako število točk. </w:t>
      </w:r>
    </w:p>
    <w:p w14:paraId="51B581A5" w14:textId="77777777" w:rsidR="00613ED0" w:rsidRPr="00613ED0" w:rsidRDefault="00613ED0" w:rsidP="00613ED0">
      <w:pPr>
        <w:spacing w:line="288" w:lineRule="auto"/>
        <w:jc w:val="both"/>
        <w:rPr>
          <w:rFonts w:ascii="Arial" w:hAnsi="Arial" w:cs="Arial"/>
          <w:sz w:val="20"/>
          <w:szCs w:val="20"/>
          <w:lang w:eastAsia="en-US"/>
        </w:rPr>
      </w:pPr>
    </w:p>
    <w:p w14:paraId="3B3B71E8" w14:textId="77777777" w:rsidR="00613ED0" w:rsidRPr="00613ED0" w:rsidRDefault="00613ED0" w:rsidP="00613ED0">
      <w:pPr>
        <w:spacing w:line="288" w:lineRule="auto"/>
        <w:jc w:val="both"/>
        <w:rPr>
          <w:rFonts w:ascii="Arial" w:hAnsi="Arial" w:cs="Arial"/>
          <w:sz w:val="20"/>
          <w:szCs w:val="20"/>
          <w:lang w:eastAsia="en-US"/>
        </w:rPr>
      </w:pPr>
      <w:r w:rsidRPr="00613ED0">
        <w:rPr>
          <w:rFonts w:ascii="Arial" w:hAnsi="Arial" w:cs="Arial"/>
          <w:sz w:val="20"/>
          <w:szCs w:val="20"/>
          <w:lang w:eastAsia="en-US"/>
        </w:rPr>
        <w:t>3. faza: ponudniki predložijo končno ponudbo.</w:t>
      </w:r>
    </w:p>
    <w:p w14:paraId="728D9863" w14:textId="77777777" w:rsidR="00613ED0" w:rsidRPr="00613ED0" w:rsidRDefault="00613ED0" w:rsidP="00613ED0">
      <w:pPr>
        <w:spacing w:line="288" w:lineRule="auto"/>
        <w:jc w:val="both"/>
        <w:rPr>
          <w:rFonts w:ascii="Arial" w:hAnsi="Arial" w:cs="Arial"/>
          <w:sz w:val="20"/>
          <w:szCs w:val="20"/>
          <w:lang w:eastAsia="en-US"/>
        </w:rPr>
      </w:pPr>
    </w:p>
    <w:p w14:paraId="3D1BF644" w14:textId="77777777" w:rsidR="00613ED0" w:rsidRPr="00613ED0" w:rsidRDefault="00613ED0" w:rsidP="00613ED0">
      <w:pPr>
        <w:spacing w:line="288" w:lineRule="auto"/>
        <w:jc w:val="both"/>
        <w:rPr>
          <w:rFonts w:ascii="Arial" w:hAnsi="Arial" w:cs="Arial"/>
          <w:sz w:val="20"/>
          <w:szCs w:val="20"/>
          <w:lang w:eastAsia="en-US"/>
        </w:rPr>
      </w:pPr>
      <w:r w:rsidRPr="00613ED0">
        <w:rPr>
          <w:rFonts w:ascii="Arial" w:hAnsi="Arial" w:cs="Arial"/>
          <w:sz w:val="20"/>
          <w:szCs w:val="20"/>
          <w:lang w:eastAsia="en-US"/>
        </w:rPr>
        <w:t>4. faza: po izvedenem javnem odpiranju končnih ponudb, bodo ponudniki najprej razvrščeni glede na zgoraj naveden</w:t>
      </w:r>
      <w:r w:rsidR="00E41761">
        <w:rPr>
          <w:rFonts w:ascii="Arial" w:hAnsi="Arial" w:cs="Arial"/>
          <w:sz w:val="20"/>
          <w:szCs w:val="20"/>
          <w:lang w:eastAsia="en-US"/>
        </w:rPr>
        <w:t>a ocenjevalna</w:t>
      </w:r>
      <w:r w:rsidRPr="00613ED0">
        <w:rPr>
          <w:rFonts w:ascii="Arial" w:hAnsi="Arial" w:cs="Arial"/>
          <w:sz w:val="20"/>
          <w:szCs w:val="20"/>
          <w:lang w:eastAsia="en-US"/>
        </w:rPr>
        <w:t xml:space="preserve"> meril</w:t>
      </w:r>
      <w:r w:rsidR="00E41761">
        <w:rPr>
          <w:rFonts w:ascii="Arial" w:hAnsi="Arial" w:cs="Arial"/>
          <w:sz w:val="20"/>
          <w:szCs w:val="20"/>
          <w:lang w:eastAsia="en-US"/>
        </w:rPr>
        <w:t>a</w:t>
      </w:r>
      <w:r w:rsidRPr="00613ED0">
        <w:rPr>
          <w:rFonts w:ascii="Arial" w:hAnsi="Arial" w:cs="Arial"/>
          <w:sz w:val="20"/>
          <w:szCs w:val="20"/>
          <w:lang w:eastAsia="en-US"/>
        </w:rPr>
        <w:t xml:space="preserve"> Najugodnejšega ponudnika bo naročnik pregledal in ugotavljal ali je njegova ponudba pravilna in sprejemljiva ter s tem popolna. Naročnik bo v primeru, da najugodnejša ponudba ne bo popolna, pregledal naslednjo najugodnejšo ponudbo in postopek ponovil, vse dokler ne ugotovi popolnosti ponudbe, ki jo pregleduje. </w:t>
      </w:r>
    </w:p>
    <w:p w14:paraId="74C3628C" w14:textId="77777777" w:rsidR="00613ED0" w:rsidRPr="00613ED0" w:rsidRDefault="00613ED0" w:rsidP="00613ED0">
      <w:pPr>
        <w:spacing w:line="288" w:lineRule="auto"/>
        <w:jc w:val="both"/>
        <w:rPr>
          <w:rFonts w:ascii="Arial" w:hAnsi="Arial" w:cs="Arial"/>
          <w:sz w:val="20"/>
          <w:szCs w:val="20"/>
          <w:lang w:eastAsia="en-US"/>
        </w:rPr>
      </w:pPr>
    </w:p>
    <w:p w14:paraId="06A87885" w14:textId="77777777" w:rsidR="00613ED0" w:rsidRDefault="00613ED0" w:rsidP="00613ED0">
      <w:pPr>
        <w:spacing w:line="288" w:lineRule="auto"/>
        <w:jc w:val="both"/>
        <w:rPr>
          <w:rFonts w:ascii="Arial" w:hAnsi="Arial" w:cs="Arial"/>
          <w:sz w:val="20"/>
          <w:szCs w:val="20"/>
          <w:lang w:eastAsia="en-US"/>
        </w:rPr>
      </w:pPr>
      <w:r w:rsidRPr="00613ED0">
        <w:rPr>
          <w:rFonts w:ascii="Arial" w:hAnsi="Arial" w:cs="Arial"/>
          <w:sz w:val="20"/>
          <w:szCs w:val="20"/>
          <w:lang w:eastAsia="en-US"/>
        </w:rPr>
        <w:t>Naročnik si pridružuje pravico, da zgoraj navedene faze združi.</w:t>
      </w:r>
    </w:p>
    <w:p w14:paraId="082429E9" w14:textId="77777777" w:rsidR="00C468F5" w:rsidRDefault="00C468F5" w:rsidP="00613ED0">
      <w:pPr>
        <w:spacing w:line="288" w:lineRule="auto"/>
        <w:jc w:val="both"/>
        <w:rPr>
          <w:rFonts w:ascii="Arial" w:hAnsi="Arial" w:cs="Arial"/>
          <w:sz w:val="20"/>
          <w:szCs w:val="20"/>
          <w:lang w:eastAsia="en-US"/>
        </w:rPr>
      </w:pPr>
    </w:p>
    <w:p w14:paraId="6E688DD5" w14:textId="77777777" w:rsidR="00C468F5" w:rsidRDefault="00C468F5" w:rsidP="00613ED0">
      <w:pPr>
        <w:spacing w:line="288" w:lineRule="auto"/>
        <w:jc w:val="both"/>
        <w:rPr>
          <w:rFonts w:ascii="Arial" w:hAnsi="Arial" w:cs="Arial"/>
          <w:sz w:val="20"/>
          <w:szCs w:val="20"/>
          <w:lang w:eastAsia="en-US"/>
        </w:rPr>
      </w:pPr>
    </w:p>
    <w:p w14:paraId="3C161B71" w14:textId="77777777" w:rsidR="00C468F5" w:rsidRDefault="00C468F5" w:rsidP="00613ED0">
      <w:pPr>
        <w:spacing w:line="288" w:lineRule="auto"/>
        <w:jc w:val="both"/>
        <w:rPr>
          <w:rFonts w:ascii="Arial" w:hAnsi="Arial" w:cs="Arial"/>
          <w:sz w:val="20"/>
          <w:szCs w:val="20"/>
          <w:lang w:eastAsia="en-US"/>
        </w:rPr>
      </w:pPr>
    </w:p>
    <w:p w14:paraId="372789A7" w14:textId="77777777" w:rsidR="00857FCC" w:rsidRDefault="00857FCC" w:rsidP="00613ED0">
      <w:pPr>
        <w:spacing w:line="288" w:lineRule="auto"/>
        <w:jc w:val="both"/>
        <w:rPr>
          <w:rFonts w:ascii="Arial" w:hAnsi="Arial" w:cs="Arial"/>
          <w:sz w:val="20"/>
          <w:szCs w:val="20"/>
          <w:lang w:eastAsia="en-US"/>
        </w:rPr>
      </w:pPr>
    </w:p>
    <w:p w14:paraId="02D8B013" w14:textId="77777777" w:rsidR="00857FCC" w:rsidRDefault="00857FCC" w:rsidP="00613ED0">
      <w:pPr>
        <w:spacing w:line="288" w:lineRule="auto"/>
        <w:jc w:val="both"/>
        <w:rPr>
          <w:rFonts w:ascii="Arial" w:hAnsi="Arial" w:cs="Arial"/>
          <w:sz w:val="20"/>
          <w:szCs w:val="20"/>
          <w:lang w:eastAsia="en-US"/>
        </w:rPr>
      </w:pPr>
    </w:p>
    <w:p w14:paraId="4DE78BAA" w14:textId="77777777" w:rsidR="00C468F5" w:rsidRPr="00613ED0" w:rsidRDefault="00C468F5" w:rsidP="00613ED0">
      <w:pPr>
        <w:spacing w:line="288" w:lineRule="auto"/>
        <w:jc w:val="both"/>
        <w:rPr>
          <w:rFonts w:ascii="Arial" w:hAnsi="Arial" w:cs="Arial"/>
          <w:sz w:val="20"/>
          <w:szCs w:val="20"/>
          <w:lang w:eastAsia="en-US"/>
        </w:rPr>
      </w:pPr>
    </w:p>
    <w:p w14:paraId="46E5CC88" w14:textId="77777777" w:rsidR="00181C6F" w:rsidRPr="008E0E52" w:rsidRDefault="00181C6F" w:rsidP="00422009">
      <w:pPr>
        <w:pStyle w:val="Odstavekseznama"/>
        <w:numPr>
          <w:ilvl w:val="0"/>
          <w:numId w:val="33"/>
        </w:numPr>
        <w:shd w:val="clear" w:color="auto" w:fill="FBE4D5"/>
        <w:spacing w:line="276" w:lineRule="auto"/>
        <w:ind w:left="284" w:hanging="284"/>
        <w:rPr>
          <w:rFonts w:ascii="Arial" w:hAnsi="Arial" w:cs="Arial"/>
          <w:b/>
          <w:sz w:val="20"/>
          <w:szCs w:val="20"/>
          <w:lang w:eastAsia="sl-SI"/>
        </w:rPr>
      </w:pPr>
      <w:r w:rsidRPr="008E0E52">
        <w:rPr>
          <w:rFonts w:ascii="Arial" w:hAnsi="Arial" w:cs="Arial"/>
          <w:b/>
          <w:sz w:val="20"/>
          <w:szCs w:val="20"/>
          <w:lang w:eastAsia="sl-SI"/>
        </w:rPr>
        <w:t xml:space="preserve">ROK IN KRAJ </w:t>
      </w:r>
      <w:r>
        <w:rPr>
          <w:rFonts w:ascii="Arial" w:hAnsi="Arial" w:cs="Arial"/>
          <w:b/>
          <w:sz w:val="20"/>
          <w:szCs w:val="20"/>
          <w:lang w:eastAsia="sl-SI"/>
        </w:rPr>
        <w:t>IZVEDBE STORITVE</w:t>
      </w:r>
    </w:p>
    <w:p w14:paraId="78E44ABB" w14:textId="77777777" w:rsidR="00181C6F" w:rsidRPr="008E0E52" w:rsidRDefault="00181C6F" w:rsidP="006F5A30">
      <w:pPr>
        <w:spacing w:line="276" w:lineRule="auto"/>
        <w:rPr>
          <w:rFonts w:ascii="Arial" w:hAnsi="Arial" w:cs="Arial"/>
          <w:b/>
          <w:sz w:val="20"/>
          <w:szCs w:val="20"/>
        </w:rPr>
      </w:pPr>
    </w:p>
    <w:p w14:paraId="6913D327" w14:textId="77777777" w:rsidR="00181C6F" w:rsidRDefault="00181C6F" w:rsidP="00422009">
      <w:pPr>
        <w:pStyle w:val="Odstavekseznama"/>
        <w:numPr>
          <w:ilvl w:val="1"/>
          <w:numId w:val="33"/>
        </w:numPr>
        <w:spacing w:line="276" w:lineRule="auto"/>
        <w:jc w:val="both"/>
        <w:rPr>
          <w:rFonts w:ascii="Arial" w:hAnsi="Arial" w:cs="Arial"/>
          <w:sz w:val="20"/>
          <w:szCs w:val="20"/>
          <w:lang w:eastAsia="sl-SI"/>
        </w:rPr>
      </w:pPr>
      <w:r w:rsidRPr="00654D24">
        <w:rPr>
          <w:rFonts w:ascii="Arial" w:hAnsi="Arial" w:cs="Arial"/>
          <w:b/>
          <w:sz w:val="20"/>
          <w:szCs w:val="20"/>
          <w:lang w:eastAsia="sl-SI"/>
        </w:rPr>
        <w:t>Rok izvedbe storitve:</w:t>
      </w:r>
      <w:r>
        <w:rPr>
          <w:rFonts w:ascii="Arial" w:hAnsi="Arial" w:cs="Arial"/>
          <w:sz w:val="20"/>
          <w:szCs w:val="20"/>
          <w:lang w:eastAsia="sl-SI"/>
        </w:rPr>
        <w:t xml:space="preserve"> </w:t>
      </w:r>
      <w:r w:rsidRPr="00654D24">
        <w:rPr>
          <w:rFonts w:ascii="Arial" w:hAnsi="Arial" w:cs="Arial"/>
          <w:sz w:val="20"/>
          <w:szCs w:val="20"/>
          <w:lang w:eastAsia="sl-SI"/>
        </w:rPr>
        <w:t>ob takojšnjem obojestranskem podpisu pogodbe oz. skladno s potrebami po prevozih s strani naročnika.</w:t>
      </w:r>
    </w:p>
    <w:p w14:paraId="38987CAC" w14:textId="77777777" w:rsidR="00181C6F" w:rsidRPr="00955B3C" w:rsidRDefault="00181C6F" w:rsidP="006F5A30">
      <w:pPr>
        <w:spacing w:line="276" w:lineRule="auto"/>
        <w:rPr>
          <w:rFonts w:ascii="Arial" w:hAnsi="Arial" w:cs="Arial"/>
          <w:sz w:val="20"/>
          <w:szCs w:val="20"/>
        </w:rPr>
      </w:pPr>
    </w:p>
    <w:p w14:paraId="4CF3B5D7" w14:textId="77777777" w:rsidR="00181C6F" w:rsidRDefault="00181C6F" w:rsidP="00422009">
      <w:pPr>
        <w:pStyle w:val="Odstavekseznama"/>
        <w:numPr>
          <w:ilvl w:val="1"/>
          <w:numId w:val="33"/>
        </w:numPr>
        <w:spacing w:line="276" w:lineRule="auto"/>
        <w:rPr>
          <w:rFonts w:ascii="Arial" w:hAnsi="Arial" w:cs="Arial"/>
          <w:sz w:val="20"/>
          <w:szCs w:val="20"/>
          <w:lang w:eastAsia="sl-SI"/>
        </w:rPr>
      </w:pPr>
      <w:r w:rsidRPr="00654D24">
        <w:rPr>
          <w:rFonts w:ascii="Arial" w:hAnsi="Arial" w:cs="Arial"/>
          <w:b/>
          <w:sz w:val="20"/>
          <w:szCs w:val="20"/>
          <w:lang w:eastAsia="sl-SI"/>
        </w:rPr>
        <w:t>Kraj izvedbe storitev:</w:t>
      </w:r>
      <w:r>
        <w:rPr>
          <w:rFonts w:ascii="Arial" w:hAnsi="Arial" w:cs="Arial"/>
          <w:sz w:val="20"/>
          <w:szCs w:val="20"/>
          <w:lang w:eastAsia="sl-SI"/>
        </w:rPr>
        <w:t xml:space="preserve"> po celi Slovenji, Evropi in Balkanu. </w:t>
      </w:r>
    </w:p>
    <w:p w14:paraId="3C93CD66" w14:textId="77777777" w:rsidR="003528A1" w:rsidRDefault="003528A1" w:rsidP="006F5A30">
      <w:pPr>
        <w:pStyle w:val="Odstavekseznama"/>
        <w:spacing w:line="276" w:lineRule="auto"/>
        <w:ind w:left="0"/>
        <w:rPr>
          <w:rFonts w:ascii="Arial" w:hAnsi="Arial" w:cs="Arial"/>
          <w:sz w:val="20"/>
          <w:szCs w:val="20"/>
          <w:lang w:eastAsia="sl-SI"/>
        </w:rPr>
      </w:pPr>
    </w:p>
    <w:p w14:paraId="0D3BA929" w14:textId="77777777" w:rsidR="00181C6F" w:rsidRPr="00955B3C" w:rsidRDefault="00181C6F" w:rsidP="006F5A30">
      <w:pPr>
        <w:spacing w:line="276" w:lineRule="auto"/>
        <w:rPr>
          <w:rFonts w:ascii="Arial" w:hAnsi="Arial" w:cs="Arial"/>
          <w:sz w:val="20"/>
          <w:szCs w:val="20"/>
        </w:rPr>
      </w:pPr>
    </w:p>
    <w:p w14:paraId="44D53AF9" w14:textId="77777777" w:rsidR="00181C6F" w:rsidRDefault="00181C6F" w:rsidP="00422009">
      <w:pPr>
        <w:pStyle w:val="Odstavekseznama"/>
        <w:numPr>
          <w:ilvl w:val="0"/>
          <w:numId w:val="33"/>
        </w:numPr>
        <w:shd w:val="clear" w:color="auto" w:fill="FBE4D5"/>
        <w:spacing w:line="276" w:lineRule="auto"/>
        <w:ind w:left="284" w:hanging="284"/>
        <w:rPr>
          <w:rFonts w:ascii="Arial" w:hAnsi="Arial" w:cs="Arial"/>
          <w:b/>
          <w:sz w:val="20"/>
          <w:szCs w:val="20"/>
          <w:lang w:eastAsia="sl-SI"/>
        </w:rPr>
      </w:pPr>
      <w:r>
        <w:rPr>
          <w:rFonts w:ascii="Arial" w:hAnsi="Arial" w:cs="Arial"/>
          <w:b/>
          <w:sz w:val="20"/>
          <w:szCs w:val="20"/>
          <w:lang w:eastAsia="sl-SI"/>
        </w:rPr>
        <w:t xml:space="preserve">PREDRAČUN ENOSTAVNI </w:t>
      </w:r>
    </w:p>
    <w:p w14:paraId="43443B52" w14:textId="77777777" w:rsidR="00181C6F" w:rsidRDefault="00181C6F" w:rsidP="006F5A30">
      <w:pPr>
        <w:pStyle w:val="Odstavekseznama"/>
        <w:spacing w:line="276" w:lineRule="auto"/>
        <w:ind w:left="360"/>
        <w:rPr>
          <w:rFonts w:ascii="Arial" w:hAnsi="Arial" w:cs="Arial"/>
          <w:b/>
          <w:sz w:val="20"/>
          <w:szCs w:val="20"/>
          <w:lang w:eastAsia="sl-SI"/>
        </w:rPr>
      </w:pPr>
    </w:p>
    <w:p w14:paraId="2BA4A2F7" w14:textId="77777777" w:rsidR="00181C6F" w:rsidRPr="00F16B4D" w:rsidRDefault="00181C6F" w:rsidP="006F5A30">
      <w:pPr>
        <w:spacing w:line="276" w:lineRule="auto"/>
        <w:rPr>
          <w:rFonts w:ascii="Arial" w:hAnsi="Arial" w:cs="Arial"/>
          <w:sz w:val="20"/>
          <w:szCs w:val="20"/>
        </w:rPr>
      </w:pPr>
      <w:r w:rsidRPr="00F16B4D">
        <w:rPr>
          <w:rFonts w:ascii="Arial" w:hAnsi="Arial" w:cs="Arial"/>
          <w:sz w:val="20"/>
          <w:szCs w:val="20"/>
        </w:rPr>
        <w:t>Ponudnik mora izpolniti predračun tako, da izpolni vse zahtevane podatke.</w:t>
      </w:r>
    </w:p>
    <w:p w14:paraId="660C9FF7" w14:textId="77777777" w:rsidR="00181C6F" w:rsidRPr="00F16B4D" w:rsidRDefault="00181C6F" w:rsidP="006F5A30">
      <w:pPr>
        <w:spacing w:line="276" w:lineRule="auto"/>
        <w:jc w:val="both"/>
        <w:rPr>
          <w:rFonts w:ascii="Arial" w:hAnsi="Arial" w:cs="Arial"/>
          <w:sz w:val="20"/>
          <w:szCs w:val="20"/>
        </w:rPr>
      </w:pPr>
    </w:p>
    <w:p w14:paraId="0D61B674" w14:textId="77777777" w:rsidR="00181C6F" w:rsidRPr="00F16B4D" w:rsidRDefault="00181C6F" w:rsidP="006F5A30">
      <w:pPr>
        <w:spacing w:line="276" w:lineRule="auto"/>
        <w:jc w:val="both"/>
        <w:rPr>
          <w:rFonts w:ascii="Arial" w:hAnsi="Arial" w:cs="Arial"/>
          <w:sz w:val="20"/>
          <w:szCs w:val="20"/>
        </w:rPr>
      </w:pPr>
      <w:r w:rsidRPr="00F16B4D">
        <w:rPr>
          <w:rFonts w:ascii="Arial" w:hAnsi="Arial" w:cs="Arial"/>
          <w:sz w:val="20"/>
          <w:szCs w:val="20"/>
        </w:rPr>
        <w:t>Ponudnik mora navesti ponudbene cene na naslednji način:</w:t>
      </w:r>
    </w:p>
    <w:p w14:paraId="78A12CF2" w14:textId="77777777" w:rsidR="00181C6F" w:rsidRPr="00DA2CB4" w:rsidRDefault="00181C6F" w:rsidP="006F5A30">
      <w:pPr>
        <w:widowControl/>
        <w:numPr>
          <w:ilvl w:val="0"/>
          <w:numId w:val="13"/>
        </w:numPr>
        <w:spacing w:line="276" w:lineRule="auto"/>
        <w:rPr>
          <w:rFonts w:ascii="Arial" w:hAnsi="Arial" w:cs="Arial"/>
          <w:sz w:val="20"/>
          <w:szCs w:val="20"/>
        </w:rPr>
      </w:pPr>
      <w:r w:rsidRPr="00F16B4D">
        <w:rPr>
          <w:rFonts w:ascii="Arial" w:hAnsi="Arial" w:cs="Arial"/>
          <w:sz w:val="20"/>
          <w:szCs w:val="20"/>
        </w:rPr>
        <w:t xml:space="preserve">cena posamezne storitve na enoto mere mora biti izražena v EUR, </w:t>
      </w:r>
      <w:r w:rsidRPr="00DA2CB4">
        <w:rPr>
          <w:rFonts w:ascii="Arial" w:hAnsi="Arial" w:cs="Arial"/>
          <w:sz w:val="20"/>
          <w:szCs w:val="20"/>
        </w:rPr>
        <w:t>vsaj na 2 decimalni mesti;</w:t>
      </w:r>
    </w:p>
    <w:p w14:paraId="5A463194" w14:textId="77777777" w:rsidR="00181C6F" w:rsidRPr="00DA2CB4" w:rsidRDefault="00181C6F" w:rsidP="006F5A30">
      <w:pPr>
        <w:widowControl/>
        <w:numPr>
          <w:ilvl w:val="0"/>
          <w:numId w:val="13"/>
        </w:numPr>
        <w:spacing w:line="276" w:lineRule="auto"/>
        <w:jc w:val="both"/>
        <w:rPr>
          <w:rFonts w:ascii="Arial" w:hAnsi="Arial" w:cs="Arial"/>
          <w:sz w:val="20"/>
          <w:szCs w:val="20"/>
        </w:rPr>
      </w:pPr>
      <w:r w:rsidRPr="00DA2CB4">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w:t>
      </w:r>
      <w:r>
        <w:rPr>
          <w:rFonts w:ascii="Arial" w:hAnsi="Arial" w:cs="Arial"/>
          <w:sz w:val="20"/>
          <w:szCs w:val="20"/>
        </w:rPr>
        <w:t>pravila zaokroževanja vrednosti;</w:t>
      </w:r>
      <w:r w:rsidRPr="00DA2CB4">
        <w:rPr>
          <w:rFonts w:ascii="Arial" w:hAnsi="Arial" w:cs="Arial"/>
          <w:sz w:val="20"/>
          <w:szCs w:val="20"/>
        </w:rPr>
        <w:t xml:space="preserve"> </w:t>
      </w:r>
    </w:p>
    <w:p w14:paraId="51E8E9BC" w14:textId="77777777" w:rsidR="00181C6F" w:rsidRPr="00DA2CB4" w:rsidRDefault="00181C6F" w:rsidP="006F5A30">
      <w:pPr>
        <w:widowControl/>
        <w:numPr>
          <w:ilvl w:val="0"/>
          <w:numId w:val="13"/>
        </w:numPr>
        <w:spacing w:line="276" w:lineRule="auto"/>
        <w:jc w:val="both"/>
        <w:rPr>
          <w:rFonts w:ascii="Arial" w:hAnsi="Arial" w:cs="Arial"/>
          <w:sz w:val="20"/>
          <w:szCs w:val="20"/>
        </w:rPr>
      </w:pPr>
      <w:r w:rsidRPr="00DA2CB4">
        <w:rPr>
          <w:rFonts w:ascii="Arial" w:hAnsi="Arial" w:cs="Arial"/>
          <w:sz w:val="20"/>
          <w:szCs w:val="20"/>
        </w:rPr>
        <w:t>če cena ne bo zapisana z decimalnimi mesti, bo naročnik na prvih dveh decimalnih mestih upošteval vrednost »nič«;</w:t>
      </w:r>
    </w:p>
    <w:p w14:paraId="6F5BAB82" w14:textId="77777777" w:rsidR="00181C6F" w:rsidRPr="00DA2CB4" w:rsidRDefault="00181C6F" w:rsidP="006F5A30">
      <w:pPr>
        <w:widowControl/>
        <w:numPr>
          <w:ilvl w:val="0"/>
          <w:numId w:val="13"/>
        </w:numPr>
        <w:spacing w:line="276" w:lineRule="auto"/>
        <w:jc w:val="both"/>
        <w:rPr>
          <w:rFonts w:ascii="Arial" w:hAnsi="Arial" w:cs="Arial"/>
          <w:sz w:val="20"/>
          <w:szCs w:val="20"/>
        </w:rPr>
      </w:pPr>
      <w:r w:rsidRPr="00DA2CB4">
        <w:rPr>
          <w:rFonts w:ascii="Arial" w:hAnsi="Arial" w:cs="Arial"/>
          <w:sz w:val="20"/>
          <w:szCs w:val="20"/>
        </w:rPr>
        <w:t>v kolikor ponudnik vpiše ceno nič (0) EUR, se šteje, da ponuja storitev brezplačno;</w:t>
      </w:r>
    </w:p>
    <w:p w14:paraId="2ACF8EBE" w14:textId="77777777" w:rsidR="00181C6F" w:rsidRPr="00F16B4D" w:rsidRDefault="00181C6F" w:rsidP="006F5A30">
      <w:pPr>
        <w:widowControl/>
        <w:numPr>
          <w:ilvl w:val="0"/>
          <w:numId w:val="13"/>
        </w:numPr>
        <w:spacing w:line="276" w:lineRule="auto"/>
        <w:jc w:val="both"/>
        <w:rPr>
          <w:rFonts w:ascii="Arial" w:hAnsi="Arial" w:cs="Arial"/>
          <w:sz w:val="20"/>
          <w:szCs w:val="20"/>
        </w:rPr>
      </w:pPr>
      <w:r w:rsidRPr="00F16B4D">
        <w:rPr>
          <w:rFonts w:ascii="Arial" w:hAnsi="Arial" w:cs="Arial"/>
          <w:sz w:val="20"/>
          <w:szCs w:val="20"/>
        </w:rPr>
        <w:t xml:space="preserve">zajeti morajo biti vsi stroški in popusti; </w:t>
      </w:r>
    </w:p>
    <w:p w14:paraId="77A3D3E1" w14:textId="77777777" w:rsidR="00181C6F" w:rsidRPr="00F16B4D" w:rsidRDefault="00181C6F" w:rsidP="006F5A30">
      <w:pPr>
        <w:widowControl/>
        <w:numPr>
          <w:ilvl w:val="0"/>
          <w:numId w:val="13"/>
        </w:numPr>
        <w:spacing w:line="276" w:lineRule="auto"/>
        <w:jc w:val="both"/>
        <w:rPr>
          <w:rFonts w:ascii="Arial" w:hAnsi="Arial" w:cs="Arial"/>
          <w:sz w:val="20"/>
          <w:szCs w:val="20"/>
        </w:rPr>
      </w:pPr>
      <w:r w:rsidRPr="00F16B4D">
        <w:rPr>
          <w:rFonts w:ascii="Arial" w:hAnsi="Arial" w:cs="Arial"/>
          <w:sz w:val="20"/>
          <w:szCs w:val="20"/>
        </w:rPr>
        <w:t xml:space="preserve">naročnik naknadno ne bo priznaval nikakršnih stroškov; </w:t>
      </w:r>
    </w:p>
    <w:p w14:paraId="63045C2B" w14:textId="77777777" w:rsidR="00181C6F" w:rsidRPr="00F16B4D" w:rsidRDefault="00181C6F" w:rsidP="006F5A30">
      <w:pPr>
        <w:widowControl/>
        <w:numPr>
          <w:ilvl w:val="0"/>
          <w:numId w:val="13"/>
        </w:numPr>
        <w:spacing w:line="276" w:lineRule="auto"/>
        <w:jc w:val="both"/>
        <w:rPr>
          <w:rFonts w:ascii="Arial" w:hAnsi="Arial" w:cs="Arial"/>
          <w:sz w:val="20"/>
          <w:szCs w:val="20"/>
        </w:rPr>
      </w:pPr>
      <w:r w:rsidRPr="00F16B4D">
        <w:rPr>
          <w:rFonts w:ascii="Arial" w:hAnsi="Arial" w:cs="Arial"/>
          <w:sz w:val="20"/>
          <w:szCs w:val="20"/>
        </w:rPr>
        <w:t>ne sme spreminjati vsebine predračuna;</w:t>
      </w:r>
    </w:p>
    <w:p w14:paraId="3950BA29" w14:textId="77777777" w:rsidR="00181C6F" w:rsidRDefault="00181C6F" w:rsidP="006F5A30">
      <w:pPr>
        <w:widowControl/>
        <w:numPr>
          <w:ilvl w:val="0"/>
          <w:numId w:val="13"/>
        </w:numPr>
        <w:spacing w:line="276" w:lineRule="auto"/>
        <w:jc w:val="both"/>
        <w:rPr>
          <w:rFonts w:ascii="Arial" w:hAnsi="Arial" w:cs="Arial"/>
          <w:sz w:val="20"/>
          <w:szCs w:val="20"/>
        </w:rPr>
      </w:pPr>
      <w:r w:rsidRPr="00F16B4D">
        <w:rPr>
          <w:rFonts w:ascii="Arial" w:hAnsi="Arial" w:cs="Arial"/>
          <w:sz w:val="20"/>
          <w:szCs w:val="20"/>
        </w:rPr>
        <w:t xml:space="preserve">izračunana mora biti na rok plačila </w:t>
      </w:r>
      <w:r>
        <w:rPr>
          <w:rFonts w:ascii="Arial" w:hAnsi="Arial" w:cs="Arial"/>
          <w:sz w:val="20"/>
          <w:szCs w:val="20"/>
        </w:rPr>
        <w:t xml:space="preserve">največ 30 dni </w:t>
      </w:r>
      <w:r w:rsidRPr="00F16B4D">
        <w:rPr>
          <w:rFonts w:ascii="Arial" w:hAnsi="Arial" w:cs="Arial"/>
          <w:sz w:val="20"/>
          <w:szCs w:val="20"/>
        </w:rPr>
        <w:t xml:space="preserve">od uradnega prejema </w:t>
      </w:r>
      <w:r>
        <w:rPr>
          <w:rFonts w:ascii="Arial" w:hAnsi="Arial" w:cs="Arial"/>
          <w:sz w:val="20"/>
          <w:szCs w:val="20"/>
        </w:rPr>
        <w:t>e-</w:t>
      </w:r>
      <w:r w:rsidRPr="00F16B4D">
        <w:rPr>
          <w:rFonts w:ascii="Arial" w:hAnsi="Arial" w:cs="Arial"/>
          <w:sz w:val="20"/>
          <w:szCs w:val="20"/>
        </w:rPr>
        <w:t>računa, z upoštevanjem, da rok plačila začne teči naslednji dan po prejemu listine pri naročniku in mora biti veljavna za čas veljavnosti ponudbe in pogodbe;</w:t>
      </w:r>
    </w:p>
    <w:p w14:paraId="690276E2" w14:textId="77777777" w:rsidR="00181C6F" w:rsidRPr="00214C2F" w:rsidRDefault="00181C6F" w:rsidP="006F5A30">
      <w:pPr>
        <w:widowControl/>
        <w:numPr>
          <w:ilvl w:val="0"/>
          <w:numId w:val="15"/>
        </w:numPr>
        <w:spacing w:line="276" w:lineRule="auto"/>
        <w:jc w:val="both"/>
        <w:rPr>
          <w:rFonts w:ascii="Arial" w:hAnsi="Arial" w:cs="Arial"/>
          <w:b/>
          <w:sz w:val="20"/>
          <w:szCs w:val="20"/>
        </w:rPr>
      </w:pPr>
      <w:r w:rsidRPr="00633319">
        <w:rPr>
          <w:rFonts w:ascii="Arial" w:hAnsi="Arial" w:cs="Arial"/>
          <w:sz w:val="20"/>
          <w:szCs w:val="20"/>
        </w:rPr>
        <w:t xml:space="preserve">cene po ceniku </w:t>
      </w:r>
      <w:r w:rsidRPr="00315469">
        <w:rPr>
          <w:rFonts w:ascii="Arial" w:hAnsi="Arial" w:cs="Arial"/>
          <w:sz w:val="20"/>
          <w:szCs w:val="20"/>
        </w:rPr>
        <w:t xml:space="preserve">Ponudba </w:t>
      </w:r>
      <w:r>
        <w:rPr>
          <w:rFonts w:ascii="Arial" w:hAnsi="Arial" w:cs="Arial"/>
          <w:sz w:val="20"/>
          <w:szCs w:val="20"/>
        </w:rPr>
        <w:t>–</w:t>
      </w:r>
      <w:r w:rsidRPr="00315469">
        <w:rPr>
          <w:rFonts w:ascii="Arial" w:hAnsi="Arial" w:cs="Arial"/>
          <w:sz w:val="20"/>
          <w:szCs w:val="20"/>
        </w:rPr>
        <w:t xml:space="preserve"> cene</w:t>
      </w:r>
      <w:r>
        <w:rPr>
          <w:rFonts w:ascii="Arial" w:hAnsi="Arial" w:cs="Arial"/>
          <w:sz w:val="20"/>
          <w:szCs w:val="20"/>
        </w:rPr>
        <w:t xml:space="preserve"> (</w:t>
      </w:r>
      <w:r w:rsidRPr="00315469">
        <w:rPr>
          <w:rFonts w:ascii="Arial" w:hAnsi="Arial" w:cs="Arial"/>
          <w:sz w:val="20"/>
          <w:szCs w:val="20"/>
        </w:rPr>
        <w:t>Obrazec »PREDRAČUN«</w:t>
      </w:r>
      <w:r>
        <w:rPr>
          <w:rFonts w:ascii="Arial" w:hAnsi="Arial" w:cs="Arial"/>
          <w:sz w:val="20"/>
          <w:szCs w:val="20"/>
        </w:rPr>
        <w:t>)</w:t>
      </w:r>
      <w:r w:rsidRPr="00633319">
        <w:rPr>
          <w:rFonts w:ascii="Arial" w:hAnsi="Arial" w:cs="Arial"/>
          <w:sz w:val="20"/>
          <w:szCs w:val="20"/>
        </w:rPr>
        <w:t xml:space="preserve"> morajo biti fiksne za </w:t>
      </w:r>
      <w:r w:rsidRPr="00214C2F">
        <w:rPr>
          <w:rFonts w:ascii="Arial" w:hAnsi="Arial" w:cs="Arial"/>
          <w:sz w:val="20"/>
          <w:szCs w:val="20"/>
        </w:rPr>
        <w:t>čas veljavnosti pogodbe, šteto od dneva nastopa veljavnosti pogodbe;</w:t>
      </w:r>
    </w:p>
    <w:p w14:paraId="1E979A97" w14:textId="77777777" w:rsidR="00181C6F" w:rsidRPr="00633319" w:rsidRDefault="00181C6F" w:rsidP="006F5A30">
      <w:pPr>
        <w:widowControl/>
        <w:numPr>
          <w:ilvl w:val="0"/>
          <w:numId w:val="15"/>
        </w:numPr>
        <w:spacing w:line="276" w:lineRule="auto"/>
        <w:jc w:val="both"/>
        <w:rPr>
          <w:rFonts w:ascii="Arial" w:hAnsi="Arial" w:cs="Arial"/>
          <w:b/>
          <w:sz w:val="20"/>
          <w:szCs w:val="20"/>
        </w:rPr>
      </w:pPr>
      <w:r w:rsidRPr="00633319">
        <w:rPr>
          <w:rFonts w:ascii="Arial" w:hAnsi="Arial" w:cs="Arial"/>
          <w:sz w:val="20"/>
          <w:szCs w:val="20"/>
        </w:rPr>
        <w:t>dodatne storitve morajo biti predhodno usklajene ter odobrene s strani naročnika;</w:t>
      </w:r>
    </w:p>
    <w:p w14:paraId="39124835" w14:textId="77777777" w:rsidR="00181C6F" w:rsidRPr="00A75D57" w:rsidRDefault="00181C6F" w:rsidP="006F5A30">
      <w:pPr>
        <w:widowControl/>
        <w:numPr>
          <w:ilvl w:val="0"/>
          <w:numId w:val="15"/>
        </w:numPr>
        <w:spacing w:line="276" w:lineRule="auto"/>
        <w:jc w:val="both"/>
        <w:rPr>
          <w:rFonts w:ascii="Arial" w:hAnsi="Arial" w:cs="Arial"/>
          <w:b/>
          <w:sz w:val="20"/>
          <w:szCs w:val="20"/>
        </w:rPr>
      </w:pPr>
      <w:r w:rsidRPr="00633319">
        <w:rPr>
          <w:rFonts w:ascii="Arial" w:hAnsi="Arial" w:cs="Arial"/>
          <w:sz w:val="20"/>
          <w:szCs w:val="20"/>
        </w:rPr>
        <w:t xml:space="preserve">cena vključuje pariteto DDP (Incoterms </w:t>
      </w:r>
      <w:r>
        <w:rPr>
          <w:rFonts w:ascii="Arial" w:hAnsi="Arial" w:cs="Arial"/>
          <w:sz w:val="20"/>
          <w:szCs w:val="20"/>
        </w:rPr>
        <w:t>2020</w:t>
      </w:r>
      <w:r w:rsidRPr="00633319">
        <w:rPr>
          <w:rFonts w:ascii="Arial" w:hAnsi="Arial" w:cs="Arial"/>
          <w:sz w:val="20"/>
          <w:szCs w:val="20"/>
        </w:rPr>
        <w:t>): kraj začetne točke odhoda avtobusa.</w:t>
      </w:r>
    </w:p>
    <w:p w14:paraId="0D68D952" w14:textId="77777777" w:rsidR="00181C6F" w:rsidRPr="00F16B4D" w:rsidRDefault="00181C6F" w:rsidP="006F5A30">
      <w:pPr>
        <w:spacing w:line="276" w:lineRule="auto"/>
        <w:jc w:val="both"/>
        <w:rPr>
          <w:rFonts w:ascii="Arial" w:hAnsi="Arial" w:cs="Arial"/>
          <w:sz w:val="20"/>
          <w:szCs w:val="20"/>
        </w:rPr>
      </w:pPr>
    </w:p>
    <w:p w14:paraId="0A65DDE2" w14:textId="77777777" w:rsidR="00181C6F" w:rsidRDefault="00181C6F" w:rsidP="006F5A30">
      <w:pPr>
        <w:pStyle w:val="Odstavekseznama"/>
        <w:spacing w:line="276" w:lineRule="auto"/>
        <w:ind w:left="360"/>
        <w:rPr>
          <w:rFonts w:ascii="Arial" w:hAnsi="Arial" w:cs="Arial"/>
          <w:b/>
          <w:sz w:val="20"/>
          <w:szCs w:val="20"/>
          <w:lang w:eastAsia="sl-SI"/>
        </w:rPr>
      </w:pPr>
    </w:p>
    <w:p w14:paraId="00FDD855" w14:textId="77777777" w:rsidR="00181C6F" w:rsidRPr="008E0E52" w:rsidRDefault="00181C6F" w:rsidP="00422009">
      <w:pPr>
        <w:pStyle w:val="Odstavekseznama"/>
        <w:numPr>
          <w:ilvl w:val="0"/>
          <w:numId w:val="33"/>
        </w:numPr>
        <w:shd w:val="clear" w:color="auto" w:fill="FBE4D5"/>
        <w:spacing w:line="276" w:lineRule="auto"/>
        <w:ind w:left="284" w:hanging="284"/>
        <w:rPr>
          <w:rFonts w:ascii="Arial" w:hAnsi="Arial" w:cs="Arial"/>
          <w:b/>
          <w:sz w:val="20"/>
          <w:szCs w:val="20"/>
          <w:lang w:eastAsia="sl-SI"/>
        </w:rPr>
      </w:pPr>
      <w:r w:rsidRPr="008E0E52">
        <w:rPr>
          <w:rFonts w:ascii="Arial" w:hAnsi="Arial" w:cs="Arial"/>
          <w:b/>
          <w:sz w:val="20"/>
          <w:szCs w:val="20"/>
          <w:lang w:eastAsia="sl-SI"/>
        </w:rPr>
        <w:t>ROK IN NAČIN PLAČILA</w:t>
      </w:r>
    </w:p>
    <w:p w14:paraId="2560F552" w14:textId="77777777" w:rsidR="00181C6F" w:rsidRPr="008E0E52" w:rsidRDefault="00181C6F" w:rsidP="006F5A30">
      <w:pPr>
        <w:spacing w:line="276" w:lineRule="auto"/>
        <w:rPr>
          <w:rFonts w:ascii="Arial" w:hAnsi="Arial" w:cs="Arial"/>
          <w:sz w:val="20"/>
          <w:szCs w:val="20"/>
        </w:rPr>
      </w:pPr>
    </w:p>
    <w:p w14:paraId="13B0065C" w14:textId="77777777" w:rsidR="00181C6F" w:rsidRPr="009041E6" w:rsidRDefault="00181C6F" w:rsidP="006F5A30">
      <w:pPr>
        <w:spacing w:line="276" w:lineRule="auto"/>
        <w:ind w:right="28"/>
        <w:jc w:val="both"/>
        <w:rPr>
          <w:rFonts w:ascii="Arial" w:hAnsi="Arial" w:cs="Arial"/>
          <w:sz w:val="20"/>
          <w:szCs w:val="20"/>
        </w:rPr>
      </w:pPr>
      <w:r w:rsidRPr="00F16B4D">
        <w:rPr>
          <w:rFonts w:ascii="Arial" w:hAnsi="Arial" w:cs="Arial"/>
          <w:sz w:val="20"/>
          <w:szCs w:val="20"/>
        </w:rPr>
        <w:t xml:space="preserve">Naročnik se zaveže e-račun plačati </w:t>
      </w:r>
      <w:r>
        <w:rPr>
          <w:rFonts w:ascii="Arial" w:hAnsi="Arial" w:cs="Arial"/>
          <w:b/>
          <w:sz w:val="20"/>
          <w:szCs w:val="20"/>
        </w:rPr>
        <w:t>v roku največ 30 dni</w:t>
      </w:r>
      <w:r w:rsidRPr="00F16B4D">
        <w:rPr>
          <w:rFonts w:ascii="Arial" w:hAnsi="Arial" w:cs="Arial"/>
          <w:sz w:val="20"/>
          <w:szCs w:val="20"/>
        </w:rPr>
        <w:t>, pri čemer začne rok plačila teči naslednji dan po uradnem prejemu listine (e-računa), ki je podlaga za izplačilo, na naročnikovem naslovu</w:t>
      </w:r>
      <w:r>
        <w:rPr>
          <w:rFonts w:ascii="Arial" w:hAnsi="Arial" w:cs="Arial"/>
          <w:sz w:val="20"/>
          <w:szCs w:val="20"/>
        </w:rPr>
        <w:t xml:space="preserve"> </w:t>
      </w:r>
      <w:r w:rsidRPr="009041E6">
        <w:rPr>
          <w:rFonts w:ascii="Arial" w:hAnsi="Arial" w:cs="Arial"/>
          <w:sz w:val="20"/>
          <w:szCs w:val="20"/>
        </w:rPr>
        <w:t xml:space="preserve">Ministrstvo za obrambo, Vojkova cesta 55, 1000 Ljubljana / s pripisom organizacijske enote, ki je naročilni list izdala, št. pogodbe in št. naročilnega lista. </w:t>
      </w:r>
    </w:p>
    <w:p w14:paraId="62F0C5E8" w14:textId="77777777" w:rsidR="00181C6F" w:rsidRDefault="00181C6F" w:rsidP="006F5A30">
      <w:pPr>
        <w:spacing w:line="276" w:lineRule="auto"/>
        <w:ind w:right="28"/>
        <w:jc w:val="both"/>
        <w:rPr>
          <w:rFonts w:ascii="Arial" w:hAnsi="Arial" w:cs="Arial"/>
          <w:sz w:val="20"/>
          <w:szCs w:val="20"/>
        </w:rPr>
      </w:pPr>
    </w:p>
    <w:p w14:paraId="49E54C9B" w14:textId="77777777" w:rsidR="00181C6F" w:rsidRPr="00094B5B" w:rsidRDefault="00181C6F" w:rsidP="006F5A30">
      <w:pPr>
        <w:spacing w:line="276" w:lineRule="auto"/>
        <w:ind w:right="28"/>
        <w:jc w:val="both"/>
        <w:rPr>
          <w:rFonts w:ascii="Arial" w:hAnsi="Arial" w:cs="Arial"/>
          <w:sz w:val="20"/>
          <w:szCs w:val="20"/>
        </w:rPr>
      </w:pPr>
      <w:r w:rsidRPr="00094B5B">
        <w:rPr>
          <w:rFonts w:ascii="Arial" w:hAnsi="Arial" w:cs="Arial"/>
          <w:sz w:val="20"/>
          <w:szCs w:val="20"/>
        </w:rPr>
        <w:t>V primeru, da e-račun ne bo izpolnjen z zahtevanimi podatki, se e-račun zavrne.</w:t>
      </w:r>
    </w:p>
    <w:p w14:paraId="7CB8A714" w14:textId="77777777" w:rsidR="00181C6F" w:rsidRPr="00F16B4D" w:rsidRDefault="00181C6F" w:rsidP="006F5A30">
      <w:pPr>
        <w:spacing w:line="276" w:lineRule="auto"/>
        <w:jc w:val="both"/>
        <w:outlineLvl w:val="0"/>
        <w:rPr>
          <w:rFonts w:ascii="Arial" w:hAnsi="Arial" w:cs="Arial"/>
          <w:b/>
          <w:sz w:val="20"/>
          <w:szCs w:val="20"/>
        </w:rPr>
      </w:pPr>
    </w:p>
    <w:p w14:paraId="52EEA320"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E-račun se uporablja le za slovenske pravne osebe, tuji ponudniki pošiljajo račune v .</w:t>
      </w:r>
      <w:r w:rsidRPr="008E0E52">
        <w:rPr>
          <w:rFonts w:ascii="Arial" w:hAnsi="Arial" w:cs="Arial"/>
          <w:i/>
          <w:sz w:val="20"/>
          <w:szCs w:val="20"/>
        </w:rPr>
        <w:t>pdf</w:t>
      </w:r>
      <w:r w:rsidRPr="008E0E52">
        <w:rPr>
          <w:rFonts w:ascii="Arial" w:hAnsi="Arial" w:cs="Arial"/>
          <w:sz w:val="20"/>
          <w:szCs w:val="20"/>
        </w:rPr>
        <w:t xml:space="preserve"> obliki na e-naslov: </w:t>
      </w:r>
      <w:hyperlink r:id="rId9" w:history="1">
        <w:r w:rsidRPr="008E0E52">
          <w:rPr>
            <w:rStyle w:val="Hiperpovezava"/>
            <w:rFonts w:ascii="Arial" w:hAnsi="Arial" w:cs="Arial"/>
            <w:sz w:val="20"/>
            <w:szCs w:val="20"/>
          </w:rPr>
          <w:t>glavna.pisarna@mors.si</w:t>
        </w:r>
      </w:hyperlink>
      <w:r w:rsidRPr="008E0E52">
        <w:rPr>
          <w:rStyle w:val="Hiperpovezava"/>
          <w:rFonts w:ascii="Arial" w:hAnsi="Arial" w:cs="Arial"/>
          <w:sz w:val="20"/>
          <w:szCs w:val="20"/>
        </w:rPr>
        <w:t>.</w:t>
      </w:r>
    </w:p>
    <w:p w14:paraId="27F4DC04" w14:textId="77777777" w:rsidR="00181C6F" w:rsidRPr="008E0E52" w:rsidRDefault="00181C6F" w:rsidP="006F5A30">
      <w:pPr>
        <w:spacing w:line="276" w:lineRule="auto"/>
        <w:jc w:val="both"/>
        <w:rPr>
          <w:rFonts w:ascii="Arial" w:hAnsi="Arial" w:cs="Arial"/>
          <w:sz w:val="20"/>
          <w:szCs w:val="20"/>
        </w:rPr>
      </w:pPr>
    </w:p>
    <w:p w14:paraId="77A953AD" w14:textId="77777777" w:rsidR="00E5277A" w:rsidRDefault="00E5277A" w:rsidP="006F5A30">
      <w:pPr>
        <w:tabs>
          <w:tab w:val="left" w:pos="3328"/>
        </w:tabs>
        <w:spacing w:line="276" w:lineRule="auto"/>
        <w:jc w:val="both"/>
        <w:rPr>
          <w:rFonts w:ascii="Arial" w:hAnsi="Arial" w:cs="Arial"/>
          <w:b/>
          <w:sz w:val="20"/>
          <w:szCs w:val="20"/>
        </w:rPr>
      </w:pPr>
    </w:p>
    <w:p w14:paraId="35FC05F7" w14:textId="77777777" w:rsidR="00E5277A" w:rsidRPr="00F16B4D" w:rsidRDefault="00422009" w:rsidP="006F5A30">
      <w:pPr>
        <w:keepNext/>
        <w:shd w:val="clear" w:color="auto" w:fill="FBE4D5"/>
        <w:tabs>
          <w:tab w:val="left" w:pos="426"/>
        </w:tabs>
        <w:spacing w:line="276" w:lineRule="auto"/>
        <w:jc w:val="both"/>
        <w:outlineLvl w:val="2"/>
        <w:rPr>
          <w:rFonts w:ascii="Arial" w:hAnsi="Arial" w:cs="Arial"/>
          <w:b/>
          <w:bCs/>
          <w:sz w:val="20"/>
          <w:szCs w:val="20"/>
        </w:rPr>
      </w:pPr>
      <w:bookmarkStart w:id="4" w:name="_Toc156633575"/>
      <w:r>
        <w:rPr>
          <w:rFonts w:ascii="Arial" w:hAnsi="Arial" w:cs="Arial"/>
          <w:b/>
          <w:bCs/>
          <w:sz w:val="20"/>
          <w:szCs w:val="20"/>
        </w:rPr>
        <w:t>9</w:t>
      </w:r>
      <w:r w:rsidR="00E5277A" w:rsidRPr="00F16B4D">
        <w:rPr>
          <w:rFonts w:ascii="Arial" w:hAnsi="Arial" w:cs="Arial"/>
          <w:b/>
          <w:bCs/>
          <w:sz w:val="20"/>
          <w:szCs w:val="20"/>
        </w:rPr>
        <w:t>. PODIZVAJALCI</w:t>
      </w:r>
      <w:bookmarkEnd w:id="4"/>
      <w:r w:rsidR="00E5277A" w:rsidRPr="00F16B4D">
        <w:rPr>
          <w:rFonts w:ascii="Arial" w:hAnsi="Arial" w:cs="Arial"/>
          <w:b/>
          <w:bCs/>
          <w:sz w:val="20"/>
          <w:szCs w:val="20"/>
        </w:rPr>
        <w:t xml:space="preserve"> </w:t>
      </w:r>
    </w:p>
    <w:p w14:paraId="207DA0C9" w14:textId="77777777" w:rsidR="00E5277A" w:rsidRPr="00F16B4D" w:rsidRDefault="00E5277A" w:rsidP="006F5A3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76" w:lineRule="auto"/>
        <w:ind w:left="9"/>
        <w:jc w:val="both"/>
        <w:rPr>
          <w:rFonts w:ascii="Arial" w:hAnsi="Arial" w:cs="Arial"/>
          <w:sz w:val="20"/>
          <w:szCs w:val="20"/>
        </w:rPr>
      </w:pPr>
    </w:p>
    <w:p w14:paraId="0E8E0083" w14:textId="77777777" w:rsidR="00E5277A" w:rsidRPr="00F16B4D" w:rsidRDefault="00E5277A" w:rsidP="006F5A30">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76" w:lineRule="auto"/>
        <w:ind w:left="9"/>
        <w:jc w:val="both"/>
        <w:rPr>
          <w:rFonts w:ascii="Arial" w:hAnsi="Arial" w:cs="Arial"/>
          <w:sz w:val="20"/>
          <w:szCs w:val="20"/>
        </w:rPr>
      </w:pPr>
      <w:r w:rsidRPr="00F16B4D">
        <w:rPr>
          <w:rFonts w:ascii="Arial" w:hAnsi="Arial" w:cs="Arial"/>
          <w:sz w:val="20"/>
          <w:szCs w:val="20"/>
        </w:rPr>
        <w:t xml:space="preserve">Ponudnik lahko v celoti sam izvede predmetno javno naročilo ali pa ga del odda v podizvajanje. Ponudnik v </w:t>
      </w:r>
      <w:r w:rsidRPr="00F16B4D">
        <w:rPr>
          <w:rFonts w:ascii="Arial" w:hAnsi="Arial" w:cs="Arial"/>
          <w:sz w:val="20"/>
          <w:szCs w:val="20"/>
        </w:rPr>
        <w:lastRenderedPageBreak/>
        <w:t>razmerju do naročnika v celoti odgovarja za izvedbo prejetega naročila, ne glede na število podizvajalcev</w:t>
      </w:r>
      <w:r>
        <w:rPr>
          <w:rFonts w:ascii="Arial" w:hAnsi="Arial" w:cs="Arial"/>
          <w:sz w:val="20"/>
          <w:szCs w:val="20"/>
          <w:vertAlign w:val="superscript"/>
        </w:rPr>
        <w:footnoteReference w:id="1"/>
      </w:r>
      <w:r w:rsidRPr="00F16B4D">
        <w:rPr>
          <w:rFonts w:ascii="Arial" w:hAnsi="Arial" w:cs="Arial"/>
          <w:sz w:val="20"/>
          <w:szCs w:val="20"/>
        </w:rPr>
        <w:t xml:space="preserve">. </w:t>
      </w:r>
    </w:p>
    <w:p w14:paraId="78B64B9F" w14:textId="77777777" w:rsidR="00E5277A" w:rsidRPr="00F16B4D" w:rsidRDefault="00E5277A" w:rsidP="006F5A30">
      <w:pPr>
        <w:spacing w:line="276" w:lineRule="auto"/>
        <w:jc w:val="both"/>
        <w:rPr>
          <w:rFonts w:ascii="Arial" w:hAnsi="Arial" w:cs="Arial"/>
          <w:sz w:val="20"/>
          <w:szCs w:val="20"/>
        </w:rPr>
      </w:pPr>
    </w:p>
    <w:p w14:paraId="04800F26" w14:textId="77777777" w:rsidR="00E5277A" w:rsidRPr="00F16B4D" w:rsidRDefault="00E5277A" w:rsidP="006F5A30">
      <w:pPr>
        <w:spacing w:line="276" w:lineRule="auto"/>
        <w:jc w:val="both"/>
        <w:rPr>
          <w:rFonts w:ascii="Arial" w:hAnsi="Arial" w:cs="Arial"/>
          <w:sz w:val="20"/>
          <w:szCs w:val="20"/>
        </w:rPr>
      </w:pPr>
      <w:r w:rsidRPr="00F16B4D">
        <w:rPr>
          <w:rFonts w:ascii="Arial" w:hAnsi="Arial" w:cs="Arial"/>
          <w:sz w:val="20"/>
          <w:szCs w:val="20"/>
        </w:rPr>
        <w:t>Ponudnik mora v tem primeru v ponudbi:</w:t>
      </w:r>
    </w:p>
    <w:p w14:paraId="3FD1C600" w14:textId="77777777" w:rsidR="00E5277A" w:rsidRPr="00F16B4D" w:rsidRDefault="00E5277A" w:rsidP="006F5A30">
      <w:pPr>
        <w:widowControl/>
        <w:numPr>
          <w:ilvl w:val="0"/>
          <w:numId w:val="23"/>
        </w:numPr>
        <w:spacing w:line="276" w:lineRule="auto"/>
        <w:ind w:left="426"/>
        <w:jc w:val="both"/>
        <w:rPr>
          <w:rFonts w:ascii="Arial" w:hAnsi="Arial" w:cs="Arial"/>
          <w:sz w:val="20"/>
          <w:szCs w:val="20"/>
        </w:rPr>
      </w:pPr>
      <w:r w:rsidRPr="00F16B4D">
        <w:rPr>
          <w:rFonts w:ascii="Arial" w:hAnsi="Arial" w:cs="Arial"/>
          <w:sz w:val="20"/>
          <w:szCs w:val="20"/>
        </w:rPr>
        <w:t>prilogo P1 – SOGLASJE PODIZVAJALCA;</w:t>
      </w:r>
    </w:p>
    <w:p w14:paraId="6DA5B362" w14:textId="77777777" w:rsidR="00E5277A" w:rsidRPr="00F16B4D" w:rsidRDefault="00E5277A" w:rsidP="006F5A30">
      <w:pPr>
        <w:widowControl/>
        <w:numPr>
          <w:ilvl w:val="0"/>
          <w:numId w:val="23"/>
        </w:numPr>
        <w:spacing w:line="276" w:lineRule="auto"/>
        <w:ind w:left="426"/>
        <w:jc w:val="both"/>
        <w:rPr>
          <w:rFonts w:ascii="Arial" w:hAnsi="Arial" w:cs="Arial"/>
          <w:sz w:val="20"/>
          <w:szCs w:val="20"/>
        </w:rPr>
      </w:pPr>
      <w:r w:rsidRPr="00F16B4D">
        <w:rPr>
          <w:rFonts w:ascii="Arial" w:hAnsi="Arial" w:cs="Arial"/>
          <w:sz w:val="20"/>
          <w:szCs w:val="20"/>
        </w:rPr>
        <w:t>prilogo P2 – UDELEŽBA PODIZVAJALCA.</w:t>
      </w:r>
    </w:p>
    <w:p w14:paraId="08DF9816" w14:textId="77777777" w:rsidR="00E5277A" w:rsidRPr="00F16B4D" w:rsidRDefault="00E5277A" w:rsidP="006F5A30">
      <w:pPr>
        <w:spacing w:line="276" w:lineRule="auto"/>
        <w:jc w:val="both"/>
        <w:rPr>
          <w:rFonts w:ascii="Arial" w:hAnsi="Arial" w:cs="Arial"/>
          <w:sz w:val="20"/>
          <w:szCs w:val="20"/>
        </w:rPr>
      </w:pPr>
    </w:p>
    <w:p w14:paraId="04DA439C" w14:textId="77777777" w:rsidR="00E5277A" w:rsidRPr="00F16B4D" w:rsidRDefault="00E5277A" w:rsidP="006F5A30">
      <w:pPr>
        <w:spacing w:line="276" w:lineRule="auto"/>
        <w:jc w:val="both"/>
        <w:rPr>
          <w:rFonts w:ascii="Arial" w:hAnsi="Arial" w:cs="Arial"/>
          <w:sz w:val="20"/>
          <w:szCs w:val="20"/>
        </w:rPr>
      </w:pPr>
      <w:r w:rsidRPr="00F16B4D">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44607351" w14:textId="77777777" w:rsidR="00E5277A" w:rsidRPr="00F16B4D" w:rsidRDefault="00E5277A" w:rsidP="006F5A30">
      <w:pPr>
        <w:widowControl/>
        <w:numPr>
          <w:ilvl w:val="0"/>
          <w:numId w:val="23"/>
        </w:numPr>
        <w:spacing w:line="276" w:lineRule="auto"/>
        <w:ind w:left="426"/>
        <w:jc w:val="both"/>
        <w:rPr>
          <w:rFonts w:ascii="Arial" w:hAnsi="Arial" w:cs="Arial"/>
          <w:sz w:val="20"/>
          <w:szCs w:val="20"/>
        </w:rPr>
      </w:pPr>
      <w:r w:rsidRPr="00F16B4D">
        <w:rPr>
          <w:rFonts w:ascii="Arial" w:hAnsi="Arial" w:cs="Arial"/>
          <w:sz w:val="20"/>
          <w:szCs w:val="20"/>
        </w:rPr>
        <w:t>glavni izvajalec v pogodbi pooblastiti naročnika, da na podlagi potrjenega računa oz. situacije s strani glavnega izvajalca neposredno plačuje podizvajalcu,</w:t>
      </w:r>
    </w:p>
    <w:p w14:paraId="4334B461" w14:textId="77777777" w:rsidR="00E5277A" w:rsidRPr="00F16B4D" w:rsidRDefault="00E5277A" w:rsidP="006F5A30">
      <w:pPr>
        <w:widowControl/>
        <w:numPr>
          <w:ilvl w:val="0"/>
          <w:numId w:val="23"/>
        </w:numPr>
        <w:spacing w:line="276" w:lineRule="auto"/>
        <w:ind w:left="426"/>
        <w:jc w:val="both"/>
        <w:rPr>
          <w:rFonts w:ascii="Arial" w:hAnsi="Arial" w:cs="Arial"/>
          <w:sz w:val="20"/>
          <w:szCs w:val="20"/>
        </w:rPr>
      </w:pPr>
      <w:r w:rsidRPr="00F16B4D">
        <w:rPr>
          <w:rFonts w:ascii="Arial" w:hAnsi="Arial" w:cs="Arial"/>
          <w:sz w:val="20"/>
          <w:szCs w:val="20"/>
        </w:rPr>
        <w:t>podizvajalec predloži soglasje, na podlagi katerega naročnik namesto ponudnika poravna podizvajalčevo terjatev do ponudnika,</w:t>
      </w:r>
    </w:p>
    <w:p w14:paraId="57F8D1CA" w14:textId="77777777" w:rsidR="00E5277A" w:rsidRPr="00F16B4D" w:rsidRDefault="00E5277A" w:rsidP="006F5A30">
      <w:pPr>
        <w:widowControl/>
        <w:numPr>
          <w:ilvl w:val="0"/>
          <w:numId w:val="23"/>
        </w:numPr>
        <w:spacing w:line="276" w:lineRule="auto"/>
        <w:ind w:left="426"/>
        <w:jc w:val="both"/>
        <w:rPr>
          <w:rFonts w:ascii="Arial" w:hAnsi="Arial" w:cs="Arial"/>
          <w:sz w:val="20"/>
          <w:szCs w:val="20"/>
        </w:rPr>
      </w:pPr>
      <w:r w:rsidRPr="00F16B4D">
        <w:rPr>
          <w:rFonts w:ascii="Arial" w:hAnsi="Arial" w:cs="Arial"/>
          <w:sz w:val="20"/>
          <w:szCs w:val="20"/>
        </w:rPr>
        <w:t>glavni izvajalec svojemu računu ali situaciji priloži račun ali situacijo podizvajalca, ki ga je predhodno potrdil.</w:t>
      </w:r>
    </w:p>
    <w:p w14:paraId="7F952971" w14:textId="77777777" w:rsidR="00E5277A" w:rsidRPr="00F16B4D" w:rsidRDefault="00E5277A" w:rsidP="006F5A30">
      <w:pPr>
        <w:spacing w:line="276" w:lineRule="auto"/>
        <w:jc w:val="both"/>
        <w:rPr>
          <w:rFonts w:ascii="Arial" w:hAnsi="Arial" w:cs="Arial"/>
          <w:sz w:val="20"/>
          <w:szCs w:val="20"/>
        </w:rPr>
      </w:pPr>
    </w:p>
    <w:p w14:paraId="1863C5F2" w14:textId="77777777" w:rsidR="00E5277A" w:rsidRPr="00F16B4D" w:rsidRDefault="00E5277A" w:rsidP="006F5A30">
      <w:pPr>
        <w:spacing w:line="276" w:lineRule="auto"/>
        <w:jc w:val="both"/>
        <w:rPr>
          <w:rFonts w:ascii="Arial" w:hAnsi="Arial" w:cs="Arial"/>
          <w:sz w:val="20"/>
          <w:szCs w:val="20"/>
        </w:rPr>
      </w:pPr>
      <w:r w:rsidRPr="00F16B4D">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46AD8BFC" w14:textId="77777777" w:rsidR="00E5277A" w:rsidRPr="00F16B4D" w:rsidRDefault="00E5277A" w:rsidP="006F5A30">
      <w:pPr>
        <w:spacing w:line="276" w:lineRule="auto"/>
        <w:jc w:val="both"/>
        <w:rPr>
          <w:rFonts w:ascii="Arial" w:hAnsi="Arial" w:cs="Arial"/>
          <w:sz w:val="20"/>
          <w:szCs w:val="20"/>
        </w:rPr>
      </w:pPr>
    </w:p>
    <w:p w14:paraId="0AE02FCC" w14:textId="77777777" w:rsidR="00E5277A" w:rsidRPr="00F16B4D" w:rsidRDefault="00E5277A" w:rsidP="006F5A30">
      <w:pPr>
        <w:spacing w:line="276" w:lineRule="auto"/>
        <w:jc w:val="both"/>
        <w:rPr>
          <w:rFonts w:ascii="Arial" w:hAnsi="Arial" w:cs="Arial"/>
          <w:sz w:val="20"/>
          <w:szCs w:val="20"/>
        </w:rPr>
      </w:pPr>
      <w:r w:rsidRPr="00F16B4D">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iz drugega in tretjega odstavka te točke.</w:t>
      </w:r>
    </w:p>
    <w:p w14:paraId="55965224" w14:textId="77777777" w:rsidR="00E5277A" w:rsidRPr="00F16B4D" w:rsidRDefault="00E5277A" w:rsidP="006F5A30">
      <w:pPr>
        <w:spacing w:line="276" w:lineRule="auto"/>
        <w:jc w:val="both"/>
        <w:rPr>
          <w:rFonts w:ascii="Arial" w:hAnsi="Arial" w:cs="Arial"/>
          <w:sz w:val="20"/>
          <w:szCs w:val="20"/>
        </w:rPr>
      </w:pPr>
    </w:p>
    <w:p w14:paraId="02DA0F4A" w14:textId="77777777" w:rsidR="00E5277A" w:rsidRPr="00F16B4D" w:rsidRDefault="00E5277A" w:rsidP="006F5A30">
      <w:pPr>
        <w:spacing w:line="276" w:lineRule="auto"/>
        <w:jc w:val="both"/>
        <w:rPr>
          <w:rFonts w:ascii="Arial" w:hAnsi="Arial" w:cs="Arial"/>
          <w:strike/>
          <w:sz w:val="20"/>
          <w:szCs w:val="20"/>
        </w:rPr>
      </w:pPr>
      <w:r w:rsidRPr="00F16B4D">
        <w:rPr>
          <w:rFonts w:ascii="Arial" w:hAnsi="Arial" w:cs="Arial"/>
          <w:sz w:val="20"/>
          <w:szCs w:val="20"/>
        </w:rPr>
        <w:t>Naročnik bo podizvajalca izločil iz postopka javnega naročanja, če zanj obstajajo razlogi za izključitev iz prvega, drugega ali četrtega odstavka 75. člena, razen v primeru iz tretjega odstavka 75. člena, lahko pa zavrne vsakega podizvajalca tudi, če zanj obstajajo razlogi za izključitev iz šestega odstavka 75. člena ZJN-3. Naročnik bo zavrnil predlog za zamenjavo podizvajalca oz.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0289460E" w14:textId="77777777" w:rsidR="00181C6F" w:rsidRDefault="00E5277A" w:rsidP="006F5A30">
      <w:pPr>
        <w:tabs>
          <w:tab w:val="left" w:pos="3328"/>
        </w:tabs>
        <w:spacing w:line="276" w:lineRule="auto"/>
        <w:jc w:val="both"/>
        <w:rPr>
          <w:rFonts w:ascii="Arial" w:hAnsi="Arial" w:cs="Arial"/>
          <w:b/>
          <w:sz w:val="20"/>
          <w:szCs w:val="20"/>
        </w:rPr>
      </w:pPr>
      <w:r>
        <w:rPr>
          <w:rFonts w:ascii="Arial" w:hAnsi="Arial" w:cs="Arial"/>
          <w:b/>
          <w:sz w:val="20"/>
          <w:szCs w:val="20"/>
        </w:rPr>
        <w:tab/>
      </w:r>
    </w:p>
    <w:p w14:paraId="67513518" w14:textId="77777777" w:rsidR="00181C6F" w:rsidRDefault="00181C6F" w:rsidP="006F5A30">
      <w:pPr>
        <w:spacing w:line="276" w:lineRule="auto"/>
        <w:jc w:val="both"/>
        <w:rPr>
          <w:rFonts w:ascii="Arial" w:hAnsi="Arial" w:cs="Arial"/>
          <w:sz w:val="20"/>
          <w:szCs w:val="20"/>
        </w:rPr>
      </w:pPr>
    </w:p>
    <w:p w14:paraId="316EB86D" w14:textId="77777777" w:rsidR="003528A1" w:rsidRDefault="003528A1" w:rsidP="006F5A30">
      <w:pPr>
        <w:spacing w:line="276" w:lineRule="auto"/>
        <w:jc w:val="both"/>
        <w:rPr>
          <w:rFonts w:ascii="Arial" w:hAnsi="Arial" w:cs="Arial"/>
          <w:sz w:val="20"/>
          <w:szCs w:val="20"/>
        </w:rPr>
      </w:pPr>
    </w:p>
    <w:p w14:paraId="7FA5F035" w14:textId="77777777" w:rsidR="003528A1" w:rsidRDefault="003528A1" w:rsidP="006F5A30">
      <w:pPr>
        <w:spacing w:line="276" w:lineRule="auto"/>
        <w:jc w:val="both"/>
        <w:rPr>
          <w:rFonts w:ascii="Arial" w:hAnsi="Arial" w:cs="Arial"/>
          <w:sz w:val="20"/>
          <w:szCs w:val="20"/>
        </w:rPr>
      </w:pPr>
    </w:p>
    <w:p w14:paraId="1BFD0D74" w14:textId="77777777" w:rsidR="003528A1" w:rsidRDefault="003528A1" w:rsidP="006F5A30">
      <w:pPr>
        <w:spacing w:line="276" w:lineRule="auto"/>
        <w:jc w:val="both"/>
        <w:rPr>
          <w:rFonts w:ascii="Arial" w:hAnsi="Arial" w:cs="Arial"/>
          <w:sz w:val="20"/>
          <w:szCs w:val="20"/>
        </w:rPr>
      </w:pPr>
    </w:p>
    <w:p w14:paraId="55F9D9B4" w14:textId="77777777" w:rsidR="003528A1" w:rsidRDefault="003528A1" w:rsidP="006F5A30">
      <w:pPr>
        <w:spacing w:line="276" w:lineRule="auto"/>
        <w:jc w:val="both"/>
        <w:rPr>
          <w:rFonts w:ascii="Arial" w:hAnsi="Arial" w:cs="Arial"/>
          <w:sz w:val="20"/>
          <w:szCs w:val="20"/>
        </w:rPr>
      </w:pPr>
    </w:p>
    <w:p w14:paraId="6D21C1ED" w14:textId="77777777" w:rsidR="003528A1" w:rsidRDefault="003528A1" w:rsidP="006F5A30">
      <w:pPr>
        <w:spacing w:line="276" w:lineRule="auto"/>
        <w:jc w:val="both"/>
        <w:rPr>
          <w:rFonts w:ascii="Arial" w:hAnsi="Arial" w:cs="Arial"/>
          <w:sz w:val="20"/>
          <w:szCs w:val="20"/>
        </w:rPr>
      </w:pPr>
    </w:p>
    <w:p w14:paraId="4319A4BF" w14:textId="77777777" w:rsidR="003528A1" w:rsidRDefault="003528A1" w:rsidP="006F5A30">
      <w:pPr>
        <w:spacing w:line="276" w:lineRule="auto"/>
        <w:jc w:val="both"/>
        <w:rPr>
          <w:rFonts w:ascii="Arial" w:hAnsi="Arial" w:cs="Arial"/>
          <w:sz w:val="20"/>
          <w:szCs w:val="20"/>
        </w:rPr>
      </w:pPr>
    </w:p>
    <w:p w14:paraId="49D212C5" w14:textId="77777777" w:rsidR="003528A1" w:rsidRDefault="003528A1" w:rsidP="006F5A30">
      <w:pPr>
        <w:spacing w:line="276" w:lineRule="auto"/>
        <w:jc w:val="both"/>
        <w:rPr>
          <w:rFonts w:ascii="Arial" w:hAnsi="Arial" w:cs="Arial"/>
          <w:sz w:val="20"/>
          <w:szCs w:val="20"/>
        </w:rPr>
      </w:pPr>
    </w:p>
    <w:p w14:paraId="1B26F22D" w14:textId="77777777" w:rsidR="003528A1" w:rsidRDefault="003528A1" w:rsidP="006F5A30">
      <w:pPr>
        <w:spacing w:line="276" w:lineRule="auto"/>
        <w:jc w:val="both"/>
        <w:rPr>
          <w:rFonts w:ascii="Arial" w:hAnsi="Arial" w:cs="Arial"/>
          <w:sz w:val="20"/>
          <w:szCs w:val="20"/>
        </w:rPr>
      </w:pPr>
    </w:p>
    <w:p w14:paraId="40255D53" w14:textId="77777777" w:rsidR="003528A1" w:rsidRDefault="003528A1" w:rsidP="006F5A30">
      <w:pPr>
        <w:spacing w:line="276" w:lineRule="auto"/>
        <w:jc w:val="both"/>
        <w:rPr>
          <w:rFonts w:ascii="Arial" w:hAnsi="Arial" w:cs="Arial"/>
          <w:sz w:val="20"/>
          <w:szCs w:val="20"/>
        </w:rPr>
      </w:pPr>
    </w:p>
    <w:p w14:paraId="7479FCBC" w14:textId="77777777" w:rsidR="00181C6F" w:rsidRDefault="00181C6F" w:rsidP="006F5A30">
      <w:pPr>
        <w:spacing w:line="276" w:lineRule="auto"/>
        <w:ind w:left="708"/>
        <w:jc w:val="both"/>
        <w:rPr>
          <w:rFonts w:ascii="Arial" w:hAnsi="Arial" w:cs="Arial"/>
          <w:sz w:val="20"/>
          <w:szCs w:val="20"/>
        </w:rPr>
      </w:pPr>
    </w:p>
    <w:p w14:paraId="06E1B25C" w14:textId="77777777" w:rsidR="003528A1" w:rsidRDefault="003528A1" w:rsidP="006F5A30">
      <w:pPr>
        <w:spacing w:line="276" w:lineRule="auto"/>
        <w:ind w:left="708"/>
        <w:jc w:val="both"/>
        <w:rPr>
          <w:rFonts w:ascii="Arial" w:hAnsi="Arial" w:cs="Arial"/>
          <w:sz w:val="20"/>
          <w:szCs w:val="20"/>
        </w:rPr>
      </w:pPr>
    </w:p>
    <w:p w14:paraId="1B8422DB" w14:textId="77777777" w:rsidR="003528A1" w:rsidRDefault="003528A1" w:rsidP="006F5A30">
      <w:pPr>
        <w:spacing w:line="276" w:lineRule="auto"/>
        <w:ind w:left="708"/>
        <w:jc w:val="both"/>
        <w:rPr>
          <w:rFonts w:ascii="Arial" w:hAnsi="Arial" w:cs="Arial"/>
          <w:sz w:val="20"/>
          <w:szCs w:val="20"/>
        </w:rPr>
      </w:pPr>
    </w:p>
    <w:p w14:paraId="3739DE36" w14:textId="77777777" w:rsidR="003528A1" w:rsidRPr="00F16B4D" w:rsidRDefault="00422009" w:rsidP="006F5A30">
      <w:pPr>
        <w:keepNext/>
        <w:shd w:val="clear" w:color="auto" w:fill="FBE4D5"/>
        <w:tabs>
          <w:tab w:val="left" w:pos="426"/>
        </w:tabs>
        <w:spacing w:line="276" w:lineRule="auto"/>
        <w:jc w:val="both"/>
        <w:outlineLvl w:val="2"/>
        <w:rPr>
          <w:rFonts w:ascii="Arial" w:hAnsi="Arial" w:cs="Arial"/>
          <w:b/>
          <w:bCs/>
          <w:sz w:val="20"/>
          <w:szCs w:val="20"/>
        </w:rPr>
      </w:pPr>
      <w:r>
        <w:rPr>
          <w:rFonts w:ascii="Arial" w:hAnsi="Arial" w:cs="Arial"/>
          <w:b/>
          <w:bCs/>
          <w:sz w:val="20"/>
          <w:szCs w:val="20"/>
        </w:rPr>
        <w:lastRenderedPageBreak/>
        <w:t>10</w:t>
      </w:r>
      <w:r w:rsidR="003528A1" w:rsidRPr="00F16B4D">
        <w:rPr>
          <w:rFonts w:ascii="Arial" w:hAnsi="Arial" w:cs="Arial"/>
          <w:b/>
          <w:bCs/>
          <w:sz w:val="20"/>
          <w:szCs w:val="20"/>
        </w:rPr>
        <w:t xml:space="preserve">. </w:t>
      </w:r>
      <w:r w:rsidR="003528A1">
        <w:rPr>
          <w:rFonts w:ascii="Arial" w:hAnsi="Arial" w:cs="Arial"/>
          <w:b/>
          <w:bCs/>
          <w:sz w:val="20"/>
          <w:szCs w:val="20"/>
        </w:rPr>
        <w:t>OSTALE ZAHTEVE</w:t>
      </w:r>
      <w:r w:rsidR="003528A1" w:rsidRPr="00F16B4D">
        <w:rPr>
          <w:rFonts w:ascii="Arial" w:hAnsi="Arial" w:cs="Arial"/>
          <w:b/>
          <w:bCs/>
          <w:sz w:val="20"/>
          <w:szCs w:val="20"/>
        </w:rPr>
        <w:t xml:space="preserve"> </w:t>
      </w:r>
      <w:r w:rsidR="003528A1">
        <w:rPr>
          <w:rFonts w:ascii="Arial" w:hAnsi="Arial" w:cs="Arial"/>
          <w:b/>
          <w:bCs/>
          <w:sz w:val="20"/>
          <w:szCs w:val="20"/>
        </w:rPr>
        <w:t>NAROČNIKA</w:t>
      </w:r>
    </w:p>
    <w:p w14:paraId="420E8F5D" w14:textId="77777777" w:rsidR="00181C6F" w:rsidRDefault="00181C6F" w:rsidP="006F5A30">
      <w:pPr>
        <w:spacing w:line="276" w:lineRule="auto"/>
        <w:rPr>
          <w:rFonts w:ascii="Arial" w:hAnsi="Arial" w:cs="Arial"/>
          <w:b/>
          <w:sz w:val="20"/>
          <w:szCs w:val="20"/>
        </w:rPr>
      </w:pPr>
    </w:p>
    <w:p w14:paraId="439EC325" w14:textId="77777777" w:rsidR="003528A1" w:rsidRDefault="003528A1" w:rsidP="006F5A30">
      <w:pPr>
        <w:spacing w:line="276" w:lineRule="auto"/>
        <w:rPr>
          <w:rFonts w:ascii="Arial" w:hAnsi="Arial" w:cs="Arial"/>
          <w:b/>
          <w:sz w:val="20"/>
          <w:szCs w:val="20"/>
        </w:rPr>
      </w:pPr>
    </w:p>
    <w:p w14:paraId="3CB12C8C" w14:textId="77777777" w:rsidR="003528A1" w:rsidRPr="0093304C" w:rsidRDefault="003528A1" w:rsidP="006F5A30">
      <w:pPr>
        <w:spacing w:line="276" w:lineRule="auto"/>
        <w:jc w:val="both"/>
        <w:outlineLvl w:val="0"/>
        <w:rPr>
          <w:rFonts w:ascii="Arial" w:hAnsi="Arial" w:cs="Arial"/>
          <w:sz w:val="20"/>
          <w:szCs w:val="20"/>
        </w:rPr>
      </w:pPr>
      <w:r w:rsidRPr="0093304C">
        <w:rPr>
          <w:rFonts w:ascii="Arial" w:hAnsi="Arial" w:cs="Arial"/>
          <w:sz w:val="20"/>
          <w:szCs w:val="20"/>
        </w:rPr>
        <w:t>Izvajalec mora:</w:t>
      </w:r>
    </w:p>
    <w:p w14:paraId="7406C2FC" w14:textId="77777777" w:rsidR="003528A1" w:rsidRPr="0093304C" w:rsidRDefault="003528A1" w:rsidP="006F5A30">
      <w:pPr>
        <w:widowControl/>
        <w:numPr>
          <w:ilvl w:val="0"/>
          <w:numId w:val="25"/>
        </w:numPr>
        <w:spacing w:line="276" w:lineRule="auto"/>
        <w:jc w:val="both"/>
        <w:outlineLvl w:val="0"/>
        <w:rPr>
          <w:rFonts w:ascii="Arial" w:hAnsi="Arial" w:cs="Arial"/>
          <w:bCs/>
          <w:sz w:val="20"/>
          <w:szCs w:val="20"/>
        </w:rPr>
      </w:pPr>
      <w:r w:rsidRPr="0093304C">
        <w:rPr>
          <w:rFonts w:ascii="Arial" w:hAnsi="Arial" w:cs="Arial"/>
          <w:bCs/>
          <w:sz w:val="20"/>
          <w:szCs w:val="20"/>
        </w:rPr>
        <w:t>biti sposoben istočasno izvesti vsaj pet storitev na različne relacije na območju Evrope, Slovenije in Balkana</w:t>
      </w:r>
      <w:r>
        <w:rPr>
          <w:rFonts w:ascii="Arial" w:hAnsi="Arial" w:cs="Arial"/>
          <w:bCs/>
          <w:sz w:val="20"/>
          <w:szCs w:val="20"/>
        </w:rPr>
        <w:t>;</w:t>
      </w:r>
    </w:p>
    <w:p w14:paraId="42732C5E" w14:textId="77777777" w:rsidR="003528A1" w:rsidRPr="0093304C"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zagotavljati pravočasnost izvedbe storitve na zahtevani relaciji skladno z zahtevo naročnika;</w:t>
      </w:r>
    </w:p>
    <w:p w14:paraId="5779DE80" w14:textId="77777777" w:rsidR="003528A1" w:rsidRPr="00E154B0"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 xml:space="preserve">zagotavljati storitve v predvidenem (navedeno na naročilnem listu) terminu. Storitev mora biti glede na opredeljen termin na naročilnem listu, zagotovljena v 24 urah od naročila oziroma za nenačrtovana nujna naročila v 15 urah od naročila – odzivni čas. Za nenačrtovana nujna naročila se štejejo primeri kot so: pogrebi pripadnikov SV, nenapovedane protokolarne aktivnosti, okvara vojaškega avtobusa in podobno; naročnik predvideva </w:t>
      </w:r>
      <w:r w:rsidRPr="00046935">
        <w:rPr>
          <w:rFonts w:ascii="Arial" w:hAnsi="Arial" w:cs="Arial"/>
          <w:bCs/>
          <w:sz w:val="20"/>
          <w:szCs w:val="20"/>
        </w:rPr>
        <w:t xml:space="preserve">cca 50 takšnih prevozov </w:t>
      </w:r>
      <w:r w:rsidRPr="0093304C">
        <w:rPr>
          <w:rFonts w:ascii="Arial" w:hAnsi="Arial" w:cs="Arial"/>
          <w:bCs/>
          <w:sz w:val="20"/>
          <w:szCs w:val="20"/>
        </w:rPr>
        <w:t xml:space="preserve">na leto; odzivni čas se šteje od prejetja naročilnega lista, čas (ura in minuta) in datum sta razvidna iz potrdila naročilnega lista oddanega po </w:t>
      </w:r>
      <w:r w:rsidRPr="00F75320">
        <w:rPr>
          <w:rFonts w:ascii="Arial" w:hAnsi="Arial" w:cs="Arial"/>
          <w:bCs/>
          <w:sz w:val="20"/>
          <w:szCs w:val="20"/>
        </w:rPr>
        <w:t xml:space="preserve">elektronski pošti na naslov </w:t>
      </w:r>
      <w:hyperlink r:id="rId10" w:history="1">
        <w:r w:rsidRPr="00F75320">
          <w:rPr>
            <w:rStyle w:val="Hiperpovezava"/>
            <w:rFonts w:ascii="Arial" w:hAnsi="Arial" w:cs="Arial"/>
            <w:sz w:val="20"/>
            <w:szCs w:val="20"/>
          </w:rPr>
          <w:t>dcsv@mors.si</w:t>
        </w:r>
      </w:hyperlink>
      <w:r>
        <w:rPr>
          <w:rStyle w:val="Hiperpovezava"/>
          <w:rFonts w:ascii="Arial" w:hAnsi="Arial" w:cs="Arial"/>
          <w:sz w:val="20"/>
          <w:szCs w:val="20"/>
        </w:rPr>
        <w:t xml:space="preserve"> </w:t>
      </w:r>
      <w:r w:rsidRPr="003528A1">
        <w:rPr>
          <w:rStyle w:val="Hiperpovezava"/>
          <w:rFonts w:ascii="Arial" w:hAnsi="Arial" w:cs="Arial"/>
          <w:color w:val="auto"/>
          <w:sz w:val="20"/>
          <w:szCs w:val="20"/>
          <w:u w:val="none"/>
        </w:rPr>
        <w:t>ali na drug e-naslov glede na izdajatelja naročilnega lista</w:t>
      </w:r>
      <w:r w:rsidRPr="00AC4CAA">
        <w:rPr>
          <w:rFonts w:ascii="Arial" w:hAnsi="Arial" w:cs="Arial"/>
          <w:bCs/>
          <w:sz w:val="20"/>
          <w:szCs w:val="20"/>
        </w:rPr>
        <w:t>.</w:t>
      </w:r>
      <w:r w:rsidRPr="0093304C">
        <w:rPr>
          <w:rFonts w:ascii="Arial" w:hAnsi="Arial" w:cs="Arial"/>
          <w:bCs/>
          <w:sz w:val="20"/>
          <w:szCs w:val="20"/>
        </w:rPr>
        <w:t xml:space="preserve"> </w:t>
      </w:r>
      <w:r w:rsidRPr="0093304C">
        <w:rPr>
          <w:rFonts w:ascii="Arial" w:hAnsi="Arial" w:cs="Arial"/>
          <w:sz w:val="20"/>
          <w:szCs w:val="20"/>
        </w:rPr>
        <w:t>V kolikor izvajalec ne opravi posameznega pogodbenega dela v skladu s pogodbenimi določili ali, da naročenega prevoza ne opravi, bo naročnik organiziral izvedbo storitve z drugim prevoznikom. Če bo vrednost prevoza večja</w:t>
      </w:r>
      <w:r>
        <w:rPr>
          <w:rFonts w:ascii="Arial" w:hAnsi="Arial" w:cs="Arial"/>
          <w:sz w:val="20"/>
          <w:szCs w:val="20"/>
        </w:rPr>
        <w:t>,</w:t>
      </w:r>
      <w:r w:rsidRPr="0093304C">
        <w:rPr>
          <w:rFonts w:ascii="Arial" w:hAnsi="Arial" w:cs="Arial"/>
          <w:sz w:val="20"/>
          <w:szCs w:val="20"/>
        </w:rPr>
        <w:t xml:space="preserve"> kot bi jo zaračunal pogodbeni izvajalec, razliko krije pogodbeni izvajalec. Razlika se lahko obračuna pri enem od naslednjih obračunov opravljenega prevoza;</w:t>
      </w:r>
    </w:p>
    <w:p w14:paraId="7959B1DC" w14:textId="77777777" w:rsidR="003528A1" w:rsidRPr="0093304C" w:rsidRDefault="003528A1" w:rsidP="006F5A30">
      <w:pPr>
        <w:widowControl/>
        <w:numPr>
          <w:ilvl w:val="0"/>
          <w:numId w:val="25"/>
        </w:numPr>
        <w:spacing w:line="276" w:lineRule="auto"/>
        <w:jc w:val="both"/>
        <w:outlineLvl w:val="0"/>
        <w:rPr>
          <w:rFonts w:ascii="Arial" w:hAnsi="Arial" w:cs="Arial"/>
          <w:b/>
          <w:sz w:val="20"/>
          <w:szCs w:val="20"/>
        </w:rPr>
      </w:pPr>
      <w:r>
        <w:rPr>
          <w:rFonts w:ascii="Arial" w:hAnsi="Arial" w:cs="Arial"/>
          <w:sz w:val="20"/>
          <w:szCs w:val="20"/>
        </w:rPr>
        <w:t xml:space="preserve">v kolikor naročenega prevoza ne bo mogel zagotoviti, bo to informacijo takoj sporočil naročniku;  </w:t>
      </w:r>
    </w:p>
    <w:p w14:paraId="01092B34" w14:textId="77777777" w:rsidR="003528A1" w:rsidRPr="0093304C"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v času dneva Slovenske voj</w:t>
      </w:r>
      <w:r>
        <w:rPr>
          <w:rFonts w:ascii="Arial" w:hAnsi="Arial" w:cs="Arial"/>
          <w:bCs/>
          <w:sz w:val="20"/>
          <w:szCs w:val="20"/>
        </w:rPr>
        <w:t xml:space="preserve">ske (predvidoma v mesecu maju) in kakšnem večjem dogodku, </w:t>
      </w:r>
      <w:r w:rsidRPr="0093304C">
        <w:rPr>
          <w:rFonts w:ascii="Arial" w:hAnsi="Arial" w:cs="Arial"/>
          <w:bCs/>
          <w:sz w:val="20"/>
          <w:szCs w:val="20"/>
        </w:rPr>
        <w:t>zagot</w:t>
      </w:r>
      <w:r>
        <w:rPr>
          <w:rFonts w:ascii="Arial" w:hAnsi="Arial" w:cs="Arial"/>
          <w:bCs/>
          <w:sz w:val="20"/>
          <w:szCs w:val="20"/>
        </w:rPr>
        <w:t xml:space="preserve">oviti večje število avtobusov. </w:t>
      </w:r>
      <w:r w:rsidRPr="0093304C">
        <w:rPr>
          <w:rFonts w:ascii="Arial" w:hAnsi="Arial" w:cs="Arial"/>
          <w:bCs/>
          <w:sz w:val="20"/>
          <w:szCs w:val="20"/>
        </w:rPr>
        <w:t xml:space="preserve">Naročnik bo potrebe sporočil vsaj 10 dni pred izvedbo prevoza; </w:t>
      </w:r>
    </w:p>
    <w:p w14:paraId="57CB1B1E" w14:textId="77777777" w:rsidR="003528A1" w:rsidRPr="0093304C"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 xml:space="preserve">zagotoviti izvedbo prevozov v klimatiziranih avtobusih opremljenih z delujočo avdiovizualno opremo; </w:t>
      </w:r>
    </w:p>
    <w:p w14:paraId="25DC34B4" w14:textId="77777777" w:rsidR="003528A1" w:rsidRPr="003606CF" w:rsidRDefault="003528A1" w:rsidP="006F5A30">
      <w:pPr>
        <w:widowControl/>
        <w:numPr>
          <w:ilvl w:val="0"/>
          <w:numId w:val="25"/>
        </w:numPr>
        <w:spacing w:line="276" w:lineRule="auto"/>
        <w:jc w:val="both"/>
        <w:outlineLvl w:val="0"/>
        <w:rPr>
          <w:rFonts w:ascii="Arial" w:hAnsi="Arial" w:cs="Arial"/>
          <w:b/>
          <w:sz w:val="20"/>
          <w:szCs w:val="20"/>
        </w:rPr>
      </w:pPr>
      <w:r w:rsidRPr="003606CF">
        <w:rPr>
          <w:rFonts w:ascii="Arial" w:hAnsi="Arial" w:cs="Arial"/>
          <w:bCs/>
          <w:sz w:val="20"/>
          <w:szCs w:val="20"/>
        </w:rPr>
        <w:t>zagotoviti izvedbo prevozov v tujino (po potrebi tudi v Sloveniji) v visoko turističnih avtobusih; Naročnik predvideva cca 5% takšnih prevozov na leto;</w:t>
      </w:r>
    </w:p>
    <w:p w14:paraId="0BDEA46D" w14:textId="77777777" w:rsidR="003528A1" w:rsidRPr="00E154B0"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zagotoviti (za potrebe MORS) izvedbo prevozov predšolskih in šolskih otrok, pri čemer mora upoštevati zako</w:t>
      </w:r>
      <w:r>
        <w:rPr>
          <w:rFonts w:ascii="Arial" w:hAnsi="Arial" w:cs="Arial"/>
          <w:bCs/>
          <w:sz w:val="20"/>
          <w:szCs w:val="20"/>
        </w:rPr>
        <w:t>nska določila o prevozih otrok;</w:t>
      </w:r>
    </w:p>
    <w:p w14:paraId="7756A490" w14:textId="77777777" w:rsidR="003528A1" w:rsidRPr="00E154B0" w:rsidRDefault="003528A1" w:rsidP="006F5A30">
      <w:pPr>
        <w:widowControl/>
        <w:numPr>
          <w:ilvl w:val="0"/>
          <w:numId w:val="25"/>
        </w:numPr>
        <w:spacing w:line="276" w:lineRule="auto"/>
        <w:jc w:val="both"/>
        <w:outlineLvl w:val="0"/>
        <w:rPr>
          <w:rFonts w:ascii="Arial" w:hAnsi="Arial" w:cs="Arial"/>
          <w:b/>
          <w:sz w:val="20"/>
          <w:szCs w:val="20"/>
        </w:rPr>
      </w:pPr>
      <w:r w:rsidRPr="009E650D">
        <w:rPr>
          <w:rFonts w:ascii="Arial" w:hAnsi="Arial" w:cs="Arial"/>
          <w:bCs/>
          <w:sz w:val="20"/>
          <w:szCs w:val="20"/>
        </w:rPr>
        <w:t xml:space="preserve">v primeru potreb s strani naročnika </w:t>
      </w:r>
      <w:r>
        <w:rPr>
          <w:rFonts w:ascii="Arial" w:hAnsi="Arial" w:cs="Arial"/>
          <w:bCs/>
          <w:sz w:val="20"/>
          <w:szCs w:val="20"/>
        </w:rPr>
        <w:t>po prtljažniku le tega zagotovit</w:t>
      </w:r>
      <w:r w:rsidRPr="009E650D">
        <w:rPr>
          <w:rFonts w:ascii="Arial" w:hAnsi="Arial" w:cs="Arial"/>
          <w:bCs/>
          <w:sz w:val="20"/>
          <w:szCs w:val="20"/>
        </w:rPr>
        <w:t>i;</w:t>
      </w:r>
    </w:p>
    <w:p w14:paraId="51F426A4" w14:textId="77777777" w:rsidR="003528A1" w:rsidRPr="00593E14" w:rsidRDefault="003528A1" w:rsidP="006F5A30">
      <w:pPr>
        <w:widowControl/>
        <w:numPr>
          <w:ilvl w:val="0"/>
          <w:numId w:val="25"/>
        </w:numPr>
        <w:spacing w:line="276" w:lineRule="auto"/>
        <w:jc w:val="both"/>
        <w:outlineLvl w:val="0"/>
        <w:rPr>
          <w:rFonts w:ascii="Arial" w:hAnsi="Arial" w:cs="Arial"/>
          <w:bCs/>
          <w:sz w:val="20"/>
          <w:szCs w:val="20"/>
        </w:rPr>
      </w:pPr>
      <w:r w:rsidRPr="00593E14">
        <w:rPr>
          <w:rFonts w:ascii="Arial" w:hAnsi="Arial" w:cs="Arial"/>
          <w:bCs/>
          <w:sz w:val="20"/>
          <w:szCs w:val="20"/>
        </w:rPr>
        <w:t>v primeru odhoda avtobusa s cilja poti (pri dnevnem najemu avtobusa) zagotoviti, da šofer avtobusa obvezno pusti kontaktno številko vodji poti s strani naročnika ter zagotoviti možnost povratka naročnika pred naročenim rokom;</w:t>
      </w:r>
    </w:p>
    <w:p w14:paraId="1E7B4503" w14:textId="77777777" w:rsidR="003528A1" w:rsidRPr="00593E14" w:rsidRDefault="003528A1" w:rsidP="006F5A30">
      <w:pPr>
        <w:widowControl/>
        <w:numPr>
          <w:ilvl w:val="0"/>
          <w:numId w:val="25"/>
        </w:numPr>
        <w:spacing w:line="276" w:lineRule="auto"/>
        <w:jc w:val="both"/>
        <w:outlineLvl w:val="0"/>
        <w:rPr>
          <w:rFonts w:ascii="Arial" w:hAnsi="Arial" w:cs="Arial"/>
          <w:b/>
          <w:sz w:val="20"/>
          <w:szCs w:val="20"/>
        </w:rPr>
      </w:pPr>
      <w:r w:rsidRPr="0093304C">
        <w:rPr>
          <w:rFonts w:ascii="Arial" w:hAnsi="Arial" w:cs="Arial"/>
          <w:bCs/>
          <w:sz w:val="20"/>
          <w:szCs w:val="20"/>
        </w:rPr>
        <w:t>opravljati storitve v skladu z Zakonom o prevozih v cestnem prometu ter v skladu s predpisi o varnosti cestnega prometa oziroma z vso ve</w:t>
      </w:r>
      <w:r>
        <w:rPr>
          <w:rFonts w:ascii="Arial" w:hAnsi="Arial" w:cs="Arial"/>
          <w:bCs/>
          <w:sz w:val="20"/>
          <w:szCs w:val="20"/>
        </w:rPr>
        <w:t>ljavno zakonodajo tega področja.</w:t>
      </w:r>
    </w:p>
    <w:p w14:paraId="7A1338FC" w14:textId="77777777" w:rsidR="003528A1" w:rsidRDefault="003528A1" w:rsidP="006F5A30">
      <w:pPr>
        <w:spacing w:line="276" w:lineRule="auto"/>
        <w:jc w:val="both"/>
        <w:outlineLvl w:val="0"/>
        <w:rPr>
          <w:rFonts w:ascii="Arial" w:hAnsi="Arial" w:cs="Arial"/>
          <w:bCs/>
          <w:sz w:val="20"/>
          <w:szCs w:val="20"/>
        </w:rPr>
      </w:pPr>
    </w:p>
    <w:p w14:paraId="4E7E24E4" w14:textId="77777777" w:rsidR="003528A1" w:rsidRPr="004E32EB" w:rsidRDefault="003528A1" w:rsidP="006F5A30">
      <w:pPr>
        <w:spacing w:line="276" w:lineRule="auto"/>
        <w:jc w:val="both"/>
        <w:outlineLvl w:val="0"/>
        <w:rPr>
          <w:rFonts w:ascii="Arial" w:hAnsi="Arial" w:cs="Arial"/>
          <w:bCs/>
          <w:sz w:val="20"/>
          <w:szCs w:val="20"/>
        </w:rPr>
      </w:pPr>
      <w:r w:rsidRPr="004E32EB">
        <w:rPr>
          <w:rFonts w:ascii="Arial" w:hAnsi="Arial" w:cs="Arial"/>
          <w:bCs/>
          <w:sz w:val="20"/>
          <w:szCs w:val="20"/>
        </w:rPr>
        <w:t>V primeru prevoza vojakov z bojno opremo, se vsa prtljaga/oprema (orožje, nošenje oprtnikov in ostala oprema) prevaža v bunkerju avtobusa ali v dodatnem prtljažniku.</w:t>
      </w:r>
    </w:p>
    <w:p w14:paraId="585A16B8" w14:textId="77777777" w:rsidR="003528A1" w:rsidRPr="004E32EB" w:rsidRDefault="003528A1" w:rsidP="006F5A30">
      <w:pPr>
        <w:spacing w:line="276" w:lineRule="auto"/>
        <w:jc w:val="both"/>
        <w:outlineLvl w:val="0"/>
        <w:rPr>
          <w:rFonts w:ascii="Arial" w:hAnsi="Arial" w:cs="Arial"/>
          <w:bCs/>
          <w:sz w:val="20"/>
          <w:szCs w:val="20"/>
        </w:rPr>
      </w:pPr>
    </w:p>
    <w:p w14:paraId="13266D29" w14:textId="77777777" w:rsidR="003528A1" w:rsidRPr="004E32EB" w:rsidRDefault="003528A1" w:rsidP="006F5A30">
      <w:pPr>
        <w:spacing w:line="276" w:lineRule="auto"/>
        <w:jc w:val="both"/>
        <w:outlineLvl w:val="0"/>
        <w:rPr>
          <w:rFonts w:ascii="Arial" w:hAnsi="Arial" w:cs="Arial"/>
          <w:bCs/>
          <w:sz w:val="20"/>
          <w:szCs w:val="20"/>
        </w:rPr>
      </w:pPr>
      <w:r w:rsidRPr="004E32EB">
        <w:rPr>
          <w:rFonts w:ascii="Arial" w:hAnsi="Arial" w:cs="Arial"/>
          <w:bCs/>
          <w:sz w:val="20"/>
          <w:szCs w:val="20"/>
        </w:rPr>
        <w:t>V primeru prevoza večjega števila pripadnikov SV ali oseb MORS-a na smučišče, ali kjer bo potrebna večja oprema za vadbišče ali urjenje (za več dni), obstaja možnost, da bo naročnik potreboval za navedeni prevoz tudi dodatno prikolico (kar bo posebej navedel na naročilnem listu). V primeru potreb naročnika za dodatno prikolico, bo izvajalec upravičen do dodatnih stroškov.</w:t>
      </w:r>
    </w:p>
    <w:p w14:paraId="443668FA" w14:textId="77777777" w:rsidR="003528A1" w:rsidRPr="004E32EB" w:rsidRDefault="003528A1" w:rsidP="006F5A30">
      <w:pPr>
        <w:spacing w:line="276" w:lineRule="auto"/>
        <w:jc w:val="both"/>
        <w:outlineLvl w:val="0"/>
        <w:rPr>
          <w:rFonts w:ascii="Arial" w:hAnsi="Arial" w:cs="Arial"/>
          <w:bCs/>
          <w:sz w:val="20"/>
          <w:szCs w:val="20"/>
        </w:rPr>
      </w:pPr>
    </w:p>
    <w:p w14:paraId="766629AA" w14:textId="77777777" w:rsidR="003528A1" w:rsidRDefault="003528A1" w:rsidP="006F5A30">
      <w:pPr>
        <w:spacing w:line="276" w:lineRule="auto"/>
        <w:jc w:val="both"/>
        <w:outlineLvl w:val="0"/>
        <w:rPr>
          <w:rFonts w:ascii="Arial" w:hAnsi="Arial" w:cs="Arial"/>
          <w:bCs/>
          <w:sz w:val="20"/>
          <w:szCs w:val="20"/>
        </w:rPr>
      </w:pPr>
    </w:p>
    <w:p w14:paraId="48595FB6" w14:textId="77777777" w:rsidR="002A6239" w:rsidRDefault="002A6239" w:rsidP="006F5A30">
      <w:pPr>
        <w:spacing w:line="276" w:lineRule="auto"/>
        <w:jc w:val="both"/>
        <w:outlineLvl w:val="0"/>
        <w:rPr>
          <w:rFonts w:ascii="Arial" w:hAnsi="Arial" w:cs="Arial"/>
          <w:bCs/>
          <w:sz w:val="20"/>
          <w:szCs w:val="20"/>
        </w:rPr>
      </w:pPr>
    </w:p>
    <w:p w14:paraId="27B993D3" w14:textId="77777777" w:rsidR="002A6239" w:rsidRDefault="002A6239" w:rsidP="006F5A30">
      <w:pPr>
        <w:spacing w:line="276" w:lineRule="auto"/>
        <w:jc w:val="both"/>
        <w:outlineLvl w:val="0"/>
        <w:rPr>
          <w:rFonts w:ascii="Arial" w:hAnsi="Arial" w:cs="Arial"/>
          <w:bCs/>
          <w:sz w:val="20"/>
          <w:szCs w:val="20"/>
        </w:rPr>
      </w:pPr>
    </w:p>
    <w:p w14:paraId="1568BCCD" w14:textId="77777777" w:rsidR="002A6239" w:rsidRDefault="002A6239" w:rsidP="006F5A30">
      <w:pPr>
        <w:spacing w:line="276" w:lineRule="auto"/>
        <w:jc w:val="both"/>
        <w:outlineLvl w:val="0"/>
        <w:rPr>
          <w:rFonts w:ascii="Arial" w:hAnsi="Arial" w:cs="Arial"/>
          <w:bCs/>
          <w:sz w:val="20"/>
          <w:szCs w:val="20"/>
        </w:rPr>
      </w:pPr>
    </w:p>
    <w:p w14:paraId="6E1FD252" w14:textId="77777777" w:rsidR="002A6239" w:rsidRDefault="002A6239" w:rsidP="006F5A30">
      <w:pPr>
        <w:spacing w:line="276" w:lineRule="auto"/>
        <w:jc w:val="both"/>
        <w:outlineLvl w:val="0"/>
        <w:rPr>
          <w:rFonts w:ascii="Arial" w:hAnsi="Arial" w:cs="Arial"/>
          <w:bCs/>
          <w:sz w:val="20"/>
          <w:szCs w:val="20"/>
        </w:rPr>
      </w:pPr>
    </w:p>
    <w:p w14:paraId="55D4896D" w14:textId="77777777" w:rsidR="002A6239" w:rsidRDefault="002A6239" w:rsidP="006F5A30">
      <w:pPr>
        <w:spacing w:line="276" w:lineRule="auto"/>
        <w:jc w:val="both"/>
        <w:outlineLvl w:val="0"/>
        <w:rPr>
          <w:rFonts w:ascii="Arial" w:hAnsi="Arial" w:cs="Arial"/>
          <w:bCs/>
          <w:sz w:val="20"/>
          <w:szCs w:val="20"/>
        </w:rPr>
      </w:pPr>
    </w:p>
    <w:p w14:paraId="55A8FB54" w14:textId="77777777" w:rsidR="001063C9" w:rsidRDefault="001063C9" w:rsidP="006F5A30">
      <w:pPr>
        <w:spacing w:line="276" w:lineRule="auto"/>
        <w:jc w:val="both"/>
        <w:outlineLvl w:val="0"/>
        <w:rPr>
          <w:rFonts w:ascii="Arial" w:hAnsi="Arial" w:cs="Arial"/>
          <w:bCs/>
          <w:sz w:val="20"/>
          <w:szCs w:val="20"/>
        </w:rPr>
      </w:pPr>
    </w:p>
    <w:p w14:paraId="4EBEB276" w14:textId="77777777" w:rsidR="001063C9" w:rsidRDefault="001063C9" w:rsidP="006F5A30">
      <w:pPr>
        <w:spacing w:line="276" w:lineRule="auto"/>
        <w:jc w:val="both"/>
        <w:outlineLvl w:val="0"/>
        <w:rPr>
          <w:rFonts w:ascii="Arial" w:hAnsi="Arial" w:cs="Arial"/>
          <w:bCs/>
          <w:sz w:val="20"/>
          <w:szCs w:val="20"/>
        </w:rPr>
      </w:pPr>
    </w:p>
    <w:p w14:paraId="04D136C2" w14:textId="77777777" w:rsidR="003528A1" w:rsidRPr="004E32EB" w:rsidRDefault="003528A1" w:rsidP="006F5A30">
      <w:pPr>
        <w:spacing w:line="276" w:lineRule="auto"/>
        <w:jc w:val="both"/>
        <w:outlineLvl w:val="0"/>
        <w:rPr>
          <w:rFonts w:ascii="Arial" w:hAnsi="Arial" w:cs="Arial"/>
          <w:bCs/>
          <w:sz w:val="20"/>
          <w:szCs w:val="20"/>
        </w:rPr>
      </w:pPr>
    </w:p>
    <w:p w14:paraId="692E5471" w14:textId="77777777" w:rsidR="003528A1" w:rsidRPr="00F9069D" w:rsidRDefault="003528A1" w:rsidP="006F5A30">
      <w:pPr>
        <w:spacing w:line="276" w:lineRule="auto"/>
        <w:jc w:val="both"/>
        <w:rPr>
          <w:rFonts w:ascii="Arial" w:hAnsi="Arial" w:cs="Arial"/>
          <w:b/>
          <w:sz w:val="20"/>
          <w:szCs w:val="20"/>
          <w:u w:val="single"/>
        </w:rPr>
      </w:pPr>
      <w:r w:rsidRPr="00F9069D">
        <w:rPr>
          <w:rFonts w:ascii="Arial" w:hAnsi="Arial" w:cs="Arial"/>
          <w:b/>
          <w:sz w:val="20"/>
          <w:szCs w:val="20"/>
          <w:u w:val="single"/>
        </w:rPr>
        <w:lastRenderedPageBreak/>
        <w:t>NAROČANJA AVTOBUSNIH PREVOZOV, IZVEDBA PREVOZOV TER OBRAČUN OPRAVLJENIH STORITEV:</w:t>
      </w:r>
    </w:p>
    <w:p w14:paraId="316A5416" w14:textId="77777777" w:rsidR="003528A1" w:rsidRPr="0093304C" w:rsidRDefault="003528A1" w:rsidP="006F5A30">
      <w:pPr>
        <w:spacing w:line="276" w:lineRule="auto"/>
        <w:jc w:val="both"/>
        <w:rPr>
          <w:rFonts w:ascii="Arial" w:hAnsi="Arial" w:cs="Arial"/>
          <w:bCs/>
          <w:sz w:val="20"/>
          <w:szCs w:val="20"/>
        </w:rPr>
      </w:pPr>
    </w:p>
    <w:p w14:paraId="57288C15" w14:textId="77777777" w:rsidR="003528A1" w:rsidRPr="0093304C" w:rsidRDefault="003528A1" w:rsidP="006F5A30">
      <w:pPr>
        <w:widowControl/>
        <w:numPr>
          <w:ilvl w:val="0"/>
          <w:numId w:val="26"/>
        </w:numPr>
        <w:tabs>
          <w:tab w:val="left" w:pos="420"/>
        </w:tabs>
        <w:spacing w:line="276" w:lineRule="auto"/>
        <w:jc w:val="both"/>
        <w:rPr>
          <w:rFonts w:ascii="Arial" w:hAnsi="Arial" w:cs="Arial"/>
          <w:bCs/>
          <w:sz w:val="20"/>
          <w:szCs w:val="20"/>
        </w:rPr>
      </w:pPr>
      <w:r w:rsidRPr="0093304C">
        <w:rPr>
          <w:rFonts w:ascii="Arial" w:hAnsi="Arial" w:cs="Arial"/>
          <w:bCs/>
          <w:sz w:val="20"/>
          <w:szCs w:val="20"/>
        </w:rPr>
        <w:t>Naročnik bo pogodbenemu izvajalcu posredoval naročilo za avtobusni prevoz z naročilnim listom in obvezno Prilogo k naročilnemu listu (priloga pogodbe) najmanj 24 ur pred rokom za izvedbo storitve (razen za nujne nepredvidene potr</w:t>
      </w:r>
      <w:r>
        <w:rPr>
          <w:rFonts w:ascii="Arial" w:hAnsi="Arial" w:cs="Arial"/>
          <w:bCs/>
          <w:sz w:val="20"/>
          <w:szCs w:val="20"/>
        </w:rPr>
        <w:t>ebe, ko je ta rok lahko krajši).</w:t>
      </w:r>
    </w:p>
    <w:p w14:paraId="4992F565" w14:textId="77777777" w:rsidR="003528A1" w:rsidRPr="0093304C" w:rsidRDefault="003528A1" w:rsidP="006F5A30">
      <w:pPr>
        <w:widowControl/>
        <w:numPr>
          <w:ilvl w:val="0"/>
          <w:numId w:val="26"/>
        </w:numPr>
        <w:tabs>
          <w:tab w:val="left" w:pos="420"/>
        </w:tabs>
        <w:spacing w:line="276" w:lineRule="auto"/>
        <w:jc w:val="both"/>
        <w:rPr>
          <w:rFonts w:ascii="Arial" w:hAnsi="Arial" w:cs="Arial"/>
          <w:bCs/>
          <w:sz w:val="20"/>
          <w:szCs w:val="20"/>
        </w:rPr>
      </w:pPr>
      <w:r w:rsidRPr="0093304C">
        <w:rPr>
          <w:rFonts w:ascii="Arial" w:hAnsi="Arial" w:cs="Arial"/>
          <w:bCs/>
          <w:sz w:val="20"/>
          <w:szCs w:val="20"/>
        </w:rPr>
        <w:t>Na podlagi naročilnega lista se po potrebi uskladijo podrobnosti posameznega naročila (čas in vse informacije, ki jih potrebuj</w:t>
      </w:r>
      <w:r>
        <w:rPr>
          <w:rFonts w:ascii="Arial" w:hAnsi="Arial" w:cs="Arial"/>
          <w:bCs/>
          <w:sz w:val="20"/>
          <w:szCs w:val="20"/>
        </w:rPr>
        <w:t>e izvajalec za izvedbo prevoza).</w:t>
      </w:r>
    </w:p>
    <w:p w14:paraId="25DCEF85" w14:textId="77777777" w:rsidR="003528A1" w:rsidRPr="0093304C" w:rsidRDefault="003528A1" w:rsidP="006F5A30">
      <w:pPr>
        <w:widowControl/>
        <w:numPr>
          <w:ilvl w:val="0"/>
          <w:numId w:val="26"/>
        </w:numPr>
        <w:tabs>
          <w:tab w:val="left" w:pos="420"/>
        </w:tabs>
        <w:spacing w:line="276" w:lineRule="auto"/>
        <w:jc w:val="both"/>
        <w:rPr>
          <w:rFonts w:ascii="Arial" w:hAnsi="Arial" w:cs="Arial"/>
          <w:bCs/>
          <w:sz w:val="20"/>
          <w:szCs w:val="20"/>
        </w:rPr>
      </w:pPr>
      <w:r w:rsidRPr="0093304C">
        <w:rPr>
          <w:rFonts w:ascii="Arial" w:hAnsi="Arial" w:cs="Arial"/>
          <w:bCs/>
          <w:sz w:val="20"/>
          <w:szCs w:val="20"/>
        </w:rPr>
        <w:t>Voznik avtobusa mora imeti (obvezno) Pril</w:t>
      </w:r>
      <w:r>
        <w:rPr>
          <w:rFonts w:ascii="Arial" w:hAnsi="Arial" w:cs="Arial"/>
          <w:bCs/>
          <w:sz w:val="20"/>
          <w:szCs w:val="20"/>
        </w:rPr>
        <w:t>ogo naročilnega lista pri sebi,</w:t>
      </w:r>
      <w:r w:rsidRPr="0093304C">
        <w:rPr>
          <w:rFonts w:ascii="Arial" w:hAnsi="Arial" w:cs="Arial"/>
          <w:bCs/>
          <w:sz w:val="20"/>
          <w:szCs w:val="20"/>
        </w:rPr>
        <w:t xml:space="preserve"> saj se na Prilogo naročilnega lista vnašajo dejansko nastale situacije (ki bodo imele za posledico strošek za naročnika), ki nastanejo na poti (dejansko opravljeno število kilometrov, plačane cestnine, parkirnine, nastale čaka</w:t>
      </w:r>
      <w:r>
        <w:rPr>
          <w:rFonts w:ascii="Arial" w:hAnsi="Arial" w:cs="Arial"/>
          <w:bCs/>
          <w:sz w:val="20"/>
          <w:szCs w:val="20"/>
        </w:rPr>
        <w:t>lne ure, nočnine, dnevnice,…). O</w:t>
      </w:r>
      <w:r w:rsidRPr="0093304C">
        <w:rPr>
          <w:rFonts w:ascii="Arial" w:hAnsi="Arial" w:cs="Arial"/>
          <w:bCs/>
          <w:sz w:val="20"/>
          <w:szCs w:val="20"/>
        </w:rPr>
        <w:t>b koncu vožnje mora biti Priloga naročilnega lista obvezno podpisana s strani voznika avtobusa in vodje poti s strani naročnika (odgovorne osebe naročnika iz OE MORS, ki je bila v času izved</w:t>
      </w:r>
      <w:r>
        <w:rPr>
          <w:rFonts w:ascii="Arial" w:hAnsi="Arial" w:cs="Arial"/>
          <w:bCs/>
          <w:sz w:val="20"/>
          <w:szCs w:val="20"/>
        </w:rPr>
        <w:t>be vožnje prisotna na avtobusu).</w:t>
      </w:r>
    </w:p>
    <w:p w14:paraId="27DD9444" w14:textId="77777777" w:rsidR="003528A1" w:rsidRPr="0093304C" w:rsidRDefault="003528A1" w:rsidP="006F5A30">
      <w:pPr>
        <w:widowControl/>
        <w:numPr>
          <w:ilvl w:val="0"/>
          <w:numId w:val="26"/>
        </w:numPr>
        <w:tabs>
          <w:tab w:val="left" w:pos="420"/>
          <w:tab w:val="left" w:pos="2977"/>
        </w:tabs>
        <w:spacing w:line="276" w:lineRule="auto"/>
        <w:jc w:val="both"/>
        <w:rPr>
          <w:rFonts w:ascii="Arial" w:hAnsi="Arial" w:cs="Arial"/>
          <w:bCs/>
          <w:sz w:val="20"/>
          <w:szCs w:val="20"/>
        </w:rPr>
      </w:pPr>
      <w:r w:rsidRPr="0093304C">
        <w:rPr>
          <w:rFonts w:ascii="Arial" w:hAnsi="Arial" w:cs="Arial"/>
          <w:bCs/>
          <w:sz w:val="20"/>
          <w:szCs w:val="20"/>
        </w:rPr>
        <w:t xml:space="preserve">V kolikor voznik avtobusa </w:t>
      </w:r>
      <w:r>
        <w:rPr>
          <w:rFonts w:ascii="Arial" w:hAnsi="Arial" w:cs="Arial"/>
          <w:bCs/>
          <w:sz w:val="20"/>
          <w:szCs w:val="20"/>
        </w:rPr>
        <w:t>Priloge</w:t>
      </w:r>
      <w:r w:rsidRPr="0093304C">
        <w:rPr>
          <w:rFonts w:ascii="Arial" w:hAnsi="Arial" w:cs="Arial"/>
          <w:bCs/>
          <w:sz w:val="20"/>
          <w:szCs w:val="20"/>
        </w:rPr>
        <w:t xml:space="preserve"> k naročilnemu listu ne izpolni v celoti (izračun posameznega stroška), lahko to naredi komercialist izvaj</w:t>
      </w:r>
      <w:r>
        <w:rPr>
          <w:rFonts w:ascii="Arial" w:hAnsi="Arial" w:cs="Arial"/>
          <w:bCs/>
          <w:sz w:val="20"/>
          <w:szCs w:val="20"/>
        </w:rPr>
        <w:t>alca s svojim podpisom in žigom.</w:t>
      </w:r>
    </w:p>
    <w:p w14:paraId="7A8DAB19" w14:textId="77777777" w:rsidR="003528A1" w:rsidRPr="0093304C" w:rsidRDefault="003528A1" w:rsidP="006F5A30">
      <w:pPr>
        <w:widowControl/>
        <w:numPr>
          <w:ilvl w:val="0"/>
          <w:numId w:val="26"/>
        </w:numPr>
        <w:tabs>
          <w:tab w:val="left" w:pos="420"/>
        </w:tabs>
        <w:spacing w:line="276" w:lineRule="auto"/>
        <w:jc w:val="both"/>
        <w:rPr>
          <w:rFonts w:ascii="Arial" w:hAnsi="Arial" w:cs="Arial"/>
          <w:bCs/>
          <w:sz w:val="20"/>
          <w:szCs w:val="20"/>
        </w:rPr>
      </w:pPr>
      <w:r w:rsidRPr="0093304C">
        <w:rPr>
          <w:rFonts w:ascii="Arial" w:hAnsi="Arial" w:cs="Arial"/>
          <w:bCs/>
          <w:sz w:val="20"/>
          <w:szCs w:val="20"/>
        </w:rPr>
        <w:t>S strani naročnika poslani naročilni list in izpolnjena ter podpisana Priloga (z vsemi podatki) bo podlaga za obračun nastalih stroškov naročene vožnje (iz Priloge tega naročilnega lista bo možno ugotoviti stroške, ki so nastali med izvedbo vožnje na poti (kilome</w:t>
      </w:r>
      <w:r>
        <w:rPr>
          <w:rFonts w:ascii="Arial" w:hAnsi="Arial" w:cs="Arial"/>
          <w:bCs/>
          <w:sz w:val="20"/>
          <w:szCs w:val="20"/>
        </w:rPr>
        <w:t>trina, cestnine, parkirnine,</w:t>
      </w:r>
      <w:r w:rsidRPr="0093304C">
        <w:rPr>
          <w:rFonts w:ascii="Arial" w:hAnsi="Arial" w:cs="Arial"/>
          <w:bCs/>
          <w:sz w:val="20"/>
          <w:szCs w:val="20"/>
        </w:rPr>
        <w:t xml:space="preserve">…) in upoštevanje dodatnih stroškov k dogovorjenim cenam s pogodbo). </w:t>
      </w:r>
    </w:p>
    <w:p w14:paraId="27E9D957" w14:textId="77777777" w:rsidR="003528A1" w:rsidRPr="0093304C" w:rsidRDefault="003528A1" w:rsidP="006F5A30">
      <w:pPr>
        <w:spacing w:line="276" w:lineRule="auto"/>
        <w:jc w:val="both"/>
        <w:rPr>
          <w:rFonts w:ascii="Arial" w:hAnsi="Arial" w:cs="Arial"/>
          <w:bCs/>
          <w:sz w:val="20"/>
          <w:szCs w:val="20"/>
        </w:rPr>
      </w:pPr>
    </w:p>
    <w:p w14:paraId="5143B0CD" w14:textId="77777777" w:rsidR="003528A1" w:rsidRPr="0093304C" w:rsidRDefault="003528A1" w:rsidP="006F5A30">
      <w:pPr>
        <w:spacing w:line="276" w:lineRule="auto"/>
        <w:jc w:val="both"/>
        <w:rPr>
          <w:rFonts w:ascii="Arial" w:hAnsi="Arial" w:cs="Arial"/>
          <w:bCs/>
          <w:sz w:val="20"/>
          <w:szCs w:val="20"/>
        </w:rPr>
      </w:pPr>
      <w:r w:rsidRPr="0093304C">
        <w:rPr>
          <w:rFonts w:ascii="Arial" w:hAnsi="Arial" w:cs="Arial"/>
          <w:bCs/>
          <w:sz w:val="20"/>
          <w:szCs w:val="20"/>
        </w:rPr>
        <w:t xml:space="preserve">K </w:t>
      </w:r>
      <w:r>
        <w:rPr>
          <w:rFonts w:ascii="Arial" w:hAnsi="Arial" w:cs="Arial"/>
          <w:bCs/>
          <w:sz w:val="20"/>
          <w:szCs w:val="20"/>
        </w:rPr>
        <w:t>e-</w:t>
      </w:r>
      <w:r w:rsidRPr="0093304C">
        <w:rPr>
          <w:rFonts w:ascii="Arial" w:hAnsi="Arial" w:cs="Arial"/>
          <w:bCs/>
          <w:sz w:val="20"/>
          <w:szCs w:val="20"/>
        </w:rPr>
        <w:t xml:space="preserve">računu mora biti priložen naročilni list z izpolnjeno in podpisano Prilogo tega naročilnega lista ter vsa dokazila, ki izkazujejo vse dodatno nastale stroške, za katere cene niso bile dogovorjene s pogodbo (cestnine, parkirnine,…). </w:t>
      </w:r>
      <w:r w:rsidRPr="0093304C">
        <w:rPr>
          <w:rFonts w:ascii="Arial" w:hAnsi="Arial" w:cs="Arial"/>
          <w:b/>
          <w:bCs/>
          <w:sz w:val="20"/>
          <w:szCs w:val="20"/>
        </w:rPr>
        <w:t xml:space="preserve">Priloga k naročilnemu listu mora biti obvezno ustrezno izpolnjena ter potrjena s strani voznika in vodje poti s strani naročnika. </w:t>
      </w:r>
      <w:r w:rsidRPr="0093304C">
        <w:rPr>
          <w:rFonts w:ascii="Arial" w:hAnsi="Arial" w:cs="Arial"/>
          <w:bCs/>
          <w:sz w:val="20"/>
          <w:szCs w:val="20"/>
        </w:rPr>
        <w:t>Cestninskih listkov (zaradi različnega cestninjenja, ABC ali drugače) ni potrebno prilagati k računu, morajo pa biti vse nastale cestnine navedene v Prilogi naročilnega lista in obračunane po veljavnem ceniku.</w:t>
      </w:r>
    </w:p>
    <w:p w14:paraId="2CE28C47" w14:textId="77777777" w:rsidR="003528A1" w:rsidRPr="0093304C" w:rsidRDefault="003528A1" w:rsidP="006F5A30">
      <w:pPr>
        <w:spacing w:line="276" w:lineRule="auto"/>
        <w:jc w:val="both"/>
        <w:rPr>
          <w:rFonts w:ascii="Arial" w:hAnsi="Arial" w:cs="Arial"/>
          <w:bCs/>
          <w:sz w:val="20"/>
          <w:szCs w:val="20"/>
        </w:rPr>
      </w:pPr>
    </w:p>
    <w:p w14:paraId="0A2C578A" w14:textId="77777777" w:rsidR="003528A1" w:rsidRPr="00373FBA" w:rsidRDefault="003528A1" w:rsidP="006F5A30">
      <w:pPr>
        <w:spacing w:line="276" w:lineRule="auto"/>
        <w:jc w:val="both"/>
        <w:rPr>
          <w:rFonts w:ascii="Arial" w:hAnsi="Arial" w:cs="Arial"/>
          <w:bCs/>
          <w:sz w:val="20"/>
          <w:szCs w:val="20"/>
        </w:rPr>
      </w:pPr>
      <w:r w:rsidRPr="0093304C">
        <w:rPr>
          <w:rFonts w:ascii="Arial" w:hAnsi="Arial" w:cs="Arial"/>
          <w:bCs/>
          <w:sz w:val="20"/>
          <w:szCs w:val="20"/>
        </w:rPr>
        <w:t>Pogodbeni izvajalec mora takoj oziroma v najkrajšem možnem času naročniku podati informacijo v primeru, da le ta</w:t>
      </w:r>
      <w:r>
        <w:rPr>
          <w:rFonts w:ascii="Arial" w:hAnsi="Arial" w:cs="Arial"/>
          <w:bCs/>
          <w:sz w:val="20"/>
          <w:szCs w:val="20"/>
        </w:rPr>
        <w:t xml:space="preserve"> ne bi mogel zagotoviti naročenega</w:t>
      </w:r>
      <w:r w:rsidRPr="0093304C">
        <w:rPr>
          <w:rFonts w:ascii="Arial" w:hAnsi="Arial" w:cs="Arial"/>
          <w:bCs/>
          <w:sz w:val="20"/>
          <w:szCs w:val="20"/>
        </w:rPr>
        <w:t xml:space="preserve"> prevoz</w:t>
      </w:r>
      <w:r>
        <w:rPr>
          <w:rFonts w:ascii="Arial" w:hAnsi="Arial" w:cs="Arial"/>
          <w:bCs/>
          <w:sz w:val="20"/>
          <w:szCs w:val="20"/>
        </w:rPr>
        <w:t>a</w:t>
      </w:r>
      <w:r w:rsidRPr="0093304C">
        <w:rPr>
          <w:rFonts w:ascii="Arial" w:hAnsi="Arial" w:cs="Arial"/>
          <w:bCs/>
          <w:sz w:val="20"/>
          <w:szCs w:val="20"/>
        </w:rPr>
        <w:t>. V tem primeru bo naročnik sam zagotovil željen prevoz, pogodbenemu izvajalcu pa izstavil račun za razliko plačila tega prevoza.</w:t>
      </w:r>
    </w:p>
    <w:p w14:paraId="6226F125" w14:textId="77777777" w:rsidR="003528A1" w:rsidRPr="0093304C" w:rsidRDefault="003528A1" w:rsidP="006F5A30">
      <w:pPr>
        <w:spacing w:line="276" w:lineRule="auto"/>
        <w:jc w:val="both"/>
        <w:rPr>
          <w:rFonts w:ascii="Arial" w:hAnsi="Arial" w:cs="Arial"/>
          <w:bCs/>
          <w:sz w:val="20"/>
          <w:szCs w:val="20"/>
        </w:rPr>
      </w:pPr>
    </w:p>
    <w:p w14:paraId="0AFDF222" w14:textId="77777777" w:rsidR="003528A1" w:rsidRPr="0093304C" w:rsidRDefault="003528A1" w:rsidP="006F5A30">
      <w:pPr>
        <w:spacing w:line="276" w:lineRule="auto"/>
        <w:jc w:val="both"/>
        <w:rPr>
          <w:rFonts w:ascii="Arial" w:hAnsi="Arial" w:cs="Arial"/>
          <w:bCs/>
          <w:sz w:val="20"/>
          <w:szCs w:val="20"/>
        </w:rPr>
      </w:pPr>
      <w:r w:rsidRPr="0093304C">
        <w:rPr>
          <w:rFonts w:ascii="Arial" w:hAnsi="Arial" w:cs="Arial"/>
          <w:bCs/>
          <w:sz w:val="20"/>
          <w:szCs w:val="20"/>
        </w:rPr>
        <w:t>Prirejanje podatkov na Prilogi naročilnega lista po podpisu voznika avtobusa in vodje poti s strani naročnika, bo najstrožje kaznovano; z izbranim ponudnikom bo razdrta pogodba in unovčena bančna garancija, izvajalec pa bo kazensko in materialno odgovarjal za svoja dejanja.</w:t>
      </w:r>
    </w:p>
    <w:p w14:paraId="4B3EC616" w14:textId="77777777" w:rsidR="003528A1" w:rsidRPr="0093304C" w:rsidRDefault="003528A1" w:rsidP="006F5A30">
      <w:pPr>
        <w:spacing w:line="276" w:lineRule="auto"/>
        <w:jc w:val="both"/>
        <w:rPr>
          <w:rFonts w:ascii="Arial" w:hAnsi="Arial" w:cs="Arial"/>
          <w:bCs/>
          <w:sz w:val="20"/>
          <w:szCs w:val="20"/>
        </w:rPr>
      </w:pPr>
    </w:p>
    <w:p w14:paraId="42421BA0" w14:textId="77777777" w:rsidR="003528A1" w:rsidRPr="0093304C" w:rsidRDefault="003528A1" w:rsidP="006F5A30">
      <w:pPr>
        <w:spacing w:line="276" w:lineRule="auto"/>
        <w:jc w:val="both"/>
        <w:rPr>
          <w:rFonts w:ascii="Arial" w:hAnsi="Arial" w:cs="Arial"/>
          <w:sz w:val="20"/>
          <w:szCs w:val="20"/>
        </w:rPr>
      </w:pPr>
      <w:r w:rsidRPr="0093304C">
        <w:rPr>
          <w:rFonts w:ascii="Arial" w:hAnsi="Arial" w:cs="Arial"/>
          <w:sz w:val="20"/>
          <w:szCs w:val="20"/>
        </w:rPr>
        <w:t>Naročnik ima pravico odpovedati naročeni prevoz pred napovedanim terminom. Odpoved mora biti posredovana pisno. Odpoved prevoza na dan prevoza se naročniku obračuna 20% od pogodbene cene naročene storitve (npr. dnevnega najema za avtobus, kot je naročen brez dejansko nastalih stroškov: cestnine, čakalne ure, dnevnice, nočnine, parkirnine,…). V primeru, da naročnik prevoz odpove, ko je vozilo na kraju odhoda, je izvajalcu dolžan plačati 40% pogodbene cene naročene storitve (npr. dnevnega najema za avtobus, kot je naročen brez dejansko nastalih stroškov: cestnine, čakalne ure, dnevnice, nočnine, parkirnine,…).</w:t>
      </w:r>
    </w:p>
    <w:p w14:paraId="7D2A9699" w14:textId="77777777" w:rsidR="003528A1" w:rsidRDefault="003528A1" w:rsidP="006F5A30">
      <w:pPr>
        <w:spacing w:line="276" w:lineRule="auto"/>
        <w:rPr>
          <w:rFonts w:ascii="Arial" w:hAnsi="Arial" w:cs="Arial"/>
          <w:b/>
          <w:sz w:val="20"/>
          <w:szCs w:val="20"/>
        </w:rPr>
      </w:pPr>
    </w:p>
    <w:p w14:paraId="65E064BD" w14:textId="77777777" w:rsidR="003528A1" w:rsidRDefault="003528A1" w:rsidP="006F5A30">
      <w:pPr>
        <w:spacing w:line="276" w:lineRule="auto"/>
        <w:rPr>
          <w:rFonts w:ascii="Arial" w:hAnsi="Arial" w:cs="Arial"/>
          <w:b/>
          <w:sz w:val="20"/>
          <w:szCs w:val="20"/>
        </w:rPr>
      </w:pPr>
    </w:p>
    <w:p w14:paraId="6C859BEC" w14:textId="77777777" w:rsidR="003528A1" w:rsidRDefault="003528A1" w:rsidP="006F5A30">
      <w:pPr>
        <w:spacing w:line="276" w:lineRule="auto"/>
        <w:rPr>
          <w:rFonts w:ascii="Arial" w:hAnsi="Arial" w:cs="Arial"/>
          <w:b/>
          <w:sz w:val="20"/>
          <w:szCs w:val="20"/>
        </w:rPr>
      </w:pPr>
    </w:p>
    <w:p w14:paraId="5CBB90D6" w14:textId="77777777" w:rsidR="00637605" w:rsidRDefault="00637605" w:rsidP="006F5A30">
      <w:pPr>
        <w:spacing w:line="276" w:lineRule="auto"/>
        <w:rPr>
          <w:rFonts w:ascii="Arial" w:hAnsi="Arial" w:cs="Arial"/>
          <w:b/>
          <w:sz w:val="20"/>
          <w:szCs w:val="20"/>
        </w:rPr>
      </w:pPr>
    </w:p>
    <w:p w14:paraId="22B0555C" w14:textId="77777777" w:rsidR="00637605" w:rsidRDefault="00637605" w:rsidP="006F5A30">
      <w:pPr>
        <w:spacing w:line="276" w:lineRule="auto"/>
        <w:rPr>
          <w:rFonts w:ascii="Arial" w:hAnsi="Arial" w:cs="Arial"/>
          <w:b/>
          <w:sz w:val="20"/>
          <w:szCs w:val="20"/>
        </w:rPr>
      </w:pPr>
    </w:p>
    <w:p w14:paraId="61C76850" w14:textId="77777777" w:rsidR="00637605" w:rsidRDefault="00637605" w:rsidP="006F5A30">
      <w:pPr>
        <w:spacing w:line="276" w:lineRule="auto"/>
        <w:rPr>
          <w:rFonts w:ascii="Arial" w:hAnsi="Arial" w:cs="Arial"/>
          <w:b/>
          <w:sz w:val="20"/>
          <w:szCs w:val="20"/>
        </w:rPr>
      </w:pPr>
    </w:p>
    <w:p w14:paraId="39F9A040" w14:textId="77777777" w:rsidR="00637605" w:rsidRDefault="00637605" w:rsidP="006F5A30">
      <w:pPr>
        <w:spacing w:line="276" w:lineRule="auto"/>
        <w:rPr>
          <w:rFonts w:ascii="Arial" w:hAnsi="Arial" w:cs="Arial"/>
          <w:b/>
          <w:sz w:val="20"/>
          <w:szCs w:val="20"/>
        </w:rPr>
      </w:pPr>
    </w:p>
    <w:p w14:paraId="38859343" w14:textId="77777777" w:rsidR="00181C6F" w:rsidRPr="008E0E52" w:rsidRDefault="00637605" w:rsidP="006F5A30">
      <w:pPr>
        <w:shd w:val="clear" w:color="auto" w:fill="FEF6F0"/>
        <w:tabs>
          <w:tab w:val="left" w:pos="375"/>
        </w:tabs>
        <w:spacing w:line="276" w:lineRule="auto"/>
        <w:rPr>
          <w:rFonts w:ascii="Arial" w:hAnsi="Arial" w:cs="Arial"/>
          <w:b/>
          <w:sz w:val="20"/>
          <w:szCs w:val="20"/>
        </w:rPr>
      </w:pPr>
      <w:r>
        <w:rPr>
          <w:rFonts w:ascii="Arial" w:hAnsi="Arial" w:cs="Arial"/>
          <w:b/>
          <w:sz w:val="20"/>
          <w:szCs w:val="20"/>
        </w:rPr>
        <w:lastRenderedPageBreak/>
        <w:t>Priloga</w:t>
      </w:r>
      <w:r w:rsidR="00181C6F" w:rsidRPr="008E0E52">
        <w:rPr>
          <w:rFonts w:ascii="Arial" w:hAnsi="Arial" w:cs="Arial"/>
          <w:b/>
          <w:sz w:val="20"/>
          <w:szCs w:val="20"/>
        </w:rPr>
        <w:t xml:space="preserve"> 1: </w:t>
      </w:r>
      <w:r w:rsidR="00181C6F">
        <w:rPr>
          <w:rFonts w:ascii="Arial" w:hAnsi="Arial" w:cs="Arial"/>
          <w:b/>
          <w:sz w:val="20"/>
          <w:szCs w:val="20"/>
        </w:rPr>
        <w:t>Podatki o ponudniku</w:t>
      </w:r>
    </w:p>
    <w:p w14:paraId="776F4D46" w14:textId="77777777" w:rsidR="00181C6F" w:rsidRPr="008E0E52" w:rsidRDefault="00181C6F" w:rsidP="006F5A30">
      <w:pPr>
        <w:tabs>
          <w:tab w:val="left" w:pos="6237"/>
        </w:tabs>
        <w:spacing w:line="276" w:lineRule="auto"/>
        <w:jc w:val="center"/>
        <w:outlineLvl w:val="0"/>
        <w:rPr>
          <w:rFonts w:ascii="Arial" w:hAnsi="Arial" w:cs="Arial"/>
          <w:b/>
          <w:sz w:val="20"/>
          <w:szCs w:val="20"/>
        </w:rPr>
      </w:pPr>
    </w:p>
    <w:p w14:paraId="03F471C4" w14:textId="77777777" w:rsidR="00181C6F" w:rsidRPr="008E0E52" w:rsidRDefault="00181C6F" w:rsidP="006F5A30">
      <w:pPr>
        <w:tabs>
          <w:tab w:val="left" w:pos="6237"/>
        </w:tabs>
        <w:spacing w:line="276" w:lineRule="auto"/>
        <w:jc w:val="center"/>
        <w:outlineLvl w:val="0"/>
        <w:rPr>
          <w:rFonts w:ascii="Arial" w:hAnsi="Arial" w:cs="Arial"/>
          <w:b/>
          <w:sz w:val="20"/>
          <w:szCs w:val="20"/>
        </w:rPr>
      </w:pPr>
      <w:r>
        <w:rPr>
          <w:rFonts w:ascii="Arial" w:hAnsi="Arial" w:cs="Arial"/>
          <w:b/>
          <w:sz w:val="20"/>
          <w:szCs w:val="20"/>
        </w:rPr>
        <w:t>PODATKI O PONUDNIKU</w:t>
      </w:r>
    </w:p>
    <w:p w14:paraId="53BD1F14" w14:textId="77777777" w:rsidR="00181C6F" w:rsidRPr="008E0E52" w:rsidRDefault="00181C6F" w:rsidP="006F5A30">
      <w:pPr>
        <w:tabs>
          <w:tab w:val="left" w:pos="6237"/>
        </w:tabs>
        <w:spacing w:line="276" w:lineRule="auto"/>
        <w:jc w:val="center"/>
        <w:outlineLvl w:val="0"/>
        <w:rPr>
          <w:rFonts w:ascii="Arial" w:hAnsi="Arial" w:cs="Arial"/>
          <w:b/>
          <w:sz w:val="20"/>
          <w:szCs w:val="20"/>
        </w:rPr>
      </w:pPr>
      <w:r w:rsidRPr="008E0E52">
        <w:rPr>
          <w:rFonts w:ascii="Arial" w:hAnsi="Arial" w:cs="Arial"/>
          <w:b/>
          <w:sz w:val="20"/>
          <w:szCs w:val="20"/>
        </w:rPr>
        <w:t xml:space="preserve">MORS </w:t>
      </w:r>
      <w:r>
        <w:rPr>
          <w:rFonts w:ascii="Arial" w:hAnsi="Arial" w:cs="Arial"/>
          <w:b/>
          <w:sz w:val="20"/>
          <w:szCs w:val="20"/>
        </w:rPr>
        <w:t>136/2023</w:t>
      </w:r>
      <w:r w:rsidRPr="008E0E52">
        <w:rPr>
          <w:rFonts w:ascii="Arial" w:hAnsi="Arial" w:cs="Arial"/>
          <w:b/>
          <w:sz w:val="20"/>
          <w:szCs w:val="20"/>
        </w:rPr>
        <w:t>-JNNV</w:t>
      </w:r>
    </w:p>
    <w:p w14:paraId="195E28EC" w14:textId="77777777" w:rsidR="00181C6F" w:rsidRPr="008E0E52" w:rsidRDefault="00181C6F" w:rsidP="006F5A30">
      <w:pPr>
        <w:spacing w:line="276" w:lineRule="auto"/>
        <w:jc w:val="center"/>
        <w:rPr>
          <w:rFonts w:ascii="Arial" w:hAnsi="Arial" w:cs="Arial"/>
          <w:b/>
          <w:sz w:val="20"/>
          <w:szCs w:val="20"/>
        </w:rPr>
      </w:pPr>
      <w:r>
        <w:rPr>
          <w:rFonts w:ascii="Arial" w:hAnsi="Arial" w:cs="Arial"/>
          <w:b/>
          <w:bCs/>
          <w:sz w:val="20"/>
          <w:szCs w:val="20"/>
        </w:rPr>
        <w:t>IZVEDBA AVTOBUSNIH PREVOZOV</w:t>
      </w:r>
    </w:p>
    <w:p w14:paraId="4C54935E" w14:textId="77777777" w:rsidR="00181C6F" w:rsidRPr="008E0E52" w:rsidRDefault="00181C6F" w:rsidP="006F5A30">
      <w:pPr>
        <w:tabs>
          <w:tab w:val="left" w:pos="6237"/>
        </w:tabs>
        <w:spacing w:line="276" w:lineRule="auto"/>
        <w:jc w:val="center"/>
        <w:outlineLvl w:val="0"/>
        <w:rPr>
          <w:rFonts w:ascii="Arial" w:hAnsi="Arial" w:cs="Arial"/>
          <w:b/>
          <w:sz w:val="20"/>
          <w:szCs w:val="20"/>
        </w:rPr>
      </w:pPr>
    </w:p>
    <w:p w14:paraId="63A64860" w14:textId="77777777" w:rsidR="00181C6F" w:rsidRPr="008E0E52" w:rsidRDefault="00181C6F" w:rsidP="006F5A30">
      <w:pPr>
        <w:spacing w:line="276" w:lineRule="auto"/>
        <w:rPr>
          <w:rFonts w:ascii="Arial" w:hAnsi="Arial" w:cs="Arial"/>
          <w:sz w:val="20"/>
          <w:szCs w:val="20"/>
        </w:rPr>
      </w:pPr>
    </w:p>
    <w:p w14:paraId="7D3372CC"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Ponudba št.:</w:t>
      </w:r>
      <w:r w:rsidRPr="008E0E52">
        <w:rPr>
          <w:rFonts w:ascii="Arial" w:hAnsi="Arial" w:cs="Arial"/>
          <w:sz w:val="20"/>
          <w:szCs w:val="20"/>
        </w:rPr>
        <w:tab/>
        <w:t>______________________________________</w:t>
      </w:r>
    </w:p>
    <w:p w14:paraId="39C7F9D7" w14:textId="77777777" w:rsidR="00181C6F" w:rsidRPr="008E0E52" w:rsidRDefault="00181C6F" w:rsidP="006F5A30">
      <w:pPr>
        <w:spacing w:line="276" w:lineRule="auto"/>
        <w:rPr>
          <w:rFonts w:ascii="Arial" w:hAnsi="Arial" w:cs="Arial"/>
          <w:sz w:val="20"/>
          <w:szCs w:val="20"/>
        </w:rPr>
      </w:pPr>
    </w:p>
    <w:p w14:paraId="47C87F27" w14:textId="77777777" w:rsidR="00181C6F" w:rsidRPr="008E0E52" w:rsidRDefault="00181C6F" w:rsidP="006F5A30">
      <w:pPr>
        <w:spacing w:line="276" w:lineRule="auto"/>
        <w:outlineLvl w:val="0"/>
        <w:rPr>
          <w:rFonts w:ascii="Arial" w:hAnsi="Arial" w:cs="Arial"/>
          <w:sz w:val="20"/>
          <w:szCs w:val="20"/>
        </w:rPr>
      </w:pPr>
      <w:r w:rsidRPr="008E0E52">
        <w:rPr>
          <w:rFonts w:ascii="Arial" w:hAnsi="Arial" w:cs="Arial"/>
          <w:sz w:val="20"/>
          <w:szCs w:val="20"/>
        </w:rPr>
        <w:t>Datum:</w:t>
      </w:r>
      <w:r w:rsidRPr="008E0E52">
        <w:rPr>
          <w:rFonts w:ascii="Arial" w:hAnsi="Arial" w:cs="Arial"/>
          <w:sz w:val="20"/>
          <w:szCs w:val="20"/>
        </w:rPr>
        <w:tab/>
      </w:r>
      <w:r w:rsidRPr="008E0E52">
        <w:rPr>
          <w:rFonts w:ascii="Arial" w:hAnsi="Arial" w:cs="Arial"/>
          <w:sz w:val="20"/>
          <w:szCs w:val="20"/>
        </w:rPr>
        <w:tab/>
        <w:t>______________________________________</w:t>
      </w:r>
    </w:p>
    <w:p w14:paraId="71C2D108" w14:textId="77777777" w:rsidR="00181C6F" w:rsidRPr="008E0E52" w:rsidRDefault="00181C6F" w:rsidP="006F5A30">
      <w:pPr>
        <w:spacing w:line="276" w:lineRule="auto"/>
        <w:rPr>
          <w:rFonts w:ascii="Arial" w:hAnsi="Arial" w:cs="Arial"/>
          <w:sz w:val="20"/>
          <w:szCs w:val="20"/>
        </w:rPr>
      </w:pPr>
    </w:p>
    <w:p w14:paraId="59DA2640" w14:textId="77777777" w:rsidR="00181C6F" w:rsidRPr="008E0E52" w:rsidRDefault="00181C6F" w:rsidP="006F5A30">
      <w:pPr>
        <w:spacing w:line="276" w:lineRule="auto"/>
        <w:outlineLvl w:val="0"/>
        <w:rPr>
          <w:rFonts w:ascii="Arial" w:hAnsi="Arial" w:cs="Arial"/>
          <w:b/>
          <w:sz w:val="20"/>
          <w:szCs w:val="20"/>
        </w:rPr>
      </w:pPr>
    </w:p>
    <w:p w14:paraId="20FA5951" w14:textId="77777777" w:rsidR="00181C6F" w:rsidRPr="008E0E52" w:rsidRDefault="00181C6F" w:rsidP="006F5A30">
      <w:pPr>
        <w:spacing w:line="276" w:lineRule="auto"/>
        <w:outlineLvl w:val="0"/>
        <w:rPr>
          <w:rFonts w:ascii="Arial" w:hAnsi="Arial" w:cs="Arial"/>
          <w:b/>
          <w:sz w:val="20"/>
          <w:szCs w:val="20"/>
        </w:rPr>
      </w:pPr>
      <w:r w:rsidRPr="008E0E52">
        <w:rPr>
          <w:rFonts w:ascii="Arial" w:hAnsi="Arial" w:cs="Arial"/>
          <w:b/>
          <w:sz w:val="20"/>
          <w:szCs w:val="20"/>
        </w:rPr>
        <w:t>Podatki o ponudniku:</w:t>
      </w:r>
    </w:p>
    <w:tbl>
      <w:tblPr>
        <w:tblW w:w="0" w:type="auto"/>
        <w:tblLayout w:type="fixed"/>
        <w:tblLook w:val="04A0" w:firstRow="1" w:lastRow="0" w:firstColumn="1" w:lastColumn="0" w:noHBand="0" w:noVBand="1"/>
      </w:tblPr>
      <w:tblGrid>
        <w:gridCol w:w="5778"/>
        <w:gridCol w:w="3508"/>
      </w:tblGrid>
      <w:tr w:rsidR="00181C6F" w:rsidRPr="00F16B4D" w14:paraId="12A51605"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F4139C3"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451D6AA" w14:textId="77777777" w:rsidR="00181C6F" w:rsidRPr="00F16B4D" w:rsidRDefault="00181C6F" w:rsidP="006F5A30">
            <w:pPr>
              <w:spacing w:line="276" w:lineRule="auto"/>
              <w:rPr>
                <w:rFonts w:ascii="Arial" w:hAnsi="Arial" w:cs="Arial"/>
                <w:b/>
                <w:sz w:val="20"/>
                <w:szCs w:val="20"/>
              </w:rPr>
            </w:pPr>
          </w:p>
        </w:tc>
      </w:tr>
      <w:tr w:rsidR="00181C6F" w:rsidRPr="00F16B4D" w14:paraId="18D7978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24A849F"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FCEBA8D" w14:textId="77777777" w:rsidR="00181C6F" w:rsidRPr="00F16B4D" w:rsidRDefault="00181C6F" w:rsidP="006F5A30">
            <w:pPr>
              <w:spacing w:line="276" w:lineRule="auto"/>
              <w:rPr>
                <w:rFonts w:ascii="Arial" w:hAnsi="Arial" w:cs="Arial"/>
                <w:b/>
                <w:sz w:val="20"/>
                <w:szCs w:val="20"/>
              </w:rPr>
            </w:pPr>
          </w:p>
        </w:tc>
      </w:tr>
      <w:tr w:rsidR="00181C6F" w:rsidRPr="00F16B4D" w14:paraId="0A83594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1DDDE62"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7A90721" w14:textId="77777777" w:rsidR="00181C6F" w:rsidRPr="00F16B4D" w:rsidRDefault="00181C6F" w:rsidP="006F5A30">
            <w:pPr>
              <w:spacing w:line="276" w:lineRule="auto"/>
              <w:rPr>
                <w:rFonts w:ascii="Arial" w:hAnsi="Arial" w:cs="Arial"/>
                <w:b/>
                <w:sz w:val="20"/>
                <w:szCs w:val="20"/>
              </w:rPr>
            </w:pPr>
          </w:p>
        </w:tc>
      </w:tr>
      <w:tr w:rsidR="00181C6F" w:rsidRPr="00F16B4D" w14:paraId="1425E49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C05B06B"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14DE3B8" w14:textId="77777777" w:rsidR="00181C6F" w:rsidRPr="00F16B4D" w:rsidRDefault="00181C6F" w:rsidP="006F5A30">
            <w:pPr>
              <w:spacing w:line="276" w:lineRule="auto"/>
              <w:rPr>
                <w:rFonts w:ascii="Arial" w:hAnsi="Arial" w:cs="Arial"/>
                <w:b/>
                <w:sz w:val="20"/>
                <w:szCs w:val="20"/>
              </w:rPr>
            </w:pPr>
          </w:p>
        </w:tc>
      </w:tr>
      <w:tr w:rsidR="00181C6F" w:rsidRPr="00F16B4D" w14:paraId="599C287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CBF00B3"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68A7AF8" w14:textId="77777777" w:rsidR="00181C6F" w:rsidRPr="00F16B4D" w:rsidRDefault="00181C6F" w:rsidP="006F5A30">
            <w:pPr>
              <w:spacing w:line="276" w:lineRule="auto"/>
              <w:rPr>
                <w:rFonts w:ascii="Arial" w:hAnsi="Arial" w:cs="Arial"/>
                <w:b/>
                <w:sz w:val="20"/>
                <w:szCs w:val="20"/>
              </w:rPr>
            </w:pPr>
          </w:p>
        </w:tc>
      </w:tr>
      <w:tr w:rsidR="00181C6F" w:rsidRPr="00F16B4D" w14:paraId="6F68763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6C8B1FF"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C6164E4" w14:textId="77777777" w:rsidR="00181C6F" w:rsidRPr="00F16B4D" w:rsidRDefault="00181C6F" w:rsidP="006F5A30">
            <w:pPr>
              <w:spacing w:line="276" w:lineRule="auto"/>
              <w:rPr>
                <w:rFonts w:ascii="Arial" w:hAnsi="Arial" w:cs="Arial"/>
                <w:b/>
                <w:sz w:val="20"/>
                <w:szCs w:val="20"/>
              </w:rPr>
            </w:pPr>
          </w:p>
        </w:tc>
      </w:tr>
      <w:tr w:rsidR="00181C6F" w:rsidRPr="00F16B4D" w14:paraId="232A489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58AF6EB"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F2F4301" w14:textId="77777777" w:rsidR="00181C6F" w:rsidRPr="00F16B4D" w:rsidRDefault="00181C6F" w:rsidP="006F5A30">
            <w:pPr>
              <w:spacing w:line="276" w:lineRule="auto"/>
              <w:rPr>
                <w:rFonts w:ascii="Arial" w:hAnsi="Arial" w:cs="Arial"/>
                <w:b/>
                <w:sz w:val="20"/>
                <w:szCs w:val="20"/>
              </w:rPr>
            </w:pPr>
          </w:p>
        </w:tc>
      </w:tr>
      <w:tr w:rsidR="00181C6F" w:rsidRPr="00F16B4D" w14:paraId="66DC781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82FB0C8"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PRISTOJNI FINANČNI URAD</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89DC006" w14:textId="77777777" w:rsidR="00181C6F" w:rsidRPr="00F16B4D" w:rsidRDefault="00181C6F" w:rsidP="006F5A30">
            <w:pPr>
              <w:spacing w:line="276" w:lineRule="auto"/>
              <w:rPr>
                <w:rFonts w:ascii="Arial" w:hAnsi="Arial" w:cs="Arial"/>
                <w:b/>
                <w:sz w:val="20"/>
                <w:szCs w:val="20"/>
              </w:rPr>
            </w:pPr>
          </w:p>
        </w:tc>
      </w:tr>
      <w:tr w:rsidR="00181C6F" w:rsidRPr="00F16B4D" w14:paraId="7F056E3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2F75F33"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70BE963" w14:textId="77777777" w:rsidR="00181C6F" w:rsidRPr="00F16B4D" w:rsidRDefault="00181C6F" w:rsidP="006F5A30">
            <w:pPr>
              <w:spacing w:line="276" w:lineRule="auto"/>
              <w:rPr>
                <w:rFonts w:ascii="Arial" w:hAnsi="Arial" w:cs="Arial"/>
                <w:b/>
                <w:sz w:val="20"/>
                <w:szCs w:val="20"/>
              </w:rPr>
            </w:pPr>
          </w:p>
        </w:tc>
      </w:tr>
      <w:tr w:rsidR="00181C6F" w:rsidRPr="00F16B4D" w14:paraId="6763E83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E61A8AB"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9071A0" w14:textId="77777777" w:rsidR="00181C6F" w:rsidRPr="00F16B4D" w:rsidRDefault="00181C6F" w:rsidP="006F5A30">
            <w:pPr>
              <w:spacing w:line="276" w:lineRule="auto"/>
              <w:rPr>
                <w:rFonts w:ascii="Arial" w:hAnsi="Arial" w:cs="Arial"/>
                <w:b/>
                <w:sz w:val="20"/>
                <w:szCs w:val="20"/>
              </w:rPr>
            </w:pPr>
          </w:p>
        </w:tc>
      </w:tr>
      <w:tr w:rsidR="00181C6F" w:rsidRPr="00F16B4D" w14:paraId="2260FC3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ED108DB"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44DA934" w14:textId="77777777" w:rsidR="00181C6F" w:rsidRPr="00F16B4D" w:rsidRDefault="00181C6F" w:rsidP="006F5A30">
            <w:pPr>
              <w:spacing w:line="276" w:lineRule="auto"/>
              <w:rPr>
                <w:rFonts w:ascii="Arial" w:hAnsi="Arial" w:cs="Arial"/>
                <w:b/>
                <w:sz w:val="20"/>
                <w:szCs w:val="20"/>
              </w:rPr>
            </w:pPr>
          </w:p>
        </w:tc>
      </w:tr>
      <w:tr w:rsidR="00181C6F" w:rsidRPr="00F16B4D" w14:paraId="49251FD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DB9B3E1"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836CB61" w14:textId="77777777" w:rsidR="00181C6F" w:rsidRPr="00F16B4D" w:rsidRDefault="00181C6F" w:rsidP="006F5A30">
            <w:pPr>
              <w:spacing w:line="276" w:lineRule="auto"/>
              <w:rPr>
                <w:rFonts w:ascii="Arial" w:hAnsi="Arial" w:cs="Arial"/>
                <w:b/>
                <w:sz w:val="20"/>
                <w:szCs w:val="20"/>
              </w:rPr>
            </w:pPr>
          </w:p>
        </w:tc>
      </w:tr>
      <w:tr w:rsidR="00181C6F" w:rsidRPr="00F16B4D" w14:paraId="6A111FE8" w14:textId="77777777">
        <w:trPr>
          <w:trHeight w:val="446"/>
        </w:trPr>
        <w:tc>
          <w:tcPr>
            <w:tcW w:w="5778"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3042EED2"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MOBILNI TELEFON KONTAKTNE OSEBE - SLUŽBENI</w:t>
            </w:r>
          </w:p>
        </w:tc>
        <w:tc>
          <w:tcPr>
            <w:tcW w:w="3508"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tcPr>
          <w:p w14:paraId="12D0A9DC" w14:textId="77777777" w:rsidR="00181C6F" w:rsidRPr="00F16B4D" w:rsidRDefault="00181C6F" w:rsidP="006F5A30">
            <w:pPr>
              <w:spacing w:line="276" w:lineRule="auto"/>
              <w:rPr>
                <w:rFonts w:ascii="Arial" w:hAnsi="Arial" w:cs="Arial"/>
                <w:b/>
                <w:color w:val="CC99FF"/>
                <w:sz w:val="20"/>
                <w:szCs w:val="20"/>
              </w:rPr>
            </w:pPr>
          </w:p>
        </w:tc>
      </w:tr>
      <w:tr w:rsidR="00181C6F" w:rsidRPr="00F16B4D" w14:paraId="34191791" w14:textId="77777777">
        <w:trPr>
          <w:trHeight w:val="829"/>
        </w:trPr>
        <w:tc>
          <w:tcPr>
            <w:tcW w:w="5778"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2E01EFF5"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MSP (malo oziroma srednje podjetje) – primerno označiti zaradi zahteve objave oddaje javnega naročila</w:t>
            </w:r>
          </w:p>
        </w:tc>
        <w:tc>
          <w:tcPr>
            <w:tcW w:w="3508"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hideMark/>
          </w:tcPr>
          <w:p w14:paraId="1B5F5A54"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DA / NE</w:t>
            </w:r>
          </w:p>
        </w:tc>
      </w:tr>
      <w:tr w:rsidR="00181C6F" w:rsidRPr="00F16B4D" w14:paraId="3795E22E"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41A9E15B" w14:textId="77777777" w:rsidR="00181C6F" w:rsidRPr="00F16B4D" w:rsidRDefault="00181C6F" w:rsidP="006F5A30">
            <w:pPr>
              <w:spacing w:line="276" w:lineRule="auto"/>
              <w:rPr>
                <w:rFonts w:ascii="Arial" w:hAnsi="Arial" w:cs="Arial"/>
                <w:b/>
                <w:sz w:val="20"/>
                <w:szCs w:val="20"/>
              </w:rPr>
            </w:pPr>
            <w:r w:rsidRPr="00F16B4D">
              <w:rPr>
                <w:rFonts w:ascii="Arial" w:hAnsi="Arial" w:cs="Arial"/>
                <w:b/>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2D372512" w14:textId="77777777" w:rsidR="00181C6F" w:rsidRPr="00F16B4D" w:rsidRDefault="00181C6F" w:rsidP="006F5A30">
            <w:pPr>
              <w:spacing w:line="276" w:lineRule="auto"/>
              <w:rPr>
                <w:rFonts w:ascii="Arial" w:hAnsi="Arial" w:cs="Arial"/>
                <w:b/>
                <w:sz w:val="20"/>
                <w:szCs w:val="20"/>
              </w:rPr>
            </w:pPr>
          </w:p>
        </w:tc>
      </w:tr>
    </w:tbl>
    <w:p w14:paraId="0C12D2DC" w14:textId="77777777" w:rsidR="00181C6F" w:rsidRPr="008E0E52" w:rsidRDefault="00181C6F" w:rsidP="006F5A30">
      <w:pPr>
        <w:spacing w:line="276" w:lineRule="auto"/>
        <w:ind w:left="5040" w:firstLine="720"/>
        <w:rPr>
          <w:rFonts w:ascii="Arial" w:hAnsi="Arial" w:cs="Arial"/>
          <w:sz w:val="20"/>
          <w:szCs w:val="20"/>
        </w:rPr>
      </w:pPr>
      <w:r w:rsidRPr="008E0E52">
        <w:rPr>
          <w:rFonts w:ascii="Arial" w:hAnsi="Arial" w:cs="Arial"/>
          <w:sz w:val="20"/>
          <w:szCs w:val="20"/>
        </w:rPr>
        <w:t xml:space="preserve">    (desni stolpec izpolni ponudnik)</w:t>
      </w:r>
    </w:p>
    <w:p w14:paraId="492FF4B9" w14:textId="77777777" w:rsidR="00181C6F" w:rsidRPr="008E0E52" w:rsidRDefault="00181C6F" w:rsidP="006F5A30">
      <w:pPr>
        <w:spacing w:line="276" w:lineRule="auto"/>
        <w:jc w:val="both"/>
        <w:rPr>
          <w:rFonts w:ascii="Arial" w:hAnsi="Arial" w:cs="Arial"/>
          <w:sz w:val="20"/>
          <w:szCs w:val="20"/>
        </w:rPr>
      </w:pPr>
    </w:p>
    <w:p w14:paraId="4FCC3CE4"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__________________                                        </w:t>
      </w:r>
      <w:r w:rsidRPr="008E0E52">
        <w:rPr>
          <w:rFonts w:ascii="Arial" w:hAnsi="Arial" w:cs="Arial"/>
          <w:sz w:val="20"/>
          <w:szCs w:val="20"/>
        </w:rPr>
        <w:tab/>
      </w:r>
      <w:r w:rsidRPr="008E0E52">
        <w:rPr>
          <w:rFonts w:ascii="Arial" w:hAnsi="Arial" w:cs="Arial"/>
          <w:sz w:val="20"/>
          <w:szCs w:val="20"/>
        </w:rPr>
        <w:tab/>
      </w:r>
      <w:r w:rsidRPr="008E0E52">
        <w:rPr>
          <w:rFonts w:ascii="Arial" w:hAnsi="Arial" w:cs="Arial"/>
          <w:sz w:val="20"/>
          <w:szCs w:val="20"/>
        </w:rPr>
        <w:tab/>
        <w:t xml:space="preserve">    ______________________________</w:t>
      </w:r>
    </w:p>
    <w:p w14:paraId="6948CEF1" w14:textId="77777777" w:rsidR="00181C6F" w:rsidRPr="008E0E52" w:rsidRDefault="00181C6F" w:rsidP="006F5A30">
      <w:pPr>
        <w:tabs>
          <w:tab w:val="center" w:pos="4320"/>
          <w:tab w:val="right" w:pos="8640"/>
        </w:tabs>
        <w:spacing w:line="276" w:lineRule="auto"/>
        <w:rPr>
          <w:rFonts w:ascii="Arial" w:hAnsi="Arial" w:cs="Arial"/>
          <w:sz w:val="20"/>
          <w:szCs w:val="20"/>
        </w:rPr>
      </w:pPr>
      <w:r w:rsidRPr="008E0E52">
        <w:rPr>
          <w:rFonts w:ascii="Arial" w:hAnsi="Arial" w:cs="Arial"/>
          <w:sz w:val="20"/>
          <w:szCs w:val="20"/>
        </w:rPr>
        <w:t xml:space="preserve">      Kraj in datum                                     Žig                     </w:t>
      </w:r>
      <w:r w:rsidRPr="008E0E52">
        <w:rPr>
          <w:rFonts w:ascii="Arial" w:hAnsi="Arial" w:cs="Arial"/>
          <w:sz w:val="20"/>
          <w:szCs w:val="20"/>
        </w:rPr>
        <w:tab/>
        <w:t xml:space="preserve"> Podpis odgovorne osebe</w:t>
      </w:r>
    </w:p>
    <w:p w14:paraId="2937E4C5" w14:textId="77777777" w:rsidR="00181C6F" w:rsidRPr="008E0E52" w:rsidRDefault="00181C6F" w:rsidP="006F5A30">
      <w:pPr>
        <w:spacing w:line="276" w:lineRule="auto"/>
        <w:rPr>
          <w:rFonts w:ascii="Arial" w:hAnsi="Arial" w:cs="Arial"/>
          <w:sz w:val="20"/>
          <w:szCs w:val="20"/>
        </w:rPr>
        <w:sectPr w:rsidR="00181C6F" w:rsidRPr="008E0E52">
          <w:headerReference w:type="default" r:id="rId11"/>
          <w:footerReference w:type="default" r:id="rId12"/>
          <w:headerReference w:type="first" r:id="rId13"/>
          <w:footerReference w:type="first" r:id="rId14"/>
          <w:pgSz w:w="11907" w:h="16840" w:code="9"/>
          <w:pgMar w:top="1701" w:right="1134" w:bottom="1418" w:left="1134" w:header="1134" w:footer="844" w:gutter="0"/>
          <w:cols w:space="708"/>
          <w:titlePg/>
          <w:docGrid w:linePitch="299"/>
        </w:sectPr>
      </w:pPr>
    </w:p>
    <w:p w14:paraId="60501EA6" w14:textId="77777777" w:rsidR="00181C6F" w:rsidRPr="008E0E52" w:rsidRDefault="00181C6F" w:rsidP="006F5A30">
      <w:pPr>
        <w:shd w:val="clear" w:color="auto" w:fill="FDF1E9"/>
        <w:tabs>
          <w:tab w:val="left" w:pos="375"/>
        </w:tabs>
        <w:spacing w:line="276" w:lineRule="auto"/>
        <w:rPr>
          <w:rFonts w:ascii="Arial" w:hAnsi="Arial" w:cs="Arial"/>
          <w:b/>
          <w:sz w:val="20"/>
          <w:szCs w:val="20"/>
        </w:rPr>
      </w:pPr>
      <w:r w:rsidRPr="008E0E52">
        <w:rPr>
          <w:rFonts w:ascii="Arial" w:hAnsi="Arial" w:cs="Arial"/>
          <w:b/>
          <w:sz w:val="20"/>
          <w:szCs w:val="20"/>
        </w:rPr>
        <w:lastRenderedPageBreak/>
        <w:t xml:space="preserve">Priloga 2: </w:t>
      </w:r>
      <w:r>
        <w:rPr>
          <w:rFonts w:ascii="Arial" w:hAnsi="Arial" w:cs="Arial"/>
          <w:b/>
          <w:sz w:val="20"/>
          <w:szCs w:val="20"/>
        </w:rPr>
        <w:t>Predračun - enostavni</w:t>
      </w:r>
    </w:p>
    <w:p w14:paraId="7CB4B246" w14:textId="77777777" w:rsidR="00181C6F" w:rsidRDefault="00181C6F" w:rsidP="006F5A30">
      <w:pPr>
        <w:tabs>
          <w:tab w:val="left" w:pos="375"/>
        </w:tabs>
        <w:spacing w:line="276" w:lineRule="auto"/>
        <w:rPr>
          <w:rFonts w:ascii="Arial" w:hAnsi="Arial" w:cs="Arial"/>
          <w:b/>
          <w:sz w:val="20"/>
          <w:szCs w:val="20"/>
        </w:rPr>
      </w:pPr>
    </w:p>
    <w:p w14:paraId="3B281DD1" w14:textId="77777777" w:rsidR="00181C6F" w:rsidRPr="005D24D7" w:rsidRDefault="00181C6F" w:rsidP="006F5A30">
      <w:pPr>
        <w:spacing w:line="276" w:lineRule="auto"/>
        <w:jc w:val="both"/>
        <w:rPr>
          <w:rFonts w:ascii="Arial" w:hAnsi="Arial" w:cs="Arial"/>
          <w:b/>
          <w:sz w:val="20"/>
          <w:szCs w:val="20"/>
        </w:rPr>
      </w:pPr>
    </w:p>
    <w:p w14:paraId="0D0CB478" w14:textId="77777777" w:rsidR="00181C6F" w:rsidRPr="005D24D7" w:rsidRDefault="00181C6F" w:rsidP="006F5A30">
      <w:pPr>
        <w:spacing w:line="276" w:lineRule="auto"/>
        <w:jc w:val="both"/>
        <w:rPr>
          <w:rFonts w:ascii="Arial" w:hAnsi="Arial" w:cs="Arial"/>
          <w:b/>
          <w:sz w:val="20"/>
          <w:szCs w:val="20"/>
        </w:rPr>
      </w:pPr>
      <w:r w:rsidRPr="005D24D7">
        <w:rPr>
          <w:rFonts w:ascii="Arial" w:hAnsi="Arial" w:cs="Arial"/>
          <w:b/>
          <w:sz w:val="20"/>
          <w:szCs w:val="20"/>
        </w:rPr>
        <w:t>ŠTEVILKA</w:t>
      </w:r>
      <w:r>
        <w:rPr>
          <w:rFonts w:ascii="Arial" w:hAnsi="Arial" w:cs="Arial"/>
          <w:b/>
          <w:sz w:val="20"/>
          <w:szCs w:val="20"/>
        </w:rPr>
        <w:t xml:space="preserve"> </w:t>
      </w:r>
      <w:r w:rsidRPr="005D24D7">
        <w:rPr>
          <w:rFonts w:ascii="Arial" w:hAnsi="Arial" w:cs="Arial"/>
          <w:b/>
          <w:sz w:val="20"/>
          <w:szCs w:val="20"/>
        </w:rPr>
        <w:t>__________________, Z DNE__________________</w:t>
      </w:r>
    </w:p>
    <w:p w14:paraId="3B741565" w14:textId="77777777" w:rsidR="00181C6F" w:rsidRDefault="00181C6F" w:rsidP="006F5A30">
      <w:pPr>
        <w:spacing w:line="276" w:lineRule="auto"/>
        <w:rPr>
          <w:rFonts w:ascii="Arial" w:hAnsi="Arial" w:cs="Arial"/>
          <w:sz w:val="20"/>
          <w:szCs w:val="20"/>
        </w:rPr>
      </w:pPr>
    </w:p>
    <w:p w14:paraId="6F658733" w14:textId="77777777" w:rsidR="00181C6F" w:rsidRPr="00F71D50" w:rsidRDefault="00181C6F" w:rsidP="006F5A30">
      <w:pPr>
        <w:spacing w:line="276" w:lineRule="auto"/>
        <w:rPr>
          <w:rFonts w:ascii="Arial" w:hAnsi="Arial" w:cs="Arial"/>
          <w:sz w:val="20"/>
          <w:szCs w:val="20"/>
        </w:rPr>
      </w:pPr>
    </w:p>
    <w:p w14:paraId="2500A29F" w14:textId="77777777" w:rsidR="00181C6F" w:rsidRPr="00181C6F" w:rsidRDefault="00181C6F" w:rsidP="006F5A30">
      <w:pPr>
        <w:spacing w:line="276" w:lineRule="auto"/>
        <w:rPr>
          <w:rFonts w:ascii="Arial" w:hAnsi="Arial" w:cs="Arial"/>
          <w:b/>
          <w:color w:val="000000"/>
          <w:sz w:val="20"/>
          <w:szCs w:val="20"/>
        </w:rPr>
      </w:pPr>
      <w:r w:rsidRPr="00181C6F">
        <w:rPr>
          <w:rFonts w:ascii="Arial" w:hAnsi="Arial" w:cs="Arial"/>
          <w:b/>
          <w:color w:val="000000"/>
          <w:sz w:val="20"/>
          <w:szCs w:val="20"/>
        </w:rPr>
        <w:t>MORS 136/2023-JNNV: IZVEDBA AVTOBUSNIH PREVOZOV</w:t>
      </w:r>
    </w:p>
    <w:p w14:paraId="246B613D" w14:textId="77777777" w:rsidR="00181C6F" w:rsidRDefault="00181C6F" w:rsidP="006F5A30">
      <w:pPr>
        <w:spacing w:line="276" w:lineRule="auto"/>
        <w:jc w:val="both"/>
        <w:rPr>
          <w:rFonts w:ascii="Arial" w:hAnsi="Arial" w:cs="Arial"/>
          <w:b/>
          <w:sz w:val="20"/>
          <w:szCs w:val="20"/>
        </w:rPr>
      </w:pP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5118"/>
      </w:tblGrid>
      <w:tr w:rsidR="00181C6F" w:rsidRPr="000C1977" w14:paraId="04A3C68E" w14:textId="77777777">
        <w:tc>
          <w:tcPr>
            <w:tcW w:w="4096" w:type="dxa"/>
            <w:tcMar>
              <w:top w:w="0" w:type="dxa"/>
              <w:left w:w="108" w:type="dxa"/>
              <w:bottom w:w="0" w:type="dxa"/>
              <w:right w:w="108" w:type="dxa"/>
            </w:tcMar>
          </w:tcPr>
          <w:p w14:paraId="467E32D5" w14:textId="77777777" w:rsidR="00181C6F" w:rsidRPr="000C1977" w:rsidRDefault="00181C6F" w:rsidP="006F5A3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sz w:val="20"/>
              </w:rPr>
            </w:pPr>
          </w:p>
          <w:p w14:paraId="7270EEC4" w14:textId="77777777" w:rsidR="00181C6F" w:rsidRPr="000C1977" w:rsidRDefault="00181C6F" w:rsidP="006F5A3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center"/>
              <w:rPr>
                <w:rFonts w:cs="Arial"/>
                <w:sz w:val="20"/>
              </w:rPr>
            </w:pPr>
            <w:r w:rsidRPr="000C1977">
              <w:rPr>
                <w:rFonts w:cs="Arial"/>
                <w:sz w:val="20"/>
              </w:rPr>
              <w:t>Naziv in sedež ponudnika ali podizvajalca, ki bo dejansko opravljal storitev:</w:t>
            </w:r>
          </w:p>
          <w:p w14:paraId="7184C9CA" w14:textId="77777777" w:rsidR="00181C6F" w:rsidRPr="000C1977" w:rsidRDefault="00181C6F" w:rsidP="006F5A3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sz w:val="20"/>
              </w:rPr>
            </w:pPr>
          </w:p>
        </w:tc>
        <w:tc>
          <w:tcPr>
            <w:tcW w:w="5118" w:type="dxa"/>
            <w:tcMar>
              <w:top w:w="0" w:type="dxa"/>
              <w:left w:w="108" w:type="dxa"/>
              <w:bottom w:w="0" w:type="dxa"/>
              <w:right w:w="108" w:type="dxa"/>
            </w:tcMar>
          </w:tcPr>
          <w:p w14:paraId="0E3E3C81" w14:textId="77777777" w:rsidR="00181C6F" w:rsidRPr="000C1977" w:rsidRDefault="00181C6F" w:rsidP="006F5A3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sz w:val="20"/>
              </w:rPr>
            </w:pPr>
          </w:p>
        </w:tc>
      </w:tr>
    </w:tbl>
    <w:p w14:paraId="1A04F713" w14:textId="77777777" w:rsidR="00181C6F" w:rsidRDefault="00181C6F" w:rsidP="006F5A30">
      <w:pPr>
        <w:spacing w:line="276" w:lineRule="auto"/>
        <w:rPr>
          <w:rFonts w:ascii="Arial" w:hAnsi="Arial" w:cs="Arial"/>
          <w:sz w:val="20"/>
          <w:szCs w:val="20"/>
        </w:rPr>
      </w:pPr>
    </w:p>
    <w:p w14:paraId="4B87644D" w14:textId="77777777" w:rsidR="00181C6F" w:rsidRPr="000C1977" w:rsidRDefault="00181C6F" w:rsidP="006F5A30">
      <w:pPr>
        <w:spacing w:line="276" w:lineRule="auto"/>
        <w:rPr>
          <w:rFonts w:ascii="Arial" w:hAnsi="Arial" w:cs="Arial"/>
          <w:sz w:val="20"/>
          <w:szCs w:val="20"/>
        </w:rPr>
      </w:pPr>
    </w:p>
    <w:p w14:paraId="241FB3FE" w14:textId="77777777" w:rsidR="00181C6F" w:rsidRPr="000C1977" w:rsidRDefault="00181C6F" w:rsidP="006F5A30">
      <w:pPr>
        <w:shd w:val="clear" w:color="auto" w:fill="F9EDED"/>
        <w:spacing w:line="276" w:lineRule="auto"/>
        <w:ind w:left="720" w:hanging="720"/>
        <w:rPr>
          <w:rFonts w:ascii="Arial" w:hAnsi="Arial" w:cs="Arial"/>
          <w:b/>
          <w:bCs/>
          <w:sz w:val="20"/>
          <w:szCs w:val="20"/>
        </w:rPr>
      </w:pPr>
      <w:r>
        <w:rPr>
          <w:rFonts w:ascii="Arial" w:hAnsi="Arial" w:cs="Arial"/>
          <w:b/>
          <w:bCs/>
          <w:sz w:val="20"/>
          <w:szCs w:val="20"/>
        </w:rPr>
        <w:t>1.</w:t>
      </w:r>
      <w:r w:rsidRPr="000C1977">
        <w:rPr>
          <w:rFonts w:ascii="Arial" w:hAnsi="Arial" w:cs="Arial"/>
          <w:b/>
          <w:bCs/>
          <w:sz w:val="20"/>
          <w:szCs w:val="20"/>
        </w:rPr>
        <w:tab/>
        <w:t xml:space="preserve">IZVEDBA PREVOZOV PO SLOVENIJI IN V TUJINI Z </w:t>
      </w:r>
      <w:r w:rsidRPr="00181C6F">
        <w:rPr>
          <w:rFonts w:ascii="Arial" w:hAnsi="Arial" w:cs="Arial"/>
          <w:b/>
          <w:bCs/>
          <w:sz w:val="20"/>
          <w:szCs w:val="20"/>
          <w:highlight w:val="lightGray"/>
          <w:u w:val="single"/>
        </w:rPr>
        <w:t>AVTOBUSI</w:t>
      </w:r>
      <w:r w:rsidRPr="000C1977">
        <w:rPr>
          <w:rFonts w:ascii="Arial" w:hAnsi="Arial" w:cs="Arial"/>
          <w:b/>
          <w:bCs/>
          <w:sz w:val="20"/>
          <w:szCs w:val="20"/>
        </w:rPr>
        <w:t xml:space="preserve"> (kapaciteta z najmanj 40 sedežev) </w:t>
      </w:r>
    </w:p>
    <w:p w14:paraId="6F48DED4" w14:textId="77777777" w:rsidR="00181C6F" w:rsidRPr="000C1977" w:rsidRDefault="00181C6F" w:rsidP="006F5A30">
      <w:pPr>
        <w:spacing w:line="276" w:lineRule="auto"/>
        <w:rPr>
          <w:rFonts w:ascii="Arial" w:hAnsi="Arial" w:cs="Arial"/>
          <w:b/>
          <w:sz w:val="20"/>
          <w:szCs w:val="20"/>
        </w:rPr>
      </w:pPr>
    </w:p>
    <w:p w14:paraId="599956C3" w14:textId="77777777" w:rsidR="00181C6F" w:rsidRPr="000C1977" w:rsidRDefault="00181C6F" w:rsidP="006F5A30">
      <w:pPr>
        <w:spacing w:line="276" w:lineRule="auto"/>
        <w:jc w:val="both"/>
        <w:rPr>
          <w:rFonts w:ascii="Arial" w:hAnsi="Arial" w:cs="Arial"/>
          <w:b/>
          <w:sz w:val="20"/>
          <w:szCs w:val="20"/>
        </w:rPr>
      </w:pPr>
      <w:r w:rsidRPr="000C1977">
        <w:rPr>
          <w:rFonts w:ascii="Arial" w:hAnsi="Arial" w:cs="Arial"/>
          <w:b/>
          <w:sz w:val="20"/>
          <w:szCs w:val="20"/>
        </w:rPr>
        <w:t xml:space="preserve">A) DNEVNI NAJEM </w:t>
      </w:r>
    </w:p>
    <w:p w14:paraId="6AA25878" w14:textId="77777777" w:rsidR="00181C6F" w:rsidRPr="000C1977" w:rsidRDefault="00181C6F" w:rsidP="006F5A30">
      <w:pPr>
        <w:spacing w:line="276" w:lineRule="auto"/>
        <w:jc w:val="both"/>
        <w:rPr>
          <w:rFonts w:ascii="Arial" w:hAnsi="Arial" w:cs="Arial"/>
          <w:b/>
          <w:sz w:val="20"/>
          <w:szCs w:val="20"/>
        </w:rPr>
      </w:pPr>
    </w:p>
    <w:tbl>
      <w:tblPr>
        <w:tblW w:w="9487" w:type="dxa"/>
        <w:jc w:val="center"/>
        <w:tblLayout w:type="fixed"/>
        <w:tblCellMar>
          <w:left w:w="0" w:type="dxa"/>
          <w:right w:w="0" w:type="dxa"/>
        </w:tblCellMar>
        <w:tblLook w:val="04A0" w:firstRow="1" w:lastRow="0" w:firstColumn="1" w:lastColumn="0" w:noHBand="0" w:noVBand="1"/>
      </w:tblPr>
      <w:tblGrid>
        <w:gridCol w:w="425"/>
        <w:gridCol w:w="2104"/>
        <w:gridCol w:w="992"/>
        <w:gridCol w:w="851"/>
        <w:gridCol w:w="1417"/>
        <w:gridCol w:w="1660"/>
        <w:gridCol w:w="2038"/>
      </w:tblGrid>
      <w:tr w:rsidR="00181C6F" w:rsidRPr="000C1977" w14:paraId="66ED2B6F" w14:textId="77777777">
        <w:trPr>
          <w:cantSplit/>
          <w:trHeight w:val="513"/>
          <w:jc w:val="center"/>
        </w:trPr>
        <w:tc>
          <w:tcPr>
            <w:tcW w:w="425"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vAlign w:val="center"/>
          </w:tcPr>
          <w:p w14:paraId="7128E76E" w14:textId="77777777" w:rsidR="00181C6F" w:rsidRPr="000C1977" w:rsidRDefault="00181C6F" w:rsidP="006F5A30">
            <w:pPr>
              <w:spacing w:line="276" w:lineRule="auto"/>
              <w:ind w:left="113" w:right="113"/>
              <w:jc w:val="center"/>
              <w:rPr>
                <w:rFonts w:ascii="Arial" w:hAnsi="Arial" w:cs="Arial"/>
                <w:b/>
                <w:i/>
                <w:color w:val="000000"/>
                <w:sz w:val="20"/>
                <w:szCs w:val="20"/>
              </w:rPr>
            </w:pPr>
          </w:p>
        </w:tc>
        <w:tc>
          <w:tcPr>
            <w:tcW w:w="2104" w:type="dxa"/>
            <w:tcBorders>
              <w:top w:val="single" w:sz="18" w:space="0" w:color="auto"/>
              <w:left w:val="single" w:sz="6" w:space="0" w:color="auto"/>
              <w:bottom w:val="nil"/>
              <w:right w:val="single" w:sz="4" w:space="0" w:color="auto"/>
            </w:tcBorders>
            <w:tcMar>
              <w:top w:w="0" w:type="dxa"/>
              <w:left w:w="0" w:type="dxa"/>
              <w:bottom w:w="0" w:type="dxa"/>
              <w:right w:w="0" w:type="dxa"/>
            </w:tcMar>
            <w:vAlign w:val="center"/>
          </w:tcPr>
          <w:p w14:paraId="4943601F"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Storitev</w:t>
            </w:r>
          </w:p>
        </w:tc>
        <w:tc>
          <w:tcPr>
            <w:tcW w:w="992" w:type="dxa"/>
            <w:tcBorders>
              <w:top w:val="single" w:sz="18" w:space="0" w:color="auto"/>
              <w:left w:val="nil"/>
              <w:bottom w:val="nil"/>
              <w:right w:val="nil"/>
            </w:tcBorders>
            <w:tcMar>
              <w:top w:w="0" w:type="dxa"/>
              <w:left w:w="0" w:type="dxa"/>
              <w:bottom w:w="0" w:type="dxa"/>
              <w:right w:w="0" w:type="dxa"/>
            </w:tcMar>
            <w:vAlign w:val="center"/>
          </w:tcPr>
          <w:p w14:paraId="38CB5429" w14:textId="77777777" w:rsidR="00181C6F" w:rsidRPr="000C1977" w:rsidRDefault="00181C6F" w:rsidP="006F5A30">
            <w:pPr>
              <w:spacing w:line="276" w:lineRule="auto"/>
              <w:jc w:val="center"/>
              <w:rPr>
                <w:rFonts w:ascii="Arial" w:hAnsi="Arial" w:cs="Arial"/>
                <w:b/>
                <w:i/>
                <w:color w:val="000000"/>
                <w:sz w:val="20"/>
                <w:szCs w:val="20"/>
              </w:rPr>
            </w:pPr>
            <w:r>
              <w:rPr>
                <w:rFonts w:ascii="Arial" w:hAnsi="Arial" w:cs="Arial"/>
                <w:b/>
                <w:i/>
                <w:color w:val="000000"/>
                <w:sz w:val="20"/>
                <w:szCs w:val="20"/>
              </w:rPr>
              <w:t>E</w:t>
            </w:r>
            <w:r w:rsidRPr="000C1977">
              <w:rPr>
                <w:rFonts w:ascii="Arial" w:hAnsi="Arial" w:cs="Arial"/>
                <w:b/>
                <w:i/>
                <w:color w:val="000000"/>
                <w:sz w:val="20"/>
                <w:szCs w:val="20"/>
              </w:rPr>
              <w:t>nota</w:t>
            </w:r>
          </w:p>
        </w:tc>
        <w:tc>
          <w:tcPr>
            <w:tcW w:w="851" w:type="dxa"/>
            <w:tcBorders>
              <w:top w:val="single" w:sz="18" w:space="0" w:color="auto"/>
              <w:left w:val="single" w:sz="6" w:space="0" w:color="auto"/>
              <w:bottom w:val="nil"/>
              <w:right w:val="single" w:sz="6" w:space="0" w:color="auto"/>
            </w:tcBorders>
            <w:tcMar>
              <w:top w:w="0" w:type="dxa"/>
              <w:left w:w="0" w:type="dxa"/>
              <w:bottom w:w="0" w:type="dxa"/>
              <w:right w:w="0" w:type="dxa"/>
            </w:tcMar>
            <w:vAlign w:val="center"/>
          </w:tcPr>
          <w:p w14:paraId="6B688CFF" w14:textId="77777777" w:rsidR="00181C6F" w:rsidRPr="000C1977" w:rsidRDefault="00181C6F" w:rsidP="006F5A30">
            <w:pPr>
              <w:spacing w:line="276" w:lineRule="auto"/>
              <w:jc w:val="center"/>
              <w:rPr>
                <w:rFonts w:ascii="Arial" w:hAnsi="Arial" w:cs="Arial"/>
                <w:b/>
                <w:i/>
                <w:color w:val="000000"/>
                <w:sz w:val="20"/>
                <w:szCs w:val="20"/>
              </w:rPr>
            </w:pPr>
            <w:r>
              <w:rPr>
                <w:rFonts w:ascii="Arial" w:hAnsi="Arial" w:cs="Arial"/>
                <w:b/>
                <w:i/>
                <w:color w:val="000000"/>
                <w:sz w:val="20"/>
                <w:szCs w:val="20"/>
              </w:rPr>
              <w:t>K</w:t>
            </w:r>
            <w:r w:rsidRPr="000C1977">
              <w:rPr>
                <w:rFonts w:ascii="Arial" w:hAnsi="Arial" w:cs="Arial"/>
                <w:b/>
                <w:i/>
                <w:color w:val="000000"/>
                <w:sz w:val="20"/>
                <w:szCs w:val="20"/>
              </w:rPr>
              <w:t>oličina</w:t>
            </w:r>
          </w:p>
        </w:tc>
        <w:tc>
          <w:tcPr>
            <w:tcW w:w="1417" w:type="dxa"/>
            <w:tcBorders>
              <w:top w:val="single" w:sz="18" w:space="0" w:color="auto"/>
              <w:left w:val="nil"/>
              <w:bottom w:val="nil"/>
              <w:right w:val="single" w:sz="6" w:space="0" w:color="auto"/>
            </w:tcBorders>
            <w:tcMar>
              <w:top w:w="0" w:type="dxa"/>
              <w:left w:w="0" w:type="dxa"/>
              <w:bottom w:w="0" w:type="dxa"/>
              <w:right w:w="0" w:type="dxa"/>
            </w:tcMar>
            <w:vAlign w:val="center"/>
          </w:tcPr>
          <w:p w14:paraId="24F60641"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v EUR na enoto</w:t>
            </w:r>
          </w:p>
        </w:tc>
        <w:tc>
          <w:tcPr>
            <w:tcW w:w="1660" w:type="dxa"/>
            <w:tcBorders>
              <w:top w:val="single" w:sz="18" w:space="0" w:color="auto"/>
              <w:left w:val="nil"/>
              <w:bottom w:val="nil"/>
              <w:right w:val="single" w:sz="6" w:space="0" w:color="auto"/>
            </w:tcBorders>
            <w:tcMar>
              <w:top w:w="0" w:type="dxa"/>
              <w:left w:w="0" w:type="dxa"/>
              <w:bottom w:w="0" w:type="dxa"/>
              <w:right w:w="0" w:type="dxa"/>
            </w:tcMar>
            <w:vAlign w:val="center"/>
          </w:tcPr>
          <w:p w14:paraId="0D5AA995"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9,5 % DDV</w:t>
            </w:r>
          </w:p>
          <w:p w14:paraId="6A2874EB"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na enoto</w:t>
            </w:r>
            <w:r>
              <w:rPr>
                <w:rFonts w:ascii="Arial" w:hAnsi="Arial" w:cs="Arial"/>
                <w:b/>
                <w:i/>
                <w:color w:val="000000"/>
                <w:sz w:val="20"/>
                <w:szCs w:val="20"/>
              </w:rPr>
              <w:t xml:space="preserve"> </w:t>
            </w:r>
          </w:p>
        </w:tc>
        <w:tc>
          <w:tcPr>
            <w:tcW w:w="2038" w:type="dxa"/>
            <w:tcBorders>
              <w:top w:val="single" w:sz="18" w:space="0" w:color="auto"/>
              <w:left w:val="nil"/>
              <w:bottom w:val="nil"/>
              <w:right w:val="single" w:sz="18" w:space="0" w:color="auto"/>
            </w:tcBorders>
            <w:shd w:val="clear" w:color="auto" w:fill="CCCCCC"/>
            <w:tcMar>
              <w:top w:w="0" w:type="dxa"/>
              <w:left w:w="0" w:type="dxa"/>
              <w:bottom w:w="0" w:type="dxa"/>
              <w:right w:w="0" w:type="dxa"/>
            </w:tcMar>
            <w:vAlign w:val="center"/>
          </w:tcPr>
          <w:p w14:paraId="2D1A59A0"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EUR na enoto</w:t>
            </w:r>
          </w:p>
        </w:tc>
      </w:tr>
      <w:tr w:rsidR="00181C6F" w:rsidRPr="000C1977" w14:paraId="0E9A8F19" w14:textId="77777777">
        <w:trPr>
          <w:cantSplit/>
          <w:trHeight w:val="255"/>
          <w:jc w:val="center"/>
        </w:trPr>
        <w:tc>
          <w:tcPr>
            <w:tcW w:w="425" w:type="dxa"/>
            <w:tcBorders>
              <w:top w:val="nil"/>
              <w:left w:val="single" w:sz="18" w:space="0" w:color="auto"/>
              <w:bottom w:val="nil"/>
              <w:right w:val="single" w:sz="6" w:space="0" w:color="auto"/>
            </w:tcBorders>
            <w:tcMar>
              <w:top w:w="0" w:type="dxa"/>
              <w:left w:w="0" w:type="dxa"/>
              <w:bottom w:w="0" w:type="dxa"/>
              <w:right w:w="0" w:type="dxa"/>
            </w:tcMar>
          </w:tcPr>
          <w:p w14:paraId="33A83923" w14:textId="77777777" w:rsidR="00181C6F" w:rsidRPr="000C1977" w:rsidRDefault="00181C6F" w:rsidP="006F5A30">
            <w:pPr>
              <w:spacing w:line="276" w:lineRule="auto"/>
              <w:jc w:val="center"/>
              <w:rPr>
                <w:rFonts w:ascii="Arial" w:hAnsi="Arial" w:cs="Arial"/>
                <w:b/>
                <w:i/>
                <w:color w:val="000000"/>
                <w:sz w:val="20"/>
                <w:szCs w:val="20"/>
              </w:rPr>
            </w:pPr>
          </w:p>
        </w:tc>
        <w:tc>
          <w:tcPr>
            <w:tcW w:w="2104" w:type="dxa"/>
            <w:tcBorders>
              <w:top w:val="nil"/>
              <w:left w:val="single" w:sz="6" w:space="0" w:color="auto"/>
              <w:bottom w:val="nil"/>
              <w:right w:val="single" w:sz="4" w:space="0" w:color="auto"/>
            </w:tcBorders>
            <w:tcMar>
              <w:top w:w="0" w:type="dxa"/>
              <w:left w:w="0" w:type="dxa"/>
              <w:bottom w:w="0" w:type="dxa"/>
              <w:right w:w="0" w:type="dxa"/>
            </w:tcMar>
          </w:tcPr>
          <w:p w14:paraId="57A4B833" w14:textId="77777777" w:rsidR="00181C6F" w:rsidRPr="000C1977" w:rsidRDefault="00181C6F" w:rsidP="006F5A30">
            <w:pPr>
              <w:spacing w:line="276" w:lineRule="auto"/>
              <w:jc w:val="center"/>
              <w:rPr>
                <w:rFonts w:ascii="Arial" w:hAnsi="Arial" w:cs="Arial"/>
                <w:b/>
                <w:i/>
                <w:color w:val="000000"/>
                <w:sz w:val="20"/>
                <w:szCs w:val="20"/>
              </w:rPr>
            </w:pPr>
          </w:p>
        </w:tc>
        <w:tc>
          <w:tcPr>
            <w:tcW w:w="992" w:type="dxa"/>
            <w:tcBorders>
              <w:top w:val="nil"/>
              <w:left w:val="nil"/>
              <w:bottom w:val="nil"/>
              <w:right w:val="single" w:sz="6" w:space="0" w:color="auto"/>
            </w:tcBorders>
            <w:tcMar>
              <w:top w:w="0" w:type="dxa"/>
              <w:left w:w="0" w:type="dxa"/>
              <w:bottom w:w="0" w:type="dxa"/>
              <w:right w:w="0" w:type="dxa"/>
            </w:tcMar>
          </w:tcPr>
          <w:p w14:paraId="653B571D" w14:textId="77777777" w:rsidR="00181C6F" w:rsidRPr="000C1977" w:rsidRDefault="00181C6F" w:rsidP="006F5A30">
            <w:pPr>
              <w:spacing w:line="276" w:lineRule="auto"/>
              <w:jc w:val="center"/>
              <w:rPr>
                <w:rFonts w:ascii="Arial" w:hAnsi="Arial" w:cs="Arial"/>
                <w:b/>
                <w:i/>
                <w:color w:val="000000"/>
                <w:sz w:val="20"/>
                <w:szCs w:val="20"/>
              </w:rPr>
            </w:pPr>
          </w:p>
        </w:tc>
        <w:tc>
          <w:tcPr>
            <w:tcW w:w="851" w:type="dxa"/>
            <w:tcBorders>
              <w:top w:val="nil"/>
              <w:left w:val="single" w:sz="6" w:space="0" w:color="auto"/>
              <w:bottom w:val="nil"/>
              <w:right w:val="single" w:sz="6" w:space="0" w:color="auto"/>
            </w:tcBorders>
            <w:tcMar>
              <w:top w:w="0" w:type="dxa"/>
              <w:left w:w="0" w:type="dxa"/>
              <w:bottom w:w="0" w:type="dxa"/>
              <w:right w:w="0" w:type="dxa"/>
            </w:tcMar>
          </w:tcPr>
          <w:p w14:paraId="3089E487" w14:textId="77777777" w:rsidR="00181C6F" w:rsidRPr="000C1977" w:rsidRDefault="00181C6F" w:rsidP="006F5A30">
            <w:pPr>
              <w:spacing w:line="276" w:lineRule="auto"/>
              <w:jc w:val="center"/>
              <w:rPr>
                <w:rFonts w:ascii="Arial" w:hAnsi="Arial" w:cs="Arial"/>
                <w:b/>
                <w:i/>
                <w:color w:val="000000"/>
                <w:sz w:val="20"/>
                <w:szCs w:val="20"/>
              </w:rPr>
            </w:pPr>
          </w:p>
        </w:tc>
        <w:tc>
          <w:tcPr>
            <w:tcW w:w="1417" w:type="dxa"/>
            <w:tcBorders>
              <w:top w:val="nil"/>
              <w:left w:val="nil"/>
              <w:bottom w:val="nil"/>
              <w:right w:val="single" w:sz="6" w:space="0" w:color="auto"/>
            </w:tcBorders>
            <w:tcMar>
              <w:top w:w="0" w:type="dxa"/>
              <w:left w:w="0" w:type="dxa"/>
              <w:bottom w:w="0" w:type="dxa"/>
              <w:right w:w="0" w:type="dxa"/>
            </w:tcMar>
          </w:tcPr>
          <w:p w14:paraId="3510E596"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brez DDV</w:t>
            </w:r>
          </w:p>
        </w:tc>
        <w:tc>
          <w:tcPr>
            <w:tcW w:w="1660" w:type="dxa"/>
            <w:tcBorders>
              <w:top w:val="nil"/>
              <w:left w:val="nil"/>
              <w:bottom w:val="nil"/>
              <w:right w:val="single" w:sz="6" w:space="0" w:color="auto"/>
            </w:tcBorders>
            <w:tcMar>
              <w:top w:w="0" w:type="dxa"/>
              <w:left w:w="0" w:type="dxa"/>
              <w:bottom w:w="0" w:type="dxa"/>
              <w:right w:w="0" w:type="dxa"/>
            </w:tcMar>
          </w:tcPr>
          <w:p w14:paraId="64447D76"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EUR</w:t>
            </w:r>
          </w:p>
        </w:tc>
        <w:tc>
          <w:tcPr>
            <w:tcW w:w="2038" w:type="dxa"/>
            <w:tcBorders>
              <w:top w:val="nil"/>
              <w:left w:val="nil"/>
              <w:bottom w:val="nil"/>
              <w:right w:val="single" w:sz="18" w:space="0" w:color="auto"/>
            </w:tcBorders>
            <w:shd w:val="clear" w:color="auto" w:fill="CCCCCC"/>
            <w:tcMar>
              <w:top w:w="0" w:type="dxa"/>
              <w:left w:w="0" w:type="dxa"/>
              <w:bottom w:w="0" w:type="dxa"/>
              <w:right w:w="0" w:type="dxa"/>
            </w:tcMar>
          </w:tcPr>
          <w:p w14:paraId="328E0D22"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z DDV</w:t>
            </w:r>
          </w:p>
        </w:tc>
      </w:tr>
      <w:tr w:rsidR="00181C6F" w:rsidRPr="00193BA2" w14:paraId="60B62821" w14:textId="77777777">
        <w:trPr>
          <w:cantSplit/>
          <w:trHeight w:val="255"/>
          <w:jc w:val="center"/>
        </w:trPr>
        <w:tc>
          <w:tcPr>
            <w:tcW w:w="425"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5A7058F8"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 xml:space="preserve">1 </w:t>
            </w:r>
          </w:p>
        </w:tc>
        <w:tc>
          <w:tcPr>
            <w:tcW w:w="2104"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2312065A"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2</w:t>
            </w:r>
          </w:p>
        </w:tc>
        <w:tc>
          <w:tcPr>
            <w:tcW w:w="992" w:type="dxa"/>
            <w:tcBorders>
              <w:top w:val="single" w:sz="6" w:space="0" w:color="auto"/>
              <w:left w:val="nil"/>
              <w:bottom w:val="nil"/>
              <w:right w:val="single" w:sz="6" w:space="0" w:color="auto"/>
            </w:tcBorders>
            <w:tcMar>
              <w:top w:w="0" w:type="dxa"/>
              <w:left w:w="0" w:type="dxa"/>
              <w:bottom w:w="0" w:type="dxa"/>
              <w:right w:w="0" w:type="dxa"/>
            </w:tcMar>
          </w:tcPr>
          <w:p w14:paraId="058A5F86"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3</w:t>
            </w:r>
          </w:p>
        </w:tc>
        <w:tc>
          <w:tcPr>
            <w:tcW w:w="851"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287F4D55"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4</w:t>
            </w:r>
          </w:p>
        </w:tc>
        <w:tc>
          <w:tcPr>
            <w:tcW w:w="1417" w:type="dxa"/>
            <w:tcBorders>
              <w:top w:val="single" w:sz="6" w:space="0" w:color="auto"/>
              <w:left w:val="nil"/>
              <w:bottom w:val="nil"/>
              <w:right w:val="single" w:sz="6" w:space="0" w:color="auto"/>
            </w:tcBorders>
            <w:tcMar>
              <w:top w:w="0" w:type="dxa"/>
              <w:left w:w="0" w:type="dxa"/>
              <w:bottom w:w="0" w:type="dxa"/>
              <w:right w:w="0" w:type="dxa"/>
            </w:tcMar>
          </w:tcPr>
          <w:p w14:paraId="36C66B74"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5</w:t>
            </w:r>
          </w:p>
        </w:tc>
        <w:tc>
          <w:tcPr>
            <w:tcW w:w="1660" w:type="dxa"/>
            <w:tcBorders>
              <w:top w:val="single" w:sz="6" w:space="0" w:color="auto"/>
              <w:left w:val="nil"/>
              <w:bottom w:val="nil"/>
              <w:right w:val="single" w:sz="6" w:space="0" w:color="auto"/>
            </w:tcBorders>
            <w:tcMar>
              <w:top w:w="0" w:type="dxa"/>
              <w:left w:w="0" w:type="dxa"/>
              <w:bottom w:w="0" w:type="dxa"/>
              <w:right w:w="0" w:type="dxa"/>
            </w:tcMar>
          </w:tcPr>
          <w:p w14:paraId="7515161B"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6</w:t>
            </w:r>
          </w:p>
        </w:tc>
        <w:tc>
          <w:tcPr>
            <w:tcW w:w="2038"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44FE0943"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7=5+6</w:t>
            </w:r>
          </w:p>
        </w:tc>
      </w:tr>
      <w:tr w:rsidR="00181C6F" w:rsidRPr="000C1977" w14:paraId="048F3977" w14:textId="77777777">
        <w:trPr>
          <w:cantSplit/>
          <w:trHeight w:val="616"/>
          <w:jc w:val="center"/>
        </w:trPr>
        <w:tc>
          <w:tcPr>
            <w:tcW w:w="425"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472E5D31" w14:textId="77777777" w:rsidR="00181C6F" w:rsidRPr="000C1977" w:rsidRDefault="00181C6F" w:rsidP="006F5A30">
            <w:pPr>
              <w:spacing w:line="276" w:lineRule="auto"/>
              <w:jc w:val="center"/>
              <w:rPr>
                <w:rFonts w:ascii="Arial" w:hAnsi="Arial" w:cs="Arial"/>
                <w:color w:val="000000"/>
                <w:sz w:val="20"/>
                <w:szCs w:val="20"/>
              </w:rPr>
            </w:pPr>
            <w:r w:rsidRPr="000C1977">
              <w:rPr>
                <w:rFonts w:ascii="Arial" w:hAnsi="Arial" w:cs="Arial"/>
                <w:color w:val="000000"/>
                <w:sz w:val="20"/>
                <w:szCs w:val="20"/>
              </w:rPr>
              <w:t>1</w:t>
            </w:r>
          </w:p>
        </w:tc>
        <w:tc>
          <w:tcPr>
            <w:tcW w:w="2104"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8BA0D85" w14:textId="77777777" w:rsidR="00181C6F" w:rsidRPr="000C1977" w:rsidRDefault="00181C6F" w:rsidP="006F5A30">
            <w:pPr>
              <w:spacing w:line="276" w:lineRule="auto"/>
              <w:rPr>
                <w:rFonts w:ascii="Arial" w:hAnsi="Arial" w:cs="Arial"/>
                <w:b/>
                <w:snapToGrid w:val="0"/>
                <w:color w:val="000000"/>
                <w:sz w:val="20"/>
                <w:szCs w:val="20"/>
              </w:rPr>
            </w:pPr>
            <w:r w:rsidRPr="000C1977">
              <w:rPr>
                <w:rFonts w:ascii="Arial" w:hAnsi="Arial" w:cs="Arial"/>
                <w:b/>
                <w:snapToGrid w:val="0"/>
                <w:color w:val="000000"/>
                <w:sz w:val="20"/>
                <w:szCs w:val="20"/>
              </w:rPr>
              <w:t xml:space="preserve">DNEVNI NAJEM </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4A596A8"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dan</w:t>
            </w:r>
          </w:p>
        </w:tc>
        <w:tc>
          <w:tcPr>
            <w:tcW w:w="851"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F91A817"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1</w:t>
            </w:r>
          </w:p>
        </w:tc>
        <w:tc>
          <w:tcPr>
            <w:tcW w:w="1417"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61EA33F9" w14:textId="77777777" w:rsidR="00181C6F" w:rsidRPr="000C1977" w:rsidRDefault="00181C6F" w:rsidP="006F5A30">
            <w:pPr>
              <w:spacing w:line="276" w:lineRule="auto"/>
              <w:jc w:val="center"/>
              <w:rPr>
                <w:rFonts w:ascii="Arial" w:hAnsi="Arial" w:cs="Arial"/>
                <w:b/>
                <w:bCs/>
                <w:snapToGrid w:val="0"/>
                <w:color w:val="000000"/>
                <w:sz w:val="20"/>
                <w:szCs w:val="20"/>
              </w:rPr>
            </w:pPr>
          </w:p>
        </w:tc>
        <w:tc>
          <w:tcPr>
            <w:tcW w:w="1660"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0D8CB72" w14:textId="77777777" w:rsidR="00181C6F" w:rsidRPr="000C1977" w:rsidRDefault="00181C6F" w:rsidP="006F5A30">
            <w:pPr>
              <w:spacing w:line="276" w:lineRule="auto"/>
              <w:jc w:val="center"/>
              <w:rPr>
                <w:rFonts w:ascii="Arial" w:hAnsi="Arial" w:cs="Arial"/>
                <w:b/>
                <w:bCs/>
                <w:color w:val="000000"/>
                <w:sz w:val="20"/>
                <w:szCs w:val="20"/>
              </w:rPr>
            </w:pPr>
          </w:p>
        </w:tc>
        <w:tc>
          <w:tcPr>
            <w:tcW w:w="2038"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4801B525" w14:textId="77777777" w:rsidR="00181C6F" w:rsidRPr="000C1977" w:rsidRDefault="00181C6F" w:rsidP="006F5A30">
            <w:pPr>
              <w:spacing w:line="276" w:lineRule="auto"/>
              <w:jc w:val="center"/>
              <w:rPr>
                <w:rFonts w:ascii="Arial" w:hAnsi="Arial" w:cs="Arial"/>
                <w:b/>
                <w:bCs/>
                <w:color w:val="000000"/>
                <w:sz w:val="16"/>
                <w:szCs w:val="16"/>
              </w:rPr>
            </w:pPr>
            <w:r w:rsidRPr="000C1977">
              <w:rPr>
                <w:rFonts w:ascii="Arial" w:hAnsi="Arial" w:cs="Arial"/>
                <w:b/>
                <w:bCs/>
                <w:color w:val="000000"/>
                <w:sz w:val="16"/>
                <w:szCs w:val="16"/>
              </w:rPr>
              <w:t>Podatek za ocenjevanje:</w:t>
            </w:r>
          </w:p>
        </w:tc>
      </w:tr>
    </w:tbl>
    <w:p w14:paraId="059C48B9" w14:textId="77777777" w:rsidR="00181C6F" w:rsidRDefault="00181C6F" w:rsidP="006F5A30">
      <w:pPr>
        <w:spacing w:line="276" w:lineRule="auto"/>
        <w:jc w:val="both"/>
        <w:rPr>
          <w:rFonts w:ascii="Arial" w:hAnsi="Arial" w:cs="Arial"/>
          <w:b/>
          <w:sz w:val="20"/>
          <w:szCs w:val="20"/>
          <w:u w:val="single"/>
        </w:rPr>
      </w:pPr>
    </w:p>
    <w:p w14:paraId="579EA76A" w14:textId="77777777" w:rsidR="00181C6F" w:rsidRPr="000C1977" w:rsidRDefault="00181C6F" w:rsidP="006F5A30">
      <w:pPr>
        <w:spacing w:line="276" w:lineRule="auto"/>
        <w:jc w:val="both"/>
        <w:rPr>
          <w:rFonts w:ascii="Arial" w:hAnsi="Arial" w:cs="Arial"/>
          <w:b/>
          <w:sz w:val="20"/>
          <w:szCs w:val="20"/>
          <w:u w:val="single"/>
        </w:rPr>
      </w:pPr>
      <w:r w:rsidRPr="000C1977">
        <w:rPr>
          <w:rFonts w:ascii="Arial" w:hAnsi="Arial" w:cs="Arial"/>
          <w:b/>
          <w:sz w:val="20"/>
          <w:szCs w:val="20"/>
          <w:u w:val="single"/>
        </w:rPr>
        <w:t>DNEVNI NAJEM ZAJEMA:</w:t>
      </w:r>
    </w:p>
    <w:p w14:paraId="7C896EE9"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izvedba prevoza z avtobusom, kapacitete z najmanj 40 sedežev;</w:t>
      </w:r>
    </w:p>
    <w:p w14:paraId="3F70E5F1"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transport potnikov in osebne prtljage iz začetne točke od naročnika naročeni relacij</w:t>
      </w:r>
      <w:r>
        <w:rPr>
          <w:rFonts w:ascii="Arial" w:hAnsi="Arial" w:cs="Arial"/>
          <w:bCs/>
          <w:sz w:val="20"/>
          <w:szCs w:val="20"/>
        </w:rPr>
        <w:t>i in povratek na začetno točko;</w:t>
      </w:r>
    </w:p>
    <w:p w14:paraId="69322DC8"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izvedbo prevoza do 24</w:t>
      </w:r>
      <w:r>
        <w:rPr>
          <w:rFonts w:ascii="Arial" w:hAnsi="Arial" w:cs="Arial"/>
          <w:bCs/>
          <w:sz w:val="20"/>
          <w:szCs w:val="20"/>
        </w:rPr>
        <w:t xml:space="preserve"> ur na dan, vse dni v tednu;</w:t>
      </w:r>
    </w:p>
    <w:p w14:paraId="45134CB0"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izvedba prevoza </w:t>
      </w:r>
      <w:r w:rsidRPr="000C1977">
        <w:rPr>
          <w:rFonts w:ascii="Arial" w:hAnsi="Arial" w:cs="Arial"/>
          <w:b/>
          <w:bCs/>
          <w:sz w:val="20"/>
          <w:szCs w:val="20"/>
        </w:rPr>
        <w:t>do vključno 250 km ali 12 ur najema</w:t>
      </w:r>
      <w:r w:rsidRPr="000C1977">
        <w:rPr>
          <w:rFonts w:ascii="Arial" w:hAnsi="Arial" w:cs="Arial"/>
          <w:bCs/>
          <w:sz w:val="20"/>
          <w:szCs w:val="20"/>
        </w:rPr>
        <w:t>;</w:t>
      </w:r>
    </w:p>
    <w:p w14:paraId="1071DF85"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v končno ceno (</w:t>
      </w:r>
      <w:r>
        <w:rPr>
          <w:rFonts w:ascii="Arial" w:hAnsi="Arial" w:cs="Arial"/>
          <w:bCs/>
          <w:sz w:val="20"/>
          <w:szCs w:val="20"/>
        </w:rPr>
        <w:t xml:space="preserve">stolpec </w:t>
      </w:r>
      <w:r w:rsidRPr="000C1977">
        <w:rPr>
          <w:rFonts w:ascii="Arial" w:hAnsi="Arial" w:cs="Arial"/>
          <w:bCs/>
          <w:sz w:val="20"/>
          <w:szCs w:val="20"/>
        </w:rPr>
        <w:t>7) je vključen strošek dnevnega najema avtobusa in prevoženih do 250 km, vključno z DDV;</w:t>
      </w:r>
    </w:p>
    <w:p w14:paraId="7B98B426" w14:textId="77777777" w:rsidR="00181C6F" w:rsidRPr="000C1977" w:rsidRDefault="00181C6F" w:rsidP="006F5A30">
      <w:pPr>
        <w:widowControl/>
        <w:numPr>
          <w:ilvl w:val="0"/>
          <w:numId w:val="18"/>
        </w:numPr>
        <w:tabs>
          <w:tab w:val="left" w:pos="360"/>
        </w:tabs>
        <w:spacing w:line="276" w:lineRule="auto"/>
        <w:jc w:val="both"/>
        <w:rPr>
          <w:rFonts w:ascii="Arial" w:hAnsi="Arial" w:cs="Arial"/>
          <w:sz w:val="20"/>
          <w:szCs w:val="20"/>
        </w:rPr>
      </w:pPr>
      <w:r w:rsidRPr="000C1977">
        <w:rPr>
          <w:rFonts w:ascii="Arial" w:hAnsi="Arial" w:cs="Arial"/>
          <w:sz w:val="20"/>
          <w:szCs w:val="20"/>
        </w:rPr>
        <w:t>v primeru uporabe avtobusa nad 12 ur se priznajo čakalne ure, vendar le največ 3 dodatne ure (za čas do 12 ur se čakalne ure ne obračunavajo). Na prilogo k naročilnemu listu, je potrebno zapisati kdaj se je vožnja začela ter kdaj končala;</w:t>
      </w:r>
    </w:p>
    <w:p w14:paraId="2C4416E8"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dnevnice se ne zaračunavajo kot dodatni nastali strošek, le te morajo biti za</w:t>
      </w:r>
      <w:r>
        <w:rPr>
          <w:rFonts w:ascii="Arial" w:hAnsi="Arial" w:cs="Arial"/>
          <w:bCs/>
          <w:sz w:val="20"/>
          <w:szCs w:val="20"/>
        </w:rPr>
        <w:t>jete v ceni dnevnega najema;</w:t>
      </w:r>
    </w:p>
    <w:p w14:paraId="4B2F9AEC"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v primeru prevoza v tujino se prizna razlika med </w:t>
      </w:r>
      <w:r>
        <w:rPr>
          <w:rFonts w:ascii="Arial" w:hAnsi="Arial" w:cs="Arial"/>
          <w:bCs/>
          <w:sz w:val="20"/>
          <w:szCs w:val="20"/>
        </w:rPr>
        <w:t>domačo in tujo dnevnico voznika;</w:t>
      </w:r>
    </w:p>
    <w:p w14:paraId="7C572500"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vsi ostali dodatno nastali stroški (cestnine, mostnine, predornine, parkirnine,…) se obračunajo ob dejansko nastalem strošku (opredeljeno na računu), ki mora biti potrjen s strani naročnika na Prilogi k naročilnemu listu;</w:t>
      </w:r>
    </w:p>
    <w:p w14:paraId="363365F7" w14:textId="77777777" w:rsidR="00181C6F" w:rsidRPr="003C722F" w:rsidRDefault="00181C6F" w:rsidP="006F5A30">
      <w:pPr>
        <w:widowControl/>
        <w:numPr>
          <w:ilvl w:val="0"/>
          <w:numId w:val="18"/>
        </w:numPr>
        <w:tabs>
          <w:tab w:val="left" w:pos="360"/>
        </w:tabs>
        <w:spacing w:line="276" w:lineRule="auto"/>
        <w:jc w:val="both"/>
        <w:rPr>
          <w:rFonts w:ascii="Arial" w:hAnsi="Arial" w:cs="Arial"/>
          <w:b/>
          <w:sz w:val="20"/>
          <w:szCs w:val="20"/>
        </w:rPr>
      </w:pPr>
      <w:r w:rsidRPr="003C722F">
        <w:rPr>
          <w:rFonts w:ascii="Arial" w:hAnsi="Arial" w:cs="Arial"/>
          <w:bCs/>
          <w:sz w:val="20"/>
          <w:szCs w:val="20"/>
        </w:rPr>
        <w:t>enota cene: EUR/dan.</w:t>
      </w:r>
      <w:r w:rsidRPr="003C722F">
        <w:rPr>
          <w:rFonts w:ascii="Arial" w:hAnsi="Arial" w:cs="Arial"/>
          <w:b/>
          <w:sz w:val="20"/>
          <w:szCs w:val="20"/>
        </w:rPr>
        <w:br w:type="page"/>
      </w:r>
    </w:p>
    <w:p w14:paraId="6CDB7D09" w14:textId="77777777" w:rsidR="00181C6F" w:rsidRPr="000C1977" w:rsidRDefault="00181C6F" w:rsidP="006F5A30">
      <w:pPr>
        <w:spacing w:line="276" w:lineRule="auto"/>
        <w:jc w:val="both"/>
        <w:rPr>
          <w:rFonts w:ascii="Arial" w:hAnsi="Arial" w:cs="Arial"/>
          <w:b/>
          <w:sz w:val="20"/>
          <w:szCs w:val="20"/>
        </w:rPr>
      </w:pPr>
      <w:r w:rsidRPr="000C1977">
        <w:rPr>
          <w:rFonts w:ascii="Arial" w:hAnsi="Arial" w:cs="Arial"/>
          <w:b/>
          <w:sz w:val="20"/>
          <w:szCs w:val="20"/>
        </w:rPr>
        <w:t xml:space="preserve">B) KILOMETRINA NAD 251 KM </w:t>
      </w:r>
    </w:p>
    <w:p w14:paraId="3B58A6F9" w14:textId="77777777" w:rsidR="00181C6F" w:rsidRPr="000C1977" w:rsidRDefault="00181C6F" w:rsidP="006F5A30">
      <w:pPr>
        <w:spacing w:line="276" w:lineRule="auto"/>
        <w:jc w:val="both"/>
        <w:rPr>
          <w:rFonts w:ascii="Arial" w:hAnsi="Arial" w:cs="Arial"/>
          <w:b/>
          <w:sz w:val="20"/>
          <w:szCs w:val="20"/>
        </w:rPr>
      </w:pPr>
    </w:p>
    <w:tbl>
      <w:tblPr>
        <w:tblW w:w="9901" w:type="dxa"/>
        <w:jc w:val="center"/>
        <w:tblLayout w:type="fixed"/>
        <w:tblCellMar>
          <w:left w:w="0" w:type="dxa"/>
          <w:right w:w="0" w:type="dxa"/>
        </w:tblCellMar>
        <w:tblLook w:val="04A0" w:firstRow="1" w:lastRow="0" w:firstColumn="1" w:lastColumn="0" w:noHBand="0" w:noVBand="1"/>
      </w:tblPr>
      <w:tblGrid>
        <w:gridCol w:w="330"/>
        <w:gridCol w:w="3095"/>
        <w:gridCol w:w="851"/>
        <w:gridCol w:w="992"/>
        <w:gridCol w:w="1407"/>
        <w:gridCol w:w="1134"/>
        <w:gridCol w:w="2092"/>
      </w:tblGrid>
      <w:tr w:rsidR="00181C6F" w:rsidRPr="000C1977" w14:paraId="1AC5FF49" w14:textId="77777777">
        <w:trPr>
          <w:cantSplit/>
          <w:trHeight w:val="697"/>
          <w:jc w:val="center"/>
        </w:trPr>
        <w:tc>
          <w:tcPr>
            <w:tcW w:w="330"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vAlign w:val="center"/>
          </w:tcPr>
          <w:p w14:paraId="530A7D17" w14:textId="77777777" w:rsidR="00181C6F" w:rsidRPr="000C1977" w:rsidRDefault="00181C6F" w:rsidP="006F5A30">
            <w:pPr>
              <w:spacing w:line="276" w:lineRule="auto"/>
              <w:ind w:left="113" w:right="113"/>
              <w:jc w:val="center"/>
              <w:rPr>
                <w:rFonts w:ascii="Arial" w:hAnsi="Arial" w:cs="Arial"/>
                <w:b/>
                <w:i/>
                <w:color w:val="000000"/>
                <w:sz w:val="20"/>
                <w:szCs w:val="20"/>
              </w:rPr>
            </w:pPr>
          </w:p>
        </w:tc>
        <w:tc>
          <w:tcPr>
            <w:tcW w:w="3095" w:type="dxa"/>
            <w:tcBorders>
              <w:top w:val="single" w:sz="18" w:space="0" w:color="auto"/>
              <w:left w:val="single" w:sz="6" w:space="0" w:color="auto"/>
              <w:bottom w:val="nil"/>
              <w:right w:val="single" w:sz="4" w:space="0" w:color="auto"/>
            </w:tcBorders>
            <w:tcMar>
              <w:top w:w="0" w:type="dxa"/>
              <w:left w:w="0" w:type="dxa"/>
              <w:bottom w:w="0" w:type="dxa"/>
              <w:right w:w="0" w:type="dxa"/>
            </w:tcMar>
            <w:vAlign w:val="center"/>
          </w:tcPr>
          <w:p w14:paraId="546DC501"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Storitev</w:t>
            </w:r>
          </w:p>
        </w:tc>
        <w:tc>
          <w:tcPr>
            <w:tcW w:w="851" w:type="dxa"/>
            <w:tcBorders>
              <w:top w:val="single" w:sz="18" w:space="0" w:color="auto"/>
              <w:left w:val="nil"/>
              <w:bottom w:val="nil"/>
              <w:right w:val="nil"/>
            </w:tcBorders>
            <w:tcMar>
              <w:top w:w="0" w:type="dxa"/>
              <w:left w:w="0" w:type="dxa"/>
              <w:bottom w:w="0" w:type="dxa"/>
              <w:right w:w="0" w:type="dxa"/>
            </w:tcMar>
            <w:vAlign w:val="center"/>
          </w:tcPr>
          <w:p w14:paraId="122B958D" w14:textId="77777777" w:rsidR="00181C6F" w:rsidRPr="000C1977" w:rsidRDefault="00181C6F" w:rsidP="006F5A30">
            <w:pPr>
              <w:spacing w:line="276" w:lineRule="auto"/>
              <w:jc w:val="center"/>
              <w:rPr>
                <w:rFonts w:ascii="Arial" w:hAnsi="Arial" w:cs="Arial"/>
                <w:b/>
                <w:i/>
                <w:color w:val="000000"/>
                <w:sz w:val="20"/>
                <w:szCs w:val="20"/>
              </w:rPr>
            </w:pPr>
            <w:r>
              <w:rPr>
                <w:rFonts w:ascii="Arial" w:hAnsi="Arial" w:cs="Arial"/>
                <w:b/>
                <w:i/>
                <w:color w:val="000000"/>
                <w:sz w:val="20"/>
                <w:szCs w:val="20"/>
              </w:rPr>
              <w:t>E</w:t>
            </w:r>
            <w:r w:rsidRPr="000C1977">
              <w:rPr>
                <w:rFonts w:ascii="Arial" w:hAnsi="Arial" w:cs="Arial"/>
                <w:b/>
                <w:i/>
                <w:color w:val="000000"/>
                <w:sz w:val="20"/>
                <w:szCs w:val="20"/>
              </w:rPr>
              <w:t>nota</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vAlign w:val="center"/>
          </w:tcPr>
          <w:p w14:paraId="2D150210" w14:textId="77777777" w:rsidR="00181C6F" w:rsidRPr="000C1977" w:rsidRDefault="00181C6F" w:rsidP="006F5A30">
            <w:pPr>
              <w:spacing w:line="276" w:lineRule="auto"/>
              <w:jc w:val="center"/>
              <w:rPr>
                <w:rFonts w:ascii="Arial" w:hAnsi="Arial" w:cs="Arial"/>
                <w:b/>
                <w:i/>
                <w:color w:val="000000"/>
                <w:sz w:val="20"/>
                <w:szCs w:val="20"/>
              </w:rPr>
            </w:pPr>
            <w:r>
              <w:rPr>
                <w:rFonts w:ascii="Arial" w:hAnsi="Arial" w:cs="Arial"/>
                <w:b/>
                <w:i/>
                <w:color w:val="000000"/>
                <w:sz w:val="20"/>
                <w:szCs w:val="20"/>
              </w:rPr>
              <w:t>K</w:t>
            </w:r>
            <w:r w:rsidRPr="000C1977">
              <w:rPr>
                <w:rFonts w:ascii="Arial" w:hAnsi="Arial" w:cs="Arial"/>
                <w:b/>
                <w:i/>
                <w:color w:val="000000"/>
                <w:sz w:val="20"/>
                <w:szCs w:val="20"/>
              </w:rPr>
              <w:t>oličina</w:t>
            </w:r>
          </w:p>
        </w:tc>
        <w:tc>
          <w:tcPr>
            <w:tcW w:w="1407" w:type="dxa"/>
            <w:tcBorders>
              <w:top w:val="single" w:sz="18" w:space="0" w:color="auto"/>
              <w:left w:val="nil"/>
              <w:bottom w:val="nil"/>
              <w:right w:val="single" w:sz="6" w:space="0" w:color="auto"/>
            </w:tcBorders>
            <w:tcMar>
              <w:top w:w="0" w:type="dxa"/>
              <w:left w:w="0" w:type="dxa"/>
              <w:bottom w:w="0" w:type="dxa"/>
              <w:right w:w="0" w:type="dxa"/>
            </w:tcMar>
            <w:vAlign w:val="center"/>
          </w:tcPr>
          <w:p w14:paraId="19FCF05D"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v EUR na enoto</w:t>
            </w:r>
          </w:p>
        </w:tc>
        <w:tc>
          <w:tcPr>
            <w:tcW w:w="1134" w:type="dxa"/>
            <w:tcBorders>
              <w:top w:val="single" w:sz="18" w:space="0" w:color="auto"/>
              <w:left w:val="nil"/>
              <w:bottom w:val="nil"/>
              <w:right w:val="single" w:sz="6" w:space="0" w:color="auto"/>
            </w:tcBorders>
            <w:tcMar>
              <w:top w:w="0" w:type="dxa"/>
              <w:left w:w="0" w:type="dxa"/>
              <w:bottom w:w="0" w:type="dxa"/>
              <w:right w:w="0" w:type="dxa"/>
            </w:tcMar>
            <w:vAlign w:val="center"/>
          </w:tcPr>
          <w:p w14:paraId="179DDD61"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9,5 % DDV</w:t>
            </w:r>
          </w:p>
          <w:p w14:paraId="1E42918E"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na enoto</w:t>
            </w:r>
          </w:p>
        </w:tc>
        <w:tc>
          <w:tcPr>
            <w:tcW w:w="2092" w:type="dxa"/>
            <w:tcBorders>
              <w:top w:val="single" w:sz="18" w:space="0" w:color="auto"/>
              <w:left w:val="nil"/>
              <w:bottom w:val="nil"/>
              <w:right w:val="single" w:sz="18" w:space="0" w:color="auto"/>
            </w:tcBorders>
            <w:shd w:val="clear" w:color="auto" w:fill="CCCCCC"/>
            <w:tcMar>
              <w:top w:w="0" w:type="dxa"/>
              <w:left w:w="0" w:type="dxa"/>
              <w:bottom w:w="0" w:type="dxa"/>
              <w:right w:w="0" w:type="dxa"/>
            </w:tcMar>
            <w:vAlign w:val="center"/>
          </w:tcPr>
          <w:p w14:paraId="7AD6BAB7"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EUR na enoto</w:t>
            </w:r>
          </w:p>
        </w:tc>
      </w:tr>
      <w:tr w:rsidR="00181C6F" w:rsidRPr="000C1977" w14:paraId="0B87DDAF" w14:textId="77777777">
        <w:trPr>
          <w:cantSplit/>
          <w:trHeight w:val="70"/>
          <w:jc w:val="center"/>
        </w:trPr>
        <w:tc>
          <w:tcPr>
            <w:tcW w:w="330" w:type="dxa"/>
            <w:tcBorders>
              <w:top w:val="nil"/>
              <w:left w:val="single" w:sz="18" w:space="0" w:color="auto"/>
              <w:bottom w:val="nil"/>
              <w:right w:val="single" w:sz="6" w:space="0" w:color="auto"/>
            </w:tcBorders>
            <w:tcMar>
              <w:top w:w="0" w:type="dxa"/>
              <w:left w:w="0" w:type="dxa"/>
              <w:bottom w:w="0" w:type="dxa"/>
              <w:right w:w="0" w:type="dxa"/>
            </w:tcMar>
            <w:vAlign w:val="center"/>
          </w:tcPr>
          <w:p w14:paraId="38DF504A" w14:textId="77777777" w:rsidR="00181C6F" w:rsidRPr="000C1977" w:rsidRDefault="00181C6F" w:rsidP="006F5A30">
            <w:pPr>
              <w:spacing w:line="276" w:lineRule="auto"/>
              <w:jc w:val="center"/>
              <w:rPr>
                <w:rFonts w:ascii="Arial" w:hAnsi="Arial" w:cs="Arial"/>
                <w:b/>
                <w:i/>
                <w:color w:val="000000"/>
                <w:sz w:val="20"/>
                <w:szCs w:val="20"/>
              </w:rPr>
            </w:pPr>
          </w:p>
        </w:tc>
        <w:tc>
          <w:tcPr>
            <w:tcW w:w="3095" w:type="dxa"/>
            <w:tcBorders>
              <w:top w:val="nil"/>
              <w:left w:val="single" w:sz="6" w:space="0" w:color="auto"/>
              <w:bottom w:val="nil"/>
              <w:right w:val="single" w:sz="4" w:space="0" w:color="auto"/>
            </w:tcBorders>
            <w:tcMar>
              <w:top w:w="0" w:type="dxa"/>
              <w:left w:w="0" w:type="dxa"/>
              <w:bottom w:w="0" w:type="dxa"/>
              <w:right w:w="0" w:type="dxa"/>
            </w:tcMar>
            <w:vAlign w:val="center"/>
          </w:tcPr>
          <w:p w14:paraId="6A17E645" w14:textId="77777777" w:rsidR="00181C6F" w:rsidRPr="000C1977" w:rsidRDefault="00181C6F" w:rsidP="006F5A30">
            <w:pPr>
              <w:spacing w:line="276" w:lineRule="auto"/>
              <w:jc w:val="center"/>
              <w:rPr>
                <w:rFonts w:ascii="Arial" w:hAnsi="Arial" w:cs="Arial"/>
                <w:b/>
                <w:i/>
                <w:color w:val="000000"/>
                <w:sz w:val="20"/>
                <w:szCs w:val="20"/>
              </w:rPr>
            </w:pPr>
          </w:p>
        </w:tc>
        <w:tc>
          <w:tcPr>
            <w:tcW w:w="851" w:type="dxa"/>
            <w:tcBorders>
              <w:top w:val="nil"/>
              <w:left w:val="nil"/>
              <w:bottom w:val="nil"/>
              <w:right w:val="single" w:sz="6" w:space="0" w:color="auto"/>
            </w:tcBorders>
            <w:tcMar>
              <w:top w:w="0" w:type="dxa"/>
              <w:left w:w="0" w:type="dxa"/>
              <w:bottom w:w="0" w:type="dxa"/>
              <w:right w:w="0" w:type="dxa"/>
            </w:tcMar>
            <w:vAlign w:val="center"/>
          </w:tcPr>
          <w:p w14:paraId="31E9D888" w14:textId="77777777" w:rsidR="00181C6F" w:rsidRPr="000C1977"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vAlign w:val="center"/>
          </w:tcPr>
          <w:p w14:paraId="7324AFB9" w14:textId="77777777" w:rsidR="00181C6F" w:rsidRPr="000C1977" w:rsidRDefault="00181C6F" w:rsidP="006F5A30">
            <w:pPr>
              <w:spacing w:line="276" w:lineRule="auto"/>
              <w:jc w:val="center"/>
              <w:rPr>
                <w:rFonts w:ascii="Arial" w:hAnsi="Arial" w:cs="Arial"/>
                <w:b/>
                <w:i/>
                <w:color w:val="000000"/>
                <w:sz w:val="20"/>
                <w:szCs w:val="20"/>
              </w:rPr>
            </w:pPr>
          </w:p>
        </w:tc>
        <w:tc>
          <w:tcPr>
            <w:tcW w:w="1407" w:type="dxa"/>
            <w:tcBorders>
              <w:top w:val="nil"/>
              <w:left w:val="nil"/>
              <w:bottom w:val="nil"/>
              <w:right w:val="single" w:sz="6" w:space="0" w:color="auto"/>
            </w:tcBorders>
            <w:tcMar>
              <w:top w:w="0" w:type="dxa"/>
              <w:left w:w="0" w:type="dxa"/>
              <w:bottom w:w="0" w:type="dxa"/>
              <w:right w:w="0" w:type="dxa"/>
            </w:tcMar>
            <w:vAlign w:val="center"/>
          </w:tcPr>
          <w:p w14:paraId="61762FA3"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brez DDV</w:t>
            </w:r>
          </w:p>
        </w:tc>
        <w:tc>
          <w:tcPr>
            <w:tcW w:w="1134" w:type="dxa"/>
            <w:tcBorders>
              <w:top w:val="nil"/>
              <w:left w:val="nil"/>
              <w:bottom w:val="nil"/>
              <w:right w:val="single" w:sz="6" w:space="0" w:color="auto"/>
            </w:tcBorders>
            <w:tcMar>
              <w:top w:w="0" w:type="dxa"/>
              <w:left w:w="0" w:type="dxa"/>
              <w:bottom w:w="0" w:type="dxa"/>
              <w:right w:w="0" w:type="dxa"/>
            </w:tcMar>
            <w:vAlign w:val="center"/>
          </w:tcPr>
          <w:p w14:paraId="0E0E5B8E"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EUR</w:t>
            </w:r>
          </w:p>
        </w:tc>
        <w:tc>
          <w:tcPr>
            <w:tcW w:w="2092" w:type="dxa"/>
            <w:tcBorders>
              <w:top w:val="nil"/>
              <w:left w:val="nil"/>
              <w:bottom w:val="nil"/>
              <w:right w:val="single" w:sz="18" w:space="0" w:color="auto"/>
            </w:tcBorders>
            <w:shd w:val="clear" w:color="auto" w:fill="CCCCCC"/>
            <w:tcMar>
              <w:top w:w="0" w:type="dxa"/>
              <w:left w:w="0" w:type="dxa"/>
              <w:bottom w:w="0" w:type="dxa"/>
              <w:right w:w="0" w:type="dxa"/>
            </w:tcMar>
            <w:vAlign w:val="center"/>
          </w:tcPr>
          <w:p w14:paraId="57DB1A2C"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z DDV</w:t>
            </w:r>
          </w:p>
        </w:tc>
      </w:tr>
      <w:tr w:rsidR="00181C6F" w:rsidRPr="00193BA2" w14:paraId="195E72DA" w14:textId="77777777">
        <w:trPr>
          <w:cantSplit/>
          <w:trHeight w:val="255"/>
          <w:jc w:val="center"/>
        </w:trPr>
        <w:tc>
          <w:tcPr>
            <w:tcW w:w="330"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765031ED"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 xml:space="preserve">1 </w:t>
            </w:r>
          </w:p>
        </w:tc>
        <w:tc>
          <w:tcPr>
            <w:tcW w:w="3095"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7D984981"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2</w:t>
            </w:r>
          </w:p>
        </w:tc>
        <w:tc>
          <w:tcPr>
            <w:tcW w:w="851" w:type="dxa"/>
            <w:tcBorders>
              <w:top w:val="single" w:sz="6" w:space="0" w:color="auto"/>
              <w:left w:val="nil"/>
              <w:bottom w:val="nil"/>
              <w:right w:val="single" w:sz="6" w:space="0" w:color="auto"/>
            </w:tcBorders>
            <w:tcMar>
              <w:top w:w="0" w:type="dxa"/>
              <w:left w:w="0" w:type="dxa"/>
              <w:bottom w:w="0" w:type="dxa"/>
              <w:right w:w="0" w:type="dxa"/>
            </w:tcMar>
          </w:tcPr>
          <w:p w14:paraId="5648D62B"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434D16A6"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4</w:t>
            </w:r>
          </w:p>
        </w:tc>
        <w:tc>
          <w:tcPr>
            <w:tcW w:w="1407" w:type="dxa"/>
            <w:tcBorders>
              <w:top w:val="single" w:sz="6" w:space="0" w:color="auto"/>
              <w:left w:val="nil"/>
              <w:bottom w:val="nil"/>
              <w:right w:val="single" w:sz="6" w:space="0" w:color="auto"/>
            </w:tcBorders>
            <w:tcMar>
              <w:top w:w="0" w:type="dxa"/>
              <w:left w:w="0" w:type="dxa"/>
              <w:bottom w:w="0" w:type="dxa"/>
              <w:right w:w="0" w:type="dxa"/>
            </w:tcMar>
          </w:tcPr>
          <w:p w14:paraId="7F6AAEC6"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5</w:t>
            </w:r>
          </w:p>
        </w:tc>
        <w:tc>
          <w:tcPr>
            <w:tcW w:w="1134" w:type="dxa"/>
            <w:tcBorders>
              <w:top w:val="single" w:sz="6" w:space="0" w:color="auto"/>
              <w:left w:val="nil"/>
              <w:bottom w:val="nil"/>
              <w:right w:val="single" w:sz="6" w:space="0" w:color="auto"/>
            </w:tcBorders>
            <w:tcMar>
              <w:top w:w="0" w:type="dxa"/>
              <w:left w:w="0" w:type="dxa"/>
              <w:bottom w:w="0" w:type="dxa"/>
              <w:right w:w="0" w:type="dxa"/>
            </w:tcMar>
          </w:tcPr>
          <w:p w14:paraId="3ABFE548"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6</w:t>
            </w:r>
          </w:p>
        </w:tc>
        <w:tc>
          <w:tcPr>
            <w:tcW w:w="2092"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6ECBBEAA"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7=5+6</w:t>
            </w:r>
          </w:p>
        </w:tc>
      </w:tr>
      <w:tr w:rsidR="00181C6F" w:rsidRPr="00193BA2" w14:paraId="3D75B784" w14:textId="77777777">
        <w:trPr>
          <w:cantSplit/>
          <w:trHeight w:val="561"/>
          <w:jc w:val="center"/>
        </w:trPr>
        <w:tc>
          <w:tcPr>
            <w:tcW w:w="330"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5768C8AC" w14:textId="77777777" w:rsidR="00181C6F" w:rsidRPr="000C1977" w:rsidRDefault="00181C6F" w:rsidP="006F5A30">
            <w:pPr>
              <w:spacing w:line="276" w:lineRule="auto"/>
              <w:jc w:val="center"/>
              <w:rPr>
                <w:rFonts w:ascii="Arial" w:hAnsi="Arial" w:cs="Arial"/>
                <w:color w:val="000000"/>
                <w:sz w:val="20"/>
                <w:szCs w:val="20"/>
              </w:rPr>
            </w:pPr>
            <w:r w:rsidRPr="000C1977">
              <w:rPr>
                <w:rFonts w:ascii="Arial" w:hAnsi="Arial" w:cs="Arial"/>
                <w:color w:val="000000"/>
                <w:sz w:val="20"/>
                <w:szCs w:val="20"/>
              </w:rPr>
              <w:t>1</w:t>
            </w:r>
          </w:p>
        </w:tc>
        <w:tc>
          <w:tcPr>
            <w:tcW w:w="3095"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69E74027" w14:textId="77777777" w:rsidR="00181C6F" w:rsidRPr="000C1977" w:rsidRDefault="00181C6F" w:rsidP="006F5A30">
            <w:pPr>
              <w:spacing w:line="276" w:lineRule="auto"/>
              <w:rPr>
                <w:rFonts w:ascii="Arial" w:hAnsi="Arial" w:cs="Arial"/>
                <w:b/>
                <w:snapToGrid w:val="0"/>
                <w:color w:val="000000"/>
                <w:sz w:val="20"/>
                <w:szCs w:val="20"/>
              </w:rPr>
            </w:pPr>
            <w:r w:rsidRPr="000C1977">
              <w:rPr>
                <w:rFonts w:ascii="Arial" w:hAnsi="Arial" w:cs="Arial"/>
                <w:b/>
                <w:snapToGrid w:val="0"/>
                <w:color w:val="000000"/>
                <w:sz w:val="20"/>
                <w:szCs w:val="20"/>
              </w:rPr>
              <w:t xml:space="preserve">KILOMETRINA nad 251 KM </w:t>
            </w:r>
          </w:p>
        </w:tc>
        <w:tc>
          <w:tcPr>
            <w:tcW w:w="851"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679517EB"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km</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DC386F5"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1</w:t>
            </w:r>
          </w:p>
        </w:tc>
        <w:tc>
          <w:tcPr>
            <w:tcW w:w="1407"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311D571F" w14:textId="77777777" w:rsidR="00181C6F" w:rsidRPr="000C1977" w:rsidRDefault="00181C6F" w:rsidP="006F5A30">
            <w:pPr>
              <w:spacing w:line="276" w:lineRule="auto"/>
              <w:jc w:val="center"/>
              <w:rPr>
                <w:rFonts w:ascii="Arial" w:hAnsi="Arial" w:cs="Arial"/>
                <w:b/>
                <w:bCs/>
                <w:snapToGrid w:val="0"/>
                <w:color w:val="000000"/>
                <w:sz w:val="20"/>
                <w:szCs w:val="20"/>
              </w:rPr>
            </w:pPr>
          </w:p>
        </w:tc>
        <w:tc>
          <w:tcPr>
            <w:tcW w:w="1134"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DA40C3D" w14:textId="77777777" w:rsidR="00181C6F" w:rsidRPr="000C1977" w:rsidRDefault="00181C6F" w:rsidP="006F5A30">
            <w:pPr>
              <w:spacing w:line="276" w:lineRule="auto"/>
              <w:jc w:val="center"/>
              <w:rPr>
                <w:rFonts w:ascii="Arial" w:hAnsi="Arial" w:cs="Arial"/>
                <w:b/>
                <w:bCs/>
                <w:color w:val="000000"/>
                <w:sz w:val="20"/>
                <w:szCs w:val="20"/>
              </w:rPr>
            </w:pPr>
          </w:p>
        </w:tc>
        <w:tc>
          <w:tcPr>
            <w:tcW w:w="2092"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2976610B" w14:textId="77777777" w:rsidR="00181C6F" w:rsidRPr="00193BA2" w:rsidRDefault="00181C6F" w:rsidP="006F5A30">
            <w:pPr>
              <w:spacing w:line="276" w:lineRule="auto"/>
              <w:jc w:val="center"/>
              <w:rPr>
                <w:rFonts w:ascii="Arial" w:hAnsi="Arial" w:cs="Arial"/>
                <w:b/>
                <w:bCs/>
                <w:color w:val="000000"/>
                <w:sz w:val="16"/>
                <w:szCs w:val="16"/>
              </w:rPr>
            </w:pPr>
            <w:r w:rsidRPr="00193BA2">
              <w:rPr>
                <w:rFonts w:ascii="Arial" w:hAnsi="Arial" w:cs="Arial"/>
                <w:b/>
                <w:bCs/>
                <w:color w:val="000000"/>
                <w:sz w:val="16"/>
                <w:szCs w:val="16"/>
              </w:rPr>
              <w:t>Podatek za ocenjevanje:</w:t>
            </w:r>
          </w:p>
        </w:tc>
      </w:tr>
    </w:tbl>
    <w:p w14:paraId="680E1898" w14:textId="77777777" w:rsidR="00181C6F" w:rsidRPr="000C1977" w:rsidRDefault="00181C6F" w:rsidP="006F5A30">
      <w:pPr>
        <w:spacing w:line="276" w:lineRule="auto"/>
        <w:jc w:val="both"/>
        <w:rPr>
          <w:rFonts w:ascii="Arial" w:hAnsi="Arial" w:cs="Arial"/>
          <w:b/>
          <w:sz w:val="20"/>
          <w:szCs w:val="20"/>
          <w:u w:val="single"/>
        </w:rPr>
      </w:pPr>
    </w:p>
    <w:p w14:paraId="7FD270A8" w14:textId="77777777" w:rsidR="00181C6F" w:rsidRPr="000C1977" w:rsidRDefault="00181C6F" w:rsidP="006F5A30">
      <w:pPr>
        <w:spacing w:line="276" w:lineRule="auto"/>
        <w:jc w:val="both"/>
        <w:rPr>
          <w:rFonts w:ascii="Arial" w:hAnsi="Arial" w:cs="Arial"/>
          <w:b/>
          <w:sz w:val="20"/>
          <w:szCs w:val="20"/>
          <w:u w:val="single"/>
        </w:rPr>
      </w:pPr>
      <w:r w:rsidRPr="000C1977">
        <w:rPr>
          <w:rFonts w:ascii="Arial" w:hAnsi="Arial" w:cs="Arial"/>
          <w:b/>
          <w:sz w:val="20"/>
          <w:szCs w:val="20"/>
          <w:u w:val="single"/>
        </w:rPr>
        <w:t>KILOMETRINA:</w:t>
      </w:r>
    </w:p>
    <w:p w14:paraId="4738DD62"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izvedba prevoza z avtobusom, kapacitete z najmanj 40 sedežev;</w:t>
      </w:r>
    </w:p>
    <w:p w14:paraId="6B91D848"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transport potnikov in osebne prtljage iz začetne točke od naročnika naročeni relaciji in povratek na začetno točko; </w:t>
      </w:r>
    </w:p>
    <w:p w14:paraId="552340A2"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izvedbo prevoza do</w:t>
      </w:r>
      <w:r>
        <w:rPr>
          <w:rFonts w:ascii="Arial" w:hAnsi="Arial" w:cs="Arial"/>
          <w:bCs/>
          <w:sz w:val="20"/>
          <w:szCs w:val="20"/>
        </w:rPr>
        <w:t xml:space="preserve"> 24 ur na dan, vse dni v tednu;</w:t>
      </w:r>
    </w:p>
    <w:p w14:paraId="44737811"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izvedba prevoza </w:t>
      </w:r>
      <w:r w:rsidRPr="000C1977">
        <w:rPr>
          <w:rFonts w:ascii="Arial" w:hAnsi="Arial" w:cs="Arial"/>
          <w:b/>
          <w:bCs/>
          <w:sz w:val="20"/>
          <w:szCs w:val="20"/>
        </w:rPr>
        <w:t>nad vključno 251</w:t>
      </w:r>
      <w:r w:rsidRPr="000C1977">
        <w:rPr>
          <w:rFonts w:ascii="Arial" w:hAnsi="Arial" w:cs="Arial"/>
          <w:bCs/>
          <w:sz w:val="20"/>
          <w:szCs w:val="20"/>
        </w:rPr>
        <w:t xml:space="preserve"> </w:t>
      </w:r>
      <w:r w:rsidRPr="00193BA2">
        <w:rPr>
          <w:rFonts w:ascii="Arial" w:hAnsi="Arial" w:cs="Arial"/>
          <w:b/>
          <w:bCs/>
          <w:sz w:val="20"/>
          <w:szCs w:val="20"/>
        </w:rPr>
        <w:t>km</w:t>
      </w:r>
      <w:r w:rsidRPr="000C1977">
        <w:rPr>
          <w:rFonts w:ascii="Arial" w:hAnsi="Arial" w:cs="Arial"/>
          <w:bCs/>
          <w:sz w:val="20"/>
          <w:szCs w:val="20"/>
        </w:rPr>
        <w:t xml:space="preserve"> oziroma izvedba prevoza, kjer se na začetku izračuna, da bo prevoz daljši kot 250 km;</w:t>
      </w:r>
    </w:p>
    <w:p w14:paraId="1CD20FA0"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prevoz se obračunava </w:t>
      </w:r>
      <w:r w:rsidRPr="000C1977">
        <w:rPr>
          <w:rFonts w:ascii="Arial" w:hAnsi="Arial" w:cs="Arial"/>
          <w:b/>
          <w:bCs/>
          <w:sz w:val="20"/>
          <w:szCs w:val="20"/>
        </w:rPr>
        <w:t>po tekočem kilometru</w:t>
      </w:r>
      <w:r w:rsidRPr="000C1977">
        <w:rPr>
          <w:rFonts w:ascii="Arial" w:hAnsi="Arial" w:cs="Arial"/>
          <w:bCs/>
          <w:sz w:val="20"/>
          <w:szCs w:val="20"/>
        </w:rPr>
        <w:t xml:space="preserve"> (seštevek celotne kilometrine – iz začetne točke od naročnika naročene relacije in povratek na začetno točko);</w:t>
      </w:r>
    </w:p>
    <w:p w14:paraId="41AE32BC"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čakalne ure in dnevnice v Sloveniji se ne zaračunajo kot dodatno nastali strošek, le te morajo biti zajete v ceni kilometrine;</w:t>
      </w:r>
    </w:p>
    <w:p w14:paraId="52DD2652"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v primeru prevoza v tujino se prizna razlika med domačo in tujo dnevnico voznika;</w:t>
      </w:r>
    </w:p>
    <w:p w14:paraId="0913F155" w14:textId="77777777" w:rsidR="00181C6F" w:rsidRDefault="00181C6F" w:rsidP="006F5A30">
      <w:pPr>
        <w:widowControl/>
        <w:numPr>
          <w:ilvl w:val="0"/>
          <w:numId w:val="18"/>
        </w:numPr>
        <w:tabs>
          <w:tab w:val="left" w:pos="360"/>
        </w:tabs>
        <w:spacing w:line="276" w:lineRule="auto"/>
        <w:jc w:val="both"/>
        <w:rPr>
          <w:rFonts w:ascii="Arial" w:hAnsi="Arial" w:cs="Arial"/>
          <w:bCs/>
          <w:sz w:val="20"/>
          <w:szCs w:val="20"/>
        </w:rPr>
      </w:pPr>
      <w:r w:rsidRPr="00876672">
        <w:rPr>
          <w:rFonts w:ascii="Arial" w:hAnsi="Arial" w:cs="Arial"/>
          <w:bCs/>
          <w:sz w:val="20"/>
          <w:szCs w:val="20"/>
        </w:rPr>
        <w:t>v primeru prevoza daljših relacij (več dni) se priznajo tudi nočnine, vendar le v primeru, če naročnik ne zagotovi prenočitve vozniku (voznikoma) avtobusa v kategoriji prenočevanj</w:t>
      </w:r>
      <w:r>
        <w:rPr>
          <w:rFonts w:ascii="Arial" w:hAnsi="Arial" w:cs="Arial"/>
          <w:bCs/>
          <w:sz w:val="20"/>
          <w:szCs w:val="20"/>
        </w:rPr>
        <w:t>a z vsaj ** (dvema zvezdicama);</w:t>
      </w:r>
    </w:p>
    <w:p w14:paraId="5D1DFFAD" w14:textId="77777777" w:rsidR="00181C6F" w:rsidRPr="00876672" w:rsidRDefault="00181C6F" w:rsidP="006F5A30">
      <w:pPr>
        <w:widowControl/>
        <w:numPr>
          <w:ilvl w:val="0"/>
          <w:numId w:val="18"/>
        </w:numPr>
        <w:tabs>
          <w:tab w:val="left" w:pos="360"/>
        </w:tabs>
        <w:spacing w:line="276" w:lineRule="auto"/>
        <w:jc w:val="both"/>
        <w:rPr>
          <w:rFonts w:ascii="Arial" w:hAnsi="Arial" w:cs="Arial"/>
          <w:bCs/>
          <w:sz w:val="20"/>
          <w:szCs w:val="20"/>
        </w:rPr>
      </w:pPr>
      <w:r w:rsidRPr="00876672">
        <w:rPr>
          <w:rFonts w:ascii="Arial" w:hAnsi="Arial" w:cs="Arial"/>
          <w:bCs/>
          <w:sz w:val="20"/>
          <w:szCs w:val="20"/>
        </w:rPr>
        <w:t>vsi ostali dodatno nastali stroški (cestnine, mostnine, predornine, parkirnine,…) se obračunajo ob dejansko nastalem strošku (opredeljeno na računu), ki mora biti potrjen s strani naročnika na Prilogi k naročilnemu listu;</w:t>
      </w:r>
    </w:p>
    <w:p w14:paraId="62E679B8"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enota cene: EUR/km.</w:t>
      </w:r>
    </w:p>
    <w:p w14:paraId="3ED87AEF" w14:textId="77777777" w:rsidR="00181C6F" w:rsidRPr="000C1977" w:rsidRDefault="00181C6F" w:rsidP="006F5A30">
      <w:pPr>
        <w:spacing w:line="276" w:lineRule="auto"/>
        <w:jc w:val="both"/>
        <w:rPr>
          <w:rFonts w:ascii="Arial" w:hAnsi="Arial" w:cs="Arial"/>
          <w:bCs/>
          <w:sz w:val="20"/>
          <w:szCs w:val="20"/>
        </w:rPr>
      </w:pPr>
    </w:p>
    <w:p w14:paraId="11F0FCAB" w14:textId="77777777" w:rsidR="00181C6F" w:rsidRPr="000C1977" w:rsidRDefault="00181C6F" w:rsidP="006F5A30">
      <w:pPr>
        <w:spacing w:line="276" w:lineRule="auto"/>
        <w:jc w:val="both"/>
        <w:rPr>
          <w:rFonts w:ascii="Arial" w:hAnsi="Arial" w:cs="Arial"/>
          <w:bCs/>
          <w:sz w:val="20"/>
          <w:szCs w:val="20"/>
        </w:rPr>
      </w:pPr>
    </w:p>
    <w:p w14:paraId="6519D76D" w14:textId="77777777" w:rsidR="00181C6F" w:rsidRPr="000C1977" w:rsidRDefault="00181C6F" w:rsidP="006F5A30">
      <w:pPr>
        <w:spacing w:line="276" w:lineRule="auto"/>
        <w:jc w:val="both"/>
        <w:rPr>
          <w:rFonts w:ascii="Arial" w:hAnsi="Arial" w:cs="Arial"/>
          <w:b/>
          <w:sz w:val="20"/>
          <w:szCs w:val="20"/>
        </w:rPr>
      </w:pPr>
      <w:r w:rsidRPr="000C1977">
        <w:rPr>
          <w:rFonts w:ascii="Arial" w:hAnsi="Arial" w:cs="Arial"/>
          <w:b/>
          <w:sz w:val="20"/>
          <w:szCs w:val="20"/>
        </w:rPr>
        <w:t>C) KRATKE RELACIJE DO 125 KM v obe smeri</w:t>
      </w:r>
    </w:p>
    <w:p w14:paraId="2B6A705A" w14:textId="77777777" w:rsidR="00181C6F" w:rsidRPr="000C1977" w:rsidRDefault="00181C6F" w:rsidP="006F5A30">
      <w:pPr>
        <w:spacing w:line="276" w:lineRule="auto"/>
        <w:jc w:val="both"/>
        <w:rPr>
          <w:rFonts w:ascii="Arial" w:hAnsi="Arial" w:cs="Arial"/>
          <w:b/>
          <w:sz w:val="20"/>
          <w:szCs w:val="20"/>
        </w:rPr>
      </w:pPr>
    </w:p>
    <w:tbl>
      <w:tblPr>
        <w:tblW w:w="9818" w:type="dxa"/>
        <w:jc w:val="center"/>
        <w:tblLayout w:type="fixed"/>
        <w:tblCellMar>
          <w:left w:w="0" w:type="dxa"/>
          <w:right w:w="0" w:type="dxa"/>
        </w:tblCellMar>
        <w:tblLook w:val="04A0" w:firstRow="1" w:lastRow="0" w:firstColumn="1" w:lastColumn="0" w:noHBand="0" w:noVBand="1"/>
      </w:tblPr>
      <w:tblGrid>
        <w:gridCol w:w="284"/>
        <w:gridCol w:w="3350"/>
        <w:gridCol w:w="709"/>
        <w:gridCol w:w="992"/>
        <w:gridCol w:w="1418"/>
        <w:gridCol w:w="992"/>
        <w:gridCol w:w="2073"/>
      </w:tblGrid>
      <w:tr w:rsidR="00181C6F" w:rsidRPr="000C1977" w14:paraId="547F15A9" w14:textId="77777777">
        <w:trPr>
          <w:cantSplit/>
          <w:trHeight w:val="697"/>
          <w:jc w:val="center"/>
        </w:trPr>
        <w:tc>
          <w:tcPr>
            <w:tcW w:w="284"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vAlign w:val="center"/>
          </w:tcPr>
          <w:p w14:paraId="2D64FAEC" w14:textId="77777777" w:rsidR="00181C6F" w:rsidRPr="000C1977" w:rsidRDefault="00181C6F" w:rsidP="006F5A30">
            <w:pPr>
              <w:spacing w:line="276" w:lineRule="auto"/>
              <w:ind w:left="113" w:right="113"/>
              <w:jc w:val="center"/>
              <w:rPr>
                <w:rFonts w:ascii="Arial" w:hAnsi="Arial" w:cs="Arial"/>
                <w:b/>
                <w:i/>
                <w:color w:val="000000"/>
                <w:sz w:val="20"/>
                <w:szCs w:val="20"/>
              </w:rPr>
            </w:pPr>
          </w:p>
        </w:tc>
        <w:tc>
          <w:tcPr>
            <w:tcW w:w="3350" w:type="dxa"/>
            <w:tcBorders>
              <w:top w:val="single" w:sz="18" w:space="0" w:color="auto"/>
              <w:left w:val="single" w:sz="6" w:space="0" w:color="auto"/>
              <w:bottom w:val="nil"/>
              <w:right w:val="single" w:sz="4" w:space="0" w:color="auto"/>
            </w:tcBorders>
            <w:tcMar>
              <w:top w:w="0" w:type="dxa"/>
              <w:left w:w="0" w:type="dxa"/>
              <w:bottom w:w="0" w:type="dxa"/>
              <w:right w:w="0" w:type="dxa"/>
            </w:tcMar>
            <w:vAlign w:val="center"/>
          </w:tcPr>
          <w:p w14:paraId="15FAFB7D"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Storitev</w:t>
            </w:r>
          </w:p>
        </w:tc>
        <w:tc>
          <w:tcPr>
            <w:tcW w:w="709" w:type="dxa"/>
            <w:tcBorders>
              <w:top w:val="single" w:sz="18" w:space="0" w:color="auto"/>
              <w:left w:val="nil"/>
              <w:bottom w:val="nil"/>
              <w:right w:val="nil"/>
            </w:tcBorders>
            <w:tcMar>
              <w:top w:w="0" w:type="dxa"/>
              <w:left w:w="0" w:type="dxa"/>
              <w:bottom w:w="0" w:type="dxa"/>
              <w:right w:w="0" w:type="dxa"/>
            </w:tcMar>
            <w:vAlign w:val="center"/>
          </w:tcPr>
          <w:p w14:paraId="588EB663"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Enota</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vAlign w:val="center"/>
          </w:tcPr>
          <w:p w14:paraId="75F7D4D8"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Količina</w:t>
            </w:r>
          </w:p>
        </w:tc>
        <w:tc>
          <w:tcPr>
            <w:tcW w:w="1418" w:type="dxa"/>
            <w:tcBorders>
              <w:top w:val="single" w:sz="18" w:space="0" w:color="auto"/>
              <w:left w:val="nil"/>
              <w:bottom w:val="nil"/>
              <w:right w:val="single" w:sz="6" w:space="0" w:color="auto"/>
            </w:tcBorders>
            <w:tcMar>
              <w:top w:w="0" w:type="dxa"/>
              <w:left w:w="0" w:type="dxa"/>
              <w:bottom w:w="0" w:type="dxa"/>
              <w:right w:w="0" w:type="dxa"/>
            </w:tcMar>
            <w:vAlign w:val="center"/>
          </w:tcPr>
          <w:p w14:paraId="3FAD5D5A"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v EUR  na enoto</w:t>
            </w:r>
          </w:p>
        </w:tc>
        <w:tc>
          <w:tcPr>
            <w:tcW w:w="992" w:type="dxa"/>
            <w:tcBorders>
              <w:top w:val="single" w:sz="18" w:space="0" w:color="auto"/>
              <w:left w:val="nil"/>
              <w:bottom w:val="nil"/>
              <w:right w:val="single" w:sz="6" w:space="0" w:color="auto"/>
            </w:tcBorders>
            <w:tcMar>
              <w:top w:w="0" w:type="dxa"/>
              <w:left w:w="0" w:type="dxa"/>
              <w:bottom w:w="0" w:type="dxa"/>
              <w:right w:w="0" w:type="dxa"/>
            </w:tcMar>
            <w:vAlign w:val="center"/>
          </w:tcPr>
          <w:p w14:paraId="78E31B56"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9,5 % DDV</w:t>
            </w:r>
          </w:p>
          <w:p w14:paraId="3B9CA3AF"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na enoto</w:t>
            </w:r>
          </w:p>
        </w:tc>
        <w:tc>
          <w:tcPr>
            <w:tcW w:w="2073" w:type="dxa"/>
            <w:tcBorders>
              <w:top w:val="single" w:sz="18" w:space="0" w:color="auto"/>
              <w:left w:val="nil"/>
              <w:bottom w:val="nil"/>
              <w:right w:val="single" w:sz="18" w:space="0" w:color="auto"/>
            </w:tcBorders>
            <w:shd w:val="clear" w:color="auto" w:fill="CCCCCC"/>
            <w:tcMar>
              <w:top w:w="0" w:type="dxa"/>
              <w:left w:w="0" w:type="dxa"/>
              <w:bottom w:w="0" w:type="dxa"/>
              <w:right w:w="0" w:type="dxa"/>
            </w:tcMar>
            <w:vAlign w:val="center"/>
          </w:tcPr>
          <w:p w14:paraId="03404AB8"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EUR na enoto</w:t>
            </w:r>
          </w:p>
        </w:tc>
      </w:tr>
      <w:tr w:rsidR="00181C6F" w:rsidRPr="000C1977" w14:paraId="1FDFBE46" w14:textId="77777777">
        <w:trPr>
          <w:cantSplit/>
          <w:trHeight w:val="70"/>
          <w:jc w:val="center"/>
        </w:trPr>
        <w:tc>
          <w:tcPr>
            <w:tcW w:w="284" w:type="dxa"/>
            <w:tcBorders>
              <w:top w:val="nil"/>
              <w:left w:val="single" w:sz="18" w:space="0" w:color="auto"/>
              <w:bottom w:val="nil"/>
              <w:right w:val="single" w:sz="6" w:space="0" w:color="auto"/>
            </w:tcBorders>
            <w:tcMar>
              <w:top w:w="0" w:type="dxa"/>
              <w:left w:w="0" w:type="dxa"/>
              <w:bottom w:w="0" w:type="dxa"/>
              <w:right w:w="0" w:type="dxa"/>
            </w:tcMar>
          </w:tcPr>
          <w:p w14:paraId="2A6EE3AB" w14:textId="77777777" w:rsidR="00181C6F" w:rsidRPr="000C1977" w:rsidRDefault="00181C6F" w:rsidP="006F5A30">
            <w:pPr>
              <w:spacing w:line="276" w:lineRule="auto"/>
              <w:jc w:val="center"/>
              <w:rPr>
                <w:rFonts w:ascii="Arial" w:hAnsi="Arial" w:cs="Arial"/>
                <w:b/>
                <w:i/>
                <w:color w:val="000000"/>
                <w:sz w:val="20"/>
                <w:szCs w:val="20"/>
              </w:rPr>
            </w:pPr>
          </w:p>
        </w:tc>
        <w:tc>
          <w:tcPr>
            <w:tcW w:w="3350" w:type="dxa"/>
            <w:tcBorders>
              <w:top w:val="nil"/>
              <w:left w:val="single" w:sz="6" w:space="0" w:color="auto"/>
              <w:bottom w:val="nil"/>
              <w:right w:val="single" w:sz="4" w:space="0" w:color="auto"/>
            </w:tcBorders>
            <w:tcMar>
              <w:top w:w="0" w:type="dxa"/>
              <w:left w:w="0" w:type="dxa"/>
              <w:bottom w:w="0" w:type="dxa"/>
              <w:right w:w="0" w:type="dxa"/>
            </w:tcMar>
          </w:tcPr>
          <w:p w14:paraId="7B20D77B" w14:textId="77777777" w:rsidR="00181C6F" w:rsidRPr="000C1977" w:rsidRDefault="00181C6F" w:rsidP="006F5A30">
            <w:pPr>
              <w:spacing w:line="276" w:lineRule="auto"/>
              <w:jc w:val="center"/>
              <w:rPr>
                <w:rFonts w:ascii="Arial" w:hAnsi="Arial" w:cs="Arial"/>
                <w:b/>
                <w:i/>
                <w:color w:val="000000"/>
                <w:sz w:val="20"/>
                <w:szCs w:val="20"/>
              </w:rPr>
            </w:pPr>
          </w:p>
        </w:tc>
        <w:tc>
          <w:tcPr>
            <w:tcW w:w="709" w:type="dxa"/>
            <w:tcBorders>
              <w:top w:val="nil"/>
              <w:left w:val="nil"/>
              <w:bottom w:val="nil"/>
              <w:right w:val="single" w:sz="6" w:space="0" w:color="auto"/>
            </w:tcBorders>
            <w:tcMar>
              <w:top w:w="0" w:type="dxa"/>
              <w:left w:w="0" w:type="dxa"/>
              <w:bottom w:w="0" w:type="dxa"/>
              <w:right w:w="0" w:type="dxa"/>
            </w:tcMar>
          </w:tcPr>
          <w:p w14:paraId="35F78B03" w14:textId="77777777" w:rsidR="00181C6F" w:rsidRPr="000C1977"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749CB958" w14:textId="77777777" w:rsidR="00181C6F" w:rsidRPr="000C1977" w:rsidRDefault="00181C6F" w:rsidP="006F5A30">
            <w:pPr>
              <w:spacing w:line="276" w:lineRule="auto"/>
              <w:jc w:val="center"/>
              <w:rPr>
                <w:rFonts w:ascii="Arial" w:hAnsi="Arial" w:cs="Arial"/>
                <w:b/>
                <w:i/>
                <w:color w:val="000000"/>
                <w:sz w:val="20"/>
                <w:szCs w:val="20"/>
              </w:rPr>
            </w:pPr>
          </w:p>
        </w:tc>
        <w:tc>
          <w:tcPr>
            <w:tcW w:w="1418" w:type="dxa"/>
            <w:tcBorders>
              <w:top w:val="nil"/>
              <w:left w:val="nil"/>
              <w:bottom w:val="nil"/>
              <w:right w:val="single" w:sz="6" w:space="0" w:color="auto"/>
            </w:tcBorders>
            <w:tcMar>
              <w:top w:w="0" w:type="dxa"/>
              <w:left w:w="0" w:type="dxa"/>
              <w:bottom w:w="0" w:type="dxa"/>
              <w:right w:w="0" w:type="dxa"/>
            </w:tcMar>
          </w:tcPr>
          <w:p w14:paraId="3B7F5B35"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brez DDV</w:t>
            </w:r>
          </w:p>
        </w:tc>
        <w:tc>
          <w:tcPr>
            <w:tcW w:w="992" w:type="dxa"/>
            <w:tcBorders>
              <w:top w:val="nil"/>
              <w:left w:val="nil"/>
              <w:bottom w:val="nil"/>
              <w:right w:val="single" w:sz="6" w:space="0" w:color="auto"/>
            </w:tcBorders>
            <w:tcMar>
              <w:top w:w="0" w:type="dxa"/>
              <w:left w:w="0" w:type="dxa"/>
              <w:bottom w:w="0" w:type="dxa"/>
              <w:right w:w="0" w:type="dxa"/>
            </w:tcMar>
          </w:tcPr>
          <w:p w14:paraId="1FDACC02"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EUR</w:t>
            </w:r>
          </w:p>
        </w:tc>
        <w:tc>
          <w:tcPr>
            <w:tcW w:w="2073" w:type="dxa"/>
            <w:tcBorders>
              <w:top w:val="nil"/>
              <w:left w:val="nil"/>
              <w:bottom w:val="nil"/>
              <w:right w:val="single" w:sz="18" w:space="0" w:color="auto"/>
            </w:tcBorders>
            <w:shd w:val="clear" w:color="auto" w:fill="CCCCCC"/>
            <w:tcMar>
              <w:top w:w="0" w:type="dxa"/>
              <w:left w:w="0" w:type="dxa"/>
              <w:bottom w:w="0" w:type="dxa"/>
              <w:right w:w="0" w:type="dxa"/>
            </w:tcMar>
          </w:tcPr>
          <w:p w14:paraId="27D134B5"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z DDV</w:t>
            </w:r>
          </w:p>
        </w:tc>
      </w:tr>
      <w:tr w:rsidR="00181C6F" w:rsidRPr="00193BA2" w14:paraId="06F629AE" w14:textId="77777777">
        <w:trPr>
          <w:cantSplit/>
          <w:trHeight w:val="255"/>
          <w:jc w:val="center"/>
        </w:trPr>
        <w:tc>
          <w:tcPr>
            <w:tcW w:w="284"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659357F2"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 xml:space="preserve">1 </w:t>
            </w:r>
          </w:p>
        </w:tc>
        <w:tc>
          <w:tcPr>
            <w:tcW w:w="3350"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60A1DAEB"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2</w:t>
            </w:r>
          </w:p>
        </w:tc>
        <w:tc>
          <w:tcPr>
            <w:tcW w:w="709" w:type="dxa"/>
            <w:tcBorders>
              <w:top w:val="single" w:sz="6" w:space="0" w:color="auto"/>
              <w:left w:val="nil"/>
              <w:bottom w:val="nil"/>
              <w:right w:val="single" w:sz="6" w:space="0" w:color="auto"/>
            </w:tcBorders>
            <w:tcMar>
              <w:top w:w="0" w:type="dxa"/>
              <w:left w:w="0" w:type="dxa"/>
              <w:bottom w:w="0" w:type="dxa"/>
              <w:right w:w="0" w:type="dxa"/>
            </w:tcMar>
          </w:tcPr>
          <w:p w14:paraId="3C585AD0"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24A0B78E"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4</w:t>
            </w:r>
          </w:p>
        </w:tc>
        <w:tc>
          <w:tcPr>
            <w:tcW w:w="1418" w:type="dxa"/>
            <w:tcBorders>
              <w:top w:val="single" w:sz="6" w:space="0" w:color="auto"/>
              <w:left w:val="nil"/>
              <w:bottom w:val="nil"/>
              <w:right w:val="single" w:sz="6" w:space="0" w:color="auto"/>
            </w:tcBorders>
            <w:tcMar>
              <w:top w:w="0" w:type="dxa"/>
              <w:left w:w="0" w:type="dxa"/>
              <w:bottom w:w="0" w:type="dxa"/>
              <w:right w:w="0" w:type="dxa"/>
            </w:tcMar>
          </w:tcPr>
          <w:p w14:paraId="44AE7BD5"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5</w:t>
            </w:r>
          </w:p>
        </w:tc>
        <w:tc>
          <w:tcPr>
            <w:tcW w:w="992" w:type="dxa"/>
            <w:tcBorders>
              <w:top w:val="single" w:sz="6" w:space="0" w:color="auto"/>
              <w:left w:val="nil"/>
              <w:bottom w:val="nil"/>
              <w:right w:val="single" w:sz="6" w:space="0" w:color="auto"/>
            </w:tcBorders>
            <w:tcMar>
              <w:top w:w="0" w:type="dxa"/>
              <w:left w:w="0" w:type="dxa"/>
              <w:bottom w:w="0" w:type="dxa"/>
              <w:right w:w="0" w:type="dxa"/>
            </w:tcMar>
          </w:tcPr>
          <w:p w14:paraId="74D16B86"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6</w:t>
            </w:r>
          </w:p>
        </w:tc>
        <w:tc>
          <w:tcPr>
            <w:tcW w:w="2073"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2116E905"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7=5+6</w:t>
            </w:r>
          </w:p>
        </w:tc>
      </w:tr>
      <w:tr w:rsidR="00181C6F" w:rsidRPr="00193BA2" w14:paraId="0E9294B1" w14:textId="77777777">
        <w:trPr>
          <w:cantSplit/>
          <w:trHeight w:val="638"/>
          <w:jc w:val="center"/>
        </w:trPr>
        <w:tc>
          <w:tcPr>
            <w:tcW w:w="284"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2CA9A8EA" w14:textId="77777777" w:rsidR="00181C6F" w:rsidRPr="000C1977" w:rsidRDefault="00181C6F" w:rsidP="006F5A30">
            <w:pPr>
              <w:spacing w:line="276" w:lineRule="auto"/>
              <w:jc w:val="center"/>
              <w:rPr>
                <w:rFonts w:ascii="Arial" w:hAnsi="Arial" w:cs="Arial"/>
                <w:color w:val="000000"/>
                <w:sz w:val="20"/>
                <w:szCs w:val="20"/>
              </w:rPr>
            </w:pPr>
            <w:r w:rsidRPr="000C1977">
              <w:rPr>
                <w:rFonts w:ascii="Arial" w:hAnsi="Arial" w:cs="Arial"/>
                <w:color w:val="000000"/>
                <w:sz w:val="20"/>
                <w:szCs w:val="20"/>
              </w:rPr>
              <w:t>1</w:t>
            </w:r>
          </w:p>
        </w:tc>
        <w:tc>
          <w:tcPr>
            <w:tcW w:w="3350"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3C1F566" w14:textId="77777777" w:rsidR="00181C6F" w:rsidRPr="000C1977" w:rsidRDefault="00181C6F" w:rsidP="006F5A30">
            <w:pPr>
              <w:spacing w:line="276" w:lineRule="auto"/>
              <w:rPr>
                <w:rFonts w:ascii="Arial" w:hAnsi="Arial" w:cs="Arial"/>
                <w:b/>
                <w:snapToGrid w:val="0"/>
                <w:color w:val="000000"/>
                <w:sz w:val="20"/>
                <w:szCs w:val="20"/>
              </w:rPr>
            </w:pPr>
            <w:r w:rsidRPr="000C1977">
              <w:rPr>
                <w:rFonts w:ascii="Arial" w:hAnsi="Arial" w:cs="Arial"/>
                <w:b/>
                <w:snapToGrid w:val="0"/>
                <w:color w:val="000000"/>
                <w:sz w:val="20"/>
                <w:szCs w:val="20"/>
              </w:rPr>
              <w:t>KRATKE RELACIJE DO 125 KM v obe smeri</w:t>
            </w:r>
          </w:p>
        </w:tc>
        <w:tc>
          <w:tcPr>
            <w:tcW w:w="70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2EFFC1B"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vožnja</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BA77E8A"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1</w:t>
            </w:r>
          </w:p>
        </w:tc>
        <w:tc>
          <w:tcPr>
            <w:tcW w:w="1418"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33AE28BC" w14:textId="77777777" w:rsidR="00181C6F" w:rsidRPr="000C1977" w:rsidRDefault="00181C6F" w:rsidP="006F5A30">
            <w:pPr>
              <w:spacing w:line="276" w:lineRule="auto"/>
              <w:jc w:val="center"/>
              <w:rPr>
                <w:rFonts w:ascii="Arial" w:hAnsi="Arial" w:cs="Arial"/>
                <w:b/>
                <w:bCs/>
                <w:snapToGrid w:val="0"/>
                <w:color w:val="000000"/>
                <w:sz w:val="20"/>
                <w:szCs w:val="20"/>
              </w:rPr>
            </w:pP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3B5D7B68" w14:textId="77777777" w:rsidR="00181C6F" w:rsidRPr="000C1977" w:rsidRDefault="00181C6F" w:rsidP="006F5A30">
            <w:pPr>
              <w:spacing w:line="276" w:lineRule="auto"/>
              <w:jc w:val="center"/>
              <w:rPr>
                <w:rFonts w:ascii="Arial" w:hAnsi="Arial" w:cs="Arial"/>
                <w:b/>
                <w:bCs/>
                <w:color w:val="000000"/>
                <w:sz w:val="20"/>
                <w:szCs w:val="20"/>
              </w:rPr>
            </w:pPr>
          </w:p>
        </w:tc>
        <w:tc>
          <w:tcPr>
            <w:tcW w:w="2073"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0C5406B9" w14:textId="77777777" w:rsidR="00181C6F" w:rsidRPr="00193BA2" w:rsidRDefault="00181C6F" w:rsidP="006F5A30">
            <w:pPr>
              <w:spacing w:line="276" w:lineRule="auto"/>
              <w:jc w:val="center"/>
              <w:rPr>
                <w:rFonts w:ascii="Arial" w:hAnsi="Arial" w:cs="Arial"/>
                <w:b/>
                <w:bCs/>
                <w:color w:val="000000"/>
                <w:sz w:val="16"/>
                <w:szCs w:val="16"/>
              </w:rPr>
            </w:pPr>
            <w:r w:rsidRPr="00193BA2">
              <w:rPr>
                <w:rFonts w:ascii="Arial" w:hAnsi="Arial" w:cs="Arial"/>
                <w:b/>
                <w:bCs/>
                <w:color w:val="000000"/>
                <w:sz w:val="16"/>
                <w:szCs w:val="16"/>
              </w:rPr>
              <w:t>Podatek za ocenjevanje:</w:t>
            </w:r>
          </w:p>
        </w:tc>
      </w:tr>
    </w:tbl>
    <w:p w14:paraId="285F0798" w14:textId="77777777" w:rsidR="00181C6F" w:rsidRPr="000C1977" w:rsidRDefault="00181C6F" w:rsidP="006F5A30">
      <w:pPr>
        <w:spacing w:line="276" w:lineRule="auto"/>
        <w:jc w:val="both"/>
        <w:rPr>
          <w:rFonts w:ascii="Arial" w:hAnsi="Arial" w:cs="Arial"/>
          <w:b/>
          <w:sz w:val="20"/>
          <w:szCs w:val="20"/>
          <w:u w:val="single"/>
        </w:rPr>
      </w:pPr>
    </w:p>
    <w:p w14:paraId="60B31C05" w14:textId="77777777" w:rsidR="00181C6F" w:rsidRPr="000C1977" w:rsidRDefault="00181C6F" w:rsidP="006F5A30">
      <w:pPr>
        <w:spacing w:line="276" w:lineRule="auto"/>
        <w:jc w:val="both"/>
        <w:rPr>
          <w:rFonts w:ascii="Arial" w:hAnsi="Arial" w:cs="Arial"/>
          <w:b/>
          <w:sz w:val="20"/>
          <w:szCs w:val="20"/>
          <w:u w:val="single"/>
        </w:rPr>
      </w:pPr>
      <w:r w:rsidRPr="000C1977">
        <w:rPr>
          <w:rFonts w:ascii="Arial" w:hAnsi="Arial" w:cs="Arial"/>
          <w:b/>
          <w:sz w:val="20"/>
          <w:szCs w:val="20"/>
          <w:u w:val="single"/>
        </w:rPr>
        <w:t>KRATKE RELACIJE DO 125 KM v obe smeri:</w:t>
      </w:r>
    </w:p>
    <w:p w14:paraId="5246E8CC"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izvedba prevoza z avtobusom, kapacitete z najmanj 40 sedežev;</w:t>
      </w:r>
    </w:p>
    <w:p w14:paraId="055DB30E"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transport potnikov iz začetne točke od naročnika naročeni relaciji in povratek na začetno točko; </w:t>
      </w:r>
    </w:p>
    <w:p w14:paraId="76AAC480"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izvedba prevoza do 24 ur na dan, vse dni v tednu;</w:t>
      </w:r>
    </w:p>
    <w:p w14:paraId="104146FB"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 xml:space="preserve">izvedba prevoza </w:t>
      </w:r>
      <w:r w:rsidRPr="000C1977">
        <w:rPr>
          <w:rFonts w:ascii="Arial" w:hAnsi="Arial" w:cs="Arial"/>
          <w:b/>
          <w:bCs/>
          <w:sz w:val="20"/>
          <w:szCs w:val="20"/>
        </w:rPr>
        <w:t>do vključno 125 km ali do 8 ur najema;</w:t>
      </w:r>
    </w:p>
    <w:p w14:paraId="334CD4FD"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cena za kratke relacije do skupaj 125 km v obe smeri -  navede se pavšalni znesek;</w:t>
      </w:r>
    </w:p>
    <w:p w14:paraId="2593C487"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pavšalni znesek pomeni, da ponudnik določi fiksno ceno za kratke relacije. Pri vseh relacijah do 125 km v obe smeri se vedno zaračunava ta pavšalni znesek;</w:t>
      </w:r>
    </w:p>
    <w:p w14:paraId="30E747FC"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v končno ceno (</w:t>
      </w:r>
      <w:r>
        <w:rPr>
          <w:rFonts w:ascii="Arial" w:hAnsi="Arial" w:cs="Arial"/>
          <w:bCs/>
          <w:sz w:val="20"/>
          <w:szCs w:val="20"/>
        </w:rPr>
        <w:t xml:space="preserve">stolpec </w:t>
      </w:r>
      <w:r w:rsidRPr="000C1977">
        <w:rPr>
          <w:rFonts w:ascii="Arial" w:hAnsi="Arial" w:cs="Arial"/>
          <w:bCs/>
          <w:sz w:val="20"/>
          <w:szCs w:val="20"/>
        </w:rPr>
        <w:t>7) je vključen strošek kratke relacije do 125 km v obe smeri, vključno z DDV;</w:t>
      </w:r>
    </w:p>
    <w:p w14:paraId="33C15954"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lastRenderedPageBreak/>
        <w:t>čakalna ura voznika se prizna le v primeru, če se čas opravljanja prevoza podaljša nad 8 ur (do 12 ur), kadar mora voznik čakati na lokaciji izkrcanja oz. vkrcanja; v primeru priznavanja dodatnih ur (na primer: do 125 km in čakalne 4 ure) pa znesek ne sme preseči ceni dnevnega najema avtobusa do 250 km ali 12 ur najema avtobusa;</w:t>
      </w:r>
    </w:p>
    <w:p w14:paraId="1B8CA9A2"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vsi ostali dodatno nastali stroški (cestnine, parkirnine, mostnine, predornine…) se obračunajo ob dejansko nastalem strošku (opredeljeno na računu), ki mora biti potrjen s strani naročnika na Prilogi k naročilnemu listu;</w:t>
      </w:r>
    </w:p>
    <w:p w14:paraId="7E547594"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enota cene: EUR/vožnja.</w:t>
      </w:r>
    </w:p>
    <w:p w14:paraId="092FA4C8" w14:textId="77777777" w:rsidR="00181C6F" w:rsidRPr="000C1977" w:rsidRDefault="00181C6F" w:rsidP="006F5A30">
      <w:pPr>
        <w:spacing w:line="276" w:lineRule="auto"/>
        <w:jc w:val="both"/>
        <w:rPr>
          <w:rFonts w:ascii="Arial" w:hAnsi="Arial" w:cs="Arial"/>
          <w:bCs/>
          <w:sz w:val="20"/>
          <w:szCs w:val="20"/>
        </w:rPr>
      </w:pPr>
    </w:p>
    <w:p w14:paraId="03D1436F" w14:textId="77777777" w:rsidR="00181C6F" w:rsidRPr="000C1977" w:rsidRDefault="00181C6F" w:rsidP="006F5A30">
      <w:pPr>
        <w:spacing w:line="276" w:lineRule="auto"/>
        <w:jc w:val="both"/>
        <w:rPr>
          <w:rFonts w:ascii="Arial" w:hAnsi="Arial" w:cs="Arial"/>
          <w:b/>
          <w:sz w:val="20"/>
          <w:szCs w:val="20"/>
        </w:rPr>
      </w:pPr>
    </w:p>
    <w:p w14:paraId="0E14A456" w14:textId="77777777" w:rsidR="00181C6F" w:rsidRPr="000C1977" w:rsidRDefault="00181C6F" w:rsidP="006F5A30">
      <w:pPr>
        <w:spacing w:line="276" w:lineRule="auto"/>
        <w:jc w:val="both"/>
        <w:rPr>
          <w:rFonts w:ascii="Arial" w:hAnsi="Arial" w:cs="Arial"/>
          <w:b/>
          <w:sz w:val="20"/>
          <w:szCs w:val="20"/>
        </w:rPr>
      </w:pPr>
      <w:r w:rsidRPr="000C1977">
        <w:rPr>
          <w:rFonts w:ascii="Arial" w:hAnsi="Arial" w:cs="Arial"/>
          <w:b/>
          <w:sz w:val="20"/>
          <w:szCs w:val="20"/>
        </w:rPr>
        <w:t xml:space="preserve">D) ČAKALNA URA </w:t>
      </w:r>
    </w:p>
    <w:p w14:paraId="48F134C2" w14:textId="77777777" w:rsidR="00181C6F" w:rsidRPr="000C1977" w:rsidRDefault="00181C6F" w:rsidP="006F5A30">
      <w:pPr>
        <w:spacing w:line="276" w:lineRule="auto"/>
        <w:jc w:val="both"/>
        <w:rPr>
          <w:rFonts w:ascii="Arial" w:hAnsi="Arial" w:cs="Arial"/>
          <w:b/>
          <w:sz w:val="20"/>
          <w:szCs w:val="20"/>
        </w:rPr>
      </w:pPr>
    </w:p>
    <w:tbl>
      <w:tblPr>
        <w:tblW w:w="9890" w:type="dxa"/>
        <w:jc w:val="center"/>
        <w:tblLayout w:type="fixed"/>
        <w:tblCellMar>
          <w:left w:w="0" w:type="dxa"/>
          <w:right w:w="0" w:type="dxa"/>
        </w:tblCellMar>
        <w:tblLook w:val="04A0" w:firstRow="1" w:lastRow="0" w:firstColumn="1" w:lastColumn="0" w:noHBand="0" w:noVBand="1"/>
      </w:tblPr>
      <w:tblGrid>
        <w:gridCol w:w="268"/>
        <w:gridCol w:w="3119"/>
        <w:gridCol w:w="850"/>
        <w:gridCol w:w="992"/>
        <w:gridCol w:w="1418"/>
        <w:gridCol w:w="992"/>
        <w:gridCol w:w="2251"/>
      </w:tblGrid>
      <w:tr w:rsidR="00181C6F" w:rsidRPr="000C1977" w14:paraId="79C7E2E8" w14:textId="77777777">
        <w:trPr>
          <w:cantSplit/>
          <w:trHeight w:val="697"/>
          <w:jc w:val="center"/>
        </w:trPr>
        <w:tc>
          <w:tcPr>
            <w:tcW w:w="268"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6881D52F" w14:textId="77777777" w:rsidR="00181C6F" w:rsidRPr="000C1977" w:rsidRDefault="00181C6F" w:rsidP="006F5A30">
            <w:pPr>
              <w:spacing w:line="276" w:lineRule="auto"/>
              <w:ind w:left="113" w:right="113"/>
              <w:jc w:val="center"/>
              <w:rPr>
                <w:rFonts w:ascii="Arial" w:hAnsi="Arial" w:cs="Arial"/>
                <w:b/>
                <w:i/>
                <w:color w:val="000000"/>
                <w:sz w:val="20"/>
                <w:szCs w:val="20"/>
              </w:rPr>
            </w:pPr>
          </w:p>
        </w:tc>
        <w:tc>
          <w:tcPr>
            <w:tcW w:w="3119"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57DC5CB1"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Storitev</w:t>
            </w:r>
          </w:p>
        </w:tc>
        <w:tc>
          <w:tcPr>
            <w:tcW w:w="850" w:type="dxa"/>
            <w:tcBorders>
              <w:top w:val="single" w:sz="18" w:space="0" w:color="auto"/>
              <w:left w:val="nil"/>
              <w:bottom w:val="nil"/>
              <w:right w:val="nil"/>
            </w:tcBorders>
            <w:tcMar>
              <w:top w:w="0" w:type="dxa"/>
              <w:left w:w="0" w:type="dxa"/>
              <w:bottom w:w="0" w:type="dxa"/>
              <w:right w:w="0" w:type="dxa"/>
            </w:tcMar>
          </w:tcPr>
          <w:p w14:paraId="3BDCCC5D" w14:textId="77777777" w:rsidR="00181C6F"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Enota</w:t>
            </w:r>
          </w:p>
          <w:p w14:paraId="2098F25D" w14:textId="77777777" w:rsidR="00181C6F" w:rsidRPr="00BB482B" w:rsidRDefault="00181C6F" w:rsidP="006F5A30">
            <w:pPr>
              <w:spacing w:line="276" w:lineRule="auto"/>
              <w:rPr>
                <w:rFonts w:ascii="Arial" w:hAnsi="Arial" w:cs="Arial"/>
                <w:sz w:val="20"/>
                <w:szCs w:val="20"/>
              </w:rPr>
            </w:pP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2696A6D0"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Količina</w:t>
            </w:r>
          </w:p>
        </w:tc>
        <w:tc>
          <w:tcPr>
            <w:tcW w:w="1418" w:type="dxa"/>
            <w:tcBorders>
              <w:top w:val="single" w:sz="18" w:space="0" w:color="auto"/>
              <w:left w:val="nil"/>
              <w:bottom w:val="nil"/>
              <w:right w:val="single" w:sz="6" w:space="0" w:color="auto"/>
            </w:tcBorders>
            <w:tcMar>
              <w:top w:w="0" w:type="dxa"/>
              <w:left w:w="0" w:type="dxa"/>
              <w:bottom w:w="0" w:type="dxa"/>
              <w:right w:w="0" w:type="dxa"/>
            </w:tcMar>
          </w:tcPr>
          <w:p w14:paraId="7C8A48E8"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v EUR na enoto</w:t>
            </w:r>
          </w:p>
        </w:tc>
        <w:tc>
          <w:tcPr>
            <w:tcW w:w="992" w:type="dxa"/>
            <w:tcBorders>
              <w:top w:val="single" w:sz="18" w:space="0" w:color="auto"/>
              <w:left w:val="nil"/>
              <w:bottom w:val="nil"/>
              <w:right w:val="single" w:sz="6" w:space="0" w:color="auto"/>
            </w:tcBorders>
            <w:tcMar>
              <w:top w:w="0" w:type="dxa"/>
              <w:left w:w="0" w:type="dxa"/>
              <w:bottom w:w="0" w:type="dxa"/>
              <w:right w:w="0" w:type="dxa"/>
            </w:tcMar>
          </w:tcPr>
          <w:p w14:paraId="601BFA32"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9,5 % DDV</w:t>
            </w:r>
          </w:p>
          <w:p w14:paraId="2C5A2B34"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na enoto</w:t>
            </w:r>
          </w:p>
        </w:tc>
        <w:tc>
          <w:tcPr>
            <w:tcW w:w="2251" w:type="dxa"/>
            <w:tcBorders>
              <w:top w:val="single" w:sz="18" w:space="0" w:color="auto"/>
              <w:left w:val="nil"/>
              <w:bottom w:val="nil"/>
              <w:right w:val="single" w:sz="18" w:space="0" w:color="auto"/>
            </w:tcBorders>
            <w:shd w:val="clear" w:color="auto" w:fill="FFFFFF"/>
            <w:tcMar>
              <w:top w:w="0" w:type="dxa"/>
              <w:left w:w="0" w:type="dxa"/>
              <w:bottom w:w="0" w:type="dxa"/>
              <w:right w:w="0" w:type="dxa"/>
            </w:tcMar>
          </w:tcPr>
          <w:p w14:paraId="1A3837F8"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Cena EUR na enoto</w:t>
            </w:r>
          </w:p>
        </w:tc>
      </w:tr>
      <w:tr w:rsidR="00181C6F" w:rsidRPr="000C1977" w14:paraId="4197588C" w14:textId="77777777">
        <w:trPr>
          <w:cantSplit/>
          <w:trHeight w:val="255"/>
          <w:jc w:val="center"/>
        </w:trPr>
        <w:tc>
          <w:tcPr>
            <w:tcW w:w="268" w:type="dxa"/>
            <w:tcBorders>
              <w:top w:val="nil"/>
              <w:left w:val="single" w:sz="18" w:space="0" w:color="auto"/>
              <w:bottom w:val="nil"/>
              <w:right w:val="single" w:sz="6" w:space="0" w:color="auto"/>
            </w:tcBorders>
            <w:tcMar>
              <w:top w:w="0" w:type="dxa"/>
              <w:left w:w="0" w:type="dxa"/>
              <w:bottom w:w="0" w:type="dxa"/>
              <w:right w:w="0" w:type="dxa"/>
            </w:tcMar>
          </w:tcPr>
          <w:p w14:paraId="0458D8DE" w14:textId="77777777" w:rsidR="00181C6F" w:rsidRPr="000C1977" w:rsidRDefault="00181C6F" w:rsidP="006F5A30">
            <w:pPr>
              <w:spacing w:line="276" w:lineRule="auto"/>
              <w:jc w:val="center"/>
              <w:rPr>
                <w:rFonts w:ascii="Arial" w:hAnsi="Arial" w:cs="Arial"/>
                <w:b/>
                <w:i/>
                <w:color w:val="000000"/>
                <w:sz w:val="20"/>
                <w:szCs w:val="20"/>
              </w:rPr>
            </w:pPr>
          </w:p>
        </w:tc>
        <w:tc>
          <w:tcPr>
            <w:tcW w:w="3119" w:type="dxa"/>
            <w:tcBorders>
              <w:top w:val="nil"/>
              <w:left w:val="single" w:sz="6" w:space="0" w:color="auto"/>
              <w:bottom w:val="nil"/>
              <w:right w:val="single" w:sz="4" w:space="0" w:color="auto"/>
            </w:tcBorders>
            <w:tcMar>
              <w:top w:w="0" w:type="dxa"/>
              <w:left w:w="0" w:type="dxa"/>
              <w:bottom w:w="0" w:type="dxa"/>
              <w:right w:w="0" w:type="dxa"/>
            </w:tcMar>
          </w:tcPr>
          <w:p w14:paraId="5F84766B" w14:textId="77777777" w:rsidR="00181C6F" w:rsidRPr="000C1977" w:rsidRDefault="00181C6F" w:rsidP="006F5A30">
            <w:pPr>
              <w:spacing w:line="276" w:lineRule="auto"/>
              <w:jc w:val="center"/>
              <w:rPr>
                <w:rFonts w:ascii="Arial" w:hAnsi="Arial" w:cs="Arial"/>
                <w:b/>
                <w:i/>
                <w:color w:val="000000"/>
                <w:sz w:val="20"/>
                <w:szCs w:val="20"/>
              </w:rPr>
            </w:pPr>
          </w:p>
        </w:tc>
        <w:tc>
          <w:tcPr>
            <w:tcW w:w="850" w:type="dxa"/>
            <w:tcBorders>
              <w:top w:val="nil"/>
              <w:left w:val="nil"/>
              <w:bottom w:val="nil"/>
              <w:right w:val="single" w:sz="6" w:space="0" w:color="auto"/>
            </w:tcBorders>
            <w:tcMar>
              <w:top w:w="0" w:type="dxa"/>
              <w:left w:w="0" w:type="dxa"/>
              <w:bottom w:w="0" w:type="dxa"/>
              <w:right w:w="0" w:type="dxa"/>
            </w:tcMar>
          </w:tcPr>
          <w:p w14:paraId="77BFC26E" w14:textId="77777777" w:rsidR="00181C6F" w:rsidRPr="000C1977"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1292F4D1" w14:textId="77777777" w:rsidR="00181C6F" w:rsidRPr="000C1977" w:rsidRDefault="00181C6F" w:rsidP="006F5A30">
            <w:pPr>
              <w:spacing w:line="276" w:lineRule="auto"/>
              <w:jc w:val="center"/>
              <w:rPr>
                <w:rFonts w:ascii="Arial" w:hAnsi="Arial" w:cs="Arial"/>
                <w:b/>
                <w:i/>
                <w:color w:val="000000"/>
                <w:sz w:val="20"/>
                <w:szCs w:val="20"/>
              </w:rPr>
            </w:pPr>
          </w:p>
        </w:tc>
        <w:tc>
          <w:tcPr>
            <w:tcW w:w="1418" w:type="dxa"/>
            <w:tcBorders>
              <w:top w:val="nil"/>
              <w:left w:val="nil"/>
              <w:bottom w:val="nil"/>
              <w:right w:val="single" w:sz="6" w:space="0" w:color="auto"/>
            </w:tcBorders>
            <w:tcMar>
              <w:top w:w="0" w:type="dxa"/>
              <w:left w:w="0" w:type="dxa"/>
              <w:bottom w:w="0" w:type="dxa"/>
              <w:right w:w="0" w:type="dxa"/>
            </w:tcMar>
          </w:tcPr>
          <w:p w14:paraId="2AC6BD56"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brez DDV</w:t>
            </w:r>
          </w:p>
        </w:tc>
        <w:tc>
          <w:tcPr>
            <w:tcW w:w="992" w:type="dxa"/>
            <w:tcBorders>
              <w:top w:val="nil"/>
              <w:left w:val="nil"/>
              <w:bottom w:val="nil"/>
              <w:right w:val="single" w:sz="6" w:space="0" w:color="auto"/>
            </w:tcBorders>
            <w:tcMar>
              <w:top w:w="0" w:type="dxa"/>
              <w:left w:w="0" w:type="dxa"/>
              <w:bottom w:w="0" w:type="dxa"/>
              <w:right w:w="0" w:type="dxa"/>
            </w:tcMar>
          </w:tcPr>
          <w:p w14:paraId="255A43B1"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EUR</w:t>
            </w:r>
          </w:p>
        </w:tc>
        <w:tc>
          <w:tcPr>
            <w:tcW w:w="2251" w:type="dxa"/>
            <w:tcBorders>
              <w:top w:val="nil"/>
              <w:left w:val="nil"/>
              <w:bottom w:val="nil"/>
              <w:right w:val="single" w:sz="18" w:space="0" w:color="auto"/>
            </w:tcBorders>
            <w:shd w:val="clear" w:color="auto" w:fill="FFFFFF"/>
            <w:tcMar>
              <w:top w:w="0" w:type="dxa"/>
              <w:left w:w="0" w:type="dxa"/>
              <w:bottom w:w="0" w:type="dxa"/>
              <w:right w:w="0" w:type="dxa"/>
            </w:tcMar>
          </w:tcPr>
          <w:p w14:paraId="12E3A0AA" w14:textId="77777777" w:rsidR="00181C6F" w:rsidRPr="000C1977" w:rsidRDefault="00181C6F" w:rsidP="006F5A30">
            <w:pPr>
              <w:spacing w:line="276" w:lineRule="auto"/>
              <w:jc w:val="center"/>
              <w:rPr>
                <w:rFonts w:ascii="Arial" w:hAnsi="Arial" w:cs="Arial"/>
                <w:b/>
                <w:i/>
                <w:color w:val="000000"/>
                <w:sz w:val="20"/>
                <w:szCs w:val="20"/>
              </w:rPr>
            </w:pPr>
            <w:r w:rsidRPr="000C1977">
              <w:rPr>
                <w:rFonts w:ascii="Arial" w:hAnsi="Arial" w:cs="Arial"/>
                <w:b/>
                <w:i/>
                <w:color w:val="000000"/>
                <w:sz w:val="20"/>
                <w:szCs w:val="20"/>
              </w:rPr>
              <w:t>z DDV</w:t>
            </w:r>
          </w:p>
        </w:tc>
      </w:tr>
      <w:tr w:rsidR="00181C6F" w:rsidRPr="00193BA2" w14:paraId="540482A1" w14:textId="77777777">
        <w:trPr>
          <w:cantSplit/>
          <w:trHeight w:val="255"/>
          <w:jc w:val="center"/>
        </w:trPr>
        <w:tc>
          <w:tcPr>
            <w:tcW w:w="268"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662CD4F0"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 xml:space="preserve">1 </w:t>
            </w:r>
          </w:p>
        </w:tc>
        <w:tc>
          <w:tcPr>
            <w:tcW w:w="3119"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60F1F279"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2</w:t>
            </w:r>
          </w:p>
        </w:tc>
        <w:tc>
          <w:tcPr>
            <w:tcW w:w="850" w:type="dxa"/>
            <w:tcBorders>
              <w:top w:val="single" w:sz="6" w:space="0" w:color="auto"/>
              <w:left w:val="nil"/>
              <w:bottom w:val="nil"/>
              <w:right w:val="single" w:sz="6" w:space="0" w:color="auto"/>
            </w:tcBorders>
            <w:tcMar>
              <w:top w:w="0" w:type="dxa"/>
              <w:left w:w="0" w:type="dxa"/>
              <w:bottom w:w="0" w:type="dxa"/>
              <w:right w:w="0" w:type="dxa"/>
            </w:tcMar>
          </w:tcPr>
          <w:p w14:paraId="3CEFEC64"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5B4C8966"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4</w:t>
            </w:r>
          </w:p>
        </w:tc>
        <w:tc>
          <w:tcPr>
            <w:tcW w:w="1418" w:type="dxa"/>
            <w:tcBorders>
              <w:top w:val="single" w:sz="6" w:space="0" w:color="auto"/>
              <w:left w:val="nil"/>
              <w:bottom w:val="nil"/>
              <w:right w:val="single" w:sz="6" w:space="0" w:color="auto"/>
            </w:tcBorders>
            <w:tcMar>
              <w:top w:w="0" w:type="dxa"/>
              <w:left w:w="0" w:type="dxa"/>
              <w:bottom w:w="0" w:type="dxa"/>
              <w:right w:w="0" w:type="dxa"/>
            </w:tcMar>
          </w:tcPr>
          <w:p w14:paraId="223FFC6D"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5</w:t>
            </w:r>
          </w:p>
        </w:tc>
        <w:tc>
          <w:tcPr>
            <w:tcW w:w="992" w:type="dxa"/>
            <w:tcBorders>
              <w:top w:val="single" w:sz="6" w:space="0" w:color="auto"/>
              <w:left w:val="nil"/>
              <w:bottom w:val="nil"/>
              <w:right w:val="single" w:sz="6" w:space="0" w:color="auto"/>
            </w:tcBorders>
            <w:tcMar>
              <w:top w:w="0" w:type="dxa"/>
              <w:left w:w="0" w:type="dxa"/>
              <w:bottom w:w="0" w:type="dxa"/>
              <w:right w:w="0" w:type="dxa"/>
            </w:tcMar>
          </w:tcPr>
          <w:p w14:paraId="0BC3AA6E"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6</w:t>
            </w:r>
          </w:p>
        </w:tc>
        <w:tc>
          <w:tcPr>
            <w:tcW w:w="2251" w:type="dxa"/>
            <w:tcBorders>
              <w:top w:val="single" w:sz="6" w:space="0" w:color="auto"/>
              <w:left w:val="nil"/>
              <w:bottom w:val="nil"/>
              <w:right w:val="single" w:sz="18" w:space="0" w:color="auto"/>
            </w:tcBorders>
            <w:shd w:val="clear" w:color="auto" w:fill="FFFFFF"/>
            <w:tcMar>
              <w:top w:w="0" w:type="dxa"/>
              <w:left w:w="0" w:type="dxa"/>
              <w:bottom w:w="0" w:type="dxa"/>
              <w:right w:w="0" w:type="dxa"/>
            </w:tcMar>
          </w:tcPr>
          <w:p w14:paraId="6C6E06B7" w14:textId="77777777" w:rsidR="00181C6F" w:rsidRPr="00193BA2" w:rsidRDefault="00181C6F" w:rsidP="006F5A30">
            <w:pPr>
              <w:spacing w:line="276" w:lineRule="auto"/>
              <w:jc w:val="center"/>
              <w:rPr>
                <w:rFonts w:ascii="Arial" w:hAnsi="Arial" w:cs="Arial"/>
                <w:b/>
                <w:i/>
                <w:color w:val="000000"/>
                <w:sz w:val="16"/>
                <w:szCs w:val="16"/>
              </w:rPr>
            </w:pPr>
            <w:r w:rsidRPr="00193BA2">
              <w:rPr>
                <w:rFonts w:ascii="Arial" w:hAnsi="Arial" w:cs="Arial"/>
                <w:b/>
                <w:i/>
                <w:color w:val="000000"/>
                <w:sz w:val="16"/>
                <w:szCs w:val="16"/>
              </w:rPr>
              <w:t>7=5+6</w:t>
            </w:r>
          </w:p>
        </w:tc>
      </w:tr>
      <w:tr w:rsidR="00181C6F" w:rsidRPr="000C1977" w14:paraId="28EDE93A" w14:textId="77777777">
        <w:trPr>
          <w:cantSplit/>
          <w:trHeight w:val="620"/>
          <w:jc w:val="center"/>
        </w:trPr>
        <w:tc>
          <w:tcPr>
            <w:tcW w:w="268"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4C1446E9" w14:textId="77777777" w:rsidR="00181C6F" w:rsidRPr="000C1977" w:rsidRDefault="00181C6F" w:rsidP="006F5A30">
            <w:pPr>
              <w:spacing w:line="276" w:lineRule="auto"/>
              <w:jc w:val="center"/>
              <w:rPr>
                <w:rFonts w:ascii="Arial" w:hAnsi="Arial" w:cs="Arial"/>
                <w:color w:val="000000"/>
                <w:sz w:val="20"/>
                <w:szCs w:val="20"/>
              </w:rPr>
            </w:pPr>
            <w:r w:rsidRPr="000C1977">
              <w:rPr>
                <w:rFonts w:ascii="Arial" w:hAnsi="Arial" w:cs="Arial"/>
                <w:color w:val="000000"/>
                <w:sz w:val="20"/>
                <w:szCs w:val="20"/>
              </w:rPr>
              <w:t>1</w:t>
            </w:r>
          </w:p>
        </w:tc>
        <w:tc>
          <w:tcPr>
            <w:tcW w:w="311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0F12C1D" w14:textId="77777777" w:rsidR="00181C6F" w:rsidRPr="000C1977" w:rsidRDefault="00181C6F" w:rsidP="006F5A30">
            <w:pPr>
              <w:spacing w:line="276" w:lineRule="auto"/>
              <w:rPr>
                <w:rFonts w:ascii="Arial" w:hAnsi="Arial" w:cs="Arial"/>
                <w:b/>
                <w:snapToGrid w:val="0"/>
                <w:color w:val="000000"/>
                <w:sz w:val="20"/>
                <w:szCs w:val="20"/>
              </w:rPr>
            </w:pPr>
            <w:r w:rsidRPr="000C1977">
              <w:rPr>
                <w:rFonts w:ascii="Arial" w:hAnsi="Arial" w:cs="Arial"/>
                <w:b/>
                <w:snapToGrid w:val="0"/>
                <w:color w:val="000000"/>
                <w:sz w:val="20"/>
                <w:szCs w:val="20"/>
              </w:rPr>
              <w:t>ČAKALNA URA *</w:t>
            </w:r>
          </w:p>
        </w:tc>
        <w:tc>
          <w:tcPr>
            <w:tcW w:w="850"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F363BB5"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ura</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E9D9386" w14:textId="77777777" w:rsidR="00181C6F" w:rsidRPr="000C1977" w:rsidRDefault="00181C6F" w:rsidP="006F5A30">
            <w:pPr>
              <w:spacing w:line="276" w:lineRule="auto"/>
              <w:jc w:val="center"/>
              <w:rPr>
                <w:rFonts w:ascii="Arial" w:hAnsi="Arial" w:cs="Arial"/>
                <w:b/>
                <w:snapToGrid w:val="0"/>
                <w:color w:val="000000"/>
                <w:sz w:val="20"/>
                <w:szCs w:val="20"/>
              </w:rPr>
            </w:pPr>
            <w:r w:rsidRPr="000C1977">
              <w:rPr>
                <w:rFonts w:ascii="Arial" w:hAnsi="Arial" w:cs="Arial"/>
                <w:b/>
                <w:snapToGrid w:val="0"/>
                <w:color w:val="000000"/>
                <w:sz w:val="20"/>
                <w:szCs w:val="20"/>
              </w:rPr>
              <w:t>1</w:t>
            </w:r>
          </w:p>
        </w:tc>
        <w:tc>
          <w:tcPr>
            <w:tcW w:w="1418"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E3176C9" w14:textId="77777777" w:rsidR="00181C6F" w:rsidRPr="000C1977" w:rsidRDefault="00181C6F" w:rsidP="006F5A30">
            <w:pPr>
              <w:spacing w:line="276" w:lineRule="auto"/>
              <w:jc w:val="center"/>
              <w:rPr>
                <w:rFonts w:ascii="Arial" w:hAnsi="Arial" w:cs="Arial"/>
                <w:b/>
                <w:bCs/>
                <w:snapToGrid w:val="0"/>
                <w:color w:val="000000"/>
                <w:sz w:val="20"/>
                <w:szCs w:val="20"/>
              </w:rPr>
            </w:pP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2AA6E792" w14:textId="77777777" w:rsidR="00181C6F" w:rsidRPr="000C1977" w:rsidRDefault="00181C6F" w:rsidP="006F5A30">
            <w:pPr>
              <w:spacing w:line="276" w:lineRule="auto"/>
              <w:jc w:val="center"/>
              <w:rPr>
                <w:rFonts w:ascii="Arial" w:hAnsi="Arial" w:cs="Arial"/>
                <w:b/>
                <w:bCs/>
                <w:color w:val="000000"/>
                <w:sz w:val="20"/>
                <w:szCs w:val="20"/>
              </w:rPr>
            </w:pPr>
          </w:p>
        </w:tc>
        <w:tc>
          <w:tcPr>
            <w:tcW w:w="2251" w:type="dxa"/>
            <w:tcBorders>
              <w:top w:val="single" w:sz="18" w:space="0" w:color="auto"/>
              <w:left w:val="single" w:sz="6" w:space="0" w:color="auto"/>
              <w:bottom w:val="single" w:sz="18" w:space="0" w:color="auto"/>
              <w:right w:val="single" w:sz="18" w:space="0" w:color="auto"/>
            </w:tcBorders>
            <w:shd w:val="clear" w:color="auto" w:fill="FFFFFF"/>
            <w:tcMar>
              <w:top w:w="0" w:type="dxa"/>
              <w:left w:w="0" w:type="dxa"/>
              <w:bottom w:w="0" w:type="dxa"/>
              <w:right w:w="0" w:type="dxa"/>
            </w:tcMar>
          </w:tcPr>
          <w:p w14:paraId="600E8AC1" w14:textId="77777777" w:rsidR="00181C6F" w:rsidRPr="000C1977" w:rsidRDefault="00181C6F" w:rsidP="006F5A30">
            <w:pPr>
              <w:spacing w:line="276" w:lineRule="auto"/>
              <w:jc w:val="center"/>
              <w:rPr>
                <w:rFonts w:ascii="Arial" w:hAnsi="Arial" w:cs="Arial"/>
                <w:b/>
                <w:bCs/>
                <w:color w:val="000000"/>
                <w:sz w:val="20"/>
                <w:szCs w:val="20"/>
              </w:rPr>
            </w:pPr>
          </w:p>
        </w:tc>
      </w:tr>
    </w:tbl>
    <w:p w14:paraId="4A192B1D" w14:textId="77777777" w:rsidR="00181C6F" w:rsidRPr="000C1977" w:rsidRDefault="00181C6F" w:rsidP="006F5A30">
      <w:pPr>
        <w:spacing w:line="276" w:lineRule="auto"/>
        <w:ind w:firstLine="720"/>
        <w:rPr>
          <w:rFonts w:ascii="Arial" w:hAnsi="Arial" w:cs="Arial"/>
          <w:sz w:val="20"/>
          <w:szCs w:val="20"/>
        </w:rPr>
      </w:pPr>
      <w:r w:rsidRPr="000C1977">
        <w:rPr>
          <w:rFonts w:ascii="Arial" w:hAnsi="Arial" w:cs="Arial"/>
          <w:sz w:val="20"/>
          <w:szCs w:val="20"/>
        </w:rPr>
        <w:t>*za obračun se vzame celo število ur.</w:t>
      </w:r>
    </w:p>
    <w:p w14:paraId="4297D798" w14:textId="77777777" w:rsidR="00181C6F" w:rsidRPr="000C1977" w:rsidRDefault="00181C6F" w:rsidP="006F5A30">
      <w:pPr>
        <w:spacing w:line="276" w:lineRule="auto"/>
        <w:jc w:val="both"/>
        <w:rPr>
          <w:rFonts w:ascii="Arial" w:hAnsi="Arial" w:cs="Arial"/>
          <w:b/>
          <w:sz w:val="20"/>
          <w:szCs w:val="20"/>
        </w:rPr>
      </w:pPr>
    </w:p>
    <w:p w14:paraId="5636B6D0" w14:textId="77777777" w:rsidR="00181C6F" w:rsidRPr="000C1977" w:rsidRDefault="00181C6F" w:rsidP="006F5A30">
      <w:pPr>
        <w:spacing w:line="276" w:lineRule="auto"/>
        <w:jc w:val="both"/>
        <w:rPr>
          <w:rFonts w:ascii="Arial" w:hAnsi="Arial" w:cs="Arial"/>
          <w:b/>
          <w:sz w:val="20"/>
          <w:szCs w:val="20"/>
          <w:u w:val="single"/>
        </w:rPr>
      </w:pPr>
      <w:r w:rsidRPr="000C1977">
        <w:rPr>
          <w:rFonts w:ascii="Arial" w:hAnsi="Arial" w:cs="Arial"/>
          <w:b/>
          <w:sz w:val="20"/>
          <w:szCs w:val="20"/>
          <w:u w:val="single"/>
        </w:rPr>
        <w:t>ČAKALNA URA:</w:t>
      </w:r>
    </w:p>
    <w:p w14:paraId="0C10262D" w14:textId="77777777" w:rsidR="00181C6F" w:rsidRPr="000C1977" w:rsidRDefault="00181C6F" w:rsidP="006F5A30">
      <w:pPr>
        <w:widowControl/>
        <w:numPr>
          <w:ilvl w:val="0"/>
          <w:numId w:val="18"/>
        </w:numPr>
        <w:tabs>
          <w:tab w:val="left" w:pos="360"/>
        </w:tabs>
        <w:spacing w:line="276" w:lineRule="auto"/>
        <w:jc w:val="both"/>
        <w:rPr>
          <w:rFonts w:ascii="Arial" w:hAnsi="Arial" w:cs="Arial"/>
          <w:b/>
          <w:sz w:val="20"/>
          <w:szCs w:val="20"/>
        </w:rPr>
      </w:pPr>
      <w:r w:rsidRPr="000C1977">
        <w:rPr>
          <w:rFonts w:ascii="Arial" w:hAnsi="Arial" w:cs="Arial"/>
          <w:sz w:val="20"/>
          <w:szCs w:val="20"/>
        </w:rPr>
        <w:t>čakalne ure se zaračunavajo v primeru dnevnega najema (nad 12 ur) in v primeru kratkih relacij (nad 8 ur), ko mora voznik avtobusa po nalogu naročnika čakati na določenem mestu in skupni čas preseže 8 oziroma 12 ur. Obračuna se celo število nastalih čakalnih ur, pri čemer se zaračuna polna ura vsakič, ko je dosežena 31. min čakalne ure (število čakalnih ur se navede na Prilogo naročilnega lista po koncu vožnje);</w:t>
      </w:r>
    </w:p>
    <w:p w14:paraId="6295534E" w14:textId="77777777" w:rsidR="00181C6F" w:rsidRPr="000C1977" w:rsidRDefault="00181C6F" w:rsidP="006F5A30">
      <w:pPr>
        <w:widowControl/>
        <w:numPr>
          <w:ilvl w:val="0"/>
          <w:numId w:val="18"/>
        </w:numPr>
        <w:tabs>
          <w:tab w:val="left" w:pos="360"/>
        </w:tabs>
        <w:spacing w:line="276" w:lineRule="auto"/>
        <w:jc w:val="both"/>
        <w:rPr>
          <w:rFonts w:ascii="Arial" w:hAnsi="Arial" w:cs="Arial"/>
          <w:b/>
          <w:sz w:val="20"/>
          <w:szCs w:val="20"/>
        </w:rPr>
      </w:pPr>
      <w:r w:rsidRPr="000C1977">
        <w:rPr>
          <w:rFonts w:ascii="Arial" w:hAnsi="Arial" w:cs="Arial"/>
          <w:sz w:val="20"/>
          <w:szCs w:val="20"/>
        </w:rPr>
        <w:t>izvajalec je upravičen do največ 3 čakalnih ur (dnevni najem) oziroma 4 čakalnih ur (kratke relacije do 125 km v obe smeri);</w:t>
      </w:r>
    </w:p>
    <w:p w14:paraId="15A9B1B4" w14:textId="77777777" w:rsidR="00181C6F" w:rsidRPr="000C1977" w:rsidRDefault="00181C6F" w:rsidP="006F5A30">
      <w:pPr>
        <w:widowControl/>
        <w:numPr>
          <w:ilvl w:val="0"/>
          <w:numId w:val="18"/>
        </w:numPr>
        <w:tabs>
          <w:tab w:val="left" w:pos="360"/>
        </w:tabs>
        <w:spacing w:line="276" w:lineRule="auto"/>
        <w:jc w:val="both"/>
        <w:rPr>
          <w:rFonts w:ascii="Arial" w:hAnsi="Arial" w:cs="Arial"/>
          <w:bCs/>
          <w:sz w:val="20"/>
          <w:szCs w:val="20"/>
        </w:rPr>
      </w:pPr>
      <w:r w:rsidRPr="000C1977">
        <w:rPr>
          <w:rFonts w:ascii="Arial" w:hAnsi="Arial" w:cs="Arial"/>
          <w:bCs/>
          <w:sz w:val="20"/>
          <w:szCs w:val="20"/>
        </w:rPr>
        <w:t>enota cene: EUR/ura.</w:t>
      </w:r>
    </w:p>
    <w:p w14:paraId="2A12FC1E" w14:textId="77777777" w:rsidR="00181C6F" w:rsidRPr="000C1977" w:rsidRDefault="00181C6F" w:rsidP="006F5A30">
      <w:pPr>
        <w:spacing w:line="276" w:lineRule="auto"/>
        <w:jc w:val="both"/>
        <w:rPr>
          <w:rFonts w:ascii="Arial" w:hAnsi="Arial" w:cs="Arial"/>
          <w:b/>
          <w:sz w:val="20"/>
          <w:szCs w:val="20"/>
        </w:rPr>
      </w:pPr>
    </w:p>
    <w:p w14:paraId="355EC771" w14:textId="77777777" w:rsidR="00181C6F" w:rsidRPr="00BB482B" w:rsidRDefault="00181C6F" w:rsidP="006F5A30">
      <w:pPr>
        <w:spacing w:line="276" w:lineRule="auto"/>
        <w:rPr>
          <w:rFonts w:ascii="Arial" w:hAnsi="Arial" w:cs="Arial"/>
          <w:b/>
          <w:bCs/>
          <w:sz w:val="20"/>
          <w:szCs w:val="20"/>
        </w:rPr>
      </w:pPr>
    </w:p>
    <w:p w14:paraId="10160AE7" w14:textId="77777777" w:rsidR="00181C6F" w:rsidRPr="00BB482B" w:rsidRDefault="00181C6F" w:rsidP="006F5A30">
      <w:pPr>
        <w:shd w:val="clear" w:color="auto" w:fill="F9EDED"/>
        <w:spacing w:line="276" w:lineRule="auto"/>
        <w:ind w:left="720" w:hanging="720"/>
        <w:rPr>
          <w:rFonts w:ascii="Arial" w:hAnsi="Arial" w:cs="Arial"/>
          <w:b/>
          <w:bCs/>
          <w:sz w:val="20"/>
          <w:szCs w:val="20"/>
        </w:rPr>
      </w:pPr>
      <w:r>
        <w:rPr>
          <w:rFonts w:ascii="Arial" w:hAnsi="Arial" w:cs="Arial"/>
          <w:b/>
          <w:bCs/>
          <w:sz w:val="20"/>
          <w:szCs w:val="20"/>
        </w:rPr>
        <w:t>2.</w:t>
      </w:r>
      <w:r w:rsidRPr="00BB482B">
        <w:rPr>
          <w:rFonts w:ascii="Arial" w:hAnsi="Arial" w:cs="Arial"/>
          <w:b/>
          <w:bCs/>
          <w:sz w:val="20"/>
          <w:szCs w:val="20"/>
        </w:rPr>
        <w:tab/>
        <w:t xml:space="preserve">IZVEDBA PREVOZOV PO SLOVENIJI IN V TUJINO Z </w:t>
      </w:r>
      <w:r w:rsidRPr="00181C6F">
        <w:rPr>
          <w:rFonts w:ascii="Arial" w:hAnsi="Arial" w:cs="Arial"/>
          <w:b/>
          <w:bCs/>
          <w:sz w:val="20"/>
          <w:szCs w:val="20"/>
          <w:highlight w:val="lightGray"/>
          <w:u w:val="single"/>
        </w:rPr>
        <w:t>MINIBUSI</w:t>
      </w:r>
      <w:r w:rsidRPr="00BB482B">
        <w:rPr>
          <w:rFonts w:ascii="Arial" w:hAnsi="Arial" w:cs="Arial"/>
          <w:b/>
          <w:bCs/>
          <w:sz w:val="20"/>
          <w:szCs w:val="20"/>
        </w:rPr>
        <w:t xml:space="preserve"> (kapaciteta z najmanj 21 sedežev do cca 39 sedežev) </w:t>
      </w:r>
    </w:p>
    <w:p w14:paraId="38ACF305" w14:textId="77777777" w:rsidR="00181C6F" w:rsidRPr="00BB482B" w:rsidRDefault="00181C6F" w:rsidP="006F5A30">
      <w:pPr>
        <w:spacing w:line="276" w:lineRule="auto"/>
        <w:rPr>
          <w:rFonts w:ascii="Arial" w:hAnsi="Arial" w:cs="Arial"/>
          <w:b/>
          <w:sz w:val="20"/>
          <w:szCs w:val="20"/>
        </w:rPr>
      </w:pPr>
    </w:p>
    <w:p w14:paraId="5DF3DC02" w14:textId="77777777" w:rsidR="00181C6F" w:rsidRPr="00BB482B" w:rsidRDefault="00181C6F" w:rsidP="006F5A30">
      <w:pPr>
        <w:spacing w:line="276" w:lineRule="auto"/>
        <w:jc w:val="both"/>
        <w:rPr>
          <w:rFonts w:ascii="Arial" w:hAnsi="Arial" w:cs="Arial"/>
          <w:b/>
          <w:sz w:val="20"/>
          <w:szCs w:val="20"/>
        </w:rPr>
      </w:pPr>
      <w:r w:rsidRPr="00BB482B">
        <w:rPr>
          <w:rFonts w:ascii="Arial" w:hAnsi="Arial" w:cs="Arial"/>
          <w:b/>
          <w:sz w:val="20"/>
          <w:szCs w:val="20"/>
        </w:rPr>
        <w:t xml:space="preserve">A) DNEVNI NAJEM </w:t>
      </w:r>
    </w:p>
    <w:p w14:paraId="6F4C26B8" w14:textId="77777777" w:rsidR="00181C6F" w:rsidRPr="00BB482B" w:rsidRDefault="00181C6F" w:rsidP="006F5A30">
      <w:pPr>
        <w:spacing w:line="276" w:lineRule="auto"/>
        <w:jc w:val="both"/>
        <w:rPr>
          <w:rFonts w:ascii="Arial" w:hAnsi="Arial" w:cs="Arial"/>
          <w:b/>
          <w:sz w:val="20"/>
          <w:szCs w:val="20"/>
        </w:rPr>
      </w:pPr>
    </w:p>
    <w:tbl>
      <w:tblPr>
        <w:tblW w:w="9748" w:type="dxa"/>
        <w:jc w:val="center"/>
        <w:tblLayout w:type="fixed"/>
        <w:tblCellMar>
          <w:left w:w="0" w:type="dxa"/>
          <w:right w:w="0" w:type="dxa"/>
        </w:tblCellMar>
        <w:tblLook w:val="04A0" w:firstRow="1" w:lastRow="0" w:firstColumn="1" w:lastColumn="0" w:noHBand="0" w:noVBand="1"/>
      </w:tblPr>
      <w:tblGrid>
        <w:gridCol w:w="284"/>
        <w:gridCol w:w="3173"/>
        <w:gridCol w:w="709"/>
        <w:gridCol w:w="992"/>
        <w:gridCol w:w="1276"/>
        <w:gridCol w:w="1276"/>
        <w:gridCol w:w="2038"/>
      </w:tblGrid>
      <w:tr w:rsidR="00181C6F" w:rsidRPr="00BB482B" w14:paraId="319ABA59" w14:textId="77777777">
        <w:trPr>
          <w:cantSplit/>
          <w:trHeight w:val="697"/>
          <w:jc w:val="center"/>
        </w:trPr>
        <w:tc>
          <w:tcPr>
            <w:tcW w:w="284"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5776538F" w14:textId="77777777" w:rsidR="00181C6F" w:rsidRPr="00BB482B" w:rsidRDefault="00181C6F" w:rsidP="006F5A30">
            <w:pPr>
              <w:spacing w:line="276" w:lineRule="auto"/>
              <w:ind w:left="113" w:right="113"/>
              <w:jc w:val="center"/>
              <w:rPr>
                <w:rFonts w:ascii="Arial" w:hAnsi="Arial" w:cs="Arial"/>
                <w:b/>
                <w:i/>
                <w:color w:val="000000"/>
                <w:sz w:val="20"/>
                <w:szCs w:val="20"/>
              </w:rPr>
            </w:pPr>
          </w:p>
        </w:tc>
        <w:tc>
          <w:tcPr>
            <w:tcW w:w="3173"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71707262"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Storitev</w:t>
            </w:r>
          </w:p>
        </w:tc>
        <w:tc>
          <w:tcPr>
            <w:tcW w:w="709" w:type="dxa"/>
            <w:tcBorders>
              <w:top w:val="single" w:sz="18" w:space="0" w:color="auto"/>
              <w:left w:val="nil"/>
              <w:bottom w:val="nil"/>
              <w:right w:val="nil"/>
            </w:tcBorders>
            <w:tcMar>
              <w:top w:w="0" w:type="dxa"/>
              <w:left w:w="0" w:type="dxa"/>
              <w:bottom w:w="0" w:type="dxa"/>
              <w:right w:w="0" w:type="dxa"/>
            </w:tcMar>
          </w:tcPr>
          <w:p w14:paraId="01E106DA"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Enota</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30D0866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Količina</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4ABFFF06"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v EUR na enoto</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42A7541C"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9,5 % DDV</w:t>
            </w:r>
          </w:p>
          <w:p w14:paraId="2852823A"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na enoto</w:t>
            </w:r>
          </w:p>
        </w:tc>
        <w:tc>
          <w:tcPr>
            <w:tcW w:w="2038" w:type="dxa"/>
            <w:tcBorders>
              <w:top w:val="single" w:sz="18" w:space="0" w:color="auto"/>
              <w:left w:val="nil"/>
              <w:bottom w:val="nil"/>
              <w:right w:val="single" w:sz="18" w:space="0" w:color="auto"/>
            </w:tcBorders>
            <w:shd w:val="clear" w:color="auto" w:fill="CCCCCC"/>
            <w:tcMar>
              <w:top w:w="0" w:type="dxa"/>
              <w:left w:w="0" w:type="dxa"/>
              <w:bottom w:w="0" w:type="dxa"/>
              <w:right w:w="0" w:type="dxa"/>
            </w:tcMar>
          </w:tcPr>
          <w:p w14:paraId="005AAC90"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EUR na enoto</w:t>
            </w:r>
          </w:p>
        </w:tc>
      </w:tr>
      <w:tr w:rsidR="00181C6F" w:rsidRPr="00BB482B" w14:paraId="11EFA9CC" w14:textId="77777777">
        <w:trPr>
          <w:cantSplit/>
          <w:trHeight w:val="255"/>
          <w:jc w:val="center"/>
        </w:trPr>
        <w:tc>
          <w:tcPr>
            <w:tcW w:w="284" w:type="dxa"/>
            <w:tcBorders>
              <w:top w:val="nil"/>
              <w:left w:val="single" w:sz="18" w:space="0" w:color="auto"/>
              <w:bottom w:val="nil"/>
              <w:right w:val="single" w:sz="6" w:space="0" w:color="auto"/>
            </w:tcBorders>
            <w:tcMar>
              <w:top w:w="0" w:type="dxa"/>
              <w:left w:w="0" w:type="dxa"/>
              <w:bottom w:w="0" w:type="dxa"/>
              <w:right w:w="0" w:type="dxa"/>
            </w:tcMar>
          </w:tcPr>
          <w:p w14:paraId="17EBBE5B" w14:textId="77777777" w:rsidR="00181C6F" w:rsidRPr="00BB482B" w:rsidRDefault="00181C6F" w:rsidP="006F5A30">
            <w:pPr>
              <w:spacing w:line="276" w:lineRule="auto"/>
              <w:jc w:val="center"/>
              <w:rPr>
                <w:rFonts w:ascii="Arial" w:hAnsi="Arial" w:cs="Arial"/>
                <w:b/>
                <w:i/>
                <w:color w:val="000000"/>
                <w:sz w:val="20"/>
                <w:szCs w:val="20"/>
              </w:rPr>
            </w:pPr>
          </w:p>
        </w:tc>
        <w:tc>
          <w:tcPr>
            <w:tcW w:w="3173" w:type="dxa"/>
            <w:tcBorders>
              <w:top w:val="nil"/>
              <w:left w:val="single" w:sz="6" w:space="0" w:color="auto"/>
              <w:bottom w:val="nil"/>
              <w:right w:val="single" w:sz="4" w:space="0" w:color="auto"/>
            </w:tcBorders>
            <w:tcMar>
              <w:top w:w="0" w:type="dxa"/>
              <w:left w:w="0" w:type="dxa"/>
              <w:bottom w:w="0" w:type="dxa"/>
              <w:right w:w="0" w:type="dxa"/>
            </w:tcMar>
          </w:tcPr>
          <w:p w14:paraId="49F258A3" w14:textId="77777777" w:rsidR="00181C6F" w:rsidRPr="00BB482B" w:rsidRDefault="00181C6F" w:rsidP="006F5A30">
            <w:pPr>
              <w:spacing w:line="276" w:lineRule="auto"/>
              <w:jc w:val="center"/>
              <w:rPr>
                <w:rFonts w:ascii="Arial" w:hAnsi="Arial" w:cs="Arial"/>
                <w:b/>
                <w:i/>
                <w:color w:val="000000"/>
                <w:sz w:val="20"/>
                <w:szCs w:val="20"/>
              </w:rPr>
            </w:pPr>
          </w:p>
        </w:tc>
        <w:tc>
          <w:tcPr>
            <w:tcW w:w="709" w:type="dxa"/>
            <w:tcBorders>
              <w:top w:val="nil"/>
              <w:left w:val="nil"/>
              <w:bottom w:val="nil"/>
              <w:right w:val="single" w:sz="6" w:space="0" w:color="auto"/>
            </w:tcBorders>
            <w:tcMar>
              <w:top w:w="0" w:type="dxa"/>
              <w:left w:w="0" w:type="dxa"/>
              <w:bottom w:w="0" w:type="dxa"/>
              <w:right w:w="0" w:type="dxa"/>
            </w:tcMar>
          </w:tcPr>
          <w:p w14:paraId="713F4C2A" w14:textId="77777777" w:rsidR="00181C6F" w:rsidRPr="00BB482B"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2459D721" w14:textId="77777777" w:rsidR="00181C6F" w:rsidRPr="00BB482B" w:rsidRDefault="00181C6F" w:rsidP="006F5A30">
            <w:pPr>
              <w:spacing w:line="276" w:lineRule="auto"/>
              <w:jc w:val="center"/>
              <w:rPr>
                <w:rFonts w:ascii="Arial" w:hAnsi="Arial" w:cs="Arial"/>
                <w:b/>
                <w:i/>
                <w:color w:val="000000"/>
                <w:sz w:val="20"/>
                <w:szCs w:val="20"/>
              </w:rPr>
            </w:pPr>
          </w:p>
        </w:tc>
        <w:tc>
          <w:tcPr>
            <w:tcW w:w="1276" w:type="dxa"/>
            <w:tcBorders>
              <w:top w:val="nil"/>
              <w:left w:val="nil"/>
              <w:bottom w:val="nil"/>
              <w:right w:val="single" w:sz="6" w:space="0" w:color="auto"/>
            </w:tcBorders>
            <w:tcMar>
              <w:top w:w="0" w:type="dxa"/>
              <w:left w:w="0" w:type="dxa"/>
              <w:bottom w:w="0" w:type="dxa"/>
              <w:right w:w="0" w:type="dxa"/>
            </w:tcMar>
          </w:tcPr>
          <w:p w14:paraId="259EC7CF"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brez DDV</w:t>
            </w:r>
          </w:p>
        </w:tc>
        <w:tc>
          <w:tcPr>
            <w:tcW w:w="1276" w:type="dxa"/>
            <w:tcBorders>
              <w:top w:val="nil"/>
              <w:left w:val="nil"/>
              <w:bottom w:val="nil"/>
              <w:right w:val="single" w:sz="6" w:space="0" w:color="auto"/>
            </w:tcBorders>
            <w:tcMar>
              <w:top w:w="0" w:type="dxa"/>
              <w:left w:w="0" w:type="dxa"/>
              <w:bottom w:w="0" w:type="dxa"/>
              <w:right w:w="0" w:type="dxa"/>
            </w:tcMar>
          </w:tcPr>
          <w:p w14:paraId="57641A3A"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EUR</w:t>
            </w:r>
          </w:p>
        </w:tc>
        <w:tc>
          <w:tcPr>
            <w:tcW w:w="2038" w:type="dxa"/>
            <w:tcBorders>
              <w:top w:val="nil"/>
              <w:left w:val="nil"/>
              <w:bottom w:val="nil"/>
              <w:right w:val="single" w:sz="18" w:space="0" w:color="auto"/>
            </w:tcBorders>
            <w:shd w:val="clear" w:color="auto" w:fill="CCCCCC"/>
            <w:tcMar>
              <w:top w:w="0" w:type="dxa"/>
              <w:left w:w="0" w:type="dxa"/>
              <w:bottom w:w="0" w:type="dxa"/>
              <w:right w:w="0" w:type="dxa"/>
            </w:tcMar>
          </w:tcPr>
          <w:p w14:paraId="364F0E98"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z DDV</w:t>
            </w:r>
          </w:p>
        </w:tc>
      </w:tr>
      <w:tr w:rsidR="00181C6F" w:rsidRPr="00BB482B" w14:paraId="03841489" w14:textId="77777777">
        <w:trPr>
          <w:cantSplit/>
          <w:trHeight w:val="255"/>
          <w:jc w:val="center"/>
        </w:trPr>
        <w:tc>
          <w:tcPr>
            <w:tcW w:w="284"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3251C303"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 xml:space="preserve">1 </w:t>
            </w:r>
          </w:p>
        </w:tc>
        <w:tc>
          <w:tcPr>
            <w:tcW w:w="3173"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05B32402"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2</w:t>
            </w:r>
          </w:p>
        </w:tc>
        <w:tc>
          <w:tcPr>
            <w:tcW w:w="709" w:type="dxa"/>
            <w:tcBorders>
              <w:top w:val="single" w:sz="6" w:space="0" w:color="auto"/>
              <w:left w:val="nil"/>
              <w:bottom w:val="nil"/>
              <w:right w:val="single" w:sz="6" w:space="0" w:color="auto"/>
            </w:tcBorders>
            <w:tcMar>
              <w:top w:w="0" w:type="dxa"/>
              <w:left w:w="0" w:type="dxa"/>
              <w:bottom w:w="0" w:type="dxa"/>
              <w:right w:w="0" w:type="dxa"/>
            </w:tcMar>
          </w:tcPr>
          <w:p w14:paraId="44791301"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73DAE2A1"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4</w:t>
            </w:r>
          </w:p>
        </w:tc>
        <w:tc>
          <w:tcPr>
            <w:tcW w:w="1276" w:type="dxa"/>
            <w:tcBorders>
              <w:top w:val="single" w:sz="6" w:space="0" w:color="auto"/>
              <w:left w:val="nil"/>
              <w:bottom w:val="nil"/>
              <w:right w:val="single" w:sz="6" w:space="0" w:color="auto"/>
            </w:tcBorders>
            <w:tcMar>
              <w:top w:w="0" w:type="dxa"/>
              <w:left w:w="0" w:type="dxa"/>
              <w:bottom w:w="0" w:type="dxa"/>
              <w:right w:w="0" w:type="dxa"/>
            </w:tcMar>
          </w:tcPr>
          <w:p w14:paraId="2F352F74"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5</w:t>
            </w:r>
          </w:p>
        </w:tc>
        <w:tc>
          <w:tcPr>
            <w:tcW w:w="1276" w:type="dxa"/>
            <w:tcBorders>
              <w:top w:val="single" w:sz="6" w:space="0" w:color="auto"/>
              <w:left w:val="nil"/>
              <w:bottom w:val="nil"/>
              <w:right w:val="single" w:sz="6" w:space="0" w:color="auto"/>
            </w:tcBorders>
            <w:tcMar>
              <w:top w:w="0" w:type="dxa"/>
              <w:left w:w="0" w:type="dxa"/>
              <w:bottom w:w="0" w:type="dxa"/>
              <w:right w:w="0" w:type="dxa"/>
            </w:tcMar>
          </w:tcPr>
          <w:p w14:paraId="266A3D73"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6</w:t>
            </w:r>
          </w:p>
        </w:tc>
        <w:tc>
          <w:tcPr>
            <w:tcW w:w="2038"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54C4231E" w14:textId="77777777" w:rsidR="00181C6F" w:rsidRPr="00BB482B" w:rsidRDefault="00181C6F" w:rsidP="006F5A30">
            <w:pPr>
              <w:spacing w:line="276" w:lineRule="auto"/>
              <w:jc w:val="center"/>
              <w:rPr>
                <w:rFonts w:ascii="Arial" w:hAnsi="Arial" w:cs="Arial"/>
                <w:b/>
                <w:i/>
                <w:color w:val="000000"/>
                <w:sz w:val="16"/>
                <w:szCs w:val="16"/>
              </w:rPr>
            </w:pPr>
            <w:r w:rsidRPr="00BB482B">
              <w:rPr>
                <w:rFonts w:ascii="Arial" w:hAnsi="Arial" w:cs="Arial"/>
                <w:b/>
                <w:i/>
                <w:color w:val="000000"/>
                <w:sz w:val="16"/>
                <w:szCs w:val="16"/>
              </w:rPr>
              <w:t>7=5+6</w:t>
            </w:r>
          </w:p>
        </w:tc>
      </w:tr>
      <w:tr w:rsidR="00181C6F" w:rsidRPr="00BB482B" w14:paraId="4CB4D841" w14:textId="77777777">
        <w:trPr>
          <w:cantSplit/>
          <w:trHeight w:val="616"/>
          <w:jc w:val="center"/>
        </w:trPr>
        <w:tc>
          <w:tcPr>
            <w:tcW w:w="284"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7D148F0D" w14:textId="77777777" w:rsidR="00181C6F" w:rsidRPr="00BB482B" w:rsidRDefault="00181C6F" w:rsidP="006F5A30">
            <w:pPr>
              <w:spacing w:line="276" w:lineRule="auto"/>
              <w:jc w:val="center"/>
              <w:rPr>
                <w:rFonts w:ascii="Arial" w:hAnsi="Arial" w:cs="Arial"/>
                <w:color w:val="000000"/>
                <w:sz w:val="20"/>
                <w:szCs w:val="20"/>
              </w:rPr>
            </w:pPr>
            <w:r w:rsidRPr="00BB482B">
              <w:rPr>
                <w:rFonts w:ascii="Arial" w:hAnsi="Arial" w:cs="Arial"/>
                <w:color w:val="000000"/>
                <w:sz w:val="20"/>
                <w:szCs w:val="20"/>
              </w:rPr>
              <w:t>1</w:t>
            </w:r>
          </w:p>
        </w:tc>
        <w:tc>
          <w:tcPr>
            <w:tcW w:w="3173"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18C0EA46" w14:textId="77777777" w:rsidR="00181C6F" w:rsidRPr="00BB482B" w:rsidRDefault="00181C6F" w:rsidP="006F5A30">
            <w:pPr>
              <w:spacing w:line="276" w:lineRule="auto"/>
              <w:rPr>
                <w:rFonts w:ascii="Arial" w:hAnsi="Arial" w:cs="Arial"/>
                <w:b/>
                <w:snapToGrid w:val="0"/>
                <w:color w:val="000000"/>
                <w:sz w:val="20"/>
                <w:szCs w:val="20"/>
              </w:rPr>
            </w:pPr>
            <w:r w:rsidRPr="00BB482B">
              <w:rPr>
                <w:rFonts w:ascii="Arial" w:hAnsi="Arial" w:cs="Arial"/>
                <w:b/>
                <w:snapToGrid w:val="0"/>
                <w:color w:val="000000"/>
                <w:sz w:val="20"/>
                <w:szCs w:val="20"/>
              </w:rPr>
              <w:t xml:space="preserve">DNEVNI NAJEM </w:t>
            </w:r>
          </w:p>
        </w:tc>
        <w:tc>
          <w:tcPr>
            <w:tcW w:w="70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3BE83F58"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dan</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7D2EA7C"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1</w:t>
            </w:r>
          </w:p>
        </w:tc>
        <w:tc>
          <w:tcPr>
            <w:tcW w:w="1276"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17A76E1" w14:textId="77777777" w:rsidR="00181C6F" w:rsidRPr="00BB482B" w:rsidRDefault="00181C6F" w:rsidP="006F5A30">
            <w:pPr>
              <w:spacing w:line="276" w:lineRule="auto"/>
              <w:jc w:val="center"/>
              <w:rPr>
                <w:rFonts w:ascii="Arial" w:hAnsi="Arial" w:cs="Arial"/>
                <w:b/>
                <w:bCs/>
                <w:snapToGrid w:val="0"/>
                <w:color w:val="000000"/>
                <w:sz w:val="20"/>
                <w:szCs w:val="20"/>
              </w:rPr>
            </w:pPr>
          </w:p>
        </w:tc>
        <w:tc>
          <w:tcPr>
            <w:tcW w:w="1276"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622F7BCA" w14:textId="77777777" w:rsidR="00181C6F" w:rsidRPr="00BB482B" w:rsidRDefault="00181C6F" w:rsidP="006F5A30">
            <w:pPr>
              <w:spacing w:line="276" w:lineRule="auto"/>
              <w:jc w:val="center"/>
              <w:rPr>
                <w:rFonts w:ascii="Arial" w:hAnsi="Arial" w:cs="Arial"/>
                <w:b/>
                <w:bCs/>
                <w:color w:val="000000"/>
                <w:sz w:val="20"/>
                <w:szCs w:val="20"/>
              </w:rPr>
            </w:pPr>
          </w:p>
        </w:tc>
        <w:tc>
          <w:tcPr>
            <w:tcW w:w="2038"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52ACDD5B" w14:textId="77777777" w:rsidR="00181C6F" w:rsidRPr="00BB482B" w:rsidRDefault="00181C6F" w:rsidP="006F5A30">
            <w:pPr>
              <w:spacing w:line="276" w:lineRule="auto"/>
              <w:jc w:val="center"/>
              <w:rPr>
                <w:rFonts w:ascii="Arial" w:hAnsi="Arial" w:cs="Arial"/>
                <w:b/>
                <w:bCs/>
                <w:color w:val="000000"/>
                <w:sz w:val="16"/>
                <w:szCs w:val="16"/>
              </w:rPr>
            </w:pPr>
            <w:r w:rsidRPr="00BB482B">
              <w:rPr>
                <w:rFonts w:ascii="Arial" w:hAnsi="Arial" w:cs="Arial"/>
                <w:b/>
                <w:bCs/>
                <w:color w:val="000000"/>
                <w:sz w:val="16"/>
                <w:szCs w:val="16"/>
              </w:rPr>
              <w:t>Podatek za ocenjevanje:</w:t>
            </w:r>
          </w:p>
        </w:tc>
      </w:tr>
    </w:tbl>
    <w:p w14:paraId="50D91A8A" w14:textId="77777777" w:rsidR="00181C6F" w:rsidRPr="00BB482B" w:rsidRDefault="00181C6F" w:rsidP="006F5A30">
      <w:pPr>
        <w:spacing w:line="276" w:lineRule="auto"/>
        <w:jc w:val="both"/>
        <w:rPr>
          <w:rFonts w:ascii="Arial" w:hAnsi="Arial" w:cs="Arial"/>
          <w:b/>
          <w:sz w:val="20"/>
          <w:szCs w:val="20"/>
          <w:u w:val="single"/>
        </w:rPr>
      </w:pPr>
    </w:p>
    <w:p w14:paraId="33DC13AC" w14:textId="77777777" w:rsidR="00181C6F" w:rsidRPr="00BB482B" w:rsidRDefault="00181C6F" w:rsidP="006F5A30">
      <w:pPr>
        <w:spacing w:line="276" w:lineRule="auto"/>
        <w:jc w:val="both"/>
        <w:rPr>
          <w:rFonts w:ascii="Arial" w:hAnsi="Arial" w:cs="Arial"/>
          <w:b/>
          <w:sz w:val="20"/>
          <w:szCs w:val="20"/>
          <w:u w:val="single"/>
        </w:rPr>
      </w:pPr>
      <w:r w:rsidRPr="00BB482B">
        <w:rPr>
          <w:rFonts w:ascii="Arial" w:hAnsi="Arial" w:cs="Arial"/>
          <w:b/>
          <w:sz w:val="20"/>
          <w:szCs w:val="20"/>
          <w:u w:val="single"/>
        </w:rPr>
        <w:t>DNEVNI NAJEM ZAJEMA:</w:t>
      </w:r>
    </w:p>
    <w:p w14:paraId="1CEB8AC6"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izvedba prevoza z avtobusom, kapacitete z najmanj 21 sedežev do cca 39 sedežev;</w:t>
      </w:r>
    </w:p>
    <w:p w14:paraId="133786E1"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transport potnikov in osebne prtljage iz začetne točke od naročnika naročeni relaciji in povratek na začetno točko; </w:t>
      </w:r>
    </w:p>
    <w:p w14:paraId="543E1B03"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izvedbo prevoza do 24 ur na dan, vse dni v tednu; </w:t>
      </w:r>
    </w:p>
    <w:p w14:paraId="6D9F218C"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izvedba prevoza </w:t>
      </w:r>
      <w:r w:rsidRPr="00BB482B">
        <w:rPr>
          <w:rFonts w:ascii="Arial" w:hAnsi="Arial" w:cs="Arial"/>
          <w:b/>
          <w:bCs/>
          <w:sz w:val="20"/>
          <w:szCs w:val="20"/>
        </w:rPr>
        <w:t>do vključno 250 km ali 12 ur najema</w:t>
      </w:r>
      <w:r w:rsidRPr="00BB482B">
        <w:rPr>
          <w:rFonts w:ascii="Arial" w:hAnsi="Arial" w:cs="Arial"/>
          <w:bCs/>
          <w:sz w:val="20"/>
          <w:szCs w:val="20"/>
        </w:rPr>
        <w:t xml:space="preserve">; </w:t>
      </w:r>
    </w:p>
    <w:p w14:paraId="0CD6E170"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lastRenderedPageBreak/>
        <w:t>v končno ceno (</w:t>
      </w:r>
      <w:r>
        <w:rPr>
          <w:rFonts w:ascii="Arial" w:hAnsi="Arial" w:cs="Arial"/>
          <w:bCs/>
          <w:sz w:val="20"/>
          <w:szCs w:val="20"/>
        </w:rPr>
        <w:t xml:space="preserve">stolpec </w:t>
      </w:r>
      <w:r w:rsidRPr="00BB482B">
        <w:rPr>
          <w:rFonts w:ascii="Arial" w:hAnsi="Arial" w:cs="Arial"/>
          <w:bCs/>
          <w:sz w:val="20"/>
          <w:szCs w:val="20"/>
        </w:rPr>
        <w:t>7) je vključen strošek dnevnega najema minibusa in prevoženih do 250 km, vključno z DDV;</w:t>
      </w:r>
    </w:p>
    <w:p w14:paraId="2A93369E" w14:textId="77777777" w:rsidR="00181C6F" w:rsidRPr="00BB482B" w:rsidRDefault="00181C6F" w:rsidP="006F5A30">
      <w:pPr>
        <w:widowControl/>
        <w:numPr>
          <w:ilvl w:val="0"/>
          <w:numId w:val="18"/>
        </w:numPr>
        <w:tabs>
          <w:tab w:val="left" w:pos="360"/>
        </w:tabs>
        <w:spacing w:line="276" w:lineRule="auto"/>
        <w:jc w:val="both"/>
        <w:rPr>
          <w:rFonts w:ascii="Arial" w:hAnsi="Arial" w:cs="Arial"/>
          <w:sz w:val="20"/>
          <w:szCs w:val="20"/>
        </w:rPr>
      </w:pPr>
      <w:r w:rsidRPr="00BB482B">
        <w:rPr>
          <w:rFonts w:ascii="Arial" w:hAnsi="Arial" w:cs="Arial"/>
          <w:sz w:val="20"/>
          <w:szCs w:val="20"/>
        </w:rPr>
        <w:t xml:space="preserve">v primeru uporabe avtobusa nad 12 ur se priznajo čakalne ure, vendar le največ 3 dodatne ure (za čas do 12 ur se čakalne ure ne obračunavajo). Na prilogo k naročilnemu listu, je potrebno zapisati kdaj se je vožnja začela ter kdaj končala; </w:t>
      </w:r>
    </w:p>
    <w:p w14:paraId="6CA31653"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dnevnice se ne zaračunavajo kot dodatni nastali strošek, le te morajo biti zajete v ceni dnevnega najema; </w:t>
      </w:r>
    </w:p>
    <w:p w14:paraId="479C6091"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v primeru prevoza v tujino se prizna razlika med domačo in tujo dnevnico voznika.</w:t>
      </w:r>
    </w:p>
    <w:p w14:paraId="5531829A"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vsi ostali dodatno nastali stroški (cestnine, mostnine, predornine, parkirnine,…) se obračunajo ob dejansko nastalem strošku (opredeljeno na računu), ki mora biti potrjen s strani naročnika na Prilogi k naročilnemu listu;</w:t>
      </w:r>
    </w:p>
    <w:p w14:paraId="676C254F"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enota cene: EUR/dan.</w:t>
      </w:r>
    </w:p>
    <w:p w14:paraId="3AE03FF6" w14:textId="77777777" w:rsidR="00181C6F" w:rsidRPr="00BB482B" w:rsidRDefault="00181C6F" w:rsidP="006F5A30">
      <w:pPr>
        <w:spacing w:line="276" w:lineRule="auto"/>
        <w:jc w:val="both"/>
        <w:rPr>
          <w:rFonts w:ascii="Arial" w:hAnsi="Arial" w:cs="Arial"/>
          <w:b/>
          <w:sz w:val="20"/>
          <w:szCs w:val="20"/>
        </w:rPr>
      </w:pPr>
    </w:p>
    <w:p w14:paraId="4802884C" w14:textId="77777777" w:rsidR="00181C6F" w:rsidRPr="00BB482B" w:rsidRDefault="00181C6F" w:rsidP="006F5A30">
      <w:pPr>
        <w:spacing w:line="276" w:lineRule="auto"/>
        <w:jc w:val="both"/>
        <w:rPr>
          <w:rFonts w:ascii="Arial" w:hAnsi="Arial" w:cs="Arial"/>
          <w:b/>
          <w:sz w:val="20"/>
          <w:szCs w:val="20"/>
        </w:rPr>
      </w:pPr>
    </w:p>
    <w:p w14:paraId="2433B3D6" w14:textId="77777777" w:rsidR="00181C6F" w:rsidRPr="00BB482B" w:rsidRDefault="00181C6F" w:rsidP="006F5A30">
      <w:pPr>
        <w:spacing w:line="276" w:lineRule="auto"/>
        <w:jc w:val="both"/>
        <w:rPr>
          <w:rFonts w:ascii="Arial" w:hAnsi="Arial" w:cs="Arial"/>
          <w:b/>
          <w:sz w:val="20"/>
          <w:szCs w:val="20"/>
        </w:rPr>
      </w:pPr>
      <w:r w:rsidRPr="00BB482B">
        <w:rPr>
          <w:rFonts w:ascii="Arial" w:hAnsi="Arial" w:cs="Arial"/>
          <w:b/>
          <w:sz w:val="20"/>
          <w:szCs w:val="20"/>
        </w:rPr>
        <w:t xml:space="preserve">B) KILOMETRINA NAD 251 KM </w:t>
      </w:r>
    </w:p>
    <w:p w14:paraId="6E86E59E" w14:textId="77777777" w:rsidR="00181C6F" w:rsidRPr="00BB482B" w:rsidRDefault="00181C6F" w:rsidP="006F5A30">
      <w:pPr>
        <w:spacing w:line="276" w:lineRule="auto"/>
        <w:jc w:val="both"/>
        <w:rPr>
          <w:rFonts w:ascii="Arial" w:hAnsi="Arial" w:cs="Arial"/>
          <w:b/>
          <w:sz w:val="20"/>
          <w:szCs w:val="20"/>
        </w:rPr>
      </w:pPr>
    </w:p>
    <w:tbl>
      <w:tblPr>
        <w:tblW w:w="9855" w:type="dxa"/>
        <w:jc w:val="center"/>
        <w:tblLayout w:type="fixed"/>
        <w:tblCellMar>
          <w:left w:w="0" w:type="dxa"/>
          <w:right w:w="0" w:type="dxa"/>
        </w:tblCellMar>
        <w:tblLook w:val="04A0" w:firstRow="1" w:lastRow="0" w:firstColumn="1" w:lastColumn="0" w:noHBand="0" w:noVBand="1"/>
      </w:tblPr>
      <w:tblGrid>
        <w:gridCol w:w="284"/>
        <w:gridCol w:w="2801"/>
        <w:gridCol w:w="709"/>
        <w:gridCol w:w="1276"/>
        <w:gridCol w:w="1559"/>
        <w:gridCol w:w="1134"/>
        <w:gridCol w:w="2092"/>
      </w:tblGrid>
      <w:tr w:rsidR="00181C6F" w:rsidRPr="00BB482B" w14:paraId="5EB8BE1B" w14:textId="77777777">
        <w:trPr>
          <w:cantSplit/>
          <w:trHeight w:val="697"/>
          <w:jc w:val="center"/>
        </w:trPr>
        <w:tc>
          <w:tcPr>
            <w:tcW w:w="284"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4823C62D" w14:textId="77777777" w:rsidR="00181C6F" w:rsidRPr="00BB482B" w:rsidRDefault="00181C6F" w:rsidP="006F5A30">
            <w:pPr>
              <w:spacing w:line="276" w:lineRule="auto"/>
              <w:ind w:left="113" w:right="113"/>
              <w:rPr>
                <w:rFonts w:ascii="Arial" w:hAnsi="Arial" w:cs="Arial"/>
                <w:b/>
                <w:i/>
                <w:color w:val="000000"/>
                <w:sz w:val="20"/>
                <w:szCs w:val="20"/>
              </w:rPr>
            </w:pPr>
          </w:p>
        </w:tc>
        <w:tc>
          <w:tcPr>
            <w:tcW w:w="2801"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1F7675DB"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Storitev</w:t>
            </w:r>
          </w:p>
        </w:tc>
        <w:tc>
          <w:tcPr>
            <w:tcW w:w="709" w:type="dxa"/>
            <w:tcBorders>
              <w:top w:val="single" w:sz="18" w:space="0" w:color="auto"/>
              <w:left w:val="nil"/>
              <w:bottom w:val="nil"/>
              <w:right w:val="nil"/>
            </w:tcBorders>
            <w:tcMar>
              <w:top w:w="0" w:type="dxa"/>
              <w:left w:w="0" w:type="dxa"/>
              <w:bottom w:w="0" w:type="dxa"/>
              <w:right w:w="0" w:type="dxa"/>
            </w:tcMar>
          </w:tcPr>
          <w:p w14:paraId="1E940D4E"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Enota</w:t>
            </w:r>
          </w:p>
        </w:tc>
        <w:tc>
          <w:tcPr>
            <w:tcW w:w="1276"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30CF2C66"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Količina</w:t>
            </w:r>
          </w:p>
        </w:tc>
        <w:tc>
          <w:tcPr>
            <w:tcW w:w="1559" w:type="dxa"/>
            <w:tcBorders>
              <w:top w:val="single" w:sz="18" w:space="0" w:color="auto"/>
              <w:left w:val="nil"/>
              <w:bottom w:val="nil"/>
              <w:right w:val="single" w:sz="6" w:space="0" w:color="auto"/>
            </w:tcBorders>
            <w:tcMar>
              <w:top w:w="0" w:type="dxa"/>
              <w:left w:w="0" w:type="dxa"/>
              <w:bottom w:w="0" w:type="dxa"/>
              <w:right w:w="0" w:type="dxa"/>
            </w:tcMar>
          </w:tcPr>
          <w:p w14:paraId="16E70E56"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v EUR na enoto</w:t>
            </w:r>
          </w:p>
        </w:tc>
        <w:tc>
          <w:tcPr>
            <w:tcW w:w="1134" w:type="dxa"/>
            <w:tcBorders>
              <w:top w:val="single" w:sz="18" w:space="0" w:color="auto"/>
              <w:left w:val="nil"/>
              <w:bottom w:val="nil"/>
              <w:right w:val="single" w:sz="6" w:space="0" w:color="auto"/>
            </w:tcBorders>
            <w:tcMar>
              <w:top w:w="0" w:type="dxa"/>
              <w:left w:w="0" w:type="dxa"/>
              <w:bottom w:w="0" w:type="dxa"/>
              <w:right w:w="0" w:type="dxa"/>
            </w:tcMar>
          </w:tcPr>
          <w:p w14:paraId="391DC572"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9,5 % DDV</w:t>
            </w:r>
          </w:p>
          <w:p w14:paraId="462C75D7"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na enoto</w:t>
            </w:r>
          </w:p>
        </w:tc>
        <w:tc>
          <w:tcPr>
            <w:tcW w:w="2092" w:type="dxa"/>
            <w:tcBorders>
              <w:top w:val="single" w:sz="18" w:space="0" w:color="auto"/>
              <w:left w:val="nil"/>
              <w:bottom w:val="nil"/>
              <w:right w:val="single" w:sz="18" w:space="0" w:color="auto"/>
            </w:tcBorders>
            <w:shd w:val="clear" w:color="auto" w:fill="CCCCCC"/>
            <w:tcMar>
              <w:top w:w="0" w:type="dxa"/>
              <w:left w:w="0" w:type="dxa"/>
              <w:bottom w:w="0" w:type="dxa"/>
              <w:right w:w="0" w:type="dxa"/>
            </w:tcMar>
          </w:tcPr>
          <w:p w14:paraId="32B18143"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EUR na enoto</w:t>
            </w:r>
          </w:p>
        </w:tc>
      </w:tr>
      <w:tr w:rsidR="00181C6F" w:rsidRPr="00BB482B" w14:paraId="3DF91C03" w14:textId="77777777">
        <w:trPr>
          <w:cantSplit/>
          <w:trHeight w:val="255"/>
          <w:jc w:val="center"/>
        </w:trPr>
        <w:tc>
          <w:tcPr>
            <w:tcW w:w="284" w:type="dxa"/>
            <w:tcBorders>
              <w:top w:val="nil"/>
              <w:left w:val="single" w:sz="18" w:space="0" w:color="auto"/>
              <w:bottom w:val="nil"/>
              <w:right w:val="single" w:sz="6" w:space="0" w:color="auto"/>
            </w:tcBorders>
            <w:tcMar>
              <w:top w:w="0" w:type="dxa"/>
              <w:left w:w="0" w:type="dxa"/>
              <w:bottom w:w="0" w:type="dxa"/>
              <w:right w:w="0" w:type="dxa"/>
            </w:tcMar>
          </w:tcPr>
          <w:p w14:paraId="7061F8AF" w14:textId="77777777" w:rsidR="00181C6F" w:rsidRPr="00BB482B" w:rsidRDefault="00181C6F" w:rsidP="006F5A30">
            <w:pPr>
              <w:spacing w:line="276" w:lineRule="auto"/>
              <w:jc w:val="center"/>
              <w:rPr>
                <w:rFonts w:ascii="Arial" w:hAnsi="Arial" w:cs="Arial"/>
                <w:b/>
                <w:i/>
                <w:color w:val="000000"/>
                <w:sz w:val="20"/>
                <w:szCs w:val="20"/>
              </w:rPr>
            </w:pPr>
          </w:p>
        </w:tc>
        <w:tc>
          <w:tcPr>
            <w:tcW w:w="2801" w:type="dxa"/>
            <w:tcBorders>
              <w:top w:val="nil"/>
              <w:left w:val="single" w:sz="6" w:space="0" w:color="auto"/>
              <w:bottom w:val="nil"/>
              <w:right w:val="single" w:sz="4" w:space="0" w:color="auto"/>
            </w:tcBorders>
            <w:tcMar>
              <w:top w:w="0" w:type="dxa"/>
              <w:left w:w="0" w:type="dxa"/>
              <w:bottom w:w="0" w:type="dxa"/>
              <w:right w:w="0" w:type="dxa"/>
            </w:tcMar>
          </w:tcPr>
          <w:p w14:paraId="798E3A78" w14:textId="77777777" w:rsidR="00181C6F" w:rsidRPr="00BB482B" w:rsidRDefault="00181C6F" w:rsidP="006F5A30">
            <w:pPr>
              <w:spacing w:line="276" w:lineRule="auto"/>
              <w:jc w:val="center"/>
              <w:rPr>
                <w:rFonts w:ascii="Arial" w:hAnsi="Arial" w:cs="Arial"/>
                <w:b/>
                <w:i/>
                <w:color w:val="000000"/>
                <w:sz w:val="20"/>
                <w:szCs w:val="20"/>
              </w:rPr>
            </w:pPr>
          </w:p>
        </w:tc>
        <w:tc>
          <w:tcPr>
            <w:tcW w:w="709" w:type="dxa"/>
            <w:tcBorders>
              <w:top w:val="nil"/>
              <w:left w:val="nil"/>
              <w:bottom w:val="nil"/>
              <w:right w:val="single" w:sz="6" w:space="0" w:color="auto"/>
            </w:tcBorders>
            <w:tcMar>
              <w:top w:w="0" w:type="dxa"/>
              <w:left w:w="0" w:type="dxa"/>
              <w:bottom w:w="0" w:type="dxa"/>
              <w:right w:w="0" w:type="dxa"/>
            </w:tcMar>
          </w:tcPr>
          <w:p w14:paraId="6066192F" w14:textId="77777777" w:rsidR="00181C6F" w:rsidRPr="00BB482B" w:rsidRDefault="00181C6F" w:rsidP="006F5A30">
            <w:pPr>
              <w:spacing w:line="276" w:lineRule="auto"/>
              <w:jc w:val="center"/>
              <w:rPr>
                <w:rFonts w:ascii="Arial" w:hAnsi="Arial" w:cs="Arial"/>
                <w:b/>
                <w:i/>
                <w:color w:val="000000"/>
                <w:sz w:val="20"/>
                <w:szCs w:val="20"/>
              </w:rPr>
            </w:pPr>
          </w:p>
        </w:tc>
        <w:tc>
          <w:tcPr>
            <w:tcW w:w="1276" w:type="dxa"/>
            <w:tcBorders>
              <w:top w:val="nil"/>
              <w:left w:val="single" w:sz="6" w:space="0" w:color="auto"/>
              <w:bottom w:val="nil"/>
              <w:right w:val="single" w:sz="6" w:space="0" w:color="auto"/>
            </w:tcBorders>
            <w:tcMar>
              <w:top w:w="0" w:type="dxa"/>
              <w:left w:w="0" w:type="dxa"/>
              <w:bottom w:w="0" w:type="dxa"/>
              <w:right w:w="0" w:type="dxa"/>
            </w:tcMar>
          </w:tcPr>
          <w:p w14:paraId="47E10933" w14:textId="77777777" w:rsidR="00181C6F" w:rsidRPr="00BB482B" w:rsidRDefault="00181C6F" w:rsidP="006F5A30">
            <w:pPr>
              <w:spacing w:line="276" w:lineRule="auto"/>
              <w:jc w:val="center"/>
              <w:rPr>
                <w:rFonts w:ascii="Arial" w:hAnsi="Arial" w:cs="Arial"/>
                <w:b/>
                <w:i/>
                <w:color w:val="000000"/>
                <w:sz w:val="20"/>
                <w:szCs w:val="20"/>
              </w:rPr>
            </w:pPr>
          </w:p>
        </w:tc>
        <w:tc>
          <w:tcPr>
            <w:tcW w:w="1559" w:type="dxa"/>
            <w:tcBorders>
              <w:top w:val="nil"/>
              <w:left w:val="nil"/>
              <w:bottom w:val="nil"/>
              <w:right w:val="single" w:sz="6" w:space="0" w:color="auto"/>
            </w:tcBorders>
            <w:tcMar>
              <w:top w:w="0" w:type="dxa"/>
              <w:left w:w="0" w:type="dxa"/>
              <w:bottom w:w="0" w:type="dxa"/>
              <w:right w:w="0" w:type="dxa"/>
            </w:tcMar>
          </w:tcPr>
          <w:p w14:paraId="1F2ABD4D"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brez DDV</w:t>
            </w:r>
          </w:p>
        </w:tc>
        <w:tc>
          <w:tcPr>
            <w:tcW w:w="1134" w:type="dxa"/>
            <w:tcBorders>
              <w:top w:val="nil"/>
              <w:left w:val="nil"/>
              <w:bottom w:val="nil"/>
              <w:right w:val="single" w:sz="6" w:space="0" w:color="auto"/>
            </w:tcBorders>
            <w:tcMar>
              <w:top w:w="0" w:type="dxa"/>
              <w:left w:w="0" w:type="dxa"/>
              <w:bottom w:w="0" w:type="dxa"/>
              <w:right w:w="0" w:type="dxa"/>
            </w:tcMar>
          </w:tcPr>
          <w:p w14:paraId="45ACE94C"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EUR</w:t>
            </w:r>
          </w:p>
        </w:tc>
        <w:tc>
          <w:tcPr>
            <w:tcW w:w="2092" w:type="dxa"/>
            <w:tcBorders>
              <w:top w:val="nil"/>
              <w:left w:val="nil"/>
              <w:bottom w:val="nil"/>
              <w:right w:val="single" w:sz="18" w:space="0" w:color="auto"/>
            </w:tcBorders>
            <w:shd w:val="clear" w:color="auto" w:fill="CCCCCC"/>
            <w:tcMar>
              <w:top w:w="0" w:type="dxa"/>
              <w:left w:w="0" w:type="dxa"/>
              <w:bottom w:w="0" w:type="dxa"/>
              <w:right w:w="0" w:type="dxa"/>
            </w:tcMar>
          </w:tcPr>
          <w:p w14:paraId="157ED68A"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z DDV</w:t>
            </w:r>
          </w:p>
        </w:tc>
      </w:tr>
      <w:tr w:rsidR="00181C6F" w:rsidRPr="00040502" w14:paraId="6D807F70" w14:textId="77777777">
        <w:trPr>
          <w:cantSplit/>
          <w:trHeight w:val="255"/>
          <w:jc w:val="center"/>
        </w:trPr>
        <w:tc>
          <w:tcPr>
            <w:tcW w:w="284"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18B47B8E"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 xml:space="preserve">1 </w:t>
            </w:r>
          </w:p>
        </w:tc>
        <w:tc>
          <w:tcPr>
            <w:tcW w:w="2801"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5EF4AF9B"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2</w:t>
            </w:r>
          </w:p>
        </w:tc>
        <w:tc>
          <w:tcPr>
            <w:tcW w:w="709" w:type="dxa"/>
            <w:tcBorders>
              <w:top w:val="single" w:sz="6" w:space="0" w:color="auto"/>
              <w:left w:val="nil"/>
              <w:bottom w:val="nil"/>
              <w:right w:val="single" w:sz="6" w:space="0" w:color="auto"/>
            </w:tcBorders>
            <w:tcMar>
              <w:top w:w="0" w:type="dxa"/>
              <w:left w:w="0" w:type="dxa"/>
              <w:bottom w:w="0" w:type="dxa"/>
              <w:right w:w="0" w:type="dxa"/>
            </w:tcMar>
          </w:tcPr>
          <w:p w14:paraId="6C01AFE9"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3</w:t>
            </w:r>
          </w:p>
        </w:tc>
        <w:tc>
          <w:tcPr>
            <w:tcW w:w="1276"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17C67F59"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4</w:t>
            </w:r>
          </w:p>
        </w:tc>
        <w:tc>
          <w:tcPr>
            <w:tcW w:w="1559" w:type="dxa"/>
            <w:tcBorders>
              <w:top w:val="single" w:sz="6" w:space="0" w:color="auto"/>
              <w:left w:val="nil"/>
              <w:bottom w:val="nil"/>
              <w:right w:val="single" w:sz="6" w:space="0" w:color="auto"/>
            </w:tcBorders>
            <w:tcMar>
              <w:top w:w="0" w:type="dxa"/>
              <w:left w:w="0" w:type="dxa"/>
              <w:bottom w:w="0" w:type="dxa"/>
              <w:right w:w="0" w:type="dxa"/>
            </w:tcMar>
          </w:tcPr>
          <w:p w14:paraId="35103CFE"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5</w:t>
            </w:r>
          </w:p>
        </w:tc>
        <w:tc>
          <w:tcPr>
            <w:tcW w:w="1134" w:type="dxa"/>
            <w:tcBorders>
              <w:top w:val="single" w:sz="6" w:space="0" w:color="auto"/>
              <w:left w:val="nil"/>
              <w:bottom w:val="nil"/>
              <w:right w:val="single" w:sz="6" w:space="0" w:color="auto"/>
            </w:tcBorders>
            <w:tcMar>
              <w:top w:w="0" w:type="dxa"/>
              <w:left w:w="0" w:type="dxa"/>
              <w:bottom w:w="0" w:type="dxa"/>
              <w:right w:w="0" w:type="dxa"/>
            </w:tcMar>
          </w:tcPr>
          <w:p w14:paraId="4B00B6F0"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6</w:t>
            </w:r>
          </w:p>
        </w:tc>
        <w:tc>
          <w:tcPr>
            <w:tcW w:w="2092"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7576E6C8"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7=5+6</w:t>
            </w:r>
          </w:p>
        </w:tc>
      </w:tr>
      <w:tr w:rsidR="00181C6F" w:rsidRPr="00040502" w14:paraId="2254313B" w14:textId="77777777">
        <w:trPr>
          <w:cantSplit/>
          <w:trHeight w:val="561"/>
          <w:jc w:val="center"/>
        </w:trPr>
        <w:tc>
          <w:tcPr>
            <w:tcW w:w="284"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75A5E465" w14:textId="77777777" w:rsidR="00181C6F" w:rsidRPr="00BB482B" w:rsidRDefault="00181C6F" w:rsidP="006F5A30">
            <w:pPr>
              <w:spacing w:line="276" w:lineRule="auto"/>
              <w:jc w:val="center"/>
              <w:rPr>
                <w:rFonts w:ascii="Arial" w:hAnsi="Arial" w:cs="Arial"/>
                <w:color w:val="000000"/>
                <w:sz w:val="20"/>
                <w:szCs w:val="20"/>
              </w:rPr>
            </w:pPr>
            <w:r w:rsidRPr="00BB482B">
              <w:rPr>
                <w:rFonts w:ascii="Arial" w:hAnsi="Arial" w:cs="Arial"/>
                <w:color w:val="000000"/>
                <w:sz w:val="20"/>
                <w:szCs w:val="20"/>
              </w:rPr>
              <w:t>1</w:t>
            </w:r>
          </w:p>
        </w:tc>
        <w:tc>
          <w:tcPr>
            <w:tcW w:w="2801"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837E881" w14:textId="77777777" w:rsidR="00181C6F" w:rsidRPr="00BB482B" w:rsidRDefault="00181C6F" w:rsidP="006F5A30">
            <w:pPr>
              <w:spacing w:line="276" w:lineRule="auto"/>
              <w:rPr>
                <w:rFonts w:ascii="Arial" w:hAnsi="Arial" w:cs="Arial"/>
                <w:b/>
                <w:snapToGrid w:val="0"/>
                <w:color w:val="000000"/>
                <w:sz w:val="20"/>
                <w:szCs w:val="20"/>
              </w:rPr>
            </w:pPr>
            <w:r w:rsidRPr="00BB482B">
              <w:rPr>
                <w:rFonts w:ascii="Arial" w:hAnsi="Arial" w:cs="Arial"/>
                <w:b/>
                <w:snapToGrid w:val="0"/>
                <w:color w:val="000000"/>
                <w:sz w:val="20"/>
                <w:szCs w:val="20"/>
              </w:rPr>
              <w:t xml:space="preserve">KILOMETRINA nad 251 KM </w:t>
            </w:r>
          </w:p>
        </w:tc>
        <w:tc>
          <w:tcPr>
            <w:tcW w:w="70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13DF99C6"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km</w:t>
            </w:r>
          </w:p>
        </w:tc>
        <w:tc>
          <w:tcPr>
            <w:tcW w:w="1276"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41AEC9E"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1</w:t>
            </w:r>
          </w:p>
        </w:tc>
        <w:tc>
          <w:tcPr>
            <w:tcW w:w="155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17F418E8" w14:textId="77777777" w:rsidR="00181C6F" w:rsidRPr="00BB482B" w:rsidRDefault="00181C6F" w:rsidP="006F5A30">
            <w:pPr>
              <w:spacing w:line="276" w:lineRule="auto"/>
              <w:jc w:val="center"/>
              <w:rPr>
                <w:rFonts w:ascii="Arial" w:hAnsi="Arial" w:cs="Arial"/>
                <w:b/>
                <w:bCs/>
                <w:snapToGrid w:val="0"/>
                <w:color w:val="000000"/>
                <w:sz w:val="20"/>
                <w:szCs w:val="20"/>
              </w:rPr>
            </w:pPr>
          </w:p>
        </w:tc>
        <w:tc>
          <w:tcPr>
            <w:tcW w:w="1134"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A6C35E8" w14:textId="77777777" w:rsidR="00181C6F" w:rsidRPr="00BB482B" w:rsidRDefault="00181C6F" w:rsidP="006F5A30">
            <w:pPr>
              <w:spacing w:line="276" w:lineRule="auto"/>
              <w:jc w:val="center"/>
              <w:rPr>
                <w:rFonts w:ascii="Arial" w:hAnsi="Arial" w:cs="Arial"/>
                <w:b/>
                <w:bCs/>
                <w:color w:val="000000"/>
                <w:sz w:val="20"/>
                <w:szCs w:val="20"/>
              </w:rPr>
            </w:pPr>
          </w:p>
        </w:tc>
        <w:tc>
          <w:tcPr>
            <w:tcW w:w="2092"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745CAC8A" w14:textId="77777777" w:rsidR="00181C6F" w:rsidRPr="00040502" w:rsidRDefault="00181C6F" w:rsidP="006F5A30">
            <w:pPr>
              <w:spacing w:line="276" w:lineRule="auto"/>
              <w:jc w:val="center"/>
              <w:rPr>
                <w:rFonts w:ascii="Arial" w:hAnsi="Arial" w:cs="Arial"/>
                <w:b/>
                <w:bCs/>
                <w:color w:val="000000"/>
                <w:sz w:val="16"/>
                <w:szCs w:val="16"/>
              </w:rPr>
            </w:pPr>
            <w:r w:rsidRPr="00040502">
              <w:rPr>
                <w:rFonts w:ascii="Arial" w:hAnsi="Arial" w:cs="Arial"/>
                <w:b/>
                <w:bCs/>
                <w:color w:val="000000"/>
                <w:sz w:val="16"/>
                <w:szCs w:val="16"/>
              </w:rPr>
              <w:t>Podatek za ocenjevanje:</w:t>
            </w:r>
          </w:p>
        </w:tc>
      </w:tr>
    </w:tbl>
    <w:p w14:paraId="12F16B18" w14:textId="77777777" w:rsidR="00181C6F" w:rsidRPr="00BB482B" w:rsidRDefault="00181C6F" w:rsidP="006F5A30">
      <w:pPr>
        <w:spacing w:line="276" w:lineRule="auto"/>
        <w:jc w:val="both"/>
        <w:rPr>
          <w:rFonts w:ascii="Arial" w:hAnsi="Arial" w:cs="Arial"/>
          <w:b/>
          <w:sz w:val="20"/>
          <w:szCs w:val="20"/>
          <w:u w:val="single"/>
        </w:rPr>
      </w:pPr>
    </w:p>
    <w:p w14:paraId="52A63635" w14:textId="77777777" w:rsidR="00181C6F" w:rsidRPr="00BB482B" w:rsidRDefault="00181C6F" w:rsidP="006F5A30">
      <w:pPr>
        <w:spacing w:line="276" w:lineRule="auto"/>
        <w:jc w:val="both"/>
        <w:rPr>
          <w:rFonts w:ascii="Arial" w:hAnsi="Arial" w:cs="Arial"/>
          <w:b/>
          <w:sz w:val="20"/>
          <w:szCs w:val="20"/>
          <w:u w:val="single"/>
        </w:rPr>
      </w:pPr>
      <w:r w:rsidRPr="00BB482B">
        <w:rPr>
          <w:rFonts w:ascii="Arial" w:hAnsi="Arial" w:cs="Arial"/>
          <w:b/>
          <w:sz w:val="20"/>
          <w:szCs w:val="20"/>
          <w:u w:val="single"/>
        </w:rPr>
        <w:t>KILOMETRINA:</w:t>
      </w:r>
    </w:p>
    <w:p w14:paraId="4D7A7BD3"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izvedba prevoza z avtobusom, kapacitete z najmanj 21 sedežev do cca 39 sedežev;</w:t>
      </w:r>
    </w:p>
    <w:p w14:paraId="6EED2F0E"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transport potnikov in osebne prtljage iz začetne točke od naročnika naročeni relaciji in povratek na začetno točko; </w:t>
      </w:r>
    </w:p>
    <w:p w14:paraId="1C333163"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izvedbo prevoza do 24 ur na dan, vse dni v tednu; </w:t>
      </w:r>
    </w:p>
    <w:p w14:paraId="72FA5BD5"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izvedba prevoza </w:t>
      </w:r>
      <w:r w:rsidRPr="00BB482B">
        <w:rPr>
          <w:rFonts w:ascii="Arial" w:hAnsi="Arial" w:cs="Arial"/>
          <w:b/>
          <w:bCs/>
          <w:sz w:val="20"/>
          <w:szCs w:val="20"/>
        </w:rPr>
        <w:t>nad vključno 251</w:t>
      </w:r>
      <w:r w:rsidRPr="00BB482B">
        <w:rPr>
          <w:rFonts w:ascii="Arial" w:hAnsi="Arial" w:cs="Arial"/>
          <w:bCs/>
          <w:sz w:val="20"/>
          <w:szCs w:val="20"/>
        </w:rPr>
        <w:t xml:space="preserve"> </w:t>
      </w:r>
      <w:r w:rsidRPr="00BB482B">
        <w:rPr>
          <w:rFonts w:ascii="Arial" w:hAnsi="Arial" w:cs="Arial"/>
          <w:b/>
          <w:bCs/>
          <w:sz w:val="20"/>
          <w:szCs w:val="20"/>
        </w:rPr>
        <w:t>km</w:t>
      </w:r>
      <w:r w:rsidRPr="00BB482B">
        <w:rPr>
          <w:rFonts w:ascii="Arial" w:hAnsi="Arial" w:cs="Arial"/>
          <w:bCs/>
          <w:sz w:val="20"/>
          <w:szCs w:val="20"/>
        </w:rPr>
        <w:t xml:space="preserve"> oziroma izvedba prevoza, kjer se na začetku izračuna, da bo prevoz daljši kot 250 km;</w:t>
      </w:r>
    </w:p>
    <w:p w14:paraId="09A1F56A"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prevoz se obračunava </w:t>
      </w:r>
      <w:r w:rsidRPr="00BB482B">
        <w:rPr>
          <w:rFonts w:ascii="Arial" w:hAnsi="Arial" w:cs="Arial"/>
          <w:b/>
          <w:bCs/>
          <w:sz w:val="20"/>
          <w:szCs w:val="20"/>
        </w:rPr>
        <w:t>po tekočem kilometru</w:t>
      </w:r>
      <w:r w:rsidRPr="00BB482B">
        <w:rPr>
          <w:rFonts w:ascii="Arial" w:hAnsi="Arial" w:cs="Arial"/>
          <w:bCs/>
          <w:sz w:val="20"/>
          <w:szCs w:val="20"/>
        </w:rPr>
        <w:t xml:space="preserve"> (seštevek celotne kilometrine – iz začetne točke od naročnika naročene relacije in povratek na začetno točko);</w:t>
      </w:r>
    </w:p>
    <w:p w14:paraId="2550A0E0"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čakalne ure in dnevnice v Sloveniji se ne zaračunajo kot dodatno nastali strošek, le te morajo biti zajete v ceni kilometrine;</w:t>
      </w:r>
    </w:p>
    <w:p w14:paraId="21388226"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v primeru prevoza v tujino se prizna razlika med domačo in tujo dnevnico voznika;</w:t>
      </w:r>
    </w:p>
    <w:p w14:paraId="0FE5BE4E" w14:textId="77777777" w:rsidR="00181C6F" w:rsidRDefault="00181C6F" w:rsidP="006F5A30">
      <w:pPr>
        <w:widowControl/>
        <w:numPr>
          <w:ilvl w:val="0"/>
          <w:numId w:val="18"/>
        </w:numPr>
        <w:tabs>
          <w:tab w:val="left" w:pos="360"/>
        </w:tabs>
        <w:spacing w:line="276" w:lineRule="auto"/>
        <w:jc w:val="both"/>
        <w:rPr>
          <w:rFonts w:ascii="Arial" w:hAnsi="Arial" w:cs="Arial"/>
          <w:bCs/>
          <w:sz w:val="20"/>
          <w:szCs w:val="20"/>
        </w:rPr>
      </w:pPr>
      <w:r w:rsidRPr="00876672">
        <w:rPr>
          <w:rFonts w:ascii="Arial" w:hAnsi="Arial" w:cs="Arial"/>
          <w:bCs/>
          <w:sz w:val="20"/>
          <w:szCs w:val="20"/>
        </w:rPr>
        <w:t>v primeru prevoza daljših relacij (več dni) se priznajo tudi nočnine, vendar le v primeru, če naročnik ne zagotovi prenočitve vozniku (voznikoma) avtobusa v kategoriji prenočevanj</w:t>
      </w:r>
      <w:r>
        <w:rPr>
          <w:rFonts w:ascii="Arial" w:hAnsi="Arial" w:cs="Arial"/>
          <w:bCs/>
          <w:sz w:val="20"/>
          <w:szCs w:val="20"/>
        </w:rPr>
        <w:t>a z vsaj ** (dvema zvezdicama);</w:t>
      </w:r>
    </w:p>
    <w:p w14:paraId="7BC26949" w14:textId="77777777" w:rsidR="00181C6F" w:rsidRPr="00876672" w:rsidRDefault="00181C6F" w:rsidP="006F5A30">
      <w:pPr>
        <w:widowControl/>
        <w:numPr>
          <w:ilvl w:val="0"/>
          <w:numId w:val="18"/>
        </w:numPr>
        <w:tabs>
          <w:tab w:val="left" w:pos="360"/>
        </w:tabs>
        <w:spacing w:line="276" w:lineRule="auto"/>
        <w:jc w:val="both"/>
        <w:rPr>
          <w:rFonts w:ascii="Arial" w:hAnsi="Arial" w:cs="Arial"/>
          <w:bCs/>
          <w:sz w:val="20"/>
          <w:szCs w:val="20"/>
        </w:rPr>
      </w:pPr>
      <w:r w:rsidRPr="00876672">
        <w:rPr>
          <w:rFonts w:ascii="Arial" w:hAnsi="Arial" w:cs="Arial"/>
          <w:bCs/>
          <w:sz w:val="20"/>
          <w:szCs w:val="20"/>
        </w:rPr>
        <w:t>vsi ostali dodatno nastali stroški (cestnine, mostnine, predornine, parkirnine,…) se obračunajo ob dejansko nastalem strošku (opredeljeno na računu), ki mora biti potrjen s strani naročnika na Prilogi k naročilnemu listu;</w:t>
      </w:r>
    </w:p>
    <w:p w14:paraId="6C4E0323"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enota cene: EUR/km.</w:t>
      </w:r>
    </w:p>
    <w:p w14:paraId="07DB4C08" w14:textId="77777777" w:rsidR="00181C6F" w:rsidRPr="00BB482B" w:rsidRDefault="00181C6F" w:rsidP="006F5A30">
      <w:pPr>
        <w:spacing w:line="276" w:lineRule="auto"/>
        <w:jc w:val="both"/>
        <w:rPr>
          <w:rFonts w:ascii="Arial" w:hAnsi="Arial" w:cs="Arial"/>
          <w:bCs/>
          <w:sz w:val="20"/>
          <w:szCs w:val="20"/>
        </w:rPr>
      </w:pPr>
    </w:p>
    <w:p w14:paraId="03007B31" w14:textId="77777777" w:rsidR="00181C6F" w:rsidRDefault="00181C6F" w:rsidP="006F5A30">
      <w:pPr>
        <w:spacing w:line="276" w:lineRule="auto"/>
        <w:jc w:val="both"/>
        <w:rPr>
          <w:rFonts w:ascii="Arial" w:hAnsi="Arial" w:cs="Arial"/>
          <w:bCs/>
          <w:sz w:val="20"/>
          <w:szCs w:val="20"/>
        </w:rPr>
      </w:pPr>
    </w:p>
    <w:p w14:paraId="4482C7B0" w14:textId="77777777" w:rsidR="00181C6F" w:rsidRDefault="00181C6F" w:rsidP="006F5A30">
      <w:pPr>
        <w:spacing w:line="276" w:lineRule="auto"/>
        <w:jc w:val="both"/>
        <w:rPr>
          <w:rFonts w:ascii="Arial" w:hAnsi="Arial" w:cs="Arial"/>
          <w:bCs/>
          <w:sz w:val="20"/>
          <w:szCs w:val="20"/>
        </w:rPr>
      </w:pPr>
    </w:p>
    <w:p w14:paraId="68339051" w14:textId="77777777" w:rsidR="00181C6F" w:rsidRDefault="00181C6F" w:rsidP="006F5A30">
      <w:pPr>
        <w:spacing w:line="276" w:lineRule="auto"/>
        <w:rPr>
          <w:rFonts w:ascii="Arial" w:hAnsi="Arial" w:cs="Arial"/>
          <w:bCs/>
          <w:sz w:val="20"/>
          <w:szCs w:val="20"/>
        </w:rPr>
      </w:pPr>
      <w:r>
        <w:rPr>
          <w:rFonts w:ascii="Arial" w:hAnsi="Arial" w:cs="Arial"/>
          <w:bCs/>
          <w:sz w:val="20"/>
          <w:szCs w:val="20"/>
        </w:rPr>
        <w:br w:type="page"/>
      </w:r>
    </w:p>
    <w:p w14:paraId="1D345B0E" w14:textId="77777777" w:rsidR="00181C6F" w:rsidRPr="00BB482B" w:rsidRDefault="00181C6F" w:rsidP="006F5A30">
      <w:pPr>
        <w:spacing w:line="276" w:lineRule="auto"/>
        <w:jc w:val="both"/>
        <w:rPr>
          <w:rFonts w:ascii="Arial" w:hAnsi="Arial" w:cs="Arial"/>
          <w:b/>
          <w:sz w:val="20"/>
          <w:szCs w:val="20"/>
        </w:rPr>
      </w:pPr>
      <w:r w:rsidRPr="00BB482B">
        <w:rPr>
          <w:rFonts w:ascii="Arial" w:hAnsi="Arial" w:cs="Arial"/>
          <w:b/>
          <w:sz w:val="20"/>
          <w:szCs w:val="20"/>
        </w:rPr>
        <w:t>C) KRATKE RELACIJE DO 125 KM v obe smeri</w:t>
      </w:r>
    </w:p>
    <w:p w14:paraId="7C95E393" w14:textId="77777777" w:rsidR="00181C6F" w:rsidRPr="00BB482B" w:rsidRDefault="00181C6F" w:rsidP="006F5A30">
      <w:pPr>
        <w:spacing w:line="276" w:lineRule="auto"/>
        <w:jc w:val="both"/>
        <w:rPr>
          <w:rFonts w:ascii="Arial" w:hAnsi="Arial" w:cs="Arial"/>
          <w:b/>
          <w:sz w:val="20"/>
          <w:szCs w:val="20"/>
        </w:rPr>
      </w:pPr>
    </w:p>
    <w:tbl>
      <w:tblPr>
        <w:tblW w:w="9818" w:type="dxa"/>
        <w:jc w:val="center"/>
        <w:tblLayout w:type="fixed"/>
        <w:tblCellMar>
          <w:left w:w="0" w:type="dxa"/>
          <w:right w:w="0" w:type="dxa"/>
        </w:tblCellMar>
        <w:tblLook w:val="04A0" w:firstRow="1" w:lastRow="0" w:firstColumn="1" w:lastColumn="0" w:noHBand="0" w:noVBand="1"/>
      </w:tblPr>
      <w:tblGrid>
        <w:gridCol w:w="284"/>
        <w:gridCol w:w="3350"/>
        <w:gridCol w:w="709"/>
        <w:gridCol w:w="992"/>
        <w:gridCol w:w="1418"/>
        <w:gridCol w:w="992"/>
        <w:gridCol w:w="2073"/>
      </w:tblGrid>
      <w:tr w:rsidR="00181C6F" w:rsidRPr="00BB482B" w14:paraId="63A8740F" w14:textId="77777777">
        <w:trPr>
          <w:cantSplit/>
          <w:trHeight w:val="697"/>
          <w:jc w:val="center"/>
        </w:trPr>
        <w:tc>
          <w:tcPr>
            <w:tcW w:w="284"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1D488726" w14:textId="77777777" w:rsidR="00181C6F" w:rsidRPr="00BB482B" w:rsidRDefault="00181C6F" w:rsidP="006F5A30">
            <w:pPr>
              <w:spacing w:line="276" w:lineRule="auto"/>
              <w:ind w:left="113" w:right="113"/>
              <w:jc w:val="center"/>
              <w:rPr>
                <w:rFonts w:ascii="Arial" w:hAnsi="Arial" w:cs="Arial"/>
                <w:b/>
                <w:i/>
                <w:color w:val="000000"/>
                <w:sz w:val="20"/>
                <w:szCs w:val="20"/>
              </w:rPr>
            </w:pPr>
          </w:p>
        </w:tc>
        <w:tc>
          <w:tcPr>
            <w:tcW w:w="3350"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0275835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Storitev</w:t>
            </w:r>
          </w:p>
        </w:tc>
        <w:tc>
          <w:tcPr>
            <w:tcW w:w="709" w:type="dxa"/>
            <w:tcBorders>
              <w:top w:val="single" w:sz="18" w:space="0" w:color="auto"/>
              <w:left w:val="nil"/>
              <w:bottom w:val="nil"/>
              <w:right w:val="nil"/>
            </w:tcBorders>
            <w:tcMar>
              <w:top w:w="0" w:type="dxa"/>
              <w:left w:w="0" w:type="dxa"/>
              <w:bottom w:w="0" w:type="dxa"/>
              <w:right w:w="0" w:type="dxa"/>
            </w:tcMar>
          </w:tcPr>
          <w:p w14:paraId="713B6AFA"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Enota</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0F83EDA4"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Količina</w:t>
            </w:r>
          </w:p>
        </w:tc>
        <w:tc>
          <w:tcPr>
            <w:tcW w:w="1418" w:type="dxa"/>
            <w:tcBorders>
              <w:top w:val="single" w:sz="18" w:space="0" w:color="auto"/>
              <w:left w:val="nil"/>
              <w:bottom w:val="nil"/>
              <w:right w:val="single" w:sz="6" w:space="0" w:color="auto"/>
            </w:tcBorders>
            <w:tcMar>
              <w:top w:w="0" w:type="dxa"/>
              <w:left w:w="0" w:type="dxa"/>
              <w:bottom w:w="0" w:type="dxa"/>
              <w:right w:w="0" w:type="dxa"/>
            </w:tcMar>
          </w:tcPr>
          <w:p w14:paraId="53405783"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v EUR  na enoto</w:t>
            </w:r>
          </w:p>
        </w:tc>
        <w:tc>
          <w:tcPr>
            <w:tcW w:w="992" w:type="dxa"/>
            <w:tcBorders>
              <w:top w:val="single" w:sz="18" w:space="0" w:color="auto"/>
              <w:left w:val="nil"/>
              <w:bottom w:val="nil"/>
              <w:right w:val="single" w:sz="6" w:space="0" w:color="auto"/>
            </w:tcBorders>
            <w:tcMar>
              <w:top w:w="0" w:type="dxa"/>
              <w:left w:w="0" w:type="dxa"/>
              <w:bottom w:w="0" w:type="dxa"/>
              <w:right w:w="0" w:type="dxa"/>
            </w:tcMar>
          </w:tcPr>
          <w:p w14:paraId="666A1980"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9,5 % DDV</w:t>
            </w:r>
          </w:p>
          <w:p w14:paraId="0F612655"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na enoto</w:t>
            </w:r>
          </w:p>
        </w:tc>
        <w:tc>
          <w:tcPr>
            <w:tcW w:w="2073" w:type="dxa"/>
            <w:tcBorders>
              <w:top w:val="single" w:sz="18" w:space="0" w:color="auto"/>
              <w:left w:val="nil"/>
              <w:bottom w:val="nil"/>
              <w:right w:val="single" w:sz="18" w:space="0" w:color="auto"/>
            </w:tcBorders>
            <w:shd w:val="clear" w:color="auto" w:fill="CCCCCC"/>
            <w:tcMar>
              <w:top w:w="0" w:type="dxa"/>
              <w:left w:w="0" w:type="dxa"/>
              <w:bottom w:w="0" w:type="dxa"/>
              <w:right w:w="0" w:type="dxa"/>
            </w:tcMar>
          </w:tcPr>
          <w:p w14:paraId="1D0854C3"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EUR na enoto</w:t>
            </w:r>
          </w:p>
        </w:tc>
      </w:tr>
      <w:tr w:rsidR="00181C6F" w:rsidRPr="00BB482B" w14:paraId="570BA142" w14:textId="77777777">
        <w:trPr>
          <w:cantSplit/>
          <w:trHeight w:val="255"/>
          <w:jc w:val="center"/>
        </w:trPr>
        <w:tc>
          <w:tcPr>
            <w:tcW w:w="284" w:type="dxa"/>
            <w:tcBorders>
              <w:top w:val="nil"/>
              <w:left w:val="single" w:sz="18" w:space="0" w:color="auto"/>
              <w:bottom w:val="nil"/>
              <w:right w:val="single" w:sz="6" w:space="0" w:color="auto"/>
            </w:tcBorders>
            <w:tcMar>
              <w:top w:w="0" w:type="dxa"/>
              <w:left w:w="0" w:type="dxa"/>
              <w:bottom w:w="0" w:type="dxa"/>
              <w:right w:w="0" w:type="dxa"/>
            </w:tcMar>
          </w:tcPr>
          <w:p w14:paraId="50795EA1" w14:textId="77777777" w:rsidR="00181C6F" w:rsidRPr="00BB482B" w:rsidRDefault="00181C6F" w:rsidP="006F5A30">
            <w:pPr>
              <w:spacing w:line="276" w:lineRule="auto"/>
              <w:jc w:val="center"/>
              <w:rPr>
                <w:rFonts w:ascii="Arial" w:hAnsi="Arial" w:cs="Arial"/>
                <w:b/>
                <w:i/>
                <w:color w:val="000000"/>
                <w:sz w:val="20"/>
                <w:szCs w:val="20"/>
              </w:rPr>
            </w:pPr>
          </w:p>
        </w:tc>
        <w:tc>
          <w:tcPr>
            <w:tcW w:w="3350" w:type="dxa"/>
            <w:tcBorders>
              <w:top w:val="nil"/>
              <w:left w:val="single" w:sz="6" w:space="0" w:color="auto"/>
              <w:bottom w:val="nil"/>
              <w:right w:val="single" w:sz="4" w:space="0" w:color="auto"/>
            </w:tcBorders>
            <w:tcMar>
              <w:top w:w="0" w:type="dxa"/>
              <w:left w:w="0" w:type="dxa"/>
              <w:bottom w:w="0" w:type="dxa"/>
              <w:right w:w="0" w:type="dxa"/>
            </w:tcMar>
          </w:tcPr>
          <w:p w14:paraId="5B303801" w14:textId="77777777" w:rsidR="00181C6F" w:rsidRPr="00BB482B" w:rsidRDefault="00181C6F" w:rsidP="006F5A30">
            <w:pPr>
              <w:spacing w:line="276" w:lineRule="auto"/>
              <w:jc w:val="center"/>
              <w:rPr>
                <w:rFonts w:ascii="Arial" w:hAnsi="Arial" w:cs="Arial"/>
                <w:b/>
                <w:i/>
                <w:color w:val="000000"/>
                <w:sz w:val="20"/>
                <w:szCs w:val="20"/>
              </w:rPr>
            </w:pPr>
          </w:p>
        </w:tc>
        <w:tc>
          <w:tcPr>
            <w:tcW w:w="709" w:type="dxa"/>
            <w:tcBorders>
              <w:top w:val="nil"/>
              <w:left w:val="nil"/>
              <w:bottom w:val="nil"/>
              <w:right w:val="single" w:sz="6" w:space="0" w:color="auto"/>
            </w:tcBorders>
            <w:tcMar>
              <w:top w:w="0" w:type="dxa"/>
              <w:left w:w="0" w:type="dxa"/>
              <w:bottom w:w="0" w:type="dxa"/>
              <w:right w:w="0" w:type="dxa"/>
            </w:tcMar>
          </w:tcPr>
          <w:p w14:paraId="63E15F52" w14:textId="77777777" w:rsidR="00181C6F" w:rsidRPr="00BB482B"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5812A846" w14:textId="77777777" w:rsidR="00181C6F" w:rsidRPr="00BB482B" w:rsidRDefault="00181C6F" w:rsidP="006F5A30">
            <w:pPr>
              <w:spacing w:line="276" w:lineRule="auto"/>
              <w:jc w:val="center"/>
              <w:rPr>
                <w:rFonts w:ascii="Arial" w:hAnsi="Arial" w:cs="Arial"/>
                <w:b/>
                <w:i/>
                <w:color w:val="000000"/>
                <w:sz w:val="20"/>
                <w:szCs w:val="20"/>
              </w:rPr>
            </w:pPr>
          </w:p>
        </w:tc>
        <w:tc>
          <w:tcPr>
            <w:tcW w:w="1418" w:type="dxa"/>
            <w:tcBorders>
              <w:top w:val="nil"/>
              <w:left w:val="nil"/>
              <w:bottom w:val="nil"/>
              <w:right w:val="single" w:sz="6" w:space="0" w:color="auto"/>
            </w:tcBorders>
            <w:tcMar>
              <w:top w:w="0" w:type="dxa"/>
              <w:left w:w="0" w:type="dxa"/>
              <w:bottom w:w="0" w:type="dxa"/>
              <w:right w:w="0" w:type="dxa"/>
            </w:tcMar>
          </w:tcPr>
          <w:p w14:paraId="5ECE7D50"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brez DDV</w:t>
            </w:r>
          </w:p>
        </w:tc>
        <w:tc>
          <w:tcPr>
            <w:tcW w:w="992" w:type="dxa"/>
            <w:tcBorders>
              <w:top w:val="nil"/>
              <w:left w:val="nil"/>
              <w:bottom w:val="nil"/>
              <w:right w:val="single" w:sz="6" w:space="0" w:color="auto"/>
            </w:tcBorders>
            <w:tcMar>
              <w:top w:w="0" w:type="dxa"/>
              <w:left w:w="0" w:type="dxa"/>
              <w:bottom w:w="0" w:type="dxa"/>
              <w:right w:w="0" w:type="dxa"/>
            </w:tcMar>
          </w:tcPr>
          <w:p w14:paraId="32AA57E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EUR</w:t>
            </w:r>
          </w:p>
        </w:tc>
        <w:tc>
          <w:tcPr>
            <w:tcW w:w="2073" w:type="dxa"/>
            <w:tcBorders>
              <w:top w:val="nil"/>
              <w:left w:val="nil"/>
              <w:bottom w:val="nil"/>
              <w:right w:val="single" w:sz="18" w:space="0" w:color="auto"/>
            </w:tcBorders>
            <w:shd w:val="clear" w:color="auto" w:fill="CCCCCC"/>
            <w:tcMar>
              <w:top w:w="0" w:type="dxa"/>
              <w:left w:w="0" w:type="dxa"/>
              <w:bottom w:w="0" w:type="dxa"/>
              <w:right w:w="0" w:type="dxa"/>
            </w:tcMar>
          </w:tcPr>
          <w:p w14:paraId="4BFA2935"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z DDV</w:t>
            </w:r>
          </w:p>
        </w:tc>
      </w:tr>
      <w:tr w:rsidR="00181C6F" w:rsidRPr="00040502" w14:paraId="19DD4A75" w14:textId="77777777">
        <w:trPr>
          <w:cantSplit/>
          <w:trHeight w:val="255"/>
          <w:jc w:val="center"/>
        </w:trPr>
        <w:tc>
          <w:tcPr>
            <w:tcW w:w="284"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743633FF"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 xml:space="preserve">1 </w:t>
            </w:r>
          </w:p>
        </w:tc>
        <w:tc>
          <w:tcPr>
            <w:tcW w:w="3350"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5E75A15D"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2</w:t>
            </w:r>
          </w:p>
        </w:tc>
        <w:tc>
          <w:tcPr>
            <w:tcW w:w="709" w:type="dxa"/>
            <w:tcBorders>
              <w:top w:val="single" w:sz="6" w:space="0" w:color="auto"/>
              <w:left w:val="nil"/>
              <w:bottom w:val="nil"/>
              <w:right w:val="single" w:sz="6" w:space="0" w:color="auto"/>
            </w:tcBorders>
            <w:tcMar>
              <w:top w:w="0" w:type="dxa"/>
              <w:left w:w="0" w:type="dxa"/>
              <w:bottom w:w="0" w:type="dxa"/>
              <w:right w:w="0" w:type="dxa"/>
            </w:tcMar>
          </w:tcPr>
          <w:p w14:paraId="61BC63FF"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1355071B"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4</w:t>
            </w:r>
          </w:p>
        </w:tc>
        <w:tc>
          <w:tcPr>
            <w:tcW w:w="1418" w:type="dxa"/>
            <w:tcBorders>
              <w:top w:val="single" w:sz="6" w:space="0" w:color="auto"/>
              <w:left w:val="nil"/>
              <w:bottom w:val="nil"/>
              <w:right w:val="single" w:sz="6" w:space="0" w:color="auto"/>
            </w:tcBorders>
            <w:tcMar>
              <w:top w:w="0" w:type="dxa"/>
              <w:left w:w="0" w:type="dxa"/>
              <w:bottom w:w="0" w:type="dxa"/>
              <w:right w:w="0" w:type="dxa"/>
            </w:tcMar>
          </w:tcPr>
          <w:p w14:paraId="3FFE45A4"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5</w:t>
            </w:r>
          </w:p>
        </w:tc>
        <w:tc>
          <w:tcPr>
            <w:tcW w:w="992" w:type="dxa"/>
            <w:tcBorders>
              <w:top w:val="single" w:sz="6" w:space="0" w:color="auto"/>
              <w:left w:val="nil"/>
              <w:bottom w:val="nil"/>
              <w:right w:val="single" w:sz="6" w:space="0" w:color="auto"/>
            </w:tcBorders>
            <w:tcMar>
              <w:top w:w="0" w:type="dxa"/>
              <w:left w:w="0" w:type="dxa"/>
              <w:bottom w:w="0" w:type="dxa"/>
              <w:right w:w="0" w:type="dxa"/>
            </w:tcMar>
          </w:tcPr>
          <w:p w14:paraId="18C26C36"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6</w:t>
            </w:r>
          </w:p>
        </w:tc>
        <w:tc>
          <w:tcPr>
            <w:tcW w:w="2073"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75BE1FF7"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7=5+6</w:t>
            </w:r>
          </w:p>
        </w:tc>
      </w:tr>
      <w:tr w:rsidR="00181C6F" w:rsidRPr="00040502" w14:paraId="0F529328" w14:textId="77777777">
        <w:trPr>
          <w:cantSplit/>
          <w:trHeight w:val="638"/>
          <w:jc w:val="center"/>
        </w:trPr>
        <w:tc>
          <w:tcPr>
            <w:tcW w:w="284"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597E2A91" w14:textId="77777777" w:rsidR="00181C6F" w:rsidRPr="00BB482B" w:rsidRDefault="00181C6F" w:rsidP="006F5A30">
            <w:pPr>
              <w:spacing w:line="276" w:lineRule="auto"/>
              <w:jc w:val="center"/>
              <w:rPr>
                <w:rFonts w:ascii="Arial" w:hAnsi="Arial" w:cs="Arial"/>
                <w:color w:val="000000"/>
                <w:sz w:val="20"/>
                <w:szCs w:val="20"/>
              </w:rPr>
            </w:pPr>
            <w:r w:rsidRPr="00BB482B">
              <w:rPr>
                <w:rFonts w:ascii="Arial" w:hAnsi="Arial" w:cs="Arial"/>
                <w:color w:val="000000"/>
                <w:sz w:val="20"/>
                <w:szCs w:val="20"/>
              </w:rPr>
              <w:t>1</w:t>
            </w:r>
          </w:p>
        </w:tc>
        <w:tc>
          <w:tcPr>
            <w:tcW w:w="3350"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833E221" w14:textId="77777777" w:rsidR="00181C6F" w:rsidRPr="00BB482B" w:rsidRDefault="00181C6F" w:rsidP="006F5A30">
            <w:pPr>
              <w:spacing w:line="276" w:lineRule="auto"/>
              <w:rPr>
                <w:rFonts w:ascii="Arial" w:hAnsi="Arial" w:cs="Arial"/>
                <w:b/>
                <w:snapToGrid w:val="0"/>
                <w:color w:val="000000"/>
                <w:sz w:val="20"/>
                <w:szCs w:val="20"/>
              </w:rPr>
            </w:pPr>
            <w:r w:rsidRPr="00BB482B">
              <w:rPr>
                <w:rFonts w:ascii="Arial" w:hAnsi="Arial" w:cs="Arial"/>
                <w:b/>
                <w:snapToGrid w:val="0"/>
                <w:color w:val="000000"/>
                <w:sz w:val="20"/>
                <w:szCs w:val="20"/>
              </w:rPr>
              <w:t>KRATKE RELACIJE DO 125 KM v obe smeri</w:t>
            </w:r>
          </w:p>
        </w:tc>
        <w:tc>
          <w:tcPr>
            <w:tcW w:w="70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976E394"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vožnja</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1058B91"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1</w:t>
            </w:r>
          </w:p>
        </w:tc>
        <w:tc>
          <w:tcPr>
            <w:tcW w:w="1418"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0CC81B9C" w14:textId="77777777" w:rsidR="00181C6F" w:rsidRPr="00BB482B" w:rsidRDefault="00181C6F" w:rsidP="006F5A30">
            <w:pPr>
              <w:spacing w:line="276" w:lineRule="auto"/>
              <w:jc w:val="center"/>
              <w:rPr>
                <w:rFonts w:ascii="Arial" w:hAnsi="Arial" w:cs="Arial"/>
                <w:b/>
                <w:bCs/>
                <w:snapToGrid w:val="0"/>
                <w:color w:val="000000"/>
                <w:sz w:val="20"/>
                <w:szCs w:val="20"/>
              </w:rPr>
            </w:pP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3D7F2A8" w14:textId="77777777" w:rsidR="00181C6F" w:rsidRPr="00BB482B" w:rsidRDefault="00181C6F" w:rsidP="006F5A30">
            <w:pPr>
              <w:spacing w:line="276" w:lineRule="auto"/>
              <w:jc w:val="center"/>
              <w:rPr>
                <w:rFonts w:ascii="Arial" w:hAnsi="Arial" w:cs="Arial"/>
                <w:b/>
                <w:bCs/>
                <w:color w:val="000000"/>
                <w:sz w:val="20"/>
                <w:szCs w:val="20"/>
              </w:rPr>
            </w:pPr>
          </w:p>
        </w:tc>
        <w:tc>
          <w:tcPr>
            <w:tcW w:w="2073"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3E84FFB5" w14:textId="77777777" w:rsidR="00181C6F" w:rsidRPr="00040502" w:rsidRDefault="00181C6F" w:rsidP="006F5A30">
            <w:pPr>
              <w:spacing w:line="276" w:lineRule="auto"/>
              <w:jc w:val="center"/>
              <w:rPr>
                <w:rFonts w:ascii="Arial" w:hAnsi="Arial" w:cs="Arial"/>
                <w:b/>
                <w:bCs/>
                <w:color w:val="000000"/>
                <w:sz w:val="16"/>
                <w:szCs w:val="16"/>
              </w:rPr>
            </w:pPr>
            <w:r w:rsidRPr="00040502">
              <w:rPr>
                <w:rFonts w:ascii="Arial" w:hAnsi="Arial" w:cs="Arial"/>
                <w:b/>
                <w:bCs/>
                <w:color w:val="000000"/>
                <w:sz w:val="16"/>
                <w:szCs w:val="16"/>
              </w:rPr>
              <w:t>Podatek za ocenjevanje:</w:t>
            </w:r>
          </w:p>
        </w:tc>
      </w:tr>
    </w:tbl>
    <w:p w14:paraId="6DE4152F" w14:textId="77777777" w:rsidR="00181C6F" w:rsidRPr="00BB482B" w:rsidRDefault="00181C6F" w:rsidP="006F5A30">
      <w:pPr>
        <w:spacing w:line="276" w:lineRule="auto"/>
        <w:jc w:val="both"/>
        <w:rPr>
          <w:rFonts w:ascii="Arial" w:hAnsi="Arial" w:cs="Arial"/>
          <w:b/>
          <w:sz w:val="20"/>
          <w:szCs w:val="20"/>
          <w:u w:val="single"/>
        </w:rPr>
      </w:pPr>
    </w:p>
    <w:p w14:paraId="620D99FE" w14:textId="77777777" w:rsidR="00181C6F" w:rsidRPr="00BB482B" w:rsidRDefault="00181C6F" w:rsidP="006F5A30">
      <w:pPr>
        <w:spacing w:line="276" w:lineRule="auto"/>
        <w:jc w:val="both"/>
        <w:rPr>
          <w:rFonts w:ascii="Arial" w:hAnsi="Arial" w:cs="Arial"/>
          <w:b/>
          <w:sz w:val="20"/>
          <w:szCs w:val="20"/>
          <w:u w:val="single"/>
        </w:rPr>
      </w:pPr>
      <w:r w:rsidRPr="00BB482B">
        <w:rPr>
          <w:rFonts w:ascii="Arial" w:hAnsi="Arial" w:cs="Arial"/>
          <w:b/>
          <w:sz w:val="20"/>
          <w:szCs w:val="20"/>
          <w:u w:val="single"/>
        </w:rPr>
        <w:t>KRATKE RELACIJE DO 125 KM v obe smeri:</w:t>
      </w:r>
    </w:p>
    <w:p w14:paraId="3ED99118"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izvedba prevoza z avtobusom, kapacitete z najmanj 21 sedežev do cca 39 sedežev;</w:t>
      </w:r>
    </w:p>
    <w:p w14:paraId="3BA02E2B"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transport potnikov iz začetne točke od naročnika naročeni relaciji in povratek na začetno točko; </w:t>
      </w:r>
    </w:p>
    <w:p w14:paraId="0B180968"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izvedba prevoza do 24 ur na dan, vse dni v tednu;</w:t>
      </w:r>
    </w:p>
    <w:p w14:paraId="342D8FD5"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 xml:space="preserve">izvedba prevoza </w:t>
      </w:r>
      <w:r w:rsidRPr="00BB482B">
        <w:rPr>
          <w:rFonts w:ascii="Arial" w:hAnsi="Arial" w:cs="Arial"/>
          <w:b/>
          <w:bCs/>
          <w:sz w:val="20"/>
          <w:szCs w:val="20"/>
        </w:rPr>
        <w:t>do vključno 125 km ali do 8 ur najema;</w:t>
      </w:r>
    </w:p>
    <w:p w14:paraId="52F3A8EF"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cena za kratke relacije do skupaj 125 km v obe smeri -  navede se pavšalni znesek;</w:t>
      </w:r>
    </w:p>
    <w:p w14:paraId="68A4A865"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pavšalni znesek pomeni, da ponudnik določi fiksno ceno za kratke relacije. Pri vseh relacijah do 125 km v obe smeri se vedno zaračunava ta pavšalni znesek;</w:t>
      </w:r>
    </w:p>
    <w:p w14:paraId="0FDD2727"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v končno ceno (</w:t>
      </w:r>
      <w:r>
        <w:rPr>
          <w:rFonts w:ascii="Arial" w:hAnsi="Arial" w:cs="Arial"/>
          <w:bCs/>
          <w:sz w:val="20"/>
          <w:szCs w:val="20"/>
        </w:rPr>
        <w:t xml:space="preserve">stolpec </w:t>
      </w:r>
      <w:r w:rsidRPr="00BB482B">
        <w:rPr>
          <w:rFonts w:ascii="Arial" w:hAnsi="Arial" w:cs="Arial"/>
          <w:bCs/>
          <w:sz w:val="20"/>
          <w:szCs w:val="20"/>
        </w:rPr>
        <w:t>7) je vključen strošek kratke relacije do 125 km v obe smeri, vključno z DDV;</w:t>
      </w:r>
    </w:p>
    <w:p w14:paraId="3233AB55"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čakalna ura voznika se prizna le v primeru, če se čas opravljanja prevoza podaljša nad 8 ur (do 12 ur), kadar mora voznik čakati na lokaciji izkrcanja oz. vkrcanja; v primeru priznavanja dodatnih ur (na primer: do 125 km in čakalne 4 ure) pa znesek ne sme preseči ceni dnevnega najema avtobusa do 250 km ali 12 ur najema avtobusa;</w:t>
      </w:r>
    </w:p>
    <w:p w14:paraId="03409D25"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vsi ostali dodatno nastali stroški (cestnine, parkirnine, mostnine, predornine…) se obračunajo ob dejansko nastalem strošku (opredeljeno na računu), ki mora biti potrjen s strani naročnika na Prilogi k naročilnemu listu;</w:t>
      </w:r>
    </w:p>
    <w:p w14:paraId="60D94FEF" w14:textId="77777777" w:rsidR="00181C6F" w:rsidRPr="00BB482B" w:rsidRDefault="00181C6F" w:rsidP="006F5A30">
      <w:pPr>
        <w:widowControl/>
        <w:numPr>
          <w:ilvl w:val="0"/>
          <w:numId w:val="18"/>
        </w:numPr>
        <w:tabs>
          <w:tab w:val="left" w:pos="360"/>
        </w:tabs>
        <w:spacing w:line="276" w:lineRule="auto"/>
        <w:jc w:val="both"/>
        <w:rPr>
          <w:rFonts w:ascii="Arial" w:hAnsi="Arial" w:cs="Arial"/>
          <w:bCs/>
          <w:sz w:val="20"/>
          <w:szCs w:val="20"/>
        </w:rPr>
      </w:pPr>
      <w:r w:rsidRPr="00BB482B">
        <w:rPr>
          <w:rFonts w:ascii="Arial" w:hAnsi="Arial" w:cs="Arial"/>
          <w:bCs/>
          <w:sz w:val="20"/>
          <w:szCs w:val="20"/>
        </w:rPr>
        <w:t>enota cene: EUR/vožnja.</w:t>
      </w:r>
    </w:p>
    <w:p w14:paraId="0BDC6636" w14:textId="77777777" w:rsidR="00181C6F" w:rsidRDefault="00181C6F" w:rsidP="006F5A30">
      <w:pPr>
        <w:spacing w:line="276" w:lineRule="auto"/>
        <w:jc w:val="both"/>
        <w:rPr>
          <w:rFonts w:ascii="Arial" w:hAnsi="Arial" w:cs="Arial"/>
          <w:b/>
          <w:sz w:val="20"/>
          <w:szCs w:val="20"/>
        </w:rPr>
      </w:pPr>
    </w:p>
    <w:p w14:paraId="2149DCB1" w14:textId="77777777" w:rsidR="00181C6F" w:rsidRPr="00BB482B" w:rsidRDefault="00181C6F" w:rsidP="006F5A30">
      <w:pPr>
        <w:spacing w:line="276" w:lineRule="auto"/>
        <w:jc w:val="both"/>
        <w:rPr>
          <w:rFonts w:ascii="Arial" w:hAnsi="Arial" w:cs="Arial"/>
          <w:b/>
          <w:sz w:val="20"/>
          <w:szCs w:val="20"/>
        </w:rPr>
      </w:pPr>
    </w:p>
    <w:p w14:paraId="29A4392F" w14:textId="77777777" w:rsidR="00181C6F" w:rsidRPr="00BB482B" w:rsidRDefault="00181C6F" w:rsidP="006F5A30">
      <w:pPr>
        <w:spacing w:line="276" w:lineRule="auto"/>
        <w:jc w:val="both"/>
        <w:rPr>
          <w:rFonts w:ascii="Arial" w:hAnsi="Arial" w:cs="Arial"/>
          <w:b/>
          <w:sz w:val="20"/>
          <w:szCs w:val="20"/>
        </w:rPr>
      </w:pPr>
      <w:r w:rsidRPr="00BB482B">
        <w:rPr>
          <w:rFonts w:ascii="Arial" w:hAnsi="Arial" w:cs="Arial"/>
          <w:b/>
          <w:sz w:val="20"/>
          <w:szCs w:val="20"/>
        </w:rPr>
        <w:t xml:space="preserve">D) ČAKALNA URA </w:t>
      </w:r>
    </w:p>
    <w:p w14:paraId="1C329379" w14:textId="77777777" w:rsidR="00181C6F" w:rsidRPr="00BB482B" w:rsidRDefault="00181C6F" w:rsidP="006F5A30">
      <w:pPr>
        <w:spacing w:line="276" w:lineRule="auto"/>
        <w:jc w:val="both"/>
        <w:rPr>
          <w:rFonts w:ascii="Arial" w:hAnsi="Arial" w:cs="Arial"/>
          <w:b/>
          <w:sz w:val="20"/>
          <w:szCs w:val="20"/>
        </w:rPr>
      </w:pPr>
    </w:p>
    <w:tbl>
      <w:tblPr>
        <w:tblW w:w="9890" w:type="dxa"/>
        <w:jc w:val="center"/>
        <w:tblLayout w:type="fixed"/>
        <w:tblCellMar>
          <w:left w:w="0" w:type="dxa"/>
          <w:right w:w="0" w:type="dxa"/>
        </w:tblCellMar>
        <w:tblLook w:val="04A0" w:firstRow="1" w:lastRow="0" w:firstColumn="1" w:lastColumn="0" w:noHBand="0" w:noVBand="1"/>
      </w:tblPr>
      <w:tblGrid>
        <w:gridCol w:w="268"/>
        <w:gridCol w:w="3119"/>
        <w:gridCol w:w="850"/>
        <w:gridCol w:w="992"/>
        <w:gridCol w:w="1418"/>
        <w:gridCol w:w="992"/>
        <w:gridCol w:w="2251"/>
      </w:tblGrid>
      <w:tr w:rsidR="00181C6F" w:rsidRPr="00BB482B" w14:paraId="18EDBB20" w14:textId="77777777">
        <w:trPr>
          <w:cantSplit/>
          <w:trHeight w:val="697"/>
          <w:jc w:val="center"/>
        </w:trPr>
        <w:tc>
          <w:tcPr>
            <w:tcW w:w="268"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5B5042CD" w14:textId="77777777" w:rsidR="00181C6F" w:rsidRPr="00BB482B" w:rsidRDefault="00181C6F" w:rsidP="006F5A30">
            <w:pPr>
              <w:spacing w:line="276" w:lineRule="auto"/>
              <w:ind w:left="113" w:right="113"/>
              <w:jc w:val="center"/>
              <w:rPr>
                <w:rFonts w:ascii="Arial" w:hAnsi="Arial" w:cs="Arial"/>
                <w:b/>
                <w:i/>
                <w:color w:val="000000"/>
                <w:sz w:val="20"/>
                <w:szCs w:val="20"/>
              </w:rPr>
            </w:pPr>
          </w:p>
        </w:tc>
        <w:tc>
          <w:tcPr>
            <w:tcW w:w="3119"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311F950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Storitev</w:t>
            </w:r>
          </w:p>
        </w:tc>
        <w:tc>
          <w:tcPr>
            <w:tcW w:w="850" w:type="dxa"/>
            <w:tcBorders>
              <w:top w:val="single" w:sz="18" w:space="0" w:color="auto"/>
              <w:left w:val="nil"/>
              <w:bottom w:val="nil"/>
              <w:right w:val="nil"/>
            </w:tcBorders>
            <w:tcMar>
              <w:top w:w="0" w:type="dxa"/>
              <w:left w:w="0" w:type="dxa"/>
              <w:bottom w:w="0" w:type="dxa"/>
              <w:right w:w="0" w:type="dxa"/>
            </w:tcMar>
          </w:tcPr>
          <w:p w14:paraId="23A41BBC"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Enota</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69C8C300"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Količina</w:t>
            </w:r>
          </w:p>
        </w:tc>
        <w:tc>
          <w:tcPr>
            <w:tcW w:w="1418" w:type="dxa"/>
            <w:tcBorders>
              <w:top w:val="single" w:sz="18" w:space="0" w:color="auto"/>
              <w:left w:val="nil"/>
              <w:bottom w:val="nil"/>
              <w:right w:val="single" w:sz="6" w:space="0" w:color="auto"/>
            </w:tcBorders>
            <w:tcMar>
              <w:top w:w="0" w:type="dxa"/>
              <w:left w:w="0" w:type="dxa"/>
              <w:bottom w:w="0" w:type="dxa"/>
              <w:right w:w="0" w:type="dxa"/>
            </w:tcMar>
          </w:tcPr>
          <w:p w14:paraId="55EDD0AF"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v EUR na enoto</w:t>
            </w:r>
          </w:p>
        </w:tc>
        <w:tc>
          <w:tcPr>
            <w:tcW w:w="992" w:type="dxa"/>
            <w:tcBorders>
              <w:top w:val="single" w:sz="18" w:space="0" w:color="auto"/>
              <w:left w:val="nil"/>
              <w:bottom w:val="nil"/>
              <w:right w:val="single" w:sz="6" w:space="0" w:color="auto"/>
            </w:tcBorders>
            <w:tcMar>
              <w:top w:w="0" w:type="dxa"/>
              <w:left w:w="0" w:type="dxa"/>
              <w:bottom w:w="0" w:type="dxa"/>
              <w:right w:w="0" w:type="dxa"/>
            </w:tcMar>
          </w:tcPr>
          <w:p w14:paraId="1F6BA2D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9,5 % DDV</w:t>
            </w:r>
          </w:p>
          <w:p w14:paraId="7F51EC36"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na enoto</w:t>
            </w:r>
          </w:p>
        </w:tc>
        <w:tc>
          <w:tcPr>
            <w:tcW w:w="2251" w:type="dxa"/>
            <w:tcBorders>
              <w:top w:val="single" w:sz="18" w:space="0" w:color="auto"/>
              <w:left w:val="nil"/>
              <w:bottom w:val="nil"/>
              <w:right w:val="single" w:sz="18" w:space="0" w:color="auto"/>
            </w:tcBorders>
            <w:shd w:val="clear" w:color="auto" w:fill="FFFFFF"/>
            <w:tcMar>
              <w:top w:w="0" w:type="dxa"/>
              <w:left w:w="0" w:type="dxa"/>
              <w:bottom w:w="0" w:type="dxa"/>
              <w:right w:w="0" w:type="dxa"/>
            </w:tcMar>
          </w:tcPr>
          <w:p w14:paraId="04DFCDFB"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Cena EUR na enoto</w:t>
            </w:r>
          </w:p>
        </w:tc>
      </w:tr>
      <w:tr w:rsidR="00181C6F" w:rsidRPr="00BB482B" w14:paraId="25F0C649" w14:textId="77777777">
        <w:trPr>
          <w:cantSplit/>
          <w:trHeight w:val="255"/>
          <w:jc w:val="center"/>
        </w:trPr>
        <w:tc>
          <w:tcPr>
            <w:tcW w:w="268" w:type="dxa"/>
            <w:tcBorders>
              <w:top w:val="nil"/>
              <w:left w:val="single" w:sz="18" w:space="0" w:color="auto"/>
              <w:bottom w:val="nil"/>
              <w:right w:val="single" w:sz="6" w:space="0" w:color="auto"/>
            </w:tcBorders>
            <w:tcMar>
              <w:top w:w="0" w:type="dxa"/>
              <w:left w:w="0" w:type="dxa"/>
              <w:bottom w:w="0" w:type="dxa"/>
              <w:right w:w="0" w:type="dxa"/>
            </w:tcMar>
          </w:tcPr>
          <w:p w14:paraId="73308327" w14:textId="77777777" w:rsidR="00181C6F" w:rsidRPr="00BB482B" w:rsidRDefault="00181C6F" w:rsidP="006F5A30">
            <w:pPr>
              <w:spacing w:line="276" w:lineRule="auto"/>
              <w:jc w:val="center"/>
              <w:rPr>
                <w:rFonts w:ascii="Arial" w:hAnsi="Arial" w:cs="Arial"/>
                <w:b/>
                <w:i/>
                <w:color w:val="000000"/>
                <w:sz w:val="20"/>
                <w:szCs w:val="20"/>
              </w:rPr>
            </w:pPr>
          </w:p>
        </w:tc>
        <w:tc>
          <w:tcPr>
            <w:tcW w:w="3119" w:type="dxa"/>
            <w:tcBorders>
              <w:top w:val="nil"/>
              <w:left w:val="single" w:sz="6" w:space="0" w:color="auto"/>
              <w:bottom w:val="nil"/>
              <w:right w:val="single" w:sz="4" w:space="0" w:color="auto"/>
            </w:tcBorders>
            <w:tcMar>
              <w:top w:w="0" w:type="dxa"/>
              <w:left w:w="0" w:type="dxa"/>
              <w:bottom w:w="0" w:type="dxa"/>
              <w:right w:w="0" w:type="dxa"/>
            </w:tcMar>
          </w:tcPr>
          <w:p w14:paraId="272468C7" w14:textId="77777777" w:rsidR="00181C6F" w:rsidRPr="00BB482B" w:rsidRDefault="00181C6F" w:rsidP="006F5A30">
            <w:pPr>
              <w:spacing w:line="276" w:lineRule="auto"/>
              <w:jc w:val="center"/>
              <w:rPr>
                <w:rFonts w:ascii="Arial" w:hAnsi="Arial" w:cs="Arial"/>
                <w:b/>
                <w:i/>
                <w:color w:val="000000"/>
                <w:sz w:val="20"/>
                <w:szCs w:val="20"/>
              </w:rPr>
            </w:pPr>
          </w:p>
        </w:tc>
        <w:tc>
          <w:tcPr>
            <w:tcW w:w="850" w:type="dxa"/>
            <w:tcBorders>
              <w:top w:val="nil"/>
              <w:left w:val="nil"/>
              <w:bottom w:val="nil"/>
              <w:right w:val="single" w:sz="6" w:space="0" w:color="auto"/>
            </w:tcBorders>
            <w:tcMar>
              <w:top w:w="0" w:type="dxa"/>
              <w:left w:w="0" w:type="dxa"/>
              <w:bottom w:w="0" w:type="dxa"/>
              <w:right w:w="0" w:type="dxa"/>
            </w:tcMar>
          </w:tcPr>
          <w:p w14:paraId="3AD46CA4" w14:textId="77777777" w:rsidR="00181C6F" w:rsidRPr="00BB482B" w:rsidRDefault="00181C6F" w:rsidP="006F5A30">
            <w:pPr>
              <w:spacing w:line="276" w:lineRule="auto"/>
              <w:jc w:val="center"/>
              <w:rPr>
                <w:rFonts w:ascii="Arial" w:hAnsi="Arial" w:cs="Arial"/>
                <w:b/>
                <w:i/>
                <w:color w:val="000000"/>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02589AF6" w14:textId="77777777" w:rsidR="00181C6F" w:rsidRPr="00BB482B" w:rsidRDefault="00181C6F" w:rsidP="006F5A30">
            <w:pPr>
              <w:spacing w:line="276" w:lineRule="auto"/>
              <w:jc w:val="center"/>
              <w:rPr>
                <w:rFonts w:ascii="Arial" w:hAnsi="Arial" w:cs="Arial"/>
                <w:b/>
                <w:i/>
                <w:color w:val="000000"/>
                <w:sz w:val="20"/>
                <w:szCs w:val="20"/>
              </w:rPr>
            </w:pPr>
          </w:p>
        </w:tc>
        <w:tc>
          <w:tcPr>
            <w:tcW w:w="1418" w:type="dxa"/>
            <w:tcBorders>
              <w:top w:val="nil"/>
              <w:left w:val="nil"/>
              <w:bottom w:val="nil"/>
              <w:right w:val="single" w:sz="6" w:space="0" w:color="auto"/>
            </w:tcBorders>
            <w:tcMar>
              <w:top w:w="0" w:type="dxa"/>
              <w:left w:w="0" w:type="dxa"/>
              <w:bottom w:w="0" w:type="dxa"/>
              <w:right w:w="0" w:type="dxa"/>
            </w:tcMar>
          </w:tcPr>
          <w:p w14:paraId="1C3D7881"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brez DDV</w:t>
            </w:r>
          </w:p>
        </w:tc>
        <w:tc>
          <w:tcPr>
            <w:tcW w:w="992" w:type="dxa"/>
            <w:tcBorders>
              <w:top w:val="nil"/>
              <w:left w:val="nil"/>
              <w:bottom w:val="nil"/>
              <w:right w:val="single" w:sz="6" w:space="0" w:color="auto"/>
            </w:tcBorders>
            <w:tcMar>
              <w:top w:w="0" w:type="dxa"/>
              <w:left w:w="0" w:type="dxa"/>
              <w:bottom w:w="0" w:type="dxa"/>
              <w:right w:w="0" w:type="dxa"/>
            </w:tcMar>
          </w:tcPr>
          <w:p w14:paraId="7D44BBFD"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EUR</w:t>
            </w:r>
          </w:p>
        </w:tc>
        <w:tc>
          <w:tcPr>
            <w:tcW w:w="2251" w:type="dxa"/>
            <w:tcBorders>
              <w:top w:val="nil"/>
              <w:left w:val="nil"/>
              <w:bottom w:val="nil"/>
              <w:right w:val="single" w:sz="18" w:space="0" w:color="auto"/>
            </w:tcBorders>
            <w:shd w:val="clear" w:color="auto" w:fill="FFFFFF"/>
            <w:tcMar>
              <w:top w:w="0" w:type="dxa"/>
              <w:left w:w="0" w:type="dxa"/>
              <w:bottom w:w="0" w:type="dxa"/>
              <w:right w:w="0" w:type="dxa"/>
            </w:tcMar>
          </w:tcPr>
          <w:p w14:paraId="50ECC28F" w14:textId="77777777" w:rsidR="00181C6F" w:rsidRPr="00BB482B" w:rsidRDefault="00181C6F" w:rsidP="006F5A30">
            <w:pPr>
              <w:spacing w:line="276" w:lineRule="auto"/>
              <w:jc w:val="center"/>
              <w:rPr>
                <w:rFonts w:ascii="Arial" w:hAnsi="Arial" w:cs="Arial"/>
                <w:b/>
                <w:i/>
                <w:color w:val="000000"/>
                <w:sz w:val="20"/>
                <w:szCs w:val="20"/>
              </w:rPr>
            </w:pPr>
            <w:r w:rsidRPr="00BB482B">
              <w:rPr>
                <w:rFonts w:ascii="Arial" w:hAnsi="Arial" w:cs="Arial"/>
                <w:b/>
                <w:i/>
                <w:color w:val="000000"/>
                <w:sz w:val="20"/>
                <w:szCs w:val="20"/>
              </w:rPr>
              <w:t>z DDV</w:t>
            </w:r>
          </w:p>
        </w:tc>
      </w:tr>
      <w:tr w:rsidR="00181C6F" w:rsidRPr="00040502" w14:paraId="78F6F054" w14:textId="77777777">
        <w:trPr>
          <w:cantSplit/>
          <w:trHeight w:val="255"/>
          <w:jc w:val="center"/>
        </w:trPr>
        <w:tc>
          <w:tcPr>
            <w:tcW w:w="268"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20F3AC4C"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 xml:space="preserve">1 </w:t>
            </w:r>
          </w:p>
        </w:tc>
        <w:tc>
          <w:tcPr>
            <w:tcW w:w="3119"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3F25A7EA"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2</w:t>
            </w:r>
          </w:p>
        </w:tc>
        <w:tc>
          <w:tcPr>
            <w:tcW w:w="850" w:type="dxa"/>
            <w:tcBorders>
              <w:top w:val="single" w:sz="6" w:space="0" w:color="auto"/>
              <w:left w:val="nil"/>
              <w:bottom w:val="nil"/>
              <w:right w:val="single" w:sz="6" w:space="0" w:color="auto"/>
            </w:tcBorders>
            <w:tcMar>
              <w:top w:w="0" w:type="dxa"/>
              <w:left w:w="0" w:type="dxa"/>
              <w:bottom w:w="0" w:type="dxa"/>
              <w:right w:w="0" w:type="dxa"/>
            </w:tcMar>
          </w:tcPr>
          <w:p w14:paraId="22A7A0B7"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3</w:t>
            </w:r>
          </w:p>
        </w:tc>
        <w:tc>
          <w:tcPr>
            <w:tcW w:w="992" w:type="dxa"/>
            <w:tcBorders>
              <w:top w:val="single" w:sz="6" w:space="0" w:color="auto"/>
              <w:left w:val="single" w:sz="6" w:space="0" w:color="auto"/>
              <w:bottom w:val="nil"/>
              <w:right w:val="single" w:sz="6" w:space="0" w:color="auto"/>
            </w:tcBorders>
            <w:tcMar>
              <w:top w:w="0" w:type="dxa"/>
              <w:left w:w="0" w:type="dxa"/>
              <w:bottom w:w="0" w:type="dxa"/>
              <w:right w:w="0" w:type="dxa"/>
            </w:tcMar>
          </w:tcPr>
          <w:p w14:paraId="13CD44C1"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4</w:t>
            </w:r>
          </w:p>
        </w:tc>
        <w:tc>
          <w:tcPr>
            <w:tcW w:w="1418" w:type="dxa"/>
            <w:tcBorders>
              <w:top w:val="single" w:sz="6" w:space="0" w:color="auto"/>
              <w:left w:val="nil"/>
              <w:bottom w:val="nil"/>
              <w:right w:val="single" w:sz="6" w:space="0" w:color="auto"/>
            </w:tcBorders>
            <w:tcMar>
              <w:top w:w="0" w:type="dxa"/>
              <w:left w:w="0" w:type="dxa"/>
              <w:bottom w:w="0" w:type="dxa"/>
              <w:right w:w="0" w:type="dxa"/>
            </w:tcMar>
          </w:tcPr>
          <w:p w14:paraId="44D36366"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5</w:t>
            </w:r>
          </w:p>
        </w:tc>
        <w:tc>
          <w:tcPr>
            <w:tcW w:w="992" w:type="dxa"/>
            <w:tcBorders>
              <w:top w:val="single" w:sz="6" w:space="0" w:color="auto"/>
              <w:left w:val="nil"/>
              <w:bottom w:val="nil"/>
              <w:right w:val="single" w:sz="6" w:space="0" w:color="auto"/>
            </w:tcBorders>
            <w:tcMar>
              <w:top w:w="0" w:type="dxa"/>
              <w:left w:w="0" w:type="dxa"/>
              <w:bottom w:w="0" w:type="dxa"/>
              <w:right w:w="0" w:type="dxa"/>
            </w:tcMar>
          </w:tcPr>
          <w:p w14:paraId="7C991E3C"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6</w:t>
            </w:r>
          </w:p>
        </w:tc>
        <w:tc>
          <w:tcPr>
            <w:tcW w:w="2251" w:type="dxa"/>
            <w:tcBorders>
              <w:top w:val="single" w:sz="6" w:space="0" w:color="auto"/>
              <w:left w:val="nil"/>
              <w:bottom w:val="nil"/>
              <w:right w:val="single" w:sz="18" w:space="0" w:color="auto"/>
            </w:tcBorders>
            <w:shd w:val="clear" w:color="auto" w:fill="FFFFFF"/>
            <w:tcMar>
              <w:top w:w="0" w:type="dxa"/>
              <w:left w:w="0" w:type="dxa"/>
              <w:bottom w:w="0" w:type="dxa"/>
              <w:right w:w="0" w:type="dxa"/>
            </w:tcMar>
          </w:tcPr>
          <w:p w14:paraId="1929F05D" w14:textId="77777777" w:rsidR="00181C6F" w:rsidRPr="00040502" w:rsidRDefault="00181C6F" w:rsidP="006F5A30">
            <w:pPr>
              <w:spacing w:line="276" w:lineRule="auto"/>
              <w:jc w:val="center"/>
              <w:rPr>
                <w:rFonts w:ascii="Arial" w:hAnsi="Arial" w:cs="Arial"/>
                <w:b/>
                <w:i/>
                <w:color w:val="000000"/>
                <w:sz w:val="16"/>
                <w:szCs w:val="16"/>
              </w:rPr>
            </w:pPr>
            <w:r w:rsidRPr="00040502">
              <w:rPr>
                <w:rFonts w:ascii="Arial" w:hAnsi="Arial" w:cs="Arial"/>
                <w:b/>
                <w:i/>
                <w:color w:val="000000"/>
                <w:sz w:val="16"/>
                <w:szCs w:val="16"/>
              </w:rPr>
              <w:t>7=5+6</w:t>
            </w:r>
          </w:p>
        </w:tc>
      </w:tr>
      <w:tr w:rsidR="00181C6F" w:rsidRPr="00BB482B" w14:paraId="35C9D34D" w14:textId="77777777">
        <w:trPr>
          <w:cantSplit/>
          <w:trHeight w:val="620"/>
          <w:jc w:val="center"/>
        </w:trPr>
        <w:tc>
          <w:tcPr>
            <w:tcW w:w="268"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346ED0D6" w14:textId="77777777" w:rsidR="00181C6F" w:rsidRPr="00BB482B" w:rsidRDefault="00181C6F" w:rsidP="006F5A30">
            <w:pPr>
              <w:spacing w:line="276" w:lineRule="auto"/>
              <w:jc w:val="center"/>
              <w:rPr>
                <w:rFonts w:ascii="Arial" w:hAnsi="Arial" w:cs="Arial"/>
                <w:color w:val="000000"/>
                <w:sz w:val="20"/>
                <w:szCs w:val="20"/>
              </w:rPr>
            </w:pPr>
            <w:r w:rsidRPr="00BB482B">
              <w:rPr>
                <w:rFonts w:ascii="Arial" w:hAnsi="Arial" w:cs="Arial"/>
                <w:color w:val="000000"/>
                <w:sz w:val="20"/>
                <w:szCs w:val="20"/>
              </w:rPr>
              <w:t>1</w:t>
            </w:r>
          </w:p>
        </w:tc>
        <w:tc>
          <w:tcPr>
            <w:tcW w:w="3119"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1A4E6136" w14:textId="77777777" w:rsidR="00181C6F" w:rsidRPr="00BB482B" w:rsidRDefault="00181C6F" w:rsidP="006F5A30">
            <w:pPr>
              <w:spacing w:line="276" w:lineRule="auto"/>
              <w:rPr>
                <w:rFonts w:ascii="Arial" w:hAnsi="Arial" w:cs="Arial"/>
                <w:b/>
                <w:snapToGrid w:val="0"/>
                <w:color w:val="000000"/>
                <w:sz w:val="20"/>
                <w:szCs w:val="20"/>
              </w:rPr>
            </w:pPr>
            <w:r w:rsidRPr="00BB482B">
              <w:rPr>
                <w:rFonts w:ascii="Arial" w:hAnsi="Arial" w:cs="Arial"/>
                <w:b/>
                <w:snapToGrid w:val="0"/>
                <w:color w:val="000000"/>
                <w:sz w:val="20"/>
                <w:szCs w:val="20"/>
              </w:rPr>
              <w:t>ČAKALNA URA *</w:t>
            </w:r>
          </w:p>
        </w:tc>
        <w:tc>
          <w:tcPr>
            <w:tcW w:w="850"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BF40253"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ura</w:t>
            </w: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6B09FC59" w14:textId="77777777" w:rsidR="00181C6F" w:rsidRPr="00BB482B" w:rsidRDefault="00181C6F" w:rsidP="006F5A30">
            <w:pPr>
              <w:spacing w:line="276" w:lineRule="auto"/>
              <w:jc w:val="center"/>
              <w:rPr>
                <w:rFonts w:ascii="Arial" w:hAnsi="Arial" w:cs="Arial"/>
                <w:b/>
                <w:snapToGrid w:val="0"/>
                <w:color w:val="000000"/>
                <w:sz w:val="20"/>
                <w:szCs w:val="20"/>
              </w:rPr>
            </w:pPr>
            <w:r w:rsidRPr="00BB482B">
              <w:rPr>
                <w:rFonts w:ascii="Arial" w:hAnsi="Arial" w:cs="Arial"/>
                <w:b/>
                <w:snapToGrid w:val="0"/>
                <w:color w:val="000000"/>
                <w:sz w:val="20"/>
                <w:szCs w:val="20"/>
              </w:rPr>
              <w:t>1</w:t>
            </w:r>
          </w:p>
        </w:tc>
        <w:tc>
          <w:tcPr>
            <w:tcW w:w="1418"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7922C622" w14:textId="77777777" w:rsidR="00181C6F" w:rsidRPr="00BB482B" w:rsidRDefault="00181C6F" w:rsidP="006F5A30">
            <w:pPr>
              <w:spacing w:line="276" w:lineRule="auto"/>
              <w:jc w:val="center"/>
              <w:rPr>
                <w:rFonts w:ascii="Arial" w:hAnsi="Arial" w:cs="Arial"/>
                <w:b/>
                <w:bCs/>
                <w:snapToGrid w:val="0"/>
                <w:color w:val="000000"/>
                <w:sz w:val="20"/>
                <w:szCs w:val="20"/>
              </w:rPr>
            </w:pPr>
          </w:p>
        </w:tc>
        <w:tc>
          <w:tcPr>
            <w:tcW w:w="992"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6180475" w14:textId="77777777" w:rsidR="00181C6F" w:rsidRPr="00BB482B" w:rsidRDefault="00181C6F" w:rsidP="006F5A30">
            <w:pPr>
              <w:spacing w:line="276" w:lineRule="auto"/>
              <w:jc w:val="center"/>
              <w:rPr>
                <w:rFonts w:ascii="Arial" w:hAnsi="Arial" w:cs="Arial"/>
                <w:b/>
                <w:bCs/>
                <w:color w:val="000000"/>
                <w:sz w:val="20"/>
                <w:szCs w:val="20"/>
              </w:rPr>
            </w:pPr>
          </w:p>
        </w:tc>
        <w:tc>
          <w:tcPr>
            <w:tcW w:w="2251" w:type="dxa"/>
            <w:tcBorders>
              <w:top w:val="single" w:sz="18" w:space="0" w:color="auto"/>
              <w:left w:val="single" w:sz="6" w:space="0" w:color="auto"/>
              <w:bottom w:val="single" w:sz="18" w:space="0" w:color="auto"/>
              <w:right w:val="single" w:sz="18" w:space="0" w:color="auto"/>
            </w:tcBorders>
            <w:shd w:val="clear" w:color="auto" w:fill="FFFFFF"/>
            <w:tcMar>
              <w:top w:w="0" w:type="dxa"/>
              <w:left w:w="0" w:type="dxa"/>
              <w:bottom w:w="0" w:type="dxa"/>
              <w:right w:w="0" w:type="dxa"/>
            </w:tcMar>
          </w:tcPr>
          <w:p w14:paraId="226FCAF5" w14:textId="77777777" w:rsidR="00181C6F" w:rsidRPr="00BB482B" w:rsidRDefault="00181C6F" w:rsidP="006F5A30">
            <w:pPr>
              <w:spacing w:line="276" w:lineRule="auto"/>
              <w:jc w:val="center"/>
              <w:rPr>
                <w:rFonts w:ascii="Arial" w:hAnsi="Arial" w:cs="Arial"/>
                <w:b/>
                <w:bCs/>
                <w:color w:val="000000"/>
                <w:sz w:val="20"/>
                <w:szCs w:val="20"/>
              </w:rPr>
            </w:pPr>
          </w:p>
        </w:tc>
      </w:tr>
    </w:tbl>
    <w:p w14:paraId="1ABBF097" w14:textId="77777777" w:rsidR="00181C6F" w:rsidRPr="00BB482B" w:rsidRDefault="00181C6F" w:rsidP="006F5A30">
      <w:pPr>
        <w:spacing w:line="276" w:lineRule="auto"/>
        <w:ind w:firstLine="720"/>
        <w:rPr>
          <w:rFonts w:ascii="Arial" w:hAnsi="Arial" w:cs="Arial"/>
          <w:sz w:val="20"/>
          <w:szCs w:val="20"/>
        </w:rPr>
      </w:pPr>
      <w:r w:rsidRPr="00BB482B">
        <w:rPr>
          <w:rFonts w:ascii="Arial" w:hAnsi="Arial" w:cs="Arial"/>
          <w:sz w:val="20"/>
          <w:szCs w:val="20"/>
        </w:rPr>
        <w:t>*za obračun se vzame celo število ur.</w:t>
      </w:r>
    </w:p>
    <w:p w14:paraId="37098C80" w14:textId="77777777" w:rsidR="00181C6F" w:rsidRPr="00BB482B" w:rsidRDefault="00181C6F" w:rsidP="006F5A30">
      <w:pPr>
        <w:spacing w:line="276" w:lineRule="auto"/>
        <w:jc w:val="both"/>
        <w:rPr>
          <w:rFonts w:ascii="Arial" w:hAnsi="Arial" w:cs="Arial"/>
          <w:b/>
          <w:sz w:val="20"/>
          <w:szCs w:val="20"/>
        </w:rPr>
      </w:pPr>
    </w:p>
    <w:p w14:paraId="045FD475" w14:textId="77777777" w:rsidR="00181C6F" w:rsidRPr="00BB482B" w:rsidRDefault="00181C6F" w:rsidP="006F5A30">
      <w:pPr>
        <w:spacing w:line="276" w:lineRule="auto"/>
        <w:jc w:val="both"/>
        <w:rPr>
          <w:rFonts w:ascii="Arial" w:hAnsi="Arial" w:cs="Arial"/>
          <w:b/>
          <w:sz w:val="20"/>
          <w:szCs w:val="20"/>
          <w:u w:val="single"/>
        </w:rPr>
      </w:pPr>
      <w:r w:rsidRPr="00BB482B">
        <w:rPr>
          <w:rFonts w:ascii="Arial" w:hAnsi="Arial" w:cs="Arial"/>
          <w:b/>
          <w:sz w:val="20"/>
          <w:szCs w:val="20"/>
          <w:u w:val="single"/>
        </w:rPr>
        <w:t>ČAKALNA URA:</w:t>
      </w:r>
    </w:p>
    <w:p w14:paraId="6B664AB1" w14:textId="77777777" w:rsidR="00181C6F" w:rsidRPr="00BB482B" w:rsidRDefault="00181C6F" w:rsidP="006F5A30">
      <w:pPr>
        <w:widowControl/>
        <w:numPr>
          <w:ilvl w:val="0"/>
          <w:numId w:val="18"/>
        </w:numPr>
        <w:tabs>
          <w:tab w:val="left" w:pos="360"/>
        </w:tabs>
        <w:spacing w:line="276" w:lineRule="auto"/>
        <w:jc w:val="both"/>
        <w:rPr>
          <w:rFonts w:ascii="Arial" w:hAnsi="Arial" w:cs="Arial"/>
          <w:b/>
          <w:sz w:val="20"/>
          <w:szCs w:val="20"/>
        </w:rPr>
      </w:pPr>
      <w:r w:rsidRPr="00BB482B">
        <w:rPr>
          <w:rFonts w:ascii="Arial" w:hAnsi="Arial" w:cs="Arial"/>
          <w:sz w:val="20"/>
          <w:szCs w:val="20"/>
        </w:rPr>
        <w:t>čakalne ure se zaračunavajo v primeru dnevnega najema (nad 12 ur) in v primeru kratkih relacij (nad 8 ur), ko mora voznik avtobusa po nalogu naročnika čakati na določenem mestu in skupni čas preseže 8 oziroma 12 ur. Obračuna se celo število nastalih čakalnih ur, pri čemer se zaračuna polna ura vsakič, ko je dosežena 31. min čakalne ure (število čakalnih ur se navede na Prilogo naročilnega lista po koncu vožnje);</w:t>
      </w:r>
    </w:p>
    <w:p w14:paraId="4E4C5F5C" w14:textId="77777777" w:rsidR="00181C6F" w:rsidRPr="00BB482B" w:rsidRDefault="00181C6F" w:rsidP="006F5A30">
      <w:pPr>
        <w:widowControl/>
        <w:numPr>
          <w:ilvl w:val="0"/>
          <w:numId w:val="18"/>
        </w:numPr>
        <w:tabs>
          <w:tab w:val="left" w:pos="360"/>
        </w:tabs>
        <w:spacing w:line="276" w:lineRule="auto"/>
        <w:jc w:val="both"/>
        <w:rPr>
          <w:rFonts w:ascii="Arial" w:hAnsi="Arial" w:cs="Arial"/>
          <w:b/>
          <w:sz w:val="20"/>
          <w:szCs w:val="20"/>
        </w:rPr>
      </w:pPr>
      <w:r w:rsidRPr="00BB482B">
        <w:rPr>
          <w:rFonts w:ascii="Arial" w:hAnsi="Arial" w:cs="Arial"/>
          <w:sz w:val="20"/>
          <w:szCs w:val="20"/>
        </w:rPr>
        <w:t>izvajalec je upravičen do največ 3 čakalnih ur (dnevni najem) oziroma 4 čakalnih ur (kratke relacije do 125 km v obe smeri);</w:t>
      </w:r>
    </w:p>
    <w:p w14:paraId="62F33E63" w14:textId="77777777" w:rsidR="00181C6F" w:rsidRPr="003C7910" w:rsidRDefault="00181C6F" w:rsidP="006F5A30">
      <w:pPr>
        <w:widowControl/>
        <w:numPr>
          <w:ilvl w:val="0"/>
          <w:numId w:val="18"/>
        </w:numPr>
        <w:tabs>
          <w:tab w:val="left" w:pos="360"/>
        </w:tabs>
        <w:spacing w:line="276" w:lineRule="auto"/>
        <w:jc w:val="both"/>
        <w:rPr>
          <w:rFonts w:ascii="Arial" w:hAnsi="Arial" w:cs="Arial"/>
          <w:b/>
          <w:sz w:val="20"/>
          <w:szCs w:val="20"/>
        </w:rPr>
      </w:pPr>
      <w:r w:rsidRPr="003C7910">
        <w:rPr>
          <w:rFonts w:ascii="Arial" w:hAnsi="Arial" w:cs="Arial"/>
          <w:bCs/>
          <w:sz w:val="20"/>
          <w:szCs w:val="20"/>
        </w:rPr>
        <w:t>enota cene: EUR/ura.</w:t>
      </w:r>
      <w:r w:rsidRPr="003C7910">
        <w:rPr>
          <w:rFonts w:ascii="Arial" w:hAnsi="Arial" w:cs="Arial"/>
          <w:b/>
          <w:sz w:val="20"/>
          <w:szCs w:val="20"/>
        </w:rPr>
        <w:br w:type="page"/>
      </w:r>
    </w:p>
    <w:p w14:paraId="28AD405F" w14:textId="77777777" w:rsidR="00181C6F" w:rsidRPr="00040502" w:rsidRDefault="00181C6F" w:rsidP="006F5A30">
      <w:pPr>
        <w:spacing w:line="276" w:lineRule="auto"/>
        <w:jc w:val="both"/>
        <w:rPr>
          <w:rFonts w:ascii="Arial" w:hAnsi="Arial" w:cs="Arial"/>
          <w:b/>
          <w:sz w:val="20"/>
          <w:szCs w:val="20"/>
          <w:u w:val="single"/>
        </w:rPr>
      </w:pPr>
      <w:r>
        <w:rPr>
          <w:rFonts w:ascii="Arial" w:hAnsi="Arial" w:cs="Arial"/>
          <w:b/>
          <w:sz w:val="20"/>
          <w:szCs w:val="20"/>
          <w:u w:val="single"/>
        </w:rPr>
        <w:t>Vsota cen prevoza z minibusom</w:t>
      </w:r>
      <w:r w:rsidRPr="00040502">
        <w:rPr>
          <w:rFonts w:ascii="Arial" w:hAnsi="Arial" w:cs="Arial"/>
          <w:b/>
          <w:sz w:val="20"/>
          <w:szCs w:val="20"/>
          <w:u w:val="single"/>
        </w:rPr>
        <w:t xml:space="preserve"> (A+B+C)</w:t>
      </w:r>
    </w:p>
    <w:p w14:paraId="198B3F47" w14:textId="77777777" w:rsidR="00181C6F" w:rsidRPr="00040502" w:rsidRDefault="00181C6F" w:rsidP="006F5A30">
      <w:pPr>
        <w:spacing w:line="276" w:lineRule="auto"/>
        <w:jc w:val="both"/>
        <w:rPr>
          <w:rFonts w:ascii="Arial" w:hAnsi="Arial" w:cs="Arial"/>
          <w:b/>
          <w:sz w:val="20"/>
          <w:szCs w:val="20"/>
        </w:rPr>
      </w:pPr>
    </w:p>
    <w:tbl>
      <w:tblPr>
        <w:tblW w:w="9073" w:type="dxa"/>
        <w:jc w:val="center"/>
        <w:tblLayout w:type="fixed"/>
        <w:tblCellMar>
          <w:left w:w="0" w:type="dxa"/>
          <w:right w:w="0" w:type="dxa"/>
        </w:tblCellMar>
        <w:tblLook w:val="04A0" w:firstRow="1" w:lastRow="0" w:firstColumn="1" w:lastColumn="0" w:noHBand="0" w:noVBand="1"/>
      </w:tblPr>
      <w:tblGrid>
        <w:gridCol w:w="1123"/>
        <w:gridCol w:w="5084"/>
        <w:gridCol w:w="2866"/>
      </w:tblGrid>
      <w:tr w:rsidR="00181C6F" w:rsidRPr="00040502" w14:paraId="7990E685" w14:textId="77777777">
        <w:trPr>
          <w:cantSplit/>
          <w:trHeight w:val="697"/>
          <w:jc w:val="center"/>
        </w:trPr>
        <w:tc>
          <w:tcPr>
            <w:tcW w:w="1123" w:type="dxa"/>
            <w:tcBorders>
              <w:top w:val="single" w:sz="18" w:space="0" w:color="auto"/>
              <w:left w:val="single" w:sz="18" w:space="0" w:color="auto"/>
              <w:bottom w:val="nil"/>
              <w:right w:val="single" w:sz="6" w:space="0" w:color="auto"/>
            </w:tcBorders>
            <w:tcMar>
              <w:top w:w="0" w:type="dxa"/>
              <w:left w:w="0" w:type="dxa"/>
              <w:bottom w:w="0" w:type="dxa"/>
              <w:right w:w="0" w:type="dxa"/>
            </w:tcMar>
            <w:textDirection w:val="btLr"/>
          </w:tcPr>
          <w:p w14:paraId="0E073434" w14:textId="77777777" w:rsidR="00181C6F" w:rsidRPr="00040502" w:rsidRDefault="00181C6F" w:rsidP="006F5A30">
            <w:pPr>
              <w:spacing w:line="276" w:lineRule="auto"/>
              <w:ind w:left="113" w:right="113"/>
              <w:jc w:val="center"/>
              <w:rPr>
                <w:rFonts w:ascii="Arial" w:hAnsi="Arial" w:cs="Arial"/>
                <w:b/>
                <w:i/>
                <w:color w:val="000000"/>
                <w:sz w:val="20"/>
                <w:szCs w:val="20"/>
              </w:rPr>
            </w:pPr>
          </w:p>
        </w:tc>
        <w:tc>
          <w:tcPr>
            <w:tcW w:w="5084" w:type="dxa"/>
            <w:tcBorders>
              <w:top w:val="single" w:sz="18" w:space="0" w:color="auto"/>
              <w:left w:val="single" w:sz="6" w:space="0" w:color="auto"/>
              <w:bottom w:val="nil"/>
              <w:right w:val="single" w:sz="4" w:space="0" w:color="auto"/>
            </w:tcBorders>
            <w:tcMar>
              <w:top w:w="0" w:type="dxa"/>
              <w:left w:w="0" w:type="dxa"/>
              <w:bottom w:w="0" w:type="dxa"/>
              <w:right w:w="0" w:type="dxa"/>
            </w:tcMar>
          </w:tcPr>
          <w:p w14:paraId="456A6537" w14:textId="77777777" w:rsidR="00181C6F" w:rsidRPr="00040502" w:rsidRDefault="00181C6F" w:rsidP="006F5A30">
            <w:pPr>
              <w:spacing w:line="276" w:lineRule="auto"/>
              <w:jc w:val="center"/>
              <w:rPr>
                <w:rFonts w:ascii="Arial" w:hAnsi="Arial" w:cs="Arial"/>
                <w:b/>
                <w:i/>
                <w:color w:val="000000"/>
                <w:sz w:val="20"/>
                <w:szCs w:val="20"/>
              </w:rPr>
            </w:pPr>
          </w:p>
        </w:tc>
        <w:tc>
          <w:tcPr>
            <w:tcW w:w="2866" w:type="dxa"/>
            <w:tcBorders>
              <w:top w:val="single" w:sz="18" w:space="0" w:color="auto"/>
              <w:left w:val="nil"/>
              <w:bottom w:val="nil"/>
              <w:right w:val="single" w:sz="18" w:space="0" w:color="auto"/>
            </w:tcBorders>
            <w:shd w:val="clear" w:color="auto" w:fill="CCCCCC"/>
            <w:tcMar>
              <w:top w:w="0" w:type="dxa"/>
              <w:left w:w="0" w:type="dxa"/>
              <w:bottom w:w="0" w:type="dxa"/>
              <w:right w:w="0" w:type="dxa"/>
            </w:tcMar>
          </w:tcPr>
          <w:p w14:paraId="1DB9BCE9" w14:textId="77777777" w:rsidR="00181C6F" w:rsidRPr="00040502" w:rsidRDefault="00181C6F" w:rsidP="006F5A30">
            <w:pPr>
              <w:spacing w:line="276" w:lineRule="auto"/>
              <w:jc w:val="center"/>
              <w:rPr>
                <w:rFonts w:ascii="Arial" w:hAnsi="Arial" w:cs="Arial"/>
                <w:b/>
                <w:i/>
                <w:color w:val="000000"/>
                <w:sz w:val="20"/>
                <w:szCs w:val="20"/>
              </w:rPr>
            </w:pPr>
            <w:r w:rsidRPr="00040502">
              <w:rPr>
                <w:rFonts w:ascii="Arial" w:hAnsi="Arial" w:cs="Arial"/>
                <w:b/>
                <w:i/>
                <w:color w:val="000000"/>
                <w:sz w:val="20"/>
                <w:szCs w:val="20"/>
              </w:rPr>
              <w:t>Cena EUR na enoto</w:t>
            </w:r>
          </w:p>
        </w:tc>
      </w:tr>
      <w:tr w:rsidR="00181C6F" w:rsidRPr="00040502" w14:paraId="079A5D14" w14:textId="77777777">
        <w:trPr>
          <w:cantSplit/>
          <w:trHeight w:val="255"/>
          <w:jc w:val="center"/>
        </w:trPr>
        <w:tc>
          <w:tcPr>
            <w:tcW w:w="1123" w:type="dxa"/>
            <w:tcBorders>
              <w:top w:val="nil"/>
              <w:left w:val="single" w:sz="18" w:space="0" w:color="auto"/>
              <w:bottom w:val="nil"/>
              <w:right w:val="single" w:sz="6" w:space="0" w:color="auto"/>
            </w:tcBorders>
            <w:tcMar>
              <w:top w:w="0" w:type="dxa"/>
              <w:left w:w="0" w:type="dxa"/>
              <w:bottom w:w="0" w:type="dxa"/>
              <w:right w:w="0" w:type="dxa"/>
            </w:tcMar>
          </w:tcPr>
          <w:p w14:paraId="46E87F24" w14:textId="77777777" w:rsidR="00181C6F" w:rsidRPr="00040502" w:rsidRDefault="00181C6F" w:rsidP="006F5A30">
            <w:pPr>
              <w:spacing w:line="276" w:lineRule="auto"/>
              <w:jc w:val="center"/>
              <w:rPr>
                <w:rFonts w:ascii="Arial" w:hAnsi="Arial" w:cs="Arial"/>
                <w:b/>
                <w:i/>
                <w:color w:val="000000"/>
                <w:sz w:val="20"/>
                <w:szCs w:val="20"/>
                <w:lang w:val="en-GB"/>
              </w:rPr>
            </w:pPr>
          </w:p>
        </w:tc>
        <w:tc>
          <w:tcPr>
            <w:tcW w:w="5084" w:type="dxa"/>
            <w:tcBorders>
              <w:top w:val="nil"/>
              <w:left w:val="single" w:sz="6" w:space="0" w:color="auto"/>
              <w:bottom w:val="nil"/>
              <w:right w:val="single" w:sz="4" w:space="0" w:color="auto"/>
            </w:tcBorders>
            <w:tcMar>
              <w:top w:w="0" w:type="dxa"/>
              <w:left w:w="0" w:type="dxa"/>
              <w:bottom w:w="0" w:type="dxa"/>
              <w:right w:w="0" w:type="dxa"/>
            </w:tcMar>
          </w:tcPr>
          <w:p w14:paraId="6062679C" w14:textId="77777777" w:rsidR="00181C6F" w:rsidRPr="00040502" w:rsidRDefault="00181C6F" w:rsidP="006F5A30">
            <w:pPr>
              <w:spacing w:line="276" w:lineRule="auto"/>
              <w:jc w:val="center"/>
              <w:rPr>
                <w:rFonts w:ascii="Arial" w:hAnsi="Arial" w:cs="Arial"/>
                <w:b/>
                <w:i/>
                <w:color w:val="000000"/>
                <w:sz w:val="20"/>
                <w:szCs w:val="20"/>
                <w:lang w:val="en-GB"/>
              </w:rPr>
            </w:pPr>
          </w:p>
        </w:tc>
        <w:tc>
          <w:tcPr>
            <w:tcW w:w="2866" w:type="dxa"/>
            <w:tcBorders>
              <w:top w:val="nil"/>
              <w:left w:val="nil"/>
              <w:bottom w:val="nil"/>
              <w:right w:val="single" w:sz="18" w:space="0" w:color="auto"/>
            </w:tcBorders>
            <w:shd w:val="clear" w:color="auto" w:fill="CCCCCC"/>
            <w:tcMar>
              <w:top w:w="0" w:type="dxa"/>
              <w:left w:w="0" w:type="dxa"/>
              <w:bottom w:w="0" w:type="dxa"/>
              <w:right w:w="0" w:type="dxa"/>
            </w:tcMar>
          </w:tcPr>
          <w:p w14:paraId="3A2DBC37" w14:textId="77777777" w:rsidR="00181C6F" w:rsidRPr="00040502" w:rsidRDefault="00181C6F" w:rsidP="006F5A30">
            <w:pPr>
              <w:spacing w:line="276" w:lineRule="auto"/>
              <w:jc w:val="center"/>
              <w:rPr>
                <w:rFonts w:ascii="Arial" w:hAnsi="Arial" w:cs="Arial"/>
                <w:b/>
                <w:i/>
                <w:color w:val="000000"/>
                <w:sz w:val="20"/>
                <w:szCs w:val="20"/>
                <w:lang w:val="en-GB"/>
              </w:rPr>
            </w:pPr>
            <w:r w:rsidRPr="00040502">
              <w:rPr>
                <w:rFonts w:ascii="Arial" w:hAnsi="Arial" w:cs="Arial"/>
                <w:b/>
                <w:i/>
                <w:color w:val="000000"/>
                <w:sz w:val="20"/>
                <w:szCs w:val="20"/>
                <w:lang w:val="en-GB"/>
              </w:rPr>
              <w:t>z DDV</w:t>
            </w:r>
          </w:p>
        </w:tc>
      </w:tr>
      <w:tr w:rsidR="00181C6F" w:rsidRPr="00040502" w14:paraId="323D93EF" w14:textId="77777777">
        <w:trPr>
          <w:cantSplit/>
          <w:trHeight w:val="255"/>
          <w:jc w:val="center"/>
        </w:trPr>
        <w:tc>
          <w:tcPr>
            <w:tcW w:w="1123" w:type="dxa"/>
            <w:tcBorders>
              <w:top w:val="single" w:sz="6" w:space="0" w:color="auto"/>
              <w:left w:val="single" w:sz="18" w:space="0" w:color="auto"/>
              <w:bottom w:val="nil"/>
              <w:right w:val="single" w:sz="6" w:space="0" w:color="auto"/>
            </w:tcBorders>
            <w:tcMar>
              <w:top w:w="0" w:type="dxa"/>
              <w:left w:w="0" w:type="dxa"/>
              <w:bottom w:w="0" w:type="dxa"/>
              <w:right w:w="0" w:type="dxa"/>
            </w:tcMar>
          </w:tcPr>
          <w:p w14:paraId="47F18C9A" w14:textId="77777777" w:rsidR="00181C6F" w:rsidRPr="00040502" w:rsidRDefault="00181C6F" w:rsidP="006F5A30">
            <w:pPr>
              <w:spacing w:line="276" w:lineRule="auto"/>
              <w:jc w:val="center"/>
              <w:rPr>
                <w:rFonts w:ascii="Arial" w:hAnsi="Arial" w:cs="Arial"/>
                <w:b/>
                <w:i/>
                <w:color w:val="000000"/>
                <w:sz w:val="16"/>
                <w:szCs w:val="16"/>
                <w:lang w:val="en-GB"/>
              </w:rPr>
            </w:pPr>
            <w:r w:rsidRPr="00040502">
              <w:rPr>
                <w:rFonts w:ascii="Arial" w:hAnsi="Arial" w:cs="Arial"/>
                <w:b/>
                <w:i/>
                <w:color w:val="000000"/>
                <w:sz w:val="16"/>
                <w:szCs w:val="16"/>
                <w:lang w:val="en-GB"/>
              </w:rPr>
              <w:t xml:space="preserve">1 </w:t>
            </w:r>
          </w:p>
        </w:tc>
        <w:tc>
          <w:tcPr>
            <w:tcW w:w="5084" w:type="dxa"/>
            <w:tcBorders>
              <w:top w:val="single" w:sz="6" w:space="0" w:color="auto"/>
              <w:left w:val="single" w:sz="6" w:space="0" w:color="auto"/>
              <w:bottom w:val="nil"/>
              <w:right w:val="single" w:sz="4" w:space="0" w:color="auto"/>
            </w:tcBorders>
            <w:tcMar>
              <w:top w:w="0" w:type="dxa"/>
              <w:left w:w="0" w:type="dxa"/>
              <w:bottom w:w="0" w:type="dxa"/>
              <w:right w:w="0" w:type="dxa"/>
            </w:tcMar>
          </w:tcPr>
          <w:p w14:paraId="18ABBC9A" w14:textId="77777777" w:rsidR="00181C6F" w:rsidRPr="00040502" w:rsidRDefault="00181C6F" w:rsidP="006F5A30">
            <w:pPr>
              <w:spacing w:line="276" w:lineRule="auto"/>
              <w:jc w:val="center"/>
              <w:rPr>
                <w:rFonts w:ascii="Arial" w:hAnsi="Arial" w:cs="Arial"/>
                <w:b/>
                <w:i/>
                <w:color w:val="000000"/>
                <w:sz w:val="16"/>
                <w:szCs w:val="16"/>
                <w:lang w:val="en-GB"/>
              </w:rPr>
            </w:pPr>
            <w:r w:rsidRPr="00040502">
              <w:rPr>
                <w:rFonts w:ascii="Arial" w:hAnsi="Arial" w:cs="Arial"/>
                <w:b/>
                <w:i/>
                <w:color w:val="000000"/>
                <w:sz w:val="16"/>
                <w:szCs w:val="16"/>
                <w:lang w:val="en-GB"/>
              </w:rPr>
              <w:t>2</w:t>
            </w:r>
          </w:p>
        </w:tc>
        <w:tc>
          <w:tcPr>
            <w:tcW w:w="2866" w:type="dxa"/>
            <w:tcBorders>
              <w:top w:val="single" w:sz="6" w:space="0" w:color="auto"/>
              <w:left w:val="nil"/>
              <w:bottom w:val="nil"/>
              <w:right w:val="single" w:sz="18" w:space="0" w:color="auto"/>
            </w:tcBorders>
            <w:shd w:val="clear" w:color="auto" w:fill="CCCCCC"/>
            <w:tcMar>
              <w:top w:w="0" w:type="dxa"/>
              <w:left w:w="0" w:type="dxa"/>
              <w:bottom w:w="0" w:type="dxa"/>
              <w:right w:w="0" w:type="dxa"/>
            </w:tcMar>
          </w:tcPr>
          <w:p w14:paraId="0F6F0C75" w14:textId="77777777" w:rsidR="00181C6F" w:rsidRPr="00040502" w:rsidRDefault="00181C6F" w:rsidP="006F5A30">
            <w:pPr>
              <w:spacing w:line="276" w:lineRule="auto"/>
              <w:jc w:val="center"/>
              <w:rPr>
                <w:rFonts w:ascii="Arial" w:hAnsi="Arial" w:cs="Arial"/>
                <w:b/>
                <w:i/>
                <w:color w:val="000000"/>
                <w:sz w:val="16"/>
                <w:szCs w:val="16"/>
                <w:lang w:val="en-GB"/>
              </w:rPr>
            </w:pPr>
            <w:r w:rsidRPr="00040502">
              <w:rPr>
                <w:rFonts w:ascii="Arial" w:hAnsi="Arial" w:cs="Arial"/>
                <w:b/>
                <w:i/>
                <w:color w:val="000000"/>
                <w:sz w:val="16"/>
                <w:szCs w:val="16"/>
                <w:lang w:val="en-GB"/>
              </w:rPr>
              <w:t>3</w:t>
            </w:r>
          </w:p>
        </w:tc>
      </w:tr>
      <w:tr w:rsidR="00181C6F" w:rsidRPr="00040502" w14:paraId="4C4C4951" w14:textId="77777777">
        <w:trPr>
          <w:cantSplit/>
          <w:trHeight w:val="684"/>
          <w:jc w:val="center"/>
        </w:trPr>
        <w:tc>
          <w:tcPr>
            <w:tcW w:w="1123"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tcPr>
          <w:p w14:paraId="7F6110D6" w14:textId="77777777" w:rsidR="00181C6F" w:rsidRPr="00040502" w:rsidRDefault="00181C6F" w:rsidP="006F5A30">
            <w:pPr>
              <w:spacing w:line="276" w:lineRule="auto"/>
              <w:jc w:val="center"/>
              <w:rPr>
                <w:rFonts w:ascii="Arial" w:hAnsi="Arial" w:cs="Arial"/>
                <w:color w:val="000000"/>
                <w:sz w:val="20"/>
                <w:szCs w:val="20"/>
                <w:lang w:val="en-GB"/>
              </w:rPr>
            </w:pPr>
            <w:r w:rsidRPr="00040502">
              <w:rPr>
                <w:rFonts w:ascii="Arial" w:hAnsi="Arial" w:cs="Arial"/>
                <w:color w:val="000000"/>
                <w:sz w:val="20"/>
                <w:szCs w:val="20"/>
                <w:lang w:val="en-GB"/>
              </w:rPr>
              <w:t>1</w:t>
            </w:r>
          </w:p>
        </w:tc>
        <w:tc>
          <w:tcPr>
            <w:tcW w:w="5084" w:type="dxa"/>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9CFD9DA" w14:textId="77777777" w:rsidR="00181C6F" w:rsidRPr="00040502" w:rsidRDefault="00181C6F" w:rsidP="006F5A30">
            <w:pPr>
              <w:spacing w:line="276" w:lineRule="auto"/>
              <w:jc w:val="center"/>
              <w:rPr>
                <w:rFonts w:ascii="Arial" w:hAnsi="Arial" w:cs="Arial"/>
                <w:b/>
                <w:snapToGrid w:val="0"/>
                <w:color w:val="000000"/>
                <w:sz w:val="20"/>
                <w:szCs w:val="20"/>
                <w:lang w:val="pl-PL"/>
              </w:rPr>
            </w:pPr>
            <w:r w:rsidRPr="00040502">
              <w:rPr>
                <w:rFonts w:ascii="Arial" w:hAnsi="Arial" w:cs="Arial"/>
                <w:b/>
                <w:snapToGrid w:val="0"/>
                <w:color w:val="000000"/>
                <w:sz w:val="20"/>
                <w:szCs w:val="20"/>
                <w:lang w:val="pl-PL"/>
              </w:rPr>
              <w:t>VSOTA CEN PREVOZA Z MINIBUSOM</w:t>
            </w:r>
          </w:p>
          <w:p w14:paraId="45E560A1" w14:textId="77777777" w:rsidR="00181C6F" w:rsidRPr="00040502" w:rsidRDefault="00181C6F" w:rsidP="006F5A30">
            <w:pPr>
              <w:spacing w:line="276" w:lineRule="auto"/>
              <w:jc w:val="center"/>
              <w:rPr>
                <w:rFonts w:ascii="Arial" w:hAnsi="Arial" w:cs="Arial"/>
                <w:b/>
                <w:snapToGrid w:val="0"/>
                <w:color w:val="000000"/>
                <w:sz w:val="20"/>
                <w:szCs w:val="20"/>
                <w:lang w:val="pl-PL"/>
              </w:rPr>
            </w:pPr>
            <w:r w:rsidRPr="00040502">
              <w:rPr>
                <w:rFonts w:ascii="Arial" w:hAnsi="Arial" w:cs="Arial"/>
                <w:b/>
                <w:snapToGrid w:val="0"/>
                <w:color w:val="000000"/>
                <w:sz w:val="20"/>
                <w:szCs w:val="20"/>
                <w:lang w:val="pl-PL"/>
              </w:rPr>
              <w:t>A) dnevni najem + B) kilometrina + C) kratke relacije</w:t>
            </w:r>
          </w:p>
        </w:tc>
        <w:tc>
          <w:tcPr>
            <w:tcW w:w="2866" w:type="dxa"/>
            <w:tcBorders>
              <w:top w:val="single" w:sz="18" w:space="0" w:color="auto"/>
              <w:left w:val="single" w:sz="6" w:space="0" w:color="auto"/>
              <w:bottom w:val="single" w:sz="18" w:space="0" w:color="auto"/>
              <w:right w:val="single" w:sz="18" w:space="0" w:color="auto"/>
            </w:tcBorders>
            <w:shd w:val="clear" w:color="auto" w:fill="CCCCCC"/>
            <w:tcMar>
              <w:top w:w="0" w:type="dxa"/>
              <w:left w:w="0" w:type="dxa"/>
              <w:bottom w:w="0" w:type="dxa"/>
              <w:right w:w="0" w:type="dxa"/>
            </w:tcMar>
          </w:tcPr>
          <w:p w14:paraId="0BB8D190" w14:textId="77777777" w:rsidR="00181C6F" w:rsidRPr="00040502" w:rsidRDefault="00181C6F" w:rsidP="006F5A30">
            <w:pPr>
              <w:spacing w:line="276" w:lineRule="auto"/>
              <w:jc w:val="center"/>
              <w:rPr>
                <w:rFonts w:ascii="Arial" w:hAnsi="Arial" w:cs="Arial"/>
                <w:b/>
                <w:bCs/>
                <w:color w:val="C0C0C0"/>
                <w:sz w:val="16"/>
                <w:szCs w:val="16"/>
                <w:lang w:val="en-GB"/>
              </w:rPr>
            </w:pPr>
            <w:r w:rsidRPr="00040502">
              <w:rPr>
                <w:rFonts w:ascii="Arial" w:hAnsi="Arial" w:cs="Arial"/>
                <w:b/>
                <w:bCs/>
                <w:color w:val="000000"/>
                <w:sz w:val="16"/>
                <w:szCs w:val="16"/>
              </w:rPr>
              <w:t>Podatek za ocenjevanje:</w:t>
            </w:r>
          </w:p>
        </w:tc>
      </w:tr>
    </w:tbl>
    <w:p w14:paraId="25A5979F" w14:textId="77777777" w:rsidR="00181C6F" w:rsidRPr="00040502" w:rsidRDefault="00181C6F" w:rsidP="006F5A30">
      <w:pPr>
        <w:spacing w:line="276" w:lineRule="auto"/>
        <w:rPr>
          <w:rFonts w:ascii="Arial" w:hAnsi="Arial" w:cs="Arial"/>
          <w:sz w:val="20"/>
          <w:szCs w:val="20"/>
        </w:rPr>
      </w:pPr>
    </w:p>
    <w:p w14:paraId="5CB67784" w14:textId="77777777" w:rsidR="00181C6F" w:rsidRPr="00040502" w:rsidRDefault="00181C6F" w:rsidP="006F5A30">
      <w:pPr>
        <w:spacing w:line="276" w:lineRule="auto"/>
        <w:rPr>
          <w:rFonts w:ascii="Arial" w:hAnsi="Arial" w:cs="Arial"/>
          <w:sz w:val="20"/>
          <w:szCs w:val="20"/>
        </w:rPr>
      </w:pPr>
    </w:p>
    <w:p w14:paraId="5F13EB1A" w14:textId="77777777" w:rsidR="00181C6F" w:rsidRPr="00040502" w:rsidRDefault="00181C6F" w:rsidP="006F5A30">
      <w:pPr>
        <w:spacing w:line="276" w:lineRule="auto"/>
        <w:jc w:val="both"/>
        <w:rPr>
          <w:rFonts w:ascii="Arial" w:hAnsi="Arial" w:cs="Arial"/>
          <w:sz w:val="20"/>
          <w:szCs w:val="20"/>
        </w:rPr>
      </w:pPr>
      <w:r>
        <w:rPr>
          <w:rFonts w:ascii="Arial" w:hAnsi="Arial" w:cs="Arial"/>
          <w:sz w:val="20"/>
          <w:szCs w:val="20"/>
        </w:rPr>
        <w:t xml:space="preserve">Podatek za ocenjevanje je </w:t>
      </w:r>
      <w:r w:rsidRPr="00040502">
        <w:rPr>
          <w:rFonts w:ascii="Arial" w:hAnsi="Arial" w:cs="Arial"/>
          <w:sz w:val="20"/>
          <w:szCs w:val="20"/>
        </w:rPr>
        <w:t>podatek iz tabele</w:t>
      </w:r>
      <w:r>
        <w:rPr>
          <w:rFonts w:ascii="Arial" w:hAnsi="Arial" w:cs="Arial"/>
          <w:sz w:val="20"/>
          <w:szCs w:val="20"/>
        </w:rPr>
        <w:t xml:space="preserve"> </w:t>
      </w:r>
      <w:r w:rsidRPr="00040502">
        <w:rPr>
          <w:rFonts w:ascii="Arial" w:hAnsi="Arial" w:cs="Arial"/>
          <w:sz w:val="20"/>
          <w:szCs w:val="20"/>
        </w:rPr>
        <w:t>(A + B + C). V primeru računski napak (pri seštevku vseh treh točk) je merodajen podatek: Vsota cen prevoza z minibusom.</w:t>
      </w:r>
    </w:p>
    <w:p w14:paraId="1A2F30B8" w14:textId="77777777" w:rsidR="00181C6F" w:rsidRDefault="00181C6F" w:rsidP="006F5A30">
      <w:pPr>
        <w:spacing w:line="276" w:lineRule="auto"/>
        <w:jc w:val="both"/>
        <w:rPr>
          <w:rFonts w:ascii="Arial" w:hAnsi="Arial" w:cs="Arial"/>
          <w:sz w:val="20"/>
          <w:szCs w:val="20"/>
        </w:rPr>
      </w:pPr>
    </w:p>
    <w:p w14:paraId="1F6CC861" w14:textId="77777777" w:rsidR="00181C6F" w:rsidRPr="00040502" w:rsidRDefault="00181C6F" w:rsidP="006F5A30">
      <w:pPr>
        <w:spacing w:line="276" w:lineRule="auto"/>
        <w:jc w:val="both"/>
        <w:rPr>
          <w:rFonts w:ascii="Arial" w:hAnsi="Arial" w:cs="Arial"/>
          <w:sz w:val="20"/>
          <w:szCs w:val="20"/>
        </w:rPr>
      </w:pPr>
    </w:p>
    <w:p w14:paraId="2B4FFA4C" w14:textId="77777777" w:rsidR="00181C6F" w:rsidRPr="00040502" w:rsidRDefault="00181C6F" w:rsidP="006F5A30">
      <w:pPr>
        <w:spacing w:line="276" w:lineRule="auto"/>
        <w:jc w:val="both"/>
        <w:rPr>
          <w:rFonts w:ascii="Arial" w:hAnsi="Arial" w:cs="Arial"/>
          <w:b/>
          <w:sz w:val="20"/>
          <w:szCs w:val="20"/>
        </w:rPr>
      </w:pPr>
      <w:r w:rsidRPr="00040502">
        <w:rPr>
          <w:rFonts w:ascii="Arial" w:hAnsi="Arial" w:cs="Arial"/>
          <w:b/>
          <w:sz w:val="20"/>
          <w:szCs w:val="20"/>
        </w:rPr>
        <w:t>Strošek prihoda IN ODHODA avtobusa na VSTOPNO - IZS</w:t>
      </w:r>
      <w:r>
        <w:rPr>
          <w:rFonts w:ascii="Arial" w:hAnsi="Arial" w:cs="Arial"/>
          <w:b/>
          <w:sz w:val="20"/>
          <w:szCs w:val="20"/>
        </w:rPr>
        <w:t>TOPNO TOČKO</w:t>
      </w:r>
      <w:r w:rsidRPr="00040502">
        <w:rPr>
          <w:rFonts w:ascii="Arial" w:hAnsi="Arial" w:cs="Arial"/>
          <w:b/>
          <w:sz w:val="20"/>
          <w:szCs w:val="20"/>
        </w:rPr>
        <w:t xml:space="preserve"> je zajet v zgoraj navedene stroške in se posebej ne obračunava!</w:t>
      </w:r>
    </w:p>
    <w:p w14:paraId="3641ECE8" w14:textId="77777777" w:rsidR="00181C6F" w:rsidRDefault="00181C6F" w:rsidP="006F5A30">
      <w:pPr>
        <w:spacing w:line="276" w:lineRule="auto"/>
        <w:rPr>
          <w:rFonts w:ascii="Arial" w:hAnsi="Arial" w:cs="Arial"/>
          <w:sz w:val="20"/>
          <w:szCs w:val="20"/>
        </w:rPr>
      </w:pPr>
    </w:p>
    <w:p w14:paraId="1A2A5C12" w14:textId="77777777" w:rsidR="00181C6F" w:rsidRDefault="00181C6F" w:rsidP="006F5A30">
      <w:pPr>
        <w:spacing w:line="276" w:lineRule="auto"/>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920"/>
      </w:tblGrid>
      <w:tr w:rsidR="00181C6F" w:rsidRPr="00096D13" w14:paraId="6EE03A99" w14:textId="77777777">
        <w:trPr>
          <w:trHeight w:val="599"/>
        </w:trPr>
        <w:tc>
          <w:tcPr>
            <w:tcW w:w="2357" w:type="dxa"/>
            <w:tcMar>
              <w:top w:w="0" w:type="dxa"/>
              <w:left w:w="108" w:type="dxa"/>
              <w:bottom w:w="0" w:type="dxa"/>
              <w:right w:w="108" w:type="dxa"/>
            </w:tcMar>
            <w:vAlign w:val="center"/>
          </w:tcPr>
          <w:p w14:paraId="661AE592" w14:textId="77777777" w:rsidR="00181C6F" w:rsidRPr="00040502" w:rsidRDefault="00181C6F" w:rsidP="006F5A30">
            <w:pPr>
              <w:spacing w:line="276" w:lineRule="auto"/>
              <w:rPr>
                <w:rFonts w:ascii="Arial" w:hAnsi="Arial" w:cs="Arial"/>
                <w:b/>
                <w:sz w:val="20"/>
                <w:szCs w:val="20"/>
              </w:rPr>
            </w:pPr>
            <w:r w:rsidRPr="00040502">
              <w:rPr>
                <w:rFonts w:ascii="Arial" w:hAnsi="Arial" w:cs="Arial"/>
                <w:b/>
                <w:sz w:val="20"/>
                <w:szCs w:val="20"/>
              </w:rPr>
              <w:t>PLAČILO:</w:t>
            </w:r>
          </w:p>
        </w:tc>
        <w:tc>
          <w:tcPr>
            <w:tcW w:w="6920" w:type="dxa"/>
            <w:tcMar>
              <w:top w:w="0" w:type="dxa"/>
              <w:left w:w="108" w:type="dxa"/>
              <w:bottom w:w="0" w:type="dxa"/>
              <w:right w:w="108" w:type="dxa"/>
            </w:tcMar>
            <w:vAlign w:val="center"/>
          </w:tcPr>
          <w:p w14:paraId="30E5F35F" w14:textId="77777777" w:rsidR="00181C6F" w:rsidRDefault="00181C6F" w:rsidP="006F5A30">
            <w:pPr>
              <w:spacing w:line="276" w:lineRule="auto"/>
              <w:ind w:right="-1330"/>
              <w:rPr>
                <w:rFonts w:ascii="Arial" w:hAnsi="Arial" w:cs="Arial"/>
                <w:sz w:val="20"/>
                <w:szCs w:val="20"/>
              </w:rPr>
            </w:pPr>
            <w:r>
              <w:rPr>
                <w:rFonts w:ascii="Arial" w:hAnsi="Arial" w:cs="Arial"/>
                <w:sz w:val="20"/>
                <w:szCs w:val="20"/>
              </w:rPr>
              <w:t>Največ 30</w:t>
            </w:r>
            <w:r w:rsidRPr="00040502">
              <w:rPr>
                <w:rFonts w:ascii="Arial" w:hAnsi="Arial" w:cs="Arial"/>
                <w:sz w:val="20"/>
                <w:szCs w:val="20"/>
              </w:rPr>
              <w:t xml:space="preserve"> dn</w:t>
            </w:r>
            <w:r>
              <w:rPr>
                <w:rFonts w:ascii="Arial" w:hAnsi="Arial" w:cs="Arial"/>
                <w:sz w:val="20"/>
                <w:szCs w:val="20"/>
              </w:rPr>
              <w:t>i. Rok</w:t>
            </w:r>
            <w:r w:rsidRPr="00040502">
              <w:rPr>
                <w:rFonts w:ascii="Arial" w:hAnsi="Arial" w:cs="Arial"/>
                <w:sz w:val="20"/>
                <w:szCs w:val="20"/>
              </w:rPr>
              <w:t xml:space="preserve"> plačila začne teči naslednji dan od uradnega prejema </w:t>
            </w:r>
          </w:p>
          <w:p w14:paraId="00B65B7B" w14:textId="77777777" w:rsidR="00181C6F" w:rsidRPr="00096D13" w:rsidRDefault="00181C6F" w:rsidP="006F5A30">
            <w:pPr>
              <w:spacing w:line="276" w:lineRule="auto"/>
              <w:ind w:right="-1330"/>
              <w:rPr>
                <w:rFonts w:ascii="Arial" w:hAnsi="Arial" w:cs="Arial"/>
                <w:sz w:val="20"/>
                <w:szCs w:val="20"/>
              </w:rPr>
            </w:pPr>
            <w:r>
              <w:rPr>
                <w:rFonts w:ascii="Arial" w:hAnsi="Arial" w:cs="Arial"/>
                <w:sz w:val="20"/>
                <w:szCs w:val="20"/>
              </w:rPr>
              <w:t>e-računa na naslovu naročnika.</w:t>
            </w:r>
            <w:r w:rsidRPr="00E74FA2">
              <w:rPr>
                <w:szCs w:val="20"/>
              </w:rPr>
              <w:t xml:space="preserve"> </w:t>
            </w:r>
          </w:p>
        </w:tc>
      </w:tr>
      <w:tr w:rsidR="00181C6F" w:rsidRPr="00040502" w14:paraId="0449A3D4" w14:textId="77777777">
        <w:trPr>
          <w:trHeight w:val="917"/>
        </w:trPr>
        <w:tc>
          <w:tcPr>
            <w:tcW w:w="2357" w:type="dxa"/>
            <w:tcMar>
              <w:top w:w="0" w:type="dxa"/>
              <w:left w:w="108" w:type="dxa"/>
              <w:bottom w:w="0" w:type="dxa"/>
              <w:right w:w="108" w:type="dxa"/>
            </w:tcMar>
            <w:vAlign w:val="center"/>
          </w:tcPr>
          <w:p w14:paraId="2B34F346" w14:textId="77777777" w:rsidR="00181C6F" w:rsidRPr="00040502" w:rsidRDefault="00181C6F" w:rsidP="006F5A30">
            <w:pPr>
              <w:spacing w:line="276" w:lineRule="auto"/>
              <w:rPr>
                <w:rFonts w:ascii="Arial" w:hAnsi="Arial" w:cs="Arial"/>
                <w:b/>
                <w:sz w:val="20"/>
                <w:szCs w:val="20"/>
              </w:rPr>
            </w:pPr>
            <w:r w:rsidRPr="00040502">
              <w:rPr>
                <w:rFonts w:ascii="Arial" w:hAnsi="Arial" w:cs="Arial"/>
                <w:b/>
                <w:sz w:val="20"/>
                <w:szCs w:val="20"/>
              </w:rPr>
              <w:t>NAROČANJE:</w:t>
            </w:r>
          </w:p>
        </w:tc>
        <w:tc>
          <w:tcPr>
            <w:tcW w:w="6920" w:type="dxa"/>
            <w:tcMar>
              <w:top w:w="0" w:type="dxa"/>
              <w:left w:w="108" w:type="dxa"/>
              <w:bottom w:w="0" w:type="dxa"/>
              <w:right w:w="108" w:type="dxa"/>
            </w:tcMar>
            <w:vAlign w:val="center"/>
          </w:tcPr>
          <w:p w14:paraId="296594D4" w14:textId="77777777" w:rsidR="00181C6F" w:rsidRDefault="00181C6F" w:rsidP="006F5A30">
            <w:pPr>
              <w:spacing w:line="276" w:lineRule="auto"/>
              <w:ind w:right="-1330"/>
              <w:jc w:val="both"/>
              <w:rPr>
                <w:rFonts w:ascii="Arial" w:hAnsi="Arial" w:cs="Arial"/>
                <w:sz w:val="20"/>
                <w:szCs w:val="20"/>
              </w:rPr>
            </w:pPr>
            <w:r>
              <w:rPr>
                <w:rFonts w:ascii="Arial" w:hAnsi="Arial" w:cs="Arial"/>
                <w:sz w:val="20"/>
                <w:szCs w:val="20"/>
              </w:rPr>
              <w:t xml:space="preserve">Sukcesivno </w:t>
            </w:r>
            <w:r w:rsidRPr="00040502">
              <w:rPr>
                <w:rFonts w:ascii="Arial" w:hAnsi="Arial" w:cs="Arial"/>
                <w:sz w:val="20"/>
                <w:szCs w:val="20"/>
              </w:rPr>
              <w:t xml:space="preserve">- naročanje preko naročilnega lista z obvezno Prilogo </w:t>
            </w:r>
            <w:r>
              <w:rPr>
                <w:rFonts w:ascii="Arial" w:hAnsi="Arial" w:cs="Arial"/>
                <w:sz w:val="20"/>
                <w:szCs w:val="20"/>
              </w:rPr>
              <w:t xml:space="preserve">k </w:t>
            </w:r>
          </w:p>
          <w:p w14:paraId="390B5F09" w14:textId="77777777" w:rsidR="00181C6F" w:rsidRPr="00040502" w:rsidRDefault="00181C6F" w:rsidP="006F5A30">
            <w:pPr>
              <w:spacing w:line="276" w:lineRule="auto"/>
              <w:ind w:right="-1330"/>
              <w:jc w:val="both"/>
              <w:rPr>
                <w:rFonts w:ascii="Arial" w:hAnsi="Arial" w:cs="Arial"/>
                <w:sz w:val="20"/>
                <w:szCs w:val="20"/>
              </w:rPr>
            </w:pPr>
            <w:r>
              <w:rPr>
                <w:rFonts w:ascii="Arial" w:hAnsi="Arial" w:cs="Arial"/>
                <w:sz w:val="20"/>
                <w:szCs w:val="20"/>
              </w:rPr>
              <w:t xml:space="preserve">naročilnemu listu. </w:t>
            </w:r>
          </w:p>
        </w:tc>
      </w:tr>
      <w:tr w:rsidR="00181C6F" w:rsidRPr="00040502" w14:paraId="463B38AC" w14:textId="77777777">
        <w:trPr>
          <w:trHeight w:val="617"/>
        </w:trPr>
        <w:tc>
          <w:tcPr>
            <w:tcW w:w="2357" w:type="dxa"/>
            <w:tcMar>
              <w:top w:w="0" w:type="dxa"/>
              <w:left w:w="108" w:type="dxa"/>
              <w:bottom w:w="0" w:type="dxa"/>
              <w:right w:w="108" w:type="dxa"/>
            </w:tcMar>
            <w:vAlign w:val="center"/>
          </w:tcPr>
          <w:p w14:paraId="181EC167" w14:textId="77777777" w:rsidR="00181C6F" w:rsidRPr="00040502" w:rsidRDefault="00181C6F" w:rsidP="006F5A30">
            <w:pPr>
              <w:spacing w:line="276" w:lineRule="auto"/>
              <w:rPr>
                <w:rFonts w:ascii="Arial" w:hAnsi="Arial" w:cs="Arial"/>
                <w:b/>
                <w:sz w:val="20"/>
                <w:szCs w:val="20"/>
              </w:rPr>
            </w:pPr>
            <w:r w:rsidRPr="00040502">
              <w:rPr>
                <w:rFonts w:ascii="Arial" w:hAnsi="Arial" w:cs="Arial"/>
                <w:b/>
                <w:sz w:val="20"/>
                <w:szCs w:val="20"/>
              </w:rPr>
              <w:t>VELJAVNOST PONUDBE:</w:t>
            </w:r>
          </w:p>
        </w:tc>
        <w:tc>
          <w:tcPr>
            <w:tcW w:w="6920" w:type="dxa"/>
            <w:tcMar>
              <w:top w:w="0" w:type="dxa"/>
              <w:left w:w="108" w:type="dxa"/>
              <w:bottom w:w="0" w:type="dxa"/>
              <w:right w:w="108" w:type="dxa"/>
            </w:tcMar>
            <w:vAlign w:val="center"/>
          </w:tcPr>
          <w:p w14:paraId="6EEE4789" w14:textId="77777777" w:rsidR="00181C6F" w:rsidRPr="00040502" w:rsidRDefault="00181C6F" w:rsidP="006F5A30">
            <w:pPr>
              <w:spacing w:line="276" w:lineRule="auto"/>
              <w:ind w:left="-100"/>
              <w:rPr>
                <w:rFonts w:ascii="Arial" w:hAnsi="Arial" w:cs="Arial"/>
                <w:b/>
                <w:sz w:val="20"/>
                <w:szCs w:val="20"/>
              </w:rPr>
            </w:pPr>
            <w:r>
              <w:rPr>
                <w:rFonts w:ascii="Arial" w:hAnsi="Arial" w:cs="Arial"/>
                <w:sz w:val="20"/>
                <w:szCs w:val="20"/>
              </w:rPr>
              <w:t xml:space="preserve"> 9</w:t>
            </w:r>
            <w:r w:rsidRPr="00040502">
              <w:rPr>
                <w:rFonts w:ascii="Arial" w:hAnsi="Arial" w:cs="Arial"/>
                <w:sz w:val="20"/>
                <w:szCs w:val="20"/>
              </w:rPr>
              <w:t>0 dni od datuma določenega za oddajo ponudbe</w:t>
            </w:r>
            <w:r w:rsidRPr="0066056F">
              <w:rPr>
                <w:rFonts w:ascii="Arial" w:hAnsi="Arial" w:cs="Arial"/>
                <w:sz w:val="20"/>
                <w:szCs w:val="20"/>
              </w:rPr>
              <w:t>.</w:t>
            </w:r>
          </w:p>
        </w:tc>
      </w:tr>
    </w:tbl>
    <w:p w14:paraId="68F9F985" w14:textId="77777777" w:rsidR="00181C6F" w:rsidRPr="00040502" w:rsidRDefault="00181C6F" w:rsidP="006F5A30">
      <w:pPr>
        <w:spacing w:line="276" w:lineRule="auto"/>
        <w:rPr>
          <w:rFonts w:ascii="Arial" w:hAnsi="Arial" w:cs="Arial"/>
          <w:sz w:val="20"/>
          <w:szCs w:val="20"/>
        </w:rPr>
      </w:pPr>
    </w:p>
    <w:p w14:paraId="58E657C1" w14:textId="77777777" w:rsidR="00181C6F" w:rsidRPr="00040502" w:rsidRDefault="00181C6F" w:rsidP="006F5A30">
      <w:pPr>
        <w:tabs>
          <w:tab w:val="left" w:pos="1375"/>
        </w:tabs>
        <w:spacing w:line="276" w:lineRule="auto"/>
        <w:rPr>
          <w:rFonts w:ascii="Arial" w:hAnsi="Arial" w:cs="Arial"/>
          <w:sz w:val="20"/>
          <w:szCs w:val="20"/>
        </w:rPr>
      </w:pPr>
    </w:p>
    <w:p w14:paraId="17C16B4C" w14:textId="77777777" w:rsidR="00181C6F" w:rsidRPr="00347F8F" w:rsidRDefault="00181C6F" w:rsidP="006F5A30">
      <w:pPr>
        <w:spacing w:line="276" w:lineRule="auto"/>
        <w:jc w:val="both"/>
        <w:rPr>
          <w:rFonts w:ascii="Arial" w:hAnsi="Arial" w:cs="Arial"/>
          <w:sz w:val="20"/>
          <w:szCs w:val="20"/>
          <w:u w:val="single"/>
        </w:rPr>
      </w:pPr>
      <w:r w:rsidRPr="00347F8F">
        <w:rPr>
          <w:rFonts w:ascii="Arial" w:hAnsi="Arial" w:cs="Arial"/>
          <w:sz w:val="20"/>
          <w:szCs w:val="20"/>
          <w:u w:val="single"/>
        </w:rPr>
        <w:t>Ponudnik mora izpolniti vse zahtevane podatke v predračunu!</w:t>
      </w:r>
    </w:p>
    <w:p w14:paraId="723DF076" w14:textId="77777777" w:rsidR="00181C6F" w:rsidRPr="00347F8F" w:rsidRDefault="00181C6F" w:rsidP="006F5A30">
      <w:pPr>
        <w:spacing w:line="276" w:lineRule="auto"/>
        <w:jc w:val="both"/>
        <w:rPr>
          <w:rFonts w:ascii="Arial" w:hAnsi="Arial" w:cs="Arial"/>
          <w:b/>
          <w:sz w:val="20"/>
          <w:szCs w:val="20"/>
        </w:rPr>
      </w:pPr>
    </w:p>
    <w:p w14:paraId="4D3EE55D" w14:textId="77777777" w:rsidR="00181C6F" w:rsidRPr="00347F8F" w:rsidRDefault="00181C6F" w:rsidP="006F5A30">
      <w:pPr>
        <w:spacing w:line="276" w:lineRule="auto"/>
        <w:jc w:val="both"/>
        <w:rPr>
          <w:rFonts w:ascii="Arial" w:hAnsi="Arial" w:cs="Arial"/>
          <w:sz w:val="20"/>
          <w:szCs w:val="20"/>
        </w:rPr>
      </w:pPr>
      <w:r w:rsidRPr="00347F8F">
        <w:rPr>
          <w:rFonts w:ascii="Arial" w:hAnsi="Arial" w:cs="Arial"/>
          <w:sz w:val="20"/>
          <w:szCs w:val="20"/>
        </w:rPr>
        <w:t>Ponudniku ni dovoljeno spreminjanje vsebine zahtev naročnika. Če naročnik ugotovi, da je ponudnik vsebino spreminjal, bo ponudnik v tem delu izločen iz nadaljnje obravnave.</w:t>
      </w:r>
    </w:p>
    <w:p w14:paraId="00F1FC6D" w14:textId="77777777" w:rsidR="00181C6F" w:rsidRPr="00347F8F" w:rsidRDefault="00181C6F" w:rsidP="006F5A30">
      <w:pPr>
        <w:spacing w:line="276" w:lineRule="auto"/>
        <w:jc w:val="both"/>
        <w:rPr>
          <w:rFonts w:ascii="Arial" w:hAnsi="Arial" w:cs="Arial"/>
          <w:sz w:val="20"/>
          <w:szCs w:val="20"/>
          <w:u w:val="single"/>
        </w:rPr>
      </w:pPr>
    </w:p>
    <w:p w14:paraId="5E6D9AB1" w14:textId="77777777" w:rsidR="00181C6F" w:rsidRDefault="00181C6F" w:rsidP="006F5A30">
      <w:pPr>
        <w:spacing w:line="276" w:lineRule="auto"/>
        <w:rPr>
          <w:rFonts w:ascii="Arial" w:hAnsi="Arial" w:cs="Arial"/>
          <w:sz w:val="20"/>
          <w:szCs w:val="20"/>
        </w:rPr>
      </w:pPr>
      <w:r w:rsidRPr="00347F8F">
        <w:rPr>
          <w:rFonts w:ascii="Arial" w:hAnsi="Arial" w:cs="Arial"/>
          <w:sz w:val="20"/>
          <w:szCs w:val="20"/>
        </w:rPr>
        <w:t xml:space="preserve">Ponudnik mora v razdelek »Drugi dokumenti« priložiti ostale dokumente, kot so zahtevani v poglavju III. – točka </w:t>
      </w:r>
      <w:r>
        <w:rPr>
          <w:rFonts w:ascii="Arial" w:hAnsi="Arial" w:cs="Arial"/>
          <w:sz w:val="20"/>
          <w:szCs w:val="20"/>
        </w:rPr>
        <w:t>4</w:t>
      </w:r>
      <w:r w:rsidRPr="00347F8F">
        <w:rPr>
          <w:rFonts w:ascii="Arial" w:hAnsi="Arial" w:cs="Arial"/>
          <w:sz w:val="20"/>
          <w:szCs w:val="20"/>
        </w:rPr>
        <w:t xml:space="preserve"> (Tehnični pogoji).</w:t>
      </w:r>
    </w:p>
    <w:p w14:paraId="2DD461E1" w14:textId="77777777" w:rsidR="00181C6F" w:rsidRDefault="00181C6F" w:rsidP="006F5A30">
      <w:pPr>
        <w:tabs>
          <w:tab w:val="left" w:pos="375"/>
        </w:tabs>
        <w:spacing w:line="276" w:lineRule="auto"/>
        <w:rPr>
          <w:rFonts w:ascii="Arial" w:hAnsi="Arial" w:cs="Arial"/>
          <w:b/>
          <w:sz w:val="20"/>
          <w:szCs w:val="20"/>
        </w:rPr>
      </w:pPr>
    </w:p>
    <w:p w14:paraId="47BBB10E" w14:textId="77777777" w:rsidR="00181C6F" w:rsidRDefault="00181C6F" w:rsidP="006F5A30">
      <w:pPr>
        <w:tabs>
          <w:tab w:val="left" w:pos="375"/>
        </w:tabs>
        <w:spacing w:line="276" w:lineRule="auto"/>
        <w:rPr>
          <w:rFonts w:ascii="Arial" w:hAnsi="Arial" w:cs="Arial"/>
          <w:b/>
          <w:sz w:val="20"/>
          <w:szCs w:val="20"/>
        </w:rPr>
      </w:pPr>
    </w:p>
    <w:p w14:paraId="06844865" w14:textId="77777777" w:rsidR="00181C6F" w:rsidRDefault="00181C6F" w:rsidP="006F5A30">
      <w:pPr>
        <w:tabs>
          <w:tab w:val="left" w:pos="375"/>
        </w:tabs>
        <w:spacing w:line="276" w:lineRule="auto"/>
        <w:rPr>
          <w:rFonts w:ascii="Arial" w:hAnsi="Arial" w:cs="Arial"/>
          <w:b/>
          <w:sz w:val="20"/>
          <w:szCs w:val="20"/>
        </w:rPr>
      </w:pPr>
    </w:p>
    <w:p w14:paraId="1BDA0A29" w14:textId="77777777" w:rsidR="00181C6F" w:rsidRDefault="00181C6F" w:rsidP="006F5A30">
      <w:pPr>
        <w:tabs>
          <w:tab w:val="left" w:pos="375"/>
        </w:tabs>
        <w:spacing w:line="276" w:lineRule="auto"/>
        <w:rPr>
          <w:rFonts w:ascii="Arial" w:hAnsi="Arial" w:cs="Arial"/>
          <w:b/>
          <w:sz w:val="20"/>
          <w:szCs w:val="20"/>
        </w:rPr>
      </w:pPr>
    </w:p>
    <w:p w14:paraId="16C4749B" w14:textId="77777777" w:rsidR="00181C6F" w:rsidRDefault="00181C6F" w:rsidP="006F5A30">
      <w:pPr>
        <w:tabs>
          <w:tab w:val="left" w:pos="375"/>
        </w:tabs>
        <w:spacing w:line="276" w:lineRule="auto"/>
        <w:rPr>
          <w:rFonts w:ascii="Arial" w:hAnsi="Arial" w:cs="Arial"/>
          <w:b/>
          <w:sz w:val="20"/>
          <w:szCs w:val="20"/>
        </w:rPr>
      </w:pPr>
    </w:p>
    <w:p w14:paraId="09BA0A25" w14:textId="77777777" w:rsidR="00181C6F" w:rsidRDefault="00181C6F" w:rsidP="006F5A30">
      <w:pPr>
        <w:tabs>
          <w:tab w:val="left" w:pos="375"/>
        </w:tabs>
        <w:spacing w:line="276" w:lineRule="auto"/>
        <w:rPr>
          <w:rFonts w:ascii="Arial" w:hAnsi="Arial" w:cs="Arial"/>
          <w:b/>
          <w:sz w:val="20"/>
          <w:szCs w:val="20"/>
        </w:rPr>
      </w:pPr>
    </w:p>
    <w:p w14:paraId="4123EAE2" w14:textId="77777777" w:rsidR="00181C6F" w:rsidRDefault="00181C6F" w:rsidP="006F5A30">
      <w:pPr>
        <w:tabs>
          <w:tab w:val="left" w:pos="375"/>
        </w:tabs>
        <w:spacing w:line="276" w:lineRule="auto"/>
        <w:rPr>
          <w:rFonts w:ascii="Arial" w:hAnsi="Arial" w:cs="Arial"/>
          <w:b/>
          <w:sz w:val="20"/>
          <w:szCs w:val="20"/>
        </w:rPr>
      </w:pPr>
    </w:p>
    <w:p w14:paraId="19F6B7D8" w14:textId="77777777" w:rsidR="00181C6F" w:rsidRDefault="00181C6F" w:rsidP="006F5A30">
      <w:pPr>
        <w:tabs>
          <w:tab w:val="left" w:pos="375"/>
        </w:tabs>
        <w:spacing w:line="276" w:lineRule="auto"/>
        <w:rPr>
          <w:rFonts w:ascii="Arial" w:hAnsi="Arial" w:cs="Arial"/>
          <w:b/>
          <w:sz w:val="20"/>
          <w:szCs w:val="20"/>
        </w:rPr>
      </w:pPr>
    </w:p>
    <w:p w14:paraId="28F7A7D8" w14:textId="77777777" w:rsidR="00181C6F" w:rsidRDefault="00181C6F" w:rsidP="006F5A30">
      <w:pPr>
        <w:tabs>
          <w:tab w:val="left" w:pos="375"/>
        </w:tabs>
        <w:spacing w:line="276" w:lineRule="auto"/>
        <w:rPr>
          <w:rFonts w:ascii="Arial" w:hAnsi="Arial" w:cs="Arial"/>
          <w:b/>
          <w:sz w:val="20"/>
          <w:szCs w:val="20"/>
        </w:rPr>
      </w:pPr>
    </w:p>
    <w:p w14:paraId="3FEEE329" w14:textId="77777777" w:rsidR="00181C6F" w:rsidRDefault="00181C6F" w:rsidP="006F5A30">
      <w:pPr>
        <w:tabs>
          <w:tab w:val="left" w:pos="375"/>
        </w:tabs>
        <w:spacing w:line="276" w:lineRule="auto"/>
        <w:rPr>
          <w:rFonts w:ascii="Arial" w:hAnsi="Arial" w:cs="Arial"/>
          <w:b/>
          <w:sz w:val="20"/>
          <w:szCs w:val="20"/>
        </w:rPr>
      </w:pPr>
    </w:p>
    <w:p w14:paraId="4A8D5FA1" w14:textId="77777777" w:rsidR="00181C6F" w:rsidRDefault="00181C6F" w:rsidP="006F5A30">
      <w:pPr>
        <w:tabs>
          <w:tab w:val="left" w:pos="375"/>
        </w:tabs>
        <w:spacing w:line="276" w:lineRule="auto"/>
        <w:rPr>
          <w:rFonts w:ascii="Arial" w:hAnsi="Arial" w:cs="Arial"/>
          <w:b/>
          <w:sz w:val="20"/>
          <w:szCs w:val="20"/>
        </w:rPr>
      </w:pPr>
    </w:p>
    <w:p w14:paraId="2C9A851F" w14:textId="77777777" w:rsidR="00181C6F" w:rsidRDefault="00181C6F" w:rsidP="006F5A30">
      <w:pPr>
        <w:tabs>
          <w:tab w:val="left" w:pos="375"/>
        </w:tabs>
        <w:spacing w:line="276" w:lineRule="auto"/>
        <w:rPr>
          <w:rFonts w:ascii="Arial" w:hAnsi="Arial" w:cs="Arial"/>
          <w:b/>
          <w:sz w:val="20"/>
          <w:szCs w:val="20"/>
        </w:rPr>
      </w:pPr>
    </w:p>
    <w:p w14:paraId="3EF1C3BD" w14:textId="77777777" w:rsidR="00AC1679" w:rsidRDefault="00AC1679" w:rsidP="006F5A30">
      <w:pPr>
        <w:tabs>
          <w:tab w:val="left" w:pos="375"/>
        </w:tabs>
        <w:spacing w:line="276" w:lineRule="auto"/>
        <w:rPr>
          <w:rFonts w:ascii="Arial" w:hAnsi="Arial" w:cs="Arial"/>
          <w:b/>
          <w:sz w:val="20"/>
          <w:szCs w:val="20"/>
        </w:rPr>
      </w:pPr>
    </w:p>
    <w:p w14:paraId="5BEEFC74" w14:textId="77777777" w:rsidR="00AC1679" w:rsidRDefault="00AC1679" w:rsidP="006F5A30">
      <w:pPr>
        <w:tabs>
          <w:tab w:val="left" w:pos="375"/>
        </w:tabs>
        <w:spacing w:line="276" w:lineRule="auto"/>
        <w:rPr>
          <w:rFonts w:ascii="Arial" w:hAnsi="Arial" w:cs="Arial"/>
          <w:b/>
          <w:sz w:val="20"/>
          <w:szCs w:val="20"/>
        </w:rPr>
      </w:pPr>
    </w:p>
    <w:p w14:paraId="7A57E353" w14:textId="77777777" w:rsidR="00AC1679" w:rsidRDefault="00AC1679" w:rsidP="006F5A30">
      <w:pPr>
        <w:tabs>
          <w:tab w:val="left" w:pos="375"/>
        </w:tabs>
        <w:spacing w:line="276" w:lineRule="auto"/>
        <w:rPr>
          <w:rFonts w:ascii="Arial" w:hAnsi="Arial" w:cs="Arial"/>
          <w:b/>
          <w:sz w:val="20"/>
          <w:szCs w:val="20"/>
        </w:rPr>
      </w:pPr>
    </w:p>
    <w:p w14:paraId="18B8EAA7" w14:textId="77777777" w:rsidR="00AC1679" w:rsidRDefault="00AC1679" w:rsidP="006F5A30">
      <w:pPr>
        <w:tabs>
          <w:tab w:val="left" w:pos="375"/>
        </w:tabs>
        <w:spacing w:line="276" w:lineRule="auto"/>
        <w:rPr>
          <w:rFonts w:ascii="Arial" w:hAnsi="Arial" w:cs="Arial"/>
          <w:b/>
          <w:sz w:val="20"/>
          <w:szCs w:val="20"/>
        </w:rPr>
      </w:pPr>
    </w:p>
    <w:p w14:paraId="090EDA1E" w14:textId="77777777" w:rsidR="00AC1679" w:rsidRPr="00637605" w:rsidRDefault="00637605" w:rsidP="006F5A30">
      <w:pPr>
        <w:shd w:val="clear" w:color="auto" w:fill="FEF6F0"/>
        <w:spacing w:line="276" w:lineRule="auto"/>
        <w:jc w:val="both"/>
        <w:rPr>
          <w:rFonts w:ascii="Arial" w:hAnsi="Arial" w:cs="Arial"/>
          <w:b/>
          <w:sz w:val="20"/>
          <w:szCs w:val="20"/>
        </w:rPr>
      </w:pPr>
      <w:r>
        <w:rPr>
          <w:rFonts w:ascii="Arial" w:hAnsi="Arial" w:cs="Arial"/>
          <w:b/>
          <w:sz w:val="20"/>
          <w:szCs w:val="20"/>
        </w:rPr>
        <w:t>Priloga</w:t>
      </w:r>
      <w:r w:rsidR="00AC1679" w:rsidRPr="00F16B4D">
        <w:rPr>
          <w:rFonts w:ascii="Arial" w:hAnsi="Arial" w:cs="Arial"/>
          <w:b/>
          <w:sz w:val="20"/>
          <w:szCs w:val="20"/>
        </w:rPr>
        <w:t xml:space="preserve"> P1</w:t>
      </w:r>
      <w:r>
        <w:rPr>
          <w:rFonts w:ascii="Arial" w:hAnsi="Arial" w:cs="Arial"/>
          <w:b/>
          <w:sz w:val="20"/>
          <w:szCs w:val="20"/>
        </w:rPr>
        <w:t>:</w:t>
      </w:r>
      <w:r w:rsidR="00AC1679" w:rsidRPr="00F16B4D">
        <w:rPr>
          <w:rFonts w:ascii="Arial" w:hAnsi="Arial" w:cs="Arial"/>
          <w:b/>
          <w:sz w:val="20"/>
          <w:szCs w:val="20"/>
        </w:rPr>
        <w:t xml:space="preserve"> </w:t>
      </w:r>
      <w:r>
        <w:rPr>
          <w:rFonts w:ascii="Arial" w:hAnsi="Arial" w:cs="Arial"/>
          <w:b/>
          <w:sz w:val="20"/>
          <w:szCs w:val="20"/>
        </w:rPr>
        <w:t xml:space="preserve"> </w:t>
      </w:r>
      <w:r w:rsidRPr="00637605">
        <w:rPr>
          <w:rFonts w:ascii="Arial" w:hAnsi="Arial" w:cs="Arial"/>
          <w:b/>
          <w:sz w:val="20"/>
          <w:szCs w:val="20"/>
        </w:rPr>
        <w:t>Soglasje podizvajalca (v primeru nastopa s podizvajalci)</w:t>
      </w:r>
    </w:p>
    <w:p w14:paraId="19D27563" w14:textId="77777777" w:rsidR="00AC1679" w:rsidRPr="00F16B4D" w:rsidRDefault="00AC1679" w:rsidP="006F5A30">
      <w:pPr>
        <w:spacing w:line="276" w:lineRule="auto"/>
        <w:jc w:val="center"/>
        <w:outlineLvl w:val="0"/>
        <w:rPr>
          <w:rFonts w:ascii="Arial" w:hAnsi="Arial" w:cs="Arial"/>
          <w:sz w:val="20"/>
          <w:szCs w:val="20"/>
        </w:rPr>
      </w:pPr>
    </w:p>
    <w:p w14:paraId="39EE0B31" w14:textId="77777777" w:rsidR="00AC1679" w:rsidRPr="00F16B4D" w:rsidRDefault="00AC1679" w:rsidP="006F5A30">
      <w:pPr>
        <w:spacing w:line="276" w:lineRule="auto"/>
        <w:jc w:val="center"/>
        <w:outlineLvl w:val="0"/>
        <w:rPr>
          <w:rFonts w:ascii="Arial" w:hAnsi="Arial" w:cs="Arial"/>
          <w:b/>
          <w:sz w:val="20"/>
          <w:szCs w:val="20"/>
        </w:rPr>
      </w:pPr>
      <w:r w:rsidRPr="00F16B4D">
        <w:rPr>
          <w:rFonts w:ascii="Arial" w:hAnsi="Arial" w:cs="Arial"/>
          <w:b/>
          <w:sz w:val="20"/>
          <w:szCs w:val="20"/>
        </w:rPr>
        <w:t>SOGLASJE PODIZVAJALCA</w:t>
      </w:r>
    </w:p>
    <w:p w14:paraId="7C30216D" w14:textId="77777777" w:rsidR="00AC1679" w:rsidRPr="00F16B4D" w:rsidRDefault="00AC1679" w:rsidP="006F5A30">
      <w:pPr>
        <w:spacing w:line="276" w:lineRule="auto"/>
        <w:jc w:val="center"/>
        <w:outlineLvl w:val="0"/>
        <w:rPr>
          <w:rFonts w:ascii="Arial" w:hAnsi="Arial" w:cs="Arial"/>
          <w:b/>
          <w:sz w:val="20"/>
          <w:szCs w:val="20"/>
        </w:rPr>
      </w:pPr>
    </w:p>
    <w:p w14:paraId="5D7F4F80" w14:textId="77777777" w:rsidR="00AC1679" w:rsidRPr="00DF0B3C" w:rsidRDefault="00AC1679" w:rsidP="006F5A30">
      <w:pPr>
        <w:spacing w:line="276" w:lineRule="auto"/>
        <w:jc w:val="center"/>
        <w:outlineLvl w:val="0"/>
        <w:rPr>
          <w:rFonts w:ascii="Arial" w:hAnsi="Arial" w:cs="Arial"/>
          <w:b/>
          <w:sz w:val="20"/>
          <w:szCs w:val="20"/>
        </w:rPr>
      </w:pPr>
      <w:r w:rsidRPr="00DF0B3C">
        <w:rPr>
          <w:rFonts w:ascii="Arial" w:hAnsi="Arial" w:cs="Arial"/>
          <w:b/>
          <w:sz w:val="20"/>
          <w:szCs w:val="20"/>
        </w:rPr>
        <w:t xml:space="preserve">MORS </w:t>
      </w:r>
      <w:r w:rsidR="00637605">
        <w:rPr>
          <w:rFonts w:ascii="Arial" w:hAnsi="Arial" w:cs="Arial"/>
          <w:b/>
          <w:sz w:val="20"/>
          <w:szCs w:val="20"/>
        </w:rPr>
        <w:t>136/2023-JNNV</w:t>
      </w:r>
    </w:p>
    <w:p w14:paraId="7819D9E8" w14:textId="77777777" w:rsidR="00AC1679" w:rsidRPr="00DF0B3C" w:rsidRDefault="00AC1679" w:rsidP="006F5A30">
      <w:pPr>
        <w:pStyle w:val="Glava"/>
        <w:spacing w:line="276" w:lineRule="auto"/>
        <w:jc w:val="center"/>
        <w:rPr>
          <w:b/>
          <w:sz w:val="22"/>
          <w:szCs w:val="22"/>
          <w:lang w:val="sl-SI"/>
        </w:rPr>
      </w:pPr>
      <w:r w:rsidRPr="00DF0B3C">
        <w:rPr>
          <w:b/>
          <w:sz w:val="22"/>
          <w:szCs w:val="22"/>
          <w:lang w:val="sl-SI"/>
        </w:rPr>
        <w:t>Izvedba avtobusnih prevozov</w:t>
      </w:r>
    </w:p>
    <w:p w14:paraId="12C99584" w14:textId="77777777" w:rsidR="00AC1679" w:rsidRPr="00E749BE" w:rsidRDefault="00AC1679" w:rsidP="006F5A30">
      <w:pPr>
        <w:spacing w:line="276" w:lineRule="auto"/>
        <w:rPr>
          <w:rFonts w:ascii="Arial" w:hAnsi="Arial" w:cs="Arial"/>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AC1679" w:rsidRPr="00E749BE" w14:paraId="32FA540F" w14:textId="77777777">
        <w:trPr>
          <w:trHeight w:val="430"/>
        </w:trPr>
        <w:tc>
          <w:tcPr>
            <w:tcW w:w="5495" w:type="dxa"/>
            <w:tcBorders>
              <w:top w:val="single" w:sz="18" w:space="0" w:color="auto"/>
            </w:tcBorders>
            <w:tcMar>
              <w:top w:w="0" w:type="dxa"/>
              <w:left w:w="108" w:type="dxa"/>
              <w:bottom w:w="0" w:type="dxa"/>
              <w:right w:w="108" w:type="dxa"/>
            </w:tcMar>
            <w:vAlign w:val="center"/>
          </w:tcPr>
          <w:p w14:paraId="5A79A2B9" w14:textId="77777777" w:rsidR="00AC1679" w:rsidRPr="00E749BE" w:rsidRDefault="00AC1679" w:rsidP="006F5A30">
            <w:pPr>
              <w:spacing w:line="276" w:lineRule="auto"/>
              <w:rPr>
                <w:rFonts w:ascii="Arial" w:hAnsi="Arial" w:cs="Arial"/>
                <w:b/>
                <w:sz w:val="20"/>
                <w:szCs w:val="20"/>
              </w:rPr>
            </w:pPr>
            <w:r w:rsidRPr="00E749BE">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07646EC6" w14:textId="77777777" w:rsidR="00AC1679" w:rsidRPr="00E749BE" w:rsidRDefault="00AC1679" w:rsidP="006F5A30">
            <w:pPr>
              <w:spacing w:line="276" w:lineRule="auto"/>
              <w:rPr>
                <w:rFonts w:ascii="Arial" w:hAnsi="Arial" w:cs="Arial"/>
                <w:b/>
                <w:sz w:val="20"/>
                <w:szCs w:val="20"/>
              </w:rPr>
            </w:pPr>
          </w:p>
        </w:tc>
      </w:tr>
      <w:tr w:rsidR="00AC1679" w:rsidRPr="00E749BE" w14:paraId="712482FB" w14:textId="77777777">
        <w:trPr>
          <w:trHeight w:val="406"/>
        </w:trPr>
        <w:tc>
          <w:tcPr>
            <w:tcW w:w="5495" w:type="dxa"/>
            <w:tcMar>
              <w:top w:w="0" w:type="dxa"/>
              <w:left w:w="108" w:type="dxa"/>
              <w:bottom w:w="0" w:type="dxa"/>
              <w:right w:w="108" w:type="dxa"/>
            </w:tcMar>
            <w:vAlign w:val="center"/>
          </w:tcPr>
          <w:p w14:paraId="48778AC8" w14:textId="77777777" w:rsidR="00AC1679" w:rsidRPr="00E749BE" w:rsidRDefault="00AC1679" w:rsidP="006F5A30">
            <w:pPr>
              <w:spacing w:line="276" w:lineRule="auto"/>
              <w:rPr>
                <w:rFonts w:ascii="Arial" w:hAnsi="Arial" w:cs="Arial"/>
                <w:b/>
                <w:sz w:val="20"/>
                <w:szCs w:val="20"/>
              </w:rPr>
            </w:pPr>
            <w:r w:rsidRPr="00E749BE">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2D13F180" w14:textId="77777777" w:rsidR="00AC1679" w:rsidRPr="00E749BE" w:rsidRDefault="00AC1679" w:rsidP="006F5A30">
            <w:pPr>
              <w:spacing w:line="276" w:lineRule="auto"/>
              <w:rPr>
                <w:rFonts w:ascii="Arial" w:hAnsi="Arial" w:cs="Arial"/>
                <w:b/>
                <w:sz w:val="20"/>
                <w:szCs w:val="20"/>
              </w:rPr>
            </w:pPr>
          </w:p>
        </w:tc>
      </w:tr>
      <w:tr w:rsidR="00AC1679" w:rsidRPr="00E749BE" w14:paraId="233F3C7F" w14:textId="77777777">
        <w:trPr>
          <w:trHeight w:val="412"/>
        </w:trPr>
        <w:tc>
          <w:tcPr>
            <w:tcW w:w="5495" w:type="dxa"/>
            <w:tcBorders>
              <w:bottom w:val="single" w:sz="18" w:space="0" w:color="auto"/>
            </w:tcBorders>
            <w:tcMar>
              <w:top w:w="0" w:type="dxa"/>
              <w:left w:w="108" w:type="dxa"/>
              <w:bottom w:w="0" w:type="dxa"/>
              <w:right w:w="108" w:type="dxa"/>
            </w:tcMar>
            <w:vAlign w:val="center"/>
          </w:tcPr>
          <w:p w14:paraId="20C1BBF7" w14:textId="77777777" w:rsidR="00AC1679" w:rsidRPr="00E749BE" w:rsidRDefault="00AC1679" w:rsidP="006F5A30">
            <w:pPr>
              <w:spacing w:line="276" w:lineRule="auto"/>
              <w:rPr>
                <w:rFonts w:ascii="Arial" w:hAnsi="Arial" w:cs="Arial"/>
                <w:b/>
                <w:sz w:val="20"/>
                <w:szCs w:val="20"/>
              </w:rPr>
            </w:pPr>
            <w:r w:rsidRPr="00E749BE">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4354B20C" w14:textId="77777777" w:rsidR="00AC1679" w:rsidRPr="00E749BE" w:rsidRDefault="00AC1679" w:rsidP="006F5A30">
            <w:pPr>
              <w:spacing w:line="276" w:lineRule="auto"/>
              <w:rPr>
                <w:rFonts w:ascii="Arial" w:hAnsi="Arial" w:cs="Arial"/>
                <w:b/>
                <w:sz w:val="20"/>
                <w:szCs w:val="20"/>
              </w:rPr>
            </w:pPr>
          </w:p>
        </w:tc>
      </w:tr>
    </w:tbl>
    <w:p w14:paraId="4C008836" w14:textId="77777777" w:rsidR="00AC1679" w:rsidRPr="00E749BE" w:rsidRDefault="00AC1679" w:rsidP="006F5A30">
      <w:pPr>
        <w:spacing w:line="276" w:lineRule="auto"/>
        <w:ind w:left="5387"/>
        <w:rPr>
          <w:rFonts w:ascii="Arial" w:hAnsi="Arial" w:cs="Arial"/>
          <w:b/>
          <w:sz w:val="20"/>
          <w:szCs w:val="20"/>
        </w:rPr>
      </w:pPr>
      <w:r>
        <w:rPr>
          <w:rFonts w:ascii="Arial" w:hAnsi="Arial" w:cs="Arial"/>
          <w:sz w:val="20"/>
          <w:szCs w:val="20"/>
        </w:rPr>
        <w:t xml:space="preserve">      </w:t>
      </w:r>
      <w:r w:rsidRPr="00E749BE">
        <w:rPr>
          <w:rFonts w:ascii="Arial" w:hAnsi="Arial" w:cs="Arial"/>
          <w:sz w:val="20"/>
          <w:szCs w:val="20"/>
        </w:rPr>
        <w:t>(desni stolpec izpolni podizvajalec)</w:t>
      </w:r>
    </w:p>
    <w:p w14:paraId="4B7662AC" w14:textId="77777777" w:rsidR="00AC1679" w:rsidRDefault="00AC1679" w:rsidP="006F5A30">
      <w:pPr>
        <w:spacing w:line="276" w:lineRule="auto"/>
        <w:jc w:val="center"/>
        <w:rPr>
          <w:rFonts w:ascii="Arial" w:hAnsi="Arial" w:cs="Arial"/>
          <w:sz w:val="20"/>
          <w:szCs w:val="20"/>
        </w:rPr>
      </w:pPr>
    </w:p>
    <w:p w14:paraId="17B43F45" w14:textId="77777777" w:rsidR="00E270E7" w:rsidRPr="00F16B4D" w:rsidRDefault="00E270E7" w:rsidP="006F5A30">
      <w:pPr>
        <w:spacing w:line="276" w:lineRule="auto"/>
        <w:jc w:val="center"/>
        <w:rPr>
          <w:rFonts w:ascii="Arial" w:hAnsi="Arial" w:cs="Arial"/>
          <w:sz w:val="20"/>
          <w:szCs w:val="20"/>
        </w:rPr>
      </w:pPr>
    </w:p>
    <w:p w14:paraId="78EC0B49" w14:textId="77777777" w:rsidR="00AC1679" w:rsidRPr="00F16B4D" w:rsidRDefault="00AC1679" w:rsidP="006F5A30">
      <w:pPr>
        <w:spacing w:line="276" w:lineRule="auto"/>
        <w:jc w:val="center"/>
        <w:rPr>
          <w:rFonts w:ascii="Arial" w:hAnsi="Arial" w:cs="Arial"/>
          <w:b/>
          <w:sz w:val="20"/>
          <w:szCs w:val="20"/>
        </w:rPr>
      </w:pPr>
      <w:r w:rsidRPr="00F16B4D">
        <w:rPr>
          <w:rFonts w:ascii="Arial" w:hAnsi="Arial" w:cs="Arial"/>
          <w:b/>
          <w:sz w:val="20"/>
          <w:szCs w:val="20"/>
        </w:rPr>
        <w:t>ZAHTEVA PODIZVAJALCA ZA NEPOSREDNO PLAČILO</w:t>
      </w:r>
    </w:p>
    <w:p w14:paraId="1279EBD4" w14:textId="77777777" w:rsidR="00AC1679" w:rsidRPr="00F16B4D" w:rsidRDefault="00AC1679" w:rsidP="006F5A30">
      <w:pPr>
        <w:spacing w:line="276" w:lineRule="auto"/>
        <w:jc w:val="both"/>
        <w:outlineLvl w:val="0"/>
        <w:rPr>
          <w:rFonts w:ascii="Arial" w:hAnsi="Arial" w:cs="Arial"/>
          <w:sz w:val="20"/>
          <w:szCs w:val="20"/>
        </w:rPr>
      </w:pPr>
    </w:p>
    <w:p w14:paraId="6A58E4AD" w14:textId="77777777" w:rsidR="00AC1679" w:rsidRPr="00DF0B3C" w:rsidRDefault="00AC1679" w:rsidP="006F5A30">
      <w:pPr>
        <w:pStyle w:val="Glava"/>
        <w:spacing w:line="276" w:lineRule="auto"/>
        <w:jc w:val="both"/>
        <w:rPr>
          <w:b/>
          <w:sz w:val="22"/>
          <w:szCs w:val="22"/>
          <w:lang w:val="sl-SI"/>
        </w:rPr>
      </w:pPr>
      <w:r w:rsidRPr="00DF0B3C">
        <w:rPr>
          <w:szCs w:val="20"/>
        </w:rPr>
        <w:t xml:space="preserve">V zvezi z javnim naročilom: </w:t>
      </w:r>
      <w:r w:rsidRPr="00DF0B3C">
        <w:rPr>
          <w:b/>
          <w:szCs w:val="20"/>
        </w:rPr>
        <w:t xml:space="preserve">MORS </w:t>
      </w:r>
      <w:r w:rsidR="00637605">
        <w:rPr>
          <w:b/>
          <w:szCs w:val="20"/>
        </w:rPr>
        <w:t>136/2023-JNNV</w:t>
      </w:r>
      <w:r w:rsidRPr="00DF0B3C">
        <w:rPr>
          <w:b/>
          <w:szCs w:val="20"/>
        </w:rPr>
        <w:t xml:space="preserve">, </w:t>
      </w:r>
      <w:r w:rsidRPr="00DF0B3C">
        <w:rPr>
          <w:b/>
          <w:sz w:val="22"/>
          <w:szCs w:val="22"/>
          <w:lang w:val="sl-SI"/>
        </w:rPr>
        <w:t>Izvedba avtobusnih prevozov</w:t>
      </w:r>
      <w:r w:rsidRPr="00DF0B3C">
        <w:rPr>
          <w:b/>
          <w:szCs w:val="20"/>
        </w:rPr>
        <w:t>.</w:t>
      </w:r>
    </w:p>
    <w:p w14:paraId="6F49B7AE" w14:textId="77777777" w:rsidR="00AC1679" w:rsidRPr="00F16B4D" w:rsidRDefault="00AC1679" w:rsidP="006F5A30">
      <w:pPr>
        <w:spacing w:line="276" w:lineRule="auto"/>
        <w:jc w:val="center"/>
        <w:rPr>
          <w:rFonts w:ascii="Arial" w:hAnsi="Arial" w:cs="Arial"/>
          <w:b/>
          <w:sz w:val="20"/>
          <w:szCs w:val="20"/>
        </w:rPr>
      </w:pPr>
    </w:p>
    <w:p w14:paraId="7A18918F" w14:textId="77777777" w:rsidR="00AC1679" w:rsidRPr="00F16B4D" w:rsidRDefault="00AC1679" w:rsidP="006F5A30">
      <w:pPr>
        <w:spacing w:line="276" w:lineRule="auto"/>
        <w:jc w:val="center"/>
        <w:rPr>
          <w:rFonts w:ascii="Arial" w:hAnsi="Arial" w:cs="Arial"/>
          <w:b/>
          <w:sz w:val="20"/>
          <w:szCs w:val="20"/>
        </w:rPr>
      </w:pPr>
      <w:r w:rsidRPr="00F16B4D">
        <w:rPr>
          <w:rFonts w:ascii="Arial" w:hAnsi="Arial" w:cs="Arial"/>
          <w:b/>
          <w:sz w:val="20"/>
          <w:szCs w:val="20"/>
        </w:rPr>
        <w:t>ZAHTEVAMO / NE ZAHTEVAMO (OBKROŽI):</w:t>
      </w:r>
    </w:p>
    <w:p w14:paraId="1B9504D3" w14:textId="77777777" w:rsidR="00AC1679" w:rsidRPr="00F16B4D" w:rsidRDefault="00AC1679" w:rsidP="006F5A30">
      <w:pPr>
        <w:spacing w:line="276" w:lineRule="auto"/>
        <w:jc w:val="both"/>
        <w:rPr>
          <w:rFonts w:ascii="Arial" w:hAnsi="Arial" w:cs="Arial"/>
          <w:sz w:val="20"/>
          <w:szCs w:val="20"/>
        </w:rPr>
      </w:pPr>
    </w:p>
    <w:p w14:paraId="3EE6DF74" w14:textId="77777777" w:rsidR="00AC1679" w:rsidRPr="00F16B4D" w:rsidRDefault="00AC1679" w:rsidP="006F5A30">
      <w:pPr>
        <w:spacing w:line="276" w:lineRule="auto"/>
        <w:ind w:right="-149"/>
        <w:jc w:val="both"/>
        <w:rPr>
          <w:rFonts w:ascii="Arial" w:hAnsi="Arial" w:cs="Arial"/>
          <w:sz w:val="20"/>
          <w:szCs w:val="20"/>
        </w:rPr>
      </w:pPr>
      <w:r w:rsidRPr="00F16B4D">
        <w:rPr>
          <w:rFonts w:ascii="Arial" w:hAnsi="Arial" w:cs="Arial"/>
          <w:sz w:val="20"/>
          <w:szCs w:val="20"/>
        </w:rPr>
        <w:t>da nam v primeru, da bomo sodelovali kot podizvajalec naročnik na podlagi potrjenega računa oz. situacije s strani glavnega izvajalca, izvaja neposredna plačila za opravljene storitve;</w:t>
      </w:r>
    </w:p>
    <w:p w14:paraId="3A1745F3" w14:textId="77777777" w:rsidR="00AC1679" w:rsidRPr="00F16B4D" w:rsidRDefault="00AC1679" w:rsidP="006F5A30">
      <w:pPr>
        <w:spacing w:line="276" w:lineRule="auto"/>
        <w:jc w:val="center"/>
        <w:rPr>
          <w:rFonts w:ascii="Arial" w:hAnsi="Arial" w:cs="Arial"/>
          <w:sz w:val="20"/>
          <w:szCs w:val="20"/>
        </w:rPr>
      </w:pPr>
    </w:p>
    <w:p w14:paraId="29E348D4" w14:textId="77777777" w:rsidR="00AC1679" w:rsidRPr="00F16B4D" w:rsidRDefault="00AC1679" w:rsidP="006F5A30">
      <w:pPr>
        <w:spacing w:line="276" w:lineRule="auto"/>
        <w:jc w:val="center"/>
        <w:rPr>
          <w:rFonts w:ascii="Arial" w:hAnsi="Arial" w:cs="Arial"/>
          <w:b/>
          <w:sz w:val="20"/>
          <w:szCs w:val="20"/>
        </w:rPr>
      </w:pPr>
      <w:r w:rsidRPr="00F16B4D">
        <w:rPr>
          <w:rFonts w:ascii="Arial" w:hAnsi="Arial" w:cs="Arial"/>
          <w:b/>
          <w:sz w:val="20"/>
          <w:szCs w:val="20"/>
        </w:rPr>
        <w:t>SOGLASJE PODIZVAJALCA</w:t>
      </w:r>
    </w:p>
    <w:p w14:paraId="0F6DC6C8" w14:textId="77777777" w:rsidR="00AC1679" w:rsidRPr="00F16B4D" w:rsidRDefault="00AC1679" w:rsidP="006F5A30">
      <w:pPr>
        <w:spacing w:line="276" w:lineRule="auto"/>
        <w:jc w:val="center"/>
        <w:rPr>
          <w:rFonts w:ascii="Arial" w:hAnsi="Arial" w:cs="Arial"/>
          <w:sz w:val="20"/>
          <w:szCs w:val="20"/>
        </w:rPr>
      </w:pPr>
    </w:p>
    <w:p w14:paraId="016FB15D" w14:textId="77777777" w:rsidR="00AC1679" w:rsidRPr="00F16B4D" w:rsidRDefault="00AC1679" w:rsidP="006F5A30">
      <w:pPr>
        <w:spacing w:line="276" w:lineRule="auto"/>
        <w:rPr>
          <w:rFonts w:ascii="Arial" w:hAnsi="Arial" w:cs="Arial"/>
          <w:sz w:val="20"/>
          <w:szCs w:val="20"/>
        </w:rPr>
      </w:pPr>
      <w:r w:rsidRPr="00F16B4D">
        <w:rPr>
          <w:rFonts w:ascii="Arial" w:hAnsi="Arial" w:cs="Arial"/>
          <w:sz w:val="20"/>
          <w:szCs w:val="20"/>
        </w:rPr>
        <w:t xml:space="preserve">Soglašamo, da nam naročnik namesto ponudnika oz. glavnega izvajalca: __________________________ poravna našo terjatev do ponudnika oz. glavnega izvajalca. </w:t>
      </w:r>
    </w:p>
    <w:p w14:paraId="34F3F3EF" w14:textId="77777777" w:rsidR="00AC1679" w:rsidRPr="00F16B4D" w:rsidRDefault="00AC1679" w:rsidP="006F5A30">
      <w:pPr>
        <w:spacing w:line="276" w:lineRule="auto"/>
        <w:rPr>
          <w:rFonts w:ascii="Arial" w:hAnsi="Arial" w:cs="Arial"/>
          <w:sz w:val="20"/>
          <w:szCs w:val="20"/>
        </w:rPr>
      </w:pPr>
    </w:p>
    <w:p w14:paraId="0DE1E5AE" w14:textId="77777777" w:rsidR="00AC1679" w:rsidRPr="00F16B4D" w:rsidRDefault="00AC1679" w:rsidP="006F5A30">
      <w:pPr>
        <w:spacing w:line="276" w:lineRule="auto"/>
        <w:rPr>
          <w:rFonts w:ascii="Arial" w:hAnsi="Arial" w:cs="Arial"/>
          <w:sz w:val="20"/>
          <w:szCs w:val="20"/>
        </w:rPr>
      </w:pPr>
      <w:r w:rsidRPr="00F16B4D">
        <w:rPr>
          <w:rFonts w:ascii="Arial" w:hAnsi="Arial" w:cs="Arial"/>
          <w:sz w:val="20"/>
          <w:szCs w:val="20"/>
        </w:rPr>
        <w:t>Ta zahteva in soglasje sta sestavni del oz. priloga pogodbe.</w:t>
      </w:r>
    </w:p>
    <w:p w14:paraId="2E34F8A0" w14:textId="77777777" w:rsidR="00AC1679" w:rsidRPr="00F16B4D" w:rsidRDefault="00AC1679" w:rsidP="006F5A30">
      <w:pPr>
        <w:spacing w:line="276" w:lineRule="auto"/>
        <w:jc w:val="center"/>
        <w:rPr>
          <w:rFonts w:ascii="Arial" w:hAnsi="Arial" w:cs="Arial"/>
          <w:b/>
          <w:sz w:val="20"/>
          <w:szCs w:val="20"/>
        </w:rPr>
      </w:pPr>
    </w:p>
    <w:p w14:paraId="4132DAFE" w14:textId="77777777" w:rsidR="00AC1679" w:rsidRPr="00F16B4D" w:rsidRDefault="00AC1679" w:rsidP="006F5A30">
      <w:pPr>
        <w:spacing w:line="276" w:lineRule="auto"/>
        <w:jc w:val="center"/>
        <w:rPr>
          <w:rFonts w:ascii="Arial" w:hAnsi="Arial" w:cs="Arial"/>
          <w:b/>
          <w:sz w:val="20"/>
          <w:szCs w:val="20"/>
        </w:rPr>
      </w:pPr>
      <w:r w:rsidRPr="00F16B4D">
        <w:rPr>
          <w:rFonts w:ascii="Arial" w:hAnsi="Arial" w:cs="Arial"/>
          <w:b/>
          <w:sz w:val="20"/>
          <w:szCs w:val="20"/>
        </w:rPr>
        <w:t>IZJAVLJAMO</w:t>
      </w:r>
    </w:p>
    <w:p w14:paraId="570821B2" w14:textId="77777777" w:rsidR="00AC1679" w:rsidRPr="00F16B4D" w:rsidRDefault="00AC1679" w:rsidP="006F5A30">
      <w:pPr>
        <w:spacing w:line="276" w:lineRule="auto"/>
        <w:jc w:val="both"/>
        <w:rPr>
          <w:rFonts w:ascii="Arial" w:hAnsi="Arial" w:cs="Arial"/>
          <w:sz w:val="20"/>
          <w:szCs w:val="20"/>
        </w:rPr>
      </w:pPr>
    </w:p>
    <w:p w14:paraId="6E017C88" w14:textId="77777777" w:rsidR="00AC1679" w:rsidRPr="00F16B4D" w:rsidRDefault="00AC1679" w:rsidP="006F5A30">
      <w:pPr>
        <w:spacing w:line="276" w:lineRule="auto"/>
        <w:jc w:val="both"/>
        <w:rPr>
          <w:rFonts w:ascii="Arial" w:hAnsi="Arial" w:cs="Arial"/>
          <w:sz w:val="20"/>
          <w:szCs w:val="20"/>
        </w:rPr>
      </w:pPr>
      <w:r w:rsidRPr="00F16B4D">
        <w:rPr>
          <w:rFonts w:ascii="Arial" w:hAnsi="Arial" w:cs="Arial"/>
          <w:sz w:val="20"/>
          <w:szCs w:val="20"/>
        </w:rPr>
        <w:t>da bomo na naročnikov poziv, v postopku javnega naročanja ali pri izvajanju javnega naročila, naročniku v roku 8 (osmih) dni od prejema poziva posredovali podatke o:</w:t>
      </w:r>
    </w:p>
    <w:p w14:paraId="4A136990" w14:textId="77777777" w:rsidR="00AC1679" w:rsidRPr="00F16B4D" w:rsidRDefault="00AC1679" w:rsidP="006F5A30">
      <w:pPr>
        <w:widowControl/>
        <w:numPr>
          <w:ilvl w:val="0"/>
          <w:numId w:val="22"/>
        </w:numPr>
        <w:tabs>
          <w:tab w:val="clear" w:pos="1503"/>
        </w:tabs>
        <w:spacing w:line="276" w:lineRule="auto"/>
        <w:ind w:left="284" w:hanging="284"/>
        <w:jc w:val="both"/>
        <w:rPr>
          <w:rFonts w:ascii="Arial" w:hAnsi="Arial" w:cs="Arial"/>
          <w:sz w:val="20"/>
          <w:szCs w:val="20"/>
        </w:rPr>
      </w:pPr>
      <w:r w:rsidRPr="00F16B4D">
        <w:rPr>
          <w:rFonts w:ascii="Arial" w:hAnsi="Arial" w:cs="Arial"/>
          <w:sz w:val="20"/>
          <w:szCs w:val="20"/>
        </w:rPr>
        <w:t>svojih ustanoviteljih, družbenikih, vključno s tihimi družbeniki, delničarjih, komanditistih ali drugih lastnikih in podatke o lastniških deležih navedenih oseb,</w:t>
      </w:r>
    </w:p>
    <w:p w14:paraId="65C59266" w14:textId="77777777" w:rsidR="00AC1679" w:rsidRPr="00F16B4D" w:rsidRDefault="00AC1679" w:rsidP="006F5A30">
      <w:pPr>
        <w:widowControl/>
        <w:numPr>
          <w:ilvl w:val="0"/>
          <w:numId w:val="22"/>
        </w:numPr>
        <w:tabs>
          <w:tab w:val="clear" w:pos="1503"/>
        </w:tabs>
        <w:spacing w:line="276" w:lineRule="auto"/>
        <w:ind w:left="284" w:hanging="284"/>
        <w:jc w:val="both"/>
        <w:rPr>
          <w:rFonts w:ascii="Arial" w:hAnsi="Arial" w:cs="Arial"/>
          <w:sz w:val="20"/>
          <w:szCs w:val="20"/>
        </w:rPr>
      </w:pPr>
      <w:r w:rsidRPr="00F16B4D">
        <w:rPr>
          <w:rFonts w:ascii="Arial" w:hAnsi="Arial" w:cs="Arial"/>
          <w:sz w:val="20"/>
          <w:szCs w:val="20"/>
        </w:rPr>
        <w:t>gospodarskih subjektih, za katere se glede na določbe zakona, ki ureja gospodarske družbe, šteje, da so z njim povezane družbe,</w:t>
      </w:r>
    </w:p>
    <w:p w14:paraId="678E5222" w14:textId="77777777" w:rsidR="00AC1679" w:rsidRPr="00F16B4D" w:rsidRDefault="00AC1679" w:rsidP="006F5A30">
      <w:pPr>
        <w:widowControl/>
        <w:numPr>
          <w:ilvl w:val="0"/>
          <w:numId w:val="22"/>
        </w:numPr>
        <w:tabs>
          <w:tab w:val="clear" w:pos="1503"/>
        </w:tabs>
        <w:spacing w:line="276" w:lineRule="auto"/>
        <w:ind w:left="284" w:hanging="284"/>
        <w:jc w:val="both"/>
        <w:rPr>
          <w:rFonts w:ascii="Arial" w:hAnsi="Arial" w:cs="Arial"/>
          <w:sz w:val="20"/>
          <w:szCs w:val="20"/>
        </w:rPr>
      </w:pPr>
      <w:r w:rsidRPr="00F16B4D">
        <w:rPr>
          <w:rFonts w:ascii="Arial" w:hAnsi="Arial" w:cs="Arial"/>
          <w:color w:val="000000"/>
          <w:sz w:val="20"/>
          <w:szCs w:val="20"/>
        </w:rPr>
        <w:t>da smo vpisani v enega od poklicnih ali poslovnih registrov, ki se vodijo v državi članici, v kateri ima gospodarski subjekt sedež.</w:t>
      </w:r>
    </w:p>
    <w:p w14:paraId="59F1BE96" w14:textId="77777777" w:rsidR="00AC1679" w:rsidRPr="00F16B4D" w:rsidRDefault="00AC1679" w:rsidP="006F5A30">
      <w:pPr>
        <w:spacing w:line="276" w:lineRule="auto"/>
        <w:jc w:val="both"/>
        <w:rPr>
          <w:rFonts w:ascii="Arial" w:hAnsi="Arial" w:cs="Arial"/>
          <w:b/>
          <w:sz w:val="20"/>
          <w:szCs w:val="20"/>
        </w:rPr>
      </w:pPr>
    </w:p>
    <w:p w14:paraId="2A297156" w14:textId="77777777" w:rsidR="00AC1679" w:rsidRPr="00F16B4D" w:rsidRDefault="00AC1679" w:rsidP="006F5A30">
      <w:pPr>
        <w:spacing w:line="276" w:lineRule="auto"/>
        <w:jc w:val="both"/>
        <w:rPr>
          <w:rFonts w:ascii="Arial" w:hAnsi="Arial" w:cs="Arial"/>
          <w:b/>
          <w:sz w:val="20"/>
          <w:szCs w:val="20"/>
        </w:rPr>
      </w:pPr>
    </w:p>
    <w:p w14:paraId="12EDB8DA" w14:textId="77777777" w:rsidR="00AC1679" w:rsidRPr="00F16B4D" w:rsidRDefault="00AC1679" w:rsidP="006F5A30">
      <w:pPr>
        <w:spacing w:line="276" w:lineRule="auto"/>
        <w:jc w:val="both"/>
        <w:rPr>
          <w:rFonts w:ascii="Arial" w:hAnsi="Arial" w:cs="Arial"/>
          <w:sz w:val="20"/>
          <w:szCs w:val="20"/>
        </w:rPr>
      </w:pPr>
      <w:r w:rsidRPr="00F16B4D">
        <w:rPr>
          <w:rFonts w:ascii="Arial" w:hAnsi="Arial" w:cs="Arial"/>
          <w:sz w:val="20"/>
          <w:szCs w:val="20"/>
        </w:rPr>
        <w:t xml:space="preserve">__________________ </w:t>
      </w:r>
      <w:r w:rsidRPr="00F16B4D">
        <w:rPr>
          <w:rFonts w:ascii="Arial" w:hAnsi="Arial" w:cs="Arial"/>
          <w:sz w:val="20"/>
          <w:szCs w:val="20"/>
        </w:rPr>
        <w:tab/>
      </w:r>
      <w:r w:rsidRPr="00F16B4D">
        <w:rPr>
          <w:rFonts w:ascii="Arial" w:hAnsi="Arial" w:cs="Arial"/>
          <w:sz w:val="20"/>
          <w:szCs w:val="20"/>
        </w:rPr>
        <w:tab/>
      </w:r>
      <w:r w:rsidRPr="00F16B4D">
        <w:rPr>
          <w:rFonts w:ascii="Arial" w:hAnsi="Arial" w:cs="Arial"/>
          <w:sz w:val="20"/>
          <w:szCs w:val="20"/>
        </w:rPr>
        <w:tab/>
      </w:r>
      <w:r w:rsidRPr="00F16B4D">
        <w:rPr>
          <w:rFonts w:ascii="Arial" w:hAnsi="Arial" w:cs="Arial"/>
          <w:sz w:val="20"/>
          <w:szCs w:val="20"/>
        </w:rPr>
        <w:tab/>
      </w:r>
      <w:r>
        <w:rPr>
          <w:rFonts w:ascii="Arial" w:hAnsi="Arial" w:cs="Arial"/>
          <w:sz w:val="20"/>
          <w:szCs w:val="20"/>
        </w:rPr>
        <w:t xml:space="preserve">          </w:t>
      </w:r>
      <w:r w:rsidRPr="00F16B4D">
        <w:rPr>
          <w:rFonts w:ascii="Arial" w:hAnsi="Arial" w:cs="Arial"/>
          <w:sz w:val="20"/>
          <w:szCs w:val="20"/>
        </w:rPr>
        <w:t>______________________________</w:t>
      </w:r>
    </w:p>
    <w:p w14:paraId="44D9370C" w14:textId="77777777" w:rsidR="00AC1679" w:rsidRPr="00F16B4D" w:rsidRDefault="00AC1679" w:rsidP="006F5A30">
      <w:pPr>
        <w:tabs>
          <w:tab w:val="left" w:pos="720"/>
          <w:tab w:val="left" w:pos="3119"/>
          <w:tab w:val="left" w:pos="4820"/>
          <w:tab w:val="right" w:pos="8640"/>
        </w:tabs>
        <w:spacing w:line="276" w:lineRule="auto"/>
        <w:rPr>
          <w:rFonts w:ascii="Arial" w:hAnsi="Arial" w:cs="Arial"/>
          <w:sz w:val="20"/>
          <w:szCs w:val="20"/>
        </w:rPr>
      </w:pPr>
      <w:r w:rsidRPr="00F16B4D">
        <w:rPr>
          <w:rFonts w:ascii="Arial" w:hAnsi="Arial" w:cs="Arial"/>
          <w:sz w:val="20"/>
          <w:szCs w:val="20"/>
        </w:rPr>
        <w:t xml:space="preserve"> Kraj in datum </w:t>
      </w:r>
      <w:r w:rsidRPr="00F16B4D">
        <w:rPr>
          <w:rFonts w:ascii="Arial" w:hAnsi="Arial" w:cs="Arial"/>
          <w:sz w:val="20"/>
          <w:szCs w:val="20"/>
        </w:rPr>
        <w:tab/>
        <w:t xml:space="preserve">Žig </w:t>
      </w:r>
      <w:r w:rsidRPr="00F16B4D">
        <w:rPr>
          <w:rFonts w:ascii="Arial" w:hAnsi="Arial" w:cs="Arial"/>
          <w:sz w:val="20"/>
          <w:szCs w:val="20"/>
        </w:rPr>
        <w:tab/>
        <w:t>Podpis odgovorne osebe podizvajalca</w:t>
      </w:r>
    </w:p>
    <w:p w14:paraId="5C219582" w14:textId="77777777" w:rsidR="00AC1679" w:rsidRPr="00F16B4D" w:rsidRDefault="00AC1679" w:rsidP="006F5A30">
      <w:pPr>
        <w:spacing w:line="276" w:lineRule="auto"/>
        <w:rPr>
          <w:rFonts w:ascii="Arial" w:hAnsi="Arial" w:cs="Arial"/>
          <w:sz w:val="20"/>
          <w:szCs w:val="20"/>
        </w:rPr>
      </w:pPr>
    </w:p>
    <w:p w14:paraId="0F718761" w14:textId="77777777" w:rsidR="00AC1679" w:rsidRPr="00F16B4D" w:rsidRDefault="00AC1679" w:rsidP="006F5A30">
      <w:pPr>
        <w:spacing w:line="276" w:lineRule="auto"/>
        <w:rPr>
          <w:rFonts w:ascii="Arial" w:hAnsi="Arial" w:cs="Arial"/>
          <w:sz w:val="20"/>
          <w:szCs w:val="20"/>
        </w:rPr>
      </w:pPr>
      <w:r w:rsidRPr="00F16B4D">
        <w:rPr>
          <w:rFonts w:ascii="Arial" w:hAnsi="Arial" w:cs="Arial"/>
          <w:b/>
          <w:sz w:val="20"/>
          <w:szCs w:val="20"/>
        </w:rPr>
        <w:t>OPOMBA</w:t>
      </w:r>
      <w:r w:rsidRPr="00F16B4D">
        <w:rPr>
          <w:rFonts w:ascii="Arial" w:hAnsi="Arial" w:cs="Arial"/>
          <w:sz w:val="20"/>
          <w:szCs w:val="20"/>
        </w:rPr>
        <w:t>:</w:t>
      </w:r>
    </w:p>
    <w:p w14:paraId="11633DFA" w14:textId="77777777" w:rsidR="00AC1679" w:rsidRPr="00F16B4D" w:rsidRDefault="00AC1679" w:rsidP="006F5A30">
      <w:pPr>
        <w:widowControl/>
        <w:numPr>
          <w:ilvl w:val="0"/>
          <w:numId w:val="21"/>
        </w:numPr>
        <w:tabs>
          <w:tab w:val="left" w:pos="360"/>
        </w:tabs>
        <w:spacing w:line="276" w:lineRule="auto"/>
        <w:rPr>
          <w:rFonts w:ascii="Arial" w:hAnsi="Arial" w:cs="Arial"/>
          <w:sz w:val="20"/>
          <w:szCs w:val="20"/>
        </w:rPr>
      </w:pPr>
      <w:r w:rsidRPr="00F16B4D">
        <w:rPr>
          <w:rFonts w:ascii="Arial" w:hAnsi="Arial" w:cs="Arial"/>
          <w:sz w:val="20"/>
          <w:szCs w:val="20"/>
        </w:rPr>
        <w:t>V primeru večjega števila podizvajalcev se obrazec fotokopira</w:t>
      </w:r>
      <w:r>
        <w:rPr>
          <w:rFonts w:ascii="Arial" w:hAnsi="Arial" w:cs="Arial"/>
          <w:sz w:val="20"/>
          <w:szCs w:val="20"/>
        </w:rPr>
        <w:t xml:space="preserve">. </w:t>
      </w:r>
    </w:p>
    <w:p w14:paraId="274D59F7" w14:textId="77777777" w:rsidR="00AC1679" w:rsidRPr="00F16B4D" w:rsidRDefault="00AC1679" w:rsidP="006F5A30">
      <w:pPr>
        <w:spacing w:line="276" w:lineRule="auto"/>
        <w:jc w:val="center"/>
        <w:rPr>
          <w:rFonts w:ascii="Arial" w:hAnsi="Arial" w:cs="Arial"/>
          <w:sz w:val="20"/>
          <w:szCs w:val="20"/>
        </w:rPr>
      </w:pPr>
      <w:r w:rsidRPr="00F16B4D">
        <w:rPr>
          <w:rFonts w:ascii="Arial" w:hAnsi="Arial" w:cs="Arial"/>
          <w:b/>
          <w:sz w:val="20"/>
          <w:szCs w:val="20"/>
        </w:rPr>
        <w:br w:type="page"/>
      </w:r>
      <w:r w:rsidRPr="00F16B4D">
        <w:rPr>
          <w:rFonts w:ascii="Arial" w:hAnsi="Arial" w:cs="Arial"/>
          <w:sz w:val="20"/>
          <w:szCs w:val="20"/>
        </w:rPr>
        <w:lastRenderedPageBreak/>
        <w:t xml:space="preserve"> </w:t>
      </w:r>
    </w:p>
    <w:p w14:paraId="5D8130C5" w14:textId="77777777" w:rsidR="00AC1679" w:rsidRPr="00637605" w:rsidRDefault="00637605" w:rsidP="006F5A30">
      <w:pPr>
        <w:shd w:val="clear" w:color="auto" w:fill="FEF6F0"/>
        <w:spacing w:line="276" w:lineRule="auto"/>
        <w:rPr>
          <w:rFonts w:ascii="Arial" w:hAnsi="Arial" w:cs="Arial"/>
          <w:b/>
          <w:sz w:val="20"/>
          <w:szCs w:val="20"/>
        </w:rPr>
      </w:pPr>
      <w:r>
        <w:rPr>
          <w:rFonts w:ascii="Arial" w:hAnsi="Arial" w:cs="Arial"/>
          <w:b/>
          <w:sz w:val="20"/>
          <w:szCs w:val="20"/>
        </w:rPr>
        <w:t>Priloga</w:t>
      </w:r>
      <w:r w:rsidR="00AC1679" w:rsidRPr="00F16B4D">
        <w:rPr>
          <w:rFonts w:ascii="Arial" w:hAnsi="Arial" w:cs="Arial"/>
          <w:b/>
          <w:sz w:val="20"/>
          <w:szCs w:val="20"/>
        </w:rPr>
        <w:t xml:space="preserve"> P2</w:t>
      </w:r>
      <w:r>
        <w:rPr>
          <w:rFonts w:ascii="Arial" w:hAnsi="Arial" w:cs="Arial"/>
          <w:b/>
          <w:sz w:val="20"/>
          <w:szCs w:val="20"/>
        </w:rPr>
        <w:t xml:space="preserve">: </w:t>
      </w:r>
      <w:r w:rsidRPr="00637605">
        <w:rPr>
          <w:rFonts w:ascii="Arial" w:hAnsi="Arial" w:cs="Arial"/>
          <w:b/>
          <w:sz w:val="20"/>
          <w:szCs w:val="20"/>
        </w:rPr>
        <w:t>Udeležba podizvajalca (v primeru nastopa s podizvajalci)</w:t>
      </w:r>
    </w:p>
    <w:p w14:paraId="4038DFD1" w14:textId="77777777" w:rsidR="00AC1679" w:rsidRDefault="00AC1679" w:rsidP="006F5A30">
      <w:pPr>
        <w:spacing w:line="276" w:lineRule="auto"/>
        <w:rPr>
          <w:rFonts w:ascii="Arial" w:hAnsi="Arial" w:cs="Arial"/>
          <w:sz w:val="20"/>
          <w:szCs w:val="20"/>
        </w:rPr>
      </w:pPr>
    </w:p>
    <w:p w14:paraId="60EF1E21" w14:textId="77777777" w:rsidR="00AC1679" w:rsidRDefault="00AC1679" w:rsidP="006F5A30">
      <w:pPr>
        <w:spacing w:line="276" w:lineRule="auto"/>
        <w:rPr>
          <w:rFonts w:ascii="Arial" w:hAnsi="Arial" w:cs="Arial"/>
          <w:sz w:val="20"/>
          <w:szCs w:val="20"/>
        </w:rPr>
      </w:pPr>
    </w:p>
    <w:p w14:paraId="5063C396" w14:textId="77777777" w:rsidR="00AC1679" w:rsidRPr="00F16B4D" w:rsidRDefault="00AC1679" w:rsidP="006F5A30">
      <w:pPr>
        <w:spacing w:line="276" w:lineRule="auto"/>
        <w:rPr>
          <w:rFonts w:ascii="Arial" w:hAnsi="Arial" w:cs="Arial"/>
          <w:sz w:val="20"/>
          <w:szCs w:val="20"/>
        </w:rPr>
      </w:pPr>
    </w:p>
    <w:p w14:paraId="1E53250A" w14:textId="77777777" w:rsidR="00AC1679" w:rsidRPr="00F16B4D" w:rsidRDefault="00AC1679" w:rsidP="006F5A30">
      <w:pPr>
        <w:spacing w:line="276" w:lineRule="auto"/>
        <w:rPr>
          <w:rFonts w:ascii="Arial" w:hAnsi="Arial" w:cs="Arial"/>
          <w:sz w:val="20"/>
          <w:szCs w:val="20"/>
        </w:rPr>
      </w:pPr>
    </w:p>
    <w:p w14:paraId="76C0B869" w14:textId="77777777" w:rsidR="00AC1679" w:rsidRPr="00F16B4D" w:rsidRDefault="00AC1679" w:rsidP="006F5A30">
      <w:pPr>
        <w:spacing w:line="276" w:lineRule="auto"/>
        <w:jc w:val="center"/>
        <w:outlineLvl w:val="0"/>
        <w:rPr>
          <w:rFonts w:ascii="Arial" w:hAnsi="Arial" w:cs="Arial"/>
          <w:b/>
          <w:sz w:val="20"/>
          <w:szCs w:val="20"/>
        </w:rPr>
      </w:pPr>
      <w:r w:rsidRPr="00F16B4D">
        <w:rPr>
          <w:rFonts w:ascii="Arial" w:hAnsi="Arial" w:cs="Arial"/>
          <w:b/>
          <w:sz w:val="20"/>
          <w:szCs w:val="20"/>
        </w:rPr>
        <w:t>UDELEŽBA PODIZVAJALCEV</w:t>
      </w:r>
    </w:p>
    <w:p w14:paraId="5A6F94CC" w14:textId="77777777" w:rsidR="00AC1679" w:rsidRPr="00DF0B3C" w:rsidRDefault="00AC1679" w:rsidP="006F5A30">
      <w:pPr>
        <w:spacing w:line="276" w:lineRule="auto"/>
        <w:jc w:val="center"/>
        <w:outlineLvl w:val="0"/>
        <w:rPr>
          <w:rFonts w:ascii="Arial" w:hAnsi="Arial" w:cs="Arial"/>
          <w:b/>
          <w:sz w:val="20"/>
          <w:szCs w:val="20"/>
        </w:rPr>
      </w:pPr>
      <w:r w:rsidRPr="00DF0B3C">
        <w:rPr>
          <w:rFonts w:ascii="Arial" w:hAnsi="Arial" w:cs="Arial"/>
          <w:b/>
          <w:sz w:val="20"/>
          <w:szCs w:val="20"/>
        </w:rPr>
        <w:t xml:space="preserve">MORS </w:t>
      </w:r>
      <w:r w:rsidR="00637605">
        <w:rPr>
          <w:rFonts w:ascii="Arial" w:hAnsi="Arial" w:cs="Arial"/>
          <w:b/>
          <w:sz w:val="20"/>
          <w:szCs w:val="20"/>
        </w:rPr>
        <w:t>136/2023-JNNV</w:t>
      </w:r>
    </w:p>
    <w:p w14:paraId="05AC2B4F" w14:textId="77777777" w:rsidR="00AC1679" w:rsidRPr="00DF0B3C" w:rsidRDefault="00AC1679" w:rsidP="006F5A30">
      <w:pPr>
        <w:pStyle w:val="Glava"/>
        <w:spacing w:line="276" w:lineRule="auto"/>
        <w:jc w:val="center"/>
        <w:rPr>
          <w:b/>
          <w:sz w:val="22"/>
          <w:szCs w:val="22"/>
          <w:lang w:val="sl-SI"/>
        </w:rPr>
      </w:pPr>
      <w:r w:rsidRPr="00DF0B3C">
        <w:rPr>
          <w:b/>
          <w:sz w:val="22"/>
          <w:szCs w:val="22"/>
          <w:lang w:val="sl-SI"/>
        </w:rPr>
        <w:t>Izvedba avtobusnih prevozov</w:t>
      </w:r>
    </w:p>
    <w:p w14:paraId="390616F8" w14:textId="77777777" w:rsidR="00AC1679" w:rsidRDefault="00AC1679" w:rsidP="006F5A30">
      <w:pPr>
        <w:spacing w:line="276" w:lineRule="auto"/>
        <w:rPr>
          <w:rFonts w:ascii="Arial" w:hAnsi="Arial" w:cs="Arial"/>
          <w:sz w:val="20"/>
          <w:szCs w:val="20"/>
        </w:rPr>
      </w:pPr>
    </w:p>
    <w:p w14:paraId="39ABF472" w14:textId="77777777" w:rsidR="00AC1679" w:rsidRDefault="00AC1679" w:rsidP="006F5A30">
      <w:pPr>
        <w:spacing w:line="276" w:lineRule="auto"/>
        <w:rPr>
          <w:rFonts w:ascii="Arial" w:hAnsi="Arial" w:cs="Arial"/>
          <w:sz w:val="20"/>
          <w:szCs w:val="20"/>
        </w:rPr>
      </w:pPr>
    </w:p>
    <w:p w14:paraId="14CD96C7" w14:textId="77777777" w:rsidR="00AC1679" w:rsidRDefault="00AC1679" w:rsidP="006F5A30">
      <w:pPr>
        <w:spacing w:line="276" w:lineRule="auto"/>
        <w:rPr>
          <w:rFonts w:ascii="Arial" w:hAnsi="Arial" w:cs="Arial"/>
          <w:sz w:val="20"/>
          <w:szCs w:val="20"/>
        </w:rPr>
      </w:pPr>
    </w:p>
    <w:p w14:paraId="2E1E1035" w14:textId="77777777" w:rsidR="00AC1679" w:rsidRPr="00F16B4D" w:rsidRDefault="00AC1679" w:rsidP="006F5A30">
      <w:pPr>
        <w:spacing w:line="276" w:lineRule="auto"/>
        <w:rPr>
          <w:rFonts w:ascii="Arial" w:hAnsi="Arial" w:cs="Arial"/>
          <w:sz w:val="20"/>
          <w:szCs w:val="20"/>
        </w:rPr>
      </w:pPr>
    </w:p>
    <w:p w14:paraId="526098C5" w14:textId="77777777" w:rsidR="00AC1679" w:rsidRPr="00F16B4D" w:rsidRDefault="00AC1679" w:rsidP="006F5A30">
      <w:pPr>
        <w:spacing w:line="276" w:lineRule="auto"/>
        <w:jc w:val="both"/>
        <w:rPr>
          <w:rFonts w:ascii="Arial" w:hAnsi="Arial" w:cs="Arial"/>
          <w:sz w:val="20"/>
          <w:szCs w:val="20"/>
        </w:rPr>
      </w:pPr>
      <w:r w:rsidRPr="00F16B4D">
        <w:rPr>
          <w:rFonts w:ascii="Arial" w:hAnsi="Arial" w:cs="Arial"/>
          <w:sz w:val="20"/>
          <w:szCs w:val="20"/>
        </w:rPr>
        <w:t xml:space="preserve">V zvezi z javnim naročilom ___________________________________________________ izjavljamo, </w:t>
      </w:r>
      <w:r w:rsidRPr="00F16B4D">
        <w:rPr>
          <w:rFonts w:ascii="Arial" w:hAnsi="Arial" w:cs="Arial"/>
          <w:b/>
          <w:sz w:val="20"/>
          <w:szCs w:val="20"/>
        </w:rPr>
        <w:t xml:space="preserve">DA </w:t>
      </w:r>
      <w:r w:rsidRPr="00F16B4D">
        <w:rPr>
          <w:rFonts w:ascii="Arial" w:hAnsi="Arial" w:cs="Arial"/>
          <w:sz w:val="20"/>
          <w:szCs w:val="20"/>
        </w:rPr>
        <w:t>nastopamo s podizvajalcem, in sicer v nadaljevanju navajamo vrednostno udeležbo le-tega:</w:t>
      </w:r>
    </w:p>
    <w:p w14:paraId="5ED19D66" w14:textId="77777777" w:rsidR="00AC1679" w:rsidRDefault="00AC1679" w:rsidP="006F5A30">
      <w:pPr>
        <w:spacing w:line="276" w:lineRule="auto"/>
        <w:jc w:val="both"/>
        <w:rPr>
          <w:rFonts w:ascii="Arial" w:hAnsi="Arial" w:cs="Arial"/>
          <w:sz w:val="20"/>
          <w:szCs w:val="20"/>
        </w:rPr>
      </w:pPr>
    </w:p>
    <w:p w14:paraId="2A90381C" w14:textId="77777777" w:rsidR="00AC1679" w:rsidRDefault="00AC1679" w:rsidP="006F5A30">
      <w:pPr>
        <w:spacing w:line="276" w:lineRule="auto"/>
        <w:jc w:val="both"/>
        <w:rPr>
          <w:rFonts w:ascii="Arial" w:hAnsi="Arial" w:cs="Arial"/>
          <w:sz w:val="20"/>
          <w:szCs w:val="20"/>
        </w:rPr>
      </w:pPr>
    </w:p>
    <w:p w14:paraId="79C54CC8" w14:textId="77777777" w:rsidR="00AC1679" w:rsidRPr="00F16B4D" w:rsidRDefault="00AC1679" w:rsidP="006F5A30">
      <w:pPr>
        <w:spacing w:line="276" w:lineRule="auto"/>
        <w:jc w:val="both"/>
        <w:rPr>
          <w:rFonts w:ascii="Arial" w:hAnsi="Arial" w:cs="Arial"/>
          <w:sz w:val="20"/>
          <w:szCs w:val="20"/>
        </w:rPr>
      </w:pPr>
    </w:p>
    <w:p w14:paraId="211F80DB" w14:textId="77777777" w:rsidR="00AC1679" w:rsidRPr="00F16B4D" w:rsidRDefault="00AC1679" w:rsidP="006F5A30">
      <w:pPr>
        <w:spacing w:line="276" w:lineRule="auto"/>
        <w:jc w:val="both"/>
        <w:rPr>
          <w:rFonts w:ascii="Arial" w:hAnsi="Arial" w:cs="Arial"/>
          <w:sz w:val="20"/>
          <w:szCs w:val="20"/>
        </w:rPr>
      </w:pPr>
      <w:r w:rsidRPr="00F16B4D">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509F101F" w14:textId="77777777" w:rsidR="00AC1679" w:rsidRPr="00F16B4D" w:rsidRDefault="00AC1679" w:rsidP="006F5A30">
      <w:pPr>
        <w:spacing w:line="276" w:lineRule="auto"/>
        <w:jc w:val="both"/>
        <w:rPr>
          <w:rFonts w:ascii="Arial" w:hAnsi="Arial" w:cs="Arial"/>
          <w:sz w:val="20"/>
          <w:szCs w:val="20"/>
        </w:rPr>
      </w:pPr>
    </w:p>
    <w:p w14:paraId="013A68CE" w14:textId="77777777" w:rsidR="00AC1679" w:rsidRPr="00F16B4D" w:rsidRDefault="00AC1679" w:rsidP="006F5A30">
      <w:pPr>
        <w:spacing w:line="276" w:lineRule="auto"/>
        <w:rPr>
          <w:rFonts w:ascii="Arial" w:hAnsi="Arial" w:cs="Arial"/>
          <w:sz w:val="20"/>
          <w:szCs w:val="20"/>
        </w:rPr>
      </w:pPr>
    </w:p>
    <w:p w14:paraId="38D35DC2" w14:textId="77777777" w:rsidR="00AC1679" w:rsidRPr="00F16B4D" w:rsidRDefault="00AC1679" w:rsidP="006F5A30">
      <w:pPr>
        <w:spacing w:line="276" w:lineRule="auto"/>
        <w:rPr>
          <w:rFonts w:ascii="Arial" w:hAnsi="Arial" w:cs="Arial"/>
          <w:sz w:val="20"/>
          <w:szCs w:val="20"/>
        </w:rPr>
      </w:pPr>
    </w:p>
    <w:p w14:paraId="1FC0BACA" w14:textId="77777777" w:rsidR="00AC1679" w:rsidRPr="00F16B4D" w:rsidRDefault="00AC1679" w:rsidP="006F5A30">
      <w:pPr>
        <w:spacing w:line="276" w:lineRule="auto"/>
        <w:rPr>
          <w:rFonts w:ascii="Arial" w:hAnsi="Arial" w:cs="Arial"/>
          <w:sz w:val="20"/>
          <w:szCs w:val="20"/>
        </w:rPr>
      </w:pPr>
    </w:p>
    <w:p w14:paraId="3FCA981F" w14:textId="77777777" w:rsidR="00AC1679" w:rsidRPr="00F16B4D" w:rsidRDefault="00AC1679" w:rsidP="006F5A30">
      <w:pPr>
        <w:spacing w:line="276" w:lineRule="auto"/>
        <w:rPr>
          <w:rFonts w:ascii="Arial" w:hAnsi="Arial" w:cs="Arial"/>
          <w:sz w:val="20"/>
          <w:szCs w:val="20"/>
        </w:rPr>
      </w:pPr>
    </w:p>
    <w:p w14:paraId="5A3AB4B4" w14:textId="77777777" w:rsidR="00AC1679" w:rsidRPr="00F16B4D" w:rsidRDefault="00AC1679" w:rsidP="006F5A30">
      <w:pPr>
        <w:spacing w:line="276" w:lineRule="auto"/>
        <w:jc w:val="both"/>
        <w:rPr>
          <w:rFonts w:ascii="Arial" w:hAnsi="Arial" w:cs="Arial"/>
          <w:sz w:val="20"/>
          <w:szCs w:val="20"/>
        </w:rPr>
      </w:pPr>
    </w:p>
    <w:p w14:paraId="19333642" w14:textId="77777777" w:rsidR="00AC1679" w:rsidRDefault="00AC1679" w:rsidP="006F5A30">
      <w:pPr>
        <w:spacing w:line="276" w:lineRule="auto"/>
        <w:rPr>
          <w:rFonts w:ascii="Arial" w:hAnsi="Arial" w:cs="Arial"/>
          <w:sz w:val="20"/>
          <w:szCs w:val="20"/>
        </w:rPr>
      </w:pPr>
    </w:p>
    <w:p w14:paraId="5CB545C9" w14:textId="77777777" w:rsidR="00AC1679" w:rsidRDefault="00AC1679" w:rsidP="006F5A30">
      <w:pPr>
        <w:spacing w:line="276" w:lineRule="auto"/>
        <w:rPr>
          <w:rFonts w:ascii="Arial" w:hAnsi="Arial" w:cs="Arial"/>
          <w:sz w:val="20"/>
          <w:szCs w:val="20"/>
        </w:rPr>
      </w:pPr>
    </w:p>
    <w:p w14:paraId="3143189F" w14:textId="77777777" w:rsidR="00AC1679" w:rsidRDefault="00AC1679" w:rsidP="006F5A30">
      <w:pPr>
        <w:spacing w:line="276" w:lineRule="auto"/>
        <w:rPr>
          <w:rFonts w:ascii="Arial" w:hAnsi="Arial" w:cs="Arial"/>
          <w:sz w:val="20"/>
          <w:szCs w:val="20"/>
        </w:rPr>
      </w:pPr>
    </w:p>
    <w:p w14:paraId="7614551D" w14:textId="77777777" w:rsidR="00AC1679" w:rsidRDefault="00AC1679" w:rsidP="006F5A30">
      <w:pPr>
        <w:spacing w:line="276" w:lineRule="auto"/>
        <w:rPr>
          <w:rFonts w:ascii="Arial" w:hAnsi="Arial" w:cs="Arial"/>
          <w:sz w:val="20"/>
          <w:szCs w:val="20"/>
        </w:rPr>
      </w:pPr>
    </w:p>
    <w:p w14:paraId="05123313" w14:textId="77777777" w:rsidR="00AC1679" w:rsidRDefault="00AC1679" w:rsidP="006F5A30">
      <w:pPr>
        <w:spacing w:line="276" w:lineRule="auto"/>
        <w:rPr>
          <w:rFonts w:ascii="Arial" w:hAnsi="Arial" w:cs="Arial"/>
          <w:sz w:val="20"/>
          <w:szCs w:val="20"/>
        </w:rPr>
      </w:pPr>
    </w:p>
    <w:p w14:paraId="263E04FE" w14:textId="77777777" w:rsidR="00AC1679" w:rsidRDefault="00AC1679" w:rsidP="006F5A30">
      <w:pPr>
        <w:spacing w:line="276" w:lineRule="auto"/>
        <w:rPr>
          <w:rFonts w:ascii="Arial" w:hAnsi="Arial" w:cs="Arial"/>
          <w:sz w:val="20"/>
          <w:szCs w:val="20"/>
        </w:rPr>
      </w:pPr>
    </w:p>
    <w:p w14:paraId="34525ABE" w14:textId="77777777" w:rsidR="00AC1679" w:rsidRDefault="00AC1679" w:rsidP="006F5A30">
      <w:pPr>
        <w:spacing w:line="276" w:lineRule="auto"/>
        <w:rPr>
          <w:rFonts w:ascii="Arial" w:hAnsi="Arial" w:cs="Arial"/>
          <w:sz w:val="20"/>
          <w:szCs w:val="20"/>
        </w:rPr>
      </w:pPr>
    </w:p>
    <w:p w14:paraId="566FF607" w14:textId="77777777" w:rsidR="00AC1679" w:rsidRDefault="00AC1679" w:rsidP="006F5A30">
      <w:pPr>
        <w:spacing w:line="276" w:lineRule="auto"/>
        <w:rPr>
          <w:rFonts w:ascii="Arial" w:hAnsi="Arial" w:cs="Arial"/>
          <w:sz w:val="20"/>
          <w:szCs w:val="20"/>
        </w:rPr>
      </w:pPr>
    </w:p>
    <w:p w14:paraId="203E3D91" w14:textId="77777777" w:rsidR="00AC1679" w:rsidRDefault="00AC1679" w:rsidP="006F5A30">
      <w:pPr>
        <w:spacing w:line="276" w:lineRule="auto"/>
        <w:rPr>
          <w:rFonts w:ascii="Arial" w:hAnsi="Arial" w:cs="Arial"/>
          <w:sz w:val="20"/>
          <w:szCs w:val="20"/>
        </w:rPr>
      </w:pPr>
    </w:p>
    <w:p w14:paraId="0ECCA10C" w14:textId="77777777" w:rsidR="00AC1679" w:rsidRDefault="00AC1679" w:rsidP="006F5A30">
      <w:pPr>
        <w:spacing w:line="276" w:lineRule="auto"/>
        <w:rPr>
          <w:rFonts w:ascii="Arial" w:hAnsi="Arial" w:cs="Arial"/>
          <w:sz w:val="20"/>
          <w:szCs w:val="20"/>
        </w:rPr>
      </w:pPr>
    </w:p>
    <w:p w14:paraId="5B4AF3C4" w14:textId="77777777" w:rsidR="00AC1679" w:rsidRDefault="00AC1679" w:rsidP="006F5A30">
      <w:pPr>
        <w:spacing w:line="276" w:lineRule="auto"/>
        <w:rPr>
          <w:rFonts w:ascii="Arial" w:hAnsi="Arial" w:cs="Arial"/>
          <w:sz w:val="20"/>
          <w:szCs w:val="20"/>
        </w:rPr>
      </w:pPr>
    </w:p>
    <w:p w14:paraId="65769F0F" w14:textId="77777777" w:rsidR="00AC1679" w:rsidRPr="00F16B4D" w:rsidRDefault="00AC1679" w:rsidP="006F5A30">
      <w:pPr>
        <w:spacing w:line="276" w:lineRule="auto"/>
        <w:rPr>
          <w:rFonts w:ascii="Arial" w:hAnsi="Arial" w:cs="Arial"/>
          <w:sz w:val="20"/>
          <w:szCs w:val="20"/>
        </w:rPr>
      </w:pPr>
    </w:p>
    <w:p w14:paraId="12C10221" w14:textId="77777777" w:rsidR="00AC1679" w:rsidRPr="00F16B4D" w:rsidRDefault="00AC1679" w:rsidP="006F5A30">
      <w:pPr>
        <w:spacing w:line="276" w:lineRule="auto"/>
        <w:rPr>
          <w:rFonts w:ascii="Arial" w:hAnsi="Arial" w:cs="Arial"/>
          <w:sz w:val="20"/>
          <w:szCs w:val="20"/>
        </w:rPr>
      </w:pPr>
    </w:p>
    <w:p w14:paraId="117B7340" w14:textId="77777777" w:rsidR="00AC1679" w:rsidRPr="00F16B4D" w:rsidRDefault="00AC1679" w:rsidP="006F5A30">
      <w:pPr>
        <w:spacing w:line="276" w:lineRule="auto"/>
        <w:rPr>
          <w:rFonts w:ascii="Arial" w:hAnsi="Arial" w:cs="Arial"/>
          <w:sz w:val="20"/>
          <w:szCs w:val="20"/>
        </w:rPr>
      </w:pPr>
    </w:p>
    <w:p w14:paraId="480107C3" w14:textId="77777777" w:rsidR="00AC1679" w:rsidRPr="00F16B4D" w:rsidRDefault="00AC1679" w:rsidP="006F5A30">
      <w:pPr>
        <w:spacing w:line="276" w:lineRule="auto"/>
        <w:jc w:val="both"/>
        <w:rPr>
          <w:rFonts w:ascii="Arial" w:hAnsi="Arial" w:cs="Arial"/>
          <w:sz w:val="20"/>
          <w:szCs w:val="20"/>
        </w:rPr>
      </w:pPr>
      <w:r w:rsidRPr="00F16B4D">
        <w:rPr>
          <w:rFonts w:ascii="Arial" w:hAnsi="Arial" w:cs="Arial"/>
          <w:b/>
          <w:sz w:val="20"/>
          <w:szCs w:val="20"/>
        </w:rPr>
        <w:t>OPOMBA:</w:t>
      </w:r>
    </w:p>
    <w:p w14:paraId="6A938F71" w14:textId="77777777" w:rsidR="00AC1679" w:rsidRPr="00F16B4D" w:rsidRDefault="00AC1679" w:rsidP="006F5A30">
      <w:pPr>
        <w:widowControl/>
        <w:numPr>
          <w:ilvl w:val="0"/>
          <w:numId w:val="21"/>
        </w:numPr>
        <w:tabs>
          <w:tab w:val="left" w:pos="360"/>
        </w:tabs>
        <w:spacing w:line="276" w:lineRule="auto"/>
        <w:jc w:val="both"/>
        <w:rPr>
          <w:rFonts w:ascii="Arial" w:hAnsi="Arial" w:cs="Arial"/>
          <w:sz w:val="20"/>
          <w:szCs w:val="20"/>
        </w:rPr>
      </w:pPr>
      <w:r w:rsidRPr="00F16B4D">
        <w:rPr>
          <w:rFonts w:ascii="Arial" w:hAnsi="Arial" w:cs="Arial"/>
          <w:sz w:val="20"/>
          <w:szCs w:val="20"/>
        </w:rPr>
        <w:t>Obrazec je potrebno izpolniti le v primeru, da ponudnik nastopa s podizvajalcem</w:t>
      </w:r>
    </w:p>
    <w:p w14:paraId="39F2C675" w14:textId="77777777" w:rsidR="00AC1679" w:rsidRPr="00F16B4D" w:rsidRDefault="00AC1679" w:rsidP="006F5A30">
      <w:pPr>
        <w:widowControl/>
        <w:numPr>
          <w:ilvl w:val="0"/>
          <w:numId w:val="21"/>
        </w:numPr>
        <w:tabs>
          <w:tab w:val="left" w:pos="360"/>
        </w:tabs>
        <w:spacing w:line="276" w:lineRule="auto"/>
        <w:jc w:val="both"/>
        <w:rPr>
          <w:rFonts w:ascii="Arial" w:hAnsi="Arial" w:cs="Arial"/>
          <w:sz w:val="20"/>
          <w:szCs w:val="20"/>
        </w:rPr>
      </w:pPr>
      <w:r w:rsidRPr="00F16B4D">
        <w:rPr>
          <w:rFonts w:ascii="Arial" w:hAnsi="Arial" w:cs="Arial"/>
          <w:sz w:val="20"/>
          <w:szCs w:val="20"/>
        </w:rPr>
        <w:t>V primeru večjega števila podizvajalcev se obrazec fotokopira.</w:t>
      </w:r>
    </w:p>
    <w:p w14:paraId="31B43944" w14:textId="77777777" w:rsidR="00AC1679" w:rsidRPr="00F16B4D" w:rsidRDefault="00AC1679" w:rsidP="006F5A30">
      <w:pPr>
        <w:spacing w:line="276" w:lineRule="auto"/>
        <w:jc w:val="both"/>
        <w:rPr>
          <w:rFonts w:ascii="Arial" w:hAnsi="Arial" w:cs="Arial"/>
          <w:sz w:val="20"/>
          <w:szCs w:val="20"/>
        </w:rPr>
      </w:pPr>
    </w:p>
    <w:p w14:paraId="6A05B979" w14:textId="77777777" w:rsidR="00AC1679" w:rsidRPr="00F16B4D" w:rsidRDefault="00AC1679" w:rsidP="006F5A30">
      <w:pPr>
        <w:spacing w:line="276" w:lineRule="auto"/>
        <w:rPr>
          <w:rFonts w:ascii="Arial" w:hAnsi="Arial" w:cs="Arial"/>
          <w:sz w:val="20"/>
          <w:szCs w:val="20"/>
        </w:rPr>
      </w:pPr>
    </w:p>
    <w:p w14:paraId="78A933A4" w14:textId="77777777" w:rsidR="00AC1679" w:rsidRDefault="00AC1679" w:rsidP="006F5A30">
      <w:pPr>
        <w:tabs>
          <w:tab w:val="left" w:pos="375"/>
        </w:tabs>
        <w:spacing w:line="276" w:lineRule="auto"/>
        <w:rPr>
          <w:rFonts w:ascii="Arial" w:hAnsi="Arial" w:cs="Arial"/>
          <w:b/>
          <w:sz w:val="20"/>
          <w:szCs w:val="20"/>
        </w:rPr>
      </w:pPr>
    </w:p>
    <w:p w14:paraId="0E2F0EDF" w14:textId="77777777" w:rsidR="00181C6F" w:rsidRDefault="00181C6F" w:rsidP="006F5A30">
      <w:pPr>
        <w:tabs>
          <w:tab w:val="left" w:pos="375"/>
        </w:tabs>
        <w:spacing w:line="276" w:lineRule="auto"/>
        <w:rPr>
          <w:rFonts w:ascii="Arial" w:hAnsi="Arial" w:cs="Arial"/>
          <w:b/>
          <w:sz w:val="20"/>
          <w:szCs w:val="20"/>
        </w:rPr>
      </w:pPr>
    </w:p>
    <w:p w14:paraId="3E5A30E4" w14:textId="77777777" w:rsidR="00181C6F" w:rsidRDefault="00181C6F" w:rsidP="006F5A30">
      <w:pPr>
        <w:tabs>
          <w:tab w:val="left" w:pos="375"/>
        </w:tabs>
        <w:spacing w:line="276" w:lineRule="auto"/>
        <w:rPr>
          <w:rFonts w:ascii="Arial" w:hAnsi="Arial" w:cs="Arial"/>
          <w:b/>
          <w:sz w:val="20"/>
          <w:szCs w:val="20"/>
        </w:rPr>
      </w:pPr>
    </w:p>
    <w:p w14:paraId="2512774B" w14:textId="77777777" w:rsidR="00181C6F" w:rsidRDefault="00181C6F" w:rsidP="006F5A30">
      <w:pPr>
        <w:tabs>
          <w:tab w:val="left" w:pos="375"/>
        </w:tabs>
        <w:spacing w:line="276" w:lineRule="auto"/>
        <w:rPr>
          <w:rFonts w:ascii="Arial" w:hAnsi="Arial" w:cs="Arial"/>
          <w:b/>
          <w:sz w:val="20"/>
          <w:szCs w:val="20"/>
        </w:rPr>
      </w:pPr>
    </w:p>
    <w:p w14:paraId="50773144" w14:textId="77777777" w:rsidR="00181C6F" w:rsidRDefault="00181C6F" w:rsidP="006F5A30">
      <w:pPr>
        <w:tabs>
          <w:tab w:val="left" w:pos="375"/>
        </w:tabs>
        <w:spacing w:line="276" w:lineRule="auto"/>
        <w:rPr>
          <w:rFonts w:ascii="Arial" w:hAnsi="Arial" w:cs="Arial"/>
          <w:b/>
          <w:sz w:val="20"/>
          <w:szCs w:val="20"/>
        </w:rPr>
      </w:pPr>
    </w:p>
    <w:p w14:paraId="07A9E050" w14:textId="77777777" w:rsidR="00181C6F" w:rsidRPr="008E0E52" w:rsidRDefault="00181C6F" w:rsidP="006F5A30">
      <w:pPr>
        <w:tabs>
          <w:tab w:val="left" w:pos="375"/>
        </w:tabs>
        <w:spacing w:line="276" w:lineRule="auto"/>
        <w:rPr>
          <w:rFonts w:ascii="Arial" w:hAnsi="Arial" w:cs="Arial"/>
          <w:b/>
          <w:bCs/>
          <w:sz w:val="20"/>
          <w:szCs w:val="20"/>
        </w:rPr>
      </w:pPr>
    </w:p>
    <w:p w14:paraId="1B0F120A" w14:textId="77777777" w:rsidR="00181C6F" w:rsidRPr="008E0E52" w:rsidRDefault="00181C6F" w:rsidP="006F5A30">
      <w:pPr>
        <w:shd w:val="clear" w:color="auto" w:fill="FEF6F0"/>
        <w:spacing w:after="60" w:line="276" w:lineRule="auto"/>
        <w:jc w:val="both"/>
        <w:outlineLvl w:val="0"/>
        <w:rPr>
          <w:rFonts w:ascii="Arial" w:hAnsi="Arial" w:cs="Arial"/>
          <w:b/>
          <w:sz w:val="20"/>
          <w:szCs w:val="20"/>
        </w:rPr>
      </w:pPr>
      <w:r w:rsidRPr="008E0E52">
        <w:rPr>
          <w:rFonts w:ascii="Arial" w:hAnsi="Arial" w:cs="Arial"/>
          <w:b/>
          <w:sz w:val="20"/>
          <w:szCs w:val="20"/>
        </w:rPr>
        <w:t xml:space="preserve">Priloga 3: Krovna izjava </w:t>
      </w:r>
    </w:p>
    <w:p w14:paraId="2C33CD38" w14:textId="77777777" w:rsidR="00181C6F" w:rsidRPr="008E0E52" w:rsidRDefault="00181C6F" w:rsidP="006F5A30">
      <w:pPr>
        <w:spacing w:line="276" w:lineRule="auto"/>
        <w:rPr>
          <w:rFonts w:ascii="Arial" w:hAnsi="Arial" w:cs="Arial"/>
          <w:sz w:val="20"/>
          <w:szCs w:val="20"/>
        </w:rPr>
      </w:pPr>
    </w:p>
    <w:p w14:paraId="5A54B10A" w14:textId="77777777" w:rsidR="00181C6F" w:rsidRPr="008E0E52" w:rsidRDefault="00181C6F" w:rsidP="006F5A30">
      <w:pPr>
        <w:spacing w:line="276" w:lineRule="auto"/>
        <w:rPr>
          <w:rFonts w:ascii="Arial" w:hAnsi="Arial" w:cs="Arial"/>
          <w:sz w:val="20"/>
          <w:szCs w:val="20"/>
        </w:rPr>
      </w:pPr>
    </w:p>
    <w:p w14:paraId="7E18A259" w14:textId="77777777" w:rsidR="00181C6F" w:rsidRPr="008E0E52" w:rsidRDefault="00181C6F" w:rsidP="006F5A30">
      <w:pPr>
        <w:spacing w:line="276" w:lineRule="auto"/>
        <w:jc w:val="center"/>
        <w:rPr>
          <w:rFonts w:ascii="Arial" w:hAnsi="Arial" w:cs="Arial"/>
          <w:b/>
          <w:sz w:val="20"/>
          <w:szCs w:val="20"/>
        </w:rPr>
      </w:pPr>
      <w:r w:rsidRPr="008E0E52">
        <w:rPr>
          <w:rFonts w:ascii="Arial" w:hAnsi="Arial" w:cs="Arial"/>
          <w:b/>
          <w:sz w:val="20"/>
          <w:szCs w:val="20"/>
        </w:rPr>
        <w:t>K R O V N A    I Z J A V A</w:t>
      </w:r>
    </w:p>
    <w:p w14:paraId="121928BF" w14:textId="77777777" w:rsidR="00181C6F" w:rsidRPr="008E0E52" w:rsidRDefault="00181C6F" w:rsidP="006F5A30">
      <w:pPr>
        <w:spacing w:line="276" w:lineRule="auto"/>
        <w:rPr>
          <w:rFonts w:ascii="Arial" w:hAnsi="Arial" w:cs="Arial"/>
          <w:b/>
          <w:sz w:val="20"/>
          <w:szCs w:val="20"/>
          <w:u w:val="single"/>
        </w:rPr>
      </w:pPr>
    </w:p>
    <w:p w14:paraId="6A3CD6F7"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Potrjujemo, da</w:t>
      </w:r>
    </w:p>
    <w:p w14:paraId="3B0FA8AF" w14:textId="77777777" w:rsidR="00181C6F" w:rsidRPr="008E0E52" w:rsidRDefault="00181C6F" w:rsidP="006F5A30">
      <w:pPr>
        <w:widowControl/>
        <w:numPr>
          <w:ilvl w:val="0"/>
          <w:numId w:val="7"/>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smo seznanjeni z vsebino povabilne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62C70B14" w14:textId="77777777" w:rsidR="00181C6F" w:rsidRPr="008E0E52" w:rsidRDefault="00181C6F" w:rsidP="006F5A30">
      <w:pPr>
        <w:widowControl/>
        <w:numPr>
          <w:ilvl w:val="0"/>
          <w:numId w:val="7"/>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razpolagamo z zadostnimi tehničnimi zmogljivostmi za kakovostno realizacijo predmeta javnega naročila;</w:t>
      </w:r>
    </w:p>
    <w:p w14:paraId="0900DF60" w14:textId="77777777" w:rsidR="00181C6F" w:rsidRPr="008E0E52" w:rsidRDefault="00181C6F" w:rsidP="006F5A30">
      <w:pPr>
        <w:widowControl/>
        <w:numPr>
          <w:ilvl w:val="0"/>
          <w:numId w:val="7"/>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izjavljamo, da so vsi podatki v naši ponudbi resnični in niso zavajajoči. Seznanjeni smo s tem, da našo ponudbo lahko naročnik zavrne, če bodo naši podatki v ponudbeni dokumentaciji zavajajoči.</w:t>
      </w:r>
    </w:p>
    <w:p w14:paraId="018628F1" w14:textId="77777777" w:rsidR="00181C6F" w:rsidRPr="008E0E52" w:rsidRDefault="00181C6F" w:rsidP="006F5A30">
      <w:pPr>
        <w:spacing w:line="276" w:lineRule="auto"/>
        <w:jc w:val="both"/>
        <w:rPr>
          <w:rFonts w:ascii="Arial" w:hAnsi="Arial" w:cs="Arial"/>
          <w:sz w:val="20"/>
          <w:szCs w:val="20"/>
        </w:rPr>
      </w:pPr>
    </w:p>
    <w:p w14:paraId="12DD4878"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Izjavljamo, da:</w:t>
      </w:r>
    </w:p>
    <w:p w14:paraId="4E31EFCC"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smo seznanjeni, da je naročnik predmetno javno naročilo objavil na Portalu GOV.SI;</w:t>
      </w:r>
    </w:p>
    <w:p w14:paraId="6CC94008"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smo bili dolžni in smo spremljali ter pri pripravi ponudbe upoštevali vprašanja in odgovore, obvestila in sporočila, vez</w:t>
      </w:r>
      <w:r>
        <w:rPr>
          <w:rFonts w:ascii="Arial" w:hAnsi="Arial" w:cs="Arial"/>
          <w:sz w:val="20"/>
          <w:szCs w:val="20"/>
        </w:rPr>
        <w:t>ana na predmetno javno naročilo</w:t>
      </w:r>
      <w:r w:rsidRPr="008E0E52">
        <w:rPr>
          <w:rFonts w:ascii="Arial" w:hAnsi="Arial" w:cs="Arial"/>
          <w:sz w:val="20"/>
          <w:szCs w:val="20"/>
        </w:rPr>
        <w:t>;</w:t>
      </w:r>
    </w:p>
    <w:p w14:paraId="7FAA7008"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nismo spreminjali določb povabilne dokumentacije za predm</w:t>
      </w:r>
      <w:r>
        <w:rPr>
          <w:rFonts w:ascii="Arial" w:hAnsi="Arial" w:cs="Arial"/>
          <w:sz w:val="20"/>
          <w:szCs w:val="20"/>
        </w:rPr>
        <w:t>etno javno naročilo</w:t>
      </w:r>
      <w:r w:rsidRPr="008E0E52">
        <w:rPr>
          <w:rFonts w:ascii="Arial" w:hAnsi="Arial" w:cs="Arial"/>
          <w:sz w:val="20"/>
          <w:szCs w:val="20"/>
        </w:rPr>
        <w:t>;</w:t>
      </w:r>
    </w:p>
    <w:p w14:paraId="4898F04C"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vse kopije dokumentov, ki so predložene ponudbi, ustrezajo originalom;</w:t>
      </w:r>
    </w:p>
    <w:p w14:paraId="2E476429" w14:textId="77777777" w:rsidR="00181C6F" w:rsidRPr="008E0E52" w:rsidRDefault="00181C6F" w:rsidP="006F5A30">
      <w:pPr>
        <w:widowControl/>
        <w:numPr>
          <w:ilvl w:val="0"/>
          <w:numId w:val="8"/>
        </w:numPr>
        <w:tabs>
          <w:tab w:val="left" w:pos="0"/>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nam zakon ali katerikoli drug predpis ne prepoveduje skleniti pogodbe, katere predmet je javno naročilo po tem javnem razpisu;</w:t>
      </w:r>
    </w:p>
    <w:p w14:paraId="03DA367D" w14:textId="77777777" w:rsidR="00181C6F" w:rsidRPr="008E0E52" w:rsidRDefault="00181C6F" w:rsidP="006F5A30">
      <w:pPr>
        <w:widowControl/>
        <w:numPr>
          <w:ilvl w:val="0"/>
          <w:numId w:val="8"/>
        </w:numPr>
        <w:tabs>
          <w:tab w:val="left" w:pos="0"/>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smo registrirani za opravljanje dejavnosti, ki je predmet javnega naročila;</w:t>
      </w:r>
    </w:p>
    <w:p w14:paraId="656918B9"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nismo prenehali opravljati dejavnosti, v katero sodi izvajanje javnega naročila;</w:t>
      </w:r>
    </w:p>
    <w:p w14:paraId="0BE65DB5"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proti nam ni bila izdana pravnomočna sodba, ki kaže na našo nestrokovnost iz dejavnosti, v katero sodi izvajanje javnega naročila;</w:t>
      </w:r>
    </w:p>
    <w:p w14:paraId="1FA59CD5"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smo sprejeli izjavo o varnosti, skladno z zakonom o varstvu in zdravju pri delu;</w:t>
      </w:r>
    </w:p>
    <w:p w14:paraId="2F7E5412" w14:textId="77777777" w:rsidR="00181C6F" w:rsidRPr="008E0E52" w:rsidRDefault="00181C6F" w:rsidP="006F5A30">
      <w:pPr>
        <w:widowControl/>
        <w:numPr>
          <w:ilvl w:val="0"/>
          <w:numId w:val="8"/>
        </w:numPr>
        <w:tabs>
          <w:tab w:val="left" w:pos="426"/>
          <w:tab w:val="left" w:pos="1503"/>
        </w:tabs>
        <w:spacing w:line="276" w:lineRule="auto"/>
        <w:ind w:left="426" w:hanging="426"/>
        <w:jc w:val="both"/>
        <w:rPr>
          <w:rFonts w:ascii="Arial" w:hAnsi="Arial" w:cs="Arial"/>
          <w:sz w:val="20"/>
          <w:szCs w:val="20"/>
        </w:rPr>
      </w:pPr>
      <w:r w:rsidRPr="008E0E52">
        <w:rPr>
          <w:rFonts w:ascii="Arial" w:hAnsi="Arial" w:cs="Arial"/>
          <w:sz w:val="20"/>
          <w:szCs w:val="20"/>
        </w:rPr>
        <w:t>izjavljamo, da smo pri pripravi ponudbe upoštevali veljavno zakonodajo v zvezi z določanjem poslovnih skrivnosti.</w:t>
      </w:r>
    </w:p>
    <w:p w14:paraId="1C6C1553" w14:textId="77777777" w:rsidR="00181C6F" w:rsidRPr="008E0E52" w:rsidRDefault="00181C6F" w:rsidP="006F5A30">
      <w:pPr>
        <w:tabs>
          <w:tab w:val="left" w:pos="720"/>
        </w:tabs>
        <w:spacing w:line="276" w:lineRule="auto"/>
        <w:jc w:val="both"/>
        <w:rPr>
          <w:rFonts w:ascii="Arial" w:hAnsi="Arial" w:cs="Arial"/>
          <w:sz w:val="20"/>
          <w:szCs w:val="20"/>
        </w:rPr>
      </w:pPr>
    </w:p>
    <w:p w14:paraId="797AE25F" w14:textId="77777777" w:rsidR="00181C6F" w:rsidRPr="008E0E52" w:rsidRDefault="00181C6F" w:rsidP="006F5A30">
      <w:pPr>
        <w:tabs>
          <w:tab w:val="left" w:pos="720"/>
        </w:tabs>
        <w:spacing w:line="276" w:lineRule="auto"/>
        <w:jc w:val="both"/>
        <w:rPr>
          <w:rFonts w:ascii="Arial" w:hAnsi="Arial" w:cs="Arial"/>
          <w:sz w:val="20"/>
          <w:szCs w:val="20"/>
        </w:rPr>
      </w:pPr>
    </w:p>
    <w:tbl>
      <w:tblPr>
        <w:tblW w:w="8613" w:type="dxa"/>
        <w:jc w:val="center"/>
        <w:tblLayout w:type="fixed"/>
        <w:tblLook w:val="04A0" w:firstRow="1" w:lastRow="0" w:firstColumn="1" w:lastColumn="0" w:noHBand="0" w:noVBand="1"/>
      </w:tblPr>
      <w:tblGrid>
        <w:gridCol w:w="3285"/>
        <w:gridCol w:w="1926"/>
        <w:gridCol w:w="3402"/>
      </w:tblGrid>
      <w:tr w:rsidR="00181C6F" w:rsidRPr="008E0E52" w14:paraId="6502E464" w14:textId="77777777">
        <w:trPr>
          <w:jc w:val="center"/>
        </w:trPr>
        <w:tc>
          <w:tcPr>
            <w:tcW w:w="3285" w:type="dxa"/>
            <w:tcBorders>
              <w:top w:val="nil"/>
              <w:left w:val="nil"/>
              <w:bottom w:val="nil"/>
              <w:right w:val="nil"/>
            </w:tcBorders>
            <w:tcMar>
              <w:top w:w="0" w:type="dxa"/>
              <w:left w:w="108" w:type="dxa"/>
              <w:bottom w:w="0" w:type="dxa"/>
              <w:right w:w="108" w:type="dxa"/>
            </w:tcMar>
          </w:tcPr>
          <w:p w14:paraId="7A4B52D1"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_________________________</w:t>
            </w:r>
          </w:p>
        </w:tc>
        <w:tc>
          <w:tcPr>
            <w:tcW w:w="1926" w:type="dxa"/>
            <w:tcBorders>
              <w:top w:val="nil"/>
              <w:left w:val="nil"/>
              <w:bottom w:val="nil"/>
              <w:right w:val="nil"/>
            </w:tcBorders>
            <w:tcMar>
              <w:top w:w="0" w:type="dxa"/>
              <w:left w:w="108" w:type="dxa"/>
              <w:bottom w:w="0" w:type="dxa"/>
              <w:right w:w="108" w:type="dxa"/>
            </w:tcMar>
          </w:tcPr>
          <w:p w14:paraId="36B502F4" w14:textId="77777777" w:rsidR="00181C6F" w:rsidRPr="008E0E52" w:rsidRDefault="00181C6F" w:rsidP="006F5A30">
            <w:pPr>
              <w:spacing w:line="276" w:lineRule="auto"/>
              <w:rPr>
                <w:rFonts w:ascii="Arial" w:hAnsi="Arial" w:cs="Arial"/>
                <w:sz w:val="20"/>
                <w:szCs w:val="20"/>
              </w:rPr>
            </w:pPr>
          </w:p>
        </w:tc>
        <w:tc>
          <w:tcPr>
            <w:tcW w:w="3402" w:type="dxa"/>
            <w:tcBorders>
              <w:top w:val="nil"/>
              <w:left w:val="nil"/>
              <w:bottom w:val="nil"/>
              <w:right w:val="nil"/>
            </w:tcBorders>
            <w:tcMar>
              <w:top w:w="0" w:type="dxa"/>
              <w:left w:w="108" w:type="dxa"/>
              <w:bottom w:w="0" w:type="dxa"/>
              <w:right w:w="108" w:type="dxa"/>
            </w:tcMar>
          </w:tcPr>
          <w:p w14:paraId="593F1B30" w14:textId="77777777" w:rsidR="00181C6F" w:rsidRPr="008E0E52" w:rsidRDefault="00181C6F" w:rsidP="006F5A30">
            <w:pPr>
              <w:spacing w:line="276" w:lineRule="auto"/>
              <w:jc w:val="center"/>
              <w:rPr>
                <w:rFonts w:ascii="Arial" w:hAnsi="Arial" w:cs="Arial"/>
                <w:sz w:val="20"/>
                <w:szCs w:val="20"/>
              </w:rPr>
            </w:pPr>
            <w:r w:rsidRPr="008E0E52">
              <w:rPr>
                <w:rFonts w:ascii="Arial" w:hAnsi="Arial" w:cs="Arial"/>
                <w:sz w:val="20"/>
                <w:szCs w:val="20"/>
              </w:rPr>
              <w:t>_________________________</w:t>
            </w:r>
          </w:p>
        </w:tc>
      </w:tr>
      <w:tr w:rsidR="00181C6F" w:rsidRPr="008E0E52" w14:paraId="3D485E08" w14:textId="77777777">
        <w:trPr>
          <w:jc w:val="center"/>
        </w:trPr>
        <w:tc>
          <w:tcPr>
            <w:tcW w:w="3285" w:type="dxa"/>
            <w:tcBorders>
              <w:top w:val="nil"/>
              <w:left w:val="nil"/>
              <w:bottom w:val="nil"/>
              <w:right w:val="nil"/>
            </w:tcBorders>
            <w:tcMar>
              <w:top w:w="0" w:type="dxa"/>
              <w:left w:w="108" w:type="dxa"/>
              <w:bottom w:w="0" w:type="dxa"/>
              <w:right w:w="108" w:type="dxa"/>
            </w:tcMar>
          </w:tcPr>
          <w:p w14:paraId="3B00B602"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              Kraj in datum</w:t>
            </w:r>
          </w:p>
          <w:p w14:paraId="255330DD" w14:textId="77777777" w:rsidR="00181C6F" w:rsidRPr="008E0E52" w:rsidRDefault="00181C6F" w:rsidP="006F5A30">
            <w:pPr>
              <w:spacing w:line="276" w:lineRule="auto"/>
              <w:jc w:val="center"/>
              <w:rPr>
                <w:rFonts w:ascii="Arial" w:hAnsi="Arial" w:cs="Arial"/>
                <w:sz w:val="20"/>
                <w:szCs w:val="20"/>
              </w:rPr>
            </w:pPr>
          </w:p>
        </w:tc>
        <w:tc>
          <w:tcPr>
            <w:tcW w:w="1926" w:type="dxa"/>
            <w:tcBorders>
              <w:top w:val="nil"/>
              <w:left w:val="nil"/>
              <w:bottom w:val="nil"/>
              <w:right w:val="nil"/>
            </w:tcBorders>
            <w:tcMar>
              <w:top w:w="0" w:type="dxa"/>
              <w:left w:w="108" w:type="dxa"/>
              <w:bottom w:w="0" w:type="dxa"/>
              <w:right w:w="108" w:type="dxa"/>
            </w:tcMar>
          </w:tcPr>
          <w:p w14:paraId="0386425D" w14:textId="77777777" w:rsidR="00181C6F" w:rsidRPr="008E0E52" w:rsidRDefault="00181C6F" w:rsidP="006F5A30">
            <w:pPr>
              <w:spacing w:line="276" w:lineRule="auto"/>
              <w:jc w:val="center"/>
              <w:rPr>
                <w:rFonts w:ascii="Arial" w:hAnsi="Arial" w:cs="Arial"/>
                <w:sz w:val="20"/>
                <w:szCs w:val="20"/>
              </w:rPr>
            </w:pPr>
            <w:r w:rsidRPr="008E0E52">
              <w:rPr>
                <w:rFonts w:ascii="Arial" w:hAnsi="Arial" w:cs="Arial"/>
                <w:sz w:val="20"/>
                <w:szCs w:val="20"/>
              </w:rPr>
              <w:t>Žig</w:t>
            </w:r>
          </w:p>
        </w:tc>
        <w:tc>
          <w:tcPr>
            <w:tcW w:w="3402" w:type="dxa"/>
            <w:tcBorders>
              <w:top w:val="nil"/>
              <w:left w:val="nil"/>
              <w:bottom w:val="nil"/>
              <w:right w:val="nil"/>
            </w:tcBorders>
            <w:tcMar>
              <w:top w:w="0" w:type="dxa"/>
              <w:left w:w="108" w:type="dxa"/>
              <w:bottom w:w="0" w:type="dxa"/>
              <w:right w:w="108" w:type="dxa"/>
            </w:tcMar>
          </w:tcPr>
          <w:p w14:paraId="50ACA67A" w14:textId="77777777" w:rsidR="00181C6F" w:rsidRPr="008E0E52" w:rsidRDefault="00181C6F" w:rsidP="006F5A30">
            <w:pPr>
              <w:spacing w:line="276" w:lineRule="auto"/>
              <w:jc w:val="center"/>
              <w:rPr>
                <w:rFonts w:ascii="Arial" w:hAnsi="Arial" w:cs="Arial"/>
                <w:sz w:val="20"/>
                <w:szCs w:val="20"/>
              </w:rPr>
            </w:pPr>
            <w:r w:rsidRPr="008E0E52">
              <w:rPr>
                <w:rFonts w:ascii="Arial" w:hAnsi="Arial" w:cs="Arial"/>
                <w:sz w:val="20"/>
                <w:szCs w:val="20"/>
              </w:rPr>
              <w:t>Podpis zakonitega zastopnika</w:t>
            </w:r>
          </w:p>
          <w:p w14:paraId="0A7B751C" w14:textId="77777777" w:rsidR="00181C6F" w:rsidRPr="008E0E52" w:rsidRDefault="00181C6F" w:rsidP="006F5A30">
            <w:pPr>
              <w:spacing w:line="276" w:lineRule="auto"/>
              <w:jc w:val="center"/>
              <w:rPr>
                <w:rFonts w:ascii="Arial" w:hAnsi="Arial" w:cs="Arial"/>
                <w:sz w:val="20"/>
                <w:szCs w:val="20"/>
              </w:rPr>
            </w:pPr>
            <w:r w:rsidRPr="008E0E52">
              <w:rPr>
                <w:rFonts w:ascii="Arial" w:hAnsi="Arial" w:cs="Arial"/>
                <w:sz w:val="20"/>
                <w:szCs w:val="20"/>
              </w:rPr>
              <w:t>ponudnika</w:t>
            </w:r>
          </w:p>
        </w:tc>
      </w:tr>
    </w:tbl>
    <w:p w14:paraId="1C4C2EDA" w14:textId="77777777" w:rsidR="00181C6F" w:rsidRPr="008E0E52" w:rsidRDefault="00181C6F" w:rsidP="006F5A30">
      <w:pPr>
        <w:spacing w:line="276" w:lineRule="auto"/>
        <w:rPr>
          <w:rFonts w:ascii="Arial" w:hAnsi="Arial" w:cs="Arial"/>
          <w:sz w:val="20"/>
          <w:szCs w:val="20"/>
        </w:rPr>
      </w:pPr>
    </w:p>
    <w:p w14:paraId="31AE21C9" w14:textId="77777777" w:rsidR="00181C6F" w:rsidRDefault="00181C6F" w:rsidP="006F5A30">
      <w:pPr>
        <w:spacing w:line="276" w:lineRule="auto"/>
        <w:rPr>
          <w:rFonts w:ascii="Arial" w:hAnsi="Arial" w:cs="Arial"/>
          <w:b/>
          <w:sz w:val="20"/>
          <w:szCs w:val="20"/>
        </w:rPr>
      </w:pPr>
    </w:p>
    <w:p w14:paraId="0052E587" w14:textId="77777777" w:rsidR="00AC1679" w:rsidRDefault="00AC1679" w:rsidP="006F5A30">
      <w:pPr>
        <w:spacing w:line="276" w:lineRule="auto"/>
        <w:rPr>
          <w:rFonts w:ascii="Arial" w:hAnsi="Arial" w:cs="Arial"/>
          <w:b/>
          <w:sz w:val="20"/>
          <w:szCs w:val="20"/>
        </w:rPr>
      </w:pPr>
    </w:p>
    <w:p w14:paraId="073C26CA" w14:textId="77777777" w:rsidR="00AC1679" w:rsidRDefault="00AC1679" w:rsidP="006F5A30">
      <w:pPr>
        <w:spacing w:line="276" w:lineRule="auto"/>
        <w:rPr>
          <w:rFonts w:ascii="Arial" w:hAnsi="Arial" w:cs="Arial"/>
          <w:b/>
          <w:sz w:val="20"/>
          <w:szCs w:val="20"/>
        </w:rPr>
      </w:pPr>
    </w:p>
    <w:p w14:paraId="29A8D672" w14:textId="77777777" w:rsidR="00AC1679" w:rsidRDefault="00AC1679" w:rsidP="006F5A30">
      <w:pPr>
        <w:spacing w:line="276" w:lineRule="auto"/>
        <w:rPr>
          <w:rFonts w:ascii="Arial" w:hAnsi="Arial" w:cs="Arial"/>
          <w:b/>
          <w:sz w:val="20"/>
          <w:szCs w:val="20"/>
        </w:rPr>
      </w:pPr>
    </w:p>
    <w:p w14:paraId="4D37AB12" w14:textId="77777777" w:rsidR="00AC1679" w:rsidRDefault="00AC1679" w:rsidP="006F5A30">
      <w:pPr>
        <w:spacing w:line="276" w:lineRule="auto"/>
        <w:rPr>
          <w:rFonts w:ascii="Arial" w:hAnsi="Arial" w:cs="Arial"/>
          <w:b/>
          <w:sz w:val="20"/>
          <w:szCs w:val="20"/>
        </w:rPr>
      </w:pPr>
    </w:p>
    <w:p w14:paraId="6BAAB00F" w14:textId="77777777" w:rsidR="00AC1679" w:rsidRDefault="00AC1679" w:rsidP="006F5A30">
      <w:pPr>
        <w:spacing w:line="276" w:lineRule="auto"/>
        <w:rPr>
          <w:rFonts w:ascii="Arial" w:hAnsi="Arial" w:cs="Arial"/>
          <w:b/>
          <w:sz w:val="20"/>
          <w:szCs w:val="20"/>
        </w:rPr>
      </w:pPr>
    </w:p>
    <w:p w14:paraId="0E3121CB" w14:textId="77777777" w:rsidR="00AC1679" w:rsidRDefault="00AC1679" w:rsidP="006F5A30">
      <w:pPr>
        <w:spacing w:line="276" w:lineRule="auto"/>
        <w:rPr>
          <w:rFonts w:ascii="Arial" w:hAnsi="Arial" w:cs="Arial"/>
          <w:b/>
          <w:sz w:val="20"/>
          <w:szCs w:val="20"/>
        </w:rPr>
      </w:pPr>
    </w:p>
    <w:p w14:paraId="0DEA236B" w14:textId="77777777" w:rsidR="00AC1679" w:rsidRDefault="00AC1679" w:rsidP="006F5A30">
      <w:pPr>
        <w:spacing w:line="276" w:lineRule="auto"/>
        <w:rPr>
          <w:rFonts w:ascii="Arial" w:hAnsi="Arial" w:cs="Arial"/>
          <w:b/>
          <w:sz w:val="20"/>
          <w:szCs w:val="20"/>
        </w:rPr>
      </w:pPr>
    </w:p>
    <w:p w14:paraId="6A5D7BF6" w14:textId="77777777" w:rsidR="00AC1679" w:rsidRDefault="00AC1679" w:rsidP="006F5A30">
      <w:pPr>
        <w:spacing w:line="276" w:lineRule="auto"/>
        <w:rPr>
          <w:rFonts w:ascii="Arial" w:hAnsi="Arial" w:cs="Arial"/>
          <w:b/>
          <w:sz w:val="20"/>
          <w:szCs w:val="20"/>
        </w:rPr>
      </w:pPr>
    </w:p>
    <w:p w14:paraId="1F698022" w14:textId="77777777" w:rsidR="00AC1679" w:rsidRDefault="00AC1679" w:rsidP="006F5A30">
      <w:pPr>
        <w:spacing w:line="276" w:lineRule="auto"/>
        <w:rPr>
          <w:rFonts w:ascii="Arial" w:hAnsi="Arial" w:cs="Arial"/>
          <w:b/>
          <w:sz w:val="20"/>
          <w:szCs w:val="20"/>
        </w:rPr>
      </w:pPr>
    </w:p>
    <w:p w14:paraId="2D65642E" w14:textId="77777777" w:rsidR="00AC1679" w:rsidRDefault="00AC1679" w:rsidP="006F5A30">
      <w:pPr>
        <w:spacing w:line="276" w:lineRule="auto"/>
        <w:rPr>
          <w:rFonts w:ascii="Arial" w:hAnsi="Arial" w:cs="Arial"/>
          <w:b/>
          <w:sz w:val="20"/>
          <w:szCs w:val="20"/>
        </w:rPr>
      </w:pPr>
    </w:p>
    <w:p w14:paraId="25C10BA9" w14:textId="77777777" w:rsidR="00AC1679" w:rsidRDefault="00AC1679" w:rsidP="006F5A30">
      <w:pPr>
        <w:spacing w:line="276" w:lineRule="auto"/>
        <w:rPr>
          <w:rFonts w:ascii="Arial" w:hAnsi="Arial" w:cs="Arial"/>
          <w:b/>
          <w:sz w:val="20"/>
          <w:szCs w:val="20"/>
        </w:rPr>
      </w:pPr>
    </w:p>
    <w:p w14:paraId="79E908CA" w14:textId="77777777" w:rsidR="00AC1679" w:rsidRDefault="00AC1679" w:rsidP="006F5A30">
      <w:pPr>
        <w:spacing w:line="276" w:lineRule="auto"/>
        <w:rPr>
          <w:rFonts w:ascii="Arial" w:hAnsi="Arial" w:cs="Arial"/>
          <w:b/>
          <w:sz w:val="20"/>
          <w:szCs w:val="20"/>
        </w:rPr>
      </w:pPr>
    </w:p>
    <w:p w14:paraId="7C0328A3" w14:textId="77777777" w:rsidR="00AC1679" w:rsidRDefault="00AC1679" w:rsidP="006F5A30">
      <w:pPr>
        <w:spacing w:line="276" w:lineRule="auto"/>
        <w:rPr>
          <w:rFonts w:ascii="Arial" w:hAnsi="Arial" w:cs="Arial"/>
          <w:b/>
          <w:sz w:val="20"/>
          <w:szCs w:val="20"/>
        </w:rPr>
      </w:pPr>
    </w:p>
    <w:p w14:paraId="203AEDC7" w14:textId="77777777" w:rsidR="00AC1679" w:rsidRDefault="00AC1679" w:rsidP="006F5A30">
      <w:pPr>
        <w:spacing w:line="276" w:lineRule="auto"/>
        <w:rPr>
          <w:rFonts w:ascii="Arial" w:hAnsi="Arial" w:cs="Arial"/>
          <w:b/>
          <w:sz w:val="20"/>
          <w:szCs w:val="20"/>
        </w:rPr>
      </w:pPr>
    </w:p>
    <w:p w14:paraId="0FC0A8D0" w14:textId="77777777" w:rsidR="00AC1679" w:rsidRDefault="00AC1679" w:rsidP="006F5A30">
      <w:pPr>
        <w:spacing w:line="276" w:lineRule="auto"/>
        <w:rPr>
          <w:rFonts w:ascii="Arial" w:hAnsi="Arial" w:cs="Arial"/>
          <w:b/>
          <w:sz w:val="20"/>
          <w:szCs w:val="20"/>
        </w:rPr>
      </w:pPr>
    </w:p>
    <w:p w14:paraId="6D18EBE8" w14:textId="77777777" w:rsidR="00AC1679" w:rsidRDefault="00AC1679" w:rsidP="006F5A30">
      <w:pPr>
        <w:spacing w:line="276" w:lineRule="auto"/>
        <w:rPr>
          <w:rFonts w:ascii="Arial" w:hAnsi="Arial" w:cs="Arial"/>
          <w:b/>
          <w:sz w:val="20"/>
          <w:szCs w:val="20"/>
        </w:rPr>
      </w:pPr>
    </w:p>
    <w:p w14:paraId="701F13E5" w14:textId="77777777" w:rsidR="00AC1679" w:rsidRPr="00637605" w:rsidRDefault="00E270E7" w:rsidP="006F5A30">
      <w:pPr>
        <w:pStyle w:val="Naslov6"/>
        <w:shd w:val="clear" w:color="auto" w:fill="FEF6F0"/>
        <w:spacing w:before="0" w:after="0" w:line="276" w:lineRule="auto"/>
        <w:jc w:val="both"/>
        <w:rPr>
          <w:rFonts w:ascii="Arial" w:hAnsi="Arial" w:cs="Arial"/>
          <w:sz w:val="20"/>
          <w:szCs w:val="20"/>
          <w:lang w:val="sl-SI"/>
        </w:rPr>
      </w:pPr>
      <w:r>
        <w:rPr>
          <w:rFonts w:ascii="Arial" w:hAnsi="Arial" w:cs="Arial"/>
          <w:sz w:val="20"/>
          <w:szCs w:val="20"/>
          <w:lang w:val="sl-SI"/>
        </w:rPr>
        <w:t>P</w:t>
      </w:r>
      <w:r w:rsidR="00637605">
        <w:rPr>
          <w:rFonts w:ascii="Arial" w:hAnsi="Arial" w:cs="Arial"/>
          <w:sz w:val="20"/>
          <w:szCs w:val="20"/>
          <w:lang w:val="sl-SI"/>
        </w:rPr>
        <w:t xml:space="preserve">riloga 4: </w:t>
      </w:r>
      <w:r w:rsidR="00637605" w:rsidRPr="00637605">
        <w:rPr>
          <w:rFonts w:ascii="Arial" w:hAnsi="Arial" w:cs="Arial"/>
          <w:sz w:val="20"/>
          <w:szCs w:val="20"/>
          <w:lang w:val="sl-SI"/>
        </w:rPr>
        <w:t>Izjava o zagotavljanju pogojev in tehnične ter kadrovske ustreznosti glede zahtev naročnika</w:t>
      </w:r>
    </w:p>
    <w:p w14:paraId="734B38B1" w14:textId="77777777" w:rsidR="00AC1679" w:rsidRDefault="00AC1679" w:rsidP="006F5A30">
      <w:pPr>
        <w:pStyle w:val="Naslov6"/>
        <w:spacing w:before="0" w:after="0" w:line="276" w:lineRule="auto"/>
        <w:jc w:val="both"/>
        <w:rPr>
          <w:rFonts w:ascii="Arial" w:hAnsi="Arial" w:cs="Arial"/>
          <w:sz w:val="20"/>
          <w:szCs w:val="20"/>
          <w:lang w:val="sl-SI"/>
        </w:rPr>
      </w:pPr>
    </w:p>
    <w:p w14:paraId="27CACBEC" w14:textId="77777777" w:rsidR="00AC1679" w:rsidRPr="009E650D" w:rsidRDefault="00AC1679" w:rsidP="006F5A30">
      <w:pPr>
        <w:keepNext/>
        <w:spacing w:line="276" w:lineRule="auto"/>
        <w:jc w:val="center"/>
        <w:outlineLvl w:val="0"/>
        <w:rPr>
          <w:rFonts w:ascii="Arial" w:hAnsi="Arial" w:cs="Arial"/>
          <w:b/>
          <w:sz w:val="20"/>
          <w:szCs w:val="20"/>
        </w:rPr>
      </w:pPr>
      <w:r w:rsidRPr="009E650D">
        <w:rPr>
          <w:rFonts w:ascii="Arial" w:hAnsi="Arial" w:cs="Arial"/>
          <w:b/>
          <w:sz w:val="20"/>
          <w:szCs w:val="20"/>
        </w:rPr>
        <w:t>IZJAVA O ZAGOTAVLJANJU POGOJEV IN TEHNIČNE TER KADROVSKE USTREZNOSTI GLEDE ZAHTEV NAROČNIKA</w:t>
      </w:r>
    </w:p>
    <w:p w14:paraId="29FDECAF" w14:textId="77777777" w:rsidR="00AC1679" w:rsidRPr="009E650D" w:rsidRDefault="00AC1679" w:rsidP="006F5A30">
      <w:pPr>
        <w:spacing w:line="276" w:lineRule="auto"/>
        <w:jc w:val="both"/>
        <w:rPr>
          <w:rFonts w:ascii="Arial" w:hAnsi="Arial" w:cs="Arial"/>
          <w:b/>
          <w:sz w:val="20"/>
          <w:szCs w:val="20"/>
          <w:u w:val="single"/>
        </w:rPr>
      </w:pPr>
    </w:p>
    <w:p w14:paraId="0D6DC826" w14:textId="77777777" w:rsidR="00AC1679" w:rsidRPr="009E650D" w:rsidRDefault="00AC1679" w:rsidP="006F5A30">
      <w:pPr>
        <w:spacing w:line="276" w:lineRule="auto"/>
        <w:jc w:val="both"/>
        <w:rPr>
          <w:rFonts w:ascii="Arial" w:hAnsi="Arial" w:cs="Arial"/>
          <w:b/>
          <w:sz w:val="20"/>
          <w:szCs w:val="20"/>
          <w:u w:val="single"/>
        </w:rPr>
      </w:pPr>
      <w:r w:rsidRPr="009E650D">
        <w:rPr>
          <w:rFonts w:ascii="Arial" w:hAnsi="Arial" w:cs="Arial"/>
          <w:b/>
          <w:sz w:val="20"/>
          <w:szCs w:val="20"/>
          <w:u w:val="single"/>
        </w:rPr>
        <w:t>Izjavljamo, da:</w:t>
      </w:r>
    </w:p>
    <w:p w14:paraId="47A413B9"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 xml:space="preserve">smo sposobni istočasno izvesti vsaj pet storitev na različne relacije na območju Evrope, Slovenije in Balkanu; </w:t>
      </w:r>
    </w:p>
    <w:p w14:paraId="7C9589B4"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bomo zagotavljali pravočasnost izvedbe storitve na zahtevani relaciji skladno z zahtevo naročnika;</w:t>
      </w:r>
    </w:p>
    <w:p w14:paraId="0FD0B501"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 xml:space="preserve">bomo zagotovili storitve v predvidenem (navedeno na naročilnem listu) terminu. Storitev bo glede na opredeljen termin na naročilnem listu, zagotovljena v 24 urah od naročila oziroma za nenačrtovana nujna naročila v 15 urah od naročila – odzivni čas. Za nenačrtovana nujna naročila se štejejo primeri kot so: pogrebi pripadnikov SV, nenapovedane protokolarne aktivnosti, okvara </w:t>
      </w:r>
      <w:r>
        <w:rPr>
          <w:rFonts w:ascii="Arial" w:hAnsi="Arial" w:cs="Arial"/>
          <w:bCs/>
          <w:sz w:val="20"/>
          <w:szCs w:val="20"/>
        </w:rPr>
        <w:t>vojaškega avtobusa in podobno. N</w:t>
      </w:r>
      <w:r w:rsidRPr="009E650D">
        <w:rPr>
          <w:rFonts w:ascii="Arial" w:hAnsi="Arial" w:cs="Arial"/>
          <w:bCs/>
          <w:sz w:val="20"/>
          <w:szCs w:val="20"/>
        </w:rPr>
        <w:t>aročnik predvideva cca 5</w:t>
      </w:r>
      <w:r>
        <w:rPr>
          <w:rFonts w:ascii="Arial" w:hAnsi="Arial" w:cs="Arial"/>
          <w:bCs/>
          <w:sz w:val="20"/>
          <w:szCs w:val="20"/>
        </w:rPr>
        <w:t>0 takšnih prevozov na leto. O</w:t>
      </w:r>
      <w:r w:rsidRPr="009E650D">
        <w:rPr>
          <w:rFonts w:ascii="Arial" w:hAnsi="Arial" w:cs="Arial"/>
          <w:bCs/>
          <w:sz w:val="20"/>
          <w:szCs w:val="20"/>
        </w:rPr>
        <w:t xml:space="preserve">dzivni čas se šteje od prejetja naročilnega lista, čas (ura in minuta) in datum sta razvidna iz potrdila naročilnega lista oddanega po </w:t>
      </w:r>
      <w:r w:rsidRPr="00046935">
        <w:rPr>
          <w:rFonts w:ascii="Arial" w:hAnsi="Arial" w:cs="Arial"/>
          <w:bCs/>
          <w:sz w:val="20"/>
          <w:szCs w:val="20"/>
        </w:rPr>
        <w:t xml:space="preserve">elektronski pošti na naslov </w:t>
      </w:r>
      <w:hyperlink r:id="rId15" w:history="1">
        <w:r w:rsidRPr="003E64F9">
          <w:rPr>
            <w:rStyle w:val="Hiperpovezava"/>
            <w:rFonts w:ascii="Arial" w:hAnsi="Arial" w:cs="Arial"/>
            <w:sz w:val="20"/>
            <w:szCs w:val="20"/>
          </w:rPr>
          <w:t>dcsv@mors.si</w:t>
        </w:r>
      </w:hyperlink>
      <w:r w:rsidRPr="003E64F9">
        <w:rPr>
          <w:rFonts w:ascii="Arial" w:hAnsi="Arial" w:cs="Arial"/>
          <w:bCs/>
          <w:sz w:val="20"/>
          <w:szCs w:val="20"/>
        </w:rPr>
        <w:t xml:space="preserve"> </w:t>
      </w:r>
      <w:r w:rsidRPr="003E64F9">
        <w:rPr>
          <w:rStyle w:val="Hiperpovezava"/>
          <w:rFonts w:ascii="Arial" w:hAnsi="Arial" w:cs="Arial"/>
          <w:sz w:val="20"/>
          <w:szCs w:val="20"/>
        </w:rPr>
        <w:t>ali na drug e-naslov glede na izdajatelja naročilnega lista</w:t>
      </w:r>
      <w:r w:rsidRPr="003E64F9">
        <w:rPr>
          <w:rFonts w:ascii="Arial" w:hAnsi="Arial" w:cs="Arial"/>
          <w:bCs/>
          <w:sz w:val="20"/>
          <w:szCs w:val="20"/>
        </w:rPr>
        <w:t xml:space="preserve">. </w:t>
      </w:r>
      <w:r w:rsidRPr="003E64F9">
        <w:rPr>
          <w:rFonts w:ascii="Arial" w:hAnsi="Arial" w:cs="Arial"/>
          <w:sz w:val="20"/>
          <w:szCs w:val="20"/>
        </w:rPr>
        <w:t>V kolikor</w:t>
      </w:r>
      <w:r w:rsidRPr="009E650D">
        <w:rPr>
          <w:rFonts w:ascii="Arial" w:hAnsi="Arial" w:cs="Arial"/>
          <w:sz w:val="20"/>
          <w:szCs w:val="20"/>
        </w:rPr>
        <w:t xml:space="preserve"> ne bomo opravili posameznega pogodbenega dela v skladu s pogodbenimi določili ali, da naročenega prevoza ne bomo opravili, bo lahko naročnik organiziral izvedbo storitve z drugim prevoznikom. Če bo vrednost prevoza večja kot bi jo zaračunali, razliko krijemo mi. Razlika se lahko obračuna pri enem od naslednjih obračunov opravljenega prevoza;</w:t>
      </w:r>
    </w:p>
    <w:p w14:paraId="54BCAF85" w14:textId="77777777" w:rsidR="00AC1679" w:rsidRPr="0015582B"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Pr>
          <w:rFonts w:ascii="Arial" w:hAnsi="Arial" w:cs="Arial"/>
          <w:bCs/>
          <w:sz w:val="20"/>
          <w:szCs w:val="20"/>
        </w:rPr>
        <w:t>v</w:t>
      </w:r>
      <w:r w:rsidRPr="009E650D">
        <w:rPr>
          <w:rFonts w:ascii="Arial" w:hAnsi="Arial" w:cs="Arial"/>
          <w:bCs/>
          <w:sz w:val="20"/>
          <w:szCs w:val="20"/>
        </w:rPr>
        <w:t xml:space="preserve"> kolikor naročenega prevoza ne bomo mogli zagotoviti, bomo to informacijo takoj sporočili </w:t>
      </w:r>
      <w:r w:rsidRPr="0015582B">
        <w:rPr>
          <w:rFonts w:ascii="Arial" w:hAnsi="Arial" w:cs="Arial"/>
          <w:bCs/>
          <w:sz w:val="20"/>
          <w:szCs w:val="20"/>
        </w:rPr>
        <w:t>naročniku;</w:t>
      </w:r>
    </w:p>
    <w:p w14:paraId="65A65815" w14:textId="77777777" w:rsidR="00AC1679" w:rsidRPr="0015582B"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15582B">
        <w:rPr>
          <w:rFonts w:ascii="Arial" w:hAnsi="Arial" w:cs="Arial"/>
          <w:bCs/>
          <w:sz w:val="20"/>
          <w:szCs w:val="20"/>
        </w:rPr>
        <w:t xml:space="preserve">bomo v času dneva Slovenske vojske (predvidoma v mesecu maju) oziroma v primeru potreb, zagotovili večje število avtobusov. Naročnik bo potrebe sporočil vsaj 10 dni pred izvedbo prevoza; </w:t>
      </w:r>
    </w:p>
    <w:p w14:paraId="398E0482" w14:textId="77777777" w:rsidR="00AC1679" w:rsidRPr="0015582B"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bo</w:t>
      </w:r>
      <w:r>
        <w:rPr>
          <w:rFonts w:ascii="Arial" w:hAnsi="Arial" w:cs="Arial"/>
          <w:bCs/>
          <w:sz w:val="20"/>
          <w:szCs w:val="20"/>
        </w:rPr>
        <w:t>mo</w:t>
      </w:r>
      <w:r w:rsidRPr="00412300">
        <w:rPr>
          <w:rFonts w:ascii="Arial" w:hAnsi="Arial" w:cs="Arial"/>
          <w:bCs/>
          <w:sz w:val="20"/>
          <w:szCs w:val="20"/>
        </w:rPr>
        <w:t xml:space="preserve"> v primeru prevoza večjega števila pripadnikov SV ali oseb MORS-a na smučišče, ali kjer bo potrebna večja oprema za vadbišče ali urjenje (za več dni), zagotovil</w:t>
      </w:r>
      <w:r>
        <w:rPr>
          <w:rFonts w:ascii="Arial" w:hAnsi="Arial" w:cs="Arial"/>
          <w:bCs/>
          <w:sz w:val="20"/>
          <w:szCs w:val="20"/>
        </w:rPr>
        <w:t>i</w:t>
      </w:r>
      <w:r w:rsidRPr="00412300">
        <w:rPr>
          <w:rFonts w:ascii="Arial" w:hAnsi="Arial" w:cs="Arial"/>
          <w:bCs/>
          <w:sz w:val="20"/>
          <w:szCs w:val="20"/>
        </w:rPr>
        <w:t xml:space="preserve"> prevoz z dodatno prikolico (naročnik bo zahtevo navedel posebej na naročilnem listu). V primeru potreb naročnika za dodatno prikolico, bo izvajalec upravičen do dodatnih stroškov</w:t>
      </w:r>
      <w:r>
        <w:rPr>
          <w:rFonts w:ascii="Arial" w:hAnsi="Arial" w:cs="Arial"/>
          <w:bCs/>
          <w:sz w:val="20"/>
          <w:szCs w:val="20"/>
        </w:rPr>
        <w:t xml:space="preserve"> (cenik je v prilogi te pogodbe)</w:t>
      </w:r>
      <w:r w:rsidRPr="00412300">
        <w:rPr>
          <w:rFonts w:ascii="Arial" w:hAnsi="Arial" w:cs="Arial"/>
          <w:bCs/>
          <w:sz w:val="20"/>
          <w:szCs w:val="20"/>
        </w:rPr>
        <w:t>;</w:t>
      </w:r>
    </w:p>
    <w:p w14:paraId="184FB1C4"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 xml:space="preserve">bomo zagotovili izvedbo prevozov v klimatiziranih avtobusih opremljenih z delujočo avdiovizualno opremo; </w:t>
      </w:r>
    </w:p>
    <w:p w14:paraId="44636B11"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 xml:space="preserve">bomo zagotovili izvedbo prevozov v tujino (po potrebi tudi v Sloveniji) v visoko turističnih avtobusih; </w:t>
      </w:r>
    </w:p>
    <w:p w14:paraId="350F543A"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 xml:space="preserve">bomo (za potrebe MORS) zagotovili izvedbo prevozov predšolskih in šolskih otrok, pri čemer bomo upoštevali zakonska določila o prevozih otrok; </w:t>
      </w:r>
    </w:p>
    <w:p w14:paraId="281F01E0"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bomo v primeru potreb s strani naročnika po prtljažniku le tega zagotovili;</w:t>
      </w:r>
    </w:p>
    <w:p w14:paraId="4897A8D2" w14:textId="77777777" w:rsidR="00AC1679" w:rsidRPr="009E650D" w:rsidRDefault="00AC1679" w:rsidP="006F5A30">
      <w:pPr>
        <w:widowControl/>
        <w:numPr>
          <w:ilvl w:val="0"/>
          <w:numId w:val="20"/>
        </w:numPr>
        <w:tabs>
          <w:tab w:val="left" w:pos="1069"/>
        </w:tabs>
        <w:spacing w:line="276" w:lineRule="auto"/>
        <w:jc w:val="both"/>
        <w:outlineLvl w:val="0"/>
        <w:rPr>
          <w:rFonts w:ascii="Arial" w:hAnsi="Arial" w:cs="Arial"/>
          <w:b/>
          <w:sz w:val="20"/>
          <w:szCs w:val="20"/>
        </w:rPr>
      </w:pPr>
      <w:r w:rsidRPr="009E650D">
        <w:rPr>
          <w:rFonts w:ascii="Arial" w:hAnsi="Arial" w:cs="Arial"/>
          <w:bCs/>
          <w:sz w:val="20"/>
          <w:szCs w:val="20"/>
        </w:rPr>
        <w:t>bo v primeru odsotnosti avtobusa, šofer avtobusa pustil kontaktno številko vodji poti s strani naročnika, zaradi zagotovitve povratka naročnika pred naročenim rokom;</w:t>
      </w:r>
    </w:p>
    <w:p w14:paraId="7D344DD6" w14:textId="77777777" w:rsidR="00AC1679" w:rsidRPr="00DB7174" w:rsidRDefault="00AC1679" w:rsidP="006F5A30">
      <w:pPr>
        <w:widowControl/>
        <w:numPr>
          <w:ilvl w:val="0"/>
          <w:numId w:val="20"/>
        </w:numPr>
        <w:tabs>
          <w:tab w:val="left" w:pos="1069"/>
        </w:tabs>
        <w:spacing w:line="276" w:lineRule="auto"/>
        <w:jc w:val="both"/>
        <w:outlineLvl w:val="0"/>
        <w:rPr>
          <w:rFonts w:ascii="Arial" w:hAnsi="Arial" w:cs="Arial"/>
          <w:bCs/>
          <w:sz w:val="20"/>
          <w:szCs w:val="20"/>
        </w:rPr>
      </w:pPr>
      <w:r w:rsidRPr="00DB7174">
        <w:rPr>
          <w:rFonts w:ascii="Arial" w:hAnsi="Arial" w:cs="Arial"/>
          <w:bCs/>
          <w:sz w:val="20"/>
          <w:szCs w:val="20"/>
        </w:rPr>
        <w:t>bomo opravljali storitve v skladu z Zakonom o prevozih v cestnem prometu ter v skladu s predpisi o varnosti cestnega prometa oziroma z vso veljavno zakonodajo tega področja;v primeru prevoza vojakov z bojno opremo, se bo vsa prtljaga/oprema (orožje, nošenje oprtnikov in ostala oprema) prevažala v bunkerju avtobusa ali v dodatnem prtljažniku.</w:t>
      </w:r>
    </w:p>
    <w:p w14:paraId="5A9B0ADE" w14:textId="77777777" w:rsidR="00AC1679" w:rsidRPr="00DB7174" w:rsidRDefault="00AC1679" w:rsidP="006F5A30">
      <w:pPr>
        <w:spacing w:line="276" w:lineRule="auto"/>
      </w:pPr>
    </w:p>
    <w:tbl>
      <w:tblPr>
        <w:tblW w:w="8755" w:type="dxa"/>
        <w:tblLayout w:type="fixed"/>
        <w:tblLook w:val="04A0" w:firstRow="1" w:lastRow="0" w:firstColumn="1" w:lastColumn="0" w:noHBand="0" w:noVBand="1"/>
      </w:tblPr>
      <w:tblGrid>
        <w:gridCol w:w="3285"/>
        <w:gridCol w:w="2043"/>
        <w:gridCol w:w="3427"/>
      </w:tblGrid>
      <w:tr w:rsidR="00AC1679" w:rsidRPr="009E650D" w14:paraId="0187654F" w14:textId="77777777">
        <w:tc>
          <w:tcPr>
            <w:tcW w:w="3285" w:type="dxa"/>
            <w:tcBorders>
              <w:top w:val="nil"/>
              <w:left w:val="nil"/>
              <w:bottom w:val="nil"/>
              <w:right w:val="nil"/>
            </w:tcBorders>
            <w:tcMar>
              <w:top w:w="0" w:type="dxa"/>
              <w:left w:w="108" w:type="dxa"/>
              <w:bottom w:w="0" w:type="dxa"/>
              <w:right w:w="108" w:type="dxa"/>
            </w:tcMar>
          </w:tcPr>
          <w:p w14:paraId="08FCD7DE" w14:textId="77777777" w:rsidR="00AC1679" w:rsidRPr="009E650D" w:rsidRDefault="00AC1679" w:rsidP="006F5A30">
            <w:pPr>
              <w:spacing w:line="276" w:lineRule="auto"/>
              <w:ind w:left="357"/>
              <w:jc w:val="both"/>
              <w:rPr>
                <w:rFonts w:ascii="Arial" w:hAnsi="Arial" w:cs="Arial"/>
                <w:b/>
                <w:sz w:val="20"/>
                <w:szCs w:val="20"/>
              </w:rPr>
            </w:pPr>
            <w:r w:rsidRPr="009E650D">
              <w:rPr>
                <w:rFonts w:ascii="Arial" w:hAnsi="Arial" w:cs="Arial"/>
                <w:b/>
                <w:sz w:val="20"/>
                <w:szCs w:val="20"/>
              </w:rPr>
              <w:t>________________________</w:t>
            </w:r>
          </w:p>
        </w:tc>
        <w:tc>
          <w:tcPr>
            <w:tcW w:w="2043" w:type="dxa"/>
            <w:tcBorders>
              <w:top w:val="nil"/>
              <w:left w:val="nil"/>
              <w:bottom w:val="nil"/>
              <w:right w:val="nil"/>
            </w:tcBorders>
            <w:tcMar>
              <w:top w:w="0" w:type="dxa"/>
              <w:left w:w="108" w:type="dxa"/>
              <w:bottom w:w="0" w:type="dxa"/>
              <w:right w:w="108" w:type="dxa"/>
            </w:tcMar>
          </w:tcPr>
          <w:p w14:paraId="66F224BB" w14:textId="77777777" w:rsidR="00AC1679" w:rsidRPr="009E650D" w:rsidRDefault="00AC1679" w:rsidP="006F5A30">
            <w:pPr>
              <w:spacing w:line="276" w:lineRule="auto"/>
              <w:ind w:left="357"/>
              <w:jc w:val="both"/>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tcPr>
          <w:p w14:paraId="727805E7" w14:textId="77777777" w:rsidR="00AC1679" w:rsidRPr="009E650D" w:rsidRDefault="00AC1679" w:rsidP="006F5A30">
            <w:pPr>
              <w:spacing w:line="276" w:lineRule="auto"/>
              <w:ind w:left="357"/>
              <w:jc w:val="both"/>
              <w:rPr>
                <w:rFonts w:ascii="Arial" w:hAnsi="Arial" w:cs="Arial"/>
                <w:b/>
                <w:sz w:val="20"/>
                <w:szCs w:val="20"/>
              </w:rPr>
            </w:pPr>
            <w:r w:rsidRPr="009E650D">
              <w:rPr>
                <w:rFonts w:ascii="Arial" w:hAnsi="Arial" w:cs="Arial"/>
                <w:b/>
                <w:sz w:val="20"/>
                <w:szCs w:val="20"/>
              </w:rPr>
              <w:t>_________________________</w:t>
            </w:r>
          </w:p>
        </w:tc>
      </w:tr>
      <w:tr w:rsidR="00AC1679" w:rsidRPr="009E650D" w14:paraId="566516E1" w14:textId="77777777">
        <w:tc>
          <w:tcPr>
            <w:tcW w:w="3285" w:type="dxa"/>
            <w:tcBorders>
              <w:top w:val="nil"/>
              <w:left w:val="nil"/>
              <w:bottom w:val="nil"/>
              <w:right w:val="nil"/>
            </w:tcBorders>
            <w:tcMar>
              <w:top w:w="0" w:type="dxa"/>
              <w:left w:w="108" w:type="dxa"/>
              <w:bottom w:w="0" w:type="dxa"/>
              <w:right w:w="108" w:type="dxa"/>
            </w:tcMar>
          </w:tcPr>
          <w:p w14:paraId="42463AE0" w14:textId="77777777" w:rsidR="00AC1679" w:rsidRPr="009E650D" w:rsidRDefault="00AC1679" w:rsidP="006F5A30">
            <w:pPr>
              <w:spacing w:line="276" w:lineRule="auto"/>
              <w:ind w:left="357"/>
              <w:jc w:val="both"/>
              <w:rPr>
                <w:rFonts w:ascii="Arial" w:hAnsi="Arial" w:cs="Arial"/>
                <w:sz w:val="20"/>
                <w:szCs w:val="20"/>
              </w:rPr>
            </w:pPr>
            <w:r>
              <w:rPr>
                <w:rFonts w:ascii="Arial" w:hAnsi="Arial" w:cs="Arial"/>
                <w:sz w:val="20"/>
                <w:szCs w:val="20"/>
              </w:rPr>
              <w:t xml:space="preserve">          </w:t>
            </w:r>
            <w:r w:rsidRPr="009E650D">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tcPr>
          <w:p w14:paraId="1B4D7F8A" w14:textId="77777777" w:rsidR="00AC1679" w:rsidRPr="009E650D" w:rsidRDefault="00AC1679" w:rsidP="006F5A30">
            <w:pPr>
              <w:spacing w:line="276" w:lineRule="auto"/>
              <w:ind w:left="357"/>
              <w:jc w:val="both"/>
              <w:rPr>
                <w:rFonts w:ascii="Arial" w:hAnsi="Arial" w:cs="Arial"/>
                <w:sz w:val="20"/>
                <w:szCs w:val="20"/>
              </w:rPr>
            </w:pPr>
            <w:r w:rsidRPr="009E650D">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tcPr>
          <w:p w14:paraId="0722A01C" w14:textId="77777777" w:rsidR="00AC1679" w:rsidRPr="009E650D" w:rsidRDefault="00AC1679" w:rsidP="006F5A30">
            <w:pPr>
              <w:spacing w:line="276" w:lineRule="auto"/>
              <w:ind w:left="357"/>
              <w:jc w:val="both"/>
              <w:rPr>
                <w:rFonts w:ascii="Arial" w:hAnsi="Arial" w:cs="Arial"/>
                <w:sz w:val="20"/>
                <w:szCs w:val="20"/>
              </w:rPr>
            </w:pPr>
            <w:r>
              <w:rPr>
                <w:rFonts w:ascii="Arial" w:hAnsi="Arial" w:cs="Arial"/>
                <w:sz w:val="20"/>
                <w:szCs w:val="20"/>
              </w:rPr>
              <w:t xml:space="preserve"> </w:t>
            </w:r>
            <w:r w:rsidRPr="009E650D">
              <w:rPr>
                <w:rFonts w:ascii="Arial" w:hAnsi="Arial" w:cs="Arial"/>
                <w:sz w:val="20"/>
                <w:szCs w:val="20"/>
              </w:rPr>
              <w:t xml:space="preserve">Podpis zakonitega zastopnika </w:t>
            </w:r>
          </w:p>
        </w:tc>
      </w:tr>
    </w:tbl>
    <w:p w14:paraId="7F2BA53A" w14:textId="77777777" w:rsidR="00AC1679" w:rsidRDefault="00AC1679" w:rsidP="006F5A30">
      <w:pPr>
        <w:tabs>
          <w:tab w:val="left" w:pos="375"/>
        </w:tabs>
        <w:spacing w:line="276" w:lineRule="auto"/>
        <w:rPr>
          <w:rFonts w:ascii="Arial" w:hAnsi="Arial" w:cs="Arial"/>
          <w:b/>
          <w:sz w:val="20"/>
          <w:szCs w:val="20"/>
        </w:rPr>
      </w:pPr>
    </w:p>
    <w:p w14:paraId="486EAD10" w14:textId="77777777" w:rsidR="00AC1679" w:rsidRPr="008E0E52" w:rsidRDefault="00AC1679" w:rsidP="006F5A30">
      <w:pPr>
        <w:spacing w:line="276" w:lineRule="auto"/>
        <w:rPr>
          <w:rFonts w:ascii="Arial" w:hAnsi="Arial" w:cs="Arial"/>
          <w:b/>
          <w:sz w:val="20"/>
          <w:szCs w:val="20"/>
        </w:rPr>
      </w:pPr>
    </w:p>
    <w:p w14:paraId="58F2168D" w14:textId="77777777" w:rsidR="00181C6F" w:rsidRPr="008E0E52" w:rsidRDefault="00181C6F" w:rsidP="006F5A30">
      <w:pPr>
        <w:spacing w:line="276" w:lineRule="auto"/>
        <w:rPr>
          <w:rFonts w:ascii="Arial" w:hAnsi="Arial" w:cs="Arial"/>
          <w:b/>
          <w:sz w:val="20"/>
          <w:szCs w:val="20"/>
        </w:rPr>
      </w:pPr>
      <w:r w:rsidRPr="008E0E52">
        <w:rPr>
          <w:rFonts w:ascii="Arial" w:hAnsi="Arial" w:cs="Arial"/>
          <w:b/>
          <w:sz w:val="20"/>
          <w:szCs w:val="20"/>
        </w:rPr>
        <w:br w:type="page"/>
      </w:r>
    </w:p>
    <w:p w14:paraId="5A5813F6" w14:textId="77777777" w:rsidR="00181C6F" w:rsidRPr="008E0E52" w:rsidRDefault="00181C6F" w:rsidP="006F5A30">
      <w:pPr>
        <w:shd w:val="clear" w:color="auto" w:fill="FEF6F0"/>
        <w:spacing w:line="276" w:lineRule="auto"/>
        <w:rPr>
          <w:rFonts w:ascii="Arial" w:hAnsi="Arial" w:cs="Arial"/>
          <w:b/>
          <w:sz w:val="20"/>
          <w:szCs w:val="20"/>
        </w:rPr>
      </w:pPr>
      <w:r w:rsidRPr="008E0E52">
        <w:rPr>
          <w:rFonts w:ascii="Arial" w:hAnsi="Arial" w:cs="Arial"/>
          <w:b/>
          <w:sz w:val="20"/>
          <w:szCs w:val="20"/>
        </w:rPr>
        <w:t>Priloga 5</w:t>
      </w:r>
      <w:r w:rsidR="00637605">
        <w:rPr>
          <w:rFonts w:ascii="Arial" w:hAnsi="Arial" w:cs="Arial"/>
          <w:b/>
          <w:sz w:val="20"/>
          <w:szCs w:val="20"/>
        </w:rPr>
        <w:t xml:space="preserve">: </w:t>
      </w:r>
      <w:r w:rsidR="00637605" w:rsidRPr="00637605">
        <w:rPr>
          <w:rFonts w:ascii="Arial" w:hAnsi="Arial" w:cs="Arial"/>
          <w:b/>
          <w:color w:val="000000"/>
          <w:sz w:val="20"/>
          <w:szCs w:val="20"/>
        </w:rPr>
        <w:t>Izjava o udeležbi fizičnih in pravnih oseb v lastništvu ponudnika</w:t>
      </w:r>
    </w:p>
    <w:p w14:paraId="00029E10" w14:textId="77777777" w:rsidR="00637605" w:rsidRDefault="00637605" w:rsidP="006F5A30">
      <w:pPr>
        <w:spacing w:line="276" w:lineRule="auto"/>
        <w:rPr>
          <w:rFonts w:ascii="Arial" w:hAnsi="Arial" w:cs="Arial"/>
          <w:sz w:val="20"/>
          <w:szCs w:val="20"/>
        </w:rPr>
      </w:pPr>
    </w:p>
    <w:p w14:paraId="7F76692E"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glava ponudnika</w:t>
      </w:r>
    </w:p>
    <w:p w14:paraId="7CAE11B4" w14:textId="77777777" w:rsidR="00181C6F" w:rsidRPr="008E0E52" w:rsidRDefault="00181C6F" w:rsidP="006F5A30">
      <w:pPr>
        <w:spacing w:line="276" w:lineRule="auto"/>
        <w:rPr>
          <w:rFonts w:ascii="Arial" w:hAnsi="Arial" w:cs="Arial"/>
          <w:b/>
          <w:sz w:val="20"/>
          <w:szCs w:val="20"/>
        </w:rPr>
      </w:pPr>
    </w:p>
    <w:p w14:paraId="3CEA2818" w14:textId="77777777" w:rsidR="00181C6F" w:rsidRPr="008E0E52" w:rsidRDefault="00181C6F" w:rsidP="006F5A30">
      <w:pPr>
        <w:spacing w:line="276" w:lineRule="auto"/>
        <w:rPr>
          <w:rFonts w:ascii="Arial" w:hAnsi="Arial" w:cs="Arial"/>
          <w:b/>
          <w:sz w:val="20"/>
          <w:szCs w:val="20"/>
        </w:rPr>
      </w:pPr>
    </w:p>
    <w:p w14:paraId="7E10E460" w14:textId="77777777" w:rsidR="00181C6F" w:rsidRPr="008E0E52" w:rsidRDefault="00181C6F" w:rsidP="006F5A30">
      <w:pPr>
        <w:spacing w:line="276" w:lineRule="auto"/>
        <w:rPr>
          <w:rFonts w:ascii="Arial" w:hAnsi="Arial" w:cs="Arial"/>
          <w:sz w:val="20"/>
          <w:szCs w:val="20"/>
        </w:rPr>
      </w:pPr>
    </w:p>
    <w:p w14:paraId="691637E6" w14:textId="77777777" w:rsidR="00181C6F" w:rsidRPr="008E0E52" w:rsidRDefault="00181C6F" w:rsidP="006F5A30">
      <w:pPr>
        <w:spacing w:line="276" w:lineRule="auto"/>
        <w:rPr>
          <w:rFonts w:ascii="Arial" w:hAnsi="Arial" w:cs="Arial"/>
          <w:sz w:val="20"/>
          <w:szCs w:val="20"/>
        </w:rPr>
      </w:pPr>
    </w:p>
    <w:p w14:paraId="146B6AAB"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77E7DC1D" w14:textId="77777777" w:rsidR="00181C6F" w:rsidRPr="008E0E52" w:rsidRDefault="00181C6F" w:rsidP="006F5A30">
      <w:pPr>
        <w:spacing w:line="276" w:lineRule="auto"/>
        <w:jc w:val="center"/>
        <w:rPr>
          <w:rFonts w:ascii="Arial" w:hAnsi="Arial" w:cs="Arial"/>
          <w:b/>
          <w:sz w:val="20"/>
          <w:szCs w:val="20"/>
        </w:rPr>
      </w:pPr>
    </w:p>
    <w:p w14:paraId="14F43501" w14:textId="77777777" w:rsidR="00181C6F" w:rsidRPr="008E0E52" w:rsidRDefault="00181C6F" w:rsidP="006F5A30">
      <w:pPr>
        <w:spacing w:line="276" w:lineRule="auto"/>
        <w:jc w:val="center"/>
        <w:rPr>
          <w:rFonts w:ascii="Arial" w:hAnsi="Arial" w:cs="Arial"/>
          <w:b/>
          <w:sz w:val="20"/>
          <w:szCs w:val="20"/>
        </w:rPr>
      </w:pPr>
    </w:p>
    <w:p w14:paraId="77A23390" w14:textId="77777777" w:rsidR="00181C6F" w:rsidRPr="008E0E52" w:rsidRDefault="00181C6F" w:rsidP="006F5A30">
      <w:pPr>
        <w:spacing w:line="276" w:lineRule="auto"/>
        <w:jc w:val="center"/>
        <w:rPr>
          <w:rFonts w:ascii="Arial" w:hAnsi="Arial" w:cs="Arial"/>
          <w:b/>
          <w:sz w:val="20"/>
          <w:szCs w:val="20"/>
        </w:rPr>
      </w:pPr>
      <w:r w:rsidRPr="008E0E52">
        <w:rPr>
          <w:rFonts w:ascii="Arial" w:hAnsi="Arial" w:cs="Arial"/>
          <w:b/>
          <w:sz w:val="20"/>
          <w:szCs w:val="20"/>
        </w:rPr>
        <w:t>IZJAVO O UDELEŽBI FIZIČNIH IN PRAVNIH OSEB V LASTNIŠTVU PONUDNIKA</w:t>
      </w:r>
    </w:p>
    <w:p w14:paraId="24A1111A" w14:textId="77777777" w:rsidR="00181C6F" w:rsidRPr="008E0E52" w:rsidRDefault="00181C6F" w:rsidP="006F5A30">
      <w:pPr>
        <w:spacing w:line="276" w:lineRule="auto"/>
        <w:rPr>
          <w:rFonts w:ascii="Arial" w:hAnsi="Arial" w:cs="Arial"/>
          <w:b/>
          <w:sz w:val="20"/>
          <w:szCs w:val="20"/>
        </w:rPr>
      </w:pPr>
    </w:p>
    <w:p w14:paraId="5219DA9A" w14:textId="77777777" w:rsidR="00181C6F" w:rsidRPr="008E0E52" w:rsidRDefault="00181C6F" w:rsidP="006F5A30">
      <w:pPr>
        <w:spacing w:line="276" w:lineRule="auto"/>
        <w:rPr>
          <w:rFonts w:ascii="Arial" w:hAnsi="Arial" w:cs="Arial"/>
          <w:b/>
          <w:sz w:val="20"/>
          <w:szCs w:val="20"/>
        </w:rPr>
      </w:pPr>
      <w:r w:rsidRPr="008E0E52">
        <w:rPr>
          <w:rFonts w:ascii="Arial" w:hAnsi="Arial" w:cs="Arial"/>
          <w:b/>
          <w:sz w:val="20"/>
          <w:szCs w:val="20"/>
        </w:rPr>
        <w:t xml:space="preserve">Podatki o ponudniku (pravna oseba, podjetnik, društvo ali drug pravni subjekt, ki nastopa v postopku javnega naročanja): </w:t>
      </w:r>
    </w:p>
    <w:p w14:paraId="44E41CB6" w14:textId="77777777" w:rsidR="00181C6F" w:rsidRPr="008E0E52" w:rsidRDefault="00181C6F" w:rsidP="006F5A30">
      <w:pPr>
        <w:spacing w:line="276" w:lineRule="auto"/>
        <w:rPr>
          <w:rFonts w:ascii="Arial" w:hAnsi="Arial" w:cs="Arial"/>
          <w:sz w:val="20"/>
          <w:szCs w:val="20"/>
        </w:rPr>
      </w:pPr>
    </w:p>
    <w:p w14:paraId="7E2E58FE" w14:textId="77777777" w:rsidR="00181C6F" w:rsidRPr="008E0E52" w:rsidRDefault="00181C6F" w:rsidP="006F5A30">
      <w:pPr>
        <w:spacing w:line="276" w:lineRule="auto"/>
        <w:rPr>
          <w:rFonts w:ascii="Arial" w:hAnsi="Arial" w:cs="Arial"/>
          <w:b/>
          <w:sz w:val="20"/>
          <w:szCs w:val="20"/>
        </w:rPr>
      </w:pPr>
      <w:r w:rsidRPr="008E0E52">
        <w:rPr>
          <w:rFonts w:ascii="Arial" w:hAnsi="Arial" w:cs="Arial"/>
          <w:sz w:val="20"/>
          <w:szCs w:val="20"/>
        </w:rPr>
        <w:t>Firma ponudnika: __________________________________________________________________________</w:t>
      </w:r>
    </w:p>
    <w:p w14:paraId="5318F12C" w14:textId="77777777" w:rsidR="00181C6F" w:rsidRPr="008E0E52" w:rsidRDefault="00181C6F" w:rsidP="006F5A30">
      <w:pPr>
        <w:spacing w:line="276" w:lineRule="auto"/>
        <w:rPr>
          <w:rFonts w:ascii="Arial" w:hAnsi="Arial" w:cs="Arial"/>
          <w:sz w:val="20"/>
          <w:szCs w:val="20"/>
        </w:rPr>
      </w:pPr>
    </w:p>
    <w:p w14:paraId="7EE90A35"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Sedež ponudnika (država, ulica in hišna številka, naselje, občina, poštna številka in kraj): _________________________________________________________________________________</w:t>
      </w:r>
    </w:p>
    <w:p w14:paraId="4D39A2AB" w14:textId="77777777" w:rsidR="00181C6F" w:rsidRPr="008E0E52" w:rsidRDefault="00181C6F" w:rsidP="006F5A30">
      <w:pPr>
        <w:spacing w:line="276" w:lineRule="auto"/>
        <w:rPr>
          <w:rFonts w:ascii="Arial" w:hAnsi="Arial" w:cs="Arial"/>
          <w:b/>
          <w:sz w:val="20"/>
          <w:szCs w:val="20"/>
        </w:rPr>
      </w:pPr>
    </w:p>
    <w:p w14:paraId="37224713"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Matična številka ponudnika oziroma davčna številka za druge fizične in pravne osebe - ponudnike, ki niso vpisane v poslovnem registru: __________________________________________________________________</w:t>
      </w:r>
    </w:p>
    <w:p w14:paraId="390D6C49" w14:textId="0119AA31"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54144" behindDoc="0" locked="0" layoutInCell="1" allowOverlap="1" wp14:anchorId="6776BFA1" wp14:editId="5DA7955B">
                <wp:simplePos x="0" y="0"/>
                <wp:positionH relativeFrom="column">
                  <wp:posOffset>4253865</wp:posOffset>
                </wp:positionH>
                <wp:positionV relativeFrom="paragraph">
                  <wp:posOffset>25400</wp:posOffset>
                </wp:positionV>
                <wp:extent cx="153670" cy="13906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DBE6" id="Rectangle 14" o:spid="_x0000_s1026" style="position:absolute;margin-left:334.95pt;margin-top:2pt;width:12.1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sg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"/>
            </w:pict>
          </mc:Fallback>
        </mc:AlternateContent>
      </w:r>
      <w:r>
        <w:rPr>
          <w:noProof/>
        </w:rPr>
        <mc:AlternateContent>
          <mc:Choice Requires="wps">
            <w:drawing>
              <wp:anchor distT="0" distB="0" distL="114300" distR="114300" simplePos="0" relativeHeight="251655168" behindDoc="0" locked="0" layoutInCell="1" allowOverlap="1" wp14:anchorId="51A26F89" wp14:editId="33A946DE">
                <wp:simplePos x="0" y="0"/>
                <wp:positionH relativeFrom="column">
                  <wp:posOffset>3370580</wp:posOffset>
                </wp:positionH>
                <wp:positionV relativeFrom="paragraph">
                  <wp:posOffset>25400</wp:posOffset>
                </wp:positionV>
                <wp:extent cx="153670" cy="139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9529" id="Rectangle 13" o:spid="_x0000_s1026" style="position:absolute;margin-left:265.4pt;margin-top:2pt;width:12.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UJIQ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"/>
            </w:pict>
          </mc:Fallback>
        </mc:AlternateContent>
      </w:r>
      <w:r w:rsidR="00181C6F" w:rsidRPr="008E0E52">
        <w:rPr>
          <w:rFonts w:ascii="Arial" w:hAnsi="Arial" w:cs="Arial"/>
          <w:sz w:val="20"/>
          <w:szCs w:val="20"/>
        </w:rPr>
        <w:t xml:space="preserve">Ponudnik je nosilec tihe družbe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52FFF1D4" w14:textId="77777777" w:rsidR="00181C6F" w:rsidRPr="008E0E52" w:rsidRDefault="00181C6F" w:rsidP="006F5A30">
      <w:pPr>
        <w:spacing w:line="276" w:lineRule="auto"/>
        <w:rPr>
          <w:rFonts w:ascii="Arial" w:hAnsi="Arial" w:cs="Arial"/>
          <w:b/>
          <w:sz w:val="20"/>
          <w:szCs w:val="20"/>
        </w:rPr>
      </w:pPr>
    </w:p>
    <w:p w14:paraId="3FED2C88" w14:textId="77777777" w:rsidR="00181C6F" w:rsidRPr="008E0E52" w:rsidRDefault="00181C6F" w:rsidP="006F5A30">
      <w:pPr>
        <w:spacing w:line="276" w:lineRule="auto"/>
        <w:rPr>
          <w:rFonts w:ascii="Arial" w:hAnsi="Arial" w:cs="Arial"/>
          <w:b/>
          <w:sz w:val="20"/>
          <w:szCs w:val="20"/>
        </w:rPr>
      </w:pPr>
    </w:p>
    <w:p w14:paraId="08D22112" w14:textId="77777777" w:rsidR="00181C6F" w:rsidRPr="008E0E52" w:rsidRDefault="00181C6F" w:rsidP="006F5A30">
      <w:pPr>
        <w:spacing w:line="276" w:lineRule="auto"/>
        <w:rPr>
          <w:rFonts w:ascii="Arial" w:hAnsi="Arial" w:cs="Arial"/>
          <w:b/>
          <w:sz w:val="20"/>
          <w:szCs w:val="20"/>
        </w:rPr>
      </w:pPr>
      <w:r w:rsidRPr="008E0E52">
        <w:rPr>
          <w:rFonts w:ascii="Arial" w:hAnsi="Arial" w:cs="Arial"/>
          <w:b/>
          <w:sz w:val="20"/>
          <w:szCs w:val="20"/>
        </w:rPr>
        <w:t>Lastniška struktura ponudnika:</w:t>
      </w:r>
    </w:p>
    <w:p w14:paraId="004B63D8" w14:textId="77777777" w:rsidR="00181C6F" w:rsidRPr="008E0E52" w:rsidRDefault="00181C6F" w:rsidP="006F5A30">
      <w:pPr>
        <w:spacing w:line="276" w:lineRule="auto"/>
        <w:rPr>
          <w:rFonts w:ascii="Arial" w:hAnsi="Arial" w:cs="Arial"/>
          <w:b/>
          <w:sz w:val="20"/>
          <w:szCs w:val="20"/>
        </w:rPr>
      </w:pPr>
    </w:p>
    <w:p w14:paraId="674200B3" w14:textId="77777777" w:rsidR="00181C6F" w:rsidRPr="008E0E52" w:rsidRDefault="00181C6F" w:rsidP="006F5A30">
      <w:pPr>
        <w:widowControl/>
        <w:numPr>
          <w:ilvl w:val="1"/>
          <w:numId w:val="1"/>
        </w:numPr>
        <w:spacing w:line="276" w:lineRule="auto"/>
        <w:contextualSpacing/>
        <w:rPr>
          <w:rFonts w:ascii="Arial" w:eastAsia="SimSun" w:hAnsi="Arial" w:cs="Arial"/>
          <w:b/>
          <w:sz w:val="20"/>
          <w:szCs w:val="20"/>
          <w:lang w:eastAsia="zh-CN"/>
        </w:rPr>
      </w:pPr>
      <w:r w:rsidRPr="008E0E52">
        <w:rPr>
          <w:rFonts w:ascii="Arial" w:eastAsia="SimSun" w:hAnsi="Arial" w:cs="Arial"/>
          <w:b/>
          <w:sz w:val="20"/>
          <w:szCs w:val="20"/>
          <w:lang w:eastAsia="zh-CN"/>
        </w:rPr>
        <w:t>Podatki o udeležbi fizičnih oseb v lastništvu ponudnika, vključno s tihimi družbeniki:</w:t>
      </w:r>
    </w:p>
    <w:p w14:paraId="6A21CBD0" w14:textId="77777777" w:rsidR="00181C6F" w:rsidRPr="008E0E52" w:rsidRDefault="00181C6F" w:rsidP="006F5A30">
      <w:pPr>
        <w:spacing w:line="276" w:lineRule="auto"/>
        <w:rPr>
          <w:rFonts w:ascii="Arial" w:hAnsi="Arial" w:cs="Arial"/>
          <w:sz w:val="20"/>
          <w:szCs w:val="20"/>
        </w:rPr>
      </w:pPr>
    </w:p>
    <w:p w14:paraId="2D94CB4C"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Fizična oseba 1:</w:t>
      </w:r>
    </w:p>
    <w:p w14:paraId="4047E931" w14:textId="77777777" w:rsidR="00181C6F" w:rsidRPr="008E0E52" w:rsidRDefault="00181C6F" w:rsidP="006F5A30">
      <w:pPr>
        <w:spacing w:line="276" w:lineRule="auto"/>
        <w:rPr>
          <w:rFonts w:ascii="Arial" w:hAnsi="Arial" w:cs="Arial"/>
          <w:sz w:val="20"/>
          <w:szCs w:val="20"/>
        </w:rPr>
      </w:pPr>
    </w:p>
    <w:p w14:paraId="21C9DAB0"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Ime in priimek: _____________________________________________________________________________</w:t>
      </w:r>
    </w:p>
    <w:p w14:paraId="57D75C44" w14:textId="77777777" w:rsidR="00181C6F" w:rsidRPr="008E0E52" w:rsidRDefault="00181C6F" w:rsidP="006F5A30">
      <w:pPr>
        <w:spacing w:line="276" w:lineRule="auto"/>
        <w:rPr>
          <w:rFonts w:ascii="Arial" w:hAnsi="Arial" w:cs="Arial"/>
          <w:sz w:val="20"/>
          <w:szCs w:val="20"/>
        </w:rPr>
      </w:pPr>
    </w:p>
    <w:p w14:paraId="7BFB7DBB"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7A1377C0" w14:textId="77777777" w:rsidR="00181C6F" w:rsidRPr="008E0E52" w:rsidRDefault="00181C6F" w:rsidP="006F5A30">
      <w:pPr>
        <w:spacing w:line="276" w:lineRule="auto"/>
        <w:rPr>
          <w:rFonts w:ascii="Arial" w:hAnsi="Arial" w:cs="Arial"/>
          <w:sz w:val="20"/>
          <w:szCs w:val="20"/>
        </w:rPr>
      </w:pPr>
    </w:p>
    <w:p w14:paraId="57E5F4AA"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Delež lastništva ponudnika: _________________________________________________</w:t>
      </w:r>
    </w:p>
    <w:p w14:paraId="2BE7F799" w14:textId="77777777" w:rsidR="00181C6F" w:rsidRPr="008E0E52" w:rsidRDefault="00181C6F" w:rsidP="006F5A30">
      <w:pPr>
        <w:spacing w:line="276" w:lineRule="auto"/>
        <w:rPr>
          <w:rFonts w:ascii="Arial" w:hAnsi="Arial" w:cs="Arial"/>
          <w:sz w:val="20"/>
          <w:szCs w:val="20"/>
        </w:rPr>
      </w:pPr>
    </w:p>
    <w:p w14:paraId="7D127A40" w14:textId="0EEC0A5C"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5F9DB1C2" wp14:editId="53200852">
                <wp:simplePos x="0" y="0"/>
                <wp:positionH relativeFrom="column">
                  <wp:posOffset>3485515</wp:posOffset>
                </wp:positionH>
                <wp:positionV relativeFrom="paragraph">
                  <wp:posOffset>30480</wp:posOffset>
                </wp:positionV>
                <wp:extent cx="139065" cy="1168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C28D" id="Rectangle 12" o:spid="_x0000_s1026" style="position:absolute;margin-left:274.45pt;margin-top:2.4pt;width:10.9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z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14:anchorId="3FB95B42" wp14:editId="6F8FA9C1">
                <wp:simplePos x="0" y="0"/>
                <wp:positionH relativeFrom="column">
                  <wp:posOffset>2486025</wp:posOffset>
                </wp:positionH>
                <wp:positionV relativeFrom="paragraph">
                  <wp:posOffset>31115</wp:posOffset>
                </wp:positionV>
                <wp:extent cx="146050" cy="1168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0FE8" id="Rectangle 11" o:spid="_x0000_s1026" style="position:absolute;margin-left:195.75pt;margin-top:2.4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wlIA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"/>
            </w:pict>
          </mc:Fallback>
        </mc:AlternateContent>
      </w:r>
      <w:r w:rsidR="00181C6F" w:rsidRPr="008E0E52">
        <w:rPr>
          <w:rFonts w:ascii="Arial" w:hAnsi="Arial" w:cs="Arial"/>
          <w:sz w:val="20"/>
          <w:szCs w:val="20"/>
        </w:rPr>
        <w:t xml:space="preserve">Tihi družbenik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48E8E901" w14:textId="77777777" w:rsidR="00181C6F" w:rsidRPr="008E0E52" w:rsidRDefault="00181C6F" w:rsidP="006F5A30">
      <w:pPr>
        <w:spacing w:line="276" w:lineRule="auto"/>
        <w:rPr>
          <w:rFonts w:ascii="Arial" w:hAnsi="Arial" w:cs="Arial"/>
          <w:sz w:val="20"/>
          <w:szCs w:val="20"/>
        </w:rPr>
      </w:pPr>
    </w:p>
    <w:p w14:paraId="2A3F99AA"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Če DA, navedite nosilca tihe družbe: ________________________________________________</w:t>
      </w:r>
    </w:p>
    <w:p w14:paraId="64F6E17A" w14:textId="77777777" w:rsidR="00181C6F" w:rsidRPr="008E0E52" w:rsidRDefault="00181C6F" w:rsidP="006F5A30">
      <w:pPr>
        <w:spacing w:line="276" w:lineRule="auto"/>
        <w:rPr>
          <w:rFonts w:ascii="Arial" w:hAnsi="Arial" w:cs="Arial"/>
          <w:sz w:val="20"/>
          <w:szCs w:val="20"/>
        </w:rPr>
      </w:pPr>
    </w:p>
    <w:p w14:paraId="6E34F38A"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Fizična oseba 2:</w:t>
      </w:r>
    </w:p>
    <w:p w14:paraId="006FD665" w14:textId="77777777" w:rsidR="00181C6F" w:rsidRPr="008E0E52" w:rsidRDefault="00181C6F" w:rsidP="006F5A30">
      <w:pPr>
        <w:spacing w:line="276" w:lineRule="auto"/>
        <w:rPr>
          <w:rFonts w:ascii="Arial" w:hAnsi="Arial" w:cs="Arial"/>
          <w:sz w:val="20"/>
          <w:szCs w:val="20"/>
        </w:rPr>
      </w:pPr>
    </w:p>
    <w:p w14:paraId="5D808B79"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Ime in priimek: </w:t>
      </w:r>
      <w:r w:rsidRPr="008E0E52">
        <w:rPr>
          <w:rFonts w:ascii="Arial" w:hAnsi="Arial" w:cs="Arial"/>
          <w:sz w:val="20"/>
          <w:szCs w:val="20"/>
        </w:rPr>
        <w:lastRenderedPageBreak/>
        <w:t>_____________________________________________________________________________</w:t>
      </w:r>
    </w:p>
    <w:p w14:paraId="2773964C" w14:textId="77777777" w:rsidR="00181C6F" w:rsidRPr="008E0E52" w:rsidRDefault="00181C6F" w:rsidP="006F5A30">
      <w:pPr>
        <w:spacing w:line="276" w:lineRule="auto"/>
        <w:rPr>
          <w:rFonts w:ascii="Arial" w:hAnsi="Arial" w:cs="Arial"/>
          <w:sz w:val="20"/>
          <w:szCs w:val="20"/>
        </w:rPr>
      </w:pPr>
    </w:p>
    <w:p w14:paraId="1859B1C9"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44062D22" w14:textId="77777777" w:rsidR="00181C6F" w:rsidRPr="008E0E52" w:rsidRDefault="00181C6F" w:rsidP="006F5A30">
      <w:pPr>
        <w:spacing w:line="276" w:lineRule="auto"/>
        <w:rPr>
          <w:rFonts w:ascii="Arial" w:hAnsi="Arial" w:cs="Arial"/>
          <w:sz w:val="20"/>
          <w:szCs w:val="20"/>
        </w:rPr>
      </w:pPr>
    </w:p>
    <w:p w14:paraId="3BFE4546"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Delež lastništva ponudnika: _________________________________________________</w:t>
      </w:r>
    </w:p>
    <w:p w14:paraId="24B452B1" w14:textId="77777777" w:rsidR="00181C6F" w:rsidRPr="008E0E52" w:rsidRDefault="00181C6F" w:rsidP="006F5A30">
      <w:pPr>
        <w:spacing w:line="276" w:lineRule="auto"/>
        <w:rPr>
          <w:rFonts w:ascii="Arial" w:hAnsi="Arial" w:cs="Arial"/>
          <w:sz w:val="20"/>
          <w:szCs w:val="20"/>
        </w:rPr>
      </w:pPr>
    </w:p>
    <w:p w14:paraId="34D515FC" w14:textId="6C7520D1"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44EECF83" wp14:editId="43D8BA70">
                <wp:simplePos x="0" y="0"/>
                <wp:positionH relativeFrom="column">
                  <wp:posOffset>3385820</wp:posOffset>
                </wp:positionH>
                <wp:positionV relativeFrom="paragraph">
                  <wp:posOffset>1905</wp:posOffset>
                </wp:positionV>
                <wp:extent cx="139065" cy="1168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DA40" id="Rectangle 10" o:spid="_x0000_s1026" style="position:absolute;margin-left:266.6pt;margin-top:.15pt;width:10.9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Ru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189BBAF2" wp14:editId="4249D583">
                <wp:simplePos x="0" y="0"/>
                <wp:positionH relativeFrom="column">
                  <wp:posOffset>2534285</wp:posOffset>
                </wp:positionH>
                <wp:positionV relativeFrom="paragraph">
                  <wp:posOffset>1270</wp:posOffset>
                </wp:positionV>
                <wp:extent cx="146050" cy="1168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12AE" id="Rectangle 9" o:spid="_x0000_s1026" style="position:absolute;margin-left:199.55pt;margin-top:.1pt;width:1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gZ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"/>
            </w:pict>
          </mc:Fallback>
        </mc:AlternateContent>
      </w:r>
      <w:r w:rsidR="00181C6F" w:rsidRPr="008E0E52">
        <w:rPr>
          <w:rFonts w:ascii="Arial" w:hAnsi="Arial" w:cs="Arial"/>
          <w:sz w:val="20"/>
          <w:szCs w:val="20"/>
        </w:rPr>
        <w:t xml:space="preserve">Tihi družbenik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6DB93B89" w14:textId="77777777" w:rsidR="00181C6F" w:rsidRPr="008E0E52" w:rsidRDefault="00181C6F" w:rsidP="006F5A30">
      <w:pPr>
        <w:spacing w:line="276" w:lineRule="auto"/>
        <w:rPr>
          <w:rFonts w:ascii="Arial" w:hAnsi="Arial" w:cs="Arial"/>
          <w:sz w:val="20"/>
          <w:szCs w:val="20"/>
        </w:rPr>
      </w:pPr>
    </w:p>
    <w:p w14:paraId="762DF28C"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Če DA, navedite nosilca tihe družbe: ______________________________________________</w:t>
      </w:r>
    </w:p>
    <w:p w14:paraId="5BBEE7C2" w14:textId="77777777" w:rsidR="00181C6F" w:rsidRPr="008E0E52" w:rsidRDefault="00181C6F" w:rsidP="006F5A30">
      <w:pPr>
        <w:spacing w:line="276" w:lineRule="auto"/>
        <w:rPr>
          <w:rFonts w:ascii="Arial" w:hAnsi="Arial" w:cs="Arial"/>
          <w:sz w:val="20"/>
          <w:szCs w:val="20"/>
        </w:rPr>
      </w:pPr>
    </w:p>
    <w:p w14:paraId="45CDE3E7"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Fizična oseba 3:</w:t>
      </w:r>
    </w:p>
    <w:p w14:paraId="06ACFA60" w14:textId="77777777" w:rsidR="00181C6F" w:rsidRPr="008E0E52" w:rsidRDefault="00181C6F" w:rsidP="006F5A30">
      <w:pPr>
        <w:spacing w:line="276" w:lineRule="auto"/>
        <w:rPr>
          <w:rFonts w:ascii="Arial" w:hAnsi="Arial" w:cs="Arial"/>
          <w:sz w:val="20"/>
          <w:szCs w:val="20"/>
        </w:rPr>
      </w:pPr>
    </w:p>
    <w:p w14:paraId="350DE61B"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Ime in priimek: _____________________________________________________________________________</w:t>
      </w:r>
    </w:p>
    <w:p w14:paraId="71415A3F" w14:textId="77777777" w:rsidR="00181C6F" w:rsidRPr="008E0E52" w:rsidRDefault="00181C6F" w:rsidP="006F5A30">
      <w:pPr>
        <w:spacing w:line="276" w:lineRule="auto"/>
        <w:rPr>
          <w:rFonts w:ascii="Arial" w:hAnsi="Arial" w:cs="Arial"/>
          <w:sz w:val="20"/>
          <w:szCs w:val="20"/>
        </w:rPr>
      </w:pPr>
    </w:p>
    <w:p w14:paraId="733004D1"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1435AF5A" w14:textId="77777777" w:rsidR="00181C6F" w:rsidRPr="008E0E52" w:rsidRDefault="00181C6F" w:rsidP="006F5A30">
      <w:pPr>
        <w:spacing w:line="276" w:lineRule="auto"/>
        <w:rPr>
          <w:rFonts w:ascii="Arial" w:hAnsi="Arial" w:cs="Arial"/>
          <w:sz w:val="20"/>
          <w:szCs w:val="20"/>
        </w:rPr>
      </w:pPr>
    </w:p>
    <w:p w14:paraId="6A94D90C"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Delež lastništva ponudnika: _________________________________________________</w:t>
      </w:r>
    </w:p>
    <w:p w14:paraId="6B579AE4" w14:textId="77777777" w:rsidR="00181C6F" w:rsidRPr="008E0E52" w:rsidRDefault="00181C6F" w:rsidP="006F5A30">
      <w:pPr>
        <w:spacing w:line="276" w:lineRule="auto"/>
        <w:rPr>
          <w:rFonts w:ascii="Arial" w:hAnsi="Arial" w:cs="Arial"/>
          <w:sz w:val="20"/>
          <w:szCs w:val="20"/>
        </w:rPr>
      </w:pPr>
    </w:p>
    <w:p w14:paraId="1ADE0E7F" w14:textId="4CF736FB"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295F8E09" wp14:editId="4BE93731">
                <wp:simplePos x="0" y="0"/>
                <wp:positionH relativeFrom="column">
                  <wp:posOffset>3378200</wp:posOffset>
                </wp:positionH>
                <wp:positionV relativeFrom="paragraph">
                  <wp:posOffset>1905</wp:posOffset>
                </wp:positionV>
                <wp:extent cx="139065" cy="1168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C6919" id="Rectangle 8" o:spid="_x0000_s1026" style="position:absolute;margin-left:266pt;margin-top:.1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5/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51D8CAFB" wp14:editId="5A2F413E">
                <wp:simplePos x="0" y="0"/>
                <wp:positionH relativeFrom="column">
                  <wp:posOffset>2466340</wp:posOffset>
                </wp:positionH>
                <wp:positionV relativeFrom="paragraph">
                  <wp:posOffset>1905</wp:posOffset>
                </wp:positionV>
                <wp:extent cx="146050" cy="1168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3208" id="Rectangle 7" o:spid="_x0000_s1026" style="position:absolute;margin-left:194.2pt;margin-top:.15pt;width:1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US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"/>
            </w:pict>
          </mc:Fallback>
        </mc:AlternateContent>
      </w:r>
      <w:r w:rsidR="00181C6F" w:rsidRPr="008E0E52">
        <w:rPr>
          <w:rFonts w:ascii="Arial" w:hAnsi="Arial" w:cs="Arial"/>
          <w:sz w:val="20"/>
          <w:szCs w:val="20"/>
        </w:rPr>
        <w:t xml:space="preserve">Tihi družbenik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53DEE6BE" w14:textId="77777777" w:rsidR="00181C6F" w:rsidRPr="008E0E52" w:rsidRDefault="00181C6F" w:rsidP="006F5A30">
      <w:pPr>
        <w:spacing w:line="276" w:lineRule="auto"/>
        <w:rPr>
          <w:rFonts w:ascii="Arial" w:hAnsi="Arial" w:cs="Arial"/>
          <w:sz w:val="20"/>
          <w:szCs w:val="20"/>
        </w:rPr>
      </w:pPr>
    </w:p>
    <w:p w14:paraId="2946E13D"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Če DA, navedite nosilca tihe družbe: ______________________________________________</w:t>
      </w:r>
    </w:p>
    <w:p w14:paraId="1F3BAF50" w14:textId="77777777" w:rsidR="00181C6F" w:rsidRPr="008E0E52" w:rsidRDefault="00181C6F" w:rsidP="006F5A30">
      <w:pPr>
        <w:spacing w:line="276" w:lineRule="auto"/>
        <w:rPr>
          <w:rFonts w:ascii="Arial" w:hAnsi="Arial" w:cs="Arial"/>
          <w:sz w:val="20"/>
          <w:szCs w:val="20"/>
        </w:rPr>
      </w:pPr>
    </w:p>
    <w:p w14:paraId="4FC154D9"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(ustrezno nadaljuj seznam)</w:t>
      </w:r>
    </w:p>
    <w:p w14:paraId="46E0D8EE" w14:textId="77777777" w:rsidR="00181C6F" w:rsidRPr="008E0E52" w:rsidRDefault="00181C6F" w:rsidP="006F5A30">
      <w:pPr>
        <w:spacing w:line="276" w:lineRule="auto"/>
        <w:rPr>
          <w:rFonts w:ascii="Arial" w:hAnsi="Arial" w:cs="Arial"/>
          <w:sz w:val="20"/>
          <w:szCs w:val="20"/>
        </w:rPr>
      </w:pPr>
    </w:p>
    <w:p w14:paraId="3AEF02F8" w14:textId="77777777" w:rsidR="00181C6F" w:rsidRPr="008E0E52" w:rsidRDefault="00181C6F" w:rsidP="006F5A30">
      <w:pPr>
        <w:widowControl/>
        <w:numPr>
          <w:ilvl w:val="1"/>
          <w:numId w:val="1"/>
        </w:numPr>
        <w:spacing w:line="276" w:lineRule="auto"/>
        <w:contextualSpacing/>
        <w:rPr>
          <w:rFonts w:ascii="Arial" w:eastAsia="SimSun" w:hAnsi="Arial" w:cs="Arial"/>
          <w:b/>
          <w:sz w:val="20"/>
          <w:szCs w:val="20"/>
          <w:lang w:eastAsia="zh-CN"/>
        </w:rPr>
      </w:pPr>
      <w:r w:rsidRPr="008E0E52">
        <w:rPr>
          <w:rFonts w:ascii="Arial" w:eastAsia="SimSun" w:hAnsi="Arial" w:cs="Arial"/>
          <w:b/>
          <w:sz w:val="20"/>
          <w:szCs w:val="20"/>
          <w:lang w:eastAsia="zh-CN"/>
        </w:rPr>
        <w:t>Podatki o udeležbi pravnih oseb v lastništvu ponudnika, vključno z navedbo, ali je pravna oseba nosilec tihe družbe:</w:t>
      </w:r>
    </w:p>
    <w:p w14:paraId="7E51BC22" w14:textId="77777777" w:rsidR="00181C6F" w:rsidRPr="008E0E52" w:rsidRDefault="00181C6F" w:rsidP="006F5A30">
      <w:pPr>
        <w:spacing w:line="276" w:lineRule="auto"/>
        <w:rPr>
          <w:rFonts w:ascii="Arial" w:hAnsi="Arial" w:cs="Arial"/>
          <w:sz w:val="20"/>
          <w:szCs w:val="20"/>
        </w:rPr>
      </w:pPr>
    </w:p>
    <w:p w14:paraId="20AB4E9A"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Naziv pravne osebe: ________________________________________________________________________</w:t>
      </w:r>
    </w:p>
    <w:p w14:paraId="66F3334C" w14:textId="77777777" w:rsidR="00181C6F" w:rsidRPr="008E0E52" w:rsidRDefault="00181C6F" w:rsidP="006F5A30">
      <w:pPr>
        <w:spacing w:line="276" w:lineRule="auto"/>
        <w:rPr>
          <w:rFonts w:ascii="Arial" w:hAnsi="Arial" w:cs="Arial"/>
          <w:sz w:val="20"/>
          <w:szCs w:val="20"/>
        </w:rPr>
      </w:pPr>
    </w:p>
    <w:p w14:paraId="1B03E425"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Sedež pravne osebe: </w:t>
      </w:r>
    </w:p>
    <w:p w14:paraId="7F542ABE"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________________________________________________________________________</w:t>
      </w:r>
    </w:p>
    <w:p w14:paraId="5AF8A9EA" w14:textId="77777777" w:rsidR="00181C6F" w:rsidRPr="008E0E52" w:rsidRDefault="00181C6F" w:rsidP="006F5A30">
      <w:pPr>
        <w:spacing w:line="276" w:lineRule="auto"/>
        <w:rPr>
          <w:rFonts w:ascii="Arial" w:hAnsi="Arial" w:cs="Arial"/>
          <w:sz w:val="20"/>
          <w:szCs w:val="20"/>
        </w:rPr>
      </w:pPr>
    </w:p>
    <w:p w14:paraId="109B6F9F"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Delež lastništva ponudnika: ___________________________________________________________________</w:t>
      </w:r>
    </w:p>
    <w:p w14:paraId="3615D2AC" w14:textId="77777777" w:rsidR="00181C6F" w:rsidRPr="008E0E52" w:rsidRDefault="00181C6F" w:rsidP="006F5A30">
      <w:pPr>
        <w:spacing w:line="276" w:lineRule="auto"/>
        <w:rPr>
          <w:rFonts w:ascii="Arial" w:hAnsi="Arial" w:cs="Arial"/>
          <w:sz w:val="20"/>
          <w:szCs w:val="20"/>
        </w:rPr>
      </w:pPr>
    </w:p>
    <w:p w14:paraId="7E3FD4E4"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Matična številka ponudnika oziroma davčna številka za druge pravne osebe, ki niso vpisane v poslovnem registru: __________________________________________________________________</w:t>
      </w:r>
    </w:p>
    <w:p w14:paraId="71D728CF" w14:textId="77777777" w:rsidR="00181C6F" w:rsidRPr="008E0E52" w:rsidRDefault="00181C6F" w:rsidP="006F5A30">
      <w:pPr>
        <w:spacing w:line="276" w:lineRule="auto"/>
        <w:rPr>
          <w:rFonts w:ascii="Arial" w:hAnsi="Arial" w:cs="Arial"/>
          <w:sz w:val="20"/>
          <w:szCs w:val="20"/>
        </w:rPr>
      </w:pPr>
    </w:p>
    <w:p w14:paraId="6645824F" w14:textId="2C51D005"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14:anchorId="04EFE59D" wp14:editId="6A93347F">
                <wp:simplePos x="0" y="0"/>
                <wp:positionH relativeFrom="column">
                  <wp:posOffset>4769485</wp:posOffset>
                </wp:positionH>
                <wp:positionV relativeFrom="paragraph">
                  <wp:posOffset>635</wp:posOffset>
                </wp:positionV>
                <wp:extent cx="153670" cy="139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DADE" id="Rectangle 5" o:spid="_x0000_s1026" style="position:absolute;margin-left:375.55pt;margin-top:.05pt;width:12.1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szIQ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"/>
            </w:pict>
          </mc:Fallback>
        </mc:AlternateContent>
      </w:r>
      <w:r>
        <w:rPr>
          <w:noProof/>
        </w:rPr>
        <mc:AlternateContent>
          <mc:Choice Requires="wps">
            <w:drawing>
              <wp:anchor distT="0" distB="0" distL="114300" distR="114300" simplePos="0" relativeHeight="251653120" behindDoc="0" locked="0" layoutInCell="1" allowOverlap="1" wp14:anchorId="02487721" wp14:editId="14D86FC8">
                <wp:simplePos x="0" y="0"/>
                <wp:positionH relativeFrom="column">
                  <wp:posOffset>3858260</wp:posOffset>
                </wp:positionH>
                <wp:positionV relativeFrom="paragraph">
                  <wp:posOffset>25400</wp:posOffset>
                </wp:positionV>
                <wp:extent cx="153670" cy="139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6EDA5" id="Rectangle 6" o:spid="_x0000_s1026" style="position:absolute;margin-left:303.8pt;margin-top:2pt;width:12.1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5WIAIAADs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"/>
            </w:pict>
          </mc:Fallback>
        </mc:AlternateContent>
      </w:r>
      <w:r w:rsidR="00181C6F" w:rsidRPr="008E0E52">
        <w:rPr>
          <w:rFonts w:ascii="Arial" w:hAnsi="Arial" w:cs="Arial"/>
          <w:sz w:val="20"/>
          <w:szCs w:val="20"/>
        </w:rPr>
        <w:t xml:space="preserve">Pravna oseba je hkrati nosilec tihe družbe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13A50D4F" w14:textId="77777777" w:rsidR="00181C6F" w:rsidRPr="008E0E52" w:rsidRDefault="00181C6F" w:rsidP="006F5A30">
      <w:pPr>
        <w:spacing w:line="276" w:lineRule="auto"/>
        <w:contextualSpacing/>
        <w:rPr>
          <w:rFonts w:ascii="Arial" w:eastAsia="SimSun" w:hAnsi="Arial" w:cs="Arial"/>
          <w:b/>
          <w:sz w:val="20"/>
          <w:szCs w:val="20"/>
          <w:lang w:eastAsia="zh-CN"/>
        </w:rPr>
      </w:pPr>
      <w:r w:rsidRPr="008E0E52">
        <w:rPr>
          <w:rFonts w:ascii="Arial" w:eastAsia="SimSun" w:hAnsi="Arial" w:cs="Arial"/>
          <w:b/>
          <w:sz w:val="20"/>
          <w:szCs w:val="20"/>
          <w:lang w:eastAsia="zh-CN"/>
        </w:rPr>
        <w:t>pri čemer je pravna oseba v lasti naslednjih fizičnih oseb:</w:t>
      </w:r>
    </w:p>
    <w:p w14:paraId="3DFC45CC" w14:textId="77777777" w:rsidR="00181C6F" w:rsidRPr="008E0E52" w:rsidRDefault="00181C6F" w:rsidP="006F5A30">
      <w:pPr>
        <w:spacing w:line="276" w:lineRule="auto"/>
        <w:rPr>
          <w:rFonts w:ascii="Arial" w:hAnsi="Arial" w:cs="Arial"/>
          <w:sz w:val="20"/>
          <w:szCs w:val="20"/>
        </w:rPr>
      </w:pPr>
    </w:p>
    <w:p w14:paraId="120E827F"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Ime in priimek: _____________________________________________________________________________</w:t>
      </w:r>
    </w:p>
    <w:p w14:paraId="51B0FE61" w14:textId="77777777" w:rsidR="00181C6F" w:rsidRPr="008E0E52" w:rsidRDefault="00181C6F" w:rsidP="006F5A30">
      <w:pPr>
        <w:spacing w:line="276" w:lineRule="auto"/>
        <w:rPr>
          <w:rFonts w:ascii="Arial" w:hAnsi="Arial" w:cs="Arial"/>
          <w:sz w:val="20"/>
          <w:szCs w:val="20"/>
        </w:rPr>
      </w:pPr>
    </w:p>
    <w:p w14:paraId="0E1BAA94"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Prebivališče – stalno, razen če ima oseba začasno prebivališče v Republiki Sloveniji (država, ulica in hišna številka, naselje, občina, poštna številka in kraj): </w:t>
      </w:r>
      <w:r w:rsidRPr="008E0E52">
        <w:rPr>
          <w:rFonts w:ascii="Arial" w:hAnsi="Arial" w:cs="Arial"/>
          <w:sz w:val="20"/>
          <w:szCs w:val="20"/>
        </w:rPr>
        <w:lastRenderedPageBreak/>
        <w:t>_________________________________________________________________________________</w:t>
      </w:r>
    </w:p>
    <w:p w14:paraId="566BB35A" w14:textId="77777777" w:rsidR="00181C6F" w:rsidRPr="008E0E52" w:rsidRDefault="00181C6F" w:rsidP="006F5A30">
      <w:pPr>
        <w:spacing w:line="276" w:lineRule="auto"/>
        <w:rPr>
          <w:rFonts w:ascii="Arial" w:hAnsi="Arial" w:cs="Arial"/>
          <w:sz w:val="20"/>
          <w:szCs w:val="20"/>
        </w:rPr>
      </w:pPr>
    </w:p>
    <w:p w14:paraId="7CCC5763"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Delež lastništva ponudnika: _________________________________________________</w:t>
      </w:r>
    </w:p>
    <w:p w14:paraId="46416D0C" w14:textId="77777777" w:rsidR="00181C6F" w:rsidRPr="008E0E52" w:rsidRDefault="00181C6F" w:rsidP="006F5A30">
      <w:pPr>
        <w:spacing w:line="276" w:lineRule="auto"/>
        <w:rPr>
          <w:rFonts w:ascii="Arial" w:hAnsi="Arial" w:cs="Arial"/>
          <w:sz w:val="20"/>
          <w:szCs w:val="20"/>
        </w:rPr>
      </w:pPr>
    </w:p>
    <w:p w14:paraId="57013768" w14:textId="0E0B1B32" w:rsidR="00181C6F" w:rsidRPr="008E0E52" w:rsidRDefault="0094180C" w:rsidP="006F5A30">
      <w:pPr>
        <w:spacing w:line="276" w:lineRule="auto"/>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310EDE38" wp14:editId="1EA3D410">
                <wp:simplePos x="0" y="0"/>
                <wp:positionH relativeFrom="column">
                  <wp:posOffset>3371215</wp:posOffset>
                </wp:positionH>
                <wp:positionV relativeFrom="paragraph">
                  <wp:posOffset>11430</wp:posOffset>
                </wp:positionV>
                <wp:extent cx="139065"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DA6E" id="Rectangle 4" o:spid="_x0000_s1026" style="position:absolute;margin-left:265.45pt;margin-top:.9pt;width:10.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oy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226FCAC9" wp14:editId="5B18464F">
                <wp:simplePos x="0" y="0"/>
                <wp:positionH relativeFrom="column">
                  <wp:posOffset>2524125</wp:posOffset>
                </wp:positionH>
                <wp:positionV relativeFrom="paragraph">
                  <wp:posOffset>10795</wp:posOffset>
                </wp:positionV>
                <wp:extent cx="14605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C10C" id="Rectangle 3" o:spid="_x0000_s1026" style="position:absolute;margin-left:198.75pt;margin-top:.8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fIQ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"/>
            </w:pict>
          </mc:Fallback>
        </mc:AlternateContent>
      </w:r>
      <w:r w:rsidR="00181C6F" w:rsidRPr="008E0E52">
        <w:rPr>
          <w:rFonts w:ascii="Arial" w:hAnsi="Arial" w:cs="Arial"/>
          <w:sz w:val="20"/>
          <w:szCs w:val="20"/>
        </w:rPr>
        <w:t xml:space="preserve">Tihi družbenik (ustrezno označi): </w:t>
      </w:r>
      <w:r w:rsidR="00181C6F" w:rsidRPr="008E0E52">
        <w:rPr>
          <w:rFonts w:ascii="Arial" w:hAnsi="Arial" w:cs="Arial"/>
          <w:sz w:val="20"/>
          <w:szCs w:val="20"/>
        </w:rPr>
        <w:tab/>
        <w:t>DA</w:t>
      </w:r>
      <w:r w:rsidR="00181C6F" w:rsidRPr="008E0E52">
        <w:rPr>
          <w:rFonts w:ascii="Arial" w:hAnsi="Arial" w:cs="Arial"/>
          <w:sz w:val="20"/>
          <w:szCs w:val="20"/>
        </w:rPr>
        <w:tab/>
      </w:r>
      <w:r w:rsidR="00181C6F" w:rsidRPr="008E0E52">
        <w:rPr>
          <w:rFonts w:ascii="Arial" w:hAnsi="Arial" w:cs="Arial"/>
          <w:sz w:val="20"/>
          <w:szCs w:val="20"/>
        </w:rPr>
        <w:tab/>
        <w:t>NE</w:t>
      </w:r>
      <w:r w:rsidR="00181C6F" w:rsidRPr="008E0E52">
        <w:rPr>
          <w:rFonts w:ascii="Arial" w:hAnsi="Arial" w:cs="Arial"/>
          <w:sz w:val="20"/>
          <w:szCs w:val="20"/>
        </w:rPr>
        <w:tab/>
      </w:r>
    </w:p>
    <w:p w14:paraId="64B766A6" w14:textId="77777777" w:rsidR="00181C6F" w:rsidRPr="008E0E52" w:rsidRDefault="00181C6F" w:rsidP="006F5A30">
      <w:pPr>
        <w:spacing w:line="276" w:lineRule="auto"/>
        <w:rPr>
          <w:rFonts w:ascii="Arial" w:hAnsi="Arial" w:cs="Arial"/>
          <w:sz w:val="20"/>
          <w:szCs w:val="20"/>
        </w:rPr>
      </w:pPr>
    </w:p>
    <w:p w14:paraId="6AE9CE49"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Če DA, navedite nosilca tihe družbe: ______________________________________________</w:t>
      </w:r>
    </w:p>
    <w:p w14:paraId="269BBA83"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 </w:t>
      </w:r>
    </w:p>
    <w:p w14:paraId="3F4EEDF6"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(ustrezno nadaljuj seznam)</w:t>
      </w:r>
    </w:p>
    <w:p w14:paraId="520BBCF3" w14:textId="77777777" w:rsidR="00181C6F" w:rsidRPr="008E0E52" w:rsidRDefault="00181C6F" w:rsidP="006F5A30">
      <w:pPr>
        <w:spacing w:line="276" w:lineRule="auto"/>
        <w:rPr>
          <w:rFonts w:ascii="Arial" w:hAnsi="Arial" w:cs="Arial"/>
          <w:sz w:val="20"/>
          <w:szCs w:val="20"/>
        </w:rPr>
      </w:pPr>
    </w:p>
    <w:p w14:paraId="275C942A" w14:textId="77777777" w:rsidR="00181C6F" w:rsidRPr="008E0E52" w:rsidRDefault="00181C6F" w:rsidP="006F5A30">
      <w:pPr>
        <w:spacing w:line="276" w:lineRule="auto"/>
        <w:rPr>
          <w:rFonts w:ascii="Arial" w:hAnsi="Arial" w:cs="Arial"/>
          <w:sz w:val="20"/>
          <w:szCs w:val="20"/>
        </w:rPr>
      </w:pPr>
    </w:p>
    <w:p w14:paraId="25ACD997" w14:textId="77777777" w:rsidR="00181C6F" w:rsidRPr="008E0E52" w:rsidRDefault="00181C6F" w:rsidP="006F5A30">
      <w:pPr>
        <w:spacing w:line="276" w:lineRule="auto"/>
        <w:rPr>
          <w:rFonts w:ascii="Arial" w:hAnsi="Arial" w:cs="Arial"/>
          <w:sz w:val="20"/>
          <w:szCs w:val="20"/>
        </w:rPr>
      </w:pPr>
    </w:p>
    <w:p w14:paraId="73243086" w14:textId="77777777" w:rsidR="00181C6F" w:rsidRPr="008E0E52" w:rsidRDefault="00181C6F" w:rsidP="006F5A30">
      <w:pPr>
        <w:spacing w:line="276" w:lineRule="auto"/>
        <w:rPr>
          <w:rFonts w:ascii="Arial" w:hAnsi="Arial" w:cs="Arial"/>
          <w:sz w:val="20"/>
          <w:szCs w:val="20"/>
        </w:rPr>
      </w:pPr>
    </w:p>
    <w:p w14:paraId="4E666723" w14:textId="77777777" w:rsidR="00181C6F" w:rsidRPr="008E0E52" w:rsidRDefault="00181C6F" w:rsidP="006F5A30">
      <w:pPr>
        <w:widowControl/>
        <w:numPr>
          <w:ilvl w:val="1"/>
          <w:numId w:val="1"/>
        </w:numPr>
        <w:spacing w:line="276" w:lineRule="auto"/>
        <w:contextualSpacing/>
        <w:rPr>
          <w:rFonts w:ascii="Arial" w:eastAsia="SimSun" w:hAnsi="Arial" w:cs="Arial"/>
          <w:b/>
          <w:sz w:val="20"/>
          <w:szCs w:val="20"/>
          <w:lang w:eastAsia="zh-CN"/>
        </w:rPr>
      </w:pPr>
      <w:r w:rsidRPr="008E0E52">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498F7744" w14:textId="77777777" w:rsidR="00181C6F" w:rsidRPr="008E0E52" w:rsidRDefault="00181C6F" w:rsidP="006F5A30">
      <w:pPr>
        <w:spacing w:line="276" w:lineRule="auto"/>
        <w:rPr>
          <w:rFonts w:ascii="Arial" w:hAnsi="Arial" w:cs="Arial"/>
          <w:sz w:val="20"/>
          <w:szCs w:val="20"/>
        </w:rPr>
      </w:pPr>
    </w:p>
    <w:p w14:paraId="1FDF4578"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Naziv pravne osebe: ________________________________________________________________________</w:t>
      </w:r>
    </w:p>
    <w:p w14:paraId="5378D74C" w14:textId="77777777" w:rsidR="00181C6F" w:rsidRPr="008E0E52" w:rsidRDefault="00181C6F" w:rsidP="006F5A30">
      <w:pPr>
        <w:spacing w:line="276" w:lineRule="auto"/>
        <w:rPr>
          <w:rFonts w:ascii="Arial" w:hAnsi="Arial" w:cs="Arial"/>
          <w:sz w:val="20"/>
          <w:szCs w:val="20"/>
        </w:rPr>
      </w:pPr>
    </w:p>
    <w:p w14:paraId="5DE85C1E"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Sedež pravne osebe: ________________________________________________________________________</w:t>
      </w:r>
    </w:p>
    <w:p w14:paraId="3622DF1D" w14:textId="77777777" w:rsidR="00181C6F" w:rsidRPr="008E0E52" w:rsidRDefault="00181C6F" w:rsidP="006F5A30">
      <w:pPr>
        <w:spacing w:line="276" w:lineRule="auto"/>
        <w:rPr>
          <w:rFonts w:ascii="Arial" w:hAnsi="Arial" w:cs="Arial"/>
          <w:sz w:val="20"/>
          <w:szCs w:val="20"/>
        </w:rPr>
      </w:pPr>
    </w:p>
    <w:p w14:paraId="72D62ACE"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Matična številka ponudnika oziroma davčna številka za druge pravne osebe, ki niso vpisane v poslovnem registru: __________________________________________________________________</w:t>
      </w:r>
    </w:p>
    <w:p w14:paraId="1D3527C9"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je v medsebojnem razmerju, v skladu s 527. členom ZGD s pravno osebo:</w:t>
      </w:r>
    </w:p>
    <w:p w14:paraId="1B4402BE" w14:textId="77777777" w:rsidR="00181C6F" w:rsidRPr="008E0E52" w:rsidRDefault="00181C6F" w:rsidP="006F5A30">
      <w:pPr>
        <w:spacing w:line="276" w:lineRule="auto"/>
        <w:rPr>
          <w:rFonts w:ascii="Arial" w:hAnsi="Arial" w:cs="Arial"/>
          <w:sz w:val="20"/>
          <w:szCs w:val="20"/>
        </w:rPr>
      </w:pPr>
    </w:p>
    <w:p w14:paraId="1B29F9C2"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Naziv pravne osebe: ________________________________________________________________________</w:t>
      </w:r>
    </w:p>
    <w:p w14:paraId="345F4CF0" w14:textId="77777777" w:rsidR="00181C6F" w:rsidRPr="008E0E52" w:rsidRDefault="00181C6F" w:rsidP="006F5A30">
      <w:pPr>
        <w:spacing w:line="276" w:lineRule="auto"/>
        <w:rPr>
          <w:rFonts w:ascii="Arial" w:hAnsi="Arial" w:cs="Arial"/>
          <w:sz w:val="20"/>
          <w:szCs w:val="20"/>
        </w:rPr>
      </w:pPr>
    </w:p>
    <w:p w14:paraId="47175546"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Sedež pravne osebe: ________________________________________________________________________</w:t>
      </w:r>
    </w:p>
    <w:p w14:paraId="652F4036" w14:textId="77777777" w:rsidR="00181C6F" w:rsidRPr="008E0E52" w:rsidRDefault="00181C6F" w:rsidP="006F5A30">
      <w:pPr>
        <w:spacing w:line="276" w:lineRule="auto"/>
        <w:rPr>
          <w:rFonts w:ascii="Arial" w:hAnsi="Arial" w:cs="Arial"/>
          <w:sz w:val="20"/>
          <w:szCs w:val="20"/>
        </w:rPr>
      </w:pPr>
    </w:p>
    <w:p w14:paraId="60BF3307"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Matična številka ponudnika oziroma davčna številka za druge pravne osebe, ki niso vpisane v poslovnem registru: __________________________________________________________________</w:t>
      </w:r>
    </w:p>
    <w:p w14:paraId="22158476"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povezana na način__________________________________________________________</w:t>
      </w:r>
    </w:p>
    <w:p w14:paraId="2E877271"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(ustrezno nadaljuj seznam)</w:t>
      </w:r>
    </w:p>
    <w:p w14:paraId="1D3E2F25" w14:textId="77777777" w:rsidR="00181C6F" w:rsidRPr="008E0E52" w:rsidRDefault="00181C6F" w:rsidP="006F5A30">
      <w:pPr>
        <w:spacing w:line="276" w:lineRule="auto"/>
        <w:rPr>
          <w:rFonts w:ascii="Arial" w:hAnsi="Arial" w:cs="Arial"/>
          <w:sz w:val="20"/>
          <w:szCs w:val="20"/>
        </w:rPr>
      </w:pPr>
    </w:p>
    <w:p w14:paraId="75A36CF7"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Izjavljam, da sem kot fizične osebe - udeležence v lastništvu ponudnika navedel:</w:t>
      </w:r>
    </w:p>
    <w:p w14:paraId="1998275C" w14:textId="77777777" w:rsidR="00181C6F" w:rsidRPr="008E0E52" w:rsidRDefault="00181C6F" w:rsidP="006F5A30">
      <w:pPr>
        <w:widowControl/>
        <w:numPr>
          <w:ilvl w:val="1"/>
          <w:numId w:val="2"/>
        </w:numPr>
        <w:spacing w:line="276" w:lineRule="auto"/>
        <w:rPr>
          <w:rFonts w:ascii="Arial" w:hAnsi="Arial" w:cs="Arial"/>
          <w:sz w:val="20"/>
          <w:szCs w:val="20"/>
        </w:rPr>
      </w:pPr>
      <w:r w:rsidRPr="008E0E52">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D2AAFFD" w14:textId="77777777" w:rsidR="00181C6F" w:rsidRPr="008E0E52" w:rsidRDefault="00181C6F" w:rsidP="006F5A30">
      <w:pPr>
        <w:widowControl/>
        <w:numPr>
          <w:ilvl w:val="1"/>
          <w:numId w:val="2"/>
        </w:numPr>
        <w:spacing w:line="276" w:lineRule="auto"/>
        <w:rPr>
          <w:rFonts w:ascii="Arial" w:hAnsi="Arial" w:cs="Arial"/>
          <w:sz w:val="20"/>
          <w:szCs w:val="20"/>
        </w:rPr>
      </w:pPr>
      <w:r w:rsidRPr="008E0E52">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9AE6642" w14:textId="77777777" w:rsidR="00181C6F" w:rsidRPr="008E0E52" w:rsidRDefault="00181C6F" w:rsidP="006F5A30">
      <w:pPr>
        <w:spacing w:line="276" w:lineRule="auto"/>
        <w:jc w:val="both"/>
        <w:rPr>
          <w:rFonts w:ascii="Arial" w:hAnsi="Arial" w:cs="Arial"/>
          <w:sz w:val="20"/>
          <w:szCs w:val="20"/>
        </w:rPr>
      </w:pPr>
    </w:p>
    <w:p w14:paraId="6295DACD"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9F7C8BC" w14:textId="77777777" w:rsidR="00181C6F" w:rsidRPr="008E0E52" w:rsidRDefault="00181C6F" w:rsidP="006F5A30">
      <w:pPr>
        <w:spacing w:line="276" w:lineRule="auto"/>
        <w:jc w:val="both"/>
        <w:rPr>
          <w:rFonts w:ascii="Arial" w:hAnsi="Arial" w:cs="Arial"/>
          <w:sz w:val="20"/>
          <w:szCs w:val="20"/>
        </w:rPr>
      </w:pPr>
    </w:p>
    <w:p w14:paraId="21DC9B1B"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737273D" w14:textId="77777777" w:rsidR="00181C6F" w:rsidRPr="008E0E52" w:rsidRDefault="00181C6F" w:rsidP="006F5A30">
      <w:pPr>
        <w:spacing w:line="276" w:lineRule="auto"/>
        <w:rPr>
          <w:rFonts w:ascii="Arial" w:hAnsi="Arial" w:cs="Arial"/>
          <w:sz w:val="20"/>
          <w:szCs w:val="20"/>
        </w:rPr>
      </w:pPr>
    </w:p>
    <w:p w14:paraId="09E90D21" w14:textId="77777777" w:rsidR="00181C6F" w:rsidRPr="008E0E52" w:rsidRDefault="00181C6F" w:rsidP="006F5A30">
      <w:pPr>
        <w:spacing w:line="276" w:lineRule="auto"/>
        <w:rPr>
          <w:rFonts w:ascii="Arial" w:hAnsi="Arial" w:cs="Arial"/>
          <w:sz w:val="20"/>
          <w:szCs w:val="20"/>
        </w:rPr>
      </w:pPr>
    </w:p>
    <w:p w14:paraId="4CA966C8" w14:textId="77777777" w:rsidR="00181C6F" w:rsidRPr="008E0E52" w:rsidRDefault="00181C6F" w:rsidP="006F5A30">
      <w:pPr>
        <w:spacing w:line="276" w:lineRule="auto"/>
        <w:rPr>
          <w:rFonts w:ascii="Arial" w:hAnsi="Arial" w:cs="Arial"/>
          <w:sz w:val="20"/>
          <w:szCs w:val="20"/>
        </w:rPr>
      </w:pPr>
    </w:p>
    <w:p w14:paraId="19D8DE8D"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___________________________</w:t>
      </w:r>
    </w:p>
    <w:p w14:paraId="2FDE7D2C" w14:textId="77777777" w:rsidR="00181C6F" w:rsidRPr="008E0E52" w:rsidRDefault="00181C6F" w:rsidP="006F5A30">
      <w:pPr>
        <w:spacing w:line="276" w:lineRule="auto"/>
        <w:rPr>
          <w:rFonts w:ascii="Arial" w:hAnsi="Arial" w:cs="Arial"/>
          <w:sz w:val="20"/>
          <w:szCs w:val="20"/>
        </w:rPr>
      </w:pPr>
      <w:r w:rsidRPr="008E0E52">
        <w:rPr>
          <w:rFonts w:ascii="Arial" w:hAnsi="Arial" w:cs="Arial"/>
          <w:sz w:val="20"/>
          <w:szCs w:val="20"/>
        </w:rPr>
        <w:t xml:space="preserve">                 Kraj in datum</w:t>
      </w:r>
    </w:p>
    <w:p w14:paraId="0574D26F" w14:textId="77777777" w:rsidR="00181C6F" w:rsidRPr="008E0E52" w:rsidRDefault="00181C6F" w:rsidP="006F5A30">
      <w:pPr>
        <w:spacing w:line="276" w:lineRule="auto"/>
        <w:rPr>
          <w:rFonts w:ascii="Arial" w:hAnsi="Arial" w:cs="Arial"/>
          <w:sz w:val="20"/>
          <w:szCs w:val="20"/>
        </w:rPr>
      </w:pPr>
    </w:p>
    <w:p w14:paraId="6DB9B0CE" w14:textId="77777777" w:rsidR="00181C6F" w:rsidRPr="008E0E52" w:rsidRDefault="00181C6F" w:rsidP="006F5A30">
      <w:pPr>
        <w:spacing w:line="276" w:lineRule="auto"/>
        <w:ind w:left="5664"/>
        <w:jc w:val="center"/>
        <w:rPr>
          <w:rFonts w:ascii="Arial" w:hAnsi="Arial" w:cs="Arial"/>
          <w:sz w:val="20"/>
          <w:szCs w:val="20"/>
        </w:rPr>
      </w:pPr>
      <w:r w:rsidRPr="008E0E52">
        <w:rPr>
          <w:rFonts w:ascii="Arial" w:hAnsi="Arial" w:cs="Arial"/>
          <w:sz w:val="20"/>
          <w:szCs w:val="20"/>
        </w:rPr>
        <w:t>_______________________________</w:t>
      </w:r>
    </w:p>
    <w:p w14:paraId="07C0CFCB" w14:textId="77777777" w:rsidR="00181C6F" w:rsidRPr="008E0E52" w:rsidRDefault="00181C6F" w:rsidP="006F5A30">
      <w:pPr>
        <w:spacing w:line="276" w:lineRule="auto"/>
        <w:ind w:left="4956" w:firstLine="708"/>
        <w:jc w:val="center"/>
        <w:rPr>
          <w:rFonts w:ascii="Arial" w:hAnsi="Arial" w:cs="Arial"/>
          <w:sz w:val="20"/>
          <w:szCs w:val="20"/>
        </w:rPr>
      </w:pPr>
      <w:r w:rsidRPr="008E0E52">
        <w:rPr>
          <w:rFonts w:ascii="Arial" w:hAnsi="Arial" w:cs="Arial"/>
          <w:sz w:val="20"/>
          <w:szCs w:val="20"/>
        </w:rPr>
        <w:t>Ime in priimek zakonitega zastopnika</w:t>
      </w:r>
    </w:p>
    <w:p w14:paraId="0AF04317" w14:textId="77777777" w:rsidR="00181C6F" w:rsidRPr="008E0E52" w:rsidRDefault="00181C6F" w:rsidP="006F5A30">
      <w:pPr>
        <w:spacing w:line="276" w:lineRule="auto"/>
        <w:rPr>
          <w:rFonts w:ascii="Arial" w:hAnsi="Arial" w:cs="Arial"/>
          <w:sz w:val="20"/>
          <w:szCs w:val="20"/>
        </w:rPr>
      </w:pPr>
    </w:p>
    <w:p w14:paraId="3E4A8081" w14:textId="77777777" w:rsidR="00181C6F" w:rsidRPr="008E0E52" w:rsidRDefault="00181C6F" w:rsidP="006F5A30">
      <w:pPr>
        <w:spacing w:line="276" w:lineRule="auto"/>
        <w:rPr>
          <w:rFonts w:ascii="Arial" w:hAnsi="Arial" w:cs="Arial"/>
          <w:sz w:val="20"/>
          <w:szCs w:val="20"/>
        </w:rPr>
      </w:pPr>
    </w:p>
    <w:p w14:paraId="4B30A2B7" w14:textId="77777777" w:rsidR="00181C6F" w:rsidRPr="008E0E52" w:rsidRDefault="00181C6F" w:rsidP="006F5A30">
      <w:pPr>
        <w:spacing w:line="276" w:lineRule="auto"/>
        <w:ind w:left="5664"/>
        <w:jc w:val="center"/>
        <w:rPr>
          <w:rFonts w:ascii="Arial" w:hAnsi="Arial" w:cs="Arial"/>
          <w:sz w:val="20"/>
          <w:szCs w:val="20"/>
        </w:rPr>
      </w:pPr>
      <w:r w:rsidRPr="008E0E52">
        <w:rPr>
          <w:rFonts w:ascii="Arial" w:hAnsi="Arial" w:cs="Arial"/>
          <w:sz w:val="20"/>
          <w:szCs w:val="20"/>
        </w:rPr>
        <w:t>__________________________</w:t>
      </w:r>
    </w:p>
    <w:p w14:paraId="23DF15C2" w14:textId="77777777" w:rsidR="00181C6F" w:rsidRPr="008E0E52" w:rsidRDefault="00181C6F" w:rsidP="006F5A30">
      <w:pPr>
        <w:spacing w:line="276" w:lineRule="auto"/>
        <w:ind w:left="5664"/>
        <w:jc w:val="center"/>
        <w:rPr>
          <w:rFonts w:ascii="Arial" w:hAnsi="Arial" w:cs="Arial"/>
          <w:sz w:val="20"/>
          <w:szCs w:val="20"/>
        </w:rPr>
      </w:pPr>
      <w:r w:rsidRPr="008E0E52">
        <w:rPr>
          <w:rFonts w:ascii="Arial" w:hAnsi="Arial" w:cs="Arial"/>
          <w:sz w:val="20"/>
          <w:szCs w:val="20"/>
        </w:rPr>
        <w:t>Podpis zakonitega zastopnika</w:t>
      </w:r>
    </w:p>
    <w:p w14:paraId="40526DB2" w14:textId="77777777" w:rsidR="00181C6F" w:rsidRPr="008E0E52" w:rsidRDefault="00181C6F" w:rsidP="006F5A30">
      <w:pPr>
        <w:spacing w:line="276" w:lineRule="auto"/>
        <w:rPr>
          <w:rFonts w:ascii="Arial" w:hAnsi="Arial" w:cs="Arial"/>
          <w:sz w:val="20"/>
          <w:szCs w:val="20"/>
        </w:rPr>
      </w:pPr>
    </w:p>
    <w:p w14:paraId="354724AD" w14:textId="77777777" w:rsidR="00181C6F" w:rsidRPr="008E0E52" w:rsidRDefault="00181C6F" w:rsidP="006F5A30">
      <w:pPr>
        <w:spacing w:line="276" w:lineRule="auto"/>
        <w:rPr>
          <w:rFonts w:ascii="Arial" w:hAnsi="Arial" w:cs="Arial"/>
          <w:sz w:val="20"/>
          <w:szCs w:val="20"/>
        </w:rPr>
      </w:pPr>
    </w:p>
    <w:p w14:paraId="0556C09E" w14:textId="77777777" w:rsidR="00181C6F" w:rsidRPr="008E0E52" w:rsidRDefault="00181C6F" w:rsidP="006F5A30">
      <w:pPr>
        <w:spacing w:line="276" w:lineRule="auto"/>
        <w:rPr>
          <w:rFonts w:ascii="Arial" w:hAnsi="Arial" w:cs="Arial"/>
          <w:sz w:val="20"/>
          <w:szCs w:val="20"/>
        </w:rPr>
      </w:pPr>
    </w:p>
    <w:p w14:paraId="6C28109D" w14:textId="77777777" w:rsidR="00181C6F" w:rsidRPr="008E0E52" w:rsidRDefault="00181C6F" w:rsidP="006F5A30">
      <w:pPr>
        <w:spacing w:line="276" w:lineRule="auto"/>
        <w:rPr>
          <w:rFonts w:ascii="Arial" w:hAnsi="Arial" w:cs="Arial"/>
          <w:sz w:val="20"/>
          <w:szCs w:val="20"/>
        </w:rPr>
      </w:pPr>
    </w:p>
    <w:p w14:paraId="58123F1C" w14:textId="77777777" w:rsidR="00181C6F" w:rsidRPr="008E0E52" w:rsidRDefault="00181C6F" w:rsidP="006F5A30">
      <w:pPr>
        <w:spacing w:line="276" w:lineRule="auto"/>
        <w:ind w:left="4956" w:firstLine="708"/>
        <w:jc w:val="center"/>
        <w:rPr>
          <w:rFonts w:ascii="Arial" w:hAnsi="Arial" w:cs="Arial"/>
          <w:sz w:val="20"/>
          <w:szCs w:val="20"/>
        </w:rPr>
      </w:pPr>
      <w:r w:rsidRPr="008E0E52">
        <w:rPr>
          <w:rFonts w:ascii="Arial" w:hAnsi="Arial" w:cs="Arial"/>
          <w:sz w:val="20"/>
          <w:szCs w:val="20"/>
        </w:rPr>
        <w:t>Žig podjetja oz. ponudnika</w:t>
      </w:r>
    </w:p>
    <w:p w14:paraId="4F0BFA8D" w14:textId="77777777" w:rsidR="00181C6F" w:rsidRPr="008E0E52" w:rsidRDefault="00181C6F" w:rsidP="006F5A30">
      <w:pPr>
        <w:spacing w:line="276" w:lineRule="auto"/>
        <w:rPr>
          <w:rFonts w:ascii="Arial" w:hAnsi="Arial" w:cs="Arial"/>
          <w:b/>
          <w:sz w:val="20"/>
          <w:szCs w:val="20"/>
        </w:rPr>
      </w:pPr>
      <w:r w:rsidRPr="008E0E52">
        <w:rPr>
          <w:rFonts w:ascii="Arial" w:hAnsi="Arial" w:cs="Arial"/>
          <w:b/>
          <w:sz w:val="20"/>
          <w:szCs w:val="20"/>
        </w:rPr>
        <w:br w:type="page"/>
      </w:r>
    </w:p>
    <w:p w14:paraId="1997C3D9" w14:textId="77777777" w:rsidR="00181C6F" w:rsidRPr="00D93C21" w:rsidRDefault="00D93C21" w:rsidP="006F5A30">
      <w:pPr>
        <w:shd w:val="clear" w:color="auto" w:fill="F7E9E9"/>
        <w:spacing w:line="276" w:lineRule="auto"/>
        <w:jc w:val="both"/>
        <w:rPr>
          <w:rFonts w:ascii="Arial" w:hAnsi="Arial" w:cs="Arial"/>
          <w:b/>
          <w:sz w:val="20"/>
          <w:szCs w:val="20"/>
        </w:rPr>
      </w:pPr>
      <w:r>
        <w:rPr>
          <w:rFonts w:ascii="Arial" w:hAnsi="Arial" w:cs="Arial"/>
          <w:b/>
          <w:sz w:val="20"/>
          <w:szCs w:val="20"/>
        </w:rPr>
        <w:t>Priloga</w:t>
      </w:r>
      <w:r w:rsidR="00181C6F" w:rsidRPr="008E0E52">
        <w:rPr>
          <w:rFonts w:ascii="Arial" w:hAnsi="Arial" w:cs="Arial"/>
          <w:b/>
          <w:sz w:val="20"/>
          <w:szCs w:val="20"/>
        </w:rPr>
        <w:t xml:space="preserve"> 6</w:t>
      </w:r>
      <w:r>
        <w:rPr>
          <w:rFonts w:ascii="Arial" w:hAnsi="Arial" w:cs="Arial"/>
          <w:b/>
          <w:sz w:val="20"/>
          <w:szCs w:val="20"/>
        </w:rPr>
        <w:t>:</w:t>
      </w:r>
      <w:r w:rsidRPr="00D93C21">
        <w:rPr>
          <w:rFonts w:ascii="Arial" w:hAnsi="Arial" w:cs="Arial"/>
          <w:sz w:val="20"/>
          <w:szCs w:val="20"/>
        </w:rPr>
        <w:t xml:space="preserve"> </w:t>
      </w:r>
      <w:r w:rsidRPr="00D93C21">
        <w:rPr>
          <w:rFonts w:ascii="Arial" w:hAnsi="Arial" w:cs="Arial"/>
          <w:b/>
          <w:sz w:val="20"/>
          <w:szCs w:val="20"/>
        </w:rPr>
        <w:t>Izjava o omejitvah poslovanja</w:t>
      </w:r>
    </w:p>
    <w:p w14:paraId="6E412064" w14:textId="77777777" w:rsidR="00D93C21" w:rsidRDefault="00D93C21" w:rsidP="006F5A30">
      <w:pPr>
        <w:spacing w:line="276" w:lineRule="auto"/>
        <w:jc w:val="center"/>
        <w:rPr>
          <w:rFonts w:ascii="Arial" w:hAnsi="Arial" w:cs="Arial"/>
          <w:b/>
          <w:sz w:val="20"/>
          <w:szCs w:val="20"/>
        </w:rPr>
      </w:pPr>
    </w:p>
    <w:p w14:paraId="53847DE2" w14:textId="77777777" w:rsidR="00D93C21" w:rsidRDefault="00D93C21" w:rsidP="006F5A30">
      <w:pPr>
        <w:spacing w:line="276" w:lineRule="auto"/>
        <w:jc w:val="center"/>
        <w:rPr>
          <w:rFonts w:ascii="Arial" w:hAnsi="Arial" w:cs="Arial"/>
          <w:b/>
          <w:sz w:val="20"/>
          <w:szCs w:val="20"/>
        </w:rPr>
      </w:pPr>
    </w:p>
    <w:p w14:paraId="1CDE3420" w14:textId="77777777" w:rsidR="00181C6F" w:rsidRPr="008E0E52" w:rsidRDefault="00181C6F" w:rsidP="006F5A30">
      <w:pPr>
        <w:spacing w:line="276" w:lineRule="auto"/>
        <w:jc w:val="center"/>
        <w:rPr>
          <w:rFonts w:ascii="Arial" w:hAnsi="Arial" w:cs="Arial"/>
          <w:sz w:val="20"/>
          <w:szCs w:val="20"/>
        </w:rPr>
      </w:pPr>
      <w:r w:rsidRPr="008E0E52">
        <w:rPr>
          <w:rFonts w:ascii="Arial" w:hAnsi="Arial" w:cs="Arial"/>
          <w:b/>
          <w:sz w:val="20"/>
          <w:szCs w:val="20"/>
        </w:rPr>
        <w:t>IZJAVA O OMEJITVAH POSLOVANJA</w:t>
      </w:r>
      <w:r w:rsidRPr="008E0E52">
        <w:rPr>
          <w:rFonts w:ascii="Arial" w:hAnsi="Arial" w:cs="Arial"/>
          <w:b/>
          <w:sz w:val="20"/>
          <w:szCs w:val="20"/>
          <w:vertAlign w:val="superscript"/>
        </w:rPr>
        <w:t>1</w:t>
      </w:r>
    </w:p>
    <w:p w14:paraId="13826E1E" w14:textId="77777777" w:rsidR="00181C6F" w:rsidRPr="008E0E52" w:rsidRDefault="00181C6F" w:rsidP="006F5A30">
      <w:pPr>
        <w:spacing w:line="276" w:lineRule="auto"/>
        <w:jc w:val="center"/>
        <w:outlineLvl w:val="0"/>
        <w:rPr>
          <w:rFonts w:ascii="Arial" w:hAnsi="Arial" w:cs="Arial"/>
          <w:b/>
          <w:sz w:val="20"/>
          <w:szCs w:val="20"/>
        </w:rPr>
      </w:pPr>
      <w:r w:rsidRPr="008E0E52">
        <w:rPr>
          <w:rFonts w:ascii="Arial" w:hAnsi="Arial" w:cs="Arial"/>
          <w:b/>
          <w:sz w:val="20"/>
          <w:szCs w:val="20"/>
        </w:rPr>
        <w:t xml:space="preserve">MORS </w:t>
      </w:r>
      <w:r>
        <w:rPr>
          <w:rFonts w:ascii="Arial" w:hAnsi="Arial" w:cs="Arial"/>
          <w:b/>
          <w:sz w:val="20"/>
          <w:szCs w:val="20"/>
        </w:rPr>
        <w:t>136/2023</w:t>
      </w:r>
      <w:r w:rsidRPr="008E0E52">
        <w:rPr>
          <w:rFonts w:ascii="Arial" w:hAnsi="Arial" w:cs="Arial"/>
          <w:b/>
          <w:sz w:val="20"/>
          <w:szCs w:val="20"/>
        </w:rPr>
        <w:t xml:space="preserve"> - JNNV</w:t>
      </w:r>
    </w:p>
    <w:p w14:paraId="0DC73B1C" w14:textId="77777777" w:rsidR="00181C6F" w:rsidRPr="008E0E52" w:rsidRDefault="00181C6F" w:rsidP="006F5A30">
      <w:pPr>
        <w:pBdr>
          <w:bottom w:val="single" w:sz="12" w:space="1" w:color="auto"/>
        </w:pBdr>
        <w:spacing w:line="276" w:lineRule="auto"/>
        <w:jc w:val="center"/>
        <w:rPr>
          <w:rFonts w:ascii="Arial" w:hAnsi="Arial" w:cs="Arial"/>
          <w:b/>
          <w:sz w:val="20"/>
          <w:szCs w:val="20"/>
        </w:rPr>
      </w:pPr>
      <w:r>
        <w:rPr>
          <w:rFonts w:ascii="Arial" w:hAnsi="Arial" w:cs="Arial"/>
          <w:b/>
          <w:sz w:val="20"/>
          <w:szCs w:val="20"/>
        </w:rPr>
        <w:t>IZVEDBA AVTOBUSNIH PREVOZOV</w:t>
      </w:r>
    </w:p>
    <w:p w14:paraId="2F335C37" w14:textId="77777777" w:rsidR="00181C6F" w:rsidRPr="008E0E52" w:rsidRDefault="00181C6F" w:rsidP="006F5A30">
      <w:pPr>
        <w:pBdr>
          <w:bottom w:val="single" w:sz="12" w:space="1" w:color="auto"/>
        </w:pBdr>
        <w:spacing w:line="276" w:lineRule="auto"/>
        <w:rPr>
          <w:rFonts w:ascii="Arial" w:hAnsi="Arial" w:cs="Arial"/>
          <w:sz w:val="20"/>
          <w:szCs w:val="20"/>
        </w:rPr>
      </w:pPr>
    </w:p>
    <w:p w14:paraId="606588EA" w14:textId="77777777" w:rsidR="00181C6F" w:rsidRPr="008E0E52" w:rsidRDefault="00181C6F" w:rsidP="006F5A30">
      <w:pPr>
        <w:pBdr>
          <w:bottom w:val="single" w:sz="12" w:space="1" w:color="auto"/>
        </w:pBdr>
        <w:spacing w:line="276" w:lineRule="auto"/>
        <w:jc w:val="center"/>
        <w:rPr>
          <w:rFonts w:ascii="Arial" w:hAnsi="Arial" w:cs="Arial"/>
          <w:sz w:val="20"/>
          <w:szCs w:val="20"/>
        </w:rPr>
      </w:pPr>
    </w:p>
    <w:p w14:paraId="3242582B" w14:textId="77777777" w:rsidR="00181C6F" w:rsidRPr="008E0E52" w:rsidRDefault="00181C6F" w:rsidP="006F5A30">
      <w:pPr>
        <w:spacing w:line="276" w:lineRule="auto"/>
        <w:jc w:val="center"/>
        <w:rPr>
          <w:rFonts w:ascii="Arial" w:hAnsi="Arial" w:cs="Arial"/>
          <w:b/>
          <w:i/>
          <w:sz w:val="20"/>
          <w:szCs w:val="20"/>
          <w:u w:val="single"/>
        </w:rPr>
      </w:pPr>
      <w:r w:rsidRPr="008E0E52">
        <w:rPr>
          <w:rFonts w:ascii="Arial" w:hAnsi="Arial" w:cs="Arial"/>
          <w:b/>
          <w:i/>
          <w:sz w:val="20"/>
          <w:szCs w:val="20"/>
          <w:u w:val="single"/>
        </w:rPr>
        <w:t>(navedba imena in priimka fizične osebe</w:t>
      </w:r>
      <w:r w:rsidRPr="008E0E52">
        <w:rPr>
          <w:rFonts w:ascii="Arial" w:hAnsi="Arial" w:cs="Arial"/>
          <w:b/>
          <w:i/>
          <w:sz w:val="20"/>
          <w:szCs w:val="20"/>
          <w:u w:val="single"/>
          <w:vertAlign w:val="superscript"/>
        </w:rPr>
        <w:t>2</w:t>
      </w:r>
      <w:r w:rsidRPr="008E0E52">
        <w:rPr>
          <w:rFonts w:ascii="Arial" w:hAnsi="Arial" w:cs="Arial"/>
          <w:b/>
          <w:i/>
          <w:sz w:val="20"/>
          <w:szCs w:val="20"/>
          <w:u w:val="single"/>
        </w:rPr>
        <w:t xml:space="preserve"> ali odgovorne osebe</w:t>
      </w:r>
      <w:r w:rsidRPr="008E0E52">
        <w:rPr>
          <w:rFonts w:ascii="Arial" w:hAnsi="Arial" w:cs="Arial"/>
          <w:b/>
          <w:i/>
          <w:sz w:val="20"/>
          <w:szCs w:val="20"/>
          <w:u w:val="single"/>
          <w:vertAlign w:val="superscript"/>
        </w:rPr>
        <w:t>3</w:t>
      </w:r>
      <w:r w:rsidRPr="008E0E52">
        <w:rPr>
          <w:rFonts w:ascii="Arial" w:hAnsi="Arial" w:cs="Arial"/>
          <w:b/>
          <w:i/>
          <w:sz w:val="20"/>
          <w:szCs w:val="20"/>
          <w:u w:val="single"/>
        </w:rPr>
        <w:t xml:space="preserve"> gospodarskega subjekta)</w:t>
      </w:r>
    </w:p>
    <w:p w14:paraId="363D3753" w14:textId="77777777" w:rsidR="00181C6F" w:rsidRPr="008E0E52" w:rsidRDefault="00181C6F" w:rsidP="006F5A30">
      <w:pPr>
        <w:spacing w:line="276" w:lineRule="auto"/>
        <w:jc w:val="both"/>
        <w:rPr>
          <w:rFonts w:ascii="Arial" w:hAnsi="Arial" w:cs="Arial"/>
          <w:sz w:val="20"/>
          <w:szCs w:val="20"/>
        </w:rPr>
      </w:pPr>
    </w:p>
    <w:p w14:paraId="65802C7D"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izjavljam, da gospodarski subjekt _____________________________________________ </w:t>
      </w:r>
      <w:r w:rsidRPr="008E0E52">
        <w:rPr>
          <w:rFonts w:ascii="Arial" w:hAnsi="Arial" w:cs="Arial"/>
          <w:b/>
          <w:i/>
          <w:sz w:val="20"/>
          <w:szCs w:val="20"/>
          <w:u w:val="single"/>
        </w:rPr>
        <w:t>(navedba gospodarskega subjekta</w:t>
      </w:r>
      <w:r w:rsidRPr="008E0E52">
        <w:rPr>
          <w:rFonts w:ascii="Arial" w:hAnsi="Arial" w:cs="Arial"/>
          <w:b/>
          <w:i/>
          <w:sz w:val="20"/>
          <w:szCs w:val="20"/>
          <w:u w:val="single"/>
          <w:vertAlign w:val="superscript"/>
        </w:rPr>
        <w:t>4</w:t>
      </w:r>
      <w:r w:rsidRPr="008E0E52">
        <w:rPr>
          <w:rFonts w:ascii="Arial" w:hAnsi="Arial" w:cs="Arial"/>
          <w:b/>
          <w:i/>
          <w:sz w:val="20"/>
          <w:szCs w:val="20"/>
          <w:u w:val="single"/>
        </w:rPr>
        <w:t>)</w:t>
      </w:r>
      <w:r w:rsidRPr="008E0E52">
        <w:rPr>
          <w:rFonts w:ascii="Arial" w:hAnsi="Arial" w:cs="Arial"/>
          <w:sz w:val="20"/>
          <w:szCs w:val="20"/>
        </w:rPr>
        <w:t xml:space="preserve"> ni / nisem povezan s funkcionarjem in po mojem vedenju ni / nisem  povezan z družinskim članom funkcionarja v </w:t>
      </w:r>
      <w:r w:rsidRPr="008E0E52">
        <w:rPr>
          <w:rFonts w:ascii="Arial" w:hAnsi="Arial" w:cs="Arial"/>
          <w:b/>
          <w:sz w:val="20"/>
          <w:szCs w:val="20"/>
        </w:rPr>
        <w:t>Ministrstvu za obrambo RS</w:t>
      </w:r>
      <w:r w:rsidRPr="008E0E52">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0137A03D" w14:textId="77777777" w:rsidR="00181C6F" w:rsidRPr="008E0E52" w:rsidRDefault="00181C6F" w:rsidP="006F5A30">
      <w:pPr>
        <w:spacing w:line="276" w:lineRule="auto"/>
        <w:jc w:val="both"/>
        <w:rPr>
          <w:rFonts w:ascii="Arial" w:hAnsi="Arial" w:cs="Arial"/>
          <w:sz w:val="20"/>
          <w:szCs w:val="20"/>
        </w:rPr>
      </w:pPr>
    </w:p>
    <w:p w14:paraId="4E0AFC0E" w14:textId="77777777" w:rsidR="00181C6F" w:rsidRPr="008E0E52" w:rsidRDefault="00181C6F" w:rsidP="006F5A30">
      <w:pPr>
        <w:spacing w:line="276" w:lineRule="auto"/>
        <w:jc w:val="both"/>
        <w:rPr>
          <w:rFonts w:ascii="Arial" w:hAnsi="Arial" w:cs="Arial"/>
          <w:sz w:val="20"/>
          <w:szCs w:val="20"/>
        </w:rPr>
      </w:pPr>
    </w:p>
    <w:p w14:paraId="16749243" w14:textId="77777777" w:rsidR="00181C6F" w:rsidRPr="008E0E52" w:rsidRDefault="00181C6F" w:rsidP="006F5A30">
      <w:pPr>
        <w:spacing w:line="276" w:lineRule="auto"/>
        <w:jc w:val="both"/>
        <w:rPr>
          <w:rFonts w:ascii="Arial" w:hAnsi="Arial" w:cs="Arial"/>
          <w:sz w:val="20"/>
          <w:szCs w:val="20"/>
        </w:rPr>
      </w:pPr>
    </w:p>
    <w:p w14:paraId="111BC5DF"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_________________________  </w:t>
      </w:r>
      <w:r w:rsidRPr="008E0E52">
        <w:rPr>
          <w:rFonts w:ascii="Arial" w:hAnsi="Arial" w:cs="Arial"/>
          <w:sz w:val="20"/>
          <w:szCs w:val="20"/>
        </w:rPr>
        <w:tab/>
        <w:t xml:space="preserve">Žig </w:t>
      </w:r>
      <w:r w:rsidRPr="008E0E52">
        <w:rPr>
          <w:rFonts w:ascii="Arial" w:hAnsi="Arial" w:cs="Arial"/>
          <w:sz w:val="20"/>
          <w:szCs w:val="20"/>
        </w:rPr>
        <w:tab/>
        <w:t xml:space="preserve"> </w:t>
      </w:r>
      <w:r w:rsidRPr="008E0E52">
        <w:rPr>
          <w:rFonts w:ascii="Arial" w:hAnsi="Arial" w:cs="Arial"/>
          <w:sz w:val="20"/>
          <w:szCs w:val="20"/>
        </w:rPr>
        <w:tab/>
        <w:t>_________________________________</w:t>
      </w:r>
    </w:p>
    <w:p w14:paraId="7182B1F5"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Kraj in datum    </w:t>
      </w:r>
      <w:r w:rsidRPr="008E0E52">
        <w:rPr>
          <w:rFonts w:ascii="Arial" w:hAnsi="Arial" w:cs="Arial"/>
          <w:sz w:val="20"/>
          <w:szCs w:val="20"/>
        </w:rPr>
        <w:tab/>
      </w:r>
      <w:r w:rsidRPr="008E0E52">
        <w:rPr>
          <w:rFonts w:ascii="Arial" w:hAnsi="Arial" w:cs="Arial"/>
          <w:sz w:val="20"/>
          <w:szCs w:val="20"/>
        </w:rPr>
        <w:tab/>
      </w:r>
      <w:r w:rsidRPr="008E0E52">
        <w:rPr>
          <w:rFonts w:ascii="Arial" w:hAnsi="Arial" w:cs="Arial"/>
          <w:sz w:val="20"/>
          <w:szCs w:val="20"/>
        </w:rPr>
        <w:tab/>
      </w:r>
      <w:r w:rsidRPr="008E0E52">
        <w:rPr>
          <w:rFonts w:ascii="Arial" w:hAnsi="Arial" w:cs="Arial"/>
          <w:sz w:val="20"/>
          <w:szCs w:val="20"/>
        </w:rPr>
        <w:tab/>
      </w:r>
      <w:r w:rsidRPr="008E0E52">
        <w:rPr>
          <w:rFonts w:ascii="Arial" w:hAnsi="Arial" w:cs="Arial"/>
          <w:sz w:val="20"/>
          <w:szCs w:val="20"/>
        </w:rPr>
        <w:tab/>
        <w:t xml:space="preserve">             Podpis fizične oz. odgovorne osebe</w:t>
      </w:r>
    </w:p>
    <w:p w14:paraId="3DF1FBD1" w14:textId="77777777" w:rsidR="00181C6F" w:rsidRPr="008E0E52" w:rsidRDefault="00181C6F" w:rsidP="006F5A30">
      <w:pPr>
        <w:spacing w:line="276" w:lineRule="auto"/>
        <w:jc w:val="both"/>
        <w:rPr>
          <w:rFonts w:ascii="Arial" w:hAnsi="Arial" w:cs="Arial"/>
          <w:sz w:val="20"/>
          <w:szCs w:val="20"/>
        </w:rPr>
      </w:pPr>
    </w:p>
    <w:p w14:paraId="0756457D" w14:textId="77777777" w:rsidR="00181C6F" w:rsidRPr="008E0E52" w:rsidRDefault="00181C6F" w:rsidP="006F5A30">
      <w:pPr>
        <w:spacing w:line="276" w:lineRule="auto"/>
        <w:jc w:val="both"/>
        <w:rPr>
          <w:rFonts w:ascii="Arial" w:hAnsi="Arial" w:cs="Arial"/>
          <w:b/>
          <w:sz w:val="20"/>
          <w:szCs w:val="20"/>
          <w:u w:val="single"/>
        </w:rPr>
      </w:pPr>
    </w:p>
    <w:p w14:paraId="13B4879B" w14:textId="77777777" w:rsidR="00181C6F" w:rsidRPr="008E0E52" w:rsidRDefault="00181C6F" w:rsidP="006F5A30">
      <w:pPr>
        <w:spacing w:line="276" w:lineRule="auto"/>
        <w:jc w:val="both"/>
        <w:rPr>
          <w:rFonts w:ascii="Arial" w:hAnsi="Arial" w:cs="Arial"/>
          <w:b/>
          <w:sz w:val="20"/>
          <w:szCs w:val="20"/>
          <w:u w:val="single"/>
        </w:rPr>
      </w:pPr>
    </w:p>
    <w:p w14:paraId="0FC30BD2" w14:textId="77777777" w:rsidR="00181C6F" w:rsidRPr="008E0E52" w:rsidRDefault="00181C6F" w:rsidP="006F5A30">
      <w:pPr>
        <w:spacing w:line="276" w:lineRule="auto"/>
        <w:jc w:val="both"/>
        <w:rPr>
          <w:rFonts w:ascii="Arial" w:hAnsi="Arial" w:cs="Arial"/>
          <w:b/>
          <w:sz w:val="20"/>
          <w:szCs w:val="20"/>
          <w:u w:val="single"/>
        </w:rPr>
      </w:pPr>
      <w:r w:rsidRPr="008E0E52">
        <w:rPr>
          <w:rFonts w:ascii="Arial" w:hAnsi="Arial" w:cs="Arial"/>
          <w:b/>
          <w:sz w:val="20"/>
          <w:szCs w:val="20"/>
          <w:u w:val="single"/>
        </w:rPr>
        <w:t>1. odstavek 35. člena ZIntPK:</w:t>
      </w:r>
    </w:p>
    <w:p w14:paraId="48A927D8" w14:textId="77777777" w:rsidR="00181C6F" w:rsidRPr="008E0E52" w:rsidRDefault="00181C6F" w:rsidP="006F5A30">
      <w:pPr>
        <w:pStyle w:val="Sprotnaopomba-besedilo"/>
        <w:spacing w:line="276" w:lineRule="auto"/>
        <w:jc w:val="both"/>
        <w:rPr>
          <w:rFonts w:ascii="Arial" w:hAnsi="Arial"/>
          <w:i/>
        </w:rPr>
      </w:pPr>
      <w:r w:rsidRPr="008E0E52">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C6A57EC" w14:textId="77777777" w:rsidR="00181C6F" w:rsidRPr="008E0E52" w:rsidRDefault="00181C6F" w:rsidP="006F5A30">
      <w:pPr>
        <w:pStyle w:val="Sprotnaopomba-besedilo"/>
        <w:numPr>
          <w:ilvl w:val="0"/>
          <w:numId w:val="12"/>
        </w:numPr>
        <w:spacing w:line="276" w:lineRule="auto"/>
        <w:rPr>
          <w:rFonts w:ascii="Arial" w:hAnsi="Arial"/>
          <w:i/>
        </w:rPr>
      </w:pPr>
      <w:r w:rsidRPr="008E0E52">
        <w:rPr>
          <w:rFonts w:ascii="Arial" w:hAnsi="Arial"/>
          <w:i/>
        </w:rPr>
        <w:t>udeležen kot poslovodja, član poslovodstva ali zakoniti zastopnik ali</w:t>
      </w:r>
    </w:p>
    <w:p w14:paraId="36BBB308" w14:textId="77777777" w:rsidR="00181C6F" w:rsidRPr="008E0E52" w:rsidRDefault="00181C6F" w:rsidP="006F5A30">
      <w:pPr>
        <w:pStyle w:val="Sprotnaopomba-besedilo"/>
        <w:numPr>
          <w:ilvl w:val="0"/>
          <w:numId w:val="12"/>
        </w:numPr>
        <w:spacing w:line="276" w:lineRule="auto"/>
        <w:rPr>
          <w:rFonts w:ascii="Arial" w:hAnsi="Arial"/>
          <w:i/>
        </w:rPr>
      </w:pPr>
      <w:r w:rsidRPr="008E0E52">
        <w:rPr>
          <w:rFonts w:ascii="Arial" w:hAnsi="Arial"/>
          <w:i/>
        </w:rPr>
        <w:t>neposredno ali prek drugih pravnih oseb v več kot pet odstotnem deležu udeležen pri ustanoviteljskih pravicah, upravljanju ali kapitalu.</w:t>
      </w:r>
    </w:p>
    <w:p w14:paraId="59CFF985" w14:textId="77777777" w:rsidR="00181C6F" w:rsidRPr="008E0E52" w:rsidRDefault="00181C6F" w:rsidP="006F5A30">
      <w:pPr>
        <w:pStyle w:val="Sprotnaopomba-besedilo"/>
        <w:spacing w:line="276" w:lineRule="auto"/>
        <w:rPr>
          <w:rFonts w:ascii="Arial" w:hAnsi="Arial"/>
          <w:i/>
        </w:rPr>
      </w:pPr>
    </w:p>
    <w:p w14:paraId="1AA44553" w14:textId="77777777" w:rsidR="00181C6F" w:rsidRPr="008E0E52" w:rsidRDefault="00181C6F" w:rsidP="006F5A30">
      <w:pPr>
        <w:pStyle w:val="Sprotnaopomba-besedilo"/>
        <w:spacing w:line="276" w:lineRule="auto"/>
        <w:rPr>
          <w:rFonts w:ascii="Arial" w:hAnsi="Arial"/>
          <w:i/>
        </w:rPr>
      </w:pPr>
    </w:p>
    <w:p w14:paraId="2B044B1C" w14:textId="77777777" w:rsidR="00181C6F" w:rsidRPr="008E0E52" w:rsidRDefault="00181C6F" w:rsidP="006F5A30">
      <w:pPr>
        <w:pStyle w:val="Sprotnaopomba-besedilo"/>
        <w:spacing w:line="276" w:lineRule="auto"/>
        <w:rPr>
          <w:rFonts w:ascii="Arial" w:hAnsi="Arial"/>
          <w:i/>
        </w:rPr>
      </w:pPr>
    </w:p>
    <w:p w14:paraId="5EC22F5C" w14:textId="77777777" w:rsidR="00181C6F" w:rsidRPr="008E0E52" w:rsidRDefault="00181C6F" w:rsidP="006F5A30">
      <w:pPr>
        <w:pStyle w:val="Sprotnaopomba-besedilo"/>
        <w:spacing w:line="276" w:lineRule="auto"/>
        <w:rPr>
          <w:rFonts w:ascii="Arial" w:hAnsi="Arial"/>
          <w:i/>
        </w:rPr>
      </w:pPr>
    </w:p>
    <w:p w14:paraId="5A9FD37B" w14:textId="77777777" w:rsidR="00181C6F" w:rsidRPr="008E0E52" w:rsidRDefault="00181C6F" w:rsidP="006F5A30">
      <w:pPr>
        <w:pStyle w:val="Sprotnaopomba-besedilo"/>
        <w:spacing w:line="276" w:lineRule="auto"/>
        <w:rPr>
          <w:rFonts w:ascii="Arial" w:hAnsi="Arial"/>
          <w:i/>
        </w:rPr>
      </w:pPr>
    </w:p>
    <w:p w14:paraId="40810793" w14:textId="77777777" w:rsidR="00181C6F" w:rsidRPr="008E0E52" w:rsidRDefault="00181C6F" w:rsidP="006F5A30">
      <w:pPr>
        <w:pStyle w:val="Sprotnaopomba-besedilo"/>
        <w:spacing w:line="276" w:lineRule="auto"/>
        <w:rPr>
          <w:rFonts w:ascii="Arial" w:hAnsi="Arial"/>
          <w:i/>
        </w:rPr>
      </w:pPr>
    </w:p>
    <w:p w14:paraId="310C6FD7" w14:textId="77777777" w:rsidR="00181C6F" w:rsidRPr="008E0E52" w:rsidRDefault="00181C6F" w:rsidP="006F5A30">
      <w:pPr>
        <w:pStyle w:val="Sprotnaopomba-besedilo"/>
        <w:spacing w:line="276" w:lineRule="auto"/>
        <w:rPr>
          <w:rFonts w:ascii="Arial" w:hAnsi="Arial"/>
          <w:i/>
        </w:rPr>
      </w:pPr>
    </w:p>
    <w:p w14:paraId="452B51FD" w14:textId="77777777" w:rsidR="00181C6F" w:rsidRPr="008E0E52" w:rsidRDefault="00181C6F" w:rsidP="006F5A30">
      <w:pPr>
        <w:pStyle w:val="Sprotnaopomba-besedilo"/>
        <w:spacing w:line="276" w:lineRule="auto"/>
        <w:rPr>
          <w:rFonts w:ascii="Arial" w:hAnsi="Arial"/>
          <w:i/>
        </w:rPr>
      </w:pPr>
      <w:r w:rsidRPr="008E0E52">
        <w:rPr>
          <w:rFonts w:ascii="Arial" w:hAnsi="Arial"/>
          <w:i/>
        </w:rPr>
        <w:t>_________________________</w:t>
      </w:r>
    </w:p>
    <w:p w14:paraId="29F52A4F" w14:textId="77777777" w:rsidR="00181C6F" w:rsidRPr="008E0E52" w:rsidRDefault="00181C6F" w:rsidP="006F5A30">
      <w:pPr>
        <w:pStyle w:val="Sprotnaopomba-besedilo"/>
        <w:spacing w:line="276" w:lineRule="auto"/>
        <w:jc w:val="both"/>
        <w:rPr>
          <w:rFonts w:ascii="Arial" w:hAnsi="Arial"/>
          <w:sz w:val="18"/>
        </w:rPr>
      </w:pPr>
      <w:r w:rsidRPr="008E0E52">
        <w:rPr>
          <w:rFonts w:ascii="Arial" w:hAnsi="Arial"/>
          <w:sz w:val="18"/>
          <w:vertAlign w:val="superscript"/>
        </w:rPr>
        <w:t>1</w:t>
      </w:r>
      <w:r w:rsidRPr="008E0E52">
        <w:rPr>
          <w:rFonts w:ascii="Arial" w:hAnsi="Arial"/>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D64D28B" w14:textId="77777777" w:rsidR="00181C6F" w:rsidRPr="008E0E52" w:rsidRDefault="00181C6F" w:rsidP="006F5A30">
      <w:pPr>
        <w:pStyle w:val="Sprotnaopomba-besedilo"/>
        <w:spacing w:line="276" w:lineRule="auto"/>
        <w:jc w:val="both"/>
        <w:rPr>
          <w:rFonts w:ascii="Arial" w:hAnsi="Arial"/>
          <w:sz w:val="18"/>
        </w:rPr>
      </w:pPr>
      <w:r w:rsidRPr="008E0E52">
        <w:rPr>
          <w:rFonts w:ascii="Arial" w:hAnsi="Arial"/>
          <w:sz w:val="18"/>
          <w:vertAlign w:val="superscript"/>
        </w:rPr>
        <w:t>2</w:t>
      </w:r>
      <w:r w:rsidRPr="008E0E52">
        <w:rPr>
          <w:rFonts w:ascii="Arial" w:hAnsi="Arial"/>
          <w:sz w:val="18"/>
        </w:rPr>
        <w:t xml:space="preserve">Navedba mora vsebovati ime in priimek fizične osebe, naslov stalnega bivališča ter podatek, s katerim je fizično osebo mogoče jasno identificirati (npr. EMŠO). </w:t>
      </w:r>
    </w:p>
    <w:p w14:paraId="5FEE0106" w14:textId="77777777" w:rsidR="00181C6F" w:rsidRPr="008E0E52" w:rsidRDefault="00181C6F" w:rsidP="006F5A30">
      <w:pPr>
        <w:pStyle w:val="Sprotnaopomba-besedilo"/>
        <w:spacing w:line="276" w:lineRule="auto"/>
        <w:jc w:val="both"/>
        <w:rPr>
          <w:rFonts w:ascii="Arial" w:hAnsi="Arial"/>
          <w:sz w:val="18"/>
        </w:rPr>
      </w:pPr>
      <w:r w:rsidRPr="008E0E52">
        <w:rPr>
          <w:rFonts w:ascii="Arial" w:hAnsi="Arial"/>
          <w:sz w:val="18"/>
          <w:vertAlign w:val="superscript"/>
        </w:rPr>
        <w:t>3</w:t>
      </w:r>
      <w:r w:rsidRPr="008E0E52">
        <w:rPr>
          <w:rFonts w:ascii="Arial" w:hAnsi="Arial"/>
          <w:sz w:val="18"/>
        </w:rPr>
        <w:t>Navedba mora vsebovati ime in priimek odgovorne osebe, naslov stalnega bivališča ter podatek, s katerim je odgovorno osebo mogoče jasno identificirati (npr. EMŠO)</w:t>
      </w:r>
    </w:p>
    <w:p w14:paraId="48AA3DE9" w14:textId="77777777" w:rsidR="00181C6F" w:rsidRPr="008E0E52" w:rsidRDefault="00181C6F" w:rsidP="006F5A30">
      <w:pPr>
        <w:pStyle w:val="Sprotnaopomba-besedilo"/>
        <w:spacing w:line="276" w:lineRule="auto"/>
        <w:jc w:val="both"/>
        <w:rPr>
          <w:rFonts w:ascii="Arial" w:hAnsi="Arial"/>
          <w:sz w:val="18"/>
        </w:rPr>
      </w:pPr>
      <w:r w:rsidRPr="008E0E52">
        <w:rPr>
          <w:rFonts w:ascii="Arial" w:hAnsi="Arial"/>
          <w:sz w:val="18"/>
          <w:vertAlign w:val="superscript"/>
        </w:rPr>
        <w:t>4</w:t>
      </w:r>
      <w:r w:rsidRPr="008E0E52">
        <w:rPr>
          <w:rFonts w:ascii="Arial" w:hAnsi="Arial"/>
          <w:sz w:val="18"/>
        </w:rPr>
        <w:t>Navedba poslovnega subjekta mora vsebovati naziv poslovnega subjekta, naslov poslovnega subjekta ter podatek, s katerim je mogoče poslovni subjekt jasno identificirati (npr. matična številka poslovnega subjekta)</w:t>
      </w:r>
    </w:p>
    <w:p w14:paraId="461601B7" w14:textId="77777777" w:rsidR="00181C6F" w:rsidRPr="008E0E52" w:rsidRDefault="00181C6F" w:rsidP="006F5A30">
      <w:pPr>
        <w:spacing w:line="276" w:lineRule="auto"/>
        <w:rPr>
          <w:rFonts w:ascii="Arial" w:hAnsi="Arial" w:cs="Arial"/>
          <w:b/>
          <w:sz w:val="20"/>
          <w:szCs w:val="20"/>
        </w:rPr>
      </w:pPr>
      <w:r w:rsidRPr="008E0E52">
        <w:rPr>
          <w:rFonts w:ascii="Arial" w:hAnsi="Arial" w:cs="Arial"/>
          <w:b/>
          <w:sz w:val="20"/>
          <w:szCs w:val="20"/>
        </w:rPr>
        <w:br w:type="page"/>
      </w:r>
    </w:p>
    <w:p w14:paraId="554C9CCD" w14:textId="77777777" w:rsidR="00181C6F" w:rsidRPr="008E0E52" w:rsidRDefault="00181C6F" w:rsidP="006F5A30">
      <w:pPr>
        <w:shd w:val="clear" w:color="auto" w:fill="FBE4D5"/>
        <w:spacing w:line="276" w:lineRule="auto"/>
        <w:jc w:val="both"/>
        <w:rPr>
          <w:rFonts w:ascii="Arial" w:hAnsi="Arial" w:cs="Arial"/>
          <w:b/>
          <w:sz w:val="20"/>
          <w:szCs w:val="20"/>
        </w:rPr>
      </w:pPr>
      <w:r w:rsidRPr="008E0E52">
        <w:rPr>
          <w:rFonts w:ascii="Arial" w:hAnsi="Arial" w:cs="Arial"/>
          <w:b/>
          <w:sz w:val="20"/>
          <w:szCs w:val="20"/>
        </w:rPr>
        <w:t xml:space="preserve">Priloga 7: </w:t>
      </w:r>
      <w:r w:rsidR="00D93C21">
        <w:rPr>
          <w:rFonts w:ascii="Arial" w:hAnsi="Arial" w:cs="Arial"/>
          <w:b/>
          <w:sz w:val="20"/>
          <w:szCs w:val="20"/>
        </w:rPr>
        <w:t>Osnutek</w:t>
      </w:r>
      <w:r w:rsidRPr="008E0E52">
        <w:rPr>
          <w:rFonts w:ascii="Arial" w:hAnsi="Arial" w:cs="Arial"/>
          <w:b/>
          <w:sz w:val="20"/>
          <w:szCs w:val="20"/>
        </w:rPr>
        <w:t xml:space="preserve"> pogodbe (ponudnik mora podpisati in žigosati </w:t>
      </w:r>
      <w:r w:rsidR="00D93C21">
        <w:rPr>
          <w:rFonts w:ascii="Arial" w:hAnsi="Arial" w:cs="Arial"/>
          <w:b/>
          <w:sz w:val="20"/>
          <w:szCs w:val="20"/>
        </w:rPr>
        <w:t>osnutek</w:t>
      </w:r>
      <w:r w:rsidRPr="008E0E52">
        <w:rPr>
          <w:rFonts w:ascii="Arial" w:hAnsi="Arial" w:cs="Arial"/>
          <w:b/>
          <w:sz w:val="20"/>
          <w:szCs w:val="20"/>
        </w:rPr>
        <w:t xml:space="preserve"> pogodbe)</w:t>
      </w:r>
    </w:p>
    <w:p w14:paraId="77283DB6" w14:textId="77777777" w:rsidR="00181C6F" w:rsidRPr="008E0E52" w:rsidRDefault="00181C6F" w:rsidP="006F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sz w:val="20"/>
          <w:szCs w:val="20"/>
        </w:rPr>
      </w:pPr>
    </w:p>
    <w:p w14:paraId="5DD455C4" w14:textId="77777777" w:rsidR="00181C6F" w:rsidRPr="008E0E52" w:rsidRDefault="00181C6F" w:rsidP="006F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sz w:val="20"/>
          <w:szCs w:val="20"/>
        </w:rPr>
      </w:pPr>
    </w:p>
    <w:tbl>
      <w:tblPr>
        <w:tblW w:w="9052" w:type="dxa"/>
        <w:tblInd w:w="15" w:type="dxa"/>
        <w:tblLayout w:type="fixed"/>
        <w:tblCellMar>
          <w:left w:w="0" w:type="dxa"/>
          <w:right w:w="0" w:type="dxa"/>
        </w:tblCellMar>
        <w:tblLook w:val="04A0" w:firstRow="1" w:lastRow="0" w:firstColumn="1" w:lastColumn="0" w:noHBand="0" w:noVBand="1"/>
      </w:tblPr>
      <w:tblGrid>
        <w:gridCol w:w="4361"/>
        <w:gridCol w:w="4691"/>
      </w:tblGrid>
      <w:tr w:rsidR="00181C6F" w:rsidRPr="00AF7B2F" w14:paraId="558DCB8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EB3AB6" w14:textId="77777777" w:rsidR="00181C6F" w:rsidRPr="00AF7B2F" w:rsidRDefault="00181C6F" w:rsidP="006F5A30">
            <w:pPr>
              <w:autoSpaceDE w:val="0"/>
              <w:autoSpaceDN w:val="0"/>
              <w:adjustRightInd w:val="0"/>
              <w:spacing w:line="276" w:lineRule="auto"/>
              <w:ind w:left="108" w:right="108"/>
              <w:rPr>
                <w:rFonts w:ascii="Arial" w:hAnsi="Arial" w:cs="Arial"/>
                <w:b/>
                <w:bCs/>
                <w:color w:val="000000"/>
              </w:rPr>
            </w:pPr>
            <w:r w:rsidRPr="00AF7B2F">
              <w:rPr>
                <w:rFonts w:ascii="Arial" w:hAnsi="Arial" w:cs="Arial"/>
                <w:b/>
                <w:bCs/>
                <w:color w:val="000000"/>
              </w:rPr>
              <w:t>Naročnik:</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383149"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Podpisnik:</w:t>
            </w:r>
          </w:p>
          <w:p w14:paraId="32C776D7" w14:textId="77777777" w:rsidR="00181C6F" w:rsidRPr="00AF7B2F" w:rsidRDefault="00181C6F" w:rsidP="006F5A30">
            <w:pPr>
              <w:autoSpaceDE w:val="0"/>
              <w:autoSpaceDN w:val="0"/>
              <w:adjustRightInd w:val="0"/>
              <w:spacing w:line="276" w:lineRule="auto"/>
              <w:ind w:left="108" w:right="108"/>
              <w:rPr>
                <w:rFonts w:ascii="Arial" w:hAnsi="Arial" w:cs="Arial"/>
                <w:b/>
                <w:color w:val="000000"/>
                <w:sz w:val="20"/>
                <w:szCs w:val="20"/>
              </w:rPr>
            </w:pPr>
            <w:r w:rsidRPr="00AF7B2F">
              <w:rPr>
                <w:rFonts w:ascii="Arial" w:hAnsi="Arial" w:cs="Arial"/>
                <w:b/>
                <w:color w:val="000000"/>
                <w:sz w:val="20"/>
                <w:szCs w:val="20"/>
              </w:rPr>
              <w:t xml:space="preserve">mag. Željko Kralj </w:t>
            </w:r>
          </w:p>
          <w:p w14:paraId="2926EE39" w14:textId="77777777" w:rsidR="00181C6F" w:rsidRPr="00AF7B2F" w:rsidRDefault="00181C6F" w:rsidP="006F5A30">
            <w:pPr>
              <w:autoSpaceDE w:val="0"/>
              <w:autoSpaceDN w:val="0"/>
              <w:adjustRightInd w:val="0"/>
              <w:spacing w:line="276" w:lineRule="auto"/>
              <w:ind w:left="108" w:right="108"/>
              <w:rPr>
                <w:rFonts w:ascii="Arial" w:hAnsi="Arial" w:cs="Arial"/>
                <w:color w:val="000000"/>
              </w:rPr>
            </w:pPr>
            <w:r w:rsidRPr="00AF7B2F">
              <w:rPr>
                <w:rFonts w:ascii="Arial" w:hAnsi="Arial" w:cs="Arial"/>
                <w:b/>
                <w:color w:val="000000"/>
                <w:sz w:val="20"/>
                <w:szCs w:val="20"/>
              </w:rPr>
              <w:t>sekretar, generalni direktor, Direktorata za logistiko</w:t>
            </w:r>
          </w:p>
        </w:tc>
      </w:tr>
      <w:tr w:rsidR="00181C6F" w:rsidRPr="00AF7B2F" w14:paraId="19AD8BF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C71866" w14:textId="77777777" w:rsidR="00181C6F" w:rsidRPr="00AF7B2F" w:rsidRDefault="00181C6F" w:rsidP="006F5A30">
            <w:pPr>
              <w:autoSpaceDE w:val="0"/>
              <w:autoSpaceDN w:val="0"/>
              <w:adjustRightInd w:val="0"/>
              <w:spacing w:line="276" w:lineRule="auto"/>
              <w:ind w:left="108" w:right="108"/>
              <w:jc w:val="both"/>
              <w:rPr>
                <w:rFonts w:ascii="Arial" w:hAnsi="Arial" w:cs="Arial"/>
                <w:color w:val="000000"/>
                <w:sz w:val="20"/>
                <w:szCs w:val="20"/>
              </w:rPr>
            </w:pPr>
          </w:p>
          <w:p w14:paraId="5FFFC6A9"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sz w:val="20"/>
                <w:szCs w:val="20"/>
              </w:rPr>
            </w:pPr>
            <w:r w:rsidRPr="00AF7B2F">
              <w:rPr>
                <w:rFonts w:ascii="Arial" w:hAnsi="Arial" w:cs="Arial"/>
                <w:b/>
                <w:color w:val="000000"/>
                <w:sz w:val="20"/>
                <w:szCs w:val="20"/>
              </w:rPr>
              <w:t>REPUBLIKA SLOVENIJA</w:t>
            </w:r>
          </w:p>
          <w:p w14:paraId="727537C7"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sz w:val="20"/>
                <w:szCs w:val="20"/>
              </w:rPr>
            </w:pPr>
            <w:r w:rsidRPr="00AF7B2F">
              <w:rPr>
                <w:rFonts w:ascii="Arial" w:hAnsi="Arial" w:cs="Arial"/>
                <w:b/>
                <w:color w:val="000000"/>
                <w:sz w:val="20"/>
                <w:szCs w:val="20"/>
              </w:rPr>
              <w:t xml:space="preserve">Ministrstvo za obrambo </w:t>
            </w:r>
          </w:p>
          <w:p w14:paraId="15E9CD33"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sz w:val="20"/>
                <w:szCs w:val="20"/>
              </w:rPr>
            </w:pPr>
            <w:r w:rsidRPr="00AF7B2F">
              <w:rPr>
                <w:rFonts w:ascii="Arial" w:hAnsi="Arial" w:cs="Arial"/>
                <w:b/>
                <w:color w:val="000000"/>
                <w:sz w:val="20"/>
                <w:szCs w:val="20"/>
              </w:rPr>
              <w:t xml:space="preserve">Vojkova cesta 55 </w:t>
            </w:r>
          </w:p>
          <w:p w14:paraId="4571D367"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sz w:val="20"/>
                <w:szCs w:val="20"/>
              </w:rPr>
            </w:pPr>
            <w:r w:rsidRPr="00AF7B2F">
              <w:rPr>
                <w:rFonts w:ascii="Arial" w:hAnsi="Arial" w:cs="Arial"/>
                <w:b/>
                <w:color w:val="000000"/>
                <w:sz w:val="20"/>
                <w:szCs w:val="20"/>
              </w:rPr>
              <w:t>1000 Ljubljana</w:t>
            </w:r>
          </w:p>
          <w:p w14:paraId="3AC7E0E6"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sz w:val="20"/>
                <w:szCs w:val="20"/>
              </w:rPr>
            </w:pPr>
          </w:p>
          <w:p w14:paraId="210BA02A" w14:textId="77777777" w:rsidR="00181C6F" w:rsidRPr="00AF7B2F" w:rsidRDefault="00181C6F" w:rsidP="006F5A30">
            <w:pPr>
              <w:autoSpaceDE w:val="0"/>
              <w:autoSpaceDN w:val="0"/>
              <w:adjustRightInd w:val="0"/>
              <w:spacing w:line="276" w:lineRule="auto"/>
              <w:ind w:left="108" w:right="108"/>
              <w:jc w:val="both"/>
              <w:rPr>
                <w:rFonts w:ascii="Arial" w:hAnsi="Arial" w:cs="Arial"/>
                <w:b/>
                <w:color w:val="000000"/>
              </w:rPr>
            </w:pPr>
            <w:r w:rsidRPr="00AF7B2F">
              <w:rPr>
                <w:rFonts w:ascii="Arial" w:hAnsi="Arial" w:cs="Arial"/>
                <w:b/>
                <w:color w:val="000000"/>
                <w:sz w:val="20"/>
                <w:szCs w:val="20"/>
              </w:rPr>
              <w:t>ki ga zastopa minister Marjan Šarec</w:t>
            </w:r>
          </w:p>
          <w:p w14:paraId="560C1F1B" w14:textId="77777777" w:rsidR="00181C6F" w:rsidRPr="00AF7B2F" w:rsidRDefault="00181C6F" w:rsidP="006F5A30">
            <w:pPr>
              <w:autoSpaceDE w:val="0"/>
              <w:autoSpaceDN w:val="0"/>
              <w:adjustRightInd w:val="0"/>
              <w:spacing w:line="276" w:lineRule="auto"/>
              <w:ind w:left="108" w:right="108"/>
              <w:jc w:val="both"/>
              <w:rPr>
                <w:rFonts w:ascii="Arial" w:hAnsi="Arial" w:cs="Arial"/>
              </w:rPr>
            </w:pP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124353" w14:textId="77777777" w:rsidR="00181C6F" w:rsidRPr="00AF7B2F" w:rsidRDefault="00181C6F" w:rsidP="006F5A30">
            <w:pPr>
              <w:autoSpaceDE w:val="0"/>
              <w:autoSpaceDN w:val="0"/>
              <w:adjustRightInd w:val="0"/>
              <w:spacing w:line="276" w:lineRule="auto"/>
              <w:ind w:left="108" w:right="108"/>
              <w:rPr>
                <w:rFonts w:ascii="Arial" w:hAnsi="Arial" w:cs="Arial"/>
              </w:rPr>
            </w:pPr>
          </w:p>
        </w:tc>
      </w:tr>
      <w:tr w:rsidR="00181C6F" w:rsidRPr="00AF7B2F" w14:paraId="76EDC79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DE4649"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Davčna št.: 47978457</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3B3F07"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Telefon: 01 471 22 11</w:t>
            </w:r>
          </w:p>
        </w:tc>
      </w:tr>
      <w:tr w:rsidR="00181C6F" w:rsidRPr="00AF7B2F" w14:paraId="32CAF56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0E8961"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Matična št.: 5268923000</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B91799" w14:textId="77777777" w:rsidR="00181C6F" w:rsidRPr="00AF7B2F" w:rsidRDefault="00181C6F" w:rsidP="006F5A30">
            <w:pPr>
              <w:autoSpaceDE w:val="0"/>
              <w:autoSpaceDN w:val="0"/>
              <w:adjustRightInd w:val="0"/>
              <w:spacing w:line="276" w:lineRule="auto"/>
              <w:ind w:left="108" w:right="108"/>
              <w:rPr>
                <w:rFonts w:ascii="Arial" w:hAnsi="Arial" w:cs="Arial"/>
                <w:sz w:val="20"/>
                <w:szCs w:val="20"/>
              </w:rPr>
            </w:pPr>
          </w:p>
        </w:tc>
      </w:tr>
      <w:tr w:rsidR="00181C6F" w:rsidRPr="00AF7B2F" w14:paraId="37E4FDD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34C8A2"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Transakcijski račun: 01100-6370191114</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01B763"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E-pošta: glavna.pisarna@mors.si</w:t>
            </w:r>
          </w:p>
        </w:tc>
      </w:tr>
    </w:tbl>
    <w:p w14:paraId="66EB401A" w14:textId="77777777" w:rsidR="00181C6F" w:rsidRPr="00AF7B2F" w:rsidRDefault="00181C6F" w:rsidP="006F5A30">
      <w:pPr>
        <w:autoSpaceDE w:val="0"/>
        <w:autoSpaceDN w:val="0"/>
        <w:adjustRightInd w:val="0"/>
        <w:spacing w:line="276" w:lineRule="auto"/>
        <w:ind w:left="118" w:right="118"/>
        <w:jc w:val="both"/>
        <w:rPr>
          <w:rFonts w:ascii="Arial" w:hAnsi="Arial" w:cs="Arial"/>
          <w:color w:val="000000"/>
          <w:sz w:val="20"/>
          <w:szCs w:val="20"/>
        </w:rPr>
      </w:pPr>
    </w:p>
    <w:p w14:paraId="6A071037" w14:textId="77777777" w:rsidR="00181C6F" w:rsidRPr="00AF7B2F" w:rsidRDefault="00181C6F" w:rsidP="006F5A30">
      <w:pPr>
        <w:autoSpaceDE w:val="0"/>
        <w:autoSpaceDN w:val="0"/>
        <w:adjustRightInd w:val="0"/>
        <w:spacing w:line="276" w:lineRule="auto"/>
        <w:ind w:left="118" w:right="118"/>
        <w:jc w:val="both"/>
        <w:rPr>
          <w:rFonts w:ascii="Arial" w:hAnsi="Arial" w:cs="Arial"/>
          <w:color w:val="000000"/>
          <w:sz w:val="20"/>
          <w:szCs w:val="20"/>
        </w:rPr>
      </w:pPr>
      <w:r w:rsidRPr="00AF7B2F">
        <w:rPr>
          <w:rFonts w:ascii="Arial" w:hAnsi="Arial" w:cs="Arial"/>
          <w:color w:val="000000"/>
          <w:sz w:val="20"/>
          <w:szCs w:val="20"/>
        </w:rPr>
        <w:t>in</w:t>
      </w:r>
    </w:p>
    <w:tbl>
      <w:tblPr>
        <w:tblW w:w="9052" w:type="dxa"/>
        <w:tblInd w:w="15" w:type="dxa"/>
        <w:tblLayout w:type="fixed"/>
        <w:tblCellMar>
          <w:left w:w="0" w:type="dxa"/>
          <w:right w:w="0" w:type="dxa"/>
        </w:tblCellMar>
        <w:tblLook w:val="04A0" w:firstRow="1" w:lastRow="0" w:firstColumn="1" w:lastColumn="0" w:noHBand="0" w:noVBand="1"/>
      </w:tblPr>
      <w:tblGrid>
        <w:gridCol w:w="4361"/>
        <w:gridCol w:w="4691"/>
      </w:tblGrid>
      <w:tr w:rsidR="00181C6F" w:rsidRPr="00AF7B2F" w14:paraId="203AB83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0607F7" w14:textId="77777777" w:rsidR="00181C6F" w:rsidRPr="00AF7B2F" w:rsidRDefault="00181C6F" w:rsidP="006F5A30">
            <w:pPr>
              <w:autoSpaceDE w:val="0"/>
              <w:autoSpaceDN w:val="0"/>
              <w:adjustRightInd w:val="0"/>
              <w:spacing w:line="276" w:lineRule="auto"/>
              <w:ind w:left="108" w:right="108"/>
              <w:rPr>
                <w:rFonts w:ascii="Arial" w:hAnsi="Arial" w:cs="Arial"/>
                <w:b/>
                <w:bCs/>
                <w:color w:val="000000"/>
              </w:rPr>
            </w:pPr>
            <w:r w:rsidRPr="00AF7B2F">
              <w:rPr>
                <w:rFonts w:ascii="Arial" w:hAnsi="Arial" w:cs="Arial"/>
                <w:b/>
                <w:bCs/>
                <w:color w:val="000000"/>
              </w:rPr>
              <w:t>Izvajalec:</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6C5D7A"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Podpisnik:</w:t>
            </w:r>
          </w:p>
          <w:p w14:paraId="1E4B0DDB" w14:textId="77777777" w:rsidR="00181C6F" w:rsidRPr="00AF7B2F" w:rsidRDefault="00181C6F" w:rsidP="006F5A30">
            <w:pPr>
              <w:autoSpaceDE w:val="0"/>
              <w:autoSpaceDN w:val="0"/>
              <w:adjustRightInd w:val="0"/>
              <w:spacing w:line="276" w:lineRule="auto"/>
              <w:ind w:left="108" w:right="108"/>
              <w:rPr>
                <w:rFonts w:ascii="Arial" w:hAnsi="Arial" w:cs="Arial"/>
                <w:b/>
                <w:color w:val="000000"/>
                <w:sz w:val="20"/>
                <w:szCs w:val="20"/>
              </w:rPr>
            </w:pPr>
          </w:p>
          <w:p w14:paraId="405F39D7"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direktor</w:t>
            </w:r>
          </w:p>
        </w:tc>
      </w:tr>
      <w:tr w:rsidR="00181C6F" w:rsidRPr="00AF7B2F" w14:paraId="1A171B6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B8BD11" w14:textId="77777777" w:rsidR="00181C6F" w:rsidRPr="00AF7B2F" w:rsidRDefault="00181C6F" w:rsidP="006F5A30">
            <w:pPr>
              <w:tabs>
                <w:tab w:val="left" w:pos="-612"/>
              </w:tabs>
              <w:autoSpaceDE w:val="0"/>
              <w:autoSpaceDN w:val="0"/>
              <w:adjustRightInd w:val="0"/>
              <w:spacing w:line="276" w:lineRule="auto"/>
              <w:ind w:left="108" w:right="108"/>
              <w:rPr>
                <w:rFonts w:ascii="Arial" w:hAnsi="Arial" w:cs="Arial"/>
                <w:color w:val="000000"/>
                <w:sz w:val="20"/>
                <w:szCs w:val="20"/>
              </w:rPr>
            </w:pPr>
          </w:p>
          <w:p w14:paraId="5539EE6C" w14:textId="77777777" w:rsidR="00181C6F" w:rsidRPr="00AF7B2F" w:rsidRDefault="00181C6F" w:rsidP="006F5A30">
            <w:pPr>
              <w:tabs>
                <w:tab w:val="left" w:pos="-612"/>
              </w:tabs>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b/>
                <w:bCs/>
                <w:color w:val="000000"/>
                <w:sz w:val="20"/>
                <w:szCs w:val="20"/>
              </w:rPr>
              <w:t>…………...</w:t>
            </w:r>
            <w:r w:rsidRPr="00AF7B2F">
              <w:rPr>
                <w:rFonts w:ascii="Arial" w:hAnsi="Arial" w:cs="Arial"/>
              </w:rPr>
              <w:br/>
            </w:r>
            <w:r w:rsidRPr="00AF7B2F">
              <w:rPr>
                <w:rFonts w:ascii="Arial" w:hAnsi="Arial" w:cs="Arial"/>
                <w:b/>
                <w:bCs/>
                <w:color w:val="000000"/>
                <w:sz w:val="20"/>
                <w:szCs w:val="20"/>
              </w:rPr>
              <w:t>…………..</w:t>
            </w:r>
            <w:r w:rsidRPr="00AF7B2F">
              <w:rPr>
                <w:rFonts w:ascii="Arial" w:hAnsi="Arial" w:cs="Arial"/>
              </w:rPr>
              <w:br/>
            </w:r>
            <w:r w:rsidRPr="00AF7B2F">
              <w:rPr>
                <w:rFonts w:ascii="Arial" w:hAnsi="Arial" w:cs="Arial"/>
                <w:b/>
                <w:bCs/>
                <w:color w:val="000000"/>
                <w:sz w:val="20"/>
                <w:szCs w:val="20"/>
              </w:rPr>
              <w:t>………….</w:t>
            </w:r>
          </w:p>
          <w:p w14:paraId="2A7C7662" w14:textId="77777777" w:rsidR="00181C6F" w:rsidRPr="00AF7B2F" w:rsidRDefault="00181C6F" w:rsidP="006F5A30">
            <w:pPr>
              <w:tabs>
                <w:tab w:val="left" w:pos="-612"/>
              </w:tabs>
              <w:autoSpaceDE w:val="0"/>
              <w:autoSpaceDN w:val="0"/>
              <w:adjustRightInd w:val="0"/>
              <w:spacing w:line="276" w:lineRule="auto"/>
              <w:ind w:left="108" w:right="108"/>
              <w:rPr>
                <w:rFonts w:ascii="Arial" w:hAnsi="Arial" w:cs="Arial"/>
                <w:color w:val="000000"/>
                <w:sz w:val="20"/>
                <w:szCs w:val="20"/>
              </w:rPr>
            </w:pPr>
          </w:p>
          <w:p w14:paraId="03D65C94" w14:textId="77777777" w:rsidR="00181C6F" w:rsidRPr="00AF7B2F" w:rsidRDefault="00181C6F" w:rsidP="006F5A30">
            <w:pPr>
              <w:tabs>
                <w:tab w:val="left" w:pos="-612"/>
              </w:tabs>
              <w:autoSpaceDE w:val="0"/>
              <w:autoSpaceDN w:val="0"/>
              <w:adjustRightInd w:val="0"/>
              <w:spacing w:line="276" w:lineRule="auto"/>
              <w:ind w:left="108" w:right="108"/>
              <w:rPr>
                <w:rFonts w:ascii="Arial" w:hAnsi="Arial" w:cs="Arial"/>
                <w:b/>
                <w:color w:val="000000"/>
                <w:sz w:val="20"/>
                <w:szCs w:val="20"/>
              </w:rPr>
            </w:pPr>
            <w:r w:rsidRPr="00AF7B2F">
              <w:rPr>
                <w:rFonts w:ascii="Arial" w:hAnsi="Arial" w:cs="Arial"/>
                <w:b/>
                <w:color w:val="000000"/>
                <w:sz w:val="20"/>
                <w:szCs w:val="20"/>
              </w:rPr>
              <w:t>ki ga zastopa direktor ________</w:t>
            </w:r>
          </w:p>
          <w:p w14:paraId="51AA5E79" w14:textId="77777777" w:rsidR="00181C6F" w:rsidRPr="00AF7B2F" w:rsidRDefault="00181C6F" w:rsidP="006F5A30">
            <w:pPr>
              <w:autoSpaceDE w:val="0"/>
              <w:autoSpaceDN w:val="0"/>
              <w:adjustRightInd w:val="0"/>
              <w:spacing w:line="276" w:lineRule="auto"/>
              <w:ind w:right="108"/>
              <w:rPr>
                <w:rFonts w:ascii="Arial" w:hAnsi="Arial" w:cs="Arial"/>
                <w:b/>
                <w:bCs/>
                <w:color w:val="000000"/>
                <w:highlight w:val="yellow"/>
              </w:rPr>
            </w:pP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F73774" w14:textId="77777777" w:rsidR="00181C6F" w:rsidRPr="00AF7B2F" w:rsidRDefault="00181C6F" w:rsidP="006F5A30">
            <w:pPr>
              <w:autoSpaceDE w:val="0"/>
              <w:autoSpaceDN w:val="0"/>
              <w:adjustRightInd w:val="0"/>
              <w:spacing w:line="276" w:lineRule="auto"/>
              <w:ind w:left="108" w:right="108"/>
              <w:jc w:val="center"/>
              <w:rPr>
                <w:rFonts w:ascii="Arial" w:hAnsi="Arial" w:cs="Arial"/>
              </w:rPr>
            </w:pPr>
          </w:p>
        </w:tc>
      </w:tr>
      <w:tr w:rsidR="00181C6F" w:rsidRPr="00AF7B2F" w14:paraId="52C31BE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833C74"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 xml:space="preserve">Davčna št.: </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B2CF2F"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 xml:space="preserve">Telefon: </w:t>
            </w:r>
          </w:p>
        </w:tc>
      </w:tr>
      <w:tr w:rsidR="00181C6F" w:rsidRPr="00AF7B2F" w14:paraId="3B561DE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1196D4"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 xml:space="preserve">Matična št.: </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D401CF" w14:textId="77777777" w:rsidR="00181C6F" w:rsidRPr="00AF7B2F" w:rsidRDefault="00181C6F" w:rsidP="006F5A30">
            <w:pPr>
              <w:autoSpaceDE w:val="0"/>
              <w:autoSpaceDN w:val="0"/>
              <w:adjustRightInd w:val="0"/>
              <w:spacing w:line="276" w:lineRule="auto"/>
              <w:ind w:left="108" w:right="108"/>
              <w:jc w:val="center"/>
              <w:rPr>
                <w:rFonts w:ascii="Arial" w:hAnsi="Arial" w:cs="Arial"/>
              </w:rPr>
            </w:pPr>
          </w:p>
        </w:tc>
      </w:tr>
      <w:tr w:rsidR="00181C6F" w:rsidRPr="00AF7B2F" w14:paraId="242C465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C6914A"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 xml:space="preserve">Transakcijski račun: </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C0CAAD" w14:textId="77777777" w:rsidR="00181C6F" w:rsidRPr="00AF7B2F" w:rsidRDefault="00181C6F" w:rsidP="006F5A30">
            <w:pPr>
              <w:autoSpaceDE w:val="0"/>
              <w:autoSpaceDN w:val="0"/>
              <w:adjustRightInd w:val="0"/>
              <w:spacing w:line="276" w:lineRule="auto"/>
              <w:ind w:left="108" w:right="108"/>
              <w:rPr>
                <w:rFonts w:ascii="Arial" w:hAnsi="Arial" w:cs="Arial"/>
                <w:color w:val="000000"/>
                <w:sz w:val="20"/>
                <w:szCs w:val="20"/>
              </w:rPr>
            </w:pPr>
            <w:r w:rsidRPr="00AF7B2F">
              <w:rPr>
                <w:rFonts w:ascii="Arial" w:hAnsi="Arial" w:cs="Arial"/>
                <w:color w:val="000000"/>
                <w:sz w:val="20"/>
                <w:szCs w:val="20"/>
              </w:rPr>
              <w:t xml:space="preserve">E-pošta: </w:t>
            </w:r>
          </w:p>
        </w:tc>
      </w:tr>
    </w:tbl>
    <w:p w14:paraId="51940665" w14:textId="77777777" w:rsidR="00181C6F" w:rsidRPr="008E0E52" w:rsidRDefault="00181C6F" w:rsidP="006F5A30">
      <w:pPr>
        <w:spacing w:line="276" w:lineRule="auto"/>
        <w:jc w:val="both"/>
        <w:rPr>
          <w:rFonts w:ascii="Arial" w:hAnsi="Arial" w:cs="Arial"/>
          <w:b/>
          <w:sz w:val="20"/>
          <w:szCs w:val="20"/>
        </w:rPr>
      </w:pPr>
    </w:p>
    <w:p w14:paraId="36C63BC4" w14:textId="77777777" w:rsidR="00181C6F" w:rsidRPr="008E0E52" w:rsidRDefault="00181C6F" w:rsidP="006F5A30">
      <w:pPr>
        <w:spacing w:line="276" w:lineRule="auto"/>
        <w:jc w:val="both"/>
        <w:rPr>
          <w:rFonts w:ascii="Arial" w:hAnsi="Arial" w:cs="Arial"/>
          <w:b/>
          <w:sz w:val="20"/>
          <w:szCs w:val="20"/>
        </w:rPr>
      </w:pPr>
    </w:p>
    <w:p w14:paraId="6DEF9755"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skleneta naslednjo</w:t>
      </w:r>
    </w:p>
    <w:p w14:paraId="1B8D7C83" w14:textId="77777777" w:rsidR="00181C6F" w:rsidRPr="008E0E52" w:rsidRDefault="00181C6F" w:rsidP="006F5A30">
      <w:pPr>
        <w:spacing w:line="276" w:lineRule="auto"/>
        <w:jc w:val="both"/>
        <w:rPr>
          <w:rFonts w:ascii="Arial" w:hAnsi="Arial" w:cs="Arial"/>
          <w:b/>
          <w:sz w:val="20"/>
          <w:szCs w:val="20"/>
        </w:rPr>
      </w:pPr>
    </w:p>
    <w:p w14:paraId="1DEE5EF8" w14:textId="77777777" w:rsidR="00181C6F" w:rsidRPr="008E0E52" w:rsidRDefault="00181C6F" w:rsidP="006F5A30">
      <w:pPr>
        <w:spacing w:line="276" w:lineRule="auto"/>
        <w:jc w:val="both"/>
        <w:rPr>
          <w:rFonts w:ascii="Arial" w:hAnsi="Arial" w:cs="Arial"/>
          <w:b/>
          <w:sz w:val="20"/>
          <w:szCs w:val="20"/>
        </w:rPr>
      </w:pPr>
    </w:p>
    <w:p w14:paraId="5CBE1E78" w14:textId="77777777" w:rsidR="00181C6F" w:rsidRPr="008E0E52" w:rsidRDefault="00181C6F" w:rsidP="006F5A30">
      <w:pPr>
        <w:spacing w:line="276" w:lineRule="auto"/>
        <w:jc w:val="both"/>
        <w:rPr>
          <w:rFonts w:ascii="Arial" w:hAnsi="Arial" w:cs="Arial"/>
          <w:b/>
          <w:sz w:val="20"/>
          <w:szCs w:val="20"/>
        </w:rPr>
      </w:pPr>
    </w:p>
    <w:p w14:paraId="04A3BB49" w14:textId="77777777" w:rsidR="00181C6F" w:rsidRPr="008E0E52" w:rsidRDefault="00181C6F" w:rsidP="006F5A30">
      <w:pPr>
        <w:spacing w:line="276" w:lineRule="auto"/>
        <w:jc w:val="center"/>
        <w:rPr>
          <w:rFonts w:ascii="Arial" w:hAnsi="Arial" w:cs="Arial"/>
          <w:b/>
          <w:color w:val="000000"/>
          <w:sz w:val="20"/>
          <w:szCs w:val="20"/>
        </w:rPr>
      </w:pPr>
      <w:r w:rsidRPr="008E0E52">
        <w:rPr>
          <w:rFonts w:ascii="Arial" w:hAnsi="Arial" w:cs="Arial"/>
          <w:b/>
          <w:color w:val="000000"/>
          <w:sz w:val="20"/>
          <w:szCs w:val="20"/>
        </w:rPr>
        <w:t xml:space="preserve">POGODBO NIŽJE VREDNOSTI </w:t>
      </w:r>
    </w:p>
    <w:p w14:paraId="1854A342" w14:textId="77777777" w:rsidR="00181C6F" w:rsidRPr="008E0E52" w:rsidRDefault="00181C6F" w:rsidP="006F5A30">
      <w:pPr>
        <w:spacing w:line="276" w:lineRule="auto"/>
        <w:jc w:val="center"/>
        <w:rPr>
          <w:rFonts w:ascii="Arial" w:hAnsi="Arial" w:cs="Arial"/>
          <w:b/>
          <w:color w:val="000000"/>
          <w:sz w:val="20"/>
          <w:szCs w:val="20"/>
        </w:rPr>
      </w:pPr>
      <w:r w:rsidRPr="008E0E52">
        <w:rPr>
          <w:rFonts w:ascii="Arial" w:hAnsi="Arial" w:cs="Arial"/>
          <w:b/>
          <w:color w:val="000000"/>
          <w:sz w:val="20"/>
          <w:szCs w:val="20"/>
        </w:rPr>
        <w:t xml:space="preserve">ZA </w:t>
      </w:r>
      <w:r>
        <w:rPr>
          <w:rFonts w:ascii="Arial" w:hAnsi="Arial" w:cs="Arial"/>
          <w:b/>
          <w:color w:val="000000"/>
          <w:sz w:val="20"/>
          <w:szCs w:val="20"/>
        </w:rPr>
        <w:t xml:space="preserve">IZVEDBO AVTOBUSNIH PREVOZOV </w:t>
      </w:r>
    </w:p>
    <w:p w14:paraId="0207D640" w14:textId="77777777" w:rsidR="00181C6F" w:rsidRPr="008E0E52" w:rsidRDefault="00181C6F" w:rsidP="006F5A30">
      <w:pPr>
        <w:spacing w:line="276" w:lineRule="auto"/>
        <w:jc w:val="center"/>
        <w:rPr>
          <w:rFonts w:ascii="Arial" w:hAnsi="Arial" w:cs="Arial"/>
          <w:b/>
          <w:sz w:val="20"/>
          <w:szCs w:val="20"/>
        </w:rPr>
      </w:pPr>
    </w:p>
    <w:p w14:paraId="01B2FC5E" w14:textId="77777777" w:rsidR="00181C6F" w:rsidRPr="008E0E52" w:rsidRDefault="00181C6F" w:rsidP="006F5A30">
      <w:pPr>
        <w:spacing w:line="276" w:lineRule="auto"/>
        <w:jc w:val="both"/>
        <w:rPr>
          <w:rFonts w:ascii="Arial" w:hAnsi="Arial" w:cs="Arial"/>
          <w:b/>
          <w:sz w:val="20"/>
          <w:szCs w:val="20"/>
        </w:rPr>
      </w:pPr>
    </w:p>
    <w:p w14:paraId="4A884E95" w14:textId="77777777" w:rsidR="00181C6F" w:rsidRPr="008E0E52" w:rsidRDefault="00181C6F" w:rsidP="006F5A30">
      <w:pPr>
        <w:spacing w:line="276" w:lineRule="auto"/>
        <w:jc w:val="both"/>
        <w:rPr>
          <w:rFonts w:ascii="Arial" w:hAnsi="Arial" w:cs="Arial"/>
          <w:b/>
          <w:sz w:val="20"/>
          <w:szCs w:val="20"/>
        </w:rPr>
      </w:pPr>
    </w:p>
    <w:p w14:paraId="6A3B8FF3"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Splošna določba</w:t>
      </w:r>
    </w:p>
    <w:p w14:paraId="0A0E5012" w14:textId="77777777" w:rsidR="00181C6F" w:rsidRPr="008E0E52" w:rsidRDefault="00181C6F" w:rsidP="006F5A30">
      <w:pPr>
        <w:spacing w:line="276" w:lineRule="auto"/>
        <w:jc w:val="both"/>
        <w:rPr>
          <w:rFonts w:ascii="Arial" w:hAnsi="Arial" w:cs="Arial"/>
          <w:b/>
          <w:sz w:val="20"/>
          <w:szCs w:val="20"/>
        </w:rPr>
      </w:pPr>
    </w:p>
    <w:p w14:paraId="62228081" w14:textId="77777777" w:rsidR="00181C6F" w:rsidRPr="008E0E52" w:rsidRDefault="00181C6F" w:rsidP="006F5A30">
      <w:pPr>
        <w:pStyle w:val="Odstavekseznama"/>
        <w:numPr>
          <w:ilvl w:val="0"/>
          <w:numId w:val="9"/>
        </w:numPr>
        <w:spacing w:line="276" w:lineRule="auto"/>
        <w:jc w:val="center"/>
        <w:rPr>
          <w:rFonts w:ascii="Arial" w:hAnsi="Arial" w:cs="Arial"/>
          <w:sz w:val="20"/>
          <w:szCs w:val="20"/>
        </w:rPr>
      </w:pPr>
      <w:r w:rsidRPr="008E0E52">
        <w:rPr>
          <w:rFonts w:ascii="Arial" w:hAnsi="Arial" w:cs="Arial"/>
          <w:sz w:val="20"/>
          <w:szCs w:val="20"/>
        </w:rPr>
        <w:t>člen</w:t>
      </w:r>
    </w:p>
    <w:p w14:paraId="60A8B705" w14:textId="77777777" w:rsidR="00181C6F" w:rsidRPr="008E0E52" w:rsidRDefault="00181C6F" w:rsidP="006F5A30">
      <w:pPr>
        <w:spacing w:line="276" w:lineRule="auto"/>
        <w:jc w:val="center"/>
        <w:rPr>
          <w:rFonts w:ascii="Arial" w:hAnsi="Arial" w:cs="Arial"/>
          <w:sz w:val="20"/>
          <w:szCs w:val="20"/>
        </w:rPr>
      </w:pPr>
    </w:p>
    <w:p w14:paraId="438212B5"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Pogodbeni stranki ugotavljata, da je naročnik izvedel postopek oddaje javnega naročila MORS </w:t>
      </w:r>
      <w:r>
        <w:rPr>
          <w:rFonts w:ascii="Arial" w:hAnsi="Arial" w:cs="Arial"/>
          <w:sz w:val="20"/>
          <w:szCs w:val="20"/>
        </w:rPr>
        <w:t>136/2023</w:t>
      </w:r>
      <w:r w:rsidRPr="008E0E52">
        <w:rPr>
          <w:rFonts w:ascii="Arial" w:hAnsi="Arial" w:cs="Arial"/>
          <w:sz w:val="20"/>
          <w:szCs w:val="20"/>
        </w:rPr>
        <w:t xml:space="preserve">-JNNV za </w:t>
      </w:r>
      <w:r>
        <w:rPr>
          <w:rFonts w:ascii="Arial" w:hAnsi="Arial" w:cs="Arial"/>
          <w:sz w:val="20"/>
          <w:szCs w:val="20"/>
        </w:rPr>
        <w:t>izvedbo avtobusnih prevozov</w:t>
      </w:r>
      <w:r w:rsidRPr="008E0E52">
        <w:rPr>
          <w:rFonts w:ascii="Arial" w:hAnsi="Arial" w:cs="Arial"/>
          <w:sz w:val="20"/>
          <w:szCs w:val="20"/>
        </w:rPr>
        <w:t>.</w:t>
      </w:r>
    </w:p>
    <w:p w14:paraId="70148610" w14:textId="77777777" w:rsidR="00181C6F" w:rsidRPr="008E0E52" w:rsidRDefault="00181C6F" w:rsidP="006F5A30">
      <w:pPr>
        <w:spacing w:line="276" w:lineRule="auto"/>
        <w:jc w:val="both"/>
        <w:rPr>
          <w:rFonts w:ascii="Arial" w:hAnsi="Arial" w:cs="Arial"/>
          <w:sz w:val="20"/>
          <w:szCs w:val="20"/>
        </w:rPr>
      </w:pPr>
    </w:p>
    <w:p w14:paraId="5E680B9F" w14:textId="77777777" w:rsidR="00181C6F" w:rsidRPr="008E0E52" w:rsidRDefault="00181C6F" w:rsidP="006F5A30">
      <w:pPr>
        <w:spacing w:line="276" w:lineRule="auto"/>
        <w:jc w:val="both"/>
        <w:rPr>
          <w:rFonts w:ascii="Arial" w:hAnsi="Arial" w:cs="Arial"/>
          <w:sz w:val="20"/>
          <w:szCs w:val="20"/>
        </w:rPr>
      </w:pPr>
      <w:r>
        <w:rPr>
          <w:rFonts w:ascii="Arial" w:hAnsi="Arial" w:cs="Arial"/>
          <w:sz w:val="20"/>
          <w:szCs w:val="20"/>
        </w:rPr>
        <w:t>Izvajalec</w:t>
      </w:r>
      <w:r w:rsidRPr="008E0E52">
        <w:rPr>
          <w:rFonts w:ascii="Arial" w:hAnsi="Arial" w:cs="Arial"/>
          <w:sz w:val="20"/>
          <w:szCs w:val="20"/>
        </w:rPr>
        <w:t xml:space="preserve"> je bil izbran na podlagi odločitve o oddaji javnega naročila št. 430</w:t>
      </w:r>
      <w:r>
        <w:rPr>
          <w:rFonts w:ascii="Arial" w:hAnsi="Arial" w:cs="Arial"/>
          <w:sz w:val="20"/>
          <w:szCs w:val="20"/>
        </w:rPr>
        <w:t>-170/2023</w:t>
      </w:r>
      <w:r w:rsidR="0068014A">
        <w:rPr>
          <w:rFonts w:ascii="Arial" w:hAnsi="Arial" w:cs="Arial"/>
          <w:sz w:val="20"/>
          <w:szCs w:val="20"/>
        </w:rPr>
        <w:t>-___</w:t>
      </w:r>
      <w:r w:rsidRPr="008E0E52">
        <w:rPr>
          <w:rFonts w:ascii="Arial" w:hAnsi="Arial" w:cs="Arial"/>
          <w:sz w:val="20"/>
          <w:szCs w:val="20"/>
        </w:rPr>
        <w:t xml:space="preserve"> </w:t>
      </w:r>
      <w:r>
        <w:rPr>
          <w:rFonts w:ascii="Arial" w:hAnsi="Arial" w:cs="Arial"/>
          <w:sz w:val="20"/>
          <w:szCs w:val="20"/>
        </w:rPr>
        <w:t xml:space="preserve"> </w:t>
      </w:r>
      <w:r w:rsidRPr="008E0E52">
        <w:rPr>
          <w:rFonts w:ascii="Arial" w:hAnsi="Arial" w:cs="Arial"/>
          <w:sz w:val="20"/>
          <w:szCs w:val="20"/>
        </w:rPr>
        <w:t>z dne ________</w:t>
      </w:r>
      <w:r>
        <w:rPr>
          <w:rFonts w:ascii="Arial" w:hAnsi="Arial" w:cs="Arial"/>
          <w:sz w:val="20"/>
          <w:szCs w:val="20"/>
        </w:rPr>
        <w:t xml:space="preserve"> </w:t>
      </w:r>
      <w:r w:rsidRPr="008E0E52">
        <w:rPr>
          <w:rFonts w:ascii="Arial" w:hAnsi="Arial" w:cs="Arial"/>
          <w:sz w:val="20"/>
          <w:szCs w:val="20"/>
        </w:rPr>
        <w:t>.</w:t>
      </w:r>
    </w:p>
    <w:p w14:paraId="5892BDAF" w14:textId="77777777" w:rsidR="00181C6F" w:rsidRPr="008E0E52" w:rsidRDefault="00181C6F" w:rsidP="006F5A30">
      <w:pPr>
        <w:spacing w:line="276" w:lineRule="auto"/>
        <w:jc w:val="both"/>
        <w:rPr>
          <w:rFonts w:ascii="Arial" w:hAnsi="Arial" w:cs="Arial"/>
          <w:sz w:val="20"/>
          <w:szCs w:val="20"/>
        </w:rPr>
      </w:pPr>
    </w:p>
    <w:p w14:paraId="1083C422" w14:textId="77777777" w:rsidR="00181C6F" w:rsidRDefault="00181C6F" w:rsidP="006F5A30">
      <w:pPr>
        <w:spacing w:line="276" w:lineRule="auto"/>
        <w:jc w:val="both"/>
        <w:rPr>
          <w:rFonts w:ascii="Arial" w:hAnsi="Arial" w:cs="Arial"/>
          <w:sz w:val="20"/>
          <w:szCs w:val="20"/>
        </w:rPr>
      </w:pPr>
    </w:p>
    <w:p w14:paraId="2A0812DC" w14:textId="77777777" w:rsidR="0068014A" w:rsidRPr="008E0E52" w:rsidRDefault="0068014A" w:rsidP="006F5A30">
      <w:pPr>
        <w:spacing w:line="276" w:lineRule="auto"/>
        <w:jc w:val="both"/>
        <w:rPr>
          <w:rFonts w:ascii="Arial" w:hAnsi="Arial" w:cs="Arial"/>
          <w:sz w:val="20"/>
          <w:szCs w:val="20"/>
        </w:rPr>
      </w:pPr>
    </w:p>
    <w:p w14:paraId="12C858D7"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Predmet pogodbe</w:t>
      </w:r>
    </w:p>
    <w:p w14:paraId="2B04FE8F" w14:textId="77777777" w:rsidR="00181C6F" w:rsidRPr="008E0E52" w:rsidRDefault="00181C6F" w:rsidP="006F5A30">
      <w:pPr>
        <w:spacing w:line="276" w:lineRule="auto"/>
        <w:jc w:val="both"/>
        <w:rPr>
          <w:rFonts w:ascii="Arial" w:hAnsi="Arial" w:cs="Arial"/>
          <w:b/>
          <w:sz w:val="20"/>
          <w:szCs w:val="20"/>
        </w:rPr>
      </w:pPr>
    </w:p>
    <w:p w14:paraId="79A66E3E" w14:textId="77777777" w:rsidR="00181C6F" w:rsidRPr="008E0E52" w:rsidRDefault="00181C6F" w:rsidP="006F5A30">
      <w:pPr>
        <w:pStyle w:val="Odstavekseznama"/>
        <w:numPr>
          <w:ilvl w:val="0"/>
          <w:numId w:val="9"/>
        </w:numPr>
        <w:spacing w:line="276" w:lineRule="auto"/>
        <w:jc w:val="center"/>
        <w:rPr>
          <w:rFonts w:ascii="Arial" w:hAnsi="Arial" w:cs="Arial"/>
          <w:sz w:val="20"/>
          <w:szCs w:val="20"/>
        </w:rPr>
      </w:pPr>
      <w:r w:rsidRPr="008E0E52">
        <w:rPr>
          <w:rFonts w:ascii="Arial" w:hAnsi="Arial" w:cs="Arial"/>
          <w:sz w:val="20"/>
          <w:szCs w:val="20"/>
        </w:rPr>
        <w:t>člen</w:t>
      </w:r>
    </w:p>
    <w:p w14:paraId="00E02681" w14:textId="77777777" w:rsidR="00181C6F" w:rsidRPr="008E0E52" w:rsidRDefault="00181C6F" w:rsidP="006F5A30">
      <w:pPr>
        <w:spacing w:line="276" w:lineRule="auto"/>
        <w:jc w:val="both"/>
        <w:rPr>
          <w:rFonts w:ascii="Arial" w:hAnsi="Arial" w:cs="Arial"/>
          <w:sz w:val="20"/>
          <w:szCs w:val="20"/>
        </w:rPr>
      </w:pPr>
    </w:p>
    <w:p w14:paraId="3231DE95" w14:textId="77777777" w:rsidR="00181C6F" w:rsidRPr="00F16B4D" w:rsidRDefault="00181C6F" w:rsidP="006F5A30">
      <w:pPr>
        <w:spacing w:line="276" w:lineRule="auto"/>
        <w:jc w:val="both"/>
        <w:rPr>
          <w:rFonts w:ascii="Arial" w:hAnsi="Arial" w:cs="Arial"/>
          <w:sz w:val="20"/>
          <w:szCs w:val="20"/>
        </w:rPr>
      </w:pPr>
      <w:r w:rsidRPr="00F16B4D">
        <w:rPr>
          <w:rFonts w:ascii="Arial" w:hAnsi="Arial" w:cs="Arial"/>
          <w:sz w:val="20"/>
          <w:szCs w:val="20"/>
        </w:rPr>
        <w:t>Izvajalec se zavezuje, da bo</w:t>
      </w:r>
      <w:r>
        <w:rPr>
          <w:rFonts w:ascii="Arial" w:hAnsi="Arial" w:cs="Arial"/>
          <w:sz w:val="20"/>
          <w:szCs w:val="20"/>
        </w:rPr>
        <w:t xml:space="preserve"> sam </w:t>
      </w:r>
      <w:r w:rsidRPr="000774D4">
        <w:rPr>
          <w:rFonts w:ascii="Arial" w:hAnsi="Arial" w:cs="Arial"/>
          <w:i/>
          <w:sz w:val="20"/>
          <w:szCs w:val="20"/>
        </w:rPr>
        <w:t>(ali preko podizvajalca)</w:t>
      </w:r>
      <w:r>
        <w:rPr>
          <w:rFonts w:ascii="Arial" w:hAnsi="Arial" w:cs="Arial"/>
          <w:sz w:val="20"/>
          <w:szCs w:val="20"/>
        </w:rPr>
        <w:t xml:space="preserve"> za naročnika izvajal avtobusne prevoze </w:t>
      </w:r>
      <w:r w:rsidRPr="00F16B4D">
        <w:rPr>
          <w:rFonts w:ascii="Arial" w:hAnsi="Arial" w:cs="Arial"/>
          <w:sz w:val="20"/>
          <w:szCs w:val="20"/>
        </w:rPr>
        <w:t>(v nadaljevanju: storitev)</w:t>
      </w:r>
      <w:r>
        <w:rPr>
          <w:rFonts w:ascii="Arial" w:hAnsi="Arial" w:cs="Arial"/>
          <w:sz w:val="20"/>
          <w:szCs w:val="20"/>
        </w:rPr>
        <w:t xml:space="preserve"> na relaciji po celi Slovenji, Evropi in Balkanu</w:t>
      </w:r>
      <w:r w:rsidRPr="00F16B4D">
        <w:rPr>
          <w:rFonts w:ascii="Arial" w:hAnsi="Arial" w:cs="Arial"/>
          <w:sz w:val="20"/>
          <w:szCs w:val="20"/>
        </w:rPr>
        <w:t xml:space="preserve">, kot izhaja iz zahtev naročnika iz </w:t>
      </w:r>
      <w:r>
        <w:rPr>
          <w:rFonts w:ascii="Arial" w:hAnsi="Arial" w:cs="Arial"/>
          <w:sz w:val="20"/>
          <w:szCs w:val="20"/>
        </w:rPr>
        <w:t>povabila k oddaji ponudbe št. 430-170/2023- ….. - JNNV</w:t>
      </w:r>
      <w:r w:rsidRPr="00F16B4D">
        <w:rPr>
          <w:rFonts w:ascii="Arial" w:hAnsi="Arial" w:cs="Arial"/>
          <w:sz w:val="20"/>
          <w:szCs w:val="20"/>
        </w:rPr>
        <w:t xml:space="preserve"> </w:t>
      </w:r>
      <w:r w:rsidRPr="000774D4">
        <w:rPr>
          <w:rFonts w:ascii="Arial" w:hAnsi="Arial" w:cs="Arial"/>
          <w:sz w:val="20"/>
          <w:szCs w:val="20"/>
        </w:rPr>
        <w:t>z dne ________</w:t>
      </w:r>
      <w:r>
        <w:rPr>
          <w:rFonts w:ascii="Arial" w:hAnsi="Arial" w:cs="Arial"/>
          <w:sz w:val="20"/>
          <w:szCs w:val="20"/>
        </w:rPr>
        <w:t xml:space="preserve"> </w:t>
      </w:r>
      <w:r w:rsidRPr="000774D4">
        <w:rPr>
          <w:rFonts w:ascii="Arial" w:hAnsi="Arial" w:cs="Arial"/>
          <w:sz w:val="20"/>
          <w:szCs w:val="20"/>
        </w:rPr>
        <w:t xml:space="preserve">, </w:t>
      </w:r>
      <w:r w:rsidRPr="00F16B4D">
        <w:rPr>
          <w:rFonts w:ascii="Arial" w:hAnsi="Arial" w:cs="Arial"/>
          <w:sz w:val="20"/>
          <w:szCs w:val="20"/>
        </w:rPr>
        <w:t>ki je priloga in sestavni del te pogodbe.</w:t>
      </w:r>
    </w:p>
    <w:p w14:paraId="3E34CB0E" w14:textId="77777777" w:rsidR="00181C6F" w:rsidRDefault="00181C6F" w:rsidP="006F5A30">
      <w:pPr>
        <w:spacing w:line="276" w:lineRule="auto"/>
        <w:jc w:val="both"/>
        <w:rPr>
          <w:rFonts w:ascii="Arial" w:hAnsi="Arial" w:cs="Arial"/>
          <w:b/>
          <w:sz w:val="20"/>
          <w:szCs w:val="20"/>
        </w:rPr>
      </w:pPr>
    </w:p>
    <w:p w14:paraId="0A5E9DA9" w14:textId="77777777" w:rsidR="00181C6F" w:rsidRPr="00572CC3" w:rsidRDefault="00181C6F" w:rsidP="006F5A30">
      <w:pPr>
        <w:spacing w:line="276" w:lineRule="auto"/>
        <w:jc w:val="both"/>
        <w:rPr>
          <w:rFonts w:ascii="Arial" w:hAnsi="Arial" w:cs="Arial"/>
          <w:sz w:val="20"/>
          <w:szCs w:val="20"/>
        </w:rPr>
      </w:pPr>
      <w:r w:rsidRPr="00EC6A5B">
        <w:rPr>
          <w:rFonts w:ascii="Arial" w:hAnsi="Arial" w:cs="Arial"/>
          <w:sz w:val="20"/>
          <w:szCs w:val="20"/>
        </w:rPr>
        <w:t>V kolikor pridobi naročnik na trgu enako storitev po bistveno nižji ceni od pogodbene, jo sme naročiti drugje.</w:t>
      </w:r>
    </w:p>
    <w:p w14:paraId="6AD315CA" w14:textId="77777777" w:rsidR="00181C6F" w:rsidRPr="00572CC3" w:rsidRDefault="00181C6F" w:rsidP="006F5A30">
      <w:pPr>
        <w:spacing w:line="276" w:lineRule="auto"/>
        <w:jc w:val="both"/>
        <w:rPr>
          <w:rFonts w:ascii="Arial" w:hAnsi="Arial" w:cs="Arial"/>
          <w:sz w:val="20"/>
          <w:szCs w:val="20"/>
        </w:rPr>
      </w:pPr>
    </w:p>
    <w:p w14:paraId="3EF7C578" w14:textId="77777777" w:rsidR="00181C6F" w:rsidRPr="00572CC3" w:rsidRDefault="00181C6F" w:rsidP="006F5A30">
      <w:pPr>
        <w:spacing w:line="276" w:lineRule="auto"/>
        <w:jc w:val="both"/>
        <w:rPr>
          <w:rFonts w:ascii="Arial" w:hAnsi="Arial" w:cs="Arial"/>
          <w:sz w:val="20"/>
          <w:szCs w:val="20"/>
        </w:rPr>
      </w:pPr>
      <w:r w:rsidRPr="0068014A">
        <w:rPr>
          <w:rFonts w:ascii="Arial" w:hAnsi="Arial" w:cs="Arial"/>
          <w:sz w:val="20"/>
          <w:szCs w:val="20"/>
        </w:rPr>
        <w:t xml:space="preserve">V kolikor bo izvajalec izvedel storitev s podizvajalci, je podroben opis storitve le-teh naveden v členu </w:t>
      </w:r>
      <w:r w:rsidR="003D6950">
        <w:rPr>
          <w:rFonts w:ascii="Arial" w:hAnsi="Arial" w:cs="Arial"/>
          <w:sz w:val="20"/>
          <w:szCs w:val="20"/>
        </w:rPr>
        <w:t>»Podizvajalci«.</w:t>
      </w:r>
    </w:p>
    <w:p w14:paraId="425F5367" w14:textId="77777777" w:rsidR="00181C6F" w:rsidRDefault="00181C6F" w:rsidP="006F5A30">
      <w:pPr>
        <w:spacing w:line="276" w:lineRule="auto"/>
        <w:jc w:val="both"/>
        <w:rPr>
          <w:rFonts w:ascii="Arial" w:hAnsi="Arial" w:cs="Arial"/>
          <w:sz w:val="20"/>
          <w:szCs w:val="20"/>
        </w:rPr>
      </w:pPr>
    </w:p>
    <w:p w14:paraId="5E0F62D8" w14:textId="77777777" w:rsidR="0068014A" w:rsidRPr="008E0E52" w:rsidRDefault="0068014A" w:rsidP="006F5A30">
      <w:pPr>
        <w:spacing w:line="276" w:lineRule="auto"/>
        <w:jc w:val="both"/>
        <w:rPr>
          <w:rFonts w:ascii="Arial" w:hAnsi="Arial" w:cs="Arial"/>
          <w:sz w:val="20"/>
          <w:szCs w:val="20"/>
        </w:rPr>
      </w:pPr>
    </w:p>
    <w:p w14:paraId="0F4FDCCD" w14:textId="77777777" w:rsidR="00181C6F" w:rsidRDefault="00181C6F" w:rsidP="006F5A30">
      <w:pPr>
        <w:spacing w:line="276" w:lineRule="auto"/>
        <w:ind w:left="284" w:hanging="284"/>
        <w:jc w:val="both"/>
        <w:rPr>
          <w:rFonts w:ascii="Arial" w:hAnsi="Arial" w:cs="Arial"/>
          <w:b/>
          <w:sz w:val="20"/>
          <w:szCs w:val="20"/>
        </w:rPr>
      </w:pPr>
      <w:r w:rsidRPr="00F16B4D">
        <w:rPr>
          <w:rFonts w:ascii="Arial" w:hAnsi="Arial" w:cs="Arial"/>
          <w:b/>
          <w:sz w:val="20"/>
          <w:szCs w:val="20"/>
        </w:rPr>
        <w:t>Vrednost pogodbe, cene in kraj izvedbe storitve</w:t>
      </w:r>
    </w:p>
    <w:p w14:paraId="05D66045" w14:textId="77777777" w:rsidR="00181C6F" w:rsidRPr="008E0E52" w:rsidRDefault="00181C6F" w:rsidP="006F5A30">
      <w:pPr>
        <w:spacing w:line="276" w:lineRule="auto"/>
        <w:rPr>
          <w:rFonts w:ascii="Arial" w:hAnsi="Arial" w:cs="Arial"/>
          <w:b/>
          <w:sz w:val="20"/>
          <w:szCs w:val="20"/>
        </w:rPr>
      </w:pPr>
    </w:p>
    <w:p w14:paraId="0C37E899" w14:textId="77777777" w:rsidR="00181C6F" w:rsidRPr="00EC6A5B" w:rsidRDefault="00181C6F" w:rsidP="006F5A30">
      <w:pPr>
        <w:pStyle w:val="Odstavekseznama"/>
        <w:numPr>
          <w:ilvl w:val="0"/>
          <w:numId w:val="9"/>
        </w:numPr>
        <w:spacing w:line="276" w:lineRule="auto"/>
        <w:jc w:val="center"/>
        <w:rPr>
          <w:rFonts w:ascii="Arial" w:hAnsi="Arial" w:cs="Arial"/>
          <w:sz w:val="20"/>
          <w:szCs w:val="20"/>
        </w:rPr>
      </w:pPr>
      <w:r w:rsidRPr="00EC6A5B">
        <w:rPr>
          <w:rFonts w:ascii="Arial" w:hAnsi="Arial" w:cs="Arial"/>
          <w:sz w:val="20"/>
          <w:szCs w:val="20"/>
        </w:rPr>
        <w:t>člen</w:t>
      </w:r>
    </w:p>
    <w:p w14:paraId="57E2EB87" w14:textId="77777777" w:rsidR="00181C6F" w:rsidRPr="008E0E52" w:rsidRDefault="00181C6F" w:rsidP="006F5A30">
      <w:pPr>
        <w:spacing w:line="276" w:lineRule="auto"/>
        <w:jc w:val="center"/>
        <w:rPr>
          <w:rFonts w:ascii="Arial" w:hAnsi="Arial" w:cs="Arial"/>
          <w:sz w:val="20"/>
          <w:szCs w:val="20"/>
        </w:rPr>
      </w:pPr>
    </w:p>
    <w:p w14:paraId="377291DB" w14:textId="77777777" w:rsidR="00181C6F" w:rsidRDefault="00181C6F" w:rsidP="006F5A30">
      <w:pPr>
        <w:spacing w:line="276" w:lineRule="auto"/>
        <w:jc w:val="both"/>
        <w:rPr>
          <w:rFonts w:ascii="Arial" w:hAnsi="Arial" w:cs="Arial"/>
          <w:sz w:val="20"/>
          <w:szCs w:val="20"/>
        </w:rPr>
      </w:pPr>
      <w:r w:rsidRPr="0068014A">
        <w:rPr>
          <w:rFonts w:ascii="Arial" w:hAnsi="Arial" w:cs="Arial"/>
          <w:sz w:val="20"/>
          <w:szCs w:val="20"/>
        </w:rPr>
        <w:t xml:space="preserve">Ker bo naročnik dajal posamezna sprotna naročila za izvedbo avtobusnih prevozov ter glede na okoliščine, ki se bodo pokazale pri izvajanju teh storitev, se skupna vrednost pogodbe določi okvirno in sicer </w:t>
      </w:r>
      <w:r w:rsidR="00B8012D" w:rsidRPr="00B8012D">
        <w:rPr>
          <w:rFonts w:ascii="Arial" w:hAnsi="Arial" w:cs="Arial"/>
          <w:sz w:val="20"/>
          <w:szCs w:val="20"/>
        </w:rPr>
        <w:t xml:space="preserve">39.900,00 </w:t>
      </w:r>
      <w:r w:rsidRPr="0068014A">
        <w:rPr>
          <w:rFonts w:ascii="Arial" w:hAnsi="Arial" w:cs="Arial"/>
          <w:sz w:val="20"/>
          <w:szCs w:val="20"/>
        </w:rPr>
        <w:t xml:space="preserve">EUR brez 9,5% vključenega DDV (v nadaljevanju: DDV) oziroma </w:t>
      </w:r>
      <w:r w:rsidR="00B8012D" w:rsidRPr="00B8012D">
        <w:rPr>
          <w:rFonts w:ascii="Arial" w:hAnsi="Arial" w:cs="Arial"/>
          <w:sz w:val="20"/>
          <w:szCs w:val="20"/>
        </w:rPr>
        <w:t xml:space="preserve">43.690,50 </w:t>
      </w:r>
      <w:r w:rsidRPr="0068014A">
        <w:rPr>
          <w:rFonts w:ascii="Arial" w:hAnsi="Arial" w:cs="Arial"/>
          <w:sz w:val="20"/>
          <w:szCs w:val="20"/>
        </w:rPr>
        <w:t>z vključenim 9,5% DDV. DDV se obračuna skladno z veljavno zakonodajo.</w:t>
      </w:r>
    </w:p>
    <w:p w14:paraId="4152430B" w14:textId="77777777" w:rsidR="00B8012D" w:rsidRDefault="00B8012D" w:rsidP="006F5A30">
      <w:pPr>
        <w:spacing w:line="276" w:lineRule="auto"/>
        <w:jc w:val="both"/>
        <w:rPr>
          <w:rFonts w:ascii="Arial" w:hAnsi="Arial" w:cs="Arial"/>
          <w:sz w:val="20"/>
          <w:szCs w:val="20"/>
        </w:rPr>
      </w:pPr>
    </w:p>
    <w:p w14:paraId="0BE2D797" w14:textId="77777777" w:rsidR="00181C6F" w:rsidRPr="00D173AC" w:rsidRDefault="00181C6F" w:rsidP="006F5A30">
      <w:pPr>
        <w:spacing w:line="276" w:lineRule="auto"/>
        <w:jc w:val="both"/>
        <w:rPr>
          <w:rFonts w:ascii="Arial" w:hAnsi="Arial" w:cs="Arial"/>
          <w:sz w:val="20"/>
          <w:szCs w:val="20"/>
        </w:rPr>
      </w:pPr>
      <w:r w:rsidRPr="00D173AC">
        <w:rPr>
          <w:rFonts w:ascii="Arial" w:hAnsi="Arial" w:cs="Arial"/>
          <w:sz w:val="20"/>
          <w:szCs w:val="20"/>
        </w:rPr>
        <w:t xml:space="preserve">Pogodbena vrednost za naročnika ni obvezujoča in se prilagaja dejanskim potrebam. </w:t>
      </w:r>
      <w:r>
        <w:rPr>
          <w:rFonts w:ascii="Arial" w:hAnsi="Arial" w:cs="Arial"/>
          <w:sz w:val="20"/>
          <w:szCs w:val="20"/>
        </w:rPr>
        <w:t xml:space="preserve">Naročnik ni odškodninsko ali kakorkoli odgovoren za nedoseganje okvirne vrednosti pogodbe. </w:t>
      </w:r>
    </w:p>
    <w:p w14:paraId="18756020" w14:textId="77777777" w:rsidR="00181C6F" w:rsidRPr="00D173AC" w:rsidRDefault="00181C6F" w:rsidP="006F5A30">
      <w:pPr>
        <w:spacing w:line="276" w:lineRule="auto"/>
        <w:jc w:val="both"/>
        <w:rPr>
          <w:rFonts w:ascii="Arial" w:hAnsi="Arial" w:cs="Arial"/>
          <w:sz w:val="20"/>
          <w:szCs w:val="20"/>
        </w:rPr>
      </w:pPr>
    </w:p>
    <w:p w14:paraId="69F55BCD" w14:textId="77777777" w:rsidR="00181C6F" w:rsidRPr="00D173AC" w:rsidRDefault="00181C6F" w:rsidP="006F5A30">
      <w:pPr>
        <w:spacing w:line="276" w:lineRule="auto"/>
        <w:jc w:val="both"/>
        <w:rPr>
          <w:rFonts w:ascii="Arial" w:hAnsi="Arial" w:cs="Arial"/>
          <w:sz w:val="20"/>
          <w:szCs w:val="20"/>
        </w:rPr>
      </w:pPr>
      <w:r>
        <w:rPr>
          <w:rFonts w:ascii="Arial" w:hAnsi="Arial" w:cs="Arial"/>
          <w:sz w:val="20"/>
          <w:szCs w:val="20"/>
        </w:rPr>
        <w:t>V</w:t>
      </w:r>
      <w:r w:rsidRPr="00D173AC">
        <w:rPr>
          <w:rFonts w:ascii="Arial" w:hAnsi="Arial" w:cs="Arial"/>
          <w:sz w:val="20"/>
          <w:szCs w:val="20"/>
        </w:rPr>
        <w:t xml:space="preserve"> ceniku:</w:t>
      </w:r>
    </w:p>
    <w:p w14:paraId="04CFBFD0" w14:textId="77777777" w:rsidR="00181C6F" w:rsidRDefault="00181C6F" w:rsidP="006F5A30">
      <w:pPr>
        <w:pStyle w:val="Odstavekseznama"/>
        <w:numPr>
          <w:ilvl w:val="0"/>
          <w:numId w:val="16"/>
        </w:numPr>
        <w:tabs>
          <w:tab w:val="left" w:pos="0"/>
        </w:tabs>
        <w:spacing w:line="276" w:lineRule="auto"/>
        <w:contextualSpacing/>
        <w:jc w:val="both"/>
        <w:rPr>
          <w:rFonts w:ascii="Arial" w:hAnsi="Arial" w:cs="Arial"/>
          <w:sz w:val="20"/>
          <w:szCs w:val="20"/>
        </w:rPr>
      </w:pPr>
      <w:r w:rsidRPr="00657623">
        <w:rPr>
          <w:rFonts w:ascii="Arial" w:hAnsi="Arial" w:cs="Arial"/>
          <w:sz w:val="20"/>
          <w:szCs w:val="20"/>
        </w:rPr>
        <w:t>so</w:t>
      </w:r>
      <w:r>
        <w:rPr>
          <w:rFonts w:ascii="Arial" w:hAnsi="Arial" w:cs="Arial"/>
          <w:sz w:val="20"/>
          <w:szCs w:val="20"/>
        </w:rPr>
        <w:t xml:space="preserve"> cene</w:t>
      </w:r>
      <w:r w:rsidRPr="00657623">
        <w:rPr>
          <w:rFonts w:ascii="Arial" w:hAnsi="Arial" w:cs="Arial"/>
          <w:sz w:val="20"/>
          <w:szCs w:val="20"/>
        </w:rPr>
        <w:t xml:space="preserve"> izražene v EUR, veljavne do realizacije posla; zajeti so popolnoma vsi stroški in popusti. Naročnik naknadno ne bo priznaval nikakršnih stroškov</w:t>
      </w:r>
      <w:r>
        <w:rPr>
          <w:rFonts w:ascii="Arial" w:hAnsi="Arial" w:cs="Arial"/>
          <w:sz w:val="20"/>
          <w:szCs w:val="20"/>
        </w:rPr>
        <w:t>;</w:t>
      </w:r>
    </w:p>
    <w:p w14:paraId="30FE371A" w14:textId="77777777" w:rsidR="00181C6F" w:rsidRDefault="00181C6F" w:rsidP="006F5A30">
      <w:pPr>
        <w:pStyle w:val="Odstavekseznama"/>
        <w:numPr>
          <w:ilvl w:val="0"/>
          <w:numId w:val="16"/>
        </w:numPr>
        <w:tabs>
          <w:tab w:val="left" w:pos="0"/>
        </w:tabs>
        <w:spacing w:line="276" w:lineRule="auto"/>
        <w:contextualSpacing/>
        <w:jc w:val="both"/>
        <w:rPr>
          <w:rFonts w:ascii="Arial" w:hAnsi="Arial" w:cs="Arial"/>
          <w:sz w:val="20"/>
          <w:szCs w:val="20"/>
        </w:rPr>
      </w:pPr>
      <w:r>
        <w:rPr>
          <w:rFonts w:ascii="Arial" w:hAnsi="Arial" w:cs="Arial"/>
          <w:sz w:val="20"/>
          <w:szCs w:val="20"/>
        </w:rPr>
        <w:t xml:space="preserve">mora biti </w:t>
      </w:r>
      <w:r w:rsidRPr="00657623">
        <w:rPr>
          <w:rFonts w:ascii="Arial" w:hAnsi="Arial" w:cs="Arial"/>
          <w:sz w:val="20"/>
          <w:szCs w:val="20"/>
        </w:rPr>
        <w:t>davek na dodano vrednost izražen posebej (vrednost DDV-ja je 9,5%) in v EUR</w:t>
      </w:r>
      <w:r>
        <w:rPr>
          <w:rFonts w:ascii="Arial" w:hAnsi="Arial" w:cs="Arial"/>
          <w:sz w:val="20"/>
          <w:szCs w:val="20"/>
        </w:rPr>
        <w:t>;</w:t>
      </w:r>
    </w:p>
    <w:p w14:paraId="23949E30" w14:textId="77777777" w:rsidR="00181C6F" w:rsidRDefault="00181C6F" w:rsidP="006F5A30">
      <w:pPr>
        <w:pStyle w:val="Odstavekseznama"/>
        <w:numPr>
          <w:ilvl w:val="0"/>
          <w:numId w:val="16"/>
        </w:numPr>
        <w:tabs>
          <w:tab w:val="left" w:pos="0"/>
        </w:tabs>
        <w:spacing w:line="276" w:lineRule="auto"/>
        <w:contextualSpacing/>
        <w:jc w:val="both"/>
        <w:rPr>
          <w:rFonts w:ascii="Arial" w:hAnsi="Arial" w:cs="Arial"/>
          <w:sz w:val="20"/>
          <w:szCs w:val="20"/>
        </w:rPr>
      </w:pPr>
      <w:r>
        <w:rPr>
          <w:rFonts w:ascii="Arial" w:hAnsi="Arial" w:cs="Arial"/>
          <w:sz w:val="20"/>
          <w:szCs w:val="20"/>
        </w:rPr>
        <w:t xml:space="preserve">velja </w:t>
      </w:r>
      <w:r w:rsidRPr="00657623">
        <w:rPr>
          <w:rFonts w:ascii="Arial" w:hAnsi="Arial" w:cs="Arial"/>
          <w:sz w:val="20"/>
          <w:szCs w:val="20"/>
        </w:rPr>
        <w:t xml:space="preserve">DDP (INCOTERMS </w:t>
      </w:r>
      <w:r>
        <w:rPr>
          <w:rFonts w:ascii="Arial" w:hAnsi="Arial" w:cs="Arial"/>
          <w:sz w:val="20"/>
          <w:szCs w:val="20"/>
        </w:rPr>
        <w:t>2020</w:t>
      </w:r>
      <w:r w:rsidRPr="00657623">
        <w:rPr>
          <w:rFonts w:ascii="Arial" w:hAnsi="Arial" w:cs="Arial"/>
          <w:sz w:val="20"/>
          <w:szCs w:val="20"/>
        </w:rPr>
        <w:t>) kraj začetne točke odhoda avtobusa</w:t>
      </w:r>
      <w:r>
        <w:rPr>
          <w:rFonts w:ascii="Arial" w:hAnsi="Arial" w:cs="Arial"/>
          <w:sz w:val="20"/>
          <w:szCs w:val="20"/>
        </w:rPr>
        <w:t>;</w:t>
      </w:r>
    </w:p>
    <w:p w14:paraId="178564B1" w14:textId="77777777" w:rsidR="00181C6F" w:rsidRPr="00B27E35" w:rsidRDefault="00181C6F" w:rsidP="006F5A30">
      <w:pPr>
        <w:pStyle w:val="Odstavekseznama"/>
        <w:numPr>
          <w:ilvl w:val="0"/>
          <w:numId w:val="16"/>
        </w:numPr>
        <w:tabs>
          <w:tab w:val="left" w:pos="0"/>
        </w:tabs>
        <w:spacing w:line="276" w:lineRule="auto"/>
        <w:contextualSpacing/>
        <w:jc w:val="both"/>
        <w:rPr>
          <w:rFonts w:ascii="Arial" w:hAnsi="Arial" w:cs="Arial"/>
          <w:sz w:val="20"/>
          <w:szCs w:val="20"/>
        </w:rPr>
      </w:pPr>
      <w:r w:rsidRPr="00B27E35">
        <w:rPr>
          <w:rFonts w:ascii="Arial" w:hAnsi="Arial" w:cs="Arial"/>
          <w:sz w:val="20"/>
          <w:szCs w:val="20"/>
        </w:rPr>
        <w:t>izračunana mora biti na rok plačila največ 30 dni od uradnega prejema e-računa, z upoštevanjem, da rok plačila začne teči naslednji dan po prejemu listine pri naročniku in mora biti veljavna za čas veljavnosti ponudbe;</w:t>
      </w:r>
    </w:p>
    <w:p w14:paraId="73749830" w14:textId="77777777" w:rsidR="00181C6F" w:rsidRPr="00657623" w:rsidRDefault="00181C6F" w:rsidP="006F5A30">
      <w:pPr>
        <w:pStyle w:val="Odstavekseznama"/>
        <w:numPr>
          <w:ilvl w:val="0"/>
          <w:numId w:val="16"/>
        </w:numPr>
        <w:tabs>
          <w:tab w:val="left" w:pos="0"/>
        </w:tabs>
        <w:spacing w:line="276" w:lineRule="auto"/>
        <w:contextualSpacing/>
        <w:jc w:val="both"/>
        <w:rPr>
          <w:rFonts w:ascii="Arial" w:hAnsi="Arial" w:cs="Arial"/>
          <w:sz w:val="20"/>
          <w:szCs w:val="20"/>
        </w:rPr>
      </w:pPr>
      <w:r>
        <w:rPr>
          <w:rFonts w:ascii="Arial" w:hAnsi="Arial" w:cs="Arial"/>
          <w:sz w:val="20"/>
          <w:szCs w:val="20"/>
        </w:rPr>
        <w:t>morajo biti dodatne storitve predhodno usklajene ter odobrene s strani naročnika.</w:t>
      </w:r>
    </w:p>
    <w:p w14:paraId="5AFF6AFD" w14:textId="77777777" w:rsidR="00181C6F" w:rsidRPr="00B72CDF" w:rsidRDefault="00181C6F" w:rsidP="006F5A30">
      <w:pPr>
        <w:spacing w:line="276" w:lineRule="auto"/>
        <w:jc w:val="both"/>
        <w:rPr>
          <w:rFonts w:ascii="Arial" w:hAnsi="Arial" w:cs="Arial"/>
          <w:sz w:val="20"/>
          <w:szCs w:val="20"/>
        </w:rPr>
      </w:pPr>
    </w:p>
    <w:p w14:paraId="13B84800" w14:textId="77777777" w:rsidR="00181C6F" w:rsidRPr="00D173AC" w:rsidRDefault="00181C6F" w:rsidP="006F5A30">
      <w:pPr>
        <w:spacing w:line="276" w:lineRule="auto"/>
        <w:jc w:val="both"/>
        <w:rPr>
          <w:rFonts w:ascii="Arial" w:hAnsi="Arial" w:cs="Arial"/>
          <w:sz w:val="20"/>
          <w:szCs w:val="20"/>
        </w:rPr>
      </w:pPr>
      <w:r w:rsidRPr="00471373">
        <w:rPr>
          <w:rFonts w:ascii="Arial" w:hAnsi="Arial" w:cs="Arial"/>
          <w:sz w:val="20"/>
          <w:szCs w:val="20"/>
          <w:u w:val="single"/>
        </w:rPr>
        <w:t xml:space="preserve">Cene za </w:t>
      </w:r>
      <w:r w:rsidRPr="00471373">
        <w:rPr>
          <w:rFonts w:ascii="Arial" w:hAnsi="Arial" w:cs="Arial"/>
          <w:iCs/>
          <w:sz w:val="20"/>
          <w:szCs w:val="20"/>
          <w:u w:val="single"/>
        </w:rPr>
        <w:t>storitve</w:t>
      </w:r>
      <w:r w:rsidRPr="00D173AC">
        <w:rPr>
          <w:rFonts w:ascii="Arial" w:hAnsi="Arial" w:cs="Arial"/>
          <w:sz w:val="20"/>
          <w:szCs w:val="20"/>
        </w:rPr>
        <w:t xml:space="preserve"> so fiksne za obdobje </w:t>
      </w:r>
      <w:r w:rsidR="009B6BFC">
        <w:rPr>
          <w:rFonts w:ascii="Arial" w:hAnsi="Arial" w:cs="Arial"/>
          <w:sz w:val="20"/>
          <w:szCs w:val="20"/>
        </w:rPr>
        <w:t>veljavnosti pogodbe</w:t>
      </w:r>
      <w:r w:rsidRPr="00D173AC">
        <w:rPr>
          <w:rFonts w:ascii="Arial" w:hAnsi="Arial" w:cs="Arial"/>
          <w:sz w:val="20"/>
          <w:szCs w:val="20"/>
        </w:rPr>
        <w:t xml:space="preserve">. </w:t>
      </w:r>
    </w:p>
    <w:p w14:paraId="1FAEE48B" w14:textId="77777777" w:rsidR="00181C6F" w:rsidRPr="008E0E52" w:rsidRDefault="00181C6F" w:rsidP="006F5A30">
      <w:pPr>
        <w:spacing w:line="276" w:lineRule="auto"/>
        <w:rPr>
          <w:rFonts w:ascii="Arial" w:hAnsi="Arial" w:cs="Arial"/>
          <w:sz w:val="20"/>
          <w:szCs w:val="20"/>
        </w:rPr>
      </w:pPr>
    </w:p>
    <w:p w14:paraId="13827959" w14:textId="77777777" w:rsidR="00181C6F" w:rsidRDefault="00181C6F" w:rsidP="006F5A30">
      <w:pPr>
        <w:spacing w:line="276" w:lineRule="auto"/>
        <w:rPr>
          <w:rFonts w:ascii="Arial" w:hAnsi="Arial" w:cs="Arial"/>
          <w:sz w:val="20"/>
          <w:szCs w:val="20"/>
        </w:rPr>
      </w:pPr>
    </w:p>
    <w:p w14:paraId="0F75FE70" w14:textId="77777777" w:rsidR="00186DAC" w:rsidRDefault="00186DAC" w:rsidP="006F5A30">
      <w:pPr>
        <w:spacing w:line="276" w:lineRule="auto"/>
        <w:jc w:val="both"/>
        <w:rPr>
          <w:rFonts w:ascii="Arial" w:hAnsi="Arial" w:cs="Arial"/>
          <w:sz w:val="20"/>
          <w:szCs w:val="20"/>
        </w:rPr>
      </w:pPr>
    </w:p>
    <w:p w14:paraId="3CAEBD85" w14:textId="77777777" w:rsidR="00186DAC" w:rsidRDefault="00186DAC" w:rsidP="006F5A30">
      <w:pPr>
        <w:spacing w:line="276" w:lineRule="auto"/>
        <w:jc w:val="both"/>
        <w:rPr>
          <w:rFonts w:ascii="Arial" w:hAnsi="Arial" w:cs="Arial"/>
          <w:b/>
          <w:sz w:val="20"/>
          <w:szCs w:val="20"/>
        </w:rPr>
      </w:pPr>
      <w:r w:rsidRPr="00F16B4D">
        <w:rPr>
          <w:rFonts w:ascii="Arial" w:hAnsi="Arial" w:cs="Arial"/>
          <w:b/>
          <w:sz w:val="20"/>
          <w:szCs w:val="20"/>
        </w:rPr>
        <w:t xml:space="preserve">Način </w:t>
      </w:r>
      <w:r>
        <w:rPr>
          <w:rFonts w:ascii="Arial" w:hAnsi="Arial" w:cs="Arial"/>
          <w:b/>
          <w:sz w:val="20"/>
          <w:szCs w:val="20"/>
        </w:rPr>
        <w:t>naročanja</w:t>
      </w:r>
    </w:p>
    <w:p w14:paraId="16A95EF3" w14:textId="77777777" w:rsidR="00186DAC" w:rsidRDefault="00186DAC" w:rsidP="006F5A30">
      <w:pPr>
        <w:spacing w:line="276" w:lineRule="auto"/>
        <w:jc w:val="both"/>
        <w:rPr>
          <w:rFonts w:ascii="Arial" w:hAnsi="Arial" w:cs="Arial"/>
          <w:b/>
          <w:sz w:val="20"/>
          <w:szCs w:val="20"/>
        </w:rPr>
      </w:pPr>
    </w:p>
    <w:p w14:paraId="7AAC5CA0" w14:textId="77777777" w:rsidR="00186DAC" w:rsidRPr="00F16B4D" w:rsidRDefault="00186DAC" w:rsidP="006F5A30">
      <w:pPr>
        <w:spacing w:line="276" w:lineRule="auto"/>
        <w:jc w:val="center"/>
        <w:rPr>
          <w:rFonts w:ascii="Arial" w:hAnsi="Arial" w:cs="Arial"/>
          <w:sz w:val="20"/>
          <w:szCs w:val="20"/>
        </w:rPr>
      </w:pPr>
      <w:r w:rsidRPr="00F16B4D">
        <w:rPr>
          <w:rFonts w:ascii="Arial" w:hAnsi="Arial" w:cs="Arial"/>
          <w:sz w:val="20"/>
          <w:szCs w:val="20"/>
        </w:rPr>
        <w:t>4. člen</w:t>
      </w:r>
    </w:p>
    <w:p w14:paraId="416A69D9" w14:textId="77777777" w:rsidR="00186DAC" w:rsidRDefault="00186DAC" w:rsidP="006F5A30">
      <w:pPr>
        <w:spacing w:line="276" w:lineRule="auto"/>
        <w:jc w:val="both"/>
        <w:rPr>
          <w:rFonts w:ascii="Arial" w:hAnsi="Arial" w:cs="Arial"/>
          <w:sz w:val="20"/>
          <w:szCs w:val="20"/>
        </w:rPr>
      </w:pPr>
    </w:p>
    <w:p w14:paraId="2A6B9043" w14:textId="77777777" w:rsidR="00186DAC" w:rsidRPr="00657623" w:rsidRDefault="00186DAC" w:rsidP="006F5A30">
      <w:pPr>
        <w:spacing w:line="276" w:lineRule="auto"/>
        <w:jc w:val="both"/>
        <w:rPr>
          <w:rFonts w:ascii="Arial" w:hAnsi="Arial" w:cs="Arial"/>
          <w:bCs/>
          <w:sz w:val="20"/>
          <w:szCs w:val="20"/>
        </w:rPr>
      </w:pPr>
      <w:r w:rsidRPr="00657623">
        <w:rPr>
          <w:rFonts w:ascii="Arial" w:hAnsi="Arial" w:cs="Arial"/>
          <w:bCs/>
          <w:sz w:val="20"/>
          <w:szCs w:val="20"/>
        </w:rPr>
        <w:t xml:space="preserve">Naročnik bo pogodbenemu izvajalcu posredoval naročilo za avtobusni prevoz z naročilnim listom in obvezno Prilogo k naročilnemu listu (priloga k tej pogodbi) najmanj 24 ur pred rokom za izvedbo storitve, v nujnih nepredvidenih primerih pa najmanj 15 ur pred rokom za izvedbo storitve. Nepredvideni primeri so: pogrebi </w:t>
      </w:r>
      <w:r w:rsidRPr="00657623">
        <w:rPr>
          <w:rFonts w:ascii="Arial" w:hAnsi="Arial" w:cs="Arial"/>
          <w:bCs/>
          <w:sz w:val="20"/>
          <w:szCs w:val="20"/>
        </w:rPr>
        <w:lastRenderedPageBreak/>
        <w:t xml:space="preserve">pripadnikov SV, nenapovedane protokolarne aktivnosti, okvara vojaškega avtobusa, itd. </w:t>
      </w:r>
    </w:p>
    <w:p w14:paraId="7B8A196D" w14:textId="77777777" w:rsidR="00186DAC" w:rsidRPr="00657623" w:rsidRDefault="00186DAC" w:rsidP="006F5A30">
      <w:pPr>
        <w:spacing w:line="276" w:lineRule="auto"/>
        <w:jc w:val="both"/>
        <w:rPr>
          <w:rFonts w:ascii="Arial" w:hAnsi="Arial" w:cs="Arial"/>
          <w:bCs/>
          <w:sz w:val="20"/>
          <w:szCs w:val="20"/>
        </w:rPr>
      </w:pPr>
    </w:p>
    <w:p w14:paraId="7BFE688C" w14:textId="77777777" w:rsidR="00186DAC" w:rsidRPr="00657623" w:rsidRDefault="00186DAC" w:rsidP="006F5A30">
      <w:pPr>
        <w:spacing w:line="276" w:lineRule="auto"/>
        <w:jc w:val="both"/>
        <w:rPr>
          <w:rFonts w:ascii="Arial" w:hAnsi="Arial" w:cs="Arial"/>
          <w:bCs/>
          <w:sz w:val="20"/>
          <w:szCs w:val="20"/>
        </w:rPr>
      </w:pPr>
      <w:r w:rsidRPr="00657623">
        <w:rPr>
          <w:rFonts w:ascii="Arial" w:hAnsi="Arial" w:cs="Arial"/>
          <w:bCs/>
          <w:sz w:val="20"/>
          <w:szCs w:val="20"/>
        </w:rPr>
        <w:t xml:space="preserve">Na podlagi naročilnega lista se po potrebi uskladijo podrobnosti posameznega naročila (čas in vse informacije, ki jih potrebuje izvajalec za izvedbo prevoza). </w:t>
      </w:r>
    </w:p>
    <w:p w14:paraId="69FDD019" w14:textId="77777777" w:rsidR="00186DAC" w:rsidRPr="00657623" w:rsidRDefault="00186DAC" w:rsidP="006F5A30">
      <w:pPr>
        <w:spacing w:line="276" w:lineRule="auto"/>
        <w:jc w:val="both"/>
        <w:rPr>
          <w:rFonts w:ascii="Arial" w:hAnsi="Arial" w:cs="Arial"/>
          <w:bCs/>
          <w:sz w:val="20"/>
          <w:szCs w:val="20"/>
        </w:rPr>
      </w:pPr>
    </w:p>
    <w:p w14:paraId="4925380E" w14:textId="77777777" w:rsidR="00186DAC" w:rsidRPr="00657623" w:rsidRDefault="00186DAC" w:rsidP="006F5A30">
      <w:pPr>
        <w:spacing w:line="276" w:lineRule="auto"/>
        <w:jc w:val="both"/>
        <w:rPr>
          <w:rFonts w:ascii="Arial" w:hAnsi="Arial" w:cs="Arial"/>
          <w:bCs/>
          <w:sz w:val="20"/>
          <w:szCs w:val="20"/>
        </w:rPr>
      </w:pPr>
      <w:r w:rsidRPr="00657623">
        <w:rPr>
          <w:rFonts w:ascii="Arial" w:hAnsi="Arial" w:cs="Arial"/>
          <w:bCs/>
          <w:sz w:val="20"/>
          <w:szCs w:val="20"/>
        </w:rPr>
        <w:t>Voznik avtobusa mora obvezno imeti Prilogo pri sebi; na Prilogo naročilnega lista se vnašajo dejanske situacije (ki bodo imele za posledico strošek za naročnika), ki nastanejo na poti (dejansko opravljeno število kilometrov, plačane cestnine, parkirnine, nastale čakalne ure, nočnine, dnevnice,…); ob koncu vožnje mora biti Priloga naročilnega lista obvezno podpisana s strani voznika avtobusa in vodje poti s strani naročnika (odgovorne osebe naročnika iz OE MORS, ki je bila v času izvedbe vožnje prisotna na avtobusu). S strani naročnika poslani naročilni list in izpolnjena ter podpisana Priloga (z vsemi podatki) bo podlaga za obračun nastalih stroškov naročene vožnje (iz Priloge naročilnega lista se bo ugotovilo stroške, ki so nastali med izvedbo vožnje na poti - kilometrina, cestnine, parkirnine, idr,…) in upoštevanje dodatnih stroškov k dogovorjenim cenam s pogodbo. V kolikor voznik avtobusa Priloge k naročilnemu listu ne izpolni v celoti (izračun posameznega stroška), lahko to naredi komercialist izvajalca s svojim podpisom in žigom.</w:t>
      </w:r>
    </w:p>
    <w:p w14:paraId="33E45D49" w14:textId="77777777" w:rsidR="00186DAC" w:rsidRDefault="00186DAC" w:rsidP="006F5A30">
      <w:pPr>
        <w:spacing w:line="276" w:lineRule="auto"/>
        <w:jc w:val="both"/>
        <w:rPr>
          <w:rFonts w:ascii="Arial" w:hAnsi="Arial" w:cs="Arial"/>
          <w:sz w:val="20"/>
          <w:szCs w:val="20"/>
        </w:rPr>
      </w:pPr>
    </w:p>
    <w:p w14:paraId="5ADB7815" w14:textId="77777777" w:rsidR="00186DAC" w:rsidRPr="00657623" w:rsidRDefault="00186DAC" w:rsidP="006F5A30">
      <w:pPr>
        <w:spacing w:line="276" w:lineRule="auto"/>
        <w:jc w:val="both"/>
        <w:rPr>
          <w:rFonts w:ascii="Arial" w:hAnsi="Arial" w:cs="Arial"/>
          <w:b/>
          <w:sz w:val="20"/>
          <w:szCs w:val="20"/>
        </w:rPr>
      </w:pPr>
      <w:r w:rsidRPr="00657623">
        <w:rPr>
          <w:rFonts w:ascii="Arial" w:hAnsi="Arial" w:cs="Arial"/>
          <w:b/>
          <w:sz w:val="20"/>
          <w:szCs w:val="20"/>
        </w:rPr>
        <w:t>Odpoved naročila</w:t>
      </w:r>
    </w:p>
    <w:p w14:paraId="309AB12B" w14:textId="77777777" w:rsidR="00186DAC" w:rsidRPr="00657623" w:rsidRDefault="00186DAC" w:rsidP="006F5A30">
      <w:pPr>
        <w:spacing w:line="276" w:lineRule="auto"/>
        <w:jc w:val="center"/>
        <w:rPr>
          <w:rFonts w:ascii="Arial" w:hAnsi="Arial" w:cs="Arial"/>
          <w:sz w:val="20"/>
          <w:szCs w:val="20"/>
        </w:rPr>
      </w:pPr>
      <w:r w:rsidRPr="00657623">
        <w:rPr>
          <w:rFonts w:ascii="Arial" w:hAnsi="Arial" w:cs="Arial"/>
          <w:sz w:val="20"/>
          <w:szCs w:val="20"/>
        </w:rPr>
        <w:t>5. člen</w:t>
      </w:r>
    </w:p>
    <w:p w14:paraId="398B9BE8" w14:textId="77777777" w:rsidR="00186DAC" w:rsidRPr="00657623" w:rsidRDefault="00186DAC" w:rsidP="006F5A30">
      <w:pPr>
        <w:spacing w:line="276" w:lineRule="auto"/>
        <w:jc w:val="both"/>
        <w:rPr>
          <w:rFonts w:ascii="Arial" w:hAnsi="Arial" w:cs="Arial"/>
          <w:sz w:val="20"/>
          <w:szCs w:val="20"/>
        </w:rPr>
      </w:pPr>
    </w:p>
    <w:p w14:paraId="3BE8F297" w14:textId="77777777" w:rsidR="00186DAC" w:rsidRPr="00657623" w:rsidRDefault="00186DAC" w:rsidP="006F5A30">
      <w:pPr>
        <w:spacing w:line="276" w:lineRule="auto"/>
        <w:jc w:val="both"/>
        <w:rPr>
          <w:rFonts w:ascii="Arial" w:hAnsi="Arial" w:cs="Arial"/>
          <w:sz w:val="20"/>
          <w:szCs w:val="20"/>
        </w:rPr>
      </w:pPr>
      <w:r w:rsidRPr="00657623">
        <w:rPr>
          <w:rFonts w:ascii="Arial" w:hAnsi="Arial" w:cs="Arial"/>
          <w:sz w:val="20"/>
          <w:szCs w:val="20"/>
        </w:rPr>
        <w:t>Naročnik ima pravico odpovedati naročeni prevoz pred napovedanim terminom. Odpoved mora biti posredovana pisno. Odpoved prevoza na dan prevoza se naročniku obračuna 20% od pogodbene cene naročene storitve (npr. dnevnega najema za avtobus, kot je naročen brez dejansko nastalih stroškov: cestnine, čakalne ure, dnevnice, nočnine, parkirnine,…). V primeru, da naročnik prevoz odpove</w:t>
      </w:r>
      <w:r>
        <w:rPr>
          <w:rFonts w:ascii="Arial" w:hAnsi="Arial" w:cs="Arial"/>
          <w:sz w:val="20"/>
          <w:szCs w:val="20"/>
        </w:rPr>
        <w:t>,</w:t>
      </w:r>
      <w:r w:rsidRPr="00657623">
        <w:rPr>
          <w:rFonts w:ascii="Arial" w:hAnsi="Arial" w:cs="Arial"/>
          <w:sz w:val="20"/>
          <w:szCs w:val="20"/>
        </w:rPr>
        <w:t xml:space="preserve"> ko je vozilo na kraju odhoda, je izvajalcu dolžan plačati 40% pogodbene cene naročene storitve (npr. dnevnega najema za avtobus, kot je naročen brez dejansko nastalih stroškov: cestnine, čakalne ure, dnevnice, nočnine, parkirnine,…).</w:t>
      </w:r>
    </w:p>
    <w:p w14:paraId="72AF667D" w14:textId="77777777" w:rsidR="00186DAC" w:rsidRDefault="00186DAC" w:rsidP="006F5A30">
      <w:pPr>
        <w:spacing w:line="276" w:lineRule="auto"/>
        <w:rPr>
          <w:rFonts w:ascii="Arial" w:hAnsi="Arial" w:cs="Arial"/>
          <w:sz w:val="20"/>
          <w:szCs w:val="20"/>
        </w:rPr>
      </w:pPr>
    </w:p>
    <w:p w14:paraId="4DFBCF3B"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Način plačila</w:t>
      </w:r>
    </w:p>
    <w:p w14:paraId="5049F428" w14:textId="77777777" w:rsidR="00186DAC" w:rsidRDefault="00186DAC" w:rsidP="006F5A30">
      <w:pPr>
        <w:spacing w:line="276" w:lineRule="auto"/>
        <w:jc w:val="center"/>
        <w:rPr>
          <w:rFonts w:ascii="Arial" w:hAnsi="Arial" w:cs="Arial"/>
          <w:sz w:val="20"/>
          <w:szCs w:val="20"/>
        </w:rPr>
      </w:pPr>
    </w:p>
    <w:p w14:paraId="402887AF" w14:textId="77777777" w:rsidR="00186DAC" w:rsidRDefault="00186DAC" w:rsidP="006F5A30">
      <w:pPr>
        <w:spacing w:line="276" w:lineRule="auto"/>
        <w:jc w:val="center"/>
        <w:rPr>
          <w:rFonts w:ascii="Arial" w:hAnsi="Arial" w:cs="Arial"/>
          <w:sz w:val="20"/>
          <w:szCs w:val="20"/>
        </w:rPr>
      </w:pPr>
      <w:r>
        <w:rPr>
          <w:rFonts w:ascii="Arial" w:hAnsi="Arial" w:cs="Arial"/>
          <w:sz w:val="20"/>
          <w:szCs w:val="20"/>
        </w:rPr>
        <w:t>6. člen</w:t>
      </w:r>
    </w:p>
    <w:p w14:paraId="6DEA26A7" w14:textId="77777777" w:rsidR="00186DAC" w:rsidRDefault="00186DAC" w:rsidP="006F5A30">
      <w:pPr>
        <w:spacing w:line="276" w:lineRule="auto"/>
        <w:jc w:val="both"/>
        <w:rPr>
          <w:rFonts w:ascii="Arial" w:hAnsi="Arial" w:cs="Arial"/>
          <w:sz w:val="20"/>
          <w:szCs w:val="20"/>
        </w:rPr>
      </w:pPr>
    </w:p>
    <w:p w14:paraId="4AD9CBF4" w14:textId="77777777" w:rsidR="00186DAC" w:rsidRDefault="00186DAC" w:rsidP="006F5A30">
      <w:pPr>
        <w:spacing w:line="276" w:lineRule="auto"/>
        <w:jc w:val="both"/>
        <w:rPr>
          <w:rFonts w:ascii="Arial" w:hAnsi="Arial" w:cs="Arial"/>
          <w:sz w:val="20"/>
          <w:szCs w:val="20"/>
        </w:rPr>
      </w:pPr>
      <w:r>
        <w:rPr>
          <w:rFonts w:ascii="Arial" w:hAnsi="Arial" w:cs="Arial"/>
          <w:sz w:val="20"/>
          <w:szCs w:val="20"/>
        </w:rPr>
        <w:t>Plačilo se izvaja za vsako posamezno uspešno izvršeno storitev.</w:t>
      </w:r>
    </w:p>
    <w:p w14:paraId="20723013" w14:textId="77777777" w:rsidR="00186DAC" w:rsidRDefault="00186DAC" w:rsidP="006F5A30">
      <w:pPr>
        <w:spacing w:line="276" w:lineRule="auto"/>
        <w:jc w:val="both"/>
        <w:rPr>
          <w:rFonts w:ascii="Arial" w:hAnsi="Arial" w:cs="Arial"/>
          <w:sz w:val="20"/>
          <w:szCs w:val="20"/>
        </w:rPr>
      </w:pPr>
    </w:p>
    <w:p w14:paraId="57AB19F9" w14:textId="77777777" w:rsidR="00186DAC" w:rsidRDefault="00186DAC" w:rsidP="006F5A30">
      <w:pPr>
        <w:spacing w:line="276" w:lineRule="auto"/>
        <w:jc w:val="both"/>
        <w:rPr>
          <w:rFonts w:ascii="Arial" w:hAnsi="Arial" w:cs="Arial"/>
          <w:sz w:val="20"/>
          <w:szCs w:val="20"/>
        </w:rPr>
      </w:pPr>
      <w:r w:rsidRPr="00B72CDF">
        <w:rPr>
          <w:rFonts w:ascii="Arial" w:hAnsi="Arial" w:cs="Arial"/>
          <w:sz w:val="20"/>
          <w:szCs w:val="20"/>
        </w:rPr>
        <w:t xml:space="preserve">Izvajalec se zavezuje, da bo predvidoma v 5-tih dneh od dneva uspešno opravljene storitve, izstavil in poslal naročniku račun izključno v elektronski obliki (e-račun), opremljen z </w:t>
      </w:r>
      <w:r>
        <w:rPr>
          <w:rFonts w:ascii="Arial" w:hAnsi="Arial" w:cs="Arial"/>
          <w:sz w:val="20"/>
          <w:szCs w:val="20"/>
        </w:rPr>
        <w:t xml:space="preserve">naročnikovo številko te pogodbe, </w:t>
      </w:r>
      <w:r w:rsidRPr="00B72CDF">
        <w:rPr>
          <w:rFonts w:ascii="Arial" w:hAnsi="Arial" w:cs="Arial"/>
          <w:sz w:val="20"/>
          <w:szCs w:val="20"/>
        </w:rPr>
        <w:t xml:space="preserve">številko naročilnega lista ter </w:t>
      </w:r>
      <w:r>
        <w:rPr>
          <w:rFonts w:ascii="Arial" w:hAnsi="Arial" w:cs="Arial"/>
          <w:sz w:val="20"/>
          <w:szCs w:val="20"/>
        </w:rPr>
        <w:t>organizacijske enote, ki je naročilni list izdala.</w:t>
      </w:r>
    </w:p>
    <w:p w14:paraId="5A1053D3" w14:textId="77777777" w:rsidR="00186DAC" w:rsidRDefault="00186DAC" w:rsidP="006F5A30">
      <w:pPr>
        <w:spacing w:line="276" w:lineRule="auto"/>
        <w:jc w:val="both"/>
        <w:rPr>
          <w:rFonts w:ascii="Arial" w:hAnsi="Arial" w:cs="Arial"/>
          <w:sz w:val="20"/>
          <w:szCs w:val="20"/>
        </w:rPr>
      </w:pPr>
    </w:p>
    <w:p w14:paraId="3F6CB4D9" w14:textId="77777777" w:rsidR="00186DAC" w:rsidRPr="00B72CDF" w:rsidRDefault="00186DAC" w:rsidP="006F5A30">
      <w:pPr>
        <w:spacing w:line="276" w:lineRule="auto"/>
        <w:jc w:val="both"/>
        <w:rPr>
          <w:rFonts w:ascii="Arial" w:hAnsi="Arial" w:cs="Arial"/>
          <w:sz w:val="20"/>
          <w:szCs w:val="20"/>
        </w:rPr>
      </w:pPr>
      <w:r>
        <w:rPr>
          <w:rFonts w:ascii="Arial" w:hAnsi="Arial" w:cs="Arial"/>
          <w:sz w:val="20"/>
          <w:szCs w:val="20"/>
        </w:rPr>
        <w:t xml:space="preserve">Ob izdaji e-računa bo </w:t>
      </w:r>
      <w:r w:rsidRPr="00B72CDF">
        <w:rPr>
          <w:rFonts w:ascii="Arial" w:hAnsi="Arial" w:cs="Arial"/>
          <w:sz w:val="20"/>
          <w:szCs w:val="20"/>
        </w:rPr>
        <w:t>priložil naslednje potrjene obrazce s strani naročnika:</w:t>
      </w:r>
    </w:p>
    <w:p w14:paraId="4862B196" w14:textId="77777777" w:rsidR="00186DAC" w:rsidRDefault="00186DAC" w:rsidP="006F5A30">
      <w:pPr>
        <w:widowControl/>
        <w:numPr>
          <w:ilvl w:val="0"/>
          <w:numId w:val="3"/>
        </w:numPr>
        <w:tabs>
          <w:tab w:val="left" w:pos="360"/>
        </w:tabs>
        <w:spacing w:line="276" w:lineRule="auto"/>
        <w:jc w:val="both"/>
        <w:rPr>
          <w:rFonts w:ascii="Arial" w:hAnsi="Arial" w:cs="Arial"/>
          <w:sz w:val="20"/>
          <w:szCs w:val="20"/>
        </w:rPr>
      </w:pPr>
      <w:r>
        <w:rPr>
          <w:rFonts w:ascii="Arial" w:hAnsi="Arial" w:cs="Arial"/>
          <w:sz w:val="20"/>
          <w:szCs w:val="20"/>
        </w:rPr>
        <w:t>naročilni list;</w:t>
      </w:r>
    </w:p>
    <w:p w14:paraId="0D43AFA5" w14:textId="77777777" w:rsidR="00186DAC" w:rsidRDefault="00186DAC" w:rsidP="006F5A30">
      <w:pPr>
        <w:widowControl/>
        <w:numPr>
          <w:ilvl w:val="0"/>
          <w:numId w:val="3"/>
        </w:numPr>
        <w:tabs>
          <w:tab w:val="left" w:pos="360"/>
        </w:tabs>
        <w:spacing w:line="276" w:lineRule="auto"/>
        <w:jc w:val="both"/>
        <w:rPr>
          <w:rFonts w:ascii="Arial" w:hAnsi="Arial" w:cs="Arial"/>
          <w:sz w:val="20"/>
          <w:szCs w:val="20"/>
        </w:rPr>
      </w:pPr>
      <w:r>
        <w:rPr>
          <w:rFonts w:ascii="Arial" w:hAnsi="Arial" w:cs="Arial"/>
          <w:sz w:val="20"/>
          <w:szCs w:val="20"/>
        </w:rPr>
        <w:t>tip motorja avtobusa, s katerim je bil prevoz izveden;</w:t>
      </w:r>
    </w:p>
    <w:p w14:paraId="78B612D9" w14:textId="77777777" w:rsidR="00186DAC" w:rsidRPr="00B72CDF" w:rsidRDefault="00186DAC" w:rsidP="006F5A30">
      <w:pPr>
        <w:widowControl/>
        <w:numPr>
          <w:ilvl w:val="0"/>
          <w:numId w:val="3"/>
        </w:numPr>
        <w:tabs>
          <w:tab w:val="left" w:pos="360"/>
        </w:tabs>
        <w:spacing w:line="276" w:lineRule="auto"/>
        <w:jc w:val="both"/>
        <w:rPr>
          <w:rFonts w:ascii="Arial" w:hAnsi="Arial" w:cs="Arial"/>
          <w:sz w:val="20"/>
          <w:szCs w:val="20"/>
        </w:rPr>
      </w:pPr>
      <w:r>
        <w:rPr>
          <w:rFonts w:ascii="Arial" w:hAnsi="Arial" w:cs="Arial"/>
          <w:sz w:val="20"/>
          <w:szCs w:val="20"/>
        </w:rPr>
        <w:t>izpisek DARS cestnine za avtobus, s katerim je bil prevoz izveden;</w:t>
      </w:r>
    </w:p>
    <w:p w14:paraId="7BFDFABA" w14:textId="77777777" w:rsidR="00186DAC" w:rsidRPr="00C701FA" w:rsidRDefault="00186DAC" w:rsidP="006F5A30">
      <w:pPr>
        <w:widowControl/>
        <w:numPr>
          <w:ilvl w:val="0"/>
          <w:numId w:val="3"/>
        </w:numPr>
        <w:tabs>
          <w:tab w:val="left" w:pos="360"/>
        </w:tabs>
        <w:spacing w:line="276" w:lineRule="auto"/>
        <w:jc w:val="both"/>
        <w:rPr>
          <w:rFonts w:ascii="Arial" w:hAnsi="Arial" w:cs="Arial"/>
          <w:sz w:val="20"/>
          <w:szCs w:val="20"/>
        </w:rPr>
      </w:pPr>
      <w:r w:rsidRPr="00C701FA">
        <w:rPr>
          <w:rFonts w:ascii="Arial" w:hAnsi="Arial" w:cs="Arial"/>
          <w:sz w:val="20"/>
          <w:szCs w:val="20"/>
        </w:rPr>
        <w:t xml:space="preserve">Prilogo </w:t>
      </w:r>
      <w:r>
        <w:rPr>
          <w:rFonts w:ascii="Arial" w:hAnsi="Arial" w:cs="Arial"/>
          <w:sz w:val="20"/>
          <w:szCs w:val="20"/>
        </w:rPr>
        <w:t xml:space="preserve">k naročilnemu listu </w:t>
      </w:r>
      <w:r w:rsidRPr="00C701FA">
        <w:rPr>
          <w:rFonts w:ascii="Arial" w:hAnsi="Arial" w:cs="Arial"/>
          <w:sz w:val="20"/>
          <w:szCs w:val="20"/>
        </w:rPr>
        <w:t>ter vsa dokazila, ki izkazujejo vse dodatno nastale stroške, za katere cene niso bile dogovorjene s pogodbo (cestnine, parkirnine,…).</w:t>
      </w:r>
    </w:p>
    <w:p w14:paraId="5988A0FD" w14:textId="77777777" w:rsidR="00186DAC" w:rsidRPr="000776A6" w:rsidRDefault="00186DAC" w:rsidP="006F5A30">
      <w:pPr>
        <w:spacing w:line="276" w:lineRule="auto"/>
        <w:jc w:val="both"/>
        <w:rPr>
          <w:rFonts w:ascii="Arial" w:hAnsi="Arial" w:cs="Arial"/>
          <w:sz w:val="20"/>
          <w:szCs w:val="20"/>
        </w:rPr>
      </w:pPr>
    </w:p>
    <w:p w14:paraId="6994E7A5" w14:textId="77777777" w:rsidR="00186DAC" w:rsidRDefault="00186DAC" w:rsidP="006F5A30">
      <w:pPr>
        <w:spacing w:line="276" w:lineRule="auto"/>
        <w:jc w:val="both"/>
        <w:rPr>
          <w:rFonts w:ascii="Arial" w:hAnsi="Arial" w:cs="Arial"/>
          <w:sz w:val="20"/>
          <w:szCs w:val="20"/>
        </w:rPr>
      </w:pPr>
      <w:r w:rsidRPr="000776A6">
        <w:rPr>
          <w:rFonts w:ascii="Arial" w:hAnsi="Arial" w:cs="Arial"/>
          <w:sz w:val="20"/>
          <w:szCs w:val="20"/>
        </w:rPr>
        <w:t>Dodatni stroški (cestnine, čakalne ure, dnevnice, nočnine, parkirnine,…) se v obračunu prikažejo ločeno. Davek na dodano vred</w:t>
      </w:r>
      <w:r>
        <w:rPr>
          <w:rFonts w:ascii="Arial" w:hAnsi="Arial" w:cs="Arial"/>
          <w:sz w:val="20"/>
          <w:szCs w:val="20"/>
        </w:rPr>
        <w:t>nost mora biti prikazan ločeno.</w:t>
      </w:r>
    </w:p>
    <w:p w14:paraId="108787B3" w14:textId="77777777" w:rsidR="00186DAC" w:rsidRDefault="00186DAC" w:rsidP="006F5A30">
      <w:pPr>
        <w:spacing w:line="276" w:lineRule="auto"/>
        <w:jc w:val="both"/>
        <w:rPr>
          <w:rFonts w:ascii="Arial" w:hAnsi="Arial" w:cs="Arial"/>
          <w:sz w:val="20"/>
          <w:szCs w:val="20"/>
        </w:rPr>
      </w:pPr>
    </w:p>
    <w:p w14:paraId="3A6DA0F0" w14:textId="77777777" w:rsidR="00186DAC" w:rsidRPr="008E2B70" w:rsidRDefault="00186DAC" w:rsidP="006F5A30">
      <w:pPr>
        <w:spacing w:line="276" w:lineRule="auto"/>
        <w:jc w:val="both"/>
        <w:rPr>
          <w:rFonts w:ascii="Arial" w:hAnsi="Arial" w:cs="Arial"/>
          <w:sz w:val="20"/>
          <w:szCs w:val="20"/>
        </w:rPr>
      </w:pPr>
      <w:r w:rsidRPr="00B72CDF">
        <w:rPr>
          <w:rFonts w:ascii="Arial" w:hAnsi="Arial" w:cs="Arial"/>
          <w:sz w:val="20"/>
          <w:szCs w:val="20"/>
        </w:rPr>
        <w:t>E-račun mora biti naslovljen na: Ministrstvo za obrambo RS, Vojkova cesta 55, 1000 Ljubljana, s pripisom organizacijske enote, ki je naročilni list izdala</w:t>
      </w:r>
      <w:r>
        <w:rPr>
          <w:rFonts w:ascii="Arial" w:hAnsi="Arial" w:cs="Arial"/>
          <w:sz w:val="20"/>
          <w:szCs w:val="20"/>
        </w:rPr>
        <w:t>. Iz e-računa mora biti razvidna tudi številka te pogodbe, številka naročilnega lista in naročnikova kontaktna oseba. V primeru, da e-račun ne bo sestavljen v skladu s pogodbo, lahko naročnik e-račun zavrne.</w:t>
      </w:r>
    </w:p>
    <w:p w14:paraId="1AC3F8E6" w14:textId="77777777" w:rsidR="00186DAC" w:rsidRPr="00B72CDF" w:rsidRDefault="00186DAC" w:rsidP="006F5A30">
      <w:pPr>
        <w:spacing w:line="276" w:lineRule="auto"/>
        <w:jc w:val="both"/>
        <w:rPr>
          <w:rFonts w:ascii="Arial" w:hAnsi="Arial" w:cs="Arial"/>
          <w:sz w:val="20"/>
          <w:szCs w:val="20"/>
        </w:rPr>
      </w:pPr>
    </w:p>
    <w:p w14:paraId="6B303DA2" w14:textId="77777777" w:rsidR="00186DAC" w:rsidRPr="00B72CDF" w:rsidRDefault="00186DAC" w:rsidP="006F5A30">
      <w:pPr>
        <w:spacing w:line="276" w:lineRule="auto"/>
        <w:jc w:val="both"/>
        <w:rPr>
          <w:rFonts w:ascii="Arial" w:hAnsi="Arial" w:cs="Arial"/>
          <w:sz w:val="20"/>
          <w:szCs w:val="20"/>
        </w:rPr>
      </w:pPr>
      <w:r w:rsidRPr="00B72CDF">
        <w:rPr>
          <w:rFonts w:ascii="Arial" w:hAnsi="Arial" w:cs="Arial"/>
          <w:sz w:val="20"/>
          <w:szCs w:val="20"/>
        </w:rPr>
        <w:t xml:space="preserve">Naročnik se zavezuje e-račun plačati </w:t>
      </w:r>
      <w:r>
        <w:rPr>
          <w:rFonts w:ascii="Arial" w:hAnsi="Arial" w:cs="Arial"/>
          <w:sz w:val="20"/>
          <w:szCs w:val="20"/>
        </w:rPr>
        <w:t xml:space="preserve">v največ </w:t>
      </w:r>
      <w:r>
        <w:rPr>
          <w:rFonts w:ascii="Arial" w:hAnsi="Arial" w:cs="Arial"/>
          <w:b/>
          <w:sz w:val="20"/>
          <w:szCs w:val="20"/>
        </w:rPr>
        <w:t>30 dneh</w:t>
      </w:r>
      <w:r w:rsidRPr="00B72CDF">
        <w:rPr>
          <w:rFonts w:ascii="Arial" w:hAnsi="Arial" w:cs="Arial"/>
          <w:sz w:val="20"/>
          <w:szCs w:val="20"/>
        </w:rPr>
        <w:t xml:space="preserve">, pri čemer začne rok plačila teči naslednji dan po </w:t>
      </w:r>
      <w:r w:rsidRPr="00B72CDF">
        <w:rPr>
          <w:rFonts w:ascii="Arial" w:hAnsi="Arial" w:cs="Arial"/>
          <w:sz w:val="20"/>
          <w:szCs w:val="20"/>
        </w:rPr>
        <w:lastRenderedPageBreak/>
        <w:t>uradnem prejemu listine (e-računa), ki je podlaga za izplačilo, na naročnikovem naslovu.</w:t>
      </w:r>
    </w:p>
    <w:p w14:paraId="34B964E4" w14:textId="77777777" w:rsidR="00186DAC" w:rsidRPr="00B72CDF" w:rsidRDefault="00186DAC" w:rsidP="006F5A30">
      <w:pPr>
        <w:spacing w:line="276" w:lineRule="auto"/>
        <w:ind w:left="284"/>
        <w:jc w:val="both"/>
        <w:rPr>
          <w:rFonts w:ascii="Arial" w:hAnsi="Arial" w:cs="Arial"/>
          <w:sz w:val="20"/>
          <w:szCs w:val="20"/>
        </w:rPr>
      </w:pPr>
    </w:p>
    <w:p w14:paraId="47604E2D" w14:textId="77777777" w:rsidR="00186DAC" w:rsidRPr="00B72CDF" w:rsidRDefault="00186DAC" w:rsidP="006F5A30">
      <w:pPr>
        <w:spacing w:line="276" w:lineRule="auto"/>
        <w:jc w:val="both"/>
        <w:rPr>
          <w:rFonts w:ascii="Arial" w:hAnsi="Arial" w:cs="Arial"/>
          <w:sz w:val="20"/>
          <w:szCs w:val="20"/>
        </w:rPr>
      </w:pPr>
      <w:r w:rsidRPr="00B72CDF">
        <w:rPr>
          <w:rFonts w:ascii="Arial" w:hAnsi="Arial" w:cs="Arial"/>
          <w:sz w:val="20"/>
          <w:szCs w:val="20"/>
        </w:rPr>
        <w:t xml:space="preserve">V primeru reklamacije se e-račun zavrne. Po prejemu novega e-računa, ki se izda po odpravi reklamacije, se plačilo izvede </w:t>
      </w:r>
      <w:r>
        <w:rPr>
          <w:rFonts w:ascii="Arial" w:hAnsi="Arial" w:cs="Arial"/>
          <w:sz w:val="20"/>
          <w:szCs w:val="20"/>
        </w:rPr>
        <w:t xml:space="preserve">v roku </w:t>
      </w:r>
      <w:r w:rsidRPr="00B72CDF">
        <w:rPr>
          <w:rFonts w:ascii="Arial" w:hAnsi="Arial" w:cs="Arial"/>
          <w:sz w:val="20"/>
          <w:szCs w:val="20"/>
        </w:rPr>
        <w:t xml:space="preserve">30 </w:t>
      </w:r>
      <w:r>
        <w:rPr>
          <w:rFonts w:ascii="Arial" w:hAnsi="Arial" w:cs="Arial"/>
          <w:sz w:val="20"/>
          <w:szCs w:val="20"/>
        </w:rPr>
        <w:t>dni</w:t>
      </w:r>
      <w:r w:rsidRPr="00B72CDF">
        <w:rPr>
          <w:rFonts w:ascii="Arial" w:hAnsi="Arial" w:cs="Arial"/>
          <w:sz w:val="20"/>
          <w:szCs w:val="20"/>
        </w:rPr>
        <w:t xml:space="preserve"> po prejemu novega e-računa. Rok plačila začne teči naslednji dan po uradnem prejemu listine (e-račun), ki je podlaga za izplačilo, na naročnikovem naslovu.</w:t>
      </w:r>
    </w:p>
    <w:p w14:paraId="54A3FBE6" w14:textId="77777777" w:rsidR="00186DAC" w:rsidRPr="00B72CDF" w:rsidRDefault="00186DAC" w:rsidP="006F5A30">
      <w:pPr>
        <w:spacing w:line="276" w:lineRule="auto"/>
        <w:jc w:val="both"/>
        <w:rPr>
          <w:rFonts w:ascii="Arial" w:hAnsi="Arial" w:cs="Arial"/>
          <w:sz w:val="20"/>
          <w:szCs w:val="20"/>
        </w:rPr>
      </w:pPr>
    </w:p>
    <w:p w14:paraId="32038172" w14:textId="77777777" w:rsidR="00186DAC" w:rsidRDefault="00186DAC" w:rsidP="006F5A30">
      <w:pPr>
        <w:spacing w:line="276" w:lineRule="auto"/>
        <w:jc w:val="both"/>
        <w:rPr>
          <w:rFonts w:ascii="Arial" w:hAnsi="Arial" w:cs="Arial"/>
          <w:sz w:val="20"/>
          <w:szCs w:val="20"/>
        </w:rPr>
      </w:pPr>
      <w:r w:rsidRPr="00B72CDF">
        <w:rPr>
          <w:rFonts w:ascii="Arial" w:hAnsi="Arial" w:cs="Arial"/>
          <w:sz w:val="20"/>
          <w:szCs w:val="20"/>
        </w:rPr>
        <w:t>V kolikor naročnik ne poravna e-računa v dogovorjenem roku, ima izvajalec pravico zahtevati zakonite zamudne obresti.</w:t>
      </w:r>
    </w:p>
    <w:p w14:paraId="4B89B28D" w14:textId="77777777" w:rsidR="00186DAC" w:rsidRDefault="00186DAC" w:rsidP="006F5A30">
      <w:pPr>
        <w:spacing w:line="276" w:lineRule="auto"/>
        <w:jc w:val="both"/>
        <w:rPr>
          <w:rFonts w:ascii="Arial" w:hAnsi="Arial" w:cs="Arial"/>
          <w:sz w:val="20"/>
          <w:szCs w:val="20"/>
        </w:rPr>
      </w:pPr>
    </w:p>
    <w:p w14:paraId="7C93B7A4" w14:textId="77777777" w:rsidR="00186DAC" w:rsidRPr="009041E6" w:rsidRDefault="00186DAC" w:rsidP="006F5A30">
      <w:pPr>
        <w:tabs>
          <w:tab w:val="left" w:pos="375"/>
        </w:tabs>
        <w:spacing w:line="276" w:lineRule="auto"/>
        <w:jc w:val="both"/>
        <w:rPr>
          <w:rFonts w:ascii="Arial" w:hAnsi="Arial" w:cs="Arial"/>
          <w:sz w:val="20"/>
          <w:szCs w:val="20"/>
        </w:rPr>
      </w:pPr>
      <w:r w:rsidRPr="009041E6">
        <w:rPr>
          <w:rFonts w:ascii="Arial" w:hAnsi="Arial" w:cs="Arial"/>
          <w:sz w:val="20"/>
          <w:szCs w:val="20"/>
        </w:rPr>
        <w:t>V primeru, da izvajalec sprejme naročilo od enote in realizira naročilo brez vednosti in potrditve naročilnega lista s strani pooblaščenih oseb naročnika, mu le ta ni dolžan plačati storit</w:t>
      </w:r>
      <w:r>
        <w:rPr>
          <w:rFonts w:ascii="Arial" w:hAnsi="Arial" w:cs="Arial"/>
          <w:sz w:val="20"/>
          <w:szCs w:val="20"/>
        </w:rPr>
        <w:t>ve</w:t>
      </w:r>
      <w:r w:rsidRPr="009041E6">
        <w:rPr>
          <w:rFonts w:ascii="Arial" w:hAnsi="Arial" w:cs="Arial"/>
          <w:sz w:val="20"/>
          <w:szCs w:val="20"/>
        </w:rPr>
        <w:t>.</w:t>
      </w:r>
    </w:p>
    <w:p w14:paraId="49F90869" w14:textId="77777777" w:rsidR="00186DAC" w:rsidRPr="004F1DE8" w:rsidRDefault="00186DAC" w:rsidP="006F5A30">
      <w:pPr>
        <w:spacing w:line="276" w:lineRule="auto"/>
        <w:jc w:val="both"/>
        <w:rPr>
          <w:rFonts w:ascii="Arial" w:hAnsi="Arial" w:cs="Arial"/>
          <w:i/>
          <w:sz w:val="20"/>
          <w:szCs w:val="20"/>
        </w:rPr>
      </w:pPr>
    </w:p>
    <w:p w14:paraId="71C48B78" w14:textId="77777777" w:rsidR="00186DAC" w:rsidRPr="00593E14" w:rsidRDefault="00186DAC" w:rsidP="006F5A30">
      <w:pPr>
        <w:spacing w:line="276" w:lineRule="auto"/>
        <w:jc w:val="both"/>
        <w:outlineLvl w:val="0"/>
        <w:rPr>
          <w:rFonts w:ascii="Arial" w:hAnsi="Arial" w:cs="Arial"/>
          <w:i/>
          <w:sz w:val="20"/>
          <w:szCs w:val="20"/>
        </w:rPr>
      </w:pPr>
      <w:r w:rsidRPr="00593E14">
        <w:rPr>
          <w:rFonts w:ascii="Arial" w:hAnsi="Arial" w:cs="Arial"/>
          <w:i/>
          <w:sz w:val="20"/>
          <w:szCs w:val="20"/>
        </w:rPr>
        <w:t xml:space="preserve">E-račun se uporablja le za slovenske pravne osebe, tuji ponudniki pošiljajo račune v pdf. obliki na e-naslov: </w:t>
      </w:r>
      <w:hyperlink r:id="rId16" w:history="1">
        <w:r w:rsidRPr="00593E14">
          <w:rPr>
            <w:rFonts w:ascii="Arial" w:hAnsi="Arial" w:cs="Arial"/>
            <w:i/>
            <w:color w:val="0000FF"/>
            <w:sz w:val="20"/>
            <w:szCs w:val="20"/>
            <w:u w:val="single"/>
          </w:rPr>
          <w:t>glavna.pisarna@mors.si</w:t>
        </w:r>
      </w:hyperlink>
      <w:r w:rsidRPr="00593E14">
        <w:rPr>
          <w:rFonts w:ascii="Arial" w:hAnsi="Arial" w:cs="Arial"/>
          <w:i/>
          <w:sz w:val="20"/>
          <w:szCs w:val="20"/>
        </w:rPr>
        <w:t>.</w:t>
      </w:r>
    </w:p>
    <w:p w14:paraId="1C2766F1" w14:textId="77777777" w:rsidR="00186DAC" w:rsidRDefault="00186DAC" w:rsidP="006F5A30">
      <w:pPr>
        <w:spacing w:line="276" w:lineRule="auto"/>
        <w:jc w:val="both"/>
        <w:rPr>
          <w:rFonts w:ascii="Arial" w:hAnsi="Arial" w:cs="Arial"/>
          <w:sz w:val="20"/>
          <w:szCs w:val="20"/>
        </w:rPr>
      </w:pPr>
    </w:p>
    <w:p w14:paraId="2EA4F834" w14:textId="77777777" w:rsidR="00186DAC" w:rsidRPr="005D0E92" w:rsidRDefault="00186DAC" w:rsidP="006F5A30">
      <w:pPr>
        <w:spacing w:line="276" w:lineRule="auto"/>
        <w:jc w:val="center"/>
        <w:rPr>
          <w:rFonts w:ascii="Arial" w:hAnsi="Arial" w:cs="Arial"/>
          <w:sz w:val="20"/>
          <w:szCs w:val="20"/>
        </w:rPr>
      </w:pPr>
      <w:r>
        <w:rPr>
          <w:rFonts w:ascii="Arial" w:hAnsi="Arial" w:cs="Arial"/>
          <w:sz w:val="20"/>
          <w:szCs w:val="20"/>
        </w:rPr>
        <w:t>7</w:t>
      </w:r>
      <w:r w:rsidRPr="005D0E92">
        <w:rPr>
          <w:rFonts w:ascii="Arial" w:hAnsi="Arial" w:cs="Arial"/>
          <w:sz w:val="20"/>
          <w:szCs w:val="20"/>
        </w:rPr>
        <w:t>. člen</w:t>
      </w:r>
    </w:p>
    <w:p w14:paraId="09D2B5C4" w14:textId="77777777" w:rsidR="00186DAC" w:rsidRPr="008D412A" w:rsidRDefault="00186DAC" w:rsidP="006F5A30">
      <w:pPr>
        <w:spacing w:line="276" w:lineRule="auto"/>
        <w:jc w:val="center"/>
        <w:rPr>
          <w:rFonts w:ascii="Arial" w:hAnsi="Arial" w:cs="Arial"/>
          <w:i/>
          <w:sz w:val="20"/>
          <w:szCs w:val="20"/>
        </w:rPr>
      </w:pPr>
      <w:r w:rsidRPr="008D412A">
        <w:rPr>
          <w:rFonts w:ascii="Arial" w:hAnsi="Arial" w:cs="Arial"/>
          <w:i/>
          <w:sz w:val="20"/>
          <w:szCs w:val="20"/>
        </w:rPr>
        <w:t>(velja samo v primeru nastopa s podizvajalcem, ki zahteva neposredno plačilo)</w:t>
      </w:r>
    </w:p>
    <w:p w14:paraId="7393CFA1" w14:textId="77777777" w:rsidR="00186DAC" w:rsidRPr="004F1DE8" w:rsidRDefault="00186DAC" w:rsidP="006F5A30">
      <w:pPr>
        <w:spacing w:line="276" w:lineRule="auto"/>
        <w:jc w:val="both"/>
        <w:rPr>
          <w:rFonts w:ascii="Arial" w:hAnsi="Arial" w:cs="Arial"/>
          <w:i/>
          <w:sz w:val="20"/>
          <w:szCs w:val="20"/>
        </w:rPr>
      </w:pPr>
    </w:p>
    <w:p w14:paraId="089152DF" w14:textId="77777777" w:rsidR="00186DAC" w:rsidRDefault="00186DAC" w:rsidP="006F5A30">
      <w:pPr>
        <w:spacing w:line="276" w:lineRule="auto"/>
        <w:jc w:val="both"/>
        <w:rPr>
          <w:rFonts w:ascii="Arial" w:hAnsi="Arial" w:cs="Arial"/>
          <w:sz w:val="20"/>
          <w:szCs w:val="20"/>
        </w:rPr>
      </w:pPr>
      <w:r>
        <w:rPr>
          <w:rFonts w:ascii="Arial" w:hAnsi="Arial" w:cs="Arial"/>
          <w:sz w:val="20"/>
          <w:szCs w:val="20"/>
        </w:rPr>
        <w:t>I</w:t>
      </w:r>
      <w:r w:rsidRPr="004F1DE8">
        <w:rPr>
          <w:rFonts w:ascii="Arial" w:hAnsi="Arial" w:cs="Arial"/>
          <w:sz w:val="20"/>
          <w:szCs w:val="20"/>
        </w:rPr>
        <w:t>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w:t>
      </w:r>
      <w:r>
        <w:rPr>
          <w:rFonts w:ascii="Arial" w:hAnsi="Arial" w:cs="Arial"/>
          <w:sz w:val="20"/>
          <w:szCs w:val="20"/>
        </w:rPr>
        <w:t xml:space="preserve"> odprt pri ______________________.</w:t>
      </w:r>
    </w:p>
    <w:p w14:paraId="4A24E065" w14:textId="77777777" w:rsidR="00186DAC" w:rsidRDefault="00186DAC" w:rsidP="006F5A30">
      <w:pPr>
        <w:spacing w:line="276" w:lineRule="auto"/>
        <w:jc w:val="both"/>
        <w:rPr>
          <w:rFonts w:ascii="Arial" w:hAnsi="Arial" w:cs="Arial"/>
          <w:sz w:val="20"/>
          <w:szCs w:val="20"/>
        </w:rPr>
      </w:pPr>
    </w:p>
    <w:p w14:paraId="03C1630E" w14:textId="77777777" w:rsidR="00186DAC" w:rsidRPr="004F1DE8" w:rsidRDefault="00186DAC" w:rsidP="006F5A30">
      <w:pPr>
        <w:spacing w:line="276" w:lineRule="auto"/>
        <w:jc w:val="both"/>
        <w:rPr>
          <w:rFonts w:ascii="Arial" w:hAnsi="Arial" w:cs="Arial"/>
          <w:sz w:val="20"/>
          <w:szCs w:val="20"/>
        </w:rPr>
      </w:pPr>
      <w:r w:rsidRPr="004F1DE8">
        <w:rPr>
          <w:rFonts w:ascii="Arial" w:hAnsi="Arial" w:cs="Arial"/>
          <w:sz w:val="20"/>
          <w:szCs w:val="20"/>
        </w:rPr>
        <w:t>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2D01B3D4" w14:textId="77777777" w:rsidR="00186DAC" w:rsidRDefault="00186DAC" w:rsidP="006F5A30">
      <w:pPr>
        <w:spacing w:line="276" w:lineRule="auto"/>
        <w:jc w:val="both"/>
        <w:rPr>
          <w:rFonts w:ascii="Arial" w:hAnsi="Arial" w:cs="Arial"/>
          <w:b/>
          <w:sz w:val="20"/>
          <w:szCs w:val="20"/>
        </w:rPr>
      </w:pPr>
    </w:p>
    <w:p w14:paraId="355C9825"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 xml:space="preserve">Kakovost </w:t>
      </w:r>
      <w:r>
        <w:rPr>
          <w:rFonts w:ascii="Arial" w:hAnsi="Arial" w:cs="Arial"/>
          <w:b/>
          <w:sz w:val="20"/>
          <w:szCs w:val="20"/>
        </w:rPr>
        <w:t>izvedbe storitve</w:t>
      </w:r>
    </w:p>
    <w:p w14:paraId="3C458BE6" w14:textId="77777777" w:rsidR="00181C6F" w:rsidRPr="008E0E52" w:rsidRDefault="00181C6F" w:rsidP="006F5A30">
      <w:pPr>
        <w:spacing w:line="276" w:lineRule="auto"/>
        <w:jc w:val="both"/>
        <w:rPr>
          <w:rFonts w:ascii="Arial" w:hAnsi="Arial" w:cs="Arial"/>
          <w:sz w:val="20"/>
          <w:szCs w:val="20"/>
        </w:rPr>
      </w:pPr>
    </w:p>
    <w:p w14:paraId="5314C2D5" w14:textId="77777777" w:rsidR="00181C6F" w:rsidRPr="008E0E52" w:rsidRDefault="006F5A30" w:rsidP="006F5A30">
      <w:pPr>
        <w:pStyle w:val="Odstavekseznama"/>
        <w:spacing w:line="276" w:lineRule="auto"/>
        <w:ind w:left="360"/>
        <w:jc w:val="center"/>
        <w:rPr>
          <w:rFonts w:ascii="Arial" w:hAnsi="Arial" w:cs="Arial"/>
          <w:sz w:val="20"/>
          <w:szCs w:val="20"/>
        </w:rPr>
      </w:pPr>
      <w:r>
        <w:rPr>
          <w:rFonts w:ascii="Arial" w:hAnsi="Arial" w:cs="Arial"/>
          <w:sz w:val="20"/>
          <w:szCs w:val="20"/>
        </w:rPr>
        <w:t xml:space="preserve">8. </w:t>
      </w:r>
      <w:r w:rsidR="00181C6F" w:rsidRPr="008E0E52">
        <w:rPr>
          <w:rFonts w:ascii="Arial" w:hAnsi="Arial" w:cs="Arial"/>
          <w:sz w:val="20"/>
          <w:szCs w:val="20"/>
        </w:rPr>
        <w:t>člen</w:t>
      </w:r>
    </w:p>
    <w:p w14:paraId="5E833BC5" w14:textId="77777777" w:rsidR="00181C6F" w:rsidRPr="008E0E52" w:rsidRDefault="00181C6F" w:rsidP="006F5A30">
      <w:pPr>
        <w:spacing w:line="276" w:lineRule="auto"/>
        <w:jc w:val="center"/>
        <w:rPr>
          <w:rFonts w:ascii="Arial" w:hAnsi="Arial" w:cs="Arial"/>
          <w:sz w:val="20"/>
          <w:szCs w:val="20"/>
        </w:rPr>
      </w:pPr>
    </w:p>
    <w:p w14:paraId="6B98DEF6" w14:textId="77777777" w:rsidR="00181C6F" w:rsidRPr="00B72CDF" w:rsidRDefault="00181C6F" w:rsidP="006F5A30">
      <w:pPr>
        <w:spacing w:line="276" w:lineRule="auto"/>
        <w:jc w:val="both"/>
        <w:rPr>
          <w:rFonts w:ascii="Arial" w:hAnsi="Arial" w:cs="Arial"/>
          <w:sz w:val="20"/>
          <w:szCs w:val="20"/>
        </w:rPr>
      </w:pPr>
      <w:r>
        <w:rPr>
          <w:rFonts w:ascii="Arial" w:hAnsi="Arial" w:cs="Arial"/>
          <w:sz w:val="20"/>
          <w:szCs w:val="20"/>
        </w:rPr>
        <w:t>Izvajalec se obvezuje, da bo dela izvedel strokovno in kvalitetno, v skladu z zahtevami naročnika in upoštevajoč predpise in standarde.</w:t>
      </w:r>
    </w:p>
    <w:p w14:paraId="62AE80DF" w14:textId="77777777" w:rsidR="00181C6F" w:rsidRDefault="00181C6F" w:rsidP="006F5A30">
      <w:pPr>
        <w:spacing w:line="276" w:lineRule="auto"/>
        <w:rPr>
          <w:rFonts w:ascii="Arial" w:hAnsi="Arial" w:cs="Arial"/>
          <w:b/>
          <w:sz w:val="20"/>
          <w:szCs w:val="20"/>
        </w:rPr>
      </w:pPr>
    </w:p>
    <w:p w14:paraId="5B92CE71" w14:textId="77777777" w:rsidR="006F5A30" w:rsidRPr="00412300" w:rsidRDefault="006F5A30" w:rsidP="006F5A30">
      <w:pPr>
        <w:spacing w:line="276" w:lineRule="auto"/>
        <w:jc w:val="both"/>
        <w:rPr>
          <w:rFonts w:ascii="Arial" w:hAnsi="Arial" w:cs="Arial"/>
          <w:sz w:val="20"/>
          <w:szCs w:val="20"/>
        </w:rPr>
      </w:pPr>
      <w:r w:rsidRPr="00412300">
        <w:rPr>
          <w:rFonts w:ascii="Arial" w:hAnsi="Arial" w:cs="Arial"/>
          <w:b/>
          <w:sz w:val="20"/>
          <w:szCs w:val="20"/>
        </w:rPr>
        <w:t>Obveznosti izvajalca</w:t>
      </w:r>
    </w:p>
    <w:p w14:paraId="2A06A051" w14:textId="77777777" w:rsidR="006F5A30" w:rsidRPr="00412300" w:rsidRDefault="006F5A30" w:rsidP="006F5A30">
      <w:pPr>
        <w:spacing w:line="276" w:lineRule="auto"/>
        <w:jc w:val="both"/>
        <w:rPr>
          <w:rFonts w:ascii="Arial" w:hAnsi="Arial" w:cs="Arial"/>
          <w:b/>
          <w:sz w:val="20"/>
          <w:szCs w:val="20"/>
        </w:rPr>
      </w:pPr>
    </w:p>
    <w:p w14:paraId="5B41000B" w14:textId="77777777" w:rsidR="006F5A30" w:rsidRPr="00412300" w:rsidRDefault="006F5A30" w:rsidP="006F5A30">
      <w:pPr>
        <w:spacing w:line="276" w:lineRule="auto"/>
        <w:ind w:left="284"/>
        <w:jc w:val="center"/>
        <w:rPr>
          <w:rFonts w:ascii="Arial" w:hAnsi="Arial" w:cs="Arial"/>
          <w:sz w:val="20"/>
          <w:szCs w:val="20"/>
        </w:rPr>
      </w:pPr>
      <w:r>
        <w:rPr>
          <w:rFonts w:ascii="Arial" w:hAnsi="Arial" w:cs="Arial"/>
          <w:sz w:val="20"/>
          <w:szCs w:val="20"/>
        </w:rPr>
        <w:t>9</w:t>
      </w:r>
      <w:r w:rsidRPr="00412300">
        <w:rPr>
          <w:rFonts w:ascii="Arial" w:hAnsi="Arial" w:cs="Arial"/>
          <w:sz w:val="20"/>
          <w:szCs w:val="20"/>
        </w:rPr>
        <w:t>. člen</w:t>
      </w:r>
    </w:p>
    <w:p w14:paraId="67AB7DCF" w14:textId="77777777" w:rsidR="006F5A30" w:rsidRPr="00412300" w:rsidRDefault="006F5A30" w:rsidP="006F5A30">
      <w:pPr>
        <w:spacing w:line="276" w:lineRule="auto"/>
        <w:jc w:val="both"/>
        <w:rPr>
          <w:rFonts w:ascii="Arial" w:hAnsi="Arial" w:cs="Arial"/>
          <w:b/>
          <w:sz w:val="20"/>
          <w:szCs w:val="20"/>
        </w:rPr>
      </w:pPr>
    </w:p>
    <w:p w14:paraId="390669E8" w14:textId="77777777" w:rsidR="006F5A30" w:rsidRPr="00412300" w:rsidRDefault="006F5A30" w:rsidP="006F5A30">
      <w:pPr>
        <w:spacing w:line="276" w:lineRule="auto"/>
        <w:jc w:val="both"/>
        <w:rPr>
          <w:rFonts w:ascii="Arial" w:hAnsi="Arial" w:cs="Arial"/>
          <w:sz w:val="20"/>
          <w:szCs w:val="20"/>
        </w:rPr>
      </w:pPr>
      <w:r w:rsidRPr="00412300">
        <w:rPr>
          <w:rFonts w:ascii="Arial" w:hAnsi="Arial" w:cs="Arial"/>
          <w:sz w:val="20"/>
          <w:szCs w:val="20"/>
        </w:rPr>
        <w:t>Izvajalec je dolžan pri izvedbi storitve varovati interese naročnika in ravnati kot dober gospodar ter upoštevati vsa navodila za izvedbo posla, upoštevajoč predpise in ustrezne zakone.</w:t>
      </w:r>
    </w:p>
    <w:p w14:paraId="4619BED9" w14:textId="77777777" w:rsidR="006F5A30" w:rsidRPr="00412300" w:rsidRDefault="006F5A30" w:rsidP="006F5A30">
      <w:pPr>
        <w:spacing w:line="276" w:lineRule="auto"/>
        <w:jc w:val="both"/>
        <w:outlineLvl w:val="0"/>
        <w:rPr>
          <w:rFonts w:ascii="Arial" w:hAnsi="Arial" w:cs="Arial"/>
          <w:bCs/>
          <w:sz w:val="20"/>
          <w:szCs w:val="20"/>
        </w:rPr>
      </w:pPr>
    </w:p>
    <w:p w14:paraId="64BB754E" w14:textId="77777777" w:rsidR="006F5A30" w:rsidRPr="00CB0A07" w:rsidRDefault="006F5A30" w:rsidP="006F5A30">
      <w:pPr>
        <w:spacing w:line="276" w:lineRule="auto"/>
        <w:jc w:val="both"/>
        <w:outlineLvl w:val="0"/>
        <w:rPr>
          <w:rFonts w:ascii="Arial" w:hAnsi="Arial" w:cs="Arial"/>
          <w:sz w:val="20"/>
          <w:szCs w:val="20"/>
        </w:rPr>
      </w:pPr>
      <w:r w:rsidRPr="00E60202">
        <w:rPr>
          <w:rFonts w:ascii="Arial" w:hAnsi="Arial" w:cs="Arial"/>
          <w:bCs/>
          <w:sz w:val="20"/>
          <w:szCs w:val="20"/>
        </w:rPr>
        <w:t xml:space="preserve">Izvajalec mora (v primeru potreb s strani naročnika) v mesecu maju na dan SV </w:t>
      </w:r>
      <w:r>
        <w:rPr>
          <w:rFonts w:ascii="Arial" w:hAnsi="Arial" w:cs="Arial"/>
          <w:bCs/>
          <w:sz w:val="20"/>
          <w:szCs w:val="20"/>
        </w:rPr>
        <w:t xml:space="preserve"> zagotoviti za 1 dan vsaj 95 avtobusov oziroma v primeru, da bo naročnik predvidel še kakšen večji dogodek tudi za ta čas prevideti večje število avtobusov. </w:t>
      </w:r>
      <w:r w:rsidRPr="00E60202">
        <w:rPr>
          <w:rFonts w:ascii="Arial" w:hAnsi="Arial" w:cs="Arial"/>
          <w:sz w:val="20"/>
          <w:szCs w:val="20"/>
        </w:rPr>
        <w:t>Naročnik bo potrebe sporočil vsaj 10 dni pred izvedbo prevoza.</w:t>
      </w:r>
    </w:p>
    <w:p w14:paraId="06900F73" w14:textId="77777777" w:rsidR="006F5A30" w:rsidRDefault="006F5A30" w:rsidP="006F5A30">
      <w:pPr>
        <w:spacing w:line="276" w:lineRule="auto"/>
        <w:jc w:val="both"/>
        <w:rPr>
          <w:rFonts w:ascii="Arial" w:hAnsi="Arial" w:cs="Arial"/>
          <w:sz w:val="20"/>
          <w:szCs w:val="20"/>
        </w:rPr>
      </w:pPr>
    </w:p>
    <w:p w14:paraId="5FAD67A5" w14:textId="77777777" w:rsidR="006F5A30" w:rsidRPr="00412300" w:rsidRDefault="006F5A30" w:rsidP="006F5A30">
      <w:pPr>
        <w:spacing w:line="276" w:lineRule="auto"/>
        <w:jc w:val="both"/>
        <w:outlineLvl w:val="0"/>
        <w:rPr>
          <w:rFonts w:ascii="Arial" w:hAnsi="Arial" w:cs="Arial"/>
          <w:sz w:val="20"/>
          <w:szCs w:val="20"/>
        </w:rPr>
      </w:pPr>
      <w:r w:rsidRPr="00412300">
        <w:rPr>
          <w:rFonts w:ascii="Arial" w:hAnsi="Arial" w:cs="Arial"/>
          <w:sz w:val="20"/>
          <w:szCs w:val="20"/>
        </w:rPr>
        <w:t>Izvajalec se obvezuje da:</w:t>
      </w:r>
    </w:p>
    <w:p w14:paraId="1A6E1FFA"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Cs/>
          <w:sz w:val="20"/>
          <w:szCs w:val="20"/>
        </w:rPr>
      </w:pPr>
      <w:r w:rsidRPr="00412300">
        <w:rPr>
          <w:rFonts w:ascii="Arial" w:hAnsi="Arial" w:cs="Arial"/>
          <w:bCs/>
          <w:sz w:val="20"/>
          <w:szCs w:val="20"/>
        </w:rPr>
        <w:t xml:space="preserve">bo sposoben istočasno izvesti vsaj pet storitev na različne relacije na območju Evrope, Slovenije in Balkanu; </w:t>
      </w:r>
    </w:p>
    <w:p w14:paraId="0DCD770A"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bo zagotavljal pravočasnost izvedbe storitve na zahtevani relaciji skladno z zahtevo naročnika;</w:t>
      </w:r>
    </w:p>
    <w:p w14:paraId="1E5C7D79" w14:textId="77777777" w:rsidR="006F5A30" w:rsidRPr="006F5A3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 xml:space="preserve">bo zagotavljal storitve v predvidenem (navedeno na naročilnem listu) terminu. Storitev mora biti glede na opredeljen termin na naročilnem listu, zagotovljena v 24 urah od naročila oziroma za </w:t>
      </w:r>
      <w:r w:rsidRPr="00412300">
        <w:rPr>
          <w:rFonts w:ascii="Arial" w:hAnsi="Arial" w:cs="Arial"/>
          <w:bCs/>
          <w:sz w:val="20"/>
          <w:szCs w:val="20"/>
        </w:rPr>
        <w:lastRenderedPageBreak/>
        <w:t xml:space="preserve">nenačrtovana nujna naročila v 15 urah od naročila – odzivni čas. Za nenačrtovana nujna naročila se štejejo primeri kot so: pogrebi pripadnikov SV, nenapovedane protokolarne aktivnosti, okvara </w:t>
      </w:r>
      <w:r>
        <w:rPr>
          <w:rFonts w:ascii="Arial" w:hAnsi="Arial" w:cs="Arial"/>
          <w:bCs/>
          <w:sz w:val="20"/>
          <w:szCs w:val="20"/>
        </w:rPr>
        <w:t>vojaškega avtobusa in podobno. N</w:t>
      </w:r>
      <w:r w:rsidRPr="00412300">
        <w:rPr>
          <w:rFonts w:ascii="Arial" w:hAnsi="Arial" w:cs="Arial"/>
          <w:bCs/>
          <w:sz w:val="20"/>
          <w:szCs w:val="20"/>
        </w:rPr>
        <w:t>aročnik predvideva cc</w:t>
      </w:r>
      <w:r>
        <w:rPr>
          <w:rFonts w:ascii="Arial" w:hAnsi="Arial" w:cs="Arial"/>
          <w:bCs/>
          <w:sz w:val="20"/>
          <w:szCs w:val="20"/>
        </w:rPr>
        <w:t>a 50 takšnih prevozov na leto. O</w:t>
      </w:r>
      <w:r w:rsidRPr="00C05935">
        <w:rPr>
          <w:rFonts w:ascii="Arial" w:hAnsi="Arial" w:cs="Arial"/>
          <w:bCs/>
          <w:sz w:val="20"/>
          <w:szCs w:val="20"/>
        </w:rPr>
        <w:t>dzivni čas se šteje od prejetja naročilnega lista, čas (ura in minuta) in datum sta razvidna iz potrdila naroč</w:t>
      </w:r>
      <w:r>
        <w:rPr>
          <w:rFonts w:ascii="Arial" w:hAnsi="Arial" w:cs="Arial"/>
          <w:bCs/>
          <w:sz w:val="20"/>
          <w:szCs w:val="20"/>
        </w:rPr>
        <w:t>ilnega lista oddanega po</w:t>
      </w:r>
      <w:r w:rsidRPr="00046935">
        <w:rPr>
          <w:rFonts w:ascii="Arial" w:hAnsi="Arial" w:cs="Arial"/>
          <w:bCs/>
          <w:sz w:val="20"/>
          <w:szCs w:val="20"/>
        </w:rPr>
        <w:t xml:space="preserve"> elektronski pošti na naslov </w:t>
      </w:r>
      <w:hyperlink r:id="rId17" w:history="1">
        <w:r w:rsidRPr="00046935">
          <w:rPr>
            <w:rStyle w:val="Hiperpovezava"/>
            <w:rFonts w:ascii="Arial" w:hAnsi="Arial" w:cs="Arial"/>
            <w:sz w:val="20"/>
            <w:szCs w:val="20"/>
          </w:rPr>
          <w:t>dcsv@mors.si</w:t>
        </w:r>
      </w:hyperlink>
      <w:r>
        <w:rPr>
          <w:rStyle w:val="Hiperpovezava"/>
          <w:rFonts w:ascii="Arial" w:hAnsi="Arial" w:cs="Arial"/>
          <w:sz w:val="20"/>
          <w:szCs w:val="20"/>
        </w:rPr>
        <w:t xml:space="preserve"> </w:t>
      </w:r>
      <w:r w:rsidRPr="006F5A30">
        <w:rPr>
          <w:rStyle w:val="Hiperpovezava"/>
          <w:rFonts w:ascii="Arial" w:hAnsi="Arial" w:cs="Arial"/>
          <w:color w:val="auto"/>
          <w:sz w:val="20"/>
          <w:szCs w:val="20"/>
          <w:u w:val="none"/>
        </w:rPr>
        <w:t>ali na drug e-naslov glede na izdajatelja naročilnega lista;</w:t>
      </w:r>
    </w:p>
    <w:p w14:paraId="5D463F55"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 xml:space="preserve">bo zagotovil izvedbo prevozov v klimatiziranih avtobusih opremljenih z delujočo avdiovizualno opremo; </w:t>
      </w:r>
    </w:p>
    <w:p w14:paraId="6AF87871"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 xml:space="preserve">bo zagotovil izvedbo prevozov v tujino (po potrebi tudi v Sloveniji) v visoko turističnih avtobusih; </w:t>
      </w:r>
    </w:p>
    <w:p w14:paraId="59317BB7"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Pr>
          <w:rFonts w:ascii="Arial" w:hAnsi="Arial" w:cs="Arial"/>
          <w:bCs/>
          <w:sz w:val="20"/>
          <w:szCs w:val="20"/>
        </w:rPr>
        <w:t>b</w:t>
      </w:r>
      <w:r w:rsidRPr="00412300">
        <w:rPr>
          <w:rFonts w:ascii="Arial" w:hAnsi="Arial" w:cs="Arial"/>
          <w:bCs/>
          <w:sz w:val="20"/>
          <w:szCs w:val="20"/>
        </w:rPr>
        <w:t xml:space="preserve">o zagotovil (za potrebe MORS) izvedbo prevozov predšolskih in šolskih otrok, pri čemer mora upoštevati zakonska določila o prevozih otrok; </w:t>
      </w:r>
    </w:p>
    <w:p w14:paraId="5A63EE46"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bo zagotovil prtljažnik za prevoz dodatne prtljage/opreme;</w:t>
      </w:r>
    </w:p>
    <w:p w14:paraId="46B8E89E" w14:textId="77777777" w:rsidR="006F5A30" w:rsidRPr="0015582B"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bo v primeru prevoza večjega števila pripadnikov SV ali oseb MORS-a na smučišče, ali kjer bo potrebna večja oprema za vadbišče ali urjenje (za več dni), zagotovil prevoz z dodatno prikolico (naročnik bo zahtevo navedel posebej na naročilnem listu). V primeru potreb naročnika za dodatno prikolico, bo izvajalec upravičen do dodatnih stroškov</w:t>
      </w:r>
      <w:r>
        <w:rPr>
          <w:rFonts w:ascii="Arial" w:hAnsi="Arial" w:cs="Arial"/>
          <w:bCs/>
          <w:sz w:val="20"/>
          <w:szCs w:val="20"/>
        </w:rPr>
        <w:t xml:space="preserve"> (cenik je v prilogi te pogodbe)</w:t>
      </w:r>
      <w:r w:rsidRPr="00412300">
        <w:rPr>
          <w:rFonts w:ascii="Arial" w:hAnsi="Arial" w:cs="Arial"/>
          <w:bCs/>
          <w:sz w:val="20"/>
          <w:szCs w:val="20"/>
        </w:rPr>
        <w:t>;</w:t>
      </w:r>
    </w:p>
    <w:p w14:paraId="3EC0D289" w14:textId="77777777" w:rsidR="006F5A30" w:rsidRPr="0093304C"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Pr>
          <w:rFonts w:ascii="Arial" w:hAnsi="Arial" w:cs="Arial"/>
          <w:sz w:val="20"/>
          <w:szCs w:val="20"/>
        </w:rPr>
        <w:t xml:space="preserve">bo v kolikor naročenega prevoza ne bo mogel zagotoviti, to informacijo takoj sporočil naročniku;  </w:t>
      </w:r>
    </w:p>
    <w:p w14:paraId="0659A325" w14:textId="77777777" w:rsidR="006F5A30" w:rsidRPr="00AC4CAA"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Pr>
          <w:rFonts w:ascii="Arial" w:hAnsi="Arial" w:cs="Arial"/>
          <w:bCs/>
          <w:sz w:val="20"/>
          <w:szCs w:val="20"/>
        </w:rPr>
        <w:t>bo</w:t>
      </w:r>
      <w:r>
        <w:rPr>
          <w:rFonts w:ascii="Arial" w:hAnsi="Arial" w:cs="Arial"/>
          <w:bCs/>
          <w:sz w:val="20"/>
          <w:szCs w:val="20"/>
        </w:rPr>
        <w:tab/>
      </w:r>
      <w:r w:rsidRPr="0093304C">
        <w:rPr>
          <w:rFonts w:ascii="Arial" w:hAnsi="Arial" w:cs="Arial"/>
          <w:bCs/>
          <w:sz w:val="20"/>
          <w:szCs w:val="20"/>
        </w:rPr>
        <w:t>v času dneva Slovenske voj</w:t>
      </w:r>
      <w:r>
        <w:rPr>
          <w:rFonts w:ascii="Arial" w:hAnsi="Arial" w:cs="Arial"/>
          <w:bCs/>
          <w:sz w:val="20"/>
          <w:szCs w:val="20"/>
        </w:rPr>
        <w:t xml:space="preserve">ske (predvidoma v mesecu maju) in kakšnem večjem dogodku, </w:t>
      </w:r>
      <w:r w:rsidRPr="0093304C">
        <w:rPr>
          <w:rFonts w:ascii="Arial" w:hAnsi="Arial" w:cs="Arial"/>
          <w:bCs/>
          <w:sz w:val="20"/>
          <w:szCs w:val="20"/>
        </w:rPr>
        <w:t>zagot</w:t>
      </w:r>
      <w:r>
        <w:rPr>
          <w:rFonts w:ascii="Arial" w:hAnsi="Arial" w:cs="Arial"/>
          <w:bCs/>
          <w:sz w:val="20"/>
          <w:szCs w:val="20"/>
        </w:rPr>
        <w:t xml:space="preserve">ovil večje število avtobusov. </w:t>
      </w:r>
      <w:r w:rsidRPr="0093304C">
        <w:rPr>
          <w:rFonts w:ascii="Arial" w:hAnsi="Arial" w:cs="Arial"/>
          <w:bCs/>
          <w:sz w:val="20"/>
          <w:szCs w:val="20"/>
        </w:rPr>
        <w:t xml:space="preserve">Naročnik bo potrebe sporočil vsaj 10 dni pred izvedbo prevoza; </w:t>
      </w:r>
    </w:p>
    <w:p w14:paraId="37D47FF5" w14:textId="77777777" w:rsidR="006F5A30" w:rsidRPr="00412300" w:rsidRDefault="006F5A30" w:rsidP="006F5A30">
      <w:pPr>
        <w:widowControl/>
        <w:numPr>
          <w:ilvl w:val="0"/>
          <w:numId w:val="20"/>
        </w:numPr>
        <w:tabs>
          <w:tab w:val="left" w:pos="1069"/>
        </w:tabs>
        <w:spacing w:line="276" w:lineRule="auto"/>
        <w:jc w:val="both"/>
        <w:rPr>
          <w:rFonts w:ascii="Arial" w:hAnsi="Arial" w:cs="Arial"/>
          <w:bCs/>
          <w:sz w:val="20"/>
          <w:szCs w:val="20"/>
        </w:rPr>
      </w:pPr>
      <w:r w:rsidRPr="00412300">
        <w:rPr>
          <w:rFonts w:ascii="Arial" w:hAnsi="Arial" w:cs="Arial"/>
          <w:bCs/>
          <w:sz w:val="20"/>
          <w:szCs w:val="20"/>
        </w:rPr>
        <w:t>bo v primeru odsotnosti avtobusa s cilja poti (pri dnevnem najemu avtobusa), šofer avtobusa pustil kontaktno številko vodji poti s strani naročnika ter tako zagotovil možnost povratka naročnika pred naročenim rokom;</w:t>
      </w:r>
    </w:p>
    <w:p w14:paraId="6E3DB8B6" w14:textId="77777777" w:rsidR="006F5A30" w:rsidRPr="00412300" w:rsidRDefault="006F5A30" w:rsidP="006F5A30">
      <w:pPr>
        <w:widowControl/>
        <w:numPr>
          <w:ilvl w:val="0"/>
          <w:numId w:val="20"/>
        </w:numPr>
        <w:tabs>
          <w:tab w:val="left" w:pos="1069"/>
        </w:tabs>
        <w:spacing w:line="276" w:lineRule="auto"/>
        <w:jc w:val="both"/>
        <w:outlineLvl w:val="0"/>
        <w:rPr>
          <w:rFonts w:ascii="Arial" w:hAnsi="Arial" w:cs="Arial"/>
          <w:b/>
          <w:sz w:val="20"/>
          <w:szCs w:val="20"/>
        </w:rPr>
      </w:pPr>
      <w:r w:rsidRPr="00412300">
        <w:rPr>
          <w:rFonts w:ascii="Arial" w:hAnsi="Arial" w:cs="Arial"/>
          <w:bCs/>
          <w:sz w:val="20"/>
          <w:szCs w:val="20"/>
        </w:rPr>
        <w:t>bo opravljati storitve v skladu z Zakonom o prevozih v cestnem prometu ter v skladu s predpisi o varnosti cestnega prometa oziroma z vso veljavno zakonodajo tega področja.</w:t>
      </w:r>
    </w:p>
    <w:p w14:paraId="50E40EBC" w14:textId="77777777" w:rsidR="006F5A30" w:rsidRPr="00412300" w:rsidRDefault="006F5A30" w:rsidP="006F5A30">
      <w:pPr>
        <w:spacing w:line="276" w:lineRule="auto"/>
        <w:jc w:val="both"/>
        <w:outlineLvl w:val="0"/>
        <w:rPr>
          <w:rFonts w:ascii="Arial" w:hAnsi="Arial" w:cs="Arial"/>
          <w:bCs/>
          <w:sz w:val="20"/>
          <w:szCs w:val="20"/>
        </w:rPr>
      </w:pPr>
    </w:p>
    <w:p w14:paraId="58161C6F" w14:textId="77777777" w:rsidR="006F5A30" w:rsidRPr="00412300" w:rsidRDefault="006F5A30" w:rsidP="006F5A30">
      <w:pPr>
        <w:spacing w:line="276" w:lineRule="auto"/>
        <w:jc w:val="both"/>
        <w:outlineLvl w:val="0"/>
        <w:rPr>
          <w:rFonts w:ascii="Arial" w:hAnsi="Arial" w:cs="Arial"/>
          <w:bCs/>
          <w:sz w:val="20"/>
          <w:szCs w:val="20"/>
        </w:rPr>
      </w:pPr>
      <w:r w:rsidRPr="00412300">
        <w:rPr>
          <w:rFonts w:ascii="Arial" w:hAnsi="Arial" w:cs="Arial"/>
          <w:bCs/>
          <w:sz w:val="20"/>
          <w:szCs w:val="20"/>
        </w:rPr>
        <w:t>V primeru prevoza vojakov z bojno opremo, se vsa prtljaga/oprema (orožje, nošenje oprtnikov in ostala oprema) prevaža v bunkerju avtobusa ali v dodatnem prtljažniku.</w:t>
      </w:r>
    </w:p>
    <w:p w14:paraId="634DBBDE" w14:textId="77777777" w:rsidR="006F5A30" w:rsidRDefault="006F5A30" w:rsidP="006F5A30">
      <w:pPr>
        <w:spacing w:line="276" w:lineRule="auto"/>
        <w:jc w:val="center"/>
        <w:rPr>
          <w:rFonts w:ascii="Arial" w:hAnsi="Arial" w:cs="Arial"/>
          <w:sz w:val="20"/>
          <w:szCs w:val="20"/>
        </w:rPr>
      </w:pPr>
    </w:p>
    <w:p w14:paraId="382D22EB" w14:textId="77777777" w:rsidR="006F5A30" w:rsidRPr="00412300" w:rsidRDefault="006F5A30" w:rsidP="006F5A30">
      <w:pPr>
        <w:spacing w:line="276" w:lineRule="auto"/>
        <w:jc w:val="center"/>
        <w:rPr>
          <w:rFonts w:ascii="Arial" w:hAnsi="Arial" w:cs="Arial"/>
          <w:sz w:val="20"/>
          <w:szCs w:val="20"/>
        </w:rPr>
      </w:pPr>
      <w:r>
        <w:rPr>
          <w:rFonts w:ascii="Arial" w:hAnsi="Arial" w:cs="Arial"/>
          <w:sz w:val="20"/>
          <w:szCs w:val="20"/>
        </w:rPr>
        <w:t>10</w:t>
      </w:r>
      <w:r w:rsidRPr="00412300">
        <w:rPr>
          <w:rFonts w:ascii="Arial" w:hAnsi="Arial" w:cs="Arial"/>
          <w:sz w:val="20"/>
          <w:szCs w:val="20"/>
        </w:rPr>
        <w:t>. člen</w:t>
      </w:r>
    </w:p>
    <w:p w14:paraId="36A16118" w14:textId="77777777" w:rsidR="006F5A30" w:rsidRPr="00412300" w:rsidRDefault="006F5A30" w:rsidP="006F5A30">
      <w:pPr>
        <w:spacing w:line="276" w:lineRule="auto"/>
        <w:jc w:val="both"/>
        <w:rPr>
          <w:rFonts w:ascii="Arial" w:hAnsi="Arial" w:cs="Arial"/>
          <w:b/>
          <w:sz w:val="20"/>
          <w:szCs w:val="20"/>
        </w:rPr>
      </w:pPr>
    </w:p>
    <w:p w14:paraId="6816B9BF" w14:textId="77777777" w:rsidR="006F5A30" w:rsidRPr="00412300" w:rsidRDefault="006F5A30" w:rsidP="006F5A30">
      <w:pPr>
        <w:spacing w:line="276" w:lineRule="auto"/>
        <w:jc w:val="both"/>
        <w:rPr>
          <w:rFonts w:ascii="Arial" w:hAnsi="Arial" w:cs="Arial"/>
          <w:bCs/>
          <w:sz w:val="20"/>
          <w:szCs w:val="20"/>
        </w:rPr>
      </w:pPr>
      <w:r w:rsidRPr="00412300">
        <w:rPr>
          <w:rFonts w:ascii="Arial" w:hAnsi="Arial" w:cs="Arial"/>
          <w:bCs/>
          <w:sz w:val="20"/>
          <w:szCs w:val="20"/>
        </w:rPr>
        <w:t>Izvajalec mora naročnika opozoriti na pomanjkljivosti njegovega naročila in na druge okoliščine, ki bi bile pomembne za pogodbeno delo ali za njegovo pravočasno izvedbo, ker je sicer tudi v tem primeru naročniku odškodninsko odgovoren.</w:t>
      </w:r>
    </w:p>
    <w:p w14:paraId="4AE0C108" w14:textId="77777777" w:rsidR="006F5A30" w:rsidRPr="00412300" w:rsidRDefault="006F5A30" w:rsidP="006F5A30">
      <w:pPr>
        <w:spacing w:line="276" w:lineRule="auto"/>
        <w:jc w:val="both"/>
        <w:rPr>
          <w:rFonts w:ascii="Arial" w:hAnsi="Arial" w:cs="Arial"/>
          <w:sz w:val="20"/>
          <w:szCs w:val="20"/>
        </w:rPr>
      </w:pPr>
    </w:p>
    <w:p w14:paraId="2B5A3848" w14:textId="77777777" w:rsidR="006F5A30" w:rsidRPr="00412300" w:rsidRDefault="006F5A30" w:rsidP="006F5A30">
      <w:pPr>
        <w:spacing w:line="276" w:lineRule="auto"/>
        <w:jc w:val="center"/>
        <w:rPr>
          <w:rFonts w:ascii="Arial" w:hAnsi="Arial" w:cs="Arial"/>
          <w:sz w:val="20"/>
          <w:szCs w:val="20"/>
        </w:rPr>
      </w:pPr>
      <w:r>
        <w:rPr>
          <w:rFonts w:ascii="Arial" w:hAnsi="Arial" w:cs="Arial"/>
          <w:sz w:val="20"/>
          <w:szCs w:val="20"/>
        </w:rPr>
        <w:t>11</w:t>
      </w:r>
      <w:r w:rsidRPr="00412300">
        <w:rPr>
          <w:rFonts w:ascii="Arial" w:hAnsi="Arial" w:cs="Arial"/>
          <w:sz w:val="20"/>
          <w:szCs w:val="20"/>
        </w:rPr>
        <w:t>. člen</w:t>
      </w:r>
    </w:p>
    <w:p w14:paraId="3F2DFCF8" w14:textId="77777777" w:rsidR="006F5A30" w:rsidRPr="00412300" w:rsidRDefault="006F5A30" w:rsidP="006F5A30">
      <w:pPr>
        <w:spacing w:line="276" w:lineRule="auto"/>
        <w:jc w:val="center"/>
        <w:rPr>
          <w:rFonts w:ascii="Arial" w:hAnsi="Arial" w:cs="Arial"/>
          <w:sz w:val="20"/>
          <w:szCs w:val="20"/>
        </w:rPr>
      </w:pPr>
    </w:p>
    <w:p w14:paraId="624E95A0" w14:textId="77777777" w:rsidR="006F5A30" w:rsidRPr="00412300" w:rsidRDefault="006F5A30" w:rsidP="006F5A30">
      <w:pPr>
        <w:spacing w:line="276" w:lineRule="auto"/>
        <w:jc w:val="both"/>
        <w:rPr>
          <w:rFonts w:ascii="Arial" w:hAnsi="Arial" w:cs="Arial"/>
          <w:sz w:val="20"/>
          <w:szCs w:val="20"/>
        </w:rPr>
      </w:pPr>
      <w:r w:rsidRPr="00412300">
        <w:rPr>
          <w:rFonts w:ascii="Arial" w:hAnsi="Arial" w:cs="Arial"/>
          <w:sz w:val="20"/>
          <w:szCs w:val="20"/>
        </w:rPr>
        <w:t>V primeru, da se med izvrševanjem del po tej pogodbi izkaže, da se izvajalec ne drži pogodbenih pogojev oziroma storitev ne opravlja tako</w:t>
      </w:r>
      <w:r>
        <w:rPr>
          <w:rFonts w:ascii="Arial" w:hAnsi="Arial" w:cs="Arial"/>
          <w:sz w:val="20"/>
          <w:szCs w:val="20"/>
        </w:rPr>
        <w:t xml:space="preserve"> kot bi moral, ga naročnik na to</w:t>
      </w:r>
      <w:r w:rsidRPr="00412300">
        <w:rPr>
          <w:rFonts w:ascii="Arial" w:hAnsi="Arial" w:cs="Arial"/>
          <w:sz w:val="20"/>
          <w:szCs w:val="20"/>
        </w:rPr>
        <w:t xml:space="preserve"> pisno obvesti. Če po treh pisnih opozorilih izvajalec ne prilagodi dela zahtevam naročnika oziroma tej pogodbi, ima naročnik pravico pogodbo razdreti in zahtevati povrnitev morebitno nastale škode.</w:t>
      </w:r>
    </w:p>
    <w:p w14:paraId="7BCF0BAA" w14:textId="77777777" w:rsidR="006F5A30" w:rsidRPr="00412300" w:rsidRDefault="006F5A30" w:rsidP="006F5A30">
      <w:pPr>
        <w:spacing w:line="276" w:lineRule="auto"/>
        <w:jc w:val="center"/>
        <w:rPr>
          <w:rFonts w:ascii="Arial" w:hAnsi="Arial" w:cs="Arial"/>
          <w:sz w:val="20"/>
          <w:szCs w:val="20"/>
        </w:rPr>
      </w:pPr>
    </w:p>
    <w:p w14:paraId="50FF7237" w14:textId="77777777" w:rsidR="006F5A30" w:rsidRPr="00412300" w:rsidRDefault="006F5A30" w:rsidP="006F5A30">
      <w:pPr>
        <w:spacing w:line="276" w:lineRule="auto"/>
        <w:jc w:val="center"/>
        <w:rPr>
          <w:rFonts w:ascii="Arial" w:hAnsi="Arial" w:cs="Arial"/>
          <w:sz w:val="20"/>
          <w:szCs w:val="20"/>
        </w:rPr>
      </w:pPr>
      <w:r>
        <w:rPr>
          <w:rFonts w:ascii="Arial" w:hAnsi="Arial" w:cs="Arial"/>
          <w:sz w:val="20"/>
          <w:szCs w:val="20"/>
        </w:rPr>
        <w:t>12</w:t>
      </w:r>
      <w:r w:rsidRPr="00412300">
        <w:rPr>
          <w:rFonts w:ascii="Arial" w:hAnsi="Arial" w:cs="Arial"/>
          <w:sz w:val="20"/>
          <w:szCs w:val="20"/>
        </w:rPr>
        <w:t>. člen</w:t>
      </w:r>
    </w:p>
    <w:p w14:paraId="72CD92C0" w14:textId="77777777" w:rsidR="006F5A30" w:rsidRPr="00412300" w:rsidRDefault="006F5A30" w:rsidP="006F5A30">
      <w:pPr>
        <w:spacing w:line="276" w:lineRule="auto"/>
        <w:jc w:val="both"/>
        <w:rPr>
          <w:rFonts w:ascii="Arial" w:hAnsi="Arial" w:cs="Arial"/>
          <w:sz w:val="20"/>
          <w:szCs w:val="20"/>
        </w:rPr>
      </w:pPr>
    </w:p>
    <w:p w14:paraId="5383C9BB" w14:textId="77777777" w:rsidR="006F5A30" w:rsidRPr="00412300" w:rsidRDefault="006F5A30" w:rsidP="006F5A30">
      <w:pPr>
        <w:spacing w:line="276" w:lineRule="auto"/>
        <w:jc w:val="both"/>
        <w:rPr>
          <w:rFonts w:ascii="Arial" w:hAnsi="Arial" w:cs="Arial"/>
          <w:bCs/>
          <w:sz w:val="20"/>
          <w:szCs w:val="20"/>
        </w:rPr>
      </w:pPr>
      <w:r w:rsidRPr="00412300">
        <w:rPr>
          <w:rFonts w:ascii="Arial" w:hAnsi="Arial" w:cs="Arial"/>
          <w:bCs/>
          <w:sz w:val="20"/>
          <w:szCs w:val="20"/>
        </w:rPr>
        <w:t>Prirejanje podatkov na Prilogi naročilnega lista po podpisu voznika avtobusa in vodje poti s strani naročnika, bo najstrožje kaznovano; z izvajalcem bo razdrta pogodba in unovčena bančna garancija, izvajalec pa bo kazensko in materialno odgovarjal za svoja dejanja.</w:t>
      </w:r>
    </w:p>
    <w:p w14:paraId="01DF000D" w14:textId="77777777" w:rsidR="00181C6F" w:rsidRDefault="00181C6F" w:rsidP="006F5A30">
      <w:pPr>
        <w:spacing w:line="276" w:lineRule="auto"/>
        <w:rPr>
          <w:rFonts w:ascii="Arial" w:hAnsi="Arial" w:cs="Arial"/>
          <w:b/>
          <w:sz w:val="20"/>
          <w:szCs w:val="20"/>
        </w:rPr>
      </w:pPr>
    </w:p>
    <w:p w14:paraId="6311A286" w14:textId="77777777" w:rsidR="006F5A30" w:rsidRDefault="006F5A30" w:rsidP="006F5A30">
      <w:pPr>
        <w:spacing w:line="276" w:lineRule="auto"/>
        <w:rPr>
          <w:rFonts w:ascii="Arial" w:hAnsi="Arial" w:cs="Arial"/>
          <w:b/>
          <w:sz w:val="20"/>
          <w:szCs w:val="20"/>
        </w:rPr>
      </w:pPr>
    </w:p>
    <w:p w14:paraId="3694EA8A" w14:textId="77777777" w:rsidR="005D5998" w:rsidRDefault="005D5998" w:rsidP="006F5A30">
      <w:pPr>
        <w:spacing w:line="276" w:lineRule="auto"/>
        <w:rPr>
          <w:rFonts w:ascii="Arial" w:hAnsi="Arial" w:cs="Arial"/>
          <w:b/>
          <w:sz w:val="20"/>
          <w:szCs w:val="20"/>
        </w:rPr>
      </w:pPr>
    </w:p>
    <w:p w14:paraId="09F68448" w14:textId="77777777" w:rsidR="005D5998" w:rsidRDefault="005D5998" w:rsidP="006F5A30">
      <w:pPr>
        <w:spacing w:line="276" w:lineRule="auto"/>
        <w:rPr>
          <w:rFonts w:ascii="Arial" w:hAnsi="Arial" w:cs="Arial"/>
          <w:b/>
          <w:sz w:val="20"/>
          <w:szCs w:val="20"/>
        </w:rPr>
      </w:pPr>
    </w:p>
    <w:p w14:paraId="513D70F5" w14:textId="77777777" w:rsidR="005D5998" w:rsidRDefault="005D5998" w:rsidP="006F5A30">
      <w:pPr>
        <w:spacing w:line="276" w:lineRule="auto"/>
        <w:rPr>
          <w:rFonts w:ascii="Arial" w:hAnsi="Arial" w:cs="Arial"/>
          <w:b/>
          <w:sz w:val="20"/>
          <w:szCs w:val="20"/>
        </w:rPr>
      </w:pPr>
    </w:p>
    <w:p w14:paraId="3D2346B0" w14:textId="77777777" w:rsidR="005D5998" w:rsidRPr="008E0E52" w:rsidRDefault="005D5998" w:rsidP="006F5A30">
      <w:pPr>
        <w:spacing w:line="276" w:lineRule="auto"/>
        <w:rPr>
          <w:rFonts w:ascii="Arial" w:hAnsi="Arial" w:cs="Arial"/>
          <w:b/>
          <w:sz w:val="20"/>
          <w:szCs w:val="20"/>
        </w:rPr>
      </w:pPr>
    </w:p>
    <w:p w14:paraId="0D5BA60E" w14:textId="77777777" w:rsidR="006F5A30" w:rsidRPr="0038288A" w:rsidRDefault="006F5A30" w:rsidP="006F5A30">
      <w:pPr>
        <w:spacing w:line="276" w:lineRule="auto"/>
        <w:jc w:val="both"/>
        <w:rPr>
          <w:rFonts w:ascii="Arial" w:hAnsi="Arial" w:cs="Arial"/>
          <w:b/>
          <w:i/>
          <w:sz w:val="20"/>
          <w:szCs w:val="20"/>
        </w:rPr>
      </w:pPr>
      <w:r w:rsidRPr="00B57F44">
        <w:rPr>
          <w:rFonts w:ascii="Arial" w:hAnsi="Arial" w:cs="Arial"/>
          <w:b/>
          <w:sz w:val="20"/>
          <w:szCs w:val="20"/>
        </w:rPr>
        <w:lastRenderedPageBreak/>
        <w:t>Podizvajalci</w:t>
      </w:r>
      <w:r>
        <w:rPr>
          <w:rFonts w:ascii="Arial" w:hAnsi="Arial" w:cs="Arial"/>
          <w:b/>
          <w:sz w:val="20"/>
          <w:szCs w:val="20"/>
        </w:rPr>
        <w:t xml:space="preserve"> </w:t>
      </w:r>
      <w:r w:rsidRPr="0038288A">
        <w:rPr>
          <w:rFonts w:ascii="Arial" w:hAnsi="Arial" w:cs="Arial"/>
          <w:b/>
          <w:i/>
          <w:sz w:val="20"/>
          <w:szCs w:val="20"/>
        </w:rPr>
        <w:t>(člen velja le v primeru, če bo izvajalec nastopal s podizvajalci)</w:t>
      </w:r>
    </w:p>
    <w:p w14:paraId="0FFE31F1" w14:textId="77777777" w:rsidR="006F5A30" w:rsidRDefault="006F5A30" w:rsidP="006F5A30">
      <w:pPr>
        <w:spacing w:line="276" w:lineRule="auto"/>
        <w:jc w:val="center"/>
        <w:rPr>
          <w:rFonts w:ascii="Arial" w:hAnsi="Arial" w:cs="Arial"/>
          <w:sz w:val="20"/>
          <w:szCs w:val="20"/>
        </w:rPr>
      </w:pPr>
    </w:p>
    <w:p w14:paraId="25CEAFA3" w14:textId="77777777" w:rsidR="006F5A30" w:rsidRPr="00B57F44" w:rsidRDefault="006F5A30" w:rsidP="006F5A30">
      <w:pPr>
        <w:spacing w:line="276" w:lineRule="auto"/>
        <w:jc w:val="center"/>
        <w:rPr>
          <w:rFonts w:ascii="Arial" w:hAnsi="Arial" w:cs="Arial"/>
          <w:sz w:val="20"/>
          <w:szCs w:val="20"/>
        </w:rPr>
      </w:pPr>
      <w:r>
        <w:rPr>
          <w:rFonts w:ascii="Arial" w:hAnsi="Arial" w:cs="Arial"/>
          <w:sz w:val="20"/>
          <w:szCs w:val="20"/>
        </w:rPr>
        <w:t>13</w:t>
      </w:r>
      <w:r w:rsidRPr="00B57F44">
        <w:rPr>
          <w:rFonts w:ascii="Arial" w:hAnsi="Arial" w:cs="Arial"/>
          <w:sz w:val="20"/>
          <w:szCs w:val="20"/>
        </w:rPr>
        <w:t>. člen</w:t>
      </w:r>
    </w:p>
    <w:p w14:paraId="0534C5D4" w14:textId="77777777" w:rsidR="006F5A30" w:rsidRPr="00B57F44" w:rsidRDefault="006F5A30" w:rsidP="006F5A30">
      <w:pPr>
        <w:spacing w:line="276" w:lineRule="auto"/>
        <w:jc w:val="both"/>
        <w:rPr>
          <w:rFonts w:ascii="Arial" w:hAnsi="Arial" w:cs="Arial"/>
          <w:sz w:val="20"/>
          <w:szCs w:val="20"/>
        </w:rPr>
      </w:pPr>
    </w:p>
    <w:p w14:paraId="5495FFAD" w14:textId="77777777" w:rsidR="006F5A30" w:rsidRDefault="006F5A30" w:rsidP="006F5A30">
      <w:pPr>
        <w:spacing w:line="276" w:lineRule="auto"/>
        <w:jc w:val="both"/>
        <w:rPr>
          <w:rFonts w:ascii="Arial" w:hAnsi="Arial" w:cs="Arial"/>
          <w:sz w:val="20"/>
          <w:szCs w:val="20"/>
        </w:rPr>
      </w:pPr>
      <w:r w:rsidRPr="00B57F44">
        <w:rPr>
          <w:rFonts w:ascii="Arial" w:hAnsi="Arial" w:cs="Arial"/>
          <w:sz w:val="20"/>
          <w:szCs w:val="20"/>
        </w:rPr>
        <w:t xml:space="preserve">Izvajalec </w:t>
      </w:r>
      <w:r>
        <w:rPr>
          <w:rFonts w:ascii="Arial" w:hAnsi="Arial" w:cs="Arial"/>
          <w:sz w:val="20"/>
          <w:szCs w:val="20"/>
        </w:rPr>
        <w:t>je dolžan vsa dela izvršiti sam in</w:t>
      </w:r>
      <w:r w:rsidRPr="00B57F44">
        <w:rPr>
          <w:rFonts w:ascii="Arial" w:hAnsi="Arial" w:cs="Arial"/>
          <w:sz w:val="20"/>
          <w:szCs w:val="20"/>
        </w:rPr>
        <w:t xml:space="preserve"> s podizvajalci, ki jih je navedel v ponudbi. </w:t>
      </w:r>
    </w:p>
    <w:p w14:paraId="197E6964" w14:textId="77777777" w:rsidR="006F5A30" w:rsidRPr="00B57F44" w:rsidRDefault="006F5A30" w:rsidP="006F5A30">
      <w:pPr>
        <w:spacing w:line="276" w:lineRule="auto"/>
        <w:jc w:val="both"/>
        <w:rPr>
          <w:rFonts w:ascii="Arial" w:hAnsi="Arial" w:cs="Arial"/>
          <w:i/>
          <w:iCs/>
          <w:sz w:val="20"/>
          <w:szCs w:val="20"/>
        </w:rPr>
      </w:pPr>
    </w:p>
    <w:p w14:paraId="219DD721" w14:textId="77777777" w:rsidR="006F5A30" w:rsidRDefault="006F5A30" w:rsidP="006F5A30">
      <w:pPr>
        <w:spacing w:line="276" w:lineRule="auto"/>
        <w:jc w:val="both"/>
        <w:rPr>
          <w:rFonts w:ascii="Arial" w:hAnsi="Arial" w:cs="Arial"/>
          <w:sz w:val="20"/>
          <w:szCs w:val="20"/>
        </w:rPr>
      </w:pPr>
      <w:r w:rsidRPr="00B57F44">
        <w:rPr>
          <w:rFonts w:ascii="Arial" w:hAnsi="Arial" w:cs="Arial"/>
          <w:sz w:val="20"/>
          <w:szCs w:val="20"/>
        </w:rPr>
        <w:t>Izvajalec brez predhodnega pisnega soglasja naročnika ne sme samovoljno zamenjati katerega koli navedenega podizvajalca iz prejšnjega odstavka tega člena, z drugim podizvajalcem, razen v primeru, da naročnik za to da soglasje.</w:t>
      </w:r>
    </w:p>
    <w:p w14:paraId="3F52D080" w14:textId="77777777" w:rsidR="006F5A30" w:rsidRPr="00B57F44" w:rsidRDefault="006F5A30" w:rsidP="006F5A30">
      <w:pPr>
        <w:spacing w:line="276" w:lineRule="auto"/>
        <w:jc w:val="both"/>
        <w:rPr>
          <w:rFonts w:ascii="Arial" w:hAnsi="Arial" w:cs="Arial"/>
          <w:sz w:val="20"/>
          <w:szCs w:val="20"/>
        </w:rPr>
      </w:pPr>
    </w:p>
    <w:p w14:paraId="67158B39" w14:textId="77777777" w:rsidR="006F5A30" w:rsidRDefault="006F5A30" w:rsidP="006F5A30">
      <w:pPr>
        <w:spacing w:line="276" w:lineRule="auto"/>
        <w:jc w:val="both"/>
        <w:rPr>
          <w:rFonts w:ascii="Arial" w:hAnsi="Arial" w:cs="Arial"/>
          <w:sz w:val="20"/>
          <w:szCs w:val="20"/>
        </w:rPr>
      </w:pPr>
      <w:r w:rsidRPr="00B57F44">
        <w:rPr>
          <w:rFonts w:ascii="Arial" w:hAnsi="Arial" w:cs="Arial"/>
          <w:sz w:val="20"/>
          <w:szCs w:val="20"/>
          <w:shd w:val="clear" w:color="auto" w:fill="FFFFFF"/>
        </w:rPr>
        <w:t xml:space="preserve">Glavni izvajalec </w:t>
      </w:r>
      <w:r w:rsidRPr="00B57F44">
        <w:rPr>
          <w:rFonts w:ascii="Arial" w:hAnsi="Arial" w:cs="Arial"/>
          <w:sz w:val="20"/>
          <w:szCs w:val="20"/>
        </w:rPr>
        <w:t>v celoti odgovarja za izvedeno storitev in izpolnitev te pogodbe proti naročniku, ne glede na število podizvajalcev.</w:t>
      </w:r>
    </w:p>
    <w:p w14:paraId="408B09E9" w14:textId="77777777" w:rsidR="006F5A30" w:rsidRPr="00B57F44" w:rsidRDefault="006F5A30" w:rsidP="006F5A30">
      <w:pPr>
        <w:spacing w:line="276" w:lineRule="auto"/>
        <w:jc w:val="both"/>
        <w:rPr>
          <w:rFonts w:ascii="Arial" w:hAnsi="Arial" w:cs="Arial"/>
          <w:sz w:val="20"/>
          <w:szCs w:val="20"/>
        </w:rPr>
      </w:pPr>
    </w:p>
    <w:p w14:paraId="31080151" w14:textId="77777777" w:rsidR="006F5A30" w:rsidRPr="00B57F44" w:rsidRDefault="006F5A30" w:rsidP="006F5A30">
      <w:pPr>
        <w:spacing w:line="276" w:lineRule="auto"/>
        <w:jc w:val="both"/>
        <w:rPr>
          <w:rFonts w:ascii="Arial" w:hAnsi="Arial" w:cs="Arial"/>
          <w:sz w:val="20"/>
          <w:szCs w:val="20"/>
          <w:shd w:val="clear" w:color="auto" w:fill="FFFFFF"/>
        </w:rPr>
      </w:pPr>
      <w:r w:rsidRPr="00B57F44">
        <w:rPr>
          <w:rFonts w:ascii="Arial" w:hAnsi="Arial" w:cs="Arial"/>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14:paraId="1B2759D1" w14:textId="77777777" w:rsidR="006F5A30" w:rsidRPr="00B57F44" w:rsidRDefault="006F5A30" w:rsidP="006F5A30">
      <w:pPr>
        <w:widowControl/>
        <w:numPr>
          <w:ilvl w:val="0"/>
          <w:numId w:val="27"/>
        </w:numPr>
        <w:spacing w:line="276" w:lineRule="auto"/>
        <w:ind w:left="284" w:hanging="284"/>
        <w:jc w:val="both"/>
        <w:rPr>
          <w:rFonts w:ascii="Arial" w:hAnsi="Arial" w:cs="Arial"/>
          <w:sz w:val="20"/>
          <w:szCs w:val="20"/>
        </w:rPr>
      </w:pPr>
      <w:r w:rsidRPr="00B57F44">
        <w:rPr>
          <w:rFonts w:ascii="Arial" w:hAnsi="Arial" w:cs="Arial"/>
          <w:sz w:val="20"/>
          <w:szCs w:val="20"/>
        </w:rPr>
        <w:t>kontaktne podatke in zakonite zastopnike predlaganih podizvajalcev,</w:t>
      </w:r>
    </w:p>
    <w:p w14:paraId="4FAD7526" w14:textId="77777777" w:rsidR="006F5A30" w:rsidRPr="00B57F44" w:rsidRDefault="006F5A30" w:rsidP="006F5A30">
      <w:pPr>
        <w:widowControl/>
        <w:numPr>
          <w:ilvl w:val="0"/>
          <w:numId w:val="27"/>
        </w:numPr>
        <w:spacing w:line="276" w:lineRule="auto"/>
        <w:ind w:left="284" w:hanging="284"/>
        <w:jc w:val="both"/>
        <w:rPr>
          <w:rFonts w:ascii="Arial" w:hAnsi="Arial" w:cs="Arial"/>
          <w:sz w:val="20"/>
          <w:szCs w:val="20"/>
        </w:rPr>
      </w:pPr>
      <w:r w:rsidRPr="00B57F44">
        <w:rPr>
          <w:rFonts w:ascii="Arial" w:hAnsi="Arial" w:cs="Arial"/>
          <w:sz w:val="20"/>
          <w:szCs w:val="20"/>
        </w:rPr>
        <w:t>priložiti zahtevo podizvajalca za neposredno plačilo, če podizvajalec to zahteva.</w:t>
      </w:r>
    </w:p>
    <w:p w14:paraId="4C7424EC" w14:textId="77777777" w:rsidR="006F5A30" w:rsidRPr="00B57F44" w:rsidRDefault="006F5A30" w:rsidP="006F5A30">
      <w:pPr>
        <w:spacing w:line="276" w:lineRule="auto"/>
        <w:jc w:val="both"/>
        <w:rPr>
          <w:rFonts w:ascii="Arial" w:hAnsi="Arial" w:cs="Arial"/>
          <w:sz w:val="20"/>
          <w:szCs w:val="20"/>
        </w:rPr>
      </w:pPr>
    </w:p>
    <w:p w14:paraId="1EB93DB7" w14:textId="77777777" w:rsidR="006F5A30" w:rsidRPr="00B57F44" w:rsidRDefault="006F5A30" w:rsidP="006F5A30">
      <w:pPr>
        <w:spacing w:line="276" w:lineRule="auto"/>
        <w:jc w:val="both"/>
        <w:rPr>
          <w:rFonts w:ascii="Arial" w:hAnsi="Arial" w:cs="Arial"/>
          <w:sz w:val="20"/>
          <w:szCs w:val="20"/>
        </w:rPr>
      </w:pPr>
      <w:r w:rsidRPr="00B57F44">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w:t>
      </w:r>
      <w:r>
        <w:rPr>
          <w:rFonts w:ascii="Arial" w:hAnsi="Arial" w:cs="Arial"/>
          <w:sz w:val="20"/>
          <w:szCs w:val="20"/>
        </w:rPr>
        <w:t xml:space="preserve"> pogodbenega dela</w:t>
      </w:r>
      <w:r w:rsidRPr="00B57F44">
        <w:rPr>
          <w:rFonts w:ascii="Arial" w:hAnsi="Arial" w:cs="Arial"/>
          <w:sz w:val="20"/>
          <w:szCs w:val="20"/>
        </w:rPr>
        <w:t>).</w:t>
      </w:r>
    </w:p>
    <w:p w14:paraId="43815000" w14:textId="77777777" w:rsidR="006F5A30" w:rsidRPr="00B57F44" w:rsidRDefault="006F5A30" w:rsidP="006F5A30">
      <w:pPr>
        <w:spacing w:line="276" w:lineRule="auto"/>
        <w:ind w:left="284"/>
        <w:jc w:val="both"/>
        <w:rPr>
          <w:rFonts w:ascii="Arial" w:hAnsi="Arial" w:cs="Arial"/>
          <w:sz w:val="20"/>
          <w:szCs w:val="20"/>
        </w:rPr>
      </w:pPr>
    </w:p>
    <w:p w14:paraId="52E6E485" w14:textId="77777777" w:rsidR="006F5A30" w:rsidRPr="00B57F44" w:rsidRDefault="006F5A30" w:rsidP="006F5A30">
      <w:pPr>
        <w:spacing w:line="276" w:lineRule="auto"/>
        <w:jc w:val="both"/>
        <w:rPr>
          <w:rFonts w:ascii="Arial" w:hAnsi="Arial" w:cs="Arial"/>
          <w:sz w:val="20"/>
          <w:szCs w:val="20"/>
        </w:rPr>
      </w:pPr>
      <w:r w:rsidRPr="00B57F44">
        <w:rPr>
          <w:rFonts w:ascii="Arial" w:hAnsi="Arial" w:cs="Arial"/>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7ED997F5" w14:textId="77777777" w:rsidR="006F5A30" w:rsidRPr="00C70845" w:rsidRDefault="006F5A30" w:rsidP="006F5A30">
      <w:pPr>
        <w:spacing w:line="276" w:lineRule="auto"/>
        <w:jc w:val="both"/>
        <w:rPr>
          <w:rFonts w:ascii="Arial" w:hAnsi="Arial" w:cs="Arial"/>
          <w:b/>
          <w:sz w:val="20"/>
          <w:szCs w:val="20"/>
        </w:rPr>
      </w:pPr>
    </w:p>
    <w:p w14:paraId="7CA78371" w14:textId="77777777" w:rsidR="006F5A30" w:rsidRPr="00C70845" w:rsidRDefault="006F5A30" w:rsidP="006F5A30">
      <w:pPr>
        <w:spacing w:line="276" w:lineRule="auto"/>
        <w:jc w:val="both"/>
        <w:rPr>
          <w:rFonts w:ascii="Arial" w:hAnsi="Arial" w:cs="Arial"/>
          <w:b/>
          <w:sz w:val="20"/>
          <w:szCs w:val="20"/>
        </w:rPr>
      </w:pPr>
      <w:r w:rsidRPr="00C70845">
        <w:rPr>
          <w:rFonts w:ascii="Arial" w:hAnsi="Arial" w:cs="Arial"/>
          <w:b/>
          <w:sz w:val="20"/>
          <w:szCs w:val="20"/>
        </w:rPr>
        <w:t xml:space="preserve">Podizvajalci </w:t>
      </w:r>
      <w:r w:rsidRPr="005C094A">
        <w:rPr>
          <w:rFonts w:ascii="Arial" w:hAnsi="Arial" w:cs="Arial"/>
          <w:b/>
          <w:i/>
          <w:sz w:val="20"/>
          <w:szCs w:val="20"/>
        </w:rPr>
        <w:t>(člen velja samo, če izvajalec ne bo nastopal s podizvajalci)</w:t>
      </w:r>
    </w:p>
    <w:p w14:paraId="416A868E" w14:textId="77777777" w:rsidR="006F5A30" w:rsidRPr="00C70845" w:rsidRDefault="006F5A30" w:rsidP="006F5A30">
      <w:pPr>
        <w:spacing w:line="276" w:lineRule="auto"/>
        <w:jc w:val="both"/>
        <w:rPr>
          <w:rFonts w:ascii="Arial" w:hAnsi="Arial" w:cs="Arial"/>
          <w:b/>
          <w:sz w:val="20"/>
          <w:szCs w:val="20"/>
        </w:rPr>
      </w:pPr>
    </w:p>
    <w:p w14:paraId="2EB8BCD8" w14:textId="77777777" w:rsidR="006F5A30" w:rsidRPr="00C70845" w:rsidRDefault="006F5A30" w:rsidP="006F5A30">
      <w:pPr>
        <w:spacing w:line="276" w:lineRule="auto"/>
        <w:jc w:val="center"/>
        <w:rPr>
          <w:rFonts w:ascii="Arial" w:hAnsi="Arial" w:cs="Arial"/>
          <w:sz w:val="20"/>
          <w:szCs w:val="20"/>
        </w:rPr>
      </w:pPr>
      <w:r w:rsidRPr="00C70845">
        <w:rPr>
          <w:rFonts w:ascii="Arial" w:hAnsi="Arial" w:cs="Arial"/>
          <w:sz w:val="20"/>
          <w:szCs w:val="20"/>
        </w:rPr>
        <w:t>1</w:t>
      </w:r>
      <w:r w:rsidR="008C72DC">
        <w:rPr>
          <w:rFonts w:ascii="Arial" w:hAnsi="Arial" w:cs="Arial"/>
          <w:sz w:val="20"/>
          <w:szCs w:val="20"/>
        </w:rPr>
        <w:t>4</w:t>
      </w:r>
      <w:r w:rsidRPr="00C70845">
        <w:rPr>
          <w:rFonts w:ascii="Arial" w:hAnsi="Arial" w:cs="Arial"/>
          <w:sz w:val="20"/>
          <w:szCs w:val="20"/>
        </w:rPr>
        <w:t>. člen</w:t>
      </w:r>
    </w:p>
    <w:p w14:paraId="00317A59" w14:textId="77777777" w:rsidR="006F5A30" w:rsidRPr="00C70845" w:rsidRDefault="006F5A30" w:rsidP="006F5A30">
      <w:pPr>
        <w:spacing w:line="276" w:lineRule="auto"/>
        <w:jc w:val="both"/>
        <w:rPr>
          <w:rFonts w:ascii="Arial" w:hAnsi="Arial" w:cs="Arial"/>
          <w:b/>
          <w:sz w:val="20"/>
          <w:szCs w:val="20"/>
        </w:rPr>
      </w:pPr>
    </w:p>
    <w:p w14:paraId="052F4D93" w14:textId="77777777" w:rsidR="006F5A30" w:rsidRDefault="006F5A30" w:rsidP="006F5A30">
      <w:pPr>
        <w:spacing w:line="276" w:lineRule="auto"/>
        <w:jc w:val="both"/>
        <w:rPr>
          <w:rFonts w:ascii="Arial" w:hAnsi="Arial" w:cs="Arial"/>
          <w:sz w:val="20"/>
          <w:szCs w:val="20"/>
        </w:rPr>
      </w:pPr>
      <w:r w:rsidRPr="00C70845">
        <w:rPr>
          <w:rFonts w:ascii="Arial" w:hAnsi="Arial" w:cs="Arial"/>
          <w:sz w:val="20"/>
          <w:szCs w:val="20"/>
        </w:rPr>
        <w:t>Izvajalec bo dela po tej pogodbi izvajal sam. V dela po tej pogodbi izvajalec ne sme sam</w:t>
      </w:r>
      <w:r>
        <w:rPr>
          <w:rFonts w:ascii="Arial" w:hAnsi="Arial" w:cs="Arial"/>
          <w:sz w:val="20"/>
          <w:szCs w:val="20"/>
        </w:rPr>
        <w:t>ovoljno vključiti podizvajalca.</w:t>
      </w:r>
    </w:p>
    <w:p w14:paraId="02BFBE73" w14:textId="77777777" w:rsidR="006F5A30" w:rsidRPr="00C70845" w:rsidRDefault="006F5A30" w:rsidP="006F5A30">
      <w:pPr>
        <w:spacing w:line="276" w:lineRule="auto"/>
        <w:jc w:val="both"/>
        <w:rPr>
          <w:rFonts w:ascii="Arial" w:hAnsi="Arial" w:cs="Arial"/>
          <w:sz w:val="20"/>
          <w:szCs w:val="20"/>
        </w:rPr>
      </w:pPr>
    </w:p>
    <w:p w14:paraId="10F9EC8D" w14:textId="77777777" w:rsidR="006F5A30" w:rsidRPr="00C70845" w:rsidRDefault="006F5A30" w:rsidP="006F5A30">
      <w:pPr>
        <w:spacing w:line="276" w:lineRule="auto"/>
        <w:jc w:val="both"/>
        <w:rPr>
          <w:rFonts w:ascii="Arial" w:hAnsi="Arial" w:cs="Arial"/>
          <w:sz w:val="20"/>
          <w:szCs w:val="20"/>
          <w:shd w:val="clear" w:color="auto" w:fill="FFFFFF"/>
        </w:rPr>
      </w:pPr>
      <w:r w:rsidRPr="00C70845">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C70845">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5EF49550" w14:textId="77777777" w:rsidR="006F5A30" w:rsidRPr="00C70845" w:rsidRDefault="006F5A30" w:rsidP="006F5A30">
      <w:pPr>
        <w:widowControl/>
        <w:numPr>
          <w:ilvl w:val="0"/>
          <w:numId w:val="27"/>
        </w:numPr>
        <w:spacing w:line="276" w:lineRule="auto"/>
        <w:ind w:left="284" w:hanging="284"/>
        <w:jc w:val="both"/>
        <w:rPr>
          <w:rFonts w:ascii="Arial" w:hAnsi="Arial" w:cs="Arial"/>
          <w:sz w:val="20"/>
          <w:szCs w:val="20"/>
        </w:rPr>
      </w:pPr>
      <w:r w:rsidRPr="00C70845">
        <w:rPr>
          <w:rFonts w:ascii="Arial" w:hAnsi="Arial" w:cs="Arial"/>
          <w:sz w:val="20"/>
          <w:szCs w:val="20"/>
        </w:rPr>
        <w:t>kontaktne podatke in zakonite zastopnike predlaganih podizvajalcev,</w:t>
      </w:r>
    </w:p>
    <w:p w14:paraId="681101BC" w14:textId="77777777" w:rsidR="006F5A30" w:rsidRPr="00C70845" w:rsidRDefault="006F5A30" w:rsidP="006F5A30">
      <w:pPr>
        <w:widowControl/>
        <w:numPr>
          <w:ilvl w:val="0"/>
          <w:numId w:val="27"/>
        </w:numPr>
        <w:spacing w:line="276" w:lineRule="auto"/>
        <w:ind w:left="284" w:hanging="284"/>
        <w:jc w:val="both"/>
        <w:rPr>
          <w:rFonts w:ascii="Arial" w:hAnsi="Arial" w:cs="Arial"/>
          <w:sz w:val="20"/>
          <w:szCs w:val="20"/>
        </w:rPr>
      </w:pPr>
      <w:r w:rsidRPr="00C70845">
        <w:rPr>
          <w:rFonts w:ascii="Arial" w:hAnsi="Arial" w:cs="Arial"/>
          <w:sz w:val="20"/>
          <w:szCs w:val="20"/>
        </w:rPr>
        <w:t>priložiti zahtevo podizvajalca za neposredno plačilo, če podizvajalec to zahteva.</w:t>
      </w:r>
    </w:p>
    <w:p w14:paraId="6F7C7198" w14:textId="77777777" w:rsidR="006F5A30" w:rsidRPr="00C70845" w:rsidRDefault="006F5A30" w:rsidP="006F5A30">
      <w:pPr>
        <w:spacing w:line="276" w:lineRule="auto"/>
        <w:jc w:val="both"/>
        <w:rPr>
          <w:rFonts w:ascii="Arial" w:hAnsi="Arial" w:cs="Arial"/>
          <w:sz w:val="20"/>
          <w:szCs w:val="20"/>
        </w:rPr>
      </w:pPr>
    </w:p>
    <w:p w14:paraId="141ECE6E" w14:textId="77777777" w:rsidR="006F5A30" w:rsidRPr="00C70845" w:rsidRDefault="006F5A30" w:rsidP="006F5A30">
      <w:pPr>
        <w:spacing w:line="276" w:lineRule="auto"/>
        <w:jc w:val="both"/>
        <w:rPr>
          <w:rFonts w:ascii="Arial" w:hAnsi="Arial" w:cs="Arial"/>
          <w:sz w:val="20"/>
          <w:szCs w:val="20"/>
        </w:rPr>
      </w:pPr>
      <w:r w:rsidRPr="00C70845">
        <w:rPr>
          <w:rFonts w:ascii="Arial" w:hAnsi="Arial" w:cs="Arial"/>
          <w:sz w:val="20"/>
          <w:szCs w:val="20"/>
        </w:rPr>
        <w:t xml:space="preserve">Naročnik zavrne vključitev podizvajalca za izvedbo del po tej pogodbi na podlagi utemeljenih razlogov (predlagani podizvajalec ne izpolnjuje pogojev določenih v zakonu, ki ureja javno naročanje - ne izpolnjuje pogojev vezanih na podizvajalce, določenih v dokumentaciji v </w:t>
      </w:r>
      <w:r>
        <w:rPr>
          <w:rFonts w:ascii="Arial" w:hAnsi="Arial" w:cs="Arial"/>
          <w:sz w:val="20"/>
          <w:szCs w:val="20"/>
        </w:rPr>
        <w:t>zvezi z oddajo javnega naročila</w:t>
      </w:r>
      <w:r w:rsidRPr="00C70845">
        <w:rPr>
          <w:rFonts w:ascii="Arial" w:hAnsi="Arial" w:cs="Arial"/>
          <w:sz w:val="20"/>
          <w:szCs w:val="20"/>
        </w:rPr>
        <w:t xml:space="preserve"> iz 1. člena te pogodbe, ali če bi to lahko vplivalo na nemoteno izvajanje </w:t>
      </w:r>
      <w:r>
        <w:rPr>
          <w:rFonts w:ascii="Arial" w:hAnsi="Arial" w:cs="Arial"/>
          <w:sz w:val="20"/>
          <w:szCs w:val="20"/>
        </w:rPr>
        <w:t>pogodbenega dela</w:t>
      </w:r>
      <w:r w:rsidRPr="00C70845">
        <w:rPr>
          <w:rFonts w:ascii="Arial" w:hAnsi="Arial" w:cs="Arial"/>
          <w:sz w:val="20"/>
          <w:szCs w:val="20"/>
        </w:rPr>
        <w:t>).</w:t>
      </w:r>
    </w:p>
    <w:p w14:paraId="7CE20F53" w14:textId="77777777" w:rsidR="00181C6F" w:rsidRPr="008E0E52" w:rsidRDefault="00181C6F" w:rsidP="006F5A30">
      <w:pPr>
        <w:spacing w:line="276" w:lineRule="auto"/>
        <w:jc w:val="both"/>
        <w:rPr>
          <w:rFonts w:ascii="Arial" w:hAnsi="Arial" w:cs="Arial"/>
          <w:sz w:val="20"/>
          <w:szCs w:val="20"/>
        </w:rPr>
      </w:pPr>
    </w:p>
    <w:p w14:paraId="0772DA4B" w14:textId="77777777" w:rsidR="00181C6F" w:rsidRPr="008E0E52" w:rsidRDefault="00181C6F" w:rsidP="006F5A30">
      <w:pPr>
        <w:spacing w:line="276" w:lineRule="auto"/>
        <w:rPr>
          <w:rFonts w:ascii="Arial" w:hAnsi="Arial" w:cs="Arial"/>
          <w:b/>
          <w:sz w:val="20"/>
          <w:szCs w:val="20"/>
        </w:rPr>
      </w:pPr>
    </w:p>
    <w:p w14:paraId="5C2D1B87" w14:textId="77777777" w:rsidR="006F5A30" w:rsidRPr="006F3A9B" w:rsidRDefault="006F5A30" w:rsidP="006F5A30">
      <w:pPr>
        <w:spacing w:line="288" w:lineRule="auto"/>
        <w:jc w:val="both"/>
        <w:rPr>
          <w:rFonts w:ascii="Arial" w:hAnsi="Arial" w:cs="Arial"/>
          <w:sz w:val="20"/>
          <w:szCs w:val="20"/>
        </w:rPr>
      </w:pPr>
      <w:r w:rsidRPr="00F16B4D">
        <w:rPr>
          <w:rFonts w:ascii="Arial" w:hAnsi="Arial" w:cs="Arial"/>
          <w:sz w:val="20"/>
          <w:szCs w:val="20"/>
        </w:rPr>
        <w:lastRenderedPageBreak/>
        <w:t xml:space="preserve">Pogodba, pri kateri kdo v imenu ali na račun druge pogodbene stranke, predstavniku ali posredniku organa ali organizacije iz javnega sektorja obljubi, ponudi ali da kakšno nedovoljeno korist: za </w:t>
      </w:r>
      <w:r w:rsidRPr="006F3A9B">
        <w:rPr>
          <w:rFonts w:ascii="Arial" w:hAnsi="Arial" w:cs="Arial"/>
          <w:sz w:val="20"/>
          <w:szCs w:val="20"/>
        </w:rPr>
        <w:t>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985F14B" w14:textId="77777777" w:rsidR="003D6950" w:rsidRDefault="003D6950" w:rsidP="003D6950">
      <w:pPr>
        <w:widowControl/>
        <w:spacing w:line="288" w:lineRule="auto"/>
        <w:jc w:val="both"/>
        <w:rPr>
          <w:rFonts w:ascii="Arial" w:hAnsi="Arial" w:cs="Arial"/>
          <w:b/>
          <w:sz w:val="20"/>
          <w:szCs w:val="20"/>
          <w:lang w:eastAsia="en-US"/>
        </w:rPr>
      </w:pPr>
    </w:p>
    <w:p w14:paraId="3286AFA0" w14:textId="77777777" w:rsidR="003D6950" w:rsidRPr="003D6950" w:rsidRDefault="003D6950" w:rsidP="003D6950">
      <w:pPr>
        <w:widowControl/>
        <w:spacing w:line="288" w:lineRule="auto"/>
        <w:jc w:val="both"/>
        <w:rPr>
          <w:rFonts w:ascii="Arial" w:hAnsi="Arial" w:cs="Arial"/>
          <w:b/>
          <w:sz w:val="20"/>
          <w:szCs w:val="20"/>
          <w:lang w:eastAsia="en-US"/>
        </w:rPr>
      </w:pPr>
      <w:r w:rsidRPr="003D6950">
        <w:rPr>
          <w:rFonts w:ascii="Arial" w:hAnsi="Arial" w:cs="Arial"/>
          <w:b/>
          <w:sz w:val="20"/>
          <w:szCs w:val="20"/>
          <w:lang w:eastAsia="en-US"/>
        </w:rPr>
        <w:t xml:space="preserve">Protikorupcijska klavzula </w:t>
      </w:r>
    </w:p>
    <w:p w14:paraId="740C5DBF" w14:textId="77777777" w:rsidR="003D6950" w:rsidRPr="003D6950" w:rsidRDefault="008C72DC" w:rsidP="008C72DC">
      <w:pPr>
        <w:widowControl/>
        <w:spacing w:line="288" w:lineRule="auto"/>
        <w:jc w:val="center"/>
        <w:rPr>
          <w:rFonts w:ascii="Arial" w:hAnsi="Arial" w:cs="Arial"/>
          <w:sz w:val="20"/>
          <w:szCs w:val="20"/>
          <w:lang w:eastAsia="en-US"/>
        </w:rPr>
      </w:pPr>
      <w:r>
        <w:rPr>
          <w:rFonts w:ascii="Arial" w:hAnsi="Arial" w:cs="Arial"/>
          <w:sz w:val="20"/>
          <w:szCs w:val="20"/>
          <w:lang w:eastAsia="en-US"/>
        </w:rPr>
        <w:t xml:space="preserve">15. </w:t>
      </w:r>
      <w:r w:rsidR="003D6950" w:rsidRPr="003D6950">
        <w:rPr>
          <w:rFonts w:ascii="Arial" w:hAnsi="Arial" w:cs="Arial"/>
          <w:sz w:val="20"/>
          <w:szCs w:val="20"/>
          <w:lang w:eastAsia="en-US"/>
        </w:rPr>
        <w:t>člen</w:t>
      </w:r>
    </w:p>
    <w:p w14:paraId="19755350" w14:textId="77777777" w:rsidR="003D6950" w:rsidRPr="003D6950" w:rsidRDefault="003D6950" w:rsidP="003D6950">
      <w:pPr>
        <w:widowControl/>
        <w:spacing w:line="288" w:lineRule="auto"/>
        <w:jc w:val="center"/>
        <w:rPr>
          <w:rFonts w:ascii="Arial" w:hAnsi="Arial" w:cs="Arial"/>
          <w:sz w:val="20"/>
          <w:szCs w:val="20"/>
          <w:lang w:eastAsia="en-US"/>
        </w:rPr>
      </w:pPr>
    </w:p>
    <w:p w14:paraId="4509DF55" w14:textId="77777777" w:rsidR="003D6950" w:rsidRPr="003D6950" w:rsidRDefault="003D6950" w:rsidP="003D6950">
      <w:pPr>
        <w:widowControl/>
        <w:spacing w:line="288" w:lineRule="auto"/>
        <w:jc w:val="both"/>
        <w:rPr>
          <w:rFonts w:ascii="Arial" w:hAnsi="Arial" w:cs="Arial"/>
          <w:sz w:val="20"/>
          <w:szCs w:val="20"/>
          <w:lang w:eastAsia="en-US"/>
        </w:rPr>
      </w:pPr>
      <w:r w:rsidRPr="003D6950">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6C98D5B" w14:textId="77777777" w:rsidR="006F5A30" w:rsidRPr="006F3A9B" w:rsidRDefault="006F5A30" w:rsidP="006F5A30">
      <w:pPr>
        <w:spacing w:line="288" w:lineRule="auto"/>
        <w:rPr>
          <w:rFonts w:ascii="Arial" w:hAnsi="Arial" w:cs="Arial"/>
          <w:color w:val="FF0000"/>
          <w:sz w:val="20"/>
          <w:szCs w:val="20"/>
        </w:rPr>
      </w:pPr>
    </w:p>
    <w:p w14:paraId="1D40AEDB" w14:textId="77777777" w:rsidR="006F5A30" w:rsidRPr="006F3A9B" w:rsidRDefault="006F5A30" w:rsidP="006F5A30">
      <w:pPr>
        <w:spacing w:line="288" w:lineRule="auto"/>
        <w:jc w:val="both"/>
        <w:rPr>
          <w:rFonts w:ascii="Arial" w:hAnsi="Arial" w:cs="Arial"/>
          <w:b/>
          <w:sz w:val="20"/>
          <w:szCs w:val="20"/>
        </w:rPr>
      </w:pPr>
      <w:r w:rsidRPr="006F3A9B">
        <w:rPr>
          <w:rFonts w:ascii="Arial" w:hAnsi="Arial" w:cs="Arial"/>
          <w:b/>
          <w:sz w:val="20"/>
          <w:szCs w:val="20"/>
        </w:rPr>
        <w:t xml:space="preserve">Odstop od pogodbe </w:t>
      </w:r>
    </w:p>
    <w:p w14:paraId="5580D662" w14:textId="77777777" w:rsidR="006F5A30" w:rsidRPr="006F3A9B" w:rsidRDefault="006F5A30" w:rsidP="006F5A30">
      <w:pPr>
        <w:spacing w:line="288" w:lineRule="auto"/>
        <w:jc w:val="center"/>
        <w:rPr>
          <w:rFonts w:ascii="Arial" w:hAnsi="Arial" w:cs="Arial"/>
          <w:sz w:val="20"/>
          <w:szCs w:val="20"/>
        </w:rPr>
      </w:pPr>
      <w:r>
        <w:rPr>
          <w:rFonts w:ascii="Arial" w:hAnsi="Arial" w:cs="Arial"/>
          <w:sz w:val="20"/>
          <w:szCs w:val="20"/>
        </w:rPr>
        <w:t>16.</w:t>
      </w:r>
      <w:r w:rsidRPr="006F3A9B">
        <w:rPr>
          <w:rFonts w:ascii="Arial" w:hAnsi="Arial" w:cs="Arial"/>
          <w:sz w:val="20"/>
          <w:szCs w:val="20"/>
        </w:rPr>
        <w:t xml:space="preserve"> člen</w:t>
      </w:r>
    </w:p>
    <w:p w14:paraId="4AAD4ABD" w14:textId="77777777" w:rsidR="006F5A30" w:rsidRPr="006F3A9B" w:rsidRDefault="006F5A30" w:rsidP="006F5A30">
      <w:pPr>
        <w:spacing w:line="288" w:lineRule="auto"/>
        <w:jc w:val="center"/>
        <w:rPr>
          <w:rFonts w:ascii="Arial" w:hAnsi="Arial" w:cs="Arial"/>
          <w:sz w:val="20"/>
          <w:szCs w:val="20"/>
        </w:rPr>
      </w:pPr>
    </w:p>
    <w:p w14:paraId="75190608" w14:textId="77777777" w:rsidR="006F5A30" w:rsidRPr="00F16B4D" w:rsidRDefault="006F5A30" w:rsidP="006F5A30">
      <w:pPr>
        <w:spacing w:line="288" w:lineRule="auto"/>
        <w:jc w:val="both"/>
        <w:rPr>
          <w:rFonts w:ascii="Arial" w:hAnsi="Arial" w:cs="Arial"/>
          <w:sz w:val="20"/>
          <w:szCs w:val="20"/>
        </w:rPr>
      </w:pPr>
      <w:r w:rsidRPr="006F3A9B">
        <w:rPr>
          <w:rFonts w:ascii="Arial" w:hAnsi="Arial" w:cs="Arial"/>
          <w:sz w:val="20"/>
          <w:szCs w:val="20"/>
        </w:rPr>
        <w:t>Naročnik ima pravico od pogodbe odstopiti in zahtevati povrnitev morebitno nastale škode, če</w:t>
      </w:r>
      <w:r w:rsidRPr="00F16B4D">
        <w:rPr>
          <w:rFonts w:ascii="Arial" w:hAnsi="Arial" w:cs="Arial"/>
          <w:sz w:val="20"/>
          <w:szCs w:val="20"/>
        </w:rPr>
        <w:t xml:space="preserve"> izvajalec:</w:t>
      </w:r>
    </w:p>
    <w:p w14:paraId="5C0944C9" w14:textId="77777777" w:rsidR="006F5A30" w:rsidRPr="00F16B4D" w:rsidRDefault="006F5A30" w:rsidP="006F5A30">
      <w:pPr>
        <w:widowControl/>
        <w:numPr>
          <w:ilvl w:val="0"/>
          <w:numId w:val="5"/>
        </w:numPr>
        <w:tabs>
          <w:tab w:val="left" w:pos="360"/>
        </w:tabs>
        <w:spacing w:line="288" w:lineRule="auto"/>
        <w:jc w:val="both"/>
        <w:rPr>
          <w:rFonts w:ascii="Arial" w:hAnsi="Arial" w:cs="Arial"/>
          <w:bCs/>
          <w:sz w:val="20"/>
          <w:szCs w:val="20"/>
        </w:rPr>
      </w:pPr>
      <w:r w:rsidRPr="00F16B4D">
        <w:rPr>
          <w:rFonts w:ascii="Arial" w:hAnsi="Arial" w:cs="Arial"/>
          <w:sz w:val="20"/>
          <w:szCs w:val="20"/>
        </w:rPr>
        <w:t xml:space="preserve">postane insolventen, če je proti njemu izdan sodni nalog za plačilo dolgov, če je v prisilni poravnavi ali stečaju, </w:t>
      </w:r>
      <w:r w:rsidRPr="00F16B4D">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6AA0B1CD" w14:textId="77777777" w:rsidR="006F5A30" w:rsidRPr="00F16B4D" w:rsidRDefault="006F5A30" w:rsidP="006F5A30">
      <w:pPr>
        <w:widowControl/>
        <w:numPr>
          <w:ilvl w:val="0"/>
          <w:numId w:val="5"/>
        </w:numPr>
        <w:tabs>
          <w:tab w:val="left" w:pos="360"/>
        </w:tabs>
        <w:spacing w:line="288" w:lineRule="auto"/>
        <w:jc w:val="both"/>
        <w:rPr>
          <w:rFonts w:ascii="Arial" w:hAnsi="Arial" w:cs="Arial"/>
          <w:sz w:val="20"/>
          <w:szCs w:val="20"/>
        </w:rPr>
      </w:pPr>
      <w:r w:rsidRPr="00F16B4D">
        <w:rPr>
          <w:rFonts w:ascii="Arial" w:hAnsi="Arial" w:cs="Arial"/>
          <w:bCs/>
          <w:sz w:val="20"/>
          <w:szCs w:val="20"/>
        </w:rPr>
        <w:t>zamudi z opravljeno storitvijo več kot tri krat,</w:t>
      </w:r>
    </w:p>
    <w:p w14:paraId="31D1FD0F" w14:textId="77777777" w:rsidR="006F5A30" w:rsidRPr="00F16B4D" w:rsidRDefault="006F5A30" w:rsidP="006F5A30">
      <w:pPr>
        <w:widowControl/>
        <w:numPr>
          <w:ilvl w:val="0"/>
          <w:numId w:val="5"/>
        </w:numPr>
        <w:tabs>
          <w:tab w:val="left" w:pos="360"/>
        </w:tabs>
        <w:spacing w:line="288" w:lineRule="auto"/>
        <w:jc w:val="both"/>
        <w:rPr>
          <w:rFonts w:ascii="Arial" w:hAnsi="Arial" w:cs="Arial"/>
          <w:sz w:val="20"/>
          <w:szCs w:val="20"/>
        </w:rPr>
      </w:pPr>
      <w:r w:rsidRPr="00F16B4D">
        <w:rPr>
          <w:rFonts w:ascii="Arial" w:hAnsi="Arial" w:cs="Arial"/>
          <w:bCs/>
          <w:sz w:val="20"/>
          <w:szCs w:val="20"/>
        </w:rPr>
        <w:t>sklene pogodbo z novim podizvajalcem v nasprotju z vsebino poglavja »podizvajalci«,</w:t>
      </w:r>
    </w:p>
    <w:p w14:paraId="5FE5FE64" w14:textId="77777777" w:rsidR="006F5A30" w:rsidRPr="00F16B4D" w:rsidRDefault="006F5A30" w:rsidP="006F5A30">
      <w:pPr>
        <w:widowControl/>
        <w:numPr>
          <w:ilvl w:val="0"/>
          <w:numId w:val="5"/>
        </w:numPr>
        <w:tabs>
          <w:tab w:val="left" w:pos="360"/>
        </w:tabs>
        <w:spacing w:line="288" w:lineRule="auto"/>
        <w:jc w:val="both"/>
        <w:rPr>
          <w:rFonts w:ascii="Arial" w:hAnsi="Arial" w:cs="Arial"/>
          <w:sz w:val="20"/>
          <w:szCs w:val="20"/>
        </w:rPr>
      </w:pPr>
      <w:r w:rsidRPr="00F16B4D">
        <w:rPr>
          <w:rFonts w:ascii="Arial" w:hAnsi="Arial" w:cs="Arial"/>
          <w:bCs/>
          <w:sz w:val="20"/>
          <w:szCs w:val="20"/>
        </w:rPr>
        <w:t>ne izpolnjuje pogodbenih obveznosti na način, predviden v tej pogodbi.</w:t>
      </w:r>
    </w:p>
    <w:p w14:paraId="155D2948" w14:textId="77777777" w:rsidR="006F5A30" w:rsidRPr="00F16B4D" w:rsidRDefault="006F5A30" w:rsidP="006F5A30">
      <w:pPr>
        <w:spacing w:line="288" w:lineRule="auto"/>
        <w:jc w:val="both"/>
        <w:rPr>
          <w:rFonts w:ascii="Arial" w:hAnsi="Arial" w:cs="Arial"/>
          <w:sz w:val="20"/>
          <w:szCs w:val="20"/>
        </w:rPr>
      </w:pPr>
    </w:p>
    <w:p w14:paraId="320578A9" w14:textId="77777777" w:rsidR="006F5A30" w:rsidRPr="00B72CDF" w:rsidRDefault="006F5A30" w:rsidP="006F5A30">
      <w:pPr>
        <w:jc w:val="both"/>
        <w:rPr>
          <w:rFonts w:ascii="Arial" w:hAnsi="Arial" w:cs="Arial"/>
          <w:sz w:val="20"/>
          <w:szCs w:val="20"/>
        </w:rPr>
      </w:pPr>
      <w:r w:rsidRPr="00B72CDF">
        <w:rPr>
          <w:rFonts w:ascii="Arial" w:hAnsi="Arial" w:cs="Arial"/>
          <w:sz w:val="20"/>
          <w:szCs w:val="20"/>
        </w:rPr>
        <w:t xml:space="preserve">V kolikor izvajalec po </w:t>
      </w:r>
      <w:r>
        <w:rPr>
          <w:rFonts w:ascii="Arial" w:hAnsi="Arial" w:cs="Arial"/>
          <w:sz w:val="20"/>
          <w:szCs w:val="20"/>
        </w:rPr>
        <w:t>potrditvi posameznega naročila</w:t>
      </w:r>
      <w:r w:rsidRPr="00B72CDF">
        <w:rPr>
          <w:rFonts w:ascii="Arial" w:hAnsi="Arial" w:cs="Arial"/>
          <w:sz w:val="20"/>
          <w:szCs w:val="20"/>
        </w:rPr>
        <w:t xml:space="preserve"> odstopi od </w:t>
      </w:r>
      <w:r>
        <w:rPr>
          <w:rFonts w:ascii="Arial" w:hAnsi="Arial" w:cs="Arial"/>
          <w:sz w:val="20"/>
          <w:szCs w:val="20"/>
        </w:rPr>
        <w:t>naročila</w:t>
      </w:r>
      <w:r w:rsidRPr="00B72CDF">
        <w:rPr>
          <w:rFonts w:ascii="Arial" w:hAnsi="Arial" w:cs="Arial"/>
          <w:sz w:val="20"/>
          <w:szCs w:val="20"/>
        </w:rPr>
        <w:t xml:space="preserve"> in tako ne izpolni pogodbenih obveznosti iz razlogov na njegovi strani</w:t>
      </w:r>
      <w:r>
        <w:rPr>
          <w:rFonts w:ascii="Arial" w:hAnsi="Arial" w:cs="Arial"/>
          <w:sz w:val="20"/>
          <w:szCs w:val="20"/>
        </w:rPr>
        <w:t>, velja določba o pogodbeni kazni te pogodbe tudi za neizvedbo storitve.</w:t>
      </w:r>
    </w:p>
    <w:p w14:paraId="16F2CC81" w14:textId="77777777" w:rsidR="006F5A30" w:rsidRDefault="006F5A30" w:rsidP="006F5A30">
      <w:pPr>
        <w:tabs>
          <w:tab w:val="left" w:pos="4071"/>
        </w:tabs>
        <w:spacing w:line="288" w:lineRule="auto"/>
        <w:jc w:val="both"/>
        <w:rPr>
          <w:rFonts w:ascii="Arial" w:hAnsi="Arial" w:cs="Arial"/>
          <w:sz w:val="20"/>
          <w:szCs w:val="20"/>
        </w:rPr>
      </w:pPr>
    </w:p>
    <w:p w14:paraId="7B9C33EC" w14:textId="77777777" w:rsidR="006F5A30" w:rsidRPr="00F16B4D" w:rsidRDefault="006F5A30" w:rsidP="006F5A30">
      <w:pPr>
        <w:spacing w:line="288" w:lineRule="auto"/>
        <w:jc w:val="both"/>
        <w:rPr>
          <w:rFonts w:ascii="Arial" w:hAnsi="Arial" w:cs="Arial"/>
          <w:bCs/>
          <w:sz w:val="20"/>
          <w:szCs w:val="20"/>
        </w:rPr>
      </w:pPr>
      <w:r w:rsidRPr="00F16B4D">
        <w:rPr>
          <w:rFonts w:ascii="Arial" w:hAnsi="Arial" w:cs="Arial"/>
          <w:b/>
          <w:bCs/>
          <w:sz w:val="20"/>
          <w:szCs w:val="20"/>
        </w:rPr>
        <w:t xml:space="preserve">Pogodbena kazen </w:t>
      </w:r>
    </w:p>
    <w:p w14:paraId="3280D461" w14:textId="77777777" w:rsidR="006F5A30" w:rsidRPr="00F16B4D" w:rsidRDefault="006F5A30" w:rsidP="006F5A30">
      <w:pPr>
        <w:spacing w:line="288" w:lineRule="auto"/>
        <w:jc w:val="center"/>
        <w:rPr>
          <w:rFonts w:ascii="Arial" w:hAnsi="Arial" w:cs="Arial"/>
          <w:sz w:val="20"/>
          <w:szCs w:val="20"/>
        </w:rPr>
      </w:pPr>
      <w:r>
        <w:rPr>
          <w:rFonts w:ascii="Arial" w:hAnsi="Arial" w:cs="Arial"/>
          <w:sz w:val="20"/>
          <w:szCs w:val="20"/>
        </w:rPr>
        <w:t>17.</w:t>
      </w:r>
      <w:r w:rsidRPr="00F16B4D">
        <w:rPr>
          <w:rFonts w:ascii="Arial" w:hAnsi="Arial" w:cs="Arial"/>
          <w:sz w:val="20"/>
          <w:szCs w:val="20"/>
        </w:rPr>
        <w:t xml:space="preserve"> člen</w:t>
      </w:r>
    </w:p>
    <w:p w14:paraId="13605998" w14:textId="77777777" w:rsidR="006F5A30" w:rsidRPr="00F16B4D" w:rsidRDefault="006F5A30" w:rsidP="006F5A30">
      <w:pPr>
        <w:spacing w:line="288" w:lineRule="auto"/>
        <w:jc w:val="both"/>
        <w:rPr>
          <w:rFonts w:ascii="Arial" w:hAnsi="Arial" w:cs="Arial"/>
          <w:sz w:val="20"/>
          <w:szCs w:val="20"/>
          <w:highlight w:val="yellow"/>
        </w:rPr>
      </w:pPr>
    </w:p>
    <w:p w14:paraId="7259D337" w14:textId="77777777" w:rsidR="006F5A30" w:rsidRPr="0002024A" w:rsidRDefault="006F5A30" w:rsidP="006F5A30">
      <w:pPr>
        <w:jc w:val="both"/>
        <w:rPr>
          <w:rFonts w:ascii="Arial" w:hAnsi="Arial" w:cs="Arial"/>
          <w:sz w:val="20"/>
        </w:rPr>
      </w:pPr>
      <w:r w:rsidRPr="0002024A">
        <w:rPr>
          <w:rFonts w:ascii="Arial" w:hAnsi="Arial" w:cs="Arial"/>
          <w:sz w:val="20"/>
        </w:rPr>
        <w:t xml:space="preserve">Izvajalec je dolžan plačati naročniku pogodbeno kazen v višini 15% (odstotkov) od celotne vrednosti </w:t>
      </w:r>
      <w:r>
        <w:rPr>
          <w:rFonts w:ascii="Arial" w:hAnsi="Arial" w:cs="Arial"/>
          <w:sz w:val="20"/>
        </w:rPr>
        <w:t xml:space="preserve">naročene </w:t>
      </w:r>
      <w:r w:rsidRPr="0002024A">
        <w:rPr>
          <w:rFonts w:ascii="Arial" w:hAnsi="Arial" w:cs="Arial"/>
          <w:sz w:val="20"/>
        </w:rPr>
        <w:t>storitve z DDV, če storitve, ki je predmet pogodbe, ne izvede.</w:t>
      </w:r>
    </w:p>
    <w:p w14:paraId="7B08CB41" w14:textId="77777777" w:rsidR="006F5A30" w:rsidRPr="00803CFA" w:rsidRDefault="006F5A30" w:rsidP="006F5A30">
      <w:pPr>
        <w:jc w:val="both"/>
        <w:rPr>
          <w:rFonts w:ascii="Arial" w:hAnsi="Arial" w:cs="Arial"/>
          <w:sz w:val="20"/>
          <w:szCs w:val="20"/>
        </w:rPr>
      </w:pPr>
    </w:p>
    <w:p w14:paraId="1B6A7A92" w14:textId="77777777" w:rsidR="006F5A30" w:rsidRPr="00803CFA" w:rsidRDefault="006F5A30" w:rsidP="006F5A30">
      <w:pPr>
        <w:jc w:val="both"/>
        <w:rPr>
          <w:rFonts w:ascii="Arial" w:hAnsi="Arial" w:cs="Arial"/>
          <w:sz w:val="20"/>
          <w:szCs w:val="20"/>
        </w:rPr>
      </w:pPr>
      <w:r w:rsidRPr="00803CFA">
        <w:rPr>
          <w:rFonts w:ascii="Arial" w:hAnsi="Arial" w:cs="Arial"/>
          <w:sz w:val="20"/>
          <w:szCs w:val="20"/>
        </w:rPr>
        <w:t xml:space="preserve">Izvajalec se strinja, da lahko naročnik terjatev iz naslova pogodbene kazni pobota s finančnimi obveznostmi po tej pogodbi oziroma v kolikor navedeno ni mogoče, se iz tega naslova izstavi poseben račun, ki ga mora </w:t>
      </w:r>
      <w:r>
        <w:rPr>
          <w:rFonts w:ascii="Arial" w:hAnsi="Arial" w:cs="Arial"/>
          <w:sz w:val="20"/>
          <w:szCs w:val="20"/>
        </w:rPr>
        <w:t>izvajalec</w:t>
      </w:r>
      <w:r w:rsidRPr="00803CFA">
        <w:rPr>
          <w:rFonts w:ascii="Arial" w:hAnsi="Arial" w:cs="Arial"/>
          <w:sz w:val="20"/>
          <w:szCs w:val="20"/>
        </w:rPr>
        <w:t xml:space="preserve"> plačati v roku 8 dni od prejema.</w:t>
      </w:r>
    </w:p>
    <w:p w14:paraId="5EECF38D" w14:textId="77777777" w:rsidR="006F5A30" w:rsidRPr="00803CFA" w:rsidRDefault="006F5A30" w:rsidP="006F5A30">
      <w:pPr>
        <w:jc w:val="both"/>
        <w:rPr>
          <w:rFonts w:ascii="Arial" w:hAnsi="Arial" w:cs="Arial"/>
          <w:sz w:val="20"/>
          <w:szCs w:val="20"/>
        </w:rPr>
      </w:pPr>
    </w:p>
    <w:p w14:paraId="4348511F" w14:textId="77777777" w:rsidR="006F5A30" w:rsidRPr="00803CFA" w:rsidRDefault="006F5A30" w:rsidP="006F5A30">
      <w:pPr>
        <w:jc w:val="both"/>
        <w:rPr>
          <w:rFonts w:ascii="Arial" w:hAnsi="Arial" w:cs="Arial"/>
          <w:sz w:val="20"/>
          <w:szCs w:val="20"/>
        </w:rPr>
      </w:pPr>
      <w:r w:rsidRPr="00803CFA">
        <w:rPr>
          <w:rFonts w:ascii="Arial" w:hAnsi="Arial" w:cs="Arial"/>
          <w:sz w:val="20"/>
          <w:szCs w:val="20"/>
        </w:rPr>
        <w:t>Če je škoda, ki jo je naročnik utrpel večja od pogodbene kazni, ima naročnik pravico zahtevati razliko do popolne odškodnine.</w:t>
      </w:r>
    </w:p>
    <w:p w14:paraId="485CF77D" w14:textId="77777777" w:rsidR="006F5A30" w:rsidRDefault="006F5A30" w:rsidP="006F5A30">
      <w:pPr>
        <w:jc w:val="both"/>
        <w:rPr>
          <w:rFonts w:ascii="Arial" w:hAnsi="Arial" w:cs="Arial"/>
          <w:sz w:val="20"/>
          <w:szCs w:val="20"/>
        </w:rPr>
      </w:pPr>
    </w:p>
    <w:p w14:paraId="318F5F76" w14:textId="77777777" w:rsidR="006F5A30" w:rsidRDefault="006F5A30" w:rsidP="006F5A30">
      <w:pPr>
        <w:jc w:val="both"/>
        <w:outlineLvl w:val="0"/>
        <w:rPr>
          <w:rFonts w:ascii="Arial" w:hAnsi="Arial" w:cs="Arial"/>
          <w:sz w:val="20"/>
          <w:szCs w:val="20"/>
        </w:rPr>
      </w:pPr>
      <w:r w:rsidRPr="00803CFA">
        <w:rPr>
          <w:rFonts w:ascii="Arial" w:hAnsi="Arial" w:cs="Arial"/>
          <w:sz w:val="20"/>
          <w:szCs w:val="20"/>
        </w:rPr>
        <w:t xml:space="preserve">V kolikor izvajalec ne opravi posameznega pogodbenega </w:t>
      </w:r>
      <w:r>
        <w:rPr>
          <w:rFonts w:ascii="Arial" w:hAnsi="Arial" w:cs="Arial"/>
          <w:sz w:val="20"/>
          <w:szCs w:val="20"/>
        </w:rPr>
        <w:t>naročila</w:t>
      </w:r>
      <w:r w:rsidRPr="00803CFA">
        <w:rPr>
          <w:rFonts w:ascii="Arial" w:hAnsi="Arial" w:cs="Arial"/>
          <w:sz w:val="20"/>
          <w:szCs w:val="20"/>
        </w:rPr>
        <w:t xml:space="preserve"> v skladu s pogodbenimi določili ali naročenega prevoza ne opravi, bo naročnik organiziral izvedbo storitve z drugim prevoznikom. Če bo vrednost prevoza večja, kot bi jo zaračunal pogodbeni izvajalec, razliko krije pogodbeni izvajalec. Razlika se lahko obračuna pri enem od naslednjih obračunov opravljenega prevoza.</w:t>
      </w:r>
      <w:r>
        <w:rPr>
          <w:rFonts w:ascii="Arial" w:hAnsi="Arial" w:cs="Arial"/>
          <w:sz w:val="20"/>
          <w:szCs w:val="20"/>
        </w:rPr>
        <w:t xml:space="preserve"> V kolikor bi imel zaradi nepravočasne izvedbe prevoza, naročnik dodatne stroške, te stroške krije pogodbeni izvajalec. Izvajalcu se poleg razlike vrednosti obračuna tudi pogodbena kazen, kot je določeno v prvem odstavku tega člena.</w:t>
      </w:r>
    </w:p>
    <w:p w14:paraId="644DFEAB" w14:textId="77777777" w:rsidR="006F5A30" w:rsidRDefault="006F5A30" w:rsidP="006F5A30">
      <w:pPr>
        <w:spacing w:line="288" w:lineRule="auto"/>
        <w:jc w:val="both"/>
        <w:rPr>
          <w:rFonts w:ascii="Arial" w:hAnsi="Arial" w:cs="Arial"/>
          <w:sz w:val="20"/>
          <w:szCs w:val="20"/>
        </w:rPr>
      </w:pPr>
    </w:p>
    <w:p w14:paraId="1F2FC6EE" w14:textId="77777777" w:rsidR="006F5A30" w:rsidRPr="00F16B4D" w:rsidRDefault="006F5A30" w:rsidP="006F5A30">
      <w:pPr>
        <w:spacing w:line="288" w:lineRule="auto"/>
        <w:jc w:val="both"/>
        <w:rPr>
          <w:rFonts w:ascii="Arial" w:hAnsi="Arial" w:cs="Arial"/>
          <w:sz w:val="20"/>
          <w:szCs w:val="20"/>
        </w:rPr>
      </w:pPr>
    </w:p>
    <w:p w14:paraId="06EF6604" w14:textId="77777777" w:rsidR="006F5A30" w:rsidRPr="00F16B4D" w:rsidRDefault="006F5A30" w:rsidP="006F5A30">
      <w:pPr>
        <w:spacing w:line="288" w:lineRule="auto"/>
        <w:jc w:val="both"/>
        <w:rPr>
          <w:rFonts w:ascii="Arial" w:hAnsi="Arial" w:cs="Arial"/>
          <w:b/>
          <w:color w:val="00B050"/>
          <w:sz w:val="20"/>
          <w:szCs w:val="20"/>
        </w:rPr>
      </w:pPr>
      <w:r w:rsidRPr="00F16B4D">
        <w:rPr>
          <w:rFonts w:ascii="Arial" w:hAnsi="Arial" w:cs="Arial"/>
          <w:b/>
          <w:sz w:val="20"/>
          <w:szCs w:val="20"/>
        </w:rPr>
        <w:lastRenderedPageBreak/>
        <w:t xml:space="preserve">Prenehanje veljavnosti pogodbe </w:t>
      </w:r>
    </w:p>
    <w:p w14:paraId="29295ADB" w14:textId="77777777" w:rsidR="006F5A30" w:rsidRPr="00F16B4D" w:rsidRDefault="006F5A30" w:rsidP="006F5A30">
      <w:pPr>
        <w:spacing w:line="288" w:lineRule="auto"/>
        <w:jc w:val="center"/>
        <w:rPr>
          <w:rFonts w:ascii="Arial" w:hAnsi="Arial" w:cs="Arial"/>
          <w:sz w:val="20"/>
          <w:szCs w:val="20"/>
        </w:rPr>
      </w:pPr>
      <w:r w:rsidRPr="00F16B4D">
        <w:rPr>
          <w:rFonts w:ascii="Arial" w:hAnsi="Arial" w:cs="Arial"/>
          <w:sz w:val="20"/>
          <w:szCs w:val="20"/>
        </w:rPr>
        <w:t>1</w:t>
      </w:r>
      <w:r>
        <w:rPr>
          <w:rFonts w:ascii="Arial" w:hAnsi="Arial" w:cs="Arial"/>
          <w:sz w:val="20"/>
          <w:szCs w:val="20"/>
        </w:rPr>
        <w:t>8.</w:t>
      </w:r>
      <w:r w:rsidRPr="00F16B4D">
        <w:rPr>
          <w:rFonts w:ascii="Arial" w:hAnsi="Arial" w:cs="Arial"/>
          <w:sz w:val="20"/>
          <w:szCs w:val="20"/>
        </w:rPr>
        <w:t xml:space="preserve"> člen</w:t>
      </w:r>
    </w:p>
    <w:p w14:paraId="328F4E43" w14:textId="77777777" w:rsidR="006F5A30" w:rsidRPr="00F16B4D" w:rsidRDefault="006F5A30" w:rsidP="006F5A30">
      <w:pPr>
        <w:spacing w:line="288" w:lineRule="auto"/>
        <w:jc w:val="center"/>
        <w:rPr>
          <w:rFonts w:ascii="Arial" w:hAnsi="Arial" w:cs="Arial"/>
          <w:sz w:val="20"/>
          <w:szCs w:val="20"/>
        </w:rPr>
      </w:pPr>
    </w:p>
    <w:p w14:paraId="3EBA3DDA" w14:textId="77777777" w:rsidR="006F5A30" w:rsidRPr="005D5D8E" w:rsidRDefault="006F5A30" w:rsidP="006F5A30">
      <w:pPr>
        <w:spacing w:line="288" w:lineRule="auto"/>
        <w:jc w:val="both"/>
        <w:rPr>
          <w:rFonts w:ascii="Arial" w:hAnsi="Arial" w:cs="Arial"/>
          <w:sz w:val="20"/>
          <w:szCs w:val="20"/>
        </w:rPr>
      </w:pPr>
      <w:r w:rsidRPr="005D5D8E">
        <w:rPr>
          <w:rFonts w:ascii="Arial" w:hAnsi="Arial" w:cs="Arial"/>
          <w:sz w:val="20"/>
          <w:szCs w:val="20"/>
        </w:rPr>
        <w:t>Ta pogodba je sklenjena pod razveznim pogojem, ki se uresniči v primeru izpolnitve ene od naslednjih okoliščin:</w:t>
      </w:r>
    </w:p>
    <w:p w14:paraId="09E3A20D" w14:textId="77777777" w:rsidR="006F5A30" w:rsidRPr="005D5D8E" w:rsidRDefault="006F5A30" w:rsidP="006F5A30">
      <w:pPr>
        <w:pStyle w:val="Odstavekseznama"/>
        <w:numPr>
          <w:ilvl w:val="0"/>
          <w:numId w:val="28"/>
        </w:numPr>
        <w:spacing w:line="288" w:lineRule="auto"/>
        <w:contextualSpacing/>
        <w:jc w:val="both"/>
        <w:rPr>
          <w:rFonts w:ascii="Arial" w:hAnsi="Arial" w:cs="Arial"/>
          <w:sz w:val="20"/>
          <w:szCs w:val="20"/>
        </w:rPr>
      </w:pPr>
      <w:r w:rsidRPr="005D5D8E">
        <w:rPr>
          <w:rFonts w:ascii="Arial" w:hAnsi="Arial" w:cs="Arial"/>
          <w:sz w:val="20"/>
          <w:szCs w:val="20"/>
        </w:rPr>
        <w:t xml:space="preserve">če bo naročnik seznanjen, da je sodišče s pravnomočno odločitvijo ugotovilo kršitev obveznosti delovne, okoljske ali socialne zakonodaje s strani izvajalca ali podizvajalca ali </w:t>
      </w:r>
    </w:p>
    <w:p w14:paraId="7CCC75A1" w14:textId="77777777" w:rsidR="006F5A30" w:rsidRPr="005D5D8E" w:rsidRDefault="006F5A30" w:rsidP="006F5A30">
      <w:pPr>
        <w:pStyle w:val="Odstavekseznama"/>
        <w:numPr>
          <w:ilvl w:val="0"/>
          <w:numId w:val="28"/>
        </w:numPr>
        <w:spacing w:line="288" w:lineRule="auto"/>
        <w:contextualSpacing/>
        <w:jc w:val="both"/>
        <w:rPr>
          <w:rFonts w:ascii="Arial" w:hAnsi="Arial" w:cs="Arial"/>
          <w:sz w:val="20"/>
          <w:szCs w:val="20"/>
        </w:rPr>
      </w:pPr>
      <w:r w:rsidRPr="005D5D8E">
        <w:rPr>
          <w:rFonts w:ascii="Arial" w:hAnsi="Arial" w:cs="Arial"/>
          <w:sz w:val="20"/>
          <w:szCs w:val="20"/>
        </w:rPr>
        <w:t>če bo naročnik seznanjen, da je pristojni državni organ pri izvajalcu ali podizvajalcu v času izvajanja pogodbe ugotovil najmanj dve kršitvi v zvezi s:</w:t>
      </w:r>
    </w:p>
    <w:p w14:paraId="4AC9A86F" w14:textId="77777777" w:rsidR="006F5A30" w:rsidRPr="005D5D8E" w:rsidRDefault="006F5A30" w:rsidP="006F5A30">
      <w:pPr>
        <w:pStyle w:val="Odstavekseznama"/>
        <w:numPr>
          <w:ilvl w:val="1"/>
          <w:numId w:val="28"/>
        </w:numPr>
        <w:spacing w:line="288" w:lineRule="auto"/>
        <w:contextualSpacing/>
        <w:jc w:val="both"/>
        <w:rPr>
          <w:rFonts w:ascii="Arial" w:hAnsi="Arial" w:cs="Arial"/>
          <w:sz w:val="20"/>
          <w:szCs w:val="20"/>
        </w:rPr>
      </w:pPr>
      <w:r w:rsidRPr="005D5D8E">
        <w:rPr>
          <w:rFonts w:ascii="Arial" w:hAnsi="Arial" w:cs="Arial"/>
          <w:sz w:val="20"/>
          <w:szCs w:val="20"/>
        </w:rPr>
        <w:t xml:space="preserve">plačilom za delo, </w:t>
      </w:r>
    </w:p>
    <w:p w14:paraId="354F8969" w14:textId="77777777" w:rsidR="006F5A30" w:rsidRPr="005D5D8E" w:rsidRDefault="006F5A30" w:rsidP="006F5A30">
      <w:pPr>
        <w:pStyle w:val="Odstavekseznama"/>
        <w:numPr>
          <w:ilvl w:val="1"/>
          <w:numId w:val="28"/>
        </w:numPr>
        <w:spacing w:line="288" w:lineRule="auto"/>
        <w:contextualSpacing/>
        <w:jc w:val="both"/>
        <w:rPr>
          <w:rFonts w:ascii="Arial" w:hAnsi="Arial" w:cs="Arial"/>
          <w:sz w:val="20"/>
          <w:szCs w:val="20"/>
        </w:rPr>
      </w:pPr>
      <w:r w:rsidRPr="005D5D8E">
        <w:rPr>
          <w:rFonts w:ascii="Arial" w:hAnsi="Arial" w:cs="Arial"/>
          <w:sz w:val="20"/>
          <w:szCs w:val="20"/>
        </w:rPr>
        <w:t xml:space="preserve">delovnim časom, </w:t>
      </w:r>
    </w:p>
    <w:p w14:paraId="475747E0" w14:textId="77777777" w:rsidR="006F5A30" w:rsidRPr="005D5D8E" w:rsidRDefault="006F5A30" w:rsidP="006F5A30">
      <w:pPr>
        <w:pStyle w:val="Odstavekseznama"/>
        <w:numPr>
          <w:ilvl w:val="1"/>
          <w:numId w:val="28"/>
        </w:numPr>
        <w:spacing w:line="288" w:lineRule="auto"/>
        <w:contextualSpacing/>
        <w:jc w:val="both"/>
        <w:rPr>
          <w:rFonts w:ascii="Arial" w:hAnsi="Arial" w:cs="Arial"/>
          <w:sz w:val="20"/>
          <w:szCs w:val="20"/>
        </w:rPr>
      </w:pPr>
      <w:r w:rsidRPr="005D5D8E">
        <w:rPr>
          <w:rFonts w:ascii="Arial" w:hAnsi="Arial" w:cs="Arial"/>
          <w:sz w:val="20"/>
          <w:szCs w:val="20"/>
        </w:rPr>
        <w:t xml:space="preserve">počitki, </w:t>
      </w:r>
    </w:p>
    <w:p w14:paraId="7A6D4832" w14:textId="77777777" w:rsidR="006F5A30" w:rsidRPr="005D5D8E" w:rsidRDefault="006F5A30" w:rsidP="006F5A30">
      <w:pPr>
        <w:pStyle w:val="Odstavekseznama"/>
        <w:numPr>
          <w:ilvl w:val="1"/>
          <w:numId w:val="28"/>
        </w:numPr>
        <w:spacing w:line="288" w:lineRule="auto"/>
        <w:contextualSpacing/>
        <w:jc w:val="both"/>
        <w:rPr>
          <w:rFonts w:ascii="Arial" w:hAnsi="Arial" w:cs="Arial"/>
          <w:sz w:val="20"/>
          <w:szCs w:val="20"/>
        </w:rPr>
      </w:pPr>
      <w:r w:rsidRPr="005D5D8E">
        <w:rPr>
          <w:rFonts w:ascii="Arial" w:hAnsi="Arial" w:cs="Arial"/>
          <w:sz w:val="20"/>
          <w:szCs w:val="20"/>
        </w:rPr>
        <w:t>opravljanjem dela na podlagi pogodb civilnega prava kljub obstoju elementov delovnega razmerja ali v zvezi z zaposlovanjem na črno in</w:t>
      </w:r>
    </w:p>
    <w:p w14:paraId="4D778E9D" w14:textId="77777777" w:rsidR="006F5A30" w:rsidRPr="005D5D8E" w:rsidRDefault="006F5A30" w:rsidP="006F5A30">
      <w:pPr>
        <w:pStyle w:val="Odstavekseznama"/>
        <w:numPr>
          <w:ilvl w:val="1"/>
          <w:numId w:val="28"/>
        </w:numPr>
        <w:spacing w:line="288" w:lineRule="auto"/>
        <w:contextualSpacing/>
        <w:jc w:val="both"/>
        <w:rPr>
          <w:rFonts w:ascii="Arial" w:hAnsi="Arial" w:cs="Arial"/>
          <w:sz w:val="20"/>
          <w:szCs w:val="20"/>
        </w:rPr>
      </w:pPr>
      <w:r w:rsidRPr="005D5D8E">
        <w:rPr>
          <w:rFonts w:ascii="Arial" w:hAnsi="Arial" w:cs="Arial"/>
          <w:sz w:val="20"/>
          <w:szCs w:val="20"/>
        </w:rPr>
        <w:t xml:space="preserve">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D5D8E">
        <w:rPr>
          <w:rFonts w:ascii="Arial" w:hAnsi="Arial" w:cs="Arial"/>
          <w:iCs/>
          <w:sz w:val="20"/>
          <w:szCs w:val="20"/>
        </w:rPr>
        <w:t>skladu s 94. členom ZJN-3</w:t>
      </w:r>
      <w:r w:rsidRPr="005D5D8E">
        <w:rPr>
          <w:rFonts w:ascii="Arial" w:hAnsi="Arial" w:cs="Arial"/>
          <w:sz w:val="20"/>
          <w:szCs w:val="20"/>
        </w:rPr>
        <w:t xml:space="preserve"> in določili te pogodbe v roku 30 dni od seznanitve s kršitvijo. </w:t>
      </w:r>
    </w:p>
    <w:p w14:paraId="7EA6FEF7" w14:textId="77777777" w:rsidR="006F5A30" w:rsidRPr="005D5D8E" w:rsidRDefault="006F5A30" w:rsidP="006F5A30">
      <w:pPr>
        <w:pStyle w:val="Odstavekseznama"/>
        <w:spacing w:line="288" w:lineRule="auto"/>
        <w:ind w:left="1440"/>
        <w:jc w:val="both"/>
        <w:rPr>
          <w:rFonts w:ascii="Arial" w:hAnsi="Arial" w:cs="Arial"/>
          <w:sz w:val="20"/>
          <w:szCs w:val="20"/>
        </w:rPr>
      </w:pPr>
    </w:p>
    <w:p w14:paraId="67903314" w14:textId="77777777" w:rsidR="006F5A30" w:rsidRPr="005D5D8E" w:rsidRDefault="006F5A30" w:rsidP="006F5A30">
      <w:pPr>
        <w:spacing w:line="288" w:lineRule="auto"/>
        <w:jc w:val="both"/>
        <w:rPr>
          <w:rFonts w:ascii="Arial" w:hAnsi="Arial" w:cs="Arial"/>
          <w:sz w:val="20"/>
          <w:szCs w:val="20"/>
        </w:rPr>
      </w:pPr>
      <w:r w:rsidRPr="005D5D8E">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22046F18" w14:textId="77777777" w:rsidR="006F5A30" w:rsidRPr="005D5D8E" w:rsidRDefault="006F5A30" w:rsidP="006F5A30">
      <w:pPr>
        <w:spacing w:line="288" w:lineRule="auto"/>
        <w:jc w:val="both"/>
        <w:rPr>
          <w:rFonts w:ascii="Arial" w:hAnsi="Arial" w:cs="Arial"/>
          <w:sz w:val="20"/>
          <w:szCs w:val="20"/>
        </w:rPr>
      </w:pPr>
    </w:p>
    <w:p w14:paraId="1F26A39E" w14:textId="77777777" w:rsidR="006F5A30" w:rsidRPr="005D5D8E" w:rsidRDefault="006F5A30" w:rsidP="006F5A30">
      <w:pPr>
        <w:spacing w:line="288" w:lineRule="auto"/>
        <w:jc w:val="both"/>
        <w:rPr>
          <w:rFonts w:ascii="Arial" w:hAnsi="Arial" w:cs="Arial"/>
          <w:sz w:val="20"/>
          <w:szCs w:val="20"/>
        </w:rPr>
      </w:pPr>
      <w:r w:rsidRPr="005D5D8E">
        <w:rPr>
          <w:rFonts w:ascii="Arial" w:hAnsi="Arial" w:cs="Arial"/>
          <w:sz w:val="20"/>
          <w:szCs w:val="20"/>
        </w:rPr>
        <w:t>Če naročnik v roku 30 dni od seznanitve s kršitvijo ne začne novega postopka javnega naročila, se šteje, da je pogodba razvezana trideseti dan od seznanitve s kršitvijo.</w:t>
      </w:r>
    </w:p>
    <w:p w14:paraId="285FAB35" w14:textId="77777777" w:rsidR="00181C6F" w:rsidRDefault="00181C6F" w:rsidP="006F5A30">
      <w:pPr>
        <w:spacing w:line="276" w:lineRule="auto"/>
        <w:jc w:val="both"/>
        <w:rPr>
          <w:rFonts w:ascii="Arial" w:hAnsi="Arial" w:cs="Arial"/>
          <w:sz w:val="20"/>
          <w:szCs w:val="20"/>
        </w:rPr>
      </w:pPr>
    </w:p>
    <w:p w14:paraId="7937DCAD"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Skrbnik pogodbe</w:t>
      </w:r>
    </w:p>
    <w:p w14:paraId="6F19E38A" w14:textId="77777777" w:rsidR="00181C6F" w:rsidRPr="008E0E52" w:rsidRDefault="00181C6F" w:rsidP="006F5A30">
      <w:pPr>
        <w:spacing w:line="276" w:lineRule="auto"/>
        <w:jc w:val="both"/>
        <w:rPr>
          <w:rFonts w:ascii="Arial" w:hAnsi="Arial" w:cs="Arial"/>
          <w:b/>
          <w:sz w:val="20"/>
          <w:szCs w:val="20"/>
        </w:rPr>
      </w:pPr>
    </w:p>
    <w:p w14:paraId="4F3B075D" w14:textId="77777777" w:rsidR="00181C6F" w:rsidRPr="008E0E52" w:rsidRDefault="00181C6F" w:rsidP="001063C9">
      <w:pPr>
        <w:pStyle w:val="Odstavekseznama"/>
        <w:numPr>
          <w:ilvl w:val="0"/>
          <w:numId w:val="34"/>
        </w:numPr>
        <w:spacing w:line="276" w:lineRule="auto"/>
        <w:jc w:val="center"/>
        <w:rPr>
          <w:rFonts w:ascii="Arial" w:hAnsi="Arial" w:cs="Arial"/>
          <w:sz w:val="20"/>
          <w:szCs w:val="20"/>
        </w:rPr>
      </w:pPr>
      <w:r w:rsidRPr="008E0E52">
        <w:rPr>
          <w:rFonts w:ascii="Arial" w:hAnsi="Arial" w:cs="Arial"/>
          <w:sz w:val="20"/>
          <w:szCs w:val="20"/>
        </w:rPr>
        <w:t>člen</w:t>
      </w:r>
    </w:p>
    <w:p w14:paraId="269659B9" w14:textId="77777777" w:rsidR="00181C6F" w:rsidRPr="008E0E52" w:rsidRDefault="00181C6F" w:rsidP="006F5A30">
      <w:pPr>
        <w:spacing w:line="276" w:lineRule="auto"/>
        <w:jc w:val="both"/>
        <w:rPr>
          <w:rFonts w:ascii="Arial" w:hAnsi="Arial" w:cs="Arial"/>
          <w:sz w:val="20"/>
          <w:szCs w:val="20"/>
        </w:rPr>
      </w:pPr>
    </w:p>
    <w:p w14:paraId="70FCC700"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Skrbnik pogodbe s strani naročnika je ___________________, s strani </w:t>
      </w:r>
      <w:r w:rsidR="006F5A30">
        <w:rPr>
          <w:rFonts w:ascii="Arial" w:hAnsi="Arial" w:cs="Arial"/>
          <w:sz w:val="20"/>
          <w:szCs w:val="20"/>
        </w:rPr>
        <w:t>izvajalca</w:t>
      </w:r>
      <w:r w:rsidRPr="008E0E52">
        <w:rPr>
          <w:rFonts w:ascii="Arial" w:hAnsi="Arial" w:cs="Arial"/>
          <w:sz w:val="20"/>
          <w:szCs w:val="20"/>
        </w:rPr>
        <w:t xml:space="preserve"> pa _________________</w:t>
      </w:r>
      <w:r w:rsidR="006F5A30">
        <w:rPr>
          <w:rFonts w:ascii="Arial" w:hAnsi="Arial" w:cs="Arial"/>
          <w:sz w:val="20"/>
          <w:szCs w:val="20"/>
        </w:rPr>
        <w:t xml:space="preserve"> </w:t>
      </w:r>
      <w:r w:rsidRPr="008E0E52">
        <w:rPr>
          <w:rFonts w:ascii="Arial" w:hAnsi="Arial" w:cs="Arial"/>
          <w:sz w:val="20"/>
          <w:szCs w:val="20"/>
        </w:rPr>
        <w:t>.</w:t>
      </w:r>
    </w:p>
    <w:p w14:paraId="2C6B3F11" w14:textId="77777777" w:rsidR="00181C6F" w:rsidRPr="008E0E52" w:rsidRDefault="00181C6F" w:rsidP="006F5A30">
      <w:pPr>
        <w:spacing w:line="276" w:lineRule="auto"/>
        <w:jc w:val="both"/>
        <w:rPr>
          <w:rFonts w:ascii="Arial" w:hAnsi="Arial" w:cs="Arial"/>
          <w:sz w:val="20"/>
          <w:szCs w:val="20"/>
        </w:rPr>
      </w:pPr>
    </w:p>
    <w:p w14:paraId="295F3097" w14:textId="77777777" w:rsidR="006F5A30" w:rsidRPr="00B72CDF" w:rsidRDefault="006F5A30" w:rsidP="006F5A30">
      <w:pPr>
        <w:jc w:val="both"/>
        <w:rPr>
          <w:rFonts w:ascii="Arial" w:hAnsi="Arial" w:cs="Arial"/>
          <w:color w:val="000000"/>
          <w:sz w:val="20"/>
          <w:szCs w:val="20"/>
          <w:lang w:eastAsia="x-none"/>
        </w:rPr>
      </w:pPr>
      <w:r w:rsidRPr="00B72CDF">
        <w:rPr>
          <w:rFonts w:ascii="Arial" w:hAnsi="Arial" w:cs="Arial"/>
          <w:color w:val="000000"/>
          <w:sz w:val="20"/>
          <w:szCs w:val="20"/>
          <w:lang w:eastAsia="x-none"/>
        </w:rPr>
        <w:t xml:space="preserve">Naročnik lahko opravlja nadzor nad delom izvajalca. </w:t>
      </w:r>
      <w:r w:rsidRPr="0038288A">
        <w:rPr>
          <w:rFonts w:ascii="Arial" w:hAnsi="Arial" w:cs="Arial"/>
          <w:color w:val="000000"/>
          <w:sz w:val="20"/>
          <w:szCs w:val="20"/>
          <w:lang w:eastAsia="x-none"/>
        </w:rPr>
        <w:t>Pooblaščene osebe s strani naročnika so</w:t>
      </w:r>
      <w:r w:rsidRPr="00B72CDF">
        <w:rPr>
          <w:rFonts w:ascii="Arial" w:hAnsi="Arial" w:cs="Arial"/>
          <w:color w:val="000000"/>
          <w:sz w:val="20"/>
          <w:szCs w:val="20"/>
          <w:lang w:eastAsia="x-none"/>
        </w:rPr>
        <w:t>:</w:t>
      </w:r>
    </w:p>
    <w:p w14:paraId="43D7DA49" w14:textId="77777777" w:rsidR="006F5A30" w:rsidRPr="00B72CDF" w:rsidRDefault="006F5A30" w:rsidP="006F5A30">
      <w:pPr>
        <w:widowControl/>
        <w:numPr>
          <w:ilvl w:val="0"/>
          <w:numId w:val="31"/>
        </w:numPr>
        <w:spacing w:line="276" w:lineRule="auto"/>
        <w:jc w:val="both"/>
        <w:rPr>
          <w:rFonts w:ascii="Arial" w:hAnsi="Arial" w:cs="Arial"/>
          <w:color w:val="000000"/>
          <w:sz w:val="20"/>
          <w:szCs w:val="20"/>
          <w:lang w:eastAsia="x-none"/>
        </w:rPr>
      </w:pPr>
      <w:r w:rsidRPr="00B72CDF">
        <w:rPr>
          <w:rFonts w:ascii="Arial" w:hAnsi="Arial" w:cs="Arial"/>
          <w:color w:val="000000"/>
          <w:sz w:val="20"/>
          <w:szCs w:val="20"/>
          <w:lang w:eastAsia="x-none"/>
        </w:rPr>
        <w:t>za izvajanje te pogodbe ________________,</w:t>
      </w:r>
    </w:p>
    <w:p w14:paraId="4ADDFCA8" w14:textId="77777777" w:rsidR="006F5A30" w:rsidRPr="00B72CDF" w:rsidRDefault="006F5A30" w:rsidP="006F5A30">
      <w:pPr>
        <w:widowControl/>
        <w:numPr>
          <w:ilvl w:val="0"/>
          <w:numId w:val="31"/>
        </w:numPr>
        <w:spacing w:line="276" w:lineRule="auto"/>
        <w:jc w:val="both"/>
        <w:rPr>
          <w:rFonts w:ascii="Arial" w:hAnsi="Arial" w:cs="Arial"/>
          <w:color w:val="000000"/>
          <w:sz w:val="20"/>
          <w:szCs w:val="20"/>
          <w:lang w:eastAsia="x-none"/>
        </w:rPr>
      </w:pPr>
      <w:r w:rsidRPr="00B72CDF">
        <w:rPr>
          <w:rFonts w:ascii="Arial" w:hAnsi="Arial" w:cs="Arial"/>
          <w:color w:val="000000"/>
          <w:sz w:val="20"/>
          <w:szCs w:val="20"/>
          <w:lang w:eastAsia="x-none"/>
        </w:rPr>
        <w:t>za izvajanje nadzora te pogodbe pa _______________.</w:t>
      </w:r>
    </w:p>
    <w:p w14:paraId="4132A694" w14:textId="77777777" w:rsidR="00181C6F" w:rsidRPr="008E0E52" w:rsidRDefault="00181C6F" w:rsidP="006F5A30">
      <w:pPr>
        <w:spacing w:line="276" w:lineRule="auto"/>
        <w:jc w:val="both"/>
        <w:rPr>
          <w:rFonts w:ascii="Arial" w:hAnsi="Arial" w:cs="Arial"/>
          <w:sz w:val="20"/>
          <w:szCs w:val="20"/>
        </w:rPr>
      </w:pPr>
    </w:p>
    <w:p w14:paraId="4F2D44AC" w14:textId="77777777" w:rsidR="00181C6F" w:rsidRPr="008E0E52" w:rsidRDefault="00181C6F" w:rsidP="006F5A30">
      <w:pPr>
        <w:spacing w:line="276" w:lineRule="auto"/>
        <w:rPr>
          <w:rFonts w:ascii="Arial" w:hAnsi="Arial" w:cs="Arial"/>
          <w:b/>
          <w:bCs/>
          <w:sz w:val="20"/>
          <w:szCs w:val="20"/>
        </w:rPr>
      </w:pPr>
      <w:r w:rsidRPr="008E0E52">
        <w:rPr>
          <w:rFonts w:ascii="Arial" w:hAnsi="Arial" w:cs="Arial"/>
          <w:b/>
          <w:bCs/>
          <w:sz w:val="20"/>
          <w:szCs w:val="20"/>
        </w:rPr>
        <w:t>Višja sila</w:t>
      </w:r>
    </w:p>
    <w:p w14:paraId="16B04A36" w14:textId="77777777" w:rsidR="00181C6F" w:rsidRPr="008E0E52" w:rsidRDefault="00181C6F" w:rsidP="006F5A30">
      <w:pPr>
        <w:spacing w:line="276" w:lineRule="auto"/>
        <w:rPr>
          <w:rFonts w:ascii="Arial" w:hAnsi="Arial" w:cs="Arial"/>
          <w:b/>
          <w:bCs/>
          <w:sz w:val="20"/>
          <w:szCs w:val="20"/>
        </w:rPr>
      </w:pPr>
    </w:p>
    <w:p w14:paraId="041BB74A" w14:textId="77777777" w:rsidR="00181C6F" w:rsidRPr="008E0E52" w:rsidRDefault="00181C6F" w:rsidP="001063C9">
      <w:pPr>
        <w:pStyle w:val="Odstavekseznama"/>
        <w:numPr>
          <w:ilvl w:val="0"/>
          <w:numId w:val="34"/>
        </w:numPr>
        <w:spacing w:line="276" w:lineRule="auto"/>
        <w:jc w:val="center"/>
        <w:rPr>
          <w:rFonts w:ascii="Arial" w:hAnsi="Arial" w:cs="Arial"/>
          <w:sz w:val="20"/>
          <w:szCs w:val="20"/>
        </w:rPr>
      </w:pPr>
      <w:r w:rsidRPr="008E0E52">
        <w:rPr>
          <w:rFonts w:ascii="Arial" w:hAnsi="Arial" w:cs="Arial"/>
          <w:sz w:val="20"/>
          <w:szCs w:val="20"/>
        </w:rPr>
        <w:t>člen</w:t>
      </w:r>
    </w:p>
    <w:p w14:paraId="365331CE" w14:textId="77777777" w:rsidR="00181C6F" w:rsidRPr="008E0E52" w:rsidRDefault="00181C6F" w:rsidP="006F5A30">
      <w:pPr>
        <w:spacing w:line="276" w:lineRule="auto"/>
        <w:rPr>
          <w:rFonts w:ascii="Arial" w:hAnsi="Arial" w:cs="Arial"/>
          <w:sz w:val="20"/>
          <w:szCs w:val="20"/>
        </w:rPr>
      </w:pPr>
    </w:p>
    <w:p w14:paraId="30AA6DD9" w14:textId="77777777" w:rsidR="006F5A30" w:rsidRPr="00F16B4D" w:rsidRDefault="006F5A30" w:rsidP="006F5A30">
      <w:pPr>
        <w:spacing w:line="288" w:lineRule="auto"/>
        <w:jc w:val="both"/>
        <w:rPr>
          <w:rFonts w:ascii="Arial" w:hAnsi="Arial" w:cs="Arial"/>
          <w:sz w:val="20"/>
          <w:szCs w:val="20"/>
        </w:rPr>
      </w:pPr>
      <w:r w:rsidRPr="00F16B4D">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544F8A6" w14:textId="77777777" w:rsidR="006F5A30" w:rsidRPr="00F16B4D" w:rsidRDefault="006F5A30" w:rsidP="006F5A30">
      <w:pPr>
        <w:spacing w:line="288" w:lineRule="auto"/>
        <w:jc w:val="both"/>
        <w:rPr>
          <w:rFonts w:ascii="Arial" w:hAnsi="Arial" w:cs="Arial"/>
          <w:sz w:val="20"/>
          <w:szCs w:val="20"/>
        </w:rPr>
      </w:pPr>
    </w:p>
    <w:p w14:paraId="1203B17A" w14:textId="77777777" w:rsidR="006F5A30" w:rsidRPr="00F16B4D" w:rsidRDefault="006F5A30" w:rsidP="006F5A30">
      <w:pPr>
        <w:spacing w:line="288" w:lineRule="auto"/>
        <w:jc w:val="both"/>
        <w:rPr>
          <w:rFonts w:ascii="Arial" w:hAnsi="Arial" w:cs="Arial"/>
          <w:sz w:val="20"/>
          <w:szCs w:val="20"/>
        </w:rPr>
      </w:pPr>
      <w:r w:rsidRPr="00F16B4D">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2BC5F80" w14:textId="77777777" w:rsidR="006F5A30" w:rsidRPr="00F16B4D" w:rsidRDefault="006F5A30" w:rsidP="006F5A30">
      <w:pPr>
        <w:spacing w:line="288" w:lineRule="auto"/>
        <w:jc w:val="both"/>
        <w:rPr>
          <w:rFonts w:ascii="Arial" w:hAnsi="Arial" w:cs="Arial"/>
          <w:sz w:val="20"/>
          <w:szCs w:val="20"/>
        </w:rPr>
      </w:pPr>
    </w:p>
    <w:p w14:paraId="7FA88498" w14:textId="77777777" w:rsidR="006F5A30" w:rsidRPr="00F16B4D" w:rsidRDefault="006F5A30" w:rsidP="006F5A30">
      <w:pPr>
        <w:spacing w:line="288" w:lineRule="auto"/>
        <w:jc w:val="both"/>
        <w:rPr>
          <w:rFonts w:ascii="Arial" w:hAnsi="Arial" w:cs="Arial"/>
          <w:sz w:val="20"/>
          <w:szCs w:val="20"/>
        </w:rPr>
      </w:pPr>
      <w:r w:rsidRPr="00F16B4D">
        <w:rPr>
          <w:rFonts w:ascii="Arial" w:hAnsi="Arial" w:cs="Arial"/>
          <w:sz w:val="20"/>
          <w:szCs w:val="20"/>
        </w:rPr>
        <w:t xml:space="preserve">Po končanem delovanju višje sile pogodbeni stranki ugotovita morebitne spremembe obveznosti iz pogodbe ter na podlagi tega skleneta ustrezen aneks k tej pogodbi. Če se ne moreta sporazumeti o tem, ima stranka, pri </w:t>
      </w:r>
      <w:r w:rsidRPr="00F16B4D">
        <w:rPr>
          <w:rFonts w:ascii="Arial" w:hAnsi="Arial" w:cs="Arial"/>
          <w:sz w:val="20"/>
          <w:szCs w:val="20"/>
        </w:rPr>
        <w:lastRenderedPageBreak/>
        <w:t>kateri niso nastopile okoliščine višje sile, pravico odstopiti od pogodbe s pisnim obvestilom drugi stranki. Stranki morata druga drugi poravnati vse do takrat nastale obveznosti.</w:t>
      </w:r>
    </w:p>
    <w:p w14:paraId="7EF3A5EA" w14:textId="77777777" w:rsidR="00181C6F" w:rsidRPr="008E0E52" w:rsidRDefault="00181C6F" w:rsidP="006F5A30">
      <w:pPr>
        <w:spacing w:line="276" w:lineRule="auto"/>
        <w:jc w:val="both"/>
        <w:rPr>
          <w:rFonts w:ascii="Arial" w:hAnsi="Arial" w:cs="Arial"/>
          <w:b/>
          <w:sz w:val="20"/>
          <w:szCs w:val="20"/>
        </w:rPr>
      </w:pPr>
    </w:p>
    <w:p w14:paraId="6430F505" w14:textId="77777777" w:rsidR="00181C6F" w:rsidRPr="008E0E52" w:rsidRDefault="00181C6F" w:rsidP="006F5A30">
      <w:pPr>
        <w:spacing w:line="276" w:lineRule="auto"/>
        <w:jc w:val="both"/>
        <w:rPr>
          <w:rFonts w:ascii="Arial" w:hAnsi="Arial" w:cs="Arial"/>
          <w:b/>
          <w:sz w:val="20"/>
          <w:szCs w:val="20"/>
        </w:rPr>
      </w:pPr>
    </w:p>
    <w:p w14:paraId="4534BA20" w14:textId="77777777" w:rsidR="00181C6F" w:rsidRPr="008E0E52" w:rsidRDefault="00181C6F" w:rsidP="006F5A30">
      <w:pPr>
        <w:spacing w:line="276" w:lineRule="auto"/>
        <w:jc w:val="both"/>
        <w:rPr>
          <w:rFonts w:ascii="Arial" w:hAnsi="Arial" w:cs="Arial"/>
          <w:b/>
          <w:sz w:val="20"/>
          <w:szCs w:val="20"/>
        </w:rPr>
      </w:pPr>
      <w:r w:rsidRPr="008E0E52">
        <w:rPr>
          <w:rFonts w:ascii="Arial" w:hAnsi="Arial" w:cs="Arial"/>
          <w:b/>
          <w:sz w:val="20"/>
          <w:szCs w:val="20"/>
        </w:rPr>
        <w:t>Končne določbe</w:t>
      </w:r>
    </w:p>
    <w:p w14:paraId="12D53A64" w14:textId="77777777" w:rsidR="00181C6F" w:rsidRPr="008E0E52" w:rsidRDefault="00181C6F" w:rsidP="006F5A30">
      <w:pPr>
        <w:spacing w:line="276" w:lineRule="auto"/>
        <w:jc w:val="both"/>
        <w:rPr>
          <w:rFonts w:ascii="Arial" w:hAnsi="Arial" w:cs="Arial"/>
          <w:b/>
          <w:sz w:val="20"/>
          <w:szCs w:val="20"/>
        </w:rPr>
      </w:pPr>
    </w:p>
    <w:p w14:paraId="192DBCDC"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člen</w:t>
      </w:r>
    </w:p>
    <w:p w14:paraId="0AB3160C" w14:textId="77777777" w:rsidR="00181C6F" w:rsidRPr="008E0E52" w:rsidRDefault="00181C6F" w:rsidP="006F5A30">
      <w:pPr>
        <w:spacing w:line="276" w:lineRule="auto"/>
        <w:jc w:val="both"/>
        <w:rPr>
          <w:rFonts w:ascii="Arial" w:hAnsi="Arial" w:cs="Arial"/>
          <w:sz w:val="20"/>
          <w:szCs w:val="20"/>
        </w:rPr>
      </w:pPr>
    </w:p>
    <w:p w14:paraId="136180D6" w14:textId="77777777" w:rsidR="00671266" w:rsidRDefault="00181C6F" w:rsidP="006F5A30">
      <w:pPr>
        <w:spacing w:line="276" w:lineRule="auto"/>
        <w:jc w:val="both"/>
        <w:rPr>
          <w:rFonts w:ascii="Arial" w:hAnsi="Arial" w:cs="Arial"/>
          <w:sz w:val="20"/>
          <w:szCs w:val="20"/>
        </w:rPr>
      </w:pPr>
      <w:r w:rsidRPr="008E0E52">
        <w:rPr>
          <w:rFonts w:ascii="Arial" w:hAnsi="Arial" w:cs="Arial"/>
          <w:sz w:val="20"/>
          <w:szCs w:val="20"/>
        </w:rPr>
        <w:t xml:space="preserve">Ta pogodba je sklenjena </w:t>
      </w:r>
      <w:r w:rsidRPr="000F7EF8">
        <w:rPr>
          <w:rFonts w:ascii="Arial" w:hAnsi="Arial" w:cs="Arial"/>
          <w:sz w:val="20"/>
          <w:szCs w:val="20"/>
        </w:rPr>
        <w:t xml:space="preserve">z dnem podpisa pogodbe obeh pogodbenih strank </w:t>
      </w:r>
      <w:r w:rsidRPr="008E0E52">
        <w:rPr>
          <w:rFonts w:ascii="Arial" w:hAnsi="Arial" w:cs="Arial"/>
          <w:sz w:val="20"/>
          <w:szCs w:val="20"/>
        </w:rPr>
        <w:t xml:space="preserve">in </w:t>
      </w:r>
      <w:r w:rsidR="00E011BB">
        <w:rPr>
          <w:rFonts w:ascii="Arial" w:hAnsi="Arial" w:cs="Arial"/>
          <w:sz w:val="20"/>
          <w:szCs w:val="20"/>
        </w:rPr>
        <w:t xml:space="preserve">velja do </w:t>
      </w:r>
      <w:r w:rsidR="00671266" w:rsidRPr="00607ECC">
        <w:rPr>
          <w:rFonts w:ascii="Arial" w:hAnsi="Arial" w:cs="Arial"/>
          <w:sz w:val="20"/>
          <w:szCs w:val="20"/>
        </w:rPr>
        <w:t>sklenitve novih pogodb po javnem naročilu  MORS 386/2022-ODP oziroma do realizacije pogodbene vrednosti, kar bo nastopilo prej.</w:t>
      </w:r>
    </w:p>
    <w:p w14:paraId="1E98473E" w14:textId="77777777" w:rsidR="00671266" w:rsidRDefault="00671266" w:rsidP="006F5A30">
      <w:pPr>
        <w:spacing w:line="276" w:lineRule="auto"/>
        <w:jc w:val="both"/>
        <w:rPr>
          <w:rFonts w:ascii="Arial" w:hAnsi="Arial" w:cs="Arial"/>
          <w:sz w:val="20"/>
          <w:szCs w:val="20"/>
        </w:rPr>
      </w:pPr>
    </w:p>
    <w:p w14:paraId="52F1E386"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 xml:space="preserve">člen </w:t>
      </w:r>
    </w:p>
    <w:p w14:paraId="24B268E4" w14:textId="77777777" w:rsidR="00181C6F" w:rsidRPr="008E0E52" w:rsidRDefault="00181C6F" w:rsidP="006F5A30">
      <w:pPr>
        <w:spacing w:line="276" w:lineRule="auto"/>
        <w:jc w:val="both"/>
        <w:rPr>
          <w:rFonts w:ascii="Arial" w:hAnsi="Arial" w:cs="Arial"/>
          <w:sz w:val="20"/>
          <w:szCs w:val="20"/>
        </w:rPr>
      </w:pPr>
    </w:p>
    <w:p w14:paraId="6B6ECB2B" w14:textId="77777777" w:rsidR="00181C6F" w:rsidRPr="008E0E52" w:rsidRDefault="00181C6F" w:rsidP="006F5A30">
      <w:pPr>
        <w:tabs>
          <w:tab w:val="left" w:pos="567"/>
        </w:tabs>
        <w:spacing w:line="276" w:lineRule="auto"/>
        <w:jc w:val="both"/>
        <w:rPr>
          <w:rFonts w:ascii="Arial" w:hAnsi="Arial" w:cs="Arial"/>
          <w:sz w:val="20"/>
          <w:szCs w:val="20"/>
        </w:rPr>
      </w:pPr>
      <w:r w:rsidRPr="008E0E52">
        <w:rPr>
          <w:rFonts w:ascii="Arial" w:hAnsi="Arial" w:cs="Arial"/>
          <w:sz w:val="20"/>
          <w:szCs w:val="20"/>
        </w:rPr>
        <w:t xml:space="preserve">V primeru, če med realizacijo te pogodbe nastanejo spremembe v statusu </w:t>
      </w:r>
      <w:r>
        <w:rPr>
          <w:rFonts w:ascii="Arial" w:hAnsi="Arial" w:cs="Arial"/>
          <w:sz w:val="20"/>
          <w:szCs w:val="20"/>
        </w:rPr>
        <w:t>izvajalca</w:t>
      </w:r>
      <w:r w:rsidRPr="008E0E52">
        <w:rPr>
          <w:rFonts w:ascii="Arial" w:hAnsi="Arial" w:cs="Arial"/>
          <w:sz w:val="20"/>
          <w:szCs w:val="20"/>
        </w:rPr>
        <w:t>, se obveznosti iz te pogodbe prenesejo na njegove pravne naslednike.</w:t>
      </w:r>
    </w:p>
    <w:p w14:paraId="14751062" w14:textId="77777777" w:rsidR="00181C6F" w:rsidRPr="008E0E52" w:rsidRDefault="00181C6F" w:rsidP="006F5A30">
      <w:pPr>
        <w:tabs>
          <w:tab w:val="left" w:pos="567"/>
        </w:tabs>
        <w:spacing w:line="276" w:lineRule="auto"/>
        <w:jc w:val="both"/>
        <w:rPr>
          <w:rFonts w:ascii="Arial" w:hAnsi="Arial" w:cs="Arial"/>
          <w:sz w:val="20"/>
          <w:szCs w:val="20"/>
        </w:rPr>
      </w:pPr>
    </w:p>
    <w:p w14:paraId="6A023878" w14:textId="77777777" w:rsidR="00181C6F" w:rsidRPr="008E0E52" w:rsidRDefault="00181C6F" w:rsidP="006F5A30">
      <w:pPr>
        <w:tabs>
          <w:tab w:val="left" w:pos="567"/>
        </w:tabs>
        <w:spacing w:line="276" w:lineRule="auto"/>
        <w:jc w:val="both"/>
        <w:rPr>
          <w:rFonts w:ascii="Arial" w:hAnsi="Arial" w:cs="Arial"/>
          <w:sz w:val="20"/>
          <w:szCs w:val="20"/>
        </w:rPr>
      </w:pPr>
    </w:p>
    <w:p w14:paraId="723D4EA0"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člen</w:t>
      </w:r>
    </w:p>
    <w:p w14:paraId="34FE33B5" w14:textId="77777777" w:rsidR="00181C6F" w:rsidRPr="008E0E52" w:rsidRDefault="00181C6F" w:rsidP="006F5A30">
      <w:pPr>
        <w:tabs>
          <w:tab w:val="left" w:pos="567"/>
        </w:tabs>
        <w:spacing w:line="276" w:lineRule="auto"/>
        <w:jc w:val="both"/>
        <w:rPr>
          <w:rFonts w:ascii="Arial" w:hAnsi="Arial" w:cs="Arial"/>
          <w:sz w:val="20"/>
          <w:szCs w:val="20"/>
        </w:rPr>
      </w:pPr>
    </w:p>
    <w:p w14:paraId="171269AB" w14:textId="77777777" w:rsidR="00181C6F" w:rsidRPr="008E0E52" w:rsidRDefault="00181C6F" w:rsidP="006F5A30">
      <w:pPr>
        <w:tabs>
          <w:tab w:val="left" w:pos="567"/>
        </w:tabs>
        <w:spacing w:line="276" w:lineRule="auto"/>
        <w:jc w:val="both"/>
        <w:rPr>
          <w:rFonts w:ascii="Arial" w:hAnsi="Arial" w:cs="Arial"/>
          <w:sz w:val="20"/>
          <w:szCs w:val="20"/>
        </w:rPr>
      </w:pPr>
      <w:r w:rsidRPr="008E0E52">
        <w:rPr>
          <w:rFonts w:ascii="Arial" w:hAnsi="Arial" w:cs="Arial"/>
          <w:sz w:val="20"/>
          <w:szCs w:val="20"/>
        </w:rPr>
        <w:t>Vsaka pogodbena stranka lahko predlaga spremembe in dopolnitve k tej pogodbi, ki so veljavne, le če so sklenjene v pisni obliki, kot aneks k tej pogodbi.</w:t>
      </w:r>
    </w:p>
    <w:p w14:paraId="386C8077" w14:textId="77777777" w:rsidR="00181C6F" w:rsidRPr="008E0E52" w:rsidRDefault="00181C6F" w:rsidP="006F5A30">
      <w:pPr>
        <w:tabs>
          <w:tab w:val="left" w:pos="567"/>
        </w:tabs>
        <w:spacing w:line="276" w:lineRule="auto"/>
        <w:jc w:val="both"/>
        <w:rPr>
          <w:rFonts w:ascii="Arial" w:hAnsi="Arial" w:cs="Arial"/>
          <w:sz w:val="20"/>
          <w:szCs w:val="20"/>
        </w:rPr>
      </w:pPr>
    </w:p>
    <w:p w14:paraId="358929AD"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Za spremembo skrbnikov in pooblaščenih oseb iz te pogodbe, je dovolj pisno obvestilo ene stranke drugi stranki.</w:t>
      </w:r>
    </w:p>
    <w:p w14:paraId="6A10A085" w14:textId="77777777" w:rsidR="00181C6F" w:rsidRPr="008E0E52" w:rsidRDefault="00181C6F" w:rsidP="006F5A30">
      <w:pPr>
        <w:spacing w:line="276" w:lineRule="auto"/>
        <w:jc w:val="both"/>
        <w:rPr>
          <w:rFonts w:ascii="Arial" w:hAnsi="Arial" w:cs="Arial"/>
          <w:sz w:val="20"/>
          <w:szCs w:val="20"/>
        </w:rPr>
      </w:pPr>
    </w:p>
    <w:p w14:paraId="1AEB03E2"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člen</w:t>
      </w:r>
    </w:p>
    <w:p w14:paraId="4500A85A" w14:textId="77777777" w:rsidR="00181C6F" w:rsidRPr="008E0E52" w:rsidRDefault="00181C6F" w:rsidP="006F5A30">
      <w:pPr>
        <w:tabs>
          <w:tab w:val="left" w:pos="567"/>
        </w:tabs>
        <w:spacing w:line="276" w:lineRule="auto"/>
        <w:jc w:val="both"/>
        <w:rPr>
          <w:rFonts w:ascii="Arial" w:hAnsi="Arial" w:cs="Arial"/>
          <w:sz w:val="20"/>
          <w:szCs w:val="20"/>
        </w:rPr>
      </w:pPr>
    </w:p>
    <w:p w14:paraId="454767D3" w14:textId="77777777" w:rsidR="00181C6F" w:rsidRPr="008E0E52" w:rsidRDefault="00181C6F" w:rsidP="006F5A30">
      <w:pPr>
        <w:tabs>
          <w:tab w:val="left" w:pos="567"/>
        </w:tabs>
        <w:spacing w:line="276" w:lineRule="auto"/>
        <w:jc w:val="both"/>
        <w:rPr>
          <w:rFonts w:ascii="Arial" w:hAnsi="Arial" w:cs="Arial"/>
          <w:sz w:val="20"/>
          <w:szCs w:val="20"/>
        </w:rPr>
      </w:pPr>
      <w:r w:rsidRPr="008E0E52">
        <w:rPr>
          <w:rFonts w:ascii="Arial" w:hAnsi="Arial" w:cs="Arial"/>
          <w:sz w:val="20"/>
          <w:szCs w:val="20"/>
        </w:rPr>
        <w:t>Pogodbeni stranki sta sporazumni, da se za vsa določila, ki niso dogovorjena s pogodbo, uporabljajo določila Obligacijskega zakonika.</w:t>
      </w:r>
    </w:p>
    <w:p w14:paraId="5F66EF67" w14:textId="77777777" w:rsidR="00181C6F" w:rsidRPr="008E0E52" w:rsidRDefault="00181C6F" w:rsidP="006F5A30">
      <w:pPr>
        <w:tabs>
          <w:tab w:val="left" w:pos="567"/>
        </w:tabs>
        <w:spacing w:line="276" w:lineRule="auto"/>
        <w:jc w:val="both"/>
        <w:rPr>
          <w:rFonts w:ascii="Arial" w:hAnsi="Arial" w:cs="Arial"/>
          <w:sz w:val="20"/>
          <w:szCs w:val="20"/>
        </w:rPr>
      </w:pPr>
    </w:p>
    <w:p w14:paraId="0AFB35E3"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člen</w:t>
      </w:r>
    </w:p>
    <w:p w14:paraId="624EF56B" w14:textId="77777777" w:rsidR="00181C6F" w:rsidRPr="008E0E52" w:rsidRDefault="00181C6F" w:rsidP="006F5A30">
      <w:pPr>
        <w:tabs>
          <w:tab w:val="left" w:pos="567"/>
        </w:tabs>
        <w:spacing w:line="276" w:lineRule="auto"/>
        <w:jc w:val="both"/>
        <w:rPr>
          <w:rFonts w:ascii="Arial" w:hAnsi="Arial" w:cs="Arial"/>
          <w:sz w:val="20"/>
          <w:szCs w:val="20"/>
        </w:rPr>
      </w:pPr>
    </w:p>
    <w:p w14:paraId="0A29ED4E" w14:textId="77777777" w:rsidR="00181C6F" w:rsidRPr="008E0E52" w:rsidRDefault="00181C6F" w:rsidP="006F5A30">
      <w:pPr>
        <w:spacing w:line="276" w:lineRule="auto"/>
        <w:jc w:val="both"/>
        <w:rPr>
          <w:rFonts w:ascii="Arial" w:hAnsi="Arial" w:cs="Arial"/>
          <w:sz w:val="20"/>
          <w:szCs w:val="20"/>
        </w:rPr>
      </w:pPr>
      <w:r w:rsidRPr="008E0E52">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14:paraId="05817E3D" w14:textId="77777777" w:rsidR="00181C6F" w:rsidRPr="008E0E52" w:rsidRDefault="00181C6F" w:rsidP="006F5A30">
      <w:pPr>
        <w:spacing w:line="276" w:lineRule="auto"/>
        <w:rPr>
          <w:rFonts w:ascii="Arial" w:hAnsi="Arial" w:cs="Arial"/>
          <w:sz w:val="20"/>
          <w:szCs w:val="20"/>
        </w:rPr>
      </w:pPr>
    </w:p>
    <w:p w14:paraId="53D4A6C7" w14:textId="77777777" w:rsidR="00181C6F" w:rsidRPr="008E0E52" w:rsidRDefault="00181C6F" w:rsidP="006F5A30">
      <w:pPr>
        <w:pStyle w:val="Odstavekseznama"/>
        <w:numPr>
          <w:ilvl w:val="0"/>
          <w:numId w:val="30"/>
        </w:numPr>
        <w:spacing w:line="276" w:lineRule="auto"/>
        <w:jc w:val="center"/>
        <w:rPr>
          <w:rFonts w:ascii="Arial" w:hAnsi="Arial" w:cs="Arial"/>
          <w:sz w:val="20"/>
          <w:szCs w:val="20"/>
        </w:rPr>
      </w:pPr>
      <w:r w:rsidRPr="008E0E52">
        <w:rPr>
          <w:rFonts w:ascii="Arial" w:hAnsi="Arial" w:cs="Arial"/>
          <w:sz w:val="20"/>
          <w:szCs w:val="20"/>
        </w:rPr>
        <w:t>člen</w:t>
      </w:r>
    </w:p>
    <w:p w14:paraId="200EF81C" w14:textId="77777777" w:rsidR="00181C6F" w:rsidRPr="008E0E52" w:rsidRDefault="00181C6F" w:rsidP="006F5A30">
      <w:pPr>
        <w:tabs>
          <w:tab w:val="left" w:pos="567"/>
        </w:tabs>
        <w:spacing w:line="276" w:lineRule="auto"/>
        <w:jc w:val="both"/>
        <w:rPr>
          <w:rFonts w:ascii="Arial" w:hAnsi="Arial" w:cs="Arial"/>
          <w:sz w:val="20"/>
          <w:szCs w:val="20"/>
        </w:rPr>
      </w:pPr>
    </w:p>
    <w:p w14:paraId="79511F83" w14:textId="77777777" w:rsidR="00181C6F" w:rsidRDefault="00181C6F" w:rsidP="006F5A30">
      <w:pPr>
        <w:tabs>
          <w:tab w:val="left" w:pos="567"/>
        </w:tabs>
        <w:spacing w:line="276" w:lineRule="auto"/>
        <w:jc w:val="both"/>
        <w:rPr>
          <w:rFonts w:ascii="Arial" w:hAnsi="Arial" w:cs="Arial"/>
          <w:sz w:val="20"/>
          <w:szCs w:val="20"/>
        </w:rPr>
      </w:pPr>
      <w:r>
        <w:rPr>
          <w:rFonts w:ascii="Arial" w:hAnsi="Arial" w:cs="Arial"/>
          <w:sz w:val="20"/>
          <w:szCs w:val="20"/>
        </w:rPr>
        <w:t xml:space="preserve">Pogodba se podpiše elektronsko. </w:t>
      </w:r>
    </w:p>
    <w:p w14:paraId="3832E086" w14:textId="77777777" w:rsidR="00181C6F" w:rsidRPr="008E0E52" w:rsidRDefault="00181C6F" w:rsidP="006F5A30">
      <w:pPr>
        <w:tabs>
          <w:tab w:val="left" w:pos="567"/>
        </w:tabs>
        <w:spacing w:line="276" w:lineRule="auto"/>
        <w:jc w:val="both"/>
        <w:rPr>
          <w:rFonts w:ascii="Arial" w:hAnsi="Arial" w:cs="Arial"/>
          <w:sz w:val="20"/>
          <w:szCs w:val="20"/>
        </w:rPr>
      </w:pPr>
    </w:p>
    <w:p w14:paraId="12DC38F1" w14:textId="77777777" w:rsidR="00181C6F" w:rsidRPr="008E0E52" w:rsidRDefault="00181C6F" w:rsidP="006F5A30">
      <w:pPr>
        <w:spacing w:line="276" w:lineRule="auto"/>
        <w:jc w:val="both"/>
        <w:rPr>
          <w:rFonts w:ascii="Arial" w:hAnsi="Arial" w:cs="Arial"/>
          <w:snapToGrid w:val="0"/>
          <w:sz w:val="20"/>
          <w:szCs w:val="20"/>
        </w:rPr>
      </w:pPr>
      <w:r w:rsidRPr="008E0E52">
        <w:rPr>
          <w:rFonts w:ascii="Arial" w:hAnsi="Arial" w:cs="Arial"/>
          <w:snapToGrid w:val="0"/>
          <w:sz w:val="20"/>
          <w:szCs w:val="20"/>
        </w:rPr>
        <w:t xml:space="preserve">Pogodbeni stranki sta sporazumni, da začne pogodba veljati z dnem obojestranskega podpisa pogodbe. </w:t>
      </w:r>
    </w:p>
    <w:p w14:paraId="25813B3C" w14:textId="77777777" w:rsidR="00181C6F" w:rsidRDefault="00181C6F" w:rsidP="006F5A30">
      <w:pPr>
        <w:spacing w:line="276" w:lineRule="auto"/>
        <w:jc w:val="both"/>
        <w:rPr>
          <w:rFonts w:ascii="Arial" w:hAnsi="Arial" w:cs="Arial"/>
          <w:sz w:val="20"/>
          <w:szCs w:val="20"/>
        </w:rPr>
      </w:pPr>
    </w:p>
    <w:p w14:paraId="69CA43C9" w14:textId="77777777" w:rsidR="00181C6F" w:rsidRDefault="00181C6F" w:rsidP="006F5A30">
      <w:pPr>
        <w:tabs>
          <w:tab w:val="left" w:pos="567"/>
        </w:tabs>
        <w:spacing w:line="276" w:lineRule="auto"/>
        <w:jc w:val="both"/>
        <w:rPr>
          <w:rFonts w:ascii="Arial" w:hAnsi="Arial" w:cs="Arial"/>
          <w:sz w:val="20"/>
          <w:szCs w:val="20"/>
        </w:rPr>
      </w:pPr>
    </w:p>
    <w:p w14:paraId="0F9771CE" w14:textId="77777777" w:rsidR="00181C6F" w:rsidRPr="008E0E52" w:rsidRDefault="00181C6F" w:rsidP="006F5A30">
      <w:pPr>
        <w:tabs>
          <w:tab w:val="left" w:pos="567"/>
        </w:tabs>
        <w:spacing w:line="276" w:lineRule="auto"/>
        <w:jc w:val="both"/>
        <w:rPr>
          <w:rFonts w:ascii="Arial" w:hAnsi="Arial" w:cs="Arial"/>
          <w:sz w:val="20"/>
          <w:szCs w:val="20"/>
        </w:rPr>
      </w:pPr>
    </w:p>
    <w:p w14:paraId="3FF5A202" w14:textId="77777777" w:rsidR="00181C6F" w:rsidRPr="008E0E52" w:rsidRDefault="00181C6F" w:rsidP="006F5A30">
      <w:pPr>
        <w:tabs>
          <w:tab w:val="left" w:pos="567"/>
        </w:tabs>
        <w:spacing w:line="276" w:lineRule="auto"/>
        <w:jc w:val="both"/>
        <w:rPr>
          <w:rFonts w:ascii="Arial" w:hAnsi="Arial" w:cs="Arial"/>
          <w:sz w:val="20"/>
          <w:szCs w:val="20"/>
        </w:rPr>
      </w:pPr>
      <w:r w:rsidRPr="008E0E52">
        <w:rPr>
          <w:rFonts w:ascii="Arial" w:hAnsi="Arial" w:cs="Arial"/>
          <w:sz w:val="20"/>
          <w:szCs w:val="20"/>
        </w:rPr>
        <w:t>Priloge kot sestavni del te pogodbe so:</w:t>
      </w:r>
    </w:p>
    <w:p w14:paraId="4D550D14" w14:textId="77777777" w:rsidR="00181C6F" w:rsidRPr="008E0E52" w:rsidRDefault="00181C6F" w:rsidP="006F5A30">
      <w:pPr>
        <w:widowControl/>
        <w:numPr>
          <w:ilvl w:val="0"/>
          <w:numId w:val="4"/>
        </w:numPr>
        <w:tabs>
          <w:tab w:val="left" w:pos="360"/>
          <w:tab w:val="left" w:pos="567"/>
        </w:tabs>
        <w:spacing w:line="276" w:lineRule="auto"/>
        <w:jc w:val="both"/>
        <w:rPr>
          <w:rFonts w:ascii="Arial" w:hAnsi="Arial" w:cs="Arial"/>
          <w:sz w:val="20"/>
          <w:szCs w:val="20"/>
        </w:rPr>
      </w:pPr>
      <w:r w:rsidRPr="008E0E52">
        <w:rPr>
          <w:rFonts w:ascii="Arial" w:hAnsi="Arial" w:cs="Arial"/>
          <w:sz w:val="20"/>
          <w:szCs w:val="20"/>
        </w:rPr>
        <w:t>ponudba št. _______ z dne ________,</w:t>
      </w:r>
    </w:p>
    <w:p w14:paraId="52E396C0" w14:textId="77777777" w:rsidR="00181C6F" w:rsidRPr="001D2E1A" w:rsidRDefault="00181C6F" w:rsidP="006F5A30">
      <w:pPr>
        <w:widowControl/>
        <w:numPr>
          <w:ilvl w:val="0"/>
          <w:numId w:val="4"/>
        </w:numPr>
        <w:tabs>
          <w:tab w:val="left" w:pos="360"/>
          <w:tab w:val="left" w:pos="567"/>
        </w:tabs>
        <w:spacing w:line="276" w:lineRule="auto"/>
        <w:jc w:val="both"/>
        <w:rPr>
          <w:rFonts w:ascii="Arial" w:hAnsi="Arial" w:cs="Arial"/>
          <w:sz w:val="20"/>
          <w:szCs w:val="20"/>
        </w:rPr>
      </w:pPr>
      <w:r w:rsidRPr="001D2E1A">
        <w:rPr>
          <w:rFonts w:ascii="Arial" w:hAnsi="Arial" w:cs="Arial"/>
          <w:sz w:val="20"/>
          <w:szCs w:val="20"/>
        </w:rPr>
        <w:t>cene,</w:t>
      </w:r>
    </w:p>
    <w:p w14:paraId="001B1F77" w14:textId="77777777" w:rsidR="00181C6F" w:rsidRPr="001D2E1A" w:rsidRDefault="00181C6F" w:rsidP="006F5A30">
      <w:pPr>
        <w:widowControl/>
        <w:numPr>
          <w:ilvl w:val="0"/>
          <w:numId w:val="4"/>
        </w:numPr>
        <w:tabs>
          <w:tab w:val="left" w:pos="360"/>
          <w:tab w:val="left" w:pos="567"/>
        </w:tabs>
        <w:spacing w:line="276" w:lineRule="auto"/>
        <w:jc w:val="both"/>
        <w:rPr>
          <w:rFonts w:ascii="Arial" w:hAnsi="Arial" w:cs="Arial"/>
          <w:sz w:val="20"/>
          <w:szCs w:val="20"/>
        </w:rPr>
      </w:pPr>
      <w:r w:rsidRPr="001D2E1A">
        <w:rPr>
          <w:rFonts w:ascii="Arial" w:hAnsi="Arial" w:cs="Arial"/>
          <w:sz w:val="20"/>
          <w:szCs w:val="20"/>
        </w:rPr>
        <w:t>kontaktne osebe za naročanje,</w:t>
      </w:r>
    </w:p>
    <w:p w14:paraId="2B92D84C" w14:textId="77777777" w:rsidR="00181C6F" w:rsidRPr="00E270E7" w:rsidRDefault="00181C6F" w:rsidP="00A515C8">
      <w:pPr>
        <w:widowControl/>
        <w:numPr>
          <w:ilvl w:val="0"/>
          <w:numId w:val="4"/>
        </w:numPr>
        <w:tabs>
          <w:tab w:val="left" w:pos="360"/>
          <w:tab w:val="left" w:pos="567"/>
        </w:tabs>
        <w:spacing w:line="276" w:lineRule="auto"/>
        <w:jc w:val="both"/>
        <w:rPr>
          <w:rFonts w:ascii="Arial" w:hAnsi="Arial" w:cs="Arial"/>
          <w:sz w:val="16"/>
          <w:szCs w:val="16"/>
        </w:rPr>
      </w:pPr>
      <w:r w:rsidRPr="00E011BB">
        <w:rPr>
          <w:rFonts w:ascii="Arial" w:hAnsi="Arial" w:cs="Arial"/>
          <w:sz w:val="20"/>
          <w:szCs w:val="20"/>
        </w:rPr>
        <w:t>obrazec: Priloga naročilnemu listu.</w:t>
      </w:r>
    </w:p>
    <w:p w14:paraId="3B809AB3" w14:textId="77777777" w:rsidR="00E270E7" w:rsidRDefault="00E270E7" w:rsidP="00E270E7">
      <w:pPr>
        <w:widowControl/>
        <w:tabs>
          <w:tab w:val="left" w:pos="567"/>
        </w:tabs>
        <w:spacing w:line="276" w:lineRule="auto"/>
        <w:ind w:left="360"/>
        <w:jc w:val="both"/>
        <w:rPr>
          <w:rFonts w:ascii="Arial" w:hAnsi="Arial" w:cs="Arial"/>
          <w:sz w:val="20"/>
          <w:szCs w:val="20"/>
        </w:rPr>
      </w:pPr>
    </w:p>
    <w:p w14:paraId="4FBBAB01" w14:textId="77777777" w:rsidR="00E270E7" w:rsidRDefault="00E270E7" w:rsidP="00E270E7">
      <w:pPr>
        <w:widowControl/>
        <w:tabs>
          <w:tab w:val="left" w:pos="567"/>
        </w:tabs>
        <w:spacing w:line="276" w:lineRule="auto"/>
        <w:ind w:left="360"/>
        <w:jc w:val="both"/>
        <w:rPr>
          <w:rFonts w:ascii="Arial" w:hAnsi="Arial" w:cs="Arial"/>
          <w:sz w:val="20"/>
          <w:szCs w:val="20"/>
        </w:rPr>
      </w:pPr>
    </w:p>
    <w:p w14:paraId="6D9C275E" w14:textId="77777777" w:rsidR="001977DD" w:rsidRDefault="001977DD" w:rsidP="00E270E7">
      <w:pPr>
        <w:widowControl/>
        <w:tabs>
          <w:tab w:val="left" w:pos="567"/>
        </w:tabs>
        <w:spacing w:line="276" w:lineRule="auto"/>
        <w:ind w:left="360"/>
        <w:jc w:val="both"/>
        <w:rPr>
          <w:rFonts w:ascii="Arial" w:hAnsi="Arial" w:cs="Arial"/>
          <w:sz w:val="20"/>
          <w:szCs w:val="20"/>
        </w:rPr>
      </w:pPr>
    </w:p>
    <w:p w14:paraId="1A9F3178" w14:textId="77777777" w:rsidR="001977DD" w:rsidRDefault="001977DD" w:rsidP="00E270E7">
      <w:pPr>
        <w:widowControl/>
        <w:tabs>
          <w:tab w:val="left" w:pos="567"/>
        </w:tabs>
        <w:spacing w:line="276" w:lineRule="auto"/>
        <w:ind w:left="360"/>
        <w:jc w:val="both"/>
        <w:rPr>
          <w:rFonts w:ascii="Arial" w:hAnsi="Arial" w:cs="Arial"/>
          <w:sz w:val="20"/>
          <w:szCs w:val="20"/>
        </w:rPr>
      </w:pPr>
    </w:p>
    <w:p w14:paraId="683986DB" w14:textId="77777777" w:rsidR="001977DD" w:rsidRDefault="001977DD" w:rsidP="00E270E7">
      <w:pPr>
        <w:widowControl/>
        <w:tabs>
          <w:tab w:val="left" w:pos="567"/>
        </w:tabs>
        <w:spacing w:line="276" w:lineRule="auto"/>
        <w:ind w:left="360"/>
        <w:jc w:val="both"/>
        <w:rPr>
          <w:rFonts w:ascii="Arial" w:hAnsi="Arial" w:cs="Arial"/>
          <w:sz w:val="20"/>
          <w:szCs w:val="20"/>
        </w:rPr>
      </w:pPr>
    </w:p>
    <w:p w14:paraId="01F77D98" w14:textId="13578E3C" w:rsidR="00181C6F" w:rsidRPr="00B467E4" w:rsidRDefault="00181C6F" w:rsidP="006F5A30">
      <w:pPr>
        <w:tabs>
          <w:tab w:val="left" w:pos="2340"/>
        </w:tabs>
        <w:spacing w:line="276" w:lineRule="auto"/>
        <w:jc w:val="both"/>
        <w:rPr>
          <w:rFonts w:ascii="Arial" w:hAnsi="Arial" w:cs="Arial"/>
          <w:b/>
          <w:sz w:val="20"/>
          <w:szCs w:val="20"/>
          <w:lang w:val="en-US"/>
        </w:rPr>
      </w:pPr>
      <w:r w:rsidRPr="00B467E4">
        <w:rPr>
          <w:rFonts w:ascii="Arial" w:hAnsi="Arial" w:cs="Arial"/>
          <w:b/>
          <w:sz w:val="20"/>
          <w:szCs w:val="20"/>
          <w:lang w:val="en-US"/>
        </w:rPr>
        <w:t xml:space="preserve">                          </w:t>
      </w:r>
      <w:r w:rsidR="0094180C" w:rsidRPr="00181C6F">
        <w:rPr>
          <w:rFonts w:ascii="Arial" w:hAnsi="Arial" w:cs="Arial"/>
          <w:noProof/>
          <w:sz w:val="20"/>
        </w:rPr>
        <w:drawing>
          <wp:inline distT="0" distB="0" distL="0" distR="0" wp14:anchorId="35C35397" wp14:editId="761B60A5">
            <wp:extent cx="180975" cy="2286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14:paraId="0E99D144" w14:textId="77777777" w:rsidR="00181C6F" w:rsidRPr="00B467E4" w:rsidRDefault="00181C6F" w:rsidP="006F5A30">
      <w:pPr>
        <w:tabs>
          <w:tab w:val="center" w:pos="1985"/>
          <w:tab w:val="left" w:pos="2340"/>
        </w:tabs>
        <w:spacing w:line="276" w:lineRule="auto"/>
        <w:rPr>
          <w:rFonts w:ascii="Arial" w:hAnsi="Arial" w:cs="Arial"/>
          <w:sz w:val="20"/>
          <w:szCs w:val="20"/>
          <w:lang w:val="en-US"/>
        </w:rPr>
      </w:pPr>
      <w:r w:rsidRPr="00B467E4">
        <w:rPr>
          <w:rFonts w:ascii="Arial" w:hAnsi="Arial" w:cs="Arial"/>
          <w:sz w:val="20"/>
          <w:szCs w:val="20"/>
          <w:lang w:val="en-US"/>
        </w:rPr>
        <w:t xml:space="preserve">           REPUBLIKA SLOVENIJA</w:t>
      </w:r>
    </w:p>
    <w:p w14:paraId="3DFDD527" w14:textId="77777777" w:rsidR="00181C6F" w:rsidRPr="00B467E4" w:rsidRDefault="00181C6F" w:rsidP="006F5A30">
      <w:pPr>
        <w:tabs>
          <w:tab w:val="center" w:pos="1985"/>
          <w:tab w:val="left" w:pos="2340"/>
        </w:tabs>
        <w:spacing w:line="276" w:lineRule="auto"/>
        <w:rPr>
          <w:rFonts w:ascii="Arial" w:hAnsi="Arial" w:cs="Arial"/>
          <w:b/>
          <w:bCs/>
          <w:sz w:val="20"/>
          <w:szCs w:val="20"/>
          <w:lang w:val="en-US"/>
        </w:rPr>
      </w:pPr>
      <w:r w:rsidRPr="00B467E4">
        <w:rPr>
          <w:rFonts w:ascii="Arial" w:hAnsi="Arial" w:cs="Arial"/>
          <w:b/>
          <w:bCs/>
          <w:sz w:val="20"/>
          <w:szCs w:val="20"/>
          <w:lang w:val="en-US"/>
        </w:rPr>
        <w:t xml:space="preserve">      MINISTRSTVO ZA OBRAMBO</w:t>
      </w:r>
    </w:p>
    <w:p w14:paraId="4DE71388" w14:textId="77777777" w:rsidR="00181C6F" w:rsidRPr="00B467E4" w:rsidRDefault="00181C6F" w:rsidP="006F5A30">
      <w:pPr>
        <w:tabs>
          <w:tab w:val="left" w:pos="2340"/>
        </w:tabs>
        <w:spacing w:line="276" w:lineRule="auto"/>
        <w:rPr>
          <w:rFonts w:ascii="Arial" w:hAnsi="Arial" w:cs="Arial"/>
          <w:b/>
          <w:sz w:val="20"/>
          <w:szCs w:val="20"/>
          <w:lang w:val="en-US"/>
        </w:rPr>
      </w:pPr>
      <w:r w:rsidRPr="00B467E4">
        <w:rPr>
          <w:rFonts w:ascii="Arial" w:hAnsi="Arial" w:cs="Arial"/>
          <w:b/>
          <w:sz w:val="20"/>
          <w:szCs w:val="20"/>
          <w:lang w:val="en-US"/>
        </w:rPr>
        <w:t xml:space="preserve"> OE: ___________________________________</w:t>
      </w:r>
    </w:p>
    <w:p w14:paraId="34E5247E" w14:textId="77777777" w:rsidR="00181C6F" w:rsidRPr="00B467E4" w:rsidRDefault="00181C6F" w:rsidP="006F5A30">
      <w:pPr>
        <w:tabs>
          <w:tab w:val="left" w:pos="2340"/>
        </w:tabs>
        <w:spacing w:line="276" w:lineRule="auto"/>
        <w:rPr>
          <w:rFonts w:ascii="Arial" w:hAnsi="Arial" w:cs="Arial"/>
          <w:b/>
          <w:sz w:val="20"/>
          <w:szCs w:val="20"/>
          <w:lang w:val="en-US"/>
        </w:rPr>
      </w:pPr>
    </w:p>
    <w:p w14:paraId="55B5D8AE" w14:textId="77777777" w:rsidR="00181C6F" w:rsidRPr="00B467E4" w:rsidRDefault="00181C6F" w:rsidP="006F5A30">
      <w:pPr>
        <w:spacing w:line="276" w:lineRule="auto"/>
        <w:jc w:val="center"/>
        <w:rPr>
          <w:rFonts w:ascii="Arial" w:hAnsi="Arial" w:cs="Arial"/>
          <w:b/>
          <w:sz w:val="20"/>
          <w:szCs w:val="20"/>
          <w:lang w:val="en-US"/>
        </w:rPr>
      </w:pPr>
    </w:p>
    <w:p w14:paraId="3C465C0F" w14:textId="77777777" w:rsidR="00181C6F" w:rsidRPr="00B467E4" w:rsidRDefault="00181C6F" w:rsidP="006F5A30">
      <w:pPr>
        <w:spacing w:line="276" w:lineRule="auto"/>
        <w:jc w:val="center"/>
        <w:rPr>
          <w:rFonts w:ascii="Arial" w:hAnsi="Arial" w:cs="Arial"/>
          <w:sz w:val="20"/>
          <w:szCs w:val="20"/>
          <w:lang w:val="en-US"/>
        </w:rPr>
      </w:pPr>
      <w:r w:rsidRPr="00B467E4">
        <w:rPr>
          <w:rFonts w:ascii="Arial" w:hAnsi="Arial" w:cs="Arial"/>
          <w:b/>
          <w:sz w:val="20"/>
          <w:szCs w:val="20"/>
          <w:lang w:val="en-US"/>
        </w:rPr>
        <w:t>PRILOGA K NAROČILNEM LISTU ŠT.___________ Z DNE __________</w:t>
      </w:r>
    </w:p>
    <w:p w14:paraId="724684E9" w14:textId="77777777" w:rsidR="00181C6F" w:rsidRPr="00B467E4" w:rsidRDefault="00181C6F" w:rsidP="006F5A30">
      <w:pPr>
        <w:spacing w:line="276" w:lineRule="auto"/>
        <w:rPr>
          <w:rFonts w:ascii="Arial" w:hAnsi="Arial" w:cs="Arial"/>
          <w:b/>
          <w:sz w:val="20"/>
          <w:szCs w:val="20"/>
          <w:lang w:val="en-US"/>
        </w:rPr>
      </w:pPr>
    </w:p>
    <w:p w14:paraId="1665DA34" w14:textId="77777777" w:rsidR="00181C6F" w:rsidRPr="00B467E4" w:rsidRDefault="00181C6F" w:rsidP="006F5A30">
      <w:pPr>
        <w:spacing w:line="276" w:lineRule="auto"/>
        <w:rPr>
          <w:rFonts w:ascii="Arial" w:hAnsi="Arial" w:cs="Arial"/>
          <w:b/>
          <w:sz w:val="20"/>
          <w:szCs w:val="20"/>
        </w:rPr>
      </w:pPr>
      <w:r w:rsidRPr="00B467E4">
        <w:rPr>
          <w:rFonts w:ascii="Arial" w:hAnsi="Arial" w:cs="Arial"/>
          <w:b/>
          <w:sz w:val="20"/>
          <w:szCs w:val="20"/>
        </w:rPr>
        <w:t>Predvidena relacija: _________________________________________________________</w:t>
      </w:r>
    </w:p>
    <w:p w14:paraId="5C70C498" w14:textId="77777777" w:rsidR="00181C6F" w:rsidRPr="00B467E4" w:rsidRDefault="00181C6F" w:rsidP="006F5A30">
      <w:pPr>
        <w:spacing w:line="276" w:lineRule="auto"/>
        <w:rPr>
          <w:rFonts w:ascii="Arial" w:hAnsi="Arial" w:cs="Arial"/>
          <w:b/>
          <w:sz w:val="20"/>
          <w:szCs w:val="20"/>
        </w:rPr>
      </w:pPr>
    </w:p>
    <w:p w14:paraId="6D32F4E6" w14:textId="77777777" w:rsidR="00181C6F" w:rsidRPr="00B467E4" w:rsidRDefault="00181C6F" w:rsidP="006F5A30">
      <w:pPr>
        <w:spacing w:line="276" w:lineRule="auto"/>
        <w:rPr>
          <w:rFonts w:ascii="Arial" w:hAnsi="Arial" w:cs="Arial"/>
          <w:b/>
          <w:sz w:val="20"/>
          <w:szCs w:val="20"/>
        </w:rPr>
      </w:pPr>
      <w:r w:rsidRPr="00B467E4">
        <w:rPr>
          <w:rFonts w:ascii="Arial" w:hAnsi="Arial" w:cs="Arial"/>
          <w:b/>
          <w:sz w:val="20"/>
          <w:szCs w:val="20"/>
        </w:rPr>
        <w:t>Kraj odhoda: _______________________________________________________________</w:t>
      </w:r>
    </w:p>
    <w:p w14:paraId="56EA1B28" w14:textId="77777777" w:rsidR="00181C6F" w:rsidRPr="00B467E4" w:rsidRDefault="00181C6F" w:rsidP="006F5A30">
      <w:pPr>
        <w:spacing w:line="276" w:lineRule="auto"/>
        <w:rPr>
          <w:rFonts w:ascii="Arial" w:hAnsi="Arial" w:cs="Arial"/>
          <w:b/>
          <w:sz w:val="20"/>
          <w:szCs w:val="20"/>
        </w:rPr>
      </w:pPr>
    </w:p>
    <w:p w14:paraId="6E20B441" w14:textId="77777777" w:rsidR="00181C6F" w:rsidRPr="00B467E4" w:rsidRDefault="00181C6F" w:rsidP="006F5A30">
      <w:pPr>
        <w:spacing w:line="276" w:lineRule="auto"/>
        <w:rPr>
          <w:rFonts w:ascii="Arial" w:hAnsi="Arial" w:cs="Arial"/>
          <w:b/>
          <w:sz w:val="20"/>
          <w:szCs w:val="20"/>
        </w:rPr>
      </w:pPr>
      <w:r w:rsidRPr="00B467E4">
        <w:rPr>
          <w:rFonts w:ascii="Arial" w:hAnsi="Arial" w:cs="Arial"/>
          <w:b/>
          <w:sz w:val="20"/>
          <w:szCs w:val="20"/>
        </w:rPr>
        <w:t>Čas odhoda: _______________________________________________________________</w:t>
      </w:r>
    </w:p>
    <w:p w14:paraId="77B022F0" w14:textId="77777777" w:rsidR="00181C6F" w:rsidRPr="00B467E4" w:rsidRDefault="00181C6F" w:rsidP="006F5A30">
      <w:pPr>
        <w:spacing w:line="276" w:lineRule="auto"/>
        <w:rPr>
          <w:rFonts w:ascii="Arial" w:hAnsi="Arial" w:cs="Arial"/>
          <w:b/>
          <w:sz w:val="20"/>
          <w:szCs w:val="20"/>
        </w:rPr>
      </w:pPr>
    </w:p>
    <w:p w14:paraId="3B393ECF"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 xml:space="preserve">Posebne zahteve glede avtobusa </w:t>
      </w:r>
      <w:r w:rsidRPr="00B467E4">
        <w:rPr>
          <w:rFonts w:ascii="Arial" w:hAnsi="Arial" w:cs="Arial"/>
          <w:sz w:val="20"/>
          <w:szCs w:val="20"/>
        </w:rPr>
        <w:t xml:space="preserve">(obkrožiti, če se zahteva visoko turističen avtobus): </w:t>
      </w:r>
    </w:p>
    <w:p w14:paraId="1E2B5B26" w14:textId="77777777" w:rsidR="00181C6F" w:rsidRPr="00B467E4" w:rsidRDefault="00181C6F" w:rsidP="006F5A30">
      <w:pPr>
        <w:spacing w:line="276" w:lineRule="auto"/>
        <w:rPr>
          <w:rFonts w:ascii="Arial" w:hAnsi="Arial" w:cs="Arial"/>
          <w:sz w:val="20"/>
          <w:szCs w:val="20"/>
        </w:rPr>
      </w:pPr>
      <w:r w:rsidRPr="00B467E4">
        <w:rPr>
          <w:rFonts w:ascii="Arial" w:hAnsi="Arial" w:cs="Arial"/>
          <w:sz w:val="20"/>
          <w:szCs w:val="20"/>
        </w:rPr>
        <w:t>DA    NE</w:t>
      </w:r>
    </w:p>
    <w:p w14:paraId="00549361" w14:textId="77777777" w:rsidR="00181C6F" w:rsidRPr="00B467E4" w:rsidRDefault="00181C6F" w:rsidP="006F5A30">
      <w:pPr>
        <w:spacing w:line="276" w:lineRule="auto"/>
        <w:jc w:val="center"/>
        <w:rPr>
          <w:rFonts w:ascii="Arial" w:hAnsi="Arial" w:cs="Arial"/>
          <w:b/>
          <w:sz w:val="20"/>
          <w:szCs w:val="20"/>
        </w:rPr>
      </w:pPr>
    </w:p>
    <w:p w14:paraId="47A6AA28" w14:textId="77777777" w:rsidR="00181C6F" w:rsidRPr="00B467E4" w:rsidRDefault="00181C6F" w:rsidP="006F5A30">
      <w:pPr>
        <w:spacing w:line="276" w:lineRule="auto"/>
        <w:rPr>
          <w:rFonts w:ascii="Arial" w:hAnsi="Arial" w:cs="Arial"/>
          <w:sz w:val="20"/>
          <w:szCs w:val="20"/>
        </w:rPr>
      </w:pPr>
      <w:r w:rsidRPr="00B467E4">
        <w:rPr>
          <w:rFonts w:ascii="Arial" w:hAnsi="Arial" w:cs="Arial"/>
          <w:sz w:val="20"/>
          <w:szCs w:val="20"/>
        </w:rPr>
        <w:t xml:space="preserve"> (zgoraj navedene podatke, izpolni posamezna OE ob naročilu avtobusnih prevozov.)</w:t>
      </w:r>
    </w:p>
    <w:p w14:paraId="5FDAAA08" w14:textId="77777777" w:rsidR="00181C6F" w:rsidRPr="00B467E4" w:rsidRDefault="00181C6F" w:rsidP="006F5A30">
      <w:pPr>
        <w:pBdr>
          <w:bottom w:val="single" w:sz="12" w:space="1" w:color="auto"/>
        </w:pBdr>
        <w:spacing w:line="276" w:lineRule="auto"/>
        <w:rPr>
          <w:rFonts w:ascii="Arial" w:hAnsi="Arial" w:cs="Arial"/>
          <w:b/>
          <w:sz w:val="20"/>
          <w:szCs w:val="20"/>
        </w:rPr>
      </w:pPr>
    </w:p>
    <w:p w14:paraId="62B9D38A" w14:textId="77777777" w:rsidR="00181C6F" w:rsidRPr="00B467E4" w:rsidRDefault="00181C6F" w:rsidP="006F5A30">
      <w:pPr>
        <w:spacing w:line="276" w:lineRule="auto"/>
        <w:rPr>
          <w:rFonts w:ascii="Arial" w:hAnsi="Arial" w:cs="Arial"/>
          <w:b/>
          <w:sz w:val="20"/>
          <w:szCs w:val="20"/>
        </w:rPr>
      </w:pPr>
    </w:p>
    <w:p w14:paraId="0DF53EC9" w14:textId="77777777" w:rsidR="00181C6F" w:rsidRPr="00B467E4" w:rsidRDefault="00181C6F" w:rsidP="006F5A30">
      <w:pPr>
        <w:spacing w:line="276" w:lineRule="auto"/>
        <w:rPr>
          <w:rFonts w:ascii="Arial" w:hAnsi="Arial" w:cs="Arial"/>
          <w:b/>
          <w:sz w:val="20"/>
          <w:szCs w:val="20"/>
        </w:rPr>
      </w:pPr>
      <w:r w:rsidRPr="00B467E4">
        <w:rPr>
          <w:rFonts w:ascii="Arial" w:hAnsi="Arial" w:cs="Arial"/>
          <w:b/>
          <w:sz w:val="20"/>
          <w:szCs w:val="20"/>
        </w:rPr>
        <w:t xml:space="preserve">PREGLED NASTALIH DOGODKOV </w:t>
      </w:r>
    </w:p>
    <w:p w14:paraId="14765CD8" w14:textId="77777777" w:rsidR="00181C6F" w:rsidRPr="00B467E4" w:rsidRDefault="00181C6F" w:rsidP="006F5A30">
      <w:pPr>
        <w:spacing w:line="276" w:lineRule="auto"/>
        <w:rPr>
          <w:rFonts w:ascii="Arial" w:hAnsi="Arial" w:cs="Arial"/>
          <w:sz w:val="20"/>
          <w:szCs w:val="20"/>
        </w:rPr>
      </w:pPr>
      <w:r w:rsidRPr="00B467E4">
        <w:rPr>
          <w:rFonts w:ascii="Arial" w:hAnsi="Arial" w:cs="Arial"/>
          <w:sz w:val="20"/>
          <w:szCs w:val="20"/>
        </w:rPr>
        <w:t>(spodaj navedeni podatki se izpolnijo po končani storitvi oz. prevozu):</w:t>
      </w:r>
    </w:p>
    <w:p w14:paraId="1BD48A4F" w14:textId="77777777" w:rsidR="00181C6F" w:rsidRPr="00B467E4" w:rsidRDefault="00181C6F" w:rsidP="006F5A30">
      <w:pPr>
        <w:spacing w:line="276" w:lineRule="auto"/>
        <w:rPr>
          <w:rFonts w:ascii="Arial" w:hAnsi="Arial" w:cs="Arial"/>
          <w:b/>
          <w:sz w:val="20"/>
          <w:szCs w:val="20"/>
        </w:rPr>
      </w:pPr>
    </w:p>
    <w:p w14:paraId="43CAC93F" w14:textId="77777777" w:rsidR="00181C6F" w:rsidRPr="00B467E4" w:rsidRDefault="00181C6F" w:rsidP="006F5A30">
      <w:pPr>
        <w:spacing w:line="276" w:lineRule="auto"/>
        <w:jc w:val="center"/>
        <w:rPr>
          <w:rFonts w:ascii="Arial" w:hAnsi="Arial"/>
          <w:b/>
          <w:color w:val="000000"/>
          <w:sz w:val="32"/>
          <w:szCs w:val="32"/>
          <w:u w:val="single"/>
        </w:rPr>
      </w:pPr>
      <w:r w:rsidRPr="00B467E4">
        <w:rPr>
          <w:rFonts w:ascii="Arial" w:hAnsi="Arial"/>
          <w:b/>
          <w:color w:val="000000"/>
          <w:sz w:val="32"/>
          <w:szCs w:val="32"/>
          <w:u w:val="single"/>
        </w:rPr>
        <w:t>EMISIJSKI  RAZRED</w:t>
      </w:r>
    </w:p>
    <w:p w14:paraId="559759D7" w14:textId="77777777" w:rsidR="00181C6F" w:rsidRPr="00B467E4" w:rsidRDefault="00181C6F" w:rsidP="006F5A30">
      <w:pPr>
        <w:spacing w:line="276" w:lineRule="auto"/>
        <w:jc w:val="center"/>
        <w:rPr>
          <w:rFonts w:ascii="Arial" w:hAnsi="Arial"/>
          <w:b/>
          <w:color w:val="000000"/>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17"/>
        <w:gridCol w:w="1217"/>
        <w:gridCol w:w="1217"/>
        <w:gridCol w:w="1217"/>
        <w:gridCol w:w="1218"/>
        <w:gridCol w:w="1218"/>
        <w:gridCol w:w="1220"/>
      </w:tblGrid>
      <w:tr w:rsidR="00181C6F" w:rsidRPr="00B467E4" w14:paraId="5BBD86AD" w14:textId="77777777">
        <w:tc>
          <w:tcPr>
            <w:tcW w:w="1222" w:type="dxa"/>
            <w:tcMar>
              <w:top w:w="0" w:type="dxa"/>
              <w:left w:w="108" w:type="dxa"/>
              <w:bottom w:w="0" w:type="dxa"/>
              <w:right w:w="108" w:type="dxa"/>
            </w:tcMar>
          </w:tcPr>
          <w:p w14:paraId="2A5E72C9"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EO</w:t>
            </w:r>
          </w:p>
        </w:tc>
        <w:tc>
          <w:tcPr>
            <w:tcW w:w="1222" w:type="dxa"/>
            <w:tcMar>
              <w:top w:w="0" w:type="dxa"/>
              <w:left w:w="108" w:type="dxa"/>
              <w:bottom w:w="0" w:type="dxa"/>
              <w:right w:w="108" w:type="dxa"/>
            </w:tcMar>
          </w:tcPr>
          <w:p w14:paraId="04664F28"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E1</w:t>
            </w:r>
          </w:p>
        </w:tc>
        <w:tc>
          <w:tcPr>
            <w:tcW w:w="1222" w:type="dxa"/>
            <w:tcMar>
              <w:top w:w="0" w:type="dxa"/>
              <w:left w:w="108" w:type="dxa"/>
              <w:bottom w:w="0" w:type="dxa"/>
              <w:right w:w="108" w:type="dxa"/>
            </w:tcMar>
          </w:tcPr>
          <w:p w14:paraId="63F7659B"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E2</w:t>
            </w:r>
          </w:p>
        </w:tc>
        <w:tc>
          <w:tcPr>
            <w:tcW w:w="1222" w:type="dxa"/>
            <w:tcMar>
              <w:top w:w="0" w:type="dxa"/>
              <w:left w:w="108" w:type="dxa"/>
              <w:bottom w:w="0" w:type="dxa"/>
              <w:right w:w="108" w:type="dxa"/>
            </w:tcMar>
          </w:tcPr>
          <w:p w14:paraId="2501CE5E"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E3</w:t>
            </w:r>
          </w:p>
        </w:tc>
        <w:tc>
          <w:tcPr>
            <w:tcW w:w="1222" w:type="dxa"/>
            <w:tcMar>
              <w:top w:w="0" w:type="dxa"/>
              <w:left w:w="108" w:type="dxa"/>
              <w:bottom w:w="0" w:type="dxa"/>
              <w:right w:w="108" w:type="dxa"/>
            </w:tcMar>
          </w:tcPr>
          <w:p w14:paraId="5156A492"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E4</w:t>
            </w:r>
          </w:p>
        </w:tc>
        <w:tc>
          <w:tcPr>
            <w:tcW w:w="1223" w:type="dxa"/>
            <w:tcMar>
              <w:top w:w="0" w:type="dxa"/>
              <w:left w:w="108" w:type="dxa"/>
              <w:bottom w:w="0" w:type="dxa"/>
              <w:right w:w="108" w:type="dxa"/>
            </w:tcMar>
          </w:tcPr>
          <w:p w14:paraId="03F44644"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E5</w:t>
            </w:r>
          </w:p>
        </w:tc>
        <w:tc>
          <w:tcPr>
            <w:tcW w:w="1223" w:type="dxa"/>
            <w:tcMar>
              <w:top w:w="0" w:type="dxa"/>
              <w:left w:w="108" w:type="dxa"/>
              <w:bottom w:w="0" w:type="dxa"/>
              <w:right w:w="108" w:type="dxa"/>
            </w:tcMar>
          </w:tcPr>
          <w:p w14:paraId="4D384E48"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E6</w:t>
            </w:r>
          </w:p>
        </w:tc>
        <w:tc>
          <w:tcPr>
            <w:tcW w:w="1223" w:type="dxa"/>
            <w:tcMar>
              <w:top w:w="0" w:type="dxa"/>
              <w:left w:w="108" w:type="dxa"/>
              <w:bottom w:w="0" w:type="dxa"/>
              <w:right w:w="108" w:type="dxa"/>
            </w:tcMar>
          </w:tcPr>
          <w:p w14:paraId="0420071D" w14:textId="77777777" w:rsidR="00181C6F" w:rsidRPr="00B467E4" w:rsidRDefault="00181C6F" w:rsidP="006F5A30">
            <w:pPr>
              <w:spacing w:line="276" w:lineRule="auto"/>
              <w:jc w:val="center"/>
              <w:rPr>
                <w:rFonts w:ascii="Arial" w:hAnsi="Arial"/>
                <w:color w:val="000000"/>
              </w:rPr>
            </w:pPr>
            <w:r w:rsidRPr="00B467E4">
              <w:rPr>
                <w:rFonts w:ascii="Arial" w:hAnsi="Arial"/>
                <w:color w:val="000000"/>
              </w:rPr>
              <w:t>EEV</w:t>
            </w:r>
          </w:p>
        </w:tc>
      </w:tr>
    </w:tbl>
    <w:p w14:paraId="10E47BF5" w14:textId="77777777" w:rsidR="00181C6F" w:rsidRPr="00B467E4" w:rsidRDefault="00181C6F" w:rsidP="006F5A30">
      <w:pPr>
        <w:spacing w:line="276" w:lineRule="auto"/>
        <w:rPr>
          <w:rFonts w:ascii="Arial" w:hAnsi="Arial" w:cs="Arial"/>
          <w:b/>
          <w:sz w:val="20"/>
          <w:szCs w:val="20"/>
        </w:rPr>
      </w:pPr>
    </w:p>
    <w:p w14:paraId="28742911" w14:textId="77777777" w:rsidR="00181C6F" w:rsidRPr="00B467E4" w:rsidRDefault="00181C6F" w:rsidP="006F5A30">
      <w:pPr>
        <w:spacing w:line="276" w:lineRule="auto"/>
        <w:rPr>
          <w:rFonts w:ascii="Arial" w:hAnsi="Arial" w:cs="Arial"/>
          <w:b/>
          <w:sz w:val="20"/>
          <w:szCs w:val="20"/>
        </w:rPr>
      </w:pPr>
    </w:p>
    <w:p w14:paraId="0B583A76" w14:textId="77777777" w:rsidR="00181C6F" w:rsidRPr="00B467E4" w:rsidRDefault="00181C6F" w:rsidP="006F5A30">
      <w:pPr>
        <w:spacing w:line="276" w:lineRule="auto"/>
        <w:rPr>
          <w:rFonts w:ascii="Arial" w:hAnsi="Arial" w:cs="Arial"/>
          <w:b/>
          <w:sz w:val="20"/>
          <w:szCs w:val="20"/>
        </w:rPr>
      </w:pPr>
      <w:r w:rsidRPr="00B467E4">
        <w:rPr>
          <w:rFonts w:ascii="Arial" w:hAnsi="Arial" w:cs="Arial"/>
          <w:b/>
          <w:sz w:val="20"/>
          <w:szCs w:val="20"/>
        </w:rPr>
        <w:t>Število (končno) opravljenih kilometrov:</w:t>
      </w:r>
      <w:r w:rsidRPr="00B467E4">
        <w:rPr>
          <w:rFonts w:ascii="Arial" w:hAnsi="Arial" w:cs="Arial"/>
          <w:sz w:val="20"/>
          <w:szCs w:val="20"/>
        </w:rPr>
        <w:t xml:space="preserve"> _________________________________________</w:t>
      </w:r>
    </w:p>
    <w:p w14:paraId="52C766B5" w14:textId="77777777" w:rsidR="00181C6F" w:rsidRPr="00B467E4" w:rsidRDefault="00181C6F" w:rsidP="006F5A30">
      <w:pPr>
        <w:spacing w:line="276" w:lineRule="auto"/>
        <w:rPr>
          <w:rFonts w:ascii="Arial" w:hAnsi="Arial" w:cs="Arial"/>
          <w:b/>
          <w:sz w:val="20"/>
          <w:szCs w:val="20"/>
        </w:rPr>
      </w:pPr>
    </w:p>
    <w:p w14:paraId="46BBFD2E"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Cestnina</w:t>
      </w:r>
      <w:r w:rsidRPr="00B467E4">
        <w:rPr>
          <w:rFonts w:ascii="Arial" w:hAnsi="Arial" w:cs="Arial"/>
          <w:sz w:val="20"/>
          <w:szCs w:val="20"/>
        </w:rPr>
        <w:t xml:space="preserve"> (navesti posamezne zneske cestnin ter kraj nastanka): ________________________</w:t>
      </w:r>
    </w:p>
    <w:p w14:paraId="34EC95DE" w14:textId="77777777" w:rsidR="00181C6F" w:rsidRPr="00B467E4" w:rsidRDefault="00181C6F" w:rsidP="006F5A30">
      <w:pPr>
        <w:spacing w:line="276" w:lineRule="auto"/>
        <w:rPr>
          <w:rFonts w:ascii="Arial" w:hAnsi="Arial" w:cs="Arial"/>
          <w:sz w:val="20"/>
          <w:szCs w:val="20"/>
        </w:rPr>
      </w:pPr>
    </w:p>
    <w:p w14:paraId="733E3C6A"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Čakalna ura</w:t>
      </w:r>
      <w:r w:rsidRPr="00B467E4">
        <w:rPr>
          <w:rFonts w:ascii="Arial" w:hAnsi="Arial" w:cs="Arial"/>
          <w:sz w:val="20"/>
          <w:szCs w:val="20"/>
        </w:rPr>
        <w:t xml:space="preserve"> (opredeliti koliko jih je bilo, če so nastale): ________________________________</w:t>
      </w:r>
    </w:p>
    <w:p w14:paraId="35A09563" w14:textId="77777777" w:rsidR="00181C6F" w:rsidRPr="00B467E4" w:rsidRDefault="00181C6F" w:rsidP="006F5A30">
      <w:pPr>
        <w:spacing w:line="276" w:lineRule="auto"/>
        <w:rPr>
          <w:rFonts w:ascii="Arial" w:hAnsi="Arial" w:cs="Arial"/>
          <w:b/>
          <w:sz w:val="20"/>
          <w:szCs w:val="20"/>
        </w:rPr>
      </w:pPr>
    </w:p>
    <w:p w14:paraId="6C8FB993"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Dodatni voznik</w:t>
      </w:r>
      <w:r w:rsidRPr="00B467E4">
        <w:rPr>
          <w:rFonts w:ascii="Arial" w:hAnsi="Arial" w:cs="Arial"/>
          <w:sz w:val="20"/>
          <w:szCs w:val="20"/>
        </w:rPr>
        <w:t xml:space="preserve"> (navesti, če je bil potreben): ________________________________________</w:t>
      </w:r>
    </w:p>
    <w:p w14:paraId="60CF2899" w14:textId="77777777" w:rsidR="00181C6F" w:rsidRPr="00B467E4" w:rsidRDefault="00181C6F" w:rsidP="006F5A30">
      <w:pPr>
        <w:spacing w:line="276" w:lineRule="auto"/>
        <w:rPr>
          <w:rFonts w:ascii="Arial" w:hAnsi="Arial" w:cs="Arial"/>
          <w:sz w:val="20"/>
          <w:szCs w:val="20"/>
        </w:rPr>
      </w:pPr>
    </w:p>
    <w:p w14:paraId="06555A84"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Parkirnina</w:t>
      </w:r>
      <w:r w:rsidRPr="00B467E4">
        <w:rPr>
          <w:rFonts w:ascii="Arial" w:hAnsi="Arial" w:cs="Arial"/>
          <w:sz w:val="20"/>
          <w:szCs w:val="20"/>
        </w:rPr>
        <w:t xml:space="preserve"> (navesti kje in kdaj so nastale, znesek parkirnine): __________________________</w:t>
      </w:r>
    </w:p>
    <w:p w14:paraId="137E20C5" w14:textId="77777777" w:rsidR="00181C6F" w:rsidRPr="00B467E4" w:rsidRDefault="00181C6F" w:rsidP="006F5A30">
      <w:pPr>
        <w:spacing w:line="276" w:lineRule="auto"/>
        <w:rPr>
          <w:rFonts w:ascii="Arial" w:hAnsi="Arial" w:cs="Arial"/>
          <w:sz w:val="20"/>
          <w:szCs w:val="20"/>
        </w:rPr>
      </w:pPr>
    </w:p>
    <w:p w14:paraId="68BBDC7D"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 xml:space="preserve">Ostali nastali stroški </w:t>
      </w:r>
      <w:r w:rsidRPr="00B467E4">
        <w:rPr>
          <w:rFonts w:ascii="Arial" w:hAnsi="Arial" w:cs="Arial"/>
          <w:sz w:val="20"/>
          <w:szCs w:val="20"/>
        </w:rPr>
        <w:t>(navesti, če so nastali, kateri in v kakšnem znesku)</w:t>
      </w:r>
      <w:r w:rsidRPr="00B467E4">
        <w:rPr>
          <w:rFonts w:ascii="Arial" w:hAnsi="Arial" w:cs="Arial"/>
          <w:b/>
          <w:sz w:val="20"/>
          <w:szCs w:val="20"/>
        </w:rPr>
        <w:t>:</w:t>
      </w:r>
      <w:r w:rsidRPr="00B467E4">
        <w:rPr>
          <w:rFonts w:ascii="Arial" w:hAnsi="Arial" w:cs="Arial"/>
          <w:sz w:val="20"/>
          <w:szCs w:val="20"/>
        </w:rPr>
        <w:t xml:space="preserve"> ____________________________________________________________________________</w:t>
      </w:r>
    </w:p>
    <w:p w14:paraId="0A0686B9" w14:textId="77777777" w:rsidR="00181C6F" w:rsidRPr="00B467E4" w:rsidRDefault="00181C6F" w:rsidP="006F5A30">
      <w:pPr>
        <w:spacing w:line="276" w:lineRule="auto"/>
        <w:rPr>
          <w:rFonts w:ascii="Arial" w:hAnsi="Arial" w:cs="Arial"/>
          <w:sz w:val="20"/>
          <w:szCs w:val="20"/>
        </w:rPr>
      </w:pPr>
    </w:p>
    <w:p w14:paraId="376B1C7B" w14:textId="77777777" w:rsidR="00181C6F" w:rsidRPr="00B467E4" w:rsidRDefault="00181C6F" w:rsidP="006F5A30">
      <w:pPr>
        <w:spacing w:line="276" w:lineRule="auto"/>
        <w:rPr>
          <w:rFonts w:ascii="Arial" w:hAnsi="Arial" w:cs="Arial"/>
          <w:sz w:val="20"/>
          <w:szCs w:val="20"/>
        </w:rPr>
      </w:pPr>
      <w:r w:rsidRPr="00B467E4">
        <w:rPr>
          <w:rFonts w:ascii="Arial" w:hAnsi="Arial" w:cs="Arial"/>
          <w:b/>
          <w:sz w:val="20"/>
          <w:szCs w:val="20"/>
        </w:rPr>
        <w:t>Podatek o številu prepeljanih potnikov:</w:t>
      </w:r>
      <w:r w:rsidRPr="00B467E4">
        <w:rPr>
          <w:rFonts w:ascii="Arial" w:hAnsi="Arial" w:cs="Arial"/>
          <w:sz w:val="20"/>
          <w:szCs w:val="20"/>
        </w:rPr>
        <w:t xml:space="preserve"> __________________________________________</w:t>
      </w:r>
    </w:p>
    <w:p w14:paraId="23307A25" w14:textId="77777777" w:rsidR="00181C6F" w:rsidRPr="00B467E4" w:rsidRDefault="00181C6F" w:rsidP="006F5A30">
      <w:pPr>
        <w:spacing w:line="276" w:lineRule="auto"/>
        <w:rPr>
          <w:rFonts w:ascii="Arial" w:hAnsi="Arial" w:cs="Arial"/>
          <w:sz w:val="20"/>
          <w:szCs w:val="20"/>
        </w:rPr>
      </w:pPr>
    </w:p>
    <w:p w14:paraId="15CAA0A8" w14:textId="77777777" w:rsidR="00181C6F" w:rsidRPr="00B467E4" w:rsidRDefault="00181C6F" w:rsidP="006F5A30">
      <w:pPr>
        <w:spacing w:line="276" w:lineRule="auto"/>
        <w:rPr>
          <w:rFonts w:ascii="Arial" w:hAnsi="Arial" w:cs="Arial"/>
          <w:sz w:val="20"/>
          <w:szCs w:val="20"/>
        </w:rPr>
      </w:pPr>
    </w:p>
    <w:p w14:paraId="1981FDE3" w14:textId="77777777" w:rsidR="00181C6F" w:rsidRPr="00B467E4" w:rsidRDefault="00181C6F" w:rsidP="006F5A30">
      <w:pPr>
        <w:tabs>
          <w:tab w:val="left" w:pos="218"/>
        </w:tabs>
        <w:spacing w:line="276" w:lineRule="auto"/>
        <w:rPr>
          <w:rFonts w:ascii="Arial" w:hAnsi="Arial" w:cs="Arial"/>
          <w:b/>
          <w:sz w:val="20"/>
          <w:szCs w:val="20"/>
        </w:rPr>
      </w:pPr>
      <w:r w:rsidRPr="00B467E4">
        <w:rPr>
          <w:rFonts w:ascii="Arial" w:hAnsi="Arial" w:cs="Arial"/>
          <w:b/>
          <w:sz w:val="20"/>
          <w:szCs w:val="20"/>
        </w:rPr>
        <w:t>Voznik avtobusa: __________________</w:t>
      </w:r>
      <w:r w:rsidRPr="00B467E4">
        <w:rPr>
          <w:rFonts w:ascii="Arial" w:hAnsi="Arial" w:cs="Arial"/>
          <w:b/>
          <w:sz w:val="20"/>
          <w:szCs w:val="20"/>
        </w:rPr>
        <w:tab/>
        <w:t xml:space="preserve">        Vodja poti </w:t>
      </w:r>
      <w:r w:rsidRPr="00B467E4">
        <w:rPr>
          <w:rFonts w:ascii="Arial" w:hAnsi="Arial" w:cs="Arial"/>
          <w:sz w:val="20"/>
          <w:szCs w:val="20"/>
        </w:rPr>
        <w:t>(naročnik)</w:t>
      </w:r>
      <w:r w:rsidRPr="00B467E4">
        <w:rPr>
          <w:rFonts w:ascii="Arial" w:hAnsi="Arial" w:cs="Arial"/>
          <w:b/>
          <w:sz w:val="20"/>
          <w:szCs w:val="20"/>
        </w:rPr>
        <w:t>: ______________</w:t>
      </w:r>
    </w:p>
    <w:p w14:paraId="2AF5B16D" w14:textId="77777777" w:rsidR="00181C6F" w:rsidRPr="00B467E4" w:rsidRDefault="00181C6F" w:rsidP="006F5A30">
      <w:pPr>
        <w:tabs>
          <w:tab w:val="left" w:pos="218"/>
        </w:tabs>
        <w:spacing w:line="276" w:lineRule="auto"/>
        <w:rPr>
          <w:rFonts w:ascii="Arial" w:hAnsi="Arial" w:cs="Arial"/>
          <w:b/>
          <w:sz w:val="20"/>
          <w:szCs w:val="20"/>
        </w:rPr>
      </w:pPr>
      <w:r w:rsidRPr="00B467E4">
        <w:rPr>
          <w:rFonts w:ascii="Arial" w:hAnsi="Arial" w:cs="Arial"/>
          <w:b/>
          <w:sz w:val="20"/>
          <w:szCs w:val="20"/>
        </w:rPr>
        <w:t xml:space="preserve">                        </w:t>
      </w:r>
      <w:r w:rsidRPr="00B467E4">
        <w:rPr>
          <w:rFonts w:ascii="Arial" w:hAnsi="Arial" w:cs="Arial"/>
          <w:sz w:val="20"/>
          <w:szCs w:val="20"/>
        </w:rPr>
        <w:t>(tiskano ime in priimek ter podpis)</w:t>
      </w:r>
      <w:r w:rsidRPr="00B467E4">
        <w:rPr>
          <w:rFonts w:ascii="Arial" w:hAnsi="Arial" w:cs="Arial"/>
          <w:b/>
          <w:sz w:val="20"/>
          <w:szCs w:val="20"/>
        </w:rPr>
        <w:t xml:space="preserve">             </w:t>
      </w:r>
      <w:r w:rsidRPr="00B467E4">
        <w:rPr>
          <w:rFonts w:ascii="Arial" w:hAnsi="Arial" w:cs="Arial"/>
          <w:sz w:val="20"/>
          <w:szCs w:val="20"/>
        </w:rPr>
        <w:t>(tiskano ime in priimek ter podpis)</w:t>
      </w:r>
    </w:p>
    <w:p w14:paraId="2EA472C6" w14:textId="77777777" w:rsidR="00181C6F" w:rsidRPr="00B467E4" w:rsidRDefault="00181C6F" w:rsidP="006F5A30">
      <w:pPr>
        <w:spacing w:line="276" w:lineRule="auto"/>
        <w:jc w:val="center"/>
        <w:rPr>
          <w:rFonts w:ascii="Arial" w:hAnsi="Arial" w:cs="Arial"/>
          <w:b/>
          <w:sz w:val="20"/>
          <w:szCs w:val="20"/>
        </w:rPr>
      </w:pPr>
    </w:p>
    <w:p w14:paraId="75D3D70A" w14:textId="77777777" w:rsidR="00181C6F" w:rsidRPr="00B467E4" w:rsidRDefault="00181C6F" w:rsidP="006F5A30">
      <w:pPr>
        <w:spacing w:line="276" w:lineRule="auto"/>
        <w:jc w:val="both"/>
        <w:rPr>
          <w:rFonts w:ascii="Arial" w:hAnsi="Arial" w:cs="Arial"/>
          <w:sz w:val="20"/>
          <w:szCs w:val="20"/>
        </w:rPr>
      </w:pPr>
    </w:p>
    <w:p w14:paraId="5AED94EA" w14:textId="77777777" w:rsidR="00181C6F" w:rsidRDefault="00181C6F" w:rsidP="00E011BB">
      <w:pPr>
        <w:spacing w:line="276" w:lineRule="auto"/>
        <w:jc w:val="both"/>
        <w:rPr>
          <w:rFonts w:ascii="Arial" w:hAnsi="Arial" w:cs="Arial"/>
          <w:color w:val="000000"/>
          <w:sz w:val="20"/>
          <w:szCs w:val="20"/>
          <w:lang w:val="en-US"/>
        </w:rPr>
      </w:pPr>
      <w:r w:rsidRPr="00B467E4">
        <w:rPr>
          <w:rFonts w:ascii="Arial" w:hAnsi="Arial" w:cs="Arial"/>
          <w:sz w:val="20"/>
          <w:szCs w:val="20"/>
        </w:rPr>
        <w:lastRenderedPageBreak/>
        <w:t>Naročilni list in Priloga k naročilnemu listu (z vsemi dokazili o nastalih dodatnih stroških) je podlaga za plačilo e-računa navedene storitve in mora biti priloženo k e-računu!</w:t>
      </w:r>
    </w:p>
    <w:sectPr w:rsidR="00181C6F">
      <w:headerReference w:type="default" r:id="rId19"/>
      <w:footerReference w:type="default" r:id="rId20"/>
      <w:headerReference w:type="first" r:id="rId21"/>
      <w:footerReference w:type="first" r:id="rId22"/>
      <w:pgSz w:w="11900" w:h="16840"/>
      <w:pgMar w:top="880" w:right="1127"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48E7" w14:textId="77777777" w:rsidR="002572FF" w:rsidRDefault="002572FF">
      <w:r>
        <w:separator/>
      </w:r>
    </w:p>
  </w:endnote>
  <w:endnote w:type="continuationSeparator" w:id="0">
    <w:p w14:paraId="219CD3B2" w14:textId="77777777" w:rsidR="002572FF" w:rsidRDefault="0025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SimSun">
    <w:altName w:val="???||||||?|||||?|||?||?ˇě?e?|||"/>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Calibri"/>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32F3" w14:textId="77777777" w:rsidR="00181C6F" w:rsidRDefault="00181C6F" w:rsidP="0036369D">
    <w:pPr>
      <w:pStyle w:val="Noga"/>
      <w:tabs>
        <w:tab w:val="center" w:pos="4819"/>
        <w:tab w:val="left" w:pos="8586"/>
      </w:tabs>
      <w:jc w:val="center"/>
    </w:pPr>
  </w:p>
  <w:p w14:paraId="32AC7490" w14:textId="77777777" w:rsidR="00181C6F" w:rsidRDefault="00181C6F" w:rsidP="0036369D">
    <w:pPr>
      <w:pStyle w:val="Noga"/>
      <w:tabs>
        <w:tab w:val="center" w:pos="4819"/>
        <w:tab w:val="left" w:pos="8586"/>
      </w:tabs>
      <w:jc w:val="center"/>
    </w:pPr>
  </w:p>
  <w:p w14:paraId="1D007B73" w14:textId="77777777" w:rsidR="00181C6F" w:rsidRPr="0036369D" w:rsidRDefault="00181C6F" w:rsidP="0036369D">
    <w:pPr>
      <w:pStyle w:val="Noga"/>
      <w:tabs>
        <w:tab w:val="center" w:pos="4819"/>
        <w:tab w:val="left" w:pos="8586"/>
      </w:tabs>
      <w:jc w:val="center"/>
      <w:rPr>
        <w:sz w:val="16"/>
        <w:szCs w:val="16"/>
      </w:rPr>
    </w:pPr>
    <w:r w:rsidRPr="0036369D">
      <w:rPr>
        <w:sz w:val="16"/>
        <w:szCs w:val="16"/>
      </w:rPr>
      <w:fldChar w:fldCharType="begin"/>
    </w:r>
    <w:r w:rsidRPr="0036369D">
      <w:rPr>
        <w:sz w:val="16"/>
        <w:szCs w:val="16"/>
      </w:rPr>
      <w:instrText>PAGE   \* MERGEFORMAT</w:instrText>
    </w:r>
    <w:r w:rsidRPr="0036369D">
      <w:rPr>
        <w:sz w:val="16"/>
        <w:szCs w:val="16"/>
      </w:rPr>
      <w:fldChar w:fldCharType="separate"/>
    </w:r>
    <w:r w:rsidR="00857FCC" w:rsidRPr="00857FCC">
      <w:rPr>
        <w:noProof/>
        <w:sz w:val="16"/>
        <w:szCs w:val="16"/>
        <w:lang w:val="sl-SI"/>
      </w:rPr>
      <w:t>5</w:t>
    </w:r>
    <w:r w:rsidRPr="0036369D">
      <w:rPr>
        <w:sz w:val="16"/>
        <w:szCs w:val="16"/>
      </w:rPr>
      <w:fldChar w:fldCharType="end"/>
    </w:r>
    <w:r w:rsidRPr="0036369D">
      <w:rPr>
        <w:sz w:val="16"/>
        <w:szCs w:val="16"/>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E8FA" w14:textId="77777777" w:rsidR="00181C6F" w:rsidRPr="006E175B" w:rsidRDefault="00181C6F" w:rsidP="006E175B">
    <w:pPr>
      <w:pStyle w:val="Noga"/>
      <w:jc w:val="center"/>
      <w:rPr>
        <w:szCs w:val="20"/>
        <w:lang w:val="sl-SI"/>
      </w:rPr>
    </w:pPr>
    <w:r>
      <w:rPr>
        <w:szCs w:val="20"/>
        <w:lang w:val="sl-SI"/>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3240" w14:textId="77777777" w:rsidR="00351933" w:rsidRDefault="00351933" w:rsidP="00637605">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857FCC">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857FCC">
      <w:rPr>
        <w:rFonts w:ascii="Arial" w:hAnsi="Arial" w:cs="Arial"/>
        <w:noProof/>
        <w:color w:val="000000"/>
        <w:sz w:val="16"/>
        <w:szCs w:val="16"/>
        <w:lang w:val="en-US" w:eastAsia="en-US"/>
      </w:rPr>
      <w:t>35</w:t>
    </w:r>
    <w:r>
      <w:rPr>
        <w:rFonts w:ascii="Arial" w:hAnsi="Arial" w:cs="Arial"/>
        <w:color w:val="000000"/>
        <w:sz w:val="16"/>
        <w:szCs w:val="16"/>
        <w:lang w:val="en-US" w:eastAsia="en-US"/>
      </w:rPr>
      <w:fldChar w:fldCharType="end"/>
    </w:r>
  </w:p>
  <w:p w14:paraId="7649A739" w14:textId="77777777" w:rsidR="00351933" w:rsidRDefault="00351933">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DCD6" w14:textId="77777777" w:rsidR="00351933" w:rsidRDefault="00351933">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A824" w14:textId="77777777" w:rsidR="002572FF" w:rsidRDefault="002572FF">
      <w:r>
        <w:separator/>
      </w:r>
    </w:p>
  </w:footnote>
  <w:footnote w:type="continuationSeparator" w:id="0">
    <w:p w14:paraId="75637E3A" w14:textId="77777777" w:rsidR="002572FF" w:rsidRDefault="002572FF">
      <w:r>
        <w:continuationSeparator/>
      </w:r>
    </w:p>
  </w:footnote>
  <w:footnote w:id="1">
    <w:p w14:paraId="55E28508" w14:textId="77777777" w:rsidR="00000000" w:rsidRDefault="00E5277A" w:rsidP="00E5277A">
      <w:pPr>
        <w:pStyle w:val="Sprotnaopomba-besedilo"/>
        <w:jc w:val="both"/>
      </w:pPr>
      <w:r w:rsidRPr="00D147CD">
        <w:rPr>
          <w:rStyle w:val="Sprotnaopomba-sklic"/>
          <w:rFonts w:ascii="Arial" w:hAnsi="Arial" w:cs="Arial"/>
          <w:sz w:val="18"/>
          <w:szCs w:val="18"/>
        </w:rPr>
        <w:footnoteRef/>
      </w:r>
      <w:r w:rsidRPr="00D147CD">
        <w:rPr>
          <w:rFonts w:ascii="Arial" w:hAnsi="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86B8" w14:textId="77777777" w:rsidR="00181C6F" w:rsidRDefault="00181C6F" w:rsidP="00401CAD">
    <w:pPr>
      <w:pStyle w:val="Glava"/>
      <w:jc w:val="right"/>
      <w:rPr>
        <w:sz w:val="16"/>
        <w:szCs w:val="16"/>
        <w:lang w:val="sl-SI"/>
      </w:rPr>
    </w:pPr>
    <w:r>
      <w:rPr>
        <w:sz w:val="16"/>
        <w:szCs w:val="16"/>
        <w:lang w:val="sl-SI"/>
      </w:rPr>
      <w:t>MORS 136/2023-JNNV</w:t>
    </w:r>
  </w:p>
  <w:p w14:paraId="45FA2F4A" w14:textId="77777777" w:rsidR="00181C6F" w:rsidRDefault="00181C6F" w:rsidP="00401CAD">
    <w:pPr>
      <w:pStyle w:val="Glava"/>
      <w:jc w:val="right"/>
      <w:rPr>
        <w:sz w:val="16"/>
        <w:szCs w:val="16"/>
        <w:lang w:val="sl-SI"/>
      </w:rPr>
    </w:pPr>
    <w:r>
      <w:rPr>
        <w:sz w:val="16"/>
        <w:szCs w:val="16"/>
        <w:lang w:val="sl-SI"/>
      </w:rPr>
      <w:t>Izvedba avtobusnih prevozov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C3A0" w14:textId="15AE7DA3" w:rsidR="00181C6F" w:rsidRPr="00B60921" w:rsidRDefault="0094180C" w:rsidP="006427C3">
    <w:pPr>
      <w:autoSpaceDE w:val="0"/>
      <w:autoSpaceDN w:val="0"/>
      <w:adjustRightInd w:val="0"/>
      <w:rPr>
        <w:rFonts w:ascii="Republika" w:hAnsi="Republika"/>
      </w:rPr>
    </w:pPr>
    <w:r>
      <w:rPr>
        <w:noProof/>
      </w:rPr>
      <w:drawing>
        <wp:anchor distT="0" distB="0" distL="114300" distR="114300" simplePos="0" relativeHeight="251658240" behindDoc="0" locked="0" layoutInCell="1" allowOverlap="1" wp14:anchorId="0DF6F35A" wp14:editId="047849A9">
          <wp:simplePos x="0" y="0"/>
          <wp:positionH relativeFrom="column">
            <wp:posOffset>-539115</wp:posOffset>
          </wp:positionH>
          <wp:positionV relativeFrom="paragraph">
            <wp:posOffset>-42545</wp:posOffset>
          </wp:positionV>
          <wp:extent cx="381635" cy="393700"/>
          <wp:effectExtent l="0" t="0" r="0" b="0"/>
          <wp:wrapTopAndBottom/>
          <wp:docPr id="1"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6F" w:rsidRPr="00B60921">
      <w:rPr>
        <w:rFonts w:ascii="Republika" w:hAnsi="Republika"/>
      </w:rPr>
      <w:t>REPUBLIKA SLOVENIJA</w:t>
    </w:r>
  </w:p>
  <w:p w14:paraId="3C30A0ED" w14:textId="77777777" w:rsidR="00181C6F" w:rsidRPr="00B60921" w:rsidRDefault="00181C6F" w:rsidP="006427C3">
    <w:pPr>
      <w:pStyle w:val="Glava"/>
      <w:tabs>
        <w:tab w:val="clear" w:pos="4320"/>
        <w:tab w:val="clear" w:pos="8640"/>
        <w:tab w:val="left" w:pos="5112"/>
      </w:tabs>
      <w:spacing w:line="240" w:lineRule="auto"/>
      <w:rPr>
        <w:rFonts w:ascii="Republika" w:hAnsi="Republika"/>
        <w:b/>
        <w:caps/>
        <w:lang w:val="sl-SI"/>
      </w:rPr>
    </w:pPr>
    <w:r w:rsidRPr="00B60921">
      <w:rPr>
        <w:rFonts w:ascii="Republika" w:hAnsi="Republika"/>
        <w:b/>
        <w:caps/>
        <w:lang w:val="sl-SI"/>
      </w:rPr>
      <w:t>Ministrstvo za obrambo</w:t>
    </w:r>
  </w:p>
  <w:p w14:paraId="309A68BC" w14:textId="77777777" w:rsidR="00181C6F" w:rsidRPr="006427C3" w:rsidRDefault="00181C6F" w:rsidP="006427C3">
    <w:pPr>
      <w:pStyle w:val="Glava"/>
      <w:tabs>
        <w:tab w:val="clear" w:pos="4320"/>
        <w:tab w:val="clear" w:pos="8640"/>
        <w:tab w:val="left" w:pos="6804"/>
      </w:tabs>
      <w:spacing w:line="240" w:lineRule="auto"/>
      <w:rPr>
        <w:sz w:val="18"/>
        <w:szCs w:val="18"/>
        <w:lang w:val="sl-SI"/>
      </w:rPr>
    </w:pPr>
    <w:r w:rsidRPr="006427C3">
      <w:rPr>
        <w:sz w:val="18"/>
        <w:szCs w:val="18"/>
        <w:lang w:val="sl-SI"/>
      </w:rPr>
      <w:t>Vojkova cesta 55, 1000 Ljubljana</w:t>
    </w:r>
    <w:r w:rsidRPr="006427C3">
      <w:rPr>
        <w:sz w:val="18"/>
        <w:szCs w:val="18"/>
        <w:lang w:val="sl-SI"/>
      </w:rPr>
      <w:tab/>
      <w:t>T: 01 230 52 25</w:t>
    </w:r>
  </w:p>
  <w:p w14:paraId="2EB0B676" w14:textId="77777777" w:rsidR="00181C6F" w:rsidRPr="00D62813" w:rsidRDefault="00181C6F" w:rsidP="006427C3">
    <w:pPr>
      <w:pStyle w:val="Glava"/>
      <w:tabs>
        <w:tab w:val="clear" w:pos="4320"/>
        <w:tab w:val="clear" w:pos="8640"/>
        <w:tab w:val="left" w:pos="6804"/>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4C548F41" w14:textId="77777777" w:rsidR="00181C6F" w:rsidRPr="00D62813" w:rsidRDefault="00181C6F" w:rsidP="006427C3">
    <w:pPr>
      <w:pStyle w:val="Glava"/>
      <w:tabs>
        <w:tab w:val="clear" w:pos="4320"/>
        <w:tab w:val="clear" w:pos="8640"/>
        <w:tab w:val="left" w:pos="6804"/>
      </w:tabs>
      <w:spacing w:line="240" w:lineRule="exact"/>
      <w:rPr>
        <w:sz w:val="16"/>
        <w:lang w:val="sl-SI"/>
      </w:rPr>
    </w:pPr>
    <w:r w:rsidRPr="00D62813">
      <w:rPr>
        <w:sz w:val="16"/>
        <w:lang w:val="sl-SI"/>
      </w:rPr>
      <w:tab/>
      <w:t>E: glavna.pisarna@mors.si</w:t>
    </w:r>
  </w:p>
  <w:p w14:paraId="630887E7" w14:textId="77777777" w:rsidR="00181C6F" w:rsidRPr="00D62813" w:rsidRDefault="00181C6F" w:rsidP="006427C3">
    <w:pPr>
      <w:pStyle w:val="Glava"/>
      <w:tabs>
        <w:tab w:val="clear" w:pos="4320"/>
        <w:tab w:val="clear" w:pos="8640"/>
        <w:tab w:val="left" w:pos="6804"/>
      </w:tabs>
      <w:spacing w:line="240" w:lineRule="exact"/>
      <w:rPr>
        <w:sz w:val="16"/>
        <w:lang w:val="sl-SI"/>
      </w:rPr>
    </w:pPr>
    <w:r w:rsidRPr="00D62813">
      <w:rPr>
        <w:sz w:val="16"/>
        <w:lang w:val="sl-SI"/>
      </w:rPr>
      <w:tab/>
      <w:t>www.mors.si</w:t>
    </w:r>
  </w:p>
  <w:p w14:paraId="59529A35" w14:textId="77777777" w:rsidR="00181C6F" w:rsidRDefault="00181C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6F94" w14:textId="77777777" w:rsidR="00351933" w:rsidRDefault="00351933">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DA94852" w14:textId="77777777" w:rsidR="00351933" w:rsidRDefault="00351933">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4F37" w14:textId="77777777" w:rsidR="00AC1679" w:rsidRDefault="00AC1679" w:rsidP="00AC1679">
    <w:pPr>
      <w:pStyle w:val="Glava"/>
      <w:jc w:val="right"/>
      <w:rPr>
        <w:sz w:val="16"/>
        <w:szCs w:val="16"/>
        <w:lang w:val="sl-SI"/>
      </w:rPr>
    </w:pPr>
    <w:r>
      <w:rPr>
        <w:sz w:val="16"/>
        <w:szCs w:val="16"/>
        <w:lang w:val="sl-SI"/>
      </w:rPr>
      <w:t>MORS 136/2023-JNNV</w:t>
    </w:r>
  </w:p>
  <w:p w14:paraId="2506FBE7" w14:textId="77777777" w:rsidR="00AC1679" w:rsidRDefault="00AC1679" w:rsidP="00AC1679">
    <w:pPr>
      <w:pStyle w:val="Glava"/>
      <w:jc w:val="right"/>
      <w:rPr>
        <w:sz w:val="16"/>
        <w:szCs w:val="16"/>
        <w:lang w:val="sl-SI"/>
      </w:rPr>
    </w:pPr>
    <w:r>
      <w:rPr>
        <w:sz w:val="16"/>
        <w:szCs w:val="16"/>
        <w:lang w:val="sl-SI"/>
      </w:rPr>
      <w:t>Izvedba avtobusnih prevozov</w:t>
    </w:r>
  </w:p>
  <w:p w14:paraId="17FA8E55" w14:textId="77777777" w:rsidR="00351933" w:rsidRPr="00AC1679" w:rsidRDefault="00351933" w:rsidP="00AC167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15B3F99"/>
    <w:multiLevelType w:val="hybridMultilevel"/>
    <w:tmpl w:val="0C6E285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07F62AC8"/>
    <w:multiLevelType w:val="hybridMultilevel"/>
    <w:tmpl w:val="63E6FE1E"/>
    <w:lvl w:ilvl="0" w:tplc="00000000">
      <w:start w:val="2"/>
      <w:numFmt w:val="bullet"/>
      <w:lvlText w:val="-"/>
      <w:lvlJc w:val="left"/>
      <w:pPr>
        <w:ind w:left="360" w:hanging="360"/>
      </w:p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3" w15:restartNumberingAfterBreak="0">
    <w:nsid w:val="084B5D27"/>
    <w:multiLevelType w:val="hybridMultilevel"/>
    <w:tmpl w:val="DFFAFB32"/>
    <w:lvl w:ilvl="0" w:tplc="00000000">
      <w:start w:val="3"/>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86247EC"/>
    <w:multiLevelType w:val="multilevel"/>
    <w:tmpl w:val="86F4A71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b/>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0E8B21BE"/>
    <w:multiLevelType w:val="multilevel"/>
    <w:tmpl w:val="4B0ECBC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15:restartNumberingAfterBreak="0">
    <w:nsid w:val="1BEA19B2"/>
    <w:multiLevelType w:val="hybridMultilevel"/>
    <w:tmpl w:val="3DD22E98"/>
    <w:lvl w:ilvl="0" w:tplc="00000000">
      <w:start w:val="1"/>
      <w:numFmt w:val="lowerLetter"/>
      <w:lvlText w:val="%1)"/>
      <w:lvlJc w:val="left"/>
      <w:pPr>
        <w:ind w:left="360" w:hanging="360"/>
      </w:pPr>
      <w:rPr>
        <w:rFonts w:cs="Times New Roman"/>
        <w:b/>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7" w15:restartNumberingAfterBreak="0">
    <w:nsid w:val="20186FDE"/>
    <w:multiLevelType w:val="hybridMultilevel"/>
    <w:tmpl w:val="AB88FEA2"/>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23A94FF4"/>
    <w:multiLevelType w:val="hybridMultilevel"/>
    <w:tmpl w:val="014E645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FDD6B26"/>
    <w:multiLevelType w:val="multilevel"/>
    <w:tmpl w:val="3250B28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358A1CB0"/>
    <w:multiLevelType w:val="singleLevel"/>
    <w:tmpl w:val="A50E78E4"/>
    <w:lvl w:ilvl="0">
      <w:numFmt w:val="bullet"/>
      <w:lvlText w:val="-"/>
      <w:lvlJc w:val="left"/>
      <w:pPr>
        <w:tabs>
          <w:tab w:val="num" w:pos="1069"/>
        </w:tabs>
        <w:ind w:left="1069" w:hanging="360"/>
      </w:pPr>
      <w:rPr>
        <w:rFonts w:ascii="Times New Roman" w:hAnsi="Times New Roman"/>
      </w:rPr>
    </w:lvl>
  </w:abstractNum>
  <w:abstractNum w:abstractNumId="12" w15:restartNumberingAfterBreak="0">
    <w:nsid w:val="3C901796"/>
    <w:multiLevelType w:val="hybridMultilevel"/>
    <w:tmpl w:val="28408ABA"/>
    <w:lvl w:ilvl="0" w:tplc="00000000">
      <w:start w:val="12"/>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3FAD1ABD"/>
    <w:multiLevelType w:val="hybridMultilevel"/>
    <w:tmpl w:val="AB767C58"/>
    <w:lvl w:ilvl="0" w:tplc="00000000">
      <w:start w:val="19"/>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40763FA1"/>
    <w:multiLevelType w:val="hybridMultilevel"/>
    <w:tmpl w:val="6040F05C"/>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445E1BC4"/>
    <w:multiLevelType w:val="hybridMultilevel"/>
    <w:tmpl w:val="AC444126"/>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7" w15:restartNumberingAfterBreak="0">
    <w:nsid w:val="52B06E46"/>
    <w:multiLevelType w:val="singleLevel"/>
    <w:tmpl w:val="C3728524"/>
    <w:lvl w:ilvl="0">
      <w:start w:val="9"/>
      <w:numFmt w:val="bullet"/>
      <w:lvlText w:val="-"/>
      <w:lvlJc w:val="left"/>
      <w:pPr>
        <w:tabs>
          <w:tab w:val="num" w:pos="360"/>
        </w:tabs>
        <w:ind w:left="360" w:hanging="360"/>
      </w:pPr>
    </w:lvl>
  </w:abstractNum>
  <w:abstractNum w:abstractNumId="18" w15:restartNumberingAfterBreak="0">
    <w:nsid w:val="57D96331"/>
    <w:multiLevelType w:val="hybridMultilevel"/>
    <w:tmpl w:val="5566B858"/>
    <w:lvl w:ilvl="0" w:tplc="00000000">
      <w:start w:val="9"/>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9" w15:restartNumberingAfterBreak="0">
    <w:nsid w:val="5B6161D2"/>
    <w:multiLevelType w:val="hybridMultilevel"/>
    <w:tmpl w:val="2260FDA4"/>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5CE92036"/>
    <w:multiLevelType w:val="hybridMultilevel"/>
    <w:tmpl w:val="CDE693D4"/>
    <w:lvl w:ilvl="0" w:tplc="00000000">
      <w:start w:val="1"/>
      <w:numFmt w:val="bullet"/>
      <w:lvlText w:val=""/>
      <w:lvlJc w:val="left"/>
      <w:pPr>
        <w:ind w:left="1440" w:hanging="360"/>
      </w:pPr>
      <w:rPr>
        <w:rFonts w:ascii="Wingdings" w:hAnsi="Wingdings"/>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21"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6BB57FC"/>
    <w:multiLevelType w:val="hybridMultilevel"/>
    <w:tmpl w:val="1AD83530"/>
    <w:lvl w:ilvl="0" w:tplc="00000000">
      <w:start w:val="20"/>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3" w15:restartNumberingAfterBreak="0">
    <w:nsid w:val="692F6ACE"/>
    <w:multiLevelType w:val="hybridMultilevel"/>
    <w:tmpl w:val="4A68E232"/>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4"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6CA0150A"/>
    <w:multiLevelType w:val="hybridMultilevel"/>
    <w:tmpl w:val="C48A7142"/>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6CAE1A3A"/>
    <w:multiLevelType w:val="hybridMultilevel"/>
    <w:tmpl w:val="2348E938"/>
    <w:lvl w:ilvl="0" w:tplc="00000000">
      <w:start w:val="2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7" w15:restartNumberingAfterBreak="0">
    <w:nsid w:val="6D2F6939"/>
    <w:multiLevelType w:val="hybridMultilevel"/>
    <w:tmpl w:val="FC888C90"/>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6E46312E"/>
    <w:multiLevelType w:val="hybridMultilevel"/>
    <w:tmpl w:val="FDB0EFB6"/>
    <w:lvl w:ilvl="0" w:tplc="00000000">
      <w:start w:val="1"/>
      <w:numFmt w:val="bullet"/>
      <w:lvlText w:val=""/>
      <w:lvlJc w:val="left"/>
      <w:pPr>
        <w:tabs>
          <w:tab w:val="num" w:pos="420"/>
        </w:tabs>
        <w:ind w:left="4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9"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1" w15:restartNumberingAfterBreak="0">
    <w:nsid w:val="75BC0167"/>
    <w:multiLevelType w:val="hybridMultilevel"/>
    <w:tmpl w:val="18EEB7DA"/>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3" w15:restartNumberingAfterBreak="0">
    <w:nsid w:val="7CF349D4"/>
    <w:multiLevelType w:val="singleLevel"/>
    <w:tmpl w:val="E82C9118"/>
    <w:lvl w:ilvl="0">
      <w:start w:val="3"/>
      <w:numFmt w:val="bullet"/>
      <w:lvlText w:val="-"/>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30"/>
  </w:num>
  <w:num w:numId="5">
    <w:abstractNumId w:val="32"/>
  </w:num>
  <w:num w:numId="6">
    <w:abstractNumId w:val="4"/>
  </w:num>
  <w:num w:numId="7">
    <w:abstractNumId w:val="23"/>
  </w:num>
  <w:num w:numId="8">
    <w:abstractNumId w:val="16"/>
  </w:num>
  <w:num w:numId="9">
    <w:abstractNumId w:val="1"/>
  </w:num>
  <w:num w:numId="10">
    <w:abstractNumId w:val="18"/>
  </w:num>
  <w:num w:numId="11">
    <w:abstractNumId w:val="12"/>
  </w:num>
  <w:num w:numId="12">
    <w:abstractNumId w:val="9"/>
  </w:num>
  <w:num w:numId="13">
    <w:abstractNumId w:val="25"/>
  </w:num>
  <w:num w:numId="14">
    <w:abstractNumId w:val="19"/>
  </w:num>
  <w:num w:numId="15">
    <w:abstractNumId w:val="27"/>
  </w:num>
  <w:num w:numId="16">
    <w:abstractNumId w:val="2"/>
  </w:num>
  <w:num w:numId="17">
    <w:abstractNumId w:val="6"/>
  </w:num>
  <w:num w:numId="18">
    <w:abstractNumId w:val="17"/>
  </w:num>
  <w:num w:numId="19">
    <w:abstractNumId w:val="20"/>
  </w:num>
  <w:num w:numId="20">
    <w:abstractNumId w:val="11"/>
  </w:num>
  <w:num w:numId="21">
    <w:abstractNumId w:val="21"/>
  </w:num>
  <w:num w:numId="22">
    <w:abstractNumId w:val="13"/>
  </w:num>
  <w:num w:numId="23">
    <w:abstractNumId w:val="29"/>
  </w:num>
  <w:num w:numId="24">
    <w:abstractNumId w:val="7"/>
  </w:num>
  <w:num w:numId="25">
    <w:abstractNumId w:val="8"/>
  </w:num>
  <w:num w:numId="26">
    <w:abstractNumId w:val="28"/>
  </w:num>
  <w:num w:numId="27">
    <w:abstractNumId w:val="24"/>
  </w:num>
  <w:num w:numId="28">
    <w:abstractNumId w:val="31"/>
  </w:num>
  <w:num w:numId="29">
    <w:abstractNumId w:val="22"/>
  </w:num>
  <w:num w:numId="30">
    <w:abstractNumId w:val="26"/>
  </w:num>
  <w:num w:numId="31">
    <w:abstractNumId w:val="3"/>
  </w:num>
  <w:num w:numId="32">
    <w:abstractNumId w:val="10"/>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6F"/>
    <w:rsid w:val="000175FF"/>
    <w:rsid w:val="0002024A"/>
    <w:rsid w:val="00040502"/>
    <w:rsid w:val="00046935"/>
    <w:rsid w:val="0005457E"/>
    <w:rsid w:val="000774D4"/>
    <w:rsid w:val="000776A6"/>
    <w:rsid w:val="00084053"/>
    <w:rsid w:val="00093B71"/>
    <w:rsid w:val="00094B5B"/>
    <w:rsid w:val="00096D13"/>
    <w:rsid w:val="000C1977"/>
    <w:rsid w:val="000F7EF8"/>
    <w:rsid w:val="001063C9"/>
    <w:rsid w:val="0015582B"/>
    <w:rsid w:val="001735FD"/>
    <w:rsid w:val="00181C6F"/>
    <w:rsid w:val="00186DAC"/>
    <w:rsid w:val="00193BA2"/>
    <w:rsid w:val="001977DD"/>
    <w:rsid w:val="001D2E1A"/>
    <w:rsid w:val="00214C2F"/>
    <w:rsid w:val="0023645D"/>
    <w:rsid w:val="00243083"/>
    <w:rsid w:val="00250EC8"/>
    <w:rsid w:val="002572FF"/>
    <w:rsid w:val="00283AAF"/>
    <w:rsid w:val="002928D5"/>
    <w:rsid w:val="002A6239"/>
    <w:rsid w:val="002F32E2"/>
    <w:rsid w:val="0031119E"/>
    <w:rsid w:val="00315469"/>
    <w:rsid w:val="00347F8F"/>
    <w:rsid w:val="00351933"/>
    <w:rsid w:val="003528A1"/>
    <w:rsid w:val="003606CF"/>
    <w:rsid w:val="0036369D"/>
    <w:rsid w:val="00370E4F"/>
    <w:rsid w:val="00373FBA"/>
    <w:rsid w:val="0038288A"/>
    <w:rsid w:val="00385711"/>
    <w:rsid w:val="003C722F"/>
    <w:rsid w:val="003C7910"/>
    <w:rsid w:val="003D6950"/>
    <w:rsid w:val="003E64F9"/>
    <w:rsid w:val="00401CAD"/>
    <w:rsid w:val="00412300"/>
    <w:rsid w:val="00422009"/>
    <w:rsid w:val="00451FD7"/>
    <w:rsid w:val="00471373"/>
    <w:rsid w:val="004A6786"/>
    <w:rsid w:val="004B598D"/>
    <w:rsid w:val="004C7E5F"/>
    <w:rsid w:val="004E32EB"/>
    <w:rsid w:val="004F1DE8"/>
    <w:rsid w:val="00562EA3"/>
    <w:rsid w:val="0057222A"/>
    <w:rsid w:val="00572CC3"/>
    <w:rsid w:val="00593E14"/>
    <w:rsid w:val="005C094A"/>
    <w:rsid w:val="005D0E92"/>
    <w:rsid w:val="005D24D7"/>
    <w:rsid w:val="005D58FC"/>
    <w:rsid w:val="005D5998"/>
    <w:rsid w:val="005D5D8E"/>
    <w:rsid w:val="005D60DB"/>
    <w:rsid w:val="00607ECC"/>
    <w:rsid w:val="006121DA"/>
    <w:rsid w:val="00613ED0"/>
    <w:rsid w:val="0062674D"/>
    <w:rsid w:val="00633319"/>
    <w:rsid w:val="00637605"/>
    <w:rsid w:val="006427C3"/>
    <w:rsid w:val="00654D24"/>
    <w:rsid w:val="00657623"/>
    <w:rsid w:val="0066056F"/>
    <w:rsid w:val="00671266"/>
    <w:rsid w:val="0068014A"/>
    <w:rsid w:val="00684C87"/>
    <w:rsid w:val="006C360A"/>
    <w:rsid w:val="006E175B"/>
    <w:rsid w:val="006F3A9B"/>
    <w:rsid w:val="006F5A30"/>
    <w:rsid w:val="007655DD"/>
    <w:rsid w:val="00770AA6"/>
    <w:rsid w:val="007C5F3F"/>
    <w:rsid w:val="00803CFA"/>
    <w:rsid w:val="00857FCC"/>
    <w:rsid w:val="00876672"/>
    <w:rsid w:val="008C72DC"/>
    <w:rsid w:val="008D412A"/>
    <w:rsid w:val="008E0E52"/>
    <w:rsid w:val="008E2B70"/>
    <w:rsid w:val="009041E6"/>
    <w:rsid w:val="0093304C"/>
    <w:rsid w:val="0094180C"/>
    <w:rsid w:val="00952D6F"/>
    <w:rsid w:val="00955B3C"/>
    <w:rsid w:val="009B6BFC"/>
    <w:rsid w:val="009C1239"/>
    <w:rsid w:val="009E650D"/>
    <w:rsid w:val="009F3C45"/>
    <w:rsid w:val="00A515C8"/>
    <w:rsid w:val="00A750F0"/>
    <w:rsid w:val="00A75D57"/>
    <w:rsid w:val="00AC1679"/>
    <w:rsid w:val="00AC4CAA"/>
    <w:rsid w:val="00AE5396"/>
    <w:rsid w:val="00AE6DC0"/>
    <w:rsid w:val="00AF61D3"/>
    <w:rsid w:val="00AF7B2F"/>
    <w:rsid w:val="00B27E35"/>
    <w:rsid w:val="00B467E4"/>
    <w:rsid w:val="00B57F44"/>
    <w:rsid w:val="00B60921"/>
    <w:rsid w:val="00B72CDF"/>
    <w:rsid w:val="00B8012D"/>
    <w:rsid w:val="00B83412"/>
    <w:rsid w:val="00B90F5F"/>
    <w:rsid w:val="00B9749A"/>
    <w:rsid w:val="00B97840"/>
    <w:rsid w:val="00BB482B"/>
    <w:rsid w:val="00BC3A61"/>
    <w:rsid w:val="00C05935"/>
    <w:rsid w:val="00C247D4"/>
    <w:rsid w:val="00C468F5"/>
    <w:rsid w:val="00C701FA"/>
    <w:rsid w:val="00C70845"/>
    <w:rsid w:val="00CB0A07"/>
    <w:rsid w:val="00D0067C"/>
    <w:rsid w:val="00D147CD"/>
    <w:rsid w:val="00D173AC"/>
    <w:rsid w:val="00D62813"/>
    <w:rsid w:val="00D93C21"/>
    <w:rsid w:val="00DA2CB4"/>
    <w:rsid w:val="00DB7174"/>
    <w:rsid w:val="00DC0AAB"/>
    <w:rsid w:val="00DF0B3C"/>
    <w:rsid w:val="00E011BB"/>
    <w:rsid w:val="00E154B0"/>
    <w:rsid w:val="00E270E7"/>
    <w:rsid w:val="00E41761"/>
    <w:rsid w:val="00E5277A"/>
    <w:rsid w:val="00E60202"/>
    <w:rsid w:val="00E749BE"/>
    <w:rsid w:val="00E74FA2"/>
    <w:rsid w:val="00EC6A5B"/>
    <w:rsid w:val="00F16B4D"/>
    <w:rsid w:val="00F433F6"/>
    <w:rsid w:val="00F4456E"/>
    <w:rsid w:val="00F71D50"/>
    <w:rsid w:val="00F75320"/>
    <w:rsid w:val="00F9069D"/>
    <w:rsid w:val="00FE7837"/>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1DE520"/>
  <w14:defaultImageDpi w14:val="0"/>
  <w15:docId w15:val="{AE7E4CFD-8DF3-4438-99B1-674F741D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footnote text" w:locked="1" w:uiPriority="0"/>
    <w:lsdException w:name="footer" w:locked="1" w:uiPriority="0"/>
    <w:lsdException w:name="footnote reference" w:locked="1" w:uiPriority="0"/>
    <w:lsdException w:name="annotation reference" w:locked="1" w:uiPriority="0"/>
    <w:lsdException w:name="List Number" w:locked="1" w:semiHidden="1" w:unhideWhenUsed="1"/>
    <w:lsdException w:name="List 4" w:locked="1" w:semiHidden="1" w:unhideWhenUsed="1"/>
    <w:lsdException w:name="List 5" w:locked="1" w:semiHidden="1" w:unhideWhenUsed="1"/>
    <w:lsdException w:name="Title" w:locked="1" w:uiPriority="0" w:qFormat="1"/>
    <w:lsdException w:name="Body Text" w:locked="1" w:uiPriority="0"/>
    <w:lsdException w:name="Body Text Indent" w:locked="1" w:uiPriority="0"/>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2" w:locked="1" w:uiPriority="0"/>
    <w:lsdException w:name="Body Text 3" w:locked="1" w:uiPriority="0"/>
    <w:lsdException w:name="Hyperlink" w:locked="1" w:uiPriority="0"/>
    <w:lsdException w:name="Strong" w:locked="1" w:uiPriority="0" w:qFormat="1"/>
    <w:lsdException w:name="Document Map" w:locked="1" w:uiPriority="0"/>
    <w:lsdException w:name="annotation subject" w:locked="1" w:uiPriority="0"/>
    <w:lsdException w:name="Balloon Text" w:locked="1" w:uiPriority="0"/>
    <w:lsdException w:name="Table Grid" w:locked="1" w:uiPriority="0"/>
    <w:lsdException w:name="Placeholder Text" w:locked="1" w:semiHidden="1" w:unhideWhenUsed="1"/>
    <w:lsdException w:name="No Spacing" w:locked="1" w:semiHidden="1" w:unhideWhenUsed="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NASLOV"/>
    <w:basedOn w:val="Navaden"/>
    <w:next w:val="Navaden"/>
    <w:link w:val="Naslov1Znak"/>
    <w:autoRedefine/>
    <w:uiPriority w:val="9"/>
    <w:qFormat/>
    <w:rsid w:val="00181C6F"/>
    <w:pPr>
      <w:keepNext/>
      <w:widowControl/>
      <w:spacing w:before="240" w:after="60" w:line="260" w:lineRule="atLeast"/>
      <w:outlineLvl w:val="0"/>
    </w:pPr>
    <w:rPr>
      <w:rFonts w:ascii="Arial" w:hAnsi="Arial" w:cs="Arial"/>
      <w:b/>
      <w:kern w:val="32"/>
      <w:sz w:val="28"/>
      <w:szCs w:val="32"/>
    </w:rPr>
  </w:style>
  <w:style w:type="paragraph" w:styleId="Naslov2">
    <w:name w:val="heading 2"/>
    <w:basedOn w:val="Navaden"/>
    <w:next w:val="Navaden"/>
    <w:link w:val="Naslov2Znak"/>
    <w:uiPriority w:val="9"/>
    <w:qFormat/>
    <w:rsid w:val="00181C6F"/>
    <w:pPr>
      <w:keepNext/>
      <w:widowControl/>
      <w:spacing w:before="240" w:after="60" w:line="260" w:lineRule="atLeast"/>
      <w:outlineLvl w:val="1"/>
    </w:pPr>
    <w:rPr>
      <w:rFonts w:ascii="Cambria" w:hAnsi="Cambria"/>
      <w:b/>
      <w:bCs/>
      <w:i/>
      <w:iCs/>
      <w:sz w:val="28"/>
      <w:szCs w:val="28"/>
      <w:lang w:val="en-US" w:eastAsia="en-US"/>
    </w:rPr>
  </w:style>
  <w:style w:type="paragraph" w:styleId="Naslov3">
    <w:name w:val="heading 3"/>
    <w:basedOn w:val="Navaden"/>
    <w:next w:val="Navaden"/>
    <w:link w:val="Naslov3Znak"/>
    <w:uiPriority w:val="9"/>
    <w:qFormat/>
    <w:rsid w:val="00181C6F"/>
    <w:pPr>
      <w:keepNext/>
      <w:widowControl/>
      <w:spacing w:before="240" w:after="60" w:line="260" w:lineRule="atLeast"/>
      <w:outlineLvl w:val="2"/>
    </w:pPr>
    <w:rPr>
      <w:rFonts w:ascii="Cambria" w:hAnsi="Cambria"/>
      <w:b/>
      <w:bCs/>
      <w:sz w:val="26"/>
      <w:szCs w:val="26"/>
      <w:lang w:val="en-US" w:eastAsia="en-US"/>
    </w:rPr>
  </w:style>
  <w:style w:type="paragraph" w:styleId="Naslov4">
    <w:name w:val="heading 4"/>
    <w:basedOn w:val="Navaden"/>
    <w:next w:val="Navaden"/>
    <w:link w:val="Naslov4Znak"/>
    <w:uiPriority w:val="9"/>
    <w:semiHidden/>
    <w:unhideWhenUsed/>
    <w:qFormat/>
    <w:rsid w:val="00181C6F"/>
    <w:pPr>
      <w:keepNext/>
      <w:widowControl/>
      <w:spacing w:before="240" w:after="60" w:line="260" w:lineRule="atLeast"/>
      <w:outlineLvl w:val="3"/>
    </w:pPr>
    <w:rPr>
      <w:rFonts w:ascii="Calibri" w:hAnsi="Calibri"/>
      <w:b/>
      <w:bCs/>
      <w:sz w:val="28"/>
      <w:szCs w:val="28"/>
      <w:lang w:val="en-US" w:eastAsia="en-US"/>
    </w:rPr>
  </w:style>
  <w:style w:type="paragraph" w:styleId="Naslov5">
    <w:name w:val="heading 5"/>
    <w:basedOn w:val="Navaden"/>
    <w:next w:val="Navaden"/>
    <w:link w:val="Naslov5Znak"/>
    <w:uiPriority w:val="9"/>
    <w:qFormat/>
    <w:rsid w:val="00181C6F"/>
    <w:pPr>
      <w:widowControl/>
      <w:spacing w:before="240" w:after="60" w:line="260" w:lineRule="atLeast"/>
      <w:outlineLvl w:val="4"/>
    </w:pPr>
    <w:rPr>
      <w:rFonts w:ascii="Calibri" w:hAnsi="Calibri"/>
      <w:b/>
      <w:bCs/>
      <w:i/>
      <w:iCs/>
      <w:sz w:val="26"/>
      <w:szCs w:val="26"/>
      <w:lang w:val="en-US" w:eastAsia="en-US"/>
    </w:rPr>
  </w:style>
  <w:style w:type="paragraph" w:styleId="Naslov6">
    <w:name w:val="heading 6"/>
    <w:basedOn w:val="Navaden"/>
    <w:next w:val="Navaden"/>
    <w:link w:val="Naslov6Znak"/>
    <w:uiPriority w:val="9"/>
    <w:qFormat/>
    <w:rsid w:val="00181C6F"/>
    <w:pPr>
      <w:widowControl/>
      <w:spacing w:before="240" w:after="60" w:line="260" w:lineRule="atLeast"/>
      <w:outlineLvl w:val="5"/>
    </w:pPr>
    <w:rPr>
      <w:rFonts w:ascii="Calibri" w:hAnsi="Calibri"/>
      <w:b/>
      <w:bCs/>
      <w:sz w:val="22"/>
      <w:szCs w:val="22"/>
      <w:lang w:val="en-US"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locked/>
    <w:rsid w:val="00181C6F"/>
    <w:rPr>
      <w:rFonts w:ascii="Arial" w:hAnsi="Arial" w:cs="Arial"/>
      <w:b/>
      <w:kern w:val="32"/>
      <w:sz w:val="32"/>
      <w:szCs w:val="32"/>
    </w:rPr>
  </w:style>
  <w:style w:type="character" w:customStyle="1" w:styleId="Naslov2Znak">
    <w:name w:val="Naslov 2 Znak"/>
    <w:basedOn w:val="Privzetapisavaodstavka"/>
    <w:link w:val="Naslov2"/>
    <w:uiPriority w:val="9"/>
    <w:locked/>
    <w:rsid w:val="00181C6F"/>
    <w:rPr>
      <w:rFonts w:ascii="Cambria" w:hAnsi="Cambria" w:cs="Times New Roman"/>
      <w:b/>
      <w:bCs/>
      <w:i/>
      <w:iCs/>
      <w:sz w:val="28"/>
      <w:szCs w:val="28"/>
      <w:lang w:val="en-US" w:eastAsia="en-US"/>
    </w:rPr>
  </w:style>
  <w:style w:type="character" w:customStyle="1" w:styleId="Naslov3Znak">
    <w:name w:val="Naslov 3 Znak"/>
    <w:basedOn w:val="Privzetapisavaodstavka"/>
    <w:link w:val="Naslov3"/>
    <w:uiPriority w:val="9"/>
    <w:locked/>
    <w:rsid w:val="00181C6F"/>
    <w:rPr>
      <w:rFonts w:ascii="Cambria" w:hAnsi="Cambria" w:cs="Times New Roman"/>
      <w:b/>
      <w:bCs/>
      <w:sz w:val="26"/>
      <w:szCs w:val="26"/>
      <w:lang w:val="en-US" w:eastAsia="en-US"/>
    </w:rPr>
  </w:style>
  <w:style w:type="character" w:customStyle="1" w:styleId="Naslov4Znak">
    <w:name w:val="Naslov 4 Znak"/>
    <w:basedOn w:val="Privzetapisavaodstavka"/>
    <w:link w:val="Naslov4"/>
    <w:uiPriority w:val="9"/>
    <w:semiHidden/>
    <w:locked/>
    <w:rsid w:val="00181C6F"/>
    <w:rPr>
      <w:rFonts w:ascii="Calibri" w:hAnsi="Calibri" w:cs="Times New Roman"/>
      <w:b/>
      <w:bCs/>
      <w:sz w:val="28"/>
      <w:szCs w:val="28"/>
      <w:lang w:val="en-US" w:eastAsia="en-US"/>
    </w:rPr>
  </w:style>
  <w:style w:type="character" w:customStyle="1" w:styleId="Naslov5Znak">
    <w:name w:val="Naslov 5 Znak"/>
    <w:basedOn w:val="Privzetapisavaodstavka"/>
    <w:link w:val="Naslov5"/>
    <w:uiPriority w:val="9"/>
    <w:locked/>
    <w:rsid w:val="00181C6F"/>
    <w:rPr>
      <w:rFonts w:ascii="Calibri" w:hAnsi="Calibri" w:cs="Times New Roman"/>
      <w:b/>
      <w:bCs/>
      <w:i/>
      <w:iCs/>
      <w:sz w:val="26"/>
      <w:szCs w:val="26"/>
      <w:lang w:val="en-US" w:eastAsia="en-US"/>
    </w:rPr>
  </w:style>
  <w:style w:type="character" w:customStyle="1" w:styleId="Naslov6Znak">
    <w:name w:val="Naslov 6 Znak"/>
    <w:basedOn w:val="Privzetapisavaodstavka"/>
    <w:link w:val="Naslov6"/>
    <w:uiPriority w:val="9"/>
    <w:locked/>
    <w:rsid w:val="00181C6F"/>
    <w:rPr>
      <w:rFonts w:ascii="Calibri" w:hAnsi="Calibri" w:cs="Times New Roman"/>
      <w:b/>
      <w:bCs/>
      <w:lang w:val="en-US" w:eastAsia="en-US"/>
    </w:rPr>
  </w:style>
  <w:style w:type="paragraph" w:styleId="Glava">
    <w:name w:val="header"/>
    <w:basedOn w:val="Navaden"/>
    <w:link w:val="GlavaZnak"/>
    <w:uiPriority w:val="99"/>
    <w:rsid w:val="00181C6F"/>
    <w:pPr>
      <w:widowControl/>
      <w:tabs>
        <w:tab w:val="center" w:pos="4320"/>
        <w:tab w:val="right" w:pos="8640"/>
      </w:tabs>
      <w:spacing w:line="260" w:lineRule="atLeast"/>
    </w:pPr>
    <w:rPr>
      <w:rFonts w:ascii="Arial" w:hAnsi="Arial" w:cs="Arial"/>
      <w:sz w:val="20"/>
      <w:lang w:val="en-US" w:eastAsia="en-US"/>
    </w:rPr>
  </w:style>
  <w:style w:type="character" w:customStyle="1" w:styleId="GlavaZnak">
    <w:name w:val="Glava Znak"/>
    <w:basedOn w:val="Privzetapisavaodstavka"/>
    <w:link w:val="Glava"/>
    <w:uiPriority w:val="99"/>
    <w:locked/>
    <w:rsid w:val="00181C6F"/>
    <w:rPr>
      <w:rFonts w:ascii="Arial" w:hAnsi="Arial" w:cs="Arial"/>
      <w:sz w:val="24"/>
      <w:szCs w:val="24"/>
      <w:lang w:val="en-US" w:eastAsia="en-US"/>
    </w:rPr>
  </w:style>
  <w:style w:type="paragraph" w:styleId="Noga">
    <w:name w:val="footer"/>
    <w:aliases w:val="FO,fo"/>
    <w:basedOn w:val="Navaden"/>
    <w:link w:val="NogaZnak"/>
    <w:uiPriority w:val="99"/>
    <w:rsid w:val="00181C6F"/>
    <w:pPr>
      <w:widowControl/>
      <w:tabs>
        <w:tab w:val="center" w:pos="4320"/>
        <w:tab w:val="right" w:pos="8640"/>
      </w:tabs>
      <w:spacing w:line="260" w:lineRule="atLeast"/>
    </w:pPr>
    <w:rPr>
      <w:rFonts w:ascii="Arial" w:hAnsi="Arial" w:cs="Arial"/>
      <w:sz w:val="20"/>
      <w:lang w:val="en-US" w:eastAsia="en-US"/>
    </w:rPr>
  </w:style>
  <w:style w:type="character" w:customStyle="1" w:styleId="NogaZnak">
    <w:name w:val="Noga Znak"/>
    <w:aliases w:val="FO Znak,fo Znak"/>
    <w:basedOn w:val="Privzetapisavaodstavka"/>
    <w:link w:val="Noga"/>
    <w:uiPriority w:val="99"/>
    <w:locked/>
    <w:rsid w:val="00181C6F"/>
    <w:rPr>
      <w:rFonts w:ascii="Arial" w:hAnsi="Arial" w:cs="Arial"/>
      <w:sz w:val="24"/>
      <w:szCs w:val="24"/>
      <w:lang w:val="en-US" w:eastAsia="en-US"/>
    </w:rPr>
  </w:style>
  <w:style w:type="paragraph" w:styleId="Zgradbadokumenta">
    <w:name w:val="Document Map"/>
    <w:basedOn w:val="Navaden"/>
    <w:link w:val="ZgradbadokumentaZnak"/>
    <w:uiPriority w:val="99"/>
    <w:rsid w:val="00181C6F"/>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181C6F"/>
    <w:rPr>
      <w:rFonts w:ascii="Tahoma" w:hAnsi="Tahoma" w:cs="Times New Roman"/>
      <w:sz w:val="16"/>
      <w:szCs w:val="16"/>
      <w:lang w:val="en-US" w:eastAsia="en-US"/>
    </w:rPr>
  </w:style>
  <w:style w:type="table" w:styleId="Tabelamrea">
    <w:name w:val="Table Grid"/>
    <w:basedOn w:val="Navadnatabela"/>
    <w:uiPriority w:val="39"/>
    <w:rsid w:val="00181C6F"/>
    <w:pPr>
      <w:widowControl w:val="0"/>
      <w:spacing w:after="0" w:line="240" w:lineRule="auto"/>
    </w:pPr>
    <w:rPr>
      <w:rFonts w:ascii="Republika" w:hAnsi="Republika" w:cs="Arial"/>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81C6F"/>
    <w:pPr>
      <w:widowControl/>
      <w:tabs>
        <w:tab w:val="left" w:pos="1701"/>
      </w:tabs>
      <w:spacing w:line="260" w:lineRule="atLeast"/>
    </w:pPr>
    <w:rPr>
      <w:rFonts w:ascii="Arial" w:hAnsi="Arial" w:cs="Arial"/>
      <w:sz w:val="20"/>
      <w:szCs w:val="20"/>
      <w:lang w:eastAsia="en-GB"/>
    </w:rPr>
  </w:style>
  <w:style w:type="paragraph" w:customStyle="1" w:styleId="ZADEVA">
    <w:name w:val="ZADEVA"/>
    <w:basedOn w:val="Navaden"/>
    <w:qFormat/>
    <w:rsid w:val="00181C6F"/>
    <w:pPr>
      <w:widowControl/>
      <w:tabs>
        <w:tab w:val="left" w:pos="1701"/>
      </w:tabs>
      <w:spacing w:line="260" w:lineRule="atLeast"/>
      <w:ind w:left="1701" w:hanging="1701"/>
    </w:pPr>
    <w:rPr>
      <w:rFonts w:ascii="Arial" w:hAnsi="Arial" w:cs="Arial"/>
      <w:b/>
      <w:sz w:val="20"/>
      <w:lang w:val="it-IT" w:eastAsia="en-US"/>
    </w:rPr>
  </w:style>
  <w:style w:type="character" w:styleId="Hiperpovezava">
    <w:name w:val="Hyperlink"/>
    <w:basedOn w:val="Privzetapisavaodstavka"/>
    <w:uiPriority w:val="99"/>
    <w:rsid w:val="00181C6F"/>
    <w:rPr>
      <w:rFonts w:cs="Times New Roman"/>
      <w:color w:val="0000FF"/>
      <w:u w:val="single"/>
    </w:rPr>
  </w:style>
  <w:style w:type="paragraph" w:customStyle="1" w:styleId="podpisi">
    <w:name w:val="podpisi"/>
    <w:basedOn w:val="Navaden"/>
    <w:qFormat/>
    <w:rsid w:val="00181C6F"/>
    <w:pPr>
      <w:widowControl/>
      <w:tabs>
        <w:tab w:val="left" w:pos="3402"/>
      </w:tabs>
      <w:spacing w:line="260" w:lineRule="atLeast"/>
    </w:pPr>
    <w:rPr>
      <w:rFonts w:ascii="Arial" w:hAnsi="Arial" w:cs="Arial"/>
      <w:sz w:val="20"/>
      <w:lang w:val="it-IT" w:eastAsia="en-US"/>
    </w:rPr>
  </w:style>
  <w:style w:type="paragraph" w:styleId="Telobesedila2">
    <w:name w:val="Body Text 2"/>
    <w:basedOn w:val="Navaden"/>
    <w:link w:val="Telobesedila2Znak"/>
    <w:uiPriority w:val="99"/>
    <w:rsid w:val="00181C6F"/>
    <w:pPr>
      <w:widowControl/>
      <w:jc w:val="both"/>
    </w:pPr>
    <w:rPr>
      <w:rFonts w:ascii="Arial" w:hAnsi="Arial"/>
      <w:color w:val="000000"/>
      <w:sz w:val="22"/>
      <w:lang w:eastAsia="en-US"/>
    </w:rPr>
  </w:style>
  <w:style w:type="character" w:customStyle="1" w:styleId="Telobesedila2Znak">
    <w:name w:val="Telo besedila 2 Znak"/>
    <w:basedOn w:val="Privzetapisavaodstavka"/>
    <w:link w:val="Telobesedila2"/>
    <w:uiPriority w:val="99"/>
    <w:locked/>
    <w:rsid w:val="00181C6F"/>
    <w:rPr>
      <w:rFonts w:ascii="Arial" w:hAnsi="Arial" w:cs="Times New Roman"/>
      <w:color w:val="000000"/>
      <w:sz w:val="24"/>
      <w:szCs w:val="24"/>
      <w:lang w:val="x-none" w:eastAsia="en-US"/>
    </w:rPr>
  </w:style>
  <w:style w:type="character" w:styleId="Krepko">
    <w:name w:val="Strong"/>
    <w:basedOn w:val="Privzetapisavaodstavka"/>
    <w:uiPriority w:val="22"/>
    <w:qFormat/>
    <w:rsid w:val="00181C6F"/>
    <w:rPr>
      <w:rFonts w:cs="Times New Roman"/>
      <w:b/>
    </w:rPr>
  </w:style>
  <w:style w:type="paragraph" w:customStyle="1" w:styleId="osnovno">
    <w:name w:val="osnovno"/>
    <w:basedOn w:val="Navaden"/>
    <w:rsid w:val="00181C6F"/>
    <w:pPr>
      <w:widowControl/>
      <w:jc w:val="both"/>
    </w:pPr>
    <w:rPr>
      <w:rFonts w:ascii="Times New Roman" w:hAnsi="Times New Roman"/>
      <w:lang w:eastAsia="en-US"/>
    </w:rPr>
  </w:style>
  <w:style w:type="paragraph" w:styleId="Besedilooblaka">
    <w:name w:val="Balloon Text"/>
    <w:basedOn w:val="Navaden"/>
    <w:link w:val="BesedilooblakaZnak"/>
    <w:uiPriority w:val="99"/>
    <w:rsid w:val="00181C6F"/>
    <w:pPr>
      <w:widowControl/>
    </w:pPr>
    <w:rPr>
      <w:rFonts w:ascii="Tahoma" w:hAnsi="Tahoma" w:cs="Tahoma"/>
      <w:sz w:val="16"/>
      <w:szCs w:val="16"/>
      <w:lang w:val="en-US" w:eastAsia="en-US"/>
    </w:rPr>
  </w:style>
  <w:style w:type="character" w:customStyle="1" w:styleId="BesedilooblakaZnak">
    <w:name w:val="Besedilo oblačka Znak"/>
    <w:basedOn w:val="Privzetapisavaodstavka"/>
    <w:link w:val="Besedilooblaka"/>
    <w:uiPriority w:val="99"/>
    <w:locked/>
    <w:rsid w:val="00181C6F"/>
    <w:rPr>
      <w:rFonts w:ascii="Tahoma" w:hAnsi="Tahoma" w:cs="Tahoma"/>
      <w:sz w:val="16"/>
      <w:szCs w:val="16"/>
      <w:lang w:val="en-US" w:eastAsia="en-US"/>
    </w:rPr>
  </w:style>
  <w:style w:type="character" w:styleId="Pripombasklic">
    <w:name w:val="annotation reference"/>
    <w:basedOn w:val="Privzetapisavaodstavka"/>
    <w:uiPriority w:val="99"/>
    <w:rsid w:val="00181C6F"/>
    <w:rPr>
      <w:rFonts w:cs="Times New Roman"/>
      <w:sz w:val="16"/>
    </w:rPr>
  </w:style>
  <w:style w:type="paragraph" w:styleId="Pripombabesedilo">
    <w:name w:val="annotation text"/>
    <w:basedOn w:val="Navaden"/>
    <w:link w:val="PripombabesediloZnak"/>
    <w:uiPriority w:val="99"/>
    <w:rsid w:val="00181C6F"/>
    <w:pPr>
      <w:widowControl/>
      <w:spacing w:line="260" w:lineRule="atLeast"/>
    </w:pPr>
    <w:rPr>
      <w:rFonts w:ascii="Arial" w:hAnsi="Arial" w:cs="Arial"/>
      <w:sz w:val="20"/>
      <w:szCs w:val="20"/>
      <w:lang w:val="en-US" w:eastAsia="en-US"/>
    </w:rPr>
  </w:style>
  <w:style w:type="character" w:customStyle="1" w:styleId="PripombabesediloZnak">
    <w:name w:val="Pripomba – besedilo Znak"/>
    <w:basedOn w:val="Privzetapisavaodstavka"/>
    <w:link w:val="Pripombabesedilo"/>
    <w:uiPriority w:val="99"/>
    <w:locked/>
    <w:rsid w:val="00181C6F"/>
    <w:rPr>
      <w:rFonts w:ascii="Arial" w:hAnsi="Arial" w:cs="Arial"/>
      <w:sz w:val="20"/>
      <w:szCs w:val="20"/>
      <w:lang w:val="en-US" w:eastAsia="en-US"/>
    </w:rPr>
  </w:style>
  <w:style w:type="paragraph" w:styleId="Zadevapripombe">
    <w:name w:val="annotation subject"/>
    <w:basedOn w:val="Pripombabesedilo"/>
    <w:next w:val="Pripombabesedilo"/>
    <w:link w:val="ZadevapripombeZnak"/>
    <w:uiPriority w:val="99"/>
    <w:rsid w:val="00181C6F"/>
    <w:rPr>
      <w:b/>
      <w:bCs/>
    </w:rPr>
  </w:style>
  <w:style w:type="character" w:customStyle="1" w:styleId="ZadevapripombeZnak">
    <w:name w:val="Zadeva pripombe Znak"/>
    <w:basedOn w:val="PripombabesediloZnak"/>
    <w:link w:val="Zadevapripombe"/>
    <w:uiPriority w:val="99"/>
    <w:locked/>
    <w:rsid w:val="00181C6F"/>
    <w:rPr>
      <w:rFonts w:ascii="Arial" w:hAnsi="Arial" w:cs="Arial"/>
      <w:b/>
      <w:bCs/>
      <w:sz w:val="20"/>
      <w:szCs w:val="20"/>
      <w:lang w:val="en-US" w:eastAsia="en-US"/>
    </w:rPr>
  </w:style>
  <w:style w:type="paragraph" w:styleId="Telobesedila">
    <w:name w:val="Body Text"/>
    <w:aliases w:val="12345"/>
    <w:basedOn w:val="Navaden"/>
    <w:link w:val="TelobesedilaZnak"/>
    <w:uiPriority w:val="99"/>
    <w:rsid w:val="00181C6F"/>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181C6F"/>
    <w:rPr>
      <w:rFonts w:ascii="Arial" w:hAnsi="Arial" w:cs="Arial"/>
      <w:sz w:val="24"/>
      <w:szCs w:val="24"/>
      <w:lang w:val="en-US" w:eastAsia="en-US"/>
    </w:rPr>
  </w:style>
  <w:style w:type="paragraph" w:customStyle="1" w:styleId="BodyText31">
    <w:name w:val="Body Text 31"/>
    <w:basedOn w:val="Navaden"/>
    <w:uiPriority w:val="99"/>
    <w:rsid w:val="00181C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Telobesedila3">
    <w:name w:val="Body Text 3"/>
    <w:basedOn w:val="Navaden"/>
    <w:link w:val="Telobesedila3Znak"/>
    <w:uiPriority w:val="99"/>
    <w:rsid w:val="00181C6F"/>
    <w:pPr>
      <w:widowControl/>
      <w:spacing w:after="120" w:line="260" w:lineRule="atLeast"/>
    </w:pPr>
    <w:rPr>
      <w:rFonts w:ascii="Arial" w:hAnsi="Arial" w:cs="Arial"/>
      <w:sz w:val="16"/>
      <w:szCs w:val="16"/>
      <w:lang w:val="en-US" w:eastAsia="en-US"/>
    </w:rPr>
  </w:style>
  <w:style w:type="character" w:customStyle="1" w:styleId="Telobesedila3Znak">
    <w:name w:val="Telo besedila 3 Znak"/>
    <w:basedOn w:val="Privzetapisavaodstavka"/>
    <w:link w:val="Telobesedila3"/>
    <w:uiPriority w:val="99"/>
    <w:locked/>
    <w:rsid w:val="00181C6F"/>
    <w:rPr>
      <w:rFonts w:ascii="Arial" w:hAnsi="Arial" w:cs="Arial"/>
      <w:sz w:val="16"/>
      <w:szCs w:val="16"/>
      <w:lang w:val="en-US" w:eastAsia="en-US"/>
    </w:rPr>
  </w:style>
  <w:style w:type="paragraph" w:styleId="Telobesedila-zamik">
    <w:name w:val="Body Text Indent"/>
    <w:basedOn w:val="Navaden"/>
    <w:link w:val="Telobesedila-zamikZnak"/>
    <w:uiPriority w:val="99"/>
    <w:rsid w:val="00181C6F"/>
    <w:pPr>
      <w:widowControl/>
      <w:spacing w:after="120" w:line="260" w:lineRule="atLeast"/>
      <w:ind w:left="283"/>
    </w:pPr>
    <w:rPr>
      <w:rFonts w:ascii="Arial" w:hAnsi="Arial" w:cs="Arial"/>
      <w:sz w:val="20"/>
      <w:lang w:val="en-US" w:eastAsia="en-US"/>
    </w:rPr>
  </w:style>
  <w:style w:type="character" w:customStyle="1" w:styleId="Telobesedila-zamikZnak">
    <w:name w:val="Telo besedila - zamik Znak"/>
    <w:basedOn w:val="Privzetapisavaodstavka"/>
    <w:link w:val="Telobesedila-zamik"/>
    <w:uiPriority w:val="99"/>
    <w:locked/>
    <w:rsid w:val="00181C6F"/>
    <w:rPr>
      <w:rFonts w:ascii="Arial" w:hAnsi="Arial" w:cs="Arial"/>
      <w:sz w:val="24"/>
      <w:szCs w:val="24"/>
      <w:lang w:val="en-US" w:eastAsia="en-US"/>
    </w:rPr>
  </w:style>
  <w:style w:type="character" w:styleId="tevilkastrani">
    <w:name w:val="page number"/>
    <w:basedOn w:val="Privzetapisavaodstavka"/>
    <w:uiPriority w:val="99"/>
    <w:rsid w:val="00181C6F"/>
    <w:rPr>
      <w:rFonts w:cs="Times New Roman"/>
    </w:rPr>
  </w:style>
  <w:style w:type="paragraph" w:styleId="Naslov">
    <w:name w:val="Title"/>
    <w:basedOn w:val="Navaden"/>
    <w:link w:val="NaslovZnak"/>
    <w:uiPriority w:val="10"/>
    <w:qFormat/>
    <w:rsid w:val="00181C6F"/>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181C6F"/>
    <w:rPr>
      <w:rFonts w:ascii="Times New Roman" w:hAnsi="Times New Roman" w:cs="Times New Roman"/>
      <w:b/>
      <w:sz w:val="20"/>
      <w:szCs w:val="20"/>
      <w:lang w:val="x-none" w:eastAsia="en-US"/>
    </w:rPr>
  </w:style>
  <w:style w:type="paragraph" w:customStyle="1" w:styleId="xl24">
    <w:name w:val="xl24"/>
    <w:basedOn w:val="Navaden"/>
    <w:rsid w:val="00181C6F"/>
    <w:pPr>
      <w:widowControl/>
      <w:spacing w:before="100" w:after="100"/>
    </w:pPr>
    <w:rPr>
      <w:rFonts w:ascii="Arial" w:hAnsi="Arial"/>
      <w:b/>
      <w:szCs w:val="20"/>
      <w:lang w:eastAsia="en-US"/>
    </w:rPr>
  </w:style>
  <w:style w:type="character" w:customStyle="1" w:styleId="CommentTextChar1">
    <w:name w:val="Comment Text Char1"/>
    <w:semiHidden/>
    <w:rsid w:val="00181C6F"/>
    <w:rPr>
      <w:lang w:val="en-GB" w:eastAsia="en-US"/>
    </w:rPr>
  </w:style>
  <w:style w:type="paragraph" w:customStyle="1" w:styleId="Odstavekseznama1">
    <w:name w:val="Odstavek seznama1"/>
    <w:basedOn w:val="Navaden"/>
    <w:uiPriority w:val="34"/>
    <w:qFormat/>
    <w:rsid w:val="00181C6F"/>
    <w:pPr>
      <w:widowControl/>
      <w:spacing w:after="200" w:line="276" w:lineRule="auto"/>
      <w:ind w:left="720"/>
      <w:contextualSpacing/>
    </w:pPr>
    <w:rPr>
      <w:rFonts w:ascii="Calibri" w:eastAsia="SimSun" w:hAnsi="Calibri"/>
      <w:sz w:val="22"/>
      <w:szCs w:val="22"/>
      <w:lang w:eastAsia="zh-CN"/>
    </w:rPr>
  </w:style>
  <w:style w:type="character" w:customStyle="1" w:styleId="CharChar12">
    <w:name w:val="Char Char12"/>
    <w:rsid w:val="00181C6F"/>
    <w:rPr>
      <w:rFonts w:ascii="Arial" w:hAnsi="Arial"/>
      <w:sz w:val="24"/>
      <w:lang w:val="en-US" w:eastAsia="en-US"/>
    </w:rPr>
  </w:style>
  <w:style w:type="character" w:customStyle="1" w:styleId="CharChar3">
    <w:name w:val="Char Char3"/>
    <w:semiHidden/>
    <w:rsid w:val="00181C6F"/>
    <w:rPr>
      <w:rFonts w:ascii="Arial" w:hAnsi="Arial"/>
      <w:lang w:val="x-none" w:eastAsia="en-US"/>
    </w:rPr>
  </w:style>
  <w:style w:type="paragraph" w:customStyle="1" w:styleId="Default">
    <w:name w:val="Default"/>
    <w:rsid w:val="00181C6F"/>
    <w:pPr>
      <w:autoSpaceDE w:val="0"/>
      <w:autoSpaceDN w:val="0"/>
      <w:adjustRightInd w:val="0"/>
      <w:spacing w:after="0" w:line="240" w:lineRule="auto"/>
    </w:pPr>
    <w:rPr>
      <w:rFonts w:ascii="Times New Roman" w:hAnsi="Times New Roman"/>
      <w:color w:val="000000"/>
      <w:sz w:val="24"/>
      <w:szCs w:val="24"/>
    </w:rPr>
  </w:style>
  <w:style w:type="paragraph" w:customStyle="1" w:styleId="Navaden1">
    <w:name w:val="Navaden1"/>
    <w:rsid w:val="00181C6F"/>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181C6F"/>
    <w:pPr>
      <w:widowControl/>
      <w:ind w:left="720"/>
    </w:pPr>
    <w:rPr>
      <w:rFonts w:ascii="Calibri" w:hAnsi="Calibri" w:cs="Calibri"/>
      <w:sz w:val="22"/>
      <w:szCs w:val="22"/>
      <w:lang w:eastAsia="en-US"/>
    </w:rPr>
  </w:style>
  <w:style w:type="paragraph" w:customStyle="1" w:styleId="Navaden3">
    <w:name w:val="Navaden3"/>
    <w:rsid w:val="00181C6F"/>
    <w:pPr>
      <w:widowControl w:val="0"/>
      <w:spacing w:after="0" w:line="240" w:lineRule="auto"/>
    </w:pPr>
    <w:rPr>
      <w:rFonts w:ascii="Arial" w:hAnsi="Arial"/>
      <w:szCs w:val="20"/>
      <w:lang w:eastAsia="en-US"/>
    </w:rPr>
  </w:style>
  <w:style w:type="character" w:customStyle="1" w:styleId="OdstavekseznamaZnak">
    <w:name w:val="Odstavek seznama Znak"/>
    <w:link w:val="Odstavekseznama"/>
    <w:uiPriority w:val="34"/>
    <w:locked/>
    <w:rsid w:val="00181C6F"/>
    <w:rPr>
      <w:rFonts w:ascii="Calibri" w:hAnsi="Calibri"/>
      <w:lang w:val="x-none" w:eastAsia="en-US"/>
    </w:rPr>
  </w:style>
  <w:style w:type="paragraph" w:styleId="Revizija">
    <w:name w:val="Revision"/>
    <w:hidden/>
    <w:uiPriority w:val="99"/>
    <w:rsid w:val="00181C6F"/>
    <w:pPr>
      <w:spacing w:after="0" w:line="240" w:lineRule="auto"/>
    </w:pPr>
    <w:rPr>
      <w:rFonts w:ascii="Calibri" w:eastAsia="Times New Roman"/>
      <w:lang w:val="en-GB" w:eastAsia="en-US"/>
    </w:rPr>
  </w:style>
  <w:style w:type="table" w:customStyle="1" w:styleId="TableGrid1">
    <w:name w:val="Table Grid1"/>
    <w:basedOn w:val="Navadnatabela"/>
    <w:next w:val="Tabelamrea"/>
    <w:rsid w:val="00181C6F"/>
    <w:pPr>
      <w:widowControl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181C6F"/>
    <w:pPr>
      <w:widowControl/>
    </w:pPr>
    <w:rPr>
      <w:rFonts w:ascii="Republika" w:hAnsi="Republika" w:cs="Arial"/>
      <w:sz w:val="20"/>
      <w:szCs w:val="20"/>
      <w:lang w:eastAsia="en-US"/>
    </w:rPr>
  </w:style>
  <w:style w:type="character" w:customStyle="1" w:styleId="Sprotnaopomba-besediloZnak">
    <w:name w:val="Sprotna opomba - besedilo Znak"/>
    <w:basedOn w:val="Privzetapisavaodstavka"/>
    <w:link w:val="Sprotnaopomba-besedilo"/>
    <w:uiPriority w:val="99"/>
    <w:locked/>
    <w:rsid w:val="00181C6F"/>
    <w:rPr>
      <w:rFonts w:ascii="Republika" w:hAnsi="Republika" w:cs="Arial"/>
      <w:sz w:val="20"/>
      <w:szCs w:val="20"/>
      <w:lang w:val="x-none" w:eastAsia="en-US"/>
    </w:rPr>
  </w:style>
  <w:style w:type="character" w:styleId="Sprotnaopomba-sklic">
    <w:name w:val="footnote reference"/>
    <w:basedOn w:val="Privzetapisavaodstavka"/>
    <w:uiPriority w:val="99"/>
    <w:rsid w:val="00E5277A"/>
    <w:rPr>
      <w:rFonts w:cs="Times New Roman"/>
      <w:vertAlign w:val="superscript"/>
    </w:rPr>
  </w:style>
  <w:style w:type="paragraph" w:customStyle="1" w:styleId="Navaden5">
    <w:name w:val="Navaden5"/>
    <w:link w:val="NavadenChar"/>
    <w:rsid w:val="001735FD"/>
    <w:pPr>
      <w:widowControl w:val="0"/>
      <w:spacing w:after="0" w:line="240" w:lineRule="auto"/>
    </w:pPr>
    <w:rPr>
      <w:rFonts w:ascii="Arial" w:hAnsi="Arial"/>
      <w:szCs w:val="20"/>
      <w:lang w:eastAsia="en-US"/>
    </w:rPr>
  </w:style>
  <w:style w:type="character" w:customStyle="1" w:styleId="NavadenChar">
    <w:name w:val="Navaden Char"/>
    <w:link w:val="Navaden5"/>
    <w:locked/>
    <w:rsid w:val="001735FD"/>
    <w:rPr>
      <w:rFonts w:ascii="Arial" w:hAnsi="Arial"/>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glavna.pisarna@mors.si" TargetMode="External"/><Relationship Id="rId12" Type="http://schemas.openxmlformats.org/officeDocument/2006/relationships/footer" Target="footer1.xml"/><Relationship Id="rId17" Type="http://schemas.openxmlformats.org/officeDocument/2006/relationships/hyperlink" Target="mailto:dcsv@mors.si" TargetMode="External"/><Relationship Id="rId2" Type="http://schemas.openxmlformats.org/officeDocument/2006/relationships/styles" Target="styles.xml"/><Relationship Id="rId16" Type="http://schemas.openxmlformats.org/officeDocument/2006/relationships/hyperlink" Target="mailto:glavna.pisarna@mors.si"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csv@mors.si" TargetMode="External"/><Relationship Id="rId23" Type="http://schemas.openxmlformats.org/officeDocument/2006/relationships/fontTable" Target="fontTable.xml"/><Relationship Id="rId10" Type="http://schemas.openxmlformats.org/officeDocument/2006/relationships/hyperlink" Target="mailto:dcsv@mors.s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10650</Words>
  <Characters>60711</Characters>
  <Application>Microsoft Office Word</Application>
  <DocSecurity>0</DocSecurity>
  <Lines>505</Lines>
  <Paragraphs>142</Paragraphs>
  <ScaleCrop>false</ScaleCrop>
  <Company/>
  <LinksUpToDate>false</LinksUpToDate>
  <CharactersWithSpaces>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2023-03-23T10:37:00Z</dcterms:created>
  <dcterms:modified xsi:type="dcterms:W3CDTF">2023-03-23T10:37:00Z</dcterms:modified>
</cp:coreProperties>
</file>