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6F" w:rsidRPr="00201A6F" w:rsidRDefault="00201A6F" w:rsidP="00201A6F">
      <w:pPr>
        <w:rPr>
          <w:b/>
        </w:rPr>
      </w:pPr>
      <w:r w:rsidRPr="00201A6F">
        <w:rPr>
          <w:b/>
        </w:rPr>
        <w:t>MORS 94/2022-ON-JNNV: Nakup kontrolnikov za vzdrževanje avtomatskih pušk FN SCAR-L in SCAR-H430-116/2022</w:t>
      </w:r>
    </w:p>
    <w:p w:rsidR="00201A6F" w:rsidRPr="00201A6F" w:rsidRDefault="00201A6F" w:rsidP="00201A6F">
      <w:pPr>
        <w:rPr>
          <w:b/>
        </w:rPr>
      </w:pPr>
      <w:r w:rsidRPr="00201A6F">
        <w:rPr>
          <w:b/>
        </w:rPr>
        <w:t>IRDG številka: 430-116/2022</w:t>
      </w:r>
    </w:p>
    <w:p w:rsidR="00201A6F" w:rsidRDefault="00201A6F" w:rsidP="00201A6F"/>
    <w:p w:rsidR="00201A6F" w:rsidRDefault="00201A6F" w:rsidP="00201A6F">
      <w:r>
        <w:t>VPRAŠANJE:</w:t>
      </w:r>
    </w:p>
    <w:p w:rsidR="00201A6F" w:rsidRDefault="00201A6F" w:rsidP="00201A6F">
      <w:r>
        <w:t>Na strani 4 povabila k oddaji ponudbe je navedeno, da mora ponudba vsebovati izpolnjene, podpisane in žigosane naslednje obrazce, vendar v razpisni dokumentaciji manjka preglednica »Tehnične zahteve naročnika«. Prosim za preglednico oz. spremembo vaših zahtev.</w:t>
      </w:r>
    </w:p>
    <w:p w:rsidR="00201A6F" w:rsidRDefault="00201A6F" w:rsidP="00201A6F"/>
    <w:p w:rsidR="00201A6F" w:rsidRDefault="00201A6F" w:rsidP="00201A6F">
      <w:r>
        <w:t>ODGOVOR:</w:t>
      </w:r>
    </w:p>
    <w:p w:rsidR="00201A6F" w:rsidRDefault="00201A6F" w:rsidP="00201A6F">
      <w:r>
        <w:t>Preglednica »Tehnične zahteve naročnika« pri tem predmetu naročila ni predvidena. Skladno s 1. točko povabila so vse funkcionalne in tehnične zahteve blaga enolično določene s kataloško številko, ki jo poda proizvajalec kontrolnikov za vzdrževanje FN SCAR-L in FN SCAR-H, ki proizvaja tudi avtomatske puške FN SCAR-L in SCAR-H.</w:t>
      </w:r>
    </w:p>
    <w:p w:rsidR="00201A6F" w:rsidRDefault="00201A6F" w:rsidP="00201A6F">
      <w:bookmarkStart w:id="0" w:name="_GoBack"/>
      <w:bookmarkEnd w:id="0"/>
    </w:p>
    <w:p w:rsidR="00201A6F" w:rsidRDefault="00201A6F" w:rsidP="00201A6F">
      <w:r>
        <w:t>Ob ponudbi je potrebno predložiti tehnično dokumentacijo, iz katere mora biti razviden:</w:t>
      </w:r>
    </w:p>
    <w:p w:rsidR="00201A6F" w:rsidRDefault="00201A6F" w:rsidP="00201A6F">
      <w:r>
        <w:t>-              proizvajalec ponujenega blaga,</w:t>
      </w:r>
    </w:p>
    <w:p w:rsidR="00201A6F" w:rsidRDefault="00201A6F" w:rsidP="00201A6F">
      <w:r>
        <w:t>-              naziv kompleta ter proizvajalčeva kataloška številka kompleta kontrolnikov za vsako od obeh avtomatskih pušk (FN SCAR-L in FN SCAR-H),</w:t>
      </w:r>
    </w:p>
    <w:p w:rsidR="00201A6F" w:rsidRDefault="00201A6F" w:rsidP="00201A6F">
      <w:r>
        <w:t>-              proizvajalčeva kataloška številka posameznega sestavnega dela znotraj kompleta kontrolnikov.</w:t>
      </w:r>
    </w:p>
    <w:p w:rsidR="00236F92" w:rsidRDefault="00236F92"/>
    <w:sectPr w:rsidR="00236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6F"/>
    <w:rsid w:val="00201A6F"/>
    <w:rsid w:val="0023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5FBE8-22EE-4C82-B8B4-868E5510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01A6F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RAJH Vekoslav</dc:creator>
  <cp:keywords/>
  <dc:description/>
  <cp:lastModifiedBy>RAJH Vekoslav</cp:lastModifiedBy>
  <cp:revision>1</cp:revision>
  <dcterms:created xsi:type="dcterms:W3CDTF">2022-04-12T08:39:00Z</dcterms:created>
  <dcterms:modified xsi:type="dcterms:W3CDTF">2022-04-12T08:41:00Z</dcterms:modified>
</cp:coreProperties>
</file>