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933A" w14:textId="77777777" w:rsidR="009771BB" w:rsidRPr="00C84F9F" w:rsidRDefault="009771BB" w:rsidP="00AF51D7">
      <w:pPr>
        <w:tabs>
          <w:tab w:val="left" w:pos="1701"/>
        </w:tabs>
        <w:spacing w:line="276" w:lineRule="auto"/>
        <w:rPr>
          <w:szCs w:val="20"/>
          <w:lang w:val="sl-SI" w:eastAsia="sl-SI"/>
        </w:rPr>
      </w:pPr>
    </w:p>
    <w:p w14:paraId="3D0AF25C" w14:textId="10B64A02" w:rsidR="009771BB" w:rsidRPr="00C84F9F" w:rsidRDefault="009771BB" w:rsidP="00AF51D7">
      <w:pPr>
        <w:tabs>
          <w:tab w:val="left" w:pos="1701"/>
        </w:tabs>
        <w:spacing w:line="276" w:lineRule="auto"/>
        <w:rPr>
          <w:szCs w:val="20"/>
          <w:lang w:val="sl-SI" w:eastAsia="sl-SI"/>
        </w:rPr>
      </w:pPr>
      <w:r w:rsidRPr="00C84F9F">
        <w:rPr>
          <w:szCs w:val="20"/>
          <w:lang w:val="sl-SI" w:eastAsia="sl-SI"/>
        </w:rPr>
        <w:t xml:space="preserve">Številka: </w:t>
      </w:r>
      <w:r w:rsidRPr="00C84F9F">
        <w:rPr>
          <w:szCs w:val="20"/>
          <w:lang w:val="sl-SI" w:eastAsia="sl-SI"/>
        </w:rPr>
        <w:tab/>
      </w:r>
      <w:r w:rsidR="00A80750">
        <w:rPr>
          <w:rFonts w:ascii="ArialMT" w:hAnsi="ArialMT" w:cs="ArialMT"/>
          <w:szCs w:val="20"/>
          <w:lang w:val="sl-SI" w:eastAsia="sl-SI"/>
        </w:rPr>
        <w:t>430-386/2022-2</w:t>
      </w:r>
    </w:p>
    <w:p w14:paraId="6800888A" w14:textId="47979E1D" w:rsidR="009771BB" w:rsidRPr="00C84F9F" w:rsidRDefault="009771BB" w:rsidP="00AF51D7">
      <w:pPr>
        <w:tabs>
          <w:tab w:val="left" w:pos="1701"/>
        </w:tabs>
        <w:spacing w:line="276" w:lineRule="auto"/>
        <w:rPr>
          <w:szCs w:val="20"/>
          <w:lang w:val="sl-SI" w:eastAsia="sl-SI"/>
        </w:rPr>
      </w:pPr>
      <w:r w:rsidRPr="00C84F9F">
        <w:rPr>
          <w:szCs w:val="20"/>
          <w:lang w:val="sl-SI" w:eastAsia="sl-SI"/>
        </w:rPr>
        <w:t xml:space="preserve">Datum: </w:t>
      </w:r>
      <w:r w:rsidRPr="00C84F9F">
        <w:rPr>
          <w:szCs w:val="20"/>
          <w:lang w:val="sl-SI" w:eastAsia="sl-SI"/>
        </w:rPr>
        <w:tab/>
      </w:r>
      <w:bookmarkStart w:id="0" w:name="DatumDokumenta"/>
      <w:r w:rsidR="00A80750">
        <w:rPr>
          <w:rFonts w:ascii="ArialMT" w:hAnsi="ArialMT" w:cs="ArialMT"/>
          <w:szCs w:val="20"/>
          <w:lang w:val="sl-SI" w:eastAsia="sl-SI"/>
        </w:rPr>
        <w:t>19. 09. 2022</w:t>
      </w:r>
      <w:r w:rsidRPr="00C84F9F">
        <w:rPr>
          <w:szCs w:val="20"/>
          <w:lang w:val="sl-SI" w:eastAsia="sl-SI"/>
        </w:rPr>
        <w:t xml:space="preserve"> </w:t>
      </w:r>
      <w:bookmarkEnd w:id="0"/>
    </w:p>
    <w:p w14:paraId="7782FD28" w14:textId="77777777" w:rsidR="009771BB" w:rsidRPr="00C84F9F" w:rsidRDefault="009771BB" w:rsidP="00AF51D7">
      <w:pPr>
        <w:spacing w:line="276" w:lineRule="auto"/>
        <w:rPr>
          <w:szCs w:val="20"/>
          <w:lang w:val="sl-SI"/>
        </w:rPr>
      </w:pPr>
    </w:p>
    <w:p w14:paraId="7736DE5D" w14:textId="77777777" w:rsidR="009771BB" w:rsidRPr="00C84F9F" w:rsidRDefault="009771BB" w:rsidP="00AF51D7">
      <w:pPr>
        <w:spacing w:line="276" w:lineRule="auto"/>
        <w:rPr>
          <w:szCs w:val="20"/>
          <w:lang w:val="sl-SI"/>
        </w:rPr>
      </w:pPr>
    </w:p>
    <w:p w14:paraId="0EFD994A" w14:textId="77777777" w:rsidR="009771BB" w:rsidRPr="00C84F9F" w:rsidRDefault="009771BB" w:rsidP="00AF51D7">
      <w:pPr>
        <w:spacing w:line="276" w:lineRule="auto"/>
        <w:ind w:left="993" w:hanging="993"/>
        <w:jc w:val="both"/>
        <w:outlineLvl w:val="7"/>
        <w:rPr>
          <w:b/>
          <w:iCs/>
          <w:szCs w:val="20"/>
          <w:lang w:val="sl-SI"/>
        </w:rPr>
      </w:pPr>
      <w:r w:rsidRPr="00C84F9F">
        <w:rPr>
          <w:b/>
          <w:iCs/>
          <w:szCs w:val="20"/>
          <w:lang w:val="sl-SI"/>
        </w:rPr>
        <w:t>Zadeva:</w:t>
      </w:r>
      <w:r w:rsidRPr="00C84F9F">
        <w:rPr>
          <w:b/>
          <w:iCs/>
          <w:szCs w:val="20"/>
          <w:lang w:val="sl-SI"/>
        </w:rPr>
        <w:tab/>
      </w:r>
      <w:r w:rsidRPr="00240662">
        <w:rPr>
          <w:b/>
          <w:iCs/>
          <w:szCs w:val="20"/>
          <w:lang w:val="sl-SI"/>
        </w:rPr>
        <w:t>Povabilo k oddaji ponudbe</w:t>
      </w:r>
      <w:r w:rsidR="00526720">
        <w:rPr>
          <w:b/>
          <w:iCs/>
          <w:szCs w:val="20"/>
          <w:lang w:val="sl-SI"/>
        </w:rPr>
        <w:t xml:space="preserve"> za javno naročilo MORS </w:t>
      </w:r>
      <w:r w:rsidR="00A70F92">
        <w:rPr>
          <w:b/>
          <w:iCs/>
          <w:szCs w:val="20"/>
          <w:lang w:val="sl-SI"/>
        </w:rPr>
        <w:t>343</w:t>
      </w:r>
      <w:r w:rsidR="00526720">
        <w:rPr>
          <w:b/>
          <w:iCs/>
          <w:szCs w:val="20"/>
          <w:lang w:val="sl-SI"/>
        </w:rPr>
        <w:t>/2022</w:t>
      </w:r>
      <w:r w:rsidR="00240662" w:rsidRPr="00240662">
        <w:rPr>
          <w:b/>
          <w:iCs/>
          <w:szCs w:val="20"/>
          <w:lang w:val="sl-SI"/>
        </w:rPr>
        <w:t xml:space="preserve">-JNNV, </w:t>
      </w:r>
      <w:r w:rsidR="00A70F92" w:rsidRPr="00A70F92">
        <w:rPr>
          <w:b/>
          <w:iCs/>
          <w:szCs w:val="20"/>
          <w:lang w:val="sl-SI"/>
        </w:rPr>
        <w:t xml:space="preserve">Euro </w:t>
      </w:r>
      <w:proofErr w:type="spellStart"/>
      <w:r w:rsidR="00A70F92" w:rsidRPr="00A70F92">
        <w:rPr>
          <w:b/>
          <w:iCs/>
          <w:szCs w:val="20"/>
          <w:lang w:val="sl-SI"/>
        </w:rPr>
        <w:t>box</w:t>
      </w:r>
      <w:proofErr w:type="spellEnd"/>
      <w:r w:rsidR="00A70F92" w:rsidRPr="00A70F92">
        <w:rPr>
          <w:b/>
          <w:iCs/>
          <w:szCs w:val="20"/>
          <w:lang w:val="sl-SI"/>
        </w:rPr>
        <w:t xml:space="preserve"> palete in mrežasti kovinski zaboji</w:t>
      </w:r>
    </w:p>
    <w:p w14:paraId="31EE56F8" w14:textId="77777777" w:rsidR="007B227E" w:rsidRPr="00C84F9F" w:rsidRDefault="007B227E" w:rsidP="00AF51D7">
      <w:pPr>
        <w:spacing w:line="276" w:lineRule="auto"/>
        <w:jc w:val="both"/>
        <w:rPr>
          <w:szCs w:val="20"/>
          <w:lang w:val="sl-SI"/>
        </w:rPr>
      </w:pPr>
    </w:p>
    <w:p w14:paraId="1F8B2C95" w14:textId="77777777" w:rsidR="00526720" w:rsidRPr="00C97504" w:rsidRDefault="00526720" w:rsidP="00AF51D7">
      <w:pPr>
        <w:spacing w:line="276" w:lineRule="auto"/>
        <w:jc w:val="both"/>
      </w:pPr>
      <w:proofErr w:type="spellStart"/>
      <w:r w:rsidRPr="00C97504">
        <w:t>Vabimo</w:t>
      </w:r>
      <w:proofErr w:type="spellEnd"/>
      <w:r w:rsidRPr="00C97504">
        <w:t xml:space="preserve"> vas, da </w:t>
      </w:r>
      <w:proofErr w:type="spellStart"/>
      <w:r w:rsidRPr="00C97504">
        <w:t>nam</w:t>
      </w:r>
      <w:proofErr w:type="spellEnd"/>
      <w:r w:rsidRPr="00C97504">
        <w:t xml:space="preserve"> </w:t>
      </w:r>
      <w:proofErr w:type="spellStart"/>
      <w:r w:rsidRPr="00C97504">
        <w:t>na</w:t>
      </w:r>
      <w:proofErr w:type="spellEnd"/>
      <w:r w:rsidR="001F0A3A">
        <w:t xml:space="preserve"> </w:t>
      </w:r>
      <w:proofErr w:type="spellStart"/>
      <w:r w:rsidRPr="00C97504">
        <w:t>podlagi</w:t>
      </w:r>
      <w:proofErr w:type="spellEnd"/>
      <w:r w:rsidRPr="00C97504">
        <w:t xml:space="preserve"> </w:t>
      </w:r>
      <w:proofErr w:type="spellStart"/>
      <w:r w:rsidRPr="00C97504">
        <w:t>Navodila</w:t>
      </w:r>
      <w:proofErr w:type="spellEnd"/>
      <w:r w:rsidRPr="00C97504">
        <w:t xml:space="preserve"> o </w:t>
      </w:r>
      <w:proofErr w:type="spellStart"/>
      <w:r w:rsidRPr="00C97504">
        <w:t>postopkih</w:t>
      </w:r>
      <w:proofErr w:type="spellEnd"/>
      <w:r w:rsidRPr="00C97504">
        <w:t xml:space="preserve"> </w:t>
      </w:r>
      <w:proofErr w:type="spellStart"/>
      <w:r w:rsidRPr="00C97504">
        <w:t>oddaje</w:t>
      </w:r>
      <w:proofErr w:type="spellEnd"/>
      <w:r w:rsidRPr="00C97504">
        <w:t xml:space="preserve"> </w:t>
      </w:r>
      <w:proofErr w:type="spellStart"/>
      <w:r w:rsidRPr="00C97504">
        <w:t>javnih</w:t>
      </w:r>
      <w:proofErr w:type="spellEnd"/>
      <w:r w:rsidRPr="00C97504">
        <w:t xml:space="preserve"> </w:t>
      </w:r>
      <w:proofErr w:type="spellStart"/>
      <w:r w:rsidRPr="00C97504">
        <w:t>naročil</w:t>
      </w:r>
      <w:proofErr w:type="spellEnd"/>
      <w:r w:rsidRPr="00C97504">
        <w:t xml:space="preserve"> </w:t>
      </w:r>
      <w:proofErr w:type="spellStart"/>
      <w:r w:rsidRPr="00C97504">
        <w:t>nižje</w:t>
      </w:r>
      <w:proofErr w:type="spellEnd"/>
      <w:r w:rsidRPr="00C97504">
        <w:t xml:space="preserve"> </w:t>
      </w:r>
      <w:proofErr w:type="spellStart"/>
      <w:r w:rsidRPr="00C97504">
        <w:t>vrednosti</w:t>
      </w:r>
      <w:proofErr w:type="spellEnd"/>
      <w:r w:rsidRPr="00C97504">
        <w:t xml:space="preserve"> v </w:t>
      </w:r>
      <w:proofErr w:type="spellStart"/>
      <w:r w:rsidRPr="00C97504">
        <w:t>Ministrstvu</w:t>
      </w:r>
      <w:proofErr w:type="spellEnd"/>
      <w:r w:rsidRPr="00C97504">
        <w:t xml:space="preserve"> za </w:t>
      </w:r>
      <w:proofErr w:type="spellStart"/>
      <w:r w:rsidRPr="00C97504">
        <w:t>obrambo</w:t>
      </w:r>
      <w:proofErr w:type="spellEnd"/>
      <w:r w:rsidRPr="00C97504">
        <w:t xml:space="preserve"> (MO </w:t>
      </w:r>
      <w:proofErr w:type="spellStart"/>
      <w:r w:rsidRPr="00C97504">
        <w:t>št</w:t>
      </w:r>
      <w:proofErr w:type="spellEnd"/>
      <w:r w:rsidRPr="00C97504">
        <w:t xml:space="preserve">. </w:t>
      </w:r>
      <w:r w:rsidRPr="00B61E83">
        <w:t xml:space="preserve">0070-26/2020-9 z </w:t>
      </w:r>
      <w:proofErr w:type="spellStart"/>
      <w:r w:rsidRPr="00B61E83">
        <w:t>dne</w:t>
      </w:r>
      <w:proofErr w:type="spellEnd"/>
      <w:r w:rsidRPr="00B61E83">
        <w:t xml:space="preserve"> 04. 01. 2021</w:t>
      </w:r>
      <w:r w:rsidRPr="00C97504">
        <w:t xml:space="preserve">) </w:t>
      </w:r>
      <w:proofErr w:type="spellStart"/>
      <w:r w:rsidRPr="00C97504">
        <w:t>posredujete</w:t>
      </w:r>
      <w:proofErr w:type="spellEnd"/>
      <w:r w:rsidRPr="00C97504">
        <w:t xml:space="preserve"> </w:t>
      </w:r>
      <w:proofErr w:type="spellStart"/>
      <w:r w:rsidRPr="00C97504">
        <w:t>ponudbo</w:t>
      </w:r>
      <w:proofErr w:type="spellEnd"/>
      <w:r w:rsidRPr="00C97504">
        <w:t xml:space="preserve"> za </w:t>
      </w:r>
      <w:proofErr w:type="spellStart"/>
      <w:r w:rsidRPr="00C97504">
        <w:t>izvedbo</w:t>
      </w:r>
      <w:proofErr w:type="spellEnd"/>
      <w:r w:rsidRPr="00C97504">
        <w:t xml:space="preserve"> </w:t>
      </w:r>
      <w:proofErr w:type="spellStart"/>
      <w:r w:rsidRPr="00C97504">
        <w:t>javnega</w:t>
      </w:r>
      <w:proofErr w:type="spellEnd"/>
      <w:r w:rsidRPr="00C97504">
        <w:t xml:space="preserve"> </w:t>
      </w:r>
      <w:proofErr w:type="spellStart"/>
      <w:r w:rsidRPr="00C97504">
        <w:t>naročila</w:t>
      </w:r>
      <w:proofErr w:type="spellEnd"/>
      <w:r w:rsidRPr="00C97504">
        <w:t xml:space="preserve"> po </w:t>
      </w:r>
      <w:proofErr w:type="spellStart"/>
      <w:r w:rsidRPr="00C97504">
        <w:t>postopku</w:t>
      </w:r>
      <w:proofErr w:type="spellEnd"/>
      <w:r w:rsidRPr="00C97504">
        <w:t xml:space="preserve"> </w:t>
      </w:r>
      <w:proofErr w:type="spellStart"/>
      <w:r w:rsidRPr="00C97504">
        <w:t>nižje</w:t>
      </w:r>
      <w:proofErr w:type="spellEnd"/>
      <w:r w:rsidRPr="00C97504">
        <w:t xml:space="preserve"> </w:t>
      </w:r>
      <w:proofErr w:type="spellStart"/>
      <w:r w:rsidRPr="00C97504">
        <w:t>vrednosti</w:t>
      </w:r>
      <w:proofErr w:type="spellEnd"/>
      <w:r w:rsidRPr="00C97504">
        <w:t>.</w:t>
      </w:r>
    </w:p>
    <w:p w14:paraId="393A045B" w14:textId="77777777" w:rsidR="009771BB" w:rsidRPr="00C84F9F" w:rsidRDefault="009771BB" w:rsidP="00AF51D7">
      <w:pPr>
        <w:spacing w:line="276" w:lineRule="auto"/>
        <w:jc w:val="both"/>
        <w:rPr>
          <w:szCs w:val="20"/>
          <w:lang w:val="sl-SI"/>
        </w:rPr>
      </w:pPr>
    </w:p>
    <w:p w14:paraId="01C5E1B1" w14:textId="77777777" w:rsidR="009771BB" w:rsidRPr="00C84F9F" w:rsidRDefault="009771BB" w:rsidP="00AF51D7">
      <w:pPr>
        <w:shd w:val="clear" w:color="auto" w:fill="F2F2F2"/>
        <w:tabs>
          <w:tab w:val="left" w:pos="360"/>
        </w:tabs>
        <w:spacing w:line="276" w:lineRule="auto"/>
        <w:jc w:val="both"/>
        <w:rPr>
          <w:b/>
          <w:bCs/>
          <w:szCs w:val="20"/>
          <w:lang w:val="sl-SI"/>
        </w:rPr>
      </w:pPr>
      <w:r w:rsidRPr="00C84F9F">
        <w:rPr>
          <w:b/>
          <w:bCs/>
          <w:szCs w:val="20"/>
          <w:lang w:val="sl-SI"/>
        </w:rPr>
        <w:t>1. OZNAKA IN PREDMET NAROČILA</w:t>
      </w:r>
    </w:p>
    <w:p w14:paraId="1F6FF37B" w14:textId="77777777" w:rsidR="00E14D40" w:rsidRDefault="00E14D40" w:rsidP="00AF51D7">
      <w:pPr>
        <w:spacing w:line="276" w:lineRule="auto"/>
        <w:jc w:val="both"/>
        <w:rPr>
          <w:szCs w:val="20"/>
          <w:lang w:val="sl-SI"/>
        </w:rPr>
      </w:pPr>
    </w:p>
    <w:p w14:paraId="24DC87A9" w14:textId="77777777" w:rsidR="009771BB" w:rsidRPr="00C84F9F" w:rsidRDefault="00F44ECA" w:rsidP="00AF51D7">
      <w:pPr>
        <w:spacing w:line="276" w:lineRule="auto"/>
        <w:jc w:val="both"/>
        <w:rPr>
          <w:szCs w:val="20"/>
          <w:lang w:val="sl-SI"/>
        </w:rPr>
      </w:pPr>
      <w:r w:rsidRPr="00C84F9F">
        <w:rPr>
          <w:szCs w:val="20"/>
          <w:lang w:val="sl-SI"/>
        </w:rPr>
        <w:t>1.1.</w:t>
      </w:r>
      <w:r w:rsidR="00E14D40">
        <w:rPr>
          <w:szCs w:val="20"/>
          <w:lang w:val="sl-SI"/>
        </w:rPr>
        <w:t xml:space="preserve"> </w:t>
      </w:r>
      <w:r w:rsidR="009771BB" w:rsidRPr="00C84F9F">
        <w:rPr>
          <w:szCs w:val="20"/>
          <w:lang w:val="sl-SI"/>
        </w:rPr>
        <w:t xml:space="preserve">Oznaka javnega naročila: </w:t>
      </w:r>
      <w:r w:rsidR="00E14D40">
        <w:rPr>
          <w:szCs w:val="20"/>
          <w:lang w:val="sl-SI"/>
        </w:rPr>
        <w:tab/>
      </w:r>
      <w:r w:rsidR="00DC6CEF">
        <w:rPr>
          <w:b/>
          <w:iCs/>
          <w:szCs w:val="20"/>
          <w:lang w:val="sl-SI"/>
        </w:rPr>
        <w:t xml:space="preserve">MORS </w:t>
      </w:r>
      <w:r w:rsidR="00A70F92">
        <w:rPr>
          <w:b/>
          <w:iCs/>
          <w:szCs w:val="20"/>
          <w:lang w:val="sl-SI"/>
        </w:rPr>
        <w:t>343</w:t>
      </w:r>
      <w:r w:rsidR="00DC6CEF">
        <w:rPr>
          <w:b/>
          <w:iCs/>
          <w:szCs w:val="20"/>
          <w:lang w:val="sl-SI"/>
        </w:rPr>
        <w:t>/2022</w:t>
      </w:r>
      <w:r w:rsidR="009771BB" w:rsidRPr="00C84F9F">
        <w:rPr>
          <w:b/>
          <w:iCs/>
          <w:szCs w:val="20"/>
          <w:lang w:val="sl-SI"/>
        </w:rPr>
        <w:t>-JNNV</w:t>
      </w:r>
      <w:r w:rsidR="009771BB" w:rsidRPr="00C84F9F">
        <w:rPr>
          <w:szCs w:val="20"/>
          <w:lang w:val="sl-SI"/>
        </w:rPr>
        <w:t xml:space="preserve">, </w:t>
      </w:r>
    </w:p>
    <w:p w14:paraId="3B4D1DEF" w14:textId="77777777" w:rsidR="00F11481" w:rsidRDefault="00F44ECA" w:rsidP="00AF51D7">
      <w:pPr>
        <w:spacing w:line="276" w:lineRule="auto"/>
        <w:jc w:val="both"/>
        <w:rPr>
          <w:szCs w:val="20"/>
          <w:lang w:val="sl-SI"/>
        </w:rPr>
      </w:pPr>
      <w:r w:rsidRPr="00C84F9F">
        <w:rPr>
          <w:szCs w:val="20"/>
          <w:lang w:val="sl-SI"/>
        </w:rPr>
        <w:t>1.2.</w:t>
      </w:r>
      <w:r w:rsidR="00E14D40">
        <w:rPr>
          <w:szCs w:val="20"/>
          <w:lang w:val="sl-SI"/>
        </w:rPr>
        <w:t xml:space="preserve"> </w:t>
      </w:r>
      <w:r w:rsidR="009771BB" w:rsidRPr="00C84F9F">
        <w:rPr>
          <w:szCs w:val="20"/>
          <w:lang w:val="sl-SI"/>
        </w:rPr>
        <w:t>Predmet javnega naročila</w:t>
      </w:r>
      <w:r w:rsidRPr="00C84F9F">
        <w:rPr>
          <w:szCs w:val="20"/>
          <w:lang w:val="sl-SI"/>
        </w:rPr>
        <w:t>:</w:t>
      </w:r>
      <w:r w:rsidR="009771BB" w:rsidRPr="00C84F9F">
        <w:rPr>
          <w:szCs w:val="20"/>
          <w:lang w:val="sl-SI"/>
        </w:rPr>
        <w:t xml:space="preserve"> </w:t>
      </w:r>
      <w:r w:rsidR="00E14D40">
        <w:rPr>
          <w:szCs w:val="20"/>
          <w:lang w:val="sl-SI"/>
        </w:rPr>
        <w:tab/>
      </w:r>
      <w:bookmarkStart w:id="1" w:name="_Hlk113525660"/>
      <w:r w:rsidRPr="00E14D40">
        <w:rPr>
          <w:b/>
          <w:bCs/>
          <w:szCs w:val="20"/>
          <w:lang w:val="sl-SI"/>
        </w:rPr>
        <w:t xml:space="preserve">Nakup </w:t>
      </w:r>
      <w:r w:rsidR="00A70F92" w:rsidRPr="00E14D40">
        <w:rPr>
          <w:b/>
          <w:bCs/>
          <w:szCs w:val="20"/>
          <w:lang w:val="sl-SI"/>
        </w:rPr>
        <w:t xml:space="preserve">euro </w:t>
      </w:r>
      <w:proofErr w:type="spellStart"/>
      <w:r w:rsidR="00A70F92" w:rsidRPr="00E14D40">
        <w:rPr>
          <w:b/>
          <w:bCs/>
          <w:szCs w:val="20"/>
          <w:lang w:val="sl-SI"/>
        </w:rPr>
        <w:t>box</w:t>
      </w:r>
      <w:proofErr w:type="spellEnd"/>
      <w:r w:rsidR="00A70F92" w:rsidRPr="00E14D40">
        <w:rPr>
          <w:b/>
          <w:bCs/>
          <w:szCs w:val="20"/>
          <w:lang w:val="sl-SI"/>
        </w:rPr>
        <w:t xml:space="preserve"> palete in mrežasti</w:t>
      </w:r>
      <w:r w:rsidR="00147385">
        <w:rPr>
          <w:b/>
          <w:bCs/>
          <w:szCs w:val="20"/>
          <w:lang w:val="sl-SI"/>
        </w:rPr>
        <w:t>h</w:t>
      </w:r>
      <w:r w:rsidR="00A70F92" w:rsidRPr="00E14D40">
        <w:rPr>
          <w:b/>
          <w:bCs/>
          <w:szCs w:val="20"/>
          <w:lang w:val="sl-SI"/>
        </w:rPr>
        <w:t xml:space="preserve"> kovinski</w:t>
      </w:r>
      <w:r w:rsidR="00147385">
        <w:rPr>
          <w:b/>
          <w:bCs/>
          <w:szCs w:val="20"/>
          <w:lang w:val="sl-SI"/>
        </w:rPr>
        <w:t>h</w:t>
      </w:r>
      <w:r w:rsidR="00A70F92" w:rsidRPr="00E14D40">
        <w:rPr>
          <w:b/>
          <w:bCs/>
          <w:szCs w:val="20"/>
          <w:lang w:val="sl-SI"/>
        </w:rPr>
        <w:t xml:space="preserve"> zaboj</w:t>
      </w:r>
      <w:r w:rsidR="00147385">
        <w:rPr>
          <w:b/>
          <w:bCs/>
          <w:szCs w:val="20"/>
          <w:lang w:val="sl-SI"/>
        </w:rPr>
        <w:t>ev</w:t>
      </w:r>
      <w:bookmarkEnd w:id="1"/>
      <w:r w:rsidR="00F11481" w:rsidRPr="00E14D40">
        <w:rPr>
          <w:b/>
          <w:bCs/>
          <w:szCs w:val="20"/>
          <w:lang w:val="sl-SI"/>
        </w:rPr>
        <w:t>.</w:t>
      </w:r>
    </w:p>
    <w:p w14:paraId="188234DD" w14:textId="77777777" w:rsidR="00F44ECA" w:rsidRPr="00C84F9F" w:rsidRDefault="00F44ECA" w:rsidP="00AF51D7">
      <w:pPr>
        <w:spacing w:line="276" w:lineRule="auto"/>
        <w:jc w:val="both"/>
        <w:rPr>
          <w:szCs w:val="20"/>
          <w:lang w:val="sl-SI"/>
        </w:rPr>
      </w:pPr>
    </w:p>
    <w:p w14:paraId="5632D05C" w14:textId="77777777" w:rsidR="009771BB" w:rsidRPr="00C84F9F" w:rsidRDefault="000B1AE9" w:rsidP="00AF51D7">
      <w:pPr>
        <w:shd w:val="clear" w:color="auto" w:fill="F2F2F2"/>
        <w:autoSpaceDE w:val="0"/>
        <w:autoSpaceDN w:val="0"/>
        <w:adjustRightInd w:val="0"/>
        <w:spacing w:line="276" w:lineRule="auto"/>
        <w:ind w:left="426" w:hanging="426"/>
        <w:jc w:val="both"/>
        <w:rPr>
          <w:b/>
          <w:szCs w:val="20"/>
          <w:lang w:val="sl-SI"/>
        </w:rPr>
      </w:pPr>
      <w:r w:rsidRPr="00C84F9F">
        <w:rPr>
          <w:b/>
          <w:szCs w:val="20"/>
          <w:lang w:val="sl-SI" w:eastAsia="sl-SI"/>
        </w:rPr>
        <w:t>2.</w:t>
      </w:r>
      <w:r w:rsidR="00A70F92">
        <w:rPr>
          <w:b/>
          <w:szCs w:val="20"/>
          <w:lang w:val="sl-SI" w:eastAsia="sl-SI"/>
        </w:rPr>
        <w:t xml:space="preserve"> </w:t>
      </w:r>
      <w:bookmarkStart w:id="2" w:name="_Hlk113525524"/>
      <w:r w:rsidR="009771BB" w:rsidRPr="00C84F9F">
        <w:rPr>
          <w:b/>
          <w:szCs w:val="20"/>
          <w:lang w:val="sl-SI" w:eastAsia="sl-SI"/>
        </w:rPr>
        <w:t>T</w:t>
      </w:r>
      <w:r w:rsidR="00F44ECA" w:rsidRPr="00C84F9F">
        <w:rPr>
          <w:b/>
          <w:szCs w:val="20"/>
          <w:lang w:val="sl-SI" w:eastAsia="sl-SI"/>
        </w:rPr>
        <w:t xml:space="preserve">EHNIČNE ZAHTEVE IN OPIS </w:t>
      </w:r>
      <w:r w:rsidR="000C4598" w:rsidRPr="00C84F9F">
        <w:rPr>
          <w:b/>
          <w:szCs w:val="20"/>
          <w:lang w:val="sl-SI" w:eastAsia="sl-SI"/>
        </w:rPr>
        <w:t>BLAGA</w:t>
      </w:r>
      <w:bookmarkEnd w:id="2"/>
    </w:p>
    <w:p w14:paraId="76703D99" w14:textId="77777777" w:rsidR="00C15624" w:rsidRPr="00C84F9F" w:rsidRDefault="00C15624" w:rsidP="00AF51D7">
      <w:pPr>
        <w:spacing w:line="276" w:lineRule="auto"/>
        <w:jc w:val="both"/>
        <w:rPr>
          <w:szCs w:val="20"/>
          <w:lang w:val="sl-SI"/>
        </w:rPr>
      </w:pPr>
    </w:p>
    <w:p w14:paraId="4AF8112A" w14:textId="77777777" w:rsidR="00E14D40" w:rsidRPr="00E14D40" w:rsidRDefault="00E14D40" w:rsidP="00AF51D7">
      <w:pPr>
        <w:spacing w:line="276" w:lineRule="auto"/>
        <w:jc w:val="both"/>
        <w:rPr>
          <w:b/>
          <w:bCs/>
          <w:szCs w:val="20"/>
          <w:lang w:val="sl-SI"/>
        </w:rPr>
      </w:pPr>
      <w:r w:rsidRPr="00E14D40">
        <w:rPr>
          <w:b/>
          <w:bCs/>
          <w:szCs w:val="20"/>
          <w:lang w:val="sl-SI"/>
        </w:rPr>
        <w:t>Ponudnik mora ponuditi vse blago in izpolniti vse tehnične zahteve in pogoje naročnika.</w:t>
      </w:r>
    </w:p>
    <w:p w14:paraId="29B75864" w14:textId="77777777" w:rsidR="00E14D40" w:rsidRDefault="00E14D40" w:rsidP="00AF51D7">
      <w:pPr>
        <w:spacing w:line="276" w:lineRule="auto"/>
        <w:jc w:val="both"/>
        <w:rPr>
          <w:szCs w:val="20"/>
          <w:lang w:val="sl-SI"/>
        </w:rPr>
      </w:pPr>
    </w:p>
    <w:p w14:paraId="79C6CFE3" w14:textId="77777777" w:rsidR="00C15624" w:rsidRDefault="00C15624" w:rsidP="00AF51D7">
      <w:pPr>
        <w:spacing w:line="276" w:lineRule="auto"/>
        <w:jc w:val="both"/>
        <w:rPr>
          <w:szCs w:val="20"/>
          <w:lang w:val="sl-SI"/>
        </w:rPr>
      </w:pPr>
      <w:r w:rsidRPr="00C84F9F">
        <w:rPr>
          <w:szCs w:val="20"/>
          <w:lang w:val="sl-SI"/>
        </w:rPr>
        <w:t>Dobavljeno blago mora biti novo in funkcionalno pripravljeno za uporabo.</w:t>
      </w:r>
    </w:p>
    <w:p w14:paraId="5B223651" w14:textId="77777777" w:rsidR="00E14D40" w:rsidRDefault="002054C9" w:rsidP="00AF51D7">
      <w:pPr>
        <w:spacing w:line="276" w:lineRule="auto"/>
        <w:jc w:val="both"/>
        <w:rPr>
          <w:szCs w:val="20"/>
          <w:lang w:val="sl-SI"/>
        </w:rPr>
      </w:pPr>
      <w:r>
        <w:rPr>
          <w:noProof/>
          <w:lang w:val="sl-SI" w:eastAsia="sl-SI"/>
        </w:rPr>
        <w:drawing>
          <wp:anchor distT="0" distB="0" distL="114300" distR="114300" simplePos="0" relativeHeight="251659776" behindDoc="1" locked="0" layoutInCell="1" allowOverlap="1" wp14:anchorId="7410A85B" wp14:editId="3E179A2D">
            <wp:simplePos x="0" y="0"/>
            <wp:positionH relativeFrom="column">
              <wp:posOffset>-83820</wp:posOffset>
            </wp:positionH>
            <wp:positionV relativeFrom="paragraph">
              <wp:posOffset>1250315</wp:posOffset>
            </wp:positionV>
            <wp:extent cx="2047240" cy="204724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20472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007"/>
        <w:gridCol w:w="5036"/>
      </w:tblGrid>
      <w:tr w:rsidR="00E14D40" w:rsidRPr="00E51A62" w14:paraId="2A86B9DE" w14:textId="77777777" w:rsidTr="00E51A62">
        <w:tc>
          <w:tcPr>
            <w:tcW w:w="3070" w:type="dxa"/>
            <w:shd w:val="clear" w:color="auto" w:fill="F2F2F2"/>
            <w:vAlign w:val="center"/>
          </w:tcPr>
          <w:p w14:paraId="4A8AAF32" w14:textId="77777777" w:rsidR="00E14D40" w:rsidRPr="00E51A62" w:rsidRDefault="00DE6A46" w:rsidP="00AF51D7">
            <w:pPr>
              <w:spacing w:line="276" w:lineRule="auto"/>
              <w:jc w:val="center"/>
              <w:rPr>
                <w:b/>
                <w:bCs/>
                <w:i/>
                <w:iCs/>
                <w:szCs w:val="20"/>
                <w:lang w:val="sl-SI"/>
              </w:rPr>
            </w:pPr>
            <w:r w:rsidRPr="00E51A62">
              <w:rPr>
                <w:b/>
                <w:bCs/>
                <w:i/>
                <w:iCs/>
                <w:szCs w:val="20"/>
                <w:lang w:val="sl-SI"/>
              </w:rPr>
              <w:t>Artikel</w:t>
            </w:r>
          </w:p>
        </w:tc>
        <w:tc>
          <w:tcPr>
            <w:tcW w:w="1007" w:type="dxa"/>
            <w:shd w:val="clear" w:color="auto" w:fill="F2F2F2"/>
            <w:vAlign w:val="center"/>
          </w:tcPr>
          <w:p w14:paraId="456FEEF9" w14:textId="77777777" w:rsidR="00E14D40" w:rsidRPr="00E51A62" w:rsidRDefault="00E14D40" w:rsidP="00AF51D7">
            <w:pPr>
              <w:spacing w:line="276" w:lineRule="auto"/>
              <w:jc w:val="center"/>
              <w:rPr>
                <w:b/>
                <w:bCs/>
                <w:i/>
                <w:iCs/>
                <w:szCs w:val="20"/>
                <w:lang w:val="sl-SI"/>
              </w:rPr>
            </w:pPr>
            <w:r w:rsidRPr="00E51A62">
              <w:rPr>
                <w:b/>
                <w:bCs/>
                <w:i/>
                <w:iCs/>
                <w:szCs w:val="20"/>
                <w:lang w:val="sl-SI"/>
              </w:rPr>
              <w:t>Količina</w:t>
            </w:r>
          </w:p>
        </w:tc>
        <w:tc>
          <w:tcPr>
            <w:tcW w:w="5134" w:type="dxa"/>
            <w:shd w:val="clear" w:color="auto" w:fill="F2F2F2"/>
            <w:vAlign w:val="center"/>
          </w:tcPr>
          <w:p w14:paraId="722FB02E" w14:textId="77777777" w:rsidR="00E14D40" w:rsidRPr="00E51A62" w:rsidRDefault="00DE6A46" w:rsidP="00AF51D7">
            <w:pPr>
              <w:spacing w:line="276" w:lineRule="auto"/>
              <w:jc w:val="center"/>
              <w:rPr>
                <w:b/>
                <w:bCs/>
                <w:i/>
                <w:iCs/>
                <w:szCs w:val="20"/>
                <w:lang w:val="sl-SI"/>
              </w:rPr>
            </w:pPr>
            <w:r w:rsidRPr="00E51A62">
              <w:rPr>
                <w:b/>
                <w:bCs/>
                <w:i/>
                <w:iCs/>
                <w:szCs w:val="20"/>
                <w:lang w:val="sl-SI"/>
              </w:rPr>
              <w:t>Funkcionalne in druge tehnične zahteve</w:t>
            </w:r>
          </w:p>
        </w:tc>
      </w:tr>
      <w:tr w:rsidR="00DE6A46" w:rsidRPr="00E51A62" w14:paraId="2E69D43A" w14:textId="77777777" w:rsidTr="00E51A62">
        <w:tc>
          <w:tcPr>
            <w:tcW w:w="3070" w:type="dxa"/>
            <w:vMerge w:val="restart"/>
            <w:shd w:val="clear" w:color="auto" w:fill="auto"/>
            <w:vAlign w:val="center"/>
          </w:tcPr>
          <w:p w14:paraId="0D953585" w14:textId="77777777" w:rsidR="00DE6A46" w:rsidRPr="00CC6E1E" w:rsidRDefault="002054C9" w:rsidP="00AF51D7">
            <w:pPr>
              <w:spacing w:line="276" w:lineRule="auto"/>
              <w:jc w:val="center"/>
              <w:rPr>
                <w:b/>
                <w:bCs/>
                <w:szCs w:val="20"/>
                <w:lang w:val="sl-SI"/>
              </w:rPr>
            </w:pPr>
            <w:r w:rsidRPr="00CC6E1E">
              <w:rPr>
                <w:b/>
                <w:bCs/>
                <w:noProof/>
                <w:lang w:val="sl-SI" w:eastAsia="sl-SI"/>
              </w:rPr>
              <w:drawing>
                <wp:anchor distT="0" distB="0" distL="114300" distR="114300" simplePos="0" relativeHeight="251658752" behindDoc="1" locked="0" layoutInCell="1" allowOverlap="1" wp14:anchorId="2A829893" wp14:editId="6F240C47">
                  <wp:simplePos x="0" y="0"/>
                  <wp:positionH relativeFrom="column">
                    <wp:posOffset>106680</wp:posOffset>
                  </wp:positionH>
                  <wp:positionV relativeFrom="paragraph">
                    <wp:posOffset>194945</wp:posOffset>
                  </wp:positionV>
                  <wp:extent cx="1591945" cy="1098550"/>
                  <wp:effectExtent l="0" t="0" r="0" b="0"/>
                  <wp:wrapNone/>
                  <wp:docPr id="5" name="Slika 3" descr="Pokrov zabojnika za akumulator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krov zabojnika za akumulator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A46" w:rsidRPr="00CC6E1E">
              <w:rPr>
                <w:b/>
                <w:bCs/>
                <w:szCs w:val="20"/>
                <w:lang w:val="sl-SI"/>
              </w:rPr>
              <w:t xml:space="preserve">Euro </w:t>
            </w:r>
            <w:proofErr w:type="spellStart"/>
            <w:r w:rsidR="00DE6A46" w:rsidRPr="00CC6E1E">
              <w:rPr>
                <w:b/>
                <w:bCs/>
                <w:szCs w:val="20"/>
                <w:lang w:val="sl-SI"/>
              </w:rPr>
              <w:t>box</w:t>
            </w:r>
            <w:proofErr w:type="spellEnd"/>
            <w:r w:rsidR="00DE6A46" w:rsidRPr="00CC6E1E">
              <w:rPr>
                <w:b/>
                <w:bCs/>
                <w:szCs w:val="20"/>
                <w:lang w:val="sl-SI"/>
              </w:rPr>
              <w:t xml:space="preserve"> palet</w:t>
            </w:r>
            <w:r w:rsidR="00CC6E1E" w:rsidRPr="00CC6E1E">
              <w:rPr>
                <w:b/>
                <w:bCs/>
                <w:szCs w:val="20"/>
                <w:lang w:val="sl-SI"/>
              </w:rPr>
              <w:t>a</w:t>
            </w:r>
            <w:r w:rsidR="00DE6A46" w:rsidRPr="00CC6E1E">
              <w:rPr>
                <w:b/>
                <w:bCs/>
                <w:szCs w:val="20"/>
                <w:lang w:val="sl-SI"/>
              </w:rPr>
              <w:t xml:space="preserve"> s pokrovom</w:t>
            </w:r>
          </w:p>
          <w:p w14:paraId="3032E7D0" w14:textId="77777777" w:rsidR="00907102" w:rsidRPr="00907102" w:rsidRDefault="00907102" w:rsidP="00907102">
            <w:pPr>
              <w:rPr>
                <w:szCs w:val="20"/>
                <w:lang w:val="sl-SI"/>
              </w:rPr>
            </w:pPr>
          </w:p>
          <w:p w14:paraId="2BF3EEC1" w14:textId="77777777" w:rsidR="00907102" w:rsidRPr="00907102" w:rsidRDefault="00907102" w:rsidP="00907102">
            <w:pPr>
              <w:rPr>
                <w:szCs w:val="20"/>
                <w:lang w:val="sl-SI"/>
              </w:rPr>
            </w:pPr>
          </w:p>
          <w:p w14:paraId="481B33EF" w14:textId="77777777" w:rsidR="00907102" w:rsidRPr="00907102" w:rsidRDefault="00907102" w:rsidP="00907102">
            <w:pPr>
              <w:rPr>
                <w:szCs w:val="20"/>
                <w:lang w:val="sl-SI"/>
              </w:rPr>
            </w:pPr>
          </w:p>
          <w:p w14:paraId="56A43F26" w14:textId="77777777" w:rsidR="00907102" w:rsidRPr="00907102" w:rsidRDefault="00907102" w:rsidP="00907102">
            <w:pPr>
              <w:rPr>
                <w:szCs w:val="20"/>
                <w:lang w:val="sl-SI"/>
              </w:rPr>
            </w:pPr>
          </w:p>
          <w:p w14:paraId="76178126" w14:textId="77777777" w:rsidR="00907102" w:rsidRPr="00907102" w:rsidRDefault="00907102" w:rsidP="00907102">
            <w:pPr>
              <w:rPr>
                <w:szCs w:val="20"/>
                <w:lang w:val="sl-SI"/>
              </w:rPr>
            </w:pPr>
          </w:p>
          <w:p w14:paraId="7EC281AB" w14:textId="77777777" w:rsidR="00907102" w:rsidRPr="00907102" w:rsidRDefault="00907102" w:rsidP="00907102">
            <w:pPr>
              <w:rPr>
                <w:szCs w:val="20"/>
                <w:lang w:val="sl-SI"/>
              </w:rPr>
            </w:pPr>
          </w:p>
          <w:p w14:paraId="06F5687F" w14:textId="77777777" w:rsidR="00907102" w:rsidRPr="00907102" w:rsidRDefault="00907102" w:rsidP="00907102">
            <w:pPr>
              <w:rPr>
                <w:szCs w:val="20"/>
                <w:lang w:val="sl-SI"/>
              </w:rPr>
            </w:pPr>
          </w:p>
          <w:p w14:paraId="0FB68EDB" w14:textId="77777777" w:rsidR="00907102" w:rsidRPr="00907102" w:rsidRDefault="00907102" w:rsidP="00907102">
            <w:pPr>
              <w:rPr>
                <w:szCs w:val="20"/>
                <w:lang w:val="sl-SI"/>
              </w:rPr>
            </w:pPr>
          </w:p>
          <w:p w14:paraId="69931C4E" w14:textId="77777777" w:rsidR="00907102" w:rsidRPr="00907102" w:rsidRDefault="00907102" w:rsidP="00907102">
            <w:pPr>
              <w:rPr>
                <w:szCs w:val="20"/>
                <w:lang w:val="sl-SI"/>
              </w:rPr>
            </w:pPr>
          </w:p>
          <w:p w14:paraId="4BB1D7BE" w14:textId="77777777" w:rsidR="00907102" w:rsidRPr="00907102" w:rsidRDefault="00907102" w:rsidP="00907102">
            <w:pPr>
              <w:rPr>
                <w:szCs w:val="20"/>
                <w:lang w:val="sl-SI"/>
              </w:rPr>
            </w:pPr>
          </w:p>
          <w:p w14:paraId="00AE7416" w14:textId="77777777" w:rsidR="00907102" w:rsidRPr="00907102" w:rsidRDefault="00907102" w:rsidP="00907102">
            <w:pPr>
              <w:rPr>
                <w:szCs w:val="20"/>
                <w:lang w:val="sl-SI"/>
              </w:rPr>
            </w:pPr>
          </w:p>
          <w:p w14:paraId="3FA81E39" w14:textId="77777777" w:rsidR="00907102" w:rsidRPr="00907102" w:rsidRDefault="00907102" w:rsidP="00907102">
            <w:pPr>
              <w:rPr>
                <w:szCs w:val="20"/>
                <w:lang w:val="sl-SI"/>
              </w:rPr>
            </w:pPr>
          </w:p>
          <w:p w14:paraId="2F9C4D52" w14:textId="77777777" w:rsidR="00907102" w:rsidRPr="00907102" w:rsidRDefault="00907102" w:rsidP="00907102">
            <w:pPr>
              <w:rPr>
                <w:szCs w:val="20"/>
                <w:lang w:val="sl-SI"/>
              </w:rPr>
            </w:pPr>
          </w:p>
          <w:p w14:paraId="1A4F1536" w14:textId="77777777" w:rsidR="00907102" w:rsidRPr="00907102" w:rsidRDefault="00907102" w:rsidP="00907102">
            <w:pPr>
              <w:rPr>
                <w:szCs w:val="20"/>
                <w:lang w:val="sl-SI"/>
              </w:rPr>
            </w:pPr>
          </w:p>
          <w:p w14:paraId="66ED8AF6" w14:textId="77777777" w:rsidR="00907102" w:rsidRPr="00907102" w:rsidRDefault="00907102" w:rsidP="00907102">
            <w:pPr>
              <w:rPr>
                <w:szCs w:val="20"/>
                <w:lang w:val="sl-SI"/>
              </w:rPr>
            </w:pPr>
          </w:p>
          <w:p w14:paraId="41F8F11C" w14:textId="77777777" w:rsidR="00907102" w:rsidRPr="00907102" w:rsidRDefault="00907102" w:rsidP="00907102">
            <w:pPr>
              <w:rPr>
                <w:szCs w:val="20"/>
                <w:lang w:val="sl-SI"/>
              </w:rPr>
            </w:pPr>
          </w:p>
          <w:p w14:paraId="06468EAD" w14:textId="77777777" w:rsidR="00907102" w:rsidRPr="00907102" w:rsidRDefault="00907102" w:rsidP="00907102">
            <w:pPr>
              <w:rPr>
                <w:szCs w:val="20"/>
                <w:lang w:val="sl-SI"/>
              </w:rPr>
            </w:pPr>
          </w:p>
          <w:p w14:paraId="5BDC2B9B" w14:textId="77777777" w:rsidR="00907102" w:rsidRPr="00907102" w:rsidRDefault="00907102" w:rsidP="00907102">
            <w:pPr>
              <w:rPr>
                <w:szCs w:val="20"/>
                <w:lang w:val="sl-SI"/>
              </w:rPr>
            </w:pPr>
          </w:p>
          <w:p w14:paraId="2881D252" w14:textId="77777777" w:rsidR="00907102" w:rsidRDefault="00907102" w:rsidP="00907102">
            <w:pPr>
              <w:rPr>
                <w:szCs w:val="20"/>
                <w:lang w:val="sl-SI"/>
              </w:rPr>
            </w:pPr>
          </w:p>
          <w:p w14:paraId="176E54AE" w14:textId="77777777" w:rsidR="00907102" w:rsidRPr="00907102" w:rsidRDefault="00907102" w:rsidP="00907102">
            <w:pPr>
              <w:jc w:val="center"/>
              <w:rPr>
                <w:sz w:val="14"/>
                <w:szCs w:val="14"/>
                <w:lang w:val="sl-SI"/>
              </w:rPr>
            </w:pPr>
            <w:r w:rsidRPr="00907102">
              <w:rPr>
                <w:sz w:val="16"/>
                <w:szCs w:val="16"/>
                <w:lang w:val="sl-SI"/>
              </w:rPr>
              <w:t xml:space="preserve">Slika 1: Primer Euro </w:t>
            </w:r>
            <w:proofErr w:type="spellStart"/>
            <w:r w:rsidRPr="00907102">
              <w:rPr>
                <w:sz w:val="16"/>
                <w:szCs w:val="16"/>
                <w:lang w:val="sl-SI"/>
              </w:rPr>
              <w:t>box</w:t>
            </w:r>
            <w:proofErr w:type="spellEnd"/>
            <w:r w:rsidRPr="00907102">
              <w:rPr>
                <w:sz w:val="16"/>
                <w:szCs w:val="16"/>
                <w:lang w:val="sl-SI"/>
              </w:rPr>
              <w:t xml:space="preserve"> palete s pokrovom</w:t>
            </w:r>
          </w:p>
        </w:tc>
        <w:tc>
          <w:tcPr>
            <w:tcW w:w="1007" w:type="dxa"/>
            <w:vMerge w:val="restart"/>
            <w:shd w:val="clear" w:color="auto" w:fill="auto"/>
            <w:vAlign w:val="center"/>
          </w:tcPr>
          <w:p w14:paraId="7EB35639" w14:textId="77777777" w:rsidR="00DE6A46" w:rsidRPr="00E51A62" w:rsidRDefault="00DE6A46" w:rsidP="00AF51D7">
            <w:pPr>
              <w:spacing w:line="276" w:lineRule="auto"/>
              <w:jc w:val="center"/>
              <w:rPr>
                <w:szCs w:val="20"/>
                <w:lang w:val="sl-SI"/>
              </w:rPr>
            </w:pPr>
            <w:r w:rsidRPr="00E51A62">
              <w:rPr>
                <w:szCs w:val="20"/>
                <w:lang w:val="sl-SI"/>
              </w:rPr>
              <w:t>50 ko</w:t>
            </w:r>
            <w:r w:rsidR="00CA709C" w:rsidRPr="00E51A62">
              <w:rPr>
                <w:szCs w:val="20"/>
                <w:lang w:val="sl-SI"/>
              </w:rPr>
              <w:t>s</w:t>
            </w:r>
          </w:p>
        </w:tc>
        <w:tc>
          <w:tcPr>
            <w:tcW w:w="5134" w:type="dxa"/>
            <w:shd w:val="clear" w:color="auto" w:fill="auto"/>
          </w:tcPr>
          <w:p w14:paraId="40FFBFB2" w14:textId="77777777" w:rsidR="00DE6A46" w:rsidRPr="00E51A62" w:rsidRDefault="00DE6A46" w:rsidP="00AF51D7">
            <w:pPr>
              <w:spacing w:line="360" w:lineRule="auto"/>
              <w:jc w:val="both"/>
              <w:rPr>
                <w:szCs w:val="20"/>
                <w:lang w:val="sl-SI"/>
              </w:rPr>
            </w:pPr>
            <w:proofErr w:type="spellStart"/>
            <w:r>
              <w:t>P</w:t>
            </w:r>
            <w:r w:rsidRPr="00200B18">
              <w:t>lastične</w:t>
            </w:r>
            <w:proofErr w:type="spellEnd"/>
            <w:r>
              <w:t xml:space="preserve"> euro box </w:t>
            </w:r>
            <w:proofErr w:type="spellStart"/>
            <w:r>
              <w:t>palete</w:t>
            </w:r>
            <w:proofErr w:type="spellEnd"/>
            <w:r w:rsidRPr="00200B18">
              <w:t xml:space="preserve"> s </w:t>
            </w:r>
            <w:proofErr w:type="spellStart"/>
            <w:r w:rsidRPr="00200B18">
              <w:t>pripadajočim</w:t>
            </w:r>
            <w:proofErr w:type="spellEnd"/>
            <w:r w:rsidRPr="00200B18">
              <w:t xml:space="preserve"> </w:t>
            </w:r>
            <w:proofErr w:type="spellStart"/>
            <w:r w:rsidRPr="00200B18">
              <w:t>pokrovom</w:t>
            </w:r>
            <w:proofErr w:type="spellEnd"/>
            <w:r w:rsidRPr="00200B18">
              <w:t xml:space="preserve">, za </w:t>
            </w:r>
            <w:proofErr w:type="spellStart"/>
            <w:r w:rsidRPr="00200B18">
              <w:t>shranjevanje</w:t>
            </w:r>
            <w:proofErr w:type="spellEnd"/>
            <w:r w:rsidRPr="00200B18">
              <w:t xml:space="preserve"> v </w:t>
            </w:r>
            <w:proofErr w:type="spellStart"/>
            <w:r w:rsidRPr="00200B18">
              <w:t>trdem</w:t>
            </w:r>
            <w:proofErr w:type="spellEnd"/>
            <w:r w:rsidRPr="00200B18">
              <w:t xml:space="preserve"> in </w:t>
            </w:r>
            <w:proofErr w:type="spellStart"/>
            <w:r w:rsidRPr="00200B18">
              <w:t>razsutem</w:t>
            </w:r>
            <w:proofErr w:type="spellEnd"/>
            <w:r w:rsidRPr="00200B18">
              <w:t xml:space="preserve"> </w:t>
            </w:r>
            <w:proofErr w:type="spellStart"/>
            <w:r w:rsidRPr="00200B18">
              <w:t>stanju</w:t>
            </w:r>
            <w:proofErr w:type="spellEnd"/>
            <w:r w:rsidRPr="00200B18">
              <w:t>,</w:t>
            </w:r>
          </w:p>
        </w:tc>
      </w:tr>
      <w:tr w:rsidR="00DE6A46" w:rsidRPr="00E51A62" w14:paraId="4FEFEB38" w14:textId="77777777" w:rsidTr="00E51A62">
        <w:tc>
          <w:tcPr>
            <w:tcW w:w="3070" w:type="dxa"/>
            <w:vMerge/>
            <w:shd w:val="clear" w:color="auto" w:fill="auto"/>
          </w:tcPr>
          <w:p w14:paraId="2CFF7044"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5E82A736" w14:textId="77777777" w:rsidR="00DE6A46" w:rsidRPr="00E51A62" w:rsidRDefault="00DE6A46" w:rsidP="00AF51D7">
            <w:pPr>
              <w:spacing w:line="276" w:lineRule="auto"/>
              <w:jc w:val="both"/>
              <w:rPr>
                <w:szCs w:val="20"/>
                <w:lang w:val="sl-SI"/>
              </w:rPr>
            </w:pPr>
          </w:p>
        </w:tc>
        <w:tc>
          <w:tcPr>
            <w:tcW w:w="5134" w:type="dxa"/>
            <w:shd w:val="clear" w:color="auto" w:fill="auto"/>
          </w:tcPr>
          <w:p w14:paraId="55559988" w14:textId="77777777" w:rsidR="00DE6A46" w:rsidRPr="00E51A62" w:rsidRDefault="00DE6A46" w:rsidP="00AF51D7">
            <w:pPr>
              <w:spacing w:line="360" w:lineRule="auto"/>
              <w:jc w:val="both"/>
              <w:rPr>
                <w:szCs w:val="20"/>
                <w:lang w:val="sl-SI"/>
              </w:rPr>
            </w:pPr>
            <w:proofErr w:type="spellStart"/>
            <w:r>
              <w:t>p</w:t>
            </w:r>
            <w:r w:rsidRPr="00200B18">
              <w:t>odnožje</w:t>
            </w:r>
            <w:proofErr w:type="spellEnd"/>
            <w:r w:rsidRPr="00200B18">
              <w:t xml:space="preserve"> </w:t>
            </w:r>
            <w:proofErr w:type="spellStart"/>
            <w:r w:rsidRPr="00200B18">
              <w:t>kot</w:t>
            </w:r>
            <w:proofErr w:type="spellEnd"/>
            <w:r w:rsidRPr="00200B18">
              <w:t xml:space="preserve"> </w:t>
            </w:r>
            <w:proofErr w:type="spellStart"/>
            <w:r w:rsidRPr="00200B18">
              <w:t>pri</w:t>
            </w:r>
            <w:proofErr w:type="spellEnd"/>
            <w:r w:rsidRPr="00200B18">
              <w:t xml:space="preserve"> EUR </w:t>
            </w:r>
            <w:proofErr w:type="spellStart"/>
            <w:r w:rsidRPr="00200B18">
              <w:t>paleti</w:t>
            </w:r>
            <w:proofErr w:type="spellEnd"/>
            <w:r w:rsidRPr="00200B18">
              <w:t xml:space="preserve"> – 2 </w:t>
            </w:r>
            <w:proofErr w:type="spellStart"/>
            <w:r w:rsidRPr="00200B18">
              <w:t>drsnika</w:t>
            </w:r>
            <w:proofErr w:type="spellEnd"/>
            <w:r w:rsidRPr="00200B18">
              <w:t>,</w:t>
            </w:r>
          </w:p>
        </w:tc>
      </w:tr>
      <w:tr w:rsidR="00DE6A46" w:rsidRPr="00E51A62" w14:paraId="417587F8" w14:textId="77777777" w:rsidTr="00E51A62">
        <w:tc>
          <w:tcPr>
            <w:tcW w:w="3070" w:type="dxa"/>
            <w:vMerge/>
            <w:shd w:val="clear" w:color="auto" w:fill="auto"/>
          </w:tcPr>
          <w:p w14:paraId="421FA400"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52E379FA" w14:textId="77777777" w:rsidR="00DE6A46" w:rsidRPr="00E51A62" w:rsidRDefault="00DE6A46" w:rsidP="00AF51D7">
            <w:pPr>
              <w:spacing w:line="276" w:lineRule="auto"/>
              <w:jc w:val="both"/>
              <w:rPr>
                <w:szCs w:val="20"/>
                <w:lang w:val="sl-SI"/>
              </w:rPr>
            </w:pPr>
          </w:p>
        </w:tc>
        <w:tc>
          <w:tcPr>
            <w:tcW w:w="5134" w:type="dxa"/>
            <w:shd w:val="clear" w:color="auto" w:fill="auto"/>
          </w:tcPr>
          <w:p w14:paraId="7BCB4DD3" w14:textId="77777777" w:rsidR="00DE6A46" w:rsidRPr="00E51A62" w:rsidRDefault="00DE6A46" w:rsidP="00AF51D7">
            <w:pPr>
              <w:spacing w:line="360" w:lineRule="auto"/>
              <w:jc w:val="both"/>
              <w:rPr>
                <w:szCs w:val="20"/>
                <w:lang w:val="sl-SI"/>
              </w:rPr>
            </w:pPr>
            <w:proofErr w:type="spellStart"/>
            <w:r>
              <w:t>g</w:t>
            </w:r>
            <w:r w:rsidRPr="00200B18">
              <w:t>ladka</w:t>
            </w:r>
            <w:proofErr w:type="spellEnd"/>
            <w:r w:rsidRPr="00200B18">
              <w:t xml:space="preserve"> </w:t>
            </w:r>
            <w:proofErr w:type="spellStart"/>
            <w:r w:rsidRPr="00200B18">
              <w:t>notranja</w:t>
            </w:r>
            <w:proofErr w:type="spellEnd"/>
            <w:r w:rsidRPr="00200B18">
              <w:t xml:space="preserve"> </w:t>
            </w:r>
            <w:proofErr w:type="spellStart"/>
            <w:r w:rsidRPr="00200B18">
              <w:t>površina</w:t>
            </w:r>
            <w:proofErr w:type="spellEnd"/>
            <w:r w:rsidRPr="00200B18">
              <w:t>,</w:t>
            </w:r>
          </w:p>
        </w:tc>
      </w:tr>
      <w:tr w:rsidR="00DE6A46" w:rsidRPr="00E51A62" w14:paraId="58685B77" w14:textId="77777777" w:rsidTr="00E51A62">
        <w:tc>
          <w:tcPr>
            <w:tcW w:w="3070" w:type="dxa"/>
            <w:vMerge/>
            <w:shd w:val="clear" w:color="auto" w:fill="auto"/>
          </w:tcPr>
          <w:p w14:paraId="54EE19B9"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4D5DA5DF" w14:textId="77777777" w:rsidR="00DE6A46" w:rsidRPr="00E51A62" w:rsidRDefault="00DE6A46" w:rsidP="00AF51D7">
            <w:pPr>
              <w:spacing w:line="276" w:lineRule="auto"/>
              <w:jc w:val="both"/>
              <w:rPr>
                <w:szCs w:val="20"/>
                <w:lang w:val="sl-SI"/>
              </w:rPr>
            </w:pPr>
          </w:p>
        </w:tc>
        <w:tc>
          <w:tcPr>
            <w:tcW w:w="5134" w:type="dxa"/>
            <w:shd w:val="clear" w:color="auto" w:fill="auto"/>
          </w:tcPr>
          <w:p w14:paraId="1CB149C9" w14:textId="77777777" w:rsidR="00DE6A46" w:rsidRPr="00E51A62" w:rsidRDefault="00DE6A46" w:rsidP="00AF51D7">
            <w:pPr>
              <w:spacing w:line="360" w:lineRule="auto"/>
              <w:jc w:val="both"/>
              <w:rPr>
                <w:szCs w:val="20"/>
                <w:lang w:val="sl-SI"/>
              </w:rPr>
            </w:pPr>
            <w:proofErr w:type="spellStart"/>
            <w:r>
              <w:t>d</w:t>
            </w:r>
            <w:r w:rsidRPr="00200B18">
              <w:t>imenzije</w:t>
            </w:r>
            <w:proofErr w:type="spellEnd"/>
            <w:r w:rsidRPr="00200B18">
              <w:t xml:space="preserve"> D 120 x Š 80 x V </w:t>
            </w:r>
            <w:proofErr w:type="spellStart"/>
            <w:r w:rsidRPr="00200B18">
              <w:t>cca</w:t>
            </w:r>
            <w:proofErr w:type="spellEnd"/>
            <w:r w:rsidRPr="00200B18">
              <w:t xml:space="preserve"> 80 cm,</w:t>
            </w:r>
          </w:p>
        </w:tc>
      </w:tr>
      <w:tr w:rsidR="00DE6A46" w:rsidRPr="00E51A62" w14:paraId="3F646CF0" w14:textId="77777777" w:rsidTr="00E51A62">
        <w:tc>
          <w:tcPr>
            <w:tcW w:w="3070" w:type="dxa"/>
            <w:vMerge/>
            <w:shd w:val="clear" w:color="auto" w:fill="auto"/>
          </w:tcPr>
          <w:p w14:paraId="3689CDF5"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5FAEEECB" w14:textId="77777777" w:rsidR="00DE6A46" w:rsidRPr="00E51A62" w:rsidRDefault="00DE6A46" w:rsidP="00AF51D7">
            <w:pPr>
              <w:spacing w:line="276" w:lineRule="auto"/>
              <w:jc w:val="both"/>
              <w:rPr>
                <w:szCs w:val="20"/>
                <w:lang w:val="sl-SI"/>
              </w:rPr>
            </w:pPr>
          </w:p>
        </w:tc>
        <w:tc>
          <w:tcPr>
            <w:tcW w:w="5134" w:type="dxa"/>
            <w:shd w:val="clear" w:color="auto" w:fill="auto"/>
          </w:tcPr>
          <w:p w14:paraId="550BC3D4" w14:textId="77777777" w:rsidR="00DE6A46" w:rsidRPr="00E51A62" w:rsidRDefault="00DE6A46" w:rsidP="00AF51D7">
            <w:pPr>
              <w:spacing w:line="360" w:lineRule="auto"/>
              <w:jc w:val="both"/>
              <w:rPr>
                <w:szCs w:val="20"/>
                <w:lang w:val="sl-SI"/>
              </w:rPr>
            </w:pPr>
            <w:proofErr w:type="spellStart"/>
            <w:r w:rsidRPr="00200B18">
              <w:t>nosilnost</w:t>
            </w:r>
            <w:proofErr w:type="spellEnd"/>
            <w:r w:rsidRPr="00200B18">
              <w:t xml:space="preserve"> min. 500 kg,</w:t>
            </w:r>
          </w:p>
        </w:tc>
      </w:tr>
      <w:tr w:rsidR="00DE6A46" w:rsidRPr="00E51A62" w14:paraId="68DF8694" w14:textId="77777777" w:rsidTr="00E51A62">
        <w:tc>
          <w:tcPr>
            <w:tcW w:w="3070" w:type="dxa"/>
            <w:vMerge/>
            <w:shd w:val="clear" w:color="auto" w:fill="auto"/>
          </w:tcPr>
          <w:p w14:paraId="0AB413A0"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39618BD6" w14:textId="77777777" w:rsidR="00DE6A46" w:rsidRPr="00E51A62" w:rsidRDefault="00DE6A46" w:rsidP="00AF51D7">
            <w:pPr>
              <w:spacing w:line="276" w:lineRule="auto"/>
              <w:jc w:val="both"/>
              <w:rPr>
                <w:szCs w:val="20"/>
                <w:lang w:val="sl-SI"/>
              </w:rPr>
            </w:pPr>
          </w:p>
        </w:tc>
        <w:tc>
          <w:tcPr>
            <w:tcW w:w="5134" w:type="dxa"/>
            <w:shd w:val="clear" w:color="auto" w:fill="auto"/>
          </w:tcPr>
          <w:p w14:paraId="6E3E58BF" w14:textId="77777777" w:rsidR="00DE6A46" w:rsidRPr="00E51A62" w:rsidRDefault="00DE6A46" w:rsidP="00AF51D7">
            <w:pPr>
              <w:spacing w:line="360" w:lineRule="auto"/>
              <w:jc w:val="both"/>
              <w:rPr>
                <w:szCs w:val="20"/>
                <w:lang w:val="sl-SI"/>
              </w:rPr>
            </w:pPr>
            <w:proofErr w:type="spellStart"/>
            <w:r w:rsidRPr="00200B18">
              <w:t>skupna</w:t>
            </w:r>
            <w:proofErr w:type="spellEnd"/>
            <w:r w:rsidRPr="00200B18">
              <w:t xml:space="preserve"> </w:t>
            </w:r>
            <w:proofErr w:type="spellStart"/>
            <w:r w:rsidRPr="00200B18">
              <w:t>teža</w:t>
            </w:r>
            <w:proofErr w:type="spellEnd"/>
            <w:r w:rsidRPr="00200B18">
              <w:t xml:space="preserve"> s </w:t>
            </w:r>
            <w:proofErr w:type="spellStart"/>
            <w:r w:rsidRPr="00200B18">
              <w:t>pokrovom</w:t>
            </w:r>
            <w:proofErr w:type="spellEnd"/>
            <w:r w:rsidRPr="00200B18">
              <w:t xml:space="preserve"> do 60 kg,</w:t>
            </w:r>
          </w:p>
        </w:tc>
      </w:tr>
      <w:tr w:rsidR="00DE6A46" w:rsidRPr="00E51A62" w14:paraId="3A9DD937" w14:textId="77777777" w:rsidTr="00907102">
        <w:trPr>
          <w:trHeight w:val="3156"/>
        </w:trPr>
        <w:tc>
          <w:tcPr>
            <w:tcW w:w="3070" w:type="dxa"/>
            <w:vMerge/>
            <w:shd w:val="clear" w:color="auto" w:fill="auto"/>
          </w:tcPr>
          <w:p w14:paraId="623ACAE2"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04862841" w14:textId="77777777" w:rsidR="00DE6A46" w:rsidRPr="00E51A62" w:rsidRDefault="00DE6A46" w:rsidP="00AF51D7">
            <w:pPr>
              <w:spacing w:line="276" w:lineRule="auto"/>
              <w:jc w:val="both"/>
              <w:rPr>
                <w:szCs w:val="20"/>
                <w:lang w:val="sl-SI"/>
              </w:rPr>
            </w:pPr>
          </w:p>
        </w:tc>
        <w:tc>
          <w:tcPr>
            <w:tcW w:w="5134" w:type="dxa"/>
            <w:shd w:val="clear" w:color="auto" w:fill="auto"/>
          </w:tcPr>
          <w:p w14:paraId="29C30B86" w14:textId="77777777" w:rsidR="00DE6A46" w:rsidRPr="00E51A62" w:rsidRDefault="00DE6A46" w:rsidP="00AF51D7">
            <w:pPr>
              <w:spacing w:line="360" w:lineRule="auto"/>
              <w:jc w:val="both"/>
              <w:rPr>
                <w:szCs w:val="20"/>
                <w:lang w:val="sl-SI"/>
              </w:rPr>
            </w:pPr>
            <w:proofErr w:type="spellStart"/>
            <w:r w:rsidRPr="00200B18">
              <w:t>možnost</w:t>
            </w:r>
            <w:proofErr w:type="spellEnd"/>
            <w:r w:rsidRPr="00200B18">
              <w:t xml:space="preserve"> </w:t>
            </w:r>
            <w:proofErr w:type="spellStart"/>
            <w:r w:rsidRPr="00200B18">
              <w:t>zlaganja</w:t>
            </w:r>
            <w:proofErr w:type="spellEnd"/>
            <w:r w:rsidRPr="00200B18">
              <w:t xml:space="preserve"> </w:t>
            </w:r>
            <w:proofErr w:type="spellStart"/>
            <w:r w:rsidRPr="00200B18">
              <w:t>ene</w:t>
            </w:r>
            <w:proofErr w:type="spellEnd"/>
            <w:r w:rsidRPr="00200B18">
              <w:t xml:space="preserve"> </w:t>
            </w:r>
            <w:proofErr w:type="spellStart"/>
            <w:r w:rsidRPr="00200B18">
              <w:t>na</w:t>
            </w:r>
            <w:proofErr w:type="spellEnd"/>
            <w:r w:rsidRPr="00200B18">
              <w:t xml:space="preserve"> </w:t>
            </w:r>
            <w:proofErr w:type="spellStart"/>
            <w:r w:rsidRPr="00200B18">
              <w:t>drugo</w:t>
            </w:r>
            <w:proofErr w:type="spellEnd"/>
            <w:r w:rsidRPr="00200B18">
              <w:t>,</w:t>
            </w:r>
          </w:p>
        </w:tc>
      </w:tr>
      <w:tr w:rsidR="00DE6A46" w:rsidRPr="00E51A62" w14:paraId="0B462812" w14:textId="77777777" w:rsidTr="00E51A62">
        <w:tc>
          <w:tcPr>
            <w:tcW w:w="3070" w:type="dxa"/>
            <w:vMerge w:val="restart"/>
            <w:shd w:val="clear" w:color="auto" w:fill="auto"/>
            <w:vAlign w:val="center"/>
          </w:tcPr>
          <w:p w14:paraId="54A2DC09" w14:textId="77777777" w:rsidR="00DE6A46" w:rsidRPr="00CC6E1E" w:rsidRDefault="002054C9" w:rsidP="00AF51D7">
            <w:pPr>
              <w:spacing w:line="276" w:lineRule="auto"/>
              <w:jc w:val="center"/>
              <w:rPr>
                <w:b/>
                <w:bCs/>
                <w:szCs w:val="20"/>
                <w:lang w:val="sl-SI"/>
              </w:rPr>
            </w:pPr>
            <w:r w:rsidRPr="00CC6E1E">
              <w:rPr>
                <w:b/>
                <w:bCs/>
                <w:noProof/>
                <w:lang w:val="sl-SI" w:eastAsia="sl-SI"/>
              </w:rPr>
              <w:lastRenderedPageBreak/>
              <w:drawing>
                <wp:anchor distT="0" distB="0" distL="114300" distR="114300" simplePos="0" relativeHeight="251657728" behindDoc="1" locked="0" layoutInCell="1" allowOverlap="1" wp14:anchorId="54F7E791" wp14:editId="457B958B">
                  <wp:simplePos x="0" y="0"/>
                  <wp:positionH relativeFrom="column">
                    <wp:posOffset>-1905</wp:posOffset>
                  </wp:positionH>
                  <wp:positionV relativeFrom="paragraph">
                    <wp:posOffset>140970</wp:posOffset>
                  </wp:positionV>
                  <wp:extent cx="1835785" cy="1835785"/>
                  <wp:effectExtent l="0" t="0" r="0" b="0"/>
                  <wp:wrapNone/>
                  <wp:docPr id="4" name="Slika 1" descr="https://images.kkeu.de/is/image/BEG/Skladi%C5%A1%C4%8Dni_zaboji_skladi%C5%A1%C4%8Dne_posode/Posode_za_zlaganje_z_veliko_prostornino/Mre%C5%BEasti_zaboj_pdplarge-mrd--000018489158_PRD_org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images.kkeu.de/is/image/BEG/Skladi%C5%A1%C4%8Dni_zaboji_skladi%C5%A1%C4%8Dne_posode/Posode_za_zlaganje_z_veliko_prostornino/Mre%C5%BEasti_zaboj_pdplarge-mrd--000018489158_PRD_org_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78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A46" w:rsidRPr="00CC6E1E">
              <w:rPr>
                <w:b/>
                <w:bCs/>
                <w:szCs w:val="20"/>
                <w:lang w:val="sl-SI"/>
              </w:rPr>
              <w:t>Mrežasti kovinski zaboj</w:t>
            </w:r>
          </w:p>
          <w:p w14:paraId="06E022EF" w14:textId="77777777" w:rsidR="00907102" w:rsidRDefault="00907102" w:rsidP="00AF51D7">
            <w:pPr>
              <w:spacing w:line="276" w:lineRule="auto"/>
              <w:jc w:val="center"/>
              <w:rPr>
                <w:szCs w:val="20"/>
                <w:lang w:val="sl-SI"/>
              </w:rPr>
            </w:pPr>
          </w:p>
          <w:p w14:paraId="5FA8E03F" w14:textId="77777777" w:rsidR="00907102" w:rsidRPr="00907102" w:rsidRDefault="00907102" w:rsidP="00907102">
            <w:pPr>
              <w:rPr>
                <w:i/>
                <w:iCs/>
                <w:szCs w:val="20"/>
                <w:lang w:val="sl-SI"/>
              </w:rPr>
            </w:pPr>
          </w:p>
          <w:p w14:paraId="6CAFBE48" w14:textId="77777777" w:rsidR="00907102" w:rsidRPr="00907102" w:rsidRDefault="00907102" w:rsidP="00907102">
            <w:pPr>
              <w:rPr>
                <w:i/>
                <w:iCs/>
                <w:szCs w:val="20"/>
                <w:lang w:val="sl-SI"/>
              </w:rPr>
            </w:pPr>
          </w:p>
          <w:p w14:paraId="2D23B17D" w14:textId="77777777" w:rsidR="00907102" w:rsidRPr="00907102" w:rsidRDefault="00907102" w:rsidP="00907102">
            <w:pPr>
              <w:rPr>
                <w:i/>
                <w:iCs/>
                <w:szCs w:val="20"/>
                <w:lang w:val="sl-SI"/>
              </w:rPr>
            </w:pPr>
          </w:p>
          <w:p w14:paraId="4D5CE073" w14:textId="77777777" w:rsidR="00907102" w:rsidRPr="00907102" w:rsidRDefault="00907102" w:rsidP="00907102">
            <w:pPr>
              <w:rPr>
                <w:i/>
                <w:iCs/>
                <w:szCs w:val="20"/>
                <w:lang w:val="sl-SI"/>
              </w:rPr>
            </w:pPr>
          </w:p>
          <w:p w14:paraId="7F1B8606" w14:textId="77777777" w:rsidR="00907102" w:rsidRPr="00907102" w:rsidRDefault="00907102" w:rsidP="00907102">
            <w:pPr>
              <w:rPr>
                <w:i/>
                <w:iCs/>
                <w:szCs w:val="20"/>
                <w:lang w:val="sl-SI"/>
              </w:rPr>
            </w:pPr>
          </w:p>
          <w:p w14:paraId="5DF183BF" w14:textId="77777777" w:rsidR="00907102" w:rsidRPr="00907102" w:rsidRDefault="00907102" w:rsidP="00907102">
            <w:pPr>
              <w:rPr>
                <w:szCs w:val="20"/>
                <w:lang w:val="sl-SI"/>
              </w:rPr>
            </w:pPr>
          </w:p>
          <w:p w14:paraId="15582210" w14:textId="77777777" w:rsidR="00907102" w:rsidRPr="00907102" w:rsidRDefault="00907102" w:rsidP="00907102">
            <w:pPr>
              <w:rPr>
                <w:szCs w:val="20"/>
                <w:lang w:val="sl-SI"/>
              </w:rPr>
            </w:pPr>
          </w:p>
          <w:p w14:paraId="711F73F6" w14:textId="77777777" w:rsidR="00907102" w:rsidRPr="00907102" w:rsidRDefault="00907102" w:rsidP="00907102">
            <w:pPr>
              <w:rPr>
                <w:szCs w:val="20"/>
                <w:lang w:val="sl-SI"/>
              </w:rPr>
            </w:pPr>
          </w:p>
          <w:p w14:paraId="5EB08E64" w14:textId="77777777" w:rsidR="00907102" w:rsidRPr="00907102" w:rsidRDefault="00907102" w:rsidP="00907102">
            <w:pPr>
              <w:rPr>
                <w:szCs w:val="20"/>
                <w:lang w:val="sl-SI"/>
              </w:rPr>
            </w:pPr>
          </w:p>
          <w:p w14:paraId="36536D11" w14:textId="77777777" w:rsidR="00907102" w:rsidRPr="00907102" w:rsidRDefault="00907102" w:rsidP="00907102">
            <w:pPr>
              <w:jc w:val="center"/>
              <w:rPr>
                <w:sz w:val="16"/>
                <w:szCs w:val="16"/>
                <w:lang w:val="sl-SI"/>
              </w:rPr>
            </w:pPr>
            <w:r w:rsidRPr="00907102">
              <w:rPr>
                <w:sz w:val="16"/>
                <w:szCs w:val="16"/>
                <w:lang w:val="sl-SI"/>
              </w:rPr>
              <w:t>Slika 2: Primer mrežastega kovinskega zaboja</w:t>
            </w:r>
          </w:p>
          <w:p w14:paraId="398BFDBE" w14:textId="77777777" w:rsidR="00907102" w:rsidRPr="00907102" w:rsidRDefault="00907102" w:rsidP="00907102">
            <w:pPr>
              <w:rPr>
                <w:szCs w:val="20"/>
                <w:lang w:val="sl-SI"/>
              </w:rPr>
            </w:pPr>
          </w:p>
          <w:p w14:paraId="4A923053" w14:textId="77777777" w:rsidR="00907102" w:rsidRPr="00907102" w:rsidRDefault="00907102" w:rsidP="00907102">
            <w:pPr>
              <w:rPr>
                <w:szCs w:val="20"/>
                <w:lang w:val="sl-SI"/>
              </w:rPr>
            </w:pPr>
          </w:p>
          <w:p w14:paraId="6554B2DF" w14:textId="77777777" w:rsidR="00907102" w:rsidRPr="00907102" w:rsidRDefault="00907102" w:rsidP="00907102">
            <w:pPr>
              <w:rPr>
                <w:szCs w:val="20"/>
                <w:lang w:val="sl-SI"/>
              </w:rPr>
            </w:pPr>
          </w:p>
          <w:p w14:paraId="7D5F033A" w14:textId="77777777" w:rsidR="00907102" w:rsidRPr="00907102" w:rsidRDefault="00907102" w:rsidP="00907102">
            <w:pPr>
              <w:rPr>
                <w:szCs w:val="20"/>
                <w:lang w:val="sl-SI"/>
              </w:rPr>
            </w:pPr>
          </w:p>
          <w:p w14:paraId="410BCFB1" w14:textId="77777777" w:rsidR="00907102" w:rsidRPr="00907102" w:rsidRDefault="00907102" w:rsidP="00907102">
            <w:pPr>
              <w:rPr>
                <w:szCs w:val="20"/>
                <w:lang w:val="sl-SI"/>
              </w:rPr>
            </w:pPr>
          </w:p>
          <w:p w14:paraId="7D2B8A72" w14:textId="77777777" w:rsidR="00907102" w:rsidRDefault="00907102" w:rsidP="00907102">
            <w:pPr>
              <w:rPr>
                <w:szCs w:val="20"/>
                <w:lang w:val="sl-SI"/>
              </w:rPr>
            </w:pPr>
          </w:p>
          <w:p w14:paraId="0A6B2CC1" w14:textId="77777777" w:rsidR="00907102" w:rsidRPr="00907102" w:rsidRDefault="00907102" w:rsidP="00907102">
            <w:pPr>
              <w:rPr>
                <w:szCs w:val="20"/>
                <w:lang w:val="sl-SI"/>
              </w:rPr>
            </w:pPr>
          </w:p>
        </w:tc>
        <w:tc>
          <w:tcPr>
            <w:tcW w:w="1007" w:type="dxa"/>
            <w:vMerge w:val="restart"/>
            <w:shd w:val="clear" w:color="auto" w:fill="auto"/>
            <w:vAlign w:val="center"/>
          </w:tcPr>
          <w:p w14:paraId="4CA0ACF9" w14:textId="77777777" w:rsidR="00DE6A46" w:rsidRPr="00E51A62" w:rsidRDefault="00DE6A46" w:rsidP="00AF51D7">
            <w:pPr>
              <w:spacing w:line="276" w:lineRule="auto"/>
              <w:jc w:val="center"/>
              <w:rPr>
                <w:szCs w:val="20"/>
                <w:lang w:val="sl-SI"/>
              </w:rPr>
            </w:pPr>
            <w:r w:rsidRPr="00E51A62">
              <w:rPr>
                <w:szCs w:val="20"/>
                <w:lang w:val="sl-SI"/>
              </w:rPr>
              <w:t>50 ko</w:t>
            </w:r>
            <w:r w:rsidR="00CA709C" w:rsidRPr="00E51A62">
              <w:rPr>
                <w:szCs w:val="20"/>
                <w:lang w:val="sl-SI"/>
              </w:rPr>
              <w:t>s</w:t>
            </w:r>
          </w:p>
        </w:tc>
        <w:tc>
          <w:tcPr>
            <w:tcW w:w="5134" w:type="dxa"/>
            <w:shd w:val="clear" w:color="auto" w:fill="auto"/>
          </w:tcPr>
          <w:p w14:paraId="4B18A386" w14:textId="77777777" w:rsidR="00DE6A46" w:rsidRPr="00E51A62" w:rsidRDefault="00DE6A46" w:rsidP="00AF51D7">
            <w:pPr>
              <w:spacing w:line="360" w:lineRule="auto"/>
              <w:jc w:val="both"/>
              <w:rPr>
                <w:szCs w:val="20"/>
                <w:lang w:val="sl-SI"/>
              </w:rPr>
            </w:pPr>
            <w:r w:rsidRPr="002B40FA">
              <w:t xml:space="preserve">Euro </w:t>
            </w:r>
            <w:proofErr w:type="spellStart"/>
            <w:r w:rsidRPr="002B40FA">
              <w:t>mrežasti</w:t>
            </w:r>
            <w:proofErr w:type="spellEnd"/>
            <w:r w:rsidRPr="002B40FA">
              <w:t xml:space="preserve"> </w:t>
            </w:r>
            <w:proofErr w:type="spellStart"/>
            <w:r w:rsidRPr="002B40FA">
              <w:t>zaboj</w:t>
            </w:r>
            <w:proofErr w:type="spellEnd"/>
            <w:r w:rsidRPr="002B40FA">
              <w:t xml:space="preserve"> za </w:t>
            </w:r>
            <w:proofErr w:type="spellStart"/>
            <w:r w:rsidRPr="002B40FA">
              <w:t>mednarodni</w:t>
            </w:r>
            <w:proofErr w:type="spellEnd"/>
            <w:r w:rsidRPr="002B40FA">
              <w:t xml:space="preserve"> </w:t>
            </w:r>
            <w:proofErr w:type="spellStart"/>
            <w:r w:rsidRPr="002B40FA">
              <w:t>že</w:t>
            </w:r>
            <w:r w:rsidR="00147385">
              <w:t>lezniški</w:t>
            </w:r>
            <w:proofErr w:type="spellEnd"/>
            <w:r w:rsidR="00147385">
              <w:t xml:space="preserve"> in </w:t>
            </w:r>
            <w:proofErr w:type="spellStart"/>
            <w:r w:rsidR="00147385">
              <w:t>cestni</w:t>
            </w:r>
            <w:proofErr w:type="spellEnd"/>
            <w:r w:rsidR="00147385">
              <w:t xml:space="preserve"> </w:t>
            </w:r>
            <w:proofErr w:type="spellStart"/>
            <w:r w:rsidR="00147385">
              <w:t>promet</w:t>
            </w:r>
            <w:proofErr w:type="spellEnd"/>
            <w:r w:rsidR="00147385">
              <w:t xml:space="preserve"> </w:t>
            </w:r>
            <w:proofErr w:type="spellStart"/>
            <w:r w:rsidR="00147385">
              <w:t>blaga</w:t>
            </w:r>
            <w:proofErr w:type="spellEnd"/>
          </w:p>
        </w:tc>
      </w:tr>
      <w:tr w:rsidR="00DE6A46" w:rsidRPr="00E51A62" w14:paraId="5A2E0DD3" w14:textId="77777777" w:rsidTr="00E51A62">
        <w:tc>
          <w:tcPr>
            <w:tcW w:w="3070" w:type="dxa"/>
            <w:vMerge/>
            <w:shd w:val="clear" w:color="auto" w:fill="auto"/>
          </w:tcPr>
          <w:p w14:paraId="1D7BEC98"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36304395" w14:textId="77777777" w:rsidR="00DE6A46" w:rsidRPr="00E51A62" w:rsidRDefault="00DE6A46" w:rsidP="00AF51D7">
            <w:pPr>
              <w:spacing w:line="276" w:lineRule="auto"/>
              <w:jc w:val="both"/>
              <w:rPr>
                <w:szCs w:val="20"/>
                <w:lang w:val="sl-SI"/>
              </w:rPr>
            </w:pPr>
          </w:p>
        </w:tc>
        <w:tc>
          <w:tcPr>
            <w:tcW w:w="5134" w:type="dxa"/>
            <w:shd w:val="clear" w:color="auto" w:fill="auto"/>
          </w:tcPr>
          <w:p w14:paraId="749D8617" w14:textId="77777777" w:rsidR="00DE6A46" w:rsidRPr="00E51A62" w:rsidRDefault="00DE6A46" w:rsidP="00AF51D7">
            <w:pPr>
              <w:spacing w:line="360" w:lineRule="auto"/>
              <w:jc w:val="both"/>
              <w:rPr>
                <w:szCs w:val="20"/>
                <w:lang w:val="sl-SI"/>
              </w:rPr>
            </w:pPr>
            <w:proofErr w:type="spellStart"/>
            <w:r w:rsidRPr="002B40FA">
              <w:t>Standardna</w:t>
            </w:r>
            <w:proofErr w:type="spellEnd"/>
            <w:r w:rsidRPr="002B40FA">
              <w:t xml:space="preserve"> </w:t>
            </w:r>
            <w:proofErr w:type="spellStart"/>
            <w:r w:rsidRPr="002B40FA">
              <w:t>konstrukcija</w:t>
            </w:r>
            <w:proofErr w:type="spellEnd"/>
            <w:r w:rsidRPr="002B40FA">
              <w:t xml:space="preserve"> po </w:t>
            </w:r>
            <w:proofErr w:type="spellStart"/>
            <w:r w:rsidRPr="002B40FA">
              <w:t>kodeksu</w:t>
            </w:r>
            <w:proofErr w:type="spellEnd"/>
            <w:r w:rsidRPr="002B40FA">
              <w:t xml:space="preserve"> UIC 435.3 z </w:t>
            </w:r>
            <w:proofErr w:type="spellStart"/>
            <w:r w:rsidRPr="002B40FA">
              <w:t>registracijsko</w:t>
            </w:r>
            <w:proofErr w:type="spellEnd"/>
            <w:r w:rsidRPr="002B40FA">
              <w:t xml:space="preserve"> </w:t>
            </w:r>
            <w:proofErr w:type="spellStart"/>
            <w:r w:rsidR="00147385">
              <w:t>številko</w:t>
            </w:r>
            <w:proofErr w:type="spellEnd"/>
            <w:r w:rsidR="00147385">
              <w:t xml:space="preserve"> in </w:t>
            </w:r>
            <w:proofErr w:type="spellStart"/>
            <w:r w:rsidR="00147385">
              <w:t>tehničnim</w:t>
            </w:r>
            <w:proofErr w:type="spellEnd"/>
            <w:r w:rsidR="00147385">
              <w:t xml:space="preserve"> </w:t>
            </w:r>
            <w:proofErr w:type="spellStart"/>
            <w:r w:rsidR="00147385">
              <w:t>pregledom</w:t>
            </w:r>
            <w:proofErr w:type="spellEnd"/>
          </w:p>
        </w:tc>
      </w:tr>
      <w:tr w:rsidR="00DE6A46" w:rsidRPr="00E51A62" w14:paraId="1AB06A66" w14:textId="77777777" w:rsidTr="00E51A62">
        <w:tc>
          <w:tcPr>
            <w:tcW w:w="3070" w:type="dxa"/>
            <w:vMerge/>
            <w:shd w:val="clear" w:color="auto" w:fill="auto"/>
          </w:tcPr>
          <w:p w14:paraId="33D54007"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1706275C" w14:textId="77777777" w:rsidR="00DE6A46" w:rsidRPr="00E51A62" w:rsidRDefault="00DE6A46" w:rsidP="00AF51D7">
            <w:pPr>
              <w:spacing w:line="276" w:lineRule="auto"/>
              <w:jc w:val="both"/>
              <w:rPr>
                <w:szCs w:val="20"/>
                <w:lang w:val="sl-SI"/>
              </w:rPr>
            </w:pPr>
          </w:p>
        </w:tc>
        <w:tc>
          <w:tcPr>
            <w:tcW w:w="5134" w:type="dxa"/>
            <w:shd w:val="clear" w:color="auto" w:fill="auto"/>
          </w:tcPr>
          <w:p w14:paraId="6220AD97" w14:textId="77777777" w:rsidR="00DE6A46" w:rsidRPr="00E51A62" w:rsidRDefault="00DE6A46" w:rsidP="00AF51D7">
            <w:pPr>
              <w:spacing w:line="360" w:lineRule="auto"/>
              <w:jc w:val="both"/>
              <w:rPr>
                <w:szCs w:val="20"/>
                <w:lang w:val="sl-SI"/>
              </w:rPr>
            </w:pPr>
            <w:proofErr w:type="spellStart"/>
            <w:r w:rsidRPr="002B40FA">
              <w:t>Konstrukcija</w:t>
            </w:r>
            <w:proofErr w:type="spellEnd"/>
            <w:r w:rsidRPr="002B40FA">
              <w:t xml:space="preserve"> </w:t>
            </w:r>
            <w:proofErr w:type="spellStart"/>
            <w:r w:rsidRPr="002B40FA">
              <w:t>iz</w:t>
            </w:r>
            <w:proofErr w:type="spellEnd"/>
            <w:r w:rsidRPr="002B40FA">
              <w:t xml:space="preserve"> </w:t>
            </w:r>
            <w:proofErr w:type="spellStart"/>
            <w:r w:rsidRPr="002B40FA">
              <w:t>kovinskih</w:t>
            </w:r>
            <w:proofErr w:type="spellEnd"/>
            <w:r w:rsidRPr="002B40FA">
              <w:t xml:space="preserve"> </w:t>
            </w:r>
            <w:proofErr w:type="spellStart"/>
            <w:r w:rsidRPr="002B40FA">
              <w:t>kotnikov</w:t>
            </w:r>
            <w:proofErr w:type="spellEnd"/>
            <w:r w:rsidRPr="002B40FA">
              <w:t xml:space="preserve"> / </w:t>
            </w:r>
            <w:proofErr w:type="spellStart"/>
            <w:r w:rsidRPr="002B40FA">
              <w:t>jeklenih</w:t>
            </w:r>
            <w:proofErr w:type="spellEnd"/>
            <w:r w:rsidRPr="002B40FA">
              <w:t xml:space="preserve"> </w:t>
            </w:r>
            <w:proofErr w:type="spellStart"/>
            <w:r w:rsidRPr="002B40FA">
              <w:t>mrež</w:t>
            </w:r>
            <w:proofErr w:type="spellEnd"/>
            <w:r w:rsidRPr="002B40FA">
              <w:t xml:space="preserve">, </w:t>
            </w:r>
            <w:proofErr w:type="spellStart"/>
            <w:r w:rsidRPr="002B40FA">
              <w:t>lakirana</w:t>
            </w:r>
            <w:proofErr w:type="spellEnd"/>
            <w:r w:rsidRPr="002B40FA">
              <w:t xml:space="preserve"> </w:t>
            </w:r>
            <w:proofErr w:type="spellStart"/>
            <w:r w:rsidRPr="002B40FA">
              <w:t>površina</w:t>
            </w:r>
            <w:proofErr w:type="spellEnd"/>
            <w:r w:rsidRPr="002B40FA">
              <w:t xml:space="preserve"> </w:t>
            </w:r>
            <w:proofErr w:type="spellStart"/>
            <w:r w:rsidRPr="002B40FA">
              <w:t>sive</w:t>
            </w:r>
            <w:proofErr w:type="spellEnd"/>
            <w:r w:rsidRPr="002B40FA">
              <w:t xml:space="preserve"> </w:t>
            </w:r>
            <w:proofErr w:type="spellStart"/>
            <w:r w:rsidRPr="002B40FA">
              <w:t>b</w:t>
            </w:r>
            <w:r w:rsidR="00147385">
              <w:t>arve</w:t>
            </w:r>
            <w:proofErr w:type="spellEnd"/>
          </w:p>
        </w:tc>
      </w:tr>
      <w:tr w:rsidR="00DE6A46" w:rsidRPr="00E51A62" w14:paraId="339429D3" w14:textId="77777777" w:rsidTr="00E51A62">
        <w:tc>
          <w:tcPr>
            <w:tcW w:w="3070" w:type="dxa"/>
            <w:vMerge/>
            <w:shd w:val="clear" w:color="auto" w:fill="auto"/>
          </w:tcPr>
          <w:p w14:paraId="7CEE9E26"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69360280" w14:textId="77777777" w:rsidR="00DE6A46" w:rsidRPr="00E51A62" w:rsidRDefault="00DE6A46" w:rsidP="00AF51D7">
            <w:pPr>
              <w:spacing w:line="276" w:lineRule="auto"/>
              <w:jc w:val="both"/>
              <w:rPr>
                <w:szCs w:val="20"/>
                <w:lang w:val="sl-SI"/>
              </w:rPr>
            </w:pPr>
          </w:p>
        </w:tc>
        <w:tc>
          <w:tcPr>
            <w:tcW w:w="5134" w:type="dxa"/>
            <w:shd w:val="clear" w:color="auto" w:fill="auto"/>
          </w:tcPr>
          <w:p w14:paraId="580ADB84" w14:textId="77777777" w:rsidR="00DE6A46" w:rsidRPr="00E51A62" w:rsidRDefault="00DE6A46" w:rsidP="00AF51D7">
            <w:pPr>
              <w:spacing w:line="360" w:lineRule="auto"/>
              <w:jc w:val="both"/>
              <w:rPr>
                <w:szCs w:val="20"/>
                <w:lang w:val="sl-SI"/>
              </w:rPr>
            </w:pPr>
            <w:r w:rsidRPr="002B40FA">
              <w:t xml:space="preserve">3x </w:t>
            </w:r>
            <w:proofErr w:type="spellStart"/>
            <w:r w:rsidRPr="002B40FA">
              <w:t>fiksna</w:t>
            </w:r>
            <w:proofErr w:type="spellEnd"/>
            <w:r w:rsidRPr="002B40FA">
              <w:t xml:space="preserve"> </w:t>
            </w:r>
            <w:proofErr w:type="spellStart"/>
            <w:r w:rsidRPr="002B40FA">
              <w:t>stena</w:t>
            </w:r>
            <w:proofErr w:type="spellEnd"/>
            <w:r w:rsidRPr="002B40FA">
              <w:t xml:space="preserve">, 1 </w:t>
            </w:r>
            <w:proofErr w:type="spellStart"/>
            <w:r w:rsidRPr="002B40FA">
              <w:t>vzdo</w:t>
            </w:r>
            <w:r w:rsidR="00147385">
              <w:t>lžna</w:t>
            </w:r>
            <w:proofErr w:type="spellEnd"/>
            <w:r w:rsidR="00147385">
              <w:t xml:space="preserve"> </w:t>
            </w:r>
            <w:proofErr w:type="spellStart"/>
            <w:r w:rsidR="00147385">
              <w:t>stena</w:t>
            </w:r>
            <w:proofErr w:type="spellEnd"/>
            <w:r w:rsidR="00147385">
              <w:t xml:space="preserve"> </w:t>
            </w:r>
            <w:proofErr w:type="spellStart"/>
            <w:r w:rsidR="00147385">
              <w:t>deljiva</w:t>
            </w:r>
            <w:proofErr w:type="spellEnd"/>
            <w:r w:rsidR="00147385">
              <w:t xml:space="preserve"> z 2 </w:t>
            </w:r>
            <w:proofErr w:type="spellStart"/>
            <w:r w:rsidR="00147385">
              <w:t>loputama</w:t>
            </w:r>
            <w:proofErr w:type="spellEnd"/>
          </w:p>
        </w:tc>
      </w:tr>
      <w:tr w:rsidR="00DE6A46" w:rsidRPr="00E51A62" w14:paraId="7A63941C" w14:textId="77777777" w:rsidTr="00E51A62">
        <w:tc>
          <w:tcPr>
            <w:tcW w:w="3070" w:type="dxa"/>
            <w:vMerge/>
            <w:shd w:val="clear" w:color="auto" w:fill="auto"/>
          </w:tcPr>
          <w:p w14:paraId="56155972"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0C15436F" w14:textId="77777777" w:rsidR="00DE6A46" w:rsidRPr="00E51A62" w:rsidRDefault="00DE6A46" w:rsidP="00AF51D7">
            <w:pPr>
              <w:spacing w:line="276" w:lineRule="auto"/>
              <w:jc w:val="both"/>
              <w:rPr>
                <w:szCs w:val="20"/>
                <w:lang w:val="sl-SI"/>
              </w:rPr>
            </w:pPr>
          </w:p>
        </w:tc>
        <w:tc>
          <w:tcPr>
            <w:tcW w:w="5134" w:type="dxa"/>
            <w:shd w:val="clear" w:color="auto" w:fill="auto"/>
          </w:tcPr>
          <w:p w14:paraId="26C8A4B6" w14:textId="77777777" w:rsidR="00DE6A46" w:rsidRPr="00E51A62" w:rsidRDefault="00DE6A46" w:rsidP="00AF51D7">
            <w:pPr>
              <w:spacing w:line="360" w:lineRule="auto"/>
              <w:jc w:val="both"/>
              <w:rPr>
                <w:szCs w:val="20"/>
                <w:lang w:val="sl-SI"/>
              </w:rPr>
            </w:pPr>
            <w:proofErr w:type="spellStart"/>
            <w:r w:rsidRPr="002B40FA">
              <w:t>Dimenzije</w:t>
            </w:r>
            <w:proofErr w:type="spellEnd"/>
            <w:r w:rsidRPr="002B40FA">
              <w:t xml:space="preserve"> D 120 x Š 80 x V 90-100 cm, </w:t>
            </w:r>
            <w:proofErr w:type="spellStart"/>
            <w:r w:rsidRPr="002B40FA">
              <w:t>zunanje</w:t>
            </w:r>
            <w:proofErr w:type="spellEnd"/>
            <w:r w:rsidRPr="002B40FA">
              <w:t xml:space="preserve"> </w:t>
            </w:r>
            <w:proofErr w:type="spellStart"/>
            <w:r w:rsidRPr="002B40FA">
              <w:t>dimenzije</w:t>
            </w:r>
            <w:proofErr w:type="spellEnd"/>
            <w:r w:rsidRPr="002B40FA">
              <w:t xml:space="preserve"> D 124</w:t>
            </w:r>
            <w:r w:rsidR="00147385">
              <w:t xml:space="preserve"> x Š 83,5 cm</w:t>
            </w:r>
          </w:p>
        </w:tc>
      </w:tr>
      <w:tr w:rsidR="00DE6A46" w:rsidRPr="00E51A62" w14:paraId="0782AACA" w14:textId="77777777" w:rsidTr="00E51A62">
        <w:tc>
          <w:tcPr>
            <w:tcW w:w="3070" w:type="dxa"/>
            <w:vMerge/>
            <w:shd w:val="clear" w:color="auto" w:fill="auto"/>
          </w:tcPr>
          <w:p w14:paraId="5935E6A3"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03DDEDC9" w14:textId="77777777" w:rsidR="00DE6A46" w:rsidRPr="00E51A62" w:rsidRDefault="00DE6A46" w:rsidP="00AF51D7">
            <w:pPr>
              <w:spacing w:line="276" w:lineRule="auto"/>
              <w:jc w:val="both"/>
              <w:rPr>
                <w:szCs w:val="20"/>
                <w:lang w:val="sl-SI"/>
              </w:rPr>
            </w:pPr>
          </w:p>
        </w:tc>
        <w:tc>
          <w:tcPr>
            <w:tcW w:w="5134" w:type="dxa"/>
            <w:shd w:val="clear" w:color="auto" w:fill="auto"/>
          </w:tcPr>
          <w:p w14:paraId="73F7E114" w14:textId="77777777" w:rsidR="00DE6A46" w:rsidRPr="00E51A62" w:rsidRDefault="00DE6A46" w:rsidP="00AF51D7">
            <w:pPr>
              <w:spacing w:line="360" w:lineRule="auto"/>
              <w:jc w:val="both"/>
              <w:rPr>
                <w:szCs w:val="20"/>
                <w:lang w:val="sl-SI"/>
              </w:rPr>
            </w:pPr>
            <w:proofErr w:type="spellStart"/>
            <w:r w:rsidRPr="002B40FA">
              <w:t>Širina</w:t>
            </w:r>
            <w:proofErr w:type="spellEnd"/>
            <w:r w:rsidRPr="002B40FA">
              <w:t xml:space="preserve"> </w:t>
            </w:r>
            <w:proofErr w:type="spellStart"/>
            <w:r w:rsidRPr="002B40FA">
              <w:t>zank</w:t>
            </w:r>
            <w:proofErr w:type="spellEnd"/>
            <w:r w:rsidRPr="002B40FA">
              <w:t xml:space="preserve"> 50 x 50 x 4 mm</w:t>
            </w:r>
          </w:p>
        </w:tc>
      </w:tr>
      <w:tr w:rsidR="00DE6A46" w:rsidRPr="00E51A62" w14:paraId="4DEA39C9" w14:textId="77777777" w:rsidTr="00E51A62">
        <w:tc>
          <w:tcPr>
            <w:tcW w:w="3070" w:type="dxa"/>
            <w:vMerge/>
            <w:shd w:val="clear" w:color="auto" w:fill="auto"/>
          </w:tcPr>
          <w:p w14:paraId="3ADEB7DD"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0D4060C5" w14:textId="77777777" w:rsidR="00DE6A46" w:rsidRPr="00E51A62" w:rsidRDefault="00DE6A46" w:rsidP="00AF51D7">
            <w:pPr>
              <w:spacing w:line="276" w:lineRule="auto"/>
              <w:jc w:val="both"/>
              <w:rPr>
                <w:szCs w:val="20"/>
                <w:lang w:val="sl-SI"/>
              </w:rPr>
            </w:pPr>
          </w:p>
        </w:tc>
        <w:tc>
          <w:tcPr>
            <w:tcW w:w="5134" w:type="dxa"/>
            <w:shd w:val="clear" w:color="auto" w:fill="auto"/>
          </w:tcPr>
          <w:p w14:paraId="79CD23FA" w14:textId="77777777" w:rsidR="00DE6A46" w:rsidRPr="00E51A62" w:rsidRDefault="00147385" w:rsidP="00AF51D7">
            <w:pPr>
              <w:spacing w:line="360" w:lineRule="auto"/>
              <w:jc w:val="both"/>
              <w:rPr>
                <w:szCs w:val="20"/>
                <w:lang w:val="sl-SI"/>
              </w:rPr>
            </w:pPr>
            <w:proofErr w:type="spellStart"/>
            <w:r>
              <w:t>Nosilnost</w:t>
            </w:r>
            <w:proofErr w:type="spellEnd"/>
            <w:r>
              <w:t xml:space="preserve"> min 1500 kg</w:t>
            </w:r>
          </w:p>
        </w:tc>
      </w:tr>
      <w:tr w:rsidR="00DE6A46" w:rsidRPr="00E51A62" w14:paraId="596C609A" w14:textId="77777777" w:rsidTr="00E51A62">
        <w:tc>
          <w:tcPr>
            <w:tcW w:w="3070" w:type="dxa"/>
            <w:vMerge/>
            <w:shd w:val="clear" w:color="auto" w:fill="auto"/>
          </w:tcPr>
          <w:p w14:paraId="2DB7B98C"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7C560E6A" w14:textId="77777777" w:rsidR="00DE6A46" w:rsidRPr="00E51A62" w:rsidRDefault="00DE6A46" w:rsidP="00AF51D7">
            <w:pPr>
              <w:spacing w:line="276" w:lineRule="auto"/>
              <w:jc w:val="both"/>
              <w:rPr>
                <w:szCs w:val="20"/>
                <w:lang w:val="sl-SI"/>
              </w:rPr>
            </w:pPr>
          </w:p>
        </w:tc>
        <w:tc>
          <w:tcPr>
            <w:tcW w:w="5134" w:type="dxa"/>
            <w:shd w:val="clear" w:color="auto" w:fill="auto"/>
          </w:tcPr>
          <w:p w14:paraId="0C74018E" w14:textId="77777777" w:rsidR="00DE6A46" w:rsidRPr="00E51A62" w:rsidRDefault="00DE6A46" w:rsidP="00AF51D7">
            <w:pPr>
              <w:spacing w:line="360" w:lineRule="auto"/>
              <w:jc w:val="both"/>
              <w:rPr>
                <w:szCs w:val="20"/>
                <w:lang w:val="sl-SI"/>
              </w:rPr>
            </w:pPr>
            <w:proofErr w:type="spellStart"/>
            <w:r w:rsidRPr="002B40FA">
              <w:t>Teža</w:t>
            </w:r>
            <w:proofErr w:type="spellEnd"/>
            <w:r w:rsidRPr="002B40FA">
              <w:t xml:space="preserve"> d</w:t>
            </w:r>
            <w:r w:rsidR="00147385">
              <w:t>o 90 kg</w:t>
            </w:r>
          </w:p>
        </w:tc>
      </w:tr>
      <w:tr w:rsidR="00DE6A46" w:rsidRPr="00E51A62" w14:paraId="36D68BD4" w14:textId="77777777" w:rsidTr="00E51A62">
        <w:tc>
          <w:tcPr>
            <w:tcW w:w="3070" w:type="dxa"/>
            <w:vMerge/>
            <w:shd w:val="clear" w:color="auto" w:fill="auto"/>
          </w:tcPr>
          <w:p w14:paraId="2DC2E0BE"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2834A8F9" w14:textId="77777777" w:rsidR="00DE6A46" w:rsidRPr="00E51A62" w:rsidRDefault="00DE6A46" w:rsidP="00AF51D7">
            <w:pPr>
              <w:spacing w:line="276" w:lineRule="auto"/>
              <w:jc w:val="both"/>
              <w:rPr>
                <w:szCs w:val="20"/>
                <w:lang w:val="sl-SI"/>
              </w:rPr>
            </w:pPr>
          </w:p>
        </w:tc>
        <w:tc>
          <w:tcPr>
            <w:tcW w:w="5134" w:type="dxa"/>
            <w:shd w:val="clear" w:color="auto" w:fill="auto"/>
          </w:tcPr>
          <w:p w14:paraId="07432B08" w14:textId="77777777" w:rsidR="00DE6A46" w:rsidRPr="00E51A62" w:rsidRDefault="00DE6A46" w:rsidP="00AF51D7">
            <w:pPr>
              <w:spacing w:line="360" w:lineRule="auto"/>
              <w:jc w:val="both"/>
              <w:rPr>
                <w:szCs w:val="20"/>
                <w:lang w:val="sl-SI"/>
              </w:rPr>
            </w:pPr>
            <w:proofErr w:type="spellStart"/>
            <w:r w:rsidRPr="002B40FA">
              <w:t>možnost</w:t>
            </w:r>
            <w:proofErr w:type="spellEnd"/>
            <w:r w:rsidRPr="002B40FA">
              <w:t xml:space="preserve"> </w:t>
            </w:r>
            <w:proofErr w:type="spellStart"/>
            <w:r w:rsidRPr="002B40FA">
              <w:t>zlaganja</w:t>
            </w:r>
            <w:proofErr w:type="spellEnd"/>
            <w:r w:rsidRPr="002B40FA">
              <w:t xml:space="preserve"> </w:t>
            </w:r>
            <w:proofErr w:type="spellStart"/>
            <w:r w:rsidRPr="002B40FA">
              <w:t>ene</w:t>
            </w:r>
            <w:proofErr w:type="spellEnd"/>
            <w:r w:rsidRPr="002B40FA">
              <w:t xml:space="preserve"> </w:t>
            </w:r>
            <w:proofErr w:type="spellStart"/>
            <w:r w:rsidRPr="002B40FA">
              <w:t>na</w:t>
            </w:r>
            <w:proofErr w:type="spellEnd"/>
            <w:r w:rsidRPr="002B40FA">
              <w:t xml:space="preserve"> </w:t>
            </w:r>
            <w:proofErr w:type="spellStart"/>
            <w:r w:rsidRPr="002B40FA">
              <w:t>drugo</w:t>
            </w:r>
            <w:proofErr w:type="spellEnd"/>
            <w:r w:rsidRPr="002B40FA">
              <w:t xml:space="preserve"> </w:t>
            </w:r>
            <w:proofErr w:type="spellStart"/>
            <w:r w:rsidRPr="002B40FA">
              <w:t>vsaj</w:t>
            </w:r>
            <w:proofErr w:type="spellEnd"/>
            <w:r w:rsidRPr="002B40FA">
              <w:t xml:space="preserve"> d</w:t>
            </w:r>
            <w:r w:rsidR="00147385">
              <w:t xml:space="preserve">o 3 v </w:t>
            </w:r>
            <w:proofErr w:type="spellStart"/>
            <w:r w:rsidR="00147385">
              <w:t>višino</w:t>
            </w:r>
            <w:proofErr w:type="spellEnd"/>
          </w:p>
        </w:tc>
      </w:tr>
      <w:tr w:rsidR="00DE6A46" w:rsidRPr="00E51A62" w14:paraId="7C69FB70" w14:textId="77777777" w:rsidTr="00E51A62">
        <w:tc>
          <w:tcPr>
            <w:tcW w:w="3070" w:type="dxa"/>
            <w:vMerge/>
            <w:shd w:val="clear" w:color="auto" w:fill="auto"/>
          </w:tcPr>
          <w:p w14:paraId="5FBF0726"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3E82336B" w14:textId="77777777" w:rsidR="00DE6A46" w:rsidRPr="00E51A62" w:rsidRDefault="00DE6A46" w:rsidP="00AF51D7">
            <w:pPr>
              <w:spacing w:line="276" w:lineRule="auto"/>
              <w:jc w:val="both"/>
              <w:rPr>
                <w:szCs w:val="20"/>
                <w:lang w:val="sl-SI"/>
              </w:rPr>
            </w:pPr>
          </w:p>
        </w:tc>
        <w:tc>
          <w:tcPr>
            <w:tcW w:w="5134" w:type="dxa"/>
            <w:shd w:val="clear" w:color="auto" w:fill="auto"/>
          </w:tcPr>
          <w:p w14:paraId="23FB57F4" w14:textId="77777777" w:rsidR="00DE6A46" w:rsidRPr="00E51A62" w:rsidRDefault="00147385" w:rsidP="00AF51D7">
            <w:pPr>
              <w:spacing w:line="360" w:lineRule="auto"/>
              <w:jc w:val="both"/>
              <w:rPr>
                <w:szCs w:val="20"/>
                <w:lang w:val="sl-SI"/>
              </w:rPr>
            </w:pPr>
            <w:r>
              <w:t xml:space="preserve">material </w:t>
            </w:r>
            <w:proofErr w:type="spellStart"/>
            <w:r>
              <w:t>dna</w:t>
            </w:r>
            <w:proofErr w:type="spellEnd"/>
            <w:r>
              <w:t xml:space="preserve"> </w:t>
            </w:r>
            <w:proofErr w:type="spellStart"/>
            <w:r>
              <w:t>jeklo</w:t>
            </w:r>
            <w:proofErr w:type="spellEnd"/>
            <w:r>
              <w:t xml:space="preserve"> in les</w:t>
            </w:r>
          </w:p>
        </w:tc>
      </w:tr>
      <w:tr w:rsidR="00DE6A46" w:rsidRPr="00E51A62" w14:paraId="57C689AB" w14:textId="77777777" w:rsidTr="006E4D68">
        <w:trPr>
          <w:trHeight w:val="451"/>
        </w:trPr>
        <w:tc>
          <w:tcPr>
            <w:tcW w:w="3070" w:type="dxa"/>
            <w:vMerge/>
            <w:shd w:val="clear" w:color="auto" w:fill="auto"/>
          </w:tcPr>
          <w:p w14:paraId="08DFE2B0" w14:textId="77777777" w:rsidR="00DE6A46" w:rsidRPr="00E51A62" w:rsidRDefault="00DE6A46" w:rsidP="00AF51D7">
            <w:pPr>
              <w:spacing w:line="276" w:lineRule="auto"/>
              <w:jc w:val="both"/>
              <w:rPr>
                <w:szCs w:val="20"/>
                <w:lang w:val="sl-SI"/>
              </w:rPr>
            </w:pPr>
          </w:p>
        </w:tc>
        <w:tc>
          <w:tcPr>
            <w:tcW w:w="1007" w:type="dxa"/>
            <w:vMerge/>
            <w:shd w:val="clear" w:color="auto" w:fill="auto"/>
          </w:tcPr>
          <w:p w14:paraId="10083C1A" w14:textId="77777777" w:rsidR="00DE6A46" w:rsidRPr="00E51A62" w:rsidRDefault="00DE6A46" w:rsidP="00AF51D7">
            <w:pPr>
              <w:spacing w:line="276" w:lineRule="auto"/>
              <w:jc w:val="both"/>
              <w:rPr>
                <w:szCs w:val="20"/>
                <w:lang w:val="sl-SI"/>
              </w:rPr>
            </w:pPr>
          </w:p>
        </w:tc>
        <w:tc>
          <w:tcPr>
            <w:tcW w:w="5134" w:type="dxa"/>
            <w:shd w:val="clear" w:color="auto" w:fill="auto"/>
          </w:tcPr>
          <w:p w14:paraId="26F673D5" w14:textId="77777777" w:rsidR="00DE6A46" w:rsidRPr="00E51A62" w:rsidRDefault="00DE6A46" w:rsidP="00AF51D7">
            <w:pPr>
              <w:spacing w:line="360" w:lineRule="auto"/>
              <w:jc w:val="both"/>
              <w:rPr>
                <w:szCs w:val="20"/>
                <w:lang w:val="sl-SI"/>
              </w:rPr>
            </w:pPr>
            <w:proofErr w:type="spellStart"/>
            <w:r w:rsidRPr="002B40FA">
              <w:t>dobavljene</w:t>
            </w:r>
            <w:proofErr w:type="spellEnd"/>
            <w:r w:rsidRPr="002B40FA">
              <w:t xml:space="preserve"> </w:t>
            </w:r>
            <w:proofErr w:type="spellStart"/>
            <w:r w:rsidRPr="002B40FA">
              <w:t>na</w:t>
            </w:r>
            <w:proofErr w:type="spellEnd"/>
            <w:r w:rsidRPr="002B40FA">
              <w:t xml:space="preserve"> </w:t>
            </w:r>
            <w:proofErr w:type="spellStart"/>
            <w:r w:rsidRPr="002B40FA">
              <w:t>lokac</w:t>
            </w:r>
            <w:r w:rsidR="00147385">
              <w:t>ijo</w:t>
            </w:r>
            <w:proofErr w:type="spellEnd"/>
            <w:r w:rsidR="00147385">
              <w:t xml:space="preserve"> </w:t>
            </w:r>
            <w:proofErr w:type="spellStart"/>
            <w:r w:rsidR="00147385">
              <w:t>naročnika</w:t>
            </w:r>
            <w:proofErr w:type="spellEnd"/>
            <w:r w:rsidR="00147385">
              <w:t xml:space="preserve"> </w:t>
            </w:r>
            <w:proofErr w:type="spellStart"/>
            <w:r w:rsidR="00147385">
              <w:t>nove</w:t>
            </w:r>
            <w:proofErr w:type="spellEnd"/>
            <w:r w:rsidR="00147385">
              <w:t xml:space="preserve">, </w:t>
            </w:r>
            <w:proofErr w:type="spellStart"/>
            <w:r w:rsidR="00147385">
              <w:t>sestavljene</w:t>
            </w:r>
            <w:proofErr w:type="spellEnd"/>
          </w:p>
        </w:tc>
      </w:tr>
    </w:tbl>
    <w:p w14:paraId="769C5669" w14:textId="77777777" w:rsidR="00E14D40" w:rsidRDefault="00E14D40" w:rsidP="00AF51D7">
      <w:pPr>
        <w:spacing w:line="276" w:lineRule="auto"/>
        <w:jc w:val="both"/>
        <w:rPr>
          <w:szCs w:val="20"/>
          <w:lang w:val="sl-SI"/>
        </w:rPr>
      </w:pPr>
    </w:p>
    <w:p w14:paraId="66ABEC8F" w14:textId="77777777" w:rsidR="00E14D40" w:rsidRPr="00E14D40" w:rsidRDefault="00E14D4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Cs w:val="20"/>
          <w:lang w:val="sl-SI"/>
        </w:rPr>
      </w:pPr>
      <w:r w:rsidRPr="00E14D40">
        <w:rPr>
          <w:szCs w:val="20"/>
          <w:lang w:val="sl-SI"/>
        </w:rPr>
        <w:t>V tehničnih specifikacijah so navedene minimalne zahteve naročnika. V kolikor ponujeno blago ne ustreza minimalnim tehničnim in drugim zahtevam naročnika, se ponudba izloči.</w:t>
      </w:r>
    </w:p>
    <w:p w14:paraId="6C9F11DF" w14:textId="77777777" w:rsidR="00E14D40" w:rsidRPr="00E14D40" w:rsidRDefault="00E14D40" w:rsidP="00CC6E1E">
      <w:pPr>
        <w:spacing w:line="276" w:lineRule="auto"/>
        <w:ind w:left="-731"/>
        <w:jc w:val="both"/>
        <w:rPr>
          <w:b/>
          <w:szCs w:val="20"/>
          <w:u w:val="single"/>
          <w:lang w:val="sl-SI"/>
        </w:rPr>
      </w:pPr>
    </w:p>
    <w:p w14:paraId="2D7D95BE" w14:textId="77777777" w:rsidR="00E14D40" w:rsidRPr="00E14D40" w:rsidRDefault="00E14D40" w:rsidP="00CC6E1E">
      <w:pPr>
        <w:spacing w:line="276" w:lineRule="auto"/>
        <w:jc w:val="both"/>
        <w:rPr>
          <w:szCs w:val="20"/>
          <w:lang w:val="sl-SI" w:eastAsia="x-none"/>
        </w:rPr>
      </w:pPr>
      <w:r w:rsidRPr="00E14D40">
        <w:rPr>
          <w:szCs w:val="20"/>
          <w:lang w:val="sl-SI" w:eastAsia="x-none"/>
        </w:rPr>
        <w:t xml:space="preserve">Blago, ki s svojim opisom kaže na točno določeno blago ali blagovno znamko, tip ali proizvajalca, se obravnava kot blago z obvezno dodano navedbo »ali enakovreden«, kot sinonim kakovostne ravni blaga, </w:t>
      </w:r>
    </w:p>
    <w:p w14:paraId="45E66C12" w14:textId="77777777" w:rsidR="00E14D40" w:rsidRPr="00E14D40" w:rsidRDefault="00E14D40" w:rsidP="00CC6E1E">
      <w:pPr>
        <w:spacing w:line="276" w:lineRule="auto"/>
        <w:ind w:left="-590"/>
        <w:jc w:val="both"/>
        <w:rPr>
          <w:szCs w:val="20"/>
          <w:lang w:val="sl-SI" w:eastAsia="x-none"/>
        </w:rPr>
      </w:pPr>
    </w:p>
    <w:p w14:paraId="33CCC468" w14:textId="77777777" w:rsidR="00E14D40" w:rsidRDefault="00E14D40" w:rsidP="00CC6E1E">
      <w:pPr>
        <w:autoSpaceDE w:val="0"/>
        <w:autoSpaceDN w:val="0"/>
        <w:adjustRightInd w:val="0"/>
        <w:spacing w:line="276" w:lineRule="auto"/>
        <w:jc w:val="both"/>
        <w:rPr>
          <w:lang w:val="sl-SI"/>
        </w:rPr>
      </w:pPr>
      <w:r w:rsidRPr="00E14D40">
        <w:rPr>
          <w:lang w:val="sl-SI"/>
        </w:rPr>
        <w:t xml:space="preserve">V kolikor zainteresirani ponudnik ocenjuje, da lahko ponudi blago, ki v tehničnih specifikacijah odstopa od zahtev naročnika in je mnenja, da to blago po funkciji izpolnjuje zahteve naročnika, ki izhajajo iz tehničnih specifikacij, lahko na </w:t>
      </w:r>
      <w:r w:rsidR="00AF51D7" w:rsidRPr="00AF51D7">
        <w:rPr>
          <w:lang w:val="sl-SI"/>
        </w:rPr>
        <w:t>e-naslov:</w:t>
      </w:r>
      <w:r w:rsidR="00AF51D7">
        <w:rPr>
          <w:lang w:val="sl-SI"/>
        </w:rPr>
        <w:t xml:space="preserve"> </w:t>
      </w:r>
      <w:hyperlink r:id="rId11" w:history="1">
        <w:r w:rsidR="00AF51D7" w:rsidRPr="007956F6">
          <w:rPr>
            <w:rStyle w:val="Hiperpovezava"/>
            <w:lang w:val="sl-SI"/>
          </w:rPr>
          <w:t>glavna.pisarna@mors.si</w:t>
        </w:r>
      </w:hyperlink>
      <w:r w:rsidR="00AF51D7" w:rsidRPr="00AF51D7">
        <w:t xml:space="preserve"> </w:t>
      </w:r>
      <w:r w:rsidR="00AF51D7" w:rsidRPr="00AF51D7">
        <w:rPr>
          <w:lang w:val="sl-SI"/>
        </w:rPr>
        <w:t>pri čemer v zadevo navede: »</w:t>
      </w:r>
      <w:r w:rsidR="00AF51D7" w:rsidRPr="00AF51D7">
        <w:rPr>
          <w:b/>
          <w:bCs/>
          <w:lang w:val="sl-SI"/>
        </w:rPr>
        <w:t>MORS 343/2022-JNNV</w:t>
      </w:r>
      <w:r w:rsidR="00AF51D7" w:rsidRPr="00AF51D7">
        <w:rPr>
          <w:lang w:val="sl-SI"/>
        </w:rPr>
        <w:t>«</w:t>
      </w:r>
      <w:r w:rsidR="00CC6E1E">
        <w:rPr>
          <w:lang w:val="sl-SI"/>
        </w:rPr>
        <w:t>,</w:t>
      </w:r>
      <w:r w:rsidR="00AF51D7">
        <w:rPr>
          <w:lang w:val="sl-SI"/>
        </w:rPr>
        <w:t xml:space="preserve"> </w:t>
      </w:r>
      <w:r w:rsidRPr="00E14D40">
        <w:rPr>
          <w:lang w:val="sl-SI"/>
        </w:rPr>
        <w:t>predlaga spremembo tehničnih specifikacij naročnika in to tudi strokovno utemelji z ustreznimi tehničnimi dokumenti proizvajalca</w:t>
      </w:r>
      <w:r w:rsidR="00AF51D7">
        <w:rPr>
          <w:lang w:val="sl-SI"/>
        </w:rPr>
        <w:t xml:space="preserve">, </w:t>
      </w:r>
      <w:r w:rsidR="00AF51D7" w:rsidRPr="00AF51D7">
        <w:rPr>
          <w:lang w:val="sl-SI"/>
        </w:rPr>
        <w:t xml:space="preserve">do datuma </w:t>
      </w:r>
      <w:r w:rsidR="00AF51D7">
        <w:rPr>
          <w:lang w:val="sl-SI"/>
        </w:rPr>
        <w:t xml:space="preserve">za postavitev vprašanj, ki bo </w:t>
      </w:r>
      <w:r w:rsidR="00AF51D7" w:rsidRPr="00AF51D7">
        <w:rPr>
          <w:lang w:val="sl-SI"/>
        </w:rPr>
        <w:t>objavljen na portalu GOV.SI.</w:t>
      </w:r>
    </w:p>
    <w:p w14:paraId="5197A9C3" w14:textId="77777777" w:rsidR="00DD1E5B" w:rsidRDefault="00DD1E5B" w:rsidP="00CC6E1E">
      <w:pPr>
        <w:autoSpaceDE w:val="0"/>
        <w:autoSpaceDN w:val="0"/>
        <w:adjustRightInd w:val="0"/>
        <w:spacing w:line="276" w:lineRule="auto"/>
        <w:jc w:val="both"/>
        <w:rPr>
          <w:lang w:val="sl-SI"/>
        </w:rPr>
      </w:pPr>
    </w:p>
    <w:p w14:paraId="425891D4" w14:textId="77777777" w:rsidR="00DD1E5B" w:rsidRDefault="00DD1E5B" w:rsidP="00CC6E1E">
      <w:pPr>
        <w:autoSpaceDE w:val="0"/>
        <w:autoSpaceDN w:val="0"/>
        <w:adjustRightInd w:val="0"/>
        <w:spacing w:line="276" w:lineRule="auto"/>
        <w:jc w:val="both"/>
        <w:rPr>
          <w:lang w:val="sl-SI"/>
        </w:rPr>
      </w:pPr>
      <w:r w:rsidRPr="00DD1E5B">
        <w:rPr>
          <w:lang w:val="sl-SI"/>
        </w:rPr>
        <w:t>Naročnik si pridržuje pravico, da pred izbiro preveri resničnost izjav na terenu.</w:t>
      </w:r>
    </w:p>
    <w:p w14:paraId="5ADF52BF" w14:textId="77777777" w:rsidR="00D10FEE" w:rsidRDefault="00D10FEE" w:rsidP="00CC6E1E">
      <w:pPr>
        <w:autoSpaceDE w:val="0"/>
        <w:autoSpaceDN w:val="0"/>
        <w:adjustRightInd w:val="0"/>
        <w:spacing w:line="276" w:lineRule="auto"/>
        <w:jc w:val="both"/>
        <w:rPr>
          <w:lang w:val="sl-SI"/>
        </w:rPr>
      </w:pPr>
    </w:p>
    <w:p w14:paraId="44765655" w14:textId="77777777" w:rsidR="00D10FEE" w:rsidRPr="00E14D40" w:rsidRDefault="00D10FEE" w:rsidP="00CC6E1E">
      <w:pPr>
        <w:autoSpaceDE w:val="0"/>
        <w:autoSpaceDN w:val="0"/>
        <w:adjustRightInd w:val="0"/>
        <w:spacing w:line="276" w:lineRule="auto"/>
        <w:jc w:val="both"/>
        <w:rPr>
          <w:lang w:val="sl-SI"/>
        </w:rPr>
      </w:pPr>
      <w:r w:rsidRPr="00D10FEE">
        <w:rPr>
          <w:lang w:val="sl-SI"/>
        </w:rPr>
        <w:t xml:space="preserve">Izvajalec mora zagotoviti, da pogodbene storitve </w:t>
      </w:r>
      <w:r>
        <w:rPr>
          <w:lang w:val="sl-SI"/>
        </w:rPr>
        <w:t xml:space="preserve">(dostavo) </w:t>
      </w:r>
      <w:r w:rsidRPr="00D10FEE">
        <w:rPr>
          <w:lang w:val="sl-SI"/>
        </w:rPr>
        <w:t>znotraj upravnega območja oz. območja v objektih in okoliših, ki so posebnega pomena za obrambo, opravljajo samo osebe, zaposlene pri izvajalcu oziroma pri podizvajalcu</w:t>
      </w:r>
      <w:r>
        <w:rPr>
          <w:lang w:val="sl-SI"/>
        </w:rPr>
        <w:t>.</w:t>
      </w:r>
      <w:r w:rsidR="00DD1E5B">
        <w:rPr>
          <w:lang w:val="sl-SI"/>
        </w:rPr>
        <w:t xml:space="preserve"> </w:t>
      </w:r>
      <w:r>
        <w:rPr>
          <w:lang w:val="sl-SI"/>
        </w:rPr>
        <w:t xml:space="preserve">Storitev </w:t>
      </w:r>
      <w:r w:rsidR="00DD1E5B">
        <w:rPr>
          <w:lang w:val="sl-SI"/>
        </w:rPr>
        <w:t xml:space="preserve">(dostavo) </w:t>
      </w:r>
      <w:r>
        <w:rPr>
          <w:lang w:val="sl-SI"/>
        </w:rPr>
        <w:t>lahko opravljajo le osebe, ki so uspešno predhodno varnostno preverjene</w:t>
      </w:r>
      <w:r w:rsidRPr="00D10FEE">
        <w:t xml:space="preserve"> </w:t>
      </w:r>
      <w:r w:rsidRPr="00D10FEE">
        <w:rPr>
          <w:lang w:val="sl-SI"/>
        </w:rPr>
        <w:t>skladno s 35. členom Zakona o obrambi (Uradni list RS, št. 103/04 – uradno prečiščeno besedilo, 95/15 in 139/20)</w:t>
      </w:r>
      <w:r>
        <w:rPr>
          <w:lang w:val="sl-SI"/>
        </w:rPr>
        <w:t>.</w:t>
      </w:r>
      <w:r w:rsidR="00DD1E5B">
        <w:rPr>
          <w:lang w:val="sl-SI"/>
        </w:rPr>
        <w:t xml:space="preserve"> </w:t>
      </w:r>
    </w:p>
    <w:p w14:paraId="0ADAD8C5" w14:textId="77777777" w:rsidR="009771BB" w:rsidRPr="00C84F9F" w:rsidRDefault="009771BB" w:rsidP="00CC6E1E">
      <w:pPr>
        <w:tabs>
          <w:tab w:val="left" w:pos="360"/>
        </w:tabs>
        <w:spacing w:line="276" w:lineRule="auto"/>
        <w:jc w:val="both"/>
        <w:rPr>
          <w:b/>
          <w:bCs/>
          <w:szCs w:val="20"/>
          <w:lang w:val="sl-SI"/>
        </w:rPr>
      </w:pPr>
    </w:p>
    <w:p w14:paraId="08BAA189" w14:textId="77777777" w:rsidR="009771BB" w:rsidRPr="00C84F9F" w:rsidRDefault="000B1AE9" w:rsidP="00CC6E1E">
      <w:pPr>
        <w:shd w:val="clear" w:color="auto" w:fill="F2F2F2"/>
        <w:tabs>
          <w:tab w:val="left" w:pos="360"/>
        </w:tabs>
        <w:spacing w:line="276" w:lineRule="auto"/>
        <w:jc w:val="both"/>
        <w:rPr>
          <w:b/>
          <w:bCs/>
          <w:szCs w:val="20"/>
          <w:lang w:val="sl-SI"/>
        </w:rPr>
      </w:pPr>
      <w:r w:rsidRPr="00C84F9F">
        <w:rPr>
          <w:b/>
          <w:bCs/>
          <w:szCs w:val="20"/>
          <w:lang w:val="sl-SI"/>
        </w:rPr>
        <w:t>3.</w:t>
      </w:r>
      <w:r w:rsidR="00A70F92">
        <w:rPr>
          <w:b/>
          <w:bCs/>
          <w:szCs w:val="20"/>
          <w:lang w:val="sl-SI"/>
        </w:rPr>
        <w:t xml:space="preserve"> </w:t>
      </w:r>
      <w:r w:rsidR="009771BB" w:rsidRPr="00C84F9F">
        <w:rPr>
          <w:b/>
          <w:bCs/>
          <w:szCs w:val="20"/>
          <w:lang w:val="sl-SI"/>
        </w:rPr>
        <w:t>ROK IN NAČIN ODDAJE PONUDBE</w:t>
      </w:r>
    </w:p>
    <w:p w14:paraId="7AD3BF6F" w14:textId="77777777" w:rsidR="009771BB" w:rsidRPr="00C84F9F" w:rsidRDefault="009771BB" w:rsidP="00CC6E1E">
      <w:pPr>
        <w:tabs>
          <w:tab w:val="left" w:pos="360"/>
        </w:tabs>
        <w:spacing w:line="276" w:lineRule="auto"/>
        <w:jc w:val="both"/>
        <w:rPr>
          <w:b/>
          <w:bCs/>
          <w:szCs w:val="20"/>
          <w:lang w:val="sl-SI"/>
        </w:rPr>
      </w:pPr>
    </w:p>
    <w:p w14:paraId="28640E25" w14:textId="77777777" w:rsidR="001F0A3A" w:rsidRDefault="00DC5A2B" w:rsidP="00CC6E1E">
      <w:pPr>
        <w:pStyle w:val="Telobesedila"/>
        <w:spacing w:after="0" w:line="276" w:lineRule="auto"/>
        <w:jc w:val="both"/>
        <w:rPr>
          <w:b/>
          <w:szCs w:val="20"/>
          <w:lang w:val="sl-SI"/>
        </w:rPr>
      </w:pPr>
      <w:r w:rsidRPr="000F3011">
        <w:rPr>
          <w:b/>
          <w:szCs w:val="20"/>
          <w:lang w:val="sl-SI"/>
        </w:rPr>
        <w:t>Ponudnik odda ponudbo za celotno javno naročilo</w:t>
      </w:r>
      <w:r w:rsidR="00E14D40">
        <w:rPr>
          <w:b/>
          <w:szCs w:val="20"/>
          <w:lang w:val="sl-SI"/>
        </w:rPr>
        <w:t>.</w:t>
      </w:r>
    </w:p>
    <w:p w14:paraId="217F6EFF" w14:textId="77777777" w:rsidR="00A70F92" w:rsidRPr="000F3011" w:rsidRDefault="00A70F92" w:rsidP="00CC6E1E">
      <w:pPr>
        <w:pStyle w:val="Telobesedila"/>
        <w:spacing w:after="0" w:line="276" w:lineRule="auto"/>
        <w:jc w:val="both"/>
        <w:rPr>
          <w:b/>
          <w:szCs w:val="20"/>
          <w:lang w:val="sl-SI"/>
        </w:rPr>
      </w:pPr>
    </w:p>
    <w:p w14:paraId="30D1E00A" w14:textId="77777777" w:rsidR="00C46A2D" w:rsidRDefault="009771BB" w:rsidP="00CC6E1E">
      <w:pPr>
        <w:spacing w:line="276" w:lineRule="auto"/>
        <w:jc w:val="both"/>
        <w:rPr>
          <w:bCs/>
          <w:szCs w:val="20"/>
          <w:lang w:val="sl-SI"/>
        </w:rPr>
      </w:pPr>
      <w:r w:rsidRPr="00C84F9F">
        <w:rPr>
          <w:noProof/>
          <w:szCs w:val="20"/>
          <w:lang w:val="sl-SI" w:eastAsia="sl-SI"/>
        </w:rPr>
        <w:t>Ponudnik odda svojo ponudbo elektronsko na e-naslov:</w:t>
      </w:r>
      <w:hyperlink r:id="rId12" w:history="1">
        <w:r w:rsidRPr="00C84F9F">
          <w:rPr>
            <w:bCs/>
            <w:noProof/>
            <w:color w:val="0000FF"/>
            <w:szCs w:val="20"/>
            <w:u w:val="single"/>
            <w:lang w:val="sl-SI"/>
          </w:rPr>
          <w:t>glavna.pisarna@mors.si</w:t>
        </w:r>
      </w:hyperlink>
      <w:r w:rsidRPr="00C84F9F">
        <w:rPr>
          <w:bCs/>
          <w:noProof/>
          <w:szCs w:val="20"/>
          <w:u w:val="single"/>
          <w:lang w:val="sl-SI"/>
        </w:rPr>
        <w:t>,</w:t>
      </w:r>
      <w:r w:rsidRPr="00C84F9F">
        <w:rPr>
          <w:bCs/>
          <w:szCs w:val="20"/>
          <w:lang w:val="sl-SI"/>
        </w:rPr>
        <w:t xml:space="preserve"> pri čemer v zadevo navede: </w:t>
      </w:r>
      <w:r w:rsidRPr="00C84F9F">
        <w:rPr>
          <w:b/>
          <w:bCs/>
          <w:szCs w:val="20"/>
          <w:lang w:val="sl-SI"/>
        </w:rPr>
        <w:t xml:space="preserve">»PONUDBA, </w:t>
      </w:r>
      <w:r w:rsidR="009C2F25">
        <w:rPr>
          <w:b/>
          <w:iCs/>
          <w:szCs w:val="20"/>
          <w:lang w:val="sl-SI"/>
        </w:rPr>
        <w:t xml:space="preserve">MORS </w:t>
      </w:r>
      <w:r w:rsidR="00A70F92">
        <w:rPr>
          <w:b/>
          <w:iCs/>
          <w:szCs w:val="20"/>
          <w:lang w:val="sl-SI"/>
        </w:rPr>
        <w:t>343</w:t>
      </w:r>
      <w:r w:rsidR="009C2F25">
        <w:rPr>
          <w:b/>
          <w:iCs/>
          <w:szCs w:val="20"/>
          <w:lang w:val="sl-SI"/>
        </w:rPr>
        <w:t>/2022</w:t>
      </w:r>
      <w:r w:rsidR="000B1AE9" w:rsidRPr="00C84F9F">
        <w:rPr>
          <w:b/>
          <w:iCs/>
          <w:szCs w:val="20"/>
          <w:lang w:val="sl-SI"/>
        </w:rPr>
        <w:t xml:space="preserve">-JNNV, </w:t>
      </w:r>
      <w:r w:rsidR="00A70F92" w:rsidRPr="00A70F92">
        <w:rPr>
          <w:b/>
          <w:iCs/>
          <w:szCs w:val="20"/>
          <w:lang w:val="sl-SI"/>
        </w:rPr>
        <w:t xml:space="preserve">Euro </w:t>
      </w:r>
      <w:proofErr w:type="spellStart"/>
      <w:r w:rsidR="00A70F92" w:rsidRPr="00A70F92">
        <w:rPr>
          <w:b/>
          <w:iCs/>
          <w:szCs w:val="20"/>
          <w:lang w:val="sl-SI"/>
        </w:rPr>
        <w:t>box</w:t>
      </w:r>
      <w:proofErr w:type="spellEnd"/>
      <w:r w:rsidR="00A70F92" w:rsidRPr="00A70F92">
        <w:rPr>
          <w:b/>
          <w:iCs/>
          <w:szCs w:val="20"/>
          <w:lang w:val="sl-SI"/>
        </w:rPr>
        <w:t xml:space="preserve"> palete in mrežasti kovinski zaboji</w:t>
      </w:r>
      <w:r w:rsidRPr="00C84F9F">
        <w:rPr>
          <w:b/>
          <w:bCs/>
          <w:szCs w:val="20"/>
          <w:lang w:val="sl-SI"/>
        </w:rPr>
        <w:t xml:space="preserve">«, </w:t>
      </w:r>
      <w:r w:rsidRPr="00C84F9F">
        <w:rPr>
          <w:bCs/>
          <w:szCs w:val="20"/>
          <w:lang w:val="sl-SI"/>
        </w:rPr>
        <w:t>do</w:t>
      </w:r>
      <w:r w:rsidR="00C46A2D">
        <w:rPr>
          <w:bCs/>
          <w:szCs w:val="20"/>
          <w:lang w:val="sl-SI"/>
        </w:rPr>
        <w:t xml:space="preserve"> datuma navedenega na GOV.SI.</w:t>
      </w:r>
    </w:p>
    <w:p w14:paraId="7E8CAA55" w14:textId="77777777" w:rsidR="009771BB" w:rsidRDefault="009771BB" w:rsidP="00CC6E1E">
      <w:pPr>
        <w:spacing w:line="276" w:lineRule="auto"/>
        <w:jc w:val="both"/>
        <w:rPr>
          <w:bCs/>
          <w:szCs w:val="20"/>
          <w:lang w:val="sl-SI"/>
        </w:rPr>
      </w:pPr>
    </w:p>
    <w:p w14:paraId="756F82C0" w14:textId="77777777" w:rsidR="00AD59A6" w:rsidRPr="00C84F9F" w:rsidRDefault="00AD59A6" w:rsidP="00CC6E1E">
      <w:pPr>
        <w:autoSpaceDE w:val="0"/>
        <w:autoSpaceDN w:val="0"/>
        <w:adjustRightInd w:val="0"/>
        <w:spacing w:line="276" w:lineRule="auto"/>
        <w:jc w:val="both"/>
        <w:rPr>
          <w:color w:val="000000"/>
          <w:szCs w:val="20"/>
          <w:lang w:val="sl-SI" w:eastAsia="sl-SI"/>
        </w:rPr>
      </w:pPr>
      <w:r w:rsidRPr="00C84F9F">
        <w:rPr>
          <w:color w:val="000000"/>
          <w:szCs w:val="20"/>
          <w:lang w:val="sl-SI" w:eastAsia="sl-SI"/>
        </w:rPr>
        <w:lastRenderedPageBreak/>
        <w:t>Če bo ponudba predložena po poteku datuma in ure, navedene v povabilu k oddaji ponudbe, se šteje, da je bila predložena prepozno.</w:t>
      </w:r>
    </w:p>
    <w:p w14:paraId="51F7F3F7" w14:textId="77777777" w:rsidR="00AD59A6" w:rsidRPr="00C46A2D" w:rsidRDefault="00AD59A6" w:rsidP="00CC6E1E">
      <w:pPr>
        <w:spacing w:line="276" w:lineRule="auto"/>
        <w:jc w:val="both"/>
        <w:rPr>
          <w:bCs/>
          <w:szCs w:val="20"/>
          <w:lang w:val="sl-SI"/>
        </w:rPr>
      </w:pPr>
    </w:p>
    <w:p w14:paraId="30571A15" w14:textId="77777777" w:rsidR="009771BB" w:rsidRPr="00C84F9F" w:rsidRDefault="009771BB" w:rsidP="00CC6E1E">
      <w:pPr>
        <w:spacing w:line="276" w:lineRule="auto"/>
        <w:jc w:val="both"/>
        <w:rPr>
          <w:szCs w:val="20"/>
          <w:lang w:val="sl-SI"/>
        </w:rPr>
      </w:pPr>
      <w:r w:rsidRPr="00C84F9F">
        <w:rPr>
          <w:szCs w:val="20"/>
          <w:lang w:val="sl-SI"/>
        </w:rPr>
        <w:t>Ponudbena dokumentacija naj bo skenirana in pravilno označena.</w:t>
      </w:r>
    </w:p>
    <w:p w14:paraId="189058D2" w14:textId="77777777" w:rsidR="009771BB" w:rsidRPr="00C84F9F" w:rsidRDefault="009771BB" w:rsidP="00CC6E1E">
      <w:pPr>
        <w:autoSpaceDE w:val="0"/>
        <w:autoSpaceDN w:val="0"/>
        <w:adjustRightInd w:val="0"/>
        <w:spacing w:line="276" w:lineRule="auto"/>
        <w:jc w:val="both"/>
        <w:rPr>
          <w:color w:val="000000"/>
          <w:szCs w:val="20"/>
          <w:lang w:val="sl-SI" w:eastAsia="sl-SI"/>
        </w:rPr>
      </w:pPr>
    </w:p>
    <w:p w14:paraId="74AC24D0" w14:textId="77777777" w:rsidR="009771BB" w:rsidRPr="00C84F9F" w:rsidRDefault="009771BB" w:rsidP="00CC6E1E">
      <w:pPr>
        <w:autoSpaceDE w:val="0"/>
        <w:autoSpaceDN w:val="0"/>
        <w:adjustRightInd w:val="0"/>
        <w:spacing w:line="276" w:lineRule="auto"/>
        <w:jc w:val="both"/>
        <w:rPr>
          <w:color w:val="000000"/>
          <w:szCs w:val="20"/>
          <w:lang w:val="sl-SI" w:eastAsia="sl-SI"/>
        </w:rPr>
      </w:pPr>
      <w:r w:rsidRPr="00C84F9F">
        <w:rPr>
          <w:color w:val="000000"/>
          <w:szCs w:val="20"/>
          <w:lang w:val="sl-SI" w:eastAsia="sl-SI"/>
        </w:rPr>
        <w:t xml:space="preserve">Ponudba, skupaj s ponudbeno dokumentacijo, mora veljati </w:t>
      </w:r>
      <w:r w:rsidRPr="00C84F9F">
        <w:rPr>
          <w:b/>
          <w:color w:val="000000"/>
          <w:szCs w:val="20"/>
          <w:lang w:val="sl-SI" w:eastAsia="sl-SI"/>
        </w:rPr>
        <w:t>90 dni</w:t>
      </w:r>
      <w:r w:rsidRPr="00C84F9F">
        <w:rPr>
          <w:color w:val="000000"/>
          <w:szCs w:val="20"/>
          <w:lang w:val="sl-SI" w:eastAsia="sl-SI"/>
        </w:rPr>
        <w:t xml:space="preserve"> od datuma določenega za oddajo ponudbe, kar ponudnik potrdi z oddajo ponudbe.</w:t>
      </w:r>
    </w:p>
    <w:p w14:paraId="0B0D2611" w14:textId="77777777" w:rsidR="009771BB" w:rsidRDefault="009771BB" w:rsidP="00CC6E1E">
      <w:pPr>
        <w:autoSpaceDE w:val="0"/>
        <w:autoSpaceDN w:val="0"/>
        <w:adjustRightInd w:val="0"/>
        <w:spacing w:line="276" w:lineRule="auto"/>
        <w:jc w:val="both"/>
        <w:rPr>
          <w:color w:val="000000"/>
          <w:szCs w:val="20"/>
          <w:lang w:val="sl-SI" w:eastAsia="sl-SI"/>
        </w:rPr>
      </w:pPr>
    </w:p>
    <w:p w14:paraId="127A203D" w14:textId="77777777" w:rsidR="00AD59A6" w:rsidRPr="00C84F9F" w:rsidRDefault="00AD59A6" w:rsidP="00CC6E1E">
      <w:pPr>
        <w:autoSpaceDE w:val="0"/>
        <w:autoSpaceDN w:val="0"/>
        <w:adjustRightInd w:val="0"/>
        <w:spacing w:line="276" w:lineRule="auto"/>
        <w:jc w:val="both"/>
        <w:rPr>
          <w:color w:val="000000"/>
          <w:szCs w:val="20"/>
          <w:lang w:val="sl-SI" w:eastAsia="sl-SI"/>
        </w:rPr>
      </w:pPr>
      <w:r w:rsidRPr="00C84F9F">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2337144" w14:textId="77777777" w:rsidR="00AF51D7" w:rsidRPr="00C84F9F" w:rsidRDefault="00AF51D7" w:rsidP="00CC6E1E">
      <w:pPr>
        <w:autoSpaceDE w:val="0"/>
        <w:autoSpaceDN w:val="0"/>
        <w:adjustRightInd w:val="0"/>
        <w:spacing w:line="276" w:lineRule="auto"/>
        <w:jc w:val="both"/>
        <w:rPr>
          <w:color w:val="000000"/>
          <w:szCs w:val="20"/>
          <w:lang w:val="sl-SI" w:eastAsia="sl-SI"/>
        </w:rPr>
      </w:pPr>
    </w:p>
    <w:p w14:paraId="3A8D24E1" w14:textId="77777777" w:rsidR="009771BB" w:rsidRPr="00A70F92" w:rsidRDefault="00A70F92" w:rsidP="00CC6E1E">
      <w:pPr>
        <w:shd w:val="clear" w:color="auto" w:fill="F2F2F2"/>
        <w:spacing w:line="276" w:lineRule="auto"/>
        <w:jc w:val="both"/>
        <w:rPr>
          <w:b/>
          <w:bCs/>
          <w:szCs w:val="20"/>
          <w:lang w:val="sl-SI"/>
        </w:rPr>
      </w:pPr>
      <w:r w:rsidRPr="00A70F92">
        <w:rPr>
          <w:b/>
          <w:bCs/>
          <w:szCs w:val="20"/>
          <w:lang w:val="sl-SI"/>
        </w:rPr>
        <w:t>4.</w:t>
      </w:r>
      <w:r>
        <w:rPr>
          <w:b/>
          <w:bCs/>
          <w:szCs w:val="20"/>
          <w:lang w:val="sl-SI"/>
        </w:rPr>
        <w:t xml:space="preserve"> </w:t>
      </w:r>
      <w:r w:rsidRPr="00A70F92">
        <w:rPr>
          <w:b/>
          <w:bCs/>
          <w:szCs w:val="20"/>
          <w:lang w:val="sl-SI"/>
        </w:rPr>
        <w:t>VSEBNINA PONUDBE IN DODATNA POJASNILA</w:t>
      </w:r>
    </w:p>
    <w:p w14:paraId="53CCAA39" w14:textId="77777777" w:rsidR="00A70F92" w:rsidRPr="00C84F9F" w:rsidRDefault="00A70F92" w:rsidP="00CC6E1E">
      <w:pPr>
        <w:spacing w:line="276" w:lineRule="auto"/>
        <w:jc w:val="both"/>
        <w:rPr>
          <w:szCs w:val="20"/>
          <w:u w:val="single"/>
          <w:lang w:val="sl-SI"/>
        </w:rPr>
      </w:pPr>
    </w:p>
    <w:p w14:paraId="6DAB286B" w14:textId="77777777" w:rsidR="0006228A" w:rsidRPr="00C84F9F" w:rsidRDefault="00C46A2D" w:rsidP="00CC6E1E">
      <w:pPr>
        <w:spacing w:line="276" w:lineRule="auto"/>
        <w:jc w:val="both"/>
        <w:rPr>
          <w:b/>
          <w:szCs w:val="20"/>
          <w:u w:val="single"/>
          <w:lang w:val="sl-SI"/>
        </w:rPr>
      </w:pPr>
      <w:r>
        <w:rPr>
          <w:b/>
          <w:szCs w:val="20"/>
          <w:u w:val="single"/>
          <w:lang w:val="sl-SI"/>
        </w:rPr>
        <w:t xml:space="preserve">4.1. </w:t>
      </w:r>
      <w:proofErr w:type="spellStart"/>
      <w:r>
        <w:rPr>
          <w:b/>
          <w:szCs w:val="20"/>
          <w:u w:val="single"/>
          <w:lang w:val="sl-SI"/>
        </w:rPr>
        <w:t>Vsebnina</w:t>
      </w:r>
      <w:proofErr w:type="spellEnd"/>
      <w:r w:rsidR="0006228A" w:rsidRPr="00C84F9F">
        <w:rPr>
          <w:b/>
          <w:szCs w:val="20"/>
          <w:u w:val="single"/>
          <w:lang w:val="sl-SI"/>
        </w:rPr>
        <w:t xml:space="preserve"> ponudbe:</w:t>
      </w:r>
    </w:p>
    <w:p w14:paraId="5A3A774C" w14:textId="77777777" w:rsidR="0006228A" w:rsidRPr="00C84F9F" w:rsidRDefault="0006228A" w:rsidP="00CC6E1E">
      <w:pPr>
        <w:spacing w:line="276" w:lineRule="auto"/>
        <w:jc w:val="both"/>
        <w:rPr>
          <w:szCs w:val="20"/>
          <w:u w:val="single"/>
          <w:lang w:val="sl-SI"/>
        </w:rPr>
      </w:pPr>
    </w:p>
    <w:p w14:paraId="0FFF8424" w14:textId="77777777" w:rsidR="009771BB" w:rsidRPr="00C84F9F" w:rsidRDefault="009771BB" w:rsidP="00CC6E1E">
      <w:pPr>
        <w:spacing w:line="276" w:lineRule="auto"/>
        <w:jc w:val="both"/>
        <w:rPr>
          <w:szCs w:val="20"/>
          <w:lang w:val="sl-SI"/>
        </w:rPr>
      </w:pPr>
      <w:r w:rsidRPr="00C84F9F">
        <w:rPr>
          <w:szCs w:val="20"/>
          <w:lang w:val="sl-SI"/>
        </w:rPr>
        <w:t>Ponudbena dokumentacija mora vsebovati:</w:t>
      </w:r>
    </w:p>
    <w:p w14:paraId="587D1146" w14:textId="77777777" w:rsidR="0006228A" w:rsidRPr="00C84F9F" w:rsidRDefault="0006228A" w:rsidP="00CC6E1E">
      <w:pPr>
        <w:spacing w:line="276" w:lineRule="auto"/>
        <w:jc w:val="both"/>
        <w:rPr>
          <w:szCs w:val="20"/>
          <w:u w:val="single"/>
          <w:lang w:val="sl-SI"/>
        </w:rPr>
      </w:pPr>
    </w:p>
    <w:p w14:paraId="510C8D1C" w14:textId="77777777" w:rsidR="00B54627" w:rsidRPr="00B54627" w:rsidRDefault="00B54627" w:rsidP="00CC6E1E">
      <w:pPr>
        <w:numPr>
          <w:ilvl w:val="0"/>
          <w:numId w:val="11"/>
        </w:numPr>
        <w:tabs>
          <w:tab w:val="num" w:pos="785"/>
        </w:tabs>
        <w:spacing w:line="276" w:lineRule="auto"/>
        <w:jc w:val="both"/>
        <w:rPr>
          <w:szCs w:val="20"/>
          <w:lang w:val="sl-SI" w:eastAsia="x-none"/>
        </w:rPr>
      </w:pPr>
      <w:r w:rsidRPr="00B54627">
        <w:rPr>
          <w:szCs w:val="20"/>
          <w:lang w:val="sl-SI" w:eastAsia="x-none"/>
        </w:rPr>
        <w:t xml:space="preserve">izpolnjeno, podpisano in žigosano ter skenirano </w:t>
      </w:r>
      <w:r w:rsidRPr="00B54627">
        <w:rPr>
          <w:b/>
          <w:szCs w:val="20"/>
          <w:lang w:val="sl-SI" w:eastAsia="x-none"/>
        </w:rPr>
        <w:t>PRILOGO 1</w:t>
      </w:r>
      <w:r w:rsidRPr="00B54627">
        <w:rPr>
          <w:szCs w:val="20"/>
          <w:lang w:val="sl-SI" w:eastAsia="x-none"/>
        </w:rPr>
        <w:t xml:space="preserve"> – PODATKI O PONUDNIKU; </w:t>
      </w:r>
    </w:p>
    <w:p w14:paraId="698E4D7A" w14:textId="77777777" w:rsidR="00B54627" w:rsidRPr="00B54627" w:rsidRDefault="00B54627" w:rsidP="00CC6E1E">
      <w:pPr>
        <w:numPr>
          <w:ilvl w:val="0"/>
          <w:numId w:val="11"/>
        </w:numPr>
        <w:tabs>
          <w:tab w:val="num" w:pos="785"/>
        </w:tabs>
        <w:spacing w:line="276" w:lineRule="auto"/>
        <w:jc w:val="both"/>
        <w:rPr>
          <w:szCs w:val="20"/>
          <w:lang w:val="sl-SI" w:eastAsia="x-none"/>
        </w:rPr>
      </w:pPr>
      <w:r w:rsidRPr="00B54627">
        <w:rPr>
          <w:szCs w:val="20"/>
          <w:lang w:val="sl-SI" w:eastAsia="x-none"/>
        </w:rPr>
        <w:t xml:space="preserve">izpolnjeno, podpisano in žigosano ter skenirano </w:t>
      </w:r>
      <w:r w:rsidRPr="00B54627">
        <w:rPr>
          <w:b/>
          <w:szCs w:val="20"/>
          <w:lang w:val="sl-SI" w:eastAsia="x-none"/>
        </w:rPr>
        <w:t>PRILOGO 2</w:t>
      </w:r>
      <w:r w:rsidRPr="00B54627">
        <w:rPr>
          <w:szCs w:val="20"/>
          <w:lang w:val="sl-SI" w:eastAsia="x-none"/>
        </w:rPr>
        <w:t xml:space="preserve"> – PONUDBA - CENE, z vsemi vpisanimi zahtevanimi podatki;</w:t>
      </w:r>
    </w:p>
    <w:p w14:paraId="133F2727" w14:textId="77777777" w:rsidR="00B54627" w:rsidRPr="00B54627" w:rsidRDefault="00B54627" w:rsidP="00CC6E1E">
      <w:pPr>
        <w:numPr>
          <w:ilvl w:val="0"/>
          <w:numId w:val="11"/>
        </w:numPr>
        <w:tabs>
          <w:tab w:val="num" w:pos="785"/>
        </w:tabs>
        <w:spacing w:line="276" w:lineRule="auto"/>
        <w:jc w:val="both"/>
        <w:rPr>
          <w:b/>
          <w:szCs w:val="20"/>
          <w:lang w:val="sl-SI" w:eastAsia="x-none"/>
        </w:rPr>
      </w:pPr>
      <w:r w:rsidRPr="00B54627">
        <w:rPr>
          <w:szCs w:val="20"/>
          <w:lang w:val="sl-SI" w:eastAsia="x-none"/>
        </w:rPr>
        <w:t xml:space="preserve">dokazila v zvezi z izpolnjevanjem zahtev iz tehničnih pogojev iz točke 2. TEHNIČNE ZAHTEVE IN OPIS BLAGA iz katerih mora biti razviden tudi </w:t>
      </w:r>
      <w:r w:rsidRPr="00B54627">
        <w:rPr>
          <w:b/>
          <w:szCs w:val="20"/>
          <w:u w:val="single"/>
          <w:lang w:val="sl-SI" w:eastAsia="x-none"/>
        </w:rPr>
        <w:t>proizvajalec ponujenega blaga</w:t>
      </w:r>
      <w:r w:rsidRPr="00B54627">
        <w:rPr>
          <w:b/>
          <w:szCs w:val="20"/>
          <w:lang w:val="sl-SI" w:eastAsia="x-none"/>
        </w:rPr>
        <w:t xml:space="preserve"> – OBVEZEN PODATEK,</w:t>
      </w:r>
    </w:p>
    <w:p w14:paraId="78CDB0DF" w14:textId="77777777" w:rsidR="00B54627" w:rsidRPr="00B54627" w:rsidRDefault="00B54627" w:rsidP="00CC6E1E">
      <w:pPr>
        <w:numPr>
          <w:ilvl w:val="0"/>
          <w:numId w:val="11"/>
        </w:numPr>
        <w:tabs>
          <w:tab w:val="num" w:pos="785"/>
        </w:tabs>
        <w:spacing w:line="276" w:lineRule="auto"/>
        <w:jc w:val="both"/>
        <w:rPr>
          <w:szCs w:val="20"/>
          <w:lang w:val="sl-SI" w:eastAsia="x-none"/>
        </w:rPr>
      </w:pPr>
      <w:r w:rsidRPr="00B54627">
        <w:rPr>
          <w:szCs w:val="20"/>
          <w:lang w:val="sl-SI" w:eastAsia="x-none"/>
        </w:rPr>
        <w:t xml:space="preserve">izpolnjeno, podpisano in žigosano ter skenirano izjavo o omejitvah poslovanja, </w:t>
      </w:r>
    </w:p>
    <w:p w14:paraId="06075393" w14:textId="77777777" w:rsidR="00B54627" w:rsidRPr="00F4444F" w:rsidRDefault="00B54627" w:rsidP="00CC6E1E">
      <w:pPr>
        <w:numPr>
          <w:ilvl w:val="0"/>
          <w:numId w:val="11"/>
        </w:numPr>
        <w:tabs>
          <w:tab w:val="num" w:pos="785"/>
        </w:tabs>
        <w:spacing w:line="276" w:lineRule="auto"/>
        <w:jc w:val="both"/>
        <w:rPr>
          <w:szCs w:val="20"/>
          <w:lang w:val="sl-SI" w:eastAsia="x-none"/>
        </w:rPr>
      </w:pPr>
      <w:r>
        <w:rPr>
          <w:szCs w:val="20"/>
          <w:lang w:val="sl-SI" w:eastAsia="x-none"/>
        </w:rPr>
        <w:t>p</w:t>
      </w:r>
      <w:r w:rsidRPr="00B54627">
        <w:rPr>
          <w:szCs w:val="20"/>
          <w:lang w:val="sl-SI" w:eastAsia="x-none"/>
        </w:rPr>
        <w:t>odpisan in žigosan vzorec pogodbe</w:t>
      </w:r>
      <w:r w:rsidRPr="00B54627">
        <w:rPr>
          <w:b/>
          <w:szCs w:val="20"/>
          <w:lang w:val="sl-SI" w:eastAsia="x-none"/>
        </w:rPr>
        <w:t xml:space="preserve"> – PRILOGA 3</w:t>
      </w:r>
      <w:r w:rsidR="00D10FEE">
        <w:rPr>
          <w:b/>
          <w:szCs w:val="20"/>
          <w:lang w:val="sl-SI" w:eastAsia="x-none"/>
        </w:rPr>
        <w:t>,</w:t>
      </w:r>
    </w:p>
    <w:p w14:paraId="621DEBEB" w14:textId="77777777" w:rsidR="00F4444F" w:rsidRPr="00D10FEE" w:rsidRDefault="00F4444F" w:rsidP="00CC6E1E">
      <w:pPr>
        <w:numPr>
          <w:ilvl w:val="0"/>
          <w:numId w:val="11"/>
        </w:numPr>
        <w:tabs>
          <w:tab w:val="num" w:pos="785"/>
        </w:tabs>
        <w:spacing w:line="276" w:lineRule="auto"/>
        <w:jc w:val="both"/>
        <w:rPr>
          <w:szCs w:val="20"/>
          <w:lang w:val="sl-SI" w:eastAsia="x-none"/>
        </w:rPr>
      </w:pPr>
      <w:proofErr w:type="spellStart"/>
      <w:r w:rsidRPr="00F77357">
        <w:rPr>
          <w:rFonts w:eastAsia="Calibri"/>
          <w:szCs w:val="20"/>
        </w:rPr>
        <w:t>Izjava</w:t>
      </w:r>
      <w:proofErr w:type="spellEnd"/>
      <w:r w:rsidRPr="00F77357">
        <w:rPr>
          <w:rFonts w:eastAsia="Calibri"/>
          <w:szCs w:val="20"/>
        </w:rPr>
        <w:t xml:space="preserve"> glede </w:t>
      </w:r>
      <w:proofErr w:type="spellStart"/>
      <w:r w:rsidRPr="00F77357">
        <w:rPr>
          <w:rFonts w:eastAsia="Calibri"/>
          <w:szCs w:val="20"/>
        </w:rPr>
        <w:t>omejitve</w:t>
      </w:r>
      <w:proofErr w:type="spellEnd"/>
      <w:r w:rsidRPr="00F77357">
        <w:rPr>
          <w:rFonts w:eastAsia="Calibri"/>
          <w:szCs w:val="20"/>
        </w:rPr>
        <w:t xml:space="preserve"> </w:t>
      </w:r>
      <w:proofErr w:type="spellStart"/>
      <w:r w:rsidRPr="00F77357">
        <w:rPr>
          <w:rFonts w:eastAsia="Calibri"/>
          <w:szCs w:val="20"/>
        </w:rPr>
        <w:t>poslovanja</w:t>
      </w:r>
      <w:proofErr w:type="spellEnd"/>
      <w:r w:rsidRPr="00F77357">
        <w:rPr>
          <w:rFonts w:eastAsia="Calibri"/>
          <w:szCs w:val="20"/>
        </w:rPr>
        <w:t xml:space="preserve">« </w:t>
      </w:r>
      <w:proofErr w:type="spellStart"/>
      <w:r w:rsidRPr="00F77357">
        <w:rPr>
          <w:rFonts w:eastAsia="Calibri"/>
          <w:szCs w:val="20"/>
        </w:rPr>
        <w:t>skladno</w:t>
      </w:r>
      <w:proofErr w:type="spellEnd"/>
      <w:r w:rsidRPr="00F77357">
        <w:rPr>
          <w:rFonts w:eastAsia="Calibri"/>
          <w:szCs w:val="20"/>
        </w:rPr>
        <w:t xml:space="preserve"> s 1. </w:t>
      </w:r>
      <w:proofErr w:type="spellStart"/>
      <w:r w:rsidRPr="00F77357">
        <w:rPr>
          <w:rFonts w:eastAsia="Calibri"/>
          <w:szCs w:val="20"/>
        </w:rPr>
        <w:t>odstavkom</w:t>
      </w:r>
      <w:proofErr w:type="spellEnd"/>
      <w:r w:rsidRPr="00F77357">
        <w:rPr>
          <w:rFonts w:eastAsia="Calibri"/>
          <w:szCs w:val="20"/>
        </w:rPr>
        <w:t xml:space="preserve"> 35. </w:t>
      </w:r>
      <w:proofErr w:type="spellStart"/>
      <w:r w:rsidRPr="00F77357">
        <w:rPr>
          <w:rFonts w:eastAsia="Calibri"/>
          <w:szCs w:val="20"/>
        </w:rPr>
        <w:t>člena</w:t>
      </w:r>
      <w:proofErr w:type="spellEnd"/>
      <w:r w:rsidRPr="00F77357">
        <w:rPr>
          <w:rFonts w:eastAsia="Calibri"/>
          <w:szCs w:val="20"/>
        </w:rPr>
        <w:t xml:space="preserve"> </w:t>
      </w:r>
      <w:proofErr w:type="spellStart"/>
      <w:r w:rsidRPr="00F77357">
        <w:rPr>
          <w:rFonts w:eastAsia="Calibri"/>
          <w:szCs w:val="20"/>
        </w:rPr>
        <w:t>ZIntPK</w:t>
      </w:r>
      <w:proofErr w:type="spellEnd"/>
      <w:r>
        <w:rPr>
          <w:rFonts w:eastAsia="Calibri"/>
          <w:szCs w:val="20"/>
        </w:rPr>
        <w:t>.</w:t>
      </w:r>
    </w:p>
    <w:p w14:paraId="30F07515" w14:textId="77777777" w:rsidR="0006228A" w:rsidRPr="00C84F9F" w:rsidRDefault="0006228A" w:rsidP="00CC6E1E">
      <w:pPr>
        <w:spacing w:line="276" w:lineRule="auto"/>
        <w:jc w:val="both"/>
        <w:rPr>
          <w:szCs w:val="20"/>
          <w:lang w:val="sl-SI" w:eastAsia="x-none"/>
        </w:rPr>
      </w:pPr>
    </w:p>
    <w:p w14:paraId="13C870E3" w14:textId="77777777" w:rsidR="0006228A" w:rsidRPr="00C84F9F" w:rsidRDefault="0006228A" w:rsidP="00CC6E1E">
      <w:pPr>
        <w:spacing w:line="276" w:lineRule="auto"/>
        <w:jc w:val="both"/>
        <w:rPr>
          <w:b/>
          <w:szCs w:val="20"/>
          <w:u w:val="single"/>
          <w:lang w:val="sl-SI"/>
        </w:rPr>
      </w:pPr>
      <w:r w:rsidRPr="00C84F9F">
        <w:rPr>
          <w:b/>
          <w:szCs w:val="20"/>
          <w:u w:val="single"/>
          <w:lang w:val="sl-SI"/>
        </w:rPr>
        <w:t>4.2. Pojasnila in rok za pojasnila povabila k oddaji ponudbe:</w:t>
      </w:r>
    </w:p>
    <w:p w14:paraId="0B9F682B" w14:textId="77777777" w:rsidR="0006228A" w:rsidRPr="00C84F9F" w:rsidRDefault="0006228A" w:rsidP="00CC6E1E">
      <w:pPr>
        <w:spacing w:line="276" w:lineRule="auto"/>
        <w:ind w:left="284"/>
        <w:jc w:val="both"/>
        <w:rPr>
          <w:szCs w:val="20"/>
          <w:lang w:val="sl-SI"/>
        </w:rPr>
      </w:pPr>
    </w:p>
    <w:p w14:paraId="7D6BF9D5" w14:textId="77777777" w:rsidR="009771BB" w:rsidRPr="00C84F9F" w:rsidRDefault="009771BB" w:rsidP="00CC6E1E">
      <w:pPr>
        <w:spacing w:line="276" w:lineRule="auto"/>
        <w:jc w:val="both"/>
        <w:rPr>
          <w:iCs/>
          <w:szCs w:val="20"/>
          <w:lang w:val="sl-SI"/>
        </w:rPr>
      </w:pPr>
      <w:r w:rsidRPr="00C84F9F">
        <w:rPr>
          <w:szCs w:val="20"/>
          <w:lang w:val="sl-SI"/>
        </w:rPr>
        <w:t xml:space="preserve">Vprašanja vezana na predmetno javno naročilo, lahko ponudniki pošljejo na e-naslov: </w:t>
      </w:r>
      <w:hyperlink r:id="rId13" w:history="1">
        <w:r w:rsidRPr="00C84F9F">
          <w:rPr>
            <w:color w:val="0000FF"/>
            <w:szCs w:val="20"/>
            <w:u w:val="single"/>
            <w:lang w:val="sl-SI"/>
          </w:rPr>
          <w:t>glavna.pisarna@mors.si</w:t>
        </w:r>
      </w:hyperlink>
      <w:r w:rsidRPr="00C84F9F">
        <w:rPr>
          <w:color w:val="0000FF"/>
          <w:szCs w:val="20"/>
          <w:u w:val="single"/>
          <w:lang w:val="sl-SI"/>
        </w:rPr>
        <w:t>,</w:t>
      </w:r>
      <w:r w:rsidRPr="00C84F9F">
        <w:rPr>
          <w:szCs w:val="20"/>
          <w:lang w:val="sl-SI"/>
        </w:rPr>
        <w:t xml:space="preserve"> s pripisom: »</w:t>
      </w:r>
      <w:r w:rsidR="00DC5A2B">
        <w:rPr>
          <w:b/>
          <w:iCs/>
          <w:szCs w:val="20"/>
          <w:lang w:val="sl-SI"/>
        </w:rPr>
        <w:t xml:space="preserve">MORS </w:t>
      </w:r>
      <w:r w:rsidR="00A70F92">
        <w:rPr>
          <w:b/>
          <w:iCs/>
          <w:szCs w:val="20"/>
          <w:lang w:val="sl-SI"/>
        </w:rPr>
        <w:t>343</w:t>
      </w:r>
      <w:r w:rsidR="00DC5A2B">
        <w:rPr>
          <w:b/>
          <w:iCs/>
          <w:szCs w:val="20"/>
          <w:lang w:val="sl-SI"/>
        </w:rPr>
        <w:t>/2022</w:t>
      </w:r>
      <w:r w:rsidRPr="00C84F9F">
        <w:rPr>
          <w:b/>
          <w:iCs/>
          <w:szCs w:val="20"/>
          <w:lang w:val="sl-SI"/>
        </w:rPr>
        <w:t>-JNNV</w:t>
      </w:r>
      <w:r w:rsidRPr="00C84F9F">
        <w:rPr>
          <w:szCs w:val="20"/>
          <w:lang w:val="sl-SI"/>
        </w:rPr>
        <w:t xml:space="preserve">« </w:t>
      </w:r>
      <w:r w:rsidR="00A70F92">
        <w:rPr>
          <w:szCs w:val="20"/>
          <w:lang w:val="sl-SI"/>
        </w:rPr>
        <w:t>do datuma objavljenega na portalu GOV.SI.</w:t>
      </w:r>
    </w:p>
    <w:p w14:paraId="325C53C5" w14:textId="77777777" w:rsidR="009771BB" w:rsidRPr="00C84F9F" w:rsidRDefault="009771BB" w:rsidP="00CC6E1E">
      <w:pPr>
        <w:spacing w:line="276" w:lineRule="auto"/>
        <w:jc w:val="both"/>
        <w:rPr>
          <w:iCs/>
          <w:szCs w:val="20"/>
          <w:lang w:val="sl-SI"/>
        </w:rPr>
      </w:pPr>
    </w:p>
    <w:p w14:paraId="1B067BEB" w14:textId="77777777" w:rsidR="0006228A" w:rsidRDefault="0006228A" w:rsidP="00CC6E1E">
      <w:pPr>
        <w:spacing w:line="276" w:lineRule="auto"/>
        <w:ind w:right="-1"/>
        <w:jc w:val="both"/>
        <w:rPr>
          <w:bCs/>
          <w:szCs w:val="20"/>
          <w:lang w:val="sl-SI"/>
        </w:rPr>
      </w:pPr>
      <w:r w:rsidRPr="00A70F92">
        <w:rPr>
          <w:bCs/>
          <w:szCs w:val="20"/>
          <w:lang w:val="sl-SI"/>
        </w:rPr>
        <w:t xml:space="preserve">Ponudnik </w:t>
      </w:r>
      <w:r w:rsidR="00A70F92">
        <w:rPr>
          <w:bCs/>
          <w:szCs w:val="20"/>
          <w:lang w:val="sl-SI"/>
        </w:rPr>
        <w:t>je dolžan</w:t>
      </w:r>
      <w:r w:rsidRPr="00A70F92">
        <w:rPr>
          <w:bCs/>
          <w:szCs w:val="20"/>
          <w:lang w:val="sl-SI"/>
        </w:rPr>
        <w:t xml:space="preserve">, do objavljenega roka za oddajo ponudb, </w:t>
      </w:r>
      <w:r w:rsidRPr="00A70F92">
        <w:rPr>
          <w:b/>
          <w:szCs w:val="20"/>
          <w:lang w:val="sl-SI"/>
        </w:rPr>
        <w:t>spremljati in upoštevati vse naročnikove dodatne objave</w:t>
      </w:r>
      <w:r w:rsidRPr="00A70F92">
        <w:rPr>
          <w:bCs/>
          <w:szCs w:val="20"/>
          <w:lang w:val="sl-SI"/>
        </w:rPr>
        <w:t xml:space="preserve"> v zvezi s predmetnim javnim naročilom, na isti spletni strani, kot je objavljeno povabilo k oddaji ponudbe!</w:t>
      </w:r>
    </w:p>
    <w:p w14:paraId="62CCA78F" w14:textId="77777777" w:rsidR="00A53654" w:rsidRPr="00C84F9F" w:rsidRDefault="00A53654" w:rsidP="00CC6E1E">
      <w:pPr>
        <w:spacing w:line="276" w:lineRule="auto"/>
        <w:jc w:val="both"/>
        <w:rPr>
          <w:iCs/>
          <w:szCs w:val="20"/>
          <w:lang w:val="sl-SI"/>
        </w:rPr>
      </w:pPr>
    </w:p>
    <w:p w14:paraId="6044F3D6" w14:textId="77777777" w:rsidR="009771BB" w:rsidRPr="00C84F9F" w:rsidRDefault="00697122" w:rsidP="00CC6E1E">
      <w:pPr>
        <w:shd w:val="clear" w:color="auto" w:fill="F2F2F2"/>
        <w:spacing w:line="276" w:lineRule="auto"/>
        <w:ind w:left="426" w:hanging="426"/>
        <w:jc w:val="both"/>
        <w:rPr>
          <w:iCs/>
          <w:noProof/>
          <w:szCs w:val="20"/>
          <w:lang w:val="sl-SI"/>
        </w:rPr>
      </w:pPr>
      <w:r w:rsidRPr="00C84F9F">
        <w:rPr>
          <w:b/>
          <w:noProof/>
          <w:szCs w:val="20"/>
          <w:lang w:val="sl-SI"/>
        </w:rPr>
        <w:t>5.</w:t>
      </w:r>
      <w:r w:rsidRPr="00C84F9F">
        <w:rPr>
          <w:b/>
          <w:noProof/>
          <w:szCs w:val="20"/>
          <w:lang w:val="sl-SI"/>
        </w:rPr>
        <w:tab/>
      </w:r>
      <w:r w:rsidR="009771BB" w:rsidRPr="00C84F9F">
        <w:rPr>
          <w:b/>
          <w:noProof/>
          <w:szCs w:val="20"/>
          <w:lang w:val="sl-SI"/>
        </w:rPr>
        <w:t>ROK IN KRAJ DOBAVE</w:t>
      </w:r>
    </w:p>
    <w:p w14:paraId="504B3F3E" w14:textId="77777777" w:rsidR="009771BB" w:rsidRPr="00C84F9F" w:rsidRDefault="009771BB" w:rsidP="00CC6E1E">
      <w:pPr>
        <w:tabs>
          <w:tab w:val="left" w:pos="284"/>
        </w:tabs>
        <w:spacing w:line="276" w:lineRule="auto"/>
        <w:jc w:val="both"/>
        <w:rPr>
          <w:b/>
          <w:noProof/>
          <w:szCs w:val="20"/>
          <w:lang w:val="sl-SI"/>
        </w:rPr>
      </w:pPr>
    </w:p>
    <w:p w14:paraId="71C619F1" w14:textId="77777777" w:rsidR="009771BB" w:rsidRPr="00C84F9F" w:rsidRDefault="00697122" w:rsidP="00CC6E1E">
      <w:pPr>
        <w:spacing w:line="276" w:lineRule="auto"/>
        <w:ind w:left="426" w:hanging="426"/>
        <w:jc w:val="both"/>
        <w:rPr>
          <w:b/>
          <w:noProof/>
          <w:szCs w:val="20"/>
          <w:lang w:val="sl-SI"/>
        </w:rPr>
      </w:pPr>
      <w:r w:rsidRPr="00C84F9F">
        <w:rPr>
          <w:b/>
          <w:noProof/>
          <w:szCs w:val="20"/>
          <w:lang w:val="sl-SI"/>
        </w:rPr>
        <w:t>5.1.</w:t>
      </w:r>
      <w:r w:rsidRPr="00C84F9F">
        <w:rPr>
          <w:b/>
          <w:noProof/>
          <w:szCs w:val="20"/>
          <w:lang w:val="sl-SI"/>
        </w:rPr>
        <w:tab/>
      </w:r>
      <w:r w:rsidR="009771BB" w:rsidRPr="00C84F9F">
        <w:rPr>
          <w:b/>
          <w:noProof/>
          <w:szCs w:val="20"/>
          <w:lang w:val="sl-SI"/>
        </w:rPr>
        <w:t>Dobavni rok:</w:t>
      </w:r>
    </w:p>
    <w:p w14:paraId="57DE2C62" w14:textId="77777777" w:rsidR="00697122" w:rsidRDefault="00C46A2D" w:rsidP="00CC6E1E">
      <w:pPr>
        <w:pStyle w:val="Telobesedila"/>
        <w:numPr>
          <w:ilvl w:val="0"/>
          <w:numId w:val="19"/>
        </w:numPr>
        <w:spacing w:after="0" w:line="276" w:lineRule="auto"/>
        <w:ind w:left="709" w:hanging="283"/>
        <w:jc w:val="both"/>
        <w:rPr>
          <w:szCs w:val="20"/>
          <w:lang w:val="sl-SI"/>
        </w:rPr>
      </w:pPr>
      <w:r w:rsidRPr="002A3B7D">
        <w:rPr>
          <w:szCs w:val="20"/>
          <w:lang w:val="sl-SI"/>
        </w:rPr>
        <w:t xml:space="preserve">najkasneje </w:t>
      </w:r>
      <w:r w:rsidRPr="00140797">
        <w:rPr>
          <w:szCs w:val="20"/>
          <w:lang w:val="sl-SI"/>
        </w:rPr>
        <w:t xml:space="preserve">v roku </w:t>
      </w:r>
      <w:r w:rsidR="00A70F92">
        <w:rPr>
          <w:szCs w:val="20"/>
          <w:lang w:val="sl-SI"/>
        </w:rPr>
        <w:t>30</w:t>
      </w:r>
      <w:r w:rsidRPr="00140797">
        <w:rPr>
          <w:szCs w:val="20"/>
          <w:lang w:val="sl-SI"/>
        </w:rPr>
        <w:t xml:space="preserve"> koledarskih dni od</w:t>
      </w:r>
      <w:r w:rsidRPr="004069C5">
        <w:rPr>
          <w:szCs w:val="20"/>
          <w:lang w:val="sl-SI"/>
        </w:rPr>
        <w:t xml:space="preserve"> dneva</w:t>
      </w:r>
      <w:r w:rsidRPr="002A3B7D">
        <w:rPr>
          <w:szCs w:val="20"/>
          <w:lang w:val="sl-SI"/>
        </w:rPr>
        <w:t xml:space="preserve"> podpisa pogodbe s strani obeh pogodbenih stran</w:t>
      </w:r>
      <w:r w:rsidR="00A70F92">
        <w:rPr>
          <w:szCs w:val="20"/>
          <w:lang w:val="sl-SI"/>
        </w:rPr>
        <w:t>k vendar ne dlje kot do 25.11.2022</w:t>
      </w:r>
      <w:r w:rsidR="000F20D6" w:rsidRPr="00A70F92">
        <w:rPr>
          <w:szCs w:val="20"/>
          <w:lang w:val="sl-SI"/>
        </w:rPr>
        <w:t>.</w:t>
      </w:r>
    </w:p>
    <w:p w14:paraId="015992EF" w14:textId="77777777" w:rsidR="00A70F92" w:rsidRPr="00A70F92" w:rsidRDefault="00A70F92" w:rsidP="00CC6E1E">
      <w:pPr>
        <w:pStyle w:val="Telobesedila"/>
        <w:spacing w:after="0" w:line="276" w:lineRule="auto"/>
        <w:ind w:left="709"/>
        <w:jc w:val="both"/>
        <w:rPr>
          <w:szCs w:val="20"/>
          <w:lang w:val="sl-SI"/>
        </w:rPr>
      </w:pPr>
    </w:p>
    <w:p w14:paraId="64667A71" w14:textId="77777777" w:rsidR="009771BB" w:rsidRPr="00C84F9F" w:rsidRDefault="00697122" w:rsidP="00CC6E1E">
      <w:pPr>
        <w:autoSpaceDE w:val="0"/>
        <w:autoSpaceDN w:val="0"/>
        <w:adjustRightInd w:val="0"/>
        <w:spacing w:line="276" w:lineRule="auto"/>
        <w:ind w:left="426" w:hanging="426"/>
        <w:jc w:val="both"/>
        <w:rPr>
          <w:b/>
          <w:noProof/>
          <w:szCs w:val="20"/>
          <w:lang w:val="sl-SI"/>
        </w:rPr>
      </w:pPr>
      <w:r w:rsidRPr="00C84F9F">
        <w:rPr>
          <w:b/>
          <w:noProof/>
          <w:szCs w:val="20"/>
          <w:lang w:val="sl-SI"/>
        </w:rPr>
        <w:t>5.2.</w:t>
      </w:r>
      <w:r w:rsidRPr="00C84F9F">
        <w:rPr>
          <w:b/>
          <w:noProof/>
          <w:szCs w:val="20"/>
          <w:lang w:val="sl-SI"/>
        </w:rPr>
        <w:tab/>
      </w:r>
      <w:r w:rsidR="009771BB" w:rsidRPr="00C84F9F">
        <w:rPr>
          <w:b/>
          <w:noProof/>
          <w:szCs w:val="20"/>
          <w:lang w:val="sl-SI"/>
        </w:rPr>
        <w:t xml:space="preserve">Kraj dobave: </w:t>
      </w:r>
    </w:p>
    <w:p w14:paraId="4A7433EB" w14:textId="77777777" w:rsidR="00C46A2D" w:rsidRPr="006422B2" w:rsidRDefault="00212351" w:rsidP="00CC6E1E">
      <w:pPr>
        <w:spacing w:line="276" w:lineRule="auto"/>
        <w:ind w:firstLine="426"/>
        <w:jc w:val="both"/>
      </w:pPr>
      <w:r w:rsidRPr="00D96F4D">
        <w:rPr>
          <w:b/>
          <w:bCs/>
          <w:noProof/>
          <w:szCs w:val="20"/>
          <w:lang w:val="sl-SI"/>
        </w:rPr>
        <w:t>-</w:t>
      </w:r>
      <w:r w:rsidRPr="00D96F4D">
        <w:rPr>
          <w:b/>
          <w:bCs/>
          <w:noProof/>
          <w:szCs w:val="20"/>
          <w:lang w:val="sl-SI"/>
        </w:rPr>
        <w:tab/>
      </w:r>
      <w:bookmarkStart w:id="3" w:name="_Hlk113523810"/>
      <w:proofErr w:type="spellStart"/>
      <w:r w:rsidR="00A70F92">
        <w:rPr>
          <w:bCs/>
        </w:rPr>
        <w:t>Vojašnica</w:t>
      </w:r>
      <w:proofErr w:type="spellEnd"/>
      <w:r w:rsidR="00A70F92">
        <w:rPr>
          <w:bCs/>
        </w:rPr>
        <w:t xml:space="preserve"> </w:t>
      </w:r>
      <w:proofErr w:type="spellStart"/>
      <w:r w:rsidR="00A70F92">
        <w:rPr>
          <w:bCs/>
        </w:rPr>
        <w:t>Edvarda</w:t>
      </w:r>
      <w:proofErr w:type="spellEnd"/>
      <w:r w:rsidR="00A70F92">
        <w:rPr>
          <w:bCs/>
        </w:rPr>
        <w:t xml:space="preserve"> </w:t>
      </w:r>
      <w:proofErr w:type="spellStart"/>
      <w:r w:rsidR="00A70F92">
        <w:rPr>
          <w:bCs/>
        </w:rPr>
        <w:t>Peperka</w:t>
      </w:r>
      <w:proofErr w:type="spellEnd"/>
      <w:r w:rsidR="00A70F92">
        <w:rPr>
          <w:bCs/>
        </w:rPr>
        <w:t xml:space="preserve">, </w:t>
      </w:r>
      <w:proofErr w:type="spellStart"/>
      <w:r w:rsidR="00A70F92">
        <w:rPr>
          <w:bCs/>
        </w:rPr>
        <w:t>Leskoškova</w:t>
      </w:r>
      <w:proofErr w:type="spellEnd"/>
      <w:r w:rsidR="00A70F92">
        <w:rPr>
          <w:bCs/>
        </w:rPr>
        <w:t xml:space="preserve"> 7, 1000 Ljubljana</w:t>
      </w:r>
      <w:bookmarkEnd w:id="3"/>
      <w:r w:rsidR="00A70F92">
        <w:rPr>
          <w:bCs/>
        </w:rPr>
        <w:t>.</w:t>
      </w:r>
      <w:r w:rsidR="00C46A2D" w:rsidRPr="006422B2">
        <w:t xml:space="preserve"> </w:t>
      </w:r>
    </w:p>
    <w:p w14:paraId="66F88EC4" w14:textId="77777777" w:rsidR="00CC6E1E" w:rsidRPr="00C84F9F" w:rsidRDefault="00CC6E1E" w:rsidP="00CC6E1E">
      <w:pPr>
        <w:spacing w:line="276" w:lineRule="auto"/>
        <w:jc w:val="both"/>
        <w:rPr>
          <w:b/>
          <w:bCs/>
          <w:noProof/>
          <w:color w:val="FF0000"/>
          <w:szCs w:val="20"/>
          <w:lang w:val="sl-SI"/>
        </w:rPr>
      </w:pPr>
    </w:p>
    <w:p w14:paraId="6889F195" w14:textId="77777777" w:rsidR="009771BB" w:rsidRPr="00C84F9F" w:rsidRDefault="00697122" w:rsidP="00CC6E1E">
      <w:pPr>
        <w:shd w:val="clear" w:color="auto" w:fill="F2F2F2"/>
        <w:spacing w:line="276" w:lineRule="auto"/>
        <w:ind w:left="426" w:hanging="426"/>
        <w:jc w:val="both"/>
        <w:rPr>
          <w:b/>
          <w:bCs/>
          <w:noProof/>
          <w:szCs w:val="20"/>
          <w:lang w:val="sl-SI" w:eastAsia="sl-SI"/>
        </w:rPr>
      </w:pPr>
      <w:r w:rsidRPr="00C84F9F">
        <w:rPr>
          <w:b/>
          <w:szCs w:val="20"/>
          <w:lang w:val="sl-SI"/>
        </w:rPr>
        <w:t>6.</w:t>
      </w:r>
      <w:r w:rsidRPr="00C84F9F">
        <w:rPr>
          <w:b/>
          <w:szCs w:val="20"/>
          <w:lang w:val="sl-SI"/>
        </w:rPr>
        <w:tab/>
      </w:r>
      <w:r w:rsidR="009771BB" w:rsidRPr="00C84F9F">
        <w:rPr>
          <w:b/>
          <w:szCs w:val="20"/>
          <w:lang w:val="sl-SI"/>
        </w:rPr>
        <w:t>CENA IN NAČIN PLAČILA</w:t>
      </w:r>
    </w:p>
    <w:p w14:paraId="0F05CF0D" w14:textId="77777777" w:rsidR="009771BB" w:rsidRPr="00C84F9F" w:rsidRDefault="009771BB" w:rsidP="00CC6E1E">
      <w:pPr>
        <w:tabs>
          <w:tab w:val="left" w:pos="284"/>
        </w:tabs>
        <w:spacing w:line="276" w:lineRule="auto"/>
        <w:jc w:val="both"/>
        <w:rPr>
          <w:b/>
          <w:szCs w:val="20"/>
          <w:lang w:val="sl-SI"/>
        </w:rPr>
      </w:pPr>
    </w:p>
    <w:p w14:paraId="6CE4EB1B" w14:textId="77777777" w:rsidR="008971FB" w:rsidRPr="00C84F9F" w:rsidRDefault="009771BB" w:rsidP="00CC6E1E">
      <w:pPr>
        <w:autoSpaceDE w:val="0"/>
        <w:autoSpaceDN w:val="0"/>
        <w:adjustRightInd w:val="0"/>
        <w:spacing w:line="276" w:lineRule="auto"/>
        <w:ind w:left="284"/>
        <w:jc w:val="both"/>
        <w:rPr>
          <w:szCs w:val="20"/>
          <w:lang w:val="sl-SI" w:eastAsia="sl-SI"/>
        </w:rPr>
      </w:pPr>
      <w:r w:rsidRPr="00C84F9F">
        <w:rPr>
          <w:szCs w:val="20"/>
          <w:lang w:val="sl-SI" w:eastAsia="sl-SI"/>
        </w:rPr>
        <w:t>Cena navedena v ponudbi mora biti navedena,</w:t>
      </w:r>
      <w:r w:rsidR="00A239D5">
        <w:rPr>
          <w:szCs w:val="20"/>
          <w:lang w:val="sl-SI" w:eastAsia="sl-SI"/>
        </w:rPr>
        <w:t xml:space="preserve"> kot je to razvidno iz Priloge 2</w:t>
      </w:r>
      <w:r w:rsidRPr="00C84F9F">
        <w:rPr>
          <w:szCs w:val="20"/>
          <w:lang w:val="sl-SI" w:eastAsia="sl-SI"/>
        </w:rPr>
        <w:t xml:space="preserve"> – PONUDBA - CENE, izražena pa na naslednji način:</w:t>
      </w:r>
    </w:p>
    <w:p w14:paraId="251C4C4B" w14:textId="77777777" w:rsidR="009771BB" w:rsidRPr="00C84F9F" w:rsidRDefault="009771BB" w:rsidP="00CC6E1E">
      <w:pPr>
        <w:numPr>
          <w:ilvl w:val="0"/>
          <w:numId w:val="33"/>
        </w:numPr>
        <w:autoSpaceDE w:val="0"/>
        <w:autoSpaceDN w:val="0"/>
        <w:adjustRightInd w:val="0"/>
        <w:spacing w:line="276" w:lineRule="auto"/>
        <w:jc w:val="both"/>
        <w:rPr>
          <w:szCs w:val="20"/>
          <w:lang w:val="sl-SI" w:eastAsia="sl-SI"/>
        </w:rPr>
      </w:pPr>
      <w:r w:rsidRPr="00C84F9F">
        <w:rPr>
          <w:szCs w:val="20"/>
          <w:lang w:val="sl-SI" w:eastAsia="sl-SI"/>
        </w:rPr>
        <w:t>v EUR, na 2 (dve) decimalni mesti, na enoto mere, veljavna in fiksna do realizacije posla,</w:t>
      </w:r>
    </w:p>
    <w:p w14:paraId="49A798DC" w14:textId="77777777" w:rsidR="009771BB" w:rsidRPr="00C84F9F" w:rsidRDefault="009771BB" w:rsidP="00CC6E1E">
      <w:pPr>
        <w:numPr>
          <w:ilvl w:val="0"/>
          <w:numId w:val="33"/>
        </w:numPr>
        <w:autoSpaceDE w:val="0"/>
        <w:autoSpaceDN w:val="0"/>
        <w:adjustRightInd w:val="0"/>
        <w:spacing w:line="276" w:lineRule="auto"/>
        <w:jc w:val="both"/>
        <w:rPr>
          <w:szCs w:val="20"/>
          <w:lang w:val="sl-SI" w:eastAsia="sl-SI"/>
        </w:rPr>
      </w:pPr>
      <w:r w:rsidRPr="00C84F9F">
        <w:rPr>
          <w:szCs w:val="20"/>
          <w:lang w:val="sl-SI" w:eastAsia="sl-SI"/>
        </w:rPr>
        <w:lastRenderedPageBreak/>
        <w:t>zajeti morajo biti vsi stroški in popusti, naročnik naknadno ne bo priznaval nikakršnih stroškov,</w:t>
      </w:r>
    </w:p>
    <w:p w14:paraId="3DA011EE" w14:textId="77777777" w:rsidR="008971FB" w:rsidRPr="00D96F4D" w:rsidRDefault="008971FB" w:rsidP="00CC6E1E">
      <w:pPr>
        <w:numPr>
          <w:ilvl w:val="0"/>
          <w:numId w:val="33"/>
        </w:numPr>
        <w:spacing w:line="276" w:lineRule="auto"/>
        <w:jc w:val="both"/>
      </w:pPr>
      <w:proofErr w:type="spellStart"/>
      <w:r w:rsidRPr="00D96F4D">
        <w:t>cena</w:t>
      </w:r>
      <w:proofErr w:type="spellEnd"/>
      <w:r w:rsidRPr="00D96F4D">
        <w:t xml:space="preserve"> je </w:t>
      </w:r>
      <w:proofErr w:type="spellStart"/>
      <w:r w:rsidRPr="00D96F4D">
        <w:t>fiksna</w:t>
      </w:r>
      <w:proofErr w:type="spellEnd"/>
      <w:r w:rsidRPr="00D96F4D">
        <w:t xml:space="preserve"> in </w:t>
      </w:r>
      <w:proofErr w:type="spellStart"/>
      <w:r w:rsidRPr="00D96F4D">
        <w:t>vključujeje</w:t>
      </w:r>
      <w:proofErr w:type="spellEnd"/>
      <w:r w:rsidRPr="00D96F4D">
        <w:t xml:space="preserve"> </w:t>
      </w:r>
      <w:proofErr w:type="spellStart"/>
      <w:r w:rsidRPr="00D96F4D">
        <w:t>d</w:t>
      </w:r>
      <w:r w:rsidR="008C540D">
        <w:t>obavo</w:t>
      </w:r>
      <w:proofErr w:type="spellEnd"/>
      <w:r w:rsidR="00E14D40">
        <w:t xml:space="preserve"> in</w:t>
      </w:r>
      <w:r w:rsidR="008C540D">
        <w:t xml:space="preserve"> </w:t>
      </w:r>
      <w:proofErr w:type="spellStart"/>
      <w:r w:rsidRPr="00D96F4D">
        <w:t>razložitev</w:t>
      </w:r>
      <w:proofErr w:type="spellEnd"/>
      <w:r w:rsidR="00E14D40">
        <w:t xml:space="preserve"> </w:t>
      </w:r>
      <w:proofErr w:type="spellStart"/>
      <w:r w:rsidRPr="00D96F4D">
        <w:t>blaga</w:t>
      </w:r>
      <w:proofErr w:type="spellEnd"/>
      <w:r w:rsidRPr="00D96F4D">
        <w:t xml:space="preserve"> DDP (INCOTERMS 2020)</w:t>
      </w:r>
      <w:r w:rsidR="00E14D40">
        <w:t xml:space="preserve"> </w:t>
      </w:r>
      <w:proofErr w:type="spellStart"/>
      <w:r w:rsidR="00E14D40">
        <w:t>na</w:t>
      </w:r>
      <w:proofErr w:type="spellEnd"/>
      <w:r w:rsidR="00E14D40">
        <w:t xml:space="preserve"> </w:t>
      </w:r>
      <w:proofErr w:type="spellStart"/>
      <w:r w:rsidR="00E14D40">
        <w:t>naslov</w:t>
      </w:r>
      <w:proofErr w:type="spellEnd"/>
      <w:r w:rsidR="00E14D40">
        <w:t>:</w:t>
      </w:r>
      <w:r w:rsidRPr="00D96F4D">
        <w:t xml:space="preserve"> </w:t>
      </w:r>
      <w:proofErr w:type="spellStart"/>
      <w:r w:rsidR="00E14D40" w:rsidRPr="00E14D40">
        <w:rPr>
          <w:bCs/>
        </w:rPr>
        <w:t>Vojašnica</w:t>
      </w:r>
      <w:proofErr w:type="spellEnd"/>
      <w:r w:rsidR="00E14D40" w:rsidRPr="00E14D40">
        <w:rPr>
          <w:bCs/>
        </w:rPr>
        <w:t xml:space="preserve"> </w:t>
      </w:r>
      <w:proofErr w:type="spellStart"/>
      <w:r w:rsidR="00E14D40" w:rsidRPr="00E14D40">
        <w:rPr>
          <w:bCs/>
        </w:rPr>
        <w:t>Edvarda</w:t>
      </w:r>
      <w:proofErr w:type="spellEnd"/>
      <w:r w:rsidR="00E14D40" w:rsidRPr="00E14D40">
        <w:rPr>
          <w:bCs/>
        </w:rPr>
        <w:t xml:space="preserve"> </w:t>
      </w:r>
      <w:proofErr w:type="spellStart"/>
      <w:r w:rsidR="00E14D40" w:rsidRPr="00E14D40">
        <w:rPr>
          <w:bCs/>
        </w:rPr>
        <w:t>Peperka</w:t>
      </w:r>
      <w:proofErr w:type="spellEnd"/>
      <w:r w:rsidR="00E14D40" w:rsidRPr="00E14D40">
        <w:rPr>
          <w:bCs/>
        </w:rPr>
        <w:t xml:space="preserve">, </w:t>
      </w:r>
      <w:proofErr w:type="spellStart"/>
      <w:r w:rsidR="00E14D40" w:rsidRPr="00E14D40">
        <w:rPr>
          <w:bCs/>
        </w:rPr>
        <w:t>Leskoškova</w:t>
      </w:r>
      <w:proofErr w:type="spellEnd"/>
      <w:r w:rsidR="00E14D40" w:rsidRPr="00E14D40">
        <w:rPr>
          <w:bCs/>
        </w:rPr>
        <w:t xml:space="preserve"> 7, 1000 Ljubljana</w:t>
      </w:r>
      <w:r w:rsidR="00642497">
        <w:t>.</w:t>
      </w:r>
      <w:r w:rsidRPr="00D96F4D">
        <w:t xml:space="preserve"> </w:t>
      </w:r>
    </w:p>
    <w:p w14:paraId="40DCA16A" w14:textId="77777777" w:rsidR="00212351" w:rsidRPr="00C84F9F" w:rsidRDefault="00212351" w:rsidP="00CC6E1E">
      <w:pPr>
        <w:autoSpaceDE w:val="0"/>
        <w:autoSpaceDN w:val="0"/>
        <w:adjustRightInd w:val="0"/>
        <w:spacing w:line="276" w:lineRule="auto"/>
        <w:ind w:left="284"/>
        <w:jc w:val="both"/>
        <w:rPr>
          <w:szCs w:val="20"/>
          <w:lang w:val="sl-SI" w:eastAsia="sl-SI"/>
        </w:rPr>
      </w:pPr>
    </w:p>
    <w:p w14:paraId="6B29440F" w14:textId="77777777" w:rsidR="009771BB" w:rsidRPr="00CC6E1E" w:rsidRDefault="00697122" w:rsidP="00CC6E1E">
      <w:pPr>
        <w:spacing w:line="276" w:lineRule="auto"/>
        <w:ind w:left="284"/>
        <w:jc w:val="both"/>
        <w:rPr>
          <w:szCs w:val="20"/>
          <w:lang w:val="sl-SI"/>
        </w:rPr>
      </w:pPr>
      <w:r w:rsidRPr="00C84F9F">
        <w:rPr>
          <w:szCs w:val="20"/>
          <w:lang w:val="sl-SI"/>
        </w:rPr>
        <w:t xml:space="preserve">Naročnik se zaveže e-račun plačati </w:t>
      </w:r>
      <w:r w:rsidRPr="00E14D40">
        <w:rPr>
          <w:b/>
          <w:bCs/>
          <w:szCs w:val="20"/>
          <w:lang w:val="sl-SI"/>
        </w:rPr>
        <w:t>30. dan</w:t>
      </w:r>
      <w:r w:rsidRPr="00C84F9F">
        <w:rPr>
          <w:szCs w:val="20"/>
          <w:lang w:val="sl-SI"/>
        </w:rPr>
        <w:t xml:space="preserve">,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8971FB">
        <w:rPr>
          <w:b/>
          <w:szCs w:val="20"/>
          <w:lang w:val="sl-SI"/>
        </w:rPr>
        <w:t>104.</w:t>
      </w:r>
    </w:p>
    <w:p w14:paraId="2924EA83" w14:textId="77777777" w:rsidR="00A53654" w:rsidRPr="00C84F9F" w:rsidRDefault="00A53654" w:rsidP="00CC6E1E">
      <w:pPr>
        <w:spacing w:line="276" w:lineRule="auto"/>
        <w:jc w:val="both"/>
        <w:rPr>
          <w:b/>
          <w:szCs w:val="20"/>
          <w:lang w:val="sl-SI"/>
        </w:rPr>
      </w:pPr>
    </w:p>
    <w:p w14:paraId="08456F32" w14:textId="77777777" w:rsidR="009771BB" w:rsidRPr="00C84F9F" w:rsidRDefault="001F421A" w:rsidP="00CC6E1E">
      <w:pPr>
        <w:shd w:val="clear" w:color="auto" w:fill="F2F2F2"/>
        <w:spacing w:line="276" w:lineRule="auto"/>
        <w:ind w:left="426" w:hanging="426"/>
        <w:jc w:val="both"/>
        <w:rPr>
          <w:b/>
          <w:szCs w:val="20"/>
          <w:lang w:val="sl-SI"/>
        </w:rPr>
      </w:pPr>
      <w:r w:rsidRPr="00C84F9F">
        <w:rPr>
          <w:b/>
          <w:szCs w:val="20"/>
          <w:lang w:val="sl-SI"/>
        </w:rPr>
        <w:t>7.</w:t>
      </w:r>
      <w:r w:rsidRPr="00C84F9F">
        <w:rPr>
          <w:b/>
          <w:szCs w:val="20"/>
          <w:lang w:val="sl-SI"/>
        </w:rPr>
        <w:tab/>
      </w:r>
      <w:r w:rsidR="009771BB" w:rsidRPr="00C84F9F">
        <w:rPr>
          <w:b/>
          <w:szCs w:val="20"/>
          <w:lang w:val="sl-SI"/>
        </w:rPr>
        <w:t>NAČIN IN MERILO ZA IZBOR PONUDNIKA</w:t>
      </w:r>
    </w:p>
    <w:p w14:paraId="6AC78F34" w14:textId="77777777" w:rsidR="009771BB" w:rsidRPr="00C84F9F" w:rsidRDefault="009771BB" w:rsidP="00CC6E1E">
      <w:pPr>
        <w:tabs>
          <w:tab w:val="left" w:pos="284"/>
        </w:tabs>
        <w:spacing w:line="276" w:lineRule="auto"/>
        <w:jc w:val="both"/>
        <w:rPr>
          <w:b/>
          <w:szCs w:val="20"/>
          <w:lang w:val="sl-SI"/>
        </w:rPr>
      </w:pPr>
    </w:p>
    <w:p w14:paraId="04CDA705" w14:textId="77777777" w:rsidR="001F421A" w:rsidRPr="00C84F9F" w:rsidRDefault="001F421A" w:rsidP="00CC6E1E">
      <w:pPr>
        <w:pStyle w:val="Telobesedila2"/>
        <w:tabs>
          <w:tab w:val="left" w:pos="9072"/>
          <w:tab w:val="left" w:pos="9356"/>
        </w:tabs>
        <w:spacing w:line="276" w:lineRule="auto"/>
        <w:rPr>
          <w:rFonts w:cs="Arial"/>
          <w:sz w:val="20"/>
          <w:szCs w:val="20"/>
          <w:lang w:val="sl-SI"/>
        </w:rPr>
      </w:pPr>
      <w:r w:rsidRPr="00C84F9F">
        <w:rPr>
          <w:rFonts w:cs="Arial"/>
          <w:sz w:val="20"/>
          <w:szCs w:val="20"/>
          <w:lang w:val="sl-SI"/>
        </w:rPr>
        <w:t xml:space="preserve">Merilo za izbor najugodnejšega ponudnika je </w:t>
      </w:r>
      <w:r w:rsidRPr="008971FB">
        <w:rPr>
          <w:rFonts w:cs="Arial"/>
          <w:b/>
          <w:sz w:val="20"/>
          <w:szCs w:val="20"/>
          <w:lang w:val="sl-SI"/>
        </w:rPr>
        <w:t>najnižja cena</w:t>
      </w:r>
      <w:r w:rsidRPr="00C84F9F">
        <w:rPr>
          <w:rFonts w:cs="Arial"/>
          <w:sz w:val="20"/>
          <w:szCs w:val="20"/>
          <w:lang w:val="sl-SI"/>
        </w:rPr>
        <w:t xml:space="preserve">. </w:t>
      </w:r>
    </w:p>
    <w:p w14:paraId="608D184C" w14:textId="77777777" w:rsidR="001F421A" w:rsidRPr="00C84F9F" w:rsidRDefault="001F421A" w:rsidP="00CC6E1E">
      <w:pPr>
        <w:pStyle w:val="Telobesedila2"/>
        <w:tabs>
          <w:tab w:val="left" w:pos="9072"/>
          <w:tab w:val="left" w:pos="9356"/>
        </w:tabs>
        <w:spacing w:line="276" w:lineRule="auto"/>
        <w:rPr>
          <w:rFonts w:cs="Arial"/>
          <w:sz w:val="20"/>
          <w:szCs w:val="20"/>
          <w:lang w:val="sl-SI"/>
        </w:rPr>
      </w:pPr>
    </w:p>
    <w:p w14:paraId="1FE9FF44" w14:textId="77777777" w:rsidR="001F421A" w:rsidRPr="00C84F9F" w:rsidRDefault="001F421A" w:rsidP="00CC6E1E">
      <w:pPr>
        <w:pStyle w:val="Telobesedila2"/>
        <w:tabs>
          <w:tab w:val="left" w:pos="9072"/>
          <w:tab w:val="left" w:pos="9356"/>
        </w:tabs>
        <w:spacing w:line="276" w:lineRule="auto"/>
        <w:rPr>
          <w:rFonts w:cs="Arial"/>
          <w:sz w:val="20"/>
          <w:szCs w:val="20"/>
          <w:lang w:val="sl-SI"/>
        </w:rPr>
      </w:pPr>
      <w:r w:rsidRPr="00C84F9F">
        <w:rPr>
          <w:rFonts w:cs="Arial"/>
          <w:sz w:val="20"/>
          <w:szCs w:val="20"/>
          <w:lang w:val="sl-SI"/>
        </w:rPr>
        <w:t>Naročnik bo predmetno javno naročilo oddal na podlagi najcenejše ponudbe</w:t>
      </w:r>
      <w:r w:rsidR="000F20D6">
        <w:rPr>
          <w:rFonts w:cs="Arial"/>
          <w:sz w:val="20"/>
          <w:szCs w:val="20"/>
          <w:lang w:val="sl-SI"/>
        </w:rPr>
        <w:t xml:space="preserve"> za posamezen sklop javnega naročila</w:t>
      </w:r>
      <w:r w:rsidRPr="00C84F9F">
        <w:rPr>
          <w:rFonts w:cs="Arial"/>
          <w:sz w:val="20"/>
          <w:szCs w:val="20"/>
          <w:lang w:val="sl-SI"/>
        </w:rPr>
        <w:t>, izbran bo ponudnik, ki bo ponudil najnižjo skupno ponudbeno vrednost</w:t>
      </w:r>
      <w:r w:rsidR="009479B2">
        <w:rPr>
          <w:rFonts w:cs="Arial"/>
          <w:sz w:val="20"/>
          <w:szCs w:val="20"/>
          <w:lang w:val="sl-SI"/>
        </w:rPr>
        <w:t xml:space="preserve"> </w:t>
      </w:r>
      <w:r w:rsidR="000F20D6">
        <w:rPr>
          <w:rFonts w:cs="Arial"/>
          <w:sz w:val="20"/>
          <w:szCs w:val="20"/>
          <w:lang w:val="sl-SI"/>
        </w:rPr>
        <w:t>za posamezen sklop</w:t>
      </w:r>
      <w:r w:rsidR="009479B2">
        <w:rPr>
          <w:rFonts w:cs="Arial"/>
          <w:sz w:val="20"/>
          <w:szCs w:val="20"/>
          <w:lang w:val="sl-SI"/>
        </w:rPr>
        <w:t xml:space="preserve"> z DDV</w:t>
      </w:r>
      <w:r w:rsidRPr="00C84F9F">
        <w:rPr>
          <w:rFonts w:cs="Arial"/>
          <w:sz w:val="20"/>
          <w:szCs w:val="20"/>
          <w:lang w:val="sl-SI"/>
        </w:rPr>
        <w:t>.</w:t>
      </w:r>
    </w:p>
    <w:p w14:paraId="6EF29D81" w14:textId="77777777" w:rsidR="001F421A" w:rsidRPr="00C84F9F" w:rsidRDefault="001F421A" w:rsidP="00CC6E1E">
      <w:pPr>
        <w:spacing w:line="276" w:lineRule="auto"/>
        <w:jc w:val="both"/>
        <w:rPr>
          <w:szCs w:val="20"/>
          <w:lang w:val="sl-SI"/>
        </w:rPr>
      </w:pPr>
    </w:p>
    <w:p w14:paraId="6C915AD7" w14:textId="77777777" w:rsidR="00A53654" w:rsidRDefault="001F421A" w:rsidP="00CC6E1E">
      <w:pPr>
        <w:spacing w:line="276" w:lineRule="auto"/>
        <w:jc w:val="both"/>
        <w:rPr>
          <w:szCs w:val="20"/>
          <w:lang w:val="sl-SI"/>
        </w:rPr>
      </w:pPr>
      <w:r w:rsidRPr="00C84F9F">
        <w:rPr>
          <w:szCs w:val="20"/>
          <w:lang w:val="sl-SI"/>
        </w:rPr>
        <w:t>Naročnik si pred odločitvijo o oddaji JNNV pridružuje pravico do izvedbe pogajanj o vseh elementih ponudbe. Pogajanja so predvidena na sedežu naročnika, o terminu bodo ponudniki pisno obveščeni</w:t>
      </w:r>
      <w:r w:rsidR="00DD1E5B">
        <w:rPr>
          <w:szCs w:val="20"/>
          <w:lang w:val="sl-SI"/>
        </w:rPr>
        <w:t>.</w:t>
      </w:r>
    </w:p>
    <w:p w14:paraId="1F56E969" w14:textId="77777777" w:rsidR="00AF51D7" w:rsidRDefault="00AF51D7" w:rsidP="00CC6E1E">
      <w:pPr>
        <w:spacing w:line="276" w:lineRule="auto"/>
        <w:jc w:val="both"/>
        <w:rPr>
          <w:szCs w:val="20"/>
          <w:lang w:val="sl-SI"/>
        </w:rPr>
      </w:pPr>
    </w:p>
    <w:p w14:paraId="64452BFF" w14:textId="77777777" w:rsidR="0006228A" w:rsidRPr="00C84F9F" w:rsidRDefault="0006228A" w:rsidP="00CC6E1E">
      <w:pPr>
        <w:shd w:val="clear" w:color="auto" w:fill="F2F2F2"/>
        <w:spacing w:line="276" w:lineRule="auto"/>
        <w:ind w:left="426" w:hanging="426"/>
        <w:jc w:val="both"/>
        <w:rPr>
          <w:b/>
          <w:szCs w:val="20"/>
          <w:lang w:val="sl-SI"/>
        </w:rPr>
      </w:pPr>
      <w:r w:rsidRPr="00C84F9F">
        <w:rPr>
          <w:b/>
          <w:szCs w:val="20"/>
          <w:lang w:val="sl-SI"/>
        </w:rPr>
        <w:t>8.</w:t>
      </w:r>
      <w:r w:rsidRPr="00C84F9F">
        <w:rPr>
          <w:b/>
          <w:szCs w:val="20"/>
          <w:lang w:val="sl-SI"/>
        </w:rPr>
        <w:tab/>
        <w:t>PODATKI O UDELEŽBI FIZIČNIH IN PRAVNIH OSEB V LASTNIŠTVU PONUDNIKA</w:t>
      </w:r>
    </w:p>
    <w:p w14:paraId="4CB5C115" w14:textId="77777777" w:rsidR="009771BB" w:rsidRPr="00C84F9F" w:rsidRDefault="009771BB" w:rsidP="00CC6E1E">
      <w:pPr>
        <w:spacing w:line="276" w:lineRule="auto"/>
        <w:jc w:val="both"/>
        <w:rPr>
          <w:color w:val="000000"/>
          <w:szCs w:val="20"/>
          <w:lang w:val="sl-SI" w:eastAsia="x-none"/>
        </w:rPr>
      </w:pPr>
    </w:p>
    <w:p w14:paraId="73BD2E99" w14:textId="77777777" w:rsidR="0006228A" w:rsidRPr="00CC6E1E" w:rsidRDefault="0006228A" w:rsidP="00CC6E1E">
      <w:pPr>
        <w:spacing w:line="276" w:lineRule="auto"/>
        <w:jc w:val="both"/>
        <w:rPr>
          <w:szCs w:val="20"/>
          <w:lang w:val="sl-SI"/>
        </w:rPr>
      </w:pPr>
      <w:r w:rsidRPr="00C84F9F">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3BB199F8" w14:textId="77777777" w:rsidR="00A53654" w:rsidRPr="00C84F9F" w:rsidRDefault="00A53654" w:rsidP="00CC6E1E">
      <w:pPr>
        <w:spacing w:line="276" w:lineRule="auto"/>
        <w:jc w:val="both"/>
        <w:rPr>
          <w:color w:val="000000"/>
          <w:szCs w:val="20"/>
          <w:lang w:val="sl-SI" w:eastAsia="x-none"/>
        </w:rPr>
      </w:pPr>
    </w:p>
    <w:p w14:paraId="276C98A3" w14:textId="77777777" w:rsidR="009771BB" w:rsidRPr="00C84F9F" w:rsidRDefault="0006228A" w:rsidP="00CC6E1E">
      <w:pPr>
        <w:shd w:val="clear" w:color="auto" w:fill="F2F2F2"/>
        <w:tabs>
          <w:tab w:val="left" w:pos="284"/>
        </w:tabs>
        <w:spacing w:line="276" w:lineRule="auto"/>
        <w:jc w:val="both"/>
        <w:rPr>
          <w:b/>
          <w:szCs w:val="20"/>
          <w:lang w:val="sl-SI"/>
        </w:rPr>
      </w:pPr>
      <w:r w:rsidRPr="00C84F9F">
        <w:rPr>
          <w:b/>
          <w:szCs w:val="20"/>
          <w:lang w:val="sl-SI"/>
        </w:rPr>
        <w:t>9.</w:t>
      </w:r>
      <w:r w:rsidRPr="00C84F9F">
        <w:rPr>
          <w:b/>
          <w:szCs w:val="20"/>
          <w:lang w:val="sl-SI"/>
        </w:rPr>
        <w:tab/>
      </w:r>
      <w:r w:rsidR="009771BB" w:rsidRPr="00C84F9F">
        <w:rPr>
          <w:b/>
          <w:szCs w:val="20"/>
          <w:lang w:val="sl-SI"/>
        </w:rPr>
        <w:t>OBVESTILO O IZBORU IN SKLENITEV POGODBE</w:t>
      </w:r>
    </w:p>
    <w:p w14:paraId="0C285B04" w14:textId="77777777" w:rsidR="009771BB" w:rsidRPr="00C84F9F" w:rsidRDefault="009771BB" w:rsidP="00CC6E1E">
      <w:pPr>
        <w:tabs>
          <w:tab w:val="left" w:pos="284"/>
        </w:tabs>
        <w:spacing w:line="276" w:lineRule="auto"/>
        <w:jc w:val="both"/>
        <w:rPr>
          <w:b/>
          <w:szCs w:val="20"/>
          <w:lang w:val="sl-SI"/>
        </w:rPr>
      </w:pPr>
    </w:p>
    <w:p w14:paraId="03386BF8" w14:textId="77777777" w:rsidR="001F421A" w:rsidRPr="00C84F9F" w:rsidRDefault="001F421A" w:rsidP="00CC6E1E">
      <w:pPr>
        <w:pStyle w:val="Telobesedila"/>
        <w:spacing w:after="0" w:line="276" w:lineRule="auto"/>
        <w:jc w:val="both"/>
        <w:outlineLvl w:val="0"/>
        <w:rPr>
          <w:szCs w:val="20"/>
          <w:lang w:val="sl-SI"/>
        </w:rPr>
      </w:pPr>
      <w:r w:rsidRPr="00C84F9F">
        <w:rPr>
          <w:szCs w:val="20"/>
          <w:lang w:val="sl-SI"/>
        </w:rPr>
        <w:t>Naročnik bo sprejel odločitev o izbiri najugodnejšega ponudnika in z izbranim ponudnikom sklenil pogodbo. Naročnik ponudnike o odločitvi o oddaji naročila ne bo posebej obveščal.</w:t>
      </w:r>
    </w:p>
    <w:p w14:paraId="2692AF75" w14:textId="77777777" w:rsidR="009771BB" w:rsidRPr="00C84F9F" w:rsidRDefault="009771BB" w:rsidP="00CC6E1E">
      <w:pPr>
        <w:tabs>
          <w:tab w:val="left" w:pos="9072"/>
        </w:tabs>
        <w:spacing w:line="276" w:lineRule="auto"/>
        <w:ind w:right="283"/>
        <w:jc w:val="both"/>
        <w:rPr>
          <w:color w:val="000000"/>
          <w:szCs w:val="20"/>
          <w:lang w:val="sl-SI" w:eastAsia="x-none"/>
        </w:rPr>
      </w:pPr>
    </w:p>
    <w:p w14:paraId="6461F558" w14:textId="77777777" w:rsidR="009771BB" w:rsidRPr="00C84F9F" w:rsidRDefault="009771BB" w:rsidP="00CC6E1E">
      <w:pPr>
        <w:tabs>
          <w:tab w:val="left" w:pos="9072"/>
        </w:tabs>
        <w:spacing w:line="276" w:lineRule="auto"/>
        <w:ind w:right="283"/>
        <w:jc w:val="both"/>
        <w:rPr>
          <w:color w:val="000000"/>
          <w:szCs w:val="20"/>
          <w:lang w:val="sl-SI" w:eastAsia="x-none"/>
        </w:rPr>
      </w:pPr>
      <w:r w:rsidRPr="00C84F9F">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C84F9F">
        <w:rPr>
          <w:color w:val="000000"/>
          <w:szCs w:val="20"/>
          <w:lang w:val="sl-SI" w:eastAsia="x-none"/>
        </w:rPr>
        <w:t>ima več zagotovljenih sredstev.</w:t>
      </w:r>
    </w:p>
    <w:p w14:paraId="1D0E19A5" w14:textId="77777777" w:rsidR="00CC6E1E" w:rsidRDefault="00CC6E1E" w:rsidP="00CC6E1E">
      <w:pPr>
        <w:tabs>
          <w:tab w:val="left" w:pos="7291"/>
        </w:tabs>
        <w:spacing w:line="276" w:lineRule="auto"/>
        <w:jc w:val="both"/>
        <w:rPr>
          <w:szCs w:val="20"/>
          <w:lang w:val="sl-SI"/>
        </w:rPr>
      </w:pPr>
    </w:p>
    <w:p w14:paraId="40FA9F44" w14:textId="77777777" w:rsidR="00CC6E1E" w:rsidRDefault="00CC6E1E" w:rsidP="00CC6E1E">
      <w:pPr>
        <w:tabs>
          <w:tab w:val="left" w:pos="7291"/>
        </w:tabs>
        <w:spacing w:line="276" w:lineRule="auto"/>
        <w:jc w:val="both"/>
        <w:rPr>
          <w:szCs w:val="20"/>
          <w:lang w:val="sl-SI"/>
        </w:rPr>
      </w:pPr>
    </w:p>
    <w:p w14:paraId="69BCC2C0" w14:textId="77777777" w:rsidR="009771BB" w:rsidRDefault="009771BB" w:rsidP="00CC6E1E">
      <w:pPr>
        <w:tabs>
          <w:tab w:val="left" w:pos="7291"/>
        </w:tabs>
        <w:spacing w:line="276" w:lineRule="auto"/>
        <w:jc w:val="both"/>
        <w:rPr>
          <w:szCs w:val="20"/>
          <w:lang w:val="sl-SI"/>
        </w:rPr>
      </w:pPr>
      <w:r w:rsidRPr="00C84F9F">
        <w:rPr>
          <w:szCs w:val="20"/>
          <w:lang w:val="sl-SI"/>
        </w:rPr>
        <w:t>Za s</w:t>
      </w:r>
      <w:r w:rsidR="00DF6116" w:rsidRPr="00C84F9F">
        <w:rPr>
          <w:szCs w:val="20"/>
          <w:lang w:val="sl-SI"/>
        </w:rPr>
        <w:t>odelovanje se vam zahvaljujemo!</w:t>
      </w:r>
    </w:p>
    <w:p w14:paraId="098831CB" w14:textId="77777777" w:rsidR="00F11481" w:rsidRDefault="00F11481" w:rsidP="00CC6E1E">
      <w:pPr>
        <w:tabs>
          <w:tab w:val="left" w:pos="7291"/>
        </w:tabs>
        <w:spacing w:line="276" w:lineRule="auto"/>
        <w:jc w:val="both"/>
        <w:rPr>
          <w:szCs w:val="20"/>
          <w:lang w:val="sl-SI"/>
        </w:rPr>
      </w:pPr>
    </w:p>
    <w:p w14:paraId="48EAFDC1" w14:textId="77777777" w:rsidR="009771BB" w:rsidRDefault="009771BB" w:rsidP="00CC6E1E">
      <w:pPr>
        <w:tabs>
          <w:tab w:val="left" w:pos="7291"/>
        </w:tabs>
        <w:spacing w:line="276" w:lineRule="auto"/>
        <w:jc w:val="both"/>
        <w:rPr>
          <w:szCs w:val="20"/>
          <w:lang w:val="sl-SI"/>
        </w:rPr>
      </w:pPr>
      <w:r w:rsidRPr="00C84F9F">
        <w:rPr>
          <w:szCs w:val="20"/>
          <w:lang w:val="sl-SI"/>
        </w:rPr>
        <w:t>S spoštovanjem,</w:t>
      </w:r>
    </w:p>
    <w:p w14:paraId="7A15BA1D" w14:textId="77777777" w:rsidR="00CC6E1E" w:rsidRDefault="00CC6E1E" w:rsidP="00CC6E1E">
      <w:pPr>
        <w:tabs>
          <w:tab w:val="left" w:pos="7291"/>
        </w:tabs>
        <w:spacing w:line="276" w:lineRule="auto"/>
        <w:jc w:val="both"/>
        <w:rPr>
          <w:szCs w:val="20"/>
          <w:lang w:val="sl-SI"/>
        </w:rPr>
      </w:pPr>
    </w:p>
    <w:p w14:paraId="2E91E50B" w14:textId="77777777" w:rsidR="00CC6E1E" w:rsidRDefault="00CC6E1E" w:rsidP="00CC6E1E">
      <w:pPr>
        <w:tabs>
          <w:tab w:val="left" w:pos="7291"/>
        </w:tabs>
        <w:spacing w:line="276" w:lineRule="auto"/>
        <w:jc w:val="both"/>
        <w:rPr>
          <w:szCs w:val="20"/>
          <w:lang w:val="sl-SI"/>
        </w:rPr>
      </w:pPr>
    </w:p>
    <w:p w14:paraId="2E0CB03D" w14:textId="77777777" w:rsidR="00CC6E1E" w:rsidRDefault="00CC6E1E" w:rsidP="00CC6E1E">
      <w:pPr>
        <w:tabs>
          <w:tab w:val="left" w:pos="7291"/>
        </w:tabs>
        <w:spacing w:line="276" w:lineRule="auto"/>
        <w:jc w:val="both"/>
        <w:rPr>
          <w:szCs w:val="20"/>
          <w:lang w:val="sl-SI"/>
        </w:rPr>
      </w:pPr>
    </w:p>
    <w:tbl>
      <w:tblPr>
        <w:tblW w:w="4440" w:type="dxa"/>
        <w:tblInd w:w="4908" w:type="dxa"/>
        <w:tblLayout w:type="fixed"/>
        <w:tblLook w:val="04A0" w:firstRow="1" w:lastRow="0" w:firstColumn="1" w:lastColumn="0" w:noHBand="0" w:noVBand="1"/>
      </w:tblPr>
      <w:tblGrid>
        <w:gridCol w:w="4440"/>
      </w:tblGrid>
      <w:tr w:rsidR="003E1B62" w14:paraId="153ABBE0" w14:textId="77777777" w:rsidTr="009771BB">
        <w:trPr>
          <w:trHeight w:val="823"/>
        </w:trPr>
        <w:tc>
          <w:tcPr>
            <w:tcW w:w="4440" w:type="dxa"/>
            <w:vAlign w:val="center"/>
            <w:hideMark/>
          </w:tcPr>
          <w:p w14:paraId="37D1D473" w14:textId="77777777" w:rsidR="009771BB" w:rsidRPr="00C84F9F" w:rsidRDefault="00CA709C" w:rsidP="00CC6E1E">
            <w:pPr>
              <w:spacing w:line="276" w:lineRule="auto"/>
              <w:jc w:val="center"/>
              <w:rPr>
                <w:noProof/>
                <w:szCs w:val="20"/>
                <w:lang w:val="sl-SI"/>
              </w:rPr>
            </w:pPr>
            <w:r>
              <w:rPr>
                <w:noProof/>
                <w:szCs w:val="20"/>
                <w:lang w:val="sl-SI"/>
              </w:rPr>
              <w:t>mag. Željko Kralj</w:t>
            </w:r>
          </w:p>
          <w:p w14:paraId="07D013C7" w14:textId="77777777" w:rsidR="009771BB" w:rsidRPr="00C84F9F" w:rsidRDefault="009771BB" w:rsidP="00CC6E1E">
            <w:pPr>
              <w:spacing w:line="276" w:lineRule="auto"/>
              <w:jc w:val="center"/>
              <w:rPr>
                <w:noProof/>
                <w:szCs w:val="20"/>
                <w:lang w:val="sl-SI"/>
              </w:rPr>
            </w:pPr>
            <w:r w:rsidRPr="00C84F9F">
              <w:rPr>
                <w:noProof/>
                <w:szCs w:val="20"/>
                <w:lang w:val="sl-SI"/>
              </w:rPr>
              <w:t>sekretar</w:t>
            </w:r>
          </w:p>
          <w:p w14:paraId="54935E28" w14:textId="77777777" w:rsidR="009771BB" w:rsidRPr="00C84F9F" w:rsidRDefault="00CA709C" w:rsidP="00CC6E1E">
            <w:pPr>
              <w:spacing w:line="276" w:lineRule="auto"/>
              <w:jc w:val="center"/>
              <w:rPr>
                <w:noProof/>
                <w:szCs w:val="20"/>
                <w:lang w:val="sl-SI"/>
              </w:rPr>
            </w:pPr>
            <w:r>
              <w:rPr>
                <w:noProof/>
                <w:szCs w:val="20"/>
                <w:lang w:val="sl-SI"/>
              </w:rPr>
              <w:t xml:space="preserve">v.d. </w:t>
            </w:r>
            <w:r w:rsidR="006564C3">
              <w:rPr>
                <w:noProof/>
                <w:szCs w:val="20"/>
                <w:lang w:val="sl-SI"/>
              </w:rPr>
              <w:t>generaln</w:t>
            </w:r>
            <w:r>
              <w:rPr>
                <w:noProof/>
                <w:szCs w:val="20"/>
                <w:lang w:val="sl-SI"/>
              </w:rPr>
              <w:t>ega</w:t>
            </w:r>
            <w:r w:rsidR="002D5715">
              <w:rPr>
                <w:noProof/>
                <w:szCs w:val="20"/>
                <w:lang w:val="sl-SI"/>
              </w:rPr>
              <w:t xml:space="preserve"> direktor</w:t>
            </w:r>
            <w:r>
              <w:rPr>
                <w:noProof/>
                <w:szCs w:val="20"/>
                <w:lang w:val="sl-SI"/>
              </w:rPr>
              <w:t>ja</w:t>
            </w:r>
          </w:p>
          <w:p w14:paraId="34900C75" w14:textId="77777777" w:rsidR="009771BB" w:rsidRPr="00C84F9F" w:rsidRDefault="009771BB" w:rsidP="00CC6E1E">
            <w:pPr>
              <w:spacing w:line="276" w:lineRule="auto"/>
              <w:jc w:val="center"/>
              <w:rPr>
                <w:bCs/>
                <w:noProof/>
                <w:szCs w:val="20"/>
                <w:lang w:val="sl-SI"/>
              </w:rPr>
            </w:pPr>
            <w:r w:rsidRPr="00C84F9F">
              <w:rPr>
                <w:noProof/>
                <w:szCs w:val="20"/>
                <w:lang w:val="sl-SI"/>
              </w:rPr>
              <w:t>Direktorata za logistiko</w:t>
            </w:r>
          </w:p>
        </w:tc>
      </w:tr>
    </w:tbl>
    <w:p w14:paraId="09462BE9" w14:textId="77777777" w:rsidR="001F421A" w:rsidRPr="00C84F9F" w:rsidRDefault="001F421A" w:rsidP="00CC6E1E">
      <w:pPr>
        <w:pStyle w:val="Telobesedila2"/>
        <w:tabs>
          <w:tab w:val="center" w:pos="7371"/>
        </w:tabs>
        <w:spacing w:line="276" w:lineRule="auto"/>
        <w:ind w:right="276"/>
        <w:rPr>
          <w:rFonts w:cs="Arial"/>
          <w:bCs/>
          <w:sz w:val="20"/>
          <w:szCs w:val="20"/>
          <w:lang w:val="sl-SI"/>
        </w:rPr>
      </w:pPr>
      <w:r w:rsidRPr="00C84F9F">
        <w:rPr>
          <w:rFonts w:cs="Arial"/>
          <w:bCs/>
          <w:sz w:val="20"/>
          <w:szCs w:val="20"/>
          <w:lang w:val="sl-SI"/>
        </w:rPr>
        <w:t>Poslano:</w:t>
      </w:r>
    </w:p>
    <w:p w14:paraId="640F5193" w14:textId="77777777" w:rsidR="009771BB" w:rsidRPr="00C84F9F" w:rsidRDefault="001F421A" w:rsidP="00CC6E1E">
      <w:pPr>
        <w:numPr>
          <w:ilvl w:val="0"/>
          <w:numId w:val="13"/>
        </w:numPr>
        <w:spacing w:line="276" w:lineRule="auto"/>
        <w:jc w:val="both"/>
        <w:rPr>
          <w:szCs w:val="20"/>
          <w:lang w:val="sl-SI" w:eastAsia="sl-SI"/>
        </w:rPr>
      </w:pPr>
      <w:r w:rsidRPr="00C84F9F">
        <w:rPr>
          <w:szCs w:val="20"/>
          <w:lang w:val="sl-SI"/>
        </w:rPr>
        <w:lastRenderedPageBreak/>
        <w:t>Portal GOV.SI</w:t>
      </w:r>
      <w:r w:rsidR="00147385">
        <w:rPr>
          <w:szCs w:val="20"/>
          <w:lang w:val="sl-SI"/>
        </w:rPr>
        <w:t>.</w:t>
      </w:r>
    </w:p>
    <w:p w14:paraId="3AB95CA1" w14:textId="77777777" w:rsidR="00FE64C4" w:rsidRPr="00C84F9F" w:rsidRDefault="00C866D5" w:rsidP="00CC6E1E">
      <w:pPr>
        <w:tabs>
          <w:tab w:val="num" w:pos="426"/>
        </w:tabs>
        <w:spacing w:line="276" w:lineRule="auto"/>
        <w:jc w:val="both"/>
        <w:rPr>
          <w:szCs w:val="20"/>
          <w:lang w:val="sl-SI" w:eastAsia="sl-SI"/>
        </w:rPr>
      </w:pPr>
      <w:r w:rsidRPr="00C84F9F">
        <w:rPr>
          <w:szCs w:val="20"/>
          <w:lang w:val="sl-SI" w:eastAsia="sl-SI"/>
        </w:rPr>
        <w:br w:type="page"/>
      </w:r>
    </w:p>
    <w:p w14:paraId="7423595D" w14:textId="77777777" w:rsidR="009771BB" w:rsidRPr="00C84F9F" w:rsidRDefault="009771BB" w:rsidP="00CD7088">
      <w:pPr>
        <w:spacing w:line="288" w:lineRule="auto"/>
        <w:rPr>
          <w:b/>
          <w:szCs w:val="20"/>
          <w:lang w:val="sl-SI"/>
        </w:rPr>
      </w:pPr>
      <w:r w:rsidRPr="00C84F9F">
        <w:rPr>
          <w:b/>
          <w:szCs w:val="20"/>
          <w:lang w:val="sl-SI"/>
        </w:rPr>
        <w:lastRenderedPageBreak/>
        <w:t>PRILOGA 1</w:t>
      </w:r>
      <w:r w:rsidR="00FE64C4" w:rsidRPr="00C84F9F">
        <w:rPr>
          <w:b/>
          <w:szCs w:val="20"/>
          <w:lang w:val="sl-SI"/>
        </w:rPr>
        <w:t>: PODATKI O PONUDNIKU</w:t>
      </w:r>
    </w:p>
    <w:p w14:paraId="0B282C90" w14:textId="77777777" w:rsidR="00FE64C4" w:rsidRPr="00C84F9F" w:rsidRDefault="00FE64C4" w:rsidP="001F421A">
      <w:pPr>
        <w:spacing w:line="288" w:lineRule="auto"/>
        <w:rPr>
          <w:b/>
          <w:szCs w:val="20"/>
          <w:lang w:val="sl-SI"/>
        </w:rPr>
      </w:pPr>
    </w:p>
    <w:p w14:paraId="1F4259D2" w14:textId="77777777" w:rsidR="00FE64C4" w:rsidRPr="00C84F9F" w:rsidRDefault="00FE64C4" w:rsidP="001F421A">
      <w:pPr>
        <w:spacing w:line="288" w:lineRule="auto"/>
        <w:rPr>
          <w:b/>
          <w:szCs w:val="20"/>
          <w:lang w:val="sl-SI"/>
        </w:rPr>
      </w:pPr>
    </w:p>
    <w:p w14:paraId="4F7C8808" w14:textId="77777777" w:rsidR="009771BB" w:rsidRPr="00C84F9F" w:rsidRDefault="009771BB" w:rsidP="001F421A">
      <w:pPr>
        <w:spacing w:line="288" w:lineRule="auto"/>
        <w:jc w:val="center"/>
        <w:rPr>
          <w:b/>
          <w:szCs w:val="20"/>
          <w:lang w:val="sl-SI"/>
        </w:rPr>
      </w:pPr>
      <w:r w:rsidRPr="00C84F9F">
        <w:rPr>
          <w:b/>
          <w:szCs w:val="20"/>
          <w:lang w:val="sl-SI"/>
        </w:rPr>
        <w:t>PODATKI O PONUDNIKU</w:t>
      </w:r>
    </w:p>
    <w:p w14:paraId="777B8454" w14:textId="77777777" w:rsidR="009771BB" w:rsidRPr="00C84F9F" w:rsidRDefault="009771BB" w:rsidP="001F421A">
      <w:pPr>
        <w:spacing w:line="288" w:lineRule="auto"/>
        <w:jc w:val="center"/>
        <w:rPr>
          <w:b/>
          <w:iCs/>
          <w:szCs w:val="20"/>
          <w:lang w:val="sl-SI"/>
        </w:rPr>
      </w:pPr>
    </w:p>
    <w:p w14:paraId="58907A28" w14:textId="77777777" w:rsidR="009771BB" w:rsidRDefault="00874E6A" w:rsidP="001F421A">
      <w:pPr>
        <w:spacing w:line="288" w:lineRule="auto"/>
        <w:jc w:val="center"/>
        <w:rPr>
          <w:b/>
          <w:szCs w:val="20"/>
          <w:lang w:val="sl-SI"/>
        </w:rPr>
      </w:pPr>
      <w:r>
        <w:rPr>
          <w:b/>
          <w:iCs/>
          <w:szCs w:val="20"/>
          <w:lang w:val="sl-SI"/>
        </w:rPr>
        <w:t xml:space="preserve">MORS </w:t>
      </w:r>
      <w:r w:rsidR="00CA709C">
        <w:rPr>
          <w:b/>
          <w:iCs/>
          <w:szCs w:val="20"/>
          <w:lang w:val="sl-SI"/>
        </w:rPr>
        <w:t>343</w:t>
      </w:r>
      <w:r>
        <w:rPr>
          <w:b/>
          <w:iCs/>
          <w:szCs w:val="20"/>
          <w:lang w:val="sl-SI"/>
        </w:rPr>
        <w:t>/2022</w:t>
      </w:r>
      <w:r w:rsidR="009771BB" w:rsidRPr="00C84F9F">
        <w:rPr>
          <w:b/>
          <w:iCs/>
          <w:szCs w:val="20"/>
          <w:lang w:val="sl-SI"/>
        </w:rPr>
        <w:t>-JNNV</w:t>
      </w:r>
      <w:r w:rsidR="009771BB" w:rsidRPr="00C84F9F">
        <w:rPr>
          <w:b/>
          <w:szCs w:val="20"/>
          <w:lang w:val="sl-SI"/>
        </w:rPr>
        <w:t xml:space="preserve"> </w:t>
      </w:r>
    </w:p>
    <w:p w14:paraId="39AB433F" w14:textId="77777777" w:rsidR="008971FB" w:rsidRPr="00C84F9F" w:rsidRDefault="008971FB" w:rsidP="001F421A">
      <w:pPr>
        <w:spacing w:line="288" w:lineRule="auto"/>
        <w:jc w:val="center"/>
        <w:rPr>
          <w:b/>
          <w:szCs w:val="20"/>
          <w:lang w:val="sl-SI"/>
        </w:rPr>
      </w:pPr>
    </w:p>
    <w:p w14:paraId="7A3FA53F" w14:textId="77777777" w:rsidR="00226420" w:rsidRDefault="00CA709C" w:rsidP="00CA709C">
      <w:pPr>
        <w:spacing w:line="288" w:lineRule="auto"/>
        <w:jc w:val="center"/>
        <w:rPr>
          <w:b/>
          <w:iCs/>
          <w:szCs w:val="20"/>
          <w:lang w:val="sl-SI"/>
        </w:rPr>
      </w:pPr>
      <w:r>
        <w:rPr>
          <w:b/>
          <w:iCs/>
          <w:szCs w:val="20"/>
          <w:lang w:val="sl-SI"/>
        </w:rPr>
        <w:t xml:space="preserve">Euro </w:t>
      </w:r>
      <w:proofErr w:type="spellStart"/>
      <w:r>
        <w:rPr>
          <w:b/>
          <w:iCs/>
          <w:szCs w:val="20"/>
          <w:lang w:val="sl-SI"/>
        </w:rPr>
        <w:t>box</w:t>
      </w:r>
      <w:proofErr w:type="spellEnd"/>
      <w:r>
        <w:rPr>
          <w:b/>
          <w:iCs/>
          <w:szCs w:val="20"/>
          <w:lang w:val="sl-SI"/>
        </w:rPr>
        <w:t xml:space="preserve"> palete in mrežasti kovinski zaboji</w:t>
      </w:r>
    </w:p>
    <w:p w14:paraId="76B34829" w14:textId="77777777" w:rsidR="00CA709C" w:rsidRDefault="00CA709C" w:rsidP="00CA709C">
      <w:pPr>
        <w:spacing w:line="288" w:lineRule="auto"/>
        <w:jc w:val="center"/>
        <w:rPr>
          <w:b/>
          <w:szCs w:val="20"/>
          <w:lang w:val="sl-SI"/>
        </w:rPr>
      </w:pPr>
    </w:p>
    <w:p w14:paraId="56E44AD9" w14:textId="77777777" w:rsidR="009771BB" w:rsidRPr="00C84F9F" w:rsidRDefault="009771BB" w:rsidP="001F421A">
      <w:pPr>
        <w:spacing w:line="288" w:lineRule="auto"/>
        <w:jc w:val="both"/>
        <w:rPr>
          <w:b/>
          <w:szCs w:val="20"/>
          <w:lang w:val="sl-SI"/>
        </w:rPr>
      </w:pPr>
      <w:r w:rsidRPr="00C84F9F">
        <w:rPr>
          <w:b/>
          <w:szCs w:val="20"/>
          <w:lang w:val="sl-SI"/>
        </w:rPr>
        <w:t>PONUDBA ŠT.: _________________, z dne:_________________</w:t>
      </w:r>
    </w:p>
    <w:p w14:paraId="0F184DB6" w14:textId="77777777" w:rsidR="009771BB" w:rsidRPr="00C84F9F" w:rsidRDefault="009771BB" w:rsidP="001F421A">
      <w:pPr>
        <w:spacing w:line="288" w:lineRule="auto"/>
        <w:jc w:val="both"/>
        <w:rPr>
          <w:b/>
          <w:szCs w:val="20"/>
          <w:lang w:val="sl-SI"/>
        </w:rPr>
      </w:pPr>
    </w:p>
    <w:p w14:paraId="326A01A8" w14:textId="77777777" w:rsidR="009771BB" w:rsidRPr="00C84F9F" w:rsidRDefault="009771BB" w:rsidP="001F421A">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3E1B62" w14:paraId="41F8B153" w14:textId="77777777"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14:paraId="27CE48E6" w14:textId="77777777" w:rsidR="009771BB" w:rsidRPr="00C84F9F" w:rsidRDefault="009771BB" w:rsidP="001F421A">
            <w:pPr>
              <w:spacing w:line="288" w:lineRule="auto"/>
              <w:rPr>
                <w:b/>
                <w:szCs w:val="20"/>
                <w:lang w:val="sl-SI"/>
              </w:rPr>
            </w:pPr>
            <w:r w:rsidRPr="00C84F9F">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14:paraId="2FCF623E" w14:textId="77777777" w:rsidR="009771BB" w:rsidRPr="00C84F9F" w:rsidRDefault="009771BB" w:rsidP="001F421A">
            <w:pPr>
              <w:spacing w:line="288" w:lineRule="auto"/>
              <w:rPr>
                <w:b/>
                <w:szCs w:val="20"/>
                <w:lang w:val="sl-SI"/>
              </w:rPr>
            </w:pPr>
          </w:p>
        </w:tc>
      </w:tr>
      <w:tr w:rsidR="003E1B62" w14:paraId="798A1835"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7CB79DF5" w14:textId="77777777" w:rsidR="009771BB" w:rsidRPr="00C84F9F" w:rsidRDefault="009771BB" w:rsidP="001F421A">
            <w:pPr>
              <w:spacing w:line="288" w:lineRule="auto"/>
              <w:rPr>
                <w:b/>
                <w:szCs w:val="20"/>
                <w:lang w:val="sl-SI"/>
              </w:rPr>
            </w:pPr>
            <w:r w:rsidRPr="00C84F9F">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14:paraId="2B33B3EB" w14:textId="77777777" w:rsidR="009771BB" w:rsidRPr="00C84F9F" w:rsidRDefault="009771BB" w:rsidP="001F421A">
            <w:pPr>
              <w:spacing w:line="288" w:lineRule="auto"/>
              <w:rPr>
                <w:b/>
                <w:szCs w:val="20"/>
                <w:lang w:val="sl-SI"/>
              </w:rPr>
            </w:pPr>
          </w:p>
        </w:tc>
      </w:tr>
      <w:tr w:rsidR="003E1B62" w14:paraId="1551A466"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41CFA14A" w14:textId="77777777" w:rsidR="009771BB" w:rsidRPr="00C84F9F" w:rsidRDefault="009771BB" w:rsidP="001F421A">
            <w:pPr>
              <w:spacing w:line="288" w:lineRule="auto"/>
              <w:rPr>
                <w:b/>
                <w:szCs w:val="20"/>
                <w:lang w:val="sl-SI"/>
              </w:rPr>
            </w:pPr>
            <w:r w:rsidRPr="00C84F9F">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14:paraId="556B6D6C" w14:textId="77777777" w:rsidR="009771BB" w:rsidRPr="00C84F9F" w:rsidRDefault="009771BB" w:rsidP="001F421A">
            <w:pPr>
              <w:spacing w:line="288" w:lineRule="auto"/>
              <w:rPr>
                <w:b/>
                <w:szCs w:val="20"/>
                <w:lang w:val="sl-SI"/>
              </w:rPr>
            </w:pPr>
          </w:p>
        </w:tc>
      </w:tr>
      <w:tr w:rsidR="003E1B62" w14:paraId="674AF441"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781CA090" w14:textId="77777777" w:rsidR="009771BB" w:rsidRPr="00C84F9F" w:rsidRDefault="009771BB" w:rsidP="001F421A">
            <w:pPr>
              <w:spacing w:line="288" w:lineRule="auto"/>
              <w:rPr>
                <w:b/>
                <w:szCs w:val="20"/>
                <w:lang w:val="sl-SI"/>
              </w:rPr>
            </w:pPr>
            <w:r w:rsidRPr="00C84F9F">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14:paraId="7D48A766" w14:textId="77777777" w:rsidR="009771BB" w:rsidRPr="00C84F9F" w:rsidRDefault="009771BB" w:rsidP="001F421A">
            <w:pPr>
              <w:spacing w:line="288" w:lineRule="auto"/>
              <w:rPr>
                <w:b/>
                <w:szCs w:val="20"/>
                <w:lang w:val="sl-SI"/>
              </w:rPr>
            </w:pPr>
          </w:p>
        </w:tc>
      </w:tr>
      <w:tr w:rsidR="003E1B62" w14:paraId="4223FAC8"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418959B9" w14:textId="77777777" w:rsidR="009771BB" w:rsidRPr="00C84F9F" w:rsidRDefault="009771BB" w:rsidP="001F421A">
            <w:pPr>
              <w:spacing w:line="288" w:lineRule="auto"/>
              <w:rPr>
                <w:b/>
                <w:szCs w:val="20"/>
                <w:lang w:val="sl-SI"/>
              </w:rPr>
            </w:pPr>
            <w:r w:rsidRPr="00C84F9F">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14:paraId="4D43EE90" w14:textId="77777777" w:rsidR="009771BB" w:rsidRPr="00C84F9F" w:rsidRDefault="009771BB" w:rsidP="001F421A">
            <w:pPr>
              <w:spacing w:line="288" w:lineRule="auto"/>
              <w:rPr>
                <w:b/>
                <w:szCs w:val="20"/>
                <w:lang w:val="sl-SI"/>
              </w:rPr>
            </w:pPr>
          </w:p>
        </w:tc>
      </w:tr>
      <w:tr w:rsidR="003E1B62" w14:paraId="6F4AC5AB"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795896C8" w14:textId="77777777" w:rsidR="009771BB" w:rsidRPr="00C84F9F" w:rsidRDefault="009771BB" w:rsidP="001F421A">
            <w:pPr>
              <w:spacing w:line="288" w:lineRule="auto"/>
              <w:rPr>
                <w:b/>
                <w:szCs w:val="20"/>
                <w:lang w:val="sl-SI"/>
              </w:rPr>
            </w:pPr>
            <w:r w:rsidRPr="00C84F9F">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14:paraId="569D6579" w14:textId="77777777" w:rsidR="009771BB" w:rsidRPr="00C84F9F" w:rsidRDefault="009771BB" w:rsidP="001F421A">
            <w:pPr>
              <w:spacing w:line="288" w:lineRule="auto"/>
              <w:rPr>
                <w:b/>
                <w:szCs w:val="20"/>
                <w:lang w:val="sl-SI"/>
              </w:rPr>
            </w:pPr>
          </w:p>
        </w:tc>
      </w:tr>
      <w:tr w:rsidR="003E1B62" w14:paraId="1CC3BEA6"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228E34D9" w14:textId="77777777" w:rsidR="009771BB" w:rsidRPr="00C84F9F" w:rsidRDefault="009771BB" w:rsidP="001F421A">
            <w:pPr>
              <w:spacing w:line="288" w:lineRule="auto"/>
              <w:rPr>
                <w:b/>
                <w:szCs w:val="20"/>
                <w:lang w:val="sl-SI"/>
              </w:rPr>
            </w:pPr>
            <w:r w:rsidRPr="00C84F9F">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14:paraId="448E28E5" w14:textId="77777777" w:rsidR="009771BB" w:rsidRPr="00C84F9F" w:rsidRDefault="009771BB" w:rsidP="001F421A">
            <w:pPr>
              <w:spacing w:line="288" w:lineRule="auto"/>
              <w:rPr>
                <w:b/>
                <w:szCs w:val="20"/>
                <w:lang w:val="sl-SI"/>
              </w:rPr>
            </w:pPr>
          </w:p>
        </w:tc>
      </w:tr>
      <w:tr w:rsidR="003E1B62" w14:paraId="38AA8A30"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1C759789" w14:textId="77777777" w:rsidR="009771BB" w:rsidRPr="00C84F9F" w:rsidRDefault="009771BB" w:rsidP="001F421A">
            <w:pPr>
              <w:spacing w:line="288" w:lineRule="auto"/>
              <w:rPr>
                <w:b/>
                <w:szCs w:val="20"/>
                <w:lang w:val="sl-SI"/>
              </w:rPr>
            </w:pPr>
            <w:r w:rsidRPr="00C84F9F">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14:paraId="66432335" w14:textId="77777777" w:rsidR="009771BB" w:rsidRPr="00C84F9F" w:rsidRDefault="009771BB" w:rsidP="001F421A">
            <w:pPr>
              <w:spacing w:line="288" w:lineRule="auto"/>
              <w:rPr>
                <w:b/>
                <w:szCs w:val="20"/>
                <w:lang w:val="sl-SI"/>
              </w:rPr>
            </w:pPr>
          </w:p>
        </w:tc>
      </w:tr>
      <w:tr w:rsidR="003E1B62" w14:paraId="58BB139B"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0184166D" w14:textId="77777777" w:rsidR="009771BB" w:rsidRPr="00C84F9F" w:rsidRDefault="009771BB" w:rsidP="001F421A">
            <w:pPr>
              <w:spacing w:line="288" w:lineRule="auto"/>
              <w:rPr>
                <w:b/>
                <w:szCs w:val="20"/>
                <w:lang w:val="sl-SI"/>
              </w:rPr>
            </w:pPr>
            <w:r w:rsidRPr="00C84F9F">
              <w:rPr>
                <w:b/>
                <w:szCs w:val="20"/>
                <w:lang w:val="sl-SI"/>
              </w:rPr>
              <w:t>ELEKTRONSKI NASLOV</w:t>
            </w:r>
          </w:p>
          <w:p w14:paraId="435D15E9" w14:textId="77777777" w:rsidR="009771BB" w:rsidRPr="00C84F9F" w:rsidRDefault="009771BB" w:rsidP="001F421A">
            <w:pPr>
              <w:spacing w:line="288" w:lineRule="auto"/>
              <w:rPr>
                <w:b/>
                <w:szCs w:val="20"/>
                <w:lang w:val="sl-SI"/>
              </w:rPr>
            </w:pPr>
            <w:r w:rsidRPr="00C84F9F">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14:paraId="651E5BF8" w14:textId="77777777" w:rsidR="009771BB" w:rsidRPr="00C84F9F" w:rsidRDefault="009771BB" w:rsidP="001F421A">
            <w:pPr>
              <w:spacing w:line="288" w:lineRule="auto"/>
              <w:rPr>
                <w:b/>
                <w:szCs w:val="20"/>
                <w:lang w:val="sl-SI"/>
              </w:rPr>
            </w:pPr>
          </w:p>
        </w:tc>
      </w:tr>
      <w:tr w:rsidR="003E1B62" w14:paraId="254B2418"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1BEC0B56" w14:textId="77777777" w:rsidR="009771BB" w:rsidRPr="00C84F9F" w:rsidRDefault="009771BB" w:rsidP="001F421A">
            <w:pPr>
              <w:spacing w:line="288" w:lineRule="auto"/>
              <w:rPr>
                <w:b/>
                <w:szCs w:val="20"/>
                <w:lang w:val="sl-SI"/>
              </w:rPr>
            </w:pPr>
            <w:r w:rsidRPr="00C84F9F">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14:paraId="497B968B" w14:textId="77777777" w:rsidR="009771BB" w:rsidRPr="00C84F9F" w:rsidRDefault="009771BB" w:rsidP="001F421A">
            <w:pPr>
              <w:spacing w:line="288" w:lineRule="auto"/>
              <w:rPr>
                <w:b/>
                <w:szCs w:val="20"/>
                <w:lang w:val="sl-SI"/>
              </w:rPr>
            </w:pPr>
          </w:p>
        </w:tc>
      </w:tr>
      <w:tr w:rsidR="003E1B62" w14:paraId="735FD2F9" w14:textId="77777777"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4EB47F24" w14:textId="77777777" w:rsidR="009771BB" w:rsidRPr="00C84F9F" w:rsidRDefault="009771BB" w:rsidP="001F421A">
            <w:pPr>
              <w:spacing w:line="288" w:lineRule="auto"/>
              <w:rPr>
                <w:b/>
                <w:szCs w:val="20"/>
                <w:lang w:val="sl-SI"/>
              </w:rPr>
            </w:pPr>
            <w:r w:rsidRPr="00C84F9F">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14:paraId="7D7E5A6C" w14:textId="77777777" w:rsidR="009771BB" w:rsidRPr="00C84F9F" w:rsidRDefault="009771BB" w:rsidP="001F421A">
            <w:pPr>
              <w:spacing w:line="288" w:lineRule="auto"/>
              <w:rPr>
                <w:b/>
                <w:szCs w:val="20"/>
                <w:lang w:val="sl-SI"/>
              </w:rPr>
            </w:pPr>
          </w:p>
        </w:tc>
      </w:tr>
      <w:tr w:rsidR="003E1B62" w14:paraId="6E835F4E" w14:textId="77777777"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14:paraId="3E2D9078" w14:textId="77777777" w:rsidR="009771BB" w:rsidRPr="00C84F9F" w:rsidRDefault="009771BB" w:rsidP="001F421A">
            <w:pPr>
              <w:spacing w:line="288" w:lineRule="auto"/>
              <w:rPr>
                <w:b/>
                <w:szCs w:val="20"/>
                <w:lang w:val="sl-SI"/>
              </w:rPr>
            </w:pPr>
            <w:r w:rsidRPr="00C84F9F">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14:paraId="750C28BA" w14:textId="77777777" w:rsidR="009771BB" w:rsidRPr="00C84F9F" w:rsidRDefault="009771BB" w:rsidP="001F421A">
            <w:pPr>
              <w:spacing w:line="288" w:lineRule="auto"/>
              <w:rPr>
                <w:b/>
                <w:szCs w:val="20"/>
                <w:lang w:val="sl-SI"/>
              </w:rPr>
            </w:pPr>
          </w:p>
        </w:tc>
      </w:tr>
    </w:tbl>
    <w:p w14:paraId="40EC175E" w14:textId="77777777" w:rsidR="009771BB" w:rsidRPr="00C84F9F" w:rsidRDefault="009771BB" w:rsidP="001F421A">
      <w:pPr>
        <w:spacing w:line="288" w:lineRule="auto"/>
        <w:rPr>
          <w:szCs w:val="20"/>
          <w:lang w:val="sl-SI"/>
        </w:rPr>
      </w:pPr>
    </w:p>
    <w:p w14:paraId="3C493782" w14:textId="77777777" w:rsidR="009771BB" w:rsidRPr="00C84F9F" w:rsidRDefault="009771BB" w:rsidP="001F421A">
      <w:pPr>
        <w:spacing w:line="288" w:lineRule="auto"/>
        <w:rPr>
          <w:szCs w:val="20"/>
          <w:lang w:val="sl-SI"/>
        </w:rPr>
      </w:pPr>
    </w:p>
    <w:p w14:paraId="5FE33F35" w14:textId="77777777" w:rsidR="009771BB" w:rsidRPr="00C84F9F" w:rsidRDefault="009771BB" w:rsidP="001F421A">
      <w:pPr>
        <w:spacing w:line="288" w:lineRule="auto"/>
        <w:rPr>
          <w:szCs w:val="20"/>
          <w:lang w:val="sl-SI"/>
        </w:rPr>
      </w:pPr>
    </w:p>
    <w:p w14:paraId="2BFCAAF3" w14:textId="77777777" w:rsidR="009771BB" w:rsidRPr="00C84F9F" w:rsidRDefault="009771BB" w:rsidP="001F421A">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3E1B62" w14:paraId="2C46C2CC" w14:textId="77777777" w:rsidTr="009771BB">
        <w:tc>
          <w:tcPr>
            <w:tcW w:w="3285" w:type="dxa"/>
            <w:hideMark/>
          </w:tcPr>
          <w:p w14:paraId="1736E5D3" w14:textId="77777777" w:rsidR="009771BB" w:rsidRPr="00C84F9F" w:rsidRDefault="009771BB" w:rsidP="001F421A">
            <w:pPr>
              <w:spacing w:line="288" w:lineRule="auto"/>
              <w:ind w:left="284"/>
              <w:rPr>
                <w:color w:val="000000"/>
                <w:szCs w:val="20"/>
                <w:lang w:val="sl-SI"/>
              </w:rPr>
            </w:pPr>
            <w:r w:rsidRPr="00C84F9F">
              <w:rPr>
                <w:color w:val="000000"/>
                <w:szCs w:val="20"/>
                <w:lang w:val="sl-SI"/>
              </w:rPr>
              <w:t>_____________________</w:t>
            </w:r>
          </w:p>
        </w:tc>
        <w:tc>
          <w:tcPr>
            <w:tcW w:w="1785" w:type="dxa"/>
          </w:tcPr>
          <w:p w14:paraId="301B9650" w14:textId="77777777" w:rsidR="009771BB" w:rsidRPr="00C84F9F" w:rsidRDefault="009771BB" w:rsidP="001F421A">
            <w:pPr>
              <w:spacing w:line="288" w:lineRule="auto"/>
              <w:ind w:left="284"/>
              <w:rPr>
                <w:color w:val="000000"/>
                <w:szCs w:val="20"/>
                <w:lang w:val="sl-SI"/>
              </w:rPr>
            </w:pPr>
          </w:p>
        </w:tc>
        <w:tc>
          <w:tcPr>
            <w:tcW w:w="4536" w:type="dxa"/>
            <w:hideMark/>
          </w:tcPr>
          <w:p w14:paraId="2D62398E" w14:textId="77777777" w:rsidR="009771BB" w:rsidRPr="00C84F9F" w:rsidRDefault="009771BB" w:rsidP="001F421A">
            <w:pPr>
              <w:spacing w:line="288" w:lineRule="auto"/>
              <w:ind w:left="284"/>
              <w:rPr>
                <w:color w:val="000000"/>
                <w:szCs w:val="20"/>
                <w:lang w:val="sl-SI"/>
              </w:rPr>
            </w:pPr>
            <w:r w:rsidRPr="00C84F9F">
              <w:rPr>
                <w:color w:val="000000"/>
                <w:szCs w:val="20"/>
                <w:lang w:val="sl-SI"/>
              </w:rPr>
              <w:t>_______________________________</w:t>
            </w:r>
          </w:p>
        </w:tc>
      </w:tr>
      <w:tr w:rsidR="003E1B62" w14:paraId="39F2CE03" w14:textId="77777777" w:rsidTr="009771BB">
        <w:tc>
          <w:tcPr>
            <w:tcW w:w="3285" w:type="dxa"/>
            <w:hideMark/>
          </w:tcPr>
          <w:p w14:paraId="31ABC727" w14:textId="77777777" w:rsidR="009771BB" w:rsidRPr="00C84F9F" w:rsidRDefault="009771BB" w:rsidP="001F421A">
            <w:pPr>
              <w:spacing w:line="288" w:lineRule="auto"/>
              <w:ind w:left="284"/>
              <w:jc w:val="center"/>
              <w:rPr>
                <w:color w:val="000000"/>
                <w:szCs w:val="20"/>
                <w:lang w:val="sl-SI"/>
              </w:rPr>
            </w:pPr>
            <w:r w:rsidRPr="00C84F9F">
              <w:rPr>
                <w:color w:val="000000"/>
                <w:szCs w:val="20"/>
                <w:lang w:val="sl-SI"/>
              </w:rPr>
              <w:t>Kraj in datum</w:t>
            </w:r>
          </w:p>
        </w:tc>
        <w:tc>
          <w:tcPr>
            <w:tcW w:w="1785" w:type="dxa"/>
            <w:hideMark/>
          </w:tcPr>
          <w:p w14:paraId="2604021B" w14:textId="77777777" w:rsidR="009771BB" w:rsidRPr="00C84F9F" w:rsidRDefault="009771BB" w:rsidP="001F421A">
            <w:pPr>
              <w:spacing w:line="288" w:lineRule="auto"/>
              <w:ind w:left="284"/>
              <w:jc w:val="center"/>
              <w:rPr>
                <w:color w:val="000000"/>
                <w:szCs w:val="20"/>
                <w:lang w:val="sl-SI"/>
              </w:rPr>
            </w:pPr>
            <w:r w:rsidRPr="00C84F9F">
              <w:rPr>
                <w:color w:val="000000"/>
                <w:szCs w:val="20"/>
                <w:lang w:val="sl-SI"/>
              </w:rPr>
              <w:t>Žig</w:t>
            </w:r>
          </w:p>
        </w:tc>
        <w:tc>
          <w:tcPr>
            <w:tcW w:w="4536" w:type="dxa"/>
            <w:hideMark/>
          </w:tcPr>
          <w:p w14:paraId="02D17E9C" w14:textId="77777777" w:rsidR="009771BB" w:rsidRPr="00C84F9F" w:rsidRDefault="009771BB" w:rsidP="001F421A">
            <w:pPr>
              <w:spacing w:line="288" w:lineRule="auto"/>
              <w:ind w:left="284"/>
              <w:jc w:val="center"/>
              <w:rPr>
                <w:color w:val="000000"/>
                <w:szCs w:val="20"/>
                <w:lang w:val="sl-SI"/>
              </w:rPr>
            </w:pPr>
            <w:r w:rsidRPr="00C84F9F">
              <w:rPr>
                <w:color w:val="000000"/>
                <w:szCs w:val="20"/>
                <w:lang w:val="sl-SI"/>
              </w:rPr>
              <w:t>Podpis odgovorne osebe</w:t>
            </w:r>
          </w:p>
        </w:tc>
      </w:tr>
    </w:tbl>
    <w:p w14:paraId="32D60A6E" w14:textId="77777777" w:rsidR="009771BB" w:rsidRPr="00C84F9F" w:rsidRDefault="009771BB" w:rsidP="001F421A">
      <w:pPr>
        <w:spacing w:after="120" w:line="288" w:lineRule="auto"/>
        <w:rPr>
          <w:szCs w:val="20"/>
          <w:lang w:val="sl-SI"/>
        </w:rPr>
      </w:pPr>
    </w:p>
    <w:p w14:paraId="585AF76D" w14:textId="77777777" w:rsidR="00EE7388" w:rsidRDefault="00EE7388" w:rsidP="001F421A">
      <w:pPr>
        <w:spacing w:line="288" w:lineRule="auto"/>
        <w:rPr>
          <w:b/>
          <w:szCs w:val="20"/>
          <w:lang w:val="sl-SI"/>
        </w:rPr>
      </w:pPr>
    </w:p>
    <w:p w14:paraId="34D2E5CB" w14:textId="77777777" w:rsidR="00A239D5" w:rsidRDefault="00A239D5" w:rsidP="001F421A">
      <w:pPr>
        <w:spacing w:line="288" w:lineRule="auto"/>
        <w:rPr>
          <w:b/>
          <w:szCs w:val="20"/>
          <w:lang w:val="sl-SI"/>
        </w:rPr>
      </w:pPr>
    </w:p>
    <w:p w14:paraId="19C66461" w14:textId="77777777" w:rsidR="00A239D5" w:rsidRDefault="00A239D5" w:rsidP="001F421A">
      <w:pPr>
        <w:spacing w:line="288" w:lineRule="auto"/>
        <w:rPr>
          <w:b/>
          <w:szCs w:val="20"/>
          <w:lang w:val="sl-SI"/>
        </w:rPr>
      </w:pPr>
    </w:p>
    <w:p w14:paraId="6B05A997" w14:textId="77777777" w:rsidR="00A239D5" w:rsidRPr="00C84F9F" w:rsidRDefault="00A239D5" w:rsidP="001F421A">
      <w:pPr>
        <w:spacing w:line="288" w:lineRule="auto"/>
        <w:rPr>
          <w:b/>
          <w:szCs w:val="20"/>
          <w:lang w:val="sl-SI"/>
        </w:rPr>
      </w:pPr>
    </w:p>
    <w:p w14:paraId="5347E337" w14:textId="77777777" w:rsidR="00EE7388" w:rsidRPr="00C84F9F" w:rsidRDefault="00EE7388" w:rsidP="001F421A">
      <w:pPr>
        <w:spacing w:line="288" w:lineRule="auto"/>
        <w:rPr>
          <w:b/>
          <w:szCs w:val="20"/>
          <w:lang w:val="sl-SI"/>
        </w:rPr>
        <w:sectPr w:rsidR="00EE7388" w:rsidRPr="00C84F9F" w:rsidSect="002A0B6C">
          <w:footerReference w:type="default" r:id="rId14"/>
          <w:headerReference w:type="first" r:id="rId15"/>
          <w:footerReference w:type="first" r:id="rId16"/>
          <w:pgSz w:w="11907" w:h="16840"/>
          <w:pgMar w:top="1418" w:right="1418" w:bottom="1418" w:left="1418" w:header="1134" w:footer="498" w:gutter="0"/>
          <w:cols w:space="708"/>
          <w:titlePg/>
          <w:docGrid w:linePitch="272"/>
        </w:sectPr>
      </w:pPr>
    </w:p>
    <w:p w14:paraId="07E49B69" w14:textId="77777777" w:rsidR="00FE64C4" w:rsidRPr="00C84F9F" w:rsidRDefault="00A239D5" w:rsidP="00CD7088">
      <w:pPr>
        <w:spacing w:line="288" w:lineRule="auto"/>
        <w:rPr>
          <w:b/>
          <w:szCs w:val="20"/>
          <w:lang w:val="sl-SI"/>
        </w:rPr>
      </w:pPr>
      <w:r>
        <w:rPr>
          <w:b/>
          <w:szCs w:val="20"/>
          <w:lang w:val="sl-SI"/>
        </w:rPr>
        <w:lastRenderedPageBreak/>
        <w:t>PRILOGA 2</w:t>
      </w:r>
      <w:r w:rsidR="009771BB" w:rsidRPr="00C84F9F">
        <w:rPr>
          <w:b/>
          <w:szCs w:val="20"/>
          <w:lang w:val="sl-SI"/>
        </w:rPr>
        <w:t>:</w:t>
      </w:r>
      <w:r w:rsidR="00AD04C7">
        <w:rPr>
          <w:b/>
          <w:szCs w:val="20"/>
          <w:lang w:val="sl-SI"/>
        </w:rPr>
        <w:t xml:space="preserve">   </w:t>
      </w:r>
      <w:r w:rsidR="009771BB" w:rsidRPr="00C84F9F">
        <w:rPr>
          <w:b/>
          <w:szCs w:val="20"/>
          <w:lang w:val="sl-SI"/>
        </w:rPr>
        <w:t xml:space="preserve"> </w:t>
      </w:r>
      <w:r w:rsidR="009771BB" w:rsidRPr="00C84F9F">
        <w:rPr>
          <w:b/>
          <w:szCs w:val="20"/>
          <w:u w:val="single"/>
          <w:lang w:val="sl-SI"/>
        </w:rPr>
        <w:t>PONUDBA – CENE</w:t>
      </w:r>
      <w:r w:rsidR="00226420">
        <w:rPr>
          <w:b/>
          <w:szCs w:val="20"/>
          <w:lang w:val="sl-SI"/>
        </w:rPr>
        <w:t>;</w:t>
      </w:r>
      <w:r w:rsidR="00226420">
        <w:rPr>
          <w:b/>
          <w:szCs w:val="20"/>
          <w:lang w:val="sl-SI"/>
        </w:rPr>
        <w:tab/>
        <w:t xml:space="preserve">MORS </w:t>
      </w:r>
      <w:r w:rsidR="00A53654">
        <w:rPr>
          <w:b/>
          <w:szCs w:val="20"/>
          <w:lang w:val="sl-SI"/>
        </w:rPr>
        <w:t>343</w:t>
      </w:r>
      <w:r w:rsidR="00226420">
        <w:rPr>
          <w:b/>
          <w:szCs w:val="20"/>
          <w:lang w:val="sl-SI"/>
        </w:rPr>
        <w:t>/2022</w:t>
      </w:r>
      <w:r w:rsidR="009771BB" w:rsidRPr="00C84F9F">
        <w:rPr>
          <w:b/>
          <w:szCs w:val="20"/>
          <w:lang w:val="sl-SI"/>
        </w:rPr>
        <w:t xml:space="preserve">-JNNV, </w:t>
      </w:r>
      <w:r w:rsidR="00226420">
        <w:rPr>
          <w:b/>
          <w:szCs w:val="20"/>
          <w:lang w:val="sl-SI"/>
        </w:rPr>
        <w:t xml:space="preserve"> </w:t>
      </w:r>
      <w:r w:rsidR="00A53654" w:rsidRPr="00A53654">
        <w:rPr>
          <w:b/>
          <w:iCs/>
          <w:szCs w:val="20"/>
          <w:lang w:val="sl-SI"/>
        </w:rPr>
        <w:t xml:space="preserve">Nakup </w:t>
      </w:r>
      <w:bookmarkStart w:id="4" w:name="_Hlk113526310"/>
      <w:r w:rsidR="00A53654" w:rsidRPr="00A53654">
        <w:rPr>
          <w:b/>
          <w:iCs/>
          <w:szCs w:val="20"/>
          <w:lang w:val="sl-SI"/>
        </w:rPr>
        <w:t xml:space="preserve">euro </w:t>
      </w:r>
      <w:proofErr w:type="spellStart"/>
      <w:r w:rsidR="00A53654" w:rsidRPr="00A53654">
        <w:rPr>
          <w:b/>
          <w:iCs/>
          <w:szCs w:val="20"/>
          <w:lang w:val="sl-SI"/>
        </w:rPr>
        <w:t>box</w:t>
      </w:r>
      <w:proofErr w:type="spellEnd"/>
      <w:r w:rsidR="00A53654" w:rsidRPr="00A53654">
        <w:rPr>
          <w:b/>
          <w:iCs/>
          <w:szCs w:val="20"/>
          <w:lang w:val="sl-SI"/>
        </w:rPr>
        <w:t xml:space="preserve"> palet in mrežasti</w:t>
      </w:r>
      <w:r w:rsidR="00147385">
        <w:rPr>
          <w:b/>
          <w:iCs/>
          <w:szCs w:val="20"/>
          <w:lang w:val="sl-SI"/>
        </w:rPr>
        <w:t>h</w:t>
      </w:r>
      <w:r w:rsidR="00A53654" w:rsidRPr="00A53654">
        <w:rPr>
          <w:b/>
          <w:iCs/>
          <w:szCs w:val="20"/>
          <w:lang w:val="sl-SI"/>
        </w:rPr>
        <w:t xml:space="preserve"> kovinski</w:t>
      </w:r>
      <w:r w:rsidR="00147385">
        <w:rPr>
          <w:b/>
          <w:iCs/>
          <w:szCs w:val="20"/>
          <w:lang w:val="sl-SI"/>
        </w:rPr>
        <w:t>h</w:t>
      </w:r>
      <w:r w:rsidR="00A53654" w:rsidRPr="00A53654">
        <w:rPr>
          <w:b/>
          <w:iCs/>
          <w:szCs w:val="20"/>
          <w:lang w:val="sl-SI"/>
        </w:rPr>
        <w:t xml:space="preserve"> zaboj</w:t>
      </w:r>
      <w:bookmarkEnd w:id="4"/>
      <w:r w:rsidR="00147385">
        <w:rPr>
          <w:b/>
          <w:iCs/>
          <w:szCs w:val="20"/>
          <w:lang w:val="sl-SI"/>
        </w:rPr>
        <w:t>ev</w:t>
      </w:r>
    </w:p>
    <w:p w14:paraId="682ACA3B" w14:textId="77777777" w:rsidR="00A53654" w:rsidRDefault="00A53654" w:rsidP="00C23564">
      <w:pPr>
        <w:spacing w:line="288" w:lineRule="auto"/>
        <w:ind w:left="709"/>
        <w:rPr>
          <w:b/>
          <w:szCs w:val="20"/>
          <w:lang w:val="sl-SI"/>
        </w:rPr>
      </w:pPr>
    </w:p>
    <w:p w14:paraId="4C9D3763" w14:textId="77777777" w:rsidR="00C23564" w:rsidRPr="00C84F9F" w:rsidRDefault="00C23564" w:rsidP="00A53654">
      <w:pPr>
        <w:spacing w:line="288" w:lineRule="auto"/>
        <w:rPr>
          <w:b/>
          <w:szCs w:val="20"/>
          <w:lang w:val="sl-SI"/>
        </w:rPr>
      </w:pPr>
      <w:r w:rsidRPr="00C84F9F">
        <w:rPr>
          <w:b/>
          <w:szCs w:val="20"/>
          <w:lang w:val="sl-SI"/>
        </w:rPr>
        <w:t>PONUDNIK: _________________________________</w:t>
      </w:r>
    </w:p>
    <w:p w14:paraId="4662B7C4" w14:textId="77777777" w:rsidR="00C23564" w:rsidRPr="00C84F9F" w:rsidRDefault="00C23564" w:rsidP="00C23564">
      <w:pPr>
        <w:spacing w:line="288" w:lineRule="auto"/>
        <w:ind w:left="709"/>
        <w:rPr>
          <w:b/>
          <w:szCs w:val="20"/>
          <w:lang w:val="sl-SI"/>
        </w:rPr>
      </w:pPr>
    </w:p>
    <w:p w14:paraId="5430BC22" w14:textId="77777777" w:rsidR="00C23564" w:rsidRDefault="009771BB" w:rsidP="00A53654">
      <w:pPr>
        <w:spacing w:line="288" w:lineRule="auto"/>
        <w:rPr>
          <w:b/>
          <w:szCs w:val="20"/>
          <w:lang w:val="sl-SI"/>
        </w:rPr>
      </w:pPr>
      <w:r w:rsidRPr="00C84F9F">
        <w:rPr>
          <w:b/>
          <w:szCs w:val="20"/>
          <w:lang w:val="sl-SI"/>
        </w:rPr>
        <w:t>PONUDBA ŠT.:___________</w:t>
      </w:r>
      <w:r w:rsidR="00B175E7" w:rsidRPr="00C84F9F">
        <w:rPr>
          <w:b/>
          <w:szCs w:val="20"/>
          <w:lang w:val="sl-SI"/>
        </w:rPr>
        <w:t>_________, z dne_______________</w:t>
      </w:r>
    </w:p>
    <w:p w14:paraId="6CAE4DB3" w14:textId="77777777" w:rsidR="00123087" w:rsidRPr="00C84F9F" w:rsidRDefault="00123087" w:rsidP="00B175E7">
      <w:pPr>
        <w:spacing w:line="288" w:lineRule="auto"/>
        <w:ind w:left="709"/>
        <w:rPr>
          <w:b/>
          <w:szCs w:val="20"/>
          <w:lang w:val="sl-SI"/>
        </w:rPr>
      </w:pPr>
    </w:p>
    <w:tbl>
      <w:tblPr>
        <w:tblW w:w="151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28"/>
        <w:gridCol w:w="3776"/>
        <w:gridCol w:w="951"/>
        <w:gridCol w:w="1134"/>
        <w:gridCol w:w="2126"/>
        <w:gridCol w:w="2126"/>
        <w:gridCol w:w="3333"/>
      </w:tblGrid>
      <w:tr w:rsidR="003E1B62" w14:paraId="27B0F0BD" w14:textId="77777777" w:rsidTr="00E51A62">
        <w:trPr>
          <w:cantSplit/>
          <w:trHeight w:val="828"/>
          <w:jc w:val="center"/>
        </w:trPr>
        <w:tc>
          <w:tcPr>
            <w:tcW w:w="17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7B4B3" w14:textId="77777777" w:rsidR="00925B0C" w:rsidRPr="00C84F9F" w:rsidRDefault="00925B0C" w:rsidP="00240662">
            <w:pPr>
              <w:spacing w:line="288" w:lineRule="auto"/>
              <w:jc w:val="center"/>
              <w:rPr>
                <w:b/>
                <w:szCs w:val="20"/>
                <w:lang w:val="sl-SI"/>
              </w:rPr>
            </w:pPr>
            <w:r w:rsidRPr="00C84F9F">
              <w:rPr>
                <w:b/>
                <w:szCs w:val="20"/>
                <w:lang w:val="sl-SI"/>
              </w:rPr>
              <w:t>Z.Š.</w:t>
            </w:r>
          </w:p>
        </w:tc>
        <w:tc>
          <w:tcPr>
            <w:tcW w:w="3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C2DCA" w14:textId="77777777" w:rsidR="00925B0C" w:rsidRPr="00C84F9F" w:rsidRDefault="00925B0C" w:rsidP="00240662">
            <w:pPr>
              <w:spacing w:line="288" w:lineRule="auto"/>
              <w:jc w:val="center"/>
              <w:rPr>
                <w:b/>
                <w:szCs w:val="20"/>
                <w:lang w:val="sl-SI"/>
              </w:rPr>
            </w:pPr>
            <w:r w:rsidRPr="00C84F9F">
              <w:rPr>
                <w:b/>
                <w:snapToGrid w:val="0"/>
                <w:szCs w:val="20"/>
                <w:lang w:val="sl-SI"/>
              </w:rPr>
              <w:t>BLAGO</w:t>
            </w:r>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5747A" w14:textId="77777777" w:rsidR="00925B0C" w:rsidRPr="00C84F9F" w:rsidRDefault="00925B0C" w:rsidP="00240662">
            <w:pPr>
              <w:spacing w:line="288" w:lineRule="auto"/>
              <w:jc w:val="center"/>
              <w:rPr>
                <w:b/>
                <w:szCs w:val="20"/>
                <w:lang w:val="sl-SI"/>
              </w:rPr>
            </w:pPr>
            <w:r w:rsidRPr="00C84F9F">
              <w:rPr>
                <w:b/>
                <w:szCs w:val="20"/>
                <w:lang w:val="sl-SI"/>
              </w:rPr>
              <w:t>M.E.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6923AD9" w14:textId="77777777" w:rsidR="00925B0C" w:rsidRPr="00C84F9F" w:rsidRDefault="00925B0C" w:rsidP="00240662">
            <w:pPr>
              <w:spacing w:line="288" w:lineRule="auto"/>
              <w:jc w:val="center"/>
              <w:rPr>
                <w:b/>
                <w:szCs w:val="20"/>
                <w:lang w:val="sl-SI"/>
              </w:rPr>
            </w:pPr>
            <w:r w:rsidRPr="00C84F9F">
              <w:rPr>
                <w:b/>
                <w:szCs w:val="20"/>
                <w:lang w:val="sl-SI"/>
              </w:rPr>
              <w:t>Količina</w:t>
            </w:r>
          </w:p>
          <w:p w14:paraId="22E85819" w14:textId="77777777" w:rsidR="00925B0C" w:rsidRPr="00C84F9F" w:rsidRDefault="00925B0C" w:rsidP="00240662">
            <w:pPr>
              <w:spacing w:line="288" w:lineRule="auto"/>
              <w:jc w:val="center"/>
              <w:rPr>
                <w:b/>
                <w:szCs w:val="20"/>
                <w:lang w:val="sl-SI"/>
              </w:rPr>
            </w:pPr>
            <w:r w:rsidRPr="00C84F9F">
              <w:rPr>
                <w:b/>
                <w:szCs w:val="20"/>
                <w:lang w:val="sl-SI"/>
              </w:rPr>
              <w:t>(kos)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887293" w14:textId="77777777" w:rsidR="00925B0C" w:rsidRPr="00C84F9F" w:rsidRDefault="00240662" w:rsidP="00240662">
            <w:pPr>
              <w:spacing w:line="288" w:lineRule="auto"/>
              <w:jc w:val="center"/>
              <w:rPr>
                <w:b/>
                <w:szCs w:val="20"/>
                <w:lang w:val="sl-SI"/>
              </w:rPr>
            </w:pPr>
            <w:r>
              <w:rPr>
                <w:b/>
                <w:szCs w:val="20"/>
                <w:lang w:val="sl-SI"/>
              </w:rPr>
              <w:t xml:space="preserve">Cena/ME </w:t>
            </w:r>
            <w:r w:rsidR="00925B0C" w:rsidRPr="00C84F9F">
              <w:rPr>
                <w:b/>
                <w:szCs w:val="20"/>
                <w:lang w:val="sl-SI"/>
              </w:rPr>
              <w:t>brez DDV</w:t>
            </w:r>
          </w:p>
          <w:p w14:paraId="7BA053C8" w14:textId="77777777" w:rsidR="00925B0C" w:rsidRPr="00C84F9F" w:rsidRDefault="00925B0C" w:rsidP="00240662">
            <w:pPr>
              <w:spacing w:line="288" w:lineRule="auto"/>
              <w:jc w:val="center"/>
              <w:rPr>
                <w:b/>
                <w:szCs w:val="20"/>
                <w:lang w:val="sl-SI"/>
              </w:rPr>
            </w:pPr>
            <w:r w:rsidRPr="00C84F9F">
              <w:rPr>
                <w:b/>
                <w:szCs w:val="20"/>
                <w:lang w:val="sl-SI"/>
              </w:rPr>
              <w:t>v EUR</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BB0C74" w14:textId="77777777" w:rsidR="00925B0C" w:rsidRPr="00C84F9F" w:rsidRDefault="00925B0C" w:rsidP="00240662">
            <w:pPr>
              <w:spacing w:line="288" w:lineRule="auto"/>
              <w:jc w:val="center"/>
              <w:rPr>
                <w:b/>
                <w:szCs w:val="20"/>
                <w:lang w:val="sl-SI"/>
              </w:rPr>
            </w:pPr>
            <w:r w:rsidRPr="00C84F9F">
              <w:rPr>
                <w:b/>
                <w:szCs w:val="20"/>
                <w:lang w:val="sl-SI"/>
              </w:rPr>
              <w:t>DDV/ME</w:t>
            </w:r>
          </w:p>
          <w:p w14:paraId="32D98E17" w14:textId="77777777" w:rsidR="00925B0C" w:rsidRPr="00C84F9F" w:rsidRDefault="00925B0C" w:rsidP="00240662">
            <w:pPr>
              <w:spacing w:line="288" w:lineRule="auto"/>
              <w:jc w:val="center"/>
              <w:rPr>
                <w:b/>
                <w:szCs w:val="20"/>
                <w:lang w:val="sl-SI"/>
              </w:rPr>
            </w:pPr>
            <w:r w:rsidRPr="00C84F9F">
              <w:rPr>
                <w:b/>
                <w:szCs w:val="20"/>
                <w:lang w:val="sl-SI"/>
              </w:rPr>
              <w:t>v EUR</w:t>
            </w:r>
          </w:p>
        </w:tc>
        <w:tc>
          <w:tcPr>
            <w:tcW w:w="33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2CDAED" w14:textId="77777777" w:rsidR="00925B0C" w:rsidRPr="00C84F9F" w:rsidRDefault="00240662" w:rsidP="00240662">
            <w:pPr>
              <w:spacing w:line="288" w:lineRule="auto"/>
              <w:jc w:val="center"/>
              <w:rPr>
                <w:b/>
                <w:szCs w:val="20"/>
                <w:lang w:val="sl-SI"/>
              </w:rPr>
            </w:pPr>
            <w:r>
              <w:rPr>
                <w:b/>
                <w:szCs w:val="20"/>
                <w:lang w:val="sl-SI"/>
              </w:rPr>
              <w:t>Cena/ME</w:t>
            </w:r>
            <w:r w:rsidR="00925B0C" w:rsidRPr="00C84F9F">
              <w:rPr>
                <w:b/>
                <w:szCs w:val="20"/>
                <w:lang w:val="sl-SI"/>
              </w:rPr>
              <w:t xml:space="preserve"> z DDV</w:t>
            </w:r>
          </w:p>
          <w:p w14:paraId="56D79661" w14:textId="77777777" w:rsidR="00925B0C" w:rsidRPr="00C84F9F" w:rsidRDefault="00925B0C" w:rsidP="00240662">
            <w:pPr>
              <w:spacing w:line="288" w:lineRule="auto"/>
              <w:jc w:val="center"/>
              <w:rPr>
                <w:b/>
                <w:szCs w:val="20"/>
                <w:lang w:val="sl-SI"/>
              </w:rPr>
            </w:pPr>
            <w:r w:rsidRPr="00C84F9F">
              <w:rPr>
                <w:b/>
                <w:szCs w:val="20"/>
                <w:lang w:val="sl-SI"/>
              </w:rPr>
              <w:t>v EUR</w:t>
            </w:r>
          </w:p>
        </w:tc>
      </w:tr>
      <w:tr w:rsidR="003E1B62" w14:paraId="3BE9F552" w14:textId="77777777" w:rsidTr="00E51A62">
        <w:trPr>
          <w:trHeight w:hRule="exact" w:val="284"/>
          <w:jc w:val="center"/>
        </w:trPr>
        <w:tc>
          <w:tcPr>
            <w:tcW w:w="17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1052E8" w14:textId="77777777" w:rsidR="00925B0C" w:rsidRPr="00C84F9F" w:rsidRDefault="00925B0C" w:rsidP="001F421A">
            <w:pPr>
              <w:spacing w:line="288" w:lineRule="auto"/>
              <w:jc w:val="center"/>
              <w:rPr>
                <w:b/>
                <w:szCs w:val="20"/>
                <w:lang w:val="sl-SI"/>
              </w:rPr>
            </w:pPr>
            <w:r w:rsidRPr="00C84F9F">
              <w:rPr>
                <w:b/>
                <w:szCs w:val="20"/>
                <w:lang w:val="sl-SI"/>
              </w:rPr>
              <w:t>1</w:t>
            </w:r>
          </w:p>
        </w:tc>
        <w:tc>
          <w:tcPr>
            <w:tcW w:w="3776" w:type="dxa"/>
            <w:tcBorders>
              <w:top w:val="single" w:sz="4" w:space="0" w:color="auto"/>
              <w:left w:val="single" w:sz="4" w:space="0" w:color="auto"/>
              <w:bottom w:val="single" w:sz="4" w:space="0" w:color="auto"/>
              <w:right w:val="single" w:sz="4" w:space="0" w:color="auto"/>
            </w:tcBorders>
            <w:shd w:val="clear" w:color="auto" w:fill="F2F2F2"/>
            <w:hideMark/>
          </w:tcPr>
          <w:p w14:paraId="6F497CB9" w14:textId="77777777" w:rsidR="00925B0C" w:rsidRPr="00C84F9F" w:rsidRDefault="00925B0C" w:rsidP="001F421A">
            <w:pPr>
              <w:spacing w:line="288" w:lineRule="auto"/>
              <w:jc w:val="center"/>
              <w:rPr>
                <w:b/>
                <w:szCs w:val="20"/>
                <w:lang w:val="sl-SI"/>
              </w:rPr>
            </w:pPr>
            <w:r w:rsidRPr="00C84F9F">
              <w:rPr>
                <w:b/>
                <w:szCs w:val="20"/>
                <w:lang w:val="sl-SI"/>
              </w:rPr>
              <w:t>2</w:t>
            </w:r>
          </w:p>
        </w:tc>
        <w:tc>
          <w:tcPr>
            <w:tcW w:w="951" w:type="dxa"/>
            <w:tcBorders>
              <w:top w:val="single" w:sz="4" w:space="0" w:color="auto"/>
              <w:left w:val="single" w:sz="4" w:space="0" w:color="auto"/>
              <w:bottom w:val="single" w:sz="4" w:space="0" w:color="auto"/>
              <w:right w:val="single" w:sz="4" w:space="0" w:color="auto"/>
            </w:tcBorders>
            <w:shd w:val="clear" w:color="auto" w:fill="F2F2F2"/>
            <w:hideMark/>
          </w:tcPr>
          <w:p w14:paraId="7142BB5E" w14:textId="77777777" w:rsidR="00925B0C" w:rsidRPr="00C84F9F" w:rsidRDefault="00925B0C" w:rsidP="001F421A">
            <w:pPr>
              <w:spacing w:line="288" w:lineRule="auto"/>
              <w:jc w:val="center"/>
              <w:rPr>
                <w:b/>
                <w:szCs w:val="20"/>
                <w:lang w:val="sl-SI"/>
              </w:rPr>
            </w:pPr>
            <w:r w:rsidRPr="00C84F9F">
              <w:rPr>
                <w:b/>
                <w:szCs w:val="20"/>
                <w:lang w:val="sl-SI"/>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81AF039" w14:textId="77777777" w:rsidR="00925B0C" w:rsidRPr="00C84F9F" w:rsidRDefault="00925B0C" w:rsidP="001F421A">
            <w:pPr>
              <w:spacing w:line="288" w:lineRule="auto"/>
              <w:jc w:val="center"/>
              <w:rPr>
                <w:b/>
                <w:bCs/>
                <w:color w:val="000000"/>
                <w:szCs w:val="20"/>
                <w:lang w:val="sl-SI" w:eastAsia="sl-SI"/>
              </w:rPr>
            </w:pPr>
            <w:r w:rsidRPr="00C84F9F">
              <w:rPr>
                <w:b/>
                <w:bCs/>
                <w:color w:val="000000"/>
                <w:szCs w:val="20"/>
                <w:lang w:val="sl-SI" w:eastAsia="sl-SI"/>
              </w:rPr>
              <w:t>4</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14:paraId="2C7E83EA" w14:textId="77777777" w:rsidR="00925B0C" w:rsidRPr="00C84F9F" w:rsidRDefault="00925B0C" w:rsidP="001F421A">
            <w:pPr>
              <w:spacing w:line="288" w:lineRule="auto"/>
              <w:jc w:val="center"/>
              <w:rPr>
                <w:b/>
                <w:szCs w:val="20"/>
                <w:lang w:val="sl-SI"/>
              </w:rPr>
            </w:pPr>
            <w:r w:rsidRPr="00C84F9F">
              <w:rPr>
                <w:b/>
                <w:szCs w:val="20"/>
                <w:lang w:val="sl-SI"/>
              </w:rPr>
              <w:t>5</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14:paraId="0C976D3F" w14:textId="77777777" w:rsidR="00925B0C" w:rsidRPr="00C84F9F" w:rsidRDefault="00925B0C" w:rsidP="001F421A">
            <w:pPr>
              <w:spacing w:line="288" w:lineRule="auto"/>
              <w:jc w:val="center"/>
              <w:rPr>
                <w:b/>
                <w:szCs w:val="20"/>
                <w:lang w:val="sl-SI"/>
              </w:rPr>
            </w:pPr>
            <w:r w:rsidRPr="00C84F9F">
              <w:rPr>
                <w:b/>
                <w:szCs w:val="20"/>
                <w:lang w:val="sl-SI"/>
              </w:rPr>
              <w:t>6</w:t>
            </w:r>
          </w:p>
        </w:tc>
        <w:tc>
          <w:tcPr>
            <w:tcW w:w="3333" w:type="dxa"/>
            <w:tcBorders>
              <w:top w:val="single" w:sz="4" w:space="0" w:color="auto"/>
              <w:left w:val="single" w:sz="4" w:space="0" w:color="auto"/>
              <w:bottom w:val="single" w:sz="4" w:space="0" w:color="auto"/>
              <w:right w:val="single" w:sz="4" w:space="0" w:color="auto"/>
            </w:tcBorders>
            <w:shd w:val="clear" w:color="auto" w:fill="F2F2F2"/>
            <w:hideMark/>
          </w:tcPr>
          <w:p w14:paraId="2846B712" w14:textId="77777777" w:rsidR="00925B0C" w:rsidRPr="00C84F9F" w:rsidRDefault="00925B0C" w:rsidP="001F421A">
            <w:pPr>
              <w:spacing w:line="288" w:lineRule="auto"/>
              <w:jc w:val="center"/>
              <w:rPr>
                <w:b/>
                <w:szCs w:val="20"/>
                <w:lang w:val="sl-SI"/>
              </w:rPr>
            </w:pPr>
            <w:r w:rsidRPr="00C84F9F">
              <w:rPr>
                <w:b/>
                <w:szCs w:val="20"/>
                <w:lang w:val="sl-SI"/>
              </w:rPr>
              <w:t>7=5+6</w:t>
            </w:r>
          </w:p>
        </w:tc>
      </w:tr>
      <w:tr w:rsidR="003E1B62" w14:paraId="449249DA" w14:textId="77777777" w:rsidTr="00A53654">
        <w:trPr>
          <w:trHeight w:hRule="exact" w:val="638"/>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2515" w14:textId="77777777" w:rsidR="00925B0C" w:rsidRPr="00C84F9F" w:rsidRDefault="00925B0C" w:rsidP="001F421A">
            <w:pPr>
              <w:spacing w:line="288" w:lineRule="auto"/>
              <w:jc w:val="center"/>
              <w:rPr>
                <w:b/>
                <w:color w:val="000000"/>
                <w:szCs w:val="20"/>
                <w:lang w:val="sl-SI" w:eastAsia="sl-SI"/>
              </w:rPr>
            </w:pPr>
            <w:r w:rsidRPr="00C84F9F">
              <w:rPr>
                <w:b/>
                <w:color w:val="000000"/>
                <w:szCs w:val="20"/>
                <w:lang w:val="sl-SI" w:eastAsia="sl-SI"/>
              </w:rPr>
              <w:t>1</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E1C4562" w14:textId="77777777" w:rsidR="008C540D" w:rsidRPr="00A53654" w:rsidRDefault="00A53654" w:rsidP="00A53654">
            <w:pPr>
              <w:spacing w:line="288" w:lineRule="auto"/>
              <w:ind w:left="98"/>
              <w:rPr>
                <w:b/>
                <w:szCs w:val="20"/>
                <w:u w:val="single"/>
                <w:lang w:val="sl-SI"/>
              </w:rPr>
            </w:pPr>
            <w:r w:rsidRPr="00A53654">
              <w:rPr>
                <w:b/>
                <w:szCs w:val="20"/>
                <w:lang w:val="sl-SI"/>
              </w:rPr>
              <w:t xml:space="preserve">Euro </w:t>
            </w:r>
            <w:proofErr w:type="spellStart"/>
            <w:r w:rsidRPr="00A53654">
              <w:rPr>
                <w:b/>
                <w:szCs w:val="20"/>
                <w:lang w:val="sl-SI"/>
              </w:rPr>
              <w:t>box</w:t>
            </w:r>
            <w:proofErr w:type="spellEnd"/>
            <w:r w:rsidRPr="00A53654">
              <w:rPr>
                <w:b/>
                <w:szCs w:val="20"/>
                <w:lang w:val="sl-SI"/>
              </w:rPr>
              <w:t xml:space="preserve"> palete s pokrovom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D9EA7A0" w14:textId="77777777" w:rsidR="00925B0C" w:rsidRPr="00C84F9F" w:rsidRDefault="00A53654" w:rsidP="001F421A">
            <w:pPr>
              <w:spacing w:line="288" w:lineRule="auto"/>
              <w:jc w:val="center"/>
              <w:rPr>
                <w:color w:val="000000"/>
                <w:szCs w:val="20"/>
                <w:lang w:val="sl-SI" w:eastAsia="sl-SI"/>
              </w:rPr>
            </w:pPr>
            <w:r>
              <w:rPr>
                <w:color w:val="000000"/>
                <w:szCs w:val="20"/>
                <w:lang w:val="sl-SI" w:eastAsia="sl-SI"/>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19BF7" w14:textId="77777777" w:rsidR="00925B0C" w:rsidRPr="00C84F9F" w:rsidRDefault="00A53654" w:rsidP="001F421A">
            <w:pPr>
              <w:spacing w:line="288" w:lineRule="auto"/>
              <w:jc w:val="center"/>
              <w:rPr>
                <w:b/>
                <w:color w:val="000000"/>
                <w:szCs w:val="20"/>
                <w:lang w:val="sl-SI" w:eastAsia="sl-SI"/>
              </w:rPr>
            </w:pPr>
            <w:r>
              <w:rPr>
                <w:b/>
                <w:color w:val="000000"/>
                <w:szCs w:val="20"/>
                <w:lang w:val="sl-SI" w:eastAsia="sl-SI"/>
              </w:rPr>
              <w:t>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19095B" w14:textId="77777777" w:rsidR="00925B0C" w:rsidRPr="00C84F9F" w:rsidRDefault="00925B0C" w:rsidP="001F421A">
            <w:pPr>
              <w:spacing w:line="288" w:lineRule="auto"/>
              <w:jc w:val="center"/>
              <w:rPr>
                <w:b/>
                <w:snapToGrid w:val="0"/>
                <w:szCs w:val="20"/>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88AB7E" w14:textId="77777777" w:rsidR="00925B0C" w:rsidRPr="00C84F9F" w:rsidRDefault="00925B0C" w:rsidP="001F421A">
            <w:pPr>
              <w:spacing w:line="288" w:lineRule="auto"/>
              <w:jc w:val="center"/>
              <w:rPr>
                <w:b/>
                <w:szCs w:val="20"/>
                <w:lang w:val="sl-SI"/>
              </w:rPr>
            </w:pP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0C27ECE6" w14:textId="77777777" w:rsidR="00925B0C" w:rsidRDefault="00925B0C" w:rsidP="001F421A">
            <w:pPr>
              <w:spacing w:line="288" w:lineRule="auto"/>
              <w:jc w:val="center"/>
              <w:rPr>
                <w:b/>
                <w:szCs w:val="20"/>
                <w:lang w:val="sl-SI"/>
              </w:rPr>
            </w:pPr>
          </w:p>
          <w:p w14:paraId="72B7EB39" w14:textId="77777777" w:rsidR="008C540D" w:rsidRDefault="008C540D" w:rsidP="001F421A">
            <w:pPr>
              <w:spacing w:line="288" w:lineRule="auto"/>
              <w:jc w:val="center"/>
              <w:rPr>
                <w:b/>
                <w:szCs w:val="20"/>
                <w:lang w:val="sl-SI"/>
              </w:rPr>
            </w:pPr>
          </w:p>
          <w:p w14:paraId="14C7E857" w14:textId="77777777" w:rsidR="008C540D" w:rsidRDefault="008C540D" w:rsidP="001F421A">
            <w:pPr>
              <w:spacing w:line="288" w:lineRule="auto"/>
              <w:jc w:val="center"/>
              <w:rPr>
                <w:b/>
                <w:szCs w:val="20"/>
                <w:lang w:val="sl-SI"/>
              </w:rPr>
            </w:pPr>
          </w:p>
          <w:p w14:paraId="5429042E" w14:textId="77777777" w:rsidR="008C540D" w:rsidRPr="00C84F9F" w:rsidRDefault="008C540D" w:rsidP="001F421A">
            <w:pPr>
              <w:spacing w:line="288" w:lineRule="auto"/>
              <w:jc w:val="center"/>
              <w:rPr>
                <w:b/>
                <w:szCs w:val="20"/>
                <w:lang w:val="sl-SI"/>
              </w:rPr>
            </w:pPr>
          </w:p>
        </w:tc>
      </w:tr>
      <w:tr w:rsidR="008C540D" w14:paraId="2783B23A" w14:textId="77777777" w:rsidTr="00A53654">
        <w:trPr>
          <w:trHeight w:hRule="exact" w:val="561"/>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B2814AD" w14:textId="77777777" w:rsidR="008C540D" w:rsidRPr="00C84F9F" w:rsidRDefault="008C540D" w:rsidP="001F421A">
            <w:pPr>
              <w:spacing w:line="288" w:lineRule="auto"/>
              <w:jc w:val="center"/>
              <w:rPr>
                <w:b/>
                <w:color w:val="000000"/>
                <w:szCs w:val="20"/>
                <w:lang w:val="sl-SI" w:eastAsia="sl-SI"/>
              </w:rPr>
            </w:pPr>
            <w:r>
              <w:rPr>
                <w:b/>
                <w:color w:val="000000"/>
                <w:szCs w:val="20"/>
                <w:lang w:val="sl-SI" w:eastAsia="sl-SI"/>
              </w:rPr>
              <w:t>2</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BADFA95" w14:textId="77777777" w:rsidR="008C540D" w:rsidRDefault="00A53654" w:rsidP="0006700C">
            <w:pPr>
              <w:spacing w:line="288" w:lineRule="auto"/>
              <w:rPr>
                <w:b/>
                <w:szCs w:val="20"/>
                <w:lang w:val="sl-SI"/>
              </w:rPr>
            </w:pPr>
            <w:r>
              <w:rPr>
                <w:b/>
                <w:szCs w:val="20"/>
                <w:lang w:val="sl-SI"/>
              </w:rPr>
              <w:t xml:space="preserve">  </w:t>
            </w:r>
            <w:r w:rsidRPr="00A53654">
              <w:rPr>
                <w:b/>
                <w:szCs w:val="20"/>
                <w:lang w:val="sl-SI"/>
              </w:rPr>
              <w:t xml:space="preserve">Mrežasti kovinski zaboj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C72CF6A" w14:textId="77777777" w:rsidR="008C540D" w:rsidRPr="00C84F9F" w:rsidRDefault="00A53654" w:rsidP="001F421A">
            <w:pPr>
              <w:spacing w:line="288" w:lineRule="auto"/>
              <w:jc w:val="center"/>
              <w:rPr>
                <w:color w:val="000000"/>
                <w:szCs w:val="20"/>
                <w:lang w:val="sl-SI" w:eastAsia="sl-SI"/>
              </w:rPr>
            </w:pPr>
            <w:r>
              <w:rPr>
                <w:color w:val="000000"/>
                <w:szCs w:val="20"/>
                <w:lang w:val="sl-SI" w:eastAsia="sl-SI"/>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BF292" w14:textId="77777777" w:rsidR="008C540D" w:rsidRPr="00C84F9F" w:rsidRDefault="00A53654" w:rsidP="001F421A">
            <w:pPr>
              <w:spacing w:line="288" w:lineRule="auto"/>
              <w:jc w:val="center"/>
              <w:rPr>
                <w:b/>
                <w:color w:val="000000"/>
                <w:szCs w:val="20"/>
                <w:lang w:val="sl-SI" w:eastAsia="sl-SI"/>
              </w:rPr>
            </w:pPr>
            <w:r>
              <w:rPr>
                <w:b/>
                <w:color w:val="000000"/>
                <w:szCs w:val="20"/>
                <w:lang w:val="sl-SI" w:eastAsia="sl-SI"/>
              </w:rPr>
              <w:t>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E59571" w14:textId="77777777" w:rsidR="008C540D" w:rsidRPr="00C84F9F" w:rsidRDefault="008C540D" w:rsidP="001F421A">
            <w:pPr>
              <w:spacing w:line="288" w:lineRule="auto"/>
              <w:jc w:val="center"/>
              <w:rPr>
                <w:b/>
                <w:snapToGrid w:val="0"/>
                <w:szCs w:val="20"/>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A2F80D" w14:textId="77777777" w:rsidR="008C540D" w:rsidRPr="00C84F9F" w:rsidRDefault="008C540D" w:rsidP="001F421A">
            <w:pPr>
              <w:spacing w:line="288" w:lineRule="auto"/>
              <w:jc w:val="center"/>
              <w:rPr>
                <w:b/>
                <w:szCs w:val="20"/>
                <w:lang w:val="sl-SI"/>
              </w:rPr>
            </w:pP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2312E90F" w14:textId="77777777" w:rsidR="008C540D" w:rsidRPr="00C84F9F" w:rsidRDefault="008C540D" w:rsidP="001F421A">
            <w:pPr>
              <w:spacing w:line="288" w:lineRule="auto"/>
              <w:jc w:val="center"/>
              <w:rPr>
                <w:b/>
                <w:szCs w:val="20"/>
                <w:lang w:val="sl-SI"/>
              </w:rPr>
            </w:pPr>
          </w:p>
        </w:tc>
      </w:tr>
      <w:tr w:rsidR="00A53654" w14:paraId="178B13B6" w14:textId="77777777" w:rsidTr="00A53654">
        <w:trPr>
          <w:trHeight w:hRule="exact" w:val="567"/>
          <w:jc w:val="center"/>
        </w:trPr>
        <w:tc>
          <w:tcPr>
            <w:tcW w:w="1184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2592361" w14:textId="77777777" w:rsidR="00A53654" w:rsidRDefault="00A53654" w:rsidP="00A53654">
            <w:pPr>
              <w:spacing w:line="288" w:lineRule="auto"/>
              <w:ind w:left="98"/>
              <w:jc w:val="right"/>
              <w:rPr>
                <w:b/>
                <w:szCs w:val="20"/>
                <w:lang w:val="sl-SI"/>
              </w:rPr>
            </w:pPr>
            <w:r>
              <w:rPr>
                <w:b/>
                <w:szCs w:val="20"/>
                <w:lang w:val="sl-SI"/>
              </w:rPr>
              <w:t>SKUPAJ PONUDBENA CENA</w:t>
            </w:r>
          </w:p>
          <w:p w14:paraId="30AEFE94" w14:textId="77777777" w:rsidR="00A53654" w:rsidRPr="00C84F9F" w:rsidRDefault="00A53654" w:rsidP="00A53654">
            <w:pPr>
              <w:spacing w:line="288" w:lineRule="auto"/>
              <w:jc w:val="right"/>
              <w:rPr>
                <w:b/>
                <w:szCs w:val="20"/>
                <w:lang w:val="sl-SI"/>
              </w:rPr>
            </w:pPr>
            <w:r>
              <w:rPr>
                <w:b/>
                <w:szCs w:val="20"/>
                <w:lang w:val="sl-SI"/>
              </w:rPr>
              <w:t>V EUR (z DDV)</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44695267" w14:textId="77777777" w:rsidR="00A53654" w:rsidRPr="00C84F9F" w:rsidRDefault="00A53654" w:rsidP="001F421A">
            <w:pPr>
              <w:spacing w:line="288" w:lineRule="auto"/>
              <w:jc w:val="center"/>
              <w:rPr>
                <w:b/>
                <w:szCs w:val="20"/>
                <w:lang w:val="sl-SI"/>
              </w:rPr>
            </w:pPr>
          </w:p>
        </w:tc>
      </w:tr>
    </w:tbl>
    <w:p w14:paraId="4D7FDBDF" w14:textId="77777777" w:rsidR="0006700C" w:rsidRDefault="0006700C" w:rsidP="001F421A">
      <w:pPr>
        <w:spacing w:line="288" w:lineRule="auto"/>
        <w:rPr>
          <w:b/>
          <w:szCs w:val="20"/>
          <w:lang w:val="sl-SI"/>
        </w:rPr>
      </w:pPr>
    </w:p>
    <w:tbl>
      <w:tblPr>
        <w:tblW w:w="1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537"/>
      </w:tblGrid>
      <w:tr w:rsidR="003E1B62" w14:paraId="2EA3A1CC" w14:textId="77777777" w:rsidTr="00E51A62">
        <w:trPr>
          <w:trHeight w:val="255"/>
          <w:jc w:val="center"/>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14:paraId="3D22E10A" w14:textId="77777777" w:rsidR="009771BB" w:rsidRPr="00C84F9F" w:rsidRDefault="009771BB" w:rsidP="00E26169">
            <w:pPr>
              <w:spacing w:line="288" w:lineRule="auto"/>
              <w:ind w:right="-1330" w:firstLine="54"/>
              <w:rPr>
                <w:b/>
                <w:szCs w:val="20"/>
                <w:highlight w:val="yellow"/>
                <w:lang w:val="sl-SI"/>
              </w:rPr>
            </w:pPr>
            <w:r w:rsidRPr="00C84F9F">
              <w:rPr>
                <w:b/>
                <w:szCs w:val="20"/>
                <w:lang w:val="sl-SI"/>
              </w:rPr>
              <w:t>DOBAVNI ROK:</w:t>
            </w:r>
          </w:p>
        </w:tc>
        <w:tc>
          <w:tcPr>
            <w:tcW w:w="11537" w:type="dxa"/>
            <w:tcBorders>
              <w:top w:val="single" w:sz="4" w:space="0" w:color="auto"/>
              <w:left w:val="single" w:sz="4" w:space="0" w:color="auto"/>
              <w:bottom w:val="single" w:sz="4" w:space="0" w:color="auto"/>
              <w:right w:val="single" w:sz="4" w:space="0" w:color="auto"/>
            </w:tcBorders>
            <w:shd w:val="clear" w:color="auto" w:fill="auto"/>
            <w:vAlign w:val="center"/>
          </w:tcPr>
          <w:p w14:paraId="7E200D1A" w14:textId="77777777" w:rsidR="009771BB" w:rsidRPr="00F25C84" w:rsidRDefault="00CA709C" w:rsidP="00240662">
            <w:pPr>
              <w:pStyle w:val="Telobesedila"/>
              <w:spacing w:after="0" w:line="288" w:lineRule="auto"/>
              <w:rPr>
                <w:szCs w:val="20"/>
                <w:lang w:val="sl-SI"/>
              </w:rPr>
            </w:pPr>
            <w:r>
              <w:rPr>
                <w:szCs w:val="20"/>
                <w:lang w:val="sl-SI"/>
              </w:rPr>
              <w:t>N</w:t>
            </w:r>
            <w:r w:rsidRPr="00CA709C">
              <w:rPr>
                <w:szCs w:val="20"/>
                <w:lang w:val="sl-SI"/>
              </w:rPr>
              <w:t>ajkasneje v roku 30 koledarskih dni od dneva podpisa pogodbe s strani obeh pogodbenih strank vendar ne dlje kot do 25.11.2022.</w:t>
            </w:r>
          </w:p>
        </w:tc>
      </w:tr>
      <w:tr w:rsidR="003E1B62" w14:paraId="16EE9741" w14:textId="77777777" w:rsidTr="00E51A62">
        <w:trPr>
          <w:trHeight w:val="291"/>
          <w:jc w:val="center"/>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14:paraId="5682D29E" w14:textId="77777777" w:rsidR="009771BB" w:rsidRPr="00C84F9F" w:rsidRDefault="009771BB" w:rsidP="00E26169">
            <w:pPr>
              <w:spacing w:line="288" w:lineRule="auto"/>
              <w:ind w:right="-1330" w:firstLine="54"/>
              <w:rPr>
                <w:b/>
                <w:szCs w:val="20"/>
                <w:lang w:val="sl-SI"/>
              </w:rPr>
            </w:pPr>
            <w:r w:rsidRPr="00C84F9F">
              <w:rPr>
                <w:b/>
                <w:szCs w:val="20"/>
                <w:lang w:val="sl-SI"/>
              </w:rPr>
              <w:t xml:space="preserve">KRAJ DOBAVE: </w:t>
            </w:r>
          </w:p>
        </w:tc>
        <w:tc>
          <w:tcPr>
            <w:tcW w:w="11537" w:type="dxa"/>
            <w:tcBorders>
              <w:top w:val="single" w:sz="4" w:space="0" w:color="auto"/>
              <w:left w:val="single" w:sz="4" w:space="0" w:color="auto"/>
              <w:bottom w:val="single" w:sz="4" w:space="0" w:color="auto"/>
              <w:right w:val="single" w:sz="4" w:space="0" w:color="auto"/>
            </w:tcBorders>
            <w:shd w:val="clear" w:color="auto" w:fill="auto"/>
            <w:vAlign w:val="center"/>
          </w:tcPr>
          <w:p w14:paraId="73D6EA7C" w14:textId="77777777" w:rsidR="00240662" w:rsidRPr="00F25C84" w:rsidRDefault="00A53654" w:rsidP="00240662">
            <w:pPr>
              <w:spacing w:after="120" w:line="288" w:lineRule="auto"/>
              <w:rPr>
                <w:b/>
                <w:bCs/>
                <w:color w:val="FF0000"/>
                <w:szCs w:val="20"/>
                <w:lang w:val="sl-SI"/>
              </w:rPr>
            </w:pPr>
            <w:bookmarkStart w:id="5" w:name="_Hlk113527113"/>
            <w:proofErr w:type="spellStart"/>
            <w:r w:rsidRPr="00A53654">
              <w:rPr>
                <w:bCs/>
              </w:rPr>
              <w:t>Vojašnica</w:t>
            </w:r>
            <w:proofErr w:type="spellEnd"/>
            <w:r w:rsidRPr="00A53654">
              <w:rPr>
                <w:bCs/>
              </w:rPr>
              <w:t xml:space="preserve"> </w:t>
            </w:r>
            <w:proofErr w:type="spellStart"/>
            <w:r w:rsidRPr="00A53654">
              <w:rPr>
                <w:bCs/>
              </w:rPr>
              <w:t>Edvarda</w:t>
            </w:r>
            <w:proofErr w:type="spellEnd"/>
            <w:r w:rsidRPr="00A53654">
              <w:rPr>
                <w:bCs/>
              </w:rPr>
              <w:t xml:space="preserve"> </w:t>
            </w:r>
            <w:proofErr w:type="spellStart"/>
            <w:r w:rsidRPr="00A53654">
              <w:rPr>
                <w:bCs/>
              </w:rPr>
              <w:t>Peperka</w:t>
            </w:r>
            <w:proofErr w:type="spellEnd"/>
            <w:r w:rsidRPr="00A53654">
              <w:rPr>
                <w:bCs/>
              </w:rPr>
              <w:t xml:space="preserve">, </w:t>
            </w:r>
            <w:proofErr w:type="spellStart"/>
            <w:r w:rsidRPr="00A53654">
              <w:rPr>
                <w:bCs/>
              </w:rPr>
              <w:t>Leskoškova</w:t>
            </w:r>
            <w:proofErr w:type="spellEnd"/>
            <w:r w:rsidRPr="00A53654">
              <w:rPr>
                <w:bCs/>
              </w:rPr>
              <w:t xml:space="preserve"> 7, 1000 Ljubljana.</w:t>
            </w:r>
            <w:bookmarkEnd w:id="5"/>
          </w:p>
        </w:tc>
      </w:tr>
      <w:tr w:rsidR="003E1B62" w14:paraId="470699BE" w14:textId="77777777" w:rsidTr="00E51A62">
        <w:trPr>
          <w:trHeight w:val="255"/>
          <w:jc w:val="center"/>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14:paraId="5A2D43FF" w14:textId="77777777" w:rsidR="009771BB" w:rsidRPr="00C84F9F" w:rsidRDefault="009771BB" w:rsidP="00E26169">
            <w:pPr>
              <w:spacing w:line="288" w:lineRule="auto"/>
              <w:ind w:right="-1330" w:firstLine="54"/>
              <w:rPr>
                <w:b/>
                <w:szCs w:val="20"/>
                <w:lang w:val="sl-SI"/>
              </w:rPr>
            </w:pPr>
            <w:r w:rsidRPr="00C84F9F">
              <w:rPr>
                <w:b/>
                <w:szCs w:val="20"/>
                <w:lang w:val="sl-SI"/>
              </w:rPr>
              <w:t>VELJAVNOST PONUDBE:</w:t>
            </w:r>
          </w:p>
        </w:tc>
        <w:tc>
          <w:tcPr>
            <w:tcW w:w="11537" w:type="dxa"/>
            <w:tcBorders>
              <w:top w:val="single" w:sz="4" w:space="0" w:color="auto"/>
              <w:left w:val="single" w:sz="4" w:space="0" w:color="auto"/>
              <w:bottom w:val="single" w:sz="4" w:space="0" w:color="auto"/>
              <w:right w:val="single" w:sz="4" w:space="0" w:color="auto"/>
            </w:tcBorders>
            <w:shd w:val="clear" w:color="auto" w:fill="auto"/>
            <w:vAlign w:val="center"/>
          </w:tcPr>
          <w:p w14:paraId="15966DFF" w14:textId="77777777" w:rsidR="009771BB" w:rsidRPr="00F25C84" w:rsidRDefault="009771BB" w:rsidP="00CA709C">
            <w:pPr>
              <w:spacing w:after="120" w:line="288" w:lineRule="auto"/>
              <w:rPr>
                <w:bCs/>
                <w:szCs w:val="20"/>
                <w:lang w:val="sl-SI"/>
              </w:rPr>
            </w:pPr>
            <w:r w:rsidRPr="00F25C84">
              <w:rPr>
                <w:b/>
                <w:szCs w:val="20"/>
                <w:lang w:val="sl-SI" w:eastAsia="sl-SI"/>
              </w:rPr>
              <w:t>90 dni</w:t>
            </w:r>
            <w:r w:rsidRPr="00F25C84">
              <w:rPr>
                <w:szCs w:val="20"/>
                <w:lang w:val="sl-SI" w:eastAsia="sl-SI"/>
              </w:rPr>
              <w:t xml:space="preserve"> od datuma določenega za oddajo ponudbe, kar ponudnik potrdi z oddajo ponudbe.</w:t>
            </w:r>
          </w:p>
        </w:tc>
      </w:tr>
      <w:tr w:rsidR="003E1B62" w14:paraId="20AA1067" w14:textId="77777777" w:rsidTr="00E51A62">
        <w:trPr>
          <w:trHeight w:val="255"/>
          <w:jc w:val="center"/>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14:paraId="6344DA26" w14:textId="77777777" w:rsidR="009771BB" w:rsidRPr="00C84F9F" w:rsidRDefault="009771BB" w:rsidP="00E26169">
            <w:pPr>
              <w:spacing w:line="288" w:lineRule="auto"/>
              <w:ind w:right="-1330" w:firstLine="54"/>
              <w:rPr>
                <w:b/>
                <w:szCs w:val="20"/>
                <w:lang w:val="sl-SI"/>
              </w:rPr>
            </w:pPr>
            <w:r w:rsidRPr="00C84F9F">
              <w:rPr>
                <w:b/>
                <w:szCs w:val="20"/>
                <w:lang w:val="sl-SI"/>
              </w:rPr>
              <w:t>PLAČILO:</w:t>
            </w:r>
          </w:p>
        </w:tc>
        <w:tc>
          <w:tcPr>
            <w:tcW w:w="11537" w:type="dxa"/>
            <w:tcBorders>
              <w:top w:val="single" w:sz="4" w:space="0" w:color="auto"/>
              <w:left w:val="single" w:sz="4" w:space="0" w:color="auto"/>
              <w:bottom w:val="single" w:sz="4" w:space="0" w:color="auto"/>
              <w:right w:val="single" w:sz="4" w:space="0" w:color="auto"/>
            </w:tcBorders>
            <w:shd w:val="clear" w:color="auto" w:fill="auto"/>
            <w:vAlign w:val="center"/>
          </w:tcPr>
          <w:p w14:paraId="6371D29F" w14:textId="77777777" w:rsidR="009771BB" w:rsidRPr="00F25C84" w:rsidRDefault="009771BB" w:rsidP="001F421A">
            <w:pPr>
              <w:spacing w:line="288" w:lineRule="auto"/>
              <w:ind w:right="-1330"/>
              <w:rPr>
                <w:szCs w:val="20"/>
                <w:lang w:val="sl-SI"/>
              </w:rPr>
            </w:pPr>
            <w:r w:rsidRPr="00F25C84">
              <w:rPr>
                <w:szCs w:val="20"/>
                <w:lang w:val="sl-SI"/>
              </w:rPr>
              <w:t>30. dan. Rok plačila začne teči naslednji dan od uradnega prejema e-računa na naslovu naročnika.</w:t>
            </w:r>
          </w:p>
        </w:tc>
      </w:tr>
      <w:tr w:rsidR="003E1B62" w14:paraId="528914B9" w14:textId="77777777" w:rsidTr="00E51A62">
        <w:trPr>
          <w:trHeight w:val="387"/>
          <w:jc w:val="center"/>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14:paraId="374415D0" w14:textId="77777777" w:rsidR="00BF2A46" w:rsidRPr="00C84F9F" w:rsidRDefault="007B0F22" w:rsidP="00E26169">
            <w:pPr>
              <w:spacing w:line="288" w:lineRule="auto"/>
              <w:ind w:left="720" w:hanging="666"/>
              <w:rPr>
                <w:b/>
                <w:color w:val="000000"/>
                <w:szCs w:val="20"/>
                <w:lang w:val="sl-SI"/>
              </w:rPr>
            </w:pPr>
            <w:r w:rsidRPr="00C84F9F">
              <w:rPr>
                <w:b/>
                <w:color w:val="000000"/>
                <w:szCs w:val="20"/>
                <w:lang w:val="sl-SI"/>
              </w:rPr>
              <w:t>GARANCIJSKI ROK</w:t>
            </w:r>
            <w:r w:rsidR="00E26169" w:rsidRPr="00C84F9F">
              <w:rPr>
                <w:b/>
                <w:color w:val="000000"/>
                <w:szCs w:val="20"/>
                <w:lang w:val="sl-SI"/>
              </w:rPr>
              <w:t>:</w:t>
            </w:r>
          </w:p>
        </w:tc>
        <w:tc>
          <w:tcPr>
            <w:tcW w:w="11537" w:type="dxa"/>
            <w:tcBorders>
              <w:top w:val="single" w:sz="4" w:space="0" w:color="auto"/>
              <w:left w:val="single" w:sz="4" w:space="0" w:color="auto"/>
              <w:bottom w:val="single" w:sz="4" w:space="0" w:color="auto"/>
              <w:right w:val="single" w:sz="4" w:space="0" w:color="auto"/>
            </w:tcBorders>
            <w:shd w:val="clear" w:color="auto" w:fill="auto"/>
            <w:vAlign w:val="center"/>
          </w:tcPr>
          <w:p w14:paraId="4A059099" w14:textId="77777777" w:rsidR="00BF2A46" w:rsidRPr="00F25C84" w:rsidRDefault="0000117E" w:rsidP="00AF51D7">
            <w:pPr>
              <w:spacing w:line="360" w:lineRule="auto"/>
              <w:ind w:left="39"/>
              <w:jc w:val="both"/>
              <w:rPr>
                <w:szCs w:val="20"/>
                <w:lang w:val="sl-SI"/>
              </w:rPr>
            </w:pPr>
            <w:r w:rsidRPr="00F25C84">
              <w:rPr>
                <w:szCs w:val="20"/>
              </w:rPr>
              <w:t xml:space="preserve">________ </w:t>
            </w:r>
            <w:proofErr w:type="spellStart"/>
            <w:r w:rsidRPr="00F25C84">
              <w:rPr>
                <w:szCs w:val="20"/>
              </w:rPr>
              <w:t>mesecev</w:t>
            </w:r>
            <w:proofErr w:type="spellEnd"/>
            <w:r w:rsidRPr="00F25C84">
              <w:rPr>
                <w:szCs w:val="20"/>
              </w:rPr>
              <w:t xml:space="preserve"> od </w:t>
            </w:r>
            <w:proofErr w:type="spellStart"/>
            <w:r w:rsidRPr="00F25C84">
              <w:rPr>
                <w:szCs w:val="20"/>
              </w:rPr>
              <w:t>dneva</w:t>
            </w:r>
            <w:proofErr w:type="spellEnd"/>
            <w:r w:rsidRPr="00F25C84">
              <w:rPr>
                <w:szCs w:val="20"/>
              </w:rPr>
              <w:t xml:space="preserve"> </w:t>
            </w:r>
            <w:proofErr w:type="spellStart"/>
            <w:r w:rsidRPr="00F25C84">
              <w:rPr>
                <w:szCs w:val="20"/>
              </w:rPr>
              <w:t>podpisa</w:t>
            </w:r>
            <w:proofErr w:type="spellEnd"/>
            <w:r w:rsidRPr="00F25C84">
              <w:rPr>
                <w:szCs w:val="20"/>
              </w:rPr>
              <w:t xml:space="preserve"> </w:t>
            </w:r>
            <w:proofErr w:type="spellStart"/>
            <w:r w:rsidRPr="00F25C84">
              <w:rPr>
                <w:szCs w:val="20"/>
              </w:rPr>
              <w:t>kakovostnega</w:t>
            </w:r>
            <w:proofErr w:type="spellEnd"/>
            <w:r w:rsidRPr="00F25C84">
              <w:rPr>
                <w:szCs w:val="20"/>
              </w:rPr>
              <w:t xml:space="preserve"> </w:t>
            </w:r>
            <w:proofErr w:type="spellStart"/>
            <w:r w:rsidRPr="00F25C84">
              <w:rPr>
                <w:szCs w:val="20"/>
              </w:rPr>
              <w:t>prevzema</w:t>
            </w:r>
            <w:proofErr w:type="spellEnd"/>
            <w:r w:rsidRPr="00F25C84">
              <w:rPr>
                <w:szCs w:val="20"/>
              </w:rPr>
              <w:t xml:space="preserve"> </w:t>
            </w:r>
            <w:proofErr w:type="spellStart"/>
            <w:r w:rsidRPr="00F25C84">
              <w:rPr>
                <w:szCs w:val="20"/>
              </w:rPr>
              <w:t>blaga</w:t>
            </w:r>
            <w:proofErr w:type="spellEnd"/>
            <w:r w:rsidRPr="00F25C84">
              <w:rPr>
                <w:szCs w:val="20"/>
              </w:rPr>
              <w:t xml:space="preserve"> s </w:t>
            </w:r>
            <w:proofErr w:type="spellStart"/>
            <w:r w:rsidRPr="00F25C84">
              <w:rPr>
                <w:szCs w:val="20"/>
              </w:rPr>
              <w:t>strani</w:t>
            </w:r>
            <w:proofErr w:type="spellEnd"/>
            <w:r w:rsidRPr="00F25C84">
              <w:rPr>
                <w:szCs w:val="20"/>
              </w:rPr>
              <w:t xml:space="preserve"> </w:t>
            </w:r>
            <w:proofErr w:type="spellStart"/>
            <w:r w:rsidRPr="00F25C84">
              <w:rPr>
                <w:szCs w:val="20"/>
              </w:rPr>
              <w:t>naročni</w:t>
            </w:r>
            <w:r w:rsidR="00F25C84" w:rsidRPr="00F25C84">
              <w:rPr>
                <w:szCs w:val="20"/>
              </w:rPr>
              <w:t>ka</w:t>
            </w:r>
            <w:proofErr w:type="spellEnd"/>
            <w:r w:rsidR="00F25C84" w:rsidRPr="00F25C84">
              <w:rPr>
                <w:szCs w:val="20"/>
              </w:rPr>
              <w:t xml:space="preserve"> (</w:t>
            </w:r>
            <w:proofErr w:type="spellStart"/>
            <w:r w:rsidR="00F25C84" w:rsidRPr="00F25C84">
              <w:rPr>
                <w:szCs w:val="20"/>
              </w:rPr>
              <w:t>rok</w:t>
            </w:r>
            <w:proofErr w:type="spellEnd"/>
            <w:r w:rsidR="00F25C84" w:rsidRPr="00F25C84">
              <w:rPr>
                <w:szCs w:val="20"/>
              </w:rPr>
              <w:t xml:space="preserve"> ne </w:t>
            </w:r>
            <w:proofErr w:type="spellStart"/>
            <w:r w:rsidR="00F25C84" w:rsidRPr="00F25C84">
              <w:rPr>
                <w:szCs w:val="20"/>
              </w:rPr>
              <w:t>sme</w:t>
            </w:r>
            <w:proofErr w:type="spellEnd"/>
            <w:r w:rsidR="00F25C84" w:rsidRPr="00F25C84">
              <w:rPr>
                <w:szCs w:val="20"/>
              </w:rPr>
              <w:t xml:space="preserve"> </w:t>
            </w:r>
            <w:proofErr w:type="spellStart"/>
            <w:r w:rsidR="00F25C84" w:rsidRPr="00F25C84">
              <w:rPr>
                <w:szCs w:val="20"/>
              </w:rPr>
              <w:t>biti</w:t>
            </w:r>
            <w:proofErr w:type="spellEnd"/>
            <w:r w:rsidR="00F25C84" w:rsidRPr="00F25C84">
              <w:rPr>
                <w:szCs w:val="20"/>
              </w:rPr>
              <w:t xml:space="preserve"> </w:t>
            </w:r>
            <w:proofErr w:type="spellStart"/>
            <w:r w:rsidR="00F25C84" w:rsidRPr="00F25C84">
              <w:rPr>
                <w:szCs w:val="20"/>
              </w:rPr>
              <w:t>krajši</w:t>
            </w:r>
            <w:proofErr w:type="spellEnd"/>
            <w:r w:rsidR="00F25C84" w:rsidRPr="00F25C84">
              <w:rPr>
                <w:szCs w:val="20"/>
              </w:rPr>
              <w:t xml:space="preserve"> od </w:t>
            </w:r>
            <w:r w:rsidR="00B54627">
              <w:rPr>
                <w:szCs w:val="20"/>
              </w:rPr>
              <w:t>12</w:t>
            </w:r>
            <w:r w:rsidRPr="00F25C84">
              <w:rPr>
                <w:szCs w:val="20"/>
              </w:rPr>
              <w:t xml:space="preserve"> </w:t>
            </w:r>
            <w:proofErr w:type="spellStart"/>
            <w:r w:rsidRPr="00F25C84">
              <w:rPr>
                <w:szCs w:val="20"/>
              </w:rPr>
              <w:t>mesecev</w:t>
            </w:r>
            <w:proofErr w:type="spellEnd"/>
            <w:r w:rsidRPr="00F25C84">
              <w:rPr>
                <w:szCs w:val="20"/>
              </w:rPr>
              <w:t xml:space="preserve">). V </w:t>
            </w:r>
            <w:proofErr w:type="spellStart"/>
            <w:r w:rsidRPr="00F25C84">
              <w:rPr>
                <w:szCs w:val="20"/>
              </w:rPr>
              <w:t>kolikor</w:t>
            </w:r>
            <w:proofErr w:type="spellEnd"/>
            <w:r w:rsidRPr="00F25C84">
              <w:rPr>
                <w:szCs w:val="20"/>
              </w:rPr>
              <w:t xml:space="preserve"> </w:t>
            </w:r>
            <w:proofErr w:type="spellStart"/>
            <w:r w:rsidRPr="00F25C84">
              <w:rPr>
                <w:szCs w:val="20"/>
              </w:rPr>
              <w:t>ponudnik</w:t>
            </w:r>
            <w:proofErr w:type="spellEnd"/>
            <w:r w:rsidRPr="00F25C84">
              <w:rPr>
                <w:szCs w:val="20"/>
              </w:rPr>
              <w:t xml:space="preserve"> ne </w:t>
            </w:r>
            <w:proofErr w:type="spellStart"/>
            <w:r w:rsidRPr="00F25C84">
              <w:rPr>
                <w:szCs w:val="20"/>
              </w:rPr>
              <w:t>bo</w:t>
            </w:r>
            <w:proofErr w:type="spellEnd"/>
            <w:r w:rsidRPr="00F25C84">
              <w:rPr>
                <w:szCs w:val="20"/>
              </w:rPr>
              <w:t xml:space="preserve"> </w:t>
            </w:r>
            <w:proofErr w:type="spellStart"/>
            <w:r w:rsidRPr="00F25C84">
              <w:rPr>
                <w:szCs w:val="20"/>
              </w:rPr>
              <w:t>vpisal</w:t>
            </w:r>
            <w:proofErr w:type="spellEnd"/>
            <w:r w:rsidRPr="00F25C84">
              <w:rPr>
                <w:szCs w:val="20"/>
              </w:rPr>
              <w:t xml:space="preserve"> </w:t>
            </w:r>
            <w:proofErr w:type="spellStart"/>
            <w:r w:rsidRPr="00F25C84">
              <w:rPr>
                <w:szCs w:val="20"/>
              </w:rPr>
              <w:t>svojega</w:t>
            </w:r>
            <w:proofErr w:type="spellEnd"/>
            <w:r w:rsidRPr="00F25C84">
              <w:rPr>
                <w:szCs w:val="20"/>
              </w:rPr>
              <w:t xml:space="preserve"> </w:t>
            </w:r>
            <w:proofErr w:type="spellStart"/>
            <w:r w:rsidRPr="00F25C84">
              <w:rPr>
                <w:szCs w:val="20"/>
              </w:rPr>
              <w:t>garancijskega</w:t>
            </w:r>
            <w:proofErr w:type="spellEnd"/>
            <w:r w:rsidRPr="00F25C84">
              <w:rPr>
                <w:szCs w:val="20"/>
              </w:rPr>
              <w:t xml:space="preserve"> </w:t>
            </w:r>
            <w:proofErr w:type="spellStart"/>
            <w:r w:rsidRPr="00F25C84">
              <w:rPr>
                <w:szCs w:val="20"/>
              </w:rPr>
              <w:t>roka</w:t>
            </w:r>
            <w:proofErr w:type="spellEnd"/>
            <w:r w:rsidRPr="00F25C84">
              <w:rPr>
                <w:szCs w:val="20"/>
              </w:rPr>
              <w:t xml:space="preserve">, </w:t>
            </w:r>
            <w:proofErr w:type="spellStart"/>
            <w:r w:rsidRPr="00F25C84">
              <w:rPr>
                <w:szCs w:val="20"/>
              </w:rPr>
              <w:t>bo</w:t>
            </w:r>
            <w:proofErr w:type="spellEnd"/>
            <w:r w:rsidRPr="00F25C84">
              <w:rPr>
                <w:szCs w:val="20"/>
              </w:rPr>
              <w:t xml:space="preserve"> </w:t>
            </w:r>
            <w:proofErr w:type="spellStart"/>
            <w:r w:rsidRPr="00F25C84">
              <w:rPr>
                <w:szCs w:val="20"/>
              </w:rPr>
              <w:t>naroč</w:t>
            </w:r>
            <w:r w:rsidR="00F25C84" w:rsidRPr="00F25C84">
              <w:rPr>
                <w:szCs w:val="20"/>
              </w:rPr>
              <w:t>nik</w:t>
            </w:r>
            <w:proofErr w:type="spellEnd"/>
            <w:r w:rsidR="00F25C84" w:rsidRPr="00F25C84">
              <w:rPr>
                <w:szCs w:val="20"/>
              </w:rPr>
              <w:t xml:space="preserve"> </w:t>
            </w:r>
            <w:proofErr w:type="spellStart"/>
            <w:r w:rsidR="00F25C84" w:rsidRPr="00F25C84">
              <w:rPr>
                <w:szCs w:val="20"/>
              </w:rPr>
              <w:t>upošteval</w:t>
            </w:r>
            <w:proofErr w:type="spellEnd"/>
            <w:r w:rsidR="00F25C84" w:rsidRPr="00F25C84">
              <w:rPr>
                <w:szCs w:val="20"/>
              </w:rPr>
              <w:t xml:space="preserve"> </w:t>
            </w:r>
            <w:proofErr w:type="spellStart"/>
            <w:r w:rsidR="00F25C84" w:rsidRPr="00F25C84">
              <w:rPr>
                <w:szCs w:val="20"/>
              </w:rPr>
              <w:t>garancijski</w:t>
            </w:r>
            <w:proofErr w:type="spellEnd"/>
            <w:r w:rsidR="00F25C84" w:rsidRPr="00F25C84">
              <w:rPr>
                <w:szCs w:val="20"/>
              </w:rPr>
              <w:t xml:space="preserve"> </w:t>
            </w:r>
            <w:proofErr w:type="spellStart"/>
            <w:r w:rsidR="00F25C84" w:rsidRPr="00F25C84">
              <w:rPr>
                <w:szCs w:val="20"/>
              </w:rPr>
              <w:t>rok</w:t>
            </w:r>
            <w:proofErr w:type="spellEnd"/>
            <w:r w:rsidR="00F25C84" w:rsidRPr="00F25C84">
              <w:rPr>
                <w:szCs w:val="20"/>
              </w:rPr>
              <w:t xml:space="preserve"> </w:t>
            </w:r>
            <w:r w:rsidR="00B54627">
              <w:rPr>
                <w:szCs w:val="20"/>
              </w:rPr>
              <w:t>12</w:t>
            </w:r>
            <w:r w:rsidRPr="00F25C84">
              <w:rPr>
                <w:szCs w:val="20"/>
              </w:rPr>
              <w:t xml:space="preserve"> </w:t>
            </w:r>
            <w:proofErr w:type="spellStart"/>
            <w:r w:rsidRPr="00F25C84">
              <w:rPr>
                <w:szCs w:val="20"/>
              </w:rPr>
              <w:t>mesecev</w:t>
            </w:r>
            <w:proofErr w:type="spellEnd"/>
            <w:r w:rsidRPr="00F25C84">
              <w:rPr>
                <w:szCs w:val="20"/>
              </w:rPr>
              <w:t>)</w:t>
            </w:r>
          </w:p>
        </w:tc>
      </w:tr>
    </w:tbl>
    <w:p w14:paraId="6FECE08F" w14:textId="77777777" w:rsidR="00240662" w:rsidRDefault="00240662" w:rsidP="0000117E">
      <w:pPr>
        <w:spacing w:line="288" w:lineRule="auto"/>
        <w:jc w:val="both"/>
        <w:rPr>
          <w:szCs w:val="20"/>
          <w:u w:val="single"/>
        </w:rPr>
      </w:pPr>
    </w:p>
    <w:p w14:paraId="6D6FC89B" w14:textId="77777777" w:rsidR="00A53654" w:rsidRDefault="00240662" w:rsidP="00A53654">
      <w:pPr>
        <w:spacing w:line="288" w:lineRule="auto"/>
        <w:jc w:val="both"/>
        <w:rPr>
          <w:szCs w:val="20"/>
          <w:u w:val="single"/>
        </w:rPr>
      </w:pPr>
      <w:proofErr w:type="spellStart"/>
      <w:r w:rsidRPr="00E74FA2">
        <w:rPr>
          <w:szCs w:val="20"/>
          <w:u w:val="single"/>
        </w:rPr>
        <w:t>Ponudnik</w:t>
      </w:r>
      <w:proofErr w:type="spellEnd"/>
      <w:r w:rsidRPr="00E74FA2">
        <w:rPr>
          <w:szCs w:val="20"/>
          <w:u w:val="single"/>
        </w:rPr>
        <w:t xml:space="preserve"> mora </w:t>
      </w:r>
      <w:proofErr w:type="spellStart"/>
      <w:r w:rsidRPr="00E74FA2">
        <w:rPr>
          <w:szCs w:val="20"/>
          <w:u w:val="single"/>
        </w:rPr>
        <w:t>izpolniti</w:t>
      </w:r>
      <w:proofErr w:type="spellEnd"/>
      <w:r w:rsidRPr="00E74FA2">
        <w:rPr>
          <w:szCs w:val="20"/>
          <w:u w:val="single"/>
        </w:rPr>
        <w:t xml:space="preserve"> </w:t>
      </w:r>
      <w:proofErr w:type="spellStart"/>
      <w:r w:rsidRPr="00E74FA2">
        <w:rPr>
          <w:szCs w:val="20"/>
          <w:u w:val="single"/>
        </w:rPr>
        <w:t>vse</w:t>
      </w:r>
      <w:proofErr w:type="spellEnd"/>
      <w:r w:rsidRPr="00E74FA2">
        <w:rPr>
          <w:szCs w:val="20"/>
          <w:u w:val="single"/>
        </w:rPr>
        <w:t xml:space="preserve"> </w:t>
      </w:r>
      <w:proofErr w:type="spellStart"/>
      <w:r w:rsidRPr="00E74FA2">
        <w:rPr>
          <w:szCs w:val="20"/>
          <w:u w:val="single"/>
        </w:rPr>
        <w:t>zahtevane</w:t>
      </w:r>
      <w:proofErr w:type="spellEnd"/>
      <w:r w:rsidRPr="00E74FA2">
        <w:rPr>
          <w:szCs w:val="20"/>
          <w:u w:val="single"/>
        </w:rPr>
        <w:t xml:space="preserve"> </w:t>
      </w:r>
      <w:proofErr w:type="spellStart"/>
      <w:r w:rsidRPr="00E74FA2">
        <w:rPr>
          <w:szCs w:val="20"/>
          <w:u w:val="single"/>
        </w:rPr>
        <w:t>podatke</w:t>
      </w:r>
      <w:proofErr w:type="spellEnd"/>
      <w:r w:rsidRPr="00E74FA2">
        <w:rPr>
          <w:szCs w:val="20"/>
          <w:u w:val="single"/>
        </w:rPr>
        <w:t xml:space="preserve"> v </w:t>
      </w:r>
      <w:proofErr w:type="spellStart"/>
      <w:r w:rsidRPr="00E74FA2">
        <w:rPr>
          <w:szCs w:val="20"/>
          <w:u w:val="single"/>
        </w:rPr>
        <w:t>predračunu</w:t>
      </w:r>
      <w:proofErr w:type="spellEnd"/>
      <w:r w:rsidRPr="00E74FA2">
        <w:rPr>
          <w:szCs w:val="20"/>
          <w:u w:val="single"/>
        </w:rPr>
        <w:t>!</w:t>
      </w:r>
      <w:r>
        <w:rPr>
          <w:szCs w:val="20"/>
          <w:u w:val="single"/>
        </w:rPr>
        <w:t xml:space="preserve"> </w:t>
      </w:r>
    </w:p>
    <w:p w14:paraId="746FC97B" w14:textId="77777777" w:rsidR="0000117E" w:rsidRPr="00AF51D7" w:rsidRDefault="00240662" w:rsidP="00AF51D7">
      <w:pPr>
        <w:spacing w:line="288" w:lineRule="auto"/>
        <w:jc w:val="both"/>
        <w:rPr>
          <w:szCs w:val="20"/>
          <w:u w:val="single"/>
        </w:rPr>
      </w:pPr>
      <w:proofErr w:type="spellStart"/>
      <w:r w:rsidRPr="00E74FA2">
        <w:rPr>
          <w:szCs w:val="20"/>
        </w:rPr>
        <w:t>Predmet</w:t>
      </w:r>
      <w:proofErr w:type="spellEnd"/>
      <w:r w:rsidRPr="00E74FA2">
        <w:rPr>
          <w:szCs w:val="20"/>
        </w:rPr>
        <w:t xml:space="preserve"> JN mora v </w:t>
      </w:r>
      <w:proofErr w:type="spellStart"/>
      <w:r w:rsidRPr="00E74FA2">
        <w:rPr>
          <w:szCs w:val="20"/>
        </w:rPr>
        <w:t>celoti</w:t>
      </w:r>
      <w:proofErr w:type="spellEnd"/>
      <w:r w:rsidRPr="00E74FA2">
        <w:rPr>
          <w:szCs w:val="20"/>
        </w:rPr>
        <w:t xml:space="preserve"> </w:t>
      </w:r>
      <w:proofErr w:type="spellStart"/>
      <w:r w:rsidRPr="00E74FA2">
        <w:rPr>
          <w:szCs w:val="20"/>
        </w:rPr>
        <w:t>ustrezati</w:t>
      </w:r>
      <w:proofErr w:type="spellEnd"/>
      <w:r w:rsidRPr="00E74FA2">
        <w:rPr>
          <w:szCs w:val="20"/>
        </w:rPr>
        <w:t xml:space="preserve"> </w:t>
      </w:r>
      <w:proofErr w:type="spellStart"/>
      <w:r w:rsidRPr="00E74FA2">
        <w:rPr>
          <w:szCs w:val="20"/>
        </w:rPr>
        <w:t>tehničnemu</w:t>
      </w:r>
      <w:proofErr w:type="spellEnd"/>
      <w:r w:rsidRPr="00E74FA2">
        <w:rPr>
          <w:szCs w:val="20"/>
        </w:rPr>
        <w:t xml:space="preserve"> </w:t>
      </w:r>
      <w:proofErr w:type="spellStart"/>
      <w:r w:rsidRPr="00E74FA2">
        <w:rPr>
          <w:szCs w:val="20"/>
        </w:rPr>
        <w:t>opisu</w:t>
      </w:r>
      <w:proofErr w:type="spellEnd"/>
      <w:r w:rsidRPr="00E74FA2">
        <w:rPr>
          <w:szCs w:val="20"/>
        </w:rPr>
        <w:t xml:space="preserve">, ki je </w:t>
      </w:r>
      <w:proofErr w:type="spellStart"/>
      <w:r w:rsidRPr="00E74FA2">
        <w:rPr>
          <w:szCs w:val="20"/>
        </w:rPr>
        <w:t>naveden</w:t>
      </w:r>
      <w:proofErr w:type="spellEnd"/>
      <w:r w:rsidRPr="00E74FA2">
        <w:rPr>
          <w:szCs w:val="20"/>
        </w:rPr>
        <w:t xml:space="preserve"> v </w:t>
      </w:r>
      <w:proofErr w:type="spellStart"/>
      <w:r w:rsidR="00123087">
        <w:rPr>
          <w:szCs w:val="20"/>
        </w:rPr>
        <w:t>t</w:t>
      </w:r>
      <w:r w:rsidR="00AF51D7">
        <w:rPr>
          <w:szCs w:val="20"/>
        </w:rPr>
        <w:t>očki</w:t>
      </w:r>
      <w:proofErr w:type="spellEnd"/>
      <w:r w:rsidR="00123087">
        <w:rPr>
          <w:szCs w:val="20"/>
        </w:rPr>
        <w:t xml:space="preserve"> </w:t>
      </w:r>
      <w:r w:rsidR="00A53654">
        <w:rPr>
          <w:szCs w:val="20"/>
        </w:rPr>
        <w:t>2</w:t>
      </w:r>
      <w:r w:rsidRPr="00E74FA2">
        <w:rPr>
          <w:szCs w:val="20"/>
        </w:rPr>
        <w:t>.</w:t>
      </w:r>
      <w:r w:rsidR="00123087">
        <w:rPr>
          <w:szCs w:val="20"/>
        </w:rPr>
        <w:t xml:space="preserve"> </w:t>
      </w:r>
      <w:proofErr w:type="spellStart"/>
      <w:r w:rsidR="00123087">
        <w:rPr>
          <w:szCs w:val="20"/>
        </w:rPr>
        <w:t>Povabilne</w:t>
      </w:r>
      <w:proofErr w:type="spellEnd"/>
      <w:r w:rsidR="00123087">
        <w:rPr>
          <w:szCs w:val="20"/>
        </w:rPr>
        <w:t xml:space="preserve"> </w:t>
      </w:r>
      <w:proofErr w:type="spellStart"/>
      <w:r w:rsidR="00123087">
        <w:rPr>
          <w:szCs w:val="20"/>
        </w:rPr>
        <w:t>dokumentacije</w:t>
      </w:r>
      <w:proofErr w:type="spellEnd"/>
      <w:r w:rsidRPr="00E74FA2">
        <w:rPr>
          <w:szCs w:val="20"/>
        </w:rPr>
        <w:t>.</w:t>
      </w:r>
      <w:r w:rsidR="008C540D">
        <w:rPr>
          <w:szCs w:val="20"/>
        </w:rPr>
        <w:t xml:space="preserve"> </w:t>
      </w:r>
      <w:proofErr w:type="spellStart"/>
      <w:r w:rsidRPr="00EB0752">
        <w:rPr>
          <w:szCs w:val="20"/>
        </w:rPr>
        <w:t>Ponudniku</w:t>
      </w:r>
      <w:proofErr w:type="spellEnd"/>
      <w:r w:rsidRPr="00EB0752">
        <w:rPr>
          <w:szCs w:val="20"/>
        </w:rPr>
        <w:t xml:space="preserve"> </w:t>
      </w:r>
      <w:proofErr w:type="spellStart"/>
      <w:r w:rsidRPr="00EB0752">
        <w:rPr>
          <w:szCs w:val="20"/>
        </w:rPr>
        <w:t>ni</w:t>
      </w:r>
      <w:proofErr w:type="spellEnd"/>
      <w:r w:rsidRPr="00EB0752">
        <w:rPr>
          <w:szCs w:val="20"/>
        </w:rPr>
        <w:t xml:space="preserve"> </w:t>
      </w:r>
      <w:proofErr w:type="spellStart"/>
      <w:r w:rsidRPr="00EB0752">
        <w:rPr>
          <w:szCs w:val="20"/>
        </w:rPr>
        <w:t>dovoljeno</w:t>
      </w:r>
      <w:proofErr w:type="spellEnd"/>
      <w:r w:rsidRPr="00EB0752">
        <w:rPr>
          <w:szCs w:val="20"/>
        </w:rPr>
        <w:t xml:space="preserve"> </w:t>
      </w:r>
      <w:proofErr w:type="spellStart"/>
      <w:r w:rsidRPr="00EB0752">
        <w:rPr>
          <w:szCs w:val="20"/>
        </w:rPr>
        <w:t>spreminjanje</w:t>
      </w:r>
      <w:proofErr w:type="spellEnd"/>
      <w:r w:rsidRPr="00EB0752">
        <w:rPr>
          <w:szCs w:val="20"/>
        </w:rPr>
        <w:t xml:space="preserve"> </w:t>
      </w:r>
      <w:proofErr w:type="spellStart"/>
      <w:r w:rsidRPr="00EB0752">
        <w:rPr>
          <w:szCs w:val="20"/>
        </w:rPr>
        <w:t>vsebine</w:t>
      </w:r>
      <w:proofErr w:type="spellEnd"/>
      <w:r w:rsidRPr="00EB0752">
        <w:rPr>
          <w:szCs w:val="20"/>
        </w:rPr>
        <w:t xml:space="preserve"> </w:t>
      </w:r>
      <w:proofErr w:type="spellStart"/>
      <w:r w:rsidRPr="00EB0752">
        <w:rPr>
          <w:szCs w:val="20"/>
        </w:rPr>
        <w:t>zahtev</w:t>
      </w:r>
      <w:proofErr w:type="spellEnd"/>
      <w:r w:rsidRPr="00EB0752">
        <w:rPr>
          <w:szCs w:val="20"/>
        </w:rPr>
        <w:t xml:space="preserve"> </w:t>
      </w:r>
      <w:proofErr w:type="spellStart"/>
      <w:r w:rsidRPr="00EB0752">
        <w:rPr>
          <w:szCs w:val="20"/>
        </w:rPr>
        <w:t>naročnika</w:t>
      </w:r>
      <w:proofErr w:type="spellEnd"/>
      <w:r w:rsidRPr="00EB0752">
        <w:rPr>
          <w:szCs w:val="20"/>
        </w:rPr>
        <w:t xml:space="preserve">. </w:t>
      </w:r>
      <w:proofErr w:type="spellStart"/>
      <w:r w:rsidRPr="00EB0752">
        <w:rPr>
          <w:szCs w:val="20"/>
        </w:rPr>
        <w:t>Če</w:t>
      </w:r>
      <w:proofErr w:type="spellEnd"/>
      <w:r w:rsidRPr="00EB0752">
        <w:rPr>
          <w:szCs w:val="20"/>
        </w:rPr>
        <w:t xml:space="preserve"> </w:t>
      </w:r>
      <w:proofErr w:type="spellStart"/>
      <w:r w:rsidRPr="00EB0752">
        <w:rPr>
          <w:szCs w:val="20"/>
        </w:rPr>
        <w:t>naročnik</w:t>
      </w:r>
      <w:proofErr w:type="spellEnd"/>
      <w:r w:rsidRPr="00EB0752">
        <w:rPr>
          <w:szCs w:val="20"/>
        </w:rPr>
        <w:t xml:space="preserve"> </w:t>
      </w:r>
      <w:proofErr w:type="spellStart"/>
      <w:r w:rsidRPr="00EB0752">
        <w:rPr>
          <w:szCs w:val="20"/>
        </w:rPr>
        <w:t>ugotovi</w:t>
      </w:r>
      <w:proofErr w:type="spellEnd"/>
      <w:r w:rsidRPr="00EB0752">
        <w:rPr>
          <w:szCs w:val="20"/>
        </w:rPr>
        <w:t xml:space="preserve">, da je </w:t>
      </w:r>
      <w:proofErr w:type="spellStart"/>
      <w:r w:rsidRPr="00EB0752">
        <w:rPr>
          <w:szCs w:val="20"/>
        </w:rPr>
        <w:t>ponudnik</w:t>
      </w:r>
      <w:proofErr w:type="spellEnd"/>
      <w:r w:rsidRPr="00EB0752">
        <w:rPr>
          <w:szCs w:val="20"/>
        </w:rPr>
        <w:t xml:space="preserve"> </w:t>
      </w:r>
      <w:proofErr w:type="spellStart"/>
      <w:r w:rsidRPr="00EB0752">
        <w:rPr>
          <w:szCs w:val="20"/>
        </w:rPr>
        <w:t>vsebino</w:t>
      </w:r>
      <w:proofErr w:type="spellEnd"/>
      <w:r w:rsidRPr="00EB0752">
        <w:rPr>
          <w:szCs w:val="20"/>
        </w:rPr>
        <w:t xml:space="preserve"> </w:t>
      </w:r>
      <w:proofErr w:type="spellStart"/>
      <w:r w:rsidRPr="00EB0752">
        <w:rPr>
          <w:szCs w:val="20"/>
        </w:rPr>
        <w:t>spreminjal</w:t>
      </w:r>
      <w:proofErr w:type="spellEnd"/>
      <w:r w:rsidRPr="00EB0752">
        <w:rPr>
          <w:szCs w:val="20"/>
        </w:rPr>
        <w:t xml:space="preserve">, </w:t>
      </w:r>
      <w:proofErr w:type="spellStart"/>
      <w:r w:rsidRPr="00EB0752">
        <w:rPr>
          <w:szCs w:val="20"/>
        </w:rPr>
        <w:t>bo</w:t>
      </w:r>
      <w:proofErr w:type="spellEnd"/>
      <w:r w:rsidRPr="00EB0752">
        <w:rPr>
          <w:szCs w:val="20"/>
        </w:rPr>
        <w:t xml:space="preserve"> </w:t>
      </w:r>
      <w:proofErr w:type="spellStart"/>
      <w:r w:rsidRPr="00EB0752">
        <w:rPr>
          <w:szCs w:val="20"/>
        </w:rPr>
        <w:t>ponudnik</w:t>
      </w:r>
      <w:proofErr w:type="spellEnd"/>
      <w:r w:rsidRPr="00EB0752">
        <w:rPr>
          <w:szCs w:val="20"/>
        </w:rPr>
        <w:t xml:space="preserve"> v </w:t>
      </w:r>
      <w:proofErr w:type="spellStart"/>
      <w:r w:rsidRPr="00EB0752">
        <w:rPr>
          <w:szCs w:val="20"/>
        </w:rPr>
        <w:t>tem</w:t>
      </w:r>
      <w:proofErr w:type="spellEnd"/>
      <w:r w:rsidRPr="00EB0752">
        <w:rPr>
          <w:szCs w:val="20"/>
        </w:rPr>
        <w:t xml:space="preserve"> </w:t>
      </w:r>
      <w:proofErr w:type="spellStart"/>
      <w:r w:rsidRPr="00EB0752">
        <w:rPr>
          <w:szCs w:val="20"/>
        </w:rPr>
        <w:t>delu</w:t>
      </w:r>
      <w:proofErr w:type="spellEnd"/>
      <w:r w:rsidRPr="00EB0752">
        <w:rPr>
          <w:szCs w:val="20"/>
        </w:rPr>
        <w:t xml:space="preserve"> </w:t>
      </w:r>
      <w:proofErr w:type="spellStart"/>
      <w:r w:rsidRPr="00EB0752">
        <w:rPr>
          <w:szCs w:val="20"/>
        </w:rPr>
        <w:t>izločen</w:t>
      </w:r>
      <w:proofErr w:type="spellEnd"/>
      <w:r w:rsidRPr="00EB0752">
        <w:rPr>
          <w:szCs w:val="20"/>
        </w:rPr>
        <w:t xml:space="preserve"> </w:t>
      </w:r>
      <w:proofErr w:type="spellStart"/>
      <w:r w:rsidRPr="00EB0752">
        <w:rPr>
          <w:szCs w:val="20"/>
        </w:rPr>
        <w:t>iz</w:t>
      </w:r>
      <w:proofErr w:type="spellEnd"/>
      <w:r w:rsidRPr="00EB0752">
        <w:rPr>
          <w:szCs w:val="20"/>
        </w:rPr>
        <w:t xml:space="preserve"> </w:t>
      </w:r>
      <w:proofErr w:type="spellStart"/>
      <w:r w:rsidRPr="00EB0752">
        <w:rPr>
          <w:szCs w:val="20"/>
        </w:rPr>
        <w:t>nadaljnje</w:t>
      </w:r>
      <w:proofErr w:type="spellEnd"/>
      <w:r w:rsidRPr="00EB0752">
        <w:rPr>
          <w:szCs w:val="20"/>
        </w:rPr>
        <w:t xml:space="preserve"> </w:t>
      </w:r>
      <w:proofErr w:type="spellStart"/>
      <w:r w:rsidRPr="00EB0752">
        <w:rPr>
          <w:szCs w:val="20"/>
        </w:rPr>
        <w:t>obravnave</w:t>
      </w:r>
      <w:proofErr w:type="spellEnd"/>
      <w:r w:rsidRPr="00EB0752">
        <w:rPr>
          <w:szCs w:val="20"/>
        </w:rPr>
        <w:t>.</w:t>
      </w:r>
    </w:p>
    <w:p w14:paraId="7F917887" w14:textId="77777777" w:rsidR="0006700C" w:rsidRDefault="0006700C" w:rsidP="0000117E">
      <w:pPr>
        <w:ind w:left="851"/>
        <w:jc w:val="both"/>
        <w:rPr>
          <w:szCs w:val="20"/>
        </w:rPr>
      </w:pPr>
    </w:p>
    <w:p w14:paraId="0AC9D532" w14:textId="77777777" w:rsidR="0006700C" w:rsidRPr="0000117E" w:rsidRDefault="0006700C" w:rsidP="0000117E">
      <w:pPr>
        <w:ind w:left="851"/>
        <w:jc w:val="both"/>
        <w:rPr>
          <w:szCs w:val="20"/>
        </w:rPr>
      </w:pPr>
    </w:p>
    <w:tbl>
      <w:tblPr>
        <w:tblW w:w="16249" w:type="dxa"/>
        <w:tblLayout w:type="fixed"/>
        <w:tblLook w:val="04A0" w:firstRow="1" w:lastRow="0" w:firstColumn="1" w:lastColumn="0" w:noHBand="0" w:noVBand="1"/>
      </w:tblPr>
      <w:tblGrid>
        <w:gridCol w:w="5557"/>
        <w:gridCol w:w="3019"/>
        <w:gridCol w:w="7673"/>
      </w:tblGrid>
      <w:tr w:rsidR="003E1B62" w14:paraId="421A4DEE" w14:textId="77777777" w:rsidTr="00A53654">
        <w:trPr>
          <w:trHeight w:val="410"/>
        </w:trPr>
        <w:tc>
          <w:tcPr>
            <w:tcW w:w="5557" w:type="dxa"/>
            <w:hideMark/>
          </w:tcPr>
          <w:p w14:paraId="7C04A645" w14:textId="77777777" w:rsidR="009771BB" w:rsidRPr="00C84F9F" w:rsidRDefault="009771BB" w:rsidP="00A53654">
            <w:pPr>
              <w:spacing w:line="288" w:lineRule="auto"/>
              <w:ind w:left="284"/>
              <w:jc w:val="center"/>
              <w:rPr>
                <w:color w:val="000000"/>
                <w:szCs w:val="20"/>
                <w:lang w:val="sl-SI"/>
              </w:rPr>
            </w:pPr>
            <w:r w:rsidRPr="00C84F9F">
              <w:rPr>
                <w:color w:val="000000"/>
                <w:szCs w:val="20"/>
                <w:lang w:val="sl-SI"/>
              </w:rPr>
              <w:t>____________________________</w:t>
            </w:r>
          </w:p>
        </w:tc>
        <w:tc>
          <w:tcPr>
            <w:tcW w:w="3019" w:type="dxa"/>
          </w:tcPr>
          <w:p w14:paraId="596B8D5E" w14:textId="77777777" w:rsidR="009771BB" w:rsidRPr="00C84F9F" w:rsidRDefault="009771BB" w:rsidP="00A53654">
            <w:pPr>
              <w:spacing w:line="288" w:lineRule="auto"/>
              <w:ind w:left="284"/>
              <w:jc w:val="center"/>
              <w:rPr>
                <w:color w:val="000000"/>
                <w:szCs w:val="20"/>
                <w:lang w:val="sl-SI"/>
              </w:rPr>
            </w:pPr>
          </w:p>
        </w:tc>
        <w:tc>
          <w:tcPr>
            <w:tcW w:w="7673" w:type="dxa"/>
            <w:hideMark/>
          </w:tcPr>
          <w:p w14:paraId="0E1B22FF" w14:textId="77777777" w:rsidR="009771BB" w:rsidRPr="00C84F9F" w:rsidRDefault="009771BB" w:rsidP="00A53654">
            <w:pPr>
              <w:spacing w:line="288" w:lineRule="auto"/>
              <w:ind w:left="284"/>
              <w:jc w:val="center"/>
              <w:rPr>
                <w:color w:val="000000"/>
                <w:szCs w:val="20"/>
                <w:lang w:val="sl-SI"/>
              </w:rPr>
            </w:pPr>
            <w:r w:rsidRPr="00C84F9F">
              <w:rPr>
                <w:color w:val="000000"/>
                <w:szCs w:val="20"/>
                <w:lang w:val="sl-SI"/>
              </w:rPr>
              <w:t>_______________________________</w:t>
            </w:r>
          </w:p>
        </w:tc>
      </w:tr>
      <w:tr w:rsidR="003E1B62" w14:paraId="579BCAC9" w14:textId="77777777" w:rsidTr="00A53654">
        <w:trPr>
          <w:trHeight w:val="387"/>
        </w:trPr>
        <w:tc>
          <w:tcPr>
            <w:tcW w:w="5557" w:type="dxa"/>
            <w:hideMark/>
          </w:tcPr>
          <w:p w14:paraId="062C6D45" w14:textId="77777777" w:rsidR="009771BB" w:rsidRPr="00C84F9F" w:rsidRDefault="009771BB" w:rsidP="001F421A">
            <w:pPr>
              <w:spacing w:line="288" w:lineRule="auto"/>
              <w:ind w:left="284"/>
              <w:jc w:val="center"/>
              <w:rPr>
                <w:color w:val="000000"/>
                <w:szCs w:val="20"/>
                <w:lang w:val="sl-SI"/>
              </w:rPr>
            </w:pPr>
            <w:r w:rsidRPr="00C84F9F">
              <w:rPr>
                <w:color w:val="000000"/>
                <w:szCs w:val="20"/>
                <w:lang w:val="sl-SI"/>
              </w:rPr>
              <w:t>Kraj in datum</w:t>
            </w:r>
          </w:p>
        </w:tc>
        <w:tc>
          <w:tcPr>
            <w:tcW w:w="3019" w:type="dxa"/>
            <w:hideMark/>
          </w:tcPr>
          <w:p w14:paraId="7168A051" w14:textId="77777777" w:rsidR="009771BB" w:rsidRPr="00C84F9F" w:rsidRDefault="009771BB" w:rsidP="001F421A">
            <w:pPr>
              <w:spacing w:line="288" w:lineRule="auto"/>
              <w:ind w:left="284"/>
              <w:jc w:val="center"/>
              <w:rPr>
                <w:color w:val="000000"/>
                <w:szCs w:val="20"/>
                <w:lang w:val="sl-SI"/>
              </w:rPr>
            </w:pPr>
            <w:r w:rsidRPr="00C84F9F">
              <w:rPr>
                <w:color w:val="000000"/>
                <w:szCs w:val="20"/>
                <w:lang w:val="sl-SI"/>
              </w:rPr>
              <w:t>Žig</w:t>
            </w:r>
          </w:p>
        </w:tc>
        <w:tc>
          <w:tcPr>
            <w:tcW w:w="7673" w:type="dxa"/>
            <w:hideMark/>
          </w:tcPr>
          <w:p w14:paraId="55DB42BA" w14:textId="77777777" w:rsidR="009771BB" w:rsidRPr="00C84F9F" w:rsidRDefault="009771BB" w:rsidP="001F421A">
            <w:pPr>
              <w:spacing w:line="288" w:lineRule="auto"/>
              <w:ind w:left="284"/>
              <w:jc w:val="center"/>
              <w:rPr>
                <w:color w:val="000000"/>
                <w:szCs w:val="20"/>
                <w:lang w:val="sl-SI"/>
              </w:rPr>
            </w:pPr>
            <w:r w:rsidRPr="00C84F9F">
              <w:rPr>
                <w:color w:val="000000"/>
                <w:szCs w:val="20"/>
                <w:lang w:val="sl-SI"/>
              </w:rPr>
              <w:t xml:space="preserve">Podpis odgovorne osebe </w:t>
            </w:r>
          </w:p>
        </w:tc>
      </w:tr>
    </w:tbl>
    <w:p w14:paraId="0EBF6C78" w14:textId="77777777" w:rsidR="00EE7388" w:rsidRPr="00C84F9F" w:rsidRDefault="00EE7388" w:rsidP="001F421A">
      <w:pPr>
        <w:spacing w:line="288" w:lineRule="auto"/>
        <w:rPr>
          <w:szCs w:val="20"/>
          <w:lang w:val="sl-SI"/>
        </w:rPr>
        <w:sectPr w:rsidR="00EE7388" w:rsidRPr="00C84F9F" w:rsidSect="00A53654">
          <w:footerReference w:type="first" r:id="rId17"/>
          <w:pgSz w:w="16840" w:h="11900" w:orient="landscape" w:code="9"/>
          <w:pgMar w:top="720" w:right="720" w:bottom="720" w:left="720" w:header="964" w:footer="794" w:gutter="0"/>
          <w:cols w:space="708"/>
          <w:docGrid w:linePitch="272"/>
        </w:sectPr>
      </w:pPr>
    </w:p>
    <w:p w14:paraId="60B0FD33" w14:textId="77777777" w:rsidR="00642497" w:rsidRPr="000D7402" w:rsidRDefault="00642497" w:rsidP="00642497">
      <w:pPr>
        <w:jc w:val="center"/>
      </w:pPr>
      <w:r w:rsidRPr="000D7402">
        <w:rPr>
          <w:b/>
        </w:rPr>
        <w:lastRenderedPageBreak/>
        <w:t>IZJAVA O OMEJITVAH POSLOVANJA</w:t>
      </w:r>
      <w:r w:rsidRPr="000D7402">
        <w:rPr>
          <w:b/>
          <w:vertAlign w:val="superscript"/>
        </w:rPr>
        <w:t>1</w:t>
      </w:r>
    </w:p>
    <w:p w14:paraId="00EE83EB" w14:textId="77777777" w:rsidR="00642497" w:rsidRPr="000D7402" w:rsidRDefault="00642497" w:rsidP="00642497">
      <w:pPr>
        <w:jc w:val="center"/>
      </w:pPr>
      <w:r w:rsidRPr="000D7402">
        <w:t xml:space="preserve">MORS </w:t>
      </w:r>
      <w:r w:rsidR="00CA709C">
        <w:t>343</w:t>
      </w:r>
      <w:r>
        <w:t>/2022-JNN</w:t>
      </w:r>
      <w:r w:rsidRPr="000D7402">
        <w:t>V</w:t>
      </w:r>
    </w:p>
    <w:p w14:paraId="5947818C" w14:textId="77777777" w:rsidR="00642497" w:rsidRPr="005279B1" w:rsidRDefault="00642497" w:rsidP="00642497">
      <w:pPr>
        <w:jc w:val="center"/>
      </w:pPr>
      <w:r w:rsidRPr="000D7402">
        <w:t>(</w:t>
      </w:r>
      <w:proofErr w:type="spellStart"/>
      <w:r w:rsidR="00147385">
        <w:t>Nakup</w:t>
      </w:r>
      <w:proofErr w:type="spellEnd"/>
      <w:r w:rsidR="00147385">
        <w:t xml:space="preserve"> </w:t>
      </w:r>
      <w:r w:rsidR="00CA709C">
        <w:t xml:space="preserve">Euro box </w:t>
      </w:r>
      <w:proofErr w:type="spellStart"/>
      <w:r w:rsidR="00CA709C">
        <w:t>palet</w:t>
      </w:r>
      <w:proofErr w:type="spellEnd"/>
      <w:r w:rsidR="00CA709C">
        <w:t xml:space="preserve"> in </w:t>
      </w:r>
      <w:proofErr w:type="spellStart"/>
      <w:r w:rsidR="00CA709C">
        <w:t>m</w:t>
      </w:r>
      <w:r w:rsidR="00CA709C" w:rsidRPr="00CA709C">
        <w:t>režast</w:t>
      </w:r>
      <w:r w:rsidR="00147385">
        <w:t>h</w:t>
      </w:r>
      <w:r w:rsidR="00CA709C" w:rsidRPr="00CA709C">
        <w:t>i</w:t>
      </w:r>
      <w:proofErr w:type="spellEnd"/>
      <w:r w:rsidR="00CA709C" w:rsidRPr="00CA709C">
        <w:t xml:space="preserve"> </w:t>
      </w:r>
      <w:proofErr w:type="spellStart"/>
      <w:r w:rsidR="00CA709C" w:rsidRPr="00CA709C">
        <w:t>kovinski</w:t>
      </w:r>
      <w:r w:rsidR="00147385">
        <w:t>h</w:t>
      </w:r>
      <w:proofErr w:type="spellEnd"/>
      <w:r w:rsidR="00CA709C" w:rsidRPr="00CA709C">
        <w:t xml:space="preserve"> </w:t>
      </w:r>
      <w:proofErr w:type="spellStart"/>
      <w:r w:rsidR="00CA709C" w:rsidRPr="00CA709C">
        <w:t>zaboj</w:t>
      </w:r>
      <w:r w:rsidR="00147385">
        <w:t>ev</w:t>
      </w:r>
      <w:proofErr w:type="spellEnd"/>
      <w:r w:rsidRPr="005279B1">
        <w:t>)</w:t>
      </w:r>
    </w:p>
    <w:p w14:paraId="2741B406" w14:textId="77777777" w:rsidR="00642497" w:rsidRPr="005279B1" w:rsidRDefault="00642497" w:rsidP="00642497">
      <w:pPr>
        <w:pBdr>
          <w:bottom w:val="single" w:sz="12" w:space="1" w:color="auto"/>
        </w:pBdr>
        <w:jc w:val="both"/>
      </w:pPr>
    </w:p>
    <w:p w14:paraId="1EA41928" w14:textId="77777777" w:rsidR="00642497" w:rsidRPr="000D7402" w:rsidRDefault="00642497" w:rsidP="00642497">
      <w:pPr>
        <w:pBdr>
          <w:bottom w:val="single" w:sz="12" w:space="1" w:color="auto"/>
        </w:pBdr>
        <w:jc w:val="both"/>
      </w:pPr>
    </w:p>
    <w:p w14:paraId="1865D83E" w14:textId="77777777" w:rsidR="00642497" w:rsidRDefault="00642497" w:rsidP="00642497">
      <w:pPr>
        <w:jc w:val="both"/>
        <w:rPr>
          <w:b/>
          <w:i/>
          <w:u w:val="single"/>
        </w:rPr>
      </w:pPr>
    </w:p>
    <w:p w14:paraId="16258BA8" w14:textId="77777777" w:rsidR="00642497" w:rsidRDefault="00642497" w:rsidP="00642497">
      <w:pPr>
        <w:jc w:val="both"/>
        <w:rPr>
          <w:b/>
          <w:i/>
          <w:u w:val="single"/>
        </w:rPr>
      </w:pPr>
    </w:p>
    <w:p w14:paraId="396B6A4C" w14:textId="77777777" w:rsidR="00642497" w:rsidRDefault="00642497" w:rsidP="00642497">
      <w:pPr>
        <w:jc w:val="both"/>
        <w:rPr>
          <w:b/>
          <w:i/>
          <w:u w:val="single"/>
        </w:rPr>
      </w:pPr>
    </w:p>
    <w:p w14:paraId="68D9BD46" w14:textId="77777777" w:rsidR="00642497" w:rsidRDefault="00642497" w:rsidP="00642497">
      <w:pPr>
        <w:jc w:val="both"/>
        <w:rPr>
          <w:b/>
          <w:i/>
          <w:u w:val="single"/>
        </w:rPr>
      </w:pPr>
    </w:p>
    <w:p w14:paraId="043F1434" w14:textId="77777777" w:rsidR="00642497" w:rsidRDefault="00642497" w:rsidP="00642497">
      <w:pPr>
        <w:jc w:val="both"/>
        <w:rPr>
          <w:b/>
          <w:i/>
          <w:u w:val="single"/>
        </w:rPr>
      </w:pPr>
    </w:p>
    <w:p w14:paraId="02F6C657" w14:textId="77777777" w:rsidR="00642497" w:rsidRDefault="00642497" w:rsidP="00642497">
      <w:pPr>
        <w:jc w:val="both"/>
        <w:rPr>
          <w:b/>
          <w:i/>
          <w:u w:val="single"/>
        </w:rPr>
      </w:pPr>
    </w:p>
    <w:p w14:paraId="5023BAF7" w14:textId="77777777" w:rsidR="00642497" w:rsidRPr="000D7402" w:rsidRDefault="00642497" w:rsidP="00642497">
      <w:pPr>
        <w:jc w:val="both"/>
        <w:rPr>
          <w:b/>
          <w:i/>
          <w:u w:val="single"/>
        </w:rPr>
      </w:pPr>
      <w:r w:rsidRPr="000D7402">
        <w:rPr>
          <w:b/>
          <w:i/>
          <w:u w:val="single"/>
        </w:rPr>
        <w:t xml:space="preserve"> (NAVEDBA IMENA IN PRIIMKA FIZIČNE OSEBE</w:t>
      </w:r>
      <w:r w:rsidRPr="000D7402">
        <w:rPr>
          <w:b/>
          <w:i/>
          <w:u w:val="single"/>
          <w:vertAlign w:val="superscript"/>
        </w:rPr>
        <w:t>2</w:t>
      </w:r>
      <w:r w:rsidRPr="000D7402">
        <w:rPr>
          <w:b/>
          <w:i/>
          <w:u w:val="single"/>
        </w:rPr>
        <w:t xml:space="preserve"> ALI ODGOVORNE OSEBE</w:t>
      </w:r>
      <w:r w:rsidRPr="000D7402">
        <w:rPr>
          <w:b/>
          <w:i/>
          <w:u w:val="single"/>
          <w:vertAlign w:val="superscript"/>
        </w:rPr>
        <w:t>3</w:t>
      </w:r>
      <w:r w:rsidRPr="000D7402">
        <w:rPr>
          <w:b/>
          <w:i/>
          <w:u w:val="single"/>
        </w:rPr>
        <w:t xml:space="preserve"> GOSPODARSKEGA SUBJEKTA)</w:t>
      </w:r>
    </w:p>
    <w:p w14:paraId="05C87AE4" w14:textId="77777777" w:rsidR="00642497" w:rsidRDefault="00642497" w:rsidP="00642497">
      <w:pPr>
        <w:jc w:val="both"/>
      </w:pPr>
    </w:p>
    <w:p w14:paraId="771F292F" w14:textId="77777777" w:rsidR="00642497" w:rsidRDefault="00642497" w:rsidP="00642497">
      <w:pPr>
        <w:jc w:val="both"/>
      </w:pPr>
      <w:proofErr w:type="spellStart"/>
      <w:r w:rsidRPr="000D7402">
        <w:t>izjavljam</w:t>
      </w:r>
      <w:proofErr w:type="spellEnd"/>
      <w:r w:rsidRPr="000D7402">
        <w:t xml:space="preserve">, da </w:t>
      </w:r>
      <w:proofErr w:type="spellStart"/>
      <w:r w:rsidRPr="000D7402">
        <w:t>gospodarski</w:t>
      </w:r>
      <w:proofErr w:type="spellEnd"/>
      <w:r w:rsidRPr="000D7402">
        <w:t xml:space="preserve"> </w:t>
      </w:r>
      <w:proofErr w:type="spellStart"/>
      <w:r w:rsidRPr="000D7402">
        <w:t>subjekt</w:t>
      </w:r>
      <w:proofErr w:type="spellEnd"/>
      <w:r w:rsidRPr="000D7402">
        <w:t xml:space="preserve"> </w:t>
      </w:r>
      <w:r w:rsidRPr="000D7402">
        <w:rPr>
          <w:b/>
          <w:i/>
          <w:u w:val="single"/>
        </w:rPr>
        <w:t>(NAVEDBA GOSPODARSKEGA SUBJEKTA</w:t>
      </w:r>
      <w:r w:rsidRPr="000D7402">
        <w:rPr>
          <w:b/>
          <w:i/>
          <w:u w:val="single"/>
          <w:vertAlign w:val="superscript"/>
        </w:rPr>
        <w:t>4</w:t>
      </w:r>
      <w:r w:rsidRPr="000D7402">
        <w:rPr>
          <w:b/>
          <w:i/>
          <w:u w:val="single"/>
        </w:rPr>
        <w:t>)</w:t>
      </w:r>
      <w:r w:rsidRPr="000D7402">
        <w:t xml:space="preserve"> </w:t>
      </w:r>
      <w:proofErr w:type="spellStart"/>
      <w:r w:rsidRPr="000D7402">
        <w:t>ni</w:t>
      </w:r>
      <w:proofErr w:type="spellEnd"/>
      <w:r w:rsidRPr="000D7402">
        <w:t xml:space="preserve"> / </w:t>
      </w:r>
      <w:proofErr w:type="spellStart"/>
      <w:r w:rsidRPr="000D7402">
        <w:t>nisem</w:t>
      </w:r>
      <w:proofErr w:type="spellEnd"/>
      <w:r w:rsidRPr="000D7402">
        <w:t xml:space="preserve"> </w:t>
      </w:r>
      <w:proofErr w:type="spellStart"/>
      <w:r w:rsidRPr="000D7402">
        <w:t>povezan</w:t>
      </w:r>
      <w:proofErr w:type="spellEnd"/>
      <w:r w:rsidRPr="000D7402">
        <w:t xml:space="preserve"> s </w:t>
      </w:r>
      <w:proofErr w:type="spellStart"/>
      <w:r w:rsidRPr="000D7402">
        <w:t>funkcionarjem</w:t>
      </w:r>
      <w:proofErr w:type="spellEnd"/>
      <w:r w:rsidRPr="000D7402">
        <w:t xml:space="preserve"> in po </w:t>
      </w:r>
      <w:proofErr w:type="spellStart"/>
      <w:r w:rsidRPr="000D7402">
        <w:t>mojem</w:t>
      </w:r>
      <w:proofErr w:type="spellEnd"/>
      <w:r w:rsidRPr="000D7402">
        <w:t xml:space="preserve"> </w:t>
      </w:r>
      <w:proofErr w:type="spellStart"/>
      <w:r w:rsidRPr="000D7402">
        <w:t>vedenju</w:t>
      </w:r>
      <w:proofErr w:type="spellEnd"/>
      <w:r w:rsidRPr="000D7402">
        <w:t xml:space="preserve"> </w:t>
      </w:r>
      <w:proofErr w:type="spellStart"/>
      <w:r w:rsidRPr="000D7402">
        <w:t>ni</w:t>
      </w:r>
      <w:proofErr w:type="spellEnd"/>
      <w:r w:rsidRPr="000D7402">
        <w:t xml:space="preserve"> / </w:t>
      </w:r>
      <w:proofErr w:type="spellStart"/>
      <w:proofErr w:type="gramStart"/>
      <w:r w:rsidRPr="000D7402">
        <w:t>nisem</w:t>
      </w:r>
      <w:proofErr w:type="spellEnd"/>
      <w:r w:rsidRPr="000D7402">
        <w:t xml:space="preserve">  </w:t>
      </w:r>
      <w:proofErr w:type="spellStart"/>
      <w:r w:rsidRPr="000D7402">
        <w:t>povezan</w:t>
      </w:r>
      <w:proofErr w:type="spellEnd"/>
      <w:proofErr w:type="gramEnd"/>
      <w:r w:rsidRPr="000D7402">
        <w:t xml:space="preserve"> z </w:t>
      </w:r>
      <w:proofErr w:type="spellStart"/>
      <w:r w:rsidRPr="000D7402">
        <w:t>družinskim</w:t>
      </w:r>
      <w:proofErr w:type="spellEnd"/>
      <w:r w:rsidRPr="000D7402">
        <w:t xml:space="preserve"> </w:t>
      </w:r>
      <w:proofErr w:type="spellStart"/>
      <w:r w:rsidRPr="000D7402">
        <w:t>članom</w:t>
      </w:r>
      <w:proofErr w:type="spellEnd"/>
      <w:r w:rsidRPr="000D7402">
        <w:t xml:space="preserve"> </w:t>
      </w:r>
      <w:proofErr w:type="spellStart"/>
      <w:r w:rsidRPr="000D7402">
        <w:t>funkcionarja</w:t>
      </w:r>
      <w:proofErr w:type="spellEnd"/>
      <w:r w:rsidRPr="000D7402">
        <w:t xml:space="preserve"> v </w:t>
      </w:r>
      <w:proofErr w:type="spellStart"/>
      <w:r w:rsidRPr="000D7402">
        <w:rPr>
          <w:b/>
        </w:rPr>
        <w:t>Ministrstvu</w:t>
      </w:r>
      <w:proofErr w:type="spellEnd"/>
      <w:r w:rsidRPr="000D7402">
        <w:rPr>
          <w:b/>
        </w:rPr>
        <w:t xml:space="preserve"> za </w:t>
      </w:r>
      <w:proofErr w:type="spellStart"/>
      <w:r w:rsidRPr="000D7402">
        <w:rPr>
          <w:b/>
        </w:rPr>
        <w:t>obrambo</w:t>
      </w:r>
      <w:proofErr w:type="spellEnd"/>
      <w:r w:rsidRPr="000D7402">
        <w:rPr>
          <w:b/>
        </w:rPr>
        <w:t xml:space="preserve"> RS</w:t>
      </w:r>
      <w:r w:rsidRPr="000D7402">
        <w:t xml:space="preserve"> </w:t>
      </w:r>
      <w:proofErr w:type="spellStart"/>
      <w:r w:rsidRPr="000D7402">
        <w:t>na</w:t>
      </w:r>
      <w:proofErr w:type="spellEnd"/>
      <w:r w:rsidRPr="000D7402">
        <w:t xml:space="preserve"> </w:t>
      </w:r>
      <w:proofErr w:type="spellStart"/>
      <w:r w:rsidRPr="000D7402">
        <w:t>način</w:t>
      </w:r>
      <w:proofErr w:type="spellEnd"/>
      <w:r w:rsidRPr="000D7402">
        <w:t xml:space="preserve">, </w:t>
      </w:r>
      <w:proofErr w:type="spellStart"/>
      <w:r w:rsidRPr="000D7402">
        <w:t>določen</w:t>
      </w:r>
      <w:proofErr w:type="spellEnd"/>
      <w:r w:rsidRPr="000D7402">
        <w:t xml:space="preserve"> v </w:t>
      </w:r>
      <w:proofErr w:type="spellStart"/>
      <w:r w:rsidRPr="000D7402">
        <w:t>prvem</w:t>
      </w:r>
      <w:proofErr w:type="spellEnd"/>
      <w:r w:rsidRPr="000D7402">
        <w:t xml:space="preserve"> </w:t>
      </w:r>
      <w:proofErr w:type="spellStart"/>
      <w:r w:rsidRPr="000D7402">
        <w:t>odstavku</w:t>
      </w:r>
      <w:proofErr w:type="spellEnd"/>
      <w:r w:rsidRPr="000D7402">
        <w:t xml:space="preserve"> 35. </w:t>
      </w:r>
      <w:proofErr w:type="spellStart"/>
      <w:r w:rsidRPr="000D7402">
        <w:t>člena</w:t>
      </w:r>
      <w:proofErr w:type="spellEnd"/>
      <w:r w:rsidRPr="000D7402">
        <w:t xml:space="preserve"> </w:t>
      </w:r>
      <w:proofErr w:type="spellStart"/>
      <w:r w:rsidRPr="000D7402">
        <w:t>Zakona</w:t>
      </w:r>
      <w:proofErr w:type="spellEnd"/>
      <w:r w:rsidRPr="000D7402">
        <w:t xml:space="preserve"> o </w:t>
      </w:r>
      <w:proofErr w:type="spellStart"/>
      <w:r w:rsidRPr="000D7402">
        <w:t>integriteti</w:t>
      </w:r>
      <w:proofErr w:type="spellEnd"/>
      <w:r w:rsidRPr="000D7402">
        <w:t xml:space="preserve"> in </w:t>
      </w:r>
      <w:proofErr w:type="spellStart"/>
      <w:r w:rsidRPr="000D7402">
        <w:t>preprečevanju</w:t>
      </w:r>
      <w:proofErr w:type="spellEnd"/>
      <w:r w:rsidRPr="000D7402">
        <w:t xml:space="preserve"> </w:t>
      </w:r>
      <w:proofErr w:type="spellStart"/>
      <w:r w:rsidRPr="000D7402">
        <w:t>korupcije</w:t>
      </w:r>
      <w:proofErr w:type="spellEnd"/>
      <w:r w:rsidRPr="000D7402">
        <w:t xml:space="preserve"> (</w:t>
      </w:r>
      <w:proofErr w:type="spellStart"/>
      <w:r w:rsidRPr="000D7402">
        <w:t>Uradni</w:t>
      </w:r>
      <w:proofErr w:type="spellEnd"/>
      <w:r w:rsidRPr="000D7402">
        <w:t xml:space="preserve"> list RS, </w:t>
      </w:r>
      <w:proofErr w:type="spellStart"/>
      <w:r w:rsidRPr="000D7402">
        <w:t>št</w:t>
      </w:r>
      <w:proofErr w:type="spellEnd"/>
      <w:r w:rsidRPr="000D7402">
        <w:t xml:space="preserve">. 69/11 – </w:t>
      </w:r>
      <w:proofErr w:type="spellStart"/>
      <w:r w:rsidRPr="000D7402">
        <w:t>uradno</w:t>
      </w:r>
      <w:proofErr w:type="spellEnd"/>
      <w:r w:rsidRPr="000D7402">
        <w:t xml:space="preserve"> </w:t>
      </w:r>
      <w:proofErr w:type="spellStart"/>
      <w:r w:rsidRPr="000D7402">
        <w:t>prečiščeno</w:t>
      </w:r>
      <w:proofErr w:type="spellEnd"/>
      <w:r w:rsidRPr="000D7402">
        <w:t xml:space="preserve"> </w:t>
      </w:r>
      <w:proofErr w:type="spellStart"/>
      <w:r w:rsidRPr="000D7402">
        <w:t>besedilo</w:t>
      </w:r>
      <w:proofErr w:type="spellEnd"/>
      <w:r w:rsidRPr="000D7402">
        <w:t xml:space="preserve"> in 158/20, </w:t>
      </w:r>
      <w:proofErr w:type="spellStart"/>
      <w:r w:rsidRPr="000D7402">
        <w:t>ZIntPK</w:t>
      </w:r>
      <w:proofErr w:type="spellEnd"/>
      <w:r w:rsidRPr="000D7402">
        <w:t xml:space="preserve">).   </w:t>
      </w:r>
    </w:p>
    <w:p w14:paraId="017BDE4C" w14:textId="77777777" w:rsidR="00642497" w:rsidRDefault="00642497" w:rsidP="00642497">
      <w:pPr>
        <w:jc w:val="both"/>
      </w:pPr>
    </w:p>
    <w:p w14:paraId="080BC495" w14:textId="77777777" w:rsidR="00642497" w:rsidRDefault="00642497" w:rsidP="00642497">
      <w:pPr>
        <w:jc w:val="both"/>
      </w:pPr>
    </w:p>
    <w:p w14:paraId="468139BC" w14:textId="77777777" w:rsidR="00642497" w:rsidRDefault="00642497" w:rsidP="00642497">
      <w:pPr>
        <w:jc w:val="both"/>
      </w:pPr>
    </w:p>
    <w:p w14:paraId="6690A9B7" w14:textId="77777777" w:rsidR="00642497" w:rsidRDefault="00642497" w:rsidP="00642497">
      <w:pPr>
        <w:jc w:val="both"/>
      </w:pPr>
    </w:p>
    <w:p w14:paraId="56CBAD7E" w14:textId="77777777" w:rsidR="00642497" w:rsidRDefault="00642497" w:rsidP="00642497">
      <w:pPr>
        <w:jc w:val="both"/>
      </w:pPr>
    </w:p>
    <w:p w14:paraId="5ECB96B5" w14:textId="77777777" w:rsidR="00642497" w:rsidRPr="000D7402" w:rsidRDefault="00642497" w:rsidP="00642497">
      <w:pPr>
        <w:jc w:val="both"/>
      </w:pPr>
    </w:p>
    <w:p w14:paraId="43619916" w14:textId="77777777" w:rsidR="00642497" w:rsidRPr="000D7402" w:rsidRDefault="00642497" w:rsidP="00642497">
      <w:pPr>
        <w:jc w:val="both"/>
      </w:pPr>
    </w:p>
    <w:p w14:paraId="123ABA16" w14:textId="77777777" w:rsidR="00642497" w:rsidRPr="000D7402" w:rsidRDefault="00642497" w:rsidP="00642497">
      <w:pPr>
        <w:jc w:val="both"/>
      </w:pPr>
      <w:r w:rsidRPr="000D7402">
        <w:t>________________________</w:t>
      </w:r>
      <w:proofErr w:type="gramStart"/>
      <w:r w:rsidRPr="000D7402">
        <w:t xml:space="preserve">_  </w:t>
      </w:r>
      <w:r w:rsidRPr="000D7402">
        <w:tab/>
      </w:r>
      <w:proofErr w:type="spellStart"/>
      <w:proofErr w:type="gramEnd"/>
      <w:r w:rsidRPr="000D7402">
        <w:t>Žig</w:t>
      </w:r>
      <w:proofErr w:type="spellEnd"/>
      <w:r w:rsidRPr="000D7402">
        <w:t xml:space="preserve"> </w:t>
      </w:r>
      <w:r w:rsidRPr="000D7402">
        <w:tab/>
        <w:t xml:space="preserve"> </w:t>
      </w:r>
      <w:r w:rsidRPr="000D7402">
        <w:tab/>
        <w:t>_________________________________</w:t>
      </w:r>
    </w:p>
    <w:p w14:paraId="72019057" w14:textId="77777777" w:rsidR="00642497" w:rsidRPr="000D7402" w:rsidRDefault="00642497" w:rsidP="00642497">
      <w:pPr>
        <w:jc w:val="both"/>
      </w:pPr>
      <w:proofErr w:type="spellStart"/>
      <w:r w:rsidRPr="000D7402">
        <w:t>Kraj</w:t>
      </w:r>
      <w:proofErr w:type="spellEnd"/>
      <w:r w:rsidRPr="000D7402">
        <w:t xml:space="preserve"> in datum    </w:t>
      </w:r>
      <w:r w:rsidRPr="000D7402">
        <w:tab/>
      </w:r>
      <w:r w:rsidRPr="000D7402">
        <w:tab/>
      </w:r>
      <w:r w:rsidRPr="000D7402">
        <w:tab/>
      </w:r>
      <w:r w:rsidRPr="000D7402">
        <w:tab/>
      </w:r>
      <w:r w:rsidRPr="000D7402">
        <w:tab/>
        <w:t xml:space="preserve">             </w:t>
      </w:r>
      <w:proofErr w:type="spellStart"/>
      <w:r w:rsidRPr="000D7402">
        <w:t>Podpis</w:t>
      </w:r>
      <w:proofErr w:type="spellEnd"/>
      <w:r w:rsidRPr="000D7402">
        <w:t xml:space="preserve"> </w:t>
      </w:r>
      <w:proofErr w:type="spellStart"/>
      <w:r w:rsidRPr="000D7402">
        <w:t>fizične</w:t>
      </w:r>
      <w:proofErr w:type="spellEnd"/>
      <w:r w:rsidRPr="000D7402">
        <w:t xml:space="preserve"> oz. </w:t>
      </w:r>
      <w:proofErr w:type="spellStart"/>
      <w:r w:rsidRPr="000D7402">
        <w:t>odgovorne</w:t>
      </w:r>
      <w:proofErr w:type="spellEnd"/>
      <w:r w:rsidRPr="000D7402">
        <w:t xml:space="preserve"> </w:t>
      </w:r>
      <w:proofErr w:type="spellStart"/>
      <w:r w:rsidRPr="000D7402">
        <w:t>osebe</w:t>
      </w:r>
      <w:proofErr w:type="spellEnd"/>
    </w:p>
    <w:p w14:paraId="410B5C35" w14:textId="77777777" w:rsidR="00642497" w:rsidRDefault="00642497" w:rsidP="00642497">
      <w:pPr>
        <w:jc w:val="both"/>
      </w:pPr>
    </w:p>
    <w:p w14:paraId="6BDD27CE" w14:textId="77777777" w:rsidR="00642497" w:rsidRDefault="00642497" w:rsidP="00642497">
      <w:pPr>
        <w:jc w:val="both"/>
      </w:pPr>
    </w:p>
    <w:p w14:paraId="1E4CFFC7" w14:textId="77777777" w:rsidR="00642497" w:rsidRPr="000D7402" w:rsidRDefault="00642497" w:rsidP="00642497">
      <w:pPr>
        <w:jc w:val="both"/>
      </w:pPr>
    </w:p>
    <w:p w14:paraId="0AFD252D" w14:textId="77777777" w:rsidR="00642497" w:rsidRPr="000D7402" w:rsidRDefault="00642497" w:rsidP="00642497">
      <w:pPr>
        <w:jc w:val="both"/>
        <w:rPr>
          <w:b/>
          <w:u w:val="single"/>
        </w:rPr>
      </w:pPr>
      <w:r w:rsidRPr="000D7402">
        <w:rPr>
          <w:b/>
          <w:u w:val="single"/>
        </w:rPr>
        <w:t xml:space="preserve">1. </w:t>
      </w:r>
      <w:proofErr w:type="spellStart"/>
      <w:r w:rsidRPr="000D7402">
        <w:rPr>
          <w:b/>
          <w:u w:val="single"/>
        </w:rPr>
        <w:t>odstavek</w:t>
      </w:r>
      <w:proofErr w:type="spellEnd"/>
      <w:r w:rsidRPr="000D7402">
        <w:rPr>
          <w:b/>
          <w:u w:val="single"/>
        </w:rPr>
        <w:t xml:space="preserve"> 35. </w:t>
      </w:r>
      <w:proofErr w:type="spellStart"/>
      <w:r w:rsidRPr="000D7402">
        <w:rPr>
          <w:b/>
          <w:u w:val="single"/>
        </w:rPr>
        <w:t>člena</w:t>
      </w:r>
      <w:proofErr w:type="spellEnd"/>
      <w:r w:rsidRPr="000D7402">
        <w:rPr>
          <w:b/>
          <w:u w:val="single"/>
        </w:rPr>
        <w:t xml:space="preserve"> </w:t>
      </w:r>
      <w:proofErr w:type="spellStart"/>
      <w:r w:rsidRPr="000D7402">
        <w:rPr>
          <w:b/>
          <w:u w:val="single"/>
        </w:rPr>
        <w:t>ZIntPK</w:t>
      </w:r>
      <w:proofErr w:type="spellEnd"/>
      <w:r w:rsidRPr="000D7402">
        <w:rPr>
          <w:b/>
          <w:u w:val="single"/>
        </w:rPr>
        <w:t>:</w:t>
      </w:r>
    </w:p>
    <w:p w14:paraId="2C87E573" w14:textId="77777777" w:rsidR="00642497" w:rsidRPr="000D7402" w:rsidRDefault="00642497" w:rsidP="00642497">
      <w:pPr>
        <w:pStyle w:val="Sprotnaopomba-besedilo"/>
        <w:rPr>
          <w:rFonts w:ascii="Arial" w:hAnsi="Arial"/>
          <w:i/>
        </w:rPr>
      </w:pPr>
      <w:r w:rsidRPr="000D7402">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47A25CB" w14:textId="77777777" w:rsidR="00642497" w:rsidRPr="000D7402" w:rsidRDefault="00642497" w:rsidP="00642497">
      <w:pPr>
        <w:pStyle w:val="Sprotnaopomba-besedilo"/>
        <w:numPr>
          <w:ilvl w:val="0"/>
          <w:numId w:val="29"/>
        </w:numPr>
        <w:rPr>
          <w:rFonts w:ascii="Arial" w:hAnsi="Arial"/>
          <w:i/>
        </w:rPr>
      </w:pPr>
      <w:r w:rsidRPr="000D7402">
        <w:rPr>
          <w:rFonts w:ascii="Arial" w:hAnsi="Arial"/>
          <w:i/>
        </w:rPr>
        <w:t>udeležen kot poslovodja, član poslovodstva ali zakoniti zastopnik ali</w:t>
      </w:r>
    </w:p>
    <w:p w14:paraId="0D08E5B8" w14:textId="77777777" w:rsidR="00642497" w:rsidRPr="000D7402" w:rsidRDefault="00642497" w:rsidP="00642497">
      <w:pPr>
        <w:pStyle w:val="Sprotnaopomba-besedilo"/>
        <w:numPr>
          <w:ilvl w:val="0"/>
          <w:numId w:val="29"/>
        </w:numPr>
        <w:rPr>
          <w:rFonts w:ascii="Arial" w:hAnsi="Arial"/>
          <w:i/>
        </w:rPr>
      </w:pPr>
      <w:r w:rsidRPr="000D7402">
        <w:rPr>
          <w:rFonts w:ascii="Arial" w:hAnsi="Arial"/>
          <w:i/>
        </w:rPr>
        <w:t>neposredno ali prek drugih pravnih oseb v več kot pet odstotnem deležu udeležen pri ustanoviteljskih pravicah, upravljanju ali kapitalu.</w:t>
      </w:r>
    </w:p>
    <w:p w14:paraId="296178D2" w14:textId="77777777" w:rsidR="00642497" w:rsidRPr="000D7402" w:rsidRDefault="00642497" w:rsidP="00642497">
      <w:pPr>
        <w:pStyle w:val="Sprotnaopomba-besedilo"/>
        <w:rPr>
          <w:rFonts w:ascii="Arial" w:hAnsi="Arial"/>
          <w:i/>
        </w:rPr>
      </w:pPr>
    </w:p>
    <w:p w14:paraId="1B64D3E0" w14:textId="77777777" w:rsidR="00642497" w:rsidRPr="000D7402" w:rsidRDefault="00642497" w:rsidP="00642497">
      <w:pPr>
        <w:pStyle w:val="Sprotnaopomba-besedilo"/>
        <w:rPr>
          <w:rFonts w:ascii="Arial" w:hAnsi="Arial"/>
          <w:i/>
        </w:rPr>
      </w:pPr>
      <w:r w:rsidRPr="000D7402">
        <w:rPr>
          <w:rFonts w:ascii="Arial" w:hAnsi="Arial"/>
          <w:i/>
        </w:rPr>
        <w:t>_________________________</w:t>
      </w:r>
    </w:p>
    <w:p w14:paraId="06210C13" w14:textId="77777777" w:rsidR="00642497" w:rsidRPr="000D7402" w:rsidRDefault="00642497" w:rsidP="00642497">
      <w:pPr>
        <w:pStyle w:val="Sprotnaopomba-besedilo"/>
        <w:jc w:val="both"/>
        <w:rPr>
          <w:rFonts w:ascii="Arial" w:hAnsi="Arial"/>
        </w:rPr>
      </w:pPr>
      <w:r w:rsidRPr="000D7402">
        <w:rPr>
          <w:rFonts w:ascii="Arial" w:hAnsi="Arial"/>
          <w:vertAlign w:val="superscript"/>
        </w:rPr>
        <w:t>1</w:t>
      </w:r>
      <w:r w:rsidRPr="000D7402">
        <w:rPr>
          <w:rFonts w:ascii="Arial" w:hAnsi="Arial"/>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0D7402">
        <w:rPr>
          <w:rFonts w:ascii="Arial" w:hAnsi="Arial"/>
        </w:rPr>
        <w:t>ZIntPK</w:t>
      </w:r>
      <w:proofErr w:type="spellEnd"/>
      <w:r w:rsidRPr="000D7402">
        <w:rPr>
          <w:rFonts w:ascii="Arial" w:hAnsi="Arial"/>
        </w:rPr>
        <w:t>.</w:t>
      </w:r>
    </w:p>
    <w:p w14:paraId="3CD8E442" w14:textId="77777777" w:rsidR="00642497" w:rsidRPr="000D7402" w:rsidRDefault="00642497" w:rsidP="00642497">
      <w:pPr>
        <w:pStyle w:val="Sprotnaopomba-besedilo"/>
        <w:jc w:val="both"/>
        <w:rPr>
          <w:rFonts w:ascii="Arial" w:hAnsi="Arial"/>
        </w:rPr>
      </w:pPr>
      <w:r w:rsidRPr="000D7402">
        <w:rPr>
          <w:rFonts w:ascii="Arial" w:hAnsi="Arial"/>
          <w:vertAlign w:val="superscript"/>
        </w:rPr>
        <w:t>2</w:t>
      </w:r>
      <w:r w:rsidRPr="000D7402">
        <w:rPr>
          <w:rFonts w:ascii="Arial" w:hAnsi="Arial"/>
        </w:rPr>
        <w:t xml:space="preserve">Navedba mora vsebovati ime in priimek fizične osebe, naslov stalnega bivališča ter podatek, s katerim je fizično osebo mogoče jasno identificirati (npr. EMŠO). </w:t>
      </w:r>
    </w:p>
    <w:p w14:paraId="67B98A05" w14:textId="77777777" w:rsidR="00642497" w:rsidRPr="000D7402" w:rsidRDefault="00642497" w:rsidP="00642497">
      <w:pPr>
        <w:pStyle w:val="Sprotnaopomba-besedilo"/>
        <w:jc w:val="both"/>
        <w:rPr>
          <w:rFonts w:ascii="Arial" w:hAnsi="Arial"/>
        </w:rPr>
      </w:pPr>
      <w:r w:rsidRPr="000D7402">
        <w:rPr>
          <w:rFonts w:ascii="Arial" w:hAnsi="Arial"/>
          <w:vertAlign w:val="superscript"/>
        </w:rPr>
        <w:t>3</w:t>
      </w:r>
      <w:r w:rsidRPr="000D7402">
        <w:rPr>
          <w:rFonts w:ascii="Arial" w:hAnsi="Arial"/>
        </w:rPr>
        <w:t>Navedba mora vsebovati ime in priimek odgovorne osebe, naslov stalnega bivališča ter podatek, s katerim je odgovorno osebo mogoče jasno identificirati (npr. EMŠO)</w:t>
      </w:r>
    </w:p>
    <w:p w14:paraId="53F0DE0C" w14:textId="77777777" w:rsidR="00642497" w:rsidRDefault="00642497" w:rsidP="00642497">
      <w:pPr>
        <w:pStyle w:val="Sprotnaopomba-besedilo"/>
        <w:jc w:val="both"/>
        <w:rPr>
          <w:rFonts w:ascii="Arial" w:hAnsi="Arial"/>
        </w:rPr>
      </w:pPr>
      <w:r w:rsidRPr="000D7402">
        <w:rPr>
          <w:rFonts w:ascii="Arial" w:hAnsi="Arial"/>
          <w:vertAlign w:val="superscript"/>
        </w:rPr>
        <w:t>4</w:t>
      </w:r>
      <w:r w:rsidRPr="000D7402">
        <w:rPr>
          <w:rFonts w:ascii="Arial" w:hAnsi="Arial"/>
        </w:rPr>
        <w:t>Navedba poslovnega subjekta mora vsebovati naziv poslovnega subjekta, naslov poslovnega subjekta ter podatek, s katerim je mogoče poslovni subjekt jasno identificirati (npr. matična številka poslovnega subjekta)</w:t>
      </w:r>
    </w:p>
    <w:p w14:paraId="5A835257" w14:textId="77777777" w:rsidR="00642497" w:rsidRDefault="00642497" w:rsidP="00642497">
      <w:pPr>
        <w:pStyle w:val="Sprotnaopomba-besedilo"/>
        <w:jc w:val="both"/>
        <w:rPr>
          <w:rFonts w:ascii="Arial" w:hAnsi="Arial"/>
        </w:rPr>
      </w:pPr>
    </w:p>
    <w:p w14:paraId="7AFAC797" w14:textId="77777777" w:rsidR="00642497" w:rsidRDefault="00642497" w:rsidP="00642497">
      <w:pPr>
        <w:pStyle w:val="Sprotnaopomba-besedilo"/>
        <w:jc w:val="both"/>
        <w:rPr>
          <w:rFonts w:ascii="Arial" w:hAnsi="Arial"/>
        </w:rPr>
      </w:pPr>
    </w:p>
    <w:p w14:paraId="01C7F2F5" w14:textId="77777777" w:rsidR="00EE4038" w:rsidRDefault="00EE4038" w:rsidP="00642497">
      <w:pPr>
        <w:pStyle w:val="Sprotnaopomba-besedilo"/>
        <w:jc w:val="both"/>
        <w:rPr>
          <w:rFonts w:ascii="Arial" w:hAnsi="Arial"/>
        </w:rPr>
      </w:pPr>
    </w:p>
    <w:p w14:paraId="6EC0414C" w14:textId="77777777" w:rsidR="00642497" w:rsidRPr="000D7402" w:rsidRDefault="00642497" w:rsidP="00642497">
      <w:pPr>
        <w:pStyle w:val="Sprotnaopomba-besedilo"/>
        <w:jc w:val="both"/>
        <w:rPr>
          <w:rFonts w:ascii="Arial" w:hAnsi="Arial"/>
        </w:rPr>
      </w:pPr>
    </w:p>
    <w:p w14:paraId="6095E577" w14:textId="77777777" w:rsidR="00EE7388" w:rsidRPr="00AF51D7" w:rsidRDefault="00A239D5" w:rsidP="00AF51D7">
      <w:pPr>
        <w:pStyle w:val="Naslov6"/>
        <w:spacing w:line="288" w:lineRule="auto"/>
        <w:rPr>
          <w:rFonts w:ascii="Arial" w:hAnsi="Arial"/>
          <w:sz w:val="20"/>
          <w:szCs w:val="20"/>
          <w:lang w:val="sl-SI"/>
        </w:rPr>
      </w:pPr>
      <w:r>
        <w:rPr>
          <w:rFonts w:ascii="Arial" w:hAnsi="Arial"/>
          <w:sz w:val="20"/>
          <w:szCs w:val="20"/>
          <w:lang w:val="sl-SI"/>
        </w:rPr>
        <w:lastRenderedPageBreak/>
        <w:t>PRILOGA 3</w:t>
      </w:r>
      <w:r w:rsidR="00AD04C7">
        <w:rPr>
          <w:rFonts w:ascii="Arial" w:hAnsi="Arial"/>
          <w:sz w:val="20"/>
          <w:szCs w:val="20"/>
          <w:lang w:val="sl-SI"/>
        </w:rPr>
        <w:t xml:space="preserve">:  </w:t>
      </w:r>
      <w:r w:rsidR="00FE64C4" w:rsidRPr="00C84F9F">
        <w:rPr>
          <w:rFonts w:ascii="Arial" w:hAnsi="Arial"/>
          <w:sz w:val="20"/>
          <w:szCs w:val="20"/>
          <w:lang w:val="sl-SI"/>
        </w:rPr>
        <w:t>VZOREC POGODBE</w:t>
      </w:r>
    </w:p>
    <w:p w14:paraId="7190E383" w14:textId="77777777" w:rsidR="003A6168" w:rsidRDefault="003A6168" w:rsidP="00EE7388">
      <w:pPr>
        <w:spacing w:line="288" w:lineRule="auto"/>
        <w:jc w:val="both"/>
        <w:outlineLvl w:val="0"/>
        <w:rPr>
          <w:b/>
          <w:szCs w:val="20"/>
          <w:lang w:val="sl-SI"/>
        </w:rPr>
      </w:pPr>
    </w:p>
    <w:p w14:paraId="5E751E43" w14:textId="77777777" w:rsidR="00EE7388" w:rsidRPr="00123087" w:rsidRDefault="00EE7388" w:rsidP="00EE7388">
      <w:pPr>
        <w:spacing w:line="288" w:lineRule="auto"/>
        <w:jc w:val="both"/>
        <w:outlineLvl w:val="0"/>
        <w:rPr>
          <w:b/>
          <w:szCs w:val="20"/>
          <w:lang w:val="sl-SI"/>
        </w:rPr>
      </w:pPr>
      <w:r w:rsidRPr="00123087">
        <w:rPr>
          <w:b/>
          <w:szCs w:val="20"/>
          <w:lang w:val="sl-SI"/>
        </w:rPr>
        <w:t>NAROČNIK:</w:t>
      </w:r>
      <w:r w:rsidRPr="00123087">
        <w:rPr>
          <w:b/>
          <w:szCs w:val="20"/>
          <w:lang w:val="sl-SI"/>
        </w:rPr>
        <w:tab/>
        <w:t>Republika Slovenija, MINISTRSTVO ZA OBRAMBO,</w:t>
      </w:r>
    </w:p>
    <w:p w14:paraId="4E16CBFA" w14:textId="77777777" w:rsidR="00EE7388" w:rsidRPr="00123087" w:rsidRDefault="00EE7388" w:rsidP="00EE7388">
      <w:pPr>
        <w:spacing w:line="288" w:lineRule="auto"/>
        <w:jc w:val="both"/>
        <w:outlineLvl w:val="0"/>
        <w:rPr>
          <w:b/>
          <w:szCs w:val="20"/>
          <w:lang w:val="sl-SI"/>
        </w:rPr>
      </w:pPr>
      <w:r w:rsidRPr="00123087">
        <w:rPr>
          <w:b/>
          <w:szCs w:val="20"/>
          <w:lang w:val="sl-SI"/>
        </w:rPr>
        <w:tab/>
      </w:r>
      <w:r w:rsidRPr="00123087">
        <w:rPr>
          <w:b/>
          <w:szCs w:val="20"/>
          <w:lang w:val="sl-SI"/>
        </w:rPr>
        <w:tab/>
        <w:t>Vojkova cesta 55, 1000 Ljubljana,</w:t>
      </w:r>
    </w:p>
    <w:p w14:paraId="5B9C1547" w14:textId="77777777" w:rsidR="00EE7388" w:rsidRPr="00123087" w:rsidRDefault="00EE7388" w:rsidP="00EE7388">
      <w:pPr>
        <w:spacing w:line="288" w:lineRule="auto"/>
        <w:jc w:val="both"/>
        <w:outlineLvl w:val="0"/>
        <w:rPr>
          <w:b/>
          <w:szCs w:val="20"/>
          <w:lang w:val="sl-SI"/>
        </w:rPr>
      </w:pPr>
      <w:r w:rsidRPr="00123087">
        <w:rPr>
          <w:b/>
          <w:szCs w:val="20"/>
          <w:lang w:val="sl-SI"/>
        </w:rPr>
        <w:tab/>
      </w:r>
      <w:r w:rsidRPr="00123087">
        <w:rPr>
          <w:b/>
          <w:szCs w:val="20"/>
          <w:lang w:val="sl-SI"/>
        </w:rPr>
        <w:tab/>
      </w:r>
      <w:r w:rsidRPr="00123087">
        <w:rPr>
          <w:szCs w:val="20"/>
          <w:lang w:val="sl-SI"/>
        </w:rPr>
        <w:t>ki ga zastopa minister</w:t>
      </w:r>
      <w:r w:rsidRPr="00123087">
        <w:rPr>
          <w:b/>
          <w:szCs w:val="20"/>
          <w:lang w:val="sl-SI"/>
        </w:rPr>
        <w:t xml:space="preserve"> </w:t>
      </w:r>
      <w:r w:rsidR="00CD7088">
        <w:rPr>
          <w:b/>
          <w:szCs w:val="20"/>
          <w:lang w:val="sl-SI"/>
        </w:rPr>
        <w:t>Marjan Šarec</w:t>
      </w:r>
    </w:p>
    <w:p w14:paraId="0DE92E5F" w14:textId="77777777" w:rsidR="00EE7388" w:rsidRPr="00123087" w:rsidRDefault="00EE7388" w:rsidP="00EE7388">
      <w:pPr>
        <w:spacing w:line="288" w:lineRule="auto"/>
        <w:jc w:val="both"/>
        <w:outlineLvl w:val="0"/>
        <w:rPr>
          <w:b/>
          <w:szCs w:val="20"/>
          <w:lang w:val="sl-SI"/>
        </w:rPr>
      </w:pPr>
    </w:p>
    <w:p w14:paraId="45A4A35D" w14:textId="77777777" w:rsidR="00EE7388" w:rsidRPr="00123087" w:rsidRDefault="00EE7388" w:rsidP="00EE7388">
      <w:pPr>
        <w:spacing w:line="288" w:lineRule="auto"/>
        <w:jc w:val="both"/>
        <w:outlineLvl w:val="0"/>
        <w:rPr>
          <w:szCs w:val="20"/>
          <w:lang w:val="sl-SI"/>
        </w:rPr>
      </w:pPr>
      <w:r w:rsidRPr="00123087">
        <w:rPr>
          <w:b/>
          <w:szCs w:val="20"/>
          <w:lang w:val="sl-SI"/>
        </w:rPr>
        <w:tab/>
      </w:r>
      <w:r w:rsidRPr="00123087">
        <w:rPr>
          <w:szCs w:val="20"/>
          <w:lang w:val="sl-SI"/>
        </w:rPr>
        <w:tab/>
        <w:t xml:space="preserve">Matična št.: </w:t>
      </w:r>
      <w:r w:rsidRPr="00123087">
        <w:rPr>
          <w:szCs w:val="20"/>
          <w:lang w:val="sl-SI"/>
        </w:rPr>
        <w:tab/>
        <w:t xml:space="preserve"> </w:t>
      </w:r>
      <w:r w:rsidRPr="00123087">
        <w:rPr>
          <w:szCs w:val="20"/>
          <w:lang w:val="sl-SI"/>
        </w:rPr>
        <w:tab/>
        <w:t>5268923000</w:t>
      </w:r>
    </w:p>
    <w:p w14:paraId="581C111B" w14:textId="77777777" w:rsidR="00EE7388" w:rsidRPr="00123087" w:rsidRDefault="00EE7388" w:rsidP="00EE7388">
      <w:pPr>
        <w:spacing w:line="288" w:lineRule="auto"/>
        <w:jc w:val="both"/>
        <w:outlineLvl w:val="0"/>
        <w:rPr>
          <w:szCs w:val="20"/>
          <w:lang w:val="sl-SI"/>
        </w:rPr>
      </w:pPr>
      <w:r w:rsidRPr="00123087">
        <w:rPr>
          <w:szCs w:val="20"/>
          <w:lang w:val="sl-SI"/>
        </w:rPr>
        <w:tab/>
      </w:r>
      <w:r w:rsidRPr="00123087">
        <w:rPr>
          <w:szCs w:val="20"/>
          <w:lang w:val="sl-SI"/>
        </w:rPr>
        <w:tab/>
        <w:t>Št. TRR:</w:t>
      </w:r>
      <w:r w:rsidRPr="00123087">
        <w:rPr>
          <w:szCs w:val="20"/>
          <w:lang w:val="sl-SI"/>
        </w:rPr>
        <w:tab/>
        <w:t xml:space="preserve"> </w:t>
      </w:r>
      <w:r w:rsidRPr="00123087">
        <w:rPr>
          <w:szCs w:val="20"/>
          <w:lang w:val="sl-SI"/>
        </w:rPr>
        <w:tab/>
        <w:t>01100-6370191114</w:t>
      </w:r>
    </w:p>
    <w:p w14:paraId="47C92F58" w14:textId="77777777" w:rsidR="00EE7388" w:rsidRPr="00123087" w:rsidRDefault="00EE7388" w:rsidP="00EE7388">
      <w:pPr>
        <w:spacing w:line="288" w:lineRule="auto"/>
        <w:jc w:val="both"/>
        <w:outlineLvl w:val="0"/>
        <w:rPr>
          <w:szCs w:val="20"/>
          <w:lang w:val="sl-SI"/>
        </w:rPr>
      </w:pPr>
      <w:r w:rsidRPr="00123087">
        <w:rPr>
          <w:szCs w:val="20"/>
          <w:lang w:val="sl-SI"/>
        </w:rPr>
        <w:tab/>
      </w:r>
      <w:r w:rsidRPr="00123087">
        <w:rPr>
          <w:szCs w:val="20"/>
          <w:lang w:val="sl-SI"/>
        </w:rPr>
        <w:tab/>
        <w:t>Davčna št.:</w:t>
      </w:r>
      <w:r w:rsidRPr="00123087">
        <w:rPr>
          <w:szCs w:val="20"/>
          <w:lang w:val="sl-SI"/>
        </w:rPr>
        <w:tab/>
        <w:t xml:space="preserve"> </w:t>
      </w:r>
      <w:r w:rsidRPr="00123087">
        <w:rPr>
          <w:szCs w:val="20"/>
          <w:lang w:val="sl-SI"/>
        </w:rPr>
        <w:tab/>
        <w:t>47978457</w:t>
      </w:r>
    </w:p>
    <w:p w14:paraId="0C2A2A73" w14:textId="77777777" w:rsidR="00EE7388" w:rsidRPr="00123087" w:rsidRDefault="00EE7388" w:rsidP="00EE7388">
      <w:pPr>
        <w:spacing w:line="288" w:lineRule="auto"/>
        <w:jc w:val="both"/>
        <w:outlineLvl w:val="0"/>
        <w:rPr>
          <w:b/>
          <w:szCs w:val="20"/>
          <w:lang w:val="sl-SI"/>
        </w:rPr>
      </w:pPr>
      <w:r w:rsidRPr="00123087">
        <w:rPr>
          <w:b/>
          <w:szCs w:val="20"/>
          <w:lang w:val="sl-SI"/>
        </w:rPr>
        <w:t>in</w:t>
      </w:r>
    </w:p>
    <w:p w14:paraId="48AB2B55" w14:textId="77777777" w:rsidR="003A6168" w:rsidRDefault="003A6168" w:rsidP="00EE7388">
      <w:pPr>
        <w:spacing w:line="288" w:lineRule="auto"/>
        <w:jc w:val="both"/>
        <w:outlineLvl w:val="0"/>
        <w:rPr>
          <w:b/>
          <w:szCs w:val="20"/>
          <w:lang w:val="sl-SI"/>
        </w:rPr>
      </w:pPr>
    </w:p>
    <w:p w14:paraId="69AA4680" w14:textId="77777777" w:rsidR="00EE7388" w:rsidRPr="00123087" w:rsidRDefault="00EE7388" w:rsidP="00EE7388">
      <w:pPr>
        <w:spacing w:line="288" w:lineRule="auto"/>
        <w:jc w:val="both"/>
        <w:outlineLvl w:val="0"/>
        <w:rPr>
          <w:b/>
          <w:szCs w:val="20"/>
          <w:lang w:val="sl-SI"/>
        </w:rPr>
      </w:pPr>
      <w:r w:rsidRPr="00123087">
        <w:rPr>
          <w:b/>
          <w:szCs w:val="20"/>
          <w:lang w:val="sl-SI"/>
        </w:rPr>
        <w:t>DOBAVITELJ:</w:t>
      </w:r>
      <w:r w:rsidRPr="00123087">
        <w:rPr>
          <w:b/>
          <w:szCs w:val="20"/>
          <w:lang w:val="sl-SI"/>
        </w:rPr>
        <w:tab/>
        <w:t>_________________</w:t>
      </w:r>
    </w:p>
    <w:p w14:paraId="445F888C" w14:textId="77777777" w:rsidR="00EE7388" w:rsidRPr="00123087" w:rsidRDefault="00EE7388" w:rsidP="00EE7388">
      <w:pPr>
        <w:spacing w:line="288" w:lineRule="auto"/>
        <w:ind w:left="720" w:firstLine="720"/>
        <w:jc w:val="both"/>
        <w:outlineLvl w:val="0"/>
        <w:rPr>
          <w:szCs w:val="20"/>
          <w:lang w:val="sl-SI"/>
        </w:rPr>
      </w:pPr>
      <w:r w:rsidRPr="00123087">
        <w:rPr>
          <w:szCs w:val="20"/>
          <w:lang w:val="sl-SI"/>
        </w:rPr>
        <w:t>ki ga zastopa direktor _________________________</w:t>
      </w:r>
    </w:p>
    <w:p w14:paraId="200639DA" w14:textId="77777777" w:rsidR="00EE7388" w:rsidRPr="00123087" w:rsidRDefault="00EE7388" w:rsidP="00EE7388">
      <w:pPr>
        <w:spacing w:line="288" w:lineRule="auto"/>
        <w:ind w:left="720" w:firstLine="720"/>
        <w:jc w:val="both"/>
        <w:outlineLvl w:val="0"/>
        <w:rPr>
          <w:szCs w:val="20"/>
          <w:lang w:val="sl-SI"/>
        </w:rPr>
      </w:pPr>
    </w:p>
    <w:p w14:paraId="29E6359E" w14:textId="77777777" w:rsidR="00EE7388" w:rsidRPr="00123087" w:rsidRDefault="00EE7388" w:rsidP="00EE7388">
      <w:pPr>
        <w:spacing w:line="288" w:lineRule="auto"/>
        <w:ind w:left="720" w:firstLine="720"/>
        <w:jc w:val="both"/>
        <w:outlineLvl w:val="0"/>
        <w:rPr>
          <w:szCs w:val="20"/>
          <w:lang w:val="sl-SI"/>
        </w:rPr>
      </w:pPr>
      <w:r w:rsidRPr="00123087">
        <w:rPr>
          <w:szCs w:val="20"/>
          <w:lang w:val="sl-SI"/>
        </w:rPr>
        <w:t>Matična št.:</w:t>
      </w:r>
      <w:r w:rsidRPr="00123087">
        <w:rPr>
          <w:szCs w:val="20"/>
          <w:lang w:val="sl-SI"/>
        </w:rPr>
        <w:tab/>
      </w:r>
      <w:r w:rsidRPr="00123087">
        <w:rPr>
          <w:szCs w:val="20"/>
          <w:lang w:val="sl-SI"/>
        </w:rPr>
        <w:tab/>
        <w:t>______________</w:t>
      </w:r>
    </w:p>
    <w:p w14:paraId="7FA3A491" w14:textId="77777777" w:rsidR="00EE7388" w:rsidRPr="00123087" w:rsidRDefault="00EE7388" w:rsidP="00EE7388">
      <w:pPr>
        <w:spacing w:line="288" w:lineRule="auto"/>
        <w:ind w:left="720" w:firstLine="720"/>
        <w:jc w:val="both"/>
        <w:outlineLvl w:val="0"/>
        <w:rPr>
          <w:szCs w:val="20"/>
          <w:lang w:val="sl-SI"/>
        </w:rPr>
      </w:pPr>
      <w:r w:rsidRPr="00123087">
        <w:rPr>
          <w:szCs w:val="20"/>
          <w:lang w:val="sl-SI"/>
        </w:rPr>
        <w:t xml:space="preserve">Št. TRR: </w:t>
      </w:r>
      <w:r w:rsidRPr="00123087">
        <w:rPr>
          <w:szCs w:val="20"/>
          <w:lang w:val="sl-SI"/>
        </w:rPr>
        <w:tab/>
        <w:t xml:space="preserve"> </w:t>
      </w:r>
      <w:r w:rsidRPr="00123087">
        <w:rPr>
          <w:szCs w:val="20"/>
          <w:lang w:val="sl-SI"/>
        </w:rPr>
        <w:tab/>
        <w:t>__________________</w:t>
      </w:r>
    </w:p>
    <w:p w14:paraId="43ED5B64" w14:textId="77777777" w:rsidR="00EE7388" w:rsidRPr="00123087" w:rsidRDefault="00EE7388" w:rsidP="00EE7388">
      <w:pPr>
        <w:spacing w:line="288" w:lineRule="auto"/>
        <w:ind w:left="720" w:firstLine="720"/>
        <w:jc w:val="both"/>
        <w:outlineLvl w:val="0"/>
        <w:rPr>
          <w:szCs w:val="20"/>
          <w:lang w:val="sl-SI"/>
        </w:rPr>
      </w:pPr>
      <w:r w:rsidRPr="00123087">
        <w:rPr>
          <w:szCs w:val="20"/>
          <w:lang w:val="sl-SI"/>
        </w:rPr>
        <w:t xml:space="preserve">Identifikacijska št.: </w:t>
      </w:r>
      <w:r w:rsidRPr="00123087">
        <w:rPr>
          <w:szCs w:val="20"/>
          <w:lang w:val="sl-SI"/>
        </w:rPr>
        <w:tab/>
        <w:t>_____________________</w:t>
      </w:r>
    </w:p>
    <w:p w14:paraId="03D7E9F7" w14:textId="77777777" w:rsidR="00EE7388" w:rsidRPr="00123087" w:rsidRDefault="00EE7388" w:rsidP="00EE7388">
      <w:pPr>
        <w:spacing w:line="288" w:lineRule="auto"/>
        <w:jc w:val="both"/>
        <w:outlineLvl w:val="0"/>
        <w:rPr>
          <w:b/>
          <w:szCs w:val="20"/>
          <w:lang w:val="sl-SI"/>
        </w:rPr>
      </w:pPr>
    </w:p>
    <w:p w14:paraId="0D376C05" w14:textId="77777777" w:rsidR="00EE7388" w:rsidRPr="00123087" w:rsidRDefault="00EE7388" w:rsidP="00EE7388">
      <w:pPr>
        <w:spacing w:line="288" w:lineRule="auto"/>
        <w:outlineLvl w:val="0"/>
        <w:rPr>
          <w:szCs w:val="20"/>
          <w:lang w:val="sl-SI"/>
        </w:rPr>
      </w:pPr>
      <w:r w:rsidRPr="00123087">
        <w:rPr>
          <w:szCs w:val="20"/>
          <w:lang w:val="sl-SI"/>
        </w:rPr>
        <w:t>skleneta naslednjo</w:t>
      </w:r>
    </w:p>
    <w:p w14:paraId="2237B3A4" w14:textId="77777777" w:rsidR="00EE7388" w:rsidRPr="00C45858" w:rsidRDefault="00EE7388" w:rsidP="00EE7388">
      <w:pPr>
        <w:spacing w:line="288" w:lineRule="auto"/>
        <w:jc w:val="center"/>
        <w:outlineLvl w:val="0"/>
        <w:rPr>
          <w:szCs w:val="20"/>
          <w:lang w:val="sl-SI"/>
        </w:rPr>
      </w:pPr>
    </w:p>
    <w:p w14:paraId="4DF35A6B" w14:textId="77777777" w:rsidR="00EE7388" w:rsidRPr="00C45858" w:rsidRDefault="00EE7388" w:rsidP="00EE7388">
      <w:pPr>
        <w:spacing w:line="288" w:lineRule="auto"/>
        <w:jc w:val="center"/>
        <w:outlineLvl w:val="0"/>
        <w:rPr>
          <w:szCs w:val="20"/>
          <w:lang w:val="sl-SI"/>
        </w:rPr>
      </w:pPr>
    </w:p>
    <w:p w14:paraId="0BE08B6C" w14:textId="77777777" w:rsidR="00557572" w:rsidRDefault="00C45858" w:rsidP="00CD7088">
      <w:pPr>
        <w:spacing w:line="288" w:lineRule="auto"/>
        <w:jc w:val="center"/>
        <w:rPr>
          <w:b/>
          <w:szCs w:val="20"/>
          <w:lang w:val="sl-SI"/>
        </w:rPr>
      </w:pPr>
      <w:r w:rsidRPr="00C45858">
        <w:rPr>
          <w:b/>
          <w:szCs w:val="20"/>
          <w:lang w:val="sl-SI"/>
        </w:rPr>
        <w:t xml:space="preserve">POGODBO ZA NAKUP </w:t>
      </w:r>
      <w:r w:rsidR="00CD7088" w:rsidRPr="00CD7088">
        <w:rPr>
          <w:b/>
          <w:szCs w:val="20"/>
          <w:lang w:val="sl-SI"/>
        </w:rPr>
        <w:t xml:space="preserve">EURO BOX PALET IN </w:t>
      </w:r>
      <w:proofErr w:type="spellStart"/>
      <w:r w:rsidR="00CD7088" w:rsidRPr="00CD7088">
        <w:rPr>
          <w:b/>
          <w:szCs w:val="20"/>
          <w:lang w:val="sl-SI"/>
        </w:rPr>
        <w:t>MREŽASTI</w:t>
      </w:r>
      <w:r w:rsidR="00CD7088">
        <w:rPr>
          <w:b/>
          <w:szCs w:val="20"/>
          <w:lang w:val="sl-SI"/>
        </w:rPr>
        <w:t>h</w:t>
      </w:r>
      <w:proofErr w:type="spellEnd"/>
      <w:r w:rsidR="00CD7088" w:rsidRPr="00CD7088">
        <w:rPr>
          <w:b/>
          <w:szCs w:val="20"/>
          <w:lang w:val="sl-SI"/>
        </w:rPr>
        <w:t xml:space="preserve"> </w:t>
      </w:r>
      <w:proofErr w:type="spellStart"/>
      <w:r w:rsidR="00CD7088" w:rsidRPr="00CD7088">
        <w:rPr>
          <w:b/>
          <w:szCs w:val="20"/>
          <w:lang w:val="sl-SI"/>
        </w:rPr>
        <w:t>KOVINSKI</w:t>
      </w:r>
      <w:r w:rsidR="00CD7088">
        <w:rPr>
          <w:b/>
          <w:szCs w:val="20"/>
          <w:lang w:val="sl-SI"/>
        </w:rPr>
        <w:t>h</w:t>
      </w:r>
      <w:proofErr w:type="spellEnd"/>
      <w:r w:rsidR="00CD7088" w:rsidRPr="00CD7088">
        <w:rPr>
          <w:b/>
          <w:szCs w:val="20"/>
          <w:lang w:val="sl-SI"/>
        </w:rPr>
        <w:t xml:space="preserve"> </w:t>
      </w:r>
      <w:proofErr w:type="spellStart"/>
      <w:r w:rsidR="00CD7088" w:rsidRPr="00CD7088">
        <w:rPr>
          <w:b/>
          <w:szCs w:val="20"/>
          <w:lang w:val="sl-SI"/>
        </w:rPr>
        <w:t>ZABOJ</w:t>
      </w:r>
      <w:r w:rsidR="00CD7088">
        <w:rPr>
          <w:b/>
          <w:szCs w:val="20"/>
          <w:lang w:val="sl-SI"/>
        </w:rPr>
        <w:t>ev</w:t>
      </w:r>
      <w:proofErr w:type="spellEnd"/>
    </w:p>
    <w:p w14:paraId="40516BD3" w14:textId="77777777" w:rsidR="00077948" w:rsidRPr="00C45858" w:rsidRDefault="00077948" w:rsidP="00077948">
      <w:pPr>
        <w:spacing w:line="288" w:lineRule="auto"/>
        <w:jc w:val="both"/>
        <w:rPr>
          <w:szCs w:val="20"/>
          <w:lang w:val="sl-SI"/>
        </w:rPr>
      </w:pPr>
    </w:p>
    <w:p w14:paraId="0EA26355" w14:textId="77777777" w:rsidR="00EE7388" w:rsidRPr="0000117E" w:rsidRDefault="00EE7388" w:rsidP="00E01C6A">
      <w:pPr>
        <w:spacing w:line="288" w:lineRule="auto"/>
        <w:outlineLvl w:val="0"/>
        <w:rPr>
          <w:b/>
          <w:color w:val="FF0000"/>
          <w:szCs w:val="20"/>
          <w:highlight w:val="yellow"/>
          <w:lang w:val="sl-SI"/>
        </w:rPr>
      </w:pPr>
    </w:p>
    <w:p w14:paraId="06C97A04" w14:textId="77777777" w:rsidR="00E01C6A" w:rsidRPr="00C45858" w:rsidRDefault="00E01C6A" w:rsidP="00E01C6A">
      <w:pPr>
        <w:ind w:left="1418" w:hanging="1418"/>
        <w:jc w:val="both"/>
        <w:rPr>
          <w:b/>
          <w:lang w:val="sl-SI"/>
        </w:rPr>
      </w:pPr>
      <w:r w:rsidRPr="00C45858">
        <w:rPr>
          <w:b/>
          <w:bCs/>
          <w:iCs/>
          <w:lang w:val="sl-SI"/>
        </w:rPr>
        <w:t>Uvodna določba</w:t>
      </w:r>
    </w:p>
    <w:p w14:paraId="7A5A9F86" w14:textId="77777777" w:rsidR="00E01C6A" w:rsidRPr="00C45858" w:rsidRDefault="00E01C6A" w:rsidP="00E01C6A">
      <w:pPr>
        <w:ind w:left="1418" w:hanging="1418"/>
        <w:jc w:val="center"/>
        <w:rPr>
          <w:lang w:val="sl-SI"/>
        </w:rPr>
      </w:pPr>
      <w:r w:rsidRPr="00C45858">
        <w:rPr>
          <w:lang w:val="sl-SI"/>
        </w:rPr>
        <w:t>1. člen</w:t>
      </w:r>
    </w:p>
    <w:p w14:paraId="01A6E11A" w14:textId="77777777" w:rsidR="00E01C6A" w:rsidRPr="0000117E" w:rsidRDefault="00E01C6A" w:rsidP="00E01C6A">
      <w:pPr>
        <w:jc w:val="both"/>
        <w:rPr>
          <w:highlight w:val="yellow"/>
          <w:lang w:val="sl-SI"/>
        </w:rPr>
      </w:pPr>
    </w:p>
    <w:p w14:paraId="7A165B03" w14:textId="77777777" w:rsidR="00E01C6A" w:rsidRPr="00C45858" w:rsidRDefault="00E01C6A" w:rsidP="00E01C6A">
      <w:pPr>
        <w:spacing w:line="288" w:lineRule="auto"/>
        <w:jc w:val="both"/>
        <w:rPr>
          <w:iCs/>
          <w:szCs w:val="20"/>
          <w:lang w:val="sl-SI"/>
        </w:rPr>
      </w:pPr>
      <w:r w:rsidRPr="00C45858">
        <w:rPr>
          <w:lang w:val="sl-SI"/>
        </w:rPr>
        <w:t>Pogodbeni stranki skleneta pogodbo na podlagi izvedenega postopka javnega naroč</w:t>
      </w:r>
      <w:r w:rsidR="003652AC" w:rsidRPr="00C45858">
        <w:rPr>
          <w:lang w:val="sl-SI"/>
        </w:rPr>
        <w:t>ila nižje</w:t>
      </w:r>
      <w:r w:rsidR="00557572">
        <w:rPr>
          <w:lang w:val="sl-SI"/>
        </w:rPr>
        <w:t xml:space="preserve"> vrednosti MORS </w:t>
      </w:r>
      <w:r w:rsidR="00CD7088">
        <w:rPr>
          <w:lang w:val="sl-SI"/>
        </w:rPr>
        <w:t>343</w:t>
      </w:r>
      <w:r w:rsidR="00557572">
        <w:rPr>
          <w:lang w:val="sl-SI"/>
        </w:rPr>
        <w:t>/2022</w:t>
      </w:r>
      <w:r w:rsidRPr="00C45858">
        <w:rPr>
          <w:lang w:val="sl-SI"/>
        </w:rPr>
        <w:t>-JNNV</w:t>
      </w:r>
      <w:r w:rsidR="00CD7088">
        <w:rPr>
          <w:lang w:val="sl-SI"/>
        </w:rPr>
        <w:t>, E</w:t>
      </w:r>
      <w:r w:rsidR="00CD7088" w:rsidRPr="00CD7088">
        <w:rPr>
          <w:lang w:val="sl-SI"/>
        </w:rPr>
        <w:t xml:space="preserve">uro </w:t>
      </w:r>
      <w:proofErr w:type="spellStart"/>
      <w:r w:rsidR="00CD7088" w:rsidRPr="00CD7088">
        <w:rPr>
          <w:lang w:val="sl-SI"/>
        </w:rPr>
        <w:t>box</w:t>
      </w:r>
      <w:proofErr w:type="spellEnd"/>
      <w:r w:rsidR="00CD7088" w:rsidRPr="00CD7088">
        <w:rPr>
          <w:lang w:val="sl-SI"/>
        </w:rPr>
        <w:t xml:space="preserve"> palete in mrežasti kovinski zaboji</w:t>
      </w:r>
      <w:r w:rsidRPr="00C45858">
        <w:rPr>
          <w:iCs/>
          <w:szCs w:val="20"/>
          <w:lang w:val="sl-SI"/>
        </w:rPr>
        <w:t>.</w:t>
      </w:r>
      <w:r w:rsidRPr="00C45858">
        <w:rPr>
          <w:lang w:val="sl-SI"/>
        </w:rPr>
        <w:t xml:space="preserve"> </w:t>
      </w:r>
    </w:p>
    <w:p w14:paraId="46AE879D" w14:textId="77777777" w:rsidR="00E01C6A" w:rsidRDefault="00E01C6A" w:rsidP="00E01C6A">
      <w:pPr>
        <w:tabs>
          <w:tab w:val="left" w:pos="6237"/>
        </w:tabs>
        <w:spacing w:line="288" w:lineRule="auto"/>
        <w:jc w:val="both"/>
        <w:rPr>
          <w:lang w:val="sl-SI"/>
        </w:rPr>
      </w:pPr>
    </w:p>
    <w:p w14:paraId="30956B47" w14:textId="77777777" w:rsidR="00CD7088" w:rsidRPr="00C45858" w:rsidRDefault="00CD7088" w:rsidP="00E01C6A">
      <w:pPr>
        <w:tabs>
          <w:tab w:val="left" w:pos="6237"/>
        </w:tabs>
        <w:spacing w:line="288" w:lineRule="auto"/>
        <w:jc w:val="both"/>
        <w:rPr>
          <w:lang w:val="sl-SI"/>
        </w:rPr>
      </w:pPr>
    </w:p>
    <w:p w14:paraId="6F414314" w14:textId="77777777" w:rsidR="00E01C6A" w:rsidRPr="00C45858" w:rsidRDefault="00E01C6A" w:rsidP="00E01C6A">
      <w:pPr>
        <w:jc w:val="both"/>
        <w:rPr>
          <w:b/>
          <w:lang w:val="sl-SI"/>
        </w:rPr>
      </w:pPr>
      <w:r w:rsidRPr="00C45858">
        <w:rPr>
          <w:b/>
          <w:bCs/>
          <w:iCs/>
          <w:lang w:val="sl-SI"/>
        </w:rPr>
        <w:t>Predmet pogodbe</w:t>
      </w:r>
    </w:p>
    <w:p w14:paraId="35B750A0" w14:textId="77777777" w:rsidR="00E01C6A" w:rsidRPr="00C45858" w:rsidRDefault="00E01C6A" w:rsidP="00E01C6A">
      <w:pPr>
        <w:jc w:val="center"/>
        <w:rPr>
          <w:lang w:val="sl-SI"/>
        </w:rPr>
      </w:pPr>
      <w:r w:rsidRPr="00C45858">
        <w:rPr>
          <w:lang w:val="sl-SI"/>
        </w:rPr>
        <w:t>2. člen</w:t>
      </w:r>
    </w:p>
    <w:p w14:paraId="549CD56D" w14:textId="77777777" w:rsidR="00E01C6A" w:rsidRPr="00C45858" w:rsidRDefault="00E01C6A" w:rsidP="00E01C6A">
      <w:pPr>
        <w:jc w:val="both"/>
        <w:rPr>
          <w:lang w:val="sl-SI"/>
        </w:rPr>
      </w:pPr>
    </w:p>
    <w:p w14:paraId="1FB4A57E" w14:textId="77777777" w:rsidR="00E01C6A" w:rsidRPr="00C45858" w:rsidRDefault="00E01C6A" w:rsidP="00E01C6A">
      <w:pPr>
        <w:spacing w:line="288" w:lineRule="auto"/>
        <w:jc w:val="both"/>
        <w:rPr>
          <w:iCs/>
          <w:szCs w:val="20"/>
          <w:lang w:val="sl-SI"/>
        </w:rPr>
      </w:pPr>
      <w:r w:rsidRPr="00C45858">
        <w:rPr>
          <w:lang w:val="sl-SI"/>
        </w:rPr>
        <w:t xml:space="preserve">Predmet pogodbe je </w:t>
      </w:r>
      <w:r w:rsidR="006117DA">
        <w:rPr>
          <w:lang w:val="sl-SI"/>
        </w:rPr>
        <w:t xml:space="preserve">nakup </w:t>
      </w:r>
      <w:r w:rsidR="00CD7088" w:rsidRPr="00CD7088">
        <w:rPr>
          <w:lang w:val="sl-SI"/>
        </w:rPr>
        <w:t xml:space="preserve">euro </w:t>
      </w:r>
      <w:proofErr w:type="spellStart"/>
      <w:r w:rsidR="00CD7088" w:rsidRPr="00CD7088">
        <w:rPr>
          <w:lang w:val="sl-SI"/>
        </w:rPr>
        <w:t>box</w:t>
      </w:r>
      <w:proofErr w:type="spellEnd"/>
      <w:r w:rsidR="00CD7088" w:rsidRPr="00CD7088">
        <w:rPr>
          <w:lang w:val="sl-SI"/>
        </w:rPr>
        <w:t xml:space="preserve"> palet in mrežasti</w:t>
      </w:r>
      <w:r w:rsidR="00CD7088">
        <w:rPr>
          <w:lang w:val="sl-SI"/>
        </w:rPr>
        <w:t>h</w:t>
      </w:r>
      <w:r w:rsidR="00CD7088" w:rsidRPr="00CD7088">
        <w:rPr>
          <w:lang w:val="sl-SI"/>
        </w:rPr>
        <w:t xml:space="preserve"> kovinski</w:t>
      </w:r>
      <w:r w:rsidR="00CD7088">
        <w:rPr>
          <w:lang w:val="sl-SI"/>
        </w:rPr>
        <w:t>h</w:t>
      </w:r>
      <w:r w:rsidR="00CD7088" w:rsidRPr="00CD7088">
        <w:rPr>
          <w:lang w:val="sl-SI"/>
        </w:rPr>
        <w:t xml:space="preserve"> zaboj</w:t>
      </w:r>
      <w:r w:rsidR="00CD7088">
        <w:rPr>
          <w:lang w:val="sl-SI"/>
        </w:rPr>
        <w:t>ev</w:t>
      </w:r>
      <w:r w:rsidR="00CD7088" w:rsidRPr="00CD7088">
        <w:rPr>
          <w:lang w:val="sl-SI"/>
        </w:rPr>
        <w:t xml:space="preserve"> </w:t>
      </w:r>
      <w:r w:rsidRPr="00C45858">
        <w:rPr>
          <w:iCs/>
          <w:szCs w:val="20"/>
          <w:lang w:val="sl-SI"/>
        </w:rPr>
        <w:t>(v nadaljevanju: blago)</w:t>
      </w:r>
      <w:r w:rsidRPr="00C45858">
        <w:rPr>
          <w:lang w:val="sl-SI"/>
        </w:rPr>
        <w:t>,</w:t>
      </w:r>
      <w:r w:rsidR="006117DA">
        <w:rPr>
          <w:lang w:val="sl-SI"/>
        </w:rPr>
        <w:t xml:space="preserve"> </w:t>
      </w:r>
      <w:r w:rsidRPr="00C45858">
        <w:rPr>
          <w:lang w:val="sl-SI"/>
        </w:rPr>
        <w:t>kot izhaja iz predmeta naročila in ponudbe št.___________________, z dne_____________, ki je sestavni del te pogodbe.</w:t>
      </w:r>
    </w:p>
    <w:p w14:paraId="703DA604" w14:textId="77777777" w:rsidR="003A6168" w:rsidRDefault="003A6168" w:rsidP="00CD7088">
      <w:pPr>
        <w:spacing w:line="288" w:lineRule="auto"/>
        <w:jc w:val="both"/>
        <w:rPr>
          <w:b/>
          <w:szCs w:val="20"/>
          <w:lang w:val="sl-SI"/>
        </w:rPr>
      </w:pPr>
    </w:p>
    <w:p w14:paraId="0816E017" w14:textId="77777777" w:rsidR="00CD7088" w:rsidRDefault="00CD7088" w:rsidP="00CD7088">
      <w:pPr>
        <w:spacing w:line="288" w:lineRule="auto"/>
        <w:jc w:val="both"/>
        <w:rPr>
          <w:b/>
          <w:szCs w:val="20"/>
          <w:lang w:val="sl-SI"/>
        </w:rPr>
      </w:pPr>
    </w:p>
    <w:p w14:paraId="709F96EA" w14:textId="77777777" w:rsidR="007414E7" w:rsidRPr="00C45858" w:rsidRDefault="007414E7" w:rsidP="007414E7">
      <w:pPr>
        <w:spacing w:line="288" w:lineRule="auto"/>
        <w:ind w:left="284" w:hanging="284"/>
        <w:jc w:val="both"/>
        <w:rPr>
          <w:b/>
          <w:szCs w:val="20"/>
          <w:lang w:val="sl-SI"/>
        </w:rPr>
      </w:pPr>
      <w:r w:rsidRPr="00C45858">
        <w:rPr>
          <w:b/>
          <w:szCs w:val="20"/>
          <w:lang w:val="sl-SI"/>
        </w:rPr>
        <w:t xml:space="preserve">Vrednost pogodbe, cene, rok in kraj dobave </w:t>
      </w:r>
    </w:p>
    <w:p w14:paraId="356D7091" w14:textId="77777777" w:rsidR="00E01C6A" w:rsidRPr="003C5035" w:rsidRDefault="00E01C6A" w:rsidP="00E01C6A">
      <w:pPr>
        <w:jc w:val="center"/>
        <w:rPr>
          <w:lang w:val="sl-SI"/>
        </w:rPr>
      </w:pPr>
      <w:r w:rsidRPr="003C5035">
        <w:rPr>
          <w:lang w:val="sl-SI"/>
        </w:rPr>
        <w:t>3. člen</w:t>
      </w:r>
    </w:p>
    <w:p w14:paraId="42843155" w14:textId="77777777" w:rsidR="00E01C6A" w:rsidRPr="0000117E" w:rsidRDefault="00E01C6A" w:rsidP="00E01C6A">
      <w:pPr>
        <w:jc w:val="both"/>
        <w:rPr>
          <w:highlight w:val="yellow"/>
          <w:lang w:val="sl-SI" w:eastAsia="sl-SI"/>
        </w:rPr>
      </w:pPr>
    </w:p>
    <w:p w14:paraId="64656EBB" w14:textId="77777777" w:rsidR="00E01C6A" w:rsidRPr="003C5035" w:rsidRDefault="00E01C6A" w:rsidP="00E01C6A">
      <w:pPr>
        <w:spacing w:line="288" w:lineRule="auto"/>
        <w:jc w:val="both"/>
        <w:rPr>
          <w:lang w:val="sl-SI"/>
        </w:rPr>
      </w:pPr>
      <w:r w:rsidRPr="003C5035">
        <w:rPr>
          <w:lang w:val="sl-SI"/>
        </w:rPr>
        <w:t>Dobavitelj bo naročniku dobavil blago po ceni:</w:t>
      </w:r>
    </w:p>
    <w:p w14:paraId="2255E882" w14:textId="77777777" w:rsidR="00E01C6A" w:rsidRPr="003C5035" w:rsidRDefault="00E01C6A" w:rsidP="00E01C6A">
      <w:pPr>
        <w:spacing w:line="288" w:lineRule="auto"/>
        <w:jc w:val="both"/>
        <w:rPr>
          <w:lang w:val="sl-SI"/>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3E1B62" w14:paraId="0A450AE1" w14:textId="77777777" w:rsidTr="00E51A62">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C57E45" w14:textId="77777777" w:rsidR="00E01C6A" w:rsidRPr="003C5035" w:rsidRDefault="00E01C6A" w:rsidP="00F04B1F">
            <w:pPr>
              <w:spacing w:line="288" w:lineRule="auto"/>
              <w:jc w:val="center"/>
              <w:rPr>
                <w:b/>
                <w:szCs w:val="20"/>
                <w:lang w:val="sl-SI"/>
              </w:rPr>
            </w:pPr>
            <w:r w:rsidRPr="003C5035">
              <w:rPr>
                <w:b/>
                <w:szCs w:val="20"/>
                <w:lang w:val="sl-SI"/>
              </w:rPr>
              <w:t>Z.Š.</w:t>
            </w:r>
          </w:p>
        </w:tc>
        <w:tc>
          <w:tcPr>
            <w:tcW w:w="28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89FC00" w14:textId="77777777" w:rsidR="00E01C6A" w:rsidRPr="003C5035" w:rsidRDefault="00E01C6A" w:rsidP="00F04B1F">
            <w:pPr>
              <w:spacing w:line="288" w:lineRule="auto"/>
              <w:jc w:val="center"/>
              <w:rPr>
                <w:b/>
                <w:szCs w:val="20"/>
                <w:lang w:val="sl-SI"/>
              </w:rPr>
            </w:pPr>
            <w:r w:rsidRPr="003C5035">
              <w:rPr>
                <w:b/>
                <w:snapToGrid w:val="0"/>
                <w:szCs w:val="20"/>
                <w:lang w:val="sl-SI"/>
              </w:rPr>
              <w:t>BLAGO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956B29" w14:textId="77777777" w:rsidR="00E01C6A" w:rsidRPr="003C5035" w:rsidRDefault="00E01C6A" w:rsidP="00F04B1F">
            <w:pPr>
              <w:spacing w:line="288" w:lineRule="auto"/>
              <w:jc w:val="center"/>
              <w:rPr>
                <w:b/>
                <w:szCs w:val="20"/>
                <w:lang w:val="sl-SI"/>
              </w:rPr>
            </w:pPr>
            <w:r w:rsidRPr="003C5035">
              <w:rPr>
                <w:b/>
                <w:szCs w:val="20"/>
                <w:lang w:val="sl-SI"/>
              </w:rPr>
              <w:t>M.E.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63CD198" w14:textId="77777777" w:rsidR="00E01C6A" w:rsidRPr="003C5035" w:rsidRDefault="00E01C6A" w:rsidP="00F04B1F">
            <w:pPr>
              <w:spacing w:line="288" w:lineRule="auto"/>
              <w:jc w:val="center"/>
              <w:rPr>
                <w:b/>
                <w:szCs w:val="20"/>
                <w:lang w:val="sl-SI"/>
              </w:rPr>
            </w:pPr>
            <w:r w:rsidRPr="003C5035">
              <w:rPr>
                <w:b/>
                <w:szCs w:val="20"/>
                <w:lang w:val="sl-SI"/>
              </w:rPr>
              <w:t>Količina</w:t>
            </w:r>
          </w:p>
          <w:p w14:paraId="76419BEB" w14:textId="77777777" w:rsidR="00E01C6A" w:rsidRPr="003C5035" w:rsidRDefault="00E01C6A" w:rsidP="00F04B1F">
            <w:pPr>
              <w:spacing w:line="288" w:lineRule="auto"/>
              <w:jc w:val="center"/>
              <w:rPr>
                <w:b/>
                <w:szCs w:val="20"/>
                <w:lang w:val="sl-SI"/>
              </w:rPr>
            </w:pPr>
            <w:r w:rsidRPr="003C5035">
              <w:rPr>
                <w:b/>
                <w:szCs w:val="20"/>
                <w:lang w:val="sl-SI"/>
              </w:rPr>
              <w:t>(kos)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4E076F32" w14:textId="77777777" w:rsidR="00E01C6A" w:rsidRPr="003C5035" w:rsidRDefault="00E01C6A" w:rsidP="00F04B1F">
            <w:pPr>
              <w:spacing w:line="288" w:lineRule="auto"/>
              <w:jc w:val="center"/>
              <w:rPr>
                <w:b/>
                <w:szCs w:val="20"/>
                <w:lang w:val="sl-SI"/>
              </w:rPr>
            </w:pPr>
            <w:r w:rsidRPr="003C5035">
              <w:rPr>
                <w:b/>
                <w:szCs w:val="20"/>
                <w:lang w:val="sl-SI"/>
              </w:rPr>
              <w:t xml:space="preserve">Cena/ME </w:t>
            </w:r>
          </w:p>
          <w:p w14:paraId="0E41AF81" w14:textId="77777777" w:rsidR="00E01C6A" w:rsidRPr="003C5035" w:rsidRDefault="00E01C6A" w:rsidP="00F04B1F">
            <w:pPr>
              <w:spacing w:line="288" w:lineRule="auto"/>
              <w:jc w:val="center"/>
              <w:rPr>
                <w:b/>
                <w:szCs w:val="20"/>
                <w:lang w:val="sl-SI"/>
              </w:rPr>
            </w:pPr>
            <w:r w:rsidRPr="003C5035">
              <w:rPr>
                <w:b/>
                <w:szCs w:val="20"/>
                <w:lang w:val="sl-SI"/>
              </w:rPr>
              <w:t>brez DDV</w:t>
            </w:r>
          </w:p>
          <w:p w14:paraId="08F68F47" w14:textId="77777777" w:rsidR="00E01C6A" w:rsidRPr="003C5035" w:rsidRDefault="00E01C6A" w:rsidP="00F04B1F">
            <w:pPr>
              <w:spacing w:line="288" w:lineRule="auto"/>
              <w:jc w:val="center"/>
              <w:rPr>
                <w:b/>
                <w:szCs w:val="20"/>
                <w:lang w:val="sl-SI"/>
              </w:rPr>
            </w:pPr>
            <w:r w:rsidRPr="003C5035">
              <w:rPr>
                <w:b/>
                <w:szCs w:val="20"/>
                <w:lang w:val="sl-SI"/>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75E35F19" w14:textId="77777777" w:rsidR="00E01C6A" w:rsidRPr="003C5035" w:rsidRDefault="00E01C6A" w:rsidP="00F04B1F">
            <w:pPr>
              <w:spacing w:line="288" w:lineRule="auto"/>
              <w:jc w:val="center"/>
              <w:rPr>
                <w:b/>
                <w:szCs w:val="20"/>
                <w:lang w:val="sl-SI"/>
              </w:rPr>
            </w:pPr>
            <w:r w:rsidRPr="003C5035">
              <w:rPr>
                <w:b/>
                <w:szCs w:val="20"/>
                <w:lang w:val="sl-SI"/>
              </w:rPr>
              <w:t xml:space="preserve">DDV/ME </w:t>
            </w:r>
          </w:p>
          <w:p w14:paraId="2EC426C9" w14:textId="77777777" w:rsidR="00E01C6A" w:rsidRPr="003C5035" w:rsidRDefault="00E01C6A" w:rsidP="00F04B1F">
            <w:pPr>
              <w:spacing w:line="288" w:lineRule="auto"/>
              <w:jc w:val="center"/>
              <w:rPr>
                <w:b/>
                <w:szCs w:val="20"/>
                <w:lang w:val="sl-SI"/>
              </w:rPr>
            </w:pPr>
            <w:r w:rsidRPr="003C5035">
              <w:rPr>
                <w:b/>
                <w:szCs w:val="20"/>
                <w:lang w:val="sl-SI"/>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9D9D9"/>
            <w:hideMark/>
          </w:tcPr>
          <w:p w14:paraId="3610CBA8" w14:textId="77777777" w:rsidR="00E01C6A" w:rsidRPr="003C5035" w:rsidRDefault="00E01C6A" w:rsidP="00F04B1F">
            <w:pPr>
              <w:spacing w:line="288" w:lineRule="auto"/>
              <w:jc w:val="center"/>
              <w:rPr>
                <w:b/>
                <w:szCs w:val="20"/>
                <w:lang w:val="sl-SI"/>
              </w:rPr>
            </w:pPr>
            <w:r w:rsidRPr="003C5035">
              <w:rPr>
                <w:b/>
                <w:szCs w:val="20"/>
                <w:lang w:val="sl-SI"/>
              </w:rPr>
              <w:t>Cena/ME</w:t>
            </w:r>
          </w:p>
          <w:p w14:paraId="3D61AF51" w14:textId="77777777" w:rsidR="00E01C6A" w:rsidRPr="003C5035" w:rsidRDefault="00E01C6A" w:rsidP="00F04B1F">
            <w:pPr>
              <w:spacing w:line="288" w:lineRule="auto"/>
              <w:jc w:val="center"/>
              <w:rPr>
                <w:b/>
                <w:szCs w:val="20"/>
                <w:lang w:val="sl-SI"/>
              </w:rPr>
            </w:pPr>
            <w:r w:rsidRPr="003C5035">
              <w:rPr>
                <w:b/>
                <w:szCs w:val="20"/>
                <w:lang w:val="sl-SI"/>
              </w:rPr>
              <w:t xml:space="preserve"> z DDV </w:t>
            </w:r>
          </w:p>
          <w:p w14:paraId="678F949C" w14:textId="77777777" w:rsidR="00E01C6A" w:rsidRPr="003C5035" w:rsidRDefault="00E01C6A" w:rsidP="00F04B1F">
            <w:pPr>
              <w:spacing w:line="288" w:lineRule="auto"/>
              <w:jc w:val="center"/>
              <w:rPr>
                <w:b/>
                <w:szCs w:val="20"/>
                <w:lang w:val="sl-SI"/>
              </w:rPr>
            </w:pPr>
            <w:r w:rsidRPr="003C5035">
              <w:rPr>
                <w:b/>
                <w:szCs w:val="20"/>
                <w:lang w:val="sl-SI"/>
              </w:rPr>
              <w:t>v EUR</w:t>
            </w:r>
          </w:p>
        </w:tc>
      </w:tr>
      <w:tr w:rsidR="003E1B62" w14:paraId="269E3932" w14:textId="77777777" w:rsidTr="00E51A62">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F03ED" w14:textId="77777777" w:rsidR="00E01C6A" w:rsidRPr="003C5035" w:rsidRDefault="00E01C6A" w:rsidP="00F04B1F">
            <w:pPr>
              <w:spacing w:line="288" w:lineRule="auto"/>
              <w:jc w:val="center"/>
              <w:rPr>
                <w:b/>
                <w:szCs w:val="20"/>
                <w:lang w:val="sl-SI"/>
              </w:rPr>
            </w:pPr>
            <w:r w:rsidRPr="003C5035">
              <w:rPr>
                <w:b/>
                <w:szCs w:val="20"/>
                <w:lang w:val="sl-SI"/>
              </w:rPr>
              <w:t>1</w:t>
            </w:r>
          </w:p>
        </w:tc>
        <w:tc>
          <w:tcPr>
            <w:tcW w:w="2830" w:type="dxa"/>
            <w:tcBorders>
              <w:top w:val="single" w:sz="4" w:space="0" w:color="auto"/>
              <w:left w:val="single" w:sz="4" w:space="0" w:color="auto"/>
              <w:bottom w:val="single" w:sz="4" w:space="0" w:color="auto"/>
              <w:right w:val="single" w:sz="4" w:space="0" w:color="auto"/>
            </w:tcBorders>
            <w:shd w:val="clear" w:color="auto" w:fill="F2F2F2"/>
            <w:hideMark/>
          </w:tcPr>
          <w:p w14:paraId="5C0658B0" w14:textId="77777777" w:rsidR="00E01C6A" w:rsidRPr="003C5035" w:rsidRDefault="00E01C6A" w:rsidP="00F04B1F">
            <w:pPr>
              <w:spacing w:line="288" w:lineRule="auto"/>
              <w:jc w:val="center"/>
              <w:rPr>
                <w:b/>
                <w:szCs w:val="20"/>
                <w:lang w:val="sl-SI"/>
              </w:rPr>
            </w:pPr>
            <w:r w:rsidRPr="003C5035">
              <w:rPr>
                <w:b/>
                <w:szCs w:val="20"/>
                <w:lang w:val="sl-SI"/>
              </w:rPr>
              <w:t>2</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7A853D9D" w14:textId="77777777" w:rsidR="00E01C6A" w:rsidRPr="003C5035" w:rsidRDefault="00E01C6A" w:rsidP="00F04B1F">
            <w:pPr>
              <w:spacing w:line="288" w:lineRule="auto"/>
              <w:jc w:val="center"/>
              <w:rPr>
                <w:b/>
                <w:szCs w:val="20"/>
                <w:lang w:val="sl-SI"/>
              </w:rPr>
            </w:pPr>
            <w:r w:rsidRPr="003C5035">
              <w:rPr>
                <w:b/>
                <w:szCs w:val="20"/>
                <w:lang w:val="sl-SI"/>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4999C88" w14:textId="77777777" w:rsidR="00E01C6A" w:rsidRPr="003C5035" w:rsidRDefault="00E01C6A" w:rsidP="00F04B1F">
            <w:pPr>
              <w:spacing w:line="288" w:lineRule="auto"/>
              <w:jc w:val="center"/>
              <w:rPr>
                <w:b/>
                <w:bCs/>
                <w:color w:val="000000"/>
                <w:szCs w:val="20"/>
                <w:lang w:val="sl-SI" w:eastAsia="sl-SI"/>
              </w:rPr>
            </w:pPr>
            <w:r w:rsidRPr="003C5035">
              <w:rPr>
                <w:b/>
                <w:bCs/>
                <w:color w:val="000000"/>
                <w:szCs w:val="20"/>
                <w:lang w:val="sl-SI"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7416E7D8" w14:textId="77777777" w:rsidR="00E01C6A" w:rsidRPr="003C5035" w:rsidRDefault="00E01C6A" w:rsidP="00F04B1F">
            <w:pPr>
              <w:spacing w:line="288" w:lineRule="auto"/>
              <w:jc w:val="center"/>
              <w:rPr>
                <w:b/>
                <w:szCs w:val="20"/>
                <w:lang w:val="sl-SI"/>
              </w:rPr>
            </w:pPr>
            <w:r w:rsidRPr="003C5035">
              <w:rPr>
                <w:b/>
                <w:szCs w:val="20"/>
                <w:lang w:val="sl-SI"/>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2DC92C87" w14:textId="77777777" w:rsidR="00E01C6A" w:rsidRPr="003C5035" w:rsidRDefault="00E01C6A" w:rsidP="00F04B1F">
            <w:pPr>
              <w:spacing w:line="288" w:lineRule="auto"/>
              <w:jc w:val="center"/>
              <w:rPr>
                <w:b/>
                <w:szCs w:val="20"/>
                <w:lang w:val="sl-SI"/>
              </w:rPr>
            </w:pPr>
            <w:r w:rsidRPr="003C5035">
              <w:rPr>
                <w:b/>
                <w:szCs w:val="20"/>
                <w:lang w:val="sl-SI"/>
              </w:rPr>
              <w:t>6</w:t>
            </w:r>
          </w:p>
        </w:tc>
        <w:tc>
          <w:tcPr>
            <w:tcW w:w="1279" w:type="dxa"/>
            <w:tcBorders>
              <w:top w:val="single" w:sz="4" w:space="0" w:color="auto"/>
              <w:left w:val="single" w:sz="4" w:space="0" w:color="auto"/>
              <w:bottom w:val="single" w:sz="4" w:space="0" w:color="auto"/>
              <w:right w:val="single" w:sz="4" w:space="0" w:color="auto"/>
            </w:tcBorders>
            <w:shd w:val="clear" w:color="auto" w:fill="F2F2F2"/>
            <w:hideMark/>
          </w:tcPr>
          <w:p w14:paraId="19BDEF9E" w14:textId="77777777" w:rsidR="00E01C6A" w:rsidRPr="003C5035" w:rsidRDefault="00E01C6A" w:rsidP="00F04B1F">
            <w:pPr>
              <w:spacing w:line="288" w:lineRule="auto"/>
              <w:jc w:val="center"/>
              <w:rPr>
                <w:b/>
                <w:szCs w:val="20"/>
                <w:lang w:val="sl-SI"/>
              </w:rPr>
            </w:pPr>
            <w:r w:rsidRPr="003C5035">
              <w:rPr>
                <w:b/>
                <w:szCs w:val="20"/>
                <w:lang w:val="sl-SI"/>
              </w:rPr>
              <w:t>7=5+6</w:t>
            </w:r>
          </w:p>
        </w:tc>
      </w:tr>
      <w:tr w:rsidR="007179DC" w14:paraId="64F1D864" w14:textId="77777777" w:rsidTr="006117DA">
        <w:trPr>
          <w:trHeight w:hRule="exact" w:val="113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00DE" w14:textId="77777777" w:rsidR="007179DC" w:rsidRPr="003C5035" w:rsidRDefault="007179DC" w:rsidP="007179DC">
            <w:pPr>
              <w:spacing w:line="288" w:lineRule="auto"/>
              <w:jc w:val="center"/>
              <w:rPr>
                <w:b/>
                <w:color w:val="000000"/>
                <w:szCs w:val="20"/>
                <w:lang w:val="sl-SI" w:eastAsia="sl-SI"/>
              </w:rPr>
            </w:pPr>
            <w:r w:rsidRPr="00C84F9F">
              <w:rPr>
                <w:b/>
                <w:color w:val="000000"/>
                <w:szCs w:val="20"/>
                <w:lang w:val="sl-SI" w:eastAsia="sl-SI"/>
              </w:rPr>
              <w:lastRenderedPageBreak/>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DFF05FD" w14:textId="77777777" w:rsidR="007179DC" w:rsidRPr="006117DA" w:rsidRDefault="007179DC" w:rsidP="00147385">
            <w:pPr>
              <w:spacing w:line="288" w:lineRule="auto"/>
              <w:ind w:left="98"/>
              <w:rPr>
                <w:color w:val="000000"/>
                <w:szCs w:val="20"/>
                <w:u w:val="single"/>
                <w:lang w:val="sl-SI" w:eastAsia="sl-SI"/>
              </w:rPr>
            </w:pPr>
            <w:r w:rsidRPr="00A53654">
              <w:rPr>
                <w:b/>
                <w:szCs w:val="20"/>
                <w:lang w:val="sl-SI"/>
              </w:rPr>
              <w:t xml:space="preserve">Euro </w:t>
            </w:r>
            <w:proofErr w:type="spellStart"/>
            <w:r w:rsidRPr="00A53654">
              <w:rPr>
                <w:b/>
                <w:szCs w:val="20"/>
                <w:lang w:val="sl-SI"/>
              </w:rPr>
              <w:t>box</w:t>
            </w:r>
            <w:proofErr w:type="spellEnd"/>
            <w:r w:rsidRPr="00A53654">
              <w:rPr>
                <w:b/>
                <w:szCs w:val="20"/>
                <w:lang w:val="sl-SI"/>
              </w:rPr>
              <w:t xml:space="preserve"> palet</w:t>
            </w:r>
            <w:r w:rsidR="00147385">
              <w:rPr>
                <w:b/>
                <w:szCs w:val="20"/>
                <w:lang w:val="sl-SI"/>
              </w:rPr>
              <w:t>a</w:t>
            </w:r>
            <w:r w:rsidRPr="00A53654">
              <w:rPr>
                <w:b/>
                <w:szCs w:val="20"/>
                <w:lang w:val="sl-SI"/>
              </w:rPr>
              <w:t xml:space="preserve"> s pokrovom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57D5F" w14:textId="77777777" w:rsidR="007179DC" w:rsidRPr="003C5035" w:rsidRDefault="007179DC" w:rsidP="007179DC">
            <w:pPr>
              <w:spacing w:line="288" w:lineRule="auto"/>
              <w:jc w:val="center"/>
              <w:rPr>
                <w:color w:val="000000"/>
                <w:szCs w:val="20"/>
                <w:lang w:val="sl-SI" w:eastAsia="sl-SI"/>
              </w:rPr>
            </w:pPr>
            <w:r>
              <w:rPr>
                <w:color w:val="000000"/>
                <w:szCs w:val="20"/>
                <w:lang w:val="sl-SI" w:eastAsia="sl-SI"/>
              </w:rPr>
              <w:t>kos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783C6" w14:textId="77777777" w:rsidR="007179DC" w:rsidRPr="003C5035" w:rsidRDefault="007179DC" w:rsidP="007179DC">
            <w:pPr>
              <w:spacing w:line="288" w:lineRule="auto"/>
              <w:jc w:val="center"/>
              <w:rPr>
                <w:b/>
                <w:color w:val="000000"/>
                <w:szCs w:val="20"/>
                <w:lang w:val="sl-SI" w:eastAsia="sl-SI"/>
              </w:rPr>
            </w:pPr>
            <w:r>
              <w:rPr>
                <w:b/>
                <w:color w:val="000000"/>
                <w:szCs w:val="20"/>
                <w:lang w:val="sl-SI" w:eastAsia="sl-SI"/>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709BE" w14:textId="77777777" w:rsidR="007179DC" w:rsidRPr="003C5035" w:rsidRDefault="007179DC" w:rsidP="007179DC">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D6417" w14:textId="77777777" w:rsidR="007179DC" w:rsidRPr="003C5035" w:rsidRDefault="007179DC" w:rsidP="007179DC">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8458452" w14:textId="77777777" w:rsidR="007179DC" w:rsidRDefault="007179DC" w:rsidP="007179DC">
            <w:pPr>
              <w:spacing w:line="288" w:lineRule="auto"/>
              <w:jc w:val="center"/>
              <w:rPr>
                <w:b/>
                <w:szCs w:val="20"/>
                <w:lang w:val="sl-SI"/>
              </w:rPr>
            </w:pPr>
          </w:p>
          <w:p w14:paraId="1DF236F3" w14:textId="77777777" w:rsidR="007179DC" w:rsidRDefault="007179DC" w:rsidP="007179DC">
            <w:pPr>
              <w:spacing w:line="288" w:lineRule="auto"/>
              <w:jc w:val="center"/>
              <w:rPr>
                <w:b/>
                <w:szCs w:val="20"/>
                <w:lang w:val="sl-SI"/>
              </w:rPr>
            </w:pPr>
          </w:p>
          <w:p w14:paraId="7032D72D" w14:textId="77777777" w:rsidR="007179DC" w:rsidRDefault="007179DC" w:rsidP="007179DC">
            <w:pPr>
              <w:spacing w:line="288" w:lineRule="auto"/>
              <w:jc w:val="center"/>
              <w:rPr>
                <w:b/>
                <w:szCs w:val="20"/>
                <w:lang w:val="sl-SI"/>
              </w:rPr>
            </w:pPr>
          </w:p>
          <w:p w14:paraId="6975BD73" w14:textId="77777777" w:rsidR="007179DC" w:rsidRPr="003C5035" w:rsidRDefault="007179DC" w:rsidP="007179DC">
            <w:pPr>
              <w:spacing w:line="288" w:lineRule="auto"/>
              <w:jc w:val="center"/>
              <w:rPr>
                <w:b/>
                <w:szCs w:val="20"/>
                <w:lang w:val="sl-SI"/>
              </w:rPr>
            </w:pPr>
          </w:p>
        </w:tc>
      </w:tr>
      <w:tr w:rsidR="007179DC" w14:paraId="06ABC040" w14:textId="77777777" w:rsidTr="006117DA">
        <w:trPr>
          <w:trHeight w:hRule="exact" w:val="113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075895" w14:textId="77777777" w:rsidR="007179DC" w:rsidRPr="003C5035" w:rsidRDefault="007179DC" w:rsidP="007179DC">
            <w:pPr>
              <w:spacing w:line="288" w:lineRule="auto"/>
              <w:jc w:val="center"/>
              <w:rPr>
                <w:b/>
                <w:color w:val="000000"/>
                <w:szCs w:val="20"/>
                <w:lang w:val="sl-SI" w:eastAsia="sl-SI"/>
              </w:rPr>
            </w:pPr>
            <w:r>
              <w:rPr>
                <w:b/>
                <w:color w:val="000000"/>
                <w:szCs w:val="20"/>
                <w:lang w:val="sl-SI" w:eastAsia="sl-SI"/>
              </w:rPr>
              <w:t>2</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DDE2752" w14:textId="77777777" w:rsidR="007179DC" w:rsidRDefault="007179DC" w:rsidP="007179DC">
            <w:pPr>
              <w:spacing w:line="288" w:lineRule="auto"/>
              <w:ind w:left="98"/>
              <w:rPr>
                <w:lang w:val="sl-SI"/>
              </w:rPr>
            </w:pPr>
            <w:r>
              <w:rPr>
                <w:b/>
                <w:szCs w:val="20"/>
                <w:lang w:val="sl-SI"/>
              </w:rPr>
              <w:t xml:space="preserve">  </w:t>
            </w:r>
            <w:r w:rsidRPr="00A53654">
              <w:rPr>
                <w:b/>
                <w:szCs w:val="20"/>
                <w:lang w:val="sl-SI"/>
              </w:rPr>
              <w:t xml:space="preserve">Mrežasti kovinski zaboj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72A71" w14:textId="77777777" w:rsidR="007179DC" w:rsidRPr="003C5035" w:rsidRDefault="007179DC" w:rsidP="007179DC">
            <w:pPr>
              <w:spacing w:line="288" w:lineRule="auto"/>
              <w:jc w:val="center"/>
              <w:rPr>
                <w:color w:val="000000"/>
                <w:szCs w:val="20"/>
                <w:lang w:val="sl-SI" w:eastAsia="sl-SI"/>
              </w:rPr>
            </w:pPr>
            <w:r>
              <w:rPr>
                <w:color w:val="000000"/>
                <w:szCs w:val="20"/>
                <w:lang w:val="sl-SI" w:eastAsia="sl-SI"/>
              </w:rPr>
              <w:t>kos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43E6A0" w14:textId="77777777" w:rsidR="007179DC" w:rsidRPr="003C5035" w:rsidRDefault="007179DC" w:rsidP="007179DC">
            <w:pPr>
              <w:spacing w:line="288" w:lineRule="auto"/>
              <w:jc w:val="center"/>
              <w:rPr>
                <w:b/>
                <w:color w:val="000000"/>
                <w:szCs w:val="20"/>
                <w:lang w:val="sl-SI" w:eastAsia="sl-SI"/>
              </w:rPr>
            </w:pPr>
            <w:r>
              <w:rPr>
                <w:b/>
                <w:color w:val="000000"/>
                <w:szCs w:val="20"/>
                <w:lang w:val="sl-SI" w:eastAsia="sl-SI"/>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F35D18" w14:textId="77777777" w:rsidR="007179DC" w:rsidRPr="003C5035" w:rsidRDefault="007179DC" w:rsidP="007179DC">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473ACF" w14:textId="77777777" w:rsidR="007179DC" w:rsidRPr="003C5035" w:rsidRDefault="007179DC" w:rsidP="007179DC">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5A7EFEA" w14:textId="77777777" w:rsidR="007179DC" w:rsidRPr="003C5035" w:rsidRDefault="007179DC" w:rsidP="007179DC">
            <w:pPr>
              <w:spacing w:line="288" w:lineRule="auto"/>
              <w:jc w:val="center"/>
              <w:rPr>
                <w:b/>
                <w:szCs w:val="20"/>
                <w:lang w:val="sl-SI"/>
              </w:rPr>
            </w:pPr>
          </w:p>
        </w:tc>
      </w:tr>
    </w:tbl>
    <w:p w14:paraId="05FAFB5F" w14:textId="77777777" w:rsidR="00E01C6A" w:rsidRPr="003C5035" w:rsidRDefault="00E01C6A" w:rsidP="00E01C6A">
      <w:pPr>
        <w:spacing w:line="288" w:lineRule="auto"/>
        <w:jc w:val="both"/>
        <w:rPr>
          <w:lang w:val="sl-SI"/>
        </w:rPr>
      </w:pPr>
    </w:p>
    <w:p w14:paraId="088A0DC2" w14:textId="77777777" w:rsidR="007414E7" w:rsidRPr="003C5035" w:rsidRDefault="007414E7" w:rsidP="007179DC">
      <w:pPr>
        <w:jc w:val="both"/>
        <w:rPr>
          <w:lang w:val="sl-SI"/>
        </w:rPr>
      </w:pPr>
      <w:r w:rsidRPr="003C5035">
        <w:rPr>
          <w:szCs w:val="20"/>
          <w:lang w:val="sl-SI"/>
        </w:rPr>
        <w:t xml:space="preserve">Skupna vrednost blaga po tej pogodbi znaša </w:t>
      </w:r>
      <w:r w:rsidRPr="003C5035">
        <w:rPr>
          <w:b/>
          <w:szCs w:val="20"/>
          <w:lang w:val="sl-SI"/>
        </w:rPr>
        <w:t>_________</w:t>
      </w:r>
      <w:r w:rsidRPr="003C5035">
        <w:rPr>
          <w:szCs w:val="20"/>
          <w:lang w:val="sl-SI"/>
        </w:rPr>
        <w:t xml:space="preserve"> EUR brez davka na dodano vrednost (v nadaljevanju: DDV) oziroma </w:t>
      </w:r>
      <w:r w:rsidRPr="003C5035">
        <w:rPr>
          <w:b/>
          <w:szCs w:val="20"/>
          <w:lang w:val="sl-SI"/>
        </w:rPr>
        <w:t>__________ EUR</w:t>
      </w:r>
      <w:r w:rsidRPr="003C5035">
        <w:rPr>
          <w:szCs w:val="20"/>
          <w:lang w:val="sl-SI"/>
        </w:rPr>
        <w:t xml:space="preserve"> z DDV. DDV znaša </w:t>
      </w:r>
      <w:r w:rsidRPr="003C5035">
        <w:rPr>
          <w:b/>
          <w:szCs w:val="20"/>
          <w:lang w:val="sl-SI"/>
        </w:rPr>
        <w:t>_______</w:t>
      </w:r>
      <w:r w:rsidRPr="003C5035">
        <w:rPr>
          <w:szCs w:val="20"/>
          <w:lang w:val="sl-SI"/>
        </w:rPr>
        <w:t xml:space="preserve"> EUR.</w:t>
      </w:r>
    </w:p>
    <w:p w14:paraId="333E7F54" w14:textId="77777777" w:rsidR="007414E7" w:rsidRPr="003C5035" w:rsidRDefault="007414E7" w:rsidP="007179DC">
      <w:pPr>
        <w:jc w:val="both"/>
        <w:rPr>
          <w:lang w:val="sl-SI"/>
        </w:rPr>
      </w:pPr>
    </w:p>
    <w:p w14:paraId="7FA787AA" w14:textId="77777777" w:rsidR="00670C73" w:rsidRDefault="007414E7" w:rsidP="007179DC">
      <w:pPr>
        <w:jc w:val="both"/>
        <w:rPr>
          <w:b/>
          <w:bCs/>
        </w:rPr>
      </w:pPr>
      <w:r w:rsidRPr="003C5035">
        <w:rPr>
          <w:szCs w:val="20"/>
          <w:lang w:val="sl-SI"/>
        </w:rPr>
        <w:t>Cene so fiksne in vključujejo d</w:t>
      </w:r>
      <w:r w:rsidR="003A6168">
        <w:rPr>
          <w:szCs w:val="20"/>
          <w:lang w:val="sl-SI"/>
        </w:rPr>
        <w:t xml:space="preserve">obavo, </w:t>
      </w:r>
      <w:r w:rsidRPr="003C5035">
        <w:rPr>
          <w:szCs w:val="20"/>
          <w:lang w:val="sl-SI"/>
        </w:rPr>
        <w:t xml:space="preserve">razložitev </w:t>
      </w:r>
      <w:r w:rsidR="003A6168">
        <w:rPr>
          <w:szCs w:val="20"/>
          <w:lang w:val="sl-SI"/>
        </w:rPr>
        <w:t xml:space="preserve">in montažo </w:t>
      </w:r>
      <w:r w:rsidRPr="003C5035">
        <w:rPr>
          <w:szCs w:val="20"/>
          <w:lang w:val="sl-SI"/>
        </w:rPr>
        <w:t>blaga DDP (INCOTERMS 2020</w:t>
      </w:r>
      <w:r w:rsidR="003C5035">
        <w:rPr>
          <w:b/>
          <w:bCs/>
        </w:rPr>
        <w:t xml:space="preserve">) </w:t>
      </w:r>
    </w:p>
    <w:p w14:paraId="590C6FE7" w14:textId="77777777" w:rsidR="003C5035" w:rsidRDefault="007179DC" w:rsidP="007179DC">
      <w:pPr>
        <w:jc w:val="both"/>
        <w:rPr>
          <w:bCs/>
        </w:rPr>
      </w:pPr>
      <w:proofErr w:type="spellStart"/>
      <w:r w:rsidRPr="007179DC">
        <w:rPr>
          <w:bCs/>
        </w:rPr>
        <w:t>Vojašnica</w:t>
      </w:r>
      <w:proofErr w:type="spellEnd"/>
      <w:r w:rsidRPr="007179DC">
        <w:rPr>
          <w:bCs/>
        </w:rPr>
        <w:t xml:space="preserve"> </w:t>
      </w:r>
      <w:proofErr w:type="spellStart"/>
      <w:r w:rsidRPr="007179DC">
        <w:rPr>
          <w:bCs/>
        </w:rPr>
        <w:t>Edvarda</w:t>
      </w:r>
      <w:proofErr w:type="spellEnd"/>
      <w:r w:rsidRPr="007179DC">
        <w:rPr>
          <w:bCs/>
        </w:rPr>
        <w:t xml:space="preserve"> </w:t>
      </w:r>
      <w:proofErr w:type="spellStart"/>
      <w:r w:rsidRPr="007179DC">
        <w:rPr>
          <w:bCs/>
        </w:rPr>
        <w:t>Peperka</w:t>
      </w:r>
      <w:proofErr w:type="spellEnd"/>
      <w:r w:rsidRPr="007179DC">
        <w:rPr>
          <w:bCs/>
        </w:rPr>
        <w:t xml:space="preserve">, </w:t>
      </w:r>
      <w:proofErr w:type="spellStart"/>
      <w:r w:rsidRPr="007179DC">
        <w:rPr>
          <w:bCs/>
        </w:rPr>
        <w:t>Leskoškova</w:t>
      </w:r>
      <w:proofErr w:type="spellEnd"/>
      <w:r w:rsidRPr="007179DC">
        <w:rPr>
          <w:bCs/>
        </w:rPr>
        <w:t xml:space="preserve"> 7, 1000 Ljubljana.</w:t>
      </w:r>
    </w:p>
    <w:p w14:paraId="4D2DE787" w14:textId="77777777" w:rsidR="007179DC" w:rsidRPr="003C5035" w:rsidRDefault="007179DC" w:rsidP="007179DC">
      <w:pPr>
        <w:jc w:val="both"/>
        <w:rPr>
          <w:lang w:val="sl-SI"/>
        </w:rPr>
      </w:pPr>
    </w:p>
    <w:p w14:paraId="7518147C" w14:textId="77777777" w:rsidR="003C5035" w:rsidRPr="002A3B7D" w:rsidRDefault="003C5035" w:rsidP="007179DC">
      <w:pPr>
        <w:spacing w:line="288" w:lineRule="auto"/>
        <w:jc w:val="both"/>
        <w:rPr>
          <w:szCs w:val="20"/>
          <w:lang w:val="sl-SI"/>
        </w:rPr>
      </w:pPr>
      <w:r w:rsidRPr="002A3B7D">
        <w:rPr>
          <w:szCs w:val="20"/>
          <w:lang w:val="sl-SI"/>
        </w:rPr>
        <w:t xml:space="preserve">Dobavitelj bo blago dobavil v roku </w:t>
      </w:r>
      <w:r w:rsidR="007179DC">
        <w:rPr>
          <w:b/>
          <w:szCs w:val="20"/>
          <w:lang w:val="sl-SI"/>
        </w:rPr>
        <w:t>30</w:t>
      </w:r>
      <w:r w:rsidRPr="002A3B7D">
        <w:rPr>
          <w:szCs w:val="20"/>
          <w:lang w:val="sl-SI"/>
        </w:rPr>
        <w:t xml:space="preserve"> koledarskih dni od podpisa pogodbe s strani obeh pogodbenih strank</w:t>
      </w:r>
      <w:r w:rsidR="007179DC">
        <w:rPr>
          <w:szCs w:val="20"/>
          <w:lang w:val="sl-SI"/>
        </w:rPr>
        <w:t>, vendar ne kasneje kot do 25.11.2022</w:t>
      </w:r>
      <w:r w:rsidRPr="002A3B7D">
        <w:rPr>
          <w:szCs w:val="20"/>
          <w:lang w:val="sl-SI"/>
        </w:rPr>
        <w:t xml:space="preserve">. </w:t>
      </w:r>
    </w:p>
    <w:p w14:paraId="37D6CF36" w14:textId="77777777" w:rsidR="00E01C6A" w:rsidRPr="003C5035" w:rsidRDefault="00E01C6A" w:rsidP="00E01C6A">
      <w:pPr>
        <w:jc w:val="both"/>
        <w:rPr>
          <w:lang w:val="sl-SI"/>
        </w:rPr>
      </w:pPr>
    </w:p>
    <w:p w14:paraId="46D80F54" w14:textId="77777777" w:rsidR="00E01C6A" w:rsidRPr="003C5035" w:rsidRDefault="00E01C6A" w:rsidP="00E01C6A">
      <w:pPr>
        <w:spacing w:line="276" w:lineRule="auto"/>
        <w:rPr>
          <w:b/>
          <w:lang w:val="sl-SI"/>
        </w:rPr>
      </w:pPr>
      <w:r w:rsidRPr="003C5035">
        <w:rPr>
          <w:b/>
          <w:lang w:val="sl-SI"/>
        </w:rPr>
        <w:t>Količinski in kakovostni prevzem blaga</w:t>
      </w:r>
    </w:p>
    <w:p w14:paraId="69D0D2A5" w14:textId="77777777" w:rsidR="007414E7" w:rsidRPr="003C5035" w:rsidRDefault="007414E7" w:rsidP="00E01C6A">
      <w:pPr>
        <w:spacing w:line="276" w:lineRule="auto"/>
        <w:rPr>
          <w:b/>
          <w:lang w:val="sl-SI"/>
        </w:rPr>
      </w:pPr>
    </w:p>
    <w:p w14:paraId="0B2DE893" w14:textId="77777777" w:rsidR="00E01C6A" w:rsidRPr="003C5035" w:rsidRDefault="007414E7" w:rsidP="00E01C6A">
      <w:pPr>
        <w:spacing w:line="276" w:lineRule="auto"/>
        <w:jc w:val="center"/>
        <w:rPr>
          <w:lang w:val="sl-SI"/>
        </w:rPr>
      </w:pPr>
      <w:r w:rsidRPr="003C5035">
        <w:rPr>
          <w:lang w:val="sl-SI"/>
        </w:rPr>
        <w:t>4</w:t>
      </w:r>
      <w:r w:rsidR="00E01C6A" w:rsidRPr="003C5035">
        <w:rPr>
          <w:lang w:val="sl-SI"/>
        </w:rPr>
        <w:t>. člen</w:t>
      </w:r>
    </w:p>
    <w:p w14:paraId="7B4000B4" w14:textId="77777777" w:rsidR="00E01C6A" w:rsidRPr="003C5035" w:rsidRDefault="00E01C6A" w:rsidP="00E01C6A">
      <w:pPr>
        <w:spacing w:line="276" w:lineRule="auto"/>
        <w:jc w:val="center"/>
        <w:rPr>
          <w:lang w:val="sl-SI"/>
        </w:rPr>
      </w:pPr>
    </w:p>
    <w:p w14:paraId="6167E729" w14:textId="77777777" w:rsidR="00E01C6A" w:rsidRPr="003C5035" w:rsidRDefault="00E01C6A" w:rsidP="00E01C6A">
      <w:pPr>
        <w:spacing w:line="276" w:lineRule="auto"/>
        <w:jc w:val="both"/>
        <w:rPr>
          <w:lang w:val="sl-SI"/>
        </w:rPr>
      </w:pPr>
      <w:r w:rsidRPr="003C5035">
        <w:rPr>
          <w:lang w:val="sl-SI"/>
        </w:rPr>
        <w:t>Postopek prevzema se prične na osnovi obrazca SS 12-7. Nadaljevanje postopka mora potekati v skladu z zahtevami, ki so navedene v prilogi k pogodbi – opredelitev kontrole kakovosti za prevzem proizvodov.</w:t>
      </w:r>
    </w:p>
    <w:p w14:paraId="6A1BEDC7" w14:textId="77777777" w:rsidR="00E01C6A" w:rsidRPr="003C5035" w:rsidRDefault="00E01C6A" w:rsidP="00E01C6A">
      <w:pPr>
        <w:spacing w:line="276" w:lineRule="auto"/>
        <w:jc w:val="both"/>
        <w:rPr>
          <w:lang w:val="sl-SI"/>
        </w:rPr>
      </w:pPr>
    </w:p>
    <w:p w14:paraId="4C7DDBFC" w14:textId="77777777" w:rsidR="00E01C6A" w:rsidRPr="003C5035" w:rsidRDefault="00E01C6A" w:rsidP="00E01C6A">
      <w:pPr>
        <w:spacing w:line="276" w:lineRule="auto"/>
        <w:jc w:val="both"/>
        <w:rPr>
          <w:lang w:val="sl-SI"/>
        </w:rPr>
      </w:pPr>
      <w:r w:rsidRPr="003C5035">
        <w:rPr>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14:paraId="136D3395" w14:textId="77777777" w:rsidR="00E01C6A" w:rsidRPr="003C5035" w:rsidRDefault="00E01C6A" w:rsidP="00E01C6A">
      <w:pPr>
        <w:spacing w:line="276" w:lineRule="auto"/>
        <w:jc w:val="both"/>
        <w:rPr>
          <w:lang w:val="sl-SI"/>
        </w:rPr>
      </w:pPr>
    </w:p>
    <w:p w14:paraId="5F609738" w14:textId="77777777" w:rsidR="00E01C6A" w:rsidRPr="003C5035" w:rsidRDefault="00E01C6A" w:rsidP="00E01C6A">
      <w:pPr>
        <w:spacing w:line="276" w:lineRule="auto"/>
        <w:jc w:val="both"/>
        <w:rPr>
          <w:lang w:val="sl-SI"/>
        </w:rPr>
      </w:pPr>
      <w:r w:rsidRPr="003C5035">
        <w:rPr>
          <w:lang w:val="sl-SI"/>
        </w:rPr>
        <w:t>Po uspešno opravljenem kakovostnem prevzemu ima zapisnik oznako: “Kakovost ustreza”.</w:t>
      </w:r>
    </w:p>
    <w:p w14:paraId="1796331C" w14:textId="77777777" w:rsidR="00E01C6A" w:rsidRPr="003C5035" w:rsidRDefault="00E01C6A" w:rsidP="00E01C6A">
      <w:pPr>
        <w:spacing w:line="276" w:lineRule="auto"/>
        <w:jc w:val="both"/>
        <w:rPr>
          <w:lang w:val="sl-SI"/>
        </w:rPr>
      </w:pPr>
    </w:p>
    <w:p w14:paraId="783384FF" w14:textId="77777777" w:rsidR="00E01C6A" w:rsidRPr="003C5035" w:rsidRDefault="00E01C6A" w:rsidP="00E01C6A">
      <w:pPr>
        <w:spacing w:line="276" w:lineRule="auto"/>
        <w:jc w:val="both"/>
        <w:rPr>
          <w:lang w:val="sl-SI"/>
        </w:rPr>
      </w:pPr>
      <w:r w:rsidRPr="003C5035">
        <w:rPr>
          <w:lang w:val="sl-SI"/>
        </w:rPr>
        <w:t xml:space="preserve">Pogodbeni stranki soglašata, da se za </w:t>
      </w:r>
      <w:r w:rsidRPr="003C5035">
        <w:rPr>
          <w:b/>
          <w:lang w:val="sl-SI"/>
        </w:rPr>
        <w:t>dobavo šteje dan</w:t>
      </w:r>
      <w:r w:rsidRPr="003C5035">
        <w:rPr>
          <w:lang w:val="sl-SI"/>
        </w:rPr>
        <w:t xml:space="preserve">, ko je blago izročeno naročniku na namembni kraj po pogodbi, podpisan zapisnik o kontroli kakovosti blaga/storitev z oznako »Kakovost ustreza pogodbenim določilom« in pravilno izpolnjena in podpisana dobavnica. Kakovostni prevzem se izvede po dostavi predmeta naročila v </w:t>
      </w:r>
      <w:proofErr w:type="spellStart"/>
      <w:r w:rsidR="007179DC" w:rsidRPr="007179DC">
        <w:rPr>
          <w:bCs/>
        </w:rPr>
        <w:t>Vojašnic</w:t>
      </w:r>
      <w:r w:rsidR="007179DC">
        <w:rPr>
          <w:bCs/>
        </w:rPr>
        <w:t>o</w:t>
      </w:r>
      <w:proofErr w:type="spellEnd"/>
      <w:r w:rsidR="007179DC" w:rsidRPr="007179DC">
        <w:rPr>
          <w:bCs/>
        </w:rPr>
        <w:t xml:space="preserve"> </w:t>
      </w:r>
      <w:proofErr w:type="spellStart"/>
      <w:r w:rsidR="007179DC" w:rsidRPr="007179DC">
        <w:rPr>
          <w:bCs/>
        </w:rPr>
        <w:t>Edvarda</w:t>
      </w:r>
      <w:proofErr w:type="spellEnd"/>
      <w:r w:rsidR="007179DC" w:rsidRPr="007179DC">
        <w:rPr>
          <w:bCs/>
        </w:rPr>
        <w:t xml:space="preserve"> </w:t>
      </w:r>
      <w:proofErr w:type="spellStart"/>
      <w:r w:rsidR="007179DC" w:rsidRPr="007179DC">
        <w:rPr>
          <w:bCs/>
        </w:rPr>
        <w:t>Peperka</w:t>
      </w:r>
      <w:proofErr w:type="spellEnd"/>
      <w:r w:rsidR="007179DC" w:rsidRPr="007179DC">
        <w:rPr>
          <w:bCs/>
        </w:rPr>
        <w:t xml:space="preserve">, </w:t>
      </w:r>
      <w:proofErr w:type="spellStart"/>
      <w:r w:rsidR="007179DC" w:rsidRPr="007179DC">
        <w:rPr>
          <w:bCs/>
        </w:rPr>
        <w:t>Leskoškova</w:t>
      </w:r>
      <w:proofErr w:type="spellEnd"/>
      <w:r w:rsidR="007179DC" w:rsidRPr="007179DC">
        <w:rPr>
          <w:bCs/>
        </w:rPr>
        <w:t xml:space="preserve"> 7, 1000 Ljubljana.</w:t>
      </w:r>
    </w:p>
    <w:p w14:paraId="6B8223F1" w14:textId="77777777" w:rsidR="00E01C6A" w:rsidRPr="003C5035" w:rsidRDefault="00E01C6A" w:rsidP="00E01C6A">
      <w:pPr>
        <w:spacing w:line="276" w:lineRule="auto"/>
        <w:jc w:val="both"/>
        <w:rPr>
          <w:lang w:val="sl-SI"/>
        </w:rPr>
      </w:pPr>
    </w:p>
    <w:p w14:paraId="7AA9D7BF" w14:textId="77777777" w:rsidR="00E01C6A" w:rsidRPr="003C5035" w:rsidRDefault="007414E7" w:rsidP="00E01C6A">
      <w:pPr>
        <w:spacing w:line="276" w:lineRule="auto"/>
        <w:jc w:val="center"/>
        <w:rPr>
          <w:lang w:val="sl-SI"/>
        </w:rPr>
      </w:pPr>
      <w:r w:rsidRPr="003C5035">
        <w:rPr>
          <w:lang w:val="sl-SI"/>
        </w:rPr>
        <w:t>5</w:t>
      </w:r>
      <w:r w:rsidR="00E01C6A" w:rsidRPr="003C5035">
        <w:rPr>
          <w:lang w:val="sl-SI"/>
        </w:rPr>
        <w:t>. člen</w:t>
      </w:r>
    </w:p>
    <w:p w14:paraId="60C6BCAF" w14:textId="77777777" w:rsidR="00E01C6A" w:rsidRPr="003C5035" w:rsidRDefault="00E01C6A" w:rsidP="00E01C6A">
      <w:pPr>
        <w:spacing w:line="276" w:lineRule="auto"/>
        <w:jc w:val="center"/>
        <w:rPr>
          <w:lang w:val="sl-SI"/>
        </w:rPr>
      </w:pPr>
    </w:p>
    <w:p w14:paraId="434180FB" w14:textId="77777777" w:rsidR="00E01C6A" w:rsidRPr="003C5035" w:rsidRDefault="00E01C6A" w:rsidP="00E01C6A">
      <w:pPr>
        <w:spacing w:line="276" w:lineRule="auto"/>
        <w:jc w:val="both"/>
        <w:rPr>
          <w:lang w:val="sl-SI"/>
        </w:rPr>
      </w:pPr>
      <w:r w:rsidRPr="003C5035">
        <w:rPr>
          <w:lang w:val="sl-SI"/>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14:paraId="42FDFD3E" w14:textId="77777777" w:rsidR="00E01C6A" w:rsidRPr="003C5035" w:rsidRDefault="00E01C6A" w:rsidP="00E01C6A">
      <w:pPr>
        <w:spacing w:line="276" w:lineRule="auto"/>
        <w:jc w:val="both"/>
        <w:rPr>
          <w:lang w:val="sl-SI"/>
        </w:rPr>
      </w:pPr>
    </w:p>
    <w:p w14:paraId="24E9081F" w14:textId="77777777" w:rsidR="00E01C6A" w:rsidRPr="003C5035" w:rsidRDefault="00E01C6A" w:rsidP="00E01C6A">
      <w:pPr>
        <w:spacing w:line="276" w:lineRule="auto"/>
        <w:jc w:val="both"/>
        <w:rPr>
          <w:lang w:val="sl-SI"/>
        </w:rPr>
      </w:pPr>
      <w:r w:rsidRPr="003C5035">
        <w:rPr>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1AE94383" w14:textId="77777777" w:rsidR="00E01C6A" w:rsidRPr="003C5035" w:rsidRDefault="00E01C6A" w:rsidP="00E01C6A">
      <w:pPr>
        <w:spacing w:line="276" w:lineRule="auto"/>
        <w:jc w:val="both"/>
        <w:rPr>
          <w:lang w:val="sl-SI"/>
        </w:rPr>
      </w:pPr>
    </w:p>
    <w:p w14:paraId="01CFBF8D" w14:textId="77777777" w:rsidR="00E01C6A" w:rsidRPr="003C5035" w:rsidRDefault="00E01C6A" w:rsidP="00E01C6A">
      <w:pPr>
        <w:spacing w:line="276" w:lineRule="auto"/>
        <w:jc w:val="both"/>
        <w:rPr>
          <w:lang w:val="sl-SI"/>
        </w:rPr>
      </w:pPr>
    </w:p>
    <w:p w14:paraId="19F4383A" w14:textId="77777777" w:rsidR="00E01C6A" w:rsidRPr="003C5035" w:rsidRDefault="00E01C6A" w:rsidP="00E01C6A">
      <w:pPr>
        <w:spacing w:line="276" w:lineRule="auto"/>
        <w:jc w:val="both"/>
        <w:rPr>
          <w:b/>
          <w:lang w:val="sl-SI"/>
        </w:rPr>
      </w:pPr>
      <w:r w:rsidRPr="003C5035">
        <w:rPr>
          <w:b/>
          <w:lang w:val="sl-SI"/>
        </w:rPr>
        <w:t>Garancijski rok</w:t>
      </w:r>
    </w:p>
    <w:p w14:paraId="491DBECC" w14:textId="77777777" w:rsidR="00E01C6A" w:rsidRPr="003C5035" w:rsidRDefault="007414E7" w:rsidP="00E01C6A">
      <w:pPr>
        <w:spacing w:line="276" w:lineRule="auto"/>
        <w:jc w:val="center"/>
        <w:rPr>
          <w:lang w:val="sl-SI"/>
        </w:rPr>
      </w:pPr>
      <w:r w:rsidRPr="003C5035">
        <w:rPr>
          <w:lang w:val="sl-SI"/>
        </w:rPr>
        <w:t>6</w:t>
      </w:r>
      <w:r w:rsidR="00E01C6A" w:rsidRPr="003C5035">
        <w:rPr>
          <w:lang w:val="sl-SI"/>
        </w:rPr>
        <w:t>. člen</w:t>
      </w:r>
    </w:p>
    <w:p w14:paraId="152D6BA8" w14:textId="77777777" w:rsidR="00E01C6A" w:rsidRPr="003C5035" w:rsidRDefault="00E01C6A" w:rsidP="00E01C6A">
      <w:pPr>
        <w:spacing w:line="276" w:lineRule="auto"/>
        <w:jc w:val="both"/>
        <w:rPr>
          <w:lang w:val="sl-SI"/>
        </w:rPr>
      </w:pPr>
    </w:p>
    <w:p w14:paraId="0A87D3D1" w14:textId="77777777" w:rsidR="00E01C6A" w:rsidRPr="003C5035" w:rsidRDefault="00E01C6A" w:rsidP="00E01C6A">
      <w:pPr>
        <w:spacing w:line="276" w:lineRule="auto"/>
        <w:jc w:val="both"/>
        <w:rPr>
          <w:lang w:val="sl-SI"/>
        </w:rPr>
      </w:pPr>
      <w:r w:rsidRPr="003C5035">
        <w:rPr>
          <w:lang w:val="sl-SI"/>
        </w:rPr>
        <w:lastRenderedPageBreak/>
        <w:t xml:space="preserve">Garancijski rok za dobavljeno blago je </w:t>
      </w:r>
      <w:r w:rsidR="003C5035">
        <w:rPr>
          <w:lang w:val="sl-SI"/>
        </w:rPr>
        <w:t>___________</w:t>
      </w:r>
      <w:r w:rsidRPr="003C5035">
        <w:rPr>
          <w:lang w:val="sl-SI"/>
        </w:rPr>
        <w:t xml:space="preserve"> šteto od dneva kakovostnega prevzema s strani naročnika.</w:t>
      </w:r>
    </w:p>
    <w:p w14:paraId="17D5ACDB" w14:textId="77777777" w:rsidR="00E01C6A" w:rsidRPr="003C5035" w:rsidRDefault="00E01C6A" w:rsidP="00E01C6A">
      <w:pPr>
        <w:spacing w:line="276" w:lineRule="auto"/>
        <w:jc w:val="both"/>
        <w:rPr>
          <w:lang w:val="sl-SI"/>
        </w:rPr>
      </w:pPr>
    </w:p>
    <w:p w14:paraId="7B54FC50" w14:textId="77777777" w:rsidR="00E01C6A" w:rsidRDefault="00E01C6A" w:rsidP="00E01C6A">
      <w:pPr>
        <w:spacing w:line="276" w:lineRule="auto"/>
        <w:jc w:val="both"/>
        <w:rPr>
          <w:lang w:val="sl-SI"/>
        </w:rPr>
      </w:pPr>
      <w:r w:rsidRPr="003C5035">
        <w:rPr>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06607018" w14:textId="77777777" w:rsidR="000A5F45" w:rsidRPr="003C5035" w:rsidRDefault="000A5F45" w:rsidP="00E01C6A">
      <w:pPr>
        <w:spacing w:line="276" w:lineRule="auto"/>
        <w:jc w:val="both"/>
        <w:rPr>
          <w:lang w:val="sl-SI"/>
        </w:rPr>
      </w:pPr>
    </w:p>
    <w:p w14:paraId="3CB8F2E7" w14:textId="77777777" w:rsidR="00E01C6A" w:rsidRPr="003C5035" w:rsidRDefault="00E01C6A" w:rsidP="00E01C6A">
      <w:pPr>
        <w:spacing w:line="276" w:lineRule="auto"/>
        <w:jc w:val="both"/>
        <w:rPr>
          <w:lang w:val="sl-SI"/>
        </w:rPr>
      </w:pPr>
      <w:r w:rsidRPr="003C5035">
        <w:rPr>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1E4B6BE0" w14:textId="77777777" w:rsidR="00E01C6A" w:rsidRPr="003C5035" w:rsidRDefault="00E01C6A" w:rsidP="00E01C6A">
      <w:pPr>
        <w:spacing w:line="276" w:lineRule="auto"/>
        <w:jc w:val="both"/>
        <w:rPr>
          <w:lang w:val="sl-SI"/>
        </w:rPr>
      </w:pPr>
    </w:p>
    <w:p w14:paraId="4E762FB0" w14:textId="77777777" w:rsidR="00E01C6A" w:rsidRPr="003C5035" w:rsidRDefault="00E01C6A" w:rsidP="00E01C6A">
      <w:pPr>
        <w:spacing w:line="276" w:lineRule="auto"/>
        <w:jc w:val="both"/>
        <w:rPr>
          <w:lang w:val="sl-SI"/>
        </w:rPr>
      </w:pPr>
      <w:r w:rsidRPr="003C5035">
        <w:rPr>
          <w:lang w:val="sl-SI"/>
        </w:rPr>
        <w:t>Vsi transportni in drugi stroški v zvezi s popravilom v času garancijskega roka bremenijo dobavitelja.</w:t>
      </w:r>
    </w:p>
    <w:p w14:paraId="27105F6F" w14:textId="77777777" w:rsidR="00E01C6A" w:rsidRPr="003C5035" w:rsidRDefault="00E01C6A" w:rsidP="00E01C6A">
      <w:pPr>
        <w:spacing w:line="276" w:lineRule="auto"/>
        <w:jc w:val="both"/>
        <w:rPr>
          <w:lang w:val="sl-SI"/>
        </w:rPr>
      </w:pPr>
    </w:p>
    <w:p w14:paraId="3A29FFC3" w14:textId="77777777" w:rsidR="00E01C6A" w:rsidRPr="003C5035" w:rsidRDefault="00E01C6A" w:rsidP="00E01C6A">
      <w:pPr>
        <w:spacing w:line="276" w:lineRule="auto"/>
        <w:jc w:val="both"/>
        <w:rPr>
          <w:lang w:val="sl-SI"/>
        </w:rPr>
      </w:pPr>
      <w:r w:rsidRPr="003C5035">
        <w:rPr>
          <w:lang w:val="sl-SI"/>
        </w:rPr>
        <w:t>Dobavitelj v času garancijskega roka zagotavlja morebitna popravila v Republiki Sloveniji</w:t>
      </w:r>
      <w:r w:rsidR="003A6168">
        <w:rPr>
          <w:lang w:val="sl-SI"/>
        </w:rPr>
        <w:t xml:space="preserve"> brezplačno</w:t>
      </w:r>
      <w:r w:rsidRPr="003C5035">
        <w:rPr>
          <w:lang w:val="sl-SI"/>
        </w:rPr>
        <w:t>.</w:t>
      </w:r>
    </w:p>
    <w:p w14:paraId="7845BEE4" w14:textId="77777777" w:rsidR="00E01C6A" w:rsidRPr="003C5035" w:rsidRDefault="00E01C6A" w:rsidP="00E01C6A">
      <w:pPr>
        <w:spacing w:line="276" w:lineRule="auto"/>
        <w:jc w:val="both"/>
        <w:rPr>
          <w:lang w:val="sl-SI"/>
        </w:rPr>
      </w:pPr>
    </w:p>
    <w:p w14:paraId="26B935FA" w14:textId="77777777" w:rsidR="00E01C6A" w:rsidRPr="003C5035" w:rsidRDefault="00E01C6A" w:rsidP="00E01C6A">
      <w:pPr>
        <w:spacing w:line="276" w:lineRule="auto"/>
        <w:jc w:val="both"/>
        <w:rPr>
          <w:lang w:val="sl-SI"/>
        </w:rPr>
      </w:pPr>
    </w:p>
    <w:p w14:paraId="2A58891F" w14:textId="77777777" w:rsidR="00E01C6A" w:rsidRPr="003C5035" w:rsidRDefault="00E01C6A" w:rsidP="00E01C6A">
      <w:pPr>
        <w:spacing w:line="276" w:lineRule="auto"/>
        <w:jc w:val="both"/>
        <w:rPr>
          <w:b/>
          <w:lang w:val="sl-SI"/>
        </w:rPr>
      </w:pPr>
      <w:r w:rsidRPr="003C5035">
        <w:rPr>
          <w:b/>
          <w:lang w:val="sl-SI"/>
        </w:rPr>
        <w:t>Protikorupcijska klavzula</w:t>
      </w:r>
    </w:p>
    <w:p w14:paraId="219120D0" w14:textId="77777777" w:rsidR="00E01C6A" w:rsidRPr="003C5035" w:rsidRDefault="007414E7" w:rsidP="00E01C6A">
      <w:pPr>
        <w:spacing w:line="276" w:lineRule="auto"/>
        <w:jc w:val="center"/>
        <w:rPr>
          <w:lang w:val="sl-SI"/>
        </w:rPr>
      </w:pPr>
      <w:r w:rsidRPr="003C5035">
        <w:rPr>
          <w:lang w:val="sl-SI"/>
        </w:rPr>
        <w:t>7</w:t>
      </w:r>
      <w:r w:rsidR="00E01C6A" w:rsidRPr="003C5035">
        <w:rPr>
          <w:lang w:val="sl-SI"/>
        </w:rPr>
        <w:t>. člen</w:t>
      </w:r>
    </w:p>
    <w:p w14:paraId="57A48807" w14:textId="77777777" w:rsidR="00E01C6A" w:rsidRPr="003C5035" w:rsidRDefault="00E01C6A" w:rsidP="00E01C6A">
      <w:pPr>
        <w:spacing w:line="276" w:lineRule="auto"/>
        <w:jc w:val="center"/>
        <w:rPr>
          <w:lang w:val="sl-SI"/>
        </w:rPr>
      </w:pPr>
    </w:p>
    <w:p w14:paraId="5E0364C9" w14:textId="77777777" w:rsidR="00E01C6A" w:rsidRPr="003C5035" w:rsidRDefault="00E01C6A" w:rsidP="00E01C6A">
      <w:pPr>
        <w:spacing w:line="276" w:lineRule="auto"/>
        <w:jc w:val="both"/>
        <w:rPr>
          <w:lang w:val="sl-SI"/>
        </w:rPr>
      </w:pPr>
      <w:r w:rsidRPr="003C5035">
        <w:rPr>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33E509B" w14:textId="77777777" w:rsidR="00E01C6A" w:rsidRPr="003C5035" w:rsidRDefault="00E01C6A" w:rsidP="00E01C6A">
      <w:pPr>
        <w:jc w:val="both"/>
        <w:rPr>
          <w:b/>
          <w:lang w:val="sl-SI"/>
        </w:rPr>
      </w:pPr>
    </w:p>
    <w:p w14:paraId="48A71F21" w14:textId="77777777" w:rsidR="00E01C6A" w:rsidRPr="003C5035" w:rsidRDefault="00E01C6A" w:rsidP="00E01C6A">
      <w:pPr>
        <w:jc w:val="both"/>
        <w:rPr>
          <w:b/>
          <w:lang w:val="sl-SI"/>
        </w:rPr>
      </w:pPr>
    </w:p>
    <w:p w14:paraId="4E620024" w14:textId="77777777" w:rsidR="00E01C6A" w:rsidRPr="003C5035" w:rsidRDefault="00E01C6A" w:rsidP="00E01C6A">
      <w:pPr>
        <w:spacing w:line="276" w:lineRule="auto"/>
        <w:jc w:val="both"/>
        <w:rPr>
          <w:b/>
          <w:lang w:val="sl-SI"/>
        </w:rPr>
      </w:pPr>
      <w:r w:rsidRPr="003C5035">
        <w:rPr>
          <w:b/>
          <w:lang w:val="sl-SI"/>
        </w:rPr>
        <w:t xml:space="preserve">Odstop od pogodbe </w:t>
      </w:r>
    </w:p>
    <w:p w14:paraId="20AC460A" w14:textId="77777777" w:rsidR="00E01C6A" w:rsidRPr="003C5035" w:rsidRDefault="007414E7" w:rsidP="00E01C6A">
      <w:pPr>
        <w:spacing w:line="276" w:lineRule="auto"/>
        <w:jc w:val="center"/>
        <w:rPr>
          <w:lang w:val="sl-SI"/>
        </w:rPr>
      </w:pPr>
      <w:r w:rsidRPr="003C5035">
        <w:rPr>
          <w:lang w:val="sl-SI"/>
        </w:rPr>
        <w:t>8</w:t>
      </w:r>
      <w:r w:rsidR="00E01C6A" w:rsidRPr="003C5035">
        <w:rPr>
          <w:lang w:val="sl-SI"/>
        </w:rPr>
        <w:t>. člen</w:t>
      </w:r>
    </w:p>
    <w:p w14:paraId="0C07A2C3" w14:textId="77777777" w:rsidR="00E01C6A" w:rsidRPr="003C5035" w:rsidRDefault="00E01C6A" w:rsidP="00E01C6A">
      <w:pPr>
        <w:spacing w:line="276" w:lineRule="auto"/>
        <w:jc w:val="center"/>
        <w:rPr>
          <w:lang w:val="sl-SI"/>
        </w:rPr>
      </w:pPr>
    </w:p>
    <w:p w14:paraId="1BFBBE00" w14:textId="77777777" w:rsidR="00E01C6A" w:rsidRPr="003C5035" w:rsidRDefault="00E01C6A" w:rsidP="00E01C6A">
      <w:pPr>
        <w:spacing w:line="276" w:lineRule="auto"/>
        <w:jc w:val="both"/>
        <w:rPr>
          <w:lang w:val="sl-SI"/>
        </w:rPr>
      </w:pPr>
      <w:r w:rsidRPr="003C5035">
        <w:rPr>
          <w:lang w:val="sl-SI"/>
        </w:rPr>
        <w:t>Naročnik ima pravico od pogodbe odstopiti in zahtevati povrnitev morebitno nastale škode, če dobavitelj:</w:t>
      </w:r>
    </w:p>
    <w:p w14:paraId="23B4D174" w14:textId="77777777" w:rsidR="00E01C6A" w:rsidRPr="003C5035" w:rsidRDefault="00E01C6A" w:rsidP="00E01C6A">
      <w:pPr>
        <w:numPr>
          <w:ilvl w:val="0"/>
          <w:numId w:val="7"/>
        </w:numPr>
        <w:spacing w:line="276" w:lineRule="auto"/>
        <w:jc w:val="both"/>
        <w:rPr>
          <w:bCs/>
          <w:lang w:val="sl-SI"/>
        </w:rPr>
      </w:pPr>
      <w:r w:rsidRPr="003C5035">
        <w:rPr>
          <w:lang w:val="sl-SI"/>
        </w:rPr>
        <w:t xml:space="preserve">postane insolventen, če je proti njemu izdan sodni nalog za plačilo dolgov, če je v prisilni poravnavi ali stečaju, </w:t>
      </w:r>
      <w:r w:rsidRPr="003C5035">
        <w:rPr>
          <w:bCs/>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C5035">
        <w:rPr>
          <w:bCs/>
          <w:color w:val="000000"/>
          <w:lang w:val="sl-SI"/>
        </w:rPr>
        <w:t>,</w:t>
      </w:r>
    </w:p>
    <w:p w14:paraId="6AD4259B" w14:textId="77777777" w:rsidR="00E01C6A" w:rsidRPr="003C5035" w:rsidRDefault="00E01C6A" w:rsidP="00E01C6A">
      <w:pPr>
        <w:numPr>
          <w:ilvl w:val="0"/>
          <w:numId w:val="7"/>
        </w:numPr>
        <w:spacing w:line="276" w:lineRule="auto"/>
        <w:jc w:val="both"/>
        <w:rPr>
          <w:lang w:val="sl-SI"/>
        </w:rPr>
      </w:pPr>
      <w:r w:rsidRPr="003C5035">
        <w:rPr>
          <w:bCs/>
          <w:lang w:val="sl-SI"/>
        </w:rPr>
        <w:t>zamudi z dobavo blaga za več kot 30 dni,</w:t>
      </w:r>
    </w:p>
    <w:p w14:paraId="67B39CAC" w14:textId="77777777" w:rsidR="00E01C6A" w:rsidRPr="003C5035" w:rsidRDefault="00E01C6A" w:rsidP="00E01C6A">
      <w:pPr>
        <w:numPr>
          <w:ilvl w:val="0"/>
          <w:numId w:val="7"/>
        </w:numPr>
        <w:spacing w:line="276" w:lineRule="auto"/>
        <w:jc w:val="both"/>
        <w:rPr>
          <w:lang w:val="sl-SI"/>
        </w:rPr>
      </w:pPr>
      <w:r w:rsidRPr="003C5035">
        <w:rPr>
          <w:lang w:val="sl-SI"/>
        </w:rPr>
        <w:t>ne izpolnjuje pogodbenih obveznosti na način, predviden v tej pogodbi.</w:t>
      </w:r>
    </w:p>
    <w:p w14:paraId="708E6BF1" w14:textId="77777777" w:rsidR="00E01C6A" w:rsidRPr="003C5035" w:rsidRDefault="00E01C6A" w:rsidP="00E01C6A">
      <w:pPr>
        <w:spacing w:line="276" w:lineRule="auto"/>
        <w:jc w:val="both"/>
        <w:rPr>
          <w:lang w:val="sl-SI"/>
        </w:rPr>
      </w:pPr>
    </w:p>
    <w:p w14:paraId="22CFE740" w14:textId="77777777" w:rsidR="00E01C6A" w:rsidRPr="003C5035" w:rsidRDefault="00E01C6A" w:rsidP="00E01C6A">
      <w:pPr>
        <w:spacing w:line="276" w:lineRule="auto"/>
        <w:jc w:val="both"/>
        <w:rPr>
          <w:lang w:val="sl-SI"/>
        </w:rPr>
      </w:pPr>
      <w:r w:rsidRPr="003C5035">
        <w:rPr>
          <w:lang w:val="sl-SI"/>
        </w:rPr>
        <w:t xml:space="preserve">V kolikor dobavitelj po sklenitvi pogodbe odstopi od pogodbe in tako ne izpolni pogodbenih obveznosti iz razlogov na njegovi strani, velja določba o pogodbeni kazni te pogodbe tudi za </w:t>
      </w:r>
      <w:proofErr w:type="spellStart"/>
      <w:r w:rsidRPr="003C5035">
        <w:rPr>
          <w:lang w:val="sl-SI"/>
        </w:rPr>
        <w:t>nedobavo</w:t>
      </w:r>
      <w:proofErr w:type="spellEnd"/>
      <w:r w:rsidRPr="003C5035">
        <w:rPr>
          <w:lang w:val="sl-SI"/>
        </w:rPr>
        <w:t xml:space="preserve"> blaga.</w:t>
      </w:r>
    </w:p>
    <w:p w14:paraId="1CE74EE7" w14:textId="77777777" w:rsidR="00E01C6A" w:rsidRPr="003C5035" w:rsidRDefault="00E01C6A" w:rsidP="00E01C6A">
      <w:pPr>
        <w:spacing w:line="276" w:lineRule="auto"/>
        <w:jc w:val="both"/>
        <w:rPr>
          <w:lang w:val="sl-SI"/>
        </w:rPr>
      </w:pPr>
    </w:p>
    <w:p w14:paraId="70CAC6C9" w14:textId="77777777" w:rsidR="00E01C6A" w:rsidRPr="003C5035" w:rsidRDefault="00E01C6A" w:rsidP="00E01C6A">
      <w:pPr>
        <w:spacing w:line="276" w:lineRule="auto"/>
        <w:jc w:val="both"/>
        <w:rPr>
          <w:lang w:val="sl-SI"/>
        </w:rPr>
      </w:pPr>
    </w:p>
    <w:p w14:paraId="2E39092D" w14:textId="77777777" w:rsidR="00147385" w:rsidRDefault="00147385" w:rsidP="00E01C6A">
      <w:pPr>
        <w:tabs>
          <w:tab w:val="left" w:pos="-720"/>
        </w:tabs>
        <w:spacing w:line="276" w:lineRule="auto"/>
        <w:rPr>
          <w:b/>
          <w:bCs/>
          <w:lang w:val="sl-SI"/>
        </w:rPr>
      </w:pPr>
    </w:p>
    <w:p w14:paraId="5D21DC70" w14:textId="77777777" w:rsidR="00147385" w:rsidRDefault="00147385" w:rsidP="00E01C6A">
      <w:pPr>
        <w:tabs>
          <w:tab w:val="left" w:pos="-720"/>
        </w:tabs>
        <w:spacing w:line="276" w:lineRule="auto"/>
        <w:rPr>
          <w:b/>
          <w:bCs/>
          <w:lang w:val="sl-SI"/>
        </w:rPr>
      </w:pPr>
    </w:p>
    <w:p w14:paraId="77128D66" w14:textId="77777777" w:rsidR="00147385" w:rsidRDefault="00147385" w:rsidP="00E01C6A">
      <w:pPr>
        <w:tabs>
          <w:tab w:val="left" w:pos="-720"/>
        </w:tabs>
        <w:spacing w:line="276" w:lineRule="auto"/>
        <w:rPr>
          <w:b/>
          <w:bCs/>
          <w:lang w:val="sl-SI"/>
        </w:rPr>
      </w:pPr>
    </w:p>
    <w:p w14:paraId="1DC784A8" w14:textId="77777777" w:rsidR="00E01C6A" w:rsidRPr="003C5035" w:rsidRDefault="00E01C6A" w:rsidP="00E01C6A">
      <w:pPr>
        <w:tabs>
          <w:tab w:val="left" w:pos="-720"/>
        </w:tabs>
        <w:spacing w:line="276" w:lineRule="auto"/>
        <w:rPr>
          <w:b/>
          <w:bCs/>
          <w:lang w:val="sl-SI"/>
        </w:rPr>
      </w:pPr>
      <w:r w:rsidRPr="003C5035">
        <w:rPr>
          <w:b/>
          <w:bCs/>
          <w:lang w:val="sl-SI"/>
        </w:rPr>
        <w:t>Način plačila</w:t>
      </w:r>
    </w:p>
    <w:p w14:paraId="0A38EB97" w14:textId="77777777" w:rsidR="00E01C6A" w:rsidRPr="003C5035" w:rsidRDefault="007414E7" w:rsidP="00E01C6A">
      <w:pPr>
        <w:tabs>
          <w:tab w:val="left" w:pos="-720"/>
        </w:tabs>
        <w:spacing w:line="276" w:lineRule="auto"/>
        <w:jc w:val="center"/>
        <w:rPr>
          <w:bCs/>
          <w:lang w:val="sl-SI"/>
        </w:rPr>
      </w:pPr>
      <w:r w:rsidRPr="003C5035">
        <w:rPr>
          <w:bCs/>
          <w:lang w:val="sl-SI"/>
        </w:rPr>
        <w:lastRenderedPageBreak/>
        <w:t>9</w:t>
      </w:r>
      <w:r w:rsidR="00E01C6A" w:rsidRPr="003C5035">
        <w:rPr>
          <w:bCs/>
          <w:lang w:val="sl-SI"/>
        </w:rPr>
        <w:t xml:space="preserve">. </w:t>
      </w:r>
      <w:r w:rsidR="00E01C6A" w:rsidRPr="003C5035">
        <w:rPr>
          <w:lang w:val="sl-SI"/>
        </w:rPr>
        <w:t>člen</w:t>
      </w:r>
    </w:p>
    <w:p w14:paraId="44B2A911" w14:textId="77777777" w:rsidR="00E01C6A" w:rsidRPr="003C5035" w:rsidRDefault="00E01C6A" w:rsidP="00E01C6A">
      <w:pPr>
        <w:spacing w:line="276" w:lineRule="auto"/>
        <w:jc w:val="both"/>
        <w:rPr>
          <w:b/>
          <w:lang w:val="sl-SI"/>
        </w:rPr>
      </w:pPr>
    </w:p>
    <w:p w14:paraId="150CC745" w14:textId="77777777" w:rsidR="00E01C6A" w:rsidRPr="003C5035" w:rsidRDefault="00E01C6A" w:rsidP="00E01C6A">
      <w:pPr>
        <w:spacing w:line="276" w:lineRule="auto"/>
        <w:jc w:val="both"/>
        <w:rPr>
          <w:lang w:val="sl-SI"/>
        </w:rPr>
      </w:pPr>
      <w:r w:rsidRPr="004860E8">
        <w:rPr>
          <w:lang w:val="sl-SI"/>
        </w:rPr>
        <w:t>Dobavitelj se zavezuje, da bo naročniku izstavil in poslal e-račun opremljen z naročnikovo številko te pogodbe, po izvedeni dobavi. E-račun mora biti naslovljen na: Ministrstvo za obrambo, Sektor za nabavo, Vojkova cesta 55, 1000 Ljubljana, s pripisom referenčne številke 104.</w:t>
      </w:r>
    </w:p>
    <w:p w14:paraId="26457098" w14:textId="77777777" w:rsidR="00E01C6A" w:rsidRPr="003C5035" w:rsidRDefault="00E01C6A" w:rsidP="00E01C6A">
      <w:pPr>
        <w:tabs>
          <w:tab w:val="left" w:pos="-720"/>
        </w:tabs>
        <w:spacing w:line="276" w:lineRule="auto"/>
        <w:rPr>
          <w:lang w:val="sl-SI"/>
        </w:rPr>
      </w:pPr>
    </w:p>
    <w:p w14:paraId="50FD387B" w14:textId="77777777" w:rsidR="00E01C6A" w:rsidRPr="003C5035" w:rsidRDefault="00E01C6A" w:rsidP="00E01C6A">
      <w:pPr>
        <w:spacing w:line="276" w:lineRule="auto"/>
        <w:jc w:val="both"/>
        <w:rPr>
          <w:lang w:val="sl-SI"/>
        </w:rPr>
      </w:pPr>
      <w:r w:rsidRPr="003C5035">
        <w:rPr>
          <w:lang w:val="sl-SI"/>
        </w:rPr>
        <w:t>Naročnik se zavezuje e-račun plačati 30. dan, pri čemer začne rok plačila teči naslednji dan po uradnem prejemu e-računa, ki je podlaga za izplačilo, na naslovu naročnika.</w:t>
      </w:r>
    </w:p>
    <w:p w14:paraId="1D6CA88B" w14:textId="77777777" w:rsidR="00E01C6A" w:rsidRPr="003C5035" w:rsidRDefault="00E01C6A" w:rsidP="00E01C6A">
      <w:pPr>
        <w:tabs>
          <w:tab w:val="left" w:pos="-720"/>
        </w:tabs>
        <w:spacing w:line="276" w:lineRule="auto"/>
        <w:jc w:val="both"/>
        <w:rPr>
          <w:lang w:val="sl-SI"/>
        </w:rPr>
      </w:pPr>
    </w:p>
    <w:p w14:paraId="6C8A9883" w14:textId="77777777" w:rsidR="00E01C6A" w:rsidRPr="003C5035" w:rsidRDefault="00E01C6A" w:rsidP="00E01C6A">
      <w:pPr>
        <w:tabs>
          <w:tab w:val="left" w:pos="-720"/>
        </w:tabs>
        <w:spacing w:line="276" w:lineRule="auto"/>
        <w:jc w:val="both"/>
        <w:rPr>
          <w:lang w:val="sl-SI"/>
        </w:rPr>
      </w:pPr>
      <w:r w:rsidRPr="003C5035">
        <w:rPr>
          <w:lang w:val="sl-SI"/>
        </w:rPr>
        <w:t>V kolikor naročnik ne poravna računa v dogovorjenem roku, ima dobavitelj pravico zahtevati zakonite zamudne obresti.</w:t>
      </w:r>
    </w:p>
    <w:p w14:paraId="1C09C663" w14:textId="77777777" w:rsidR="00E01C6A" w:rsidRPr="003C5035" w:rsidRDefault="00E01C6A" w:rsidP="00E01C6A">
      <w:pPr>
        <w:tabs>
          <w:tab w:val="left" w:pos="-720"/>
        </w:tabs>
        <w:spacing w:line="276" w:lineRule="auto"/>
        <w:jc w:val="both"/>
        <w:rPr>
          <w:b/>
          <w:iCs/>
          <w:lang w:val="sl-SI"/>
        </w:rPr>
      </w:pPr>
    </w:p>
    <w:p w14:paraId="3E0C93EA" w14:textId="77777777" w:rsidR="00E01C6A" w:rsidRPr="003C5035" w:rsidRDefault="00E01C6A" w:rsidP="00E01C6A">
      <w:pPr>
        <w:tabs>
          <w:tab w:val="left" w:pos="-720"/>
        </w:tabs>
        <w:spacing w:line="276" w:lineRule="auto"/>
        <w:jc w:val="both"/>
        <w:rPr>
          <w:b/>
          <w:iCs/>
          <w:lang w:val="sl-SI"/>
        </w:rPr>
      </w:pPr>
    </w:p>
    <w:p w14:paraId="03934A95" w14:textId="77777777" w:rsidR="00E01C6A" w:rsidRPr="003C5035" w:rsidRDefault="00E01C6A" w:rsidP="00E01C6A">
      <w:pPr>
        <w:tabs>
          <w:tab w:val="left" w:pos="-720"/>
        </w:tabs>
        <w:spacing w:line="276" w:lineRule="auto"/>
        <w:jc w:val="both"/>
        <w:rPr>
          <w:lang w:val="sl-SI"/>
        </w:rPr>
      </w:pPr>
      <w:r w:rsidRPr="003C5035">
        <w:rPr>
          <w:b/>
          <w:iCs/>
          <w:lang w:val="sl-SI"/>
        </w:rPr>
        <w:t xml:space="preserve">Pogodbena kazen </w:t>
      </w:r>
    </w:p>
    <w:p w14:paraId="44A0F00C" w14:textId="77777777" w:rsidR="00E01C6A" w:rsidRPr="003C5035" w:rsidRDefault="007414E7" w:rsidP="00E01C6A">
      <w:pPr>
        <w:tabs>
          <w:tab w:val="left" w:pos="-720"/>
        </w:tabs>
        <w:spacing w:line="276" w:lineRule="auto"/>
        <w:jc w:val="center"/>
        <w:rPr>
          <w:lang w:val="sl-SI"/>
        </w:rPr>
      </w:pPr>
      <w:r w:rsidRPr="003C5035">
        <w:rPr>
          <w:iCs/>
          <w:lang w:val="sl-SI"/>
        </w:rPr>
        <w:t>10</w:t>
      </w:r>
      <w:r w:rsidR="00E01C6A" w:rsidRPr="003C5035">
        <w:rPr>
          <w:iCs/>
          <w:lang w:val="sl-SI"/>
        </w:rPr>
        <w:t xml:space="preserve">. </w:t>
      </w:r>
      <w:r w:rsidR="00E01C6A" w:rsidRPr="003C5035">
        <w:rPr>
          <w:lang w:val="sl-SI"/>
        </w:rPr>
        <w:t>člen</w:t>
      </w:r>
    </w:p>
    <w:p w14:paraId="6D25E5DB" w14:textId="77777777" w:rsidR="00E01C6A" w:rsidRPr="003C5035" w:rsidRDefault="00E01C6A" w:rsidP="00E01C6A">
      <w:pPr>
        <w:tabs>
          <w:tab w:val="left" w:pos="-720"/>
        </w:tabs>
        <w:spacing w:line="276" w:lineRule="auto"/>
        <w:jc w:val="center"/>
        <w:rPr>
          <w:lang w:val="sl-SI"/>
        </w:rPr>
      </w:pPr>
    </w:p>
    <w:p w14:paraId="61EFF92B" w14:textId="77777777" w:rsidR="00E01C6A" w:rsidRPr="003C5035" w:rsidRDefault="00E01C6A" w:rsidP="00E01C6A">
      <w:pPr>
        <w:spacing w:line="276" w:lineRule="auto"/>
        <w:jc w:val="both"/>
        <w:rPr>
          <w:lang w:val="sl-SI"/>
        </w:rPr>
      </w:pPr>
      <w:r w:rsidRPr="003C5035">
        <w:rPr>
          <w:lang w:val="sl-SI"/>
        </w:rPr>
        <w:t>V kolikor dobavitelj ne dobavi blaga v dogovorjenem roku, mora plačati naročniku pogodbeno kazen v višini 5</w:t>
      </w:r>
      <w:r w:rsidRPr="003C5035">
        <w:rPr>
          <w:vertAlign w:val="superscript"/>
          <w:lang w:val="sl-SI"/>
        </w:rPr>
        <w:t>0</w:t>
      </w:r>
      <w:r w:rsidRPr="003C5035">
        <w:rPr>
          <w:lang w:val="sl-SI"/>
        </w:rPr>
        <w:t>/</w:t>
      </w:r>
      <w:r w:rsidRPr="003C5035">
        <w:rPr>
          <w:vertAlign w:val="subscript"/>
          <w:lang w:val="sl-SI"/>
        </w:rPr>
        <w:t>00</w:t>
      </w:r>
      <w:r w:rsidRPr="003C5035">
        <w:rPr>
          <w:lang w:val="sl-SI"/>
        </w:rPr>
        <w:t xml:space="preserve"> (promilov) od vrednosti</w:t>
      </w:r>
      <w:r w:rsidR="003A6168">
        <w:rPr>
          <w:lang w:val="sl-SI"/>
        </w:rPr>
        <w:t xml:space="preserve"> zamujene dobave</w:t>
      </w:r>
      <w:r w:rsidRPr="003C5035">
        <w:rPr>
          <w:lang w:val="sl-SI"/>
        </w:rPr>
        <w:t xml:space="preserve"> z DDV, za vsak dan zamude, vendar ne več kot 10% (odstotkov) od vrednosti </w:t>
      </w:r>
      <w:r w:rsidR="003A6168">
        <w:rPr>
          <w:lang w:val="sl-SI"/>
        </w:rPr>
        <w:t xml:space="preserve"> zamujene dobave </w:t>
      </w:r>
      <w:r w:rsidRPr="003C5035">
        <w:rPr>
          <w:lang w:val="sl-SI"/>
        </w:rPr>
        <w:t>z DDV.</w:t>
      </w:r>
    </w:p>
    <w:p w14:paraId="4E36D524" w14:textId="77777777" w:rsidR="00E01C6A" w:rsidRDefault="00E01C6A" w:rsidP="00E01C6A">
      <w:pPr>
        <w:spacing w:line="276" w:lineRule="auto"/>
        <w:jc w:val="both"/>
        <w:rPr>
          <w:lang w:val="sl-SI"/>
        </w:rPr>
      </w:pPr>
    </w:p>
    <w:p w14:paraId="289B9CD9" w14:textId="77777777" w:rsidR="008807FB" w:rsidRPr="007C2092" w:rsidRDefault="008807FB" w:rsidP="008807FB">
      <w:pPr>
        <w:spacing w:line="240" w:lineRule="auto"/>
        <w:jc w:val="both"/>
        <w:rPr>
          <w:szCs w:val="20"/>
          <w:lang w:val="sl-SI"/>
        </w:rPr>
      </w:pPr>
      <w:r w:rsidRPr="007C2092">
        <w:rPr>
          <w:szCs w:val="20"/>
          <w:lang w:val="sl-SI"/>
        </w:rPr>
        <w:t>Dobavitelj je dolžan plačati naročniku pogodbeno kazen v višini 15% (odstotkov) od celotne vrednosti pogodbe z DDV, če blaga, ki je predmet pogodbe, ne dobavi.</w:t>
      </w:r>
    </w:p>
    <w:p w14:paraId="74DCF158" w14:textId="77777777" w:rsidR="008807FB" w:rsidRPr="003C5035" w:rsidRDefault="008807FB" w:rsidP="00E01C6A">
      <w:pPr>
        <w:spacing w:line="276" w:lineRule="auto"/>
        <w:jc w:val="both"/>
        <w:rPr>
          <w:lang w:val="sl-SI"/>
        </w:rPr>
      </w:pPr>
    </w:p>
    <w:p w14:paraId="5B23A5DE" w14:textId="77777777" w:rsidR="00E01C6A" w:rsidRPr="003C5035" w:rsidRDefault="00E01C6A" w:rsidP="00E01C6A">
      <w:pPr>
        <w:spacing w:line="276" w:lineRule="auto"/>
        <w:jc w:val="both"/>
        <w:rPr>
          <w:lang w:val="sl-SI"/>
        </w:rPr>
      </w:pPr>
      <w:r w:rsidRPr="003C5035">
        <w:rPr>
          <w:lang w:val="sl-SI"/>
        </w:rPr>
        <w:t>Če škoda zaradi neizpolnitve presega pogodbeno kazen, ima naročnik pravico do popolne odškodnine.</w:t>
      </w:r>
    </w:p>
    <w:p w14:paraId="019F1AE1" w14:textId="77777777" w:rsidR="00E01C6A" w:rsidRPr="003C5035" w:rsidRDefault="00E01C6A" w:rsidP="00E01C6A">
      <w:pPr>
        <w:spacing w:line="276" w:lineRule="auto"/>
        <w:rPr>
          <w:lang w:val="sl-SI"/>
        </w:rPr>
      </w:pPr>
    </w:p>
    <w:p w14:paraId="4FD6EC6C" w14:textId="77777777" w:rsidR="00D10FEE" w:rsidRPr="00881F60" w:rsidRDefault="00D10FEE" w:rsidP="00D10FEE">
      <w:pPr>
        <w:spacing w:line="288" w:lineRule="auto"/>
        <w:jc w:val="both"/>
        <w:rPr>
          <w:rFonts w:eastAsia="Calibri"/>
          <w:szCs w:val="20"/>
          <w:lang w:val="sl-SI"/>
        </w:rPr>
      </w:pPr>
      <w:r w:rsidRPr="00881F60">
        <w:rPr>
          <w:b/>
          <w:szCs w:val="20"/>
          <w:lang w:val="sl-SI"/>
        </w:rPr>
        <w:t xml:space="preserve">Varnostno preverjanje </w:t>
      </w:r>
    </w:p>
    <w:p w14:paraId="0338DE68" w14:textId="77777777" w:rsidR="00D10FEE" w:rsidRPr="00881F60" w:rsidRDefault="00D10FEE" w:rsidP="00D10FEE">
      <w:pPr>
        <w:spacing w:line="288" w:lineRule="auto"/>
        <w:jc w:val="both"/>
        <w:rPr>
          <w:b/>
          <w:szCs w:val="20"/>
          <w:lang w:val="sl-SI"/>
        </w:rPr>
      </w:pPr>
    </w:p>
    <w:p w14:paraId="37B8DB54" w14:textId="77777777" w:rsidR="00D10FEE" w:rsidRDefault="00D10FEE" w:rsidP="00D10FEE">
      <w:pPr>
        <w:spacing w:line="288" w:lineRule="auto"/>
        <w:jc w:val="center"/>
        <w:rPr>
          <w:szCs w:val="20"/>
          <w:lang w:val="sl-SI"/>
        </w:rPr>
      </w:pPr>
      <w:r>
        <w:rPr>
          <w:szCs w:val="20"/>
          <w:lang w:val="sl-SI"/>
        </w:rPr>
        <w:t>11</w:t>
      </w:r>
      <w:r w:rsidRPr="00881F60">
        <w:rPr>
          <w:szCs w:val="20"/>
          <w:lang w:val="sl-SI"/>
        </w:rPr>
        <w:t xml:space="preserve"> .člen</w:t>
      </w:r>
    </w:p>
    <w:p w14:paraId="49C2EB0D" w14:textId="77777777" w:rsidR="00D10FEE" w:rsidRPr="00881F60" w:rsidRDefault="00D10FEE" w:rsidP="00D10FEE">
      <w:pPr>
        <w:spacing w:line="288" w:lineRule="auto"/>
        <w:jc w:val="center"/>
        <w:rPr>
          <w:szCs w:val="20"/>
          <w:lang w:val="sl-SI"/>
        </w:rPr>
      </w:pPr>
    </w:p>
    <w:p w14:paraId="55C031C8" w14:textId="77777777" w:rsidR="00D10FEE" w:rsidRPr="00881F60" w:rsidRDefault="00D10FEE" w:rsidP="00D10FEE">
      <w:pPr>
        <w:widowControl w:val="0"/>
        <w:spacing w:line="288" w:lineRule="auto"/>
        <w:jc w:val="both"/>
        <w:rPr>
          <w:szCs w:val="20"/>
          <w:lang w:val="sl-SI" w:eastAsia="sl-SI"/>
        </w:rPr>
      </w:pPr>
      <w:r w:rsidRPr="00881F60">
        <w:rPr>
          <w:szCs w:val="20"/>
          <w:lang w:val="sl-SI" w:eastAsia="sl-SI"/>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49429A40" w14:textId="77777777" w:rsidR="00D10FEE" w:rsidRPr="00881F60" w:rsidRDefault="00D10FEE" w:rsidP="00D10FEE">
      <w:pPr>
        <w:widowControl w:val="0"/>
        <w:spacing w:line="288" w:lineRule="auto"/>
        <w:jc w:val="both"/>
        <w:rPr>
          <w:szCs w:val="20"/>
          <w:lang w:val="sl-SI" w:eastAsia="sl-SI"/>
        </w:rPr>
      </w:pPr>
    </w:p>
    <w:p w14:paraId="1B2465DD" w14:textId="77777777" w:rsidR="00D10FEE" w:rsidRPr="00881F60" w:rsidRDefault="00D10FEE" w:rsidP="00D10FEE">
      <w:pPr>
        <w:widowControl w:val="0"/>
        <w:spacing w:line="288" w:lineRule="auto"/>
        <w:jc w:val="both"/>
        <w:rPr>
          <w:szCs w:val="20"/>
          <w:lang w:val="sl-SI" w:eastAsia="sl-SI"/>
        </w:rPr>
      </w:pPr>
      <w:r w:rsidRPr="00881F60">
        <w:rPr>
          <w:szCs w:val="20"/>
          <w:lang w:val="sl-SI" w:eastAsia="sl-SI"/>
        </w:rPr>
        <w:t>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w:t>
      </w:r>
      <w:r>
        <w:rPr>
          <w:szCs w:val="20"/>
          <w:lang w:val="sl-SI" w:eastAsia="sl-SI"/>
        </w:rPr>
        <w:t>, Sektor za nabavo</w:t>
      </w:r>
      <w:r w:rsidRPr="00881F60">
        <w:rPr>
          <w:szCs w:val="20"/>
          <w:lang w:val="sl-SI" w:eastAsia="sl-SI"/>
        </w:rPr>
        <w:t xml:space="preserve">, Vojkova cesta 61, 1000 Ljubljana. </w:t>
      </w:r>
    </w:p>
    <w:p w14:paraId="5E64963E" w14:textId="77777777" w:rsidR="00D10FEE" w:rsidRPr="00881F60" w:rsidRDefault="00D10FEE" w:rsidP="00D10FEE">
      <w:pPr>
        <w:widowControl w:val="0"/>
        <w:spacing w:line="288" w:lineRule="auto"/>
        <w:jc w:val="both"/>
        <w:rPr>
          <w:szCs w:val="20"/>
          <w:lang w:val="sl-SI" w:eastAsia="sl-SI"/>
        </w:rPr>
      </w:pPr>
    </w:p>
    <w:p w14:paraId="53E4A2E3" w14:textId="77777777" w:rsidR="00D10FEE" w:rsidRPr="00881F60" w:rsidRDefault="00D10FEE" w:rsidP="00D10FEE">
      <w:pPr>
        <w:widowControl w:val="0"/>
        <w:spacing w:line="288" w:lineRule="auto"/>
        <w:jc w:val="both"/>
        <w:rPr>
          <w:szCs w:val="20"/>
          <w:lang w:val="sl-SI" w:eastAsia="sl-SI"/>
        </w:rPr>
      </w:pPr>
      <w:r w:rsidRPr="00881F60">
        <w:rPr>
          <w:szCs w:val="20"/>
          <w:lang w:val="sl-SI" w:eastAsia="sl-SI"/>
        </w:rPr>
        <w:t xml:space="preserve">Nepopolna ali nečitljiva soglasja in tista, ki niso posredovana skladno s prejšnjim odstavkom, naročnik </w:t>
      </w:r>
      <w:r w:rsidRPr="00881F60">
        <w:rPr>
          <w:szCs w:val="20"/>
          <w:lang w:val="sl-SI" w:eastAsia="sl-SI"/>
        </w:rPr>
        <w:lastRenderedPageBreak/>
        <w:t>vrne izvajalcu, da odpravi pomanjkljivosti.</w:t>
      </w:r>
    </w:p>
    <w:p w14:paraId="0549BA8E" w14:textId="77777777" w:rsidR="00D10FEE" w:rsidRPr="00881F60" w:rsidRDefault="00D10FEE" w:rsidP="00D10FEE">
      <w:pPr>
        <w:widowControl w:val="0"/>
        <w:spacing w:line="288" w:lineRule="auto"/>
        <w:jc w:val="both"/>
        <w:rPr>
          <w:szCs w:val="20"/>
          <w:lang w:val="sl-SI" w:eastAsia="sl-SI"/>
        </w:rPr>
      </w:pPr>
    </w:p>
    <w:p w14:paraId="78869620" w14:textId="77777777" w:rsidR="00D10FEE" w:rsidRPr="00881F60" w:rsidRDefault="00D10FEE" w:rsidP="00D10FEE">
      <w:pPr>
        <w:widowControl w:val="0"/>
        <w:spacing w:line="288" w:lineRule="auto"/>
        <w:jc w:val="both"/>
        <w:rPr>
          <w:szCs w:val="20"/>
          <w:lang w:val="sl-SI" w:eastAsia="sl-SI"/>
        </w:rPr>
      </w:pPr>
      <w:r w:rsidRPr="00881F60">
        <w:rPr>
          <w:szCs w:val="20"/>
          <w:lang w:val="sl-SI" w:eastAsia="sl-SI"/>
        </w:rPr>
        <w:t>Naročnik pisno obvesti izvajalca, katerim osebam izvajalca je zaradi izvajanja pogodbeno dogovorjenih storitev vstop v objekte in okoliše posebnega pomena za obrambo odobren.</w:t>
      </w:r>
    </w:p>
    <w:p w14:paraId="5E3A40D6" w14:textId="77777777" w:rsidR="00D10FEE" w:rsidRPr="00881F60" w:rsidRDefault="00D10FEE" w:rsidP="00D10FEE">
      <w:pPr>
        <w:widowControl w:val="0"/>
        <w:spacing w:line="288" w:lineRule="auto"/>
        <w:jc w:val="both"/>
        <w:rPr>
          <w:szCs w:val="20"/>
          <w:lang w:val="sl-SI" w:eastAsia="sl-SI"/>
        </w:rPr>
      </w:pPr>
    </w:p>
    <w:p w14:paraId="7BD62B47" w14:textId="77777777" w:rsidR="00D10FEE" w:rsidRPr="00881F60" w:rsidRDefault="00D10FEE" w:rsidP="00D10FEE">
      <w:pPr>
        <w:widowControl w:val="0"/>
        <w:spacing w:line="288" w:lineRule="auto"/>
        <w:jc w:val="both"/>
        <w:rPr>
          <w:szCs w:val="20"/>
          <w:lang w:val="sl-SI" w:eastAsia="sl-SI"/>
        </w:rPr>
      </w:pPr>
      <w:r w:rsidRPr="00881F60">
        <w:rPr>
          <w:szCs w:val="20"/>
          <w:lang w:val="sl-SI" w:eastAsia="sl-SI"/>
        </w:rPr>
        <w:t>Če bo zaradi izvajanja pogodbeno dogovorjenih storitev določena oseba izvajalca vstopala v varnostna območja I. stopnje znotraj MORS in SV, ali</w:t>
      </w:r>
      <w:r>
        <w:rPr>
          <w:szCs w:val="20"/>
          <w:lang w:val="sl-SI" w:eastAsia="sl-SI"/>
        </w:rPr>
        <w:t xml:space="preserve"> </w:t>
      </w:r>
      <w:r w:rsidRPr="00881F60">
        <w:rPr>
          <w:szCs w:val="20"/>
          <w:lang w:val="sl-SI" w:eastAsia="sl-SI"/>
        </w:rPr>
        <w:t xml:space="preserve">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62474551" w14:textId="77777777" w:rsidR="00D10FEE" w:rsidRPr="00881F60" w:rsidRDefault="00D10FEE" w:rsidP="00D10FEE">
      <w:pPr>
        <w:widowControl w:val="0"/>
        <w:spacing w:line="288" w:lineRule="auto"/>
        <w:jc w:val="both"/>
        <w:rPr>
          <w:szCs w:val="20"/>
          <w:lang w:val="sl-SI" w:eastAsia="sl-SI"/>
        </w:rPr>
      </w:pPr>
    </w:p>
    <w:p w14:paraId="633B1E73" w14:textId="77777777" w:rsidR="00D10FEE" w:rsidRPr="00881F60" w:rsidRDefault="00D10FEE" w:rsidP="00D10FEE">
      <w:pPr>
        <w:widowControl w:val="0"/>
        <w:spacing w:line="288" w:lineRule="auto"/>
        <w:jc w:val="both"/>
        <w:rPr>
          <w:szCs w:val="20"/>
          <w:lang w:val="sl-SI" w:eastAsia="sl-SI"/>
        </w:rPr>
      </w:pPr>
      <w:r w:rsidRPr="00881F60">
        <w:rPr>
          <w:szCs w:val="20"/>
          <w:lang w:val="sl-SI" w:eastAsia="sl-SI"/>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6E0BFC70" w14:textId="77777777" w:rsidR="00D10FEE" w:rsidRPr="00881F60" w:rsidRDefault="00D10FEE" w:rsidP="00D10FEE">
      <w:pPr>
        <w:widowControl w:val="0"/>
        <w:spacing w:line="288" w:lineRule="auto"/>
        <w:jc w:val="both"/>
        <w:rPr>
          <w:szCs w:val="20"/>
          <w:lang w:val="sl-SI" w:eastAsia="sl-SI"/>
        </w:rPr>
      </w:pPr>
    </w:p>
    <w:p w14:paraId="5CE04CA5" w14:textId="77777777" w:rsidR="00D10FEE" w:rsidRPr="00881F60" w:rsidRDefault="00D10FEE" w:rsidP="00D10FEE">
      <w:pPr>
        <w:widowControl w:val="0"/>
        <w:spacing w:line="288" w:lineRule="auto"/>
        <w:jc w:val="both"/>
        <w:rPr>
          <w:szCs w:val="20"/>
          <w:lang w:val="sl-SI" w:eastAsia="sl-SI"/>
        </w:rPr>
      </w:pPr>
      <w:r w:rsidRPr="00881F60">
        <w:rPr>
          <w:szCs w:val="20"/>
          <w:lang w:val="sl-SI" w:eastAsia="sl-SI"/>
        </w:rPr>
        <w:t>Nespoštovanje varnostnih standardov je lahko zadosten razlog za prekinitev pogodbe.</w:t>
      </w:r>
    </w:p>
    <w:p w14:paraId="23E94ECE" w14:textId="77777777" w:rsidR="00D10FEE" w:rsidRPr="00881F60" w:rsidRDefault="00D10FEE" w:rsidP="00D10FEE">
      <w:pPr>
        <w:widowControl w:val="0"/>
        <w:spacing w:line="288" w:lineRule="auto"/>
        <w:jc w:val="both"/>
        <w:rPr>
          <w:szCs w:val="20"/>
          <w:lang w:val="sl-SI" w:eastAsia="sl-SI"/>
        </w:rPr>
      </w:pPr>
    </w:p>
    <w:p w14:paraId="4880E7C9" w14:textId="77777777" w:rsidR="00D10FEE" w:rsidRPr="00EE6706" w:rsidRDefault="00D10FEE" w:rsidP="00D10FEE">
      <w:pPr>
        <w:widowControl w:val="0"/>
        <w:spacing w:line="288" w:lineRule="auto"/>
        <w:jc w:val="both"/>
        <w:rPr>
          <w:szCs w:val="20"/>
          <w:lang w:val="sl-SI" w:eastAsia="sl-SI"/>
        </w:rPr>
      </w:pPr>
      <w:r w:rsidRPr="00881F60">
        <w:rPr>
          <w:szCs w:val="20"/>
          <w:lang w:val="sl-SI" w:eastAsia="sl-SI"/>
        </w:rPr>
        <w:t>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w:t>
      </w:r>
      <w:r>
        <w:rPr>
          <w:szCs w:val="20"/>
          <w:lang w:val="sl-SI" w:eastAsia="sl-SI"/>
        </w:rPr>
        <w:t xml:space="preserve">osti v prostorih organizacije. </w:t>
      </w:r>
    </w:p>
    <w:p w14:paraId="1448F7A5" w14:textId="77777777" w:rsidR="00E01C6A" w:rsidRPr="003C5035" w:rsidRDefault="00E01C6A" w:rsidP="00E01C6A">
      <w:pPr>
        <w:spacing w:line="276" w:lineRule="auto"/>
        <w:rPr>
          <w:lang w:val="sl-SI"/>
        </w:rPr>
      </w:pPr>
    </w:p>
    <w:p w14:paraId="4E511E73" w14:textId="77777777" w:rsidR="00E01C6A" w:rsidRPr="003C5035" w:rsidRDefault="00E01C6A" w:rsidP="00E01C6A">
      <w:pPr>
        <w:spacing w:line="276" w:lineRule="auto"/>
        <w:jc w:val="both"/>
        <w:rPr>
          <w:b/>
          <w:lang w:val="sl-SI"/>
        </w:rPr>
      </w:pPr>
      <w:r w:rsidRPr="003C5035">
        <w:rPr>
          <w:b/>
          <w:lang w:val="sl-SI"/>
        </w:rPr>
        <w:t xml:space="preserve">Odstop od pogodbe </w:t>
      </w:r>
    </w:p>
    <w:p w14:paraId="190A13BF" w14:textId="77777777" w:rsidR="00E01C6A" w:rsidRPr="003C5035" w:rsidRDefault="007414E7" w:rsidP="00E01C6A">
      <w:pPr>
        <w:spacing w:line="276" w:lineRule="auto"/>
        <w:jc w:val="center"/>
        <w:rPr>
          <w:lang w:val="sl-SI"/>
        </w:rPr>
      </w:pPr>
      <w:r w:rsidRPr="003C5035">
        <w:rPr>
          <w:lang w:val="sl-SI"/>
        </w:rPr>
        <w:t>1</w:t>
      </w:r>
      <w:r w:rsidR="00D10FEE">
        <w:rPr>
          <w:lang w:val="sl-SI"/>
        </w:rPr>
        <w:t>2</w:t>
      </w:r>
      <w:r w:rsidR="00E01C6A" w:rsidRPr="003C5035">
        <w:rPr>
          <w:lang w:val="sl-SI"/>
        </w:rPr>
        <w:t>. člen</w:t>
      </w:r>
    </w:p>
    <w:p w14:paraId="32A4446E" w14:textId="77777777" w:rsidR="00E01C6A" w:rsidRPr="003C5035" w:rsidRDefault="00E01C6A" w:rsidP="00E01C6A">
      <w:pPr>
        <w:spacing w:line="276" w:lineRule="auto"/>
        <w:jc w:val="center"/>
        <w:rPr>
          <w:lang w:val="sl-SI"/>
        </w:rPr>
      </w:pPr>
    </w:p>
    <w:p w14:paraId="62E1F2B8" w14:textId="77777777" w:rsidR="00E01C6A" w:rsidRPr="003C5035" w:rsidRDefault="00E01C6A" w:rsidP="00E01C6A">
      <w:pPr>
        <w:tabs>
          <w:tab w:val="left" w:pos="-720"/>
        </w:tabs>
        <w:spacing w:line="276" w:lineRule="auto"/>
        <w:jc w:val="both"/>
        <w:rPr>
          <w:iCs/>
          <w:lang w:val="sl-SI"/>
        </w:rPr>
      </w:pPr>
      <w:r w:rsidRPr="003C5035">
        <w:rPr>
          <w:iCs/>
          <w:lang w:val="sl-SI"/>
        </w:rPr>
        <w:t xml:space="preserve">V kolikor dobavitelj ne izpolnjuje oz. ne spoštuje pogodbenih pogojev, ima naročnik pravico odstopiti od pogodbe in zahtevati povrnitev morebitno nastale škode v skladu z določili Obligacijskega zakonika. </w:t>
      </w:r>
    </w:p>
    <w:p w14:paraId="112976FB" w14:textId="77777777" w:rsidR="00E01C6A" w:rsidRPr="003C5035" w:rsidRDefault="00E01C6A" w:rsidP="00E01C6A">
      <w:pPr>
        <w:jc w:val="both"/>
        <w:rPr>
          <w:b/>
          <w:lang w:val="sl-SI"/>
        </w:rPr>
      </w:pPr>
    </w:p>
    <w:p w14:paraId="7EC63181" w14:textId="77777777" w:rsidR="00E01C6A" w:rsidRPr="003C5035" w:rsidRDefault="00E01C6A" w:rsidP="00E01C6A">
      <w:pPr>
        <w:jc w:val="both"/>
        <w:rPr>
          <w:b/>
          <w:lang w:val="sl-SI"/>
        </w:rPr>
      </w:pPr>
    </w:p>
    <w:p w14:paraId="14661628" w14:textId="77777777" w:rsidR="00E01C6A" w:rsidRPr="003C5035" w:rsidRDefault="00E01C6A" w:rsidP="00E01C6A">
      <w:pPr>
        <w:jc w:val="both"/>
        <w:rPr>
          <w:b/>
          <w:lang w:val="sl-SI"/>
        </w:rPr>
      </w:pPr>
      <w:r w:rsidRPr="003C5035">
        <w:rPr>
          <w:b/>
          <w:lang w:val="sl-SI"/>
        </w:rPr>
        <w:t xml:space="preserve">Pooblaščene osebe </w:t>
      </w:r>
    </w:p>
    <w:p w14:paraId="2B6CAC69" w14:textId="77777777" w:rsidR="00E01C6A" w:rsidRPr="003C5035" w:rsidRDefault="007414E7" w:rsidP="00E01C6A">
      <w:pPr>
        <w:jc w:val="center"/>
        <w:rPr>
          <w:lang w:val="sl-SI"/>
        </w:rPr>
      </w:pPr>
      <w:r w:rsidRPr="003C5035">
        <w:rPr>
          <w:lang w:val="sl-SI"/>
        </w:rPr>
        <w:t>1</w:t>
      </w:r>
      <w:r w:rsidR="00D10FEE">
        <w:rPr>
          <w:lang w:val="sl-SI"/>
        </w:rPr>
        <w:t>3</w:t>
      </w:r>
      <w:r w:rsidR="00E01C6A" w:rsidRPr="003C5035">
        <w:rPr>
          <w:lang w:val="sl-SI"/>
        </w:rPr>
        <w:t>.člen</w:t>
      </w:r>
    </w:p>
    <w:p w14:paraId="031F149C" w14:textId="77777777" w:rsidR="00E01C6A" w:rsidRPr="003C5035" w:rsidRDefault="00E01C6A" w:rsidP="00E01C6A">
      <w:pPr>
        <w:jc w:val="center"/>
        <w:rPr>
          <w:lang w:val="sl-SI"/>
        </w:rPr>
      </w:pPr>
    </w:p>
    <w:p w14:paraId="5A665DB1" w14:textId="77777777" w:rsidR="00E01C6A" w:rsidRPr="003C5035" w:rsidRDefault="00E01C6A" w:rsidP="00E01C6A">
      <w:pPr>
        <w:spacing w:line="276" w:lineRule="auto"/>
        <w:jc w:val="both"/>
        <w:rPr>
          <w:lang w:val="sl-SI"/>
        </w:rPr>
      </w:pPr>
      <w:r w:rsidRPr="003C5035">
        <w:rPr>
          <w:lang w:val="sl-SI"/>
        </w:rPr>
        <w:t>Skrbnik pogodbe s strani naročnika je___________________, s strani dobavitelja _______________.</w:t>
      </w:r>
    </w:p>
    <w:p w14:paraId="242531E9" w14:textId="77777777" w:rsidR="00E01C6A" w:rsidRPr="003C5035" w:rsidRDefault="00E01C6A" w:rsidP="00E01C6A">
      <w:pPr>
        <w:spacing w:line="276" w:lineRule="auto"/>
        <w:jc w:val="both"/>
        <w:rPr>
          <w:lang w:val="sl-SI"/>
        </w:rPr>
      </w:pPr>
    </w:p>
    <w:p w14:paraId="41F8839F" w14:textId="77777777" w:rsidR="00E01C6A" w:rsidRPr="003C5035" w:rsidRDefault="00E01C6A" w:rsidP="00E01C6A">
      <w:pPr>
        <w:autoSpaceDE w:val="0"/>
        <w:autoSpaceDN w:val="0"/>
        <w:adjustRightInd w:val="0"/>
        <w:spacing w:line="276" w:lineRule="auto"/>
        <w:jc w:val="both"/>
        <w:rPr>
          <w:lang w:val="sl-SI" w:eastAsia="sl-SI"/>
        </w:rPr>
      </w:pPr>
      <w:r w:rsidRPr="003C5035">
        <w:rPr>
          <w:lang w:val="sl-SI" w:eastAsia="sl-SI"/>
        </w:rPr>
        <w:t>Za izpolnitev posebnih določb pogodbe, ki se nanašajo izključno na predmet pogodbe se pooblasti _________________, strokovni nosilec.</w:t>
      </w:r>
    </w:p>
    <w:p w14:paraId="75DE4BA4" w14:textId="77777777" w:rsidR="00E01C6A" w:rsidRPr="003C5035" w:rsidRDefault="00E01C6A" w:rsidP="00E01C6A">
      <w:pPr>
        <w:jc w:val="both"/>
        <w:rPr>
          <w:lang w:val="sl-SI"/>
        </w:rPr>
      </w:pPr>
    </w:p>
    <w:p w14:paraId="6C08CD75" w14:textId="77777777" w:rsidR="00E01C6A" w:rsidRPr="003C5035" w:rsidRDefault="00E01C6A" w:rsidP="00E01C6A">
      <w:pPr>
        <w:jc w:val="both"/>
        <w:rPr>
          <w:lang w:val="sl-SI"/>
        </w:rPr>
      </w:pPr>
    </w:p>
    <w:p w14:paraId="28BEFD83" w14:textId="77777777" w:rsidR="00E01C6A" w:rsidRPr="003C5035" w:rsidRDefault="00E01C6A" w:rsidP="00E01C6A">
      <w:pPr>
        <w:jc w:val="both"/>
        <w:rPr>
          <w:b/>
          <w:lang w:val="sl-SI"/>
        </w:rPr>
      </w:pPr>
      <w:r w:rsidRPr="003C5035">
        <w:rPr>
          <w:b/>
          <w:lang w:val="sl-SI"/>
        </w:rPr>
        <w:t xml:space="preserve">Veljavnost pogodbe </w:t>
      </w:r>
    </w:p>
    <w:p w14:paraId="421055BE" w14:textId="77777777" w:rsidR="00E01C6A" w:rsidRPr="003C5035" w:rsidRDefault="007414E7" w:rsidP="00E01C6A">
      <w:pPr>
        <w:jc w:val="center"/>
        <w:rPr>
          <w:lang w:val="sl-SI"/>
        </w:rPr>
      </w:pPr>
      <w:r w:rsidRPr="003C5035">
        <w:rPr>
          <w:lang w:val="sl-SI"/>
        </w:rPr>
        <w:t>1</w:t>
      </w:r>
      <w:r w:rsidR="00D10FEE">
        <w:rPr>
          <w:lang w:val="sl-SI"/>
        </w:rPr>
        <w:t>4</w:t>
      </w:r>
      <w:r w:rsidR="00E01C6A" w:rsidRPr="003C5035">
        <w:rPr>
          <w:lang w:val="sl-SI"/>
        </w:rPr>
        <w:t>. člen</w:t>
      </w:r>
    </w:p>
    <w:p w14:paraId="07B63AFC" w14:textId="77777777" w:rsidR="00E01C6A" w:rsidRPr="003C5035" w:rsidRDefault="00E01C6A" w:rsidP="00E01C6A">
      <w:pPr>
        <w:jc w:val="center"/>
        <w:rPr>
          <w:lang w:val="sl-SI"/>
        </w:rPr>
      </w:pPr>
    </w:p>
    <w:p w14:paraId="75018AAB" w14:textId="77777777" w:rsidR="00E01C6A" w:rsidRPr="003C5035" w:rsidRDefault="00E01C6A" w:rsidP="00E01C6A">
      <w:pPr>
        <w:ind w:right="-3"/>
        <w:jc w:val="both"/>
        <w:rPr>
          <w:lang w:val="sl-SI"/>
        </w:rPr>
      </w:pPr>
      <w:r w:rsidRPr="003C5035">
        <w:rPr>
          <w:lang w:val="sl-SI"/>
        </w:rPr>
        <w:t>Pogodba je sklenjena za predmetni nakup in se zaključi z njeno izpolnitvijo.</w:t>
      </w:r>
    </w:p>
    <w:p w14:paraId="5731BA01" w14:textId="77777777" w:rsidR="00E01C6A" w:rsidRPr="003C5035" w:rsidRDefault="00E01C6A" w:rsidP="00E01C6A">
      <w:pPr>
        <w:rPr>
          <w:b/>
          <w:lang w:val="sl-SI"/>
        </w:rPr>
      </w:pPr>
    </w:p>
    <w:p w14:paraId="29B9AA2E" w14:textId="77777777" w:rsidR="00E01C6A" w:rsidRPr="003C5035" w:rsidRDefault="00E01C6A" w:rsidP="00E01C6A">
      <w:pPr>
        <w:rPr>
          <w:b/>
          <w:lang w:val="sl-SI"/>
        </w:rPr>
      </w:pPr>
    </w:p>
    <w:p w14:paraId="52C27D2D" w14:textId="77777777" w:rsidR="00147385" w:rsidRDefault="00147385" w:rsidP="00E01C6A">
      <w:pPr>
        <w:jc w:val="both"/>
        <w:rPr>
          <w:b/>
          <w:lang w:val="sl-SI"/>
        </w:rPr>
      </w:pPr>
    </w:p>
    <w:p w14:paraId="0A4918B8" w14:textId="77777777" w:rsidR="00E01C6A" w:rsidRPr="003C5035" w:rsidRDefault="00E01C6A" w:rsidP="00E01C6A">
      <w:pPr>
        <w:jc w:val="both"/>
        <w:rPr>
          <w:b/>
          <w:lang w:val="sl-SI"/>
        </w:rPr>
      </w:pPr>
      <w:r w:rsidRPr="003C5035">
        <w:rPr>
          <w:b/>
          <w:lang w:val="sl-SI"/>
        </w:rPr>
        <w:t xml:space="preserve">Končne določbe </w:t>
      </w:r>
    </w:p>
    <w:p w14:paraId="3145F781" w14:textId="77777777" w:rsidR="00E01C6A" w:rsidRPr="003C5035" w:rsidRDefault="007414E7" w:rsidP="00E01C6A">
      <w:pPr>
        <w:jc w:val="center"/>
        <w:rPr>
          <w:lang w:val="sl-SI"/>
        </w:rPr>
      </w:pPr>
      <w:r w:rsidRPr="003C5035">
        <w:rPr>
          <w:lang w:val="sl-SI"/>
        </w:rPr>
        <w:t>1</w:t>
      </w:r>
      <w:r w:rsidR="00D10FEE">
        <w:rPr>
          <w:lang w:val="sl-SI"/>
        </w:rPr>
        <w:t>5</w:t>
      </w:r>
      <w:r w:rsidR="00E01C6A" w:rsidRPr="003C5035">
        <w:rPr>
          <w:lang w:val="sl-SI"/>
        </w:rPr>
        <w:t>. člen</w:t>
      </w:r>
    </w:p>
    <w:p w14:paraId="6434CD3A" w14:textId="77777777" w:rsidR="00E01C6A" w:rsidRPr="003C5035" w:rsidRDefault="00E01C6A" w:rsidP="00E01C6A">
      <w:pPr>
        <w:jc w:val="both"/>
        <w:rPr>
          <w:lang w:val="sl-SI"/>
        </w:rPr>
      </w:pPr>
    </w:p>
    <w:p w14:paraId="58B22135" w14:textId="77777777" w:rsidR="00E01C6A" w:rsidRPr="003C5035" w:rsidRDefault="00E01C6A" w:rsidP="00E01C6A">
      <w:pPr>
        <w:spacing w:line="276" w:lineRule="auto"/>
        <w:jc w:val="both"/>
        <w:rPr>
          <w:lang w:val="sl-SI"/>
        </w:rPr>
      </w:pPr>
      <w:r w:rsidRPr="003C5035">
        <w:rPr>
          <w:lang w:val="sl-SI"/>
        </w:rPr>
        <w:lastRenderedPageBreak/>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14:paraId="44B0C0C0" w14:textId="77777777" w:rsidR="00E01C6A" w:rsidRPr="003C5035" w:rsidRDefault="00E01C6A" w:rsidP="00E01C6A">
      <w:pPr>
        <w:spacing w:line="276" w:lineRule="auto"/>
        <w:jc w:val="center"/>
        <w:rPr>
          <w:lang w:val="sl-SI"/>
        </w:rPr>
      </w:pPr>
    </w:p>
    <w:p w14:paraId="4BDF5F10" w14:textId="77777777" w:rsidR="00E01C6A" w:rsidRPr="003C5035" w:rsidRDefault="007414E7" w:rsidP="00E01C6A">
      <w:pPr>
        <w:spacing w:line="276" w:lineRule="auto"/>
        <w:jc w:val="center"/>
        <w:rPr>
          <w:lang w:val="sl-SI"/>
        </w:rPr>
      </w:pPr>
      <w:r w:rsidRPr="003C5035">
        <w:rPr>
          <w:lang w:val="sl-SI"/>
        </w:rPr>
        <w:t>1</w:t>
      </w:r>
      <w:r w:rsidR="00D10FEE">
        <w:rPr>
          <w:lang w:val="sl-SI"/>
        </w:rPr>
        <w:t>6</w:t>
      </w:r>
      <w:r w:rsidR="00E01C6A" w:rsidRPr="003C5035">
        <w:rPr>
          <w:lang w:val="sl-SI"/>
        </w:rPr>
        <w:t>. člen</w:t>
      </w:r>
    </w:p>
    <w:p w14:paraId="534ED66F" w14:textId="77777777" w:rsidR="00E01C6A" w:rsidRPr="003C5035" w:rsidRDefault="00E01C6A" w:rsidP="00E01C6A">
      <w:pPr>
        <w:jc w:val="both"/>
        <w:rPr>
          <w:lang w:val="sl-SI"/>
        </w:rPr>
      </w:pPr>
    </w:p>
    <w:p w14:paraId="12853033" w14:textId="77777777" w:rsidR="00E01C6A" w:rsidRPr="003C5035" w:rsidRDefault="00E01C6A" w:rsidP="00E01C6A">
      <w:pPr>
        <w:jc w:val="both"/>
        <w:rPr>
          <w:lang w:val="sl-SI"/>
        </w:rPr>
      </w:pPr>
      <w:r w:rsidRPr="003C5035">
        <w:rPr>
          <w:lang w:val="sl-SI"/>
        </w:rPr>
        <w:t xml:space="preserve">V primeru, če med realizacijo te pogodbe nastanejo spremembe v statusu dobavitelja, se vse obveznosti iz te pogodbe prenesejo na njegove pravne naslednike. </w:t>
      </w:r>
    </w:p>
    <w:p w14:paraId="1A96E022" w14:textId="77777777" w:rsidR="00E01C6A" w:rsidRPr="003C5035" w:rsidRDefault="00E01C6A" w:rsidP="00E01C6A">
      <w:pPr>
        <w:jc w:val="both"/>
        <w:rPr>
          <w:lang w:val="sl-SI"/>
        </w:rPr>
      </w:pPr>
    </w:p>
    <w:p w14:paraId="29213665" w14:textId="77777777" w:rsidR="00E01C6A" w:rsidRPr="003C5035" w:rsidRDefault="007414E7" w:rsidP="00E01C6A">
      <w:pPr>
        <w:jc w:val="center"/>
        <w:rPr>
          <w:lang w:val="sl-SI"/>
        </w:rPr>
      </w:pPr>
      <w:r w:rsidRPr="003C5035">
        <w:rPr>
          <w:lang w:val="sl-SI"/>
        </w:rPr>
        <w:t>1</w:t>
      </w:r>
      <w:r w:rsidR="00D10FEE">
        <w:rPr>
          <w:lang w:val="sl-SI"/>
        </w:rPr>
        <w:t>7</w:t>
      </w:r>
      <w:r w:rsidR="00E01C6A" w:rsidRPr="003C5035">
        <w:rPr>
          <w:lang w:val="sl-SI"/>
        </w:rPr>
        <w:t>. člen</w:t>
      </w:r>
    </w:p>
    <w:p w14:paraId="7A308373" w14:textId="77777777" w:rsidR="00E01C6A" w:rsidRPr="003C5035" w:rsidRDefault="00E01C6A" w:rsidP="00E01C6A">
      <w:pPr>
        <w:jc w:val="center"/>
        <w:rPr>
          <w:lang w:val="sl-SI"/>
        </w:rPr>
      </w:pPr>
    </w:p>
    <w:p w14:paraId="322FCCE9" w14:textId="77777777" w:rsidR="00E01C6A" w:rsidRPr="003C5035" w:rsidRDefault="00E01C6A" w:rsidP="00E01C6A">
      <w:pPr>
        <w:jc w:val="both"/>
        <w:rPr>
          <w:lang w:val="sl-SI"/>
        </w:rPr>
      </w:pPr>
      <w:r w:rsidRPr="003C5035">
        <w:rPr>
          <w:lang w:val="sl-SI"/>
        </w:rPr>
        <w:t xml:space="preserve">Za pravice in obveznosti pogodbenih strank, ki niso opredeljena v tej pogodbi, veljajo določbe Obligacijskega zakonika. </w:t>
      </w:r>
    </w:p>
    <w:p w14:paraId="6ED4E37A" w14:textId="77777777" w:rsidR="00E01C6A" w:rsidRPr="003C5035" w:rsidRDefault="00E01C6A" w:rsidP="00E01C6A">
      <w:pPr>
        <w:jc w:val="center"/>
        <w:rPr>
          <w:lang w:val="sl-SI"/>
        </w:rPr>
      </w:pPr>
    </w:p>
    <w:p w14:paraId="7827C18B" w14:textId="77777777" w:rsidR="00E01C6A" w:rsidRPr="003C5035" w:rsidRDefault="007414E7" w:rsidP="00E01C6A">
      <w:pPr>
        <w:jc w:val="center"/>
        <w:rPr>
          <w:lang w:val="sl-SI"/>
        </w:rPr>
      </w:pPr>
      <w:r w:rsidRPr="003C5035">
        <w:rPr>
          <w:lang w:val="sl-SI"/>
        </w:rPr>
        <w:t>1</w:t>
      </w:r>
      <w:r w:rsidR="00D10FEE">
        <w:rPr>
          <w:lang w:val="sl-SI"/>
        </w:rPr>
        <w:t>8</w:t>
      </w:r>
      <w:r w:rsidR="00E01C6A" w:rsidRPr="003C5035">
        <w:rPr>
          <w:lang w:val="sl-SI"/>
        </w:rPr>
        <w:t>. člen</w:t>
      </w:r>
    </w:p>
    <w:p w14:paraId="2838E603" w14:textId="77777777" w:rsidR="00E01C6A" w:rsidRPr="003C5035" w:rsidRDefault="00E01C6A" w:rsidP="00E01C6A">
      <w:pPr>
        <w:jc w:val="both"/>
        <w:rPr>
          <w:lang w:val="sl-SI"/>
        </w:rPr>
      </w:pPr>
    </w:p>
    <w:p w14:paraId="29DCC5F3" w14:textId="77777777" w:rsidR="00E01C6A" w:rsidRPr="003C5035" w:rsidRDefault="00E01C6A" w:rsidP="00E01C6A">
      <w:pPr>
        <w:jc w:val="both"/>
        <w:rPr>
          <w:lang w:val="sl-SI"/>
        </w:rPr>
      </w:pPr>
      <w:r w:rsidRPr="003C5035">
        <w:rPr>
          <w:lang w:val="sl-SI"/>
        </w:rPr>
        <w:t xml:space="preserve">Spore iz te pogodbe rešujeta stranki sporazumno, v nasprotnem primeru pa je zanje pristojno sodišče v Ljubljani. </w:t>
      </w:r>
    </w:p>
    <w:p w14:paraId="15A2D259" w14:textId="77777777" w:rsidR="00E01C6A" w:rsidRPr="003C5035" w:rsidRDefault="00E01C6A" w:rsidP="00E01C6A">
      <w:pPr>
        <w:jc w:val="both"/>
        <w:rPr>
          <w:lang w:val="sl-SI"/>
        </w:rPr>
      </w:pPr>
    </w:p>
    <w:p w14:paraId="226C565C" w14:textId="77777777" w:rsidR="00E01C6A" w:rsidRPr="003C5035" w:rsidRDefault="007414E7" w:rsidP="00E01C6A">
      <w:pPr>
        <w:jc w:val="center"/>
        <w:rPr>
          <w:lang w:val="sl-SI"/>
        </w:rPr>
      </w:pPr>
      <w:r w:rsidRPr="003C5035">
        <w:rPr>
          <w:lang w:val="sl-SI"/>
        </w:rPr>
        <w:t>1</w:t>
      </w:r>
      <w:r w:rsidR="00D10FEE">
        <w:rPr>
          <w:lang w:val="sl-SI"/>
        </w:rPr>
        <w:t>9</w:t>
      </w:r>
      <w:r w:rsidR="00E01C6A" w:rsidRPr="003C5035">
        <w:rPr>
          <w:lang w:val="sl-SI"/>
        </w:rPr>
        <w:t>. člen</w:t>
      </w:r>
    </w:p>
    <w:p w14:paraId="3139B97A" w14:textId="77777777" w:rsidR="00E01C6A" w:rsidRPr="003C5035" w:rsidRDefault="00E01C6A" w:rsidP="00E01C6A">
      <w:pPr>
        <w:jc w:val="center"/>
        <w:rPr>
          <w:lang w:val="sl-SI"/>
        </w:rPr>
      </w:pPr>
    </w:p>
    <w:p w14:paraId="0E8D3DB0" w14:textId="77777777" w:rsidR="00E01C6A" w:rsidRPr="003C5035" w:rsidRDefault="00E01C6A" w:rsidP="00E01C6A">
      <w:pPr>
        <w:jc w:val="both"/>
        <w:rPr>
          <w:lang w:val="sl-SI"/>
        </w:rPr>
      </w:pPr>
      <w:r w:rsidRPr="003C5035">
        <w:rPr>
          <w:lang w:val="sl-SI"/>
        </w:rPr>
        <w:t xml:space="preserve">Pogodba je sestavljena v 2 (dveh) enakih izvodih, od katerih prejme 1 (en) izvod vsaka pogodbena stranka. </w:t>
      </w:r>
    </w:p>
    <w:p w14:paraId="5B843D89" w14:textId="77777777" w:rsidR="00E01C6A" w:rsidRPr="003C5035" w:rsidRDefault="00E01C6A" w:rsidP="00E01C6A">
      <w:pPr>
        <w:jc w:val="both"/>
        <w:rPr>
          <w:lang w:val="sl-SI"/>
        </w:rPr>
      </w:pPr>
    </w:p>
    <w:p w14:paraId="7B399E3D" w14:textId="77777777" w:rsidR="00E01C6A" w:rsidRPr="003C5035" w:rsidRDefault="00E01C6A" w:rsidP="00E01C6A">
      <w:pPr>
        <w:jc w:val="both"/>
        <w:rPr>
          <w:spacing w:val="-2"/>
          <w:lang w:val="sl-SI"/>
        </w:rPr>
      </w:pPr>
      <w:r w:rsidRPr="003C5035">
        <w:rPr>
          <w:spacing w:val="-2"/>
          <w:lang w:val="sl-SI"/>
        </w:rPr>
        <w:t>Pogodba je sklenjena in postane pravno veljavna z dnem podpisa pogodbe obeh pogodbenih strank.</w:t>
      </w:r>
    </w:p>
    <w:p w14:paraId="6C787275" w14:textId="77777777" w:rsidR="00E01C6A" w:rsidRPr="003C5035" w:rsidRDefault="00E01C6A" w:rsidP="00E01C6A">
      <w:pPr>
        <w:spacing w:line="276" w:lineRule="auto"/>
        <w:jc w:val="both"/>
        <w:rPr>
          <w:lang w:val="sl-SI"/>
        </w:rPr>
      </w:pPr>
    </w:p>
    <w:p w14:paraId="63CBECB6" w14:textId="77777777" w:rsidR="00E01C6A" w:rsidRPr="003C5035" w:rsidRDefault="00E01C6A" w:rsidP="00E01C6A">
      <w:pPr>
        <w:spacing w:line="276" w:lineRule="auto"/>
        <w:rPr>
          <w:lang w:val="sl-SI"/>
        </w:rPr>
      </w:pPr>
      <w:r w:rsidRPr="003C5035">
        <w:rPr>
          <w:lang w:val="sl-SI"/>
        </w:rPr>
        <w:t>Št.:</w:t>
      </w:r>
    </w:p>
    <w:p w14:paraId="2144E5D9" w14:textId="77777777" w:rsidR="00E01C6A" w:rsidRPr="003C5035" w:rsidRDefault="00E01C6A" w:rsidP="00E01C6A">
      <w:pPr>
        <w:spacing w:line="276" w:lineRule="auto"/>
        <w:rPr>
          <w:lang w:val="sl-SI"/>
        </w:rPr>
      </w:pPr>
      <w:r w:rsidRPr="003C5035">
        <w:rPr>
          <w:lang w:val="sl-SI"/>
        </w:rPr>
        <w:t>Datum:</w:t>
      </w:r>
    </w:p>
    <w:p w14:paraId="6B32869A" w14:textId="77777777" w:rsidR="00E01C6A" w:rsidRPr="003C5035" w:rsidRDefault="00E01C6A" w:rsidP="00E01C6A">
      <w:pPr>
        <w:spacing w:line="276" w:lineRule="auto"/>
        <w:rPr>
          <w:lang w:val="sl-SI"/>
        </w:rPr>
      </w:pPr>
    </w:p>
    <w:p w14:paraId="0C62BACF" w14:textId="77777777" w:rsidR="00E01C6A" w:rsidRPr="003C5035" w:rsidRDefault="00E01C6A" w:rsidP="00E01C6A">
      <w:pPr>
        <w:spacing w:line="276" w:lineRule="auto"/>
        <w:rPr>
          <w:lang w:val="sl-SI"/>
        </w:rPr>
      </w:pPr>
    </w:p>
    <w:tbl>
      <w:tblPr>
        <w:tblW w:w="0" w:type="dxa"/>
        <w:tblInd w:w="108" w:type="dxa"/>
        <w:tblLayout w:type="fixed"/>
        <w:tblLook w:val="04A0" w:firstRow="1" w:lastRow="0" w:firstColumn="1" w:lastColumn="0" w:noHBand="0" w:noVBand="1"/>
      </w:tblPr>
      <w:tblGrid>
        <w:gridCol w:w="3780"/>
        <w:gridCol w:w="900"/>
        <w:gridCol w:w="3825"/>
      </w:tblGrid>
      <w:tr w:rsidR="003E1B62" w14:paraId="5A8BF7C3" w14:textId="77777777" w:rsidTr="00F04B1F">
        <w:trPr>
          <w:cantSplit/>
        </w:trPr>
        <w:tc>
          <w:tcPr>
            <w:tcW w:w="3780" w:type="dxa"/>
            <w:hideMark/>
          </w:tcPr>
          <w:p w14:paraId="42A54A3A" w14:textId="77777777" w:rsidR="00E01C6A" w:rsidRPr="003C5035" w:rsidRDefault="00E01C6A" w:rsidP="00F04B1F">
            <w:pPr>
              <w:jc w:val="center"/>
              <w:rPr>
                <w:b/>
                <w:lang w:val="sl-SI"/>
              </w:rPr>
            </w:pPr>
            <w:r w:rsidRPr="003C5035">
              <w:rPr>
                <w:b/>
                <w:lang w:val="sl-SI"/>
              </w:rPr>
              <w:t>NAROČNIK</w:t>
            </w:r>
          </w:p>
        </w:tc>
        <w:tc>
          <w:tcPr>
            <w:tcW w:w="900" w:type="dxa"/>
          </w:tcPr>
          <w:p w14:paraId="5A1D614B" w14:textId="77777777" w:rsidR="00E01C6A" w:rsidRPr="003C5035" w:rsidRDefault="00E01C6A" w:rsidP="00F04B1F">
            <w:pPr>
              <w:jc w:val="center"/>
              <w:rPr>
                <w:b/>
                <w:lang w:val="sl-SI"/>
              </w:rPr>
            </w:pPr>
          </w:p>
        </w:tc>
        <w:tc>
          <w:tcPr>
            <w:tcW w:w="3825" w:type="dxa"/>
            <w:hideMark/>
          </w:tcPr>
          <w:p w14:paraId="342A6C5D" w14:textId="77777777" w:rsidR="00E01C6A" w:rsidRPr="003C5035" w:rsidRDefault="00E01C6A" w:rsidP="00F04B1F">
            <w:pPr>
              <w:widowControl w:val="0"/>
              <w:ind w:left="1003"/>
              <w:rPr>
                <w:b/>
                <w:iCs/>
                <w:lang w:val="sl-SI"/>
              </w:rPr>
            </w:pPr>
            <w:r w:rsidRPr="003C5035">
              <w:rPr>
                <w:b/>
                <w:iCs/>
                <w:lang w:val="sl-SI"/>
              </w:rPr>
              <w:t>DOBAVITELJ</w:t>
            </w:r>
          </w:p>
        </w:tc>
      </w:tr>
      <w:tr w:rsidR="003E1B62" w14:paraId="1CACA323" w14:textId="77777777" w:rsidTr="00F04B1F">
        <w:trPr>
          <w:cantSplit/>
          <w:trHeight w:val="358"/>
        </w:trPr>
        <w:tc>
          <w:tcPr>
            <w:tcW w:w="3780" w:type="dxa"/>
            <w:vAlign w:val="center"/>
            <w:hideMark/>
          </w:tcPr>
          <w:p w14:paraId="46ACD4B9" w14:textId="77777777" w:rsidR="00E01C6A" w:rsidRPr="003C5035" w:rsidRDefault="00E01C6A" w:rsidP="00F04B1F">
            <w:pPr>
              <w:jc w:val="center"/>
              <w:rPr>
                <w:b/>
                <w:lang w:val="sl-SI"/>
              </w:rPr>
            </w:pPr>
            <w:r w:rsidRPr="003C5035">
              <w:rPr>
                <w:b/>
                <w:lang w:val="sl-SI"/>
              </w:rPr>
              <w:t>Republika Slovenija</w:t>
            </w:r>
          </w:p>
        </w:tc>
        <w:tc>
          <w:tcPr>
            <w:tcW w:w="900" w:type="dxa"/>
            <w:vAlign w:val="center"/>
          </w:tcPr>
          <w:p w14:paraId="6F6991B9" w14:textId="77777777" w:rsidR="00E01C6A" w:rsidRPr="003C5035" w:rsidRDefault="00E01C6A" w:rsidP="00F04B1F">
            <w:pPr>
              <w:jc w:val="center"/>
              <w:rPr>
                <w:b/>
                <w:lang w:val="sl-SI"/>
              </w:rPr>
            </w:pPr>
          </w:p>
        </w:tc>
        <w:tc>
          <w:tcPr>
            <w:tcW w:w="3825" w:type="dxa"/>
            <w:vAlign w:val="center"/>
            <w:hideMark/>
          </w:tcPr>
          <w:p w14:paraId="40086237" w14:textId="77777777" w:rsidR="00E01C6A" w:rsidRPr="003C5035" w:rsidRDefault="00E01C6A" w:rsidP="00F04B1F">
            <w:pPr>
              <w:jc w:val="center"/>
              <w:rPr>
                <w:b/>
                <w:lang w:val="sl-SI"/>
              </w:rPr>
            </w:pPr>
            <w:r w:rsidRPr="003C5035">
              <w:rPr>
                <w:b/>
                <w:lang w:val="sl-SI"/>
              </w:rPr>
              <w:t>__________________________</w:t>
            </w:r>
          </w:p>
        </w:tc>
      </w:tr>
      <w:tr w:rsidR="003E1B62" w14:paraId="44F814D2" w14:textId="77777777" w:rsidTr="00F04B1F">
        <w:trPr>
          <w:cantSplit/>
        </w:trPr>
        <w:tc>
          <w:tcPr>
            <w:tcW w:w="3780" w:type="dxa"/>
            <w:hideMark/>
          </w:tcPr>
          <w:p w14:paraId="25FB3050" w14:textId="77777777" w:rsidR="00E01C6A" w:rsidRPr="003C5035" w:rsidRDefault="00E01C6A" w:rsidP="00F04B1F">
            <w:pPr>
              <w:jc w:val="center"/>
              <w:rPr>
                <w:b/>
                <w:lang w:val="sl-SI"/>
              </w:rPr>
            </w:pPr>
            <w:r w:rsidRPr="003C5035">
              <w:rPr>
                <w:b/>
                <w:lang w:val="sl-SI"/>
              </w:rPr>
              <w:t>Ministrstvo za obrambo</w:t>
            </w:r>
          </w:p>
        </w:tc>
        <w:tc>
          <w:tcPr>
            <w:tcW w:w="900" w:type="dxa"/>
          </w:tcPr>
          <w:p w14:paraId="30792230" w14:textId="77777777" w:rsidR="00E01C6A" w:rsidRPr="003C5035" w:rsidRDefault="00E01C6A" w:rsidP="00F04B1F">
            <w:pPr>
              <w:rPr>
                <w:b/>
                <w:lang w:val="sl-SI"/>
              </w:rPr>
            </w:pPr>
          </w:p>
        </w:tc>
        <w:tc>
          <w:tcPr>
            <w:tcW w:w="3825" w:type="dxa"/>
          </w:tcPr>
          <w:p w14:paraId="32215CF6" w14:textId="77777777" w:rsidR="00E01C6A" w:rsidRPr="003C5035" w:rsidRDefault="00E01C6A" w:rsidP="00F04B1F">
            <w:pPr>
              <w:jc w:val="center"/>
              <w:rPr>
                <w:b/>
                <w:lang w:val="sl-SI"/>
              </w:rPr>
            </w:pPr>
          </w:p>
        </w:tc>
      </w:tr>
      <w:tr w:rsidR="003E1B62" w14:paraId="4594B8FE" w14:textId="77777777" w:rsidTr="00F04B1F">
        <w:trPr>
          <w:cantSplit/>
        </w:trPr>
        <w:tc>
          <w:tcPr>
            <w:tcW w:w="3780" w:type="dxa"/>
          </w:tcPr>
          <w:p w14:paraId="7C4392C1" w14:textId="77777777" w:rsidR="00E01C6A" w:rsidRPr="003C5035" w:rsidRDefault="00E01C6A" w:rsidP="00F04B1F">
            <w:pPr>
              <w:jc w:val="center"/>
              <w:rPr>
                <w:b/>
                <w:lang w:val="sl-SI"/>
              </w:rPr>
            </w:pPr>
          </w:p>
        </w:tc>
        <w:tc>
          <w:tcPr>
            <w:tcW w:w="900" w:type="dxa"/>
          </w:tcPr>
          <w:p w14:paraId="4761E77B" w14:textId="77777777" w:rsidR="00E01C6A" w:rsidRPr="003C5035" w:rsidRDefault="00E01C6A" w:rsidP="00F04B1F">
            <w:pPr>
              <w:rPr>
                <w:b/>
                <w:lang w:val="sl-SI"/>
              </w:rPr>
            </w:pPr>
          </w:p>
        </w:tc>
        <w:tc>
          <w:tcPr>
            <w:tcW w:w="3825" w:type="dxa"/>
          </w:tcPr>
          <w:p w14:paraId="11FA2CC8" w14:textId="77777777" w:rsidR="00E01C6A" w:rsidRPr="003C5035" w:rsidRDefault="00E01C6A" w:rsidP="00F04B1F">
            <w:pPr>
              <w:jc w:val="center"/>
              <w:rPr>
                <w:b/>
                <w:lang w:val="sl-SI"/>
              </w:rPr>
            </w:pPr>
          </w:p>
        </w:tc>
      </w:tr>
    </w:tbl>
    <w:p w14:paraId="7589B4EC" w14:textId="77777777" w:rsidR="00E01C6A" w:rsidRPr="003C5035" w:rsidRDefault="00E01C6A" w:rsidP="00E01C6A">
      <w:pPr>
        <w:tabs>
          <w:tab w:val="left" w:pos="567"/>
        </w:tabs>
        <w:spacing w:line="288" w:lineRule="auto"/>
        <w:jc w:val="both"/>
        <w:rPr>
          <w:lang w:val="sl-SI"/>
        </w:rPr>
      </w:pPr>
    </w:p>
    <w:p w14:paraId="3EEEBAF8" w14:textId="77777777" w:rsidR="00E01C6A" w:rsidRPr="003C5035" w:rsidRDefault="00E01C6A" w:rsidP="00E01C6A">
      <w:pPr>
        <w:tabs>
          <w:tab w:val="left" w:pos="567"/>
        </w:tabs>
        <w:spacing w:line="288" w:lineRule="auto"/>
        <w:jc w:val="both"/>
        <w:rPr>
          <w:lang w:val="sl-SI"/>
        </w:rPr>
      </w:pPr>
    </w:p>
    <w:p w14:paraId="67879209" w14:textId="77777777" w:rsidR="00E01C6A" w:rsidRPr="003C5035" w:rsidRDefault="00E01C6A" w:rsidP="00E01C6A">
      <w:pPr>
        <w:tabs>
          <w:tab w:val="left" w:pos="567"/>
        </w:tabs>
        <w:spacing w:line="288" w:lineRule="auto"/>
        <w:jc w:val="both"/>
        <w:rPr>
          <w:lang w:val="sl-SI"/>
        </w:rPr>
      </w:pPr>
    </w:p>
    <w:p w14:paraId="56FA4A38" w14:textId="77777777" w:rsidR="00E01C6A" w:rsidRPr="003C5035" w:rsidRDefault="00E01C6A" w:rsidP="00E01C6A">
      <w:pPr>
        <w:tabs>
          <w:tab w:val="left" w:pos="567"/>
        </w:tabs>
        <w:spacing w:line="288" w:lineRule="auto"/>
        <w:jc w:val="both"/>
        <w:rPr>
          <w:lang w:val="sl-SI"/>
        </w:rPr>
      </w:pPr>
    </w:p>
    <w:p w14:paraId="5AFE3636" w14:textId="77777777" w:rsidR="00E01C6A" w:rsidRPr="003C5035" w:rsidRDefault="00E01C6A" w:rsidP="00E01C6A">
      <w:pPr>
        <w:tabs>
          <w:tab w:val="left" w:pos="567"/>
        </w:tabs>
        <w:spacing w:line="288" w:lineRule="auto"/>
        <w:jc w:val="both"/>
        <w:rPr>
          <w:lang w:val="sl-SI"/>
        </w:rPr>
      </w:pPr>
    </w:p>
    <w:p w14:paraId="657296B9" w14:textId="77777777" w:rsidR="00E01C6A" w:rsidRPr="003C5035" w:rsidRDefault="00E01C6A" w:rsidP="00E01C6A">
      <w:pPr>
        <w:tabs>
          <w:tab w:val="left" w:pos="567"/>
        </w:tabs>
        <w:spacing w:line="288" w:lineRule="auto"/>
        <w:jc w:val="both"/>
        <w:rPr>
          <w:lang w:val="sl-SI"/>
        </w:rPr>
      </w:pPr>
    </w:p>
    <w:p w14:paraId="780D20A1" w14:textId="77777777" w:rsidR="00E01C6A" w:rsidRPr="003C5035" w:rsidRDefault="00E01C6A" w:rsidP="00E01C6A">
      <w:pPr>
        <w:tabs>
          <w:tab w:val="left" w:pos="567"/>
        </w:tabs>
        <w:spacing w:line="288" w:lineRule="auto"/>
        <w:jc w:val="both"/>
        <w:rPr>
          <w:lang w:val="sl-SI"/>
        </w:rPr>
      </w:pPr>
    </w:p>
    <w:p w14:paraId="2AA9B022" w14:textId="77777777" w:rsidR="00E01C6A" w:rsidRPr="003C5035" w:rsidRDefault="00E01C6A" w:rsidP="00E01C6A">
      <w:pPr>
        <w:tabs>
          <w:tab w:val="left" w:pos="567"/>
        </w:tabs>
        <w:spacing w:line="288" w:lineRule="auto"/>
        <w:jc w:val="both"/>
        <w:rPr>
          <w:lang w:val="sl-SI"/>
        </w:rPr>
      </w:pPr>
      <w:r w:rsidRPr="003C5035">
        <w:rPr>
          <w:lang w:val="sl-SI"/>
        </w:rPr>
        <w:t>Priloge kot sestavni del te pogodbe so:</w:t>
      </w:r>
    </w:p>
    <w:p w14:paraId="4AD6D4B4" w14:textId="77777777" w:rsidR="00E01C6A" w:rsidRPr="003C5035" w:rsidRDefault="00E01C6A" w:rsidP="00E01C6A">
      <w:pPr>
        <w:numPr>
          <w:ilvl w:val="0"/>
          <w:numId w:val="16"/>
        </w:numPr>
        <w:tabs>
          <w:tab w:val="left" w:pos="567"/>
        </w:tabs>
        <w:spacing w:line="288" w:lineRule="auto"/>
        <w:jc w:val="both"/>
        <w:rPr>
          <w:b/>
          <w:caps/>
          <w:lang w:val="sl-SI"/>
        </w:rPr>
      </w:pPr>
      <w:r w:rsidRPr="003C5035">
        <w:rPr>
          <w:lang w:val="sl-SI"/>
        </w:rPr>
        <w:t xml:space="preserve">ponudba št. </w:t>
      </w:r>
    </w:p>
    <w:p w14:paraId="2EAADAC1" w14:textId="77777777" w:rsidR="00E01C6A" w:rsidRPr="003C5035" w:rsidRDefault="00E01C6A" w:rsidP="00E01C6A">
      <w:pPr>
        <w:numPr>
          <w:ilvl w:val="0"/>
          <w:numId w:val="16"/>
        </w:numPr>
        <w:tabs>
          <w:tab w:val="left" w:pos="567"/>
        </w:tabs>
        <w:spacing w:line="288" w:lineRule="auto"/>
        <w:jc w:val="both"/>
        <w:rPr>
          <w:b/>
          <w:caps/>
          <w:lang w:val="sl-SI"/>
        </w:rPr>
      </w:pPr>
      <w:r w:rsidRPr="003C5035">
        <w:rPr>
          <w:lang w:val="sl-SI"/>
        </w:rPr>
        <w:t>priloga k pogodbi – opredelitev kontrole kakovosti za prevzem proizvodov.</w:t>
      </w:r>
    </w:p>
    <w:p w14:paraId="6B96DE06" w14:textId="77777777" w:rsidR="00E01C6A" w:rsidRPr="003C5035" w:rsidRDefault="00E01C6A" w:rsidP="00E01C6A">
      <w:pPr>
        <w:rPr>
          <w:b/>
          <w:caps/>
          <w:lang w:val="sl-SI"/>
        </w:rPr>
      </w:pPr>
      <w:r w:rsidRPr="003C5035">
        <w:rPr>
          <w:b/>
          <w:caps/>
          <w:lang w:val="sl-SI"/>
        </w:rPr>
        <w:br w:type="page"/>
      </w:r>
      <w:r w:rsidRPr="003C5035">
        <w:rPr>
          <w:b/>
          <w:caps/>
          <w:lang w:val="sl-SI"/>
        </w:rPr>
        <w:lastRenderedPageBreak/>
        <w:t xml:space="preserve">Priloga K POGODBI - OPREDELITEV KONTROLE KAKOVOSTI ZA PREVZEM PROIZVODOV </w:t>
      </w:r>
    </w:p>
    <w:p w14:paraId="15D08A10" w14:textId="77777777" w:rsidR="00E01C6A" w:rsidRPr="003C5035" w:rsidRDefault="00E01C6A" w:rsidP="00E01C6A">
      <w:pPr>
        <w:jc w:val="both"/>
        <w:rPr>
          <w:lang w:val="sl-SI"/>
        </w:rPr>
      </w:pPr>
    </w:p>
    <w:p w14:paraId="7C4D4147" w14:textId="77777777" w:rsidR="00E01C6A" w:rsidRPr="003C5035" w:rsidRDefault="00E01C6A" w:rsidP="00E01C6A">
      <w:pPr>
        <w:jc w:val="both"/>
        <w:rPr>
          <w:b/>
          <w:lang w:val="sl-SI"/>
        </w:rPr>
      </w:pPr>
      <w:r w:rsidRPr="003C5035">
        <w:rPr>
          <w:b/>
          <w:lang w:val="sl-SI"/>
        </w:rPr>
        <w:t>Področje uporabe</w:t>
      </w:r>
    </w:p>
    <w:p w14:paraId="3ACE4D36" w14:textId="77777777" w:rsidR="00E01C6A" w:rsidRPr="003C5035" w:rsidRDefault="00E01C6A" w:rsidP="00E01C6A">
      <w:pPr>
        <w:jc w:val="both"/>
        <w:rPr>
          <w:lang w:val="sl-SI"/>
        </w:rPr>
      </w:pPr>
      <w:r w:rsidRPr="003C5035">
        <w:rPr>
          <w:lang w:val="sl-SI"/>
        </w:rPr>
        <w:t>1.1</w:t>
      </w:r>
    </w:p>
    <w:p w14:paraId="1774D362" w14:textId="77777777" w:rsidR="00E01C6A" w:rsidRPr="003C5035" w:rsidRDefault="00E01C6A" w:rsidP="00E01C6A">
      <w:pPr>
        <w:jc w:val="both"/>
        <w:rPr>
          <w:lang w:val="sl-SI"/>
        </w:rPr>
      </w:pPr>
      <w:r w:rsidRPr="003C5035">
        <w:rPr>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77DE0401" w14:textId="77777777" w:rsidR="00E01C6A" w:rsidRPr="003C5035" w:rsidRDefault="00E01C6A" w:rsidP="00E01C6A">
      <w:pPr>
        <w:jc w:val="both"/>
        <w:rPr>
          <w:lang w:val="sl-SI"/>
        </w:rPr>
      </w:pPr>
    </w:p>
    <w:p w14:paraId="1B4C9D6A" w14:textId="77777777" w:rsidR="00E01C6A" w:rsidRPr="003C5035" w:rsidRDefault="00E01C6A" w:rsidP="00E01C6A">
      <w:pPr>
        <w:jc w:val="both"/>
        <w:rPr>
          <w:b/>
          <w:lang w:val="sl-SI"/>
        </w:rPr>
      </w:pPr>
      <w:r w:rsidRPr="003C5035">
        <w:rPr>
          <w:b/>
          <w:lang w:val="sl-SI"/>
        </w:rPr>
        <w:t>Splošne določbe</w:t>
      </w:r>
    </w:p>
    <w:p w14:paraId="653FB982" w14:textId="77777777" w:rsidR="00E01C6A" w:rsidRPr="003C5035" w:rsidRDefault="00E01C6A" w:rsidP="00E01C6A">
      <w:pPr>
        <w:jc w:val="both"/>
        <w:rPr>
          <w:lang w:val="sl-SI"/>
        </w:rPr>
      </w:pPr>
      <w:r w:rsidRPr="003C5035">
        <w:rPr>
          <w:lang w:val="sl-SI"/>
        </w:rPr>
        <w:t>2.1</w:t>
      </w:r>
    </w:p>
    <w:p w14:paraId="58BC8D70" w14:textId="77777777" w:rsidR="00E01C6A" w:rsidRPr="003C5035" w:rsidRDefault="00E01C6A" w:rsidP="00E01C6A">
      <w:pPr>
        <w:jc w:val="both"/>
        <w:rPr>
          <w:lang w:val="sl-SI"/>
        </w:rPr>
      </w:pPr>
      <w:r w:rsidRPr="003C5035">
        <w:rPr>
          <w:lang w:val="sl-SI"/>
        </w:rPr>
        <w:t>Obe pogodbeni stranki morata spoštovati načelo dobrega gospodarja in načelo, da se izročitev ter prevzem proizvodov za oba opravi z najmanjšimi stroški in ob upoštevanju pravil stroke.</w:t>
      </w:r>
    </w:p>
    <w:p w14:paraId="548ADA07" w14:textId="77777777" w:rsidR="00E01C6A" w:rsidRPr="003C5035" w:rsidRDefault="00E01C6A" w:rsidP="00E01C6A">
      <w:pPr>
        <w:jc w:val="both"/>
        <w:rPr>
          <w:lang w:val="sl-SI"/>
        </w:rPr>
      </w:pPr>
    </w:p>
    <w:p w14:paraId="6DDB1E4D" w14:textId="77777777" w:rsidR="00E01C6A" w:rsidRPr="003C5035" w:rsidRDefault="00E01C6A" w:rsidP="00E01C6A">
      <w:pPr>
        <w:jc w:val="both"/>
        <w:rPr>
          <w:lang w:val="sl-SI"/>
        </w:rPr>
      </w:pPr>
      <w:r w:rsidRPr="003C5035">
        <w:rPr>
          <w:lang w:val="sl-SI"/>
        </w:rPr>
        <w:t>2.2</w:t>
      </w:r>
    </w:p>
    <w:p w14:paraId="0A264F0F" w14:textId="77777777" w:rsidR="00E01C6A" w:rsidRPr="003C5035" w:rsidRDefault="00E01C6A" w:rsidP="00E01C6A">
      <w:pPr>
        <w:jc w:val="both"/>
        <w:rPr>
          <w:lang w:val="sl-SI"/>
        </w:rPr>
      </w:pPr>
      <w:r w:rsidRPr="003C5035">
        <w:rPr>
          <w:lang w:val="sl-SI"/>
        </w:rPr>
        <w:t>Prodajalec/izvajalec/dobavitelj mora ustrezno upravljati sistem kakovosti, in sicer tako, da:</w:t>
      </w:r>
    </w:p>
    <w:p w14:paraId="7AB3B941" w14:textId="77777777" w:rsidR="00E01C6A" w:rsidRPr="003C5035" w:rsidRDefault="00E01C6A" w:rsidP="00E01C6A">
      <w:pPr>
        <w:numPr>
          <w:ilvl w:val="0"/>
          <w:numId w:val="17"/>
        </w:numPr>
        <w:ind w:left="284"/>
        <w:jc w:val="both"/>
        <w:rPr>
          <w:lang w:val="sl-SI"/>
        </w:rPr>
      </w:pPr>
      <w:r w:rsidRPr="003C5035">
        <w:rPr>
          <w:lang w:val="sl-SI"/>
        </w:rPr>
        <w:t>ob izvajanju kontrole kakovosti oziroma ob dostavi proizvodov priloži dokumente o kontroli, testiranju in preizkušanju predmeta pogodbe;</w:t>
      </w:r>
    </w:p>
    <w:p w14:paraId="5BD6E567" w14:textId="77777777" w:rsidR="00E01C6A" w:rsidRPr="003C5035" w:rsidRDefault="00E01C6A" w:rsidP="00E01C6A">
      <w:pPr>
        <w:numPr>
          <w:ilvl w:val="0"/>
          <w:numId w:val="17"/>
        </w:numPr>
        <w:ind w:left="284"/>
        <w:jc w:val="both"/>
        <w:rPr>
          <w:lang w:val="sl-SI"/>
        </w:rPr>
      </w:pPr>
      <w:r w:rsidRPr="003C5035">
        <w:rPr>
          <w:lang w:val="sl-SI"/>
        </w:rPr>
        <w:t>izvaja predpisan ali dogovorjen način kontrole kakovosti proizvodov;</w:t>
      </w:r>
    </w:p>
    <w:p w14:paraId="5E2B84BF" w14:textId="77777777" w:rsidR="00E01C6A" w:rsidRPr="003C5035" w:rsidRDefault="00E01C6A" w:rsidP="00E01C6A">
      <w:pPr>
        <w:numPr>
          <w:ilvl w:val="0"/>
          <w:numId w:val="17"/>
        </w:numPr>
        <w:ind w:left="284"/>
        <w:jc w:val="both"/>
        <w:rPr>
          <w:lang w:val="sl-SI"/>
        </w:rPr>
      </w:pPr>
      <w:r w:rsidRPr="003C5035">
        <w:rPr>
          <w:lang w:val="sl-SI"/>
        </w:rPr>
        <w:t>so odgovornosti za kakovost predpisane;</w:t>
      </w:r>
    </w:p>
    <w:p w14:paraId="4690758B" w14:textId="77777777" w:rsidR="00E01C6A" w:rsidRPr="003C5035" w:rsidRDefault="00E01C6A" w:rsidP="00E01C6A">
      <w:pPr>
        <w:numPr>
          <w:ilvl w:val="0"/>
          <w:numId w:val="17"/>
        </w:numPr>
        <w:ind w:left="284"/>
        <w:jc w:val="both"/>
        <w:rPr>
          <w:lang w:val="sl-SI"/>
        </w:rPr>
      </w:pPr>
      <w:r w:rsidRPr="003C5035">
        <w:rPr>
          <w:lang w:val="sl-SI"/>
        </w:rPr>
        <w:t>upošteva zahteve kupca za upravljanje sistema kakovosti;</w:t>
      </w:r>
    </w:p>
    <w:p w14:paraId="2EFA2D63" w14:textId="77777777" w:rsidR="00E01C6A" w:rsidRPr="003C5035" w:rsidRDefault="00E01C6A" w:rsidP="00E01C6A">
      <w:pPr>
        <w:numPr>
          <w:ilvl w:val="0"/>
          <w:numId w:val="17"/>
        </w:numPr>
        <w:ind w:left="284"/>
        <w:jc w:val="both"/>
        <w:rPr>
          <w:lang w:val="sl-SI"/>
        </w:rPr>
      </w:pPr>
      <w:r w:rsidRPr="003C5035">
        <w:rPr>
          <w:lang w:val="sl-SI"/>
        </w:rPr>
        <w:t>za podizvajalce veljajo enake zahteve, kot jih je kupec/naročnik postavil prodajalcu/ izvajalcu/dobavitelju.</w:t>
      </w:r>
    </w:p>
    <w:p w14:paraId="4EAC0B47" w14:textId="77777777" w:rsidR="00E01C6A" w:rsidRPr="003C5035" w:rsidRDefault="00E01C6A" w:rsidP="00E01C6A">
      <w:pPr>
        <w:jc w:val="both"/>
        <w:rPr>
          <w:lang w:val="sl-SI"/>
        </w:rPr>
      </w:pPr>
    </w:p>
    <w:p w14:paraId="3939743E" w14:textId="77777777" w:rsidR="00E01C6A" w:rsidRPr="003C5035" w:rsidRDefault="00E01C6A" w:rsidP="00E01C6A">
      <w:pPr>
        <w:jc w:val="both"/>
        <w:rPr>
          <w:lang w:val="sl-SI"/>
        </w:rPr>
      </w:pPr>
      <w:r w:rsidRPr="003C5035">
        <w:rPr>
          <w:b/>
          <w:lang w:val="sl-SI"/>
        </w:rPr>
        <w:t>Pristop h kontroli kakovosti</w:t>
      </w:r>
    </w:p>
    <w:p w14:paraId="6C2D3301" w14:textId="77777777" w:rsidR="00E01C6A" w:rsidRPr="003C5035" w:rsidRDefault="00E01C6A" w:rsidP="00E01C6A">
      <w:pPr>
        <w:jc w:val="both"/>
        <w:rPr>
          <w:lang w:val="sl-SI"/>
        </w:rPr>
      </w:pPr>
      <w:r w:rsidRPr="003C5035">
        <w:rPr>
          <w:lang w:val="sl-SI"/>
        </w:rPr>
        <w:t>3.1</w:t>
      </w:r>
    </w:p>
    <w:p w14:paraId="1D0AAE51" w14:textId="77777777" w:rsidR="00E01C6A" w:rsidRPr="003C5035" w:rsidRDefault="00E01C6A" w:rsidP="00E01C6A">
      <w:pPr>
        <w:jc w:val="both"/>
        <w:rPr>
          <w:lang w:val="sl-SI"/>
        </w:rPr>
      </w:pPr>
      <w:r w:rsidRPr="003C5035">
        <w:rPr>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3DCE2421" w14:textId="77777777" w:rsidR="00E01C6A" w:rsidRPr="003C5035" w:rsidRDefault="00E01C6A" w:rsidP="00E01C6A">
      <w:pPr>
        <w:jc w:val="both"/>
        <w:rPr>
          <w:lang w:val="sl-SI"/>
        </w:rPr>
      </w:pPr>
    </w:p>
    <w:p w14:paraId="284CE380" w14:textId="77777777" w:rsidR="00E01C6A" w:rsidRPr="003C5035" w:rsidRDefault="00E01C6A" w:rsidP="00E01C6A">
      <w:pPr>
        <w:jc w:val="both"/>
        <w:rPr>
          <w:lang w:val="sl-SI"/>
        </w:rPr>
      </w:pPr>
      <w:r w:rsidRPr="003C5035">
        <w:rPr>
          <w:lang w:val="sl-SI"/>
        </w:rPr>
        <w:t>Obrazec SS 12-7 je sestavni del te priloge.</w:t>
      </w:r>
    </w:p>
    <w:p w14:paraId="28C0735A" w14:textId="77777777" w:rsidR="00E01C6A" w:rsidRPr="003C5035" w:rsidRDefault="00E01C6A" w:rsidP="00E01C6A">
      <w:pPr>
        <w:jc w:val="both"/>
        <w:rPr>
          <w:lang w:val="sl-SI"/>
        </w:rPr>
      </w:pPr>
    </w:p>
    <w:p w14:paraId="7A1612F7" w14:textId="77777777" w:rsidR="00E01C6A" w:rsidRPr="003C5035" w:rsidRDefault="00E01C6A" w:rsidP="00E01C6A">
      <w:pPr>
        <w:jc w:val="both"/>
        <w:rPr>
          <w:lang w:val="sl-SI"/>
        </w:rPr>
      </w:pPr>
      <w:r w:rsidRPr="003C5035">
        <w:rPr>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3BE294AD" w14:textId="77777777" w:rsidR="00E01C6A" w:rsidRPr="003C5035" w:rsidRDefault="00E01C6A" w:rsidP="00E01C6A">
      <w:pPr>
        <w:jc w:val="both"/>
        <w:rPr>
          <w:lang w:val="sl-SI"/>
        </w:rPr>
      </w:pPr>
    </w:p>
    <w:p w14:paraId="7E6E8FEE" w14:textId="77777777" w:rsidR="00E01C6A" w:rsidRPr="003C5035" w:rsidRDefault="00E01C6A" w:rsidP="00E01C6A">
      <w:pPr>
        <w:jc w:val="both"/>
        <w:rPr>
          <w:lang w:val="sl-SI"/>
        </w:rPr>
      </w:pPr>
      <w:r w:rsidRPr="003C5035">
        <w:rPr>
          <w:lang w:val="sl-SI"/>
        </w:rPr>
        <w:t xml:space="preserve">Praviloma se prevzem začne izvajati v osmih dneh od prejema obrazca SS 12-7. </w:t>
      </w:r>
    </w:p>
    <w:p w14:paraId="72948A8E" w14:textId="77777777" w:rsidR="00E01C6A" w:rsidRPr="003C5035" w:rsidRDefault="00E01C6A" w:rsidP="00E01C6A">
      <w:pPr>
        <w:jc w:val="both"/>
        <w:rPr>
          <w:lang w:val="sl-SI"/>
        </w:rPr>
      </w:pPr>
    </w:p>
    <w:p w14:paraId="47945568" w14:textId="77777777" w:rsidR="00E01C6A" w:rsidRPr="003C5035" w:rsidRDefault="00E01C6A" w:rsidP="00E01C6A">
      <w:pPr>
        <w:jc w:val="both"/>
        <w:rPr>
          <w:lang w:val="sl-SI"/>
        </w:rPr>
      </w:pPr>
      <w:r w:rsidRPr="003C5035">
        <w:rPr>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209D5F4F" w14:textId="77777777" w:rsidR="00E01C6A" w:rsidRPr="003C5035" w:rsidRDefault="00E01C6A" w:rsidP="00E01C6A">
      <w:pPr>
        <w:jc w:val="both"/>
        <w:rPr>
          <w:lang w:val="sl-SI"/>
        </w:rPr>
      </w:pPr>
    </w:p>
    <w:p w14:paraId="505E1C16" w14:textId="77777777" w:rsidR="00E01C6A" w:rsidRPr="003C5035" w:rsidRDefault="00E01C6A" w:rsidP="00E01C6A">
      <w:pPr>
        <w:jc w:val="both"/>
        <w:rPr>
          <w:b/>
          <w:lang w:val="sl-SI"/>
        </w:rPr>
      </w:pPr>
      <w:r w:rsidRPr="003C5035">
        <w:rPr>
          <w:lang w:val="sl-SI"/>
        </w:rPr>
        <w:br w:type="page"/>
      </w:r>
      <w:r w:rsidRPr="003C5035">
        <w:rPr>
          <w:b/>
          <w:lang w:val="sl-SI"/>
        </w:rPr>
        <w:lastRenderedPageBreak/>
        <w:t>Izvajanje kontrole kakovosti</w:t>
      </w:r>
    </w:p>
    <w:p w14:paraId="45684F49" w14:textId="77777777" w:rsidR="00E01C6A" w:rsidRPr="003C5035" w:rsidRDefault="00E01C6A" w:rsidP="00E01C6A">
      <w:pPr>
        <w:jc w:val="both"/>
        <w:rPr>
          <w:lang w:val="sl-SI"/>
        </w:rPr>
      </w:pPr>
      <w:r w:rsidRPr="003C5035">
        <w:rPr>
          <w:lang w:val="sl-SI"/>
        </w:rPr>
        <w:t>4.1</w:t>
      </w:r>
    </w:p>
    <w:p w14:paraId="4DB66E73" w14:textId="77777777" w:rsidR="00E01C6A" w:rsidRPr="003C5035" w:rsidRDefault="00E01C6A" w:rsidP="00E01C6A">
      <w:pPr>
        <w:jc w:val="both"/>
        <w:rPr>
          <w:lang w:val="sl-SI"/>
        </w:rPr>
      </w:pPr>
      <w:r w:rsidRPr="003C5035">
        <w:rPr>
          <w:lang w:val="sl-SI"/>
        </w:rPr>
        <w:t>Kontrola kakovosti se na podlagi pisnega protokola prevzema ali na podlagi dogovora lahko opravi pri prodajalcu/izvajalcu/dobavitelju ali pri kupcu/naročniku, če v pogodbi ni drugače določeno.</w:t>
      </w:r>
    </w:p>
    <w:p w14:paraId="6AB7FDD4" w14:textId="77777777" w:rsidR="00E01C6A" w:rsidRPr="003C5035" w:rsidRDefault="00E01C6A" w:rsidP="00E01C6A">
      <w:pPr>
        <w:jc w:val="both"/>
        <w:rPr>
          <w:lang w:val="sl-SI"/>
        </w:rPr>
      </w:pPr>
      <w:r w:rsidRPr="003C5035">
        <w:rPr>
          <w:lang w:val="sl-SI"/>
        </w:rPr>
        <w:t>4.2</w:t>
      </w:r>
    </w:p>
    <w:p w14:paraId="2F9195DE" w14:textId="77777777" w:rsidR="00E01C6A" w:rsidRPr="003C5035" w:rsidRDefault="00E01C6A" w:rsidP="00E01C6A">
      <w:pPr>
        <w:jc w:val="both"/>
        <w:rPr>
          <w:lang w:val="sl-SI"/>
        </w:rPr>
      </w:pPr>
      <w:r w:rsidRPr="003C5035">
        <w:rPr>
          <w:lang w:val="sl-SI"/>
        </w:rPr>
        <w:t>Pooblaščeni predstavnik kupca/naročnika opravi kontrolo kakovosti po pravilih stroke, in sicer:</w:t>
      </w:r>
    </w:p>
    <w:p w14:paraId="7F2F360B" w14:textId="77777777" w:rsidR="00E01C6A" w:rsidRPr="003C5035" w:rsidRDefault="00E01C6A" w:rsidP="00E01C6A">
      <w:pPr>
        <w:numPr>
          <w:ilvl w:val="0"/>
          <w:numId w:val="17"/>
        </w:numPr>
        <w:ind w:left="284"/>
        <w:jc w:val="both"/>
        <w:rPr>
          <w:lang w:val="sl-SI"/>
        </w:rPr>
      </w:pPr>
      <w:r w:rsidRPr="003C5035">
        <w:rPr>
          <w:lang w:val="sl-SI"/>
        </w:rPr>
        <w:t>s predpisanimi in standardiziranimi pripravami in metodami kontrole,</w:t>
      </w:r>
    </w:p>
    <w:p w14:paraId="51394060" w14:textId="77777777" w:rsidR="00E01C6A" w:rsidRPr="003C5035" w:rsidRDefault="00E01C6A" w:rsidP="00E01C6A">
      <w:pPr>
        <w:numPr>
          <w:ilvl w:val="0"/>
          <w:numId w:val="17"/>
        </w:numPr>
        <w:ind w:left="284"/>
        <w:jc w:val="both"/>
        <w:rPr>
          <w:lang w:val="sl-SI"/>
        </w:rPr>
      </w:pPr>
      <w:r w:rsidRPr="003C5035">
        <w:rPr>
          <w:lang w:val="sl-SI"/>
        </w:rPr>
        <w:t>z meritvami, testiranji in preizkušanjem karakteristik proizvodov,</w:t>
      </w:r>
    </w:p>
    <w:p w14:paraId="1C6790CC" w14:textId="77777777" w:rsidR="00E01C6A" w:rsidRPr="003C5035" w:rsidRDefault="00E01C6A" w:rsidP="00E01C6A">
      <w:pPr>
        <w:numPr>
          <w:ilvl w:val="0"/>
          <w:numId w:val="17"/>
        </w:numPr>
        <w:ind w:left="284"/>
        <w:jc w:val="both"/>
        <w:rPr>
          <w:lang w:val="sl-SI"/>
        </w:rPr>
      </w:pPr>
      <w:r w:rsidRPr="003C5035">
        <w:rPr>
          <w:lang w:val="sl-SI"/>
        </w:rPr>
        <w:t>s primerjavo ugotovljenih rezultatov, z zapisi v tehnični dokumentaciji prodajalca/izvajalca in s tehničnimi zahtevami kupca/naročnika, določenimi v pogodbi,</w:t>
      </w:r>
    </w:p>
    <w:p w14:paraId="4C2AA77E" w14:textId="77777777" w:rsidR="00E01C6A" w:rsidRPr="003C5035" w:rsidRDefault="00E01C6A" w:rsidP="00E01C6A">
      <w:pPr>
        <w:numPr>
          <w:ilvl w:val="0"/>
          <w:numId w:val="17"/>
        </w:numPr>
        <w:ind w:left="284"/>
        <w:jc w:val="both"/>
        <w:rPr>
          <w:lang w:val="sl-SI"/>
        </w:rPr>
      </w:pPr>
      <w:r w:rsidRPr="003C5035">
        <w:rPr>
          <w:lang w:val="sl-SI"/>
        </w:rPr>
        <w:t>s primerjavo in oceno nemerljivih karakteristik in lastnosti.</w:t>
      </w:r>
    </w:p>
    <w:p w14:paraId="1B686E42" w14:textId="77777777" w:rsidR="00E01C6A" w:rsidRPr="003C5035" w:rsidRDefault="00E01C6A" w:rsidP="00E01C6A">
      <w:pPr>
        <w:jc w:val="both"/>
        <w:rPr>
          <w:lang w:val="sl-SI"/>
        </w:rPr>
      </w:pPr>
    </w:p>
    <w:p w14:paraId="105A9985" w14:textId="77777777" w:rsidR="00E01C6A" w:rsidRPr="003C5035" w:rsidRDefault="00E01C6A" w:rsidP="00E01C6A">
      <w:pPr>
        <w:jc w:val="both"/>
        <w:rPr>
          <w:lang w:val="sl-SI"/>
        </w:rPr>
      </w:pPr>
      <w:r w:rsidRPr="003C5035">
        <w:rPr>
          <w:lang w:val="sl-SI"/>
        </w:rPr>
        <w:t>Meritve karakteristik kakovosti opravi pooblaščeni predstavnik kupca/naročnika glede na obojestransko usklajen protokol prevzemanja ali kontrolni plan ter glede na obseg in zahtevnost proizvoda, in sicer opravi:</w:t>
      </w:r>
    </w:p>
    <w:p w14:paraId="7EC037FD" w14:textId="77777777" w:rsidR="00E01C6A" w:rsidRPr="003C5035" w:rsidRDefault="00E01C6A" w:rsidP="00E01C6A">
      <w:pPr>
        <w:numPr>
          <w:ilvl w:val="0"/>
          <w:numId w:val="17"/>
        </w:numPr>
        <w:ind w:left="284"/>
        <w:jc w:val="both"/>
        <w:rPr>
          <w:lang w:val="sl-SI"/>
        </w:rPr>
      </w:pPr>
      <w:r w:rsidRPr="003C5035">
        <w:rPr>
          <w:lang w:val="sl-SI"/>
        </w:rPr>
        <w:t>100-odstotni pregled,</w:t>
      </w:r>
    </w:p>
    <w:p w14:paraId="2F30D95A" w14:textId="77777777" w:rsidR="00E01C6A" w:rsidRPr="003C5035" w:rsidRDefault="00E01C6A" w:rsidP="00E01C6A">
      <w:pPr>
        <w:numPr>
          <w:ilvl w:val="0"/>
          <w:numId w:val="17"/>
        </w:numPr>
        <w:ind w:left="284"/>
        <w:jc w:val="both"/>
        <w:rPr>
          <w:lang w:val="sl-SI"/>
        </w:rPr>
      </w:pPr>
      <w:r w:rsidRPr="003C5035">
        <w:rPr>
          <w:lang w:val="sl-SI"/>
        </w:rPr>
        <w:t>naključni pregled,</w:t>
      </w:r>
    </w:p>
    <w:p w14:paraId="000F0FAA" w14:textId="77777777" w:rsidR="00E01C6A" w:rsidRPr="003C5035" w:rsidRDefault="00E01C6A" w:rsidP="00E01C6A">
      <w:pPr>
        <w:numPr>
          <w:ilvl w:val="0"/>
          <w:numId w:val="17"/>
        </w:numPr>
        <w:ind w:left="284"/>
        <w:jc w:val="both"/>
        <w:rPr>
          <w:lang w:val="sl-SI"/>
        </w:rPr>
      </w:pPr>
      <w:r w:rsidRPr="003C5035">
        <w:rPr>
          <w:lang w:val="sl-SI"/>
        </w:rPr>
        <w:t>vzorčenje,</w:t>
      </w:r>
    </w:p>
    <w:p w14:paraId="5CD8A88D" w14:textId="77777777" w:rsidR="00E01C6A" w:rsidRPr="003C5035" w:rsidRDefault="00E01C6A" w:rsidP="00E01C6A">
      <w:pPr>
        <w:numPr>
          <w:ilvl w:val="0"/>
          <w:numId w:val="17"/>
        </w:numPr>
        <w:ind w:left="284"/>
        <w:jc w:val="both"/>
        <w:rPr>
          <w:lang w:val="sl-SI"/>
        </w:rPr>
      </w:pPr>
      <w:r w:rsidRPr="003C5035">
        <w:rPr>
          <w:lang w:val="sl-SI"/>
        </w:rPr>
        <w:t>certifikacijo,</w:t>
      </w:r>
    </w:p>
    <w:p w14:paraId="7EC7011D" w14:textId="77777777" w:rsidR="00E01C6A" w:rsidRPr="003C5035" w:rsidRDefault="00E01C6A" w:rsidP="00E01C6A">
      <w:pPr>
        <w:numPr>
          <w:ilvl w:val="0"/>
          <w:numId w:val="17"/>
        </w:numPr>
        <w:ind w:left="284"/>
        <w:jc w:val="both"/>
        <w:rPr>
          <w:lang w:val="sl-SI"/>
        </w:rPr>
      </w:pPr>
      <w:r w:rsidRPr="003C5035">
        <w:rPr>
          <w:lang w:val="sl-SI"/>
        </w:rPr>
        <w:t>preverjanje na podlagi primerjave s potrjenim vzorcem (iz javnega razpisa oziroma svojim).</w:t>
      </w:r>
    </w:p>
    <w:p w14:paraId="33829F7C" w14:textId="77777777" w:rsidR="00E01C6A" w:rsidRPr="003C5035" w:rsidRDefault="00E01C6A" w:rsidP="00E01C6A">
      <w:pPr>
        <w:jc w:val="both"/>
        <w:rPr>
          <w:lang w:val="sl-SI"/>
        </w:rPr>
      </w:pPr>
    </w:p>
    <w:p w14:paraId="352D2BE5" w14:textId="77777777" w:rsidR="00E01C6A" w:rsidRPr="003C5035" w:rsidRDefault="00E01C6A" w:rsidP="00E01C6A">
      <w:pPr>
        <w:jc w:val="both"/>
        <w:rPr>
          <w:lang w:val="sl-SI"/>
        </w:rPr>
      </w:pPr>
      <w:r w:rsidRPr="003C5035">
        <w:rPr>
          <w:lang w:val="sl-SI"/>
        </w:rPr>
        <w:t xml:space="preserve">Če obseg proizvodov zahteva, da se opravi kontrola kakovosti z vzorčenjem, pooblaščeni predstavnik kupca/naročnika pri kontroli za prevzem proizvodov navadno uporablja standard ISO 2859, če v pogodbi ni drugače določeno. </w:t>
      </w:r>
    </w:p>
    <w:p w14:paraId="20F9AD7C" w14:textId="77777777" w:rsidR="00E01C6A" w:rsidRPr="003C5035" w:rsidRDefault="00E01C6A" w:rsidP="00E01C6A">
      <w:pPr>
        <w:jc w:val="both"/>
        <w:rPr>
          <w:lang w:val="sl-SI"/>
        </w:rPr>
      </w:pPr>
    </w:p>
    <w:p w14:paraId="258137DA" w14:textId="77777777" w:rsidR="00E01C6A" w:rsidRPr="003C5035" w:rsidRDefault="00E01C6A" w:rsidP="00E01C6A">
      <w:pPr>
        <w:jc w:val="both"/>
        <w:rPr>
          <w:lang w:val="sl-SI"/>
        </w:rPr>
      </w:pPr>
      <w:r w:rsidRPr="003C5035">
        <w:rPr>
          <w:lang w:val="sl-SI"/>
        </w:rPr>
        <w:t>Sestavo lotov, velikost lota in način, na katerega mora biti predstavljen in identificiran vsak lot, pripravi dobavitelj/izvajalec/prodajalec, odobri pa pooblaščeni predstavnik kupca/naročnika.</w:t>
      </w:r>
    </w:p>
    <w:p w14:paraId="69487CCF" w14:textId="77777777" w:rsidR="00E01C6A" w:rsidRPr="003C5035" w:rsidRDefault="00E01C6A" w:rsidP="00E01C6A">
      <w:pPr>
        <w:jc w:val="both"/>
        <w:rPr>
          <w:lang w:val="sl-SI"/>
        </w:rPr>
      </w:pPr>
    </w:p>
    <w:p w14:paraId="1CE91081" w14:textId="77777777" w:rsidR="00E01C6A" w:rsidRPr="003C5035" w:rsidRDefault="00E01C6A" w:rsidP="00E01C6A">
      <w:pPr>
        <w:jc w:val="both"/>
        <w:rPr>
          <w:lang w:val="sl-SI"/>
        </w:rPr>
      </w:pPr>
      <w:r w:rsidRPr="003C5035">
        <w:rPr>
          <w:lang w:val="sl-SI"/>
        </w:rPr>
        <w:t>4.3</w:t>
      </w:r>
    </w:p>
    <w:p w14:paraId="342AEFA5" w14:textId="77777777" w:rsidR="00E01C6A" w:rsidRPr="003C5035" w:rsidRDefault="00E01C6A" w:rsidP="00E01C6A">
      <w:pPr>
        <w:jc w:val="both"/>
        <w:rPr>
          <w:lang w:val="sl-SI"/>
        </w:rPr>
      </w:pPr>
      <w:r w:rsidRPr="003C5035">
        <w:rPr>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6E384B0E" w14:textId="77777777" w:rsidR="00E01C6A" w:rsidRPr="003C5035" w:rsidRDefault="00E01C6A" w:rsidP="00E01C6A">
      <w:pPr>
        <w:jc w:val="both"/>
        <w:rPr>
          <w:lang w:val="sl-SI"/>
        </w:rPr>
      </w:pPr>
    </w:p>
    <w:p w14:paraId="00A4482F" w14:textId="77777777" w:rsidR="00E01C6A" w:rsidRPr="003C5035" w:rsidRDefault="00E01C6A" w:rsidP="00E01C6A">
      <w:pPr>
        <w:jc w:val="both"/>
        <w:rPr>
          <w:lang w:val="sl-SI"/>
        </w:rPr>
      </w:pPr>
      <w:r w:rsidRPr="003C5035">
        <w:rPr>
          <w:lang w:val="sl-SI"/>
        </w:rPr>
        <w:t>Če prodajalec/izvajalec/dobavitelj ne more omogočiti in izvesti dodatnih preizkusov s svojimi strokovnjaki, v svojih prostorih ter s svojimi napravami in pomožnim materialom, opravijo dodatne preizkuse ustrezne ustanove na njegov račun.</w:t>
      </w:r>
    </w:p>
    <w:p w14:paraId="3971DC5C" w14:textId="77777777" w:rsidR="00E01C6A" w:rsidRPr="003C5035" w:rsidRDefault="00E01C6A" w:rsidP="00E01C6A">
      <w:pPr>
        <w:jc w:val="both"/>
        <w:rPr>
          <w:lang w:val="sl-SI"/>
        </w:rPr>
      </w:pPr>
    </w:p>
    <w:p w14:paraId="601F927B" w14:textId="77777777" w:rsidR="00E01C6A" w:rsidRPr="003C5035" w:rsidRDefault="00E01C6A" w:rsidP="00E01C6A">
      <w:pPr>
        <w:autoSpaceDE w:val="0"/>
        <w:autoSpaceDN w:val="0"/>
        <w:adjustRightInd w:val="0"/>
        <w:jc w:val="both"/>
        <w:rPr>
          <w:lang w:val="sl-SI" w:eastAsia="sl-SI"/>
        </w:rPr>
      </w:pPr>
      <w:r w:rsidRPr="003C5035">
        <w:rPr>
          <w:lang w:val="sl-SI"/>
        </w:rPr>
        <w:t xml:space="preserve">Pooblaščeni predstavnik kupca/naročnika lahko k sodelovanju pri prevzemu za pomoč pri identifikaciji proizvoda oziroma ugotavljanju zahtevanih karakteristik povabi skrbnika pogodbe, vodjo projekta oziroma predstavnika </w:t>
      </w:r>
      <w:r w:rsidRPr="003C5035">
        <w:rPr>
          <w:lang w:val="sl-SI" w:eastAsia="sl-SI"/>
        </w:rPr>
        <w:t>predlagatelja naročila, ki je sodeloval pri izvedbi projekta oziroma naročila.</w:t>
      </w:r>
    </w:p>
    <w:p w14:paraId="364374EA" w14:textId="77777777" w:rsidR="00E01C6A" w:rsidRPr="003C5035" w:rsidRDefault="00E01C6A" w:rsidP="00E01C6A">
      <w:pPr>
        <w:jc w:val="both"/>
        <w:rPr>
          <w:lang w:val="sl-SI"/>
        </w:rPr>
      </w:pPr>
    </w:p>
    <w:p w14:paraId="54E914FD" w14:textId="77777777" w:rsidR="00E01C6A" w:rsidRPr="003C5035" w:rsidRDefault="00E01C6A" w:rsidP="00E01C6A">
      <w:pPr>
        <w:jc w:val="both"/>
        <w:rPr>
          <w:lang w:val="sl-SI"/>
        </w:rPr>
      </w:pPr>
      <w:r w:rsidRPr="003C5035">
        <w:rPr>
          <w:lang w:val="sl-SI"/>
        </w:rPr>
        <w:t>4.4</w:t>
      </w:r>
    </w:p>
    <w:p w14:paraId="0CD721E7" w14:textId="77777777" w:rsidR="00E01C6A" w:rsidRPr="003C5035" w:rsidRDefault="00E01C6A" w:rsidP="00E01C6A">
      <w:pPr>
        <w:jc w:val="both"/>
        <w:rPr>
          <w:lang w:val="sl-SI"/>
        </w:rPr>
      </w:pPr>
      <w:r w:rsidRPr="003C5035">
        <w:rPr>
          <w:lang w:val="sl-SI"/>
        </w:rPr>
        <w:t xml:space="preserve">Pooblaščeni predstavnik kupca/naročnika lahko proizvode prevzame ali zavrne. </w:t>
      </w:r>
    </w:p>
    <w:p w14:paraId="343C554A" w14:textId="77777777" w:rsidR="00E01C6A" w:rsidRPr="003C5035" w:rsidRDefault="00E01C6A" w:rsidP="00E01C6A">
      <w:pPr>
        <w:jc w:val="both"/>
        <w:rPr>
          <w:lang w:val="sl-SI"/>
        </w:rPr>
      </w:pPr>
      <w:r w:rsidRPr="003C5035">
        <w:rPr>
          <w:lang w:val="sl-SI"/>
        </w:rPr>
        <w:t>Prevzem proizvodov se potrdi s podpisom zapisnika o kontroli kakovosti proizvodov (obrazec SS 14-7), v katerega se obvezno vpiše ocena »</w:t>
      </w:r>
      <w:r w:rsidRPr="003C5035">
        <w:rPr>
          <w:b/>
          <w:lang w:val="sl-SI"/>
        </w:rPr>
        <w:t>Kakovost ustreza pogodbenim določilom</w:t>
      </w:r>
      <w:r w:rsidRPr="003C5035">
        <w:rPr>
          <w:lang w:val="sl-SI"/>
        </w:rPr>
        <w:t xml:space="preserve">«. </w:t>
      </w:r>
    </w:p>
    <w:p w14:paraId="09A0BE78" w14:textId="77777777" w:rsidR="00E01C6A" w:rsidRPr="003C5035" w:rsidRDefault="00E01C6A" w:rsidP="00E01C6A">
      <w:pPr>
        <w:jc w:val="both"/>
        <w:rPr>
          <w:lang w:val="sl-SI"/>
        </w:rPr>
      </w:pPr>
    </w:p>
    <w:p w14:paraId="76B7B91D" w14:textId="77777777" w:rsidR="00E01C6A" w:rsidRPr="003C5035" w:rsidRDefault="00E01C6A" w:rsidP="00E01C6A">
      <w:pPr>
        <w:jc w:val="both"/>
        <w:rPr>
          <w:lang w:val="sl-SI"/>
        </w:rPr>
      </w:pPr>
      <w:r w:rsidRPr="003C5035">
        <w:rPr>
          <w:lang w:val="sl-SI"/>
        </w:rPr>
        <w:t>Če pooblaščeni predstavnik kupca/naročnika zavrne prevzem proizvodov, mora biti zavrnitev pisno utemeljena, razlogi za zavrnitev pa navedeni v zapisniku, v katerega se obvezno vpiše ocena »</w:t>
      </w:r>
      <w:r w:rsidRPr="003C5035">
        <w:rPr>
          <w:b/>
          <w:lang w:val="sl-SI"/>
        </w:rPr>
        <w:t>Kakovost NE ustreza pogodbenim določilom</w:t>
      </w:r>
      <w:r w:rsidRPr="003C5035">
        <w:rPr>
          <w:lang w:val="sl-SI"/>
        </w:rPr>
        <w:t>«.</w:t>
      </w:r>
    </w:p>
    <w:p w14:paraId="01457E3B" w14:textId="77777777" w:rsidR="00E01C6A" w:rsidRPr="003C5035" w:rsidRDefault="00E01C6A" w:rsidP="00E01C6A">
      <w:pPr>
        <w:jc w:val="both"/>
        <w:rPr>
          <w:lang w:val="sl-SI"/>
        </w:rPr>
      </w:pPr>
    </w:p>
    <w:p w14:paraId="6208581A" w14:textId="77777777" w:rsidR="00E01C6A" w:rsidRPr="003C5035" w:rsidRDefault="00E01C6A" w:rsidP="00E01C6A">
      <w:pPr>
        <w:jc w:val="both"/>
        <w:rPr>
          <w:b/>
          <w:lang w:val="sl-SI"/>
        </w:rPr>
      </w:pPr>
    </w:p>
    <w:p w14:paraId="7528BFE6" w14:textId="77777777" w:rsidR="00E01C6A" w:rsidRPr="003C5035" w:rsidRDefault="00E01C6A" w:rsidP="00E01C6A">
      <w:pPr>
        <w:jc w:val="both"/>
        <w:rPr>
          <w:b/>
          <w:lang w:val="sl-SI"/>
        </w:rPr>
      </w:pPr>
      <w:r w:rsidRPr="003C5035">
        <w:rPr>
          <w:b/>
          <w:lang w:val="sl-SI"/>
        </w:rPr>
        <w:t>Stroški pri izvajanju kontrole kakovosti</w:t>
      </w:r>
    </w:p>
    <w:p w14:paraId="3756D9C9" w14:textId="77777777" w:rsidR="00E01C6A" w:rsidRPr="003C5035" w:rsidRDefault="00E01C6A" w:rsidP="00E01C6A">
      <w:pPr>
        <w:jc w:val="both"/>
        <w:rPr>
          <w:lang w:val="sl-SI"/>
        </w:rPr>
      </w:pPr>
      <w:r w:rsidRPr="003C5035">
        <w:rPr>
          <w:lang w:val="sl-SI"/>
        </w:rPr>
        <w:t>5.1</w:t>
      </w:r>
    </w:p>
    <w:p w14:paraId="19EDB7FB" w14:textId="77777777" w:rsidR="00E01C6A" w:rsidRPr="003C5035" w:rsidRDefault="00E01C6A" w:rsidP="00E01C6A">
      <w:pPr>
        <w:jc w:val="both"/>
        <w:rPr>
          <w:lang w:val="sl-SI"/>
        </w:rPr>
      </w:pPr>
      <w:r w:rsidRPr="003C5035">
        <w:rPr>
          <w:lang w:val="sl-SI"/>
        </w:rPr>
        <w:lastRenderedPageBreak/>
        <w:t>Stroške, nastale s pravočasnim prevzemom proizvodov in ugodnim izidom za kupca/naročnika nosi kupec/naročnik, z neugodnim izidom za kupca pa prodajalec /izvajalec/dobavitelj.</w:t>
      </w:r>
    </w:p>
    <w:p w14:paraId="4FB7E85B" w14:textId="77777777" w:rsidR="00E01C6A" w:rsidRPr="003C5035" w:rsidRDefault="00E01C6A" w:rsidP="00E01C6A">
      <w:pPr>
        <w:jc w:val="both"/>
        <w:rPr>
          <w:lang w:val="sl-SI"/>
        </w:rPr>
      </w:pPr>
    </w:p>
    <w:p w14:paraId="5D59D288" w14:textId="77777777" w:rsidR="00E01C6A" w:rsidRPr="003C5035" w:rsidRDefault="00E01C6A" w:rsidP="00E01C6A">
      <w:pPr>
        <w:jc w:val="both"/>
        <w:rPr>
          <w:lang w:val="sl-SI"/>
        </w:rPr>
      </w:pPr>
      <w:r w:rsidRPr="003C5035">
        <w:rPr>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3C5035">
        <w:rPr>
          <w:color w:val="333300"/>
          <w:lang w:val="sl-SI"/>
        </w:rPr>
        <w:t>ponovno</w:t>
      </w:r>
      <w:r w:rsidRPr="003C5035">
        <w:rPr>
          <w:lang w:val="sl-SI"/>
        </w:rPr>
        <w:t xml:space="preserve"> vzorčenje, merjenje, testiranje ali preizkušanje, plača nastale stroške prodajalec /izvajalec/dobavitelj.</w:t>
      </w:r>
    </w:p>
    <w:p w14:paraId="59EEA5B0" w14:textId="77777777" w:rsidR="00E01C6A" w:rsidRPr="003C5035" w:rsidRDefault="00E01C6A" w:rsidP="00E01C6A">
      <w:pPr>
        <w:jc w:val="both"/>
        <w:rPr>
          <w:lang w:val="sl-SI"/>
        </w:rPr>
      </w:pPr>
    </w:p>
    <w:p w14:paraId="33573B90" w14:textId="77777777" w:rsidR="00E01C6A" w:rsidRPr="003C5035" w:rsidRDefault="00E01C6A" w:rsidP="00E01C6A">
      <w:pPr>
        <w:jc w:val="both"/>
        <w:rPr>
          <w:b/>
          <w:lang w:val="sl-SI"/>
        </w:rPr>
      </w:pPr>
      <w:r w:rsidRPr="003C5035">
        <w:rPr>
          <w:b/>
          <w:lang w:val="sl-SI"/>
        </w:rPr>
        <w:t>Obveznosti prodajalca/izvajalca/dobavitelja</w:t>
      </w:r>
    </w:p>
    <w:p w14:paraId="3494C8FF" w14:textId="77777777" w:rsidR="00E01C6A" w:rsidRPr="003C5035" w:rsidRDefault="00E01C6A" w:rsidP="00E01C6A">
      <w:pPr>
        <w:jc w:val="both"/>
        <w:rPr>
          <w:lang w:val="sl-SI"/>
        </w:rPr>
      </w:pPr>
      <w:r w:rsidRPr="003C5035">
        <w:rPr>
          <w:lang w:val="sl-SI"/>
        </w:rPr>
        <w:t>6.1</w:t>
      </w:r>
    </w:p>
    <w:p w14:paraId="4AEFB5A1" w14:textId="77777777" w:rsidR="00E01C6A" w:rsidRPr="003C5035" w:rsidRDefault="00E01C6A" w:rsidP="00E01C6A">
      <w:pPr>
        <w:jc w:val="both"/>
        <w:rPr>
          <w:lang w:val="sl-SI"/>
        </w:rPr>
      </w:pPr>
      <w:r w:rsidRPr="003C5035">
        <w:rPr>
          <w:lang w:val="sl-SI"/>
        </w:rPr>
        <w:t>Prodajalec/izvajalec/dobavitelj je dolžan pooblaščenemu predstavniku kupca/naročnika omogočiti razmere za izvedbo kontrole kakovosti proizvodov na predpisan in po pravilih stroke ustrezen način.</w:t>
      </w:r>
    </w:p>
    <w:p w14:paraId="6917B6E8" w14:textId="77777777" w:rsidR="00E01C6A" w:rsidRPr="003C5035" w:rsidRDefault="00E01C6A" w:rsidP="00E01C6A">
      <w:pPr>
        <w:jc w:val="both"/>
        <w:rPr>
          <w:lang w:val="sl-SI"/>
        </w:rPr>
      </w:pPr>
    </w:p>
    <w:p w14:paraId="4DD0BED1" w14:textId="77777777" w:rsidR="00E01C6A" w:rsidRPr="003C5035" w:rsidRDefault="00E01C6A" w:rsidP="00E01C6A">
      <w:pPr>
        <w:jc w:val="both"/>
        <w:rPr>
          <w:lang w:val="sl-SI"/>
        </w:rPr>
      </w:pPr>
      <w:r w:rsidRPr="003C5035">
        <w:rPr>
          <w:lang w:val="sl-SI"/>
        </w:rPr>
        <w:t>6.2</w:t>
      </w:r>
    </w:p>
    <w:p w14:paraId="5C353E47" w14:textId="77777777" w:rsidR="00E01C6A" w:rsidRPr="003C5035" w:rsidRDefault="00E01C6A" w:rsidP="00E01C6A">
      <w:pPr>
        <w:jc w:val="both"/>
        <w:rPr>
          <w:lang w:val="sl-SI"/>
        </w:rPr>
      </w:pPr>
      <w:r w:rsidRPr="003C5035">
        <w:rPr>
          <w:lang w:val="sl-SI"/>
        </w:rPr>
        <w:t xml:space="preserve">Prodajalec/izvajalec/dobavitelj je dolžan, ne glede na to, da so bili proizvodi prevzeti, odpraviti ugotovljeno </w:t>
      </w:r>
      <w:r w:rsidRPr="003C5035">
        <w:rPr>
          <w:color w:val="333300"/>
          <w:lang w:val="sl-SI"/>
        </w:rPr>
        <w:t>neskladnost</w:t>
      </w:r>
      <w:r w:rsidRPr="003C5035">
        <w:rPr>
          <w:lang w:val="sl-SI"/>
        </w:rPr>
        <w:t xml:space="preserve"> oziroma pomanjkljivost, dopolniti ali nadomestiti vsak posamezen del proizvoda ali dokument, če je pooblaščeni predstavnik naročnika/uporabnika v presoji ocenil, da gre za manjšo funkcionalno </w:t>
      </w:r>
      <w:r w:rsidRPr="003C5035">
        <w:rPr>
          <w:color w:val="000000"/>
          <w:lang w:val="sl-SI"/>
        </w:rPr>
        <w:t>neskladnost</w:t>
      </w:r>
      <w:r w:rsidRPr="003C5035">
        <w:rPr>
          <w:lang w:val="sl-SI"/>
        </w:rPr>
        <w:t xml:space="preserve"> oziroma manjše odstopanje, in določil rok za odpravo neskladja. </w:t>
      </w:r>
    </w:p>
    <w:p w14:paraId="01A30848" w14:textId="77777777" w:rsidR="00E01C6A" w:rsidRPr="003C5035" w:rsidRDefault="00E01C6A" w:rsidP="00E01C6A">
      <w:pPr>
        <w:jc w:val="both"/>
        <w:rPr>
          <w:lang w:val="sl-SI"/>
        </w:rPr>
      </w:pPr>
    </w:p>
    <w:p w14:paraId="66816781" w14:textId="77777777" w:rsidR="00E01C6A" w:rsidRPr="003C5035" w:rsidRDefault="00E01C6A" w:rsidP="00E01C6A">
      <w:pPr>
        <w:jc w:val="both"/>
        <w:rPr>
          <w:lang w:val="sl-SI"/>
        </w:rPr>
      </w:pPr>
      <w:r w:rsidRPr="003C5035">
        <w:rPr>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0D6CA64B" w14:textId="77777777" w:rsidR="00E01C6A" w:rsidRPr="003C5035" w:rsidRDefault="00E01C6A" w:rsidP="00E01C6A">
      <w:pPr>
        <w:jc w:val="both"/>
        <w:rPr>
          <w:lang w:val="sl-SI"/>
        </w:rPr>
      </w:pPr>
    </w:p>
    <w:p w14:paraId="1C3455CD" w14:textId="77777777" w:rsidR="00E01C6A" w:rsidRPr="003C5035" w:rsidRDefault="00E01C6A" w:rsidP="00E01C6A">
      <w:pPr>
        <w:jc w:val="both"/>
        <w:rPr>
          <w:lang w:val="sl-SI"/>
        </w:rPr>
      </w:pPr>
      <w:r w:rsidRPr="003C5035">
        <w:rPr>
          <w:lang w:val="sl-SI"/>
        </w:rPr>
        <w:t>6.3</w:t>
      </w:r>
    </w:p>
    <w:p w14:paraId="1ECC690D" w14:textId="77777777" w:rsidR="00E01C6A" w:rsidRPr="003C5035" w:rsidRDefault="00E01C6A" w:rsidP="00E01C6A">
      <w:pPr>
        <w:jc w:val="both"/>
        <w:rPr>
          <w:lang w:val="sl-SI"/>
        </w:rPr>
      </w:pPr>
      <w:r w:rsidRPr="003C5035">
        <w:rPr>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22E6C774" w14:textId="77777777" w:rsidR="00E01C6A" w:rsidRPr="003C5035" w:rsidRDefault="00E01C6A" w:rsidP="00E01C6A">
      <w:pPr>
        <w:jc w:val="both"/>
        <w:rPr>
          <w:lang w:val="sl-SI"/>
        </w:rPr>
      </w:pPr>
    </w:p>
    <w:p w14:paraId="0A7E7BAB" w14:textId="77777777" w:rsidR="00E01C6A" w:rsidRPr="003C5035" w:rsidRDefault="00E01C6A" w:rsidP="00E01C6A">
      <w:pPr>
        <w:jc w:val="both"/>
        <w:rPr>
          <w:lang w:val="sl-SI"/>
        </w:rPr>
      </w:pPr>
      <w:r w:rsidRPr="003C5035">
        <w:rPr>
          <w:lang w:val="sl-SI"/>
        </w:rPr>
        <w:t>6.4</w:t>
      </w:r>
    </w:p>
    <w:p w14:paraId="315B1063" w14:textId="77777777" w:rsidR="00E01C6A" w:rsidRPr="003C5035" w:rsidRDefault="00E01C6A" w:rsidP="00E01C6A">
      <w:pPr>
        <w:jc w:val="both"/>
        <w:rPr>
          <w:lang w:val="sl-SI"/>
        </w:rPr>
      </w:pPr>
      <w:r w:rsidRPr="003C5035">
        <w:rPr>
          <w:lang w:val="sl-SI"/>
        </w:rPr>
        <w:t>Prodajalec/izvajalec/dobavitelj je pooblaščenega predstavnika kupca/naročnika dolžan seznaniti z datumom začetka proizvodnje, če gre za proizvodno dejavnost.</w:t>
      </w:r>
    </w:p>
    <w:p w14:paraId="0D906176" w14:textId="77777777" w:rsidR="00E01C6A" w:rsidRPr="003C5035" w:rsidRDefault="00E01C6A" w:rsidP="00E01C6A">
      <w:pPr>
        <w:jc w:val="both"/>
        <w:rPr>
          <w:lang w:val="sl-SI"/>
        </w:rPr>
      </w:pPr>
      <w:r w:rsidRPr="003C5035">
        <w:rPr>
          <w:lang w:val="sl-SI"/>
        </w:rPr>
        <w:t>Kupec/naročnik ima pravico, da v tem primeru proizvodnjo njemu namenjenih proizvodov nadzira, če v pogodbi ni drugače določeno.</w:t>
      </w:r>
    </w:p>
    <w:p w14:paraId="76F7A7E2" w14:textId="77777777" w:rsidR="00E01C6A" w:rsidRPr="003C5035" w:rsidRDefault="00E01C6A" w:rsidP="00E01C6A">
      <w:pPr>
        <w:jc w:val="both"/>
        <w:rPr>
          <w:lang w:val="sl-SI"/>
        </w:rPr>
      </w:pPr>
    </w:p>
    <w:p w14:paraId="15F075E6" w14:textId="77777777" w:rsidR="00E01C6A" w:rsidRPr="003C5035" w:rsidRDefault="00E01C6A" w:rsidP="00E01C6A">
      <w:pPr>
        <w:jc w:val="both"/>
        <w:rPr>
          <w:lang w:val="sl-SI"/>
        </w:rPr>
      </w:pPr>
      <w:r w:rsidRPr="003C5035">
        <w:rPr>
          <w:lang w:val="sl-SI"/>
        </w:rPr>
        <w:t>6.5</w:t>
      </w:r>
    </w:p>
    <w:p w14:paraId="44E7C881" w14:textId="77777777" w:rsidR="00E01C6A" w:rsidRPr="003C5035" w:rsidRDefault="00E01C6A" w:rsidP="00E01C6A">
      <w:pPr>
        <w:jc w:val="both"/>
        <w:rPr>
          <w:lang w:val="sl-SI"/>
        </w:rPr>
      </w:pPr>
      <w:r w:rsidRPr="003C5035">
        <w:rPr>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0B03CF70" w14:textId="77777777" w:rsidR="00E01C6A" w:rsidRPr="003C5035" w:rsidRDefault="00E01C6A" w:rsidP="00E01C6A">
      <w:pPr>
        <w:jc w:val="both"/>
        <w:rPr>
          <w:lang w:val="sl-SI"/>
        </w:rPr>
      </w:pPr>
    </w:p>
    <w:p w14:paraId="2C39B59C" w14:textId="77777777" w:rsidR="00E01C6A" w:rsidRPr="003C5035" w:rsidRDefault="00E01C6A" w:rsidP="00E01C6A">
      <w:pPr>
        <w:autoSpaceDE w:val="0"/>
        <w:autoSpaceDN w:val="0"/>
        <w:adjustRightInd w:val="0"/>
        <w:jc w:val="both"/>
        <w:rPr>
          <w:lang w:val="sl-SI" w:eastAsia="sl-SI"/>
        </w:rPr>
      </w:pPr>
      <w:r w:rsidRPr="003C5035">
        <w:rPr>
          <w:lang w:val="sl-SI" w:eastAsia="sl-SI"/>
        </w:rPr>
        <w:t>Končno kontrolo kakovosti opravi notranja organizacijska enota MO, pristojna za kontrolo kakovosti.</w:t>
      </w:r>
    </w:p>
    <w:p w14:paraId="3CF8E4CF" w14:textId="77777777" w:rsidR="00E01C6A" w:rsidRPr="003C5035" w:rsidRDefault="00E01C6A" w:rsidP="00E01C6A">
      <w:pPr>
        <w:jc w:val="both"/>
        <w:rPr>
          <w:lang w:val="sl-SI"/>
        </w:rPr>
      </w:pPr>
    </w:p>
    <w:p w14:paraId="336EA973" w14:textId="77777777" w:rsidR="00E01C6A" w:rsidRPr="003C5035" w:rsidRDefault="00E01C6A" w:rsidP="00E01C6A">
      <w:pPr>
        <w:rPr>
          <w:b/>
          <w:lang w:val="sl-SI"/>
        </w:rPr>
      </w:pPr>
      <w:r w:rsidRPr="003C5035">
        <w:rPr>
          <w:b/>
          <w:lang w:val="sl-SI"/>
        </w:rPr>
        <w:t>Splošno</w:t>
      </w:r>
    </w:p>
    <w:p w14:paraId="376768DC" w14:textId="77777777" w:rsidR="00E01C6A" w:rsidRPr="003C5035" w:rsidRDefault="00E01C6A" w:rsidP="00E01C6A">
      <w:pPr>
        <w:jc w:val="both"/>
        <w:rPr>
          <w:lang w:val="sl-SI"/>
        </w:rPr>
      </w:pPr>
      <w:r w:rsidRPr="003C5035">
        <w:rPr>
          <w:lang w:val="sl-SI"/>
        </w:rPr>
        <w:t>7.1</w:t>
      </w:r>
    </w:p>
    <w:p w14:paraId="152E8FB9" w14:textId="77777777" w:rsidR="00E01C6A" w:rsidRPr="003C5035" w:rsidRDefault="00E01C6A" w:rsidP="00E01C6A">
      <w:pPr>
        <w:jc w:val="both"/>
        <w:rPr>
          <w:lang w:val="sl-SI"/>
        </w:rPr>
      </w:pPr>
      <w:r w:rsidRPr="003C5035">
        <w:rPr>
          <w:lang w:val="sl-SI"/>
        </w:rPr>
        <w:t>Ta določila se uporabljajo smiselno kot priloga k pogodbi, in sicer glede na vrsto predmeta pogodbe.</w:t>
      </w:r>
    </w:p>
    <w:p w14:paraId="364C70D8" w14:textId="77777777" w:rsidR="00E01C6A" w:rsidRPr="003C5035" w:rsidRDefault="00E01C6A" w:rsidP="00E01C6A">
      <w:pPr>
        <w:tabs>
          <w:tab w:val="left" w:pos="900"/>
        </w:tabs>
        <w:jc w:val="both"/>
        <w:rPr>
          <w:b/>
          <w:lang w:val="sl-SI"/>
        </w:rPr>
      </w:pPr>
    </w:p>
    <w:p w14:paraId="2D91D0A2" w14:textId="77777777" w:rsidR="00E01C6A" w:rsidRPr="003C5035" w:rsidRDefault="00E01C6A" w:rsidP="00E01C6A">
      <w:pPr>
        <w:tabs>
          <w:tab w:val="left" w:pos="900"/>
        </w:tabs>
        <w:jc w:val="both"/>
        <w:rPr>
          <w:lang w:val="sl-SI"/>
        </w:rPr>
      </w:pPr>
      <w:r w:rsidRPr="003C5035">
        <w:rPr>
          <w:b/>
          <w:lang w:val="sl-SI"/>
        </w:rPr>
        <w:t>Priloga 2:</w:t>
      </w:r>
      <w:r w:rsidRPr="003C5035">
        <w:rPr>
          <w:lang w:val="sl-SI"/>
        </w:rPr>
        <w:t xml:space="preserve"> Obvestilo o pripravi proizvodov za prevzem, Obrazec SS 12-7, </w:t>
      </w:r>
    </w:p>
    <w:p w14:paraId="4DFD993D" w14:textId="77777777" w:rsidR="00E01C6A" w:rsidRPr="003C5035" w:rsidRDefault="00E01C6A" w:rsidP="00E01C6A">
      <w:pPr>
        <w:tabs>
          <w:tab w:val="left" w:pos="900"/>
        </w:tabs>
        <w:jc w:val="both"/>
        <w:rPr>
          <w:lang w:val="sl-SI"/>
        </w:rPr>
      </w:pPr>
      <w:r w:rsidRPr="003C5035">
        <w:rPr>
          <w:b/>
          <w:lang w:val="sl-SI"/>
        </w:rPr>
        <w:t>Priloga 3:</w:t>
      </w:r>
      <w:r w:rsidRPr="003C5035">
        <w:rPr>
          <w:lang w:val="sl-SI"/>
        </w:rPr>
        <w:t xml:space="preserve"> Zapisnik o kontroli kakovosti proizvodov, Obrazec SS 14-7 </w:t>
      </w:r>
    </w:p>
    <w:p w14:paraId="14EC9074" w14:textId="77777777" w:rsidR="00E01C6A" w:rsidRPr="003C5035" w:rsidRDefault="00E01C6A" w:rsidP="00E01C6A">
      <w:pPr>
        <w:jc w:val="right"/>
        <w:rPr>
          <w:b/>
          <w:lang w:val="sl-SI"/>
        </w:rPr>
      </w:pPr>
      <w:r w:rsidRPr="003C5035">
        <w:rPr>
          <w:lang w:val="sl-SI"/>
        </w:rPr>
        <w:br w:type="page"/>
      </w:r>
      <w:r w:rsidRPr="003C5035">
        <w:rPr>
          <w:b/>
          <w:lang w:val="sl-SI"/>
        </w:rPr>
        <w:lastRenderedPageBreak/>
        <w:t>PRILOGA 2</w:t>
      </w:r>
    </w:p>
    <w:p w14:paraId="526E7D11" w14:textId="77777777" w:rsidR="00E01C6A" w:rsidRPr="003C5035" w:rsidRDefault="00E01C6A" w:rsidP="00E01C6A">
      <w:pPr>
        <w:spacing w:line="288" w:lineRule="auto"/>
        <w:jc w:val="right"/>
        <w:rPr>
          <w:b/>
          <w:lang w:val="sl-SI"/>
        </w:rPr>
      </w:pPr>
      <w:r w:rsidRPr="003C5035">
        <w:rPr>
          <w:b/>
          <w:lang w:val="sl-SI"/>
        </w:rPr>
        <w:t>(Obrazec SS 12-7)</w:t>
      </w:r>
    </w:p>
    <w:p w14:paraId="73C0E797" w14:textId="77777777" w:rsidR="00E01C6A" w:rsidRPr="003C5035" w:rsidRDefault="002054C9" w:rsidP="00E01C6A">
      <w:pPr>
        <w:autoSpaceDE w:val="0"/>
        <w:autoSpaceDN w:val="0"/>
        <w:adjustRightInd w:val="0"/>
        <w:rPr>
          <w:lang w:val="sl-SI"/>
        </w:rPr>
      </w:pPr>
      <w:r w:rsidRPr="003C5035">
        <w:rPr>
          <w:noProof/>
          <w:lang w:val="sl-SI" w:eastAsia="sl-SI"/>
        </w:rPr>
        <w:drawing>
          <wp:anchor distT="0" distB="0" distL="114300" distR="114300" simplePos="0" relativeHeight="251655680" behindDoc="0" locked="0" layoutInCell="1" allowOverlap="1" wp14:anchorId="3124D69B" wp14:editId="6D49BB5E">
            <wp:simplePos x="0" y="0"/>
            <wp:positionH relativeFrom="column">
              <wp:posOffset>-539115</wp:posOffset>
            </wp:positionH>
            <wp:positionV relativeFrom="paragraph">
              <wp:posOffset>-42545</wp:posOffset>
            </wp:positionV>
            <wp:extent cx="381635" cy="39370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3C5035">
        <w:rPr>
          <w:lang w:val="sl-SI"/>
        </w:rPr>
        <w:t>REPUBLIKA SLOVENIJA</w:t>
      </w:r>
    </w:p>
    <w:p w14:paraId="4A8173B5" w14:textId="77777777" w:rsidR="00E01C6A" w:rsidRPr="003C5035" w:rsidRDefault="00E01C6A" w:rsidP="00E01C6A">
      <w:pPr>
        <w:tabs>
          <w:tab w:val="center" w:pos="4320"/>
          <w:tab w:val="left" w:pos="5112"/>
          <w:tab w:val="right" w:pos="8640"/>
        </w:tabs>
        <w:spacing w:after="120"/>
        <w:rPr>
          <w:b/>
          <w:caps/>
          <w:lang w:val="sl-SI"/>
        </w:rPr>
      </w:pPr>
      <w:r w:rsidRPr="003C5035">
        <w:rPr>
          <w:b/>
          <w:caps/>
          <w:lang w:val="sl-SI"/>
        </w:rPr>
        <w:t>Ministrstvo za obrambo</w:t>
      </w:r>
    </w:p>
    <w:p w14:paraId="6340B74D" w14:textId="77777777" w:rsidR="00E01C6A" w:rsidRPr="003C5035" w:rsidRDefault="00E01C6A" w:rsidP="00E01C6A">
      <w:pPr>
        <w:tabs>
          <w:tab w:val="center" w:pos="4320"/>
          <w:tab w:val="left" w:pos="5112"/>
          <w:tab w:val="right" w:pos="8640"/>
        </w:tabs>
        <w:spacing w:after="120"/>
        <w:rPr>
          <w:lang w:val="sl-SI"/>
        </w:rPr>
      </w:pPr>
      <w:r w:rsidRPr="003C5035">
        <w:rPr>
          <w:lang w:val="sl-SI"/>
        </w:rPr>
        <w:t>DIREKTORAT ZA LOGISTIKO</w:t>
      </w:r>
    </w:p>
    <w:p w14:paraId="44C4E8ED" w14:textId="77777777" w:rsidR="00E01C6A" w:rsidRPr="003C5035" w:rsidRDefault="00E01C6A" w:rsidP="00E01C6A">
      <w:pPr>
        <w:tabs>
          <w:tab w:val="center" w:pos="4320"/>
          <w:tab w:val="left" w:pos="5112"/>
          <w:tab w:val="right" w:pos="8640"/>
        </w:tabs>
        <w:spacing w:after="120"/>
        <w:contextualSpacing/>
        <w:rPr>
          <w:lang w:val="sl-SI"/>
        </w:rPr>
      </w:pPr>
      <w:r w:rsidRPr="003C5035">
        <w:rPr>
          <w:lang w:val="sl-SI"/>
        </w:rPr>
        <w:t>Sektor za upravljanje materialnih sredstev</w:t>
      </w:r>
    </w:p>
    <w:p w14:paraId="5128B1C6" w14:textId="77777777" w:rsidR="00E01C6A" w:rsidRPr="003C5035" w:rsidRDefault="00E01C6A" w:rsidP="00E01C6A">
      <w:pPr>
        <w:tabs>
          <w:tab w:val="center" w:pos="4320"/>
          <w:tab w:val="left" w:pos="5112"/>
          <w:tab w:val="right" w:pos="8640"/>
        </w:tabs>
        <w:spacing w:after="120"/>
        <w:contextualSpacing/>
        <w:rPr>
          <w:lang w:val="sl-SI"/>
        </w:rPr>
      </w:pPr>
      <w:r w:rsidRPr="003C5035">
        <w:rPr>
          <w:lang w:val="sl-SI"/>
        </w:rPr>
        <w:t>Oddelek za prevzem</w:t>
      </w:r>
    </w:p>
    <w:p w14:paraId="2138E56E" w14:textId="77777777" w:rsidR="00E01C6A" w:rsidRPr="003C5035" w:rsidRDefault="00E01C6A" w:rsidP="00E01C6A">
      <w:pPr>
        <w:tabs>
          <w:tab w:val="center" w:pos="4320"/>
          <w:tab w:val="left" w:pos="5112"/>
          <w:tab w:val="right" w:pos="8640"/>
        </w:tabs>
        <w:rPr>
          <w:lang w:val="sl-SI"/>
        </w:rPr>
      </w:pPr>
      <w:r w:rsidRPr="003C5035">
        <w:rPr>
          <w:lang w:val="sl-SI"/>
        </w:rPr>
        <w:t>Vojkova cesta 59, 1000 Ljubljana</w:t>
      </w:r>
    </w:p>
    <w:p w14:paraId="1EC6610A" w14:textId="77777777" w:rsidR="00E01C6A" w:rsidRPr="003C5035" w:rsidRDefault="00E01C6A" w:rsidP="00E01C6A">
      <w:pPr>
        <w:tabs>
          <w:tab w:val="center" w:pos="4320"/>
          <w:tab w:val="left" w:pos="5112"/>
          <w:tab w:val="right" w:pos="8640"/>
        </w:tabs>
        <w:rPr>
          <w:lang w:val="sl-SI"/>
        </w:rPr>
      </w:pPr>
    </w:p>
    <w:p w14:paraId="3B857953" w14:textId="77777777" w:rsidR="00E01C6A" w:rsidRPr="003C5035" w:rsidRDefault="00E01C6A" w:rsidP="00E01C6A">
      <w:pPr>
        <w:tabs>
          <w:tab w:val="center" w:pos="4320"/>
          <w:tab w:val="left" w:pos="5112"/>
          <w:tab w:val="right" w:pos="8640"/>
        </w:tabs>
        <w:rPr>
          <w:lang w:val="sl-SI"/>
        </w:rPr>
      </w:pPr>
      <w:r w:rsidRPr="003C5035">
        <w:rPr>
          <w:b/>
          <w:kern w:val="32"/>
          <w:lang w:val="sl-SI" w:eastAsia="sl-SI"/>
        </w:rPr>
        <w:t>OBVESTILO O PRIPRAVI PROIZVODOV ZA PREVZEM</w:t>
      </w:r>
    </w:p>
    <w:p w14:paraId="0A8C43F1" w14:textId="77777777" w:rsidR="00E01C6A" w:rsidRPr="003C5035" w:rsidRDefault="00E01C6A" w:rsidP="00E01C6A">
      <w:pPr>
        <w:rPr>
          <w:lang w:val="sl-SI"/>
        </w:rPr>
      </w:pPr>
    </w:p>
    <w:p w14:paraId="42171F69" w14:textId="77777777" w:rsidR="00E01C6A" w:rsidRPr="003C5035" w:rsidRDefault="00E01C6A" w:rsidP="00E01C6A">
      <w:pPr>
        <w:rPr>
          <w:lang w:val="sl-SI"/>
        </w:rPr>
      </w:pPr>
      <w:r w:rsidRPr="003C5035">
        <w:rPr>
          <w:lang w:val="sl-SI"/>
        </w:rPr>
        <w:t>Številka pogodbe/naročilnice: _________________________________</w:t>
      </w:r>
    </w:p>
    <w:p w14:paraId="0C1CD517" w14:textId="77777777" w:rsidR="00E01C6A" w:rsidRPr="003C5035" w:rsidRDefault="00E01C6A" w:rsidP="00E01C6A">
      <w:pPr>
        <w:rPr>
          <w:lang w:val="sl-SI"/>
        </w:rPr>
      </w:pPr>
    </w:p>
    <w:p w14:paraId="492793F2" w14:textId="77777777" w:rsidR="00E01C6A" w:rsidRPr="003C5035" w:rsidRDefault="00E01C6A" w:rsidP="00E01C6A">
      <w:pPr>
        <w:rPr>
          <w:lang w:val="sl-SI"/>
        </w:rPr>
      </w:pPr>
      <w:r w:rsidRPr="003C5035">
        <w:rPr>
          <w:lang w:val="sl-SI"/>
        </w:rPr>
        <w:t>Datum pogodbe/naročilnice: __________________________________</w:t>
      </w:r>
    </w:p>
    <w:p w14:paraId="0E63746C" w14:textId="77777777" w:rsidR="00E01C6A" w:rsidRPr="003C5035" w:rsidRDefault="00E01C6A" w:rsidP="00E01C6A">
      <w:pPr>
        <w:rPr>
          <w:lang w:val="sl-SI"/>
        </w:rPr>
      </w:pPr>
    </w:p>
    <w:p w14:paraId="18760DFB" w14:textId="77777777" w:rsidR="00E01C6A" w:rsidRPr="003C5035" w:rsidRDefault="00E01C6A" w:rsidP="00E01C6A">
      <w:pPr>
        <w:rPr>
          <w:lang w:val="sl-SI"/>
        </w:rPr>
      </w:pPr>
      <w:r w:rsidRPr="003C5035">
        <w:rPr>
          <w:lang w:val="sl-SI"/>
        </w:rPr>
        <w:t>Pogodbeni datum/rok dobave:_________________________________</w:t>
      </w:r>
    </w:p>
    <w:p w14:paraId="04031940" w14:textId="77777777" w:rsidR="00E01C6A" w:rsidRPr="003C5035" w:rsidRDefault="00E01C6A" w:rsidP="00E01C6A">
      <w:pPr>
        <w:rPr>
          <w:lang w:val="sl-SI"/>
        </w:rPr>
      </w:pPr>
    </w:p>
    <w:p w14:paraId="05EC4F2C" w14:textId="77777777" w:rsidR="00E01C6A" w:rsidRPr="003C5035" w:rsidRDefault="00E01C6A" w:rsidP="00E01C6A">
      <w:pPr>
        <w:rPr>
          <w:lang w:val="sl-SI"/>
        </w:rPr>
      </w:pPr>
      <w:r w:rsidRPr="003C5035">
        <w:rPr>
          <w:lang w:val="sl-SI"/>
        </w:rPr>
        <w:t>Ime in priimek pooblaščene osebe dobavitelja</w:t>
      </w:r>
      <w:r w:rsidRPr="003C5035">
        <w:rPr>
          <w:i/>
          <w:position w:val="14"/>
          <w:lang w:val="sl-SI"/>
        </w:rPr>
        <w:t>1</w:t>
      </w:r>
      <w:r w:rsidRPr="003C5035">
        <w:rPr>
          <w:lang w:val="sl-SI"/>
        </w:rPr>
        <w:t>: __________________</w:t>
      </w:r>
    </w:p>
    <w:p w14:paraId="55A5F0D2" w14:textId="77777777" w:rsidR="00E01C6A" w:rsidRPr="003C5035" w:rsidRDefault="00E01C6A" w:rsidP="00E01C6A">
      <w:pPr>
        <w:tabs>
          <w:tab w:val="left" w:pos="3240"/>
        </w:tabs>
        <w:rPr>
          <w:lang w:val="sl-SI"/>
        </w:rPr>
      </w:pPr>
    </w:p>
    <w:p w14:paraId="5A149E13" w14:textId="77777777" w:rsidR="00E01C6A" w:rsidRPr="003C5035" w:rsidRDefault="00E01C6A" w:rsidP="00E01C6A">
      <w:pPr>
        <w:tabs>
          <w:tab w:val="left" w:pos="3240"/>
        </w:tabs>
        <w:rPr>
          <w:lang w:val="sl-SI"/>
        </w:rPr>
      </w:pPr>
      <w:r w:rsidRPr="003C5035">
        <w:rPr>
          <w:lang w:val="sl-SI"/>
        </w:rPr>
        <w:t>Dosegljivost: telefaks _______  telefon ________ mobilni telefon _____________</w:t>
      </w:r>
    </w:p>
    <w:p w14:paraId="64012D6B" w14:textId="77777777" w:rsidR="00E01C6A" w:rsidRPr="003C5035" w:rsidRDefault="00E01C6A" w:rsidP="00E01C6A">
      <w:pPr>
        <w:rPr>
          <w:lang w:val="sl-SI"/>
        </w:rPr>
      </w:pPr>
    </w:p>
    <w:p w14:paraId="1C385F01" w14:textId="77777777" w:rsidR="00E01C6A" w:rsidRPr="003C5035" w:rsidRDefault="00E01C6A" w:rsidP="00E01C6A">
      <w:pPr>
        <w:rPr>
          <w:lang w:val="sl-SI"/>
        </w:rPr>
      </w:pPr>
      <w:r w:rsidRPr="003C5035">
        <w:rPr>
          <w:lang w:val="sl-SI"/>
        </w:rPr>
        <w:t>Številka dobave/pošiljke</w:t>
      </w:r>
      <w:r w:rsidRPr="003C5035">
        <w:rPr>
          <w:i/>
          <w:position w:val="14"/>
          <w:lang w:val="sl-SI"/>
        </w:rPr>
        <w:t>2</w:t>
      </w:r>
      <w:r w:rsidRPr="003C5035">
        <w:rPr>
          <w:lang w:val="sl-SI"/>
        </w:rPr>
        <w:t>: ____________________________________</w:t>
      </w:r>
    </w:p>
    <w:p w14:paraId="39A169E1" w14:textId="77777777" w:rsidR="00E01C6A" w:rsidRPr="003C5035" w:rsidRDefault="00E01C6A" w:rsidP="00E01C6A">
      <w:pPr>
        <w:rPr>
          <w:lang w:val="sl-SI"/>
        </w:rPr>
      </w:pPr>
      <w:r w:rsidRPr="003C5035">
        <w:rPr>
          <w:lang w:val="sl-SI"/>
        </w:rPr>
        <w:tab/>
      </w:r>
      <w:r w:rsidRPr="003C5035">
        <w:rPr>
          <w:lang w:val="sl-SI"/>
        </w:rPr>
        <w:tab/>
      </w:r>
    </w:p>
    <w:p w14:paraId="00679F47" w14:textId="77777777" w:rsidR="00E01C6A" w:rsidRPr="003C5035" w:rsidRDefault="00E01C6A" w:rsidP="00E01C6A">
      <w:pPr>
        <w:rPr>
          <w:lang w:val="sl-SI"/>
        </w:rPr>
      </w:pPr>
      <w:r w:rsidRPr="003C5035">
        <w:rPr>
          <w:lang w:val="sl-SI"/>
        </w:rPr>
        <w:t>Kraj – lokacija kontrole kakovosti: ___________________________________</w:t>
      </w:r>
    </w:p>
    <w:p w14:paraId="225625A9" w14:textId="77777777" w:rsidR="00E01C6A" w:rsidRPr="003C5035" w:rsidRDefault="00E01C6A" w:rsidP="00E01C6A">
      <w:pPr>
        <w:rPr>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1745"/>
        <w:gridCol w:w="4135"/>
        <w:gridCol w:w="1080"/>
        <w:gridCol w:w="960"/>
      </w:tblGrid>
      <w:tr w:rsidR="003E1B62" w14:paraId="2A60474F" w14:textId="77777777"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14:paraId="5DEF8715" w14:textId="77777777" w:rsidR="00E01C6A" w:rsidRPr="003C5035" w:rsidRDefault="00E01C6A" w:rsidP="00F04B1F">
            <w:pPr>
              <w:rPr>
                <w:b/>
                <w:i/>
                <w:lang w:val="sl-SI"/>
              </w:rPr>
            </w:pPr>
            <w:proofErr w:type="spellStart"/>
            <w:r w:rsidRPr="003C5035">
              <w:rPr>
                <w:b/>
                <w:lang w:val="sl-SI"/>
              </w:rPr>
              <w:t>Zap</w:t>
            </w:r>
            <w:proofErr w:type="spellEnd"/>
            <w:r w:rsidRPr="003C5035">
              <w:rPr>
                <w:b/>
                <w:lang w:val="sl-SI"/>
              </w:rPr>
              <w:t>. št.</w:t>
            </w:r>
            <w:r w:rsidRPr="003C5035">
              <w:rPr>
                <w:b/>
                <w:i/>
                <w:position w:val="14"/>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14:paraId="491E0BD1" w14:textId="77777777" w:rsidR="00E01C6A" w:rsidRPr="003C5035" w:rsidRDefault="00E01C6A" w:rsidP="00F04B1F">
            <w:pPr>
              <w:rPr>
                <w:b/>
                <w:i/>
                <w:lang w:val="sl-SI"/>
              </w:rPr>
            </w:pPr>
            <w:r w:rsidRPr="003C5035">
              <w:rPr>
                <w:b/>
                <w:lang w:val="sl-SI"/>
              </w:rPr>
              <w:t>Identifikacija</w:t>
            </w:r>
            <w:r w:rsidRPr="003C5035">
              <w:rPr>
                <w:b/>
                <w:i/>
                <w:position w:val="14"/>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14:paraId="20B82CF1" w14:textId="77777777" w:rsidR="00E01C6A" w:rsidRPr="003C5035" w:rsidRDefault="00E01C6A" w:rsidP="00F04B1F">
            <w:pPr>
              <w:jc w:val="center"/>
              <w:rPr>
                <w:b/>
                <w:lang w:val="sl-SI"/>
              </w:rPr>
            </w:pPr>
            <w:r w:rsidRPr="003C5035">
              <w:rPr>
                <w:b/>
                <w:lang w:val="sl-SI"/>
              </w:rPr>
              <w:t>Naziv proizvoda</w:t>
            </w:r>
            <w:r w:rsidRPr="003C5035">
              <w:rPr>
                <w:b/>
                <w:position w:val="14"/>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14:paraId="54A0CF20" w14:textId="77777777" w:rsidR="00E01C6A" w:rsidRPr="003C5035" w:rsidRDefault="00E01C6A" w:rsidP="00F04B1F">
            <w:pPr>
              <w:rPr>
                <w:b/>
                <w:lang w:val="sl-SI"/>
              </w:rPr>
            </w:pPr>
            <w:r w:rsidRPr="003C5035">
              <w:rPr>
                <w:b/>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14:paraId="3836D398" w14:textId="77777777" w:rsidR="00E01C6A" w:rsidRPr="003C5035" w:rsidRDefault="00E01C6A" w:rsidP="00F04B1F">
            <w:pPr>
              <w:jc w:val="center"/>
              <w:rPr>
                <w:b/>
                <w:i/>
                <w:lang w:val="sl-SI"/>
              </w:rPr>
            </w:pPr>
            <w:r w:rsidRPr="003C5035">
              <w:rPr>
                <w:b/>
                <w:lang w:val="sl-SI"/>
              </w:rPr>
              <w:t>Mera</w:t>
            </w:r>
            <w:r w:rsidRPr="003C5035">
              <w:rPr>
                <w:b/>
                <w:i/>
                <w:position w:val="14"/>
                <w:lang w:val="sl-SI"/>
              </w:rPr>
              <w:t>6</w:t>
            </w:r>
          </w:p>
        </w:tc>
      </w:tr>
      <w:tr w:rsidR="003E1B62" w14:paraId="7B4E93F2" w14:textId="77777777" w:rsidTr="00F04B1F">
        <w:tc>
          <w:tcPr>
            <w:tcW w:w="1188" w:type="dxa"/>
            <w:tcBorders>
              <w:top w:val="double" w:sz="12" w:space="0" w:color="000000"/>
              <w:left w:val="single" w:sz="12" w:space="0" w:color="000000"/>
              <w:bottom w:val="single" w:sz="6" w:space="0" w:color="000000"/>
              <w:right w:val="single" w:sz="6" w:space="0" w:color="000000"/>
            </w:tcBorders>
          </w:tcPr>
          <w:p w14:paraId="4A9C7A6A" w14:textId="77777777" w:rsidR="00E01C6A" w:rsidRPr="003C5035" w:rsidRDefault="00E01C6A" w:rsidP="00F04B1F">
            <w:pPr>
              <w:rPr>
                <w:lang w:val="sl-SI"/>
              </w:rPr>
            </w:pPr>
          </w:p>
        </w:tc>
        <w:tc>
          <w:tcPr>
            <w:tcW w:w="1745" w:type="dxa"/>
            <w:tcBorders>
              <w:top w:val="double" w:sz="12" w:space="0" w:color="000000"/>
              <w:left w:val="single" w:sz="6" w:space="0" w:color="000000"/>
              <w:bottom w:val="single" w:sz="6" w:space="0" w:color="000000"/>
              <w:right w:val="single" w:sz="6" w:space="0" w:color="000000"/>
            </w:tcBorders>
          </w:tcPr>
          <w:p w14:paraId="701110BE" w14:textId="77777777" w:rsidR="00E01C6A" w:rsidRPr="003C5035" w:rsidRDefault="00E01C6A" w:rsidP="00F04B1F">
            <w:pPr>
              <w:rPr>
                <w:lang w:val="sl-SI"/>
              </w:rPr>
            </w:pPr>
          </w:p>
        </w:tc>
        <w:tc>
          <w:tcPr>
            <w:tcW w:w="4135" w:type="dxa"/>
            <w:tcBorders>
              <w:top w:val="double" w:sz="12" w:space="0" w:color="000000"/>
              <w:left w:val="single" w:sz="6" w:space="0" w:color="000000"/>
              <w:bottom w:val="single" w:sz="6" w:space="0" w:color="000000"/>
              <w:right w:val="single" w:sz="6" w:space="0" w:color="000000"/>
            </w:tcBorders>
          </w:tcPr>
          <w:p w14:paraId="59BC39DD" w14:textId="77777777" w:rsidR="00E01C6A" w:rsidRPr="003C5035" w:rsidRDefault="00E01C6A" w:rsidP="00F04B1F">
            <w:pPr>
              <w:rPr>
                <w:lang w:val="sl-SI"/>
              </w:rPr>
            </w:pPr>
          </w:p>
        </w:tc>
        <w:tc>
          <w:tcPr>
            <w:tcW w:w="1080" w:type="dxa"/>
            <w:tcBorders>
              <w:top w:val="double" w:sz="12" w:space="0" w:color="000000"/>
              <w:left w:val="single" w:sz="6" w:space="0" w:color="000000"/>
              <w:bottom w:val="single" w:sz="6" w:space="0" w:color="000000"/>
              <w:right w:val="single" w:sz="6" w:space="0" w:color="000000"/>
            </w:tcBorders>
          </w:tcPr>
          <w:p w14:paraId="2504C268" w14:textId="77777777" w:rsidR="00E01C6A" w:rsidRPr="003C5035" w:rsidRDefault="00E01C6A" w:rsidP="00F04B1F">
            <w:pPr>
              <w:rPr>
                <w:lang w:val="sl-SI"/>
              </w:rPr>
            </w:pPr>
          </w:p>
        </w:tc>
        <w:tc>
          <w:tcPr>
            <w:tcW w:w="960" w:type="dxa"/>
            <w:tcBorders>
              <w:top w:val="double" w:sz="12" w:space="0" w:color="000000"/>
              <w:left w:val="single" w:sz="6" w:space="0" w:color="000000"/>
              <w:bottom w:val="single" w:sz="6" w:space="0" w:color="000000"/>
              <w:right w:val="single" w:sz="12" w:space="0" w:color="000000"/>
            </w:tcBorders>
          </w:tcPr>
          <w:p w14:paraId="42A2D192" w14:textId="77777777" w:rsidR="00E01C6A" w:rsidRPr="003C5035" w:rsidRDefault="00E01C6A" w:rsidP="00F04B1F">
            <w:pPr>
              <w:rPr>
                <w:lang w:val="sl-SI"/>
              </w:rPr>
            </w:pPr>
          </w:p>
        </w:tc>
      </w:tr>
      <w:tr w:rsidR="003E1B62" w14:paraId="3F3D9422" w14:textId="77777777" w:rsidTr="00F04B1F">
        <w:tc>
          <w:tcPr>
            <w:tcW w:w="1188" w:type="dxa"/>
            <w:tcBorders>
              <w:top w:val="single" w:sz="6" w:space="0" w:color="000000"/>
              <w:left w:val="single" w:sz="12" w:space="0" w:color="000000"/>
              <w:bottom w:val="single" w:sz="6" w:space="0" w:color="000000"/>
              <w:right w:val="single" w:sz="6" w:space="0" w:color="000000"/>
            </w:tcBorders>
          </w:tcPr>
          <w:p w14:paraId="108E96D0" w14:textId="77777777"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14:paraId="493C729E" w14:textId="77777777"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14:paraId="2F05F50F" w14:textId="77777777"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14:paraId="12971C3D" w14:textId="77777777"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14:paraId="4A231731" w14:textId="77777777" w:rsidR="00E01C6A" w:rsidRPr="003C5035" w:rsidRDefault="00E01C6A" w:rsidP="00F04B1F">
            <w:pPr>
              <w:rPr>
                <w:lang w:val="sl-SI"/>
              </w:rPr>
            </w:pPr>
          </w:p>
        </w:tc>
      </w:tr>
      <w:tr w:rsidR="003E1B62" w14:paraId="306A13B5" w14:textId="77777777" w:rsidTr="00F04B1F">
        <w:tc>
          <w:tcPr>
            <w:tcW w:w="1188" w:type="dxa"/>
            <w:tcBorders>
              <w:top w:val="single" w:sz="6" w:space="0" w:color="000000"/>
              <w:left w:val="single" w:sz="12" w:space="0" w:color="000000"/>
              <w:bottom w:val="single" w:sz="6" w:space="0" w:color="000000"/>
              <w:right w:val="single" w:sz="6" w:space="0" w:color="000000"/>
            </w:tcBorders>
          </w:tcPr>
          <w:p w14:paraId="3868B451" w14:textId="77777777"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14:paraId="23DA6AB5" w14:textId="77777777"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14:paraId="0D3C6F15" w14:textId="77777777"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14:paraId="627E3D7C" w14:textId="77777777"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14:paraId="2009BB7B" w14:textId="77777777" w:rsidR="00E01C6A" w:rsidRPr="003C5035" w:rsidRDefault="00E01C6A" w:rsidP="00F04B1F">
            <w:pPr>
              <w:rPr>
                <w:lang w:val="sl-SI"/>
              </w:rPr>
            </w:pPr>
          </w:p>
        </w:tc>
      </w:tr>
      <w:tr w:rsidR="003E1B62" w14:paraId="067ADAB5" w14:textId="77777777" w:rsidTr="00F04B1F">
        <w:tc>
          <w:tcPr>
            <w:tcW w:w="1188" w:type="dxa"/>
            <w:tcBorders>
              <w:top w:val="single" w:sz="6" w:space="0" w:color="000000"/>
              <w:left w:val="single" w:sz="12" w:space="0" w:color="000000"/>
              <w:bottom w:val="single" w:sz="6" w:space="0" w:color="000000"/>
              <w:right w:val="single" w:sz="6" w:space="0" w:color="000000"/>
            </w:tcBorders>
          </w:tcPr>
          <w:p w14:paraId="7082DF2B" w14:textId="77777777"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14:paraId="67B85B58" w14:textId="77777777"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14:paraId="2695405F" w14:textId="77777777"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14:paraId="46D34A96" w14:textId="77777777"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14:paraId="32E140AC" w14:textId="77777777" w:rsidR="00E01C6A" w:rsidRPr="003C5035" w:rsidRDefault="00E01C6A" w:rsidP="00F04B1F">
            <w:pPr>
              <w:rPr>
                <w:lang w:val="sl-SI"/>
              </w:rPr>
            </w:pPr>
          </w:p>
        </w:tc>
      </w:tr>
      <w:tr w:rsidR="003E1B62" w14:paraId="442114C4" w14:textId="77777777" w:rsidTr="00F04B1F">
        <w:tc>
          <w:tcPr>
            <w:tcW w:w="1188" w:type="dxa"/>
            <w:tcBorders>
              <w:top w:val="single" w:sz="6" w:space="0" w:color="000000"/>
              <w:left w:val="single" w:sz="12" w:space="0" w:color="000000"/>
              <w:bottom w:val="single" w:sz="12" w:space="0" w:color="000000"/>
              <w:right w:val="single" w:sz="6" w:space="0" w:color="000000"/>
            </w:tcBorders>
          </w:tcPr>
          <w:p w14:paraId="32250B86" w14:textId="77777777" w:rsidR="00E01C6A" w:rsidRPr="003C5035" w:rsidRDefault="00E01C6A" w:rsidP="00F04B1F">
            <w:pPr>
              <w:rPr>
                <w:lang w:val="sl-SI"/>
              </w:rPr>
            </w:pPr>
          </w:p>
        </w:tc>
        <w:tc>
          <w:tcPr>
            <w:tcW w:w="1745" w:type="dxa"/>
            <w:tcBorders>
              <w:top w:val="single" w:sz="6" w:space="0" w:color="000000"/>
              <w:left w:val="single" w:sz="6" w:space="0" w:color="000000"/>
              <w:bottom w:val="single" w:sz="12" w:space="0" w:color="000000"/>
              <w:right w:val="single" w:sz="6" w:space="0" w:color="000000"/>
            </w:tcBorders>
          </w:tcPr>
          <w:p w14:paraId="5237EF3E" w14:textId="77777777" w:rsidR="00E01C6A" w:rsidRPr="003C5035" w:rsidRDefault="00E01C6A" w:rsidP="00F04B1F">
            <w:pPr>
              <w:rPr>
                <w:lang w:val="sl-SI"/>
              </w:rPr>
            </w:pPr>
          </w:p>
        </w:tc>
        <w:tc>
          <w:tcPr>
            <w:tcW w:w="4135" w:type="dxa"/>
            <w:tcBorders>
              <w:top w:val="single" w:sz="6" w:space="0" w:color="000000"/>
              <w:left w:val="single" w:sz="6" w:space="0" w:color="000000"/>
              <w:bottom w:val="single" w:sz="12" w:space="0" w:color="000000"/>
              <w:right w:val="single" w:sz="6" w:space="0" w:color="000000"/>
            </w:tcBorders>
          </w:tcPr>
          <w:p w14:paraId="46E1F603" w14:textId="77777777" w:rsidR="00E01C6A" w:rsidRPr="003C5035" w:rsidRDefault="00E01C6A" w:rsidP="00F04B1F">
            <w:pPr>
              <w:rPr>
                <w:lang w:val="sl-SI"/>
              </w:rPr>
            </w:pPr>
          </w:p>
        </w:tc>
        <w:tc>
          <w:tcPr>
            <w:tcW w:w="1080" w:type="dxa"/>
            <w:tcBorders>
              <w:top w:val="single" w:sz="6" w:space="0" w:color="000000"/>
              <w:left w:val="single" w:sz="6" w:space="0" w:color="000000"/>
              <w:bottom w:val="single" w:sz="12" w:space="0" w:color="000000"/>
              <w:right w:val="single" w:sz="6" w:space="0" w:color="000000"/>
            </w:tcBorders>
          </w:tcPr>
          <w:p w14:paraId="65A7BEC8" w14:textId="77777777" w:rsidR="00E01C6A" w:rsidRPr="003C5035" w:rsidRDefault="00E01C6A" w:rsidP="00F04B1F">
            <w:pPr>
              <w:rPr>
                <w:lang w:val="sl-SI"/>
              </w:rPr>
            </w:pPr>
          </w:p>
        </w:tc>
        <w:tc>
          <w:tcPr>
            <w:tcW w:w="960" w:type="dxa"/>
            <w:tcBorders>
              <w:top w:val="single" w:sz="6" w:space="0" w:color="000000"/>
              <w:left w:val="single" w:sz="6" w:space="0" w:color="000000"/>
              <w:bottom w:val="single" w:sz="12" w:space="0" w:color="000000"/>
              <w:right w:val="single" w:sz="12" w:space="0" w:color="000000"/>
            </w:tcBorders>
          </w:tcPr>
          <w:p w14:paraId="6F4EFBDC" w14:textId="77777777" w:rsidR="00E01C6A" w:rsidRPr="003C5035" w:rsidRDefault="00E01C6A" w:rsidP="00F04B1F">
            <w:pPr>
              <w:rPr>
                <w:lang w:val="sl-SI"/>
              </w:rPr>
            </w:pPr>
          </w:p>
        </w:tc>
      </w:tr>
    </w:tbl>
    <w:p w14:paraId="44268822" w14:textId="77777777" w:rsidR="00E01C6A" w:rsidRPr="003C5035" w:rsidRDefault="00E01C6A" w:rsidP="00E01C6A">
      <w:pPr>
        <w:rPr>
          <w:b/>
          <w:lang w:val="sl-SI"/>
        </w:rPr>
      </w:pPr>
      <w:r w:rsidRPr="003C5035">
        <w:rPr>
          <w:b/>
          <w:lang w:val="sl-SI"/>
        </w:rPr>
        <w:t>SS 12-7</w:t>
      </w:r>
    </w:p>
    <w:p w14:paraId="15414D88" w14:textId="77777777" w:rsidR="00E01C6A" w:rsidRPr="003C5035" w:rsidRDefault="00E01C6A" w:rsidP="00E01C6A">
      <w:pPr>
        <w:ind w:left="5760"/>
        <w:rPr>
          <w:b/>
          <w:lang w:val="sl-SI"/>
        </w:rPr>
      </w:pPr>
    </w:p>
    <w:p w14:paraId="05481155" w14:textId="77777777" w:rsidR="00E01C6A" w:rsidRPr="003C5035" w:rsidRDefault="00E01C6A" w:rsidP="00E01C6A">
      <w:pPr>
        <w:jc w:val="both"/>
        <w:rPr>
          <w:lang w:val="sl-SI"/>
        </w:rPr>
      </w:pPr>
      <w:r w:rsidRPr="003C5035">
        <w:rPr>
          <w:b/>
          <w:lang w:val="sl-SI"/>
        </w:rPr>
        <w:t>V/</w:t>
      </w:r>
      <w:proofErr w:type="spellStart"/>
      <w:r w:rsidRPr="003C5035">
        <w:rPr>
          <w:b/>
          <w:lang w:val="sl-SI"/>
        </w:rPr>
        <w:t>Na</w:t>
      </w:r>
      <w:r w:rsidRPr="003C5035">
        <w:rPr>
          <w:lang w:val="sl-SI"/>
        </w:rPr>
        <w:t>____________</w:t>
      </w:r>
      <w:r w:rsidRPr="003C5035">
        <w:rPr>
          <w:b/>
          <w:lang w:val="sl-SI"/>
        </w:rPr>
        <w:t>,dne</w:t>
      </w:r>
      <w:proofErr w:type="spellEnd"/>
      <w:r w:rsidRPr="003C5035">
        <w:rPr>
          <w:lang w:val="sl-SI"/>
        </w:rPr>
        <w:t xml:space="preserve">_____________ </w:t>
      </w:r>
      <w:r w:rsidRPr="003C5035">
        <w:rPr>
          <w:b/>
          <w:lang w:val="sl-SI"/>
        </w:rPr>
        <w:tab/>
      </w:r>
      <w:r w:rsidRPr="003C5035">
        <w:rPr>
          <w:lang w:val="sl-SI"/>
        </w:rPr>
        <w:t>_________________________________</w:t>
      </w:r>
    </w:p>
    <w:p w14:paraId="38CDA2D3" w14:textId="77777777" w:rsidR="00E01C6A" w:rsidRPr="003C5035" w:rsidRDefault="00E01C6A" w:rsidP="00E01C6A">
      <w:pPr>
        <w:jc w:val="center"/>
        <w:rPr>
          <w:b/>
          <w:lang w:val="sl-SI"/>
        </w:rPr>
      </w:pPr>
      <w:r w:rsidRPr="003C5035">
        <w:rPr>
          <w:b/>
          <w:lang w:val="sl-SI"/>
        </w:rPr>
        <w:t>Podpis izvajalca/dobavitelja/prodajalca</w:t>
      </w:r>
    </w:p>
    <w:p w14:paraId="43EC544A" w14:textId="77777777" w:rsidR="00E01C6A" w:rsidRPr="003C5035" w:rsidRDefault="00E01C6A" w:rsidP="00E01C6A">
      <w:pPr>
        <w:rPr>
          <w:i/>
          <w:lang w:val="sl-SI"/>
        </w:rPr>
      </w:pPr>
      <w:r w:rsidRPr="003C5035">
        <w:rPr>
          <w:b/>
          <w:lang w:val="sl-SI"/>
        </w:rPr>
        <w:t>OPOMBE:</w:t>
      </w:r>
    </w:p>
    <w:p w14:paraId="5C6A7A57" w14:textId="77777777" w:rsidR="00E01C6A" w:rsidRPr="003C5035" w:rsidRDefault="00E01C6A" w:rsidP="00E01C6A">
      <w:pPr>
        <w:numPr>
          <w:ilvl w:val="0"/>
          <w:numId w:val="18"/>
        </w:numPr>
        <w:ind w:left="357" w:firstLine="0"/>
        <w:jc w:val="both"/>
        <w:rPr>
          <w:i/>
          <w:lang w:val="sl-SI"/>
        </w:rPr>
      </w:pPr>
      <w:r w:rsidRPr="003C5035">
        <w:rPr>
          <w:i/>
          <w:lang w:val="sl-SI"/>
        </w:rPr>
        <w:t>Ime in priimek osebe, ki bo pri prevzemu zastopala dobavitelja.</w:t>
      </w:r>
    </w:p>
    <w:p w14:paraId="7BE4452D" w14:textId="77777777" w:rsidR="00E01C6A" w:rsidRPr="003C5035" w:rsidRDefault="00E01C6A" w:rsidP="00E01C6A">
      <w:pPr>
        <w:numPr>
          <w:ilvl w:val="0"/>
          <w:numId w:val="18"/>
        </w:numPr>
        <w:ind w:left="357" w:firstLine="0"/>
        <w:jc w:val="both"/>
        <w:rPr>
          <w:i/>
          <w:lang w:val="sl-SI"/>
        </w:rPr>
      </w:pPr>
      <w:r w:rsidRPr="003C5035">
        <w:rPr>
          <w:i/>
          <w:lang w:val="sl-SI"/>
        </w:rPr>
        <w:t>Zaporedna številka dobave/pošiljke, če je dobavni rok razdeljen na več faz/dobav/pošiljk.</w:t>
      </w:r>
    </w:p>
    <w:p w14:paraId="7F3ECCED" w14:textId="77777777" w:rsidR="00E01C6A" w:rsidRPr="003C5035" w:rsidRDefault="00E01C6A" w:rsidP="00E01C6A">
      <w:pPr>
        <w:numPr>
          <w:ilvl w:val="0"/>
          <w:numId w:val="18"/>
        </w:numPr>
        <w:ind w:left="357" w:firstLine="0"/>
        <w:jc w:val="both"/>
        <w:rPr>
          <w:i/>
          <w:lang w:val="sl-SI"/>
        </w:rPr>
      </w:pPr>
      <w:r w:rsidRPr="003C5035">
        <w:rPr>
          <w:i/>
          <w:lang w:val="sl-SI"/>
        </w:rPr>
        <w:t>Zaporedna številka proizvoda, če se dobavlja različno blago ali storitve.</w:t>
      </w:r>
    </w:p>
    <w:p w14:paraId="27488A6C" w14:textId="77777777" w:rsidR="00E01C6A" w:rsidRPr="003C5035" w:rsidRDefault="00E01C6A" w:rsidP="00E01C6A">
      <w:pPr>
        <w:numPr>
          <w:ilvl w:val="0"/>
          <w:numId w:val="18"/>
        </w:numPr>
        <w:ind w:left="357" w:firstLine="0"/>
        <w:jc w:val="both"/>
        <w:rPr>
          <w:i/>
          <w:lang w:val="sl-SI"/>
        </w:rPr>
      </w:pPr>
      <w:r w:rsidRPr="003C5035">
        <w:rPr>
          <w:i/>
          <w:lang w:val="sl-SI"/>
        </w:rPr>
        <w:t>Koda ali NSN naročenega proizvoda, če jo je dobavitelj predhodno pridobil.</w:t>
      </w:r>
    </w:p>
    <w:p w14:paraId="24F3217C" w14:textId="77777777" w:rsidR="00E01C6A" w:rsidRPr="003C5035" w:rsidRDefault="00E01C6A" w:rsidP="00E01C6A">
      <w:pPr>
        <w:numPr>
          <w:ilvl w:val="0"/>
          <w:numId w:val="18"/>
        </w:numPr>
        <w:ind w:left="357" w:firstLine="0"/>
        <w:jc w:val="both"/>
        <w:rPr>
          <w:i/>
          <w:lang w:val="sl-SI"/>
        </w:rPr>
      </w:pPr>
      <w:r w:rsidRPr="003C5035">
        <w:rPr>
          <w:i/>
          <w:lang w:val="sl-SI"/>
        </w:rPr>
        <w:t>Komercialni naziv proizvoda.</w:t>
      </w:r>
    </w:p>
    <w:p w14:paraId="1E585A21" w14:textId="77777777" w:rsidR="00E01C6A" w:rsidRPr="003C5035" w:rsidRDefault="00E01C6A" w:rsidP="00E01C6A">
      <w:pPr>
        <w:numPr>
          <w:ilvl w:val="0"/>
          <w:numId w:val="18"/>
        </w:numPr>
        <w:ind w:left="357" w:firstLine="0"/>
        <w:jc w:val="both"/>
        <w:rPr>
          <w:i/>
          <w:lang w:val="sl-SI"/>
        </w:rPr>
      </w:pPr>
      <w:r w:rsidRPr="003C5035">
        <w:rPr>
          <w:i/>
          <w:lang w:val="sl-SI"/>
        </w:rPr>
        <w:t>Enota mere proizvoda.</w:t>
      </w:r>
    </w:p>
    <w:p w14:paraId="3E8673CA" w14:textId="77777777" w:rsidR="00E01C6A" w:rsidRPr="003C5035" w:rsidRDefault="00E01C6A" w:rsidP="00E01C6A">
      <w:pPr>
        <w:pBdr>
          <w:top w:val="single" w:sz="4" w:space="0" w:color="auto"/>
        </w:pBdr>
        <w:tabs>
          <w:tab w:val="center" w:pos="4320"/>
          <w:tab w:val="right" w:pos="8640"/>
        </w:tabs>
        <w:jc w:val="center"/>
        <w:rPr>
          <w:b/>
          <w:caps/>
          <w:lang w:val="sl-SI"/>
        </w:rPr>
      </w:pPr>
      <w:r w:rsidRPr="003C5035">
        <w:rPr>
          <w:b/>
          <w:caps/>
          <w:lang w:val="sl-SI"/>
        </w:rPr>
        <w:t xml:space="preserve">Obvestilo POSREDOVATI na </w:t>
      </w:r>
    </w:p>
    <w:p w14:paraId="4714D104" w14:textId="77777777" w:rsidR="00E01C6A" w:rsidRPr="003C5035" w:rsidRDefault="00E01C6A" w:rsidP="00E01C6A">
      <w:pPr>
        <w:pBdr>
          <w:top w:val="single" w:sz="4" w:space="0" w:color="auto"/>
        </w:pBdr>
        <w:tabs>
          <w:tab w:val="center" w:pos="4320"/>
          <w:tab w:val="right" w:pos="8640"/>
        </w:tabs>
        <w:jc w:val="center"/>
        <w:rPr>
          <w:b/>
          <w:lang w:val="sl-SI"/>
        </w:rPr>
      </w:pPr>
      <w:r w:rsidRPr="003C5035">
        <w:rPr>
          <w:b/>
          <w:lang w:val="sl-SI"/>
        </w:rPr>
        <w:t xml:space="preserve">Ministrstvo za obrambo </w:t>
      </w:r>
    </w:p>
    <w:p w14:paraId="04A36EFB" w14:textId="77777777" w:rsidR="00E01C6A" w:rsidRPr="003C5035" w:rsidRDefault="00E01C6A" w:rsidP="00E01C6A">
      <w:pPr>
        <w:jc w:val="center"/>
        <w:rPr>
          <w:b/>
          <w:lang w:val="sl-SI"/>
        </w:rPr>
      </w:pPr>
      <w:r w:rsidRPr="003C5035">
        <w:rPr>
          <w:b/>
          <w:lang w:val="sl-SI"/>
        </w:rPr>
        <w:t>e-pošta: glavna.pisarna@mors.si</w:t>
      </w:r>
    </w:p>
    <w:p w14:paraId="0CE55593" w14:textId="77777777" w:rsidR="00E01C6A" w:rsidRPr="003C5035" w:rsidRDefault="00E01C6A" w:rsidP="00E01C6A">
      <w:pPr>
        <w:jc w:val="center"/>
        <w:rPr>
          <w:b/>
          <w:lang w:val="sl-SI"/>
        </w:rPr>
      </w:pPr>
      <w:r w:rsidRPr="003C5035">
        <w:rPr>
          <w:b/>
          <w:lang w:val="sl-SI"/>
        </w:rPr>
        <w:t>naslov:</w:t>
      </w:r>
      <w:r w:rsidRPr="003C5035">
        <w:rPr>
          <w:lang w:val="sl-SI"/>
        </w:rPr>
        <w:t xml:space="preserve"> </w:t>
      </w:r>
      <w:r w:rsidRPr="003C5035">
        <w:rPr>
          <w:b/>
          <w:lang w:val="sl-SI"/>
        </w:rPr>
        <w:t>Vojkova cesta 55, 1000 Ljubljana</w:t>
      </w:r>
    </w:p>
    <w:p w14:paraId="55109954" w14:textId="77777777" w:rsidR="00E01C6A" w:rsidRPr="003C5035" w:rsidRDefault="00E01C6A" w:rsidP="00E01C6A">
      <w:pPr>
        <w:jc w:val="center"/>
        <w:rPr>
          <w:b/>
          <w:lang w:val="sl-SI"/>
        </w:rPr>
      </w:pPr>
      <w:r w:rsidRPr="003C5035">
        <w:rPr>
          <w:b/>
          <w:lang w:val="sl-SI"/>
        </w:rPr>
        <w:br w:type="page"/>
      </w:r>
    </w:p>
    <w:p w14:paraId="78D71CCE" w14:textId="77777777" w:rsidR="00E01C6A" w:rsidRPr="003C5035" w:rsidRDefault="00E01C6A" w:rsidP="00E01C6A">
      <w:pPr>
        <w:spacing w:line="288" w:lineRule="auto"/>
        <w:jc w:val="right"/>
        <w:rPr>
          <w:b/>
          <w:lang w:val="sl-SI"/>
        </w:rPr>
      </w:pPr>
      <w:r w:rsidRPr="003C5035">
        <w:rPr>
          <w:b/>
          <w:lang w:val="sl-SI"/>
        </w:rPr>
        <w:lastRenderedPageBreak/>
        <w:t>Priloga 3</w:t>
      </w:r>
    </w:p>
    <w:p w14:paraId="6F78FD40" w14:textId="77777777" w:rsidR="00E01C6A" w:rsidRPr="003C5035" w:rsidRDefault="00E01C6A" w:rsidP="00E01C6A">
      <w:pPr>
        <w:spacing w:line="288" w:lineRule="auto"/>
        <w:jc w:val="right"/>
        <w:rPr>
          <w:lang w:val="sl-SI"/>
        </w:rPr>
      </w:pPr>
      <w:r w:rsidRPr="003C5035">
        <w:rPr>
          <w:lang w:val="sl-SI"/>
        </w:rPr>
        <w:t>(Obrazec SS-14-7)</w:t>
      </w:r>
    </w:p>
    <w:p w14:paraId="0F98682E" w14:textId="77777777" w:rsidR="00E01C6A" w:rsidRPr="003C5035" w:rsidRDefault="002054C9" w:rsidP="00E01C6A">
      <w:pPr>
        <w:autoSpaceDE w:val="0"/>
        <w:autoSpaceDN w:val="0"/>
        <w:adjustRightInd w:val="0"/>
        <w:spacing w:line="288" w:lineRule="auto"/>
        <w:rPr>
          <w:lang w:val="sl-SI"/>
        </w:rPr>
      </w:pPr>
      <w:r w:rsidRPr="003C5035">
        <w:rPr>
          <w:noProof/>
          <w:sz w:val="22"/>
          <w:lang w:val="sl-SI" w:eastAsia="sl-SI"/>
        </w:rPr>
        <w:drawing>
          <wp:anchor distT="0" distB="0" distL="114300" distR="114300" simplePos="0" relativeHeight="251656704" behindDoc="0" locked="0" layoutInCell="1" allowOverlap="1" wp14:anchorId="40A5F4CB" wp14:editId="39ACDC19">
            <wp:simplePos x="0" y="0"/>
            <wp:positionH relativeFrom="column">
              <wp:posOffset>-539115</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3C5035">
        <w:rPr>
          <w:lang w:val="sl-SI"/>
        </w:rPr>
        <w:t>REPUBLIKA SLOVENIJA</w:t>
      </w:r>
    </w:p>
    <w:p w14:paraId="64E15DC9" w14:textId="77777777" w:rsidR="00E01C6A" w:rsidRPr="003C5035" w:rsidRDefault="00E01C6A" w:rsidP="00E01C6A">
      <w:pPr>
        <w:tabs>
          <w:tab w:val="center" w:pos="4320"/>
          <w:tab w:val="left" w:pos="5112"/>
          <w:tab w:val="right" w:pos="8640"/>
        </w:tabs>
        <w:spacing w:line="288" w:lineRule="auto"/>
        <w:rPr>
          <w:b/>
          <w:caps/>
          <w:lang w:val="sl-SI"/>
        </w:rPr>
      </w:pPr>
      <w:r w:rsidRPr="003C5035">
        <w:rPr>
          <w:b/>
          <w:caps/>
          <w:lang w:val="sl-SI"/>
        </w:rPr>
        <w:t>Ministrstvo za obrambo</w:t>
      </w:r>
    </w:p>
    <w:p w14:paraId="34D7E740" w14:textId="77777777" w:rsidR="00E01C6A" w:rsidRPr="003C5035" w:rsidRDefault="00E01C6A" w:rsidP="00E01C6A">
      <w:pPr>
        <w:tabs>
          <w:tab w:val="center" w:pos="4320"/>
          <w:tab w:val="left" w:pos="5112"/>
          <w:tab w:val="left" w:pos="5529"/>
          <w:tab w:val="right" w:pos="8640"/>
        </w:tabs>
        <w:spacing w:line="288" w:lineRule="auto"/>
        <w:rPr>
          <w:caps/>
          <w:lang w:val="sl-SI"/>
        </w:rPr>
      </w:pPr>
      <w:r w:rsidRPr="003C5035">
        <w:rPr>
          <w:caps/>
          <w:lang w:val="sl-SI"/>
        </w:rPr>
        <w:t>DIREKTORAT ZA LOGISTIKO</w:t>
      </w:r>
      <w:r w:rsidRPr="003C5035">
        <w:rPr>
          <w:caps/>
          <w:lang w:val="sl-SI"/>
        </w:rPr>
        <w:tab/>
      </w:r>
      <w:r w:rsidRPr="003C5035">
        <w:rPr>
          <w:caps/>
          <w:lang w:val="sl-SI"/>
        </w:rPr>
        <w:tab/>
      </w:r>
      <w:r w:rsidRPr="003C5035">
        <w:rPr>
          <w:lang w:val="sl-SI"/>
        </w:rPr>
        <w:t>T: 01 471 23 05</w:t>
      </w:r>
    </w:p>
    <w:p w14:paraId="59CF460F" w14:textId="77777777" w:rsidR="00E01C6A" w:rsidRPr="003C5035" w:rsidRDefault="00E01C6A" w:rsidP="00E01C6A">
      <w:pPr>
        <w:tabs>
          <w:tab w:val="center" w:pos="4320"/>
          <w:tab w:val="left" w:pos="5112"/>
          <w:tab w:val="right" w:pos="8640"/>
        </w:tabs>
        <w:spacing w:line="288" w:lineRule="auto"/>
        <w:rPr>
          <w:lang w:val="sl-SI"/>
        </w:rPr>
      </w:pPr>
      <w:r w:rsidRPr="003C5035">
        <w:rPr>
          <w:lang w:val="sl-SI"/>
        </w:rPr>
        <w:t>Sektor za upravljanje materialnih sredstev</w:t>
      </w:r>
      <w:r w:rsidRPr="003C5035">
        <w:rPr>
          <w:lang w:val="sl-SI"/>
        </w:rPr>
        <w:tab/>
      </w:r>
      <w:r w:rsidRPr="003C5035">
        <w:rPr>
          <w:lang w:val="sl-SI"/>
        </w:rPr>
        <w:tab/>
        <w:t>F: 01 471 12 65</w:t>
      </w:r>
    </w:p>
    <w:p w14:paraId="7FBF960C" w14:textId="77777777" w:rsidR="00E01C6A" w:rsidRPr="003C5035" w:rsidRDefault="00E01C6A" w:rsidP="00E01C6A">
      <w:pPr>
        <w:tabs>
          <w:tab w:val="center" w:pos="4320"/>
          <w:tab w:val="left" w:pos="5112"/>
          <w:tab w:val="right" w:pos="8640"/>
        </w:tabs>
        <w:spacing w:line="288" w:lineRule="auto"/>
        <w:rPr>
          <w:lang w:val="sl-SI"/>
        </w:rPr>
      </w:pPr>
      <w:r w:rsidRPr="003C5035">
        <w:rPr>
          <w:lang w:val="sl-SI"/>
        </w:rPr>
        <w:t>Oddelek za prevzem</w:t>
      </w:r>
      <w:r w:rsidRPr="003C5035">
        <w:rPr>
          <w:lang w:val="sl-SI"/>
        </w:rPr>
        <w:tab/>
      </w:r>
      <w:r w:rsidRPr="003C5035">
        <w:rPr>
          <w:lang w:val="sl-SI"/>
        </w:rPr>
        <w:tab/>
        <w:t>E: glavna.pisarna@mors.si</w:t>
      </w:r>
    </w:p>
    <w:p w14:paraId="73EC3A13" w14:textId="77777777" w:rsidR="00E01C6A" w:rsidRPr="003C5035" w:rsidRDefault="00E01C6A" w:rsidP="00E01C6A">
      <w:pPr>
        <w:tabs>
          <w:tab w:val="center" w:pos="4320"/>
          <w:tab w:val="left" w:pos="5112"/>
          <w:tab w:val="right" w:pos="8640"/>
        </w:tabs>
        <w:spacing w:line="288" w:lineRule="auto"/>
        <w:rPr>
          <w:lang w:val="sl-SI"/>
        </w:rPr>
      </w:pPr>
      <w:r w:rsidRPr="003C5035">
        <w:rPr>
          <w:lang w:val="sl-SI"/>
        </w:rPr>
        <w:t>Vojkova cesta 55, 1000 Ljubljana</w:t>
      </w:r>
      <w:r w:rsidRPr="003C5035">
        <w:rPr>
          <w:lang w:val="sl-SI"/>
        </w:rPr>
        <w:tab/>
      </w:r>
      <w:r w:rsidRPr="003C5035">
        <w:rPr>
          <w:lang w:val="sl-SI"/>
        </w:rPr>
        <w:tab/>
        <w:t xml:space="preserve">www.mors.si    </w:t>
      </w:r>
    </w:p>
    <w:p w14:paraId="487CE483" w14:textId="77777777" w:rsidR="00E01C6A" w:rsidRPr="003C5035" w:rsidRDefault="00E01C6A" w:rsidP="00E01C6A">
      <w:pPr>
        <w:tabs>
          <w:tab w:val="center" w:pos="4320"/>
          <w:tab w:val="left" w:pos="5112"/>
          <w:tab w:val="right" w:pos="8640"/>
        </w:tabs>
        <w:spacing w:line="288" w:lineRule="auto"/>
        <w:rPr>
          <w:lang w:val="sl-SI"/>
        </w:rPr>
      </w:pPr>
      <w:r w:rsidRPr="003C5035">
        <w:rPr>
          <w:lang w:val="sl-SI"/>
        </w:rPr>
        <w:tab/>
        <w:t xml:space="preserve">       </w:t>
      </w:r>
    </w:p>
    <w:p w14:paraId="7A5747EF" w14:textId="77777777" w:rsidR="00E01C6A" w:rsidRPr="003C5035" w:rsidRDefault="00E01C6A" w:rsidP="00E01C6A">
      <w:pPr>
        <w:tabs>
          <w:tab w:val="left" w:pos="1701"/>
        </w:tabs>
        <w:spacing w:line="288" w:lineRule="auto"/>
        <w:rPr>
          <w:lang w:val="sl-SI"/>
        </w:rPr>
      </w:pPr>
      <w:r w:rsidRPr="003C5035">
        <w:rPr>
          <w:lang w:val="sl-SI"/>
        </w:rPr>
        <w:t xml:space="preserve">Številka: </w:t>
      </w:r>
      <w:r w:rsidRPr="003C5035">
        <w:rPr>
          <w:lang w:val="sl-SI"/>
        </w:rPr>
        <w:tab/>
      </w:r>
    </w:p>
    <w:p w14:paraId="016F8D92" w14:textId="77777777" w:rsidR="00E01C6A" w:rsidRPr="003C5035" w:rsidRDefault="00E01C6A" w:rsidP="00E01C6A">
      <w:pPr>
        <w:tabs>
          <w:tab w:val="left" w:pos="1701"/>
        </w:tabs>
        <w:spacing w:line="288" w:lineRule="auto"/>
        <w:rPr>
          <w:lang w:val="sl-SI"/>
        </w:rPr>
      </w:pPr>
      <w:r w:rsidRPr="003C5035">
        <w:rPr>
          <w:lang w:val="sl-SI"/>
        </w:rPr>
        <w:t xml:space="preserve">Datum: </w:t>
      </w:r>
      <w:r w:rsidRPr="003C5035">
        <w:rPr>
          <w:lang w:val="sl-SI"/>
        </w:rPr>
        <w:tab/>
        <w:t xml:space="preserve"> </w:t>
      </w:r>
    </w:p>
    <w:p w14:paraId="2F96C353" w14:textId="77777777" w:rsidR="00E01C6A" w:rsidRPr="003C5035" w:rsidRDefault="00E01C6A" w:rsidP="00E01C6A">
      <w:pPr>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3E1B62" w14:paraId="69A8FFC9" w14:textId="77777777"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14:paraId="45D02437" w14:textId="77777777" w:rsidR="00E01C6A" w:rsidRPr="003C5035" w:rsidRDefault="00E01C6A" w:rsidP="00F04B1F">
            <w:pPr>
              <w:keepNext/>
              <w:spacing w:line="288" w:lineRule="auto"/>
              <w:jc w:val="center"/>
              <w:outlineLvl w:val="2"/>
              <w:rPr>
                <w:b/>
                <w:bCs/>
                <w:i/>
                <w:lang w:val="sl-SI"/>
              </w:rPr>
            </w:pPr>
            <w:r w:rsidRPr="003C5035">
              <w:rPr>
                <w:b/>
                <w:bCs/>
                <w:i/>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14:paraId="5D0A27E2" w14:textId="77777777" w:rsidR="00E01C6A" w:rsidRPr="003C5035" w:rsidRDefault="00E01C6A" w:rsidP="00F04B1F">
            <w:pPr>
              <w:tabs>
                <w:tab w:val="center" w:pos="1843"/>
              </w:tabs>
              <w:spacing w:line="288" w:lineRule="auto"/>
              <w:rPr>
                <w:lang w:val="sl-SI"/>
              </w:rPr>
            </w:pPr>
            <w:r w:rsidRPr="003C5035">
              <w:rPr>
                <w:lang w:val="sl-SI"/>
              </w:rPr>
              <w:t>Št. kontrole kakovosti:</w:t>
            </w:r>
          </w:p>
        </w:tc>
      </w:tr>
    </w:tbl>
    <w:p w14:paraId="1369B76F" w14:textId="77777777"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3E1B62" w14:paraId="07F7A91A" w14:textId="77777777"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14:paraId="59AEE900" w14:textId="77777777" w:rsidR="00E01C6A" w:rsidRPr="003C5035" w:rsidRDefault="00E01C6A" w:rsidP="00F04B1F">
            <w:pPr>
              <w:tabs>
                <w:tab w:val="center" w:pos="1843"/>
              </w:tabs>
              <w:spacing w:line="288" w:lineRule="auto"/>
              <w:rPr>
                <w:lang w:val="sl-SI"/>
              </w:rPr>
            </w:pPr>
            <w:r w:rsidRPr="003C5035">
              <w:rPr>
                <w:b/>
                <w:lang w:val="sl-SI"/>
              </w:rPr>
              <w:t>Dobavitelj/izvajalec/prodajalec</w:t>
            </w:r>
            <w:r w:rsidRPr="003C5035">
              <w:rPr>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14:paraId="262D9060" w14:textId="77777777" w:rsidR="00E01C6A" w:rsidRPr="003C5035" w:rsidRDefault="00E01C6A" w:rsidP="00F04B1F">
            <w:pPr>
              <w:tabs>
                <w:tab w:val="center" w:pos="1843"/>
              </w:tabs>
              <w:spacing w:line="288" w:lineRule="auto"/>
              <w:rPr>
                <w:b/>
                <w:lang w:val="sl-SI"/>
              </w:rPr>
            </w:pPr>
            <w:r w:rsidRPr="003C5035">
              <w:rPr>
                <w:b/>
                <w:lang w:val="sl-SI"/>
              </w:rPr>
              <w:t>Naslov:</w:t>
            </w:r>
          </w:p>
          <w:p w14:paraId="3D087184" w14:textId="77777777" w:rsidR="00E01C6A" w:rsidRPr="003C5035" w:rsidRDefault="00E01C6A" w:rsidP="00F04B1F">
            <w:pPr>
              <w:tabs>
                <w:tab w:val="center" w:pos="1843"/>
              </w:tabs>
              <w:spacing w:line="288" w:lineRule="auto"/>
              <w:rPr>
                <w:b/>
                <w:lang w:val="sl-SI"/>
              </w:rPr>
            </w:pPr>
          </w:p>
        </w:tc>
      </w:tr>
      <w:tr w:rsidR="003E1B62" w14:paraId="3A55FE55" w14:textId="77777777"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14:paraId="431EFD3F" w14:textId="77777777" w:rsidR="00E01C6A" w:rsidRPr="003C5035" w:rsidRDefault="00E01C6A" w:rsidP="00F04B1F">
            <w:pPr>
              <w:tabs>
                <w:tab w:val="center" w:pos="1843"/>
              </w:tabs>
              <w:spacing w:line="288" w:lineRule="auto"/>
              <w:jc w:val="center"/>
              <w:rPr>
                <w:b/>
                <w:lang w:val="sl-SI"/>
              </w:rPr>
            </w:pPr>
            <w:r w:rsidRPr="003C5035">
              <w:rPr>
                <w:b/>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14:paraId="16E63993" w14:textId="77777777" w:rsidR="00E01C6A" w:rsidRPr="003C5035" w:rsidRDefault="00E01C6A" w:rsidP="00F04B1F">
            <w:pPr>
              <w:tabs>
                <w:tab w:val="center" w:pos="1843"/>
              </w:tabs>
              <w:spacing w:line="288" w:lineRule="auto"/>
              <w:jc w:val="center"/>
              <w:rPr>
                <w:b/>
                <w:lang w:val="sl-SI"/>
              </w:rPr>
            </w:pPr>
            <w:r w:rsidRPr="003C5035">
              <w:rPr>
                <w:b/>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14:paraId="193B6E28" w14:textId="77777777" w:rsidR="00E01C6A" w:rsidRPr="003C5035" w:rsidRDefault="00E01C6A" w:rsidP="00F04B1F">
            <w:pPr>
              <w:tabs>
                <w:tab w:val="center" w:pos="1843"/>
              </w:tabs>
              <w:spacing w:line="288" w:lineRule="auto"/>
              <w:jc w:val="center"/>
              <w:rPr>
                <w:b/>
                <w:lang w:val="sl-SI"/>
              </w:rPr>
            </w:pPr>
            <w:r w:rsidRPr="003C5035">
              <w:rPr>
                <w:b/>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14:paraId="17FDBF63" w14:textId="77777777" w:rsidR="00E01C6A" w:rsidRPr="003C5035" w:rsidRDefault="00E01C6A" w:rsidP="00F04B1F">
            <w:pPr>
              <w:tabs>
                <w:tab w:val="center" w:pos="1843"/>
              </w:tabs>
              <w:spacing w:line="288" w:lineRule="auto"/>
              <w:jc w:val="center"/>
              <w:rPr>
                <w:b/>
                <w:lang w:val="sl-SI"/>
              </w:rPr>
            </w:pPr>
            <w:r w:rsidRPr="003C5035">
              <w:rPr>
                <w:b/>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14:paraId="7CA3FE0C" w14:textId="77777777" w:rsidR="00E01C6A" w:rsidRPr="003C5035" w:rsidRDefault="00E01C6A" w:rsidP="00F04B1F">
            <w:pPr>
              <w:tabs>
                <w:tab w:val="center" w:pos="1843"/>
              </w:tabs>
              <w:spacing w:line="288" w:lineRule="auto"/>
              <w:jc w:val="center"/>
              <w:rPr>
                <w:b/>
                <w:lang w:val="sl-SI"/>
              </w:rPr>
            </w:pPr>
            <w:r w:rsidRPr="003C5035">
              <w:rPr>
                <w:b/>
                <w:lang w:val="sl-SI"/>
              </w:rPr>
              <w:t>Opombe</w:t>
            </w:r>
          </w:p>
        </w:tc>
      </w:tr>
      <w:tr w:rsidR="003E1B62" w14:paraId="2AA37184" w14:textId="77777777" w:rsidTr="00F04B1F">
        <w:trPr>
          <w:trHeight w:val="232"/>
        </w:trPr>
        <w:tc>
          <w:tcPr>
            <w:tcW w:w="1795" w:type="dxa"/>
            <w:tcBorders>
              <w:top w:val="single" w:sz="4" w:space="0" w:color="auto"/>
              <w:left w:val="single" w:sz="4" w:space="0" w:color="auto"/>
              <w:bottom w:val="double" w:sz="4" w:space="0" w:color="auto"/>
              <w:right w:val="single" w:sz="4" w:space="0" w:color="auto"/>
            </w:tcBorders>
          </w:tcPr>
          <w:p w14:paraId="100AD2FB" w14:textId="77777777" w:rsidR="00E01C6A" w:rsidRPr="003C5035" w:rsidRDefault="00E01C6A" w:rsidP="00F04B1F">
            <w:pPr>
              <w:tabs>
                <w:tab w:val="center" w:pos="1843"/>
              </w:tabs>
              <w:spacing w:line="288" w:lineRule="auto"/>
              <w:rPr>
                <w:lang w:val="sl-SI"/>
              </w:rPr>
            </w:pPr>
          </w:p>
        </w:tc>
        <w:tc>
          <w:tcPr>
            <w:tcW w:w="3320" w:type="dxa"/>
            <w:gridSpan w:val="2"/>
            <w:tcBorders>
              <w:top w:val="single" w:sz="4" w:space="0" w:color="auto"/>
              <w:left w:val="single" w:sz="4" w:space="0" w:color="auto"/>
              <w:bottom w:val="double" w:sz="4" w:space="0" w:color="auto"/>
              <w:right w:val="single" w:sz="4" w:space="0" w:color="auto"/>
            </w:tcBorders>
          </w:tcPr>
          <w:p w14:paraId="0A4CA155" w14:textId="77777777" w:rsidR="00E01C6A" w:rsidRPr="003C5035" w:rsidRDefault="00E01C6A" w:rsidP="00F04B1F">
            <w:pPr>
              <w:tabs>
                <w:tab w:val="center" w:pos="1843"/>
              </w:tabs>
              <w:spacing w:line="288" w:lineRule="auto"/>
              <w:rPr>
                <w:lang w:val="sl-SI"/>
              </w:rPr>
            </w:pPr>
          </w:p>
        </w:tc>
        <w:tc>
          <w:tcPr>
            <w:tcW w:w="1530" w:type="dxa"/>
            <w:gridSpan w:val="3"/>
            <w:tcBorders>
              <w:top w:val="single" w:sz="4" w:space="0" w:color="auto"/>
              <w:left w:val="single" w:sz="4" w:space="0" w:color="auto"/>
              <w:bottom w:val="double" w:sz="4" w:space="0" w:color="auto"/>
              <w:right w:val="single" w:sz="4" w:space="0" w:color="auto"/>
            </w:tcBorders>
          </w:tcPr>
          <w:p w14:paraId="38D5EB8F" w14:textId="77777777" w:rsidR="00E01C6A" w:rsidRPr="003C5035" w:rsidRDefault="00E01C6A" w:rsidP="00F04B1F">
            <w:pPr>
              <w:tabs>
                <w:tab w:val="center" w:pos="1843"/>
              </w:tabs>
              <w:spacing w:line="288" w:lineRule="auto"/>
              <w:jc w:val="center"/>
              <w:rPr>
                <w:lang w:val="sl-SI"/>
              </w:rPr>
            </w:pPr>
          </w:p>
        </w:tc>
        <w:tc>
          <w:tcPr>
            <w:tcW w:w="1106" w:type="dxa"/>
            <w:tcBorders>
              <w:top w:val="single" w:sz="4" w:space="0" w:color="auto"/>
              <w:left w:val="single" w:sz="4" w:space="0" w:color="auto"/>
              <w:bottom w:val="double" w:sz="4" w:space="0" w:color="auto"/>
              <w:right w:val="single" w:sz="4" w:space="0" w:color="auto"/>
            </w:tcBorders>
          </w:tcPr>
          <w:p w14:paraId="01BA90D7" w14:textId="77777777" w:rsidR="00E01C6A" w:rsidRPr="003C5035" w:rsidRDefault="00E01C6A" w:rsidP="00F04B1F">
            <w:pPr>
              <w:tabs>
                <w:tab w:val="center" w:pos="1843"/>
              </w:tabs>
              <w:spacing w:line="288" w:lineRule="auto"/>
              <w:jc w:val="center"/>
              <w:rPr>
                <w:lang w:val="sl-SI"/>
              </w:rPr>
            </w:pPr>
          </w:p>
        </w:tc>
        <w:tc>
          <w:tcPr>
            <w:tcW w:w="2608" w:type="dxa"/>
            <w:tcBorders>
              <w:top w:val="single" w:sz="4" w:space="0" w:color="auto"/>
              <w:left w:val="single" w:sz="4" w:space="0" w:color="auto"/>
              <w:bottom w:val="double" w:sz="4" w:space="0" w:color="auto"/>
              <w:right w:val="single" w:sz="4" w:space="0" w:color="auto"/>
            </w:tcBorders>
          </w:tcPr>
          <w:p w14:paraId="6D532AF2" w14:textId="77777777" w:rsidR="00E01C6A" w:rsidRPr="003C5035" w:rsidRDefault="00E01C6A" w:rsidP="00F04B1F">
            <w:pPr>
              <w:tabs>
                <w:tab w:val="center" w:pos="1843"/>
              </w:tabs>
              <w:spacing w:line="288" w:lineRule="auto"/>
              <w:rPr>
                <w:lang w:val="sl-SI"/>
              </w:rPr>
            </w:pPr>
          </w:p>
        </w:tc>
      </w:tr>
      <w:tr w:rsidR="003E1B62" w14:paraId="3694032B" w14:textId="77777777"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14:paraId="5B469936" w14:textId="77777777" w:rsidR="00E01C6A" w:rsidRPr="003C5035" w:rsidRDefault="00E01C6A" w:rsidP="00F04B1F">
            <w:pPr>
              <w:tabs>
                <w:tab w:val="center" w:pos="1843"/>
              </w:tabs>
              <w:spacing w:line="288" w:lineRule="auto"/>
              <w:jc w:val="both"/>
              <w:rPr>
                <w:lang w:val="sl-SI"/>
              </w:rPr>
            </w:pPr>
            <w:r w:rsidRPr="003C5035">
              <w:rPr>
                <w:b/>
                <w:lang w:val="sl-SI"/>
              </w:rPr>
              <w:t>Številka pogodbe</w:t>
            </w:r>
            <w:r w:rsidRPr="003C5035">
              <w:rPr>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14:paraId="3E7098AA" w14:textId="77777777" w:rsidR="00E01C6A" w:rsidRPr="003C5035" w:rsidRDefault="00E01C6A" w:rsidP="00F04B1F">
            <w:pPr>
              <w:tabs>
                <w:tab w:val="center" w:pos="1843"/>
              </w:tabs>
              <w:spacing w:line="288" w:lineRule="auto"/>
              <w:jc w:val="both"/>
              <w:rPr>
                <w:lang w:val="sl-SI"/>
              </w:rPr>
            </w:pPr>
            <w:r w:rsidRPr="003C5035">
              <w:rPr>
                <w:b/>
                <w:lang w:val="sl-SI"/>
              </w:rPr>
              <w:t>Datum pogodbe</w:t>
            </w:r>
            <w:r w:rsidRPr="003C5035">
              <w:rPr>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14:paraId="009D88C1" w14:textId="77777777" w:rsidR="00E01C6A" w:rsidRPr="003C5035" w:rsidRDefault="00E01C6A" w:rsidP="00F04B1F">
            <w:pPr>
              <w:tabs>
                <w:tab w:val="center" w:pos="1843"/>
              </w:tabs>
              <w:spacing w:line="288" w:lineRule="auto"/>
              <w:jc w:val="both"/>
              <w:rPr>
                <w:lang w:val="sl-SI"/>
              </w:rPr>
            </w:pPr>
            <w:r w:rsidRPr="003C5035">
              <w:rPr>
                <w:b/>
                <w:lang w:val="sl-SI"/>
              </w:rPr>
              <w:t>Pogodbeni datum dobave</w:t>
            </w:r>
            <w:r w:rsidRPr="003C5035">
              <w:rPr>
                <w:lang w:val="sl-SI"/>
              </w:rPr>
              <w:t>:</w:t>
            </w:r>
          </w:p>
        </w:tc>
      </w:tr>
      <w:tr w:rsidR="003E1B62" w14:paraId="2C17A159" w14:textId="77777777"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14:paraId="674A6528" w14:textId="77777777" w:rsidR="00E01C6A" w:rsidRPr="003C5035" w:rsidRDefault="00E01C6A" w:rsidP="00F04B1F">
            <w:pPr>
              <w:tabs>
                <w:tab w:val="center" w:pos="1843"/>
              </w:tabs>
              <w:spacing w:line="288" w:lineRule="auto"/>
              <w:rPr>
                <w:lang w:val="sl-SI"/>
              </w:rPr>
            </w:pPr>
            <w:r w:rsidRPr="003C5035">
              <w:rPr>
                <w:b/>
                <w:lang w:val="sl-SI"/>
              </w:rPr>
              <w:t>Številka dobavnice/računa</w:t>
            </w:r>
            <w:r w:rsidRPr="003C5035">
              <w:rPr>
                <w:lang w:val="sl-SI"/>
              </w:rPr>
              <w:t xml:space="preserve"> : </w:t>
            </w:r>
          </w:p>
        </w:tc>
      </w:tr>
    </w:tbl>
    <w:p w14:paraId="2195A9CD" w14:textId="77777777"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3E1B62" w14:paraId="62A66357" w14:textId="77777777" w:rsidTr="00F04B1F">
        <w:tc>
          <w:tcPr>
            <w:tcW w:w="10359" w:type="dxa"/>
            <w:gridSpan w:val="2"/>
            <w:tcBorders>
              <w:top w:val="single" w:sz="4" w:space="0" w:color="auto"/>
              <w:left w:val="single" w:sz="4" w:space="0" w:color="auto"/>
              <w:bottom w:val="double" w:sz="4" w:space="0" w:color="auto"/>
              <w:right w:val="single" w:sz="4" w:space="0" w:color="auto"/>
            </w:tcBorders>
            <w:hideMark/>
          </w:tcPr>
          <w:p w14:paraId="059FE87B" w14:textId="77777777" w:rsidR="00E01C6A" w:rsidRPr="003C5035" w:rsidRDefault="00E01C6A" w:rsidP="00F04B1F">
            <w:pPr>
              <w:tabs>
                <w:tab w:val="center" w:pos="1843"/>
              </w:tabs>
              <w:spacing w:line="288" w:lineRule="auto"/>
              <w:rPr>
                <w:lang w:val="sl-SI"/>
              </w:rPr>
            </w:pPr>
            <w:r w:rsidRPr="003C5035">
              <w:rPr>
                <w:b/>
                <w:lang w:val="sl-SI"/>
              </w:rPr>
              <w:t>Presoja kakovosti</w:t>
            </w:r>
            <w:r w:rsidRPr="003C5035">
              <w:rPr>
                <w:lang w:val="sl-SI"/>
              </w:rPr>
              <w:t xml:space="preserve">: </w:t>
            </w:r>
          </w:p>
        </w:tc>
      </w:tr>
      <w:tr w:rsidR="003E1B62" w14:paraId="0607D3F4" w14:textId="77777777" w:rsidTr="00F04B1F">
        <w:tc>
          <w:tcPr>
            <w:tcW w:w="10359" w:type="dxa"/>
            <w:gridSpan w:val="2"/>
            <w:tcBorders>
              <w:top w:val="double" w:sz="4" w:space="0" w:color="auto"/>
              <w:left w:val="double" w:sz="4" w:space="0" w:color="auto"/>
              <w:bottom w:val="double" w:sz="4" w:space="0" w:color="auto"/>
              <w:right w:val="double" w:sz="4" w:space="0" w:color="auto"/>
            </w:tcBorders>
            <w:hideMark/>
          </w:tcPr>
          <w:p w14:paraId="243DE456" w14:textId="77777777" w:rsidR="00E01C6A" w:rsidRPr="003C5035" w:rsidRDefault="00E01C6A" w:rsidP="00F04B1F">
            <w:pPr>
              <w:tabs>
                <w:tab w:val="center" w:pos="1843"/>
                <w:tab w:val="left" w:pos="4220"/>
              </w:tabs>
              <w:spacing w:line="288" w:lineRule="auto"/>
              <w:rPr>
                <w:bCs/>
                <w:iCs/>
                <w:lang w:val="sl-SI"/>
              </w:rPr>
            </w:pPr>
            <w:r w:rsidRPr="003C5035">
              <w:rPr>
                <w:bCs/>
                <w:iCs/>
                <w:lang w:val="sl-SI"/>
              </w:rPr>
              <w:t>Način preverjanja skladnosti - kontrola je potekala po metodi (ustrezno obkroži):</w:t>
            </w:r>
          </w:p>
          <w:p w14:paraId="756D8803" w14:textId="77777777" w:rsidR="00E01C6A" w:rsidRPr="003C5035" w:rsidRDefault="00E01C6A" w:rsidP="00F04B1F">
            <w:pPr>
              <w:tabs>
                <w:tab w:val="center" w:pos="1843"/>
                <w:tab w:val="left" w:pos="4220"/>
              </w:tabs>
              <w:spacing w:line="288" w:lineRule="auto"/>
              <w:rPr>
                <w:lang w:val="sl-SI"/>
              </w:rPr>
            </w:pPr>
            <w:r w:rsidRPr="003C5035">
              <w:rPr>
                <w:bCs/>
                <w:iCs/>
                <w:lang w:val="sl-SI"/>
              </w:rPr>
              <w:t>1. 100% pregleda; 2. naključnega pregleda; 3. certifikacije; 4. vzorčenja; 5. primerjave s potrjenim vzorcem;</w:t>
            </w:r>
          </w:p>
        </w:tc>
      </w:tr>
      <w:tr w:rsidR="003E1B62" w14:paraId="3BE97059" w14:textId="77777777"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14:paraId="755AEAAA" w14:textId="77777777" w:rsidR="00E01C6A" w:rsidRPr="003C5035" w:rsidRDefault="00E01C6A" w:rsidP="00F04B1F">
            <w:pPr>
              <w:tabs>
                <w:tab w:val="center" w:pos="1843"/>
                <w:tab w:val="left" w:pos="4220"/>
              </w:tabs>
              <w:spacing w:line="288" w:lineRule="auto"/>
              <w:rPr>
                <w:b/>
                <w:lang w:val="sl-SI"/>
              </w:rPr>
            </w:pPr>
            <w:r w:rsidRPr="003C5035">
              <w:rPr>
                <w:lang w:val="sl-SI"/>
              </w:rPr>
              <w:t xml:space="preserve">Ocena: </w:t>
            </w:r>
            <w:r w:rsidRPr="003C5035">
              <w:rPr>
                <w:b/>
                <w:lang w:val="sl-SI"/>
              </w:rPr>
              <w:t>KAKOVOST (NE) USTREZA POGODBENIM DOLOČILOM</w:t>
            </w:r>
          </w:p>
        </w:tc>
      </w:tr>
      <w:tr w:rsidR="003E1B62" w14:paraId="1F2247FA" w14:textId="77777777" w:rsidTr="00F04B1F">
        <w:tc>
          <w:tcPr>
            <w:tcW w:w="5398" w:type="dxa"/>
            <w:tcBorders>
              <w:top w:val="double" w:sz="4" w:space="0" w:color="auto"/>
              <w:left w:val="single" w:sz="4" w:space="0" w:color="auto"/>
              <w:bottom w:val="single" w:sz="4" w:space="0" w:color="auto"/>
              <w:right w:val="single" w:sz="4" w:space="0" w:color="auto"/>
            </w:tcBorders>
            <w:hideMark/>
          </w:tcPr>
          <w:p w14:paraId="0587D217" w14:textId="77777777" w:rsidR="00E01C6A" w:rsidRPr="003C5035" w:rsidRDefault="00E01C6A" w:rsidP="00F04B1F">
            <w:pPr>
              <w:tabs>
                <w:tab w:val="center" w:pos="1843"/>
              </w:tabs>
              <w:spacing w:line="288" w:lineRule="auto"/>
              <w:rPr>
                <w:lang w:val="sl-SI"/>
              </w:rPr>
            </w:pPr>
            <w:r w:rsidRPr="003C5035">
              <w:rPr>
                <w:b/>
                <w:lang w:val="sl-SI"/>
              </w:rPr>
              <w:t>Kraj kontrole</w:t>
            </w:r>
            <w:r w:rsidRPr="003C5035">
              <w:rPr>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14:paraId="469361F8" w14:textId="77777777" w:rsidR="00E01C6A" w:rsidRPr="003C5035" w:rsidRDefault="00E01C6A" w:rsidP="00F04B1F">
            <w:pPr>
              <w:tabs>
                <w:tab w:val="center" w:pos="1843"/>
              </w:tabs>
              <w:spacing w:line="288" w:lineRule="auto"/>
              <w:rPr>
                <w:lang w:val="sl-SI"/>
              </w:rPr>
            </w:pPr>
            <w:r w:rsidRPr="003C5035">
              <w:rPr>
                <w:b/>
                <w:lang w:val="sl-SI"/>
              </w:rPr>
              <w:t>Datum kontrole</w:t>
            </w:r>
            <w:r w:rsidRPr="003C5035">
              <w:rPr>
                <w:lang w:val="sl-SI"/>
              </w:rPr>
              <w:t xml:space="preserve">: </w:t>
            </w:r>
          </w:p>
        </w:tc>
      </w:tr>
      <w:tr w:rsidR="003E1B62" w14:paraId="2395AB55" w14:textId="77777777"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14:paraId="01301658" w14:textId="77777777" w:rsidR="00E01C6A" w:rsidRPr="003C5035" w:rsidRDefault="00E01C6A" w:rsidP="00F04B1F">
            <w:pPr>
              <w:tabs>
                <w:tab w:val="center" w:pos="1843"/>
              </w:tabs>
              <w:spacing w:line="288" w:lineRule="auto"/>
              <w:rPr>
                <w:b/>
                <w:i/>
                <w:lang w:val="sl-SI"/>
              </w:rPr>
            </w:pPr>
            <w:r w:rsidRPr="003C5035">
              <w:rPr>
                <w:b/>
                <w:i/>
                <w:lang w:val="sl-SI"/>
              </w:rPr>
              <w:t>IZJAVA :</w:t>
            </w:r>
          </w:p>
          <w:p w14:paraId="2CD5DD40" w14:textId="77777777" w:rsidR="00E01C6A" w:rsidRPr="003C5035" w:rsidRDefault="00E01C6A" w:rsidP="00F04B1F">
            <w:pPr>
              <w:tabs>
                <w:tab w:val="center" w:pos="1843"/>
              </w:tabs>
              <w:spacing w:line="288" w:lineRule="auto"/>
              <w:rPr>
                <w:b/>
                <w:i/>
                <w:lang w:val="sl-SI"/>
              </w:rPr>
            </w:pPr>
            <w:r w:rsidRPr="003C5035">
              <w:rPr>
                <w:b/>
                <w:i/>
                <w:bdr w:val="single" w:sz="12" w:space="0" w:color="auto" w:frame="1"/>
                <w:lang w:val="sl-SI"/>
              </w:rPr>
              <w:t>DOBAVITELJ/PRODAJALEC JAMČI, DA JE CELOTNA DOBAVLJENA KOLIČINA PROIZVODOV ENAKE KAKOVOSTI KOT KONTROLIRANI PROIZVODI.</w:t>
            </w:r>
          </w:p>
        </w:tc>
      </w:tr>
      <w:tr w:rsidR="003E1B62" w14:paraId="4079639F" w14:textId="77777777" w:rsidTr="00F04B1F">
        <w:tc>
          <w:tcPr>
            <w:tcW w:w="10359" w:type="dxa"/>
            <w:gridSpan w:val="2"/>
            <w:tcBorders>
              <w:top w:val="double" w:sz="4" w:space="0" w:color="auto"/>
              <w:left w:val="single" w:sz="4" w:space="0" w:color="auto"/>
              <w:bottom w:val="single" w:sz="4" w:space="0" w:color="auto"/>
              <w:right w:val="single" w:sz="4" w:space="0" w:color="auto"/>
            </w:tcBorders>
          </w:tcPr>
          <w:p w14:paraId="3FDA9B02" w14:textId="77777777" w:rsidR="00E01C6A" w:rsidRPr="003C5035" w:rsidRDefault="00E01C6A" w:rsidP="00F04B1F">
            <w:pPr>
              <w:tabs>
                <w:tab w:val="center" w:pos="1843"/>
              </w:tabs>
              <w:spacing w:line="288" w:lineRule="auto"/>
              <w:rPr>
                <w:b/>
                <w:i/>
                <w:lang w:val="sl-SI"/>
              </w:rPr>
            </w:pPr>
          </w:p>
        </w:tc>
      </w:tr>
      <w:tr w:rsidR="003E1B62" w14:paraId="21E091ED" w14:textId="77777777" w:rsidTr="00F04B1F">
        <w:tc>
          <w:tcPr>
            <w:tcW w:w="10359" w:type="dxa"/>
            <w:gridSpan w:val="2"/>
            <w:tcBorders>
              <w:top w:val="double" w:sz="4" w:space="0" w:color="auto"/>
              <w:left w:val="single" w:sz="4" w:space="0" w:color="auto"/>
              <w:bottom w:val="single" w:sz="4" w:space="0" w:color="auto"/>
              <w:right w:val="single" w:sz="4" w:space="0" w:color="auto"/>
            </w:tcBorders>
            <w:hideMark/>
          </w:tcPr>
          <w:p w14:paraId="0BEF9C4A" w14:textId="77777777" w:rsidR="00E01C6A" w:rsidRPr="003C5035" w:rsidRDefault="00E01C6A" w:rsidP="00F04B1F">
            <w:pPr>
              <w:tabs>
                <w:tab w:val="center" w:pos="1843"/>
              </w:tabs>
              <w:spacing w:line="288" w:lineRule="auto"/>
              <w:rPr>
                <w:b/>
                <w:i/>
                <w:bdr w:val="single" w:sz="12" w:space="0" w:color="auto" w:frame="1"/>
                <w:lang w:val="sl-SI"/>
              </w:rPr>
            </w:pPr>
            <w:r w:rsidRPr="003C5035">
              <w:rPr>
                <w:b/>
                <w:i/>
                <w:lang w:val="sl-SI"/>
              </w:rPr>
              <w:t>DOLOČBA :</w:t>
            </w:r>
          </w:p>
          <w:p w14:paraId="024B67FA" w14:textId="77777777" w:rsidR="00E01C6A" w:rsidRPr="003C5035" w:rsidRDefault="00E01C6A" w:rsidP="00F04B1F">
            <w:pPr>
              <w:tabs>
                <w:tab w:val="center" w:pos="1843"/>
              </w:tabs>
              <w:spacing w:line="288" w:lineRule="auto"/>
              <w:rPr>
                <w:b/>
                <w:i/>
                <w:lang w:val="sl-SI"/>
              </w:rPr>
            </w:pPr>
            <w:r w:rsidRPr="003C5035">
              <w:rPr>
                <w:b/>
                <w:i/>
                <w:bdr w:val="single" w:sz="12" w:space="0" w:color="auto" w:frame="1"/>
                <w:lang w:val="sl-SI"/>
              </w:rPr>
              <w:t xml:space="preserve">V KOLIKOR JE DOBAVITELJ / PRODAJALEC Z DOBAVO / IZVEDBO / STORITVIJO, PRIŠEL V ZAMUDO, BO NAROČNIK OBRAČUNAL DOGOVORJENO POGODBENO KAZEN. </w:t>
            </w:r>
          </w:p>
        </w:tc>
      </w:tr>
    </w:tbl>
    <w:p w14:paraId="3F4AFC1B" w14:textId="77777777"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3E1B62" w14:paraId="00DFE543" w14:textId="77777777" w:rsidTr="00F04B1F">
        <w:tc>
          <w:tcPr>
            <w:tcW w:w="10359" w:type="dxa"/>
            <w:tcBorders>
              <w:top w:val="single" w:sz="4" w:space="0" w:color="auto"/>
              <w:left w:val="single" w:sz="4" w:space="0" w:color="auto"/>
              <w:bottom w:val="single" w:sz="4" w:space="0" w:color="auto"/>
              <w:right w:val="single" w:sz="4" w:space="0" w:color="auto"/>
            </w:tcBorders>
            <w:hideMark/>
          </w:tcPr>
          <w:p w14:paraId="3AB65B78" w14:textId="77777777" w:rsidR="00E01C6A" w:rsidRPr="003C5035" w:rsidRDefault="00E01C6A" w:rsidP="00F04B1F">
            <w:pPr>
              <w:tabs>
                <w:tab w:val="center" w:pos="1843"/>
              </w:tabs>
              <w:spacing w:line="288" w:lineRule="auto"/>
              <w:rPr>
                <w:b/>
                <w:lang w:val="sl-SI"/>
              </w:rPr>
            </w:pPr>
            <w:r w:rsidRPr="003C5035">
              <w:rPr>
                <w:b/>
                <w:lang w:val="sl-SI"/>
              </w:rPr>
              <w:t>Pooblaščeni predstavnik(-i) dobavitelja/izvajalca/prodajalca:</w:t>
            </w:r>
          </w:p>
        </w:tc>
      </w:tr>
    </w:tbl>
    <w:p w14:paraId="286AE693" w14:textId="77777777"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3E1B62" w14:paraId="64C7E780" w14:textId="77777777" w:rsidTr="00F04B1F">
        <w:tc>
          <w:tcPr>
            <w:tcW w:w="10359" w:type="dxa"/>
            <w:tcBorders>
              <w:top w:val="single" w:sz="4" w:space="0" w:color="auto"/>
              <w:left w:val="single" w:sz="4" w:space="0" w:color="auto"/>
              <w:bottom w:val="single" w:sz="4" w:space="0" w:color="auto"/>
              <w:right w:val="single" w:sz="4" w:space="0" w:color="auto"/>
            </w:tcBorders>
            <w:vAlign w:val="center"/>
            <w:hideMark/>
          </w:tcPr>
          <w:p w14:paraId="281C67D4" w14:textId="77777777" w:rsidR="00E01C6A" w:rsidRPr="003C5035" w:rsidRDefault="00E01C6A" w:rsidP="00F04B1F">
            <w:pPr>
              <w:tabs>
                <w:tab w:val="center" w:pos="1843"/>
              </w:tabs>
              <w:spacing w:line="288" w:lineRule="auto"/>
              <w:rPr>
                <w:b/>
                <w:lang w:val="sl-SI"/>
              </w:rPr>
            </w:pPr>
            <w:r w:rsidRPr="003C5035">
              <w:rPr>
                <w:b/>
                <w:lang w:val="sl-SI"/>
              </w:rPr>
              <w:t>Pooblaščeni predstavnik(-i) kupca/naročnika:</w:t>
            </w:r>
          </w:p>
        </w:tc>
      </w:tr>
    </w:tbl>
    <w:p w14:paraId="6408F386" w14:textId="77777777"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3E1B62" w14:paraId="511A6FF9" w14:textId="77777777" w:rsidTr="00F04B1F">
        <w:tc>
          <w:tcPr>
            <w:tcW w:w="10359" w:type="dxa"/>
            <w:tcBorders>
              <w:top w:val="single" w:sz="4" w:space="0" w:color="auto"/>
              <w:left w:val="single" w:sz="4" w:space="0" w:color="auto"/>
              <w:bottom w:val="single" w:sz="4" w:space="0" w:color="auto"/>
              <w:right w:val="single" w:sz="4" w:space="0" w:color="auto"/>
            </w:tcBorders>
            <w:hideMark/>
          </w:tcPr>
          <w:p w14:paraId="467351EB" w14:textId="77777777" w:rsidR="00E01C6A" w:rsidRPr="003C5035" w:rsidRDefault="00E01C6A" w:rsidP="00F04B1F">
            <w:pPr>
              <w:tabs>
                <w:tab w:val="center" w:pos="1843"/>
              </w:tabs>
              <w:spacing w:line="288" w:lineRule="auto"/>
              <w:rPr>
                <w:lang w:val="sl-SI"/>
              </w:rPr>
            </w:pPr>
            <w:r w:rsidRPr="003C5035">
              <w:rPr>
                <w:lang w:val="sl-SI"/>
              </w:rPr>
              <w:t>Opombe: Organizacijska enota, ki bo izvedla vknjižbo v materialno evidenco:</w:t>
            </w:r>
          </w:p>
        </w:tc>
      </w:tr>
    </w:tbl>
    <w:p w14:paraId="7E4687DC" w14:textId="77777777" w:rsidR="00E01C6A" w:rsidRPr="003C5035" w:rsidRDefault="00E01C6A" w:rsidP="00E01C6A">
      <w:pPr>
        <w:tabs>
          <w:tab w:val="center" w:pos="1843"/>
        </w:tabs>
        <w:spacing w:line="288" w:lineRule="auto"/>
        <w:ind w:left="-567"/>
        <w:rPr>
          <w:b/>
          <w:lang w:val="sl-SI"/>
        </w:rPr>
      </w:pPr>
      <w:r w:rsidRPr="003C5035">
        <w:rPr>
          <w:b/>
          <w:lang w:val="sl-SI"/>
        </w:rPr>
        <w:t>SS 14-7</w:t>
      </w:r>
    </w:p>
    <w:p w14:paraId="72D6EC0B" w14:textId="77777777" w:rsidR="00E01C6A" w:rsidRPr="003C5035" w:rsidRDefault="00E01C6A" w:rsidP="00E01C6A">
      <w:pPr>
        <w:tabs>
          <w:tab w:val="center" w:pos="1843"/>
        </w:tabs>
        <w:spacing w:line="288" w:lineRule="auto"/>
        <w:ind w:left="-567"/>
        <w:jc w:val="both"/>
        <w:rPr>
          <w:lang w:val="sl-SI"/>
        </w:rPr>
      </w:pPr>
      <w:r w:rsidRPr="003C5035">
        <w:rPr>
          <w:b/>
          <w:iCs/>
          <w:lang w:val="sl-SI"/>
        </w:rPr>
        <w:t xml:space="preserve">Poslano: </w:t>
      </w:r>
      <w:r w:rsidRPr="003C5035">
        <w:rPr>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priloge)</w:t>
      </w:r>
    </w:p>
    <w:p w14:paraId="3A2A5C34" w14:textId="77777777" w:rsidR="00E01C6A" w:rsidRPr="00C84F9F" w:rsidRDefault="00E01C6A" w:rsidP="00E01C6A">
      <w:pPr>
        <w:tabs>
          <w:tab w:val="center" w:pos="1843"/>
        </w:tabs>
        <w:spacing w:line="288" w:lineRule="auto"/>
        <w:ind w:left="-567"/>
        <w:jc w:val="both"/>
        <w:rPr>
          <w:lang w:val="sl-SI"/>
        </w:rPr>
      </w:pPr>
      <w:r w:rsidRPr="003C5035">
        <w:rPr>
          <w:b/>
          <w:lang w:val="sl-SI"/>
        </w:rPr>
        <w:t xml:space="preserve">Priloge: </w:t>
      </w:r>
      <w:r w:rsidRPr="003C5035">
        <w:rPr>
          <w:lang w:val="sl-SI"/>
        </w:rPr>
        <w:t>dobavni dokumenti, garancije, izkazi kakovosti, tehnična dokumentacija.</w:t>
      </w:r>
    </w:p>
    <w:p w14:paraId="06201AA0" w14:textId="77777777" w:rsidR="00E01C6A" w:rsidRPr="00C84F9F" w:rsidRDefault="00E01C6A" w:rsidP="00E01C6A">
      <w:pPr>
        <w:rPr>
          <w:lang w:val="sl-SI"/>
        </w:rPr>
      </w:pPr>
    </w:p>
    <w:p w14:paraId="18AA168A" w14:textId="77777777" w:rsidR="00DD1E5B" w:rsidRPr="00F16B4D" w:rsidRDefault="00DD1E5B" w:rsidP="00DD1E5B">
      <w:pPr>
        <w:spacing w:line="288" w:lineRule="auto"/>
        <w:rPr>
          <w:szCs w:val="20"/>
        </w:rPr>
      </w:pPr>
    </w:p>
    <w:p w14:paraId="502F5844" w14:textId="77777777" w:rsidR="00DD1E5B" w:rsidRDefault="00DD1E5B" w:rsidP="00DD1E5B">
      <w:pPr>
        <w:spacing w:line="288" w:lineRule="auto"/>
        <w:jc w:val="right"/>
        <w:rPr>
          <w:b/>
          <w:szCs w:val="20"/>
        </w:rPr>
      </w:pPr>
      <w:proofErr w:type="spellStart"/>
      <w:r>
        <w:rPr>
          <w:b/>
          <w:szCs w:val="20"/>
        </w:rPr>
        <w:t>Priloga</w:t>
      </w:r>
      <w:proofErr w:type="spellEnd"/>
      <w:r>
        <w:rPr>
          <w:b/>
          <w:szCs w:val="20"/>
        </w:rPr>
        <w:t xml:space="preserve"> 4</w:t>
      </w:r>
    </w:p>
    <w:p w14:paraId="435A0205" w14:textId="77777777" w:rsidR="00B3298A" w:rsidRDefault="00B3298A" w:rsidP="00DD1E5B">
      <w:pPr>
        <w:spacing w:line="288" w:lineRule="auto"/>
        <w:jc w:val="center"/>
        <w:rPr>
          <w:b/>
          <w:szCs w:val="20"/>
        </w:rPr>
      </w:pPr>
    </w:p>
    <w:p w14:paraId="6F0C4112" w14:textId="77777777" w:rsidR="00DD1E5B" w:rsidRPr="00F16B4D" w:rsidRDefault="00DD1E5B" w:rsidP="00DD1E5B">
      <w:pPr>
        <w:spacing w:line="288" w:lineRule="auto"/>
        <w:jc w:val="center"/>
        <w:rPr>
          <w:b/>
          <w:szCs w:val="20"/>
        </w:rPr>
      </w:pPr>
      <w:r w:rsidRPr="00F16B4D">
        <w:rPr>
          <w:b/>
          <w:szCs w:val="20"/>
        </w:rPr>
        <w:t>SOGLASJE</w:t>
      </w:r>
    </w:p>
    <w:p w14:paraId="442945C7" w14:textId="77777777" w:rsidR="00DD1E5B" w:rsidRDefault="00DD1E5B" w:rsidP="00DD1E5B">
      <w:pPr>
        <w:spacing w:line="288" w:lineRule="auto"/>
        <w:jc w:val="center"/>
        <w:rPr>
          <w:b/>
          <w:szCs w:val="20"/>
        </w:rPr>
      </w:pPr>
      <w:r w:rsidRPr="00F16B4D">
        <w:rPr>
          <w:b/>
          <w:szCs w:val="20"/>
        </w:rPr>
        <w:t>ZA IZVEDBO VARNOSTNEGA PREVERJANJA</w:t>
      </w:r>
    </w:p>
    <w:p w14:paraId="7E66AF0B" w14:textId="77777777" w:rsidR="00DD1E5B" w:rsidRPr="00F16B4D" w:rsidRDefault="00DD1E5B" w:rsidP="00DD1E5B">
      <w:pPr>
        <w:spacing w:line="288" w:lineRule="auto"/>
        <w:jc w:val="center"/>
        <w:rPr>
          <w:b/>
          <w:szCs w:val="20"/>
        </w:rPr>
      </w:pPr>
    </w:p>
    <w:p w14:paraId="44562B56" w14:textId="77777777" w:rsidR="00DD1E5B" w:rsidRPr="00F16B4D" w:rsidRDefault="00DD1E5B" w:rsidP="00DD1E5B">
      <w:pPr>
        <w:spacing w:line="288" w:lineRule="auto"/>
        <w:rPr>
          <w:szCs w:val="20"/>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DD1E5B" w:rsidRPr="00F16B4D" w14:paraId="0235B245" w14:textId="77777777" w:rsidTr="0030404F">
        <w:tc>
          <w:tcPr>
            <w:tcW w:w="1440" w:type="dxa"/>
            <w:gridSpan w:val="4"/>
            <w:vAlign w:val="center"/>
            <w:hideMark/>
          </w:tcPr>
          <w:p w14:paraId="38C96346" w14:textId="77777777" w:rsidR="00DD1E5B" w:rsidRPr="00F16B4D" w:rsidRDefault="00DD1E5B" w:rsidP="0030404F">
            <w:pPr>
              <w:spacing w:line="288" w:lineRule="auto"/>
              <w:rPr>
                <w:szCs w:val="20"/>
              </w:rPr>
            </w:pPr>
            <w:proofErr w:type="spellStart"/>
            <w:r w:rsidRPr="00F16B4D">
              <w:rPr>
                <w:szCs w:val="20"/>
              </w:rPr>
              <w:t>Podpisani</w:t>
            </w:r>
            <w:proofErr w:type="spellEnd"/>
            <w:r w:rsidRPr="00F16B4D">
              <w:rPr>
                <w:szCs w:val="20"/>
              </w:rPr>
              <w:t>(a)</w:t>
            </w:r>
          </w:p>
        </w:tc>
        <w:tc>
          <w:tcPr>
            <w:tcW w:w="4359" w:type="dxa"/>
            <w:gridSpan w:val="2"/>
            <w:tcBorders>
              <w:top w:val="nil"/>
              <w:left w:val="nil"/>
              <w:bottom w:val="single" w:sz="4" w:space="0" w:color="auto"/>
              <w:right w:val="nil"/>
            </w:tcBorders>
          </w:tcPr>
          <w:p w14:paraId="20F256E3" w14:textId="77777777" w:rsidR="00DD1E5B" w:rsidRPr="00F16B4D" w:rsidRDefault="00DD1E5B" w:rsidP="0030404F">
            <w:pPr>
              <w:spacing w:line="288" w:lineRule="auto"/>
              <w:rPr>
                <w:szCs w:val="20"/>
              </w:rPr>
            </w:pPr>
          </w:p>
        </w:tc>
        <w:tc>
          <w:tcPr>
            <w:tcW w:w="1080" w:type="dxa"/>
            <w:gridSpan w:val="2"/>
            <w:hideMark/>
          </w:tcPr>
          <w:p w14:paraId="0BFC0FDF" w14:textId="77777777" w:rsidR="00DD1E5B" w:rsidRPr="00F16B4D" w:rsidRDefault="00DD1E5B" w:rsidP="0030404F">
            <w:pPr>
              <w:spacing w:line="288" w:lineRule="auto"/>
              <w:rPr>
                <w:szCs w:val="20"/>
              </w:rPr>
            </w:pPr>
            <w:r w:rsidRPr="00F16B4D">
              <w:rPr>
                <w:szCs w:val="20"/>
              </w:rPr>
              <w:t xml:space="preserve">, </w:t>
            </w:r>
            <w:proofErr w:type="spellStart"/>
            <w:r w:rsidRPr="00F16B4D">
              <w:rPr>
                <w:szCs w:val="20"/>
              </w:rPr>
              <w:t>rojen</w:t>
            </w:r>
            <w:proofErr w:type="spellEnd"/>
            <w:r w:rsidRPr="00F16B4D">
              <w:rPr>
                <w:szCs w:val="20"/>
              </w:rPr>
              <w:t>(a)</w:t>
            </w:r>
          </w:p>
        </w:tc>
        <w:tc>
          <w:tcPr>
            <w:tcW w:w="2077" w:type="dxa"/>
            <w:gridSpan w:val="2"/>
            <w:tcBorders>
              <w:top w:val="nil"/>
              <w:left w:val="nil"/>
              <w:bottom w:val="single" w:sz="4" w:space="0" w:color="auto"/>
              <w:right w:val="nil"/>
            </w:tcBorders>
          </w:tcPr>
          <w:p w14:paraId="5FF98379" w14:textId="77777777" w:rsidR="00DD1E5B" w:rsidRPr="00F16B4D" w:rsidRDefault="00DD1E5B" w:rsidP="0030404F">
            <w:pPr>
              <w:spacing w:line="288" w:lineRule="auto"/>
              <w:rPr>
                <w:szCs w:val="20"/>
              </w:rPr>
            </w:pPr>
          </w:p>
        </w:tc>
      </w:tr>
      <w:tr w:rsidR="00DD1E5B" w:rsidRPr="00F16B4D" w14:paraId="59A16D00" w14:textId="77777777" w:rsidTr="0030404F">
        <w:tc>
          <w:tcPr>
            <w:tcW w:w="1440" w:type="dxa"/>
            <w:gridSpan w:val="4"/>
          </w:tcPr>
          <w:p w14:paraId="6104B776" w14:textId="77777777" w:rsidR="00DD1E5B" w:rsidRPr="00F16B4D" w:rsidRDefault="00DD1E5B" w:rsidP="0030404F">
            <w:pPr>
              <w:spacing w:line="288" w:lineRule="auto"/>
              <w:jc w:val="center"/>
              <w:rPr>
                <w:szCs w:val="20"/>
              </w:rPr>
            </w:pPr>
          </w:p>
        </w:tc>
        <w:tc>
          <w:tcPr>
            <w:tcW w:w="4359" w:type="dxa"/>
            <w:gridSpan w:val="2"/>
            <w:tcBorders>
              <w:top w:val="single" w:sz="4" w:space="0" w:color="auto"/>
              <w:left w:val="nil"/>
              <w:bottom w:val="nil"/>
              <w:right w:val="nil"/>
            </w:tcBorders>
            <w:hideMark/>
          </w:tcPr>
          <w:p w14:paraId="0CFF2521" w14:textId="77777777" w:rsidR="00DD1E5B" w:rsidRPr="00F16B4D" w:rsidRDefault="00DD1E5B" w:rsidP="0030404F">
            <w:pPr>
              <w:spacing w:line="288" w:lineRule="auto"/>
              <w:jc w:val="center"/>
              <w:rPr>
                <w:szCs w:val="20"/>
              </w:rPr>
            </w:pPr>
            <w:r w:rsidRPr="00F16B4D">
              <w:rPr>
                <w:szCs w:val="20"/>
              </w:rPr>
              <w:t xml:space="preserve">Ime in </w:t>
            </w:r>
            <w:proofErr w:type="spellStart"/>
            <w:r w:rsidRPr="00F16B4D">
              <w:rPr>
                <w:szCs w:val="20"/>
              </w:rPr>
              <w:t>priimek</w:t>
            </w:r>
            <w:proofErr w:type="spellEnd"/>
          </w:p>
        </w:tc>
        <w:tc>
          <w:tcPr>
            <w:tcW w:w="1080" w:type="dxa"/>
            <w:gridSpan w:val="2"/>
          </w:tcPr>
          <w:p w14:paraId="334025C0" w14:textId="77777777" w:rsidR="00DD1E5B" w:rsidRPr="00F16B4D" w:rsidRDefault="00DD1E5B" w:rsidP="0030404F">
            <w:pPr>
              <w:spacing w:line="288" w:lineRule="auto"/>
              <w:jc w:val="center"/>
              <w:rPr>
                <w:szCs w:val="20"/>
              </w:rPr>
            </w:pPr>
          </w:p>
        </w:tc>
        <w:tc>
          <w:tcPr>
            <w:tcW w:w="2077" w:type="dxa"/>
            <w:gridSpan w:val="2"/>
            <w:tcBorders>
              <w:top w:val="single" w:sz="4" w:space="0" w:color="auto"/>
              <w:left w:val="nil"/>
              <w:bottom w:val="nil"/>
              <w:right w:val="nil"/>
            </w:tcBorders>
            <w:hideMark/>
          </w:tcPr>
          <w:p w14:paraId="3EF50A85" w14:textId="77777777" w:rsidR="00DD1E5B" w:rsidRPr="00F16B4D" w:rsidRDefault="00DD1E5B" w:rsidP="0030404F">
            <w:pPr>
              <w:spacing w:line="288" w:lineRule="auto"/>
              <w:jc w:val="center"/>
              <w:rPr>
                <w:szCs w:val="20"/>
              </w:rPr>
            </w:pPr>
            <w:r w:rsidRPr="00F16B4D">
              <w:rPr>
                <w:szCs w:val="20"/>
              </w:rPr>
              <w:t xml:space="preserve">dan, </w:t>
            </w:r>
            <w:proofErr w:type="spellStart"/>
            <w:r w:rsidRPr="00F16B4D">
              <w:rPr>
                <w:szCs w:val="20"/>
              </w:rPr>
              <w:t>mesec</w:t>
            </w:r>
            <w:proofErr w:type="spellEnd"/>
            <w:r w:rsidRPr="00F16B4D">
              <w:rPr>
                <w:szCs w:val="20"/>
              </w:rPr>
              <w:t xml:space="preserve">, </w:t>
            </w:r>
            <w:proofErr w:type="spellStart"/>
            <w:r w:rsidRPr="00F16B4D">
              <w:rPr>
                <w:szCs w:val="20"/>
              </w:rPr>
              <w:t>leto</w:t>
            </w:r>
            <w:proofErr w:type="spellEnd"/>
          </w:p>
        </w:tc>
      </w:tr>
      <w:tr w:rsidR="00DD1E5B" w:rsidRPr="00F16B4D" w14:paraId="701E8A7A" w14:textId="77777777" w:rsidTr="0030404F">
        <w:tc>
          <w:tcPr>
            <w:tcW w:w="1205" w:type="dxa"/>
            <w:gridSpan w:val="3"/>
          </w:tcPr>
          <w:p w14:paraId="20DF8D4A" w14:textId="77777777" w:rsidR="00DD1E5B" w:rsidRPr="00F16B4D" w:rsidRDefault="00DD1E5B" w:rsidP="0030404F">
            <w:pPr>
              <w:spacing w:line="288" w:lineRule="auto"/>
              <w:jc w:val="center"/>
              <w:rPr>
                <w:szCs w:val="20"/>
              </w:rPr>
            </w:pPr>
          </w:p>
        </w:tc>
        <w:tc>
          <w:tcPr>
            <w:tcW w:w="3043" w:type="dxa"/>
            <w:gridSpan w:val="2"/>
          </w:tcPr>
          <w:p w14:paraId="3B3C2620" w14:textId="77777777" w:rsidR="00DD1E5B" w:rsidRPr="00F16B4D" w:rsidRDefault="00DD1E5B" w:rsidP="0030404F">
            <w:pPr>
              <w:spacing w:line="288" w:lineRule="auto"/>
              <w:jc w:val="center"/>
              <w:rPr>
                <w:szCs w:val="20"/>
              </w:rPr>
            </w:pPr>
          </w:p>
        </w:tc>
        <w:tc>
          <w:tcPr>
            <w:tcW w:w="2631" w:type="dxa"/>
            <w:gridSpan w:val="3"/>
          </w:tcPr>
          <w:p w14:paraId="0D8F7617" w14:textId="77777777" w:rsidR="00DD1E5B" w:rsidRPr="00F16B4D" w:rsidRDefault="00DD1E5B" w:rsidP="0030404F">
            <w:pPr>
              <w:spacing w:line="288" w:lineRule="auto"/>
              <w:jc w:val="center"/>
              <w:rPr>
                <w:szCs w:val="20"/>
              </w:rPr>
            </w:pPr>
          </w:p>
        </w:tc>
        <w:tc>
          <w:tcPr>
            <w:tcW w:w="2077" w:type="dxa"/>
            <w:gridSpan w:val="2"/>
          </w:tcPr>
          <w:p w14:paraId="53B20960" w14:textId="77777777" w:rsidR="00DD1E5B" w:rsidRPr="00F16B4D" w:rsidRDefault="00DD1E5B" w:rsidP="0030404F">
            <w:pPr>
              <w:spacing w:line="288" w:lineRule="auto"/>
              <w:jc w:val="center"/>
              <w:rPr>
                <w:szCs w:val="20"/>
              </w:rPr>
            </w:pPr>
          </w:p>
        </w:tc>
      </w:tr>
      <w:tr w:rsidR="00DD1E5B" w:rsidRPr="00F16B4D" w14:paraId="4C4753AE" w14:textId="77777777" w:rsidTr="0030404F">
        <w:tc>
          <w:tcPr>
            <w:tcW w:w="630" w:type="dxa"/>
            <w:vAlign w:val="center"/>
            <w:hideMark/>
          </w:tcPr>
          <w:p w14:paraId="5EB36C05" w14:textId="77777777" w:rsidR="00DD1E5B" w:rsidRPr="00F16B4D" w:rsidRDefault="00DD1E5B" w:rsidP="0030404F">
            <w:pPr>
              <w:spacing w:line="288" w:lineRule="auto"/>
              <w:rPr>
                <w:szCs w:val="20"/>
              </w:rPr>
            </w:pPr>
            <w:r w:rsidRPr="00F16B4D">
              <w:rPr>
                <w:szCs w:val="20"/>
              </w:rPr>
              <w:t>v/</w:t>
            </w:r>
            <w:proofErr w:type="spellStart"/>
            <w:r w:rsidRPr="00F16B4D">
              <w:rPr>
                <w:szCs w:val="20"/>
              </w:rPr>
              <w:t>na</w:t>
            </w:r>
            <w:proofErr w:type="spellEnd"/>
          </w:p>
        </w:tc>
        <w:tc>
          <w:tcPr>
            <w:tcW w:w="3618" w:type="dxa"/>
            <w:gridSpan w:val="4"/>
            <w:tcBorders>
              <w:top w:val="nil"/>
              <w:left w:val="nil"/>
              <w:bottom w:val="single" w:sz="4" w:space="0" w:color="auto"/>
              <w:right w:val="nil"/>
            </w:tcBorders>
          </w:tcPr>
          <w:p w14:paraId="2443E5D8" w14:textId="77777777" w:rsidR="00DD1E5B" w:rsidRPr="00F16B4D" w:rsidRDefault="00DD1E5B" w:rsidP="0030404F">
            <w:pPr>
              <w:spacing w:line="288" w:lineRule="auto"/>
              <w:jc w:val="center"/>
              <w:rPr>
                <w:szCs w:val="20"/>
              </w:rPr>
            </w:pPr>
          </w:p>
        </w:tc>
        <w:tc>
          <w:tcPr>
            <w:tcW w:w="2631" w:type="dxa"/>
            <w:gridSpan w:val="3"/>
            <w:hideMark/>
          </w:tcPr>
          <w:p w14:paraId="5BD543C4" w14:textId="77777777" w:rsidR="00DD1E5B" w:rsidRPr="00F16B4D" w:rsidRDefault="00DD1E5B" w:rsidP="0030404F">
            <w:pPr>
              <w:spacing w:line="288" w:lineRule="auto"/>
              <w:rPr>
                <w:szCs w:val="20"/>
              </w:rPr>
            </w:pPr>
            <w:r w:rsidRPr="00F16B4D">
              <w:rPr>
                <w:szCs w:val="20"/>
              </w:rPr>
              <w:t xml:space="preserve">, s </w:t>
            </w:r>
            <w:proofErr w:type="spellStart"/>
            <w:r w:rsidRPr="00F16B4D">
              <w:rPr>
                <w:szCs w:val="20"/>
              </w:rPr>
              <w:t>stalnim</w:t>
            </w:r>
            <w:proofErr w:type="spellEnd"/>
            <w:r w:rsidRPr="00F16B4D">
              <w:rPr>
                <w:szCs w:val="20"/>
              </w:rPr>
              <w:t xml:space="preserve"> </w:t>
            </w:r>
            <w:proofErr w:type="spellStart"/>
            <w:r w:rsidRPr="00F16B4D">
              <w:rPr>
                <w:szCs w:val="20"/>
              </w:rPr>
              <w:t>prebivališčem</w:t>
            </w:r>
            <w:proofErr w:type="spellEnd"/>
            <w:r w:rsidRPr="00F16B4D">
              <w:rPr>
                <w:szCs w:val="20"/>
              </w:rPr>
              <w:t xml:space="preserve">   </w:t>
            </w:r>
          </w:p>
        </w:tc>
        <w:tc>
          <w:tcPr>
            <w:tcW w:w="2077" w:type="dxa"/>
            <w:gridSpan w:val="2"/>
            <w:tcBorders>
              <w:top w:val="nil"/>
              <w:left w:val="nil"/>
              <w:bottom w:val="single" w:sz="4" w:space="0" w:color="auto"/>
              <w:right w:val="nil"/>
            </w:tcBorders>
          </w:tcPr>
          <w:p w14:paraId="1F95AE2A" w14:textId="77777777" w:rsidR="00DD1E5B" w:rsidRPr="00F16B4D" w:rsidRDefault="00DD1E5B" w:rsidP="0030404F">
            <w:pPr>
              <w:spacing w:line="288" w:lineRule="auto"/>
              <w:jc w:val="center"/>
              <w:rPr>
                <w:szCs w:val="20"/>
              </w:rPr>
            </w:pPr>
          </w:p>
        </w:tc>
      </w:tr>
      <w:tr w:rsidR="00DD1E5B" w:rsidRPr="00F16B4D" w14:paraId="26C3C76A" w14:textId="77777777" w:rsidTr="0030404F">
        <w:tc>
          <w:tcPr>
            <w:tcW w:w="630" w:type="dxa"/>
            <w:tcBorders>
              <w:top w:val="single" w:sz="4" w:space="0" w:color="auto"/>
              <w:left w:val="nil"/>
              <w:bottom w:val="nil"/>
              <w:right w:val="nil"/>
            </w:tcBorders>
          </w:tcPr>
          <w:p w14:paraId="67620C8E" w14:textId="77777777" w:rsidR="00DD1E5B" w:rsidRPr="00F16B4D" w:rsidRDefault="00DD1E5B" w:rsidP="0030404F">
            <w:pPr>
              <w:spacing w:line="288" w:lineRule="auto"/>
              <w:jc w:val="center"/>
              <w:rPr>
                <w:szCs w:val="20"/>
              </w:rPr>
            </w:pPr>
          </w:p>
        </w:tc>
        <w:tc>
          <w:tcPr>
            <w:tcW w:w="3618" w:type="dxa"/>
            <w:gridSpan w:val="4"/>
            <w:tcBorders>
              <w:top w:val="single" w:sz="4" w:space="0" w:color="auto"/>
              <w:left w:val="nil"/>
              <w:bottom w:val="nil"/>
              <w:right w:val="nil"/>
            </w:tcBorders>
            <w:hideMark/>
          </w:tcPr>
          <w:p w14:paraId="37889554" w14:textId="77777777" w:rsidR="00DD1E5B" w:rsidRPr="00F16B4D" w:rsidRDefault="00DD1E5B" w:rsidP="0030404F">
            <w:pPr>
              <w:spacing w:line="288" w:lineRule="auto"/>
              <w:jc w:val="center"/>
              <w:rPr>
                <w:szCs w:val="20"/>
              </w:rPr>
            </w:pPr>
            <w:proofErr w:type="spellStart"/>
            <w:r w:rsidRPr="00F16B4D">
              <w:rPr>
                <w:szCs w:val="20"/>
              </w:rPr>
              <w:t>Kraj</w:t>
            </w:r>
            <w:proofErr w:type="spellEnd"/>
            <w:r w:rsidRPr="00F16B4D">
              <w:rPr>
                <w:szCs w:val="20"/>
              </w:rPr>
              <w:t xml:space="preserve"> </w:t>
            </w:r>
          </w:p>
        </w:tc>
        <w:tc>
          <w:tcPr>
            <w:tcW w:w="2631" w:type="dxa"/>
            <w:gridSpan w:val="3"/>
          </w:tcPr>
          <w:p w14:paraId="0DD58705" w14:textId="77777777" w:rsidR="00DD1E5B" w:rsidRPr="00F16B4D" w:rsidRDefault="00DD1E5B" w:rsidP="0030404F">
            <w:pPr>
              <w:spacing w:line="288" w:lineRule="auto"/>
              <w:jc w:val="center"/>
              <w:rPr>
                <w:szCs w:val="20"/>
              </w:rPr>
            </w:pPr>
          </w:p>
        </w:tc>
        <w:tc>
          <w:tcPr>
            <w:tcW w:w="2077" w:type="dxa"/>
            <w:gridSpan w:val="2"/>
            <w:tcBorders>
              <w:top w:val="single" w:sz="4" w:space="0" w:color="auto"/>
              <w:left w:val="nil"/>
              <w:bottom w:val="nil"/>
              <w:right w:val="nil"/>
            </w:tcBorders>
          </w:tcPr>
          <w:p w14:paraId="53A97394" w14:textId="77777777" w:rsidR="00DD1E5B" w:rsidRPr="00F16B4D" w:rsidRDefault="00DD1E5B" w:rsidP="0030404F">
            <w:pPr>
              <w:spacing w:line="288" w:lineRule="auto"/>
              <w:jc w:val="center"/>
              <w:rPr>
                <w:szCs w:val="20"/>
              </w:rPr>
            </w:pPr>
          </w:p>
        </w:tc>
      </w:tr>
      <w:tr w:rsidR="00DD1E5B" w:rsidRPr="00F16B4D" w14:paraId="2E5CF77C" w14:textId="77777777" w:rsidTr="0030404F">
        <w:tc>
          <w:tcPr>
            <w:tcW w:w="630" w:type="dxa"/>
          </w:tcPr>
          <w:p w14:paraId="3FC5EE65" w14:textId="77777777" w:rsidR="00DD1E5B" w:rsidRPr="00F16B4D" w:rsidRDefault="00DD1E5B" w:rsidP="0030404F">
            <w:pPr>
              <w:spacing w:line="288" w:lineRule="auto"/>
              <w:jc w:val="center"/>
              <w:rPr>
                <w:szCs w:val="20"/>
              </w:rPr>
            </w:pPr>
          </w:p>
        </w:tc>
        <w:tc>
          <w:tcPr>
            <w:tcW w:w="3618" w:type="dxa"/>
            <w:gridSpan w:val="4"/>
          </w:tcPr>
          <w:p w14:paraId="27577E12" w14:textId="77777777" w:rsidR="00DD1E5B" w:rsidRPr="00F16B4D" w:rsidRDefault="00DD1E5B" w:rsidP="0030404F">
            <w:pPr>
              <w:spacing w:line="288" w:lineRule="auto"/>
              <w:jc w:val="center"/>
              <w:rPr>
                <w:szCs w:val="20"/>
              </w:rPr>
            </w:pPr>
          </w:p>
        </w:tc>
        <w:tc>
          <w:tcPr>
            <w:tcW w:w="2631" w:type="dxa"/>
            <w:gridSpan w:val="3"/>
          </w:tcPr>
          <w:p w14:paraId="628C4929" w14:textId="77777777" w:rsidR="00DD1E5B" w:rsidRPr="00F16B4D" w:rsidRDefault="00DD1E5B" w:rsidP="0030404F">
            <w:pPr>
              <w:spacing w:line="288" w:lineRule="auto"/>
              <w:jc w:val="center"/>
              <w:rPr>
                <w:szCs w:val="20"/>
              </w:rPr>
            </w:pPr>
          </w:p>
        </w:tc>
        <w:tc>
          <w:tcPr>
            <w:tcW w:w="2077" w:type="dxa"/>
            <w:gridSpan w:val="2"/>
          </w:tcPr>
          <w:p w14:paraId="3ADF94D1" w14:textId="77777777" w:rsidR="00DD1E5B" w:rsidRPr="00F16B4D" w:rsidRDefault="00DD1E5B" w:rsidP="0030404F">
            <w:pPr>
              <w:spacing w:line="288" w:lineRule="auto"/>
              <w:jc w:val="center"/>
              <w:rPr>
                <w:szCs w:val="20"/>
              </w:rPr>
            </w:pPr>
          </w:p>
        </w:tc>
      </w:tr>
      <w:tr w:rsidR="00DD1E5B" w:rsidRPr="00F16B4D" w14:paraId="6F611C80" w14:textId="77777777" w:rsidTr="0030404F">
        <w:tc>
          <w:tcPr>
            <w:tcW w:w="8956" w:type="dxa"/>
            <w:gridSpan w:val="10"/>
            <w:tcBorders>
              <w:top w:val="nil"/>
              <w:left w:val="nil"/>
              <w:bottom w:val="single" w:sz="4" w:space="0" w:color="auto"/>
              <w:right w:val="nil"/>
            </w:tcBorders>
          </w:tcPr>
          <w:p w14:paraId="3F8F168E" w14:textId="77777777" w:rsidR="00DD1E5B" w:rsidRPr="00F16B4D" w:rsidRDefault="00DD1E5B" w:rsidP="0030404F">
            <w:pPr>
              <w:spacing w:line="288" w:lineRule="auto"/>
              <w:rPr>
                <w:szCs w:val="20"/>
              </w:rPr>
            </w:pPr>
          </w:p>
        </w:tc>
      </w:tr>
      <w:tr w:rsidR="00DD1E5B" w:rsidRPr="00F16B4D" w14:paraId="43E290CC" w14:textId="77777777" w:rsidTr="0030404F">
        <w:tc>
          <w:tcPr>
            <w:tcW w:w="8956" w:type="dxa"/>
            <w:gridSpan w:val="10"/>
            <w:tcBorders>
              <w:top w:val="single" w:sz="4" w:space="0" w:color="auto"/>
              <w:left w:val="nil"/>
              <w:bottom w:val="nil"/>
              <w:right w:val="nil"/>
            </w:tcBorders>
            <w:hideMark/>
          </w:tcPr>
          <w:p w14:paraId="7B8F4F4F" w14:textId="77777777" w:rsidR="00DD1E5B" w:rsidRPr="00F16B4D" w:rsidRDefault="00DD1E5B" w:rsidP="0030404F">
            <w:pPr>
              <w:spacing w:line="288" w:lineRule="auto"/>
              <w:jc w:val="center"/>
              <w:rPr>
                <w:szCs w:val="20"/>
              </w:rPr>
            </w:pPr>
            <w:proofErr w:type="spellStart"/>
            <w:r w:rsidRPr="00F16B4D">
              <w:rPr>
                <w:szCs w:val="20"/>
              </w:rPr>
              <w:t>Kraj</w:t>
            </w:r>
            <w:proofErr w:type="spellEnd"/>
            <w:r w:rsidRPr="00F16B4D">
              <w:rPr>
                <w:szCs w:val="20"/>
              </w:rPr>
              <w:t xml:space="preserve">, </w:t>
            </w:r>
            <w:proofErr w:type="spellStart"/>
            <w:r w:rsidRPr="00F16B4D">
              <w:rPr>
                <w:szCs w:val="20"/>
              </w:rPr>
              <w:t>ulica</w:t>
            </w:r>
            <w:proofErr w:type="spellEnd"/>
            <w:r w:rsidRPr="00F16B4D">
              <w:rPr>
                <w:szCs w:val="20"/>
              </w:rPr>
              <w:t xml:space="preserve">, </w:t>
            </w:r>
            <w:proofErr w:type="spellStart"/>
            <w:r w:rsidRPr="00F16B4D">
              <w:rPr>
                <w:szCs w:val="20"/>
              </w:rPr>
              <w:t>hišna</w:t>
            </w:r>
            <w:proofErr w:type="spellEnd"/>
            <w:r w:rsidRPr="00F16B4D">
              <w:rPr>
                <w:szCs w:val="20"/>
              </w:rPr>
              <w:t xml:space="preserve"> </w:t>
            </w:r>
            <w:proofErr w:type="spellStart"/>
            <w:r w:rsidRPr="00F16B4D">
              <w:rPr>
                <w:szCs w:val="20"/>
              </w:rPr>
              <w:t>številka</w:t>
            </w:r>
            <w:proofErr w:type="spellEnd"/>
          </w:p>
        </w:tc>
      </w:tr>
      <w:tr w:rsidR="00DD1E5B" w:rsidRPr="00F16B4D" w14:paraId="6A2C4C0E" w14:textId="77777777" w:rsidTr="0030404F">
        <w:tc>
          <w:tcPr>
            <w:tcW w:w="8956" w:type="dxa"/>
            <w:gridSpan w:val="10"/>
          </w:tcPr>
          <w:p w14:paraId="65D9A8C4" w14:textId="77777777" w:rsidR="00DD1E5B" w:rsidRPr="00F16B4D" w:rsidRDefault="00DD1E5B" w:rsidP="0030404F">
            <w:pPr>
              <w:spacing w:line="288" w:lineRule="auto"/>
              <w:rPr>
                <w:szCs w:val="20"/>
              </w:rPr>
            </w:pPr>
          </w:p>
        </w:tc>
      </w:tr>
      <w:tr w:rsidR="00DD1E5B" w:rsidRPr="00F16B4D" w14:paraId="3B4D8B4F" w14:textId="77777777" w:rsidTr="0030404F">
        <w:tc>
          <w:tcPr>
            <w:tcW w:w="1059" w:type="dxa"/>
            <w:gridSpan w:val="2"/>
            <w:hideMark/>
          </w:tcPr>
          <w:p w14:paraId="406EA1A8" w14:textId="77777777" w:rsidR="00DD1E5B" w:rsidRPr="00F16B4D" w:rsidRDefault="00DD1E5B" w:rsidP="0030404F">
            <w:pPr>
              <w:spacing w:line="288" w:lineRule="auto"/>
              <w:rPr>
                <w:szCs w:val="20"/>
              </w:rPr>
            </w:pPr>
            <w:proofErr w:type="spellStart"/>
            <w:r w:rsidRPr="00F16B4D">
              <w:rPr>
                <w:szCs w:val="20"/>
              </w:rPr>
              <w:t>državljan</w:t>
            </w:r>
            <w:proofErr w:type="spellEnd"/>
          </w:p>
        </w:tc>
        <w:tc>
          <w:tcPr>
            <w:tcW w:w="5528" w:type="dxa"/>
            <w:gridSpan w:val="5"/>
            <w:tcBorders>
              <w:top w:val="nil"/>
              <w:left w:val="nil"/>
              <w:bottom w:val="single" w:sz="4" w:space="0" w:color="auto"/>
              <w:right w:val="nil"/>
            </w:tcBorders>
          </w:tcPr>
          <w:p w14:paraId="6F3C8B6F" w14:textId="77777777" w:rsidR="00DD1E5B" w:rsidRPr="00F16B4D" w:rsidRDefault="00DD1E5B" w:rsidP="0030404F">
            <w:pPr>
              <w:spacing w:line="288" w:lineRule="auto"/>
              <w:jc w:val="center"/>
              <w:rPr>
                <w:szCs w:val="20"/>
              </w:rPr>
            </w:pPr>
          </w:p>
        </w:tc>
        <w:tc>
          <w:tcPr>
            <w:tcW w:w="2268" w:type="dxa"/>
            <w:gridSpan w:val="2"/>
          </w:tcPr>
          <w:p w14:paraId="00BE26A0" w14:textId="77777777" w:rsidR="00DD1E5B" w:rsidRPr="00F16B4D" w:rsidRDefault="00DD1E5B" w:rsidP="0030404F">
            <w:pPr>
              <w:spacing w:line="288" w:lineRule="auto"/>
              <w:jc w:val="center"/>
              <w:rPr>
                <w:szCs w:val="20"/>
              </w:rPr>
            </w:pPr>
          </w:p>
        </w:tc>
        <w:tc>
          <w:tcPr>
            <w:tcW w:w="101" w:type="dxa"/>
          </w:tcPr>
          <w:p w14:paraId="19DC8100" w14:textId="77777777" w:rsidR="00DD1E5B" w:rsidRPr="00F16B4D" w:rsidRDefault="00DD1E5B" w:rsidP="0030404F">
            <w:pPr>
              <w:spacing w:line="288" w:lineRule="auto"/>
              <w:jc w:val="center"/>
              <w:rPr>
                <w:szCs w:val="20"/>
              </w:rPr>
            </w:pPr>
          </w:p>
        </w:tc>
      </w:tr>
    </w:tbl>
    <w:p w14:paraId="28E61E6B" w14:textId="77777777" w:rsidR="00DD1E5B" w:rsidRPr="00F16B4D" w:rsidRDefault="00DD1E5B" w:rsidP="00DD1E5B">
      <w:pPr>
        <w:spacing w:line="288" w:lineRule="auto"/>
        <w:rPr>
          <w:szCs w:val="20"/>
        </w:rPr>
      </w:pPr>
    </w:p>
    <w:p w14:paraId="1F29C065" w14:textId="77777777" w:rsidR="00DD1E5B" w:rsidRPr="00F16B4D" w:rsidRDefault="00DD1E5B" w:rsidP="00DD1E5B">
      <w:pPr>
        <w:spacing w:line="288" w:lineRule="auto"/>
        <w:rPr>
          <w:szCs w:val="20"/>
        </w:rPr>
      </w:pPr>
      <w:proofErr w:type="spellStart"/>
      <w:r w:rsidRPr="00F16B4D">
        <w:rPr>
          <w:szCs w:val="20"/>
        </w:rPr>
        <w:t>dajem</w:t>
      </w:r>
      <w:proofErr w:type="spellEnd"/>
      <w:r w:rsidRPr="00F16B4D">
        <w:rPr>
          <w:szCs w:val="20"/>
        </w:rPr>
        <w:t xml:space="preserve"> </w:t>
      </w:r>
      <w:proofErr w:type="spellStart"/>
      <w:r w:rsidRPr="00F16B4D">
        <w:rPr>
          <w:szCs w:val="20"/>
        </w:rPr>
        <w:t>soglasje</w:t>
      </w:r>
      <w:proofErr w:type="spellEnd"/>
      <w:r w:rsidRPr="00F16B4D">
        <w:rPr>
          <w:szCs w:val="20"/>
        </w:rPr>
        <w:t xml:space="preserve">, da se v </w:t>
      </w:r>
      <w:proofErr w:type="spellStart"/>
      <w:r w:rsidRPr="00F16B4D">
        <w:rPr>
          <w:szCs w:val="20"/>
        </w:rPr>
        <w:t>zvezi</w:t>
      </w:r>
      <w:proofErr w:type="spellEnd"/>
      <w:r w:rsidRPr="00F16B4D">
        <w:rPr>
          <w:szCs w:val="20"/>
        </w:rPr>
        <w:t xml:space="preserve"> z </w:t>
      </w:r>
      <w:proofErr w:type="spellStart"/>
      <w:r w:rsidRPr="00F16B4D">
        <w:rPr>
          <w:szCs w:val="20"/>
        </w:rPr>
        <w:t>opravljanjem</w:t>
      </w:r>
      <w:proofErr w:type="spellEnd"/>
      <w:r w:rsidRPr="00F16B4D">
        <w:rPr>
          <w:szCs w:val="20"/>
        </w:rPr>
        <w:t xml:space="preserve"> del (</w:t>
      </w:r>
      <w:proofErr w:type="spellStart"/>
      <w:r w:rsidRPr="00F16B4D">
        <w:rPr>
          <w:szCs w:val="20"/>
        </w:rPr>
        <w:t>storitev</w:t>
      </w:r>
      <w:proofErr w:type="spellEnd"/>
      <w:r w:rsidRPr="00F16B4D">
        <w:rPr>
          <w:szCs w:val="20"/>
        </w:rPr>
        <w:t xml:space="preserve"> </w:t>
      </w:r>
      <w:proofErr w:type="spellStart"/>
      <w:r w:rsidRPr="00F16B4D">
        <w:rPr>
          <w:szCs w:val="20"/>
        </w:rPr>
        <w:t>čim</w:t>
      </w:r>
      <w:proofErr w:type="spellEnd"/>
      <w:r w:rsidRPr="00F16B4D">
        <w:rPr>
          <w:szCs w:val="20"/>
        </w:rPr>
        <w:t xml:space="preserve"> </w:t>
      </w:r>
      <w:proofErr w:type="spellStart"/>
      <w:r w:rsidRPr="00F16B4D">
        <w:rPr>
          <w:szCs w:val="20"/>
        </w:rPr>
        <w:t>bolj</w:t>
      </w:r>
      <w:proofErr w:type="spellEnd"/>
      <w:r w:rsidRPr="00F16B4D">
        <w:rPr>
          <w:szCs w:val="20"/>
        </w:rPr>
        <w:t xml:space="preserve"> </w:t>
      </w:r>
      <w:proofErr w:type="spellStart"/>
      <w:r w:rsidRPr="00F16B4D">
        <w:rPr>
          <w:szCs w:val="20"/>
        </w:rPr>
        <w:t>natančno</w:t>
      </w:r>
      <w:proofErr w:type="spellEnd"/>
      <w:r w:rsidRPr="00F16B4D">
        <w:rPr>
          <w:szCs w:val="20"/>
        </w:rPr>
        <w:t xml:space="preserve"> </w:t>
      </w:r>
      <w:proofErr w:type="spellStart"/>
      <w:r w:rsidRPr="00F16B4D">
        <w:rPr>
          <w:szCs w:val="20"/>
        </w:rPr>
        <w:t>opisati</w:t>
      </w:r>
      <w:proofErr w:type="spellEnd"/>
      <w:r w:rsidRPr="00F16B4D">
        <w:rPr>
          <w:szCs w:val="20"/>
        </w:rPr>
        <w:t xml:space="preserve">, </w:t>
      </w:r>
      <w:proofErr w:type="spellStart"/>
      <w:r w:rsidRPr="00F16B4D">
        <w:rPr>
          <w:szCs w:val="20"/>
        </w:rPr>
        <w:t>vrsta</w:t>
      </w:r>
      <w:proofErr w:type="spellEnd"/>
      <w:r w:rsidRPr="00F16B4D">
        <w:rPr>
          <w:szCs w:val="20"/>
        </w:rPr>
        <w:t xml:space="preserve"> dela in </w:t>
      </w:r>
      <w:proofErr w:type="spellStart"/>
      <w:r w:rsidRPr="00F16B4D">
        <w:rPr>
          <w:szCs w:val="20"/>
        </w:rPr>
        <w:t>lokacije</w:t>
      </w:r>
      <w:proofErr w:type="spellEnd"/>
      <w:r w:rsidRPr="00F16B4D">
        <w:rPr>
          <w:szCs w:val="20"/>
        </w:rPr>
        <w:t xml:space="preserve"> </w:t>
      </w:r>
      <w:proofErr w:type="spellStart"/>
      <w:r w:rsidRPr="00F16B4D">
        <w:rPr>
          <w:szCs w:val="20"/>
        </w:rPr>
        <w:t>izvajanja</w:t>
      </w:r>
      <w:proofErr w:type="spellEnd"/>
      <w:r w:rsidRPr="00F16B4D">
        <w:rPr>
          <w:szCs w:val="20"/>
        </w:rPr>
        <w:t xml:space="preserve"> del, </w:t>
      </w:r>
      <w:proofErr w:type="spellStart"/>
      <w:r w:rsidRPr="00F16B4D">
        <w:rPr>
          <w:szCs w:val="20"/>
        </w:rPr>
        <w:t>čas</w:t>
      </w:r>
      <w:proofErr w:type="spellEnd"/>
      <w:r w:rsidRPr="00F16B4D">
        <w:rPr>
          <w:szCs w:val="20"/>
        </w:rPr>
        <w:t xml:space="preserve"> </w:t>
      </w:r>
      <w:proofErr w:type="spellStart"/>
      <w:r w:rsidRPr="00F16B4D">
        <w:rPr>
          <w:szCs w:val="20"/>
        </w:rPr>
        <w:t>izvajanja</w:t>
      </w:r>
      <w:proofErr w:type="spellEnd"/>
      <w:r w:rsidRPr="00F16B4D">
        <w:rPr>
          <w:szCs w:val="20"/>
        </w:rPr>
        <w:t xml:space="preserve"> …): </w:t>
      </w:r>
    </w:p>
    <w:p w14:paraId="1FC6AE26" w14:textId="77777777" w:rsidR="00DD1E5B" w:rsidRPr="00F16B4D" w:rsidRDefault="00DD1E5B" w:rsidP="00DD1E5B">
      <w:pPr>
        <w:spacing w:line="288" w:lineRule="auto"/>
        <w:rPr>
          <w:szCs w:val="20"/>
        </w:rPr>
      </w:pPr>
    </w:p>
    <w:p w14:paraId="241397E9" w14:textId="77777777" w:rsidR="00DD1E5B" w:rsidRPr="00F16B4D" w:rsidRDefault="00DD1E5B" w:rsidP="00DD1E5B">
      <w:pPr>
        <w:spacing w:line="288" w:lineRule="auto"/>
        <w:rPr>
          <w:szCs w:val="20"/>
        </w:rPr>
      </w:pPr>
      <w:r w:rsidRPr="00F16B4D">
        <w:rPr>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1EB790A6" w14:textId="77777777" w:rsidR="00DD1E5B" w:rsidRPr="00F16B4D" w:rsidRDefault="00DD1E5B" w:rsidP="00DD1E5B">
      <w:pPr>
        <w:spacing w:line="288" w:lineRule="auto"/>
        <w:rPr>
          <w:szCs w:val="20"/>
        </w:rPr>
      </w:pPr>
    </w:p>
    <w:p w14:paraId="03350354" w14:textId="77777777" w:rsidR="00DD1E5B" w:rsidRPr="00F16B4D" w:rsidRDefault="00DD1E5B" w:rsidP="00DD1E5B">
      <w:pPr>
        <w:spacing w:line="288" w:lineRule="auto"/>
        <w:rPr>
          <w:szCs w:val="20"/>
        </w:rPr>
      </w:pPr>
      <w:r w:rsidRPr="00F16B4D">
        <w:rPr>
          <w:szCs w:val="20"/>
        </w:rPr>
        <w:t xml:space="preserve">in </w:t>
      </w:r>
      <w:proofErr w:type="spellStart"/>
      <w:r w:rsidRPr="00F16B4D">
        <w:rPr>
          <w:szCs w:val="20"/>
        </w:rPr>
        <w:t>skladno</w:t>
      </w:r>
      <w:proofErr w:type="spellEnd"/>
      <w:r w:rsidRPr="00F16B4D">
        <w:rPr>
          <w:szCs w:val="20"/>
        </w:rPr>
        <w:t xml:space="preserve"> z:</w:t>
      </w:r>
    </w:p>
    <w:p w14:paraId="23CD6AE2" w14:textId="77777777" w:rsidR="00DD1E5B" w:rsidRPr="00F16B4D" w:rsidRDefault="00DD1E5B" w:rsidP="00DD1E5B">
      <w:pPr>
        <w:pStyle w:val="Odstavekseznama"/>
        <w:numPr>
          <w:ilvl w:val="0"/>
          <w:numId w:val="35"/>
        </w:numPr>
        <w:spacing w:line="288" w:lineRule="auto"/>
        <w:contextualSpacing/>
        <w:jc w:val="both"/>
        <w:rPr>
          <w:szCs w:val="20"/>
        </w:rPr>
      </w:pPr>
      <w:proofErr w:type="spellStart"/>
      <w:r w:rsidRPr="00F16B4D">
        <w:rPr>
          <w:szCs w:val="20"/>
        </w:rPr>
        <w:t>dokumentom</w:t>
      </w:r>
      <w:proofErr w:type="spellEnd"/>
      <w:r w:rsidRPr="00F16B4D">
        <w:rPr>
          <w:szCs w:val="20"/>
        </w:rPr>
        <w:t xml:space="preserve">*. </w:t>
      </w:r>
      <w:proofErr w:type="spellStart"/>
      <w:r w:rsidRPr="00F16B4D">
        <w:rPr>
          <w:szCs w:val="20"/>
        </w:rPr>
        <w:t>sklenjeno</w:t>
      </w:r>
      <w:proofErr w:type="spellEnd"/>
      <w:r w:rsidRPr="00F16B4D">
        <w:rPr>
          <w:szCs w:val="20"/>
        </w:rPr>
        <w:t xml:space="preserve"> </w:t>
      </w:r>
      <w:proofErr w:type="spellStart"/>
      <w:r w:rsidRPr="00F16B4D">
        <w:rPr>
          <w:szCs w:val="20"/>
        </w:rPr>
        <w:t>pogodbo</w:t>
      </w:r>
      <w:proofErr w:type="spellEnd"/>
      <w:r w:rsidRPr="00F16B4D">
        <w:rPr>
          <w:szCs w:val="20"/>
        </w:rPr>
        <w:t xml:space="preserve"> med </w:t>
      </w:r>
      <w:proofErr w:type="spellStart"/>
      <w:r w:rsidRPr="00F16B4D">
        <w:rPr>
          <w:szCs w:val="20"/>
        </w:rPr>
        <w:t>naročnikom</w:t>
      </w:r>
      <w:proofErr w:type="spellEnd"/>
      <w:r w:rsidRPr="00F16B4D">
        <w:rPr>
          <w:szCs w:val="20"/>
        </w:rPr>
        <w:t xml:space="preserve"> in ____________</w:t>
      </w:r>
      <w:proofErr w:type="gramStart"/>
      <w:r w:rsidRPr="00F16B4D">
        <w:rPr>
          <w:szCs w:val="20"/>
        </w:rPr>
        <w:t>_</w:t>
      </w:r>
      <w:r w:rsidRPr="00DD1E5B">
        <w:rPr>
          <w:szCs w:val="20"/>
        </w:rPr>
        <w:t xml:space="preserve">,  </w:t>
      </w:r>
      <w:proofErr w:type="spellStart"/>
      <w:r w:rsidRPr="00DD1E5B">
        <w:rPr>
          <w:szCs w:val="20"/>
        </w:rPr>
        <w:t>številka</w:t>
      </w:r>
      <w:proofErr w:type="spellEnd"/>
      <w:proofErr w:type="gramEnd"/>
      <w:r w:rsidRPr="00DD1E5B">
        <w:rPr>
          <w:szCs w:val="20"/>
        </w:rPr>
        <w:t xml:space="preserve"> 4300-__/______-__, </w:t>
      </w:r>
      <w:r w:rsidRPr="00F16B4D">
        <w:rPr>
          <w:szCs w:val="20"/>
        </w:rPr>
        <w:t xml:space="preserve">z </w:t>
      </w:r>
      <w:proofErr w:type="spellStart"/>
      <w:r w:rsidRPr="00F16B4D">
        <w:rPr>
          <w:szCs w:val="20"/>
        </w:rPr>
        <w:t>dne</w:t>
      </w:r>
      <w:proofErr w:type="spellEnd"/>
      <w:r w:rsidRPr="00F16B4D">
        <w:rPr>
          <w:szCs w:val="20"/>
        </w:rPr>
        <w:t xml:space="preserve"> _________________</w:t>
      </w:r>
    </w:p>
    <w:p w14:paraId="1A8A30E1" w14:textId="77777777" w:rsidR="00DD1E5B" w:rsidRPr="00F16B4D" w:rsidRDefault="00DD1E5B" w:rsidP="00DD1E5B">
      <w:pPr>
        <w:pStyle w:val="Odstavekseznama"/>
        <w:numPr>
          <w:ilvl w:val="0"/>
          <w:numId w:val="35"/>
        </w:numPr>
        <w:spacing w:line="288" w:lineRule="auto"/>
        <w:contextualSpacing/>
        <w:jc w:val="both"/>
        <w:rPr>
          <w:szCs w:val="20"/>
        </w:rPr>
      </w:pPr>
      <w:proofErr w:type="spellStart"/>
      <w:r w:rsidRPr="00F16B4D">
        <w:rPr>
          <w:szCs w:val="20"/>
        </w:rPr>
        <w:t>Zakonom</w:t>
      </w:r>
      <w:proofErr w:type="spellEnd"/>
      <w:r w:rsidRPr="00F16B4D">
        <w:rPr>
          <w:szCs w:val="20"/>
        </w:rPr>
        <w:t xml:space="preserve"> o </w:t>
      </w:r>
      <w:proofErr w:type="spellStart"/>
      <w:r w:rsidRPr="00F16B4D">
        <w:rPr>
          <w:szCs w:val="20"/>
        </w:rPr>
        <w:t>varstvu</w:t>
      </w:r>
      <w:proofErr w:type="spellEnd"/>
      <w:r w:rsidRPr="00F16B4D">
        <w:rPr>
          <w:szCs w:val="20"/>
        </w:rPr>
        <w:t xml:space="preserve"> </w:t>
      </w:r>
      <w:proofErr w:type="spellStart"/>
      <w:r w:rsidRPr="00F16B4D">
        <w:rPr>
          <w:szCs w:val="20"/>
        </w:rPr>
        <w:t>osebnih</w:t>
      </w:r>
      <w:proofErr w:type="spellEnd"/>
      <w:r w:rsidRPr="00F16B4D">
        <w:rPr>
          <w:szCs w:val="20"/>
        </w:rPr>
        <w:t xml:space="preserve"> </w:t>
      </w:r>
      <w:proofErr w:type="spellStart"/>
      <w:r w:rsidRPr="00F16B4D">
        <w:rPr>
          <w:szCs w:val="20"/>
        </w:rPr>
        <w:t>podatkov</w:t>
      </w:r>
      <w:proofErr w:type="spellEnd"/>
      <w:r w:rsidRPr="00F16B4D">
        <w:rPr>
          <w:szCs w:val="20"/>
        </w:rPr>
        <w:t xml:space="preserve"> (Ur. list RS, </w:t>
      </w:r>
      <w:proofErr w:type="spellStart"/>
      <w:r w:rsidRPr="00F16B4D">
        <w:rPr>
          <w:szCs w:val="20"/>
        </w:rPr>
        <w:t>št</w:t>
      </w:r>
      <w:proofErr w:type="spellEnd"/>
      <w:r w:rsidRPr="00F16B4D">
        <w:rPr>
          <w:szCs w:val="20"/>
        </w:rPr>
        <w:t>. 94/07– UPB1)</w:t>
      </w:r>
    </w:p>
    <w:p w14:paraId="4281EAE0" w14:textId="77777777" w:rsidR="00DD1E5B" w:rsidRPr="00F16B4D" w:rsidRDefault="00DD1E5B" w:rsidP="00DD1E5B">
      <w:pPr>
        <w:pStyle w:val="Odstavekseznama"/>
        <w:numPr>
          <w:ilvl w:val="0"/>
          <w:numId w:val="35"/>
        </w:numPr>
        <w:spacing w:line="288" w:lineRule="auto"/>
        <w:contextualSpacing/>
        <w:jc w:val="both"/>
        <w:rPr>
          <w:szCs w:val="20"/>
        </w:rPr>
      </w:pPr>
      <w:r w:rsidRPr="00F16B4D">
        <w:rPr>
          <w:szCs w:val="20"/>
        </w:rPr>
        <w:t xml:space="preserve">in </w:t>
      </w:r>
      <w:proofErr w:type="spellStart"/>
      <w:r w:rsidRPr="00F16B4D">
        <w:rPr>
          <w:szCs w:val="20"/>
        </w:rPr>
        <w:t>obsegom</w:t>
      </w:r>
      <w:proofErr w:type="spellEnd"/>
      <w:r w:rsidRPr="00F16B4D">
        <w:rPr>
          <w:szCs w:val="20"/>
        </w:rPr>
        <w:t xml:space="preserve">, </w:t>
      </w:r>
      <w:proofErr w:type="spellStart"/>
      <w:r w:rsidRPr="00F16B4D">
        <w:rPr>
          <w:szCs w:val="20"/>
        </w:rPr>
        <w:t>določenem</w:t>
      </w:r>
      <w:proofErr w:type="spellEnd"/>
      <w:r w:rsidRPr="00F16B4D">
        <w:rPr>
          <w:szCs w:val="20"/>
        </w:rPr>
        <w:t xml:space="preserve"> v 35. </w:t>
      </w:r>
      <w:proofErr w:type="spellStart"/>
      <w:r w:rsidRPr="00F16B4D">
        <w:rPr>
          <w:szCs w:val="20"/>
        </w:rPr>
        <w:t>členu</w:t>
      </w:r>
      <w:proofErr w:type="spellEnd"/>
      <w:r w:rsidRPr="00F16B4D">
        <w:rPr>
          <w:szCs w:val="20"/>
        </w:rPr>
        <w:t xml:space="preserve"> </w:t>
      </w:r>
      <w:proofErr w:type="spellStart"/>
      <w:r w:rsidRPr="00F16B4D">
        <w:rPr>
          <w:szCs w:val="20"/>
        </w:rPr>
        <w:t>Zakona</w:t>
      </w:r>
      <w:proofErr w:type="spellEnd"/>
      <w:r w:rsidRPr="00F16B4D">
        <w:rPr>
          <w:szCs w:val="20"/>
        </w:rPr>
        <w:t xml:space="preserve"> o </w:t>
      </w:r>
      <w:proofErr w:type="spellStart"/>
      <w:r w:rsidRPr="00F16B4D">
        <w:rPr>
          <w:szCs w:val="20"/>
        </w:rPr>
        <w:t>obrambi</w:t>
      </w:r>
      <w:proofErr w:type="spellEnd"/>
      <w:r w:rsidRPr="00F16B4D">
        <w:rPr>
          <w:szCs w:val="20"/>
        </w:rPr>
        <w:t xml:space="preserve"> (Ur. list RS, </w:t>
      </w:r>
      <w:proofErr w:type="spellStart"/>
      <w:r w:rsidRPr="00F16B4D">
        <w:rPr>
          <w:szCs w:val="20"/>
        </w:rPr>
        <w:t>št</w:t>
      </w:r>
      <w:proofErr w:type="spellEnd"/>
      <w:r w:rsidRPr="00F16B4D">
        <w:rPr>
          <w:szCs w:val="20"/>
        </w:rPr>
        <w:t xml:space="preserve">. 103/04 – in 46/10 – </w:t>
      </w:r>
      <w:proofErr w:type="spellStart"/>
      <w:r w:rsidRPr="00F16B4D">
        <w:rPr>
          <w:szCs w:val="20"/>
        </w:rPr>
        <w:t>Odl</w:t>
      </w:r>
      <w:proofErr w:type="spellEnd"/>
      <w:r w:rsidRPr="00F16B4D">
        <w:rPr>
          <w:szCs w:val="20"/>
        </w:rPr>
        <w:t>. US,</w:t>
      </w:r>
    </w:p>
    <w:p w14:paraId="0D1C63A0" w14:textId="77777777" w:rsidR="00DD1E5B" w:rsidRPr="00F16B4D" w:rsidRDefault="00DD1E5B" w:rsidP="00DD1E5B">
      <w:pPr>
        <w:spacing w:line="288" w:lineRule="auto"/>
        <w:rPr>
          <w:szCs w:val="20"/>
        </w:rPr>
      </w:pPr>
    </w:p>
    <w:p w14:paraId="1526B935" w14:textId="77777777" w:rsidR="00DD1E5B" w:rsidRPr="00F16B4D" w:rsidRDefault="00DD1E5B" w:rsidP="00DD1E5B">
      <w:pPr>
        <w:spacing w:line="288" w:lineRule="auto"/>
        <w:rPr>
          <w:b/>
          <w:szCs w:val="20"/>
        </w:rPr>
      </w:pPr>
      <w:proofErr w:type="spellStart"/>
      <w:r w:rsidRPr="00F16B4D">
        <w:rPr>
          <w:b/>
          <w:szCs w:val="20"/>
        </w:rPr>
        <w:t>zame</w:t>
      </w:r>
      <w:proofErr w:type="spellEnd"/>
      <w:r w:rsidRPr="00F16B4D">
        <w:rPr>
          <w:b/>
          <w:szCs w:val="20"/>
        </w:rPr>
        <w:t xml:space="preserve"> </w:t>
      </w:r>
      <w:proofErr w:type="spellStart"/>
      <w:r w:rsidRPr="00F16B4D">
        <w:rPr>
          <w:b/>
          <w:szCs w:val="20"/>
        </w:rPr>
        <w:t>opravi</w:t>
      </w:r>
      <w:proofErr w:type="spellEnd"/>
      <w:r w:rsidRPr="00F16B4D">
        <w:rPr>
          <w:b/>
          <w:szCs w:val="20"/>
        </w:rPr>
        <w:t xml:space="preserve"> </w:t>
      </w:r>
      <w:proofErr w:type="spellStart"/>
      <w:r w:rsidRPr="00F16B4D">
        <w:rPr>
          <w:b/>
          <w:szCs w:val="20"/>
        </w:rPr>
        <w:t>varnostno</w:t>
      </w:r>
      <w:proofErr w:type="spellEnd"/>
      <w:r w:rsidRPr="00F16B4D">
        <w:rPr>
          <w:b/>
          <w:szCs w:val="20"/>
        </w:rPr>
        <w:t xml:space="preserve"> </w:t>
      </w:r>
      <w:proofErr w:type="spellStart"/>
      <w:r w:rsidRPr="00F16B4D">
        <w:rPr>
          <w:b/>
          <w:szCs w:val="20"/>
        </w:rPr>
        <w:t>preverjanje</w:t>
      </w:r>
      <w:proofErr w:type="spellEnd"/>
      <w:r w:rsidRPr="00F16B4D">
        <w:rPr>
          <w:b/>
          <w:szCs w:val="20"/>
        </w:rPr>
        <w:t>.</w:t>
      </w:r>
    </w:p>
    <w:p w14:paraId="099BF60E" w14:textId="77777777" w:rsidR="00DD1E5B" w:rsidRPr="00F16B4D" w:rsidRDefault="00DD1E5B" w:rsidP="00DD1E5B">
      <w:pPr>
        <w:spacing w:line="288" w:lineRule="auto"/>
        <w:rPr>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DD1E5B" w:rsidRPr="00F16B4D" w14:paraId="15A2A5C3" w14:textId="77777777" w:rsidTr="0030404F">
        <w:trPr>
          <w:cantSplit/>
        </w:trPr>
        <w:tc>
          <w:tcPr>
            <w:tcW w:w="1813" w:type="dxa"/>
          </w:tcPr>
          <w:p w14:paraId="3F3B3BB8" w14:textId="77777777" w:rsidR="00DD1E5B" w:rsidRPr="00F16B4D" w:rsidRDefault="00DD1E5B" w:rsidP="0030404F">
            <w:pPr>
              <w:spacing w:line="288" w:lineRule="auto"/>
              <w:rPr>
                <w:szCs w:val="20"/>
              </w:rPr>
            </w:pPr>
          </w:p>
        </w:tc>
        <w:tc>
          <w:tcPr>
            <w:tcW w:w="1813" w:type="dxa"/>
          </w:tcPr>
          <w:p w14:paraId="5E6EEA5E" w14:textId="77777777" w:rsidR="00DD1E5B" w:rsidRPr="00F16B4D" w:rsidRDefault="00DD1E5B" w:rsidP="0030404F">
            <w:pPr>
              <w:spacing w:line="288" w:lineRule="auto"/>
              <w:rPr>
                <w:szCs w:val="20"/>
              </w:rPr>
            </w:pPr>
          </w:p>
        </w:tc>
        <w:tc>
          <w:tcPr>
            <w:tcW w:w="2242" w:type="dxa"/>
          </w:tcPr>
          <w:p w14:paraId="602200E6" w14:textId="77777777" w:rsidR="00DD1E5B" w:rsidRPr="00F16B4D" w:rsidRDefault="00DD1E5B" w:rsidP="0030404F">
            <w:pPr>
              <w:spacing w:line="288" w:lineRule="auto"/>
              <w:rPr>
                <w:szCs w:val="20"/>
              </w:rPr>
            </w:pPr>
          </w:p>
        </w:tc>
        <w:tc>
          <w:tcPr>
            <w:tcW w:w="3454" w:type="dxa"/>
            <w:tcBorders>
              <w:top w:val="nil"/>
              <w:left w:val="nil"/>
              <w:bottom w:val="single" w:sz="4" w:space="0" w:color="auto"/>
              <w:right w:val="nil"/>
            </w:tcBorders>
          </w:tcPr>
          <w:p w14:paraId="13894ED9" w14:textId="77777777" w:rsidR="00DD1E5B" w:rsidRPr="00F16B4D" w:rsidRDefault="00DD1E5B" w:rsidP="0030404F">
            <w:pPr>
              <w:spacing w:line="288" w:lineRule="auto"/>
              <w:jc w:val="center"/>
              <w:rPr>
                <w:b/>
                <w:szCs w:val="20"/>
              </w:rPr>
            </w:pPr>
          </w:p>
        </w:tc>
      </w:tr>
      <w:tr w:rsidR="00DD1E5B" w:rsidRPr="00F16B4D" w14:paraId="131585DC" w14:textId="77777777" w:rsidTr="0030404F">
        <w:trPr>
          <w:cantSplit/>
        </w:trPr>
        <w:tc>
          <w:tcPr>
            <w:tcW w:w="1813" w:type="dxa"/>
          </w:tcPr>
          <w:p w14:paraId="1BBDF5E5" w14:textId="77777777" w:rsidR="00DD1E5B" w:rsidRPr="00F16B4D" w:rsidRDefault="00DD1E5B" w:rsidP="0030404F">
            <w:pPr>
              <w:spacing w:line="288" w:lineRule="auto"/>
              <w:jc w:val="center"/>
              <w:rPr>
                <w:szCs w:val="20"/>
              </w:rPr>
            </w:pPr>
          </w:p>
        </w:tc>
        <w:tc>
          <w:tcPr>
            <w:tcW w:w="1813" w:type="dxa"/>
          </w:tcPr>
          <w:p w14:paraId="618F13AD" w14:textId="77777777" w:rsidR="00DD1E5B" w:rsidRPr="00F16B4D" w:rsidRDefault="00DD1E5B" w:rsidP="0030404F">
            <w:pPr>
              <w:spacing w:line="288" w:lineRule="auto"/>
              <w:jc w:val="center"/>
              <w:rPr>
                <w:szCs w:val="20"/>
              </w:rPr>
            </w:pPr>
          </w:p>
        </w:tc>
        <w:tc>
          <w:tcPr>
            <w:tcW w:w="2242" w:type="dxa"/>
          </w:tcPr>
          <w:p w14:paraId="48F2CA9C" w14:textId="77777777" w:rsidR="00DD1E5B" w:rsidRPr="00F16B4D" w:rsidRDefault="00DD1E5B" w:rsidP="0030404F">
            <w:pPr>
              <w:spacing w:line="288" w:lineRule="auto"/>
              <w:jc w:val="center"/>
              <w:rPr>
                <w:szCs w:val="20"/>
              </w:rPr>
            </w:pPr>
          </w:p>
        </w:tc>
        <w:tc>
          <w:tcPr>
            <w:tcW w:w="3454" w:type="dxa"/>
            <w:tcBorders>
              <w:top w:val="single" w:sz="4" w:space="0" w:color="auto"/>
              <w:left w:val="nil"/>
              <w:bottom w:val="nil"/>
              <w:right w:val="nil"/>
            </w:tcBorders>
            <w:hideMark/>
          </w:tcPr>
          <w:p w14:paraId="255398B1" w14:textId="77777777" w:rsidR="00DD1E5B" w:rsidRPr="00F16B4D" w:rsidRDefault="00DD1E5B" w:rsidP="0030404F">
            <w:pPr>
              <w:spacing w:line="288" w:lineRule="auto"/>
              <w:jc w:val="center"/>
              <w:rPr>
                <w:szCs w:val="20"/>
              </w:rPr>
            </w:pPr>
            <w:proofErr w:type="spellStart"/>
            <w:r w:rsidRPr="00F16B4D">
              <w:rPr>
                <w:szCs w:val="20"/>
              </w:rPr>
              <w:t>lastnoročni</w:t>
            </w:r>
            <w:proofErr w:type="spellEnd"/>
            <w:r w:rsidRPr="00F16B4D">
              <w:rPr>
                <w:szCs w:val="20"/>
              </w:rPr>
              <w:t xml:space="preserve"> </w:t>
            </w:r>
            <w:proofErr w:type="spellStart"/>
            <w:r w:rsidRPr="00F16B4D">
              <w:rPr>
                <w:szCs w:val="20"/>
              </w:rPr>
              <w:t>podpis</w:t>
            </w:r>
            <w:proofErr w:type="spellEnd"/>
            <w:r w:rsidRPr="00F16B4D">
              <w:rPr>
                <w:szCs w:val="20"/>
              </w:rPr>
              <w:t xml:space="preserve">** </w:t>
            </w:r>
          </w:p>
        </w:tc>
      </w:tr>
    </w:tbl>
    <w:p w14:paraId="3BBD0E4E" w14:textId="77777777" w:rsidR="00DD1E5B" w:rsidRPr="00F16B4D" w:rsidRDefault="00DD1E5B" w:rsidP="00DD1E5B">
      <w:pPr>
        <w:spacing w:line="288" w:lineRule="auto"/>
        <w:rPr>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DD1E5B" w:rsidRPr="00F16B4D" w14:paraId="7F78FE12" w14:textId="77777777" w:rsidTr="0030404F">
        <w:trPr>
          <w:cantSplit/>
        </w:trPr>
        <w:tc>
          <w:tcPr>
            <w:tcW w:w="708" w:type="dxa"/>
            <w:hideMark/>
          </w:tcPr>
          <w:p w14:paraId="5EDAA7D1" w14:textId="77777777" w:rsidR="00DD1E5B" w:rsidRPr="00F16B4D" w:rsidRDefault="00DD1E5B" w:rsidP="0030404F">
            <w:pPr>
              <w:spacing w:line="288" w:lineRule="auto"/>
              <w:rPr>
                <w:szCs w:val="20"/>
              </w:rPr>
            </w:pPr>
            <w:r w:rsidRPr="00F16B4D">
              <w:rPr>
                <w:szCs w:val="20"/>
              </w:rPr>
              <w:t>V/</w:t>
            </w:r>
            <w:proofErr w:type="spellStart"/>
            <w:r w:rsidRPr="00F16B4D">
              <w:rPr>
                <w:szCs w:val="20"/>
              </w:rPr>
              <w:t>na</w:t>
            </w:r>
            <w:proofErr w:type="spellEnd"/>
          </w:p>
        </w:tc>
        <w:tc>
          <w:tcPr>
            <w:tcW w:w="3100" w:type="dxa"/>
            <w:tcBorders>
              <w:top w:val="nil"/>
              <w:left w:val="nil"/>
              <w:bottom w:val="single" w:sz="4" w:space="0" w:color="auto"/>
              <w:right w:val="nil"/>
            </w:tcBorders>
          </w:tcPr>
          <w:p w14:paraId="0564E2D5" w14:textId="77777777" w:rsidR="00DD1E5B" w:rsidRPr="00F16B4D" w:rsidRDefault="00DD1E5B" w:rsidP="0030404F">
            <w:pPr>
              <w:spacing w:line="288" w:lineRule="auto"/>
              <w:rPr>
                <w:szCs w:val="20"/>
              </w:rPr>
            </w:pPr>
          </w:p>
        </w:tc>
        <w:tc>
          <w:tcPr>
            <w:tcW w:w="620" w:type="dxa"/>
            <w:hideMark/>
          </w:tcPr>
          <w:p w14:paraId="0A5EBA0F" w14:textId="77777777" w:rsidR="00DD1E5B" w:rsidRPr="00F16B4D" w:rsidRDefault="00DD1E5B" w:rsidP="0030404F">
            <w:pPr>
              <w:spacing w:line="288" w:lineRule="auto"/>
              <w:rPr>
                <w:szCs w:val="20"/>
              </w:rPr>
            </w:pPr>
            <w:r w:rsidRPr="00F16B4D">
              <w:rPr>
                <w:szCs w:val="20"/>
              </w:rPr>
              <w:t xml:space="preserve">, </w:t>
            </w:r>
            <w:proofErr w:type="spellStart"/>
            <w:r w:rsidRPr="00F16B4D">
              <w:rPr>
                <w:szCs w:val="20"/>
              </w:rPr>
              <w:t>dne</w:t>
            </w:r>
            <w:proofErr w:type="spellEnd"/>
          </w:p>
        </w:tc>
        <w:tc>
          <w:tcPr>
            <w:tcW w:w="1440" w:type="dxa"/>
            <w:tcBorders>
              <w:top w:val="nil"/>
              <w:left w:val="nil"/>
              <w:bottom w:val="single" w:sz="4" w:space="0" w:color="auto"/>
              <w:right w:val="nil"/>
            </w:tcBorders>
          </w:tcPr>
          <w:p w14:paraId="6F147929" w14:textId="77777777" w:rsidR="00DD1E5B" w:rsidRPr="00F16B4D" w:rsidRDefault="00DD1E5B" w:rsidP="0030404F">
            <w:pPr>
              <w:spacing w:line="288" w:lineRule="auto"/>
              <w:jc w:val="center"/>
              <w:rPr>
                <w:b/>
                <w:szCs w:val="20"/>
              </w:rPr>
            </w:pPr>
          </w:p>
        </w:tc>
      </w:tr>
      <w:tr w:rsidR="00DD1E5B" w:rsidRPr="00F16B4D" w14:paraId="2A28E2B7" w14:textId="77777777" w:rsidTr="0030404F">
        <w:trPr>
          <w:cantSplit/>
        </w:trPr>
        <w:tc>
          <w:tcPr>
            <w:tcW w:w="708" w:type="dxa"/>
          </w:tcPr>
          <w:p w14:paraId="5FB7F332" w14:textId="77777777" w:rsidR="00DD1E5B" w:rsidRPr="00F16B4D" w:rsidRDefault="00DD1E5B" w:rsidP="0030404F">
            <w:pPr>
              <w:spacing w:line="288" w:lineRule="auto"/>
              <w:jc w:val="center"/>
              <w:rPr>
                <w:szCs w:val="20"/>
              </w:rPr>
            </w:pPr>
          </w:p>
        </w:tc>
        <w:tc>
          <w:tcPr>
            <w:tcW w:w="3100" w:type="dxa"/>
            <w:tcBorders>
              <w:top w:val="single" w:sz="4" w:space="0" w:color="auto"/>
              <w:left w:val="nil"/>
              <w:bottom w:val="nil"/>
              <w:right w:val="nil"/>
            </w:tcBorders>
            <w:hideMark/>
          </w:tcPr>
          <w:p w14:paraId="2EF9AC57" w14:textId="77777777" w:rsidR="00DD1E5B" w:rsidRPr="00F16B4D" w:rsidRDefault="00DD1E5B" w:rsidP="0030404F">
            <w:pPr>
              <w:spacing w:line="288" w:lineRule="auto"/>
              <w:jc w:val="center"/>
              <w:rPr>
                <w:szCs w:val="20"/>
              </w:rPr>
            </w:pPr>
            <w:proofErr w:type="spellStart"/>
            <w:r w:rsidRPr="00F16B4D">
              <w:rPr>
                <w:szCs w:val="20"/>
              </w:rPr>
              <w:t>Kraj</w:t>
            </w:r>
            <w:proofErr w:type="spellEnd"/>
            <w:r w:rsidRPr="00F16B4D">
              <w:rPr>
                <w:szCs w:val="20"/>
              </w:rPr>
              <w:t xml:space="preserve"> </w:t>
            </w:r>
          </w:p>
        </w:tc>
        <w:tc>
          <w:tcPr>
            <w:tcW w:w="620" w:type="dxa"/>
          </w:tcPr>
          <w:p w14:paraId="3B556404" w14:textId="77777777" w:rsidR="00DD1E5B" w:rsidRPr="00F16B4D" w:rsidRDefault="00DD1E5B" w:rsidP="0030404F">
            <w:pPr>
              <w:spacing w:line="288" w:lineRule="auto"/>
              <w:jc w:val="center"/>
              <w:rPr>
                <w:szCs w:val="20"/>
              </w:rPr>
            </w:pPr>
          </w:p>
        </w:tc>
        <w:tc>
          <w:tcPr>
            <w:tcW w:w="1440" w:type="dxa"/>
            <w:tcBorders>
              <w:top w:val="single" w:sz="4" w:space="0" w:color="auto"/>
              <w:left w:val="nil"/>
              <w:bottom w:val="nil"/>
              <w:right w:val="nil"/>
            </w:tcBorders>
            <w:hideMark/>
          </w:tcPr>
          <w:p w14:paraId="55EAC232" w14:textId="77777777" w:rsidR="00DD1E5B" w:rsidRPr="00F16B4D" w:rsidRDefault="00DD1E5B" w:rsidP="0030404F">
            <w:pPr>
              <w:spacing w:line="288" w:lineRule="auto"/>
              <w:jc w:val="center"/>
              <w:rPr>
                <w:szCs w:val="20"/>
              </w:rPr>
            </w:pPr>
            <w:r w:rsidRPr="00F16B4D">
              <w:rPr>
                <w:szCs w:val="20"/>
              </w:rPr>
              <w:t xml:space="preserve">Datum </w:t>
            </w:r>
          </w:p>
        </w:tc>
      </w:tr>
    </w:tbl>
    <w:p w14:paraId="7D8E4531" w14:textId="77777777" w:rsidR="00DD1E5B" w:rsidRPr="00F16B4D" w:rsidRDefault="00DD1E5B" w:rsidP="00DD1E5B">
      <w:pPr>
        <w:pStyle w:val="Telobesedila"/>
        <w:spacing w:after="0" w:line="288" w:lineRule="auto"/>
        <w:rPr>
          <w:szCs w:val="20"/>
          <w:lang w:val="sl-SI"/>
        </w:rPr>
      </w:pPr>
    </w:p>
    <w:p w14:paraId="56016A47" w14:textId="77777777" w:rsidR="00DD1E5B" w:rsidRPr="00F16B4D" w:rsidRDefault="00DD1E5B" w:rsidP="00DD1E5B">
      <w:pPr>
        <w:pStyle w:val="Telobesedila"/>
        <w:spacing w:after="0" w:line="288" w:lineRule="auto"/>
        <w:rPr>
          <w:szCs w:val="20"/>
          <w:lang w:val="sl-SI"/>
        </w:rPr>
      </w:pPr>
    </w:p>
    <w:p w14:paraId="0F56FAD7" w14:textId="77777777" w:rsidR="00DD1E5B" w:rsidRPr="00F16B4D" w:rsidRDefault="00DD1E5B" w:rsidP="00DD1E5B">
      <w:pPr>
        <w:pStyle w:val="Telobesedila"/>
        <w:spacing w:after="0" w:line="288" w:lineRule="auto"/>
        <w:rPr>
          <w:szCs w:val="20"/>
          <w:lang w:val="sl-SI"/>
        </w:rPr>
      </w:pPr>
    </w:p>
    <w:p w14:paraId="16E1C3CE" w14:textId="77777777" w:rsidR="00DD1E5B" w:rsidRPr="00F16B4D" w:rsidRDefault="00DD1E5B" w:rsidP="00DD1E5B">
      <w:pPr>
        <w:pStyle w:val="Telobesedila"/>
        <w:spacing w:after="0" w:line="288" w:lineRule="auto"/>
        <w:rPr>
          <w:szCs w:val="20"/>
          <w:lang w:val="sl-SI"/>
        </w:rPr>
      </w:pPr>
    </w:p>
    <w:p w14:paraId="6E216410" w14:textId="77777777" w:rsidR="00DD1E5B" w:rsidRPr="00F16B4D" w:rsidRDefault="00DD1E5B" w:rsidP="00DD1E5B">
      <w:pPr>
        <w:pStyle w:val="Telobesedila"/>
        <w:spacing w:after="0" w:line="288" w:lineRule="auto"/>
        <w:rPr>
          <w:szCs w:val="20"/>
          <w:lang w:val="sl-SI"/>
        </w:rPr>
      </w:pPr>
    </w:p>
    <w:p w14:paraId="1208BCCA" w14:textId="77777777" w:rsidR="00DD1E5B" w:rsidRPr="00F16B4D" w:rsidRDefault="00DD1E5B" w:rsidP="00DD1E5B">
      <w:pPr>
        <w:pStyle w:val="Telobesedila"/>
        <w:spacing w:after="0" w:line="288" w:lineRule="auto"/>
        <w:rPr>
          <w:szCs w:val="20"/>
          <w:lang w:val="sl-SI"/>
        </w:rPr>
      </w:pPr>
    </w:p>
    <w:p w14:paraId="743F5856" w14:textId="77777777" w:rsidR="00DD1E5B" w:rsidRPr="00F16B4D" w:rsidRDefault="00DD1E5B" w:rsidP="00DD1E5B">
      <w:pPr>
        <w:pStyle w:val="Telobesedila"/>
        <w:spacing w:after="0" w:line="288" w:lineRule="auto"/>
        <w:jc w:val="both"/>
        <w:rPr>
          <w:szCs w:val="20"/>
          <w:lang w:val="sl-SI"/>
        </w:rPr>
      </w:pPr>
      <w:r w:rsidRPr="00F16B4D">
        <w:rPr>
          <w:szCs w:val="20"/>
          <w:lang w:val="sl-SI"/>
        </w:rPr>
        <w:t xml:space="preserve">* navesti </w:t>
      </w:r>
      <w:r w:rsidRPr="00F16B4D">
        <w:rPr>
          <w:b/>
          <w:szCs w:val="20"/>
          <w:u w:val="single"/>
          <w:lang w:val="sl-SI"/>
        </w:rPr>
        <w:t>štev</w:t>
      </w:r>
      <w:r w:rsidRPr="00F16B4D">
        <w:rPr>
          <w:szCs w:val="20"/>
          <w:lang w:val="sl-SI"/>
        </w:rPr>
        <w:t xml:space="preserve">., </w:t>
      </w:r>
      <w:r w:rsidRPr="00F16B4D">
        <w:rPr>
          <w:b/>
          <w:szCs w:val="20"/>
          <w:u w:val="single"/>
          <w:lang w:val="sl-SI"/>
        </w:rPr>
        <w:t>datum</w:t>
      </w:r>
      <w:r w:rsidRPr="00F16B4D">
        <w:rPr>
          <w:szCs w:val="20"/>
          <w:lang w:val="sl-SI"/>
        </w:rPr>
        <w:t xml:space="preserve"> in </w:t>
      </w:r>
      <w:r w:rsidRPr="00F16B4D">
        <w:rPr>
          <w:b/>
          <w:szCs w:val="20"/>
          <w:u w:val="single"/>
          <w:lang w:val="sl-SI"/>
        </w:rPr>
        <w:t>partnerja</w:t>
      </w:r>
      <w:r w:rsidRPr="00F16B4D">
        <w:rPr>
          <w:szCs w:val="20"/>
          <w:lang w:val="sl-SI"/>
        </w:rPr>
        <w:t xml:space="preserve"> v primeru obstoja pogodbe, dogovora, podpisanega sporazuma ali drugega dokumenta, ki pravno formalizira izvajanje storitev; če teh pravnih podlag ni, se ta del izpusti</w:t>
      </w:r>
    </w:p>
    <w:p w14:paraId="3D2CDBF8" w14:textId="77777777" w:rsidR="00DD1E5B" w:rsidRPr="00F16B4D" w:rsidRDefault="00DD1E5B" w:rsidP="00DD1E5B">
      <w:pPr>
        <w:pStyle w:val="Telobesedila"/>
        <w:spacing w:after="0" w:line="288" w:lineRule="auto"/>
        <w:jc w:val="both"/>
        <w:rPr>
          <w:szCs w:val="20"/>
          <w:lang w:val="sl-SI"/>
        </w:rPr>
      </w:pPr>
      <w:r w:rsidRPr="00F16B4D">
        <w:rPr>
          <w:szCs w:val="20"/>
          <w:lang w:val="sl-SI"/>
        </w:rPr>
        <w:t>**soglasje mora biti podpisano z lastnoročnim podpisom osebe, ki daje soglasje</w:t>
      </w:r>
    </w:p>
    <w:p w14:paraId="7CFF9554" w14:textId="77777777" w:rsidR="00DD1E5B" w:rsidRPr="00C84F9F" w:rsidRDefault="00DD1E5B" w:rsidP="00E01C6A">
      <w:pPr>
        <w:spacing w:line="288" w:lineRule="auto"/>
        <w:outlineLvl w:val="0"/>
        <w:rPr>
          <w:szCs w:val="20"/>
          <w:lang w:val="sl-SI"/>
        </w:rPr>
      </w:pPr>
    </w:p>
    <w:sectPr w:rsidR="00DD1E5B" w:rsidRPr="00C84F9F" w:rsidSect="00C237C8">
      <w:headerReference w:type="default" r:id="rId19"/>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51B7" w14:textId="77777777" w:rsidR="008B2765" w:rsidRDefault="008B2765">
      <w:r>
        <w:separator/>
      </w:r>
    </w:p>
  </w:endnote>
  <w:endnote w:type="continuationSeparator" w:id="0">
    <w:p w14:paraId="7B2F0A8C" w14:textId="77777777" w:rsidR="008B2765" w:rsidRDefault="008B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AD6B" w14:textId="77777777" w:rsidR="009771BB" w:rsidRPr="00E13E9A" w:rsidRDefault="009771BB" w:rsidP="009771BB">
    <w:pPr>
      <w:pStyle w:val="Noga"/>
      <w:tabs>
        <w:tab w:val="left" w:pos="6690"/>
        <w:tab w:val="right" w:pos="9071"/>
      </w:tabs>
    </w:pPr>
    <w:r>
      <w:tab/>
    </w:r>
    <w:r>
      <w:tab/>
    </w:r>
    <w:r>
      <w:tab/>
    </w:r>
    <w:proofErr w:type="spellStart"/>
    <w:r w:rsidRPr="00E13E9A">
      <w:t>Stran</w:t>
    </w:r>
    <w:proofErr w:type="spellEnd"/>
    <w:r w:rsidRPr="00E13E9A">
      <w:t xml:space="preserve"> </w:t>
    </w:r>
    <w:r w:rsidRPr="00E13E9A">
      <w:rPr>
        <w:b/>
        <w:bCs/>
      </w:rPr>
      <w:fldChar w:fldCharType="begin"/>
    </w:r>
    <w:r w:rsidRPr="00E13E9A">
      <w:rPr>
        <w:b/>
        <w:bCs/>
      </w:rPr>
      <w:instrText>PAGE</w:instrText>
    </w:r>
    <w:r w:rsidRPr="00E13E9A">
      <w:rPr>
        <w:b/>
        <w:bCs/>
      </w:rPr>
      <w:fldChar w:fldCharType="separate"/>
    </w:r>
    <w:r w:rsidR="002054C9">
      <w:rPr>
        <w:b/>
        <w:bCs/>
        <w:noProof/>
      </w:rPr>
      <w:t>20</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2054C9">
      <w:rPr>
        <w:b/>
        <w:bCs/>
        <w:noProof/>
      </w:rPr>
      <w:t>20</w:t>
    </w:r>
    <w:r w:rsidRPr="00E13E9A">
      <w:rPr>
        <w:b/>
        <w:bCs/>
      </w:rPr>
      <w:fldChar w:fldCharType="end"/>
    </w:r>
  </w:p>
  <w:p w14:paraId="0140C621" w14:textId="77777777"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19A9" w14:textId="77777777" w:rsidR="009771BB" w:rsidRPr="00873F8C" w:rsidRDefault="009771BB" w:rsidP="00345800">
    <w:pPr>
      <w:pStyle w:val="Noga"/>
      <w:jc w:val="center"/>
    </w:pPr>
    <w:proofErr w:type="spellStart"/>
    <w:r w:rsidRPr="00873F8C">
      <w:t>Stran</w:t>
    </w:r>
    <w:proofErr w:type="spellEnd"/>
    <w:r w:rsidRPr="00873F8C">
      <w:t xml:space="preserve"> </w:t>
    </w:r>
    <w:r w:rsidRPr="00873F8C">
      <w:rPr>
        <w:b/>
        <w:bCs/>
      </w:rPr>
      <w:fldChar w:fldCharType="begin"/>
    </w:r>
    <w:r w:rsidRPr="00873F8C">
      <w:rPr>
        <w:b/>
        <w:bCs/>
      </w:rPr>
      <w:instrText>PAGE</w:instrText>
    </w:r>
    <w:r w:rsidRPr="00873F8C">
      <w:rPr>
        <w:b/>
        <w:bCs/>
      </w:rPr>
      <w:fldChar w:fldCharType="separate"/>
    </w:r>
    <w:r w:rsidR="002054C9">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2054C9">
      <w:rPr>
        <w:b/>
        <w:bCs/>
        <w:noProof/>
      </w:rPr>
      <w:t>20</w:t>
    </w:r>
    <w:r w:rsidRPr="00873F8C">
      <w:rPr>
        <w:b/>
        <w:bCs/>
      </w:rPr>
      <w:fldChar w:fldCharType="end"/>
    </w:r>
  </w:p>
  <w:p w14:paraId="07AC276A" w14:textId="77777777" w:rsidR="009771BB" w:rsidRDefault="00977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C520" w14:textId="77777777" w:rsidR="009771BB" w:rsidRPr="00610C31" w:rsidRDefault="009771BB"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8872" w14:textId="77777777" w:rsidR="008B2765" w:rsidRDefault="008B2765">
      <w:r>
        <w:separator/>
      </w:r>
    </w:p>
  </w:footnote>
  <w:footnote w:type="continuationSeparator" w:id="0">
    <w:p w14:paraId="4A049708" w14:textId="77777777" w:rsidR="008B2765" w:rsidRDefault="008B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8B52" w14:textId="77777777" w:rsidR="009771BB" w:rsidRPr="00873F8C" w:rsidRDefault="002054C9" w:rsidP="009771BB">
    <w:pPr>
      <w:tabs>
        <w:tab w:val="right" w:pos="9498"/>
      </w:tabs>
      <w:autoSpaceDE w:val="0"/>
      <w:autoSpaceDN w:val="0"/>
      <w:adjustRightInd w:val="0"/>
    </w:pPr>
    <w:r w:rsidRPr="00873F8C">
      <w:rPr>
        <w:noProof/>
        <w:lang w:val="sl-SI" w:eastAsia="sl-SI"/>
      </w:rPr>
      <w:drawing>
        <wp:anchor distT="0" distB="0" distL="114300" distR="114300" simplePos="0" relativeHeight="251657728" behindDoc="0" locked="0" layoutInCell="1" allowOverlap="1" wp14:anchorId="6C3A0518" wp14:editId="08E25D56">
          <wp:simplePos x="0" y="0"/>
          <wp:positionH relativeFrom="column">
            <wp:posOffset>-539115</wp:posOffset>
          </wp:positionH>
          <wp:positionV relativeFrom="paragraph">
            <wp:posOffset>-42545</wp:posOffset>
          </wp:positionV>
          <wp:extent cx="381635" cy="393700"/>
          <wp:effectExtent l="0" t="0" r="0" b="0"/>
          <wp:wrapTopAndBottom/>
          <wp:docPr id="1"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1BB" w:rsidRPr="00873F8C">
      <w:t>REPUBLIKA SLOVENIJA</w:t>
    </w:r>
    <w:r w:rsidR="009771BB" w:rsidRPr="00873F8C">
      <w:tab/>
    </w:r>
  </w:p>
  <w:p w14:paraId="5515819F" w14:textId="77777777" w:rsidR="009771BB" w:rsidRPr="00873F8C" w:rsidRDefault="009771BB" w:rsidP="009771BB">
    <w:pPr>
      <w:pStyle w:val="Glava"/>
      <w:tabs>
        <w:tab w:val="left" w:pos="5112"/>
      </w:tabs>
      <w:spacing w:after="120" w:line="240" w:lineRule="exact"/>
      <w:rPr>
        <w:b/>
        <w:caps/>
      </w:rPr>
    </w:pPr>
    <w:r w:rsidRPr="00873F8C">
      <w:rPr>
        <w:b/>
        <w:caps/>
      </w:rPr>
      <w:t>Ministrstvo za obrambo</w:t>
    </w:r>
  </w:p>
  <w:p w14:paraId="351A9521" w14:textId="77777777" w:rsidR="009771BB" w:rsidRPr="00873F8C" w:rsidRDefault="009771BB" w:rsidP="009771BB">
    <w:pPr>
      <w:pStyle w:val="Glava"/>
      <w:tabs>
        <w:tab w:val="center" w:pos="-3828"/>
        <w:tab w:val="left" w:pos="5112"/>
      </w:tabs>
      <w:spacing w:before="240" w:line="240" w:lineRule="exact"/>
      <w:rPr>
        <w:sz w:val="16"/>
        <w:szCs w:val="16"/>
      </w:rPr>
    </w:pPr>
    <w:proofErr w:type="spellStart"/>
    <w:r w:rsidRPr="00873F8C">
      <w:rPr>
        <w:sz w:val="16"/>
        <w:szCs w:val="16"/>
      </w:rPr>
      <w:t>Vojkova</w:t>
    </w:r>
    <w:proofErr w:type="spellEnd"/>
    <w:r w:rsidRPr="00873F8C">
      <w:rPr>
        <w:sz w:val="16"/>
        <w:szCs w:val="16"/>
      </w:rPr>
      <w:t xml:space="preserve"> cesta 55, 1000 Ljubljana</w:t>
    </w:r>
    <w:r w:rsidRPr="00873F8C">
      <w:rPr>
        <w:sz w:val="16"/>
        <w:szCs w:val="16"/>
      </w:rPr>
      <w:tab/>
    </w:r>
    <w:r>
      <w:rPr>
        <w:sz w:val="16"/>
        <w:szCs w:val="16"/>
      </w:rPr>
      <w:tab/>
    </w:r>
    <w:r w:rsidRPr="00873F8C">
      <w:rPr>
        <w:sz w:val="16"/>
        <w:szCs w:val="16"/>
      </w:rPr>
      <w:t>T: 01 471 22 11</w:t>
    </w:r>
  </w:p>
  <w:p w14:paraId="57D7E569" w14:textId="77777777"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14:paraId="1088BF7E" w14:textId="77777777"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14:paraId="69271026" w14:textId="77777777"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14:paraId="1AA377AB" w14:textId="77777777" w:rsidR="001F421A" w:rsidRDefault="001F421A" w:rsidP="009771BB">
    <w:pPr>
      <w:pStyle w:val="Glava"/>
      <w:tabs>
        <w:tab w:val="left" w:pos="5112"/>
      </w:tabs>
      <w:spacing w:line="240" w:lineRule="exact"/>
      <w:ind w:left="567"/>
      <w:rPr>
        <w:sz w:val="16"/>
        <w:szCs w:val="16"/>
      </w:rPr>
    </w:pPr>
  </w:p>
  <w:p w14:paraId="0C32AA40" w14:textId="77777777"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3773" w14:textId="77777777"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174541"/>
    <w:multiLevelType w:val="hybridMultilevel"/>
    <w:tmpl w:val="07F6AB02"/>
    <w:lvl w:ilvl="0" w:tplc="28B04FA0">
      <w:start w:val="1"/>
      <w:numFmt w:val="bullet"/>
      <w:lvlText w:val="-"/>
      <w:lvlJc w:val="left"/>
      <w:pPr>
        <w:ind w:left="1146" w:hanging="360"/>
      </w:pPr>
      <w:rPr>
        <w:rFonts w:ascii="Arial" w:eastAsia="Times New Roman" w:hAnsi="Arial" w:cs="Arial" w:hint="default"/>
      </w:rPr>
    </w:lvl>
    <w:lvl w:ilvl="1" w:tplc="1E060DA0" w:tentative="1">
      <w:start w:val="1"/>
      <w:numFmt w:val="bullet"/>
      <w:lvlText w:val="o"/>
      <w:lvlJc w:val="left"/>
      <w:pPr>
        <w:ind w:left="1866" w:hanging="360"/>
      </w:pPr>
      <w:rPr>
        <w:rFonts w:ascii="Courier New" w:hAnsi="Courier New" w:cs="Courier New" w:hint="default"/>
      </w:rPr>
    </w:lvl>
    <w:lvl w:ilvl="2" w:tplc="2DA69046" w:tentative="1">
      <w:start w:val="1"/>
      <w:numFmt w:val="bullet"/>
      <w:lvlText w:val=""/>
      <w:lvlJc w:val="left"/>
      <w:pPr>
        <w:ind w:left="2586" w:hanging="360"/>
      </w:pPr>
      <w:rPr>
        <w:rFonts w:ascii="Wingdings" w:hAnsi="Wingdings" w:hint="default"/>
      </w:rPr>
    </w:lvl>
    <w:lvl w:ilvl="3" w:tplc="3BA69F58" w:tentative="1">
      <w:start w:val="1"/>
      <w:numFmt w:val="bullet"/>
      <w:lvlText w:val=""/>
      <w:lvlJc w:val="left"/>
      <w:pPr>
        <w:ind w:left="3306" w:hanging="360"/>
      </w:pPr>
      <w:rPr>
        <w:rFonts w:ascii="Symbol" w:hAnsi="Symbol" w:hint="default"/>
      </w:rPr>
    </w:lvl>
    <w:lvl w:ilvl="4" w:tplc="7BEA64F0" w:tentative="1">
      <w:start w:val="1"/>
      <w:numFmt w:val="bullet"/>
      <w:lvlText w:val="o"/>
      <w:lvlJc w:val="left"/>
      <w:pPr>
        <w:ind w:left="4026" w:hanging="360"/>
      </w:pPr>
      <w:rPr>
        <w:rFonts w:ascii="Courier New" w:hAnsi="Courier New" w:cs="Courier New" w:hint="default"/>
      </w:rPr>
    </w:lvl>
    <w:lvl w:ilvl="5" w:tplc="E446E104" w:tentative="1">
      <w:start w:val="1"/>
      <w:numFmt w:val="bullet"/>
      <w:lvlText w:val=""/>
      <w:lvlJc w:val="left"/>
      <w:pPr>
        <w:ind w:left="4746" w:hanging="360"/>
      </w:pPr>
      <w:rPr>
        <w:rFonts w:ascii="Wingdings" w:hAnsi="Wingdings" w:hint="default"/>
      </w:rPr>
    </w:lvl>
    <w:lvl w:ilvl="6" w:tplc="08620954" w:tentative="1">
      <w:start w:val="1"/>
      <w:numFmt w:val="bullet"/>
      <w:lvlText w:val=""/>
      <w:lvlJc w:val="left"/>
      <w:pPr>
        <w:ind w:left="5466" w:hanging="360"/>
      </w:pPr>
      <w:rPr>
        <w:rFonts w:ascii="Symbol" w:hAnsi="Symbol" w:hint="default"/>
      </w:rPr>
    </w:lvl>
    <w:lvl w:ilvl="7" w:tplc="247E704C" w:tentative="1">
      <w:start w:val="1"/>
      <w:numFmt w:val="bullet"/>
      <w:lvlText w:val="o"/>
      <w:lvlJc w:val="left"/>
      <w:pPr>
        <w:ind w:left="6186" w:hanging="360"/>
      </w:pPr>
      <w:rPr>
        <w:rFonts w:ascii="Courier New" w:hAnsi="Courier New" w:cs="Courier New" w:hint="default"/>
      </w:rPr>
    </w:lvl>
    <w:lvl w:ilvl="8" w:tplc="A54C0082" w:tentative="1">
      <w:start w:val="1"/>
      <w:numFmt w:val="bullet"/>
      <w:lvlText w:val=""/>
      <w:lvlJc w:val="left"/>
      <w:pPr>
        <w:ind w:left="6906" w:hanging="360"/>
      </w:pPr>
      <w:rPr>
        <w:rFonts w:ascii="Wingdings" w:hAnsi="Wingdings" w:hint="default"/>
      </w:rPr>
    </w:lvl>
  </w:abstractNum>
  <w:abstractNum w:abstractNumId="4" w15:restartNumberingAfterBreak="0">
    <w:nsid w:val="0770121A"/>
    <w:multiLevelType w:val="hybridMultilevel"/>
    <w:tmpl w:val="32F2F218"/>
    <w:lvl w:ilvl="0" w:tplc="19CACCBE">
      <w:start w:val="1"/>
      <w:numFmt w:val="bullet"/>
      <w:lvlText w:val=""/>
      <w:lvlJc w:val="left"/>
      <w:pPr>
        <w:ind w:left="1211" w:hanging="360"/>
      </w:pPr>
      <w:rPr>
        <w:rFonts w:ascii="Wingdings" w:hAnsi="Wingdings" w:hint="default"/>
      </w:rPr>
    </w:lvl>
    <w:lvl w:ilvl="1" w:tplc="530EB5B6" w:tentative="1">
      <w:start w:val="1"/>
      <w:numFmt w:val="bullet"/>
      <w:lvlText w:val="o"/>
      <w:lvlJc w:val="left"/>
      <w:pPr>
        <w:ind w:left="1931" w:hanging="360"/>
      </w:pPr>
      <w:rPr>
        <w:rFonts w:ascii="Courier New" w:hAnsi="Courier New" w:cs="Courier New" w:hint="default"/>
      </w:rPr>
    </w:lvl>
    <w:lvl w:ilvl="2" w:tplc="B74A3538" w:tentative="1">
      <w:start w:val="1"/>
      <w:numFmt w:val="bullet"/>
      <w:lvlText w:val=""/>
      <w:lvlJc w:val="left"/>
      <w:pPr>
        <w:ind w:left="2651" w:hanging="360"/>
      </w:pPr>
      <w:rPr>
        <w:rFonts w:ascii="Wingdings" w:hAnsi="Wingdings" w:hint="default"/>
      </w:rPr>
    </w:lvl>
    <w:lvl w:ilvl="3" w:tplc="ECFC3A1E" w:tentative="1">
      <w:start w:val="1"/>
      <w:numFmt w:val="bullet"/>
      <w:lvlText w:val=""/>
      <w:lvlJc w:val="left"/>
      <w:pPr>
        <w:ind w:left="3371" w:hanging="360"/>
      </w:pPr>
      <w:rPr>
        <w:rFonts w:ascii="Symbol" w:hAnsi="Symbol" w:hint="default"/>
      </w:rPr>
    </w:lvl>
    <w:lvl w:ilvl="4" w:tplc="DBF8522A" w:tentative="1">
      <w:start w:val="1"/>
      <w:numFmt w:val="bullet"/>
      <w:lvlText w:val="o"/>
      <w:lvlJc w:val="left"/>
      <w:pPr>
        <w:ind w:left="4091" w:hanging="360"/>
      </w:pPr>
      <w:rPr>
        <w:rFonts w:ascii="Courier New" w:hAnsi="Courier New" w:cs="Courier New" w:hint="default"/>
      </w:rPr>
    </w:lvl>
    <w:lvl w:ilvl="5" w:tplc="89E22008" w:tentative="1">
      <w:start w:val="1"/>
      <w:numFmt w:val="bullet"/>
      <w:lvlText w:val=""/>
      <w:lvlJc w:val="left"/>
      <w:pPr>
        <w:ind w:left="4811" w:hanging="360"/>
      </w:pPr>
      <w:rPr>
        <w:rFonts w:ascii="Wingdings" w:hAnsi="Wingdings" w:hint="default"/>
      </w:rPr>
    </w:lvl>
    <w:lvl w:ilvl="6" w:tplc="26166036" w:tentative="1">
      <w:start w:val="1"/>
      <w:numFmt w:val="bullet"/>
      <w:lvlText w:val=""/>
      <w:lvlJc w:val="left"/>
      <w:pPr>
        <w:ind w:left="5531" w:hanging="360"/>
      </w:pPr>
      <w:rPr>
        <w:rFonts w:ascii="Symbol" w:hAnsi="Symbol" w:hint="default"/>
      </w:rPr>
    </w:lvl>
    <w:lvl w:ilvl="7" w:tplc="94F2AC46" w:tentative="1">
      <w:start w:val="1"/>
      <w:numFmt w:val="bullet"/>
      <w:lvlText w:val="o"/>
      <w:lvlJc w:val="left"/>
      <w:pPr>
        <w:ind w:left="6251" w:hanging="360"/>
      </w:pPr>
      <w:rPr>
        <w:rFonts w:ascii="Courier New" w:hAnsi="Courier New" w:cs="Courier New" w:hint="default"/>
      </w:rPr>
    </w:lvl>
    <w:lvl w:ilvl="8" w:tplc="A6EC5B0E" w:tentative="1">
      <w:start w:val="1"/>
      <w:numFmt w:val="bullet"/>
      <w:lvlText w:val=""/>
      <w:lvlJc w:val="left"/>
      <w:pPr>
        <w:ind w:left="6971" w:hanging="360"/>
      </w:pPr>
      <w:rPr>
        <w:rFonts w:ascii="Wingdings" w:hAnsi="Wingdings" w:hint="default"/>
      </w:rPr>
    </w:lvl>
  </w:abstractNum>
  <w:abstractNum w:abstractNumId="5" w15:restartNumberingAfterBreak="0">
    <w:nsid w:val="0C722739"/>
    <w:multiLevelType w:val="hybridMultilevel"/>
    <w:tmpl w:val="77022444"/>
    <w:lvl w:ilvl="0" w:tplc="C478DAF8">
      <w:start w:val="1"/>
      <w:numFmt w:val="bullet"/>
      <w:lvlText w:val=""/>
      <w:lvlJc w:val="left"/>
      <w:pPr>
        <w:ind w:left="720" w:hanging="360"/>
      </w:pPr>
      <w:rPr>
        <w:rFonts w:ascii="Symbol" w:hAnsi="Symbol" w:hint="default"/>
      </w:rPr>
    </w:lvl>
    <w:lvl w:ilvl="1" w:tplc="F4A2891C" w:tentative="1">
      <w:start w:val="1"/>
      <w:numFmt w:val="bullet"/>
      <w:lvlText w:val="o"/>
      <w:lvlJc w:val="left"/>
      <w:pPr>
        <w:ind w:left="1440" w:hanging="360"/>
      </w:pPr>
      <w:rPr>
        <w:rFonts w:ascii="Courier New" w:hAnsi="Courier New" w:cs="Courier New" w:hint="default"/>
      </w:rPr>
    </w:lvl>
    <w:lvl w:ilvl="2" w:tplc="6534F5E8" w:tentative="1">
      <w:start w:val="1"/>
      <w:numFmt w:val="bullet"/>
      <w:lvlText w:val=""/>
      <w:lvlJc w:val="left"/>
      <w:pPr>
        <w:ind w:left="2160" w:hanging="360"/>
      </w:pPr>
      <w:rPr>
        <w:rFonts w:ascii="Wingdings" w:hAnsi="Wingdings" w:hint="default"/>
      </w:rPr>
    </w:lvl>
    <w:lvl w:ilvl="3" w:tplc="7C9C02F0" w:tentative="1">
      <w:start w:val="1"/>
      <w:numFmt w:val="bullet"/>
      <w:lvlText w:val=""/>
      <w:lvlJc w:val="left"/>
      <w:pPr>
        <w:ind w:left="2880" w:hanging="360"/>
      </w:pPr>
      <w:rPr>
        <w:rFonts w:ascii="Symbol" w:hAnsi="Symbol" w:hint="default"/>
      </w:rPr>
    </w:lvl>
    <w:lvl w:ilvl="4" w:tplc="0E844A10" w:tentative="1">
      <w:start w:val="1"/>
      <w:numFmt w:val="bullet"/>
      <w:lvlText w:val="o"/>
      <w:lvlJc w:val="left"/>
      <w:pPr>
        <w:ind w:left="3600" w:hanging="360"/>
      </w:pPr>
      <w:rPr>
        <w:rFonts w:ascii="Courier New" w:hAnsi="Courier New" w:cs="Courier New" w:hint="default"/>
      </w:rPr>
    </w:lvl>
    <w:lvl w:ilvl="5" w:tplc="CE7E3D9E" w:tentative="1">
      <w:start w:val="1"/>
      <w:numFmt w:val="bullet"/>
      <w:lvlText w:val=""/>
      <w:lvlJc w:val="left"/>
      <w:pPr>
        <w:ind w:left="4320" w:hanging="360"/>
      </w:pPr>
      <w:rPr>
        <w:rFonts w:ascii="Wingdings" w:hAnsi="Wingdings" w:hint="default"/>
      </w:rPr>
    </w:lvl>
    <w:lvl w:ilvl="6" w:tplc="4D0067E4" w:tentative="1">
      <w:start w:val="1"/>
      <w:numFmt w:val="bullet"/>
      <w:lvlText w:val=""/>
      <w:lvlJc w:val="left"/>
      <w:pPr>
        <w:ind w:left="5040" w:hanging="360"/>
      </w:pPr>
      <w:rPr>
        <w:rFonts w:ascii="Symbol" w:hAnsi="Symbol" w:hint="default"/>
      </w:rPr>
    </w:lvl>
    <w:lvl w:ilvl="7" w:tplc="239CA47E" w:tentative="1">
      <w:start w:val="1"/>
      <w:numFmt w:val="bullet"/>
      <w:lvlText w:val="o"/>
      <w:lvlJc w:val="left"/>
      <w:pPr>
        <w:ind w:left="5760" w:hanging="360"/>
      </w:pPr>
      <w:rPr>
        <w:rFonts w:ascii="Courier New" w:hAnsi="Courier New" w:cs="Courier New" w:hint="default"/>
      </w:rPr>
    </w:lvl>
    <w:lvl w:ilvl="8" w:tplc="074AFEFA" w:tentative="1">
      <w:start w:val="1"/>
      <w:numFmt w:val="bullet"/>
      <w:lvlText w:val=""/>
      <w:lvlJc w:val="left"/>
      <w:pPr>
        <w:ind w:left="6480" w:hanging="360"/>
      </w:pPr>
      <w:rPr>
        <w:rFonts w:ascii="Wingdings" w:hAnsi="Wingdings" w:hint="default"/>
      </w:rPr>
    </w:lvl>
  </w:abstractNum>
  <w:abstractNum w:abstractNumId="6" w15:restartNumberingAfterBreak="0">
    <w:nsid w:val="17B6652B"/>
    <w:multiLevelType w:val="hybridMultilevel"/>
    <w:tmpl w:val="C972D1B4"/>
    <w:lvl w:ilvl="0" w:tplc="207EDB50">
      <w:start w:val="1"/>
      <w:numFmt w:val="bullet"/>
      <w:lvlText w:val="-"/>
      <w:lvlJc w:val="left"/>
      <w:pPr>
        <w:ind w:left="1080" w:hanging="360"/>
      </w:pPr>
      <w:rPr>
        <w:rFonts w:ascii="Arial" w:eastAsia="Times New Roman" w:hAnsi="Arial" w:cs="Arial" w:hint="default"/>
      </w:rPr>
    </w:lvl>
    <w:lvl w:ilvl="1" w:tplc="24D21150" w:tentative="1">
      <w:start w:val="1"/>
      <w:numFmt w:val="bullet"/>
      <w:lvlText w:val="o"/>
      <w:lvlJc w:val="left"/>
      <w:pPr>
        <w:ind w:left="1800" w:hanging="360"/>
      </w:pPr>
      <w:rPr>
        <w:rFonts w:ascii="Courier New" w:hAnsi="Courier New" w:cs="Courier New" w:hint="default"/>
      </w:rPr>
    </w:lvl>
    <w:lvl w:ilvl="2" w:tplc="7A86C44C" w:tentative="1">
      <w:start w:val="1"/>
      <w:numFmt w:val="bullet"/>
      <w:lvlText w:val=""/>
      <w:lvlJc w:val="left"/>
      <w:pPr>
        <w:ind w:left="2520" w:hanging="360"/>
      </w:pPr>
      <w:rPr>
        <w:rFonts w:ascii="Wingdings" w:hAnsi="Wingdings" w:hint="default"/>
      </w:rPr>
    </w:lvl>
    <w:lvl w:ilvl="3" w:tplc="3490D212" w:tentative="1">
      <w:start w:val="1"/>
      <w:numFmt w:val="bullet"/>
      <w:lvlText w:val=""/>
      <w:lvlJc w:val="left"/>
      <w:pPr>
        <w:ind w:left="3240" w:hanging="360"/>
      </w:pPr>
      <w:rPr>
        <w:rFonts w:ascii="Symbol" w:hAnsi="Symbol" w:hint="default"/>
      </w:rPr>
    </w:lvl>
    <w:lvl w:ilvl="4" w:tplc="7C16B5D4" w:tentative="1">
      <w:start w:val="1"/>
      <w:numFmt w:val="bullet"/>
      <w:lvlText w:val="o"/>
      <w:lvlJc w:val="left"/>
      <w:pPr>
        <w:ind w:left="3960" w:hanging="360"/>
      </w:pPr>
      <w:rPr>
        <w:rFonts w:ascii="Courier New" w:hAnsi="Courier New" w:cs="Courier New" w:hint="default"/>
      </w:rPr>
    </w:lvl>
    <w:lvl w:ilvl="5" w:tplc="1CEE47D8" w:tentative="1">
      <w:start w:val="1"/>
      <w:numFmt w:val="bullet"/>
      <w:lvlText w:val=""/>
      <w:lvlJc w:val="left"/>
      <w:pPr>
        <w:ind w:left="4680" w:hanging="360"/>
      </w:pPr>
      <w:rPr>
        <w:rFonts w:ascii="Wingdings" w:hAnsi="Wingdings" w:hint="default"/>
      </w:rPr>
    </w:lvl>
    <w:lvl w:ilvl="6" w:tplc="B582D822" w:tentative="1">
      <w:start w:val="1"/>
      <w:numFmt w:val="bullet"/>
      <w:lvlText w:val=""/>
      <w:lvlJc w:val="left"/>
      <w:pPr>
        <w:ind w:left="5400" w:hanging="360"/>
      </w:pPr>
      <w:rPr>
        <w:rFonts w:ascii="Symbol" w:hAnsi="Symbol" w:hint="default"/>
      </w:rPr>
    </w:lvl>
    <w:lvl w:ilvl="7" w:tplc="3976D9B0" w:tentative="1">
      <w:start w:val="1"/>
      <w:numFmt w:val="bullet"/>
      <w:lvlText w:val="o"/>
      <w:lvlJc w:val="left"/>
      <w:pPr>
        <w:ind w:left="6120" w:hanging="360"/>
      </w:pPr>
      <w:rPr>
        <w:rFonts w:ascii="Courier New" w:hAnsi="Courier New" w:cs="Courier New" w:hint="default"/>
      </w:rPr>
    </w:lvl>
    <w:lvl w:ilvl="8" w:tplc="EBB64E54" w:tentative="1">
      <w:start w:val="1"/>
      <w:numFmt w:val="bullet"/>
      <w:lvlText w:val=""/>
      <w:lvlJc w:val="left"/>
      <w:pPr>
        <w:ind w:left="6840" w:hanging="360"/>
      </w:pPr>
      <w:rPr>
        <w:rFonts w:ascii="Wingdings" w:hAnsi="Wingdings" w:hint="default"/>
      </w:rPr>
    </w:lvl>
  </w:abstractNum>
  <w:abstractNum w:abstractNumId="7" w15:restartNumberingAfterBreak="0">
    <w:nsid w:val="1A0C64FF"/>
    <w:multiLevelType w:val="hybridMultilevel"/>
    <w:tmpl w:val="B0286182"/>
    <w:lvl w:ilvl="0" w:tplc="903CB664">
      <w:start w:val="1"/>
      <w:numFmt w:val="bullet"/>
      <w:lvlText w:val=""/>
      <w:lvlJc w:val="left"/>
      <w:pPr>
        <w:tabs>
          <w:tab w:val="num" w:pos="1503"/>
        </w:tabs>
        <w:ind w:left="1503" w:hanging="783"/>
      </w:pPr>
      <w:rPr>
        <w:rFonts w:ascii="Symbol" w:hAnsi="Symbol" w:hint="default"/>
      </w:rPr>
    </w:lvl>
    <w:lvl w:ilvl="1" w:tplc="C56419A8" w:tentative="1">
      <w:start w:val="1"/>
      <w:numFmt w:val="bullet"/>
      <w:lvlText w:val="o"/>
      <w:lvlJc w:val="left"/>
      <w:pPr>
        <w:tabs>
          <w:tab w:val="num" w:pos="1440"/>
        </w:tabs>
        <w:ind w:left="1440" w:hanging="360"/>
      </w:pPr>
      <w:rPr>
        <w:rFonts w:ascii="Courier New" w:hAnsi="Courier New" w:cs="Courier New" w:hint="default"/>
      </w:rPr>
    </w:lvl>
    <w:lvl w:ilvl="2" w:tplc="ABB27FC6" w:tentative="1">
      <w:start w:val="1"/>
      <w:numFmt w:val="bullet"/>
      <w:lvlText w:val=""/>
      <w:lvlJc w:val="left"/>
      <w:pPr>
        <w:tabs>
          <w:tab w:val="num" w:pos="2160"/>
        </w:tabs>
        <w:ind w:left="2160" w:hanging="360"/>
      </w:pPr>
      <w:rPr>
        <w:rFonts w:ascii="Wingdings" w:hAnsi="Wingdings" w:hint="default"/>
      </w:rPr>
    </w:lvl>
    <w:lvl w:ilvl="3" w:tplc="450647BC" w:tentative="1">
      <w:start w:val="1"/>
      <w:numFmt w:val="bullet"/>
      <w:lvlText w:val=""/>
      <w:lvlJc w:val="left"/>
      <w:pPr>
        <w:tabs>
          <w:tab w:val="num" w:pos="2880"/>
        </w:tabs>
        <w:ind w:left="2880" w:hanging="360"/>
      </w:pPr>
      <w:rPr>
        <w:rFonts w:ascii="Symbol" w:hAnsi="Symbol" w:hint="default"/>
      </w:rPr>
    </w:lvl>
    <w:lvl w:ilvl="4" w:tplc="6818C2B8" w:tentative="1">
      <w:start w:val="1"/>
      <w:numFmt w:val="bullet"/>
      <w:lvlText w:val="o"/>
      <w:lvlJc w:val="left"/>
      <w:pPr>
        <w:tabs>
          <w:tab w:val="num" w:pos="3600"/>
        </w:tabs>
        <w:ind w:left="3600" w:hanging="360"/>
      </w:pPr>
      <w:rPr>
        <w:rFonts w:ascii="Courier New" w:hAnsi="Courier New" w:cs="Courier New" w:hint="default"/>
      </w:rPr>
    </w:lvl>
    <w:lvl w:ilvl="5" w:tplc="AA504EE8" w:tentative="1">
      <w:start w:val="1"/>
      <w:numFmt w:val="bullet"/>
      <w:lvlText w:val=""/>
      <w:lvlJc w:val="left"/>
      <w:pPr>
        <w:tabs>
          <w:tab w:val="num" w:pos="4320"/>
        </w:tabs>
        <w:ind w:left="4320" w:hanging="360"/>
      </w:pPr>
      <w:rPr>
        <w:rFonts w:ascii="Wingdings" w:hAnsi="Wingdings" w:hint="default"/>
      </w:rPr>
    </w:lvl>
    <w:lvl w:ilvl="6" w:tplc="8FAC23D2" w:tentative="1">
      <w:start w:val="1"/>
      <w:numFmt w:val="bullet"/>
      <w:lvlText w:val=""/>
      <w:lvlJc w:val="left"/>
      <w:pPr>
        <w:tabs>
          <w:tab w:val="num" w:pos="5040"/>
        </w:tabs>
        <w:ind w:left="5040" w:hanging="360"/>
      </w:pPr>
      <w:rPr>
        <w:rFonts w:ascii="Symbol" w:hAnsi="Symbol" w:hint="default"/>
      </w:rPr>
    </w:lvl>
    <w:lvl w:ilvl="7" w:tplc="A0D21CBC" w:tentative="1">
      <w:start w:val="1"/>
      <w:numFmt w:val="bullet"/>
      <w:lvlText w:val="o"/>
      <w:lvlJc w:val="left"/>
      <w:pPr>
        <w:tabs>
          <w:tab w:val="num" w:pos="5760"/>
        </w:tabs>
        <w:ind w:left="5760" w:hanging="360"/>
      </w:pPr>
      <w:rPr>
        <w:rFonts w:ascii="Courier New" w:hAnsi="Courier New" w:cs="Courier New" w:hint="default"/>
      </w:rPr>
    </w:lvl>
    <w:lvl w:ilvl="8" w:tplc="BAD28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923A3"/>
    <w:multiLevelType w:val="hybridMultilevel"/>
    <w:tmpl w:val="CF8A7326"/>
    <w:lvl w:ilvl="0" w:tplc="95DEF930">
      <w:start w:val="1"/>
      <w:numFmt w:val="decimal"/>
      <w:lvlText w:val="%1."/>
      <w:lvlJc w:val="left"/>
      <w:pPr>
        <w:tabs>
          <w:tab w:val="num" w:pos="720"/>
        </w:tabs>
        <w:ind w:left="720" w:hanging="360"/>
      </w:pPr>
    </w:lvl>
    <w:lvl w:ilvl="1" w:tplc="38EE8F48">
      <w:start w:val="2"/>
      <w:numFmt w:val="decimal"/>
      <w:lvlText w:val="%2"/>
      <w:lvlJc w:val="left"/>
      <w:pPr>
        <w:tabs>
          <w:tab w:val="num" w:pos="1440"/>
        </w:tabs>
        <w:ind w:left="1440" w:hanging="360"/>
      </w:pPr>
    </w:lvl>
    <w:lvl w:ilvl="2" w:tplc="4CC81B62">
      <w:start w:val="1"/>
      <w:numFmt w:val="lowerRoman"/>
      <w:lvlText w:val="%3."/>
      <w:lvlJc w:val="right"/>
      <w:pPr>
        <w:tabs>
          <w:tab w:val="num" w:pos="2160"/>
        </w:tabs>
        <w:ind w:left="2160" w:hanging="180"/>
      </w:pPr>
    </w:lvl>
    <w:lvl w:ilvl="3" w:tplc="C7664A50">
      <w:start w:val="1"/>
      <w:numFmt w:val="decimal"/>
      <w:lvlText w:val="%4."/>
      <w:lvlJc w:val="left"/>
      <w:pPr>
        <w:tabs>
          <w:tab w:val="num" w:pos="2880"/>
        </w:tabs>
        <w:ind w:left="2880" w:hanging="360"/>
      </w:pPr>
    </w:lvl>
    <w:lvl w:ilvl="4" w:tplc="5264236E">
      <w:start w:val="1"/>
      <w:numFmt w:val="lowerLetter"/>
      <w:lvlText w:val="%5."/>
      <w:lvlJc w:val="left"/>
      <w:pPr>
        <w:tabs>
          <w:tab w:val="num" w:pos="3600"/>
        </w:tabs>
        <w:ind w:left="3600" w:hanging="360"/>
      </w:pPr>
    </w:lvl>
    <w:lvl w:ilvl="5" w:tplc="7B1A2D62">
      <w:start w:val="1"/>
      <w:numFmt w:val="lowerRoman"/>
      <w:lvlText w:val="%6."/>
      <w:lvlJc w:val="right"/>
      <w:pPr>
        <w:tabs>
          <w:tab w:val="num" w:pos="4320"/>
        </w:tabs>
        <w:ind w:left="4320" w:hanging="180"/>
      </w:pPr>
    </w:lvl>
    <w:lvl w:ilvl="6" w:tplc="86E81576">
      <w:start w:val="1"/>
      <w:numFmt w:val="decimal"/>
      <w:lvlText w:val="%7."/>
      <w:lvlJc w:val="left"/>
      <w:pPr>
        <w:tabs>
          <w:tab w:val="num" w:pos="5040"/>
        </w:tabs>
        <w:ind w:left="5040" w:hanging="360"/>
      </w:pPr>
    </w:lvl>
    <w:lvl w:ilvl="7" w:tplc="905A3ED6">
      <w:start w:val="1"/>
      <w:numFmt w:val="lowerLetter"/>
      <w:lvlText w:val="%8."/>
      <w:lvlJc w:val="left"/>
      <w:pPr>
        <w:tabs>
          <w:tab w:val="num" w:pos="5760"/>
        </w:tabs>
        <w:ind w:left="5760" w:hanging="360"/>
      </w:pPr>
    </w:lvl>
    <w:lvl w:ilvl="8" w:tplc="0A68926E">
      <w:start w:val="1"/>
      <w:numFmt w:val="lowerRoman"/>
      <w:lvlText w:val="%9."/>
      <w:lvlJc w:val="right"/>
      <w:pPr>
        <w:tabs>
          <w:tab w:val="num" w:pos="6480"/>
        </w:tabs>
        <w:ind w:left="6480" w:hanging="180"/>
      </w:pPr>
    </w:lvl>
  </w:abstractNum>
  <w:abstractNum w:abstractNumId="9" w15:restartNumberingAfterBreak="0">
    <w:nsid w:val="1C261BF8"/>
    <w:multiLevelType w:val="hybridMultilevel"/>
    <w:tmpl w:val="51BE56C8"/>
    <w:lvl w:ilvl="0" w:tplc="2B84B13A">
      <w:start w:val="3"/>
      <w:numFmt w:val="bullet"/>
      <w:lvlText w:val="-"/>
      <w:lvlJc w:val="left"/>
      <w:pPr>
        <w:ind w:left="1440" w:hanging="360"/>
      </w:pPr>
      <w:rPr>
        <w:rFonts w:hint="default"/>
      </w:rPr>
    </w:lvl>
    <w:lvl w:ilvl="1" w:tplc="6FF68CAA" w:tentative="1">
      <w:start w:val="1"/>
      <w:numFmt w:val="bullet"/>
      <w:lvlText w:val="o"/>
      <w:lvlJc w:val="left"/>
      <w:pPr>
        <w:ind w:left="2160" w:hanging="360"/>
      </w:pPr>
      <w:rPr>
        <w:rFonts w:ascii="Courier New" w:hAnsi="Courier New" w:cs="Courier New" w:hint="default"/>
      </w:rPr>
    </w:lvl>
    <w:lvl w:ilvl="2" w:tplc="DF3244F6" w:tentative="1">
      <w:start w:val="1"/>
      <w:numFmt w:val="bullet"/>
      <w:lvlText w:val=""/>
      <w:lvlJc w:val="left"/>
      <w:pPr>
        <w:ind w:left="2880" w:hanging="360"/>
      </w:pPr>
      <w:rPr>
        <w:rFonts w:ascii="Wingdings" w:hAnsi="Wingdings" w:hint="default"/>
      </w:rPr>
    </w:lvl>
    <w:lvl w:ilvl="3" w:tplc="E2F22350" w:tentative="1">
      <w:start w:val="1"/>
      <w:numFmt w:val="bullet"/>
      <w:lvlText w:val=""/>
      <w:lvlJc w:val="left"/>
      <w:pPr>
        <w:ind w:left="3600" w:hanging="360"/>
      </w:pPr>
      <w:rPr>
        <w:rFonts w:ascii="Symbol" w:hAnsi="Symbol" w:hint="default"/>
      </w:rPr>
    </w:lvl>
    <w:lvl w:ilvl="4" w:tplc="2898A244" w:tentative="1">
      <w:start w:val="1"/>
      <w:numFmt w:val="bullet"/>
      <w:lvlText w:val="o"/>
      <w:lvlJc w:val="left"/>
      <w:pPr>
        <w:ind w:left="4320" w:hanging="360"/>
      </w:pPr>
      <w:rPr>
        <w:rFonts w:ascii="Courier New" w:hAnsi="Courier New" w:cs="Courier New" w:hint="default"/>
      </w:rPr>
    </w:lvl>
    <w:lvl w:ilvl="5" w:tplc="900EF6D2" w:tentative="1">
      <w:start w:val="1"/>
      <w:numFmt w:val="bullet"/>
      <w:lvlText w:val=""/>
      <w:lvlJc w:val="left"/>
      <w:pPr>
        <w:ind w:left="5040" w:hanging="360"/>
      </w:pPr>
      <w:rPr>
        <w:rFonts w:ascii="Wingdings" w:hAnsi="Wingdings" w:hint="default"/>
      </w:rPr>
    </w:lvl>
    <w:lvl w:ilvl="6" w:tplc="77683438" w:tentative="1">
      <w:start w:val="1"/>
      <w:numFmt w:val="bullet"/>
      <w:lvlText w:val=""/>
      <w:lvlJc w:val="left"/>
      <w:pPr>
        <w:ind w:left="5760" w:hanging="360"/>
      </w:pPr>
      <w:rPr>
        <w:rFonts w:ascii="Symbol" w:hAnsi="Symbol" w:hint="default"/>
      </w:rPr>
    </w:lvl>
    <w:lvl w:ilvl="7" w:tplc="C434AF2C" w:tentative="1">
      <w:start w:val="1"/>
      <w:numFmt w:val="bullet"/>
      <w:lvlText w:val="o"/>
      <w:lvlJc w:val="left"/>
      <w:pPr>
        <w:ind w:left="6480" w:hanging="360"/>
      </w:pPr>
      <w:rPr>
        <w:rFonts w:ascii="Courier New" w:hAnsi="Courier New" w:cs="Courier New" w:hint="default"/>
      </w:rPr>
    </w:lvl>
    <w:lvl w:ilvl="8" w:tplc="DA127E66" w:tentative="1">
      <w:start w:val="1"/>
      <w:numFmt w:val="bullet"/>
      <w:lvlText w:val=""/>
      <w:lvlJc w:val="left"/>
      <w:pPr>
        <w:ind w:left="7200" w:hanging="360"/>
      </w:pPr>
      <w:rPr>
        <w:rFonts w:ascii="Wingdings" w:hAnsi="Wingdings" w:hint="default"/>
      </w:rPr>
    </w:lvl>
  </w:abstractNum>
  <w:abstractNum w:abstractNumId="10" w15:restartNumberingAfterBreak="0">
    <w:nsid w:val="1D8A5F5A"/>
    <w:multiLevelType w:val="hybridMultilevel"/>
    <w:tmpl w:val="7862B960"/>
    <w:lvl w:ilvl="0" w:tplc="FFFFFFFF">
      <w:numFmt w:val="bullet"/>
      <w:lvlText w:val="–"/>
      <w:lvlJc w:val="left"/>
      <w:pPr>
        <w:ind w:left="1004" w:hanging="360"/>
      </w:pPr>
      <w:rPr>
        <w:rFonts w:ascii="Georgia" w:eastAsia="Times New Roman" w:hAnsi="Georgia"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BB624BA"/>
    <w:multiLevelType w:val="hybridMultilevel"/>
    <w:tmpl w:val="35DA464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 w15:restartNumberingAfterBreak="0">
    <w:nsid w:val="2C197B36"/>
    <w:multiLevelType w:val="hybridMultilevel"/>
    <w:tmpl w:val="52B20BEC"/>
    <w:lvl w:ilvl="0" w:tplc="258E33CE">
      <w:start w:val="1"/>
      <w:numFmt w:val="bullet"/>
      <w:lvlText w:val=""/>
      <w:lvlJc w:val="left"/>
      <w:pPr>
        <w:tabs>
          <w:tab w:val="num" w:pos="1503"/>
        </w:tabs>
        <w:ind w:left="1503" w:hanging="783"/>
      </w:pPr>
      <w:rPr>
        <w:rFonts w:ascii="Symbol" w:hAnsi="Symbol" w:hint="default"/>
      </w:rPr>
    </w:lvl>
    <w:lvl w:ilvl="1" w:tplc="F13AE288" w:tentative="1">
      <w:start w:val="1"/>
      <w:numFmt w:val="bullet"/>
      <w:lvlText w:val="o"/>
      <w:lvlJc w:val="left"/>
      <w:pPr>
        <w:tabs>
          <w:tab w:val="num" w:pos="1440"/>
        </w:tabs>
        <w:ind w:left="1440" w:hanging="360"/>
      </w:pPr>
      <w:rPr>
        <w:rFonts w:ascii="Courier New" w:hAnsi="Courier New" w:cs="Courier New" w:hint="default"/>
      </w:rPr>
    </w:lvl>
    <w:lvl w:ilvl="2" w:tplc="0CC08028" w:tentative="1">
      <w:start w:val="1"/>
      <w:numFmt w:val="bullet"/>
      <w:lvlText w:val=""/>
      <w:lvlJc w:val="left"/>
      <w:pPr>
        <w:tabs>
          <w:tab w:val="num" w:pos="2160"/>
        </w:tabs>
        <w:ind w:left="2160" w:hanging="360"/>
      </w:pPr>
      <w:rPr>
        <w:rFonts w:ascii="Wingdings" w:hAnsi="Wingdings" w:hint="default"/>
      </w:rPr>
    </w:lvl>
    <w:lvl w:ilvl="3" w:tplc="18E8FB0C" w:tentative="1">
      <w:start w:val="1"/>
      <w:numFmt w:val="bullet"/>
      <w:lvlText w:val=""/>
      <w:lvlJc w:val="left"/>
      <w:pPr>
        <w:tabs>
          <w:tab w:val="num" w:pos="2880"/>
        </w:tabs>
        <w:ind w:left="2880" w:hanging="360"/>
      </w:pPr>
      <w:rPr>
        <w:rFonts w:ascii="Symbol" w:hAnsi="Symbol" w:hint="default"/>
      </w:rPr>
    </w:lvl>
    <w:lvl w:ilvl="4" w:tplc="A0F2034E" w:tentative="1">
      <w:start w:val="1"/>
      <w:numFmt w:val="bullet"/>
      <w:lvlText w:val="o"/>
      <w:lvlJc w:val="left"/>
      <w:pPr>
        <w:tabs>
          <w:tab w:val="num" w:pos="3600"/>
        </w:tabs>
        <w:ind w:left="3600" w:hanging="360"/>
      </w:pPr>
      <w:rPr>
        <w:rFonts w:ascii="Courier New" w:hAnsi="Courier New" w:cs="Courier New" w:hint="default"/>
      </w:rPr>
    </w:lvl>
    <w:lvl w:ilvl="5" w:tplc="308A8BCE" w:tentative="1">
      <w:start w:val="1"/>
      <w:numFmt w:val="bullet"/>
      <w:lvlText w:val=""/>
      <w:lvlJc w:val="left"/>
      <w:pPr>
        <w:tabs>
          <w:tab w:val="num" w:pos="4320"/>
        </w:tabs>
        <w:ind w:left="4320" w:hanging="360"/>
      </w:pPr>
      <w:rPr>
        <w:rFonts w:ascii="Wingdings" w:hAnsi="Wingdings" w:hint="default"/>
      </w:rPr>
    </w:lvl>
    <w:lvl w:ilvl="6" w:tplc="CDA60A86" w:tentative="1">
      <w:start w:val="1"/>
      <w:numFmt w:val="bullet"/>
      <w:lvlText w:val=""/>
      <w:lvlJc w:val="left"/>
      <w:pPr>
        <w:tabs>
          <w:tab w:val="num" w:pos="5040"/>
        </w:tabs>
        <w:ind w:left="5040" w:hanging="360"/>
      </w:pPr>
      <w:rPr>
        <w:rFonts w:ascii="Symbol" w:hAnsi="Symbol" w:hint="default"/>
      </w:rPr>
    </w:lvl>
    <w:lvl w:ilvl="7" w:tplc="F4B2DB1E" w:tentative="1">
      <w:start w:val="1"/>
      <w:numFmt w:val="bullet"/>
      <w:lvlText w:val="o"/>
      <w:lvlJc w:val="left"/>
      <w:pPr>
        <w:tabs>
          <w:tab w:val="num" w:pos="5760"/>
        </w:tabs>
        <w:ind w:left="5760" w:hanging="360"/>
      </w:pPr>
      <w:rPr>
        <w:rFonts w:ascii="Courier New" w:hAnsi="Courier New" w:cs="Courier New" w:hint="default"/>
      </w:rPr>
    </w:lvl>
    <w:lvl w:ilvl="8" w:tplc="932C65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72372"/>
    <w:multiLevelType w:val="hybridMultilevel"/>
    <w:tmpl w:val="94FE8146"/>
    <w:lvl w:ilvl="0" w:tplc="9828E5AC">
      <w:start w:val="1"/>
      <w:numFmt w:val="decimal"/>
      <w:pStyle w:val="Achievement"/>
      <w:lvlText w:val="%1."/>
      <w:lvlJc w:val="left"/>
      <w:pPr>
        <w:tabs>
          <w:tab w:val="num" w:pos="720"/>
        </w:tabs>
        <w:ind w:left="720" w:hanging="360"/>
      </w:pPr>
      <w:rPr>
        <w:rFonts w:hint="default"/>
      </w:rPr>
    </w:lvl>
    <w:lvl w:ilvl="1" w:tplc="B922F6C4" w:tentative="1">
      <w:start w:val="1"/>
      <w:numFmt w:val="lowerLetter"/>
      <w:lvlText w:val="%2."/>
      <w:lvlJc w:val="left"/>
      <w:pPr>
        <w:tabs>
          <w:tab w:val="num" w:pos="1440"/>
        </w:tabs>
        <w:ind w:left="1440" w:hanging="360"/>
      </w:pPr>
    </w:lvl>
    <w:lvl w:ilvl="2" w:tplc="56521988" w:tentative="1">
      <w:start w:val="1"/>
      <w:numFmt w:val="lowerRoman"/>
      <w:lvlText w:val="%3."/>
      <w:lvlJc w:val="right"/>
      <w:pPr>
        <w:tabs>
          <w:tab w:val="num" w:pos="2160"/>
        </w:tabs>
        <w:ind w:left="2160" w:hanging="180"/>
      </w:pPr>
    </w:lvl>
    <w:lvl w:ilvl="3" w:tplc="CC22B55A" w:tentative="1">
      <w:start w:val="1"/>
      <w:numFmt w:val="decimal"/>
      <w:lvlText w:val="%4."/>
      <w:lvlJc w:val="left"/>
      <w:pPr>
        <w:tabs>
          <w:tab w:val="num" w:pos="2880"/>
        </w:tabs>
        <w:ind w:left="2880" w:hanging="360"/>
      </w:pPr>
    </w:lvl>
    <w:lvl w:ilvl="4" w:tplc="AB543810" w:tentative="1">
      <w:start w:val="1"/>
      <w:numFmt w:val="lowerLetter"/>
      <w:lvlText w:val="%5."/>
      <w:lvlJc w:val="left"/>
      <w:pPr>
        <w:tabs>
          <w:tab w:val="num" w:pos="3600"/>
        </w:tabs>
        <w:ind w:left="3600" w:hanging="360"/>
      </w:pPr>
    </w:lvl>
    <w:lvl w:ilvl="5" w:tplc="38742678" w:tentative="1">
      <w:start w:val="1"/>
      <w:numFmt w:val="lowerRoman"/>
      <w:lvlText w:val="%6."/>
      <w:lvlJc w:val="right"/>
      <w:pPr>
        <w:tabs>
          <w:tab w:val="num" w:pos="4320"/>
        </w:tabs>
        <w:ind w:left="4320" w:hanging="180"/>
      </w:pPr>
    </w:lvl>
    <w:lvl w:ilvl="6" w:tplc="1B64564C" w:tentative="1">
      <w:start w:val="1"/>
      <w:numFmt w:val="decimal"/>
      <w:lvlText w:val="%7."/>
      <w:lvlJc w:val="left"/>
      <w:pPr>
        <w:tabs>
          <w:tab w:val="num" w:pos="5040"/>
        </w:tabs>
        <w:ind w:left="5040" w:hanging="360"/>
      </w:pPr>
    </w:lvl>
    <w:lvl w:ilvl="7" w:tplc="1EB2F154" w:tentative="1">
      <w:start w:val="1"/>
      <w:numFmt w:val="lowerLetter"/>
      <w:lvlText w:val="%8."/>
      <w:lvlJc w:val="left"/>
      <w:pPr>
        <w:tabs>
          <w:tab w:val="num" w:pos="5760"/>
        </w:tabs>
        <w:ind w:left="5760" w:hanging="360"/>
      </w:pPr>
    </w:lvl>
    <w:lvl w:ilvl="8" w:tplc="EDD0FA1C" w:tentative="1">
      <w:start w:val="1"/>
      <w:numFmt w:val="lowerRoman"/>
      <w:lvlText w:val="%9."/>
      <w:lvlJc w:val="right"/>
      <w:pPr>
        <w:tabs>
          <w:tab w:val="num" w:pos="6480"/>
        </w:tabs>
        <w:ind w:left="6480" w:hanging="180"/>
      </w:pPr>
    </w:lvl>
  </w:abstractNum>
  <w:abstractNum w:abstractNumId="14"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2F7A19ED"/>
    <w:multiLevelType w:val="hybridMultilevel"/>
    <w:tmpl w:val="A3740B8C"/>
    <w:lvl w:ilvl="0" w:tplc="FBB02962">
      <w:numFmt w:val="bullet"/>
      <w:lvlText w:val="-"/>
      <w:lvlJc w:val="left"/>
      <w:pPr>
        <w:ind w:left="720" w:hanging="360"/>
      </w:pPr>
      <w:rPr>
        <w:rFonts w:ascii="Calibri" w:eastAsia="Times New Roman" w:hAnsi="Calibri" w:hint="default"/>
      </w:rPr>
    </w:lvl>
    <w:lvl w:ilvl="1" w:tplc="F448F080">
      <w:start w:val="1"/>
      <w:numFmt w:val="bullet"/>
      <w:lvlText w:val="o"/>
      <w:lvlJc w:val="left"/>
      <w:pPr>
        <w:ind w:left="1440" w:hanging="360"/>
      </w:pPr>
      <w:rPr>
        <w:rFonts w:ascii="Courier New" w:hAnsi="Courier New" w:hint="default"/>
      </w:rPr>
    </w:lvl>
    <w:lvl w:ilvl="2" w:tplc="133A1358">
      <w:start w:val="1"/>
      <w:numFmt w:val="bullet"/>
      <w:lvlText w:val=""/>
      <w:lvlJc w:val="left"/>
      <w:pPr>
        <w:ind w:left="2160" w:hanging="360"/>
      </w:pPr>
      <w:rPr>
        <w:rFonts w:ascii="Wingdings" w:hAnsi="Wingdings" w:hint="default"/>
      </w:rPr>
    </w:lvl>
    <w:lvl w:ilvl="3" w:tplc="56A8E8D4">
      <w:start w:val="1"/>
      <w:numFmt w:val="bullet"/>
      <w:lvlText w:val=""/>
      <w:lvlJc w:val="left"/>
      <w:pPr>
        <w:ind w:left="2880" w:hanging="360"/>
      </w:pPr>
      <w:rPr>
        <w:rFonts w:ascii="Symbol" w:hAnsi="Symbol" w:hint="default"/>
      </w:rPr>
    </w:lvl>
    <w:lvl w:ilvl="4" w:tplc="A90CBCAC">
      <w:start w:val="1"/>
      <w:numFmt w:val="bullet"/>
      <w:lvlText w:val="o"/>
      <w:lvlJc w:val="left"/>
      <w:pPr>
        <w:ind w:left="3600" w:hanging="360"/>
      </w:pPr>
      <w:rPr>
        <w:rFonts w:ascii="Courier New" w:hAnsi="Courier New" w:hint="default"/>
      </w:rPr>
    </w:lvl>
    <w:lvl w:ilvl="5" w:tplc="BC6C2A40">
      <w:start w:val="1"/>
      <w:numFmt w:val="bullet"/>
      <w:lvlText w:val=""/>
      <w:lvlJc w:val="left"/>
      <w:pPr>
        <w:ind w:left="4320" w:hanging="360"/>
      </w:pPr>
      <w:rPr>
        <w:rFonts w:ascii="Wingdings" w:hAnsi="Wingdings" w:hint="default"/>
      </w:rPr>
    </w:lvl>
    <w:lvl w:ilvl="6" w:tplc="1D9091D4">
      <w:start w:val="1"/>
      <w:numFmt w:val="bullet"/>
      <w:lvlText w:val=""/>
      <w:lvlJc w:val="left"/>
      <w:pPr>
        <w:ind w:left="5040" w:hanging="360"/>
      </w:pPr>
      <w:rPr>
        <w:rFonts w:ascii="Symbol" w:hAnsi="Symbol" w:hint="default"/>
      </w:rPr>
    </w:lvl>
    <w:lvl w:ilvl="7" w:tplc="F4B2F334">
      <w:start w:val="1"/>
      <w:numFmt w:val="bullet"/>
      <w:lvlText w:val="o"/>
      <w:lvlJc w:val="left"/>
      <w:pPr>
        <w:ind w:left="5760" w:hanging="360"/>
      </w:pPr>
      <w:rPr>
        <w:rFonts w:ascii="Courier New" w:hAnsi="Courier New" w:hint="default"/>
      </w:rPr>
    </w:lvl>
    <w:lvl w:ilvl="8" w:tplc="9BCA23B6">
      <w:start w:val="1"/>
      <w:numFmt w:val="bullet"/>
      <w:lvlText w:val=""/>
      <w:lvlJc w:val="left"/>
      <w:pPr>
        <w:ind w:left="6480" w:hanging="360"/>
      </w:pPr>
      <w:rPr>
        <w:rFonts w:ascii="Wingdings" w:hAnsi="Wingdings" w:hint="default"/>
      </w:rPr>
    </w:lvl>
  </w:abstractNum>
  <w:abstractNum w:abstractNumId="16" w15:restartNumberingAfterBreak="0">
    <w:nsid w:val="31FA74CC"/>
    <w:multiLevelType w:val="hybridMultilevel"/>
    <w:tmpl w:val="24846266"/>
    <w:lvl w:ilvl="0" w:tplc="17AEC6FC">
      <w:start w:val="1"/>
      <w:numFmt w:val="bullet"/>
      <w:lvlText w:val="-"/>
      <w:lvlJc w:val="left"/>
      <w:pPr>
        <w:ind w:left="720" w:hanging="360"/>
      </w:pPr>
      <w:rPr>
        <w:rFonts w:ascii="Arial" w:eastAsia="Times New Roman" w:hAnsi="Arial" w:cs="Arial" w:hint="default"/>
      </w:rPr>
    </w:lvl>
    <w:lvl w:ilvl="1" w:tplc="51048EA8" w:tentative="1">
      <w:start w:val="1"/>
      <w:numFmt w:val="bullet"/>
      <w:lvlText w:val="o"/>
      <w:lvlJc w:val="left"/>
      <w:pPr>
        <w:ind w:left="1440" w:hanging="360"/>
      </w:pPr>
      <w:rPr>
        <w:rFonts w:ascii="Courier New" w:hAnsi="Courier New" w:cs="Courier New" w:hint="default"/>
      </w:rPr>
    </w:lvl>
    <w:lvl w:ilvl="2" w:tplc="425ADB46" w:tentative="1">
      <w:start w:val="1"/>
      <w:numFmt w:val="bullet"/>
      <w:lvlText w:val=""/>
      <w:lvlJc w:val="left"/>
      <w:pPr>
        <w:ind w:left="2160" w:hanging="360"/>
      </w:pPr>
      <w:rPr>
        <w:rFonts w:ascii="Wingdings" w:hAnsi="Wingdings" w:hint="default"/>
      </w:rPr>
    </w:lvl>
    <w:lvl w:ilvl="3" w:tplc="CBC85D50" w:tentative="1">
      <w:start w:val="1"/>
      <w:numFmt w:val="bullet"/>
      <w:lvlText w:val=""/>
      <w:lvlJc w:val="left"/>
      <w:pPr>
        <w:ind w:left="2880" w:hanging="360"/>
      </w:pPr>
      <w:rPr>
        <w:rFonts w:ascii="Symbol" w:hAnsi="Symbol" w:hint="default"/>
      </w:rPr>
    </w:lvl>
    <w:lvl w:ilvl="4" w:tplc="3AE86988" w:tentative="1">
      <w:start w:val="1"/>
      <w:numFmt w:val="bullet"/>
      <w:lvlText w:val="o"/>
      <w:lvlJc w:val="left"/>
      <w:pPr>
        <w:ind w:left="3600" w:hanging="360"/>
      </w:pPr>
      <w:rPr>
        <w:rFonts w:ascii="Courier New" w:hAnsi="Courier New" w:cs="Courier New" w:hint="default"/>
      </w:rPr>
    </w:lvl>
    <w:lvl w:ilvl="5" w:tplc="1692521A" w:tentative="1">
      <w:start w:val="1"/>
      <w:numFmt w:val="bullet"/>
      <w:lvlText w:val=""/>
      <w:lvlJc w:val="left"/>
      <w:pPr>
        <w:ind w:left="4320" w:hanging="360"/>
      </w:pPr>
      <w:rPr>
        <w:rFonts w:ascii="Wingdings" w:hAnsi="Wingdings" w:hint="default"/>
      </w:rPr>
    </w:lvl>
    <w:lvl w:ilvl="6" w:tplc="262EF97C" w:tentative="1">
      <w:start w:val="1"/>
      <w:numFmt w:val="bullet"/>
      <w:lvlText w:val=""/>
      <w:lvlJc w:val="left"/>
      <w:pPr>
        <w:ind w:left="5040" w:hanging="360"/>
      </w:pPr>
      <w:rPr>
        <w:rFonts w:ascii="Symbol" w:hAnsi="Symbol" w:hint="default"/>
      </w:rPr>
    </w:lvl>
    <w:lvl w:ilvl="7" w:tplc="C2D4CD44" w:tentative="1">
      <w:start w:val="1"/>
      <w:numFmt w:val="bullet"/>
      <w:lvlText w:val="o"/>
      <w:lvlJc w:val="left"/>
      <w:pPr>
        <w:ind w:left="5760" w:hanging="360"/>
      </w:pPr>
      <w:rPr>
        <w:rFonts w:ascii="Courier New" w:hAnsi="Courier New" w:cs="Courier New" w:hint="default"/>
      </w:rPr>
    </w:lvl>
    <w:lvl w:ilvl="8" w:tplc="4218EEEA" w:tentative="1">
      <w:start w:val="1"/>
      <w:numFmt w:val="bullet"/>
      <w:lvlText w:val=""/>
      <w:lvlJc w:val="left"/>
      <w:pPr>
        <w:ind w:left="6480" w:hanging="360"/>
      </w:pPr>
      <w:rPr>
        <w:rFonts w:ascii="Wingdings" w:hAnsi="Wingdings" w:hint="default"/>
      </w:rPr>
    </w:lvl>
  </w:abstractNum>
  <w:abstractNum w:abstractNumId="17" w15:restartNumberingAfterBreak="0">
    <w:nsid w:val="3DC43F55"/>
    <w:multiLevelType w:val="hybridMultilevel"/>
    <w:tmpl w:val="38162092"/>
    <w:lvl w:ilvl="0" w:tplc="DA940468">
      <w:start w:val="1"/>
      <w:numFmt w:val="bullet"/>
      <w:lvlText w:val="-"/>
      <w:lvlJc w:val="left"/>
      <w:pPr>
        <w:ind w:left="1080" w:hanging="360"/>
      </w:pPr>
      <w:rPr>
        <w:rFonts w:ascii="Arial" w:eastAsia="Times New Roman" w:hAnsi="Arial" w:cs="Arial" w:hint="default"/>
      </w:rPr>
    </w:lvl>
    <w:lvl w:ilvl="1" w:tplc="7618FC48" w:tentative="1">
      <w:start w:val="1"/>
      <w:numFmt w:val="bullet"/>
      <w:lvlText w:val="o"/>
      <w:lvlJc w:val="left"/>
      <w:pPr>
        <w:ind w:left="1800" w:hanging="360"/>
      </w:pPr>
      <w:rPr>
        <w:rFonts w:ascii="Courier New" w:hAnsi="Courier New" w:cs="Courier New" w:hint="default"/>
      </w:rPr>
    </w:lvl>
    <w:lvl w:ilvl="2" w:tplc="F72E2836" w:tentative="1">
      <w:start w:val="1"/>
      <w:numFmt w:val="bullet"/>
      <w:lvlText w:val=""/>
      <w:lvlJc w:val="left"/>
      <w:pPr>
        <w:ind w:left="2520" w:hanging="360"/>
      </w:pPr>
      <w:rPr>
        <w:rFonts w:ascii="Wingdings" w:hAnsi="Wingdings" w:hint="default"/>
      </w:rPr>
    </w:lvl>
    <w:lvl w:ilvl="3" w:tplc="F564994E" w:tentative="1">
      <w:start w:val="1"/>
      <w:numFmt w:val="bullet"/>
      <w:lvlText w:val=""/>
      <w:lvlJc w:val="left"/>
      <w:pPr>
        <w:ind w:left="3240" w:hanging="360"/>
      </w:pPr>
      <w:rPr>
        <w:rFonts w:ascii="Symbol" w:hAnsi="Symbol" w:hint="default"/>
      </w:rPr>
    </w:lvl>
    <w:lvl w:ilvl="4" w:tplc="D2965E40" w:tentative="1">
      <w:start w:val="1"/>
      <w:numFmt w:val="bullet"/>
      <w:lvlText w:val="o"/>
      <w:lvlJc w:val="left"/>
      <w:pPr>
        <w:ind w:left="3960" w:hanging="360"/>
      </w:pPr>
      <w:rPr>
        <w:rFonts w:ascii="Courier New" w:hAnsi="Courier New" w:cs="Courier New" w:hint="default"/>
      </w:rPr>
    </w:lvl>
    <w:lvl w:ilvl="5" w:tplc="11868BF2" w:tentative="1">
      <w:start w:val="1"/>
      <w:numFmt w:val="bullet"/>
      <w:lvlText w:val=""/>
      <w:lvlJc w:val="left"/>
      <w:pPr>
        <w:ind w:left="4680" w:hanging="360"/>
      </w:pPr>
      <w:rPr>
        <w:rFonts w:ascii="Wingdings" w:hAnsi="Wingdings" w:hint="default"/>
      </w:rPr>
    </w:lvl>
    <w:lvl w:ilvl="6" w:tplc="283852EE" w:tentative="1">
      <w:start w:val="1"/>
      <w:numFmt w:val="bullet"/>
      <w:lvlText w:val=""/>
      <w:lvlJc w:val="left"/>
      <w:pPr>
        <w:ind w:left="5400" w:hanging="360"/>
      </w:pPr>
      <w:rPr>
        <w:rFonts w:ascii="Symbol" w:hAnsi="Symbol" w:hint="default"/>
      </w:rPr>
    </w:lvl>
    <w:lvl w:ilvl="7" w:tplc="FBC0BB6A" w:tentative="1">
      <w:start w:val="1"/>
      <w:numFmt w:val="bullet"/>
      <w:lvlText w:val="o"/>
      <w:lvlJc w:val="left"/>
      <w:pPr>
        <w:ind w:left="6120" w:hanging="360"/>
      </w:pPr>
      <w:rPr>
        <w:rFonts w:ascii="Courier New" w:hAnsi="Courier New" w:cs="Courier New" w:hint="default"/>
      </w:rPr>
    </w:lvl>
    <w:lvl w:ilvl="8" w:tplc="7FDA74BA" w:tentative="1">
      <w:start w:val="1"/>
      <w:numFmt w:val="bullet"/>
      <w:lvlText w:val=""/>
      <w:lvlJc w:val="left"/>
      <w:pPr>
        <w:ind w:left="6840" w:hanging="360"/>
      </w:pPr>
      <w:rPr>
        <w:rFonts w:ascii="Wingdings" w:hAnsi="Wingdings" w:hint="default"/>
      </w:rPr>
    </w:lvl>
  </w:abstractNum>
  <w:abstractNum w:abstractNumId="18" w15:restartNumberingAfterBreak="0">
    <w:nsid w:val="417860BF"/>
    <w:multiLevelType w:val="hybridMultilevel"/>
    <w:tmpl w:val="8DEE8464"/>
    <w:lvl w:ilvl="0" w:tplc="9C68B0EC">
      <w:start w:val="1"/>
      <w:numFmt w:val="bullet"/>
      <w:lvlText w:val=""/>
      <w:lvlJc w:val="left"/>
      <w:pPr>
        <w:ind w:left="1146" w:hanging="360"/>
      </w:pPr>
      <w:rPr>
        <w:rFonts w:ascii="Wingdings" w:hAnsi="Wingdings" w:hint="default"/>
      </w:rPr>
    </w:lvl>
    <w:lvl w:ilvl="1" w:tplc="EFF2B1D2" w:tentative="1">
      <w:start w:val="1"/>
      <w:numFmt w:val="bullet"/>
      <w:lvlText w:val="o"/>
      <w:lvlJc w:val="left"/>
      <w:pPr>
        <w:ind w:left="1866" w:hanging="360"/>
      </w:pPr>
      <w:rPr>
        <w:rFonts w:ascii="Courier New" w:hAnsi="Courier New" w:cs="Courier New" w:hint="default"/>
      </w:rPr>
    </w:lvl>
    <w:lvl w:ilvl="2" w:tplc="369C8C14" w:tentative="1">
      <w:start w:val="1"/>
      <w:numFmt w:val="bullet"/>
      <w:lvlText w:val=""/>
      <w:lvlJc w:val="left"/>
      <w:pPr>
        <w:ind w:left="2586" w:hanging="360"/>
      </w:pPr>
      <w:rPr>
        <w:rFonts w:ascii="Wingdings" w:hAnsi="Wingdings" w:hint="default"/>
      </w:rPr>
    </w:lvl>
    <w:lvl w:ilvl="3" w:tplc="6616D018" w:tentative="1">
      <w:start w:val="1"/>
      <w:numFmt w:val="bullet"/>
      <w:lvlText w:val=""/>
      <w:lvlJc w:val="left"/>
      <w:pPr>
        <w:ind w:left="3306" w:hanging="360"/>
      </w:pPr>
      <w:rPr>
        <w:rFonts w:ascii="Symbol" w:hAnsi="Symbol" w:hint="default"/>
      </w:rPr>
    </w:lvl>
    <w:lvl w:ilvl="4" w:tplc="E38619EC" w:tentative="1">
      <w:start w:val="1"/>
      <w:numFmt w:val="bullet"/>
      <w:lvlText w:val="o"/>
      <w:lvlJc w:val="left"/>
      <w:pPr>
        <w:ind w:left="4026" w:hanging="360"/>
      </w:pPr>
      <w:rPr>
        <w:rFonts w:ascii="Courier New" w:hAnsi="Courier New" w:cs="Courier New" w:hint="default"/>
      </w:rPr>
    </w:lvl>
    <w:lvl w:ilvl="5" w:tplc="EBDA90FA" w:tentative="1">
      <w:start w:val="1"/>
      <w:numFmt w:val="bullet"/>
      <w:lvlText w:val=""/>
      <w:lvlJc w:val="left"/>
      <w:pPr>
        <w:ind w:left="4746" w:hanging="360"/>
      </w:pPr>
      <w:rPr>
        <w:rFonts w:ascii="Wingdings" w:hAnsi="Wingdings" w:hint="default"/>
      </w:rPr>
    </w:lvl>
    <w:lvl w:ilvl="6" w:tplc="33641260" w:tentative="1">
      <w:start w:val="1"/>
      <w:numFmt w:val="bullet"/>
      <w:lvlText w:val=""/>
      <w:lvlJc w:val="left"/>
      <w:pPr>
        <w:ind w:left="5466" w:hanging="360"/>
      </w:pPr>
      <w:rPr>
        <w:rFonts w:ascii="Symbol" w:hAnsi="Symbol" w:hint="default"/>
      </w:rPr>
    </w:lvl>
    <w:lvl w:ilvl="7" w:tplc="6D969E30" w:tentative="1">
      <w:start w:val="1"/>
      <w:numFmt w:val="bullet"/>
      <w:lvlText w:val="o"/>
      <w:lvlJc w:val="left"/>
      <w:pPr>
        <w:ind w:left="6186" w:hanging="360"/>
      </w:pPr>
      <w:rPr>
        <w:rFonts w:ascii="Courier New" w:hAnsi="Courier New" w:cs="Courier New" w:hint="default"/>
      </w:rPr>
    </w:lvl>
    <w:lvl w:ilvl="8" w:tplc="29F29ED2" w:tentative="1">
      <w:start w:val="1"/>
      <w:numFmt w:val="bullet"/>
      <w:lvlText w:val=""/>
      <w:lvlJc w:val="left"/>
      <w:pPr>
        <w:ind w:left="6906" w:hanging="360"/>
      </w:pPr>
      <w:rPr>
        <w:rFonts w:ascii="Wingdings" w:hAnsi="Wingdings" w:hint="default"/>
      </w:rPr>
    </w:lvl>
  </w:abstractNum>
  <w:abstractNum w:abstractNumId="19" w15:restartNumberingAfterBreak="0">
    <w:nsid w:val="424473BE"/>
    <w:multiLevelType w:val="hybridMultilevel"/>
    <w:tmpl w:val="1CBEF3B4"/>
    <w:lvl w:ilvl="0" w:tplc="7FAA40E8">
      <w:start w:val="1"/>
      <w:numFmt w:val="decimal"/>
      <w:lvlText w:val="%1."/>
      <w:lvlJc w:val="left"/>
      <w:pPr>
        <w:tabs>
          <w:tab w:val="num" w:pos="502"/>
        </w:tabs>
        <w:ind w:left="502" w:hanging="360"/>
      </w:pPr>
      <w:rPr>
        <w:b w:val="0"/>
      </w:rPr>
    </w:lvl>
    <w:lvl w:ilvl="1" w:tplc="562EAE8A">
      <w:start w:val="1"/>
      <w:numFmt w:val="lowerLetter"/>
      <w:lvlText w:val="%2."/>
      <w:lvlJc w:val="left"/>
      <w:pPr>
        <w:tabs>
          <w:tab w:val="num" w:pos="1157"/>
        </w:tabs>
        <w:ind w:left="1157" w:hanging="360"/>
      </w:pPr>
    </w:lvl>
    <w:lvl w:ilvl="2" w:tplc="51500226">
      <w:start w:val="1"/>
      <w:numFmt w:val="lowerRoman"/>
      <w:lvlText w:val="%3."/>
      <w:lvlJc w:val="right"/>
      <w:pPr>
        <w:tabs>
          <w:tab w:val="num" w:pos="1877"/>
        </w:tabs>
        <w:ind w:left="1877" w:hanging="180"/>
      </w:pPr>
    </w:lvl>
    <w:lvl w:ilvl="3" w:tplc="A32EAA1A">
      <w:start w:val="1"/>
      <w:numFmt w:val="decimal"/>
      <w:lvlText w:val="%4."/>
      <w:lvlJc w:val="left"/>
      <w:pPr>
        <w:tabs>
          <w:tab w:val="num" w:pos="2597"/>
        </w:tabs>
        <w:ind w:left="2597" w:hanging="360"/>
      </w:pPr>
    </w:lvl>
    <w:lvl w:ilvl="4" w:tplc="23B401D4">
      <w:start w:val="1"/>
      <w:numFmt w:val="lowerLetter"/>
      <w:lvlText w:val="%5."/>
      <w:lvlJc w:val="left"/>
      <w:pPr>
        <w:tabs>
          <w:tab w:val="num" w:pos="3317"/>
        </w:tabs>
        <w:ind w:left="3317" w:hanging="360"/>
      </w:pPr>
    </w:lvl>
    <w:lvl w:ilvl="5" w:tplc="96408B36">
      <w:start w:val="1"/>
      <w:numFmt w:val="lowerRoman"/>
      <w:lvlText w:val="%6."/>
      <w:lvlJc w:val="right"/>
      <w:pPr>
        <w:tabs>
          <w:tab w:val="num" w:pos="4037"/>
        </w:tabs>
        <w:ind w:left="4037" w:hanging="180"/>
      </w:pPr>
    </w:lvl>
    <w:lvl w:ilvl="6" w:tplc="332C8A2E">
      <w:start w:val="1"/>
      <w:numFmt w:val="decimal"/>
      <w:lvlText w:val="%7."/>
      <w:lvlJc w:val="left"/>
      <w:pPr>
        <w:tabs>
          <w:tab w:val="num" w:pos="4757"/>
        </w:tabs>
        <w:ind w:left="4757" w:hanging="360"/>
      </w:pPr>
    </w:lvl>
    <w:lvl w:ilvl="7" w:tplc="A3AC8E78">
      <w:start w:val="1"/>
      <w:numFmt w:val="lowerLetter"/>
      <w:lvlText w:val="%8."/>
      <w:lvlJc w:val="left"/>
      <w:pPr>
        <w:tabs>
          <w:tab w:val="num" w:pos="5477"/>
        </w:tabs>
        <w:ind w:left="5477" w:hanging="360"/>
      </w:pPr>
    </w:lvl>
    <w:lvl w:ilvl="8" w:tplc="39EC9898">
      <w:start w:val="1"/>
      <w:numFmt w:val="lowerRoman"/>
      <w:lvlText w:val="%9."/>
      <w:lvlJc w:val="right"/>
      <w:pPr>
        <w:tabs>
          <w:tab w:val="num" w:pos="6197"/>
        </w:tabs>
        <w:ind w:left="6197" w:hanging="180"/>
      </w:pPr>
    </w:lvl>
  </w:abstractNum>
  <w:abstractNum w:abstractNumId="20" w15:restartNumberingAfterBreak="0">
    <w:nsid w:val="4CA10B25"/>
    <w:multiLevelType w:val="hybridMultilevel"/>
    <w:tmpl w:val="7CB0D1A4"/>
    <w:lvl w:ilvl="0" w:tplc="DFA0C2DE">
      <w:start w:val="1"/>
      <w:numFmt w:val="bullet"/>
      <w:lvlText w:val=""/>
      <w:lvlJc w:val="left"/>
      <w:pPr>
        <w:tabs>
          <w:tab w:val="num" w:pos="1503"/>
        </w:tabs>
        <w:ind w:left="1503" w:hanging="783"/>
      </w:pPr>
      <w:rPr>
        <w:rFonts w:ascii="Symbol" w:hAnsi="Symbol" w:hint="default"/>
      </w:rPr>
    </w:lvl>
    <w:lvl w:ilvl="1" w:tplc="7164AB8C" w:tentative="1">
      <w:start w:val="1"/>
      <w:numFmt w:val="bullet"/>
      <w:lvlText w:val="o"/>
      <w:lvlJc w:val="left"/>
      <w:pPr>
        <w:tabs>
          <w:tab w:val="num" w:pos="1440"/>
        </w:tabs>
        <w:ind w:left="1440" w:hanging="360"/>
      </w:pPr>
      <w:rPr>
        <w:rFonts w:ascii="Courier New" w:hAnsi="Courier New" w:cs="Courier New" w:hint="default"/>
      </w:rPr>
    </w:lvl>
    <w:lvl w:ilvl="2" w:tplc="951CCD04" w:tentative="1">
      <w:start w:val="1"/>
      <w:numFmt w:val="bullet"/>
      <w:lvlText w:val=""/>
      <w:lvlJc w:val="left"/>
      <w:pPr>
        <w:tabs>
          <w:tab w:val="num" w:pos="2160"/>
        </w:tabs>
        <w:ind w:left="2160" w:hanging="360"/>
      </w:pPr>
      <w:rPr>
        <w:rFonts w:ascii="Wingdings" w:hAnsi="Wingdings" w:hint="default"/>
      </w:rPr>
    </w:lvl>
    <w:lvl w:ilvl="3" w:tplc="AC9EA31E" w:tentative="1">
      <w:start w:val="1"/>
      <w:numFmt w:val="bullet"/>
      <w:lvlText w:val=""/>
      <w:lvlJc w:val="left"/>
      <w:pPr>
        <w:tabs>
          <w:tab w:val="num" w:pos="2880"/>
        </w:tabs>
        <w:ind w:left="2880" w:hanging="360"/>
      </w:pPr>
      <w:rPr>
        <w:rFonts w:ascii="Symbol" w:hAnsi="Symbol" w:hint="default"/>
      </w:rPr>
    </w:lvl>
    <w:lvl w:ilvl="4" w:tplc="4F3E94BC" w:tentative="1">
      <w:start w:val="1"/>
      <w:numFmt w:val="bullet"/>
      <w:lvlText w:val="o"/>
      <w:lvlJc w:val="left"/>
      <w:pPr>
        <w:tabs>
          <w:tab w:val="num" w:pos="3600"/>
        </w:tabs>
        <w:ind w:left="3600" w:hanging="360"/>
      </w:pPr>
      <w:rPr>
        <w:rFonts w:ascii="Courier New" w:hAnsi="Courier New" w:cs="Courier New" w:hint="default"/>
      </w:rPr>
    </w:lvl>
    <w:lvl w:ilvl="5" w:tplc="552E270E" w:tentative="1">
      <w:start w:val="1"/>
      <w:numFmt w:val="bullet"/>
      <w:lvlText w:val=""/>
      <w:lvlJc w:val="left"/>
      <w:pPr>
        <w:tabs>
          <w:tab w:val="num" w:pos="4320"/>
        </w:tabs>
        <w:ind w:left="4320" w:hanging="360"/>
      </w:pPr>
      <w:rPr>
        <w:rFonts w:ascii="Wingdings" w:hAnsi="Wingdings" w:hint="default"/>
      </w:rPr>
    </w:lvl>
    <w:lvl w:ilvl="6" w:tplc="AA865AC0" w:tentative="1">
      <w:start w:val="1"/>
      <w:numFmt w:val="bullet"/>
      <w:lvlText w:val=""/>
      <w:lvlJc w:val="left"/>
      <w:pPr>
        <w:tabs>
          <w:tab w:val="num" w:pos="5040"/>
        </w:tabs>
        <w:ind w:left="5040" w:hanging="360"/>
      </w:pPr>
      <w:rPr>
        <w:rFonts w:ascii="Symbol" w:hAnsi="Symbol" w:hint="default"/>
      </w:rPr>
    </w:lvl>
    <w:lvl w:ilvl="7" w:tplc="0438508C" w:tentative="1">
      <w:start w:val="1"/>
      <w:numFmt w:val="bullet"/>
      <w:lvlText w:val="o"/>
      <w:lvlJc w:val="left"/>
      <w:pPr>
        <w:tabs>
          <w:tab w:val="num" w:pos="5760"/>
        </w:tabs>
        <w:ind w:left="5760" w:hanging="360"/>
      </w:pPr>
      <w:rPr>
        <w:rFonts w:ascii="Courier New" w:hAnsi="Courier New" w:cs="Courier New" w:hint="default"/>
      </w:rPr>
    </w:lvl>
    <w:lvl w:ilvl="8" w:tplc="8D7E80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60CE9"/>
    <w:multiLevelType w:val="hybridMultilevel"/>
    <w:tmpl w:val="DE5C1D4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D77A9"/>
    <w:multiLevelType w:val="hybridMultilevel"/>
    <w:tmpl w:val="AACE1EE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57A645BC"/>
    <w:multiLevelType w:val="multilevel"/>
    <w:tmpl w:val="1C542638"/>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CC1D85"/>
    <w:multiLevelType w:val="hybridMultilevel"/>
    <w:tmpl w:val="4372DF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564E6E"/>
    <w:multiLevelType w:val="hybridMultilevel"/>
    <w:tmpl w:val="2CA89B20"/>
    <w:lvl w:ilvl="0" w:tplc="0424000F">
      <w:start w:val="1"/>
      <w:numFmt w:val="decimal"/>
      <w:lvlText w:val="%1."/>
      <w:lvlJc w:val="left"/>
      <w:pPr>
        <w:ind w:left="1004" w:hanging="360"/>
      </w:pPr>
      <w:rPr>
        <w:rFont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5CD3602D"/>
    <w:multiLevelType w:val="hybridMultilevel"/>
    <w:tmpl w:val="88F0C640"/>
    <w:lvl w:ilvl="0" w:tplc="4D5E916A">
      <w:numFmt w:val="bullet"/>
      <w:lvlText w:val="–"/>
      <w:lvlJc w:val="left"/>
      <w:pPr>
        <w:ind w:left="1146" w:hanging="360"/>
      </w:pPr>
      <w:rPr>
        <w:rFonts w:ascii="Georgia" w:eastAsia="Times New Roman" w:hAnsi="Georgia" w:cs="Times New Roman" w:hint="default"/>
      </w:rPr>
    </w:lvl>
    <w:lvl w:ilvl="1" w:tplc="3C781772" w:tentative="1">
      <w:start w:val="1"/>
      <w:numFmt w:val="bullet"/>
      <w:lvlText w:val="o"/>
      <w:lvlJc w:val="left"/>
      <w:pPr>
        <w:ind w:left="1866" w:hanging="360"/>
      </w:pPr>
      <w:rPr>
        <w:rFonts w:ascii="Courier New" w:hAnsi="Courier New" w:cs="Courier New" w:hint="default"/>
      </w:rPr>
    </w:lvl>
    <w:lvl w:ilvl="2" w:tplc="F28479A0" w:tentative="1">
      <w:start w:val="1"/>
      <w:numFmt w:val="bullet"/>
      <w:lvlText w:val=""/>
      <w:lvlJc w:val="left"/>
      <w:pPr>
        <w:ind w:left="2586" w:hanging="360"/>
      </w:pPr>
      <w:rPr>
        <w:rFonts w:ascii="Wingdings" w:hAnsi="Wingdings" w:hint="default"/>
      </w:rPr>
    </w:lvl>
    <w:lvl w:ilvl="3" w:tplc="66DEEBCA" w:tentative="1">
      <w:start w:val="1"/>
      <w:numFmt w:val="bullet"/>
      <w:lvlText w:val=""/>
      <w:lvlJc w:val="left"/>
      <w:pPr>
        <w:ind w:left="3306" w:hanging="360"/>
      </w:pPr>
      <w:rPr>
        <w:rFonts w:ascii="Symbol" w:hAnsi="Symbol" w:hint="default"/>
      </w:rPr>
    </w:lvl>
    <w:lvl w:ilvl="4" w:tplc="2CBECD3E" w:tentative="1">
      <w:start w:val="1"/>
      <w:numFmt w:val="bullet"/>
      <w:lvlText w:val="o"/>
      <w:lvlJc w:val="left"/>
      <w:pPr>
        <w:ind w:left="4026" w:hanging="360"/>
      </w:pPr>
      <w:rPr>
        <w:rFonts w:ascii="Courier New" w:hAnsi="Courier New" w:cs="Courier New" w:hint="default"/>
      </w:rPr>
    </w:lvl>
    <w:lvl w:ilvl="5" w:tplc="4D507D60" w:tentative="1">
      <w:start w:val="1"/>
      <w:numFmt w:val="bullet"/>
      <w:lvlText w:val=""/>
      <w:lvlJc w:val="left"/>
      <w:pPr>
        <w:ind w:left="4746" w:hanging="360"/>
      </w:pPr>
      <w:rPr>
        <w:rFonts w:ascii="Wingdings" w:hAnsi="Wingdings" w:hint="default"/>
      </w:rPr>
    </w:lvl>
    <w:lvl w:ilvl="6" w:tplc="65A28626" w:tentative="1">
      <w:start w:val="1"/>
      <w:numFmt w:val="bullet"/>
      <w:lvlText w:val=""/>
      <w:lvlJc w:val="left"/>
      <w:pPr>
        <w:ind w:left="5466" w:hanging="360"/>
      </w:pPr>
      <w:rPr>
        <w:rFonts w:ascii="Symbol" w:hAnsi="Symbol" w:hint="default"/>
      </w:rPr>
    </w:lvl>
    <w:lvl w:ilvl="7" w:tplc="DF5C71B4" w:tentative="1">
      <w:start w:val="1"/>
      <w:numFmt w:val="bullet"/>
      <w:lvlText w:val="o"/>
      <w:lvlJc w:val="left"/>
      <w:pPr>
        <w:ind w:left="6186" w:hanging="360"/>
      </w:pPr>
      <w:rPr>
        <w:rFonts w:ascii="Courier New" w:hAnsi="Courier New" w:cs="Courier New" w:hint="default"/>
      </w:rPr>
    </w:lvl>
    <w:lvl w:ilvl="8" w:tplc="96EC59E8" w:tentative="1">
      <w:start w:val="1"/>
      <w:numFmt w:val="bullet"/>
      <w:lvlText w:val=""/>
      <w:lvlJc w:val="left"/>
      <w:pPr>
        <w:ind w:left="6906" w:hanging="360"/>
      </w:pPr>
      <w:rPr>
        <w:rFonts w:ascii="Wingdings" w:hAnsi="Wingdings" w:hint="default"/>
      </w:rPr>
    </w:lvl>
  </w:abstractNum>
  <w:abstractNum w:abstractNumId="28" w15:restartNumberingAfterBreak="0">
    <w:nsid w:val="61B47DD2"/>
    <w:multiLevelType w:val="hybridMultilevel"/>
    <w:tmpl w:val="32043C6C"/>
    <w:lvl w:ilvl="0" w:tplc="A9FCB718">
      <w:start w:val="2"/>
      <w:numFmt w:val="bullet"/>
      <w:lvlText w:val="-"/>
      <w:lvlJc w:val="left"/>
      <w:pPr>
        <w:ind w:left="720" w:hanging="360"/>
      </w:pPr>
      <w:rPr>
        <w:rFonts w:ascii="Arial" w:eastAsia="Times New Roman" w:hAnsi="Arial" w:cs="Arial" w:hint="default"/>
      </w:rPr>
    </w:lvl>
    <w:lvl w:ilvl="1" w:tplc="843A2298" w:tentative="1">
      <w:start w:val="1"/>
      <w:numFmt w:val="bullet"/>
      <w:lvlText w:val="o"/>
      <w:lvlJc w:val="left"/>
      <w:pPr>
        <w:ind w:left="1440" w:hanging="360"/>
      </w:pPr>
      <w:rPr>
        <w:rFonts w:ascii="Courier New" w:hAnsi="Courier New" w:cs="Courier New" w:hint="default"/>
      </w:rPr>
    </w:lvl>
    <w:lvl w:ilvl="2" w:tplc="67D491A2" w:tentative="1">
      <w:start w:val="1"/>
      <w:numFmt w:val="bullet"/>
      <w:lvlText w:val=""/>
      <w:lvlJc w:val="left"/>
      <w:pPr>
        <w:ind w:left="2160" w:hanging="360"/>
      </w:pPr>
      <w:rPr>
        <w:rFonts w:ascii="Wingdings" w:hAnsi="Wingdings" w:hint="default"/>
      </w:rPr>
    </w:lvl>
    <w:lvl w:ilvl="3" w:tplc="7EC84434" w:tentative="1">
      <w:start w:val="1"/>
      <w:numFmt w:val="bullet"/>
      <w:lvlText w:val=""/>
      <w:lvlJc w:val="left"/>
      <w:pPr>
        <w:ind w:left="2880" w:hanging="360"/>
      </w:pPr>
      <w:rPr>
        <w:rFonts w:ascii="Symbol" w:hAnsi="Symbol" w:hint="default"/>
      </w:rPr>
    </w:lvl>
    <w:lvl w:ilvl="4" w:tplc="1278F45A" w:tentative="1">
      <w:start w:val="1"/>
      <w:numFmt w:val="bullet"/>
      <w:lvlText w:val="o"/>
      <w:lvlJc w:val="left"/>
      <w:pPr>
        <w:ind w:left="3600" w:hanging="360"/>
      </w:pPr>
      <w:rPr>
        <w:rFonts w:ascii="Courier New" w:hAnsi="Courier New" w:cs="Courier New" w:hint="default"/>
      </w:rPr>
    </w:lvl>
    <w:lvl w:ilvl="5" w:tplc="E136673E" w:tentative="1">
      <w:start w:val="1"/>
      <w:numFmt w:val="bullet"/>
      <w:lvlText w:val=""/>
      <w:lvlJc w:val="left"/>
      <w:pPr>
        <w:ind w:left="4320" w:hanging="360"/>
      </w:pPr>
      <w:rPr>
        <w:rFonts w:ascii="Wingdings" w:hAnsi="Wingdings" w:hint="default"/>
      </w:rPr>
    </w:lvl>
    <w:lvl w:ilvl="6" w:tplc="2ABE1602" w:tentative="1">
      <w:start w:val="1"/>
      <w:numFmt w:val="bullet"/>
      <w:lvlText w:val=""/>
      <w:lvlJc w:val="left"/>
      <w:pPr>
        <w:ind w:left="5040" w:hanging="360"/>
      </w:pPr>
      <w:rPr>
        <w:rFonts w:ascii="Symbol" w:hAnsi="Symbol" w:hint="default"/>
      </w:rPr>
    </w:lvl>
    <w:lvl w:ilvl="7" w:tplc="917839F4" w:tentative="1">
      <w:start w:val="1"/>
      <w:numFmt w:val="bullet"/>
      <w:lvlText w:val="o"/>
      <w:lvlJc w:val="left"/>
      <w:pPr>
        <w:ind w:left="5760" w:hanging="360"/>
      </w:pPr>
      <w:rPr>
        <w:rFonts w:ascii="Courier New" w:hAnsi="Courier New" w:cs="Courier New" w:hint="default"/>
      </w:rPr>
    </w:lvl>
    <w:lvl w:ilvl="8" w:tplc="B0AAFB9A"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CF7EB6CE">
      <w:start w:val="1"/>
      <w:numFmt w:val="decimal"/>
      <w:pStyle w:val="Slog1"/>
      <w:lvlText w:val="%1."/>
      <w:lvlJc w:val="left"/>
      <w:pPr>
        <w:tabs>
          <w:tab w:val="num" w:pos="720"/>
        </w:tabs>
        <w:ind w:left="720" w:hanging="360"/>
      </w:pPr>
    </w:lvl>
    <w:lvl w:ilvl="1" w:tplc="ACCCB6FE" w:tentative="1">
      <w:start w:val="1"/>
      <w:numFmt w:val="lowerLetter"/>
      <w:lvlText w:val="%2."/>
      <w:lvlJc w:val="left"/>
      <w:pPr>
        <w:tabs>
          <w:tab w:val="num" w:pos="1440"/>
        </w:tabs>
        <w:ind w:left="1440" w:hanging="360"/>
      </w:pPr>
    </w:lvl>
    <w:lvl w:ilvl="2" w:tplc="A41C3DEE" w:tentative="1">
      <w:start w:val="1"/>
      <w:numFmt w:val="lowerRoman"/>
      <w:lvlText w:val="%3."/>
      <w:lvlJc w:val="right"/>
      <w:pPr>
        <w:tabs>
          <w:tab w:val="num" w:pos="2160"/>
        </w:tabs>
        <w:ind w:left="2160" w:hanging="180"/>
      </w:pPr>
    </w:lvl>
    <w:lvl w:ilvl="3" w:tplc="5D424052" w:tentative="1">
      <w:start w:val="1"/>
      <w:numFmt w:val="decimal"/>
      <w:lvlText w:val="%4."/>
      <w:lvlJc w:val="left"/>
      <w:pPr>
        <w:tabs>
          <w:tab w:val="num" w:pos="2880"/>
        </w:tabs>
        <w:ind w:left="2880" w:hanging="360"/>
      </w:pPr>
    </w:lvl>
    <w:lvl w:ilvl="4" w:tplc="D7162A02" w:tentative="1">
      <w:start w:val="1"/>
      <w:numFmt w:val="lowerLetter"/>
      <w:lvlText w:val="%5."/>
      <w:lvlJc w:val="left"/>
      <w:pPr>
        <w:tabs>
          <w:tab w:val="num" w:pos="3600"/>
        </w:tabs>
        <w:ind w:left="3600" w:hanging="360"/>
      </w:pPr>
    </w:lvl>
    <w:lvl w:ilvl="5" w:tplc="1848C83C" w:tentative="1">
      <w:start w:val="1"/>
      <w:numFmt w:val="lowerRoman"/>
      <w:lvlText w:val="%6."/>
      <w:lvlJc w:val="right"/>
      <w:pPr>
        <w:tabs>
          <w:tab w:val="num" w:pos="4320"/>
        </w:tabs>
        <w:ind w:left="4320" w:hanging="180"/>
      </w:pPr>
    </w:lvl>
    <w:lvl w:ilvl="6" w:tplc="22964326" w:tentative="1">
      <w:start w:val="1"/>
      <w:numFmt w:val="decimal"/>
      <w:lvlText w:val="%7."/>
      <w:lvlJc w:val="left"/>
      <w:pPr>
        <w:tabs>
          <w:tab w:val="num" w:pos="5040"/>
        </w:tabs>
        <w:ind w:left="5040" w:hanging="360"/>
      </w:pPr>
    </w:lvl>
    <w:lvl w:ilvl="7" w:tplc="8E4CA09E" w:tentative="1">
      <w:start w:val="1"/>
      <w:numFmt w:val="lowerLetter"/>
      <w:lvlText w:val="%8."/>
      <w:lvlJc w:val="left"/>
      <w:pPr>
        <w:tabs>
          <w:tab w:val="num" w:pos="5760"/>
        </w:tabs>
        <w:ind w:left="5760" w:hanging="360"/>
      </w:pPr>
    </w:lvl>
    <w:lvl w:ilvl="8" w:tplc="3DB01302" w:tentative="1">
      <w:start w:val="1"/>
      <w:numFmt w:val="lowerRoman"/>
      <w:lvlText w:val="%9."/>
      <w:lvlJc w:val="right"/>
      <w:pPr>
        <w:tabs>
          <w:tab w:val="num" w:pos="6480"/>
        </w:tabs>
        <w:ind w:left="6480" w:hanging="180"/>
      </w:pPr>
    </w:lvl>
  </w:abstractNum>
  <w:abstractNum w:abstractNumId="30" w15:restartNumberingAfterBreak="0">
    <w:nsid w:val="66AC1EC5"/>
    <w:multiLevelType w:val="hybridMultilevel"/>
    <w:tmpl w:val="31F4BE0A"/>
    <w:lvl w:ilvl="0" w:tplc="2C400482">
      <w:numFmt w:val="bullet"/>
      <w:lvlText w:val="–"/>
      <w:lvlJc w:val="left"/>
      <w:pPr>
        <w:ind w:left="993" w:hanging="360"/>
      </w:pPr>
      <w:rPr>
        <w:rFonts w:ascii="Georgia" w:eastAsia="Times New Roman" w:hAnsi="Georgia" w:cs="Times New Roman" w:hint="default"/>
      </w:rPr>
    </w:lvl>
    <w:lvl w:ilvl="1" w:tplc="6E703682">
      <w:start w:val="1"/>
      <w:numFmt w:val="bullet"/>
      <w:lvlText w:val="o"/>
      <w:lvlJc w:val="left"/>
      <w:pPr>
        <w:ind w:left="1713" w:hanging="360"/>
      </w:pPr>
      <w:rPr>
        <w:rFonts w:ascii="Courier New" w:hAnsi="Courier New" w:cs="Courier New" w:hint="default"/>
      </w:rPr>
    </w:lvl>
    <w:lvl w:ilvl="2" w:tplc="773EEA34">
      <w:start w:val="1"/>
      <w:numFmt w:val="bullet"/>
      <w:lvlText w:val=""/>
      <w:lvlJc w:val="left"/>
      <w:pPr>
        <w:ind w:left="2433" w:hanging="360"/>
      </w:pPr>
      <w:rPr>
        <w:rFonts w:ascii="Wingdings" w:hAnsi="Wingdings" w:hint="default"/>
      </w:rPr>
    </w:lvl>
    <w:lvl w:ilvl="3" w:tplc="55D67E64">
      <w:start w:val="1"/>
      <w:numFmt w:val="bullet"/>
      <w:lvlText w:val=""/>
      <w:lvlJc w:val="left"/>
      <w:pPr>
        <w:ind w:left="3153" w:hanging="360"/>
      </w:pPr>
      <w:rPr>
        <w:rFonts w:ascii="Symbol" w:hAnsi="Symbol" w:hint="default"/>
      </w:rPr>
    </w:lvl>
    <w:lvl w:ilvl="4" w:tplc="27287F50">
      <w:start w:val="1"/>
      <w:numFmt w:val="bullet"/>
      <w:lvlText w:val="o"/>
      <w:lvlJc w:val="left"/>
      <w:pPr>
        <w:ind w:left="3873" w:hanging="360"/>
      </w:pPr>
      <w:rPr>
        <w:rFonts w:ascii="Courier New" w:hAnsi="Courier New" w:cs="Courier New" w:hint="default"/>
      </w:rPr>
    </w:lvl>
    <w:lvl w:ilvl="5" w:tplc="97263534">
      <w:start w:val="1"/>
      <w:numFmt w:val="bullet"/>
      <w:lvlText w:val=""/>
      <w:lvlJc w:val="left"/>
      <w:pPr>
        <w:ind w:left="4593" w:hanging="360"/>
      </w:pPr>
      <w:rPr>
        <w:rFonts w:ascii="Wingdings" w:hAnsi="Wingdings" w:hint="default"/>
      </w:rPr>
    </w:lvl>
    <w:lvl w:ilvl="6" w:tplc="956CF39C">
      <w:start w:val="1"/>
      <w:numFmt w:val="bullet"/>
      <w:lvlText w:val=""/>
      <w:lvlJc w:val="left"/>
      <w:pPr>
        <w:ind w:left="5313" w:hanging="360"/>
      </w:pPr>
      <w:rPr>
        <w:rFonts w:ascii="Symbol" w:hAnsi="Symbol" w:hint="default"/>
      </w:rPr>
    </w:lvl>
    <w:lvl w:ilvl="7" w:tplc="6DAA7926">
      <w:start w:val="1"/>
      <w:numFmt w:val="bullet"/>
      <w:lvlText w:val="o"/>
      <w:lvlJc w:val="left"/>
      <w:pPr>
        <w:ind w:left="6033" w:hanging="360"/>
      </w:pPr>
      <w:rPr>
        <w:rFonts w:ascii="Courier New" w:hAnsi="Courier New" w:cs="Courier New" w:hint="default"/>
      </w:rPr>
    </w:lvl>
    <w:lvl w:ilvl="8" w:tplc="04C8E318">
      <w:start w:val="1"/>
      <w:numFmt w:val="bullet"/>
      <w:lvlText w:val=""/>
      <w:lvlJc w:val="left"/>
      <w:pPr>
        <w:ind w:left="6753" w:hanging="360"/>
      </w:pPr>
      <w:rPr>
        <w:rFonts w:ascii="Wingdings" w:hAnsi="Wingdings" w:hint="default"/>
      </w:rPr>
    </w:lvl>
  </w:abstractNum>
  <w:abstractNum w:abstractNumId="31"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2" w15:restartNumberingAfterBreak="0">
    <w:nsid w:val="6AA22662"/>
    <w:multiLevelType w:val="hybridMultilevel"/>
    <w:tmpl w:val="6E30994A"/>
    <w:lvl w:ilvl="0" w:tplc="B1128E2C">
      <w:start w:val="1"/>
      <w:numFmt w:val="bullet"/>
      <w:lvlText w:val="-"/>
      <w:lvlJc w:val="left"/>
      <w:pPr>
        <w:ind w:left="1866" w:hanging="360"/>
      </w:pPr>
      <w:rPr>
        <w:rFonts w:ascii="Arial" w:eastAsia="Times New Roman" w:hAnsi="Arial" w:cs="Arial" w:hint="default"/>
      </w:rPr>
    </w:lvl>
    <w:lvl w:ilvl="1" w:tplc="C570FE8E" w:tentative="1">
      <w:start w:val="1"/>
      <w:numFmt w:val="bullet"/>
      <w:lvlText w:val="o"/>
      <w:lvlJc w:val="left"/>
      <w:pPr>
        <w:ind w:left="2586" w:hanging="360"/>
      </w:pPr>
      <w:rPr>
        <w:rFonts w:ascii="Courier New" w:hAnsi="Courier New" w:cs="Courier New" w:hint="default"/>
      </w:rPr>
    </w:lvl>
    <w:lvl w:ilvl="2" w:tplc="197E41AA" w:tentative="1">
      <w:start w:val="1"/>
      <w:numFmt w:val="bullet"/>
      <w:lvlText w:val=""/>
      <w:lvlJc w:val="left"/>
      <w:pPr>
        <w:ind w:left="3306" w:hanging="360"/>
      </w:pPr>
      <w:rPr>
        <w:rFonts w:ascii="Wingdings" w:hAnsi="Wingdings" w:hint="default"/>
      </w:rPr>
    </w:lvl>
    <w:lvl w:ilvl="3" w:tplc="92F2B6D8" w:tentative="1">
      <w:start w:val="1"/>
      <w:numFmt w:val="bullet"/>
      <w:lvlText w:val=""/>
      <w:lvlJc w:val="left"/>
      <w:pPr>
        <w:ind w:left="4026" w:hanging="360"/>
      </w:pPr>
      <w:rPr>
        <w:rFonts w:ascii="Symbol" w:hAnsi="Symbol" w:hint="default"/>
      </w:rPr>
    </w:lvl>
    <w:lvl w:ilvl="4" w:tplc="3440E0EA" w:tentative="1">
      <w:start w:val="1"/>
      <w:numFmt w:val="bullet"/>
      <w:lvlText w:val="o"/>
      <w:lvlJc w:val="left"/>
      <w:pPr>
        <w:ind w:left="4746" w:hanging="360"/>
      </w:pPr>
      <w:rPr>
        <w:rFonts w:ascii="Courier New" w:hAnsi="Courier New" w:cs="Courier New" w:hint="default"/>
      </w:rPr>
    </w:lvl>
    <w:lvl w:ilvl="5" w:tplc="2382B194" w:tentative="1">
      <w:start w:val="1"/>
      <w:numFmt w:val="bullet"/>
      <w:lvlText w:val=""/>
      <w:lvlJc w:val="left"/>
      <w:pPr>
        <w:ind w:left="5466" w:hanging="360"/>
      </w:pPr>
      <w:rPr>
        <w:rFonts w:ascii="Wingdings" w:hAnsi="Wingdings" w:hint="default"/>
      </w:rPr>
    </w:lvl>
    <w:lvl w:ilvl="6" w:tplc="2918D858" w:tentative="1">
      <w:start w:val="1"/>
      <w:numFmt w:val="bullet"/>
      <w:lvlText w:val=""/>
      <w:lvlJc w:val="left"/>
      <w:pPr>
        <w:ind w:left="6186" w:hanging="360"/>
      </w:pPr>
      <w:rPr>
        <w:rFonts w:ascii="Symbol" w:hAnsi="Symbol" w:hint="default"/>
      </w:rPr>
    </w:lvl>
    <w:lvl w:ilvl="7" w:tplc="56D6DB9C" w:tentative="1">
      <w:start w:val="1"/>
      <w:numFmt w:val="bullet"/>
      <w:lvlText w:val="o"/>
      <w:lvlJc w:val="left"/>
      <w:pPr>
        <w:ind w:left="6906" w:hanging="360"/>
      </w:pPr>
      <w:rPr>
        <w:rFonts w:ascii="Courier New" w:hAnsi="Courier New" w:cs="Courier New" w:hint="default"/>
      </w:rPr>
    </w:lvl>
    <w:lvl w:ilvl="8" w:tplc="7BEA2BB2" w:tentative="1">
      <w:start w:val="1"/>
      <w:numFmt w:val="bullet"/>
      <w:lvlText w:val=""/>
      <w:lvlJc w:val="left"/>
      <w:pPr>
        <w:ind w:left="7626" w:hanging="360"/>
      </w:pPr>
      <w:rPr>
        <w:rFonts w:ascii="Wingdings" w:hAnsi="Wingdings" w:hint="default"/>
      </w:rPr>
    </w:lvl>
  </w:abstractNum>
  <w:abstractNum w:abstractNumId="33"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4" w15:restartNumberingAfterBreak="0">
    <w:nsid w:val="75BC0167"/>
    <w:multiLevelType w:val="hybridMultilevel"/>
    <w:tmpl w:val="3800ADEA"/>
    <w:lvl w:ilvl="0" w:tplc="D2C4524A">
      <w:numFmt w:val="bullet"/>
      <w:lvlText w:val="-"/>
      <w:lvlJc w:val="left"/>
      <w:pPr>
        <w:ind w:left="720" w:hanging="360"/>
      </w:pPr>
      <w:rPr>
        <w:rFonts w:ascii="Calibri" w:eastAsia="Calibri" w:hAnsi="Calibri" w:cs="Times New Roman" w:hint="default"/>
      </w:rPr>
    </w:lvl>
    <w:lvl w:ilvl="1" w:tplc="5978B9F2">
      <w:start w:val="1"/>
      <w:numFmt w:val="bullet"/>
      <w:lvlText w:val="o"/>
      <w:lvlJc w:val="left"/>
      <w:pPr>
        <w:ind w:left="1440" w:hanging="360"/>
      </w:pPr>
      <w:rPr>
        <w:rFonts w:ascii="Courier New" w:hAnsi="Courier New" w:cs="Courier New" w:hint="default"/>
      </w:rPr>
    </w:lvl>
    <w:lvl w:ilvl="2" w:tplc="2AE4E010" w:tentative="1">
      <w:start w:val="1"/>
      <w:numFmt w:val="bullet"/>
      <w:lvlText w:val=""/>
      <w:lvlJc w:val="left"/>
      <w:pPr>
        <w:ind w:left="2160" w:hanging="360"/>
      </w:pPr>
      <w:rPr>
        <w:rFonts w:ascii="Wingdings" w:hAnsi="Wingdings" w:hint="default"/>
      </w:rPr>
    </w:lvl>
    <w:lvl w:ilvl="3" w:tplc="4728600C" w:tentative="1">
      <w:start w:val="1"/>
      <w:numFmt w:val="bullet"/>
      <w:lvlText w:val=""/>
      <w:lvlJc w:val="left"/>
      <w:pPr>
        <w:ind w:left="2880" w:hanging="360"/>
      </w:pPr>
      <w:rPr>
        <w:rFonts w:ascii="Symbol" w:hAnsi="Symbol" w:hint="default"/>
      </w:rPr>
    </w:lvl>
    <w:lvl w:ilvl="4" w:tplc="42F8A1D0" w:tentative="1">
      <w:start w:val="1"/>
      <w:numFmt w:val="bullet"/>
      <w:lvlText w:val="o"/>
      <w:lvlJc w:val="left"/>
      <w:pPr>
        <w:ind w:left="3600" w:hanging="360"/>
      </w:pPr>
      <w:rPr>
        <w:rFonts w:ascii="Courier New" w:hAnsi="Courier New" w:cs="Courier New" w:hint="default"/>
      </w:rPr>
    </w:lvl>
    <w:lvl w:ilvl="5" w:tplc="4A9231A2" w:tentative="1">
      <w:start w:val="1"/>
      <w:numFmt w:val="bullet"/>
      <w:lvlText w:val=""/>
      <w:lvlJc w:val="left"/>
      <w:pPr>
        <w:ind w:left="4320" w:hanging="360"/>
      </w:pPr>
      <w:rPr>
        <w:rFonts w:ascii="Wingdings" w:hAnsi="Wingdings" w:hint="default"/>
      </w:rPr>
    </w:lvl>
    <w:lvl w:ilvl="6" w:tplc="5EA43A80" w:tentative="1">
      <w:start w:val="1"/>
      <w:numFmt w:val="bullet"/>
      <w:lvlText w:val=""/>
      <w:lvlJc w:val="left"/>
      <w:pPr>
        <w:ind w:left="5040" w:hanging="360"/>
      </w:pPr>
      <w:rPr>
        <w:rFonts w:ascii="Symbol" w:hAnsi="Symbol" w:hint="default"/>
      </w:rPr>
    </w:lvl>
    <w:lvl w:ilvl="7" w:tplc="A61864BA" w:tentative="1">
      <w:start w:val="1"/>
      <w:numFmt w:val="bullet"/>
      <w:lvlText w:val="o"/>
      <w:lvlJc w:val="left"/>
      <w:pPr>
        <w:ind w:left="5760" w:hanging="360"/>
      </w:pPr>
      <w:rPr>
        <w:rFonts w:ascii="Courier New" w:hAnsi="Courier New" w:cs="Courier New" w:hint="default"/>
      </w:rPr>
    </w:lvl>
    <w:lvl w:ilvl="8" w:tplc="93767AE8" w:tentative="1">
      <w:start w:val="1"/>
      <w:numFmt w:val="bullet"/>
      <w:lvlText w:val=""/>
      <w:lvlJc w:val="left"/>
      <w:pPr>
        <w:ind w:left="6480" w:hanging="360"/>
      </w:pPr>
      <w:rPr>
        <w:rFonts w:ascii="Wingdings" w:hAnsi="Wingdings" w:hint="default"/>
      </w:rPr>
    </w:lvl>
  </w:abstractNum>
  <w:abstractNum w:abstractNumId="35"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6" w15:restartNumberingAfterBreak="0">
    <w:nsid w:val="7D2C4AF9"/>
    <w:multiLevelType w:val="multilevel"/>
    <w:tmpl w:val="DC74E868"/>
    <w:name w:val="Callout Template"/>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suff w:val="space"/>
      <w:lvlText w:val="%1.%2.%3.%4"/>
      <w:lvlJc w:val="left"/>
      <w:pPr>
        <w:tabs>
          <w:tab w:val="num" w:pos="1440"/>
        </w:tabs>
        <w:ind w:left="0" w:firstLine="0"/>
      </w:pPr>
    </w:lvl>
    <w:lvl w:ilvl="4">
      <w:start w:val="1"/>
      <w:numFmt w:val="decimal"/>
      <w:suff w:val="space"/>
      <w:lvlText w:val="%1.%2.%3.%4.%5"/>
      <w:lvlJc w:val="left"/>
      <w:pPr>
        <w:tabs>
          <w:tab w:val="num" w:pos="1800"/>
        </w:tabs>
        <w:ind w:left="0" w:firstLine="0"/>
      </w:pPr>
    </w:lvl>
    <w:lvl w:ilvl="5">
      <w:start w:val="1"/>
      <w:numFmt w:val="decimal"/>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3"/>
  </w:num>
  <w:num w:numId="3">
    <w:abstractNumId w:val="31"/>
  </w:num>
  <w:num w:numId="4">
    <w:abstractNumId w:val="12"/>
  </w:num>
  <w:num w:numId="5">
    <w:abstractNumId w:val="20"/>
  </w:num>
  <w:num w:numId="6">
    <w:abstractNumId w:val="7"/>
  </w:num>
  <w:num w:numId="7">
    <w:abstractNumId w:val="35"/>
  </w:num>
  <w:num w:numId="8">
    <w:abstractNumId w:val="34"/>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lvlOverride w:ilvl="0"/>
    <w:lvlOverride w:ilvl="1">
      <w:startOverride w:val="1"/>
    </w:lvlOverride>
    <w:lvlOverride w:ilvl="2"/>
    <w:lvlOverride w:ilvl="3"/>
    <w:lvlOverride w:ilvl="4"/>
    <w:lvlOverride w:ilvl="5"/>
    <w:lvlOverride w:ilvl="6"/>
    <w:lvlOverride w:ilvl="7"/>
    <w:lvlOverride w:ilvl="8"/>
  </w:num>
  <w:num w:numId="14">
    <w:abstractNumId w:val="6"/>
  </w:num>
  <w:num w:numId="15">
    <w:abstractNumId w:val="16"/>
  </w:num>
  <w:num w:numId="16">
    <w:abstractNumId w:val="33"/>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9"/>
  </w:num>
  <w:num w:numId="21">
    <w:abstractNumId w:val="4"/>
  </w:num>
  <w:num w:numId="22">
    <w:abstractNumId w:val="18"/>
  </w:num>
  <w:num w:numId="23">
    <w:abstractNumId w:val="17"/>
  </w:num>
  <w:num w:numId="24">
    <w:abstractNumId w:val="5"/>
  </w:num>
  <w:num w:numId="25">
    <w:abstractNumId w:val="28"/>
  </w:num>
  <w:num w:numId="26">
    <w:abstractNumId w:val="3"/>
  </w:num>
  <w:num w:numId="27">
    <w:abstractNumId w:val="32"/>
  </w:num>
  <w:num w:numId="28">
    <w:abstractNumId w:val="28"/>
  </w:num>
  <w:num w:numId="29">
    <w:abstractNumId w:val="15"/>
  </w:num>
  <w:num w:numId="30">
    <w:abstractNumId w:val="11"/>
  </w:num>
  <w:num w:numId="31">
    <w:abstractNumId w:val="26"/>
  </w:num>
  <w:num w:numId="32">
    <w:abstractNumId w:val="23"/>
  </w:num>
  <w:num w:numId="33">
    <w:abstractNumId w:val="10"/>
  </w:num>
  <w:num w:numId="34">
    <w:abstractNumId w:val="21"/>
  </w:num>
  <w:num w:numId="35">
    <w:abstractNumId w:val="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0"/>
    <w:rsid w:val="0000117E"/>
    <w:rsid w:val="0000593F"/>
    <w:rsid w:val="000076CB"/>
    <w:rsid w:val="000114A0"/>
    <w:rsid w:val="00013AB8"/>
    <w:rsid w:val="00020C68"/>
    <w:rsid w:val="000305F4"/>
    <w:rsid w:val="00032600"/>
    <w:rsid w:val="00045BA1"/>
    <w:rsid w:val="000528EF"/>
    <w:rsid w:val="000529B1"/>
    <w:rsid w:val="00055F93"/>
    <w:rsid w:val="0006016A"/>
    <w:rsid w:val="00060D51"/>
    <w:rsid w:val="00061D6B"/>
    <w:rsid w:val="0006228A"/>
    <w:rsid w:val="00064E91"/>
    <w:rsid w:val="00065EC0"/>
    <w:rsid w:val="0006700C"/>
    <w:rsid w:val="00067383"/>
    <w:rsid w:val="00071BAA"/>
    <w:rsid w:val="00077948"/>
    <w:rsid w:val="00086498"/>
    <w:rsid w:val="000A4194"/>
    <w:rsid w:val="000A4807"/>
    <w:rsid w:val="000A5F45"/>
    <w:rsid w:val="000A791E"/>
    <w:rsid w:val="000B1AE9"/>
    <w:rsid w:val="000B28B7"/>
    <w:rsid w:val="000C0FFB"/>
    <w:rsid w:val="000C4598"/>
    <w:rsid w:val="000D2845"/>
    <w:rsid w:val="000D7402"/>
    <w:rsid w:val="000E34EA"/>
    <w:rsid w:val="000F15AF"/>
    <w:rsid w:val="000F20D6"/>
    <w:rsid w:val="000F3011"/>
    <w:rsid w:val="000F3ABF"/>
    <w:rsid w:val="000F3FBC"/>
    <w:rsid w:val="00107974"/>
    <w:rsid w:val="00120069"/>
    <w:rsid w:val="00123087"/>
    <w:rsid w:val="00125E59"/>
    <w:rsid w:val="00125F86"/>
    <w:rsid w:val="00127C49"/>
    <w:rsid w:val="00140797"/>
    <w:rsid w:val="00141B33"/>
    <w:rsid w:val="00147385"/>
    <w:rsid w:val="0015341C"/>
    <w:rsid w:val="00163120"/>
    <w:rsid w:val="001637A7"/>
    <w:rsid w:val="00172D08"/>
    <w:rsid w:val="001808DF"/>
    <w:rsid w:val="00185B22"/>
    <w:rsid w:val="001874EC"/>
    <w:rsid w:val="0019053C"/>
    <w:rsid w:val="001B1921"/>
    <w:rsid w:val="001D4483"/>
    <w:rsid w:val="001D69A3"/>
    <w:rsid w:val="001E08CE"/>
    <w:rsid w:val="001E3DE8"/>
    <w:rsid w:val="001E611E"/>
    <w:rsid w:val="001F0A3A"/>
    <w:rsid w:val="001F421A"/>
    <w:rsid w:val="002054C9"/>
    <w:rsid w:val="00206FBF"/>
    <w:rsid w:val="00212078"/>
    <w:rsid w:val="00212351"/>
    <w:rsid w:val="00212A43"/>
    <w:rsid w:val="00213E1A"/>
    <w:rsid w:val="00226420"/>
    <w:rsid w:val="00234D76"/>
    <w:rsid w:val="00235FB2"/>
    <w:rsid w:val="002377A3"/>
    <w:rsid w:val="00240662"/>
    <w:rsid w:val="00240FE8"/>
    <w:rsid w:val="002418B1"/>
    <w:rsid w:val="0025057C"/>
    <w:rsid w:val="00251FAE"/>
    <w:rsid w:val="00260FDB"/>
    <w:rsid w:val="00263484"/>
    <w:rsid w:val="002665A9"/>
    <w:rsid w:val="00270AEA"/>
    <w:rsid w:val="00273BD0"/>
    <w:rsid w:val="00275A64"/>
    <w:rsid w:val="00276C43"/>
    <w:rsid w:val="002818A1"/>
    <w:rsid w:val="0028327C"/>
    <w:rsid w:val="00290FF4"/>
    <w:rsid w:val="00296708"/>
    <w:rsid w:val="002A0B6C"/>
    <w:rsid w:val="002A3B7D"/>
    <w:rsid w:val="002B0A35"/>
    <w:rsid w:val="002C4C1F"/>
    <w:rsid w:val="002C5160"/>
    <w:rsid w:val="002C74D8"/>
    <w:rsid w:val="002D0B13"/>
    <w:rsid w:val="002D2EC3"/>
    <w:rsid w:val="002D3C75"/>
    <w:rsid w:val="002D5715"/>
    <w:rsid w:val="002D5E22"/>
    <w:rsid w:val="002E05FF"/>
    <w:rsid w:val="002E16A9"/>
    <w:rsid w:val="002E6A7B"/>
    <w:rsid w:val="002F126C"/>
    <w:rsid w:val="002F1AFB"/>
    <w:rsid w:val="002F3601"/>
    <w:rsid w:val="0030404F"/>
    <w:rsid w:val="00312E41"/>
    <w:rsid w:val="00323074"/>
    <w:rsid w:val="003276C7"/>
    <w:rsid w:val="003306A3"/>
    <w:rsid w:val="00333629"/>
    <w:rsid w:val="003450AE"/>
    <w:rsid w:val="00345800"/>
    <w:rsid w:val="003526C1"/>
    <w:rsid w:val="0035633F"/>
    <w:rsid w:val="003652AC"/>
    <w:rsid w:val="00370CBE"/>
    <w:rsid w:val="00376314"/>
    <w:rsid w:val="00380B0A"/>
    <w:rsid w:val="00385F6D"/>
    <w:rsid w:val="003A5773"/>
    <w:rsid w:val="003A6168"/>
    <w:rsid w:val="003C3F90"/>
    <w:rsid w:val="003C45E6"/>
    <w:rsid w:val="003C4765"/>
    <w:rsid w:val="003C5035"/>
    <w:rsid w:val="003C6799"/>
    <w:rsid w:val="003D11FC"/>
    <w:rsid w:val="003D5942"/>
    <w:rsid w:val="003E1B62"/>
    <w:rsid w:val="003F7085"/>
    <w:rsid w:val="0040194D"/>
    <w:rsid w:val="004069C5"/>
    <w:rsid w:val="004077AC"/>
    <w:rsid w:val="00430502"/>
    <w:rsid w:val="00431B59"/>
    <w:rsid w:val="0043290F"/>
    <w:rsid w:val="0043419D"/>
    <w:rsid w:val="004539EC"/>
    <w:rsid w:val="00464E90"/>
    <w:rsid w:val="00483B61"/>
    <w:rsid w:val="00484944"/>
    <w:rsid w:val="004850AF"/>
    <w:rsid w:val="004860E8"/>
    <w:rsid w:val="004860F8"/>
    <w:rsid w:val="0049225A"/>
    <w:rsid w:val="00497B93"/>
    <w:rsid w:val="004A0B01"/>
    <w:rsid w:val="004A135D"/>
    <w:rsid w:val="004A2D76"/>
    <w:rsid w:val="004B33FD"/>
    <w:rsid w:val="004C7A83"/>
    <w:rsid w:val="004D7EDC"/>
    <w:rsid w:val="004E0766"/>
    <w:rsid w:val="004E79FE"/>
    <w:rsid w:val="004F5B1A"/>
    <w:rsid w:val="004F62E5"/>
    <w:rsid w:val="00500A68"/>
    <w:rsid w:val="00500ACD"/>
    <w:rsid w:val="0050110E"/>
    <w:rsid w:val="00501BAC"/>
    <w:rsid w:val="00513657"/>
    <w:rsid w:val="005166CD"/>
    <w:rsid w:val="00516960"/>
    <w:rsid w:val="00516C56"/>
    <w:rsid w:val="00522D54"/>
    <w:rsid w:val="00526720"/>
    <w:rsid w:val="005279B1"/>
    <w:rsid w:val="005349BB"/>
    <w:rsid w:val="005409AC"/>
    <w:rsid w:val="0054422A"/>
    <w:rsid w:val="0054441F"/>
    <w:rsid w:val="00553072"/>
    <w:rsid w:val="00553DC5"/>
    <w:rsid w:val="00554672"/>
    <w:rsid w:val="00557572"/>
    <w:rsid w:val="00562189"/>
    <w:rsid w:val="0057069F"/>
    <w:rsid w:val="005773C7"/>
    <w:rsid w:val="00583415"/>
    <w:rsid w:val="00591A4D"/>
    <w:rsid w:val="00591AF7"/>
    <w:rsid w:val="005B3FD1"/>
    <w:rsid w:val="005B79D4"/>
    <w:rsid w:val="005C1A99"/>
    <w:rsid w:val="005C3F3C"/>
    <w:rsid w:val="005E22AE"/>
    <w:rsid w:val="005E4891"/>
    <w:rsid w:val="005E697E"/>
    <w:rsid w:val="005F6ACD"/>
    <w:rsid w:val="00600607"/>
    <w:rsid w:val="006020AF"/>
    <w:rsid w:val="00603A77"/>
    <w:rsid w:val="00606414"/>
    <w:rsid w:val="0060675A"/>
    <w:rsid w:val="00610C31"/>
    <w:rsid w:val="006117DA"/>
    <w:rsid w:val="0061632C"/>
    <w:rsid w:val="00621626"/>
    <w:rsid w:val="00624E99"/>
    <w:rsid w:val="006353E4"/>
    <w:rsid w:val="00640F8C"/>
    <w:rsid w:val="006422B2"/>
    <w:rsid w:val="00642497"/>
    <w:rsid w:val="00645BE4"/>
    <w:rsid w:val="00646D73"/>
    <w:rsid w:val="0065285C"/>
    <w:rsid w:val="00654C50"/>
    <w:rsid w:val="00654CA4"/>
    <w:rsid w:val="006564C3"/>
    <w:rsid w:val="00657481"/>
    <w:rsid w:val="00670C73"/>
    <w:rsid w:val="00672B61"/>
    <w:rsid w:val="006864AB"/>
    <w:rsid w:val="00694593"/>
    <w:rsid w:val="00697122"/>
    <w:rsid w:val="006A0945"/>
    <w:rsid w:val="006A71FD"/>
    <w:rsid w:val="006B192D"/>
    <w:rsid w:val="006B58CD"/>
    <w:rsid w:val="006B60D9"/>
    <w:rsid w:val="006C0C50"/>
    <w:rsid w:val="006C1439"/>
    <w:rsid w:val="006C4F6B"/>
    <w:rsid w:val="006D2690"/>
    <w:rsid w:val="006D6308"/>
    <w:rsid w:val="006D7332"/>
    <w:rsid w:val="006E4D68"/>
    <w:rsid w:val="006E613B"/>
    <w:rsid w:val="006F7431"/>
    <w:rsid w:val="0070220B"/>
    <w:rsid w:val="00702877"/>
    <w:rsid w:val="00706D7F"/>
    <w:rsid w:val="00712B73"/>
    <w:rsid w:val="00715DBB"/>
    <w:rsid w:val="007179DC"/>
    <w:rsid w:val="00725E58"/>
    <w:rsid w:val="007370FC"/>
    <w:rsid w:val="00737262"/>
    <w:rsid w:val="007377FF"/>
    <w:rsid w:val="00737BA7"/>
    <w:rsid w:val="007414E7"/>
    <w:rsid w:val="00741653"/>
    <w:rsid w:val="0074239D"/>
    <w:rsid w:val="007537D7"/>
    <w:rsid w:val="00753FA8"/>
    <w:rsid w:val="00755F7E"/>
    <w:rsid w:val="00766D41"/>
    <w:rsid w:val="007814C3"/>
    <w:rsid w:val="007832FD"/>
    <w:rsid w:val="00783704"/>
    <w:rsid w:val="00783C9A"/>
    <w:rsid w:val="0078527C"/>
    <w:rsid w:val="00797E37"/>
    <w:rsid w:val="007A2DE3"/>
    <w:rsid w:val="007A47D3"/>
    <w:rsid w:val="007A76D4"/>
    <w:rsid w:val="007B0F22"/>
    <w:rsid w:val="007B1AA9"/>
    <w:rsid w:val="007B227E"/>
    <w:rsid w:val="007B5ADF"/>
    <w:rsid w:val="007C248F"/>
    <w:rsid w:val="007C2B24"/>
    <w:rsid w:val="007C72CF"/>
    <w:rsid w:val="007F069F"/>
    <w:rsid w:val="007F0DF3"/>
    <w:rsid w:val="007F13D7"/>
    <w:rsid w:val="007F7267"/>
    <w:rsid w:val="00804AEF"/>
    <w:rsid w:val="00806466"/>
    <w:rsid w:val="00806EF3"/>
    <w:rsid w:val="00807627"/>
    <w:rsid w:val="00811BA3"/>
    <w:rsid w:val="008313F7"/>
    <w:rsid w:val="00844E29"/>
    <w:rsid w:val="00855E18"/>
    <w:rsid w:val="008613A6"/>
    <w:rsid w:val="00861B05"/>
    <w:rsid w:val="00863710"/>
    <w:rsid w:val="00871518"/>
    <w:rsid w:val="00873F8C"/>
    <w:rsid w:val="00874E6A"/>
    <w:rsid w:val="008807FB"/>
    <w:rsid w:val="00890DD4"/>
    <w:rsid w:val="00893557"/>
    <w:rsid w:val="008971FB"/>
    <w:rsid w:val="008A0F6B"/>
    <w:rsid w:val="008A385A"/>
    <w:rsid w:val="008A7734"/>
    <w:rsid w:val="008B0DA3"/>
    <w:rsid w:val="008B2765"/>
    <w:rsid w:val="008C540D"/>
    <w:rsid w:val="008C5F93"/>
    <w:rsid w:val="008D2D0B"/>
    <w:rsid w:val="008D7C08"/>
    <w:rsid w:val="008E4FB8"/>
    <w:rsid w:val="008E67FE"/>
    <w:rsid w:val="008F13A1"/>
    <w:rsid w:val="00902FC8"/>
    <w:rsid w:val="00907102"/>
    <w:rsid w:val="00923700"/>
    <w:rsid w:val="00925B0C"/>
    <w:rsid w:val="009269BD"/>
    <w:rsid w:val="00935636"/>
    <w:rsid w:val="00943E43"/>
    <w:rsid w:val="009479B2"/>
    <w:rsid w:val="00960643"/>
    <w:rsid w:val="00963B69"/>
    <w:rsid w:val="00966F65"/>
    <w:rsid w:val="00972A52"/>
    <w:rsid w:val="00973F5C"/>
    <w:rsid w:val="009771BB"/>
    <w:rsid w:val="00990BF0"/>
    <w:rsid w:val="00992BA1"/>
    <w:rsid w:val="00994CD6"/>
    <w:rsid w:val="0099591C"/>
    <w:rsid w:val="009A237E"/>
    <w:rsid w:val="009A2517"/>
    <w:rsid w:val="009A525A"/>
    <w:rsid w:val="009B0C8B"/>
    <w:rsid w:val="009B3462"/>
    <w:rsid w:val="009B6FCF"/>
    <w:rsid w:val="009C0157"/>
    <w:rsid w:val="009C05D7"/>
    <w:rsid w:val="009C2F25"/>
    <w:rsid w:val="009C4C5F"/>
    <w:rsid w:val="009D2DB4"/>
    <w:rsid w:val="009D7737"/>
    <w:rsid w:val="009D7DD7"/>
    <w:rsid w:val="009E5D79"/>
    <w:rsid w:val="009F33DE"/>
    <w:rsid w:val="009F4F8C"/>
    <w:rsid w:val="009F7A19"/>
    <w:rsid w:val="00A01698"/>
    <w:rsid w:val="00A129E1"/>
    <w:rsid w:val="00A14671"/>
    <w:rsid w:val="00A17B5E"/>
    <w:rsid w:val="00A239D5"/>
    <w:rsid w:val="00A23CF2"/>
    <w:rsid w:val="00A273DB"/>
    <w:rsid w:val="00A33012"/>
    <w:rsid w:val="00A338FF"/>
    <w:rsid w:val="00A352D8"/>
    <w:rsid w:val="00A43F3C"/>
    <w:rsid w:val="00A44E48"/>
    <w:rsid w:val="00A45E71"/>
    <w:rsid w:val="00A53654"/>
    <w:rsid w:val="00A56A34"/>
    <w:rsid w:val="00A60012"/>
    <w:rsid w:val="00A61556"/>
    <w:rsid w:val="00A61B70"/>
    <w:rsid w:val="00A70F92"/>
    <w:rsid w:val="00A716AF"/>
    <w:rsid w:val="00A80750"/>
    <w:rsid w:val="00A915C7"/>
    <w:rsid w:val="00AA43F2"/>
    <w:rsid w:val="00AB4849"/>
    <w:rsid w:val="00AC3F78"/>
    <w:rsid w:val="00AD00CD"/>
    <w:rsid w:val="00AD04C7"/>
    <w:rsid w:val="00AD34D0"/>
    <w:rsid w:val="00AD59A6"/>
    <w:rsid w:val="00AE652A"/>
    <w:rsid w:val="00AF487C"/>
    <w:rsid w:val="00AF51D7"/>
    <w:rsid w:val="00B03395"/>
    <w:rsid w:val="00B07B7A"/>
    <w:rsid w:val="00B118F8"/>
    <w:rsid w:val="00B12ED0"/>
    <w:rsid w:val="00B148A3"/>
    <w:rsid w:val="00B175E7"/>
    <w:rsid w:val="00B2021F"/>
    <w:rsid w:val="00B2262D"/>
    <w:rsid w:val="00B3298A"/>
    <w:rsid w:val="00B34CB5"/>
    <w:rsid w:val="00B428CD"/>
    <w:rsid w:val="00B42C11"/>
    <w:rsid w:val="00B47633"/>
    <w:rsid w:val="00B54627"/>
    <w:rsid w:val="00B61E83"/>
    <w:rsid w:val="00B65600"/>
    <w:rsid w:val="00B845AE"/>
    <w:rsid w:val="00B91ADA"/>
    <w:rsid w:val="00B93CC4"/>
    <w:rsid w:val="00B96486"/>
    <w:rsid w:val="00BB1057"/>
    <w:rsid w:val="00BB67E6"/>
    <w:rsid w:val="00BD50AC"/>
    <w:rsid w:val="00BD5DEB"/>
    <w:rsid w:val="00BE0735"/>
    <w:rsid w:val="00BE1EB9"/>
    <w:rsid w:val="00BE2247"/>
    <w:rsid w:val="00BF0C4D"/>
    <w:rsid w:val="00BF2A46"/>
    <w:rsid w:val="00BF6273"/>
    <w:rsid w:val="00BF7E87"/>
    <w:rsid w:val="00C04E08"/>
    <w:rsid w:val="00C04ED6"/>
    <w:rsid w:val="00C05329"/>
    <w:rsid w:val="00C1004B"/>
    <w:rsid w:val="00C10083"/>
    <w:rsid w:val="00C10EFB"/>
    <w:rsid w:val="00C15624"/>
    <w:rsid w:val="00C23564"/>
    <w:rsid w:val="00C237C8"/>
    <w:rsid w:val="00C26CA5"/>
    <w:rsid w:val="00C271A1"/>
    <w:rsid w:val="00C31570"/>
    <w:rsid w:val="00C32C96"/>
    <w:rsid w:val="00C33A77"/>
    <w:rsid w:val="00C353BE"/>
    <w:rsid w:val="00C45858"/>
    <w:rsid w:val="00C46A2D"/>
    <w:rsid w:val="00C47CBF"/>
    <w:rsid w:val="00C57B68"/>
    <w:rsid w:val="00C60F85"/>
    <w:rsid w:val="00C62968"/>
    <w:rsid w:val="00C67693"/>
    <w:rsid w:val="00C70227"/>
    <w:rsid w:val="00C7125A"/>
    <w:rsid w:val="00C71FC6"/>
    <w:rsid w:val="00C844DC"/>
    <w:rsid w:val="00C8466E"/>
    <w:rsid w:val="00C84F9F"/>
    <w:rsid w:val="00C866D5"/>
    <w:rsid w:val="00C86F8E"/>
    <w:rsid w:val="00C87C0F"/>
    <w:rsid w:val="00C97504"/>
    <w:rsid w:val="00CA6840"/>
    <w:rsid w:val="00CA709C"/>
    <w:rsid w:val="00CA7C59"/>
    <w:rsid w:val="00CB219A"/>
    <w:rsid w:val="00CB5C83"/>
    <w:rsid w:val="00CC25A6"/>
    <w:rsid w:val="00CC3796"/>
    <w:rsid w:val="00CC6E1E"/>
    <w:rsid w:val="00CD432C"/>
    <w:rsid w:val="00CD5B5A"/>
    <w:rsid w:val="00CD7088"/>
    <w:rsid w:val="00CE062D"/>
    <w:rsid w:val="00CE1EE4"/>
    <w:rsid w:val="00CF02AF"/>
    <w:rsid w:val="00D0011B"/>
    <w:rsid w:val="00D07970"/>
    <w:rsid w:val="00D10966"/>
    <w:rsid w:val="00D10FEE"/>
    <w:rsid w:val="00D22843"/>
    <w:rsid w:val="00D258F0"/>
    <w:rsid w:val="00D25D95"/>
    <w:rsid w:val="00D33A88"/>
    <w:rsid w:val="00D34132"/>
    <w:rsid w:val="00D351CA"/>
    <w:rsid w:val="00D42BDD"/>
    <w:rsid w:val="00D54C1E"/>
    <w:rsid w:val="00D56565"/>
    <w:rsid w:val="00D61A9A"/>
    <w:rsid w:val="00D87328"/>
    <w:rsid w:val="00D96F4D"/>
    <w:rsid w:val="00DA2D1F"/>
    <w:rsid w:val="00DB0F41"/>
    <w:rsid w:val="00DC5A2B"/>
    <w:rsid w:val="00DC662B"/>
    <w:rsid w:val="00DC6CEF"/>
    <w:rsid w:val="00DD1E5B"/>
    <w:rsid w:val="00DD71CA"/>
    <w:rsid w:val="00DD7518"/>
    <w:rsid w:val="00DE50B2"/>
    <w:rsid w:val="00DE6A46"/>
    <w:rsid w:val="00DF35E1"/>
    <w:rsid w:val="00DF6116"/>
    <w:rsid w:val="00DF6C7E"/>
    <w:rsid w:val="00DF7F25"/>
    <w:rsid w:val="00E01C6A"/>
    <w:rsid w:val="00E128F0"/>
    <w:rsid w:val="00E139D0"/>
    <w:rsid w:val="00E13E9A"/>
    <w:rsid w:val="00E14D40"/>
    <w:rsid w:val="00E155A1"/>
    <w:rsid w:val="00E15E11"/>
    <w:rsid w:val="00E207E1"/>
    <w:rsid w:val="00E21AC2"/>
    <w:rsid w:val="00E26169"/>
    <w:rsid w:val="00E2657B"/>
    <w:rsid w:val="00E3224A"/>
    <w:rsid w:val="00E33C47"/>
    <w:rsid w:val="00E44EED"/>
    <w:rsid w:val="00E51A62"/>
    <w:rsid w:val="00E523F4"/>
    <w:rsid w:val="00E5274B"/>
    <w:rsid w:val="00E57BC7"/>
    <w:rsid w:val="00E70F32"/>
    <w:rsid w:val="00E71E2E"/>
    <w:rsid w:val="00E74FA2"/>
    <w:rsid w:val="00E838A0"/>
    <w:rsid w:val="00E86208"/>
    <w:rsid w:val="00E95B1B"/>
    <w:rsid w:val="00EA00D3"/>
    <w:rsid w:val="00EA386E"/>
    <w:rsid w:val="00EB0752"/>
    <w:rsid w:val="00EB30EC"/>
    <w:rsid w:val="00EB3B8E"/>
    <w:rsid w:val="00ED3399"/>
    <w:rsid w:val="00ED62DB"/>
    <w:rsid w:val="00ED76B4"/>
    <w:rsid w:val="00EE4038"/>
    <w:rsid w:val="00EE7388"/>
    <w:rsid w:val="00EF525A"/>
    <w:rsid w:val="00EF74DE"/>
    <w:rsid w:val="00F04B1F"/>
    <w:rsid w:val="00F11481"/>
    <w:rsid w:val="00F13274"/>
    <w:rsid w:val="00F135C2"/>
    <w:rsid w:val="00F21973"/>
    <w:rsid w:val="00F25C84"/>
    <w:rsid w:val="00F266A3"/>
    <w:rsid w:val="00F4444F"/>
    <w:rsid w:val="00F44ECA"/>
    <w:rsid w:val="00F50DDA"/>
    <w:rsid w:val="00F50E9C"/>
    <w:rsid w:val="00F52B41"/>
    <w:rsid w:val="00F57EEB"/>
    <w:rsid w:val="00F712E5"/>
    <w:rsid w:val="00F90882"/>
    <w:rsid w:val="00FA452A"/>
    <w:rsid w:val="00FA4C74"/>
    <w:rsid w:val="00FA5412"/>
    <w:rsid w:val="00FA60C5"/>
    <w:rsid w:val="00FB3C93"/>
    <w:rsid w:val="00FB7A71"/>
    <w:rsid w:val="00FC4AD8"/>
    <w:rsid w:val="00FC505C"/>
    <w:rsid w:val="00FC7EB0"/>
    <w:rsid w:val="00FD532C"/>
    <w:rsid w:val="00FE0BC4"/>
    <w:rsid w:val="00FE159C"/>
    <w:rsid w:val="00FE54A9"/>
    <w:rsid w:val="00FE64C4"/>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CAE5569"/>
  <w15:chartTrackingRefBased/>
  <w15:docId w15:val="{43EE2B8B-8955-41AA-86E1-BDD93878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14D40"/>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uiPriority w:val="99"/>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uiPriority w:val="99"/>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37"/>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 w:type="character" w:customStyle="1" w:styleId="Nerazreenaomemba1">
    <w:name w:val="Nerazrešena omemba1"/>
    <w:uiPriority w:val="99"/>
    <w:semiHidden/>
    <w:unhideWhenUsed/>
    <w:rsid w:val="00AF5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avna.pisarna@mors.s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8B594-ABE0-4162-8994-55F6204D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20</Pages>
  <Words>5148</Words>
  <Characters>33087</Characters>
  <Application>Microsoft Office Word</Application>
  <DocSecurity>0</DocSecurity>
  <Lines>275</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38159</CharactersWithSpaces>
  <SharedDoc>false</SharedDoc>
  <HLinks>
    <vt:vector size="24" baseType="variant">
      <vt:variant>
        <vt:i4>7143440</vt:i4>
      </vt:variant>
      <vt:variant>
        <vt:i4>10</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ariant>
        <vt:i4>7536703</vt:i4>
      </vt:variant>
      <vt:variant>
        <vt:i4>6</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3</cp:revision>
  <cp:lastPrinted>2018-04-11T08:08:00Z</cp:lastPrinted>
  <dcterms:created xsi:type="dcterms:W3CDTF">2022-09-19T08:47:00Z</dcterms:created>
  <dcterms:modified xsi:type="dcterms:W3CDTF">2022-09-19T09:24:00Z</dcterms:modified>
</cp:coreProperties>
</file>