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1AF5" w14:textId="3051718B" w:rsidR="00567920" w:rsidRPr="00222C75" w:rsidRDefault="00567920" w:rsidP="00023059">
      <w:pPr>
        <w:pStyle w:val="BodyText31"/>
        <w:shd w:val="clear" w:color="auto" w:fill="B4C6E7" w:themeFill="accent1" w:themeFillTint="66"/>
        <w:spacing w:line="288" w:lineRule="auto"/>
        <w:jc w:val="left"/>
        <w:rPr>
          <w:b/>
        </w:rPr>
      </w:pPr>
      <w:r w:rsidRPr="00222C75">
        <w:rPr>
          <w:b/>
        </w:rPr>
        <w:t>PREDRAČUN ENOSTAVNI</w:t>
      </w:r>
      <w:r w:rsidR="00851CD6" w:rsidRPr="00851CD6">
        <w:rPr>
          <w:b/>
        </w:rPr>
        <w:t xml:space="preserve"> </w:t>
      </w:r>
      <w:r w:rsidR="00851CD6">
        <w:rPr>
          <w:b/>
        </w:rPr>
        <w:t xml:space="preserve">                                                                </w:t>
      </w:r>
      <w:r w:rsidR="00851CD6" w:rsidRPr="00222C75">
        <w:rPr>
          <w:b/>
        </w:rPr>
        <w:t>MORS 283/2022-JNNV</w:t>
      </w:r>
    </w:p>
    <w:p w14:paraId="0F5618C2" w14:textId="36EBDF2B" w:rsidR="00567920" w:rsidRPr="00851CD6" w:rsidRDefault="00567920" w:rsidP="00023059">
      <w:pPr>
        <w:pStyle w:val="BodyText31"/>
        <w:shd w:val="clear" w:color="auto" w:fill="D9E2F3" w:themeFill="accent1" w:themeFillTint="33"/>
        <w:spacing w:line="288" w:lineRule="auto"/>
        <w:jc w:val="left"/>
        <w:rPr>
          <w:b/>
          <w:sz w:val="20"/>
        </w:rPr>
      </w:pPr>
      <w:r w:rsidRPr="00851CD6">
        <w:rPr>
          <w:rFonts w:cs="Arial"/>
          <w:b/>
          <w:sz w:val="20"/>
        </w:rPr>
        <w:t>KOMBINIRANO VOZILO ZA PREVOZ OSEB</w:t>
      </w:r>
      <w:r w:rsidR="00851CD6" w:rsidRPr="00851CD6">
        <w:rPr>
          <w:rFonts w:cs="Arial"/>
          <w:b/>
          <w:sz w:val="20"/>
        </w:rPr>
        <w:t xml:space="preserve">                                                                               1 KOS</w:t>
      </w:r>
    </w:p>
    <w:p w14:paraId="750082D2" w14:textId="77777777" w:rsidR="00567920" w:rsidRPr="00E74FA2" w:rsidRDefault="00567920" w:rsidP="00567920">
      <w:pPr>
        <w:spacing w:line="288" w:lineRule="auto"/>
        <w:jc w:val="both"/>
        <w:rPr>
          <w:b/>
          <w:szCs w:val="20"/>
        </w:rPr>
      </w:pPr>
    </w:p>
    <w:p w14:paraId="4283BD53" w14:textId="6A8C14E0" w:rsidR="00567920" w:rsidRDefault="00567920" w:rsidP="00567920">
      <w:pPr>
        <w:spacing w:line="288" w:lineRule="auto"/>
        <w:jc w:val="both"/>
        <w:rPr>
          <w:b/>
          <w:szCs w:val="20"/>
        </w:rPr>
      </w:pPr>
      <w:r>
        <w:rPr>
          <w:b/>
          <w:szCs w:val="20"/>
        </w:rPr>
        <w:t xml:space="preserve">PONUDNIK: ______________________________________________________________________ </w:t>
      </w:r>
    </w:p>
    <w:p w14:paraId="2FA7A2E8" w14:textId="48FA39AF" w:rsidR="00567920" w:rsidRDefault="00567920" w:rsidP="00567920">
      <w:pPr>
        <w:spacing w:line="288" w:lineRule="auto"/>
        <w:jc w:val="both"/>
        <w:rPr>
          <w:b/>
          <w:szCs w:val="20"/>
        </w:rPr>
      </w:pPr>
      <w:r>
        <w:rPr>
          <w:b/>
          <w:szCs w:val="20"/>
        </w:rPr>
        <w:t xml:space="preserve">PONUDBA </w:t>
      </w:r>
      <w:r w:rsidRPr="00E74FA2">
        <w:rPr>
          <w:b/>
          <w:szCs w:val="20"/>
        </w:rPr>
        <w:t>ŠTEVILKA</w:t>
      </w:r>
      <w:r>
        <w:rPr>
          <w:b/>
          <w:szCs w:val="20"/>
        </w:rPr>
        <w:t xml:space="preserve">: </w:t>
      </w:r>
      <w:r w:rsidRPr="00E74FA2">
        <w:rPr>
          <w:b/>
          <w:szCs w:val="20"/>
        </w:rPr>
        <w:t>__________________, Z DNE__________________</w:t>
      </w:r>
    </w:p>
    <w:p w14:paraId="4D21786B" w14:textId="77777777" w:rsidR="00567920" w:rsidRDefault="00567920" w:rsidP="00567920">
      <w:pPr>
        <w:spacing w:line="288" w:lineRule="auto"/>
        <w:jc w:val="both"/>
        <w:rPr>
          <w:b/>
          <w:szCs w:val="20"/>
        </w:rPr>
      </w:pPr>
    </w:p>
    <w:p w14:paraId="18158E6B" w14:textId="11DD5189" w:rsidR="00567920" w:rsidRPr="00851CD6" w:rsidRDefault="00567920" w:rsidP="00567920">
      <w:pPr>
        <w:jc w:val="both"/>
        <w:rPr>
          <w:b/>
          <w:bCs/>
          <w:color w:val="000000"/>
          <w:szCs w:val="20"/>
        </w:rPr>
      </w:pPr>
      <w:r w:rsidRPr="00851CD6">
        <w:rPr>
          <w:b/>
          <w:bCs/>
          <w:color w:val="000000"/>
          <w:szCs w:val="20"/>
        </w:rPr>
        <w:t>ZNAMKA: _____________________________ TIP PONUJENEGA VOZILA: ___________________</w:t>
      </w:r>
    </w:p>
    <w:p w14:paraId="6CC2FCEE" w14:textId="22E84DE5" w:rsidR="009C6DD1" w:rsidRDefault="009C6DD1"/>
    <w:p w14:paraId="45011F9C" w14:textId="77777777" w:rsidR="007E6DB8" w:rsidRDefault="007E6DB8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6720"/>
      </w:tblGrid>
      <w:tr w:rsidR="00567920" w:rsidRPr="00E74FA2" w14:paraId="495D997A" w14:textId="77777777" w:rsidTr="00851CD6">
        <w:trPr>
          <w:trHeight w:val="289"/>
        </w:trPr>
        <w:tc>
          <w:tcPr>
            <w:tcW w:w="2352" w:type="dxa"/>
            <w:shd w:val="clear" w:color="auto" w:fill="D9E2F3" w:themeFill="accent1" w:themeFillTint="33"/>
          </w:tcPr>
          <w:p w14:paraId="05B2B35A" w14:textId="77777777" w:rsidR="00567920" w:rsidRPr="00851CD6" w:rsidRDefault="00567920" w:rsidP="00340B13">
            <w:pPr>
              <w:spacing w:line="288" w:lineRule="auto"/>
              <w:ind w:right="-1330"/>
              <w:jc w:val="both"/>
              <w:rPr>
                <w:b/>
                <w:szCs w:val="20"/>
              </w:rPr>
            </w:pPr>
            <w:bookmarkStart w:id="0" w:name="_Hlk109391344"/>
            <w:r w:rsidRPr="00851CD6">
              <w:rPr>
                <w:b/>
                <w:szCs w:val="20"/>
              </w:rPr>
              <w:t>KRAJ DOBAVE:</w:t>
            </w:r>
          </w:p>
        </w:tc>
        <w:tc>
          <w:tcPr>
            <w:tcW w:w="6720" w:type="dxa"/>
          </w:tcPr>
          <w:p w14:paraId="33972B1C" w14:textId="420AE7E7" w:rsidR="00567920" w:rsidRPr="00567920" w:rsidRDefault="00567920" w:rsidP="00340B13">
            <w:pPr>
              <w:spacing w:line="288" w:lineRule="auto"/>
              <w:ind w:right="176"/>
              <w:jc w:val="both"/>
              <w:rPr>
                <w:bCs/>
                <w:szCs w:val="20"/>
              </w:rPr>
            </w:pPr>
            <w:r w:rsidRPr="00567920">
              <w:rPr>
                <w:bCs/>
                <w:szCs w:val="20"/>
              </w:rPr>
              <w:t>Centralno skladišče MORS, Koščeva 6, 1210 Ljubljana-Šentvid.</w:t>
            </w:r>
          </w:p>
        </w:tc>
      </w:tr>
      <w:tr w:rsidR="00567920" w:rsidRPr="00E74FA2" w14:paraId="06539B37" w14:textId="77777777" w:rsidTr="00851CD6">
        <w:trPr>
          <w:trHeight w:val="554"/>
        </w:trPr>
        <w:tc>
          <w:tcPr>
            <w:tcW w:w="2352" w:type="dxa"/>
            <w:shd w:val="clear" w:color="auto" w:fill="D9E2F3" w:themeFill="accent1" w:themeFillTint="33"/>
          </w:tcPr>
          <w:p w14:paraId="26D5C207" w14:textId="77777777" w:rsidR="00567920" w:rsidRPr="00851CD6" w:rsidRDefault="00567920" w:rsidP="00340B13">
            <w:pPr>
              <w:spacing w:line="288" w:lineRule="auto"/>
              <w:ind w:right="-1330"/>
              <w:jc w:val="both"/>
              <w:rPr>
                <w:b/>
                <w:szCs w:val="20"/>
              </w:rPr>
            </w:pPr>
            <w:r w:rsidRPr="00851CD6">
              <w:rPr>
                <w:b/>
                <w:szCs w:val="20"/>
              </w:rPr>
              <w:t>PLAČILO:</w:t>
            </w:r>
          </w:p>
        </w:tc>
        <w:tc>
          <w:tcPr>
            <w:tcW w:w="6720" w:type="dxa"/>
          </w:tcPr>
          <w:p w14:paraId="6E638C4F" w14:textId="77777777" w:rsidR="00851CD6" w:rsidRDefault="00851CD6" w:rsidP="00340B13">
            <w:pPr>
              <w:spacing w:line="288" w:lineRule="auto"/>
              <w:ind w:right="-1330"/>
              <w:jc w:val="both"/>
              <w:rPr>
                <w:szCs w:val="20"/>
              </w:rPr>
            </w:pPr>
            <w:r w:rsidRPr="00567920">
              <w:rPr>
                <w:szCs w:val="20"/>
              </w:rPr>
              <w:t xml:space="preserve">30. dan. Rok plačila začne teči naslednji dan od uradnega prejema </w:t>
            </w:r>
          </w:p>
          <w:p w14:paraId="71813ED0" w14:textId="7A6E23E2" w:rsidR="00567920" w:rsidRPr="00567920" w:rsidRDefault="00851CD6" w:rsidP="00340B13">
            <w:pPr>
              <w:spacing w:line="288" w:lineRule="auto"/>
              <w:ind w:right="-1330"/>
              <w:jc w:val="both"/>
              <w:rPr>
                <w:szCs w:val="20"/>
              </w:rPr>
            </w:pPr>
            <w:r w:rsidRPr="00567920">
              <w:rPr>
                <w:szCs w:val="20"/>
              </w:rPr>
              <w:t>e-računa na naslovu naročnika.</w:t>
            </w:r>
          </w:p>
        </w:tc>
      </w:tr>
      <w:tr w:rsidR="00567920" w:rsidRPr="00E74FA2" w14:paraId="3854CE7C" w14:textId="77777777" w:rsidTr="00851CD6">
        <w:trPr>
          <w:trHeight w:val="277"/>
        </w:trPr>
        <w:tc>
          <w:tcPr>
            <w:tcW w:w="2352" w:type="dxa"/>
            <w:shd w:val="clear" w:color="auto" w:fill="D9E2F3" w:themeFill="accent1" w:themeFillTint="33"/>
          </w:tcPr>
          <w:p w14:paraId="507644F4" w14:textId="77777777" w:rsidR="00567920" w:rsidRPr="00851CD6" w:rsidRDefault="00567920" w:rsidP="00340B13">
            <w:pPr>
              <w:spacing w:line="288" w:lineRule="auto"/>
              <w:ind w:right="34"/>
              <w:jc w:val="both"/>
              <w:rPr>
                <w:b/>
                <w:color w:val="00B050"/>
                <w:szCs w:val="20"/>
              </w:rPr>
            </w:pPr>
            <w:r w:rsidRPr="00851CD6">
              <w:rPr>
                <w:b/>
                <w:szCs w:val="20"/>
              </w:rPr>
              <w:t xml:space="preserve">DOBAVNI ROK: </w:t>
            </w:r>
          </w:p>
        </w:tc>
        <w:tc>
          <w:tcPr>
            <w:tcW w:w="6720" w:type="dxa"/>
          </w:tcPr>
          <w:p w14:paraId="34D3B1B2" w14:textId="697ADA80" w:rsidR="00567920" w:rsidRPr="00567920" w:rsidRDefault="00567920" w:rsidP="00567920">
            <w:pPr>
              <w:pStyle w:val="Telobesedila2"/>
              <w:spacing w:line="288" w:lineRule="auto"/>
              <w:rPr>
                <w:color w:val="auto"/>
                <w:szCs w:val="20"/>
              </w:rPr>
            </w:pPr>
            <w:r w:rsidRPr="00567920">
              <w:rPr>
                <w:rFonts w:cs="Arial"/>
                <w:color w:val="auto"/>
                <w:sz w:val="20"/>
                <w:szCs w:val="20"/>
                <w:lang w:val="sl-SI"/>
              </w:rPr>
              <w:t>Najkasneje do 25.11.2022.</w:t>
            </w:r>
          </w:p>
        </w:tc>
      </w:tr>
      <w:tr w:rsidR="00567920" w:rsidRPr="00E74FA2" w14:paraId="4B35844B" w14:textId="77777777" w:rsidTr="00851CD6">
        <w:trPr>
          <w:trHeight w:val="566"/>
        </w:trPr>
        <w:tc>
          <w:tcPr>
            <w:tcW w:w="2352" w:type="dxa"/>
            <w:shd w:val="clear" w:color="auto" w:fill="D9E2F3" w:themeFill="accent1" w:themeFillTint="33"/>
          </w:tcPr>
          <w:p w14:paraId="28823634" w14:textId="77777777" w:rsidR="00567920" w:rsidRPr="00851CD6" w:rsidRDefault="00567920" w:rsidP="00340B13">
            <w:pPr>
              <w:spacing w:line="288" w:lineRule="auto"/>
              <w:ind w:right="34"/>
              <w:jc w:val="both"/>
              <w:rPr>
                <w:b/>
                <w:color w:val="FF0000"/>
                <w:szCs w:val="20"/>
              </w:rPr>
            </w:pPr>
            <w:r w:rsidRPr="00851CD6">
              <w:rPr>
                <w:b/>
                <w:szCs w:val="20"/>
              </w:rPr>
              <w:t>GARANCIJSKI ROK:</w:t>
            </w:r>
          </w:p>
        </w:tc>
        <w:tc>
          <w:tcPr>
            <w:tcW w:w="6720" w:type="dxa"/>
          </w:tcPr>
          <w:p w14:paraId="245DE4AF" w14:textId="122C1958" w:rsidR="00567920" w:rsidRDefault="00567920" w:rsidP="00340B13">
            <w:pPr>
              <w:spacing w:line="288" w:lineRule="auto"/>
              <w:ind w:right="176"/>
              <w:jc w:val="both"/>
              <w:rPr>
                <w:szCs w:val="20"/>
              </w:rPr>
            </w:pPr>
            <w:r>
              <w:rPr>
                <w:szCs w:val="20"/>
              </w:rPr>
              <w:t>G</w:t>
            </w:r>
            <w:r w:rsidRPr="007F72C5">
              <w:rPr>
                <w:szCs w:val="20"/>
              </w:rPr>
              <w:t xml:space="preserve">arancijski rok </w:t>
            </w:r>
            <w:r>
              <w:rPr>
                <w:szCs w:val="20"/>
              </w:rPr>
              <w:t>_____</w:t>
            </w:r>
            <w:r w:rsidRPr="007F72C5">
              <w:rPr>
                <w:szCs w:val="20"/>
              </w:rPr>
              <w:t xml:space="preserve"> mesecev za protikorozijsko zaščito pločevine</w:t>
            </w:r>
            <w:r w:rsidR="00016253">
              <w:rPr>
                <w:szCs w:val="20"/>
              </w:rPr>
              <w:t xml:space="preserve"> (najmanj 72 mesecev)</w:t>
            </w:r>
            <w:r>
              <w:rPr>
                <w:szCs w:val="20"/>
              </w:rPr>
              <w:t>.</w:t>
            </w:r>
          </w:p>
          <w:p w14:paraId="376C2789" w14:textId="2C2A63C8" w:rsidR="00567920" w:rsidRPr="00E74FA2" w:rsidRDefault="00567920" w:rsidP="00340B13">
            <w:pPr>
              <w:spacing w:line="288" w:lineRule="auto"/>
              <w:ind w:right="176"/>
              <w:jc w:val="both"/>
              <w:rPr>
                <w:color w:val="FF0000"/>
                <w:szCs w:val="20"/>
              </w:rPr>
            </w:pPr>
            <w:r>
              <w:rPr>
                <w:szCs w:val="20"/>
              </w:rPr>
              <w:t>S</w:t>
            </w:r>
            <w:r w:rsidRPr="007F72C5">
              <w:rPr>
                <w:szCs w:val="20"/>
              </w:rPr>
              <w:t xml:space="preserve">plošni garancijski rok </w:t>
            </w:r>
            <w:r>
              <w:rPr>
                <w:szCs w:val="20"/>
              </w:rPr>
              <w:t>_____</w:t>
            </w:r>
            <w:r w:rsidRPr="007F72C5">
              <w:rPr>
                <w:szCs w:val="20"/>
              </w:rPr>
              <w:t xml:space="preserve"> mesecev brez omejitve kilometrov</w:t>
            </w:r>
            <w:r w:rsidR="00016253">
              <w:rPr>
                <w:szCs w:val="20"/>
              </w:rPr>
              <w:t xml:space="preserve"> (najmanj 24 mesecev).</w:t>
            </w:r>
            <w:r w:rsidRPr="00E74FA2">
              <w:rPr>
                <w:color w:val="FF0000"/>
                <w:szCs w:val="20"/>
              </w:rPr>
              <w:t xml:space="preserve"> </w:t>
            </w:r>
          </w:p>
        </w:tc>
      </w:tr>
      <w:bookmarkEnd w:id="0"/>
    </w:tbl>
    <w:p w14:paraId="739021C4" w14:textId="57268035" w:rsidR="00701F2D" w:rsidRDefault="00701F2D"/>
    <w:p w14:paraId="7B11579A" w14:textId="6BC1A4CD" w:rsidR="007E6DB8" w:rsidRDefault="007E6DB8"/>
    <w:p w14:paraId="7EDC2DCD" w14:textId="77777777" w:rsidR="007E6DB8" w:rsidRDefault="007E6DB8"/>
    <w:p w14:paraId="4B7656EC" w14:textId="77777777" w:rsidR="00851CD6" w:rsidRPr="00701F2D" w:rsidRDefault="00851CD6" w:rsidP="00851CD6">
      <w:pPr>
        <w:pStyle w:val="Telobesedila"/>
        <w:shd w:val="clear" w:color="auto" w:fill="B4C6E7" w:themeFill="accent1" w:themeFillTint="66"/>
        <w:rPr>
          <w:rFonts w:cs="Times New Roman"/>
          <w:b/>
          <w:sz w:val="22"/>
          <w:szCs w:val="20"/>
        </w:rPr>
      </w:pPr>
      <w:r w:rsidRPr="00701F2D">
        <w:rPr>
          <w:rFonts w:cs="Times New Roman"/>
          <w:b/>
          <w:sz w:val="22"/>
          <w:szCs w:val="20"/>
        </w:rPr>
        <w:t>PONUDBENA CENA:</w:t>
      </w:r>
    </w:p>
    <w:tbl>
      <w:tblPr>
        <w:tblW w:w="8992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8"/>
        <w:gridCol w:w="2644"/>
      </w:tblGrid>
      <w:tr w:rsidR="00851CD6" w:rsidRPr="00E74FA2" w14:paraId="25EBAE17" w14:textId="77777777" w:rsidTr="00851CD6">
        <w:trPr>
          <w:cantSplit/>
          <w:trHeight w:val="362"/>
        </w:trPr>
        <w:tc>
          <w:tcPr>
            <w:tcW w:w="6348" w:type="dxa"/>
          </w:tcPr>
          <w:p w14:paraId="15F180E4" w14:textId="77777777" w:rsidR="00851CD6" w:rsidRPr="00E74FA2" w:rsidRDefault="00851CD6" w:rsidP="00AA3868">
            <w:pPr>
              <w:spacing w:line="288" w:lineRule="auto"/>
              <w:jc w:val="right"/>
              <w:rPr>
                <w:b/>
                <w:szCs w:val="20"/>
              </w:rPr>
            </w:pPr>
          </w:p>
          <w:p w14:paraId="6CEA668B" w14:textId="77777777" w:rsidR="00851CD6" w:rsidRPr="00E74FA2" w:rsidRDefault="00851CD6" w:rsidP="00AA3868">
            <w:pPr>
              <w:spacing w:line="288" w:lineRule="auto"/>
              <w:jc w:val="right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SKUPNA VREDNOST PONUDBE brez DDV (v EUR):</w:t>
            </w:r>
          </w:p>
        </w:tc>
        <w:tc>
          <w:tcPr>
            <w:tcW w:w="2644" w:type="dxa"/>
            <w:vAlign w:val="center"/>
          </w:tcPr>
          <w:p w14:paraId="776CD9C7" w14:textId="77777777" w:rsidR="00851CD6" w:rsidRPr="00E74FA2" w:rsidRDefault="00851CD6" w:rsidP="00851CD6">
            <w:pPr>
              <w:spacing w:line="288" w:lineRule="auto"/>
              <w:jc w:val="right"/>
              <w:rPr>
                <w:b/>
                <w:szCs w:val="20"/>
              </w:rPr>
            </w:pPr>
          </w:p>
        </w:tc>
      </w:tr>
      <w:tr w:rsidR="00851CD6" w:rsidRPr="00E74FA2" w14:paraId="08A40097" w14:textId="77777777" w:rsidTr="00851CD6">
        <w:trPr>
          <w:cantSplit/>
          <w:trHeight w:val="384"/>
        </w:trPr>
        <w:tc>
          <w:tcPr>
            <w:tcW w:w="6348" w:type="dxa"/>
          </w:tcPr>
          <w:p w14:paraId="5D827980" w14:textId="77777777" w:rsidR="00851CD6" w:rsidRPr="00E74FA2" w:rsidRDefault="00851CD6" w:rsidP="00AA3868">
            <w:pPr>
              <w:spacing w:line="288" w:lineRule="auto"/>
              <w:rPr>
                <w:b/>
                <w:szCs w:val="20"/>
              </w:rPr>
            </w:pPr>
          </w:p>
          <w:p w14:paraId="717C18D6" w14:textId="77777777" w:rsidR="00851CD6" w:rsidRPr="00E74FA2" w:rsidRDefault="00851CD6" w:rsidP="00AA3868">
            <w:pPr>
              <w:spacing w:line="288" w:lineRule="auto"/>
              <w:jc w:val="right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SKUPNA VREDNOST DDV (v EUR):</w:t>
            </w:r>
          </w:p>
        </w:tc>
        <w:tc>
          <w:tcPr>
            <w:tcW w:w="2644" w:type="dxa"/>
            <w:vAlign w:val="center"/>
          </w:tcPr>
          <w:p w14:paraId="40D1B4D1" w14:textId="77777777" w:rsidR="00851CD6" w:rsidRPr="00E74FA2" w:rsidRDefault="00851CD6" w:rsidP="00851CD6">
            <w:pPr>
              <w:spacing w:line="288" w:lineRule="auto"/>
              <w:jc w:val="right"/>
              <w:rPr>
                <w:b/>
                <w:szCs w:val="20"/>
              </w:rPr>
            </w:pPr>
          </w:p>
          <w:p w14:paraId="48127F21" w14:textId="77777777" w:rsidR="00851CD6" w:rsidRPr="00E74FA2" w:rsidRDefault="00851CD6" w:rsidP="00851CD6">
            <w:pPr>
              <w:spacing w:line="288" w:lineRule="auto"/>
              <w:jc w:val="right"/>
              <w:rPr>
                <w:b/>
                <w:szCs w:val="20"/>
              </w:rPr>
            </w:pPr>
          </w:p>
        </w:tc>
      </w:tr>
      <w:tr w:rsidR="00851CD6" w:rsidRPr="00E74FA2" w14:paraId="6AA8F83A" w14:textId="77777777" w:rsidTr="00851CD6">
        <w:trPr>
          <w:cantSplit/>
          <w:trHeight w:val="349"/>
        </w:trPr>
        <w:tc>
          <w:tcPr>
            <w:tcW w:w="6348" w:type="dxa"/>
          </w:tcPr>
          <w:p w14:paraId="16B74E0A" w14:textId="77777777" w:rsidR="00851CD6" w:rsidRPr="00E74FA2" w:rsidRDefault="00851CD6" w:rsidP="00AA3868">
            <w:pPr>
              <w:spacing w:line="288" w:lineRule="auto"/>
              <w:jc w:val="right"/>
              <w:rPr>
                <w:b/>
                <w:szCs w:val="20"/>
              </w:rPr>
            </w:pPr>
          </w:p>
          <w:p w14:paraId="11399D6B" w14:textId="77777777" w:rsidR="00851CD6" w:rsidRPr="00E74FA2" w:rsidRDefault="00851CD6" w:rsidP="00AA3868">
            <w:pPr>
              <w:spacing w:line="288" w:lineRule="auto"/>
              <w:jc w:val="right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SKUPNA VREDNOST PONUDBE z DDV (v EUR):</w:t>
            </w:r>
          </w:p>
        </w:tc>
        <w:tc>
          <w:tcPr>
            <w:tcW w:w="2644" w:type="dxa"/>
            <w:vAlign w:val="center"/>
          </w:tcPr>
          <w:p w14:paraId="6A58C5CB" w14:textId="77777777" w:rsidR="00851CD6" w:rsidRPr="00E74FA2" w:rsidRDefault="00851CD6" w:rsidP="00851CD6">
            <w:pPr>
              <w:spacing w:line="288" w:lineRule="auto"/>
              <w:jc w:val="right"/>
              <w:rPr>
                <w:b/>
                <w:szCs w:val="20"/>
              </w:rPr>
            </w:pPr>
          </w:p>
        </w:tc>
      </w:tr>
    </w:tbl>
    <w:p w14:paraId="03AC2CA9" w14:textId="5FD60FE0" w:rsidR="00701F2D" w:rsidRDefault="00701F2D"/>
    <w:p w14:paraId="322BEEB3" w14:textId="5A711933" w:rsidR="007E6DB8" w:rsidRDefault="007E6DB8"/>
    <w:p w14:paraId="3FE0A101" w14:textId="77777777" w:rsidR="007E6DB8" w:rsidRDefault="007E6DB8"/>
    <w:p w14:paraId="7E2CDC2C" w14:textId="77777777" w:rsidR="00701F2D" w:rsidRPr="00331E0E" w:rsidRDefault="00701F2D" w:rsidP="00701F2D">
      <w:pPr>
        <w:shd w:val="clear" w:color="auto" w:fill="C5E0B3" w:themeFill="accent6" w:themeFillTint="66"/>
        <w:spacing w:after="120"/>
        <w:jc w:val="both"/>
        <w:rPr>
          <w:b/>
          <w:color w:val="000000"/>
          <w:szCs w:val="20"/>
        </w:rPr>
      </w:pPr>
      <w:r w:rsidRPr="00331E0E">
        <w:rPr>
          <w:b/>
          <w:color w:val="000000"/>
          <w:szCs w:val="20"/>
        </w:rPr>
        <w:t xml:space="preserve">ZAHTEVANE </w:t>
      </w:r>
      <w:r w:rsidRPr="00701F2D">
        <w:rPr>
          <w:b/>
          <w:color w:val="000000"/>
          <w:szCs w:val="20"/>
          <w:shd w:val="clear" w:color="auto" w:fill="C5E0B3" w:themeFill="accent6" w:themeFillTint="66"/>
        </w:rPr>
        <w:t>TEHNIČNE LASTNOSTI VOZILA: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1"/>
        <w:gridCol w:w="4173"/>
        <w:gridCol w:w="2693"/>
      </w:tblGrid>
      <w:tr w:rsidR="00851CD6" w:rsidRPr="00A7190B" w14:paraId="6F319C49" w14:textId="7F429A9C" w:rsidTr="00851CD6">
        <w:trPr>
          <w:trHeight w:val="340"/>
        </w:trPr>
        <w:tc>
          <w:tcPr>
            <w:tcW w:w="6374" w:type="dxa"/>
            <w:gridSpan w:val="2"/>
            <w:shd w:val="clear" w:color="auto" w:fill="E2EFD9" w:themeFill="accent6" w:themeFillTint="33"/>
            <w:vAlign w:val="center"/>
          </w:tcPr>
          <w:p w14:paraId="31218D2C" w14:textId="77777777" w:rsidR="00851CD6" w:rsidRPr="00A7190B" w:rsidRDefault="00851CD6" w:rsidP="00701F2D">
            <w:pPr>
              <w:jc w:val="center"/>
              <w:rPr>
                <w:b/>
                <w:color w:val="000000"/>
                <w:szCs w:val="20"/>
              </w:rPr>
            </w:pPr>
            <w:r w:rsidRPr="00A7190B">
              <w:rPr>
                <w:b/>
                <w:color w:val="000000"/>
                <w:szCs w:val="20"/>
              </w:rPr>
              <w:t>Zahteva naročnika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3932586B" w14:textId="38DFCBF8" w:rsidR="00851CD6" w:rsidRPr="00A7190B" w:rsidRDefault="00851CD6" w:rsidP="00701F2D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Vpis podatkov o ponujenem vozilu</w:t>
            </w:r>
          </w:p>
        </w:tc>
      </w:tr>
      <w:tr w:rsidR="00701F2D" w:rsidRPr="00E11BBB" w14:paraId="347E0D65" w14:textId="5B76E38D" w:rsidTr="00851CD6">
        <w:trPr>
          <w:trHeight w:val="340"/>
        </w:trPr>
        <w:tc>
          <w:tcPr>
            <w:tcW w:w="2201" w:type="dxa"/>
            <w:shd w:val="clear" w:color="auto" w:fill="FFFFFF" w:themeFill="background1"/>
            <w:vAlign w:val="center"/>
          </w:tcPr>
          <w:p w14:paraId="5D4599CC" w14:textId="77777777" w:rsidR="00701F2D" w:rsidRPr="0070461C" w:rsidRDefault="00701F2D" w:rsidP="00340B13">
            <w:pPr>
              <w:jc w:val="both"/>
              <w:rPr>
                <w:b/>
                <w:bCs/>
                <w:color w:val="000000"/>
                <w:szCs w:val="20"/>
              </w:rPr>
            </w:pPr>
            <w:r w:rsidRPr="0070461C">
              <w:rPr>
                <w:b/>
                <w:bCs/>
                <w:color w:val="000000"/>
                <w:szCs w:val="20"/>
              </w:rPr>
              <w:t>Moč motorja v KW:</w:t>
            </w:r>
          </w:p>
        </w:tc>
        <w:tc>
          <w:tcPr>
            <w:tcW w:w="4173" w:type="dxa"/>
            <w:vAlign w:val="center"/>
          </w:tcPr>
          <w:p w14:paraId="522A1BEC" w14:textId="7191DAA2" w:rsidR="00701F2D" w:rsidRPr="00E11BBB" w:rsidRDefault="00851CD6" w:rsidP="00340B13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minimalno</w:t>
            </w:r>
            <w:r w:rsidR="00701F2D" w:rsidRPr="00E11BBB">
              <w:rPr>
                <w:color w:val="000000"/>
                <w:szCs w:val="20"/>
              </w:rPr>
              <w:t xml:space="preserve"> </w:t>
            </w:r>
            <w:r w:rsidR="00701F2D">
              <w:rPr>
                <w:color w:val="000000"/>
                <w:szCs w:val="20"/>
              </w:rPr>
              <w:t>120</w:t>
            </w:r>
            <w:r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7B047A86" w14:textId="77777777" w:rsidR="00701F2D" w:rsidRPr="00E11BBB" w:rsidRDefault="00701F2D" w:rsidP="00340B13">
            <w:pPr>
              <w:jc w:val="both"/>
              <w:rPr>
                <w:color w:val="000000"/>
                <w:szCs w:val="20"/>
              </w:rPr>
            </w:pPr>
          </w:p>
        </w:tc>
      </w:tr>
      <w:tr w:rsidR="00701F2D" w:rsidRPr="00E11BBB" w14:paraId="4D0FB6EC" w14:textId="75DD72DE" w:rsidTr="00851CD6">
        <w:trPr>
          <w:trHeight w:val="340"/>
        </w:trPr>
        <w:tc>
          <w:tcPr>
            <w:tcW w:w="2201" w:type="dxa"/>
            <w:shd w:val="clear" w:color="auto" w:fill="FFFFFF" w:themeFill="background1"/>
            <w:vAlign w:val="center"/>
          </w:tcPr>
          <w:p w14:paraId="62D49B4E" w14:textId="77777777" w:rsidR="00701F2D" w:rsidRPr="0070461C" w:rsidRDefault="00701F2D" w:rsidP="00340B13">
            <w:pPr>
              <w:jc w:val="both"/>
              <w:rPr>
                <w:b/>
                <w:bCs/>
                <w:color w:val="000000"/>
                <w:szCs w:val="20"/>
              </w:rPr>
            </w:pPr>
            <w:r w:rsidRPr="0070461C">
              <w:rPr>
                <w:b/>
                <w:bCs/>
                <w:color w:val="000000"/>
                <w:szCs w:val="20"/>
              </w:rPr>
              <w:t>Emisijski razred:</w:t>
            </w:r>
          </w:p>
        </w:tc>
        <w:tc>
          <w:tcPr>
            <w:tcW w:w="4173" w:type="dxa"/>
            <w:vAlign w:val="center"/>
          </w:tcPr>
          <w:p w14:paraId="1156E158" w14:textId="77777777" w:rsidR="00701F2D" w:rsidRPr="00E11BBB" w:rsidRDefault="00701F2D" w:rsidP="00340B13">
            <w:pPr>
              <w:jc w:val="both"/>
              <w:rPr>
                <w:color w:val="000000"/>
                <w:szCs w:val="20"/>
              </w:rPr>
            </w:pPr>
            <w:r w:rsidRPr="003A688D">
              <w:rPr>
                <w:color w:val="000000"/>
                <w:szCs w:val="20"/>
              </w:rPr>
              <w:t>najmanj EURO 6</w:t>
            </w:r>
          </w:p>
        </w:tc>
        <w:tc>
          <w:tcPr>
            <w:tcW w:w="2693" w:type="dxa"/>
          </w:tcPr>
          <w:p w14:paraId="4B8CA928" w14:textId="77777777" w:rsidR="00701F2D" w:rsidRPr="003A688D" w:rsidRDefault="00701F2D" w:rsidP="00340B13">
            <w:pPr>
              <w:jc w:val="both"/>
              <w:rPr>
                <w:color w:val="000000"/>
                <w:szCs w:val="20"/>
              </w:rPr>
            </w:pPr>
          </w:p>
        </w:tc>
      </w:tr>
      <w:tr w:rsidR="00701F2D" w:rsidRPr="00E11BBB" w14:paraId="00386ABC" w14:textId="6E423CC5" w:rsidTr="00851CD6">
        <w:trPr>
          <w:trHeight w:val="340"/>
        </w:trPr>
        <w:tc>
          <w:tcPr>
            <w:tcW w:w="2201" w:type="dxa"/>
            <w:shd w:val="clear" w:color="auto" w:fill="FFFFFF" w:themeFill="background1"/>
            <w:vAlign w:val="center"/>
          </w:tcPr>
          <w:p w14:paraId="6EE96049" w14:textId="77777777" w:rsidR="00701F2D" w:rsidRPr="0070461C" w:rsidRDefault="00701F2D" w:rsidP="00340B13">
            <w:pPr>
              <w:jc w:val="both"/>
              <w:rPr>
                <w:b/>
                <w:bCs/>
                <w:color w:val="000000"/>
                <w:szCs w:val="20"/>
              </w:rPr>
            </w:pPr>
            <w:r w:rsidRPr="0070461C">
              <w:rPr>
                <w:b/>
                <w:bCs/>
                <w:color w:val="000000"/>
                <w:szCs w:val="20"/>
              </w:rPr>
              <w:t>Število vrat:</w:t>
            </w:r>
          </w:p>
        </w:tc>
        <w:tc>
          <w:tcPr>
            <w:tcW w:w="4173" w:type="dxa"/>
            <w:vAlign w:val="center"/>
          </w:tcPr>
          <w:p w14:paraId="0A1FC796" w14:textId="77777777" w:rsidR="00701F2D" w:rsidRPr="00A12F16" w:rsidRDefault="00701F2D" w:rsidP="00340B13">
            <w:pPr>
              <w:jc w:val="both"/>
              <w:rPr>
                <w:color w:val="000000"/>
                <w:szCs w:val="20"/>
              </w:rPr>
            </w:pPr>
            <w:r w:rsidRPr="00A12F16">
              <w:rPr>
                <w:color w:val="000000"/>
                <w:szCs w:val="20"/>
              </w:rPr>
              <w:t xml:space="preserve">4 (voznik, sovoznik, drsna vrata </w:t>
            </w:r>
            <w:r>
              <w:rPr>
                <w:color w:val="000000"/>
                <w:szCs w:val="20"/>
              </w:rPr>
              <w:t xml:space="preserve">vsaj </w:t>
            </w:r>
            <w:r w:rsidRPr="00A12F16">
              <w:rPr>
                <w:color w:val="000000"/>
                <w:szCs w:val="20"/>
              </w:rPr>
              <w:t xml:space="preserve">na eni stani, zadnja </w:t>
            </w:r>
            <w:r>
              <w:rPr>
                <w:color w:val="000000"/>
                <w:szCs w:val="20"/>
              </w:rPr>
              <w:t xml:space="preserve">dvižna </w:t>
            </w:r>
            <w:r w:rsidRPr="00A12F16">
              <w:rPr>
                <w:color w:val="000000"/>
                <w:szCs w:val="20"/>
              </w:rPr>
              <w:t>s stekli)</w:t>
            </w:r>
          </w:p>
        </w:tc>
        <w:tc>
          <w:tcPr>
            <w:tcW w:w="2693" w:type="dxa"/>
          </w:tcPr>
          <w:p w14:paraId="7E223837" w14:textId="77777777" w:rsidR="00701F2D" w:rsidRPr="00A12F16" w:rsidRDefault="00701F2D" w:rsidP="00340B13">
            <w:pPr>
              <w:jc w:val="both"/>
              <w:rPr>
                <w:color w:val="000000"/>
                <w:szCs w:val="20"/>
              </w:rPr>
            </w:pPr>
          </w:p>
        </w:tc>
      </w:tr>
      <w:tr w:rsidR="00701F2D" w:rsidRPr="00E11BBB" w14:paraId="578DE049" w14:textId="01D3907E" w:rsidTr="00851CD6">
        <w:trPr>
          <w:trHeight w:val="340"/>
        </w:trPr>
        <w:tc>
          <w:tcPr>
            <w:tcW w:w="2201" w:type="dxa"/>
            <w:shd w:val="clear" w:color="auto" w:fill="FFFFFF" w:themeFill="background1"/>
            <w:vAlign w:val="center"/>
          </w:tcPr>
          <w:p w14:paraId="0F636C57" w14:textId="77777777" w:rsidR="00701F2D" w:rsidRPr="0070461C" w:rsidRDefault="00701F2D" w:rsidP="00340B13">
            <w:pPr>
              <w:jc w:val="both"/>
              <w:rPr>
                <w:b/>
                <w:bCs/>
                <w:color w:val="000000"/>
                <w:szCs w:val="20"/>
              </w:rPr>
            </w:pPr>
            <w:r w:rsidRPr="0070461C">
              <w:rPr>
                <w:b/>
                <w:bCs/>
                <w:color w:val="000000"/>
                <w:szCs w:val="20"/>
              </w:rPr>
              <w:t>Število sedežev</w:t>
            </w:r>
          </w:p>
        </w:tc>
        <w:tc>
          <w:tcPr>
            <w:tcW w:w="4173" w:type="dxa"/>
            <w:vAlign w:val="center"/>
          </w:tcPr>
          <w:p w14:paraId="7440085D" w14:textId="77777777" w:rsidR="00701F2D" w:rsidRPr="00A12F16" w:rsidRDefault="00701F2D" w:rsidP="00340B13">
            <w:pPr>
              <w:jc w:val="both"/>
              <w:rPr>
                <w:color w:val="000000"/>
                <w:szCs w:val="20"/>
              </w:rPr>
            </w:pPr>
            <w:r w:rsidRPr="00A12F16">
              <w:rPr>
                <w:color w:val="000000"/>
                <w:szCs w:val="20"/>
              </w:rPr>
              <w:t xml:space="preserve">7+1 </w:t>
            </w:r>
          </w:p>
        </w:tc>
        <w:tc>
          <w:tcPr>
            <w:tcW w:w="2693" w:type="dxa"/>
          </w:tcPr>
          <w:p w14:paraId="2C5AE4A7" w14:textId="77777777" w:rsidR="00701F2D" w:rsidRPr="00A12F16" w:rsidRDefault="00701F2D" w:rsidP="00340B13">
            <w:pPr>
              <w:jc w:val="both"/>
              <w:rPr>
                <w:color w:val="000000"/>
                <w:szCs w:val="20"/>
              </w:rPr>
            </w:pPr>
          </w:p>
        </w:tc>
      </w:tr>
      <w:tr w:rsidR="00701F2D" w:rsidRPr="00E11BBB" w14:paraId="1552D284" w14:textId="36029AF6" w:rsidTr="00851CD6">
        <w:trPr>
          <w:trHeight w:val="340"/>
        </w:trPr>
        <w:tc>
          <w:tcPr>
            <w:tcW w:w="2201" w:type="dxa"/>
            <w:shd w:val="clear" w:color="auto" w:fill="FFFFFF" w:themeFill="background1"/>
            <w:vAlign w:val="center"/>
          </w:tcPr>
          <w:p w14:paraId="78E2305A" w14:textId="77777777" w:rsidR="00701F2D" w:rsidRPr="0070461C" w:rsidRDefault="00701F2D" w:rsidP="00340B13">
            <w:pPr>
              <w:jc w:val="both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D</w:t>
            </w:r>
            <w:r w:rsidRPr="0070461C">
              <w:rPr>
                <w:b/>
                <w:bCs/>
                <w:color w:val="000000"/>
                <w:szCs w:val="20"/>
              </w:rPr>
              <w:t>imenzije vozila- izvedba</w:t>
            </w:r>
          </w:p>
        </w:tc>
        <w:tc>
          <w:tcPr>
            <w:tcW w:w="4173" w:type="dxa"/>
            <w:vAlign w:val="center"/>
          </w:tcPr>
          <w:p w14:paraId="1865D2C0" w14:textId="77777777" w:rsidR="00701F2D" w:rsidRPr="00625CEE" w:rsidRDefault="00701F2D" w:rsidP="00340B13">
            <w:pPr>
              <w:jc w:val="both"/>
              <w:rPr>
                <w:color w:val="000000"/>
                <w:szCs w:val="20"/>
              </w:rPr>
            </w:pPr>
            <w:r w:rsidRPr="00625CEE">
              <w:rPr>
                <w:color w:val="000000"/>
                <w:szCs w:val="20"/>
              </w:rPr>
              <w:t>L2 H1</w:t>
            </w:r>
          </w:p>
        </w:tc>
        <w:tc>
          <w:tcPr>
            <w:tcW w:w="2693" w:type="dxa"/>
          </w:tcPr>
          <w:p w14:paraId="1CFF9401" w14:textId="77777777" w:rsidR="00701F2D" w:rsidRPr="00625CEE" w:rsidRDefault="00701F2D" w:rsidP="00340B13">
            <w:pPr>
              <w:jc w:val="both"/>
              <w:rPr>
                <w:color w:val="000000"/>
                <w:szCs w:val="20"/>
              </w:rPr>
            </w:pPr>
          </w:p>
        </w:tc>
      </w:tr>
    </w:tbl>
    <w:p w14:paraId="0838A6EA" w14:textId="642AC061" w:rsidR="00701F2D" w:rsidRDefault="00701F2D"/>
    <w:p w14:paraId="60B53613" w14:textId="77777777" w:rsidR="007E6DB8" w:rsidRDefault="007E6DB8">
      <w:pPr>
        <w:spacing w:after="160" w:line="259" w:lineRule="auto"/>
        <w:rPr>
          <w:b/>
          <w:color w:val="000000"/>
          <w:szCs w:val="20"/>
        </w:rPr>
      </w:pPr>
      <w:r>
        <w:rPr>
          <w:b/>
          <w:color w:val="000000"/>
          <w:szCs w:val="20"/>
        </w:rPr>
        <w:br w:type="page"/>
      </w:r>
    </w:p>
    <w:p w14:paraId="45212632" w14:textId="471DE3B3" w:rsidR="00567920" w:rsidRPr="00567920" w:rsidRDefault="00567920" w:rsidP="00701F2D">
      <w:pPr>
        <w:shd w:val="clear" w:color="auto" w:fill="C5E0B3" w:themeFill="accent6" w:themeFillTint="66"/>
        <w:spacing w:after="120"/>
        <w:jc w:val="both"/>
        <w:rPr>
          <w:b/>
          <w:color w:val="000000"/>
          <w:szCs w:val="20"/>
        </w:rPr>
      </w:pPr>
      <w:r w:rsidRPr="00567920">
        <w:rPr>
          <w:b/>
          <w:color w:val="000000"/>
          <w:szCs w:val="20"/>
        </w:rPr>
        <w:lastRenderedPageBreak/>
        <w:t>ZAHTEVANA OPREMA VOZILA:</w:t>
      </w:r>
    </w:p>
    <w:p w14:paraId="23C314EC" w14:textId="6C8C21A8" w:rsidR="00567920" w:rsidRPr="00567920" w:rsidRDefault="00567920" w:rsidP="00567920">
      <w:pPr>
        <w:spacing w:after="120"/>
        <w:jc w:val="both"/>
        <w:rPr>
          <w:b/>
          <w:color w:val="000000"/>
          <w:szCs w:val="20"/>
        </w:rPr>
      </w:pPr>
      <w:r w:rsidRPr="00567920">
        <w:rPr>
          <w:color w:val="000000"/>
          <w:szCs w:val="20"/>
        </w:rPr>
        <w:t xml:space="preserve">Ponujeno vozilo </w:t>
      </w:r>
      <w:r w:rsidR="00701F2D">
        <w:rPr>
          <w:color w:val="000000"/>
          <w:szCs w:val="20"/>
        </w:rPr>
        <w:t xml:space="preserve">mora imeti </w:t>
      </w:r>
      <w:r w:rsidRPr="00567920">
        <w:rPr>
          <w:color w:val="000000"/>
          <w:szCs w:val="20"/>
        </w:rPr>
        <w:t>vso zahtevano opremo.  V desni stolpec ponudnik vpiše stran iz kataloga iz katere je razvidno izpolnjevanje zahteve</w:t>
      </w:r>
      <w:r w:rsidRPr="00567920">
        <w:t xml:space="preserve"> </w:t>
      </w:r>
      <w:r w:rsidRPr="00567920">
        <w:rPr>
          <w:color w:val="000000"/>
          <w:szCs w:val="20"/>
        </w:rPr>
        <w:t>oz. priloži uradni cenik z zahtevano opremo.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023059" w:rsidRPr="00567920" w14:paraId="3C229116" w14:textId="24625519" w:rsidTr="00851CD6">
        <w:trPr>
          <w:trHeight w:val="352"/>
        </w:trPr>
        <w:tc>
          <w:tcPr>
            <w:tcW w:w="6941" w:type="dxa"/>
            <w:shd w:val="clear" w:color="auto" w:fill="E2EFD9" w:themeFill="accent6" w:themeFillTint="33"/>
          </w:tcPr>
          <w:p w14:paraId="3E902D31" w14:textId="7060F7E3" w:rsidR="00023059" w:rsidRPr="00567920" w:rsidRDefault="00023059" w:rsidP="00023059">
            <w:pPr>
              <w:spacing w:line="240" w:lineRule="auto"/>
              <w:jc w:val="both"/>
              <w:rPr>
                <w:szCs w:val="20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6B676E28" w14:textId="371648BB" w:rsidR="00023059" w:rsidRPr="00701F2D" w:rsidRDefault="00701F2D" w:rsidP="00851CD6">
            <w:pPr>
              <w:spacing w:line="240" w:lineRule="auto"/>
              <w:jc w:val="center"/>
              <w:rPr>
                <w:b/>
                <w:bCs/>
                <w:szCs w:val="20"/>
              </w:rPr>
            </w:pPr>
            <w:r w:rsidRPr="00701F2D">
              <w:rPr>
                <w:b/>
                <w:bCs/>
                <w:szCs w:val="20"/>
              </w:rPr>
              <w:t>Vpis podatkov</w:t>
            </w:r>
          </w:p>
        </w:tc>
      </w:tr>
      <w:tr w:rsidR="00AE1BF5" w:rsidRPr="00567920" w14:paraId="3286CC7E" w14:textId="77777777" w:rsidTr="00851CD6">
        <w:trPr>
          <w:trHeight w:val="17"/>
        </w:trPr>
        <w:tc>
          <w:tcPr>
            <w:tcW w:w="6941" w:type="dxa"/>
            <w:shd w:val="clear" w:color="auto" w:fill="auto"/>
          </w:tcPr>
          <w:p w14:paraId="262B42FF" w14:textId="5AC93A3B" w:rsidR="00AE1BF5" w:rsidRPr="00B96CB2" w:rsidRDefault="00AE1BF5" w:rsidP="00AE1BF5">
            <w:pPr>
              <w:spacing w:line="240" w:lineRule="auto"/>
              <w:jc w:val="both"/>
            </w:pPr>
            <w:r w:rsidRPr="0023580E">
              <w:rPr>
                <w:szCs w:val="20"/>
              </w:rPr>
              <w:t>Alarmna naprava</w:t>
            </w:r>
          </w:p>
        </w:tc>
        <w:tc>
          <w:tcPr>
            <w:tcW w:w="2126" w:type="dxa"/>
          </w:tcPr>
          <w:p w14:paraId="64B5EE60" w14:textId="77777777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</w:p>
        </w:tc>
      </w:tr>
      <w:tr w:rsidR="00AE1BF5" w:rsidRPr="00567920" w14:paraId="0FF9023F" w14:textId="79F9D8B5" w:rsidTr="00851CD6">
        <w:trPr>
          <w:trHeight w:val="17"/>
        </w:trPr>
        <w:tc>
          <w:tcPr>
            <w:tcW w:w="6941" w:type="dxa"/>
            <w:shd w:val="clear" w:color="auto" w:fill="auto"/>
          </w:tcPr>
          <w:p w14:paraId="3D520E3D" w14:textId="4C8FD23E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Avtomatski menjalnik</w:t>
            </w:r>
          </w:p>
        </w:tc>
        <w:tc>
          <w:tcPr>
            <w:tcW w:w="2126" w:type="dxa"/>
          </w:tcPr>
          <w:p w14:paraId="00FB926A" w14:textId="77777777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</w:p>
        </w:tc>
      </w:tr>
      <w:tr w:rsidR="00AE1BF5" w:rsidRPr="00567920" w14:paraId="2C045F8C" w14:textId="4E2CAD52" w:rsidTr="00851CD6">
        <w:trPr>
          <w:trHeight w:val="17"/>
        </w:trPr>
        <w:tc>
          <w:tcPr>
            <w:tcW w:w="6941" w:type="dxa"/>
            <w:shd w:val="clear" w:color="auto" w:fill="auto"/>
          </w:tcPr>
          <w:p w14:paraId="18F938CA" w14:textId="33F53D26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Črna barva karoserije</w:t>
            </w:r>
          </w:p>
        </w:tc>
        <w:tc>
          <w:tcPr>
            <w:tcW w:w="2126" w:type="dxa"/>
          </w:tcPr>
          <w:p w14:paraId="23020134" w14:textId="77777777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</w:p>
        </w:tc>
      </w:tr>
      <w:tr w:rsidR="00AE1BF5" w:rsidRPr="00567920" w14:paraId="0D3017A5" w14:textId="1EF4E1BD" w:rsidTr="00851CD6">
        <w:trPr>
          <w:trHeight w:val="17"/>
        </w:trPr>
        <w:tc>
          <w:tcPr>
            <w:tcW w:w="6941" w:type="dxa"/>
            <w:shd w:val="clear" w:color="auto" w:fill="auto"/>
          </w:tcPr>
          <w:p w14:paraId="22F7882E" w14:textId="0C764280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Kamera za pomoč pri vzvratni vožnji (prednja in zadnja tipala za pomoč pri parkiranju)</w:t>
            </w:r>
          </w:p>
        </w:tc>
        <w:tc>
          <w:tcPr>
            <w:tcW w:w="2126" w:type="dxa"/>
          </w:tcPr>
          <w:p w14:paraId="3384CBD4" w14:textId="77777777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</w:p>
        </w:tc>
      </w:tr>
      <w:tr w:rsidR="00AE1BF5" w:rsidRPr="00567920" w14:paraId="0820CC02" w14:textId="088C5863" w:rsidTr="00851CD6">
        <w:trPr>
          <w:trHeight w:val="17"/>
        </w:trPr>
        <w:tc>
          <w:tcPr>
            <w:tcW w:w="6941" w:type="dxa"/>
            <w:shd w:val="clear" w:color="auto" w:fill="auto"/>
          </w:tcPr>
          <w:p w14:paraId="088F9A58" w14:textId="04DDED39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Obvezna oprema v skladu s slovensko zakonodajo (prva pomoč, varnostni trikotnik, rezervne žarnice, 2x varnostni jopič)</w:t>
            </w:r>
          </w:p>
        </w:tc>
        <w:tc>
          <w:tcPr>
            <w:tcW w:w="2126" w:type="dxa"/>
          </w:tcPr>
          <w:p w14:paraId="0B2795AD" w14:textId="77777777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</w:p>
        </w:tc>
      </w:tr>
      <w:tr w:rsidR="00AE1BF5" w:rsidRPr="00567920" w14:paraId="3E948715" w14:textId="08A5BACF" w:rsidTr="00851CD6">
        <w:trPr>
          <w:trHeight w:val="17"/>
        </w:trPr>
        <w:tc>
          <w:tcPr>
            <w:tcW w:w="6941" w:type="dxa"/>
            <w:shd w:val="clear" w:color="auto" w:fill="auto"/>
          </w:tcPr>
          <w:p w14:paraId="6CA2DA10" w14:textId="166B356C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Radijski sprejemnik s predvajalnikom ter sistemom za prostoročno telefoniranje, navigacijski sistem</w:t>
            </w:r>
          </w:p>
        </w:tc>
        <w:tc>
          <w:tcPr>
            <w:tcW w:w="2126" w:type="dxa"/>
          </w:tcPr>
          <w:p w14:paraId="58FC4A13" w14:textId="77777777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</w:p>
        </w:tc>
      </w:tr>
      <w:tr w:rsidR="00AE1BF5" w:rsidRPr="00567920" w14:paraId="21096C5F" w14:textId="61B2A18D" w:rsidTr="00851CD6">
        <w:trPr>
          <w:trHeight w:val="17"/>
        </w:trPr>
        <w:tc>
          <w:tcPr>
            <w:tcW w:w="6941" w:type="dxa"/>
            <w:shd w:val="clear" w:color="auto" w:fill="auto"/>
          </w:tcPr>
          <w:p w14:paraId="58611FAF" w14:textId="09D04B2C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Sistem za nadzor tlaka v pnevmatikah</w:t>
            </w:r>
          </w:p>
        </w:tc>
        <w:tc>
          <w:tcPr>
            <w:tcW w:w="2126" w:type="dxa"/>
          </w:tcPr>
          <w:p w14:paraId="1CEC9895" w14:textId="77777777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</w:p>
        </w:tc>
      </w:tr>
      <w:tr w:rsidR="00AE1BF5" w:rsidRPr="00567920" w14:paraId="4C05C6C1" w14:textId="3BA6575C" w:rsidTr="00851CD6">
        <w:trPr>
          <w:trHeight w:val="17"/>
        </w:trPr>
        <w:tc>
          <w:tcPr>
            <w:tcW w:w="6941" w:type="dxa"/>
            <w:shd w:val="clear" w:color="auto" w:fill="auto"/>
          </w:tcPr>
          <w:p w14:paraId="0FEE8234" w14:textId="3F0FE3D5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Ksenonska žarometa</w:t>
            </w:r>
          </w:p>
        </w:tc>
        <w:tc>
          <w:tcPr>
            <w:tcW w:w="2126" w:type="dxa"/>
          </w:tcPr>
          <w:p w14:paraId="777225FB" w14:textId="77777777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</w:p>
        </w:tc>
      </w:tr>
      <w:tr w:rsidR="00AE1BF5" w:rsidRPr="00567920" w14:paraId="62CC377E" w14:textId="71280BE9" w:rsidTr="00851CD6">
        <w:trPr>
          <w:trHeight w:val="17"/>
        </w:trPr>
        <w:tc>
          <w:tcPr>
            <w:tcW w:w="6941" w:type="dxa"/>
            <w:shd w:val="clear" w:color="auto" w:fill="auto"/>
          </w:tcPr>
          <w:p w14:paraId="10247C96" w14:textId="3B02FDE1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Rezervno kolo (običajnih ali manjših dimenzij)</w:t>
            </w:r>
          </w:p>
        </w:tc>
        <w:tc>
          <w:tcPr>
            <w:tcW w:w="2126" w:type="dxa"/>
          </w:tcPr>
          <w:p w14:paraId="285DE20E" w14:textId="77777777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</w:p>
        </w:tc>
      </w:tr>
      <w:tr w:rsidR="00AE1BF5" w:rsidRPr="00567920" w14:paraId="6B9692E5" w14:textId="34B60908" w:rsidTr="00851CD6">
        <w:trPr>
          <w:trHeight w:val="17"/>
        </w:trPr>
        <w:tc>
          <w:tcPr>
            <w:tcW w:w="6941" w:type="dxa"/>
            <w:shd w:val="clear" w:color="auto" w:fill="auto"/>
          </w:tcPr>
          <w:p w14:paraId="2BA81E13" w14:textId="2F202F2F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Tritočkovni varnostni pasovi ter opozorilnik za nepripet var. pas za voznika</w:t>
            </w:r>
          </w:p>
        </w:tc>
        <w:tc>
          <w:tcPr>
            <w:tcW w:w="2126" w:type="dxa"/>
          </w:tcPr>
          <w:p w14:paraId="4685387F" w14:textId="77777777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</w:p>
        </w:tc>
      </w:tr>
      <w:tr w:rsidR="00AE1BF5" w:rsidRPr="00567920" w14:paraId="751C3DDD" w14:textId="7FD529A3" w:rsidTr="00851CD6">
        <w:trPr>
          <w:trHeight w:val="17"/>
        </w:trPr>
        <w:tc>
          <w:tcPr>
            <w:tcW w:w="6941" w:type="dxa"/>
            <w:shd w:val="clear" w:color="auto" w:fill="auto"/>
          </w:tcPr>
          <w:p w14:paraId="1DEF0194" w14:textId="377931DB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Zrač. blazina za voz., zrač. blaz. za sovoz., bočni zrač. blazini ter zračni zavesi</w:t>
            </w:r>
          </w:p>
        </w:tc>
        <w:tc>
          <w:tcPr>
            <w:tcW w:w="2126" w:type="dxa"/>
          </w:tcPr>
          <w:p w14:paraId="2FAB59B0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41990FE2" w14:textId="5B9C77FF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1730AE3D" w14:textId="56F40F00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ABS z EBD, EBA, ESC s sist. proti zdrsu pogonskih koles TCS, s sistemom za pomoč pri speljevanju v klanec HSA ter sist. za preprečevanje prevračanja ROM</w:t>
            </w:r>
          </w:p>
        </w:tc>
        <w:tc>
          <w:tcPr>
            <w:tcW w:w="2126" w:type="dxa"/>
          </w:tcPr>
          <w:p w14:paraId="1CB46148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5AC272A4" w14:textId="4F04D35C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5EFAE8D1" w14:textId="0107D482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LED dnevne luči in prednji meglenki z osvetlitvijo zavoja pri nizkih hitrostih</w:t>
            </w:r>
          </w:p>
        </w:tc>
        <w:tc>
          <w:tcPr>
            <w:tcW w:w="2126" w:type="dxa"/>
          </w:tcPr>
          <w:p w14:paraId="072D3FDA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33CEFD92" w14:textId="6DF72FFC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5E350A0A" w14:textId="7FB1F0EC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Klimatska naprava s protiprašnim filtrom</w:t>
            </w:r>
          </w:p>
        </w:tc>
        <w:tc>
          <w:tcPr>
            <w:tcW w:w="2126" w:type="dxa"/>
          </w:tcPr>
          <w:p w14:paraId="3EF8D3AD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346C005F" w14:textId="6ADD7ADF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53A9CEB6" w14:textId="599A1BDD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Odklepanje in zaklepanje na daljavo</w:t>
            </w:r>
          </w:p>
        </w:tc>
        <w:tc>
          <w:tcPr>
            <w:tcW w:w="2126" w:type="dxa"/>
          </w:tcPr>
          <w:p w14:paraId="4DBFB3D9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683B2119" w14:textId="4E6368F8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1DAF46C8" w14:textId="1543289D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Ročna klimatska naprava za prednji in potniški del kabine</w:t>
            </w:r>
          </w:p>
        </w:tc>
        <w:tc>
          <w:tcPr>
            <w:tcW w:w="2126" w:type="dxa"/>
          </w:tcPr>
          <w:p w14:paraId="56BEC377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2CA9DCBA" w14:textId="6F5D901B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10807F8C" w14:textId="7A01E0E6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Dva ključa za daljinsko centralno zaklepanje</w:t>
            </w:r>
          </w:p>
        </w:tc>
        <w:tc>
          <w:tcPr>
            <w:tcW w:w="2126" w:type="dxa"/>
          </w:tcPr>
          <w:p w14:paraId="736E60E1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10BBFB9E" w14:textId="6C87885A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6DFCA7BD" w14:textId="55BCD5B5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Električno pomični prednji stekli z enojnim pomikom navzdol in navzgor</w:t>
            </w:r>
          </w:p>
        </w:tc>
        <w:tc>
          <w:tcPr>
            <w:tcW w:w="2126" w:type="dxa"/>
          </w:tcPr>
          <w:p w14:paraId="2686E533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18E16DAA" w14:textId="20139CC9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7E01748E" w14:textId="0DFAE132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Bočni stekli v drugi vrsti s poklop. odpiranjem ter fiksni bočni stekli v tretji vrsti</w:t>
            </w:r>
          </w:p>
        </w:tc>
        <w:tc>
          <w:tcPr>
            <w:tcW w:w="2126" w:type="dxa"/>
          </w:tcPr>
          <w:p w14:paraId="2B729AE5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766A5BEA" w14:textId="66AD0ECB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117FFF1B" w14:textId="01743FC8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Zad. brisalec s sam. vklop. ob izbiri vzv. prestave in vklopljenih prednjih brisalcih</w:t>
            </w:r>
          </w:p>
        </w:tc>
        <w:tc>
          <w:tcPr>
            <w:tcW w:w="2126" w:type="dxa"/>
          </w:tcPr>
          <w:p w14:paraId="181D6627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794932CF" w14:textId="3AE4A8EE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71B64A31" w14:textId="4572ED94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Zatemnjena bočna stekla od B-stebrička dalje</w:t>
            </w:r>
          </w:p>
        </w:tc>
        <w:tc>
          <w:tcPr>
            <w:tcW w:w="2126" w:type="dxa"/>
          </w:tcPr>
          <w:p w14:paraId="7131863A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5F7FAE01" w14:textId="13F7621F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1218E115" w14:textId="5D534986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El. nast. ogrevani ter avtomatsko poklopni vzv. ogledali z vgraj. smernikoma</w:t>
            </w:r>
          </w:p>
        </w:tc>
        <w:tc>
          <w:tcPr>
            <w:tcW w:w="2126" w:type="dxa"/>
          </w:tcPr>
          <w:p w14:paraId="147C0D44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785DB890" w14:textId="7615A08C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6D6C8CAD" w14:textId="1366EA7C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Paket za boljšo vidljivost (ogr. vetr. steklo, tipalo nivoja tek. za pranje vetr. stekla, sam. vklop pred. žarometov in luči, prednja bris. s tipalom za dež, reostat za nast. osvetlitve arm. plošče)</w:t>
            </w:r>
          </w:p>
        </w:tc>
        <w:tc>
          <w:tcPr>
            <w:tcW w:w="2126" w:type="dxa"/>
          </w:tcPr>
          <w:p w14:paraId="36BD1990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76C166F2" w14:textId="0F8A8926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09C5725F" w14:textId="6619EFB9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Nastavljiva višina svetlobnega snopa žarometov iz kabine</w:t>
            </w:r>
          </w:p>
        </w:tc>
        <w:tc>
          <w:tcPr>
            <w:tcW w:w="2126" w:type="dxa"/>
          </w:tcPr>
          <w:p w14:paraId="50BC367E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7D9BEF1B" w14:textId="5F8368BF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2EFEBCC0" w14:textId="20146488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Avdio sistem: FM radio, barvni zaslon na dotik z diagonalo vsaj 20 cm (8"), 10 zvočnikov, USB vtičnica, Bluetooth® sistem za prostoročno tel., glasovno upravljanje in funkcija za klic v sili</w:t>
            </w:r>
          </w:p>
        </w:tc>
        <w:tc>
          <w:tcPr>
            <w:tcW w:w="2126" w:type="dxa"/>
          </w:tcPr>
          <w:p w14:paraId="4F565395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4460C02C" w14:textId="3DD1600F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12E3B343" w14:textId="3D5CC598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Tempomat z nastavljivim omejevalnikom hitrosti</w:t>
            </w:r>
          </w:p>
        </w:tc>
        <w:tc>
          <w:tcPr>
            <w:tcW w:w="2126" w:type="dxa"/>
          </w:tcPr>
          <w:p w14:paraId="245EECA1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43A9E046" w14:textId="68A89369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6B6CB007" w14:textId="68F466AF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Volanski obroč odet v imitacijo usnja</w:t>
            </w:r>
          </w:p>
        </w:tc>
        <w:tc>
          <w:tcPr>
            <w:tcW w:w="2126" w:type="dxa"/>
          </w:tcPr>
          <w:p w14:paraId="262C0275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2FE228FD" w14:textId="0166F7C8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3E49CA49" w14:textId="3C296DEE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Pomični stopni ročki ter stropni predal dim. 1 x DIN</w:t>
            </w:r>
          </w:p>
        </w:tc>
        <w:tc>
          <w:tcPr>
            <w:tcW w:w="2126" w:type="dxa"/>
          </w:tcPr>
          <w:p w14:paraId="663C6CC0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4A779B6F" w14:textId="3724EB53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328F9C9A" w14:textId="550DB31C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Senčniki za zadnja stranska okna</w:t>
            </w:r>
          </w:p>
        </w:tc>
        <w:tc>
          <w:tcPr>
            <w:tcW w:w="2126" w:type="dxa"/>
          </w:tcPr>
          <w:p w14:paraId="1E64B1D6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52A2B5A9" w14:textId="18071AB0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750EC4D9" w14:textId="6DBD9FEB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Kljukici za obešanje jaken</w:t>
            </w:r>
          </w:p>
        </w:tc>
        <w:tc>
          <w:tcPr>
            <w:tcW w:w="2126" w:type="dxa"/>
          </w:tcPr>
          <w:p w14:paraId="63979166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6E49B5F7" w14:textId="48B1F07D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18F446B8" w14:textId="6AA02765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Ročka za pomoč pri vstopu/sestopu nameščena na B-stebričku</w:t>
            </w:r>
          </w:p>
        </w:tc>
        <w:tc>
          <w:tcPr>
            <w:tcW w:w="2126" w:type="dxa"/>
          </w:tcPr>
          <w:p w14:paraId="6D63BD9B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56FBD95E" w14:textId="266DC71D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699A13F0" w14:textId="2C315C11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Sedežni paket: 8-smerno ročno nastavljiv voznikov sedež z oporo za roko, 8-smerno nastavljiv enojen sovoznikov sedež z oporo za roko, tekstilne sedežne prevleke, ogrevan voz. in sov. sedež ter nastavljiva ledvena opora za voznika</w:t>
            </w:r>
          </w:p>
        </w:tc>
        <w:tc>
          <w:tcPr>
            <w:tcW w:w="2126" w:type="dxa"/>
          </w:tcPr>
          <w:p w14:paraId="5C7C7B46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02707EE4" w14:textId="2E92212B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73B5043D" w14:textId="7EF2A695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Posamezni sedeži za 3 potnike (zložljivi odstanljivi, vrtljivi) v drugi in tretji vrsti</w:t>
            </w:r>
          </w:p>
        </w:tc>
        <w:tc>
          <w:tcPr>
            <w:tcW w:w="2126" w:type="dxa"/>
          </w:tcPr>
          <w:p w14:paraId="370F4850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1EBDD8FD" w14:textId="6055E8CC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3799B4E7" w14:textId="5D8E0A40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Nastavljiv naklon naslonov zadnjih sedežev ter nasloni za roke</w:t>
            </w:r>
          </w:p>
        </w:tc>
        <w:tc>
          <w:tcPr>
            <w:tcW w:w="2126" w:type="dxa"/>
          </w:tcPr>
          <w:p w14:paraId="5AD0BBBD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36AF93CF" w14:textId="14BF3581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50BE7C33" w14:textId="0F77C46F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Osvetlitev vstopa bočnih drsnih vrat</w:t>
            </w:r>
          </w:p>
        </w:tc>
        <w:tc>
          <w:tcPr>
            <w:tcW w:w="2126" w:type="dxa"/>
          </w:tcPr>
          <w:p w14:paraId="0674424D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59E6E903" w14:textId="35202C6F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34B33437" w14:textId="1F1C8D65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Rezervoar za gorivo min. 70 L</w:t>
            </w:r>
          </w:p>
        </w:tc>
        <w:tc>
          <w:tcPr>
            <w:tcW w:w="2126" w:type="dxa"/>
          </w:tcPr>
          <w:p w14:paraId="2E557B76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14023FC9" w14:textId="206E2F3E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51E33201" w14:textId="4A2FE507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Prestavna ročica odeta v imitacijo usnja</w:t>
            </w:r>
          </w:p>
        </w:tc>
        <w:tc>
          <w:tcPr>
            <w:tcW w:w="2126" w:type="dxa"/>
          </w:tcPr>
          <w:p w14:paraId="3E171B0A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43C64434" w14:textId="17752D58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1C495172" w14:textId="7649C88C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Po globini in višini nastavljiv volanski obroč</w:t>
            </w:r>
          </w:p>
        </w:tc>
        <w:tc>
          <w:tcPr>
            <w:tcW w:w="2126" w:type="dxa"/>
          </w:tcPr>
          <w:p w14:paraId="0559533A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16ADC657" w14:textId="4EDA8BC5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6457C858" w14:textId="114DF96D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Sistem za zagon motorja pri temperaturah do -20°C</w:t>
            </w:r>
          </w:p>
        </w:tc>
        <w:tc>
          <w:tcPr>
            <w:tcW w:w="2126" w:type="dxa"/>
          </w:tcPr>
          <w:p w14:paraId="3130EB25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07DDCADC" w14:textId="3CB9B778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6D7DA2DC" w14:textId="331C03C6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lastRenderedPageBreak/>
              <w:t>Bočna drsna vrata</w:t>
            </w:r>
          </w:p>
        </w:tc>
        <w:tc>
          <w:tcPr>
            <w:tcW w:w="2126" w:type="dxa"/>
          </w:tcPr>
          <w:p w14:paraId="3BC045F2" w14:textId="77777777" w:rsidR="00AE1BF5" w:rsidRPr="003526FE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641AB3C4" w14:textId="5A48161A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572FE96C" w14:textId="51DB6DEA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 xml:space="preserve">Bočni stopnici v dolžini bočnih drsnih vrat </w:t>
            </w:r>
          </w:p>
        </w:tc>
        <w:tc>
          <w:tcPr>
            <w:tcW w:w="2126" w:type="dxa"/>
          </w:tcPr>
          <w:p w14:paraId="1A84BE56" w14:textId="77777777" w:rsidR="00AE1BF5" w:rsidRPr="00A94124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1E8DDBF0" w14:textId="7186A961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22AB3E9D" w14:textId="3296D089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Zast. dvižna zadnja vrata z ogrevanim zadnjim steklom - v barvi karoserije</w:t>
            </w:r>
          </w:p>
        </w:tc>
        <w:tc>
          <w:tcPr>
            <w:tcW w:w="2126" w:type="dxa"/>
          </w:tcPr>
          <w:p w14:paraId="561CDAA9" w14:textId="77777777" w:rsidR="00AE1BF5" w:rsidRPr="00A94124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1106377E" w14:textId="2BFD58F1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3C0B1A8C" w14:textId="2A368442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Prednji odbijač ter pokrovi vzvratnih ogledal - v barvi karoserije</w:t>
            </w:r>
          </w:p>
        </w:tc>
        <w:tc>
          <w:tcPr>
            <w:tcW w:w="2126" w:type="dxa"/>
          </w:tcPr>
          <w:p w14:paraId="3149DD55" w14:textId="77777777" w:rsidR="00AE1BF5" w:rsidRPr="00A94124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1F310021" w14:textId="79BCE02A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23DAE286" w14:textId="3325EBF1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Zadnji odbijač ter kljuke za odpiranje vrat - v barvi karoserije</w:t>
            </w:r>
          </w:p>
        </w:tc>
        <w:tc>
          <w:tcPr>
            <w:tcW w:w="2126" w:type="dxa"/>
          </w:tcPr>
          <w:p w14:paraId="5DF0A6BD" w14:textId="77777777" w:rsidR="00AE1BF5" w:rsidRPr="00A94124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52BDE76F" w14:textId="743987AF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5022665D" w14:textId="3D8643FB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Bočne zaščitne letvice - v barvi karoserije</w:t>
            </w:r>
          </w:p>
        </w:tc>
        <w:tc>
          <w:tcPr>
            <w:tcW w:w="2126" w:type="dxa"/>
          </w:tcPr>
          <w:p w14:paraId="5E173B69" w14:textId="77777777" w:rsidR="00AE1BF5" w:rsidRPr="00A94124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33514720" w14:textId="3C4F0848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13B8CB05" w14:textId="66D1781F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Prednji kolesni zavesici</w:t>
            </w:r>
          </w:p>
        </w:tc>
        <w:tc>
          <w:tcPr>
            <w:tcW w:w="2126" w:type="dxa"/>
          </w:tcPr>
          <w:p w14:paraId="3EFD8387" w14:textId="77777777" w:rsidR="00AE1BF5" w:rsidRPr="00A94124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3634D400" w14:textId="1EABB5ED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5FF0DC00" w14:textId="76BE93C7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Tkani talni in stropni oblogi voznikove in potniške kabine</w:t>
            </w:r>
          </w:p>
        </w:tc>
        <w:tc>
          <w:tcPr>
            <w:tcW w:w="2126" w:type="dxa"/>
          </w:tcPr>
          <w:p w14:paraId="3C6EFD72" w14:textId="77777777" w:rsidR="00AE1BF5" w:rsidRPr="00A94124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6C2F0C12" w14:textId="08FDC8AC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55A669A0" w14:textId="713900EA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Zaščitne bočne obloge potniške kabine v celotni višini</w:t>
            </w:r>
          </w:p>
        </w:tc>
        <w:tc>
          <w:tcPr>
            <w:tcW w:w="2126" w:type="dxa"/>
          </w:tcPr>
          <w:p w14:paraId="0B082230" w14:textId="77777777" w:rsidR="00AE1BF5" w:rsidRPr="00A94124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7978F52D" w14:textId="52144BA6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057BCD20" w14:textId="1656D306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Voznikov in sovoznikov senčnik z osvetljenim ogledalcem</w:t>
            </w:r>
          </w:p>
        </w:tc>
        <w:tc>
          <w:tcPr>
            <w:tcW w:w="2126" w:type="dxa"/>
          </w:tcPr>
          <w:p w14:paraId="6FA712B1" w14:textId="77777777" w:rsidR="00AE1BF5" w:rsidRPr="00A94124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0266E691" w14:textId="77850603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0F210FC6" w14:textId="054658A1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Stropne lučke nad voznikovim prostorom</w:t>
            </w:r>
          </w:p>
        </w:tc>
        <w:tc>
          <w:tcPr>
            <w:tcW w:w="2126" w:type="dxa"/>
          </w:tcPr>
          <w:p w14:paraId="454488B7" w14:textId="77777777" w:rsidR="00AE1BF5" w:rsidRPr="00A94124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50F94611" w14:textId="713DB669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6AB58697" w14:textId="29BE786A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 xml:space="preserve">Stropne lučke v potniškem predelu </w:t>
            </w:r>
          </w:p>
        </w:tc>
        <w:tc>
          <w:tcPr>
            <w:tcW w:w="2126" w:type="dxa"/>
          </w:tcPr>
          <w:p w14:paraId="678BC37E" w14:textId="77777777" w:rsidR="00AE1BF5" w:rsidRPr="00A94124" w:rsidRDefault="00AE1BF5" w:rsidP="00AE1BF5">
            <w:pPr>
              <w:spacing w:line="240" w:lineRule="auto"/>
              <w:jc w:val="both"/>
            </w:pPr>
          </w:p>
        </w:tc>
      </w:tr>
      <w:tr w:rsidR="00AE1BF5" w:rsidRPr="00567920" w14:paraId="4E10E435" w14:textId="77D7A198" w:rsidTr="00851CD6">
        <w:trPr>
          <w:trHeight w:val="27"/>
        </w:trPr>
        <w:tc>
          <w:tcPr>
            <w:tcW w:w="6941" w:type="dxa"/>
            <w:shd w:val="clear" w:color="auto" w:fill="auto"/>
          </w:tcPr>
          <w:p w14:paraId="1470FFC5" w14:textId="21AE5903" w:rsidR="00AE1BF5" w:rsidRPr="00567920" w:rsidRDefault="00AE1BF5" w:rsidP="00AE1BF5">
            <w:pPr>
              <w:spacing w:line="240" w:lineRule="auto"/>
              <w:jc w:val="both"/>
              <w:rPr>
                <w:szCs w:val="20"/>
              </w:rPr>
            </w:pPr>
            <w:r w:rsidRPr="0023580E">
              <w:rPr>
                <w:szCs w:val="20"/>
              </w:rPr>
              <w:t>Električni priključek v prtljažnem prostoru - 12V</w:t>
            </w:r>
          </w:p>
        </w:tc>
        <w:tc>
          <w:tcPr>
            <w:tcW w:w="2126" w:type="dxa"/>
          </w:tcPr>
          <w:p w14:paraId="265F48D8" w14:textId="77777777" w:rsidR="00AE1BF5" w:rsidRPr="00A94124" w:rsidRDefault="00AE1BF5" w:rsidP="00AE1BF5">
            <w:pPr>
              <w:spacing w:line="240" w:lineRule="auto"/>
              <w:jc w:val="both"/>
            </w:pPr>
          </w:p>
        </w:tc>
      </w:tr>
    </w:tbl>
    <w:p w14:paraId="2D6C37D4" w14:textId="179921ED" w:rsidR="00567920" w:rsidRDefault="00567920"/>
    <w:p w14:paraId="5A347CDF" w14:textId="7D761ED7" w:rsidR="009A5D16" w:rsidRPr="009925E3" w:rsidRDefault="009A5D16" w:rsidP="009A5D16">
      <w:pPr>
        <w:spacing w:line="288" w:lineRule="auto"/>
        <w:jc w:val="both"/>
        <w:rPr>
          <w:szCs w:val="20"/>
        </w:rPr>
      </w:pPr>
      <w:r w:rsidRPr="009925E3">
        <w:rPr>
          <w:szCs w:val="20"/>
        </w:rPr>
        <w:t xml:space="preserve">V primeru, da s strani ponudnika ne bo naveden </w:t>
      </w:r>
      <w:r>
        <w:rPr>
          <w:szCs w:val="20"/>
        </w:rPr>
        <w:t xml:space="preserve">podatek </w:t>
      </w:r>
      <w:r w:rsidR="00916C29">
        <w:rPr>
          <w:szCs w:val="20"/>
        </w:rPr>
        <w:t>glede tehničnih lastnosti ponujenega vozila</w:t>
      </w:r>
      <w:r>
        <w:rPr>
          <w:szCs w:val="20"/>
        </w:rPr>
        <w:t xml:space="preserve"> </w:t>
      </w:r>
      <w:r w:rsidRPr="009925E3">
        <w:rPr>
          <w:szCs w:val="20"/>
        </w:rPr>
        <w:t>in ga bo naročnik lahko nedvoumno razbral iz predložene tehnične dokumentacije bo naročnik ta podatek upošteval. Glede na navedeno naročnik poudarja, to ni izločilni kriterij, v primeru, da bo lahko naročnik zahtevane podatke nedvoumno razbral iz tehnične dokumentacije ponudnika.</w:t>
      </w:r>
    </w:p>
    <w:p w14:paraId="44C90BA6" w14:textId="6FD0C3A2" w:rsidR="00701F2D" w:rsidRDefault="00701F2D"/>
    <w:p w14:paraId="53F4A8CC" w14:textId="77777777" w:rsidR="009A5D16" w:rsidRDefault="00851CD6" w:rsidP="00851CD6">
      <w:pPr>
        <w:spacing w:line="288" w:lineRule="auto"/>
        <w:jc w:val="both"/>
        <w:rPr>
          <w:szCs w:val="20"/>
          <w:u w:val="single"/>
        </w:rPr>
      </w:pPr>
      <w:r w:rsidRPr="00851CD6">
        <w:rPr>
          <w:szCs w:val="20"/>
          <w:u w:val="single"/>
        </w:rPr>
        <w:t xml:space="preserve">Ponudnik mora izpolniti vse zahtevane podatke v predračunu! </w:t>
      </w:r>
    </w:p>
    <w:p w14:paraId="50F00C51" w14:textId="77777777" w:rsidR="009A5D16" w:rsidRDefault="009A5D16" w:rsidP="00851CD6">
      <w:pPr>
        <w:spacing w:line="288" w:lineRule="auto"/>
        <w:jc w:val="both"/>
        <w:rPr>
          <w:szCs w:val="20"/>
          <w:u w:val="single"/>
        </w:rPr>
      </w:pPr>
    </w:p>
    <w:p w14:paraId="2FCCD6AD" w14:textId="6BFC810F" w:rsidR="00851CD6" w:rsidRPr="00851CD6" w:rsidRDefault="00851CD6" w:rsidP="00851CD6">
      <w:pPr>
        <w:spacing w:line="288" w:lineRule="auto"/>
        <w:jc w:val="both"/>
        <w:rPr>
          <w:szCs w:val="20"/>
        </w:rPr>
      </w:pPr>
      <w:r w:rsidRPr="00851CD6">
        <w:rPr>
          <w:szCs w:val="20"/>
        </w:rPr>
        <w:t>Predmet JN mora v celoti ustrezati tehničnemu opisu, ki je naveden v poglavju V. razpisne dokumentacije. Veljavnost ponudbe:</w:t>
      </w:r>
      <w:r w:rsidRPr="00851CD6">
        <w:rPr>
          <w:b/>
          <w:szCs w:val="20"/>
        </w:rPr>
        <w:t xml:space="preserve"> </w:t>
      </w:r>
      <w:r w:rsidRPr="00851CD6">
        <w:t>90 dni od datuma določenega za oddajo ponudbe</w:t>
      </w:r>
      <w:r w:rsidRPr="00851CD6">
        <w:rPr>
          <w:b/>
          <w:szCs w:val="20"/>
        </w:rPr>
        <w:t xml:space="preserve">. </w:t>
      </w:r>
      <w:r w:rsidRPr="00851CD6">
        <w:rPr>
          <w:szCs w:val="20"/>
        </w:rPr>
        <w:t>Ponudniku ni dovoljeno spreminjanje vsebine zahtev naročnika. Če naročnik ugotovi, da je ponudnik vsebino spreminjal, bo ponudnik v tem delu izločen iz nadaljnje obravnave.</w:t>
      </w:r>
    </w:p>
    <w:p w14:paraId="60546D75" w14:textId="0F251453" w:rsidR="00851CD6" w:rsidRDefault="00851CD6" w:rsidP="00851CD6">
      <w:pPr>
        <w:spacing w:line="288" w:lineRule="auto"/>
        <w:jc w:val="both"/>
        <w:rPr>
          <w:szCs w:val="20"/>
          <w:u w:val="single"/>
        </w:rPr>
      </w:pPr>
    </w:p>
    <w:p w14:paraId="1C8974D1" w14:textId="77777777" w:rsidR="00877B35" w:rsidRDefault="00877B35" w:rsidP="00851CD6">
      <w:pPr>
        <w:spacing w:line="288" w:lineRule="auto"/>
        <w:jc w:val="both"/>
        <w:rPr>
          <w:szCs w:val="20"/>
          <w:u w:val="single"/>
        </w:rPr>
      </w:pPr>
    </w:p>
    <w:p w14:paraId="7925EFC7" w14:textId="3F6C9157" w:rsidR="007E6DB8" w:rsidRDefault="007E6DB8" w:rsidP="00851CD6">
      <w:pPr>
        <w:spacing w:line="288" w:lineRule="auto"/>
        <w:jc w:val="both"/>
        <w:rPr>
          <w:szCs w:val="20"/>
          <w:u w:val="single"/>
        </w:rPr>
      </w:pPr>
    </w:p>
    <w:p w14:paraId="43108DBF" w14:textId="6D1ABBBD" w:rsidR="007E6DB8" w:rsidRDefault="007E6DB8" w:rsidP="00851CD6">
      <w:pPr>
        <w:spacing w:line="288" w:lineRule="auto"/>
        <w:jc w:val="both"/>
        <w:rPr>
          <w:szCs w:val="20"/>
          <w:u w:val="single"/>
        </w:rPr>
      </w:pPr>
    </w:p>
    <w:p w14:paraId="35A13C52" w14:textId="77777777" w:rsidR="007E6DB8" w:rsidRPr="00E74FA2" w:rsidRDefault="007E6DB8" w:rsidP="00851CD6">
      <w:pPr>
        <w:spacing w:line="288" w:lineRule="auto"/>
        <w:jc w:val="both"/>
        <w:rPr>
          <w:szCs w:val="20"/>
          <w:u w:val="single"/>
        </w:rPr>
      </w:pPr>
    </w:p>
    <w:p w14:paraId="21F80DB4" w14:textId="77777777" w:rsidR="00851CD6" w:rsidRPr="00E74FA2" w:rsidRDefault="00851CD6" w:rsidP="00851CD6">
      <w:pPr>
        <w:spacing w:line="288" w:lineRule="auto"/>
        <w:rPr>
          <w:szCs w:val="20"/>
        </w:rPr>
      </w:pPr>
    </w:p>
    <w:tbl>
      <w:tblPr>
        <w:tblW w:w="9594" w:type="dxa"/>
        <w:jc w:val="center"/>
        <w:tblLayout w:type="fixed"/>
        <w:tblLook w:val="0000" w:firstRow="0" w:lastRow="0" w:firstColumn="0" w:lastColumn="0" w:noHBand="0" w:noVBand="0"/>
      </w:tblPr>
      <w:tblGrid>
        <w:gridCol w:w="3734"/>
        <w:gridCol w:w="2211"/>
        <w:gridCol w:w="3649"/>
      </w:tblGrid>
      <w:tr w:rsidR="00851CD6" w:rsidRPr="00E74FA2" w14:paraId="50D706F2" w14:textId="77777777" w:rsidTr="00851CD6">
        <w:trPr>
          <w:trHeight w:val="317"/>
          <w:jc w:val="center"/>
        </w:trPr>
        <w:tc>
          <w:tcPr>
            <w:tcW w:w="3734" w:type="dxa"/>
            <w:vAlign w:val="center"/>
          </w:tcPr>
          <w:p w14:paraId="443270F5" w14:textId="77777777" w:rsidR="00851CD6" w:rsidRPr="00E74FA2" w:rsidRDefault="00851CD6" w:rsidP="00340B13">
            <w:pPr>
              <w:spacing w:line="288" w:lineRule="auto"/>
              <w:jc w:val="center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_________________________</w:t>
            </w:r>
          </w:p>
        </w:tc>
        <w:tc>
          <w:tcPr>
            <w:tcW w:w="2211" w:type="dxa"/>
            <w:vAlign w:val="center"/>
          </w:tcPr>
          <w:p w14:paraId="5E24342E" w14:textId="77777777" w:rsidR="00851CD6" w:rsidRPr="00E74FA2" w:rsidRDefault="00851CD6" w:rsidP="00340B13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3649" w:type="dxa"/>
            <w:vAlign w:val="center"/>
          </w:tcPr>
          <w:p w14:paraId="2DF2A600" w14:textId="77777777" w:rsidR="00851CD6" w:rsidRPr="00E74FA2" w:rsidRDefault="00851CD6" w:rsidP="00340B13">
            <w:pPr>
              <w:spacing w:line="288" w:lineRule="auto"/>
              <w:jc w:val="center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_________________________</w:t>
            </w:r>
          </w:p>
        </w:tc>
      </w:tr>
      <w:tr w:rsidR="00851CD6" w:rsidRPr="00E74FA2" w14:paraId="6192034F" w14:textId="77777777" w:rsidTr="00851CD6">
        <w:trPr>
          <w:trHeight w:val="335"/>
          <w:jc w:val="center"/>
        </w:trPr>
        <w:tc>
          <w:tcPr>
            <w:tcW w:w="3734" w:type="dxa"/>
            <w:vAlign w:val="center"/>
          </w:tcPr>
          <w:p w14:paraId="64324D8D" w14:textId="77777777" w:rsidR="00851CD6" w:rsidRPr="00E74FA2" w:rsidRDefault="00851CD6" w:rsidP="00340B13">
            <w:pPr>
              <w:spacing w:line="288" w:lineRule="auto"/>
              <w:jc w:val="center"/>
              <w:rPr>
                <w:szCs w:val="20"/>
              </w:rPr>
            </w:pPr>
            <w:r w:rsidRPr="00E74FA2">
              <w:rPr>
                <w:szCs w:val="20"/>
              </w:rPr>
              <w:t>Kraj in datum</w:t>
            </w:r>
          </w:p>
        </w:tc>
        <w:tc>
          <w:tcPr>
            <w:tcW w:w="2211" w:type="dxa"/>
            <w:vAlign w:val="center"/>
          </w:tcPr>
          <w:p w14:paraId="78D5F9AE" w14:textId="77777777" w:rsidR="00851CD6" w:rsidRPr="00E74FA2" w:rsidRDefault="00851CD6" w:rsidP="00340B13">
            <w:pPr>
              <w:spacing w:line="288" w:lineRule="auto"/>
              <w:jc w:val="center"/>
              <w:rPr>
                <w:szCs w:val="20"/>
              </w:rPr>
            </w:pPr>
            <w:r w:rsidRPr="00E74FA2">
              <w:rPr>
                <w:szCs w:val="20"/>
              </w:rPr>
              <w:t>Žig</w:t>
            </w:r>
          </w:p>
        </w:tc>
        <w:tc>
          <w:tcPr>
            <w:tcW w:w="3649" w:type="dxa"/>
            <w:vAlign w:val="center"/>
          </w:tcPr>
          <w:p w14:paraId="43D871C9" w14:textId="77777777" w:rsidR="00851CD6" w:rsidRPr="00E74FA2" w:rsidRDefault="00851CD6" w:rsidP="00340B13">
            <w:pPr>
              <w:spacing w:line="288" w:lineRule="auto"/>
              <w:jc w:val="center"/>
              <w:rPr>
                <w:szCs w:val="20"/>
              </w:rPr>
            </w:pPr>
            <w:r w:rsidRPr="00E74FA2">
              <w:rPr>
                <w:szCs w:val="20"/>
              </w:rPr>
              <w:t>Podpis odgovorne osebe ponudnika</w:t>
            </w:r>
          </w:p>
        </w:tc>
      </w:tr>
    </w:tbl>
    <w:p w14:paraId="3995DEFE" w14:textId="77777777" w:rsidR="00851CD6" w:rsidRPr="00D235AE" w:rsidRDefault="00851CD6" w:rsidP="00851CD6">
      <w:pPr>
        <w:spacing w:line="288" w:lineRule="auto"/>
        <w:rPr>
          <w:color w:val="FF0000"/>
          <w:lang w:eastAsia="sl-SI"/>
        </w:rPr>
      </w:pPr>
    </w:p>
    <w:p w14:paraId="728DB13C" w14:textId="77777777" w:rsidR="00851CD6" w:rsidRDefault="00851CD6"/>
    <w:sectPr w:rsidR="00851C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8139" w14:textId="77777777" w:rsidR="004A7652" w:rsidRDefault="004A7652" w:rsidP="007E6DB8">
      <w:pPr>
        <w:spacing w:line="240" w:lineRule="auto"/>
      </w:pPr>
      <w:r>
        <w:separator/>
      </w:r>
    </w:p>
  </w:endnote>
  <w:endnote w:type="continuationSeparator" w:id="0">
    <w:p w14:paraId="537188A0" w14:textId="77777777" w:rsidR="004A7652" w:rsidRDefault="004A7652" w:rsidP="007E6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190645"/>
      <w:docPartObj>
        <w:docPartGallery w:val="Page Numbers (Bottom of Page)"/>
        <w:docPartUnique/>
      </w:docPartObj>
    </w:sdtPr>
    <w:sdtEndPr>
      <w:rPr>
        <w:sz w:val="18"/>
        <w:szCs w:val="22"/>
      </w:rPr>
    </w:sdtEndPr>
    <w:sdtContent>
      <w:p w14:paraId="2848251A" w14:textId="23511A9D" w:rsidR="007E6DB8" w:rsidRPr="007E6DB8" w:rsidRDefault="007E6DB8">
        <w:pPr>
          <w:pStyle w:val="Noga"/>
          <w:jc w:val="center"/>
          <w:rPr>
            <w:sz w:val="18"/>
            <w:szCs w:val="22"/>
          </w:rPr>
        </w:pPr>
        <w:r w:rsidRPr="007E6DB8">
          <w:rPr>
            <w:sz w:val="18"/>
            <w:szCs w:val="22"/>
          </w:rPr>
          <w:fldChar w:fldCharType="begin"/>
        </w:r>
        <w:r w:rsidRPr="007E6DB8">
          <w:rPr>
            <w:sz w:val="18"/>
            <w:szCs w:val="22"/>
          </w:rPr>
          <w:instrText>PAGE   \* MERGEFORMAT</w:instrText>
        </w:r>
        <w:r w:rsidRPr="007E6DB8">
          <w:rPr>
            <w:sz w:val="18"/>
            <w:szCs w:val="22"/>
          </w:rPr>
          <w:fldChar w:fldCharType="separate"/>
        </w:r>
        <w:r w:rsidR="008144FF">
          <w:rPr>
            <w:noProof/>
            <w:sz w:val="18"/>
            <w:szCs w:val="22"/>
          </w:rPr>
          <w:t>2</w:t>
        </w:r>
        <w:r w:rsidRPr="007E6DB8">
          <w:rPr>
            <w:sz w:val="18"/>
            <w:szCs w:val="22"/>
          </w:rPr>
          <w:fldChar w:fldCharType="end"/>
        </w:r>
        <w:r w:rsidRPr="007E6DB8">
          <w:rPr>
            <w:sz w:val="18"/>
            <w:szCs w:val="22"/>
          </w:rPr>
          <w:t>/3</w:t>
        </w:r>
      </w:p>
    </w:sdtContent>
  </w:sdt>
  <w:p w14:paraId="519AF694" w14:textId="77777777" w:rsidR="007E6DB8" w:rsidRDefault="007E6D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5F28" w14:textId="77777777" w:rsidR="004A7652" w:rsidRDefault="004A7652" w:rsidP="007E6DB8">
      <w:pPr>
        <w:spacing w:line="240" w:lineRule="auto"/>
      </w:pPr>
      <w:r>
        <w:separator/>
      </w:r>
    </w:p>
  </w:footnote>
  <w:footnote w:type="continuationSeparator" w:id="0">
    <w:p w14:paraId="544E0EE3" w14:textId="77777777" w:rsidR="004A7652" w:rsidRDefault="004A7652" w:rsidP="007E6D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B0F34"/>
    <w:multiLevelType w:val="hybridMultilevel"/>
    <w:tmpl w:val="F4644D14"/>
    <w:lvl w:ilvl="0" w:tplc="A1189E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20"/>
    <w:rsid w:val="00016253"/>
    <w:rsid w:val="00023059"/>
    <w:rsid w:val="004A7652"/>
    <w:rsid w:val="00567920"/>
    <w:rsid w:val="005B71ED"/>
    <w:rsid w:val="00701F2D"/>
    <w:rsid w:val="007E6DB8"/>
    <w:rsid w:val="008144FF"/>
    <w:rsid w:val="00851CD6"/>
    <w:rsid w:val="00877B35"/>
    <w:rsid w:val="00916C29"/>
    <w:rsid w:val="009A5D16"/>
    <w:rsid w:val="009C6DD1"/>
    <w:rsid w:val="00A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6A06"/>
  <w15:chartTrackingRefBased/>
  <w15:docId w15:val="{2BF4DEA3-1F1E-47D2-86C0-90B81EA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7920"/>
    <w:pPr>
      <w:spacing w:after="0" w:line="260" w:lineRule="atLeast"/>
    </w:pPr>
    <w:rPr>
      <w:rFonts w:ascii="Arial" w:eastAsia="Times New Roman" w:hAnsi="Arial" w:cs="Arial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Text31">
    <w:name w:val="Body Text 31"/>
    <w:basedOn w:val="Navaden"/>
    <w:rsid w:val="005679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jc w:val="both"/>
    </w:pPr>
    <w:rPr>
      <w:rFonts w:cs="Times New Roman"/>
      <w:sz w:val="22"/>
      <w:szCs w:val="20"/>
    </w:rPr>
  </w:style>
  <w:style w:type="paragraph" w:styleId="Telobesedila2">
    <w:name w:val="Body Text 2"/>
    <w:basedOn w:val="Navaden"/>
    <w:link w:val="Telobesedila2Znak"/>
    <w:rsid w:val="00567920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567920"/>
    <w:rPr>
      <w:rFonts w:ascii="Arial" w:eastAsia="Times New Roman" w:hAnsi="Arial" w:cs="Times New Roman"/>
      <w:color w:val="000000"/>
      <w:szCs w:val="24"/>
      <w:lang w:val="x-none" w:eastAsia="x-non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701F2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701F2D"/>
    <w:rPr>
      <w:rFonts w:ascii="Arial" w:eastAsia="Times New Roman" w:hAnsi="Arial" w:cs="Arial"/>
      <w:sz w:val="20"/>
      <w:szCs w:val="24"/>
    </w:rPr>
  </w:style>
  <w:style w:type="paragraph" w:styleId="Glava">
    <w:name w:val="header"/>
    <w:basedOn w:val="Navaden"/>
    <w:link w:val="GlavaZnak"/>
    <w:uiPriority w:val="99"/>
    <w:unhideWhenUsed/>
    <w:rsid w:val="007E6DB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E6DB8"/>
    <w:rPr>
      <w:rFonts w:ascii="Arial" w:eastAsia="Times New Roman" w:hAnsi="Arial" w:cs="Arial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7E6DB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6DB8"/>
    <w:rPr>
      <w:rFonts w:ascii="Arial" w:eastAsia="Times New Roman" w:hAnsi="Arial" w:cs="Arial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8144F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144F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144FF"/>
    <w:rPr>
      <w:rFonts w:ascii="Arial" w:eastAsia="Times New Roman" w:hAnsi="Arial" w:cs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144F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144FF"/>
    <w:rPr>
      <w:rFonts w:ascii="Arial" w:eastAsia="Times New Roman" w:hAnsi="Arial" w:cs="Arial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44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44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RS Ministrstvo za obrambo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VOLČIČ Maša</dc:creator>
  <cp:keywords/>
  <dc:description/>
  <cp:lastModifiedBy>VOLČIČ Maša</cp:lastModifiedBy>
  <cp:revision>9</cp:revision>
  <dcterms:created xsi:type="dcterms:W3CDTF">2022-07-22T12:05:00Z</dcterms:created>
  <dcterms:modified xsi:type="dcterms:W3CDTF">2022-07-26T10:18:00Z</dcterms:modified>
</cp:coreProperties>
</file>