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1854" w14:textId="59E0AE76" w:rsidR="005763C1" w:rsidRPr="005763C1" w:rsidRDefault="00900FFB" w:rsidP="005763C1">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56FCA7B9" wp14:editId="6D4A63B9">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3C1" w:rsidRPr="005763C1">
        <w:rPr>
          <w:rFonts w:ascii="Arial" w:hAnsi="Arial" w:cs="Arial"/>
          <w:sz w:val="20"/>
          <w:szCs w:val="20"/>
        </w:rPr>
        <w:t>REPUBLIKA SLOVENIJA</w:t>
      </w:r>
    </w:p>
    <w:p w14:paraId="628E3D7C" w14:textId="77777777" w:rsidR="005763C1" w:rsidRPr="005763C1" w:rsidRDefault="005763C1" w:rsidP="005763C1">
      <w:pPr>
        <w:widowControl/>
        <w:tabs>
          <w:tab w:val="center" w:pos="4153"/>
          <w:tab w:val="left" w:pos="5112"/>
          <w:tab w:val="right" w:pos="8306"/>
        </w:tabs>
        <w:spacing w:line="288" w:lineRule="auto"/>
        <w:jc w:val="both"/>
        <w:rPr>
          <w:rFonts w:ascii="Arial" w:hAnsi="Arial" w:cs="Arial"/>
          <w:b/>
          <w:caps/>
          <w:sz w:val="20"/>
          <w:szCs w:val="20"/>
          <w:lang w:eastAsia="en-US"/>
        </w:rPr>
      </w:pPr>
      <w:r w:rsidRPr="005763C1">
        <w:rPr>
          <w:rFonts w:ascii="Arial" w:hAnsi="Arial" w:cs="Arial"/>
          <w:b/>
          <w:caps/>
          <w:sz w:val="20"/>
          <w:szCs w:val="20"/>
          <w:lang w:eastAsia="en-US"/>
        </w:rPr>
        <w:t>Ministrstvo za obrambo</w:t>
      </w:r>
    </w:p>
    <w:p w14:paraId="05D99844" w14:textId="77777777" w:rsidR="005763C1" w:rsidRPr="005763C1" w:rsidRDefault="005763C1" w:rsidP="005763C1">
      <w:pPr>
        <w:widowControl/>
        <w:tabs>
          <w:tab w:val="center" w:pos="4153"/>
          <w:tab w:val="left" w:pos="5112"/>
          <w:tab w:val="right" w:pos="8306"/>
        </w:tabs>
        <w:spacing w:line="288" w:lineRule="auto"/>
        <w:jc w:val="both"/>
        <w:rPr>
          <w:rFonts w:ascii="Arial" w:hAnsi="Arial" w:cs="Arial"/>
          <w:sz w:val="20"/>
          <w:szCs w:val="20"/>
          <w:lang w:eastAsia="en-US"/>
        </w:rPr>
      </w:pPr>
      <w:r w:rsidRPr="005763C1">
        <w:rPr>
          <w:rFonts w:ascii="Arial" w:hAnsi="Arial" w:cs="Arial"/>
          <w:sz w:val="20"/>
          <w:szCs w:val="20"/>
          <w:lang w:eastAsia="en-US"/>
        </w:rPr>
        <w:t>Vojkova cesta 55, 1000 Ljubljana</w:t>
      </w:r>
      <w:r w:rsidRPr="005763C1">
        <w:rPr>
          <w:rFonts w:ascii="Arial" w:hAnsi="Arial" w:cs="Arial"/>
          <w:sz w:val="20"/>
          <w:szCs w:val="20"/>
          <w:lang w:eastAsia="en-US"/>
        </w:rPr>
        <w:tab/>
      </w:r>
      <w:r w:rsidRPr="005763C1">
        <w:rPr>
          <w:rFonts w:ascii="Arial" w:hAnsi="Arial" w:cs="Arial"/>
          <w:sz w:val="20"/>
          <w:szCs w:val="20"/>
          <w:lang w:eastAsia="en-US"/>
        </w:rPr>
        <w:tab/>
        <w:t>T: 01 471 22 11</w:t>
      </w:r>
    </w:p>
    <w:p w14:paraId="07B3107E" w14:textId="77777777" w:rsidR="005763C1" w:rsidRPr="005763C1" w:rsidRDefault="005763C1" w:rsidP="005763C1">
      <w:pPr>
        <w:widowControl/>
        <w:tabs>
          <w:tab w:val="center" w:pos="4153"/>
          <w:tab w:val="left" w:pos="5112"/>
          <w:tab w:val="right" w:pos="8306"/>
        </w:tabs>
        <w:spacing w:line="288" w:lineRule="auto"/>
        <w:jc w:val="both"/>
        <w:rPr>
          <w:rFonts w:ascii="Arial" w:hAnsi="Arial" w:cs="Arial"/>
          <w:sz w:val="20"/>
          <w:szCs w:val="20"/>
          <w:lang w:eastAsia="en-US"/>
        </w:rPr>
      </w:pPr>
      <w:r w:rsidRPr="005763C1">
        <w:rPr>
          <w:rFonts w:ascii="Arial" w:hAnsi="Arial" w:cs="Arial"/>
          <w:sz w:val="20"/>
          <w:szCs w:val="20"/>
          <w:lang w:eastAsia="en-US"/>
        </w:rPr>
        <w:tab/>
      </w:r>
      <w:r w:rsidRPr="005763C1">
        <w:rPr>
          <w:rFonts w:ascii="Arial" w:hAnsi="Arial" w:cs="Arial"/>
          <w:sz w:val="20"/>
          <w:szCs w:val="20"/>
          <w:lang w:eastAsia="en-US"/>
        </w:rPr>
        <w:tab/>
        <w:t xml:space="preserve">F: 01 471 29 78 </w:t>
      </w:r>
    </w:p>
    <w:p w14:paraId="7B8C768E" w14:textId="77777777" w:rsidR="005763C1" w:rsidRPr="005763C1" w:rsidRDefault="005763C1" w:rsidP="005763C1">
      <w:pPr>
        <w:widowControl/>
        <w:tabs>
          <w:tab w:val="center" w:pos="4153"/>
          <w:tab w:val="left" w:pos="5112"/>
          <w:tab w:val="right" w:pos="8306"/>
        </w:tabs>
        <w:spacing w:line="288" w:lineRule="auto"/>
        <w:jc w:val="both"/>
        <w:rPr>
          <w:rFonts w:ascii="Arial" w:hAnsi="Arial" w:cs="Arial"/>
          <w:sz w:val="20"/>
          <w:szCs w:val="20"/>
          <w:lang w:eastAsia="en-US"/>
        </w:rPr>
      </w:pPr>
      <w:r w:rsidRPr="005763C1">
        <w:rPr>
          <w:rFonts w:ascii="Arial" w:hAnsi="Arial" w:cs="Arial"/>
          <w:sz w:val="20"/>
          <w:szCs w:val="20"/>
          <w:lang w:eastAsia="en-US"/>
        </w:rPr>
        <w:tab/>
      </w:r>
      <w:r w:rsidRPr="005763C1">
        <w:rPr>
          <w:rFonts w:ascii="Arial" w:hAnsi="Arial" w:cs="Arial"/>
          <w:sz w:val="20"/>
          <w:szCs w:val="20"/>
          <w:lang w:eastAsia="en-US"/>
        </w:rPr>
        <w:tab/>
        <w:t>E: glavna.pisarna@mors.si</w:t>
      </w:r>
    </w:p>
    <w:p w14:paraId="56AD1C0C" w14:textId="77777777" w:rsidR="005763C1" w:rsidRPr="005763C1" w:rsidRDefault="005763C1" w:rsidP="005763C1">
      <w:pPr>
        <w:widowControl/>
        <w:tabs>
          <w:tab w:val="center" w:pos="4153"/>
          <w:tab w:val="left" w:pos="5112"/>
          <w:tab w:val="right" w:pos="8306"/>
        </w:tabs>
        <w:spacing w:line="288" w:lineRule="auto"/>
        <w:jc w:val="both"/>
        <w:rPr>
          <w:rFonts w:ascii="Arial" w:hAnsi="Arial" w:cs="Arial"/>
          <w:sz w:val="20"/>
          <w:szCs w:val="20"/>
          <w:lang w:eastAsia="en-US"/>
        </w:rPr>
      </w:pPr>
      <w:r w:rsidRPr="005763C1">
        <w:rPr>
          <w:rFonts w:ascii="Arial" w:hAnsi="Arial" w:cs="Arial"/>
          <w:sz w:val="20"/>
          <w:szCs w:val="20"/>
          <w:lang w:eastAsia="en-US"/>
        </w:rPr>
        <w:tab/>
      </w:r>
      <w:r w:rsidRPr="005763C1">
        <w:rPr>
          <w:rFonts w:ascii="Arial" w:hAnsi="Arial" w:cs="Arial"/>
          <w:sz w:val="20"/>
          <w:szCs w:val="20"/>
          <w:lang w:eastAsia="en-US"/>
        </w:rPr>
        <w:tab/>
        <w:t>www.mors.si</w:t>
      </w:r>
    </w:p>
    <w:p w14:paraId="4A19D8F1" w14:textId="77777777" w:rsidR="005763C1" w:rsidRPr="005763C1" w:rsidRDefault="005763C1" w:rsidP="005763C1">
      <w:pPr>
        <w:tabs>
          <w:tab w:val="left" w:pos="1701"/>
        </w:tabs>
        <w:spacing w:line="288" w:lineRule="auto"/>
        <w:ind w:left="108"/>
        <w:jc w:val="both"/>
        <w:rPr>
          <w:rFonts w:ascii="Arial" w:hAnsi="Arial" w:cs="Arial"/>
          <w:sz w:val="20"/>
          <w:szCs w:val="20"/>
        </w:rPr>
      </w:pPr>
    </w:p>
    <w:p w14:paraId="5CA4748F" w14:textId="77777777" w:rsidR="005763C1" w:rsidRPr="005763C1" w:rsidRDefault="005763C1" w:rsidP="005763C1">
      <w:pPr>
        <w:tabs>
          <w:tab w:val="left" w:pos="1701"/>
        </w:tabs>
        <w:spacing w:line="288" w:lineRule="auto"/>
        <w:ind w:left="108"/>
        <w:jc w:val="both"/>
        <w:rPr>
          <w:rFonts w:ascii="Arial" w:hAnsi="Arial" w:cs="Arial"/>
          <w:sz w:val="20"/>
          <w:szCs w:val="20"/>
        </w:rPr>
      </w:pPr>
    </w:p>
    <w:p w14:paraId="2C187814" w14:textId="76C0ED30" w:rsidR="005763C1" w:rsidRPr="005763C1" w:rsidRDefault="005763C1" w:rsidP="005763C1">
      <w:pPr>
        <w:tabs>
          <w:tab w:val="left" w:pos="1701"/>
        </w:tabs>
        <w:spacing w:line="288" w:lineRule="auto"/>
        <w:ind w:left="108"/>
        <w:jc w:val="both"/>
        <w:rPr>
          <w:rFonts w:ascii="Arial" w:hAnsi="Arial" w:cs="Arial"/>
          <w:sz w:val="20"/>
          <w:szCs w:val="20"/>
        </w:rPr>
      </w:pPr>
      <w:r w:rsidRPr="005763C1">
        <w:rPr>
          <w:rFonts w:ascii="Arial" w:hAnsi="Arial" w:cs="Arial"/>
          <w:sz w:val="20"/>
          <w:szCs w:val="20"/>
        </w:rPr>
        <w:t xml:space="preserve">Številka: </w:t>
      </w:r>
      <w:r w:rsidRPr="005763C1">
        <w:rPr>
          <w:rFonts w:ascii="Arial" w:hAnsi="Arial" w:cs="Arial"/>
          <w:sz w:val="20"/>
          <w:szCs w:val="20"/>
        </w:rPr>
        <w:tab/>
      </w:r>
      <w:r w:rsidR="00900FFB">
        <w:rPr>
          <w:rFonts w:ascii="ArialMT" w:hAnsi="ArialMT" w:cs="ArialMT"/>
          <w:sz w:val="20"/>
          <w:szCs w:val="20"/>
        </w:rPr>
        <w:t>430-433/2022-3</w:t>
      </w:r>
    </w:p>
    <w:p w14:paraId="41C360D8" w14:textId="4297CB2C" w:rsidR="005763C1" w:rsidRPr="005763C1" w:rsidRDefault="005763C1" w:rsidP="005763C1">
      <w:pPr>
        <w:tabs>
          <w:tab w:val="left" w:pos="1701"/>
        </w:tabs>
        <w:spacing w:line="288" w:lineRule="auto"/>
        <w:ind w:left="108"/>
        <w:jc w:val="both"/>
        <w:rPr>
          <w:rFonts w:ascii="Arial" w:hAnsi="Arial" w:cs="Arial"/>
          <w:sz w:val="20"/>
          <w:szCs w:val="20"/>
        </w:rPr>
      </w:pPr>
      <w:r w:rsidRPr="005763C1">
        <w:rPr>
          <w:rFonts w:ascii="Arial" w:hAnsi="Arial" w:cs="Arial"/>
          <w:sz w:val="20"/>
          <w:szCs w:val="20"/>
        </w:rPr>
        <w:t xml:space="preserve">Datum: </w:t>
      </w:r>
      <w:r w:rsidRPr="005763C1">
        <w:rPr>
          <w:rFonts w:ascii="Arial" w:hAnsi="Arial" w:cs="Arial"/>
          <w:sz w:val="20"/>
          <w:szCs w:val="20"/>
        </w:rPr>
        <w:tab/>
      </w:r>
      <w:bookmarkStart w:id="2" w:name="DatumDokumenta"/>
      <w:r w:rsidR="00900FFB">
        <w:rPr>
          <w:rFonts w:ascii="ArialMT" w:hAnsi="ArialMT" w:cs="ArialMT"/>
          <w:sz w:val="20"/>
          <w:szCs w:val="20"/>
        </w:rPr>
        <w:t>03. 11. 2022</w:t>
      </w:r>
      <w:r w:rsidRPr="005763C1">
        <w:rPr>
          <w:rFonts w:ascii="Arial" w:hAnsi="Arial" w:cs="Arial"/>
          <w:sz w:val="20"/>
          <w:szCs w:val="20"/>
        </w:rPr>
        <w:t xml:space="preserve"> </w:t>
      </w:r>
      <w:bookmarkEnd w:id="2"/>
    </w:p>
    <w:p w14:paraId="7F67268A" w14:textId="77777777" w:rsidR="005763C1" w:rsidRPr="005763C1" w:rsidRDefault="005763C1" w:rsidP="005763C1">
      <w:pPr>
        <w:spacing w:line="288" w:lineRule="auto"/>
        <w:jc w:val="both"/>
        <w:rPr>
          <w:rFonts w:ascii="Arial" w:hAnsi="Arial" w:cs="Arial"/>
        </w:rPr>
      </w:pPr>
    </w:p>
    <w:p w14:paraId="333E87CD" w14:textId="77777777" w:rsidR="005763C1" w:rsidRPr="005763C1" w:rsidRDefault="005763C1" w:rsidP="005763C1">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5763C1" w:rsidRPr="005763C1" w14:paraId="2306C84E" w14:textId="77777777" w:rsidTr="00C247A0">
        <w:trPr>
          <w:trHeight w:val="303"/>
        </w:trPr>
        <w:tc>
          <w:tcPr>
            <w:tcW w:w="1068" w:type="dxa"/>
            <w:hideMark/>
          </w:tcPr>
          <w:p w14:paraId="00EC8D22" w14:textId="77777777" w:rsidR="005763C1" w:rsidRPr="005763C1" w:rsidRDefault="005763C1" w:rsidP="005763C1">
            <w:pPr>
              <w:spacing w:line="288" w:lineRule="auto"/>
              <w:jc w:val="both"/>
              <w:rPr>
                <w:rFonts w:ascii="Arial" w:hAnsi="Arial" w:cs="Arial"/>
                <w:b/>
                <w:bCs/>
                <w:sz w:val="20"/>
                <w:szCs w:val="20"/>
              </w:rPr>
            </w:pPr>
            <w:r w:rsidRPr="005763C1">
              <w:rPr>
                <w:rFonts w:ascii="Arial" w:hAnsi="Arial" w:cs="Arial"/>
                <w:b/>
                <w:bCs/>
                <w:sz w:val="20"/>
                <w:szCs w:val="20"/>
              </w:rPr>
              <w:t>Zadeva:</w:t>
            </w:r>
          </w:p>
        </w:tc>
        <w:tc>
          <w:tcPr>
            <w:tcW w:w="8121" w:type="dxa"/>
            <w:hideMark/>
          </w:tcPr>
          <w:p w14:paraId="0DEEF3AC" w14:textId="77777777" w:rsidR="005763C1" w:rsidRPr="005763C1" w:rsidRDefault="005763C1" w:rsidP="005763C1">
            <w:pPr>
              <w:spacing w:line="288" w:lineRule="auto"/>
              <w:ind w:left="12" w:hanging="12"/>
              <w:contextualSpacing/>
              <w:jc w:val="both"/>
              <w:rPr>
                <w:rFonts w:ascii="Arial" w:hAnsi="Arial" w:cs="Arial"/>
                <w:b/>
                <w:sz w:val="20"/>
                <w:szCs w:val="20"/>
              </w:rPr>
            </w:pPr>
            <w:r w:rsidRPr="005763C1">
              <w:rPr>
                <w:rFonts w:ascii="Arial" w:hAnsi="Arial" w:cs="Arial"/>
                <w:b/>
                <w:sz w:val="20"/>
                <w:szCs w:val="20"/>
              </w:rPr>
              <w:t>Javno naročilo nižje vrednosti  - povabilo k oddaji ponudbe</w:t>
            </w:r>
          </w:p>
        </w:tc>
      </w:tr>
      <w:tr w:rsidR="005763C1" w:rsidRPr="005763C1" w14:paraId="41406288" w14:textId="77777777" w:rsidTr="00C247A0">
        <w:trPr>
          <w:trHeight w:val="618"/>
        </w:trPr>
        <w:tc>
          <w:tcPr>
            <w:tcW w:w="1068" w:type="dxa"/>
            <w:hideMark/>
          </w:tcPr>
          <w:p w14:paraId="563F2DDE" w14:textId="77777777" w:rsidR="005763C1" w:rsidRPr="005763C1" w:rsidRDefault="005763C1" w:rsidP="005763C1">
            <w:pPr>
              <w:spacing w:line="288" w:lineRule="auto"/>
              <w:jc w:val="both"/>
              <w:rPr>
                <w:rFonts w:ascii="Arial" w:hAnsi="Arial" w:cs="Arial"/>
                <w:bCs/>
                <w:sz w:val="20"/>
                <w:szCs w:val="20"/>
              </w:rPr>
            </w:pPr>
            <w:r w:rsidRPr="005763C1">
              <w:rPr>
                <w:rFonts w:ascii="Arial" w:hAnsi="Arial" w:cs="Arial"/>
                <w:bCs/>
                <w:sz w:val="20"/>
                <w:szCs w:val="20"/>
              </w:rPr>
              <w:t>Zveza:</w:t>
            </w:r>
          </w:p>
        </w:tc>
        <w:tc>
          <w:tcPr>
            <w:tcW w:w="8121" w:type="dxa"/>
            <w:hideMark/>
          </w:tcPr>
          <w:p w14:paraId="50CF7174" w14:textId="77777777" w:rsidR="005763C1" w:rsidRPr="005763C1" w:rsidRDefault="005763C1" w:rsidP="005763C1">
            <w:pPr>
              <w:spacing w:line="288" w:lineRule="auto"/>
              <w:ind w:left="12" w:hanging="12"/>
              <w:contextualSpacing/>
              <w:jc w:val="both"/>
              <w:rPr>
                <w:rFonts w:ascii="Arial" w:hAnsi="Arial" w:cs="Arial"/>
                <w:sz w:val="20"/>
                <w:szCs w:val="20"/>
              </w:rPr>
            </w:pPr>
            <w:r>
              <w:rPr>
                <w:rFonts w:ascii="Arial" w:hAnsi="Arial" w:cs="Arial"/>
                <w:sz w:val="20"/>
                <w:szCs w:val="20"/>
              </w:rPr>
              <w:t>Javno naročilo št. MORS 383</w:t>
            </w:r>
            <w:r w:rsidRPr="005763C1">
              <w:rPr>
                <w:rFonts w:ascii="Arial" w:hAnsi="Arial" w:cs="Arial"/>
                <w:sz w:val="20"/>
                <w:szCs w:val="20"/>
              </w:rPr>
              <w:t>/2022 – JNNV, Gorniška oprema</w:t>
            </w:r>
          </w:p>
        </w:tc>
      </w:tr>
    </w:tbl>
    <w:p w14:paraId="5E10CAC1"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sz w:val="20"/>
          <w:szCs w:val="20"/>
        </w:rPr>
        <w:t xml:space="preserve">Vabimo vas, da nam posredujete ponudbo za izvedbo javnega naročila za nakup gorniške opreme v skladu z Navodili o postopkih oddaje javnih naročil nižje vrednosti v Ministrstvu za obrambo. </w:t>
      </w:r>
    </w:p>
    <w:p w14:paraId="453F35AA" w14:textId="77777777" w:rsidR="005763C1" w:rsidRPr="005763C1" w:rsidRDefault="005763C1" w:rsidP="005763C1">
      <w:pPr>
        <w:spacing w:line="288" w:lineRule="auto"/>
        <w:jc w:val="both"/>
        <w:rPr>
          <w:rFonts w:ascii="Arial" w:hAnsi="Arial" w:cs="Arial"/>
          <w:sz w:val="20"/>
          <w:szCs w:val="20"/>
        </w:rPr>
      </w:pPr>
    </w:p>
    <w:p w14:paraId="24FA95A6" w14:textId="77777777" w:rsidR="005763C1" w:rsidRPr="005763C1" w:rsidRDefault="005763C1" w:rsidP="005763C1">
      <w:pPr>
        <w:spacing w:line="288" w:lineRule="auto"/>
        <w:ind w:right="-1"/>
        <w:contextualSpacing/>
        <w:jc w:val="both"/>
        <w:rPr>
          <w:rFonts w:ascii="Arial" w:hAnsi="Arial" w:cs="Arial"/>
          <w:b/>
          <w:sz w:val="20"/>
          <w:szCs w:val="20"/>
          <w:lang w:eastAsia="en-US"/>
        </w:rPr>
      </w:pPr>
      <w:r w:rsidRPr="005763C1">
        <w:rPr>
          <w:rFonts w:ascii="Arial" w:hAnsi="Arial" w:cs="Arial"/>
          <w:b/>
          <w:sz w:val="20"/>
          <w:szCs w:val="20"/>
        </w:rPr>
        <w:t xml:space="preserve">Ponudnik mora, do objavljenega roka za oddajo ponudb, </w:t>
      </w:r>
      <w:r w:rsidRPr="005763C1">
        <w:rPr>
          <w:rFonts w:ascii="Arial" w:hAnsi="Arial" w:cs="Arial"/>
          <w:b/>
          <w:sz w:val="20"/>
          <w:szCs w:val="20"/>
          <w:u w:val="single"/>
        </w:rPr>
        <w:t>spremljati in upoštevati vse naročnikove dodatne objave</w:t>
      </w:r>
      <w:r w:rsidRPr="005763C1">
        <w:rPr>
          <w:rFonts w:ascii="Arial" w:hAnsi="Arial" w:cs="Arial"/>
          <w:b/>
          <w:sz w:val="20"/>
          <w:szCs w:val="20"/>
        </w:rPr>
        <w:t xml:space="preserve"> v zvezi s predmetnim javnim naročilom, na isti spletni strani, kot je objavljeno povabilo javnega naročila!</w:t>
      </w:r>
    </w:p>
    <w:p w14:paraId="3C4BC172" w14:textId="77777777" w:rsidR="005763C1" w:rsidRPr="005763C1" w:rsidRDefault="005763C1" w:rsidP="005763C1">
      <w:pPr>
        <w:widowControl/>
        <w:spacing w:line="288" w:lineRule="auto"/>
        <w:jc w:val="both"/>
        <w:outlineLvl w:val="0"/>
        <w:rPr>
          <w:rFonts w:ascii="Arial" w:hAnsi="Arial" w:cs="Arial"/>
          <w:b/>
          <w:sz w:val="20"/>
          <w:szCs w:val="20"/>
          <w:lang w:eastAsia="en-US"/>
        </w:rPr>
      </w:pPr>
    </w:p>
    <w:p w14:paraId="4148F879"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OZNAKA IN PREDMET JAVNEGA NAROČILA</w:t>
      </w:r>
    </w:p>
    <w:p w14:paraId="27710D6E" w14:textId="77777777" w:rsidR="005763C1" w:rsidRPr="005763C1" w:rsidRDefault="005763C1" w:rsidP="005763C1">
      <w:pPr>
        <w:spacing w:line="288" w:lineRule="auto"/>
        <w:jc w:val="both"/>
        <w:rPr>
          <w:rFonts w:ascii="Arial" w:hAnsi="Arial" w:cs="Arial"/>
          <w:sz w:val="20"/>
          <w:szCs w:val="20"/>
        </w:rPr>
      </w:pPr>
    </w:p>
    <w:p w14:paraId="371CF5C6"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sz w:val="20"/>
          <w:szCs w:val="20"/>
        </w:rPr>
        <w:t xml:space="preserve">Oznaka javnega naročila: </w:t>
      </w:r>
      <w:r>
        <w:rPr>
          <w:rFonts w:ascii="Arial" w:hAnsi="Arial" w:cs="Arial"/>
          <w:b/>
          <w:sz w:val="20"/>
          <w:szCs w:val="20"/>
        </w:rPr>
        <w:t>MORS 383</w:t>
      </w:r>
      <w:r w:rsidRPr="005763C1">
        <w:rPr>
          <w:rFonts w:ascii="Arial" w:hAnsi="Arial" w:cs="Arial"/>
          <w:b/>
          <w:sz w:val="20"/>
          <w:szCs w:val="20"/>
        </w:rPr>
        <w:t>/2022-JNNV, gorniška oprema</w:t>
      </w:r>
    </w:p>
    <w:p w14:paraId="6D0D8B56" w14:textId="77777777" w:rsidR="005763C1" w:rsidRPr="005763C1" w:rsidRDefault="005763C1" w:rsidP="005763C1">
      <w:pPr>
        <w:spacing w:line="288" w:lineRule="auto"/>
        <w:jc w:val="both"/>
        <w:rPr>
          <w:rFonts w:ascii="Arial" w:hAnsi="Arial" w:cs="Arial"/>
          <w:sz w:val="20"/>
          <w:szCs w:val="20"/>
        </w:rPr>
      </w:pPr>
    </w:p>
    <w:p w14:paraId="3BA75D5A" w14:textId="77777777" w:rsidR="005763C1" w:rsidRPr="005763C1" w:rsidRDefault="005763C1" w:rsidP="005763C1">
      <w:pPr>
        <w:rPr>
          <w:rFonts w:ascii="Arial" w:hAnsi="Arial" w:cs="Arial"/>
          <w:sz w:val="20"/>
          <w:szCs w:val="20"/>
        </w:rPr>
      </w:pPr>
      <w:r w:rsidRPr="005763C1">
        <w:rPr>
          <w:rFonts w:ascii="Arial" w:hAnsi="Arial" w:cs="Arial"/>
          <w:b/>
          <w:sz w:val="20"/>
          <w:szCs w:val="20"/>
        </w:rPr>
        <w:t>Predmet javnega naročila</w:t>
      </w:r>
      <w:r w:rsidRPr="005763C1">
        <w:rPr>
          <w:rFonts w:ascii="Arial" w:hAnsi="Arial" w:cs="Arial"/>
          <w:sz w:val="20"/>
          <w:szCs w:val="20"/>
        </w:rPr>
        <w:t xml:space="preserve"> je dobava gorniške opreme, ki je razdeljena na sklope, in sicer:</w:t>
      </w:r>
    </w:p>
    <w:p w14:paraId="1EB509F5" w14:textId="77777777" w:rsidR="005763C1" w:rsidRPr="005763C1" w:rsidRDefault="005763C1" w:rsidP="005763C1">
      <w:pPr>
        <w:rPr>
          <w:rFonts w:ascii="Arial" w:hAnsi="Arial" w:cs="Arial"/>
          <w:sz w:val="20"/>
          <w:szCs w:val="20"/>
        </w:rPr>
      </w:pPr>
    </w:p>
    <w:p w14:paraId="224BC1B0" w14:textId="77777777" w:rsidR="005763C1" w:rsidRPr="005763C1" w:rsidRDefault="005763C1" w:rsidP="005763C1">
      <w:pPr>
        <w:widowControl/>
        <w:numPr>
          <w:ilvl w:val="0"/>
          <w:numId w:val="22"/>
        </w:numPr>
        <w:jc w:val="both"/>
        <w:rPr>
          <w:rFonts w:ascii="Arial" w:hAnsi="Arial" w:cs="Arial"/>
          <w:bCs/>
          <w:sz w:val="20"/>
          <w:szCs w:val="20"/>
          <w:lang w:eastAsia="en-US"/>
        </w:rPr>
      </w:pPr>
      <w:r w:rsidRPr="005763C1">
        <w:rPr>
          <w:rFonts w:ascii="Arial" w:hAnsi="Arial" w:cs="Arial"/>
          <w:bCs/>
          <w:sz w:val="20"/>
          <w:szCs w:val="20"/>
          <w:lang w:eastAsia="en-US"/>
        </w:rPr>
        <w:t>Sklop: letno gorništvo</w:t>
      </w:r>
    </w:p>
    <w:p w14:paraId="4F5253EE" w14:textId="77777777" w:rsidR="005763C1" w:rsidRPr="005763C1" w:rsidRDefault="005763C1" w:rsidP="005763C1">
      <w:pPr>
        <w:widowControl/>
        <w:numPr>
          <w:ilvl w:val="0"/>
          <w:numId w:val="22"/>
        </w:numPr>
        <w:jc w:val="both"/>
        <w:rPr>
          <w:rFonts w:ascii="Arial" w:hAnsi="Arial" w:cs="Arial"/>
          <w:bCs/>
          <w:sz w:val="20"/>
          <w:szCs w:val="20"/>
          <w:lang w:eastAsia="en-US"/>
        </w:rPr>
      </w:pPr>
      <w:r w:rsidRPr="005763C1">
        <w:rPr>
          <w:rFonts w:ascii="Arial" w:hAnsi="Arial" w:cs="Arial"/>
          <w:bCs/>
          <w:sz w:val="20"/>
          <w:szCs w:val="20"/>
          <w:lang w:eastAsia="en-US"/>
        </w:rPr>
        <w:t xml:space="preserve">Sklop: reševanje iz sotesk </w:t>
      </w:r>
    </w:p>
    <w:p w14:paraId="246AA6E2" w14:textId="77777777" w:rsidR="005763C1" w:rsidRPr="005763C1" w:rsidRDefault="005763C1" w:rsidP="005763C1">
      <w:pPr>
        <w:spacing w:line="288" w:lineRule="auto"/>
        <w:jc w:val="both"/>
        <w:rPr>
          <w:rFonts w:ascii="Arial" w:hAnsi="Arial" w:cs="Arial"/>
          <w:sz w:val="20"/>
          <w:szCs w:val="20"/>
        </w:rPr>
      </w:pPr>
    </w:p>
    <w:p w14:paraId="2A90E247" w14:textId="77777777" w:rsidR="005763C1" w:rsidRPr="005763C1" w:rsidRDefault="005763C1" w:rsidP="005763C1">
      <w:pPr>
        <w:widowControl/>
        <w:spacing w:line="288" w:lineRule="auto"/>
        <w:jc w:val="both"/>
        <w:rPr>
          <w:rFonts w:ascii="Arial" w:hAnsi="Arial" w:cs="Arial"/>
          <w:b/>
          <w:sz w:val="20"/>
          <w:szCs w:val="20"/>
          <w:lang w:eastAsia="en-US"/>
        </w:rPr>
      </w:pPr>
      <w:r w:rsidRPr="005763C1">
        <w:rPr>
          <w:rFonts w:ascii="Arial" w:hAnsi="Arial" w:cs="Arial"/>
          <w:b/>
          <w:sz w:val="20"/>
          <w:szCs w:val="20"/>
          <w:lang w:eastAsia="en-US"/>
        </w:rPr>
        <w:t>Ponudnik odda ponudbo za celotno javno naročilo ali za posamezen sklop.</w:t>
      </w:r>
      <w:r w:rsidR="00BB55D3">
        <w:rPr>
          <w:rFonts w:ascii="Arial" w:hAnsi="Arial" w:cs="Arial"/>
          <w:b/>
          <w:sz w:val="20"/>
          <w:szCs w:val="20"/>
          <w:lang w:eastAsia="en-US"/>
        </w:rPr>
        <w:t xml:space="preserve"> Znotraj sklopa mora ponudnik ponuditi vse pozicije.</w:t>
      </w:r>
    </w:p>
    <w:p w14:paraId="13457DC9" w14:textId="77777777" w:rsidR="005763C1" w:rsidRPr="005763C1" w:rsidRDefault="005763C1" w:rsidP="005763C1">
      <w:pPr>
        <w:spacing w:line="288" w:lineRule="auto"/>
        <w:jc w:val="both"/>
        <w:rPr>
          <w:rFonts w:ascii="Arial" w:hAnsi="Arial" w:cs="Arial"/>
          <w:b/>
          <w:sz w:val="20"/>
          <w:szCs w:val="20"/>
        </w:rPr>
      </w:pPr>
    </w:p>
    <w:p w14:paraId="6BF74023"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sz w:val="20"/>
          <w:szCs w:val="20"/>
        </w:rPr>
        <w:t>Opis predmeta javnega naročila s tehničnimi zahtevami in drugimi pogoji je razviden v točki 9. TEHNIČNE SPECIFIKACIJE PREDMETA.</w:t>
      </w:r>
    </w:p>
    <w:p w14:paraId="076480CB" w14:textId="77777777" w:rsidR="005763C1" w:rsidRPr="005763C1" w:rsidRDefault="005763C1" w:rsidP="005763C1">
      <w:pPr>
        <w:spacing w:line="288" w:lineRule="auto"/>
        <w:jc w:val="both"/>
        <w:rPr>
          <w:rFonts w:ascii="Arial" w:hAnsi="Arial" w:cs="Arial"/>
          <w:b/>
          <w:sz w:val="20"/>
          <w:szCs w:val="20"/>
        </w:rPr>
      </w:pPr>
    </w:p>
    <w:p w14:paraId="35ADABD0"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ROK IN NAČIN ODDAJE PONUDB</w:t>
      </w:r>
    </w:p>
    <w:p w14:paraId="62A509A6" w14:textId="77777777" w:rsidR="005763C1" w:rsidRPr="005763C1" w:rsidRDefault="005763C1" w:rsidP="005763C1">
      <w:pPr>
        <w:spacing w:line="288" w:lineRule="auto"/>
        <w:jc w:val="both"/>
        <w:rPr>
          <w:rFonts w:ascii="Arial" w:hAnsi="Arial" w:cs="Arial"/>
          <w:sz w:val="20"/>
          <w:szCs w:val="20"/>
        </w:rPr>
      </w:pPr>
    </w:p>
    <w:p w14:paraId="70702342" w14:textId="77777777" w:rsidR="005763C1" w:rsidRDefault="005763C1" w:rsidP="005763C1">
      <w:pPr>
        <w:spacing w:line="288" w:lineRule="auto"/>
        <w:jc w:val="both"/>
        <w:rPr>
          <w:rFonts w:ascii="Arial" w:hAnsi="Arial" w:cs="Arial"/>
          <w:b/>
          <w:sz w:val="20"/>
          <w:szCs w:val="20"/>
        </w:rPr>
      </w:pPr>
      <w:r w:rsidRPr="005763C1">
        <w:rPr>
          <w:rFonts w:ascii="Arial" w:hAnsi="Arial" w:cs="Arial"/>
          <w:sz w:val="20"/>
          <w:szCs w:val="20"/>
        </w:rPr>
        <w:t xml:space="preserve">Ponudnik odda elektronsko ponudbo, ki mora biti izdelana v slovenskem jeziku na e-naslov: </w:t>
      </w:r>
      <w:r w:rsidRPr="005763C1">
        <w:rPr>
          <w:rFonts w:ascii="Arial" w:hAnsi="Arial" w:cs="Arial"/>
          <w:b/>
          <w:sz w:val="20"/>
          <w:szCs w:val="20"/>
        </w:rPr>
        <w:t>glavna.pisarna@mors.si</w:t>
      </w:r>
      <w:r w:rsidRPr="005763C1">
        <w:rPr>
          <w:rFonts w:ascii="Arial" w:hAnsi="Arial" w:cs="Arial"/>
          <w:sz w:val="20"/>
          <w:szCs w:val="20"/>
        </w:rPr>
        <w:t xml:space="preserve"> </w:t>
      </w:r>
      <w:r w:rsidRPr="005763C1">
        <w:rPr>
          <w:rFonts w:ascii="Arial" w:hAnsi="Arial" w:cs="Arial"/>
          <w:b/>
          <w:sz w:val="20"/>
          <w:szCs w:val="20"/>
        </w:rPr>
        <w:t>najkasneje do datuma objavljenega na Portalu GOV.SI,</w:t>
      </w:r>
      <w:r w:rsidRPr="005763C1">
        <w:rPr>
          <w:rFonts w:ascii="Arial" w:hAnsi="Arial" w:cs="Arial"/>
          <w:sz w:val="20"/>
          <w:szCs w:val="20"/>
        </w:rPr>
        <w:t xml:space="preserve"> pri čemer v zadevo navede: </w:t>
      </w:r>
      <w:r>
        <w:rPr>
          <w:rFonts w:ascii="Arial" w:hAnsi="Arial" w:cs="Arial"/>
          <w:b/>
          <w:sz w:val="20"/>
          <w:szCs w:val="20"/>
        </w:rPr>
        <w:t>»PONUDBA - MORS 383</w:t>
      </w:r>
      <w:r w:rsidRPr="005763C1">
        <w:rPr>
          <w:rFonts w:ascii="Arial" w:hAnsi="Arial" w:cs="Arial"/>
          <w:b/>
          <w:sz w:val="20"/>
          <w:szCs w:val="20"/>
        </w:rPr>
        <w:t>/2022 – JNNV, Gorniška oprema.«</w:t>
      </w:r>
    </w:p>
    <w:p w14:paraId="190581C8" w14:textId="77777777" w:rsidR="00BB55D3" w:rsidRPr="005763C1" w:rsidRDefault="00BB55D3" w:rsidP="005763C1">
      <w:pPr>
        <w:spacing w:line="288" w:lineRule="auto"/>
        <w:jc w:val="both"/>
        <w:rPr>
          <w:rFonts w:ascii="Arial" w:hAnsi="Arial" w:cs="Arial"/>
          <w:b/>
          <w:sz w:val="20"/>
          <w:szCs w:val="20"/>
        </w:rPr>
      </w:pPr>
    </w:p>
    <w:p w14:paraId="0350913A" w14:textId="77777777" w:rsidR="00BB55D3" w:rsidRPr="005763C1" w:rsidRDefault="00BB55D3" w:rsidP="00BB55D3">
      <w:pPr>
        <w:spacing w:line="288" w:lineRule="auto"/>
        <w:jc w:val="both"/>
        <w:rPr>
          <w:rFonts w:ascii="Arial" w:hAnsi="Arial" w:cs="Arial"/>
          <w:sz w:val="20"/>
          <w:szCs w:val="20"/>
        </w:rPr>
      </w:pPr>
      <w:r w:rsidRPr="005763C1">
        <w:rPr>
          <w:rFonts w:ascii="Arial" w:hAnsi="Arial" w:cs="Arial"/>
          <w:sz w:val="20"/>
          <w:szCs w:val="20"/>
        </w:rPr>
        <w:t>Če bo ponudba predložena po poteku datuma in ure, n</w:t>
      </w:r>
      <w:r>
        <w:rPr>
          <w:rFonts w:ascii="Arial" w:hAnsi="Arial" w:cs="Arial"/>
          <w:sz w:val="20"/>
          <w:szCs w:val="20"/>
        </w:rPr>
        <w:t>avedene na portalu gov.si</w:t>
      </w:r>
      <w:r w:rsidRPr="005763C1">
        <w:rPr>
          <w:rFonts w:ascii="Arial" w:hAnsi="Arial" w:cs="Arial"/>
          <w:sz w:val="20"/>
          <w:szCs w:val="20"/>
        </w:rPr>
        <w:t xml:space="preserve"> k oddaji ponudbe, se šteje, da je vložena prepozno. </w:t>
      </w:r>
    </w:p>
    <w:p w14:paraId="44E0210E" w14:textId="77777777" w:rsidR="005763C1" w:rsidRPr="005763C1" w:rsidRDefault="005763C1" w:rsidP="005763C1">
      <w:pPr>
        <w:spacing w:line="288" w:lineRule="auto"/>
        <w:jc w:val="both"/>
        <w:rPr>
          <w:rFonts w:ascii="Arial" w:hAnsi="Arial" w:cs="Arial"/>
          <w:b/>
          <w:sz w:val="20"/>
          <w:szCs w:val="20"/>
        </w:rPr>
      </w:pPr>
    </w:p>
    <w:p w14:paraId="6560FEC3"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Ponudbena dokumentacija naj bo skenirana in pravilno označena.</w:t>
      </w:r>
    </w:p>
    <w:p w14:paraId="551A662A" w14:textId="77777777" w:rsidR="005763C1" w:rsidRPr="005763C1" w:rsidRDefault="005763C1" w:rsidP="00576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70CE459A"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Ponudba, skupaj s ponudbeno dokumentacijo, mora veljati 90 dni od datuma določenega za oddajo ponudbe, kar ponudnik potrdi z oddajo ponudbe.</w:t>
      </w:r>
    </w:p>
    <w:p w14:paraId="345117D0" w14:textId="77777777" w:rsidR="005763C1" w:rsidRPr="005763C1" w:rsidRDefault="005763C1" w:rsidP="00576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60B4B93" w14:textId="77777777" w:rsidR="00D50AFE" w:rsidRDefault="00D50AFE" w:rsidP="005763C1">
      <w:pPr>
        <w:spacing w:line="288" w:lineRule="auto"/>
        <w:jc w:val="both"/>
        <w:rPr>
          <w:rFonts w:ascii="Arial" w:hAnsi="Arial" w:cs="Arial"/>
          <w:sz w:val="20"/>
          <w:szCs w:val="20"/>
        </w:rPr>
      </w:pPr>
    </w:p>
    <w:p w14:paraId="1A5F050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Zahteve in odgovori v zvezi s podaljšanjem </w:t>
      </w:r>
      <w:r w:rsidR="00D50AFE">
        <w:rPr>
          <w:rFonts w:ascii="Arial" w:hAnsi="Arial" w:cs="Arial"/>
          <w:sz w:val="20"/>
          <w:szCs w:val="20"/>
        </w:rPr>
        <w:t xml:space="preserve">veljavnosti </w:t>
      </w:r>
      <w:r w:rsidRPr="005763C1">
        <w:rPr>
          <w:rFonts w:ascii="Arial" w:hAnsi="Arial" w:cs="Arial"/>
          <w:sz w:val="20"/>
          <w:szCs w:val="20"/>
        </w:rPr>
        <w:t>ponudb morajo biti v pisni obliki.</w:t>
      </w:r>
    </w:p>
    <w:p w14:paraId="4A514B24" w14:textId="77777777" w:rsidR="005763C1" w:rsidRPr="005763C1" w:rsidRDefault="005763C1" w:rsidP="005763C1">
      <w:pPr>
        <w:spacing w:line="288" w:lineRule="auto"/>
        <w:jc w:val="both"/>
        <w:rPr>
          <w:rFonts w:ascii="Arial" w:hAnsi="Arial" w:cs="Arial"/>
          <w:sz w:val="20"/>
          <w:szCs w:val="20"/>
        </w:rPr>
      </w:pPr>
    </w:p>
    <w:p w14:paraId="2BBC7D3F"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PODATKI O UDELEŽBI FIZIČNIH IN PRAVNIH OSEB V LASTNIŠTVU PONUDNIKA</w:t>
      </w:r>
    </w:p>
    <w:p w14:paraId="791D9334" w14:textId="77777777" w:rsidR="005763C1" w:rsidRPr="005763C1" w:rsidRDefault="005763C1" w:rsidP="005763C1">
      <w:pPr>
        <w:spacing w:line="288" w:lineRule="auto"/>
        <w:jc w:val="both"/>
        <w:rPr>
          <w:rFonts w:ascii="Arial" w:hAnsi="Arial" w:cs="Arial"/>
          <w:sz w:val="20"/>
          <w:szCs w:val="20"/>
        </w:rPr>
      </w:pPr>
    </w:p>
    <w:p w14:paraId="7EA5305E"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23D775E" w14:textId="77777777" w:rsidR="005763C1" w:rsidRPr="005763C1" w:rsidRDefault="005763C1" w:rsidP="005763C1">
      <w:pPr>
        <w:spacing w:line="288" w:lineRule="auto"/>
        <w:jc w:val="both"/>
        <w:rPr>
          <w:rFonts w:ascii="Arial" w:hAnsi="Arial" w:cs="Arial"/>
          <w:sz w:val="20"/>
          <w:szCs w:val="20"/>
        </w:rPr>
      </w:pPr>
    </w:p>
    <w:p w14:paraId="2B19164F"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VSEBNOST PONUDBE IN DODATNA POJASNILA</w:t>
      </w:r>
    </w:p>
    <w:p w14:paraId="7C79A146" w14:textId="77777777" w:rsidR="005763C1" w:rsidRPr="005763C1" w:rsidRDefault="005763C1" w:rsidP="005763C1">
      <w:pPr>
        <w:tabs>
          <w:tab w:val="left" w:pos="9072"/>
          <w:tab w:val="left" w:pos="9356"/>
        </w:tabs>
        <w:spacing w:line="288" w:lineRule="auto"/>
        <w:ind w:left="567"/>
        <w:contextualSpacing/>
        <w:jc w:val="both"/>
        <w:rPr>
          <w:rFonts w:ascii="Arial" w:hAnsi="Arial" w:cs="Arial"/>
          <w:color w:val="000000"/>
          <w:sz w:val="20"/>
          <w:szCs w:val="20"/>
        </w:rPr>
      </w:pPr>
    </w:p>
    <w:p w14:paraId="612CECB2" w14:textId="77777777" w:rsidR="005763C1" w:rsidRPr="005763C1" w:rsidRDefault="005763C1" w:rsidP="005763C1">
      <w:pPr>
        <w:widowControl/>
        <w:spacing w:line="288" w:lineRule="auto"/>
        <w:rPr>
          <w:rFonts w:ascii="Arial" w:hAnsi="Arial" w:cs="Arial"/>
          <w:b/>
          <w:sz w:val="20"/>
          <w:szCs w:val="20"/>
          <w:u w:val="single"/>
          <w:lang w:eastAsia="en-US"/>
        </w:rPr>
      </w:pPr>
      <w:r w:rsidRPr="005763C1">
        <w:rPr>
          <w:rFonts w:ascii="Arial" w:hAnsi="Arial" w:cs="Arial"/>
          <w:b/>
          <w:sz w:val="20"/>
          <w:szCs w:val="20"/>
          <w:u w:val="single"/>
          <w:lang w:eastAsia="en-US"/>
        </w:rPr>
        <w:t>4.1. Vsebina ponudbe:</w:t>
      </w:r>
    </w:p>
    <w:p w14:paraId="138142A8" w14:textId="77777777" w:rsidR="005763C1" w:rsidRPr="005763C1" w:rsidRDefault="005763C1" w:rsidP="005763C1">
      <w:pPr>
        <w:widowControl/>
        <w:spacing w:line="288" w:lineRule="auto"/>
        <w:rPr>
          <w:rFonts w:ascii="Arial" w:hAnsi="Arial" w:cs="Arial"/>
          <w:sz w:val="20"/>
          <w:szCs w:val="20"/>
          <w:u w:val="single"/>
          <w:lang w:eastAsia="en-US"/>
        </w:rPr>
      </w:pPr>
    </w:p>
    <w:p w14:paraId="60E6E046" w14:textId="77777777" w:rsidR="005763C1" w:rsidRPr="005763C1" w:rsidRDefault="005763C1" w:rsidP="005763C1">
      <w:pPr>
        <w:tabs>
          <w:tab w:val="left" w:pos="9072"/>
          <w:tab w:val="left" w:pos="9356"/>
        </w:tabs>
        <w:spacing w:line="288" w:lineRule="auto"/>
        <w:ind w:left="567"/>
        <w:contextualSpacing/>
        <w:jc w:val="both"/>
        <w:rPr>
          <w:rFonts w:ascii="Arial" w:hAnsi="Arial" w:cs="Arial"/>
          <w:color w:val="000000"/>
          <w:sz w:val="20"/>
          <w:szCs w:val="20"/>
        </w:rPr>
      </w:pPr>
      <w:r w:rsidRPr="005763C1">
        <w:rPr>
          <w:rFonts w:ascii="Arial" w:hAnsi="Arial" w:cs="Arial"/>
          <w:color w:val="000000"/>
          <w:sz w:val="20"/>
          <w:szCs w:val="20"/>
        </w:rPr>
        <w:t xml:space="preserve">Ponudbena dokumentacija mora vsebovati: </w:t>
      </w:r>
    </w:p>
    <w:p w14:paraId="1436D4F1" w14:textId="77777777" w:rsidR="005763C1" w:rsidRPr="005763C1" w:rsidRDefault="005763C1" w:rsidP="005763C1">
      <w:pPr>
        <w:widowControl/>
        <w:numPr>
          <w:ilvl w:val="0"/>
          <w:numId w:val="27"/>
        </w:numPr>
        <w:tabs>
          <w:tab w:val="left" w:pos="0"/>
          <w:tab w:val="left" w:pos="1701"/>
        </w:tabs>
        <w:spacing w:line="288" w:lineRule="auto"/>
        <w:ind w:right="276"/>
        <w:contextualSpacing/>
        <w:jc w:val="both"/>
        <w:rPr>
          <w:rFonts w:ascii="Arial" w:hAnsi="Arial" w:cs="Arial"/>
          <w:sz w:val="20"/>
          <w:szCs w:val="20"/>
          <w:lang w:eastAsia="en-US"/>
        </w:rPr>
      </w:pPr>
      <w:r w:rsidRPr="005763C1">
        <w:rPr>
          <w:rFonts w:ascii="Arial" w:hAnsi="Arial" w:cs="Arial"/>
          <w:sz w:val="20"/>
          <w:szCs w:val="20"/>
          <w:lang w:eastAsia="en-US"/>
        </w:rPr>
        <w:t>Izpolnjen obrazec »Predračun enostavni«,</w:t>
      </w:r>
    </w:p>
    <w:p w14:paraId="1693F087" w14:textId="77777777" w:rsidR="005763C1" w:rsidRPr="005763C1" w:rsidRDefault="005763C1" w:rsidP="005763C1">
      <w:pPr>
        <w:widowControl/>
        <w:numPr>
          <w:ilvl w:val="0"/>
          <w:numId w:val="27"/>
        </w:numPr>
        <w:tabs>
          <w:tab w:val="left" w:pos="0"/>
          <w:tab w:val="left" w:pos="1701"/>
        </w:tabs>
        <w:spacing w:line="288" w:lineRule="auto"/>
        <w:ind w:right="276"/>
        <w:contextualSpacing/>
        <w:jc w:val="both"/>
        <w:rPr>
          <w:rFonts w:ascii="Arial" w:hAnsi="Arial" w:cs="Arial"/>
          <w:sz w:val="20"/>
          <w:szCs w:val="20"/>
          <w:lang w:eastAsia="en-US"/>
        </w:rPr>
      </w:pPr>
      <w:r w:rsidRPr="005763C1">
        <w:rPr>
          <w:rFonts w:ascii="Arial" w:hAnsi="Arial" w:cs="Arial"/>
          <w:sz w:val="20"/>
          <w:szCs w:val="20"/>
          <w:lang w:eastAsia="en-US"/>
        </w:rPr>
        <w:t>izpolnjeno, podpisano in žigosano Prilogo 1 – Osnovni podatki o ponudniku,</w:t>
      </w:r>
    </w:p>
    <w:p w14:paraId="447F2FC1" w14:textId="77777777" w:rsidR="005763C1" w:rsidRPr="005763C1" w:rsidRDefault="005763C1" w:rsidP="005763C1">
      <w:pPr>
        <w:widowControl/>
        <w:numPr>
          <w:ilvl w:val="0"/>
          <w:numId w:val="27"/>
        </w:numPr>
        <w:tabs>
          <w:tab w:val="left" w:pos="0"/>
          <w:tab w:val="left" w:pos="1701"/>
        </w:tabs>
        <w:spacing w:line="288" w:lineRule="auto"/>
        <w:ind w:right="276"/>
        <w:contextualSpacing/>
        <w:jc w:val="both"/>
        <w:rPr>
          <w:rFonts w:ascii="Arial" w:hAnsi="Arial" w:cs="Arial"/>
          <w:sz w:val="20"/>
          <w:szCs w:val="20"/>
          <w:lang w:eastAsia="en-US"/>
        </w:rPr>
      </w:pPr>
      <w:r w:rsidRPr="005763C1">
        <w:rPr>
          <w:rFonts w:ascii="Arial" w:hAnsi="Arial" w:cs="Arial"/>
          <w:sz w:val="20"/>
          <w:szCs w:val="20"/>
          <w:lang w:eastAsia="en-US"/>
        </w:rPr>
        <w:t>Prilogo 2 - Izjava o omejitvah poslovanja</w:t>
      </w:r>
      <w:r w:rsidR="002F44D8">
        <w:rPr>
          <w:rFonts w:ascii="Arial" w:hAnsi="Arial" w:cs="Arial"/>
          <w:sz w:val="20"/>
          <w:szCs w:val="20"/>
          <w:lang w:eastAsia="en-US"/>
        </w:rPr>
        <w:t xml:space="preserve"> (izpolnjena, podpisana in skenirana),</w:t>
      </w:r>
    </w:p>
    <w:p w14:paraId="5E57C83E" w14:textId="77777777" w:rsidR="005763C1" w:rsidRPr="005763C1" w:rsidRDefault="005763C1" w:rsidP="005763C1">
      <w:pPr>
        <w:widowControl/>
        <w:numPr>
          <w:ilvl w:val="0"/>
          <w:numId w:val="27"/>
        </w:numPr>
        <w:tabs>
          <w:tab w:val="left" w:pos="0"/>
          <w:tab w:val="left" w:pos="1701"/>
        </w:tabs>
        <w:spacing w:line="288" w:lineRule="auto"/>
        <w:ind w:right="276"/>
        <w:contextualSpacing/>
        <w:jc w:val="both"/>
        <w:rPr>
          <w:rFonts w:ascii="Arial" w:hAnsi="Arial" w:cs="Arial"/>
          <w:sz w:val="20"/>
          <w:szCs w:val="20"/>
          <w:lang w:eastAsia="en-US"/>
        </w:rPr>
      </w:pPr>
      <w:r w:rsidRPr="005763C1">
        <w:rPr>
          <w:rFonts w:ascii="Arial" w:hAnsi="Arial" w:cs="Arial"/>
          <w:sz w:val="20"/>
          <w:szCs w:val="20"/>
          <w:lang w:eastAsia="en-US"/>
        </w:rPr>
        <w:t>podpisan in žigosan vzorec pogodbe,</w:t>
      </w:r>
    </w:p>
    <w:p w14:paraId="68A9D726" w14:textId="77777777" w:rsidR="005763C1" w:rsidRPr="005763C1" w:rsidRDefault="005763C1" w:rsidP="005763C1">
      <w:pPr>
        <w:widowControl/>
        <w:numPr>
          <w:ilvl w:val="0"/>
          <w:numId w:val="27"/>
        </w:numPr>
        <w:spacing w:line="288" w:lineRule="auto"/>
        <w:contextualSpacing/>
        <w:jc w:val="both"/>
        <w:rPr>
          <w:rFonts w:ascii="Arial" w:hAnsi="Arial" w:cs="Arial"/>
          <w:sz w:val="20"/>
          <w:szCs w:val="20"/>
        </w:rPr>
      </w:pPr>
      <w:r w:rsidRPr="005763C1">
        <w:rPr>
          <w:rFonts w:ascii="Arial" w:hAnsi="Arial" w:cs="Arial"/>
          <w:sz w:val="20"/>
          <w:szCs w:val="20"/>
        </w:rPr>
        <w:t xml:space="preserve">dokazila v zvezi z izpolnjevanjem tehničnih  zahtev iz točke 9, iz katerih bo razviden tudi </w:t>
      </w:r>
      <w:r w:rsidRPr="005763C1">
        <w:rPr>
          <w:rFonts w:ascii="Arial" w:hAnsi="Arial" w:cs="Arial"/>
          <w:b/>
          <w:sz w:val="20"/>
          <w:szCs w:val="20"/>
          <w:u w:val="single"/>
        </w:rPr>
        <w:t>proizvajalec in tip ponujenega blaga</w:t>
      </w:r>
      <w:r w:rsidRPr="005763C1">
        <w:rPr>
          <w:rFonts w:ascii="Arial" w:hAnsi="Arial" w:cs="Arial"/>
          <w:sz w:val="20"/>
          <w:szCs w:val="20"/>
        </w:rPr>
        <w:t xml:space="preserve"> – OBVEZEN PODATEK,</w:t>
      </w:r>
    </w:p>
    <w:p w14:paraId="56AFCAD5" w14:textId="77777777" w:rsidR="005763C1" w:rsidRPr="005763C1" w:rsidRDefault="005763C1" w:rsidP="005763C1">
      <w:pPr>
        <w:widowControl/>
        <w:spacing w:line="288" w:lineRule="auto"/>
        <w:contextualSpacing/>
        <w:jc w:val="both"/>
        <w:rPr>
          <w:rFonts w:ascii="Arial" w:hAnsi="Arial" w:cs="Arial"/>
          <w:sz w:val="20"/>
          <w:szCs w:val="20"/>
          <w:lang w:eastAsia="en-US"/>
        </w:rPr>
      </w:pPr>
    </w:p>
    <w:p w14:paraId="31053B26" w14:textId="77777777" w:rsidR="005763C1" w:rsidRPr="005763C1" w:rsidRDefault="005763C1" w:rsidP="005763C1">
      <w:pPr>
        <w:widowControl/>
        <w:spacing w:line="288" w:lineRule="auto"/>
        <w:rPr>
          <w:rFonts w:ascii="Arial" w:hAnsi="Arial" w:cs="Arial"/>
          <w:b/>
          <w:sz w:val="20"/>
          <w:szCs w:val="20"/>
          <w:u w:val="single"/>
          <w:lang w:eastAsia="en-US"/>
        </w:rPr>
      </w:pPr>
      <w:r w:rsidRPr="005763C1">
        <w:rPr>
          <w:rFonts w:ascii="Arial" w:hAnsi="Arial" w:cs="Arial"/>
          <w:b/>
          <w:sz w:val="20"/>
          <w:szCs w:val="20"/>
          <w:u w:val="single"/>
          <w:lang w:eastAsia="en-US"/>
        </w:rPr>
        <w:t>4.2. Pojasnila in rok za pojasnila povabila k oddaji ponudbe:</w:t>
      </w:r>
    </w:p>
    <w:p w14:paraId="30BAFE9E" w14:textId="77777777" w:rsidR="005763C1" w:rsidRPr="005763C1" w:rsidRDefault="005763C1" w:rsidP="005763C1">
      <w:pPr>
        <w:widowControl/>
        <w:spacing w:line="288" w:lineRule="auto"/>
        <w:ind w:left="284"/>
        <w:jc w:val="both"/>
        <w:rPr>
          <w:rFonts w:ascii="Arial" w:hAnsi="Arial" w:cs="Arial"/>
          <w:sz w:val="20"/>
          <w:szCs w:val="20"/>
          <w:lang w:eastAsia="en-US"/>
        </w:rPr>
      </w:pPr>
    </w:p>
    <w:p w14:paraId="10C6B6C3" w14:textId="77777777" w:rsidR="005763C1" w:rsidRPr="005763C1" w:rsidRDefault="005763C1" w:rsidP="005763C1">
      <w:pPr>
        <w:widowControl/>
        <w:spacing w:line="288" w:lineRule="auto"/>
        <w:ind w:left="284"/>
        <w:jc w:val="both"/>
        <w:rPr>
          <w:rFonts w:ascii="Arial" w:hAnsi="Arial" w:cs="Arial"/>
          <w:sz w:val="20"/>
          <w:szCs w:val="20"/>
          <w:lang w:eastAsia="en-US"/>
        </w:rPr>
      </w:pPr>
      <w:r w:rsidRPr="005763C1">
        <w:rPr>
          <w:rFonts w:ascii="Arial" w:hAnsi="Arial" w:cs="Arial"/>
          <w:sz w:val="20"/>
          <w:szCs w:val="20"/>
          <w:lang w:eastAsia="en-US"/>
        </w:rPr>
        <w:t xml:space="preserve">Vprašanja vezana na predmetno javno naročilo, lahko ponudniki pošljejo na e-naslov: </w:t>
      </w:r>
      <w:hyperlink r:id="rId8" w:history="1">
        <w:r w:rsidRPr="005763C1">
          <w:rPr>
            <w:rFonts w:ascii="Arial" w:hAnsi="Arial" w:cs="Arial"/>
            <w:color w:val="0000FF"/>
            <w:sz w:val="20"/>
            <w:szCs w:val="20"/>
            <w:u w:val="single"/>
            <w:lang w:eastAsia="en-US"/>
          </w:rPr>
          <w:t>glavna.pisarna@mors.si</w:t>
        </w:r>
      </w:hyperlink>
      <w:r w:rsidRPr="005763C1">
        <w:rPr>
          <w:rFonts w:ascii="Arial" w:hAnsi="Arial" w:cs="Arial"/>
          <w:color w:val="0000FF"/>
          <w:sz w:val="20"/>
          <w:szCs w:val="20"/>
          <w:u w:val="single"/>
          <w:lang w:eastAsia="en-US"/>
        </w:rPr>
        <w:t>,</w:t>
      </w:r>
      <w:r w:rsidRPr="005763C1">
        <w:rPr>
          <w:rFonts w:ascii="Arial" w:hAnsi="Arial" w:cs="Arial"/>
          <w:sz w:val="20"/>
          <w:szCs w:val="20"/>
          <w:lang w:eastAsia="en-US"/>
        </w:rPr>
        <w:t xml:space="preserve"> s pripisom: </w:t>
      </w:r>
      <w:r w:rsidRPr="001A4C7C">
        <w:rPr>
          <w:rFonts w:ascii="Arial" w:hAnsi="Arial" w:cs="Arial"/>
          <w:b/>
          <w:sz w:val="20"/>
          <w:szCs w:val="20"/>
          <w:lang w:eastAsia="en-US"/>
        </w:rPr>
        <w:t>»</w:t>
      </w:r>
      <w:r w:rsidR="001A4C7C" w:rsidRPr="001A4C7C">
        <w:rPr>
          <w:rFonts w:ascii="Arial" w:hAnsi="Arial" w:cs="Arial"/>
          <w:b/>
          <w:sz w:val="20"/>
          <w:szCs w:val="20"/>
          <w:lang w:eastAsia="en-US"/>
        </w:rPr>
        <w:t>MORS</w:t>
      </w:r>
      <w:r w:rsidR="001A4C7C">
        <w:rPr>
          <w:rFonts w:ascii="Arial" w:hAnsi="Arial" w:cs="Arial"/>
          <w:sz w:val="20"/>
          <w:szCs w:val="20"/>
          <w:lang w:eastAsia="en-US"/>
        </w:rPr>
        <w:t xml:space="preserve"> </w:t>
      </w:r>
      <w:r>
        <w:rPr>
          <w:rFonts w:ascii="Arial" w:hAnsi="Arial" w:cs="Arial"/>
          <w:b/>
          <w:sz w:val="20"/>
          <w:szCs w:val="20"/>
        </w:rPr>
        <w:t>383</w:t>
      </w:r>
      <w:r w:rsidRPr="005763C1">
        <w:rPr>
          <w:rFonts w:ascii="Arial" w:hAnsi="Arial" w:cs="Arial"/>
          <w:b/>
          <w:sz w:val="20"/>
          <w:szCs w:val="20"/>
        </w:rPr>
        <w:t>/2022 – JNNV, Gorniška oprema«</w:t>
      </w:r>
      <w:r w:rsidRPr="005763C1">
        <w:rPr>
          <w:rFonts w:ascii="Arial" w:hAnsi="Arial" w:cs="Arial"/>
          <w:b/>
          <w:iCs/>
          <w:sz w:val="20"/>
          <w:szCs w:val="20"/>
          <w:lang w:eastAsia="en-US"/>
        </w:rPr>
        <w:t xml:space="preserve"> </w:t>
      </w:r>
      <w:r w:rsidRPr="005763C1">
        <w:rPr>
          <w:rFonts w:ascii="Arial" w:hAnsi="Arial" w:cs="Arial"/>
          <w:sz w:val="20"/>
          <w:szCs w:val="20"/>
          <w:lang w:eastAsia="en-US"/>
        </w:rPr>
        <w:t xml:space="preserve"> najkasneje do datuma objavljenega na Portalu GOV.SI.</w:t>
      </w:r>
    </w:p>
    <w:p w14:paraId="325E15A2" w14:textId="77777777" w:rsidR="005763C1" w:rsidRPr="005763C1" w:rsidRDefault="005763C1" w:rsidP="005763C1">
      <w:pPr>
        <w:widowControl/>
        <w:spacing w:line="288" w:lineRule="auto"/>
        <w:ind w:left="284"/>
        <w:jc w:val="both"/>
        <w:rPr>
          <w:rFonts w:ascii="Arial" w:hAnsi="Arial" w:cs="Arial"/>
          <w:iCs/>
          <w:sz w:val="20"/>
          <w:szCs w:val="20"/>
          <w:lang w:eastAsia="en-US"/>
        </w:rPr>
      </w:pPr>
    </w:p>
    <w:p w14:paraId="5E70A391" w14:textId="77777777" w:rsidR="005763C1" w:rsidRPr="005763C1" w:rsidRDefault="005763C1" w:rsidP="005763C1">
      <w:pPr>
        <w:widowControl/>
        <w:spacing w:line="288" w:lineRule="auto"/>
        <w:ind w:left="284" w:right="-1"/>
        <w:jc w:val="both"/>
        <w:rPr>
          <w:rFonts w:ascii="Arial" w:hAnsi="Arial" w:cs="Arial"/>
          <w:b/>
          <w:sz w:val="20"/>
          <w:szCs w:val="20"/>
          <w:lang w:eastAsia="en-US"/>
        </w:rPr>
      </w:pPr>
      <w:r w:rsidRPr="005763C1">
        <w:rPr>
          <w:rFonts w:ascii="Arial" w:hAnsi="Arial" w:cs="Arial"/>
          <w:b/>
          <w:sz w:val="20"/>
          <w:szCs w:val="20"/>
          <w:lang w:eastAsia="en-US"/>
        </w:rPr>
        <w:t xml:space="preserve">Ponudnik mora, do objavljenega roka za oddajo ponudb, </w:t>
      </w:r>
      <w:r w:rsidRPr="005763C1">
        <w:rPr>
          <w:rFonts w:ascii="Arial" w:hAnsi="Arial" w:cs="Arial"/>
          <w:b/>
          <w:sz w:val="20"/>
          <w:szCs w:val="20"/>
          <w:u w:val="single"/>
          <w:lang w:eastAsia="en-US"/>
        </w:rPr>
        <w:t>spremljati in upoštevati vse naročnikove dodatne objave</w:t>
      </w:r>
      <w:r w:rsidRPr="005763C1">
        <w:rPr>
          <w:rFonts w:ascii="Arial" w:hAnsi="Arial" w:cs="Arial"/>
          <w:b/>
          <w:sz w:val="20"/>
          <w:szCs w:val="20"/>
          <w:lang w:eastAsia="en-US"/>
        </w:rPr>
        <w:t xml:space="preserve"> v zvezi s predmetnim javnim naročilom, na isti spletni strani, kot je objavljeno povabilo k oddaji ponudbe!</w:t>
      </w:r>
    </w:p>
    <w:p w14:paraId="223FE8F7" w14:textId="77777777" w:rsidR="005763C1" w:rsidRPr="005763C1" w:rsidRDefault="005763C1" w:rsidP="005763C1">
      <w:pPr>
        <w:spacing w:line="288" w:lineRule="auto"/>
        <w:ind w:left="1080"/>
        <w:contextualSpacing/>
        <w:jc w:val="both"/>
        <w:rPr>
          <w:rFonts w:ascii="Arial" w:hAnsi="Arial" w:cs="Arial"/>
          <w:sz w:val="20"/>
          <w:szCs w:val="20"/>
        </w:rPr>
      </w:pPr>
    </w:p>
    <w:p w14:paraId="08D905CE"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ROK ZA DOBAVO</w:t>
      </w:r>
    </w:p>
    <w:p w14:paraId="08C05A8C" w14:textId="77777777" w:rsidR="005763C1" w:rsidRPr="005763C1" w:rsidRDefault="005763C1" w:rsidP="005763C1">
      <w:pPr>
        <w:widowControl/>
        <w:spacing w:line="288" w:lineRule="auto"/>
        <w:jc w:val="both"/>
        <w:rPr>
          <w:rFonts w:ascii="Arial" w:hAnsi="Arial" w:cs="Arial"/>
          <w:sz w:val="20"/>
          <w:szCs w:val="20"/>
          <w:lang w:eastAsia="en-US"/>
        </w:rPr>
      </w:pPr>
      <w:r w:rsidRPr="005763C1">
        <w:rPr>
          <w:rFonts w:ascii="Arial" w:hAnsi="Arial" w:cs="Arial"/>
          <w:sz w:val="20"/>
          <w:szCs w:val="20"/>
          <w:lang w:eastAsia="en-US"/>
        </w:rPr>
        <w:t xml:space="preserve"> </w:t>
      </w:r>
    </w:p>
    <w:p w14:paraId="565E74DD" w14:textId="77777777" w:rsidR="005763C1" w:rsidRPr="005763C1" w:rsidRDefault="005763C1" w:rsidP="005763C1">
      <w:pPr>
        <w:widowControl/>
        <w:spacing w:line="288" w:lineRule="auto"/>
        <w:jc w:val="both"/>
        <w:rPr>
          <w:rFonts w:ascii="Arial" w:hAnsi="Arial" w:cs="Arial"/>
          <w:b/>
          <w:sz w:val="20"/>
          <w:szCs w:val="20"/>
          <w:lang w:eastAsia="en-US"/>
        </w:rPr>
      </w:pPr>
      <w:r w:rsidRPr="005763C1">
        <w:rPr>
          <w:rFonts w:ascii="Arial" w:hAnsi="Arial" w:cs="Arial"/>
          <w:sz w:val="20"/>
          <w:szCs w:val="20"/>
          <w:lang w:eastAsia="en-US"/>
        </w:rPr>
        <w:t>Rok za dobavo blaga je</w:t>
      </w:r>
      <w:r w:rsidRPr="005763C1">
        <w:rPr>
          <w:rFonts w:ascii="Arial" w:hAnsi="Arial" w:cs="Arial"/>
          <w:b/>
          <w:sz w:val="20"/>
          <w:szCs w:val="20"/>
          <w:lang w:eastAsia="en-US"/>
        </w:rPr>
        <w:t xml:space="preserve"> najkasneje </w:t>
      </w:r>
      <w:r w:rsidRPr="00795846">
        <w:rPr>
          <w:rFonts w:ascii="Arial" w:hAnsi="Arial" w:cs="Arial"/>
          <w:b/>
          <w:sz w:val="20"/>
          <w:szCs w:val="20"/>
          <w:lang w:eastAsia="en-US"/>
        </w:rPr>
        <w:t>do 28.11.2022.</w:t>
      </w:r>
    </w:p>
    <w:p w14:paraId="00B6317C" w14:textId="77777777" w:rsidR="005763C1" w:rsidRPr="005763C1" w:rsidRDefault="005763C1" w:rsidP="005763C1">
      <w:pPr>
        <w:widowControl/>
        <w:spacing w:line="288" w:lineRule="auto"/>
        <w:jc w:val="both"/>
        <w:rPr>
          <w:rFonts w:ascii="Arial" w:hAnsi="Arial" w:cs="Arial"/>
          <w:sz w:val="20"/>
          <w:szCs w:val="20"/>
          <w:lang w:eastAsia="en-US"/>
        </w:rPr>
      </w:pPr>
    </w:p>
    <w:p w14:paraId="68950470"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LOKACIJA DOBAVE BLAGA</w:t>
      </w:r>
    </w:p>
    <w:p w14:paraId="37D824D7" w14:textId="77777777" w:rsidR="005763C1" w:rsidRPr="005763C1" w:rsidRDefault="005763C1" w:rsidP="005763C1">
      <w:pPr>
        <w:spacing w:line="288" w:lineRule="auto"/>
        <w:jc w:val="both"/>
        <w:rPr>
          <w:rFonts w:ascii="Arial" w:hAnsi="Arial" w:cs="Arial"/>
          <w:sz w:val="20"/>
          <w:szCs w:val="20"/>
        </w:rPr>
      </w:pPr>
    </w:p>
    <w:p w14:paraId="7A0A1D79" w14:textId="77777777" w:rsidR="005763C1" w:rsidRPr="005763C1" w:rsidRDefault="005763C1" w:rsidP="005763C1">
      <w:pPr>
        <w:spacing w:line="288" w:lineRule="auto"/>
        <w:ind w:left="1440" w:hanging="1440"/>
        <w:jc w:val="both"/>
        <w:rPr>
          <w:rFonts w:ascii="Arial" w:hAnsi="Arial" w:cs="Arial"/>
          <w:b/>
          <w:bCs/>
          <w:sz w:val="20"/>
          <w:szCs w:val="20"/>
        </w:rPr>
      </w:pPr>
      <w:r w:rsidRPr="005763C1">
        <w:rPr>
          <w:rFonts w:ascii="Arial" w:hAnsi="Arial" w:cs="Arial"/>
          <w:sz w:val="20"/>
          <w:szCs w:val="20"/>
        </w:rPr>
        <w:t xml:space="preserve">Lokacija dobave: </w:t>
      </w:r>
      <w:r w:rsidRPr="005763C1">
        <w:rPr>
          <w:rFonts w:ascii="Arial" w:hAnsi="Arial" w:cs="Arial"/>
          <w:b/>
          <w:bCs/>
          <w:sz w:val="20"/>
          <w:szCs w:val="20"/>
        </w:rPr>
        <w:t>Centralno skladišče MORS, Koščeva 6, 1210 Ljubljana-Šentvid.</w:t>
      </w:r>
    </w:p>
    <w:p w14:paraId="7119B532" w14:textId="77777777" w:rsidR="005763C1" w:rsidRPr="005763C1" w:rsidRDefault="005763C1" w:rsidP="005763C1">
      <w:pPr>
        <w:spacing w:line="288" w:lineRule="auto"/>
        <w:jc w:val="both"/>
        <w:rPr>
          <w:rFonts w:ascii="Arial" w:hAnsi="Arial" w:cs="Arial"/>
          <w:b/>
          <w:bCs/>
          <w:sz w:val="20"/>
          <w:szCs w:val="20"/>
        </w:rPr>
      </w:pPr>
    </w:p>
    <w:p w14:paraId="02494451" w14:textId="77777777" w:rsidR="005763C1" w:rsidRPr="005763C1" w:rsidRDefault="005763C1" w:rsidP="005763C1">
      <w:pPr>
        <w:widowControl/>
        <w:numPr>
          <w:ilvl w:val="0"/>
          <w:numId w:val="26"/>
        </w:numPr>
        <w:shd w:val="clear" w:color="auto" w:fill="FFF2CC"/>
        <w:spacing w:after="60" w:line="288" w:lineRule="auto"/>
        <w:ind w:left="0" w:firstLine="0"/>
        <w:contextualSpacing/>
        <w:jc w:val="both"/>
        <w:outlineLvl w:val="0"/>
        <w:rPr>
          <w:rFonts w:ascii="Arial" w:hAnsi="Arial" w:cs="Arial"/>
          <w:b/>
          <w:sz w:val="20"/>
          <w:szCs w:val="20"/>
        </w:rPr>
      </w:pPr>
      <w:r w:rsidRPr="005763C1">
        <w:rPr>
          <w:rFonts w:ascii="Arial" w:hAnsi="Arial" w:cs="Arial"/>
          <w:b/>
          <w:sz w:val="20"/>
          <w:szCs w:val="20"/>
        </w:rPr>
        <w:t>CENA IN NAČIN PLAČILA</w:t>
      </w:r>
    </w:p>
    <w:p w14:paraId="4FCE825C" w14:textId="77777777" w:rsidR="005763C1" w:rsidRPr="005763C1" w:rsidRDefault="005763C1" w:rsidP="005763C1">
      <w:pPr>
        <w:tabs>
          <w:tab w:val="left" w:pos="1418"/>
          <w:tab w:val="left" w:pos="1560"/>
          <w:tab w:val="left" w:pos="9072"/>
          <w:tab w:val="left" w:pos="9356"/>
        </w:tabs>
        <w:spacing w:line="288" w:lineRule="auto"/>
        <w:jc w:val="both"/>
        <w:rPr>
          <w:rFonts w:ascii="Arial" w:hAnsi="Arial" w:cs="Arial"/>
          <w:sz w:val="20"/>
          <w:szCs w:val="20"/>
        </w:rPr>
      </w:pPr>
    </w:p>
    <w:p w14:paraId="406BE056" w14:textId="77777777" w:rsidR="005763C1" w:rsidRPr="005763C1" w:rsidRDefault="005763C1" w:rsidP="005763C1">
      <w:pPr>
        <w:widowControl/>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lastRenderedPageBreak/>
        <w:t xml:space="preserve">Cena navedena v ponudbi mora biti navedena, kot je to razvidno iz </w:t>
      </w:r>
      <w:r w:rsidR="00741BDB">
        <w:rPr>
          <w:rFonts w:ascii="Arial" w:hAnsi="Arial" w:cs="Arial"/>
          <w:b/>
          <w:sz w:val="20"/>
          <w:szCs w:val="20"/>
        </w:rPr>
        <w:t>Priloge – PREDRAČUN ENOSTAVNI</w:t>
      </w:r>
      <w:r w:rsidRPr="005763C1">
        <w:rPr>
          <w:rFonts w:ascii="Arial" w:hAnsi="Arial" w:cs="Arial"/>
          <w:sz w:val="20"/>
          <w:szCs w:val="20"/>
        </w:rPr>
        <w:t xml:space="preserve"> izražena pa na naslednji način:</w:t>
      </w:r>
    </w:p>
    <w:p w14:paraId="058A16B7" w14:textId="77777777" w:rsidR="005763C1" w:rsidRPr="005763C1" w:rsidRDefault="005763C1" w:rsidP="005763C1">
      <w:pPr>
        <w:widowControl/>
        <w:autoSpaceDE w:val="0"/>
        <w:autoSpaceDN w:val="0"/>
        <w:adjustRightInd w:val="0"/>
        <w:spacing w:line="288" w:lineRule="auto"/>
        <w:ind w:left="284"/>
        <w:jc w:val="both"/>
        <w:rPr>
          <w:rFonts w:ascii="Arial" w:hAnsi="Arial" w:cs="Arial"/>
          <w:sz w:val="20"/>
          <w:szCs w:val="20"/>
        </w:rPr>
      </w:pPr>
    </w:p>
    <w:p w14:paraId="1D962B4C" w14:textId="77777777" w:rsidR="005763C1" w:rsidRPr="005763C1" w:rsidRDefault="005763C1" w:rsidP="005763C1">
      <w:pPr>
        <w:widowControl/>
        <w:numPr>
          <w:ilvl w:val="0"/>
          <w:numId w:val="40"/>
        </w:numPr>
        <w:autoSpaceDE w:val="0"/>
        <w:autoSpaceDN w:val="0"/>
        <w:adjustRightInd w:val="0"/>
        <w:spacing w:line="288" w:lineRule="auto"/>
        <w:ind w:left="284"/>
        <w:jc w:val="both"/>
        <w:rPr>
          <w:rFonts w:ascii="Arial" w:hAnsi="Arial" w:cs="Arial"/>
          <w:sz w:val="20"/>
          <w:szCs w:val="20"/>
        </w:rPr>
      </w:pPr>
      <w:r w:rsidRPr="005763C1">
        <w:rPr>
          <w:rFonts w:ascii="Arial" w:hAnsi="Arial" w:cs="Arial"/>
          <w:sz w:val="20"/>
          <w:szCs w:val="20"/>
        </w:rPr>
        <w:t>v EUR, na 2 (dve) decimalni mesti, na enoto mere, veljavna in fiksna do realizacije posla,</w:t>
      </w:r>
    </w:p>
    <w:p w14:paraId="2507BAA8" w14:textId="77777777" w:rsidR="005763C1" w:rsidRPr="005763C1" w:rsidRDefault="005763C1" w:rsidP="005763C1">
      <w:pPr>
        <w:widowControl/>
        <w:numPr>
          <w:ilvl w:val="0"/>
          <w:numId w:val="40"/>
        </w:numPr>
        <w:autoSpaceDE w:val="0"/>
        <w:autoSpaceDN w:val="0"/>
        <w:adjustRightInd w:val="0"/>
        <w:spacing w:line="288" w:lineRule="auto"/>
        <w:ind w:left="284"/>
        <w:jc w:val="both"/>
        <w:rPr>
          <w:rFonts w:ascii="Arial" w:hAnsi="Arial" w:cs="Arial"/>
          <w:sz w:val="20"/>
          <w:szCs w:val="20"/>
        </w:rPr>
      </w:pPr>
      <w:r w:rsidRPr="005763C1">
        <w:rPr>
          <w:rFonts w:ascii="Arial" w:hAnsi="Arial" w:cs="Arial"/>
          <w:sz w:val="20"/>
          <w:szCs w:val="20"/>
        </w:rPr>
        <w:t>zajeti morajo biti vsi stroški in popusti, naročnik naknadno ne bo priznaval nikakršnih stroškov,</w:t>
      </w:r>
    </w:p>
    <w:p w14:paraId="349093C7" w14:textId="77777777" w:rsidR="005763C1" w:rsidRPr="005763C1" w:rsidRDefault="005763C1" w:rsidP="005763C1">
      <w:pPr>
        <w:widowControl/>
        <w:numPr>
          <w:ilvl w:val="0"/>
          <w:numId w:val="40"/>
        </w:numPr>
        <w:spacing w:line="288" w:lineRule="auto"/>
        <w:ind w:left="709" w:hanging="425"/>
        <w:jc w:val="both"/>
        <w:rPr>
          <w:rFonts w:ascii="Arial" w:hAnsi="Arial" w:cs="Arial"/>
          <w:sz w:val="20"/>
          <w:szCs w:val="20"/>
          <w:lang w:eastAsia="en-US"/>
        </w:rPr>
      </w:pPr>
      <w:r w:rsidRPr="005763C1">
        <w:rPr>
          <w:rFonts w:ascii="Arial" w:hAnsi="Arial" w:cs="Arial"/>
          <w:sz w:val="20"/>
          <w:szCs w:val="20"/>
          <w:lang w:eastAsia="en-US"/>
        </w:rPr>
        <w:t xml:space="preserve">cena je fiksna in vključuje dobavo in razložitev blaga DDP (INCOTERMS 2020) </w:t>
      </w:r>
      <w:r w:rsidRPr="005763C1">
        <w:rPr>
          <w:rFonts w:ascii="Arial" w:hAnsi="Arial" w:cs="Arial"/>
          <w:b/>
          <w:bCs/>
          <w:sz w:val="20"/>
          <w:szCs w:val="20"/>
        </w:rPr>
        <w:t>Centralno skladišče MORS, Koščeva 6, 1210 Ljubljana-Šentvid</w:t>
      </w:r>
      <w:r w:rsidRPr="005763C1">
        <w:rPr>
          <w:rFonts w:ascii="Arial" w:hAnsi="Arial" w:cs="Arial"/>
          <w:b/>
          <w:bCs/>
          <w:sz w:val="20"/>
          <w:szCs w:val="20"/>
          <w:lang w:eastAsia="en-US"/>
        </w:rPr>
        <w:t>.</w:t>
      </w:r>
      <w:r w:rsidRPr="005763C1">
        <w:rPr>
          <w:rFonts w:ascii="Arial" w:hAnsi="Arial" w:cs="Arial"/>
          <w:sz w:val="20"/>
          <w:szCs w:val="20"/>
          <w:lang w:eastAsia="en-US"/>
        </w:rPr>
        <w:t xml:space="preserve"> </w:t>
      </w:r>
    </w:p>
    <w:p w14:paraId="2981FD7B" w14:textId="77777777" w:rsidR="005763C1" w:rsidRPr="005763C1" w:rsidRDefault="005763C1" w:rsidP="005763C1">
      <w:pPr>
        <w:widowControl/>
        <w:autoSpaceDE w:val="0"/>
        <w:autoSpaceDN w:val="0"/>
        <w:adjustRightInd w:val="0"/>
        <w:spacing w:line="288" w:lineRule="auto"/>
        <w:ind w:left="284"/>
        <w:jc w:val="both"/>
        <w:rPr>
          <w:rFonts w:ascii="Arial" w:hAnsi="Arial" w:cs="Arial"/>
          <w:sz w:val="20"/>
          <w:szCs w:val="20"/>
        </w:rPr>
      </w:pPr>
    </w:p>
    <w:p w14:paraId="7AE61665" w14:textId="77777777" w:rsidR="005763C1" w:rsidRPr="005763C1" w:rsidRDefault="005763C1" w:rsidP="005763C1">
      <w:pPr>
        <w:widowControl/>
        <w:spacing w:line="288" w:lineRule="auto"/>
        <w:jc w:val="both"/>
        <w:rPr>
          <w:rFonts w:ascii="Arial" w:hAnsi="Arial" w:cs="Arial"/>
          <w:sz w:val="20"/>
          <w:szCs w:val="20"/>
          <w:lang w:eastAsia="en-US"/>
        </w:rPr>
      </w:pPr>
      <w:r w:rsidRPr="005763C1">
        <w:rPr>
          <w:rFonts w:ascii="Arial" w:hAnsi="Arial" w:cs="Arial"/>
          <w:sz w:val="20"/>
          <w:szCs w:val="20"/>
          <w:lang w:eastAsia="en-US"/>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5763C1">
        <w:rPr>
          <w:rFonts w:ascii="Arial" w:hAnsi="Arial" w:cs="Arial"/>
          <w:b/>
          <w:sz w:val="20"/>
          <w:szCs w:val="20"/>
          <w:lang w:eastAsia="en-US"/>
        </w:rPr>
        <w:t>104.</w:t>
      </w:r>
    </w:p>
    <w:p w14:paraId="67F6222A" w14:textId="77777777" w:rsidR="005763C1" w:rsidRPr="005763C1" w:rsidRDefault="005763C1" w:rsidP="005763C1">
      <w:pPr>
        <w:spacing w:line="288" w:lineRule="auto"/>
        <w:ind w:right="28"/>
        <w:contextualSpacing/>
        <w:jc w:val="both"/>
        <w:rPr>
          <w:rFonts w:ascii="Arial" w:hAnsi="Arial" w:cs="Arial"/>
          <w:sz w:val="20"/>
          <w:szCs w:val="20"/>
        </w:rPr>
      </w:pPr>
    </w:p>
    <w:p w14:paraId="6889A0AA"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V primeru, da e-račun ne bo izpolnjen z zahtevanimi podatki, se e-račun zavrne.</w:t>
      </w:r>
    </w:p>
    <w:p w14:paraId="02E579D2" w14:textId="77777777" w:rsidR="005763C1" w:rsidRPr="005763C1" w:rsidRDefault="005763C1" w:rsidP="005763C1">
      <w:pPr>
        <w:widowControl/>
        <w:spacing w:line="288" w:lineRule="auto"/>
        <w:jc w:val="both"/>
        <w:rPr>
          <w:rFonts w:ascii="Arial" w:hAnsi="Arial" w:cs="Arial"/>
          <w:sz w:val="20"/>
          <w:szCs w:val="20"/>
          <w:u w:val="single"/>
          <w:lang w:eastAsia="en-US"/>
        </w:rPr>
      </w:pPr>
    </w:p>
    <w:p w14:paraId="387F1B85" w14:textId="77777777" w:rsidR="005763C1" w:rsidRPr="005763C1" w:rsidRDefault="005763C1" w:rsidP="005763C1">
      <w:pPr>
        <w:widowControl/>
        <w:numPr>
          <w:ilvl w:val="0"/>
          <w:numId w:val="26"/>
        </w:numPr>
        <w:shd w:val="clear" w:color="auto" w:fill="FFF2CC"/>
        <w:spacing w:after="60" w:line="288" w:lineRule="auto"/>
        <w:contextualSpacing/>
        <w:jc w:val="both"/>
        <w:outlineLvl w:val="0"/>
        <w:rPr>
          <w:rFonts w:ascii="Arial" w:hAnsi="Arial" w:cs="Arial"/>
          <w:b/>
          <w:sz w:val="20"/>
          <w:szCs w:val="20"/>
        </w:rPr>
      </w:pPr>
      <w:r w:rsidRPr="005763C1">
        <w:rPr>
          <w:rFonts w:ascii="Arial" w:hAnsi="Arial" w:cs="Arial"/>
          <w:b/>
          <w:sz w:val="20"/>
          <w:szCs w:val="20"/>
        </w:rPr>
        <w:t xml:space="preserve">NAČIN IN MERILO ZA IZBOR PONUDNIKA </w:t>
      </w:r>
    </w:p>
    <w:p w14:paraId="7F4F99ED" w14:textId="77777777" w:rsidR="005763C1" w:rsidRPr="005763C1" w:rsidRDefault="005763C1" w:rsidP="005763C1">
      <w:pPr>
        <w:spacing w:line="288" w:lineRule="auto"/>
        <w:jc w:val="both"/>
        <w:rPr>
          <w:rFonts w:ascii="Arial" w:hAnsi="Arial" w:cs="Arial"/>
          <w:sz w:val="20"/>
          <w:szCs w:val="20"/>
        </w:rPr>
      </w:pPr>
    </w:p>
    <w:p w14:paraId="2BD11D6C"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sz w:val="20"/>
          <w:szCs w:val="20"/>
        </w:rPr>
        <w:t xml:space="preserve">Merilo za izbor najugodnejšega ponudnika je ob izpolnjevanju vseh zahtev naročnika, </w:t>
      </w:r>
      <w:r w:rsidRPr="005763C1">
        <w:rPr>
          <w:rFonts w:ascii="Arial" w:hAnsi="Arial" w:cs="Arial"/>
          <w:b/>
          <w:sz w:val="20"/>
          <w:szCs w:val="20"/>
        </w:rPr>
        <w:t>najnižja skupna ponudbena vrednost z DDV za vsak posamezni sklop.</w:t>
      </w:r>
    </w:p>
    <w:p w14:paraId="106289AF" w14:textId="77777777" w:rsidR="005763C1" w:rsidRPr="005763C1" w:rsidRDefault="005763C1" w:rsidP="005763C1">
      <w:pPr>
        <w:spacing w:line="288" w:lineRule="auto"/>
        <w:jc w:val="both"/>
        <w:rPr>
          <w:rFonts w:ascii="Arial" w:hAnsi="Arial" w:cs="Arial"/>
          <w:b/>
          <w:sz w:val="20"/>
          <w:szCs w:val="20"/>
        </w:rPr>
      </w:pPr>
    </w:p>
    <w:p w14:paraId="2F48C30F" w14:textId="77777777" w:rsidR="005763C1" w:rsidRPr="005763C1" w:rsidRDefault="005763C1" w:rsidP="005763C1">
      <w:pPr>
        <w:spacing w:line="288" w:lineRule="auto"/>
        <w:jc w:val="both"/>
        <w:rPr>
          <w:rFonts w:ascii="Arial" w:hAnsi="Arial" w:cs="Arial"/>
          <w:color w:val="000000"/>
          <w:sz w:val="20"/>
          <w:szCs w:val="20"/>
          <w:lang w:eastAsia="x-none"/>
        </w:rPr>
      </w:pPr>
      <w:r w:rsidRPr="005763C1">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5763C1">
        <w:rPr>
          <w:rFonts w:ascii="Arial" w:hAnsi="Arial" w:cs="Arial"/>
          <w:color w:val="000000"/>
          <w:sz w:val="20"/>
          <w:szCs w:val="20"/>
          <w:lang w:eastAsia="x-none"/>
        </w:rPr>
        <w:t>Po prejemu končne ponudbe bo naročnik odpravil morebitne računske napake ter preveril dopustnost najugodnejše ponudbe za posamezni sklop.</w:t>
      </w:r>
    </w:p>
    <w:p w14:paraId="156FF10A" w14:textId="77777777" w:rsidR="005763C1" w:rsidRPr="005763C1" w:rsidRDefault="005763C1" w:rsidP="005763C1">
      <w:pPr>
        <w:spacing w:line="288" w:lineRule="auto"/>
        <w:jc w:val="both"/>
        <w:rPr>
          <w:rFonts w:ascii="Arial" w:hAnsi="Arial" w:cs="Arial"/>
          <w:sz w:val="20"/>
          <w:szCs w:val="20"/>
        </w:rPr>
      </w:pPr>
    </w:p>
    <w:p w14:paraId="027ED744" w14:textId="77777777" w:rsidR="005763C1" w:rsidRPr="005763C1" w:rsidRDefault="005763C1" w:rsidP="005763C1">
      <w:pPr>
        <w:widowControl/>
        <w:numPr>
          <w:ilvl w:val="0"/>
          <w:numId w:val="26"/>
        </w:numPr>
        <w:shd w:val="clear" w:color="auto" w:fill="FFF2CC"/>
        <w:spacing w:line="288" w:lineRule="auto"/>
        <w:contextualSpacing/>
        <w:jc w:val="both"/>
        <w:rPr>
          <w:rFonts w:ascii="Arial" w:hAnsi="Arial" w:cs="Arial"/>
          <w:b/>
          <w:sz w:val="20"/>
          <w:szCs w:val="20"/>
        </w:rPr>
      </w:pPr>
      <w:r w:rsidRPr="005763C1">
        <w:rPr>
          <w:rFonts w:ascii="Arial" w:hAnsi="Arial" w:cs="Arial"/>
          <w:b/>
          <w:sz w:val="20"/>
          <w:szCs w:val="20"/>
        </w:rPr>
        <w:t>TEHNIČNE SPECIFIKACIJE PREDMETA</w:t>
      </w:r>
    </w:p>
    <w:p w14:paraId="5714FBE2" w14:textId="77777777" w:rsidR="005763C1" w:rsidRPr="005763C1" w:rsidRDefault="005763C1" w:rsidP="005763C1">
      <w:pPr>
        <w:spacing w:line="288" w:lineRule="auto"/>
        <w:jc w:val="both"/>
        <w:rPr>
          <w:rFonts w:ascii="Arial" w:hAnsi="Arial" w:cs="Arial"/>
          <w:sz w:val="20"/>
          <w:szCs w:val="20"/>
        </w:rPr>
      </w:pPr>
    </w:p>
    <w:p w14:paraId="5B0FDF13"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V tehničnih specifikacijah so navedene minimalne zahteve naročnika. </w:t>
      </w:r>
    </w:p>
    <w:p w14:paraId="0AEDC1CF" w14:textId="77777777" w:rsidR="005763C1" w:rsidRPr="005763C1" w:rsidRDefault="005763C1" w:rsidP="005763C1">
      <w:pPr>
        <w:spacing w:line="288" w:lineRule="auto"/>
        <w:jc w:val="both"/>
        <w:rPr>
          <w:rFonts w:ascii="Arial" w:hAnsi="Arial" w:cs="Arial"/>
          <w:sz w:val="20"/>
          <w:szCs w:val="20"/>
        </w:rPr>
      </w:pPr>
    </w:p>
    <w:p w14:paraId="5E30D6DF"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V kolikor ponujeno blago ne ustreza minimalnim tehničnim in drugim zahtevam naročnika, se ponudba izloči. </w:t>
      </w:r>
    </w:p>
    <w:p w14:paraId="12B01D74" w14:textId="77777777" w:rsidR="005763C1" w:rsidRPr="005763C1" w:rsidRDefault="005763C1" w:rsidP="005763C1">
      <w:pPr>
        <w:spacing w:line="288" w:lineRule="auto"/>
        <w:jc w:val="both"/>
        <w:rPr>
          <w:rFonts w:ascii="Arial" w:hAnsi="Arial" w:cs="Arial"/>
          <w:sz w:val="20"/>
          <w:szCs w:val="20"/>
          <w:lang w:eastAsia="en-US"/>
        </w:rPr>
      </w:pPr>
    </w:p>
    <w:p w14:paraId="0966A8F6"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14:paraId="426C9339" w14:textId="77777777" w:rsidR="005763C1" w:rsidRPr="005763C1" w:rsidRDefault="005763C1" w:rsidP="005763C1">
      <w:pPr>
        <w:autoSpaceDE w:val="0"/>
        <w:autoSpaceDN w:val="0"/>
        <w:adjustRightInd w:val="0"/>
        <w:spacing w:line="288" w:lineRule="auto"/>
        <w:jc w:val="both"/>
        <w:rPr>
          <w:rFonts w:ascii="Arial" w:hAnsi="Arial" w:cs="Arial"/>
          <w:sz w:val="20"/>
          <w:szCs w:val="20"/>
          <w:lang w:eastAsia="en-US"/>
        </w:rPr>
      </w:pPr>
    </w:p>
    <w:p w14:paraId="5A58D1D7" w14:textId="77777777" w:rsidR="005763C1" w:rsidRPr="005763C1" w:rsidRDefault="005763C1" w:rsidP="005763C1">
      <w:pPr>
        <w:autoSpaceDE w:val="0"/>
        <w:autoSpaceDN w:val="0"/>
        <w:adjustRightInd w:val="0"/>
        <w:spacing w:line="288" w:lineRule="auto"/>
        <w:jc w:val="both"/>
        <w:rPr>
          <w:rFonts w:ascii="Arial" w:hAnsi="Arial" w:cs="Arial"/>
          <w:sz w:val="20"/>
          <w:szCs w:val="20"/>
          <w:lang w:eastAsia="en-US"/>
        </w:rPr>
      </w:pPr>
      <w:r w:rsidRPr="005763C1">
        <w:rPr>
          <w:rFonts w:ascii="Arial" w:hAnsi="Arial" w:cs="Arial"/>
          <w:b/>
          <w:sz w:val="20"/>
          <w:szCs w:val="20"/>
          <w:lang w:eastAsia="en-US"/>
        </w:rPr>
        <w:t>Ponudnik mora za vsak ponujeni artikel predložiti sliko (lahko fotokopija iz kataloga) in tehnično dokumentacijo v slovenskem jeziku, iz katere mora biti razvidno, da ponujeno blago zadošča najmanj vsem naročnikovim zahtevam. Iz tehnične specifikacije mora biti razviden proizvajalec in tip ponujenega blaga.</w:t>
      </w:r>
    </w:p>
    <w:p w14:paraId="1C7700AC" w14:textId="77777777" w:rsidR="005763C1" w:rsidRPr="005763C1" w:rsidRDefault="005763C1" w:rsidP="005763C1">
      <w:pPr>
        <w:autoSpaceDE w:val="0"/>
        <w:autoSpaceDN w:val="0"/>
        <w:adjustRightInd w:val="0"/>
        <w:spacing w:line="288" w:lineRule="auto"/>
        <w:jc w:val="both"/>
        <w:rPr>
          <w:rFonts w:ascii="Arial" w:hAnsi="Arial" w:cs="Arial"/>
          <w:b/>
          <w:sz w:val="20"/>
          <w:szCs w:val="20"/>
          <w:u w:val="single"/>
        </w:rPr>
      </w:pPr>
    </w:p>
    <w:p w14:paraId="1C61789D" w14:textId="77777777" w:rsidR="00542EA8" w:rsidRPr="00542EA8" w:rsidRDefault="00542EA8" w:rsidP="00542EA8">
      <w:pPr>
        <w:numPr>
          <w:ilvl w:val="0"/>
          <w:numId w:val="38"/>
        </w:numPr>
        <w:autoSpaceDE w:val="0"/>
        <w:autoSpaceDN w:val="0"/>
        <w:adjustRightInd w:val="0"/>
        <w:spacing w:line="288" w:lineRule="auto"/>
        <w:jc w:val="both"/>
        <w:rPr>
          <w:rFonts w:ascii="Arial" w:hAnsi="Arial" w:cs="Arial"/>
          <w:b/>
          <w:sz w:val="20"/>
          <w:szCs w:val="20"/>
          <w:u w:val="single"/>
        </w:rPr>
      </w:pPr>
      <w:r w:rsidRPr="00542EA8">
        <w:rPr>
          <w:rFonts w:ascii="Arial" w:hAnsi="Arial" w:cs="Arial"/>
          <w:b/>
          <w:sz w:val="20"/>
          <w:szCs w:val="20"/>
          <w:u w:val="single"/>
        </w:rPr>
        <w:t>Sklop 1: letno gorništvo</w:t>
      </w:r>
    </w:p>
    <w:p w14:paraId="625CE65D" w14:textId="77777777" w:rsidR="00542EA8" w:rsidRPr="00BF7929" w:rsidRDefault="00542EA8" w:rsidP="00BF7929">
      <w:pPr>
        <w:autoSpaceDE w:val="0"/>
        <w:autoSpaceDN w:val="0"/>
        <w:adjustRightInd w:val="0"/>
        <w:spacing w:line="288" w:lineRule="auto"/>
        <w:jc w:val="both"/>
        <w:rPr>
          <w:rFonts w:ascii="Arial" w:hAnsi="Arial" w:cs="Arial"/>
          <w:b/>
          <w:sz w:val="20"/>
          <w:szCs w:val="20"/>
          <w:u w:val="single"/>
        </w:rPr>
      </w:pPr>
    </w:p>
    <w:p w14:paraId="20FE7AFE" w14:textId="77777777" w:rsidR="00542EA8" w:rsidRPr="00BF7929" w:rsidRDefault="00542EA8" w:rsidP="00BF7929">
      <w:pPr>
        <w:spacing w:line="288" w:lineRule="auto"/>
        <w:rPr>
          <w:rFonts w:ascii="Arial" w:hAnsi="Arial" w:cs="Arial"/>
          <w:b/>
          <w:bCs/>
          <w:sz w:val="20"/>
          <w:szCs w:val="20"/>
        </w:rPr>
      </w:pPr>
      <w:r w:rsidRPr="00BF7929">
        <w:rPr>
          <w:rFonts w:ascii="Arial" w:hAnsi="Arial" w:cs="Arial"/>
          <w:b/>
          <w:bCs/>
          <w:sz w:val="20"/>
          <w:szCs w:val="20"/>
        </w:rPr>
        <w:t>1.Pomožna vrvica 8mm, 300 metrov (3x100m):</w:t>
      </w:r>
    </w:p>
    <w:p w14:paraId="5DC129C1" w14:textId="77777777" w:rsidR="00542EA8" w:rsidRPr="00BF7929" w:rsidRDefault="00542EA8" w:rsidP="00BF7929">
      <w:pPr>
        <w:spacing w:line="288" w:lineRule="auto"/>
        <w:rPr>
          <w:rFonts w:ascii="Arial" w:hAnsi="Arial" w:cs="Arial"/>
          <w:sz w:val="20"/>
          <w:szCs w:val="20"/>
        </w:rPr>
      </w:pPr>
    </w:p>
    <w:p w14:paraId="566BB5E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Enojna vrv</w:t>
      </w:r>
    </w:p>
    <w:p w14:paraId="7D2DD16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Premer vrvi: 8 mm</w:t>
      </w:r>
    </w:p>
    <w:p w14:paraId="61C84E7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poliamid</w:t>
      </w:r>
    </w:p>
    <w:p w14:paraId="5C77F00B"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42 g/m</w:t>
      </w:r>
    </w:p>
    <w:p w14:paraId="0040BFA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min. 12 kN</w:t>
      </w:r>
    </w:p>
    <w:p w14:paraId="4F04FB2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lastRenderedPageBreak/>
        <w:t>Certifikat EN 564</w:t>
      </w:r>
    </w:p>
    <w:p w14:paraId="0D22E0D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modra, vijolična, zelena, rjava, siva</w:t>
      </w:r>
    </w:p>
    <w:p w14:paraId="0E1803F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Leto izdelave 2022</w:t>
      </w:r>
    </w:p>
    <w:p w14:paraId="4A5C6070" w14:textId="77777777" w:rsidR="00542EA8" w:rsidRPr="00BF7929" w:rsidRDefault="00542EA8" w:rsidP="00BF7929">
      <w:pPr>
        <w:spacing w:line="288" w:lineRule="auto"/>
        <w:rPr>
          <w:rFonts w:ascii="Arial" w:hAnsi="Arial" w:cs="Arial"/>
          <w:sz w:val="20"/>
          <w:szCs w:val="20"/>
        </w:rPr>
      </w:pPr>
    </w:p>
    <w:p w14:paraId="54EC7663" w14:textId="77777777" w:rsidR="00542EA8" w:rsidRPr="00BF7929" w:rsidRDefault="00BF7929" w:rsidP="00BF7929">
      <w:pPr>
        <w:spacing w:line="288" w:lineRule="auto"/>
        <w:rPr>
          <w:rFonts w:ascii="Arial" w:hAnsi="Arial" w:cs="Arial"/>
          <w:sz w:val="20"/>
          <w:szCs w:val="20"/>
        </w:rPr>
      </w:pPr>
      <w:r>
        <w:rPr>
          <w:rFonts w:ascii="Arial" w:hAnsi="Arial" w:cs="Arial"/>
          <w:sz w:val="20"/>
          <w:szCs w:val="20"/>
        </w:rPr>
        <w:t>(</w:t>
      </w:r>
      <w:r w:rsidR="00542EA8" w:rsidRPr="00BF7929">
        <w:rPr>
          <w:rFonts w:ascii="Arial" w:hAnsi="Arial" w:cs="Arial"/>
          <w:sz w:val="20"/>
          <w:szCs w:val="20"/>
        </w:rPr>
        <w:t xml:space="preserve">podobno kot: »EDELRID Powerlock Expert SP ali enakovredno«) </w:t>
      </w:r>
    </w:p>
    <w:p w14:paraId="0E869BAB" w14:textId="77777777" w:rsidR="00094E54" w:rsidRPr="00BF7929" w:rsidRDefault="00094E54" w:rsidP="00BF7929">
      <w:pPr>
        <w:spacing w:line="288" w:lineRule="auto"/>
        <w:rPr>
          <w:rFonts w:ascii="Arial" w:hAnsi="Arial" w:cs="Arial"/>
          <w:sz w:val="20"/>
          <w:szCs w:val="20"/>
        </w:rPr>
      </w:pPr>
    </w:p>
    <w:p w14:paraId="5D0EB19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 </w:t>
      </w:r>
      <w:r w:rsidRPr="00BF7929">
        <w:rPr>
          <w:rFonts w:ascii="Arial" w:hAnsi="Arial" w:cs="Arial"/>
          <w:b/>
          <w:sz w:val="20"/>
          <w:szCs w:val="20"/>
        </w:rPr>
        <w:t>2.Vrv dinamična 60m, 3 kosi:</w:t>
      </w:r>
    </w:p>
    <w:p w14:paraId="17BF7F64" w14:textId="77777777" w:rsidR="00542EA8" w:rsidRPr="00BF7929" w:rsidRDefault="00542EA8" w:rsidP="00BF7929">
      <w:pPr>
        <w:spacing w:line="288" w:lineRule="auto"/>
        <w:rPr>
          <w:rFonts w:ascii="Arial" w:hAnsi="Arial" w:cs="Arial"/>
          <w:sz w:val="20"/>
          <w:szCs w:val="20"/>
        </w:rPr>
      </w:pPr>
    </w:p>
    <w:p w14:paraId="2886E62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Premer vrvi: med 9,5 in 10,0  mm</w:t>
      </w:r>
    </w:p>
    <w:p w14:paraId="5A37992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Ulovitvena sila: min 8,8 kN</w:t>
      </w:r>
    </w:p>
    <w:p w14:paraId="21FADE6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62 g/m</w:t>
      </w:r>
    </w:p>
    <w:p w14:paraId="30331DF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Statična elastičnost max 10% </w:t>
      </w:r>
    </w:p>
    <w:p w14:paraId="3410581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Dinamična elastičnost min 30%</w:t>
      </w:r>
    </w:p>
    <w:p w14:paraId="720FD39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Delež jedra min 60%</w:t>
      </w:r>
    </w:p>
    <w:p w14:paraId="6434A63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poliamid</w:t>
      </w:r>
    </w:p>
    <w:p w14:paraId="52D9508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Št. Padcev min: 5</w:t>
      </w:r>
    </w:p>
    <w:p w14:paraId="75F39FB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rdeča, modra, zelena, rumena</w:t>
      </w:r>
    </w:p>
    <w:p w14:paraId="1E420FD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Leto izdelave: 2022</w:t>
      </w:r>
    </w:p>
    <w:p w14:paraId="67654F3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 EN 892, UIAA</w:t>
      </w:r>
    </w:p>
    <w:p w14:paraId="349BE038" w14:textId="77777777" w:rsidR="00542EA8" w:rsidRPr="00BF7929" w:rsidRDefault="00542EA8" w:rsidP="00BF7929">
      <w:pPr>
        <w:spacing w:line="288" w:lineRule="auto"/>
        <w:rPr>
          <w:rFonts w:ascii="Arial" w:hAnsi="Arial" w:cs="Arial"/>
          <w:sz w:val="20"/>
          <w:szCs w:val="20"/>
        </w:rPr>
      </w:pPr>
    </w:p>
    <w:p w14:paraId="5AF5A0E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 Edelrid Boa 9.8mm ali enakovredno«)</w:t>
      </w:r>
    </w:p>
    <w:p w14:paraId="1C29BE18" w14:textId="77777777" w:rsidR="00542EA8" w:rsidRPr="00BF7929" w:rsidRDefault="00542EA8" w:rsidP="00BF7929">
      <w:pPr>
        <w:spacing w:line="288" w:lineRule="auto"/>
        <w:rPr>
          <w:rFonts w:ascii="Arial" w:hAnsi="Arial" w:cs="Arial"/>
          <w:sz w:val="20"/>
          <w:szCs w:val="20"/>
        </w:rPr>
      </w:pPr>
    </w:p>
    <w:p w14:paraId="086E56D8"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3.Vrv bikolor 60m, 2 kosa:</w:t>
      </w:r>
    </w:p>
    <w:p w14:paraId="0C0651D2" w14:textId="77777777" w:rsidR="00542EA8" w:rsidRPr="00BF7929" w:rsidRDefault="00542EA8" w:rsidP="00BF7929">
      <w:pPr>
        <w:spacing w:line="288" w:lineRule="auto"/>
        <w:rPr>
          <w:rFonts w:ascii="Arial" w:hAnsi="Arial" w:cs="Arial"/>
          <w:sz w:val="20"/>
          <w:szCs w:val="20"/>
        </w:rPr>
      </w:pPr>
    </w:p>
    <w:p w14:paraId="697DA55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Dvojna dinamična vrv</w:t>
      </w:r>
    </w:p>
    <w:p w14:paraId="143D5327"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Premer vrvi: med 8,2 in 8,5  mm</w:t>
      </w:r>
    </w:p>
    <w:p w14:paraId="0FABB06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Ulovitvena sila: min 7,0 / 11,8 kn </w:t>
      </w:r>
    </w:p>
    <w:p w14:paraId="489AF97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45 g/m</w:t>
      </w:r>
    </w:p>
    <w:p w14:paraId="7C6238B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Statična elastičnost max 8,8% </w:t>
      </w:r>
    </w:p>
    <w:p w14:paraId="5F263AB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Dinamična elastičnost min 24%</w:t>
      </w:r>
    </w:p>
    <w:p w14:paraId="58A84D7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Delež plašča min 58%</w:t>
      </w:r>
    </w:p>
    <w:p w14:paraId="4BB16C4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poliamid / aramid</w:t>
      </w:r>
    </w:p>
    <w:p w14:paraId="7094D98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Vodoodbojna obdelava (impregnacija)</w:t>
      </w:r>
    </w:p>
    <w:p w14:paraId="19691CA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Št. Padcev min: 5 / 12</w:t>
      </w:r>
    </w:p>
    <w:p w14:paraId="707D16F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Uporaba kot dvojna vrv ali polovička</w:t>
      </w:r>
    </w:p>
    <w:p w14:paraId="09E816C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 EN 892, UIAA</w:t>
      </w:r>
    </w:p>
    <w:p w14:paraId="27BF41C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Leto izdelave 2022</w:t>
      </w:r>
    </w:p>
    <w:p w14:paraId="6F4BA644" w14:textId="77777777" w:rsidR="00542EA8" w:rsidRPr="00BF7929" w:rsidRDefault="00542EA8" w:rsidP="00BF7929">
      <w:pPr>
        <w:spacing w:line="288" w:lineRule="auto"/>
        <w:rPr>
          <w:rFonts w:ascii="Arial" w:hAnsi="Arial" w:cs="Arial"/>
          <w:sz w:val="20"/>
          <w:szCs w:val="20"/>
        </w:rPr>
      </w:pPr>
    </w:p>
    <w:p w14:paraId="44366E4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»Edelrid Starling Pro Dry ali enakovredno«)</w:t>
      </w:r>
    </w:p>
    <w:p w14:paraId="773138BC" w14:textId="77777777" w:rsidR="00542EA8" w:rsidRPr="00BF7929" w:rsidRDefault="00542EA8" w:rsidP="00BF7929">
      <w:pPr>
        <w:spacing w:line="288" w:lineRule="auto"/>
        <w:rPr>
          <w:rFonts w:ascii="Arial" w:hAnsi="Arial" w:cs="Arial"/>
          <w:sz w:val="20"/>
          <w:szCs w:val="20"/>
        </w:rPr>
      </w:pPr>
    </w:p>
    <w:p w14:paraId="365A852D" w14:textId="77777777" w:rsidR="00542EA8" w:rsidRPr="00BF7929" w:rsidRDefault="00542EA8" w:rsidP="00BF7929">
      <w:pPr>
        <w:spacing w:line="288" w:lineRule="auto"/>
        <w:rPr>
          <w:rFonts w:ascii="Arial" w:hAnsi="Arial" w:cs="Arial"/>
          <w:sz w:val="20"/>
          <w:szCs w:val="20"/>
        </w:rPr>
      </w:pPr>
      <w:r w:rsidRPr="00BF7929">
        <w:rPr>
          <w:rFonts w:ascii="Arial" w:hAnsi="Arial" w:cs="Arial"/>
          <w:b/>
          <w:bCs/>
          <w:sz w:val="20"/>
          <w:szCs w:val="20"/>
        </w:rPr>
        <w:t>4. Aluminjasta v</w:t>
      </w:r>
      <w:r w:rsidRPr="00BF7929">
        <w:rPr>
          <w:rFonts w:ascii="Arial" w:hAnsi="Arial" w:cs="Arial"/>
          <w:b/>
          <w:sz w:val="20"/>
          <w:szCs w:val="20"/>
        </w:rPr>
        <w:t>ponka z matico, 40 kosov:</w:t>
      </w:r>
    </w:p>
    <w:p w14:paraId="49B3D302" w14:textId="77777777" w:rsidR="00542EA8" w:rsidRPr="00BF7929" w:rsidRDefault="00542EA8" w:rsidP="00BF7929">
      <w:pPr>
        <w:spacing w:line="288" w:lineRule="auto"/>
        <w:rPr>
          <w:rFonts w:ascii="Arial" w:hAnsi="Arial" w:cs="Arial"/>
          <w:sz w:val="20"/>
          <w:szCs w:val="20"/>
        </w:rPr>
      </w:pPr>
    </w:p>
    <w:p w14:paraId="12B2CE6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Asimetrična vponka z matico na navoj</w:t>
      </w:r>
    </w:p>
    <w:p w14:paraId="70A4A3E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min 30 kN</w:t>
      </w:r>
    </w:p>
    <w:p w14:paraId="77318D8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pri odprtih vratcih min 10 kN</w:t>
      </w:r>
    </w:p>
    <w:p w14:paraId="430EF9A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Odprtina pri vtratcih min 27 mm</w:t>
      </w:r>
    </w:p>
    <w:p w14:paraId="308CBA3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Višina min 114 cm</w:t>
      </w:r>
    </w:p>
    <w:p w14:paraId="21D0801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90 g</w:t>
      </w:r>
    </w:p>
    <w:p w14:paraId="56CE96FF" w14:textId="77777777" w:rsidR="00542EA8" w:rsidRPr="00BF7929" w:rsidRDefault="00542EA8" w:rsidP="00BF7929">
      <w:pPr>
        <w:spacing w:line="288" w:lineRule="auto"/>
        <w:rPr>
          <w:rFonts w:ascii="Arial" w:hAnsi="Arial" w:cs="Arial"/>
          <w:sz w:val="20"/>
          <w:szCs w:val="20"/>
          <w:shd w:val="clear" w:color="auto" w:fill="FFFFFF"/>
        </w:rPr>
      </w:pPr>
      <w:r w:rsidRPr="00BF7929">
        <w:rPr>
          <w:rFonts w:ascii="Arial" w:hAnsi="Arial" w:cs="Arial"/>
          <w:sz w:val="20"/>
          <w:szCs w:val="20"/>
        </w:rPr>
        <w:t xml:space="preserve">Certifikat: </w:t>
      </w:r>
      <w:r w:rsidRPr="00BF7929">
        <w:rPr>
          <w:rFonts w:ascii="Arial" w:hAnsi="Arial" w:cs="Arial"/>
          <w:sz w:val="20"/>
          <w:szCs w:val="20"/>
          <w:shd w:val="clear" w:color="auto" w:fill="FFFFFF"/>
        </w:rPr>
        <w:t>EN 12275, EN 362/B, UIAA</w:t>
      </w:r>
    </w:p>
    <w:p w14:paraId="4E8387A8" w14:textId="77777777" w:rsidR="00542EA8" w:rsidRPr="00BF7929" w:rsidRDefault="00542EA8" w:rsidP="00BF7929">
      <w:pPr>
        <w:spacing w:line="288" w:lineRule="auto"/>
        <w:rPr>
          <w:rFonts w:ascii="Arial" w:hAnsi="Arial" w:cs="Arial"/>
          <w:sz w:val="20"/>
          <w:szCs w:val="20"/>
          <w:shd w:val="clear" w:color="auto" w:fill="FFFFFF"/>
        </w:rPr>
      </w:pPr>
    </w:p>
    <w:p w14:paraId="26F81BC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lastRenderedPageBreak/>
        <w:t>(podobno kot: »Kong X-Large ali enakovredno«)</w:t>
      </w:r>
    </w:p>
    <w:p w14:paraId="174DD89E" w14:textId="77777777" w:rsidR="00542EA8" w:rsidRPr="00BF7929" w:rsidRDefault="00542EA8" w:rsidP="00BF7929">
      <w:pPr>
        <w:spacing w:line="288" w:lineRule="auto"/>
        <w:rPr>
          <w:rFonts w:ascii="Arial" w:hAnsi="Arial" w:cs="Arial"/>
          <w:sz w:val="20"/>
          <w:szCs w:val="20"/>
        </w:rPr>
      </w:pPr>
    </w:p>
    <w:p w14:paraId="207BD189" w14:textId="77777777" w:rsidR="00542EA8" w:rsidRPr="00BF7929" w:rsidRDefault="00542EA8" w:rsidP="00BF7929">
      <w:pPr>
        <w:spacing w:line="288" w:lineRule="auto"/>
        <w:rPr>
          <w:rFonts w:ascii="Arial" w:hAnsi="Arial" w:cs="Arial"/>
          <w:sz w:val="20"/>
          <w:szCs w:val="20"/>
        </w:rPr>
      </w:pPr>
    </w:p>
    <w:p w14:paraId="492227B8" w14:textId="77777777" w:rsidR="00542EA8" w:rsidRPr="00BF7929" w:rsidRDefault="00542EA8" w:rsidP="00BF7929">
      <w:pPr>
        <w:spacing w:line="288" w:lineRule="auto"/>
        <w:rPr>
          <w:rFonts w:ascii="Arial" w:hAnsi="Arial" w:cs="Arial"/>
          <w:b/>
          <w:bCs/>
          <w:sz w:val="20"/>
          <w:szCs w:val="20"/>
        </w:rPr>
      </w:pPr>
      <w:r w:rsidRPr="00BF7929">
        <w:rPr>
          <w:rFonts w:ascii="Arial" w:hAnsi="Arial" w:cs="Arial"/>
          <w:b/>
          <w:sz w:val="20"/>
          <w:szCs w:val="20"/>
        </w:rPr>
        <w:t xml:space="preserve">5. </w:t>
      </w:r>
      <w:r w:rsidRPr="00BF7929">
        <w:rPr>
          <w:rFonts w:ascii="Arial" w:hAnsi="Arial" w:cs="Arial"/>
          <w:b/>
          <w:bCs/>
          <w:sz w:val="20"/>
          <w:szCs w:val="20"/>
        </w:rPr>
        <w:t>Vponka aluminijasta z matico – mala, 30 kosov:</w:t>
      </w:r>
    </w:p>
    <w:p w14:paraId="3E5AAB77" w14:textId="77777777" w:rsidR="00542EA8" w:rsidRPr="00BF7929" w:rsidRDefault="00542EA8" w:rsidP="00BF7929">
      <w:pPr>
        <w:spacing w:line="288" w:lineRule="auto"/>
        <w:rPr>
          <w:rFonts w:ascii="Arial" w:hAnsi="Arial" w:cs="Arial"/>
          <w:sz w:val="20"/>
          <w:szCs w:val="20"/>
        </w:rPr>
      </w:pPr>
    </w:p>
    <w:p w14:paraId="3770C41B"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Vponka HMS (hruška) na zapiranje na navoj</w:t>
      </w:r>
    </w:p>
    <w:p w14:paraId="7C200B6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Indikator ali je vponka zaprta</w:t>
      </w:r>
    </w:p>
    <w:p w14:paraId="74629F8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Keylock </w:t>
      </w:r>
    </w:p>
    <w:p w14:paraId="068FA6F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min 22 kN</w:t>
      </w:r>
    </w:p>
    <w:p w14:paraId="5005E56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pri odprtih vratcih min 6 kN</w:t>
      </w:r>
    </w:p>
    <w:p w14:paraId="0D3E10F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Odprtina pri vtratcih min 22 mm</w:t>
      </w:r>
    </w:p>
    <w:p w14:paraId="211E5D5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60 g</w:t>
      </w:r>
    </w:p>
    <w:p w14:paraId="24F01C5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Certifikati:</w:t>
      </w:r>
      <w:r w:rsidRPr="00BF7929">
        <w:rPr>
          <w:rFonts w:ascii="Arial" w:hAnsi="Arial" w:cs="Arial"/>
          <w:sz w:val="20"/>
          <w:szCs w:val="20"/>
          <w:shd w:val="clear" w:color="auto" w:fill="FFFFFF"/>
        </w:rPr>
        <w:t xml:space="preserve"> CE EN 12275, UIAA</w:t>
      </w:r>
    </w:p>
    <w:p w14:paraId="2A7B0201" w14:textId="77777777" w:rsidR="00542EA8" w:rsidRPr="00BF7929" w:rsidRDefault="00542EA8" w:rsidP="00BF7929">
      <w:pPr>
        <w:spacing w:line="288" w:lineRule="auto"/>
        <w:rPr>
          <w:rFonts w:ascii="Arial" w:hAnsi="Arial" w:cs="Arial"/>
          <w:sz w:val="20"/>
          <w:szCs w:val="20"/>
        </w:rPr>
      </w:pPr>
    </w:p>
    <w:p w14:paraId="4C08AB2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»Petzl Attache ali enakovredno«)</w:t>
      </w:r>
    </w:p>
    <w:p w14:paraId="039A6890" w14:textId="77777777" w:rsidR="00542EA8" w:rsidRPr="00BF7929" w:rsidRDefault="00542EA8" w:rsidP="00BF7929">
      <w:pPr>
        <w:spacing w:line="288" w:lineRule="auto"/>
        <w:rPr>
          <w:rFonts w:ascii="Arial" w:hAnsi="Arial" w:cs="Arial"/>
          <w:sz w:val="20"/>
          <w:szCs w:val="20"/>
        </w:rPr>
      </w:pPr>
    </w:p>
    <w:p w14:paraId="55A9FFAD" w14:textId="77777777" w:rsidR="00542EA8" w:rsidRPr="00BF7929" w:rsidRDefault="00542EA8" w:rsidP="00BF7929">
      <w:pPr>
        <w:spacing w:line="288" w:lineRule="auto"/>
        <w:rPr>
          <w:rFonts w:ascii="Arial" w:hAnsi="Arial" w:cs="Arial"/>
          <w:b/>
          <w:bCs/>
          <w:sz w:val="20"/>
          <w:szCs w:val="20"/>
        </w:rPr>
      </w:pPr>
      <w:r w:rsidRPr="00BF7929">
        <w:rPr>
          <w:rFonts w:ascii="Arial" w:hAnsi="Arial" w:cs="Arial"/>
          <w:sz w:val="20"/>
          <w:szCs w:val="20"/>
        </w:rPr>
        <w:t xml:space="preserve">6. </w:t>
      </w:r>
      <w:r w:rsidRPr="00BF7929">
        <w:rPr>
          <w:rFonts w:ascii="Arial" w:hAnsi="Arial" w:cs="Arial"/>
          <w:b/>
          <w:bCs/>
          <w:sz w:val="20"/>
          <w:szCs w:val="20"/>
        </w:rPr>
        <w:t>Vponka ovalna, 40 kosov:</w:t>
      </w:r>
    </w:p>
    <w:p w14:paraId="75C285DB" w14:textId="77777777" w:rsidR="00542EA8" w:rsidRPr="00BF7929" w:rsidRDefault="00542EA8" w:rsidP="00BF7929">
      <w:pPr>
        <w:spacing w:line="288" w:lineRule="auto"/>
        <w:rPr>
          <w:rFonts w:ascii="Arial" w:hAnsi="Arial" w:cs="Arial"/>
          <w:sz w:val="20"/>
          <w:szCs w:val="20"/>
        </w:rPr>
      </w:pPr>
    </w:p>
    <w:p w14:paraId="429625F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Vponka ovalna na zapiranje na navoj</w:t>
      </w:r>
    </w:p>
    <w:p w14:paraId="153BFF1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Indikator ali je vponka zaprta</w:t>
      </w:r>
    </w:p>
    <w:p w14:paraId="39B6580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Zaklepanje: screw lock </w:t>
      </w:r>
    </w:p>
    <w:p w14:paraId="235B8DE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min 25 kN</w:t>
      </w:r>
    </w:p>
    <w:p w14:paraId="0A5FF22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pri odprtih vratcih min 7 kN</w:t>
      </w:r>
    </w:p>
    <w:p w14:paraId="1DDA434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Odprtina pri vtratcih min 22 mm</w:t>
      </w:r>
    </w:p>
    <w:p w14:paraId="5952A9B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70 g</w:t>
      </w:r>
    </w:p>
    <w:p w14:paraId="5346C067" w14:textId="77777777" w:rsidR="00542EA8" w:rsidRPr="00BF7929" w:rsidRDefault="00542EA8" w:rsidP="00BF7929">
      <w:pPr>
        <w:shd w:val="clear" w:color="auto" w:fill="FFFFFF"/>
        <w:spacing w:line="288" w:lineRule="auto"/>
        <w:rPr>
          <w:rFonts w:ascii="Arial" w:hAnsi="Arial" w:cs="Arial"/>
          <w:sz w:val="20"/>
          <w:szCs w:val="20"/>
        </w:rPr>
      </w:pPr>
      <w:r w:rsidRPr="00BF7929">
        <w:rPr>
          <w:rFonts w:ascii="Arial" w:hAnsi="Arial" w:cs="Arial"/>
          <w:sz w:val="20"/>
          <w:szCs w:val="20"/>
        </w:rPr>
        <w:t>Certifikati: CE EN 12275, UIAA</w:t>
      </w:r>
    </w:p>
    <w:p w14:paraId="5C501C36" w14:textId="77777777" w:rsidR="00542EA8" w:rsidRPr="00BF7929" w:rsidRDefault="00542EA8" w:rsidP="00BF7929">
      <w:pPr>
        <w:spacing w:line="288" w:lineRule="auto"/>
        <w:rPr>
          <w:rFonts w:ascii="Arial" w:hAnsi="Arial" w:cs="Arial"/>
          <w:sz w:val="20"/>
          <w:szCs w:val="20"/>
        </w:rPr>
      </w:pPr>
    </w:p>
    <w:p w14:paraId="085739E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»Petzl OK screw lock vponka ali enakovredno«)</w:t>
      </w:r>
    </w:p>
    <w:p w14:paraId="15563209" w14:textId="77777777" w:rsidR="00542EA8" w:rsidRPr="00BF7929" w:rsidRDefault="00542EA8" w:rsidP="00BF7929">
      <w:pPr>
        <w:spacing w:line="288" w:lineRule="auto"/>
        <w:rPr>
          <w:rFonts w:ascii="Arial" w:hAnsi="Arial" w:cs="Arial"/>
          <w:sz w:val="20"/>
          <w:szCs w:val="20"/>
        </w:rPr>
      </w:pPr>
    </w:p>
    <w:p w14:paraId="26CA3D3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7. </w:t>
      </w:r>
      <w:r w:rsidRPr="00BF7929">
        <w:rPr>
          <w:rFonts w:ascii="Arial" w:hAnsi="Arial" w:cs="Arial"/>
          <w:b/>
          <w:bCs/>
          <w:sz w:val="20"/>
          <w:szCs w:val="20"/>
        </w:rPr>
        <w:t>Pripomoček za spust po vrvi, 50 kosov:</w:t>
      </w:r>
    </w:p>
    <w:p w14:paraId="379A43F0" w14:textId="77777777" w:rsidR="00542EA8" w:rsidRPr="00BF7929" w:rsidRDefault="00542EA8" w:rsidP="00BF7929">
      <w:pPr>
        <w:spacing w:line="288" w:lineRule="auto"/>
        <w:rPr>
          <w:rFonts w:ascii="Arial" w:hAnsi="Arial" w:cs="Arial"/>
          <w:sz w:val="20"/>
          <w:szCs w:val="20"/>
        </w:rPr>
      </w:pPr>
    </w:p>
    <w:p w14:paraId="342D1E7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Varovalo in pripomoček za spust po vrvi</w:t>
      </w:r>
    </w:p>
    <w:p w14:paraId="41F576C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Za vrvi debeline: 7,7 – 11 mm </w:t>
      </w:r>
    </w:p>
    <w:p w14:paraId="00DA335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64 g</w:t>
      </w:r>
    </w:p>
    <w:p w14:paraId="4DF161C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črna, bela</w:t>
      </w:r>
    </w:p>
    <w:p w14:paraId="40411E2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Označena stran plezalca na napravi.</w:t>
      </w:r>
    </w:p>
    <w:p w14:paraId="1D2FBEE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Certifikati:</w:t>
      </w:r>
      <w:r w:rsidRPr="00BF7929">
        <w:rPr>
          <w:rFonts w:ascii="Arial" w:hAnsi="Arial" w:cs="Arial"/>
          <w:sz w:val="20"/>
          <w:szCs w:val="20"/>
          <w:shd w:val="clear" w:color="auto" w:fill="FFFFFF"/>
        </w:rPr>
        <w:t xml:space="preserve"> EN 892 ali UIAA</w:t>
      </w:r>
    </w:p>
    <w:p w14:paraId="4BBC595F" w14:textId="77777777" w:rsidR="00542EA8" w:rsidRPr="00BF7929" w:rsidRDefault="00542EA8" w:rsidP="00BF7929">
      <w:pPr>
        <w:spacing w:line="288" w:lineRule="auto"/>
        <w:rPr>
          <w:rFonts w:ascii="Arial" w:hAnsi="Arial" w:cs="Arial"/>
          <w:sz w:val="20"/>
          <w:szCs w:val="20"/>
        </w:rPr>
      </w:pPr>
    </w:p>
    <w:p w14:paraId="13BD721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»Black Diamond ATC XP</w:t>
      </w:r>
      <w:r w:rsidRPr="00BF7929">
        <w:rPr>
          <w:rFonts w:ascii="Arial" w:hAnsi="Arial" w:cs="Arial"/>
          <w:b/>
          <w:sz w:val="20"/>
          <w:szCs w:val="20"/>
        </w:rPr>
        <w:t xml:space="preserve"> </w:t>
      </w:r>
      <w:r w:rsidRPr="00BF7929">
        <w:rPr>
          <w:rFonts w:ascii="Arial" w:hAnsi="Arial" w:cs="Arial"/>
          <w:sz w:val="20"/>
          <w:szCs w:val="20"/>
        </w:rPr>
        <w:t>ali enakovredno«)</w:t>
      </w:r>
    </w:p>
    <w:p w14:paraId="65CEE1BA" w14:textId="77777777" w:rsidR="00542EA8" w:rsidRPr="00BF7929" w:rsidRDefault="00542EA8" w:rsidP="00BF7929">
      <w:pPr>
        <w:spacing w:line="288" w:lineRule="auto"/>
        <w:rPr>
          <w:rFonts w:ascii="Arial" w:hAnsi="Arial" w:cs="Arial"/>
          <w:sz w:val="20"/>
          <w:szCs w:val="20"/>
        </w:rPr>
      </w:pPr>
    </w:p>
    <w:p w14:paraId="4CB682B2" w14:textId="77777777" w:rsidR="00542EA8" w:rsidRPr="00BF7929" w:rsidRDefault="00542EA8" w:rsidP="00BF7929">
      <w:pPr>
        <w:spacing w:line="288" w:lineRule="auto"/>
        <w:rPr>
          <w:rFonts w:ascii="Arial" w:hAnsi="Arial" w:cs="Arial"/>
          <w:b/>
          <w:bCs/>
          <w:sz w:val="20"/>
          <w:szCs w:val="20"/>
        </w:rPr>
      </w:pPr>
      <w:r w:rsidRPr="00BF7929">
        <w:rPr>
          <w:rFonts w:ascii="Arial" w:hAnsi="Arial" w:cs="Arial"/>
          <w:sz w:val="20"/>
          <w:szCs w:val="20"/>
        </w:rPr>
        <w:t xml:space="preserve">8. </w:t>
      </w:r>
      <w:r w:rsidRPr="00BF7929">
        <w:rPr>
          <w:rFonts w:ascii="Arial" w:hAnsi="Arial" w:cs="Arial"/>
          <w:b/>
          <w:bCs/>
          <w:sz w:val="20"/>
          <w:szCs w:val="20"/>
        </w:rPr>
        <w:t>Nosilec opreme – carytool, 20 kosov</w:t>
      </w:r>
    </w:p>
    <w:p w14:paraId="10C0D69C" w14:textId="77777777" w:rsidR="00542EA8" w:rsidRPr="00BF7929" w:rsidRDefault="00542EA8" w:rsidP="00BF7929">
      <w:pPr>
        <w:spacing w:line="288" w:lineRule="auto"/>
        <w:rPr>
          <w:rFonts w:ascii="Arial" w:hAnsi="Arial" w:cs="Arial"/>
          <w:sz w:val="20"/>
          <w:szCs w:val="20"/>
        </w:rPr>
      </w:pPr>
    </w:p>
    <w:p w14:paraId="50F5E06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Vponka za opremo</w:t>
      </w:r>
    </w:p>
    <w:p w14:paraId="03ADF4E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Enostavna namestitev</w:t>
      </w:r>
    </w:p>
    <w:p w14:paraId="439931F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Uporaba z vsemi pasovi</w:t>
      </w:r>
    </w:p>
    <w:p w14:paraId="671D8CD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min: 4 kg</w:t>
      </w:r>
    </w:p>
    <w:p w14:paraId="73B201D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max: 40 g</w:t>
      </w:r>
    </w:p>
    <w:p w14:paraId="0EFD1269" w14:textId="77777777" w:rsidR="00542EA8" w:rsidRPr="00BF7929" w:rsidRDefault="00542EA8" w:rsidP="00BF7929">
      <w:pPr>
        <w:spacing w:line="288" w:lineRule="auto"/>
        <w:rPr>
          <w:rFonts w:ascii="Arial" w:hAnsi="Arial" w:cs="Arial"/>
          <w:sz w:val="20"/>
          <w:szCs w:val="20"/>
        </w:rPr>
      </w:pPr>
    </w:p>
    <w:p w14:paraId="1DB80B4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»Petzl Caritool Evo</w:t>
      </w:r>
      <w:r w:rsidRPr="00BF7929">
        <w:rPr>
          <w:rFonts w:ascii="Arial" w:hAnsi="Arial" w:cs="Arial"/>
          <w:b/>
          <w:sz w:val="20"/>
          <w:szCs w:val="20"/>
        </w:rPr>
        <w:t xml:space="preserve"> </w:t>
      </w:r>
      <w:r w:rsidRPr="00BF7929">
        <w:rPr>
          <w:rFonts w:ascii="Arial" w:hAnsi="Arial" w:cs="Arial"/>
          <w:sz w:val="20"/>
          <w:szCs w:val="20"/>
        </w:rPr>
        <w:t>ali enakovredno«)</w:t>
      </w:r>
    </w:p>
    <w:p w14:paraId="38967BEA" w14:textId="77777777" w:rsidR="00542EA8" w:rsidRPr="00BF7929" w:rsidRDefault="00542EA8" w:rsidP="00BF7929">
      <w:pPr>
        <w:spacing w:line="288" w:lineRule="auto"/>
        <w:rPr>
          <w:rFonts w:ascii="Arial" w:hAnsi="Arial" w:cs="Arial"/>
          <w:sz w:val="20"/>
          <w:szCs w:val="20"/>
        </w:rPr>
      </w:pPr>
    </w:p>
    <w:p w14:paraId="001C8BEA" w14:textId="77777777" w:rsidR="00542EA8" w:rsidRPr="00BF7929" w:rsidRDefault="00BF7929" w:rsidP="00BF7929">
      <w:pPr>
        <w:spacing w:line="288" w:lineRule="auto"/>
        <w:rPr>
          <w:rFonts w:ascii="Arial" w:hAnsi="Arial" w:cs="Arial"/>
          <w:b/>
          <w:bCs/>
          <w:sz w:val="20"/>
          <w:szCs w:val="20"/>
        </w:rPr>
      </w:pPr>
      <w:r>
        <w:rPr>
          <w:rFonts w:ascii="Arial" w:hAnsi="Arial" w:cs="Arial"/>
          <w:b/>
          <w:bCs/>
          <w:sz w:val="20"/>
          <w:szCs w:val="20"/>
        </w:rPr>
        <w:br w:type="page"/>
      </w:r>
      <w:r w:rsidR="00542EA8" w:rsidRPr="00BF7929">
        <w:rPr>
          <w:rFonts w:ascii="Arial" w:hAnsi="Arial" w:cs="Arial"/>
          <w:b/>
          <w:bCs/>
          <w:sz w:val="20"/>
          <w:szCs w:val="20"/>
        </w:rPr>
        <w:lastRenderedPageBreak/>
        <w:t>9.Rokavice za spust po vrvi, 20 parov:</w:t>
      </w:r>
    </w:p>
    <w:p w14:paraId="6230438F" w14:textId="77777777" w:rsidR="00BF7929" w:rsidRDefault="00BF7929" w:rsidP="00BF7929">
      <w:pPr>
        <w:spacing w:line="288" w:lineRule="auto"/>
        <w:rPr>
          <w:rFonts w:ascii="Arial" w:hAnsi="Arial" w:cs="Arial"/>
          <w:sz w:val="20"/>
          <w:szCs w:val="20"/>
        </w:rPr>
      </w:pPr>
    </w:p>
    <w:p w14:paraId="709C9D97"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Trpežne rokavice iz usnja za rokovanje z vrvjo</w:t>
      </w:r>
    </w:p>
    <w:p w14:paraId="43568D8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Ojačitve: usnje</w:t>
      </w:r>
    </w:p>
    <w:p w14:paraId="6A7FA48B"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Zgornja plast zračna</w:t>
      </w:r>
    </w:p>
    <w:p w14:paraId="3DD84D0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Elastične manšete na zapestju</w:t>
      </w:r>
    </w:p>
    <w:p w14:paraId="2E10BC6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Zanki za zapenjanje na vponko</w:t>
      </w:r>
    </w:p>
    <w:p w14:paraId="531946C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 EN 388</w:t>
      </w:r>
    </w:p>
    <w:p w14:paraId="0BBC8447" w14:textId="77777777" w:rsidR="00542EA8" w:rsidRPr="00BF7929" w:rsidRDefault="00542EA8" w:rsidP="00BF7929">
      <w:pPr>
        <w:spacing w:line="288" w:lineRule="auto"/>
        <w:rPr>
          <w:rFonts w:ascii="Arial" w:hAnsi="Arial" w:cs="Arial"/>
          <w:color w:val="FF0000"/>
          <w:sz w:val="20"/>
          <w:szCs w:val="20"/>
        </w:rPr>
      </w:pPr>
      <w:r w:rsidRPr="00BF7929">
        <w:rPr>
          <w:rFonts w:ascii="Arial" w:hAnsi="Arial" w:cs="Arial"/>
          <w:sz w:val="20"/>
          <w:szCs w:val="20"/>
        </w:rPr>
        <w:t>Velikosti: M- XL (</w:t>
      </w:r>
      <w:r w:rsidRPr="00BF7929">
        <w:rPr>
          <w:rFonts w:ascii="Arial" w:hAnsi="Arial" w:cs="Arial"/>
          <w:color w:val="000000"/>
          <w:sz w:val="20"/>
          <w:szCs w:val="20"/>
        </w:rPr>
        <w:t>5x M, 10x L, 5x XL)</w:t>
      </w:r>
    </w:p>
    <w:p w14:paraId="5A2B5EA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črna, rjava</w:t>
      </w:r>
    </w:p>
    <w:p w14:paraId="4CDBE63E" w14:textId="77777777" w:rsidR="00542EA8" w:rsidRPr="00BF7929" w:rsidRDefault="00542EA8" w:rsidP="00BF7929">
      <w:pPr>
        <w:spacing w:line="288" w:lineRule="auto"/>
        <w:rPr>
          <w:rFonts w:ascii="Arial" w:hAnsi="Arial" w:cs="Arial"/>
          <w:sz w:val="20"/>
          <w:szCs w:val="20"/>
        </w:rPr>
      </w:pPr>
    </w:p>
    <w:p w14:paraId="2B1CB8B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Kong pro gloves, Petzl Cordex</w:t>
      </w:r>
      <w:r w:rsidRPr="00BF7929">
        <w:rPr>
          <w:rFonts w:ascii="Arial" w:hAnsi="Arial" w:cs="Arial"/>
          <w:b/>
          <w:sz w:val="20"/>
          <w:szCs w:val="20"/>
        </w:rPr>
        <w:t xml:space="preserve"> </w:t>
      </w:r>
      <w:r w:rsidRPr="00BF7929">
        <w:rPr>
          <w:rFonts w:ascii="Arial" w:hAnsi="Arial" w:cs="Arial"/>
          <w:sz w:val="20"/>
          <w:szCs w:val="20"/>
        </w:rPr>
        <w:t>ali enakovredno«)</w:t>
      </w:r>
    </w:p>
    <w:p w14:paraId="07E7C078" w14:textId="77777777" w:rsidR="00542EA8" w:rsidRPr="00BF7929" w:rsidRDefault="00542EA8" w:rsidP="00BF7929">
      <w:pPr>
        <w:spacing w:line="288" w:lineRule="auto"/>
        <w:rPr>
          <w:rFonts w:ascii="Arial" w:hAnsi="Arial" w:cs="Arial"/>
          <w:sz w:val="20"/>
          <w:szCs w:val="20"/>
        </w:rPr>
      </w:pPr>
    </w:p>
    <w:p w14:paraId="60CF6999" w14:textId="77777777" w:rsidR="00542EA8" w:rsidRPr="00BF7929" w:rsidRDefault="00542EA8" w:rsidP="00BF7929">
      <w:pPr>
        <w:spacing w:line="288" w:lineRule="auto"/>
        <w:rPr>
          <w:rFonts w:ascii="Arial" w:hAnsi="Arial" w:cs="Arial"/>
          <w:sz w:val="20"/>
          <w:szCs w:val="20"/>
        </w:rPr>
      </w:pPr>
      <w:r w:rsidRPr="00BF7929">
        <w:rPr>
          <w:rFonts w:ascii="Arial" w:hAnsi="Arial" w:cs="Arial"/>
          <w:b/>
          <w:bCs/>
          <w:sz w:val="20"/>
          <w:szCs w:val="20"/>
        </w:rPr>
        <w:t>10.Rezilo za vroče rezanje vrvi, 1 kos:</w:t>
      </w:r>
    </w:p>
    <w:p w14:paraId="101300A8" w14:textId="77777777" w:rsidR="00BF7929" w:rsidRDefault="00BF7929" w:rsidP="00BF7929">
      <w:pPr>
        <w:spacing w:line="288" w:lineRule="auto"/>
        <w:rPr>
          <w:rFonts w:ascii="Arial" w:hAnsi="Arial" w:cs="Arial"/>
          <w:sz w:val="20"/>
          <w:szCs w:val="20"/>
        </w:rPr>
      </w:pPr>
    </w:p>
    <w:p w14:paraId="440CD9F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Nož za vroče rezanje vrvi</w:t>
      </w:r>
    </w:p>
    <w:p w14:paraId="3C13982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Konec vrvi lepo zaključi, da se ne cufa</w:t>
      </w:r>
    </w:p>
    <w:p w14:paraId="56C0D07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Hitro odreže sintetične vrvi, trakove</w:t>
      </w:r>
    </w:p>
    <w:p w14:paraId="3E09EC8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1200 g</w:t>
      </w:r>
    </w:p>
    <w:p w14:paraId="1DC2B5BB" w14:textId="77777777" w:rsidR="00542EA8" w:rsidRPr="00BF7929" w:rsidRDefault="00542EA8" w:rsidP="00BF7929">
      <w:pPr>
        <w:spacing w:line="288" w:lineRule="auto"/>
        <w:rPr>
          <w:rFonts w:ascii="Arial" w:hAnsi="Arial" w:cs="Arial"/>
          <w:sz w:val="20"/>
          <w:szCs w:val="20"/>
          <w:shd w:val="clear" w:color="auto" w:fill="F7F7F7"/>
        </w:rPr>
      </w:pPr>
      <w:r w:rsidRPr="00BF7929">
        <w:rPr>
          <w:rFonts w:ascii="Arial" w:hAnsi="Arial" w:cs="Arial"/>
          <w:sz w:val="20"/>
          <w:szCs w:val="20"/>
        </w:rPr>
        <w:t xml:space="preserve">Certifikati: </w:t>
      </w:r>
      <w:r w:rsidRPr="00BF7929">
        <w:rPr>
          <w:rFonts w:ascii="Arial" w:hAnsi="Arial" w:cs="Arial"/>
          <w:sz w:val="20"/>
          <w:szCs w:val="20"/>
          <w:shd w:val="clear" w:color="auto" w:fill="F7F7F7"/>
        </w:rPr>
        <w:t>EN 354, EN 566</w:t>
      </w:r>
    </w:p>
    <w:p w14:paraId="51C2887F" w14:textId="77777777" w:rsidR="00542EA8" w:rsidRPr="00BF7929" w:rsidRDefault="00542EA8" w:rsidP="00BF7929">
      <w:pPr>
        <w:spacing w:line="288" w:lineRule="auto"/>
        <w:rPr>
          <w:rFonts w:ascii="Arial" w:hAnsi="Arial" w:cs="Arial"/>
          <w:sz w:val="20"/>
          <w:szCs w:val="20"/>
        </w:rPr>
      </w:pPr>
    </w:p>
    <w:p w14:paraId="2EFB478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(podobno kot: »Edelrid Cutting device</w:t>
      </w:r>
      <w:r w:rsidRPr="00BF7929">
        <w:rPr>
          <w:rFonts w:ascii="Arial" w:hAnsi="Arial" w:cs="Arial"/>
          <w:b/>
          <w:sz w:val="20"/>
          <w:szCs w:val="20"/>
        </w:rPr>
        <w:t xml:space="preserve"> </w:t>
      </w:r>
      <w:r w:rsidRPr="00BF7929">
        <w:rPr>
          <w:rFonts w:ascii="Arial" w:hAnsi="Arial" w:cs="Arial"/>
          <w:sz w:val="20"/>
          <w:szCs w:val="20"/>
        </w:rPr>
        <w:t>ali enakovredno«)</w:t>
      </w:r>
    </w:p>
    <w:p w14:paraId="78F2F1C2" w14:textId="77777777" w:rsidR="00542EA8" w:rsidRPr="00BF7929" w:rsidRDefault="00542EA8" w:rsidP="00BF7929">
      <w:pPr>
        <w:spacing w:line="288" w:lineRule="auto"/>
        <w:rPr>
          <w:rFonts w:ascii="Arial" w:hAnsi="Arial" w:cs="Arial"/>
          <w:sz w:val="20"/>
          <w:szCs w:val="20"/>
        </w:rPr>
      </w:pPr>
    </w:p>
    <w:p w14:paraId="1B318DC6" w14:textId="77777777" w:rsidR="00542EA8" w:rsidRPr="00BF7929" w:rsidRDefault="00542EA8" w:rsidP="00BF7929">
      <w:pPr>
        <w:spacing w:line="288" w:lineRule="auto"/>
        <w:rPr>
          <w:rFonts w:ascii="Arial" w:hAnsi="Arial" w:cs="Arial"/>
          <w:sz w:val="20"/>
          <w:szCs w:val="20"/>
          <w:shd w:val="clear" w:color="auto" w:fill="FFFFFF"/>
        </w:rPr>
      </w:pPr>
    </w:p>
    <w:p w14:paraId="5718A6CA" w14:textId="77777777" w:rsidR="00542EA8" w:rsidRPr="00BF7929" w:rsidRDefault="00542EA8" w:rsidP="00BF7929">
      <w:pPr>
        <w:spacing w:line="288" w:lineRule="auto"/>
        <w:rPr>
          <w:rFonts w:ascii="Arial" w:hAnsi="Arial" w:cs="Arial"/>
          <w:sz w:val="20"/>
          <w:szCs w:val="20"/>
        </w:rPr>
      </w:pPr>
    </w:p>
    <w:p w14:paraId="67C3869F" w14:textId="77777777" w:rsidR="00542EA8" w:rsidRPr="00BF7929" w:rsidRDefault="00542EA8" w:rsidP="00BF7929">
      <w:pPr>
        <w:numPr>
          <w:ilvl w:val="0"/>
          <w:numId w:val="38"/>
        </w:numPr>
        <w:autoSpaceDE w:val="0"/>
        <w:autoSpaceDN w:val="0"/>
        <w:adjustRightInd w:val="0"/>
        <w:spacing w:line="288" w:lineRule="auto"/>
        <w:jc w:val="both"/>
        <w:rPr>
          <w:rFonts w:ascii="Arial" w:hAnsi="Arial" w:cs="Arial"/>
          <w:b/>
          <w:sz w:val="20"/>
          <w:szCs w:val="20"/>
          <w:u w:val="single"/>
        </w:rPr>
      </w:pPr>
      <w:r w:rsidRPr="00BF7929">
        <w:rPr>
          <w:rFonts w:ascii="Arial" w:hAnsi="Arial" w:cs="Arial"/>
          <w:b/>
          <w:sz w:val="20"/>
          <w:szCs w:val="20"/>
          <w:u w:val="single"/>
        </w:rPr>
        <w:t xml:space="preserve">Sklop </w:t>
      </w:r>
      <w:r w:rsidR="00606243" w:rsidRPr="00BF7929">
        <w:rPr>
          <w:rFonts w:ascii="Arial" w:hAnsi="Arial" w:cs="Arial"/>
          <w:b/>
          <w:sz w:val="20"/>
          <w:szCs w:val="20"/>
          <w:u w:val="single"/>
        </w:rPr>
        <w:t>2</w:t>
      </w:r>
      <w:r w:rsidRPr="00BF7929">
        <w:rPr>
          <w:rFonts w:ascii="Arial" w:hAnsi="Arial" w:cs="Arial"/>
          <w:b/>
          <w:sz w:val="20"/>
          <w:szCs w:val="20"/>
          <w:u w:val="single"/>
        </w:rPr>
        <w:t>: reševanje iz sotesk:</w:t>
      </w:r>
    </w:p>
    <w:p w14:paraId="53106989" w14:textId="77777777" w:rsidR="00542EA8" w:rsidRPr="00BF7929" w:rsidRDefault="00542EA8" w:rsidP="00BF7929">
      <w:pPr>
        <w:spacing w:line="288" w:lineRule="auto"/>
        <w:rPr>
          <w:rFonts w:ascii="Arial" w:hAnsi="Arial" w:cs="Arial"/>
          <w:sz w:val="20"/>
          <w:szCs w:val="20"/>
        </w:rPr>
      </w:pPr>
    </w:p>
    <w:p w14:paraId="37AD9C90"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w:t>
      </w:r>
      <w:r w:rsidR="00BF7929">
        <w:rPr>
          <w:rFonts w:ascii="Arial" w:hAnsi="Arial" w:cs="Arial"/>
          <w:b/>
          <w:sz w:val="20"/>
          <w:szCs w:val="20"/>
        </w:rPr>
        <w:t xml:space="preserve"> </w:t>
      </w:r>
      <w:r w:rsidRPr="00BF7929">
        <w:rPr>
          <w:rFonts w:ascii="Arial" w:hAnsi="Arial" w:cs="Arial"/>
          <w:b/>
          <w:sz w:val="20"/>
          <w:szCs w:val="20"/>
        </w:rPr>
        <w:t>Komplet vponka-trak-vponka, 50</w:t>
      </w:r>
      <w:r w:rsidR="00741BDB">
        <w:rPr>
          <w:rFonts w:ascii="Arial" w:hAnsi="Arial" w:cs="Arial"/>
          <w:b/>
          <w:sz w:val="20"/>
          <w:szCs w:val="20"/>
        </w:rPr>
        <w:t xml:space="preserve"> kompletov</w:t>
      </w:r>
      <w:r w:rsidRPr="00BF7929">
        <w:rPr>
          <w:rFonts w:ascii="Arial" w:hAnsi="Arial" w:cs="Arial"/>
          <w:b/>
          <w:sz w:val="20"/>
          <w:szCs w:val="20"/>
        </w:rPr>
        <w:t xml:space="preserve"> </w:t>
      </w:r>
    </w:p>
    <w:p w14:paraId="1A5C1A74" w14:textId="77777777" w:rsidR="00BF7929" w:rsidRDefault="00BF7929" w:rsidP="00BF7929">
      <w:pPr>
        <w:spacing w:line="288" w:lineRule="auto"/>
        <w:rPr>
          <w:rFonts w:ascii="Arial" w:hAnsi="Arial" w:cs="Arial"/>
          <w:sz w:val="20"/>
          <w:szCs w:val="20"/>
        </w:rPr>
      </w:pPr>
    </w:p>
    <w:p w14:paraId="5A6F9B5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traku: 15-17 cm, </w:t>
      </w:r>
    </w:p>
    <w:p w14:paraId="06A6881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Nosilnost: 22 kN ali več, </w:t>
      </w:r>
    </w:p>
    <w:p w14:paraId="3DBE772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do 100g</w:t>
      </w:r>
    </w:p>
    <w:p w14:paraId="4EEEB70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Plezalni komplet (vponka-trak-vponka).</w:t>
      </w:r>
    </w:p>
    <w:p w14:paraId="36EFDAB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2AA746AC" w14:textId="77777777" w:rsidR="00542EA8" w:rsidRPr="00BF7929" w:rsidRDefault="00542EA8" w:rsidP="00BF7929">
      <w:pPr>
        <w:spacing w:line="288" w:lineRule="auto"/>
        <w:rPr>
          <w:rFonts w:ascii="Arial" w:hAnsi="Arial" w:cs="Arial"/>
          <w:sz w:val="20"/>
          <w:szCs w:val="20"/>
        </w:rPr>
      </w:pPr>
    </w:p>
    <w:p w14:paraId="6E4F0F4C"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SPIRIT EXPRESS ali enakovredno«)</w:t>
      </w:r>
    </w:p>
    <w:p w14:paraId="6A0AB624" w14:textId="77777777" w:rsidR="00542EA8" w:rsidRPr="00BF7929" w:rsidRDefault="00542EA8" w:rsidP="00BF7929">
      <w:pPr>
        <w:keepNext/>
        <w:shd w:val="clear" w:color="auto" w:fill="FCFCFC"/>
        <w:spacing w:line="288" w:lineRule="auto"/>
        <w:outlineLvl w:val="0"/>
        <w:rPr>
          <w:rFonts w:ascii="Arial" w:hAnsi="Arial" w:cs="Arial"/>
          <w:b/>
          <w:sz w:val="20"/>
          <w:szCs w:val="20"/>
        </w:rPr>
      </w:pPr>
    </w:p>
    <w:p w14:paraId="37FA73B2" w14:textId="77777777" w:rsidR="00542EA8" w:rsidRPr="00BF7929" w:rsidRDefault="00542EA8" w:rsidP="00BF7929">
      <w:pPr>
        <w:keepNext/>
        <w:shd w:val="clear" w:color="auto" w:fill="FCFCFC"/>
        <w:spacing w:line="288" w:lineRule="auto"/>
        <w:outlineLvl w:val="0"/>
        <w:rPr>
          <w:rFonts w:ascii="Arial" w:hAnsi="Arial" w:cs="Arial"/>
          <w:b/>
          <w:sz w:val="20"/>
          <w:szCs w:val="20"/>
        </w:rPr>
      </w:pPr>
      <w:r w:rsidRPr="00BF7929">
        <w:rPr>
          <w:rFonts w:ascii="Arial" w:hAnsi="Arial" w:cs="Arial"/>
          <w:b/>
          <w:sz w:val="20"/>
          <w:szCs w:val="20"/>
        </w:rPr>
        <w:t>2.</w:t>
      </w:r>
      <w:r w:rsidR="00BF7929">
        <w:rPr>
          <w:rFonts w:ascii="Arial" w:hAnsi="Arial" w:cs="Arial"/>
          <w:b/>
          <w:sz w:val="20"/>
          <w:szCs w:val="20"/>
        </w:rPr>
        <w:t xml:space="preserve"> </w:t>
      </w:r>
      <w:r w:rsidRPr="00BF7929">
        <w:rPr>
          <w:rFonts w:ascii="Arial" w:hAnsi="Arial" w:cs="Arial"/>
          <w:b/>
          <w:sz w:val="20"/>
          <w:szCs w:val="20"/>
        </w:rPr>
        <w:t>Pas za soteskanje, 10 kosov:</w:t>
      </w:r>
    </w:p>
    <w:p w14:paraId="1E354DBB" w14:textId="77777777" w:rsidR="00542EA8" w:rsidRPr="00BF7929" w:rsidRDefault="00542EA8" w:rsidP="00BF7929">
      <w:pPr>
        <w:keepNext/>
        <w:shd w:val="clear" w:color="auto" w:fill="FCFCFC"/>
        <w:spacing w:line="288" w:lineRule="auto"/>
        <w:outlineLvl w:val="0"/>
        <w:rPr>
          <w:rFonts w:ascii="Arial" w:hAnsi="Arial" w:cs="Arial"/>
          <w:b/>
          <w:sz w:val="20"/>
          <w:szCs w:val="20"/>
        </w:rPr>
      </w:pPr>
    </w:p>
    <w:p w14:paraId="7DF3BF2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do 920g</w:t>
      </w:r>
    </w:p>
    <w:p w14:paraId="0AF8E1D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Platnena opora za noge.</w:t>
      </w:r>
    </w:p>
    <w:p w14:paraId="08FC77BB"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Kovinska zanka za vpenjanje.</w:t>
      </w:r>
    </w:p>
    <w:p w14:paraId="588A021F" w14:textId="77777777" w:rsidR="00542EA8" w:rsidRPr="00BF7929" w:rsidRDefault="00542EA8" w:rsidP="00BF7929">
      <w:pPr>
        <w:spacing w:line="288" w:lineRule="auto"/>
        <w:rPr>
          <w:rFonts w:ascii="Arial" w:hAnsi="Arial" w:cs="Arial"/>
          <w:sz w:val="20"/>
          <w:szCs w:val="20"/>
          <w:shd w:val="clear" w:color="auto" w:fill="FFFFFF"/>
        </w:rPr>
      </w:pPr>
      <w:r w:rsidRPr="00BF7929">
        <w:rPr>
          <w:rFonts w:ascii="Arial" w:hAnsi="Arial" w:cs="Arial"/>
          <w:sz w:val="20"/>
          <w:szCs w:val="20"/>
        </w:rPr>
        <w:t xml:space="preserve">Certifikati: </w:t>
      </w:r>
      <w:r w:rsidRPr="00BF7929">
        <w:rPr>
          <w:rFonts w:ascii="Arial" w:hAnsi="Arial" w:cs="Arial"/>
          <w:sz w:val="20"/>
          <w:szCs w:val="20"/>
          <w:shd w:val="clear" w:color="auto" w:fill="FFFFFF"/>
        </w:rPr>
        <w:t>UIAA</w:t>
      </w:r>
    </w:p>
    <w:p w14:paraId="41803A26" w14:textId="77777777" w:rsidR="00542EA8" w:rsidRPr="00BF7929" w:rsidRDefault="00542EA8" w:rsidP="00BF7929">
      <w:pPr>
        <w:spacing w:line="288" w:lineRule="auto"/>
        <w:rPr>
          <w:rFonts w:ascii="Arial" w:hAnsi="Arial" w:cs="Arial"/>
          <w:sz w:val="20"/>
          <w:szCs w:val="20"/>
          <w:shd w:val="clear" w:color="auto" w:fill="FFFFFF"/>
        </w:rPr>
      </w:pPr>
      <w:r w:rsidRPr="00BF7929">
        <w:rPr>
          <w:rFonts w:ascii="Arial" w:hAnsi="Arial" w:cs="Arial"/>
          <w:sz w:val="20"/>
          <w:szCs w:val="20"/>
          <w:shd w:val="clear" w:color="auto" w:fill="FFFFFF"/>
        </w:rPr>
        <w:t>Velikost: univerzalen ali v dveh velikostih (3x velikost 1, 7x velikost 2)</w:t>
      </w:r>
    </w:p>
    <w:p w14:paraId="6F43AA4E" w14:textId="77777777" w:rsidR="00542EA8" w:rsidRPr="00BF7929" w:rsidRDefault="00542EA8" w:rsidP="00BF7929">
      <w:pPr>
        <w:spacing w:line="288" w:lineRule="auto"/>
        <w:rPr>
          <w:rFonts w:ascii="Arial" w:hAnsi="Arial" w:cs="Arial"/>
          <w:sz w:val="20"/>
          <w:szCs w:val="20"/>
        </w:rPr>
      </w:pPr>
    </w:p>
    <w:p w14:paraId="11E95EC3"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»EDELRID IGUAZU II CANYONING, Petzl Canyon Guide ali enakovredno«)</w:t>
      </w:r>
    </w:p>
    <w:p w14:paraId="40E50C06" w14:textId="77777777" w:rsidR="00542EA8" w:rsidRPr="00BF7929" w:rsidRDefault="00542EA8" w:rsidP="00BF7929">
      <w:pPr>
        <w:spacing w:line="288" w:lineRule="auto"/>
        <w:rPr>
          <w:rFonts w:ascii="Arial" w:hAnsi="Arial" w:cs="Arial"/>
          <w:sz w:val="20"/>
          <w:szCs w:val="20"/>
        </w:rPr>
      </w:pPr>
    </w:p>
    <w:p w14:paraId="2E0B09F6" w14:textId="77777777" w:rsidR="00542EA8" w:rsidRPr="00BF7929" w:rsidRDefault="00BF7929" w:rsidP="00BF7929">
      <w:pPr>
        <w:spacing w:line="288" w:lineRule="auto"/>
        <w:rPr>
          <w:rFonts w:ascii="Arial" w:hAnsi="Arial" w:cs="Arial"/>
          <w:b/>
          <w:sz w:val="20"/>
          <w:szCs w:val="20"/>
        </w:rPr>
      </w:pPr>
      <w:r>
        <w:rPr>
          <w:rFonts w:ascii="Arial" w:hAnsi="Arial" w:cs="Arial"/>
          <w:b/>
          <w:sz w:val="20"/>
          <w:szCs w:val="20"/>
        </w:rPr>
        <w:br w:type="page"/>
      </w:r>
      <w:r w:rsidR="00542EA8" w:rsidRPr="00BF7929">
        <w:rPr>
          <w:rFonts w:ascii="Arial" w:hAnsi="Arial" w:cs="Arial"/>
          <w:b/>
          <w:sz w:val="20"/>
          <w:szCs w:val="20"/>
        </w:rPr>
        <w:lastRenderedPageBreak/>
        <w:t>3.</w:t>
      </w:r>
      <w:r>
        <w:rPr>
          <w:rFonts w:ascii="Arial" w:hAnsi="Arial" w:cs="Arial"/>
          <w:b/>
          <w:sz w:val="20"/>
          <w:szCs w:val="20"/>
        </w:rPr>
        <w:t xml:space="preserve"> </w:t>
      </w:r>
      <w:r w:rsidR="00542EA8" w:rsidRPr="00BF7929">
        <w:rPr>
          <w:rFonts w:ascii="Arial" w:hAnsi="Arial" w:cs="Arial"/>
          <w:b/>
          <w:sz w:val="20"/>
          <w:szCs w:val="20"/>
        </w:rPr>
        <w:t>Vponka twist – lock, 30 kosov:</w:t>
      </w:r>
    </w:p>
    <w:p w14:paraId="7889FCA7" w14:textId="77777777" w:rsidR="00BF7929" w:rsidRDefault="00BF7929" w:rsidP="00BF7929">
      <w:pPr>
        <w:spacing w:line="288" w:lineRule="auto"/>
        <w:rPr>
          <w:rFonts w:ascii="Arial" w:hAnsi="Arial" w:cs="Arial"/>
          <w:sz w:val="20"/>
          <w:szCs w:val="20"/>
        </w:rPr>
      </w:pPr>
    </w:p>
    <w:p w14:paraId="60AE8E26"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55g, </w:t>
      </w:r>
    </w:p>
    <w:p w14:paraId="23902ED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Sitem odklepanja: twist-lock, </w:t>
      </w:r>
    </w:p>
    <w:p w14:paraId="6D6171D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vsaj 23 kN</w:t>
      </w:r>
    </w:p>
    <w:p w14:paraId="4E59952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 </w:t>
      </w:r>
      <w:r w:rsidRPr="00BF7929">
        <w:rPr>
          <w:rFonts w:ascii="Arial" w:hAnsi="Arial" w:cs="Arial"/>
          <w:sz w:val="20"/>
          <w:szCs w:val="20"/>
          <w:shd w:val="clear" w:color="auto" w:fill="FFFFFF"/>
        </w:rPr>
        <w:t>CE, UIAA</w:t>
      </w:r>
    </w:p>
    <w:p w14:paraId="5DBCEF95" w14:textId="77777777" w:rsidR="00542EA8" w:rsidRPr="00BF7929" w:rsidRDefault="00542EA8" w:rsidP="00BF7929">
      <w:pPr>
        <w:spacing w:line="288" w:lineRule="auto"/>
        <w:rPr>
          <w:rFonts w:ascii="Arial" w:hAnsi="Arial" w:cs="Arial"/>
          <w:sz w:val="20"/>
          <w:szCs w:val="20"/>
        </w:rPr>
      </w:pPr>
    </w:p>
    <w:p w14:paraId="34401A38"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Sm'D vponka twist – lock ali enakovredno«)</w:t>
      </w:r>
    </w:p>
    <w:p w14:paraId="1A3AB02F" w14:textId="77777777" w:rsidR="00542EA8" w:rsidRPr="00BF7929" w:rsidRDefault="00542EA8" w:rsidP="00BF7929">
      <w:pPr>
        <w:spacing w:line="288" w:lineRule="auto"/>
        <w:rPr>
          <w:rFonts w:ascii="Arial" w:hAnsi="Arial" w:cs="Arial"/>
          <w:sz w:val="20"/>
          <w:szCs w:val="20"/>
        </w:rPr>
      </w:pPr>
    </w:p>
    <w:p w14:paraId="5885CCBF"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4.Nož reševalni, 15 kosov:</w:t>
      </w:r>
    </w:p>
    <w:p w14:paraId="200C94C7" w14:textId="77777777" w:rsidR="00BF7929" w:rsidRDefault="00BF7929" w:rsidP="00BF7929">
      <w:pPr>
        <w:spacing w:line="288" w:lineRule="auto"/>
        <w:rPr>
          <w:rFonts w:ascii="Arial" w:hAnsi="Arial" w:cs="Arial"/>
          <w:sz w:val="20"/>
          <w:szCs w:val="20"/>
        </w:rPr>
      </w:pPr>
    </w:p>
    <w:p w14:paraId="1DB4648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Pripenjanje:  luknja za vponko, </w:t>
      </w:r>
    </w:p>
    <w:p w14:paraId="2C810E1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Odpiranje z eno roko, </w:t>
      </w:r>
    </w:p>
    <w:p w14:paraId="6E05948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do 45g</w:t>
      </w:r>
    </w:p>
    <w:p w14:paraId="671F6CD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w:t>
      </w:r>
    </w:p>
    <w:p w14:paraId="3B9F2256" w14:textId="77777777" w:rsidR="00542EA8" w:rsidRPr="00BF7929" w:rsidRDefault="00542EA8" w:rsidP="00BF7929">
      <w:pPr>
        <w:spacing w:line="288" w:lineRule="auto"/>
        <w:rPr>
          <w:rFonts w:ascii="Arial" w:hAnsi="Arial" w:cs="Arial"/>
          <w:sz w:val="20"/>
          <w:szCs w:val="20"/>
        </w:rPr>
      </w:pPr>
    </w:p>
    <w:p w14:paraId="62F519DA"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KNIFE SPATHA ali enakovredno«)</w:t>
      </w:r>
    </w:p>
    <w:p w14:paraId="6FEDAD83" w14:textId="77777777" w:rsidR="00542EA8" w:rsidRPr="00BF7929" w:rsidRDefault="00542EA8" w:rsidP="00BF7929">
      <w:pPr>
        <w:spacing w:line="288" w:lineRule="auto"/>
        <w:rPr>
          <w:rFonts w:ascii="Arial" w:hAnsi="Arial" w:cs="Arial"/>
          <w:sz w:val="20"/>
          <w:szCs w:val="20"/>
        </w:rPr>
      </w:pPr>
    </w:p>
    <w:p w14:paraId="0C267B52"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5.Torba za vrv za soteskanje, 4 kosi:</w:t>
      </w:r>
    </w:p>
    <w:p w14:paraId="3B55AEAA" w14:textId="77777777" w:rsidR="00BF7929" w:rsidRDefault="00BF7929" w:rsidP="00BF7929">
      <w:pPr>
        <w:spacing w:line="288" w:lineRule="auto"/>
        <w:rPr>
          <w:rFonts w:ascii="Arial" w:hAnsi="Arial" w:cs="Arial"/>
          <w:sz w:val="20"/>
          <w:szCs w:val="20"/>
        </w:rPr>
      </w:pPr>
    </w:p>
    <w:p w14:paraId="611A7A3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Volumen: 50 l, </w:t>
      </w:r>
    </w:p>
    <w:p w14:paraId="4FD03EC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Teža do 1400g,</w:t>
      </w:r>
    </w:p>
    <w:p w14:paraId="0304BF6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Luknje za odtekanje vode.</w:t>
      </w:r>
    </w:p>
    <w:p w14:paraId="68303A0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1D2EBCF8" w14:textId="77777777" w:rsidR="00542EA8" w:rsidRPr="00BF7929" w:rsidRDefault="00542EA8" w:rsidP="00BF7929">
      <w:pPr>
        <w:spacing w:line="288" w:lineRule="auto"/>
        <w:rPr>
          <w:rFonts w:ascii="Arial" w:hAnsi="Arial" w:cs="Arial"/>
          <w:sz w:val="20"/>
          <w:szCs w:val="20"/>
        </w:rPr>
      </w:pPr>
    </w:p>
    <w:p w14:paraId="251436D5"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»EDELRID CANYONEER GUIDE 50l ali enakovredno«)</w:t>
      </w:r>
    </w:p>
    <w:p w14:paraId="138860D3" w14:textId="77777777" w:rsidR="00542EA8" w:rsidRPr="00BF7929" w:rsidRDefault="00542EA8" w:rsidP="00BF7929">
      <w:pPr>
        <w:spacing w:line="288" w:lineRule="auto"/>
        <w:rPr>
          <w:rFonts w:ascii="Arial" w:hAnsi="Arial" w:cs="Arial"/>
          <w:sz w:val="20"/>
          <w:szCs w:val="20"/>
        </w:rPr>
      </w:pPr>
    </w:p>
    <w:p w14:paraId="71F73127"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6.Nepremočljiva vreča 8l, 20 kosov:</w:t>
      </w:r>
    </w:p>
    <w:p w14:paraId="33258F58" w14:textId="77777777" w:rsidR="00BF7929" w:rsidRDefault="00BF7929" w:rsidP="00BF7929">
      <w:pPr>
        <w:spacing w:line="288" w:lineRule="auto"/>
        <w:rPr>
          <w:rFonts w:ascii="Arial" w:hAnsi="Arial" w:cs="Arial"/>
          <w:sz w:val="20"/>
          <w:szCs w:val="20"/>
        </w:rPr>
      </w:pPr>
    </w:p>
    <w:p w14:paraId="42F8E54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Volumen: 8 l, </w:t>
      </w:r>
    </w:p>
    <w:p w14:paraId="6180CB7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30g, </w:t>
      </w:r>
    </w:p>
    <w:p w14:paraId="250AFCB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zelena, modra, rjava, siva</w:t>
      </w:r>
    </w:p>
    <w:p w14:paraId="318E83F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4369D2D4" w14:textId="77777777" w:rsidR="00542EA8" w:rsidRPr="00BF7929" w:rsidRDefault="00542EA8" w:rsidP="00BF7929">
      <w:pPr>
        <w:spacing w:line="288" w:lineRule="auto"/>
        <w:rPr>
          <w:rFonts w:ascii="Arial" w:hAnsi="Arial" w:cs="Arial"/>
          <w:sz w:val="20"/>
          <w:szCs w:val="20"/>
        </w:rPr>
      </w:pPr>
    </w:p>
    <w:p w14:paraId="4DC9F405"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»Sea-to-summit Ultra Seal ali enakovredno«)</w:t>
      </w:r>
    </w:p>
    <w:p w14:paraId="57A337F6" w14:textId="77777777" w:rsidR="009C156F" w:rsidRPr="00BF7929" w:rsidRDefault="009C156F" w:rsidP="00BF7929">
      <w:pPr>
        <w:spacing w:line="288" w:lineRule="auto"/>
        <w:rPr>
          <w:rFonts w:ascii="Arial" w:hAnsi="Arial" w:cs="Arial"/>
          <w:b/>
          <w:sz w:val="20"/>
          <w:szCs w:val="20"/>
        </w:rPr>
      </w:pPr>
    </w:p>
    <w:p w14:paraId="2BA6B189"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7.Nepremočljiva vreča 20l, 20 kosov:</w:t>
      </w:r>
    </w:p>
    <w:p w14:paraId="34F58E17" w14:textId="77777777" w:rsidR="00BF7929" w:rsidRDefault="00BF7929" w:rsidP="00BF7929">
      <w:pPr>
        <w:spacing w:line="288" w:lineRule="auto"/>
        <w:rPr>
          <w:rFonts w:ascii="Arial" w:hAnsi="Arial" w:cs="Arial"/>
          <w:sz w:val="20"/>
          <w:szCs w:val="20"/>
        </w:rPr>
      </w:pPr>
    </w:p>
    <w:p w14:paraId="4B58E07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Volumen: 20 l, </w:t>
      </w:r>
    </w:p>
    <w:p w14:paraId="2BA84CD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100g, </w:t>
      </w:r>
    </w:p>
    <w:p w14:paraId="72978CA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Barva: zelena, modra, rjava, siva</w:t>
      </w:r>
    </w:p>
    <w:p w14:paraId="3AFB81E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5DB3BE1B" w14:textId="77777777" w:rsidR="00542EA8" w:rsidRPr="00BF7929" w:rsidRDefault="00542EA8" w:rsidP="00BF7929">
      <w:pPr>
        <w:spacing w:line="288" w:lineRule="auto"/>
        <w:rPr>
          <w:rFonts w:ascii="Arial" w:hAnsi="Arial" w:cs="Arial"/>
          <w:sz w:val="20"/>
          <w:szCs w:val="20"/>
        </w:rPr>
      </w:pPr>
    </w:p>
    <w:p w14:paraId="5390F251"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»Sea-to-summit Ultra Seal ali enakovredno«)</w:t>
      </w:r>
    </w:p>
    <w:p w14:paraId="7AACE577" w14:textId="77777777" w:rsidR="00542EA8" w:rsidRPr="00BF7929" w:rsidRDefault="00542EA8" w:rsidP="00BF7929">
      <w:pPr>
        <w:spacing w:line="288" w:lineRule="auto"/>
        <w:rPr>
          <w:rFonts w:ascii="Arial" w:hAnsi="Arial" w:cs="Arial"/>
          <w:b/>
          <w:sz w:val="20"/>
          <w:szCs w:val="20"/>
        </w:rPr>
      </w:pPr>
    </w:p>
    <w:p w14:paraId="55EBF07A"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8.Ročna žaga (zložljiva), 3 kosov:</w:t>
      </w:r>
    </w:p>
    <w:p w14:paraId="5775680A" w14:textId="77777777" w:rsidR="00BF7929" w:rsidRDefault="00BF7929" w:rsidP="00BF7929">
      <w:pPr>
        <w:spacing w:line="288" w:lineRule="auto"/>
        <w:rPr>
          <w:rFonts w:ascii="Arial" w:hAnsi="Arial" w:cs="Arial"/>
          <w:sz w:val="20"/>
          <w:szCs w:val="20"/>
        </w:rPr>
      </w:pPr>
    </w:p>
    <w:p w14:paraId="4E251AC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Dolžina rezila: 250-260 mm  - zložljivo v ročaj,</w:t>
      </w:r>
    </w:p>
    <w:p w14:paraId="00821C2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Sponka za pripenjanje na pas,</w:t>
      </w:r>
    </w:p>
    <w:p w14:paraId="1A7E599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250g </w:t>
      </w:r>
    </w:p>
    <w:p w14:paraId="7C4088E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lastRenderedPageBreak/>
        <w:t xml:space="preserve">Certifikati: </w:t>
      </w:r>
      <w:r w:rsidRPr="00BF7929">
        <w:rPr>
          <w:rFonts w:ascii="Arial" w:hAnsi="Arial" w:cs="Arial"/>
          <w:sz w:val="20"/>
          <w:szCs w:val="20"/>
          <w:shd w:val="clear" w:color="auto" w:fill="FFFFFF"/>
        </w:rPr>
        <w:t>CE, UIAA</w:t>
      </w:r>
    </w:p>
    <w:p w14:paraId="52D17D25" w14:textId="77777777" w:rsidR="00542EA8" w:rsidRPr="00BF7929" w:rsidRDefault="00542EA8" w:rsidP="00BF7929">
      <w:pPr>
        <w:spacing w:line="288" w:lineRule="auto"/>
        <w:rPr>
          <w:rFonts w:ascii="Arial" w:hAnsi="Arial" w:cs="Arial"/>
          <w:sz w:val="20"/>
          <w:szCs w:val="20"/>
        </w:rPr>
      </w:pPr>
    </w:p>
    <w:p w14:paraId="49BAC789"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»FISKARS XTRACT SW 75 ali enakovredno«)</w:t>
      </w:r>
    </w:p>
    <w:p w14:paraId="1D85BD78" w14:textId="77777777" w:rsidR="00542EA8" w:rsidRPr="00BF7929" w:rsidRDefault="00542EA8" w:rsidP="00BF7929">
      <w:pPr>
        <w:spacing w:line="288" w:lineRule="auto"/>
        <w:rPr>
          <w:rFonts w:ascii="Arial" w:hAnsi="Arial" w:cs="Arial"/>
          <w:sz w:val="20"/>
          <w:szCs w:val="20"/>
        </w:rPr>
      </w:pPr>
    </w:p>
    <w:p w14:paraId="2EC2713F"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9.Nožna prižema, 15 kosov:</w:t>
      </w:r>
    </w:p>
    <w:p w14:paraId="747F50C1" w14:textId="77777777" w:rsidR="00BF7929" w:rsidRDefault="00BF7929" w:rsidP="00BF7929">
      <w:pPr>
        <w:spacing w:line="288" w:lineRule="auto"/>
        <w:rPr>
          <w:rFonts w:ascii="Arial" w:hAnsi="Arial" w:cs="Arial"/>
          <w:sz w:val="20"/>
          <w:szCs w:val="20"/>
        </w:rPr>
      </w:pPr>
    </w:p>
    <w:p w14:paraId="5349F84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Desna in leva (</w:t>
      </w:r>
      <w:r w:rsidRPr="00BF7929">
        <w:rPr>
          <w:rFonts w:ascii="Arial" w:hAnsi="Arial" w:cs="Arial"/>
          <w:color w:val="000000"/>
          <w:sz w:val="20"/>
          <w:szCs w:val="20"/>
        </w:rPr>
        <w:t>12x desna, 3x leva)</w:t>
      </w:r>
    </w:p>
    <w:p w14:paraId="57C6482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90 g, </w:t>
      </w:r>
    </w:p>
    <w:p w14:paraId="6CCAFF3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za vrv debeline 8-13 mmm</w:t>
      </w:r>
    </w:p>
    <w:p w14:paraId="42AEF02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4C3EC62E" w14:textId="77777777" w:rsidR="00542EA8" w:rsidRPr="00BF7929" w:rsidRDefault="00542EA8" w:rsidP="00BF7929">
      <w:pPr>
        <w:spacing w:line="288" w:lineRule="auto"/>
        <w:rPr>
          <w:rFonts w:ascii="Arial" w:hAnsi="Arial" w:cs="Arial"/>
          <w:sz w:val="20"/>
          <w:szCs w:val="20"/>
        </w:rPr>
      </w:pPr>
    </w:p>
    <w:p w14:paraId="1F45A249"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PANTIN ali enakovredno«)</w:t>
      </w:r>
    </w:p>
    <w:p w14:paraId="4D6FA09D" w14:textId="77777777" w:rsidR="00542EA8" w:rsidRPr="00BF7929" w:rsidRDefault="00542EA8" w:rsidP="00BF7929">
      <w:pPr>
        <w:spacing w:line="288" w:lineRule="auto"/>
        <w:rPr>
          <w:rFonts w:ascii="Arial" w:hAnsi="Arial" w:cs="Arial"/>
          <w:sz w:val="20"/>
          <w:szCs w:val="20"/>
        </w:rPr>
      </w:pPr>
    </w:p>
    <w:p w14:paraId="4E71758F"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10.Neskončna zanka dyneema 60cm, 20 kosov:</w:t>
      </w:r>
    </w:p>
    <w:p w14:paraId="71B7D693" w14:textId="77777777" w:rsidR="00BF7929" w:rsidRDefault="00BF7929" w:rsidP="00BF7929">
      <w:pPr>
        <w:spacing w:line="288" w:lineRule="auto"/>
        <w:rPr>
          <w:rFonts w:ascii="Arial" w:hAnsi="Arial" w:cs="Arial"/>
          <w:sz w:val="20"/>
          <w:szCs w:val="20"/>
        </w:rPr>
      </w:pPr>
    </w:p>
    <w:p w14:paraId="34AFA74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60 cm, </w:t>
      </w:r>
    </w:p>
    <w:p w14:paraId="51B0718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25 g, </w:t>
      </w:r>
    </w:p>
    <w:p w14:paraId="78FF5C98"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Širina do 12 mm,</w:t>
      </w:r>
    </w:p>
    <w:p w14:paraId="7790214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dyneema.</w:t>
      </w:r>
    </w:p>
    <w:p w14:paraId="6F59E747"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670A6F13" w14:textId="77777777" w:rsidR="00542EA8" w:rsidRPr="00BF7929" w:rsidRDefault="00542EA8" w:rsidP="00BF7929">
      <w:pPr>
        <w:spacing w:line="288" w:lineRule="auto"/>
        <w:rPr>
          <w:rFonts w:ascii="Arial" w:hAnsi="Arial" w:cs="Arial"/>
          <w:sz w:val="20"/>
          <w:szCs w:val="20"/>
        </w:rPr>
      </w:pPr>
    </w:p>
    <w:p w14:paraId="1654157B"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ST'ANNEAU Dynema ali enakovredno«)</w:t>
      </w:r>
    </w:p>
    <w:p w14:paraId="32C8C08A" w14:textId="77777777" w:rsidR="00542EA8" w:rsidRPr="00BF7929" w:rsidRDefault="00542EA8" w:rsidP="00BF7929">
      <w:pPr>
        <w:keepNext/>
        <w:shd w:val="clear" w:color="auto" w:fill="FCFCFC"/>
        <w:spacing w:line="288" w:lineRule="auto"/>
        <w:outlineLvl w:val="0"/>
        <w:rPr>
          <w:rFonts w:ascii="Arial" w:hAnsi="Arial" w:cs="Arial"/>
          <w:b/>
          <w:sz w:val="20"/>
          <w:szCs w:val="20"/>
        </w:rPr>
      </w:pPr>
    </w:p>
    <w:p w14:paraId="5A8F3217" w14:textId="77777777" w:rsidR="00542EA8" w:rsidRPr="00BF7929" w:rsidRDefault="00542EA8" w:rsidP="00BF7929">
      <w:pPr>
        <w:spacing w:line="288" w:lineRule="auto"/>
        <w:rPr>
          <w:rFonts w:ascii="Arial" w:hAnsi="Arial" w:cs="Arial"/>
          <w:sz w:val="20"/>
          <w:szCs w:val="20"/>
        </w:rPr>
      </w:pPr>
      <w:r w:rsidRPr="00BF7929">
        <w:rPr>
          <w:rFonts w:ascii="Arial" w:hAnsi="Arial" w:cs="Arial"/>
          <w:b/>
          <w:sz w:val="20"/>
          <w:szCs w:val="20"/>
        </w:rPr>
        <w:t>11.Neskončna zanka dyneema 120cm, 20 kosov:</w:t>
      </w:r>
    </w:p>
    <w:p w14:paraId="428192E4" w14:textId="77777777" w:rsidR="00BF7929" w:rsidRDefault="00BF7929" w:rsidP="00BF7929">
      <w:pPr>
        <w:spacing w:line="288" w:lineRule="auto"/>
        <w:rPr>
          <w:rFonts w:ascii="Arial" w:hAnsi="Arial" w:cs="Arial"/>
          <w:sz w:val="20"/>
          <w:szCs w:val="20"/>
        </w:rPr>
      </w:pPr>
    </w:p>
    <w:p w14:paraId="7FED1C4D"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120 cm, </w:t>
      </w:r>
    </w:p>
    <w:p w14:paraId="4663B04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45 g, </w:t>
      </w:r>
    </w:p>
    <w:p w14:paraId="796D983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Širina do 12 mm,</w:t>
      </w:r>
    </w:p>
    <w:p w14:paraId="7C7621D7"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dynema.</w:t>
      </w:r>
    </w:p>
    <w:p w14:paraId="5AFD329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3E8B6E1A" w14:textId="77777777" w:rsidR="00542EA8" w:rsidRPr="00BF7929" w:rsidRDefault="00542EA8" w:rsidP="00BF7929">
      <w:pPr>
        <w:spacing w:line="288" w:lineRule="auto"/>
        <w:rPr>
          <w:rFonts w:ascii="Arial" w:hAnsi="Arial" w:cs="Arial"/>
          <w:sz w:val="20"/>
          <w:szCs w:val="20"/>
        </w:rPr>
      </w:pPr>
    </w:p>
    <w:p w14:paraId="060BB6B6"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ST'ANNEAU Dynema ali enakovredno«)</w:t>
      </w:r>
    </w:p>
    <w:p w14:paraId="0A6D20BD" w14:textId="77777777" w:rsidR="00542EA8" w:rsidRPr="00BF7929" w:rsidRDefault="00542EA8" w:rsidP="00BF7929">
      <w:pPr>
        <w:spacing w:line="288" w:lineRule="auto"/>
        <w:rPr>
          <w:rFonts w:ascii="Arial" w:hAnsi="Arial" w:cs="Arial"/>
          <w:sz w:val="20"/>
          <w:szCs w:val="20"/>
        </w:rPr>
      </w:pPr>
    </w:p>
    <w:p w14:paraId="178DA41E"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12.Neskončna zanka 150cm, 50 kosov:</w:t>
      </w:r>
    </w:p>
    <w:p w14:paraId="2FDDC1E1" w14:textId="77777777" w:rsidR="00BF7929" w:rsidRDefault="00BF7929" w:rsidP="00BF7929">
      <w:pPr>
        <w:spacing w:line="288" w:lineRule="auto"/>
        <w:rPr>
          <w:rFonts w:ascii="Arial" w:hAnsi="Arial" w:cs="Arial"/>
          <w:sz w:val="20"/>
          <w:szCs w:val="20"/>
        </w:rPr>
      </w:pPr>
    </w:p>
    <w:p w14:paraId="6963AA4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150 cm, </w:t>
      </w:r>
    </w:p>
    <w:p w14:paraId="2F895CC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140 g, </w:t>
      </w:r>
    </w:p>
    <w:p w14:paraId="43BA4F4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22 kN</w:t>
      </w:r>
    </w:p>
    <w:p w14:paraId="5D8168E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dyneema.</w:t>
      </w:r>
    </w:p>
    <w:p w14:paraId="48A36D7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Certifikat:</w:t>
      </w:r>
      <w:r w:rsidRPr="00BF7929">
        <w:rPr>
          <w:rFonts w:ascii="Arial" w:hAnsi="Arial" w:cs="Arial"/>
          <w:sz w:val="20"/>
          <w:szCs w:val="20"/>
          <w:shd w:val="clear" w:color="auto" w:fill="FFFFFF"/>
        </w:rPr>
        <w:t xml:space="preserve"> CE, UIAA</w:t>
      </w:r>
    </w:p>
    <w:p w14:paraId="40AC5E5A" w14:textId="77777777" w:rsidR="00542EA8" w:rsidRPr="00BF7929" w:rsidRDefault="00542EA8" w:rsidP="00BF7929">
      <w:pPr>
        <w:spacing w:line="288" w:lineRule="auto"/>
        <w:rPr>
          <w:rFonts w:ascii="Arial" w:hAnsi="Arial" w:cs="Arial"/>
          <w:sz w:val="20"/>
          <w:szCs w:val="20"/>
        </w:rPr>
      </w:pPr>
    </w:p>
    <w:p w14:paraId="2FAC8BE5"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ANNEAU C40A 150 ali enakovredno«)</w:t>
      </w:r>
    </w:p>
    <w:p w14:paraId="097FAAEF" w14:textId="77777777" w:rsidR="00542EA8" w:rsidRPr="00BF7929" w:rsidRDefault="00542EA8" w:rsidP="00BF7929">
      <w:pPr>
        <w:spacing w:line="288" w:lineRule="auto"/>
        <w:rPr>
          <w:rFonts w:ascii="Arial" w:hAnsi="Arial" w:cs="Arial"/>
          <w:sz w:val="20"/>
          <w:szCs w:val="20"/>
        </w:rPr>
      </w:pPr>
    </w:p>
    <w:p w14:paraId="01CD4508"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13.Neskončna zanka 120cm, 150 kosov:</w:t>
      </w:r>
    </w:p>
    <w:p w14:paraId="3ADDEBD8" w14:textId="77777777" w:rsidR="00BF7929" w:rsidRDefault="00BF7929" w:rsidP="00BF7929">
      <w:pPr>
        <w:spacing w:line="288" w:lineRule="auto"/>
        <w:rPr>
          <w:rFonts w:ascii="Arial" w:hAnsi="Arial" w:cs="Arial"/>
          <w:sz w:val="20"/>
          <w:szCs w:val="20"/>
        </w:rPr>
      </w:pPr>
    </w:p>
    <w:p w14:paraId="6EAD903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120 cm, </w:t>
      </w:r>
    </w:p>
    <w:p w14:paraId="138186AA"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Teža do 110 g, </w:t>
      </w:r>
    </w:p>
    <w:p w14:paraId="6B17D9BC"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Nosilnost 22 kN</w:t>
      </w:r>
    </w:p>
    <w:p w14:paraId="0D08E10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Material: dyneema.</w:t>
      </w:r>
    </w:p>
    <w:p w14:paraId="28AEB55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516EDF75" w14:textId="77777777" w:rsidR="00542EA8" w:rsidRPr="00BF7929" w:rsidRDefault="00542EA8" w:rsidP="00BF7929">
      <w:pPr>
        <w:spacing w:line="288" w:lineRule="auto"/>
        <w:rPr>
          <w:rFonts w:ascii="Arial" w:hAnsi="Arial" w:cs="Arial"/>
          <w:sz w:val="20"/>
          <w:szCs w:val="20"/>
        </w:rPr>
      </w:pPr>
    </w:p>
    <w:p w14:paraId="257F6F16"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»PETZL ANNEAU 120 ali enakovredno«)</w:t>
      </w:r>
    </w:p>
    <w:p w14:paraId="24D561D5" w14:textId="77777777" w:rsidR="00542EA8" w:rsidRPr="00BF7929" w:rsidRDefault="00542EA8" w:rsidP="00BF7929">
      <w:pPr>
        <w:spacing w:line="288" w:lineRule="auto"/>
        <w:rPr>
          <w:rFonts w:ascii="Arial" w:hAnsi="Arial" w:cs="Arial"/>
          <w:sz w:val="20"/>
          <w:szCs w:val="20"/>
        </w:rPr>
      </w:pPr>
    </w:p>
    <w:p w14:paraId="2916DCC1"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14.Vrv pomožna 6mm aramid (zanka 120cm), 20 kosov:</w:t>
      </w:r>
    </w:p>
    <w:p w14:paraId="6D1FB0AD" w14:textId="77777777" w:rsidR="00BF7929" w:rsidRDefault="00BF7929" w:rsidP="00BF7929">
      <w:pPr>
        <w:spacing w:line="288" w:lineRule="auto"/>
        <w:rPr>
          <w:rFonts w:ascii="Arial" w:hAnsi="Arial" w:cs="Arial"/>
          <w:sz w:val="20"/>
          <w:szCs w:val="20"/>
        </w:rPr>
      </w:pPr>
    </w:p>
    <w:p w14:paraId="73C9D18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Material: aramid, </w:t>
      </w:r>
    </w:p>
    <w:p w14:paraId="20776163"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Nosilnost: vsaj 22 kN, </w:t>
      </w:r>
    </w:p>
    <w:p w14:paraId="1EDFE1DE"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120 cm, </w:t>
      </w:r>
    </w:p>
    <w:p w14:paraId="0DE8BF65"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35032C95" w14:textId="77777777" w:rsidR="00542EA8" w:rsidRPr="00BF7929" w:rsidRDefault="00542EA8" w:rsidP="00BF7929">
      <w:pPr>
        <w:spacing w:line="288" w:lineRule="auto"/>
        <w:rPr>
          <w:rFonts w:ascii="Arial" w:hAnsi="Arial" w:cs="Arial"/>
          <w:sz w:val="20"/>
          <w:szCs w:val="20"/>
        </w:rPr>
      </w:pPr>
    </w:p>
    <w:p w14:paraId="55D20E05"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15.Vrv pomožna 6mm aramid (zanka 60cm), 50 kosov:</w:t>
      </w:r>
    </w:p>
    <w:p w14:paraId="7670B100" w14:textId="77777777" w:rsidR="00BF7929" w:rsidRDefault="00BF7929" w:rsidP="00BF7929">
      <w:pPr>
        <w:spacing w:line="288" w:lineRule="auto"/>
        <w:rPr>
          <w:rFonts w:ascii="Arial" w:hAnsi="Arial" w:cs="Arial"/>
          <w:sz w:val="20"/>
          <w:szCs w:val="20"/>
        </w:rPr>
      </w:pPr>
    </w:p>
    <w:p w14:paraId="5C434F60"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Material: aramid, </w:t>
      </w:r>
    </w:p>
    <w:p w14:paraId="1D48F1D1"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Nosilnost: vsaj 22 kN, </w:t>
      </w:r>
    </w:p>
    <w:p w14:paraId="12718D8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60 cm, </w:t>
      </w:r>
    </w:p>
    <w:p w14:paraId="294F737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680EA7DA" w14:textId="77777777" w:rsidR="00542EA8" w:rsidRPr="00BF7929" w:rsidRDefault="00542EA8" w:rsidP="00BF7929">
      <w:pPr>
        <w:spacing w:line="288" w:lineRule="auto"/>
        <w:rPr>
          <w:rFonts w:ascii="Arial" w:hAnsi="Arial" w:cs="Arial"/>
          <w:sz w:val="20"/>
          <w:szCs w:val="20"/>
        </w:rPr>
      </w:pPr>
    </w:p>
    <w:p w14:paraId="154A326F" w14:textId="77777777" w:rsidR="00542EA8" w:rsidRPr="00BF7929" w:rsidRDefault="00542EA8" w:rsidP="00BF7929">
      <w:pPr>
        <w:spacing w:line="288" w:lineRule="auto"/>
        <w:rPr>
          <w:rFonts w:ascii="Arial" w:hAnsi="Arial" w:cs="Arial"/>
          <w:b/>
          <w:sz w:val="20"/>
          <w:szCs w:val="20"/>
        </w:rPr>
      </w:pPr>
      <w:r w:rsidRPr="00BF7929">
        <w:rPr>
          <w:rFonts w:ascii="Arial" w:hAnsi="Arial" w:cs="Arial"/>
          <w:b/>
          <w:sz w:val="20"/>
          <w:szCs w:val="20"/>
        </w:rPr>
        <w:t>16.Vrv statična za soteskanje, 4 kosi:</w:t>
      </w:r>
    </w:p>
    <w:p w14:paraId="5A7D96CD" w14:textId="77777777" w:rsidR="00BF7929" w:rsidRDefault="00BF7929" w:rsidP="00BF7929">
      <w:pPr>
        <w:spacing w:line="288" w:lineRule="auto"/>
        <w:rPr>
          <w:rFonts w:ascii="Arial" w:hAnsi="Arial" w:cs="Arial"/>
          <w:sz w:val="20"/>
          <w:szCs w:val="20"/>
        </w:rPr>
      </w:pPr>
    </w:p>
    <w:p w14:paraId="1F0F257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Presek: 8,6 – 9,1 mm, </w:t>
      </w:r>
    </w:p>
    <w:p w14:paraId="231C3A44"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Dolžina: 2x 40m, 2x 60m, </w:t>
      </w:r>
    </w:p>
    <w:p w14:paraId="0CF410DB"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Delež jedra: vsaj 60%</w:t>
      </w:r>
    </w:p>
    <w:p w14:paraId="0A376659"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Statični raztezek: do 5 %.</w:t>
      </w:r>
    </w:p>
    <w:p w14:paraId="0A5E0E12"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Plavajoča statična vrv.</w:t>
      </w:r>
    </w:p>
    <w:p w14:paraId="554E82AF" w14:textId="77777777" w:rsidR="00542EA8" w:rsidRPr="00BF7929" w:rsidRDefault="00542EA8" w:rsidP="00BF7929">
      <w:pPr>
        <w:spacing w:line="288" w:lineRule="auto"/>
        <w:rPr>
          <w:rFonts w:ascii="Arial" w:hAnsi="Arial" w:cs="Arial"/>
          <w:sz w:val="20"/>
          <w:szCs w:val="20"/>
        </w:rPr>
      </w:pPr>
      <w:r w:rsidRPr="00BF7929">
        <w:rPr>
          <w:rFonts w:ascii="Arial" w:hAnsi="Arial" w:cs="Arial"/>
          <w:sz w:val="20"/>
          <w:szCs w:val="20"/>
        </w:rPr>
        <w:t xml:space="preserve">Certifikati: </w:t>
      </w:r>
      <w:r w:rsidRPr="00BF7929">
        <w:rPr>
          <w:rFonts w:ascii="Arial" w:hAnsi="Arial" w:cs="Arial"/>
          <w:sz w:val="20"/>
          <w:szCs w:val="20"/>
          <w:shd w:val="clear" w:color="auto" w:fill="FFFFFF"/>
        </w:rPr>
        <w:t>CE, UIAA</w:t>
      </w:r>
    </w:p>
    <w:p w14:paraId="3FF84B9E" w14:textId="77777777" w:rsidR="00542EA8" w:rsidRPr="00BF7929" w:rsidRDefault="00542EA8" w:rsidP="00BF7929">
      <w:pPr>
        <w:spacing w:line="288" w:lineRule="auto"/>
        <w:rPr>
          <w:rFonts w:ascii="Arial" w:hAnsi="Arial" w:cs="Arial"/>
          <w:sz w:val="20"/>
          <w:szCs w:val="20"/>
        </w:rPr>
      </w:pPr>
    </w:p>
    <w:p w14:paraId="3379B049" w14:textId="77777777" w:rsidR="00542EA8" w:rsidRPr="00BF7929" w:rsidRDefault="00542EA8" w:rsidP="00BF7929">
      <w:pPr>
        <w:keepNext/>
        <w:shd w:val="clear" w:color="auto" w:fill="FCFCFC"/>
        <w:spacing w:line="288" w:lineRule="auto"/>
        <w:outlineLvl w:val="0"/>
        <w:rPr>
          <w:rFonts w:ascii="Arial" w:hAnsi="Arial" w:cs="Arial"/>
          <w:sz w:val="20"/>
          <w:szCs w:val="20"/>
        </w:rPr>
      </w:pPr>
      <w:r w:rsidRPr="00BF7929">
        <w:rPr>
          <w:rFonts w:ascii="Arial" w:hAnsi="Arial" w:cs="Arial"/>
          <w:sz w:val="20"/>
          <w:szCs w:val="20"/>
        </w:rPr>
        <w:t>(podobno kot: »Edelrid Diver lite, Edelweiss Canyon ali enakovredno«)</w:t>
      </w:r>
    </w:p>
    <w:p w14:paraId="5E6CA9B9" w14:textId="77777777" w:rsidR="00542EA8" w:rsidRPr="00BF7929" w:rsidRDefault="00542EA8" w:rsidP="00BF7929">
      <w:pPr>
        <w:spacing w:line="288" w:lineRule="auto"/>
        <w:rPr>
          <w:rFonts w:ascii="Arial" w:hAnsi="Arial" w:cs="Arial"/>
          <w:sz w:val="20"/>
          <w:szCs w:val="20"/>
        </w:rPr>
      </w:pPr>
    </w:p>
    <w:p w14:paraId="09B809CF" w14:textId="77777777" w:rsidR="005763C1" w:rsidRPr="00BF7929" w:rsidRDefault="005763C1" w:rsidP="00BF7929">
      <w:pPr>
        <w:spacing w:line="288" w:lineRule="auto"/>
        <w:jc w:val="both"/>
        <w:rPr>
          <w:rFonts w:ascii="Arial" w:hAnsi="Arial" w:cs="Arial"/>
          <w:sz w:val="20"/>
          <w:szCs w:val="20"/>
        </w:rPr>
      </w:pPr>
    </w:p>
    <w:p w14:paraId="745CF761"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OSTALE ZAHTEVE:</w:t>
      </w:r>
    </w:p>
    <w:p w14:paraId="2D8B3262"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Minimalni garancijski rok za vse artikle je 12 mesecev </w:t>
      </w:r>
      <w:r w:rsidRPr="005763C1">
        <w:rPr>
          <w:rFonts w:ascii="Arial" w:hAnsi="Arial" w:cs="Arial"/>
          <w:sz w:val="20"/>
          <w:szCs w:val="20"/>
          <w:lang w:eastAsia="en-US"/>
        </w:rPr>
        <w:t>od dneva podpisa kakovostnega prevzema blaga s strani naročnika.</w:t>
      </w:r>
    </w:p>
    <w:p w14:paraId="5018B40A" w14:textId="77777777" w:rsidR="005763C1" w:rsidRPr="005763C1" w:rsidRDefault="005763C1" w:rsidP="005763C1">
      <w:pPr>
        <w:spacing w:line="288" w:lineRule="auto"/>
        <w:jc w:val="both"/>
        <w:rPr>
          <w:rFonts w:ascii="Arial" w:hAnsi="Arial" w:cs="Arial"/>
          <w:sz w:val="20"/>
          <w:szCs w:val="20"/>
        </w:rPr>
      </w:pPr>
    </w:p>
    <w:p w14:paraId="5EBFC6B0" w14:textId="77777777" w:rsidR="005763C1" w:rsidRPr="005763C1" w:rsidRDefault="005763C1" w:rsidP="005763C1">
      <w:pPr>
        <w:spacing w:line="288" w:lineRule="auto"/>
        <w:jc w:val="both"/>
        <w:rPr>
          <w:rFonts w:ascii="Arial" w:hAnsi="Arial" w:cs="Arial"/>
          <w:sz w:val="20"/>
          <w:szCs w:val="20"/>
        </w:rPr>
      </w:pPr>
    </w:p>
    <w:p w14:paraId="7E362CB8" w14:textId="77777777" w:rsidR="005763C1" w:rsidRPr="005763C1" w:rsidRDefault="005763C1" w:rsidP="005763C1">
      <w:pPr>
        <w:widowControl/>
        <w:numPr>
          <w:ilvl w:val="0"/>
          <w:numId w:val="26"/>
        </w:numPr>
        <w:shd w:val="clear" w:color="auto" w:fill="FFF2CC"/>
        <w:spacing w:after="60" w:line="288" w:lineRule="auto"/>
        <w:contextualSpacing/>
        <w:jc w:val="both"/>
        <w:outlineLvl w:val="0"/>
        <w:rPr>
          <w:rFonts w:ascii="Arial" w:hAnsi="Arial" w:cs="Arial"/>
          <w:b/>
          <w:sz w:val="20"/>
          <w:szCs w:val="20"/>
        </w:rPr>
      </w:pPr>
      <w:r w:rsidRPr="005763C1">
        <w:rPr>
          <w:rFonts w:ascii="Arial" w:hAnsi="Arial" w:cs="Arial"/>
          <w:b/>
          <w:sz w:val="20"/>
          <w:szCs w:val="20"/>
        </w:rPr>
        <w:t>OBVESTILO O IZBORU IN SKLENITEV POGODBE</w:t>
      </w:r>
    </w:p>
    <w:p w14:paraId="7F5E866D" w14:textId="77777777" w:rsidR="005763C1" w:rsidRPr="005763C1" w:rsidRDefault="005763C1" w:rsidP="005763C1">
      <w:pPr>
        <w:spacing w:line="288" w:lineRule="auto"/>
        <w:jc w:val="both"/>
        <w:rPr>
          <w:rFonts w:ascii="Arial" w:hAnsi="Arial" w:cs="Arial"/>
          <w:b/>
          <w:sz w:val="20"/>
          <w:szCs w:val="20"/>
        </w:rPr>
      </w:pPr>
    </w:p>
    <w:p w14:paraId="6857FFE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Naročnik bo sprejel odločitev o izbiri najugodnejšega ponudnika za posamezni sklop in z izbranim ponudnikom sklenil pogodbo. Naročnik ponudnike o odločitvi o oddaji naročila ne bo posebej obveščal.</w:t>
      </w:r>
    </w:p>
    <w:p w14:paraId="130127F3" w14:textId="77777777" w:rsidR="005763C1" w:rsidRPr="005763C1" w:rsidRDefault="005763C1" w:rsidP="005763C1">
      <w:pPr>
        <w:widowControl/>
        <w:tabs>
          <w:tab w:val="left" w:pos="9072"/>
        </w:tabs>
        <w:spacing w:line="288" w:lineRule="auto"/>
        <w:ind w:right="283"/>
        <w:contextualSpacing/>
        <w:jc w:val="both"/>
        <w:rPr>
          <w:rFonts w:ascii="Arial" w:hAnsi="Arial" w:cs="Arial"/>
          <w:sz w:val="20"/>
          <w:szCs w:val="20"/>
          <w:lang w:eastAsia="en-US"/>
        </w:rPr>
      </w:pPr>
    </w:p>
    <w:p w14:paraId="2E663F63" w14:textId="77777777" w:rsidR="005763C1" w:rsidRPr="005763C1" w:rsidRDefault="005763C1" w:rsidP="005763C1">
      <w:pPr>
        <w:widowControl/>
        <w:spacing w:line="288" w:lineRule="auto"/>
        <w:ind w:right="-8"/>
        <w:contextualSpacing/>
        <w:jc w:val="both"/>
        <w:rPr>
          <w:rFonts w:ascii="Arial" w:hAnsi="Arial" w:cs="Arial"/>
          <w:sz w:val="20"/>
          <w:szCs w:val="20"/>
          <w:lang w:eastAsia="en-US"/>
        </w:rPr>
      </w:pPr>
      <w:r w:rsidRPr="005763C1">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239A95F4" w14:textId="77777777" w:rsidR="005763C1" w:rsidRPr="005763C1" w:rsidRDefault="005763C1" w:rsidP="005763C1">
      <w:pPr>
        <w:widowControl/>
        <w:tabs>
          <w:tab w:val="left" w:pos="9072"/>
        </w:tabs>
        <w:spacing w:line="288" w:lineRule="auto"/>
        <w:ind w:right="283"/>
        <w:contextualSpacing/>
        <w:jc w:val="both"/>
        <w:rPr>
          <w:rFonts w:ascii="Arial" w:hAnsi="Arial" w:cs="Arial"/>
          <w:sz w:val="20"/>
          <w:szCs w:val="20"/>
          <w:lang w:eastAsia="en-US"/>
        </w:rPr>
      </w:pPr>
    </w:p>
    <w:p w14:paraId="7C777513" w14:textId="77777777" w:rsidR="00C77D23" w:rsidRPr="00C77D23" w:rsidRDefault="00C77D23" w:rsidP="00C77D23">
      <w:pPr>
        <w:widowControl/>
        <w:spacing w:line="288" w:lineRule="auto"/>
        <w:ind w:left="4536" w:right="646"/>
        <w:jc w:val="center"/>
        <w:rPr>
          <w:rFonts w:ascii="Arial" w:hAnsi="Arial" w:cs="Arial"/>
          <w:sz w:val="20"/>
          <w:szCs w:val="20"/>
          <w:lang w:eastAsia="en-US"/>
        </w:rPr>
      </w:pPr>
      <w:r w:rsidRPr="00C77D23">
        <w:rPr>
          <w:rFonts w:ascii="Arial" w:hAnsi="Arial" w:cs="Arial"/>
          <w:sz w:val="20"/>
          <w:szCs w:val="20"/>
          <w:lang w:eastAsia="en-US"/>
        </w:rPr>
        <w:t>mag. Željko Kralj</w:t>
      </w:r>
    </w:p>
    <w:p w14:paraId="0DD34607" w14:textId="77777777" w:rsidR="00C77D23" w:rsidRPr="00C77D23" w:rsidRDefault="00C77D23" w:rsidP="00C77D23">
      <w:pPr>
        <w:widowControl/>
        <w:spacing w:line="288" w:lineRule="auto"/>
        <w:ind w:left="4536" w:right="646"/>
        <w:jc w:val="center"/>
        <w:rPr>
          <w:rFonts w:ascii="Arial" w:hAnsi="Arial" w:cs="Arial"/>
          <w:sz w:val="20"/>
          <w:szCs w:val="20"/>
          <w:lang w:eastAsia="en-US"/>
        </w:rPr>
      </w:pPr>
      <w:r w:rsidRPr="00C77D23">
        <w:rPr>
          <w:rFonts w:ascii="Arial" w:hAnsi="Arial" w:cs="Arial"/>
          <w:sz w:val="20"/>
          <w:szCs w:val="20"/>
          <w:lang w:eastAsia="en-US"/>
        </w:rPr>
        <w:t>sekretar</w:t>
      </w:r>
    </w:p>
    <w:p w14:paraId="7D323236" w14:textId="77777777" w:rsidR="00C77D23" w:rsidRPr="00C77D23" w:rsidRDefault="00C77D23" w:rsidP="00C77D23">
      <w:pPr>
        <w:widowControl/>
        <w:spacing w:line="288" w:lineRule="auto"/>
        <w:ind w:left="4536" w:right="646"/>
        <w:jc w:val="center"/>
        <w:rPr>
          <w:rFonts w:ascii="Arial" w:hAnsi="Arial" w:cs="Arial"/>
          <w:sz w:val="20"/>
          <w:szCs w:val="20"/>
          <w:lang w:eastAsia="en-US"/>
        </w:rPr>
      </w:pPr>
      <w:r w:rsidRPr="00C77D23">
        <w:rPr>
          <w:rFonts w:ascii="Arial" w:hAnsi="Arial" w:cs="Arial"/>
          <w:sz w:val="20"/>
          <w:szCs w:val="20"/>
          <w:lang w:eastAsia="en-US"/>
        </w:rPr>
        <w:t xml:space="preserve"> v.d. generalnega direktorja </w:t>
      </w:r>
    </w:p>
    <w:p w14:paraId="09BD4040" w14:textId="77777777" w:rsidR="00C77D23" w:rsidRPr="00C77D23" w:rsidRDefault="00C77D23" w:rsidP="00C77D23">
      <w:pPr>
        <w:widowControl/>
        <w:spacing w:line="288" w:lineRule="auto"/>
        <w:ind w:left="4536" w:right="646"/>
        <w:jc w:val="center"/>
        <w:rPr>
          <w:rFonts w:ascii="Arial" w:hAnsi="Arial" w:cs="Arial"/>
          <w:sz w:val="20"/>
          <w:szCs w:val="20"/>
          <w:lang w:eastAsia="en-US"/>
        </w:rPr>
      </w:pPr>
      <w:r w:rsidRPr="00C77D23">
        <w:rPr>
          <w:rFonts w:ascii="Arial" w:hAnsi="Arial" w:cs="Arial"/>
          <w:sz w:val="20"/>
          <w:szCs w:val="20"/>
          <w:lang w:eastAsia="en-US"/>
        </w:rPr>
        <w:t>Direktorata za logistiko</w:t>
      </w:r>
    </w:p>
    <w:p w14:paraId="3C5689D4" w14:textId="77777777" w:rsidR="005763C1" w:rsidRPr="005763C1" w:rsidRDefault="005763C1" w:rsidP="005763C1">
      <w:pPr>
        <w:widowControl/>
        <w:tabs>
          <w:tab w:val="center" w:pos="7371"/>
        </w:tabs>
        <w:spacing w:line="288" w:lineRule="auto"/>
        <w:ind w:right="276"/>
        <w:contextualSpacing/>
        <w:jc w:val="both"/>
        <w:rPr>
          <w:rFonts w:ascii="Arial" w:hAnsi="Arial" w:cs="Arial"/>
          <w:bCs/>
          <w:sz w:val="20"/>
          <w:szCs w:val="20"/>
          <w:lang w:eastAsia="en-US"/>
        </w:rPr>
      </w:pPr>
      <w:r w:rsidRPr="005763C1">
        <w:rPr>
          <w:rFonts w:ascii="Arial" w:hAnsi="Arial" w:cs="Arial"/>
          <w:bCs/>
          <w:sz w:val="20"/>
          <w:szCs w:val="20"/>
          <w:lang w:eastAsia="en-US"/>
        </w:rPr>
        <w:t>Poslano:</w:t>
      </w:r>
    </w:p>
    <w:p w14:paraId="5EF254CB" w14:textId="77777777" w:rsidR="005763C1" w:rsidRPr="005763C1" w:rsidRDefault="005763C1" w:rsidP="005763C1">
      <w:pPr>
        <w:widowControl/>
        <w:numPr>
          <w:ilvl w:val="0"/>
          <w:numId w:val="30"/>
        </w:numPr>
        <w:spacing w:line="288" w:lineRule="auto"/>
        <w:contextualSpacing/>
        <w:jc w:val="both"/>
        <w:rPr>
          <w:rFonts w:ascii="Arial" w:hAnsi="Arial" w:cs="Arial"/>
          <w:sz w:val="20"/>
          <w:szCs w:val="20"/>
        </w:rPr>
      </w:pPr>
      <w:r w:rsidRPr="005763C1">
        <w:rPr>
          <w:rFonts w:ascii="Arial" w:hAnsi="Arial" w:cs="Arial"/>
          <w:sz w:val="20"/>
          <w:szCs w:val="20"/>
        </w:rPr>
        <w:t>Portal GOV.SI</w:t>
      </w:r>
    </w:p>
    <w:p w14:paraId="11ABD43A" w14:textId="77777777" w:rsidR="005763C1" w:rsidRPr="005763C1" w:rsidRDefault="00EE1722" w:rsidP="005763C1">
      <w:pPr>
        <w:shd w:val="clear" w:color="auto" w:fill="C5E0B3"/>
        <w:tabs>
          <w:tab w:val="left" w:pos="7291"/>
        </w:tabs>
        <w:spacing w:after="120" w:line="288" w:lineRule="auto"/>
        <w:contextualSpacing/>
        <w:jc w:val="both"/>
        <w:rPr>
          <w:rFonts w:ascii="Arial" w:hAnsi="Arial" w:cs="Arial"/>
          <w:b/>
          <w:sz w:val="20"/>
          <w:szCs w:val="20"/>
          <w:lang w:eastAsia="en-US"/>
        </w:rPr>
      </w:pPr>
      <w:r>
        <w:rPr>
          <w:rFonts w:ascii="Arial" w:hAnsi="Arial" w:cs="Arial"/>
          <w:b/>
          <w:sz w:val="20"/>
          <w:szCs w:val="20"/>
        </w:rPr>
        <w:br w:type="page"/>
      </w:r>
      <w:r w:rsidR="005763C1" w:rsidRPr="005763C1">
        <w:rPr>
          <w:rFonts w:ascii="Arial" w:hAnsi="Arial" w:cs="Arial"/>
          <w:b/>
          <w:sz w:val="20"/>
          <w:szCs w:val="20"/>
        </w:rPr>
        <w:lastRenderedPageBreak/>
        <w:t>PRILOGA 1 – PODATKI O PONUDNIKU</w:t>
      </w:r>
    </w:p>
    <w:p w14:paraId="07F97ECE" w14:textId="77777777" w:rsidR="005763C1" w:rsidRPr="005763C1" w:rsidRDefault="005763C1" w:rsidP="005763C1">
      <w:pPr>
        <w:spacing w:line="288" w:lineRule="auto"/>
        <w:jc w:val="both"/>
        <w:rPr>
          <w:rFonts w:ascii="Arial" w:hAnsi="Arial" w:cs="Arial"/>
          <w:b/>
          <w:sz w:val="20"/>
          <w:szCs w:val="20"/>
        </w:rPr>
      </w:pPr>
    </w:p>
    <w:p w14:paraId="09824E20" w14:textId="77777777" w:rsidR="005763C1" w:rsidRPr="005763C1" w:rsidRDefault="005763C1" w:rsidP="005763C1">
      <w:pPr>
        <w:spacing w:line="288" w:lineRule="auto"/>
        <w:jc w:val="both"/>
        <w:rPr>
          <w:rFonts w:ascii="Arial" w:hAnsi="Arial" w:cs="Arial"/>
          <w:b/>
          <w:sz w:val="20"/>
          <w:szCs w:val="20"/>
        </w:rPr>
      </w:pPr>
      <w:r>
        <w:rPr>
          <w:rFonts w:ascii="Arial" w:hAnsi="Arial" w:cs="Arial"/>
          <w:b/>
          <w:sz w:val="20"/>
          <w:szCs w:val="20"/>
        </w:rPr>
        <w:t>JN MORS 383</w:t>
      </w:r>
      <w:r w:rsidRPr="005763C1">
        <w:rPr>
          <w:rFonts w:ascii="Arial" w:hAnsi="Arial" w:cs="Arial"/>
          <w:b/>
          <w:sz w:val="20"/>
          <w:szCs w:val="20"/>
        </w:rPr>
        <w:t>/2022-JNNV, Gorniška oprema</w:t>
      </w:r>
    </w:p>
    <w:p w14:paraId="66FBD852" w14:textId="77777777" w:rsidR="005763C1" w:rsidRPr="005763C1" w:rsidRDefault="005763C1" w:rsidP="005763C1">
      <w:pPr>
        <w:spacing w:line="288" w:lineRule="auto"/>
        <w:jc w:val="both"/>
        <w:rPr>
          <w:rFonts w:ascii="Arial" w:hAnsi="Arial" w:cs="Arial"/>
          <w:sz w:val="20"/>
          <w:szCs w:val="20"/>
        </w:rPr>
      </w:pPr>
    </w:p>
    <w:p w14:paraId="66A6B28E" w14:textId="77777777" w:rsidR="005763C1" w:rsidRPr="005763C1" w:rsidRDefault="005763C1" w:rsidP="005763C1">
      <w:pPr>
        <w:spacing w:line="288" w:lineRule="auto"/>
        <w:jc w:val="both"/>
        <w:rPr>
          <w:rFonts w:ascii="Arial" w:hAnsi="Arial" w:cs="Arial"/>
          <w:sz w:val="20"/>
          <w:szCs w:val="20"/>
        </w:rPr>
      </w:pPr>
    </w:p>
    <w:p w14:paraId="241CD997" w14:textId="77777777" w:rsidR="005763C1" w:rsidRPr="005763C1" w:rsidRDefault="005763C1" w:rsidP="005763C1">
      <w:pPr>
        <w:widowControl/>
        <w:spacing w:line="288" w:lineRule="auto"/>
        <w:jc w:val="both"/>
        <w:outlineLvl w:val="0"/>
        <w:rPr>
          <w:rFonts w:ascii="Arial" w:hAnsi="Arial" w:cs="Arial"/>
          <w:b/>
          <w:sz w:val="20"/>
          <w:szCs w:val="20"/>
          <w:lang w:eastAsia="en-US"/>
        </w:rPr>
      </w:pPr>
      <w:r w:rsidRPr="005763C1">
        <w:rPr>
          <w:rFonts w:ascii="Arial" w:hAnsi="Arial" w:cs="Arial"/>
          <w:b/>
          <w:sz w:val="20"/>
          <w:szCs w:val="20"/>
          <w:lang w:eastAsia="en-US"/>
        </w:rPr>
        <w:t>PONUDBA ŠT.:</w:t>
      </w:r>
      <w:r w:rsidRPr="005763C1">
        <w:rPr>
          <w:rFonts w:ascii="Arial" w:hAnsi="Arial" w:cs="Arial"/>
          <w:b/>
          <w:sz w:val="20"/>
          <w:szCs w:val="20"/>
          <w:lang w:eastAsia="en-US"/>
        </w:rPr>
        <w:tab/>
      </w:r>
      <w:r w:rsidRPr="005763C1">
        <w:rPr>
          <w:rFonts w:ascii="Arial" w:hAnsi="Arial" w:cs="Arial"/>
          <w:b/>
          <w:sz w:val="20"/>
          <w:szCs w:val="20"/>
          <w:u w:val="single"/>
          <w:lang w:eastAsia="en-US"/>
        </w:rPr>
        <w:tab/>
      </w:r>
      <w:r w:rsidRPr="005763C1">
        <w:rPr>
          <w:rFonts w:ascii="Arial" w:hAnsi="Arial" w:cs="Arial"/>
          <w:b/>
          <w:sz w:val="20"/>
          <w:szCs w:val="20"/>
          <w:u w:val="single"/>
          <w:lang w:eastAsia="en-US"/>
        </w:rPr>
        <w:tab/>
      </w:r>
      <w:r w:rsidRPr="005763C1">
        <w:rPr>
          <w:rFonts w:ascii="Arial" w:hAnsi="Arial" w:cs="Arial"/>
          <w:b/>
          <w:sz w:val="20"/>
          <w:szCs w:val="20"/>
          <w:u w:val="single"/>
          <w:lang w:eastAsia="en-US"/>
        </w:rPr>
        <w:tab/>
      </w:r>
      <w:r w:rsidRPr="005763C1">
        <w:rPr>
          <w:rFonts w:ascii="Arial" w:hAnsi="Arial" w:cs="Arial"/>
          <w:b/>
          <w:sz w:val="20"/>
          <w:szCs w:val="20"/>
          <w:lang w:eastAsia="en-US"/>
        </w:rPr>
        <w:t xml:space="preserve">, z dne </w:t>
      </w:r>
      <w:r w:rsidRPr="005763C1">
        <w:rPr>
          <w:rFonts w:ascii="Arial" w:hAnsi="Arial" w:cs="Arial"/>
          <w:b/>
          <w:sz w:val="20"/>
          <w:szCs w:val="20"/>
          <w:u w:val="single"/>
          <w:lang w:eastAsia="en-US"/>
        </w:rPr>
        <w:tab/>
      </w:r>
      <w:r w:rsidRPr="005763C1">
        <w:rPr>
          <w:rFonts w:ascii="Arial" w:hAnsi="Arial" w:cs="Arial"/>
          <w:b/>
          <w:sz w:val="20"/>
          <w:szCs w:val="20"/>
          <w:u w:val="single"/>
          <w:lang w:eastAsia="en-US"/>
        </w:rPr>
        <w:tab/>
      </w:r>
      <w:r w:rsidRPr="005763C1">
        <w:rPr>
          <w:rFonts w:ascii="Arial" w:hAnsi="Arial" w:cs="Arial"/>
          <w:b/>
          <w:sz w:val="20"/>
          <w:szCs w:val="20"/>
          <w:u w:val="single"/>
          <w:lang w:eastAsia="en-US"/>
        </w:rPr>
        <w:tab/>
      </w:r>
      <w:r w:rsidRPr="005763C1">
        <w:rPr>
          <w:rFonts w:ascii="Arial" w:hAnsi="Arial" w:cs="Arial"/>
          <w:b/>
          <w:sz w:val="20"/>
          <w:szCs w:val="20"/>
          <w:lang w:eastAsia="en-US"/>
        </w:rPr>
        <w:t>.</w:t>
      </w:r>
    </w:p>
    <w:p w14:paraId="01D42DD5" w14:textId="77777777" w:rsidR="005763C1" w:rsidRPr="005763C1" w:rsidRDefault="005763C1" w:rsidP="005763C1">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5763C1" w:rsidRPr="005763C1" w14:paraId="728E556D" w14:textId="77777777" w:rsidTr="00C247A0">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43EEEBC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3FD8930E" w14:textId="77777777" w:rsidR="005763C1" w:rsidRPr="005763C1" w:rsidRDefault="005763C1" w:rsidP="005763C1">
            <w:pPr>
              <w:spacing w:line="288" w:lineRule="auto"/>
              <w:jc w:val="both"/>
              <w:rPr>
                <w:rFonts w:ascii="Arial" w:hAnsi="Arial" w:cs="Arial"/>
                <w:sz w:val="20"/>
                <w:szCs w:val="20"/>
              </w:rPr>
            </w:pPr>
          </w:p>
        </w:tc>
      </w:tr>
      <w:tr w:rsidR="005763C1" w:rsidRPr="005763C1" w14:paraId="3DB018CE"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970328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404F4FAB" w14:textId="77777777" w:rsidR="005763C1" w:rsidRPr="005763C1" w:rsidRDefault="005763C1" w:rsidP="005763C1">
            <w:pPr>
              <w:spacing w:line="288" w:lineRule="auto"/>
              <w:jc w:val="both"/>
              <w:rPr>
                <w:rFonts w:ascii="Arial" w:hAnsi="Arial" w:cs="Arial"/>
                <w:sz w:val="20"/>
                <w:szCs w:val="20"/>
              </w:rPr>
            </w:pPr>
          </w:p>
        </w:tc>
      </w:tr>
      <w:tr w:rsidR="005763C1" w:rsidRPr="005763C1" w14:paraId="4D5005DC"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7B46DD4"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4FE6336F" w14:textId="77777777" w:rsidR="005763C1" w:rsidRPr="005763C1" w:rsidRDefault="005763C1" w:rsidP="005763C1">
            <w:pPr>
              <w:spacing w:line="288" w:lineRule="auto"/>
              <w:jc w:val="both"/>
              <w:rPr>
                <w:rFonts w:ascii="Arial" w:hAnsi="Arial" w:cs="Arial"/>
                <w:sz w:val="20"/>
                <w:szCs w:val="20"/>
              </w:rPr>
            </w:pPr>
          </w:p>
        </w:tc>
      </w:tr>
      <w:tr w:rsidR="005763C1" w:rsidRPr="005763C1" w14:paraId="658F62B8"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1FDAF4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C39EEEA" w14:textId="77777777" w:rsidR="005763C1" w:rsidRPr="005763C1" w:rsidRDefault="005763C1" w:rsidP="005763C1">
            <w:pPr>
              <w:spacing w:line="288" w:lineRule="auto"/>
              <w:jc w:val="both"/>
              <w:rPr>
                <w:rFonts w:ascii="Arial" w:hAnsi="Arial" w:cs="Arial"/>
                <w:sz w:val="20"/>
                <w:szCs w:val="20"/>
              </w:rPr>
            </w:pPr>
          </w:p>
        </w:tc>
      </w:tr>
      <w:tr w:rsidR="005763C1" w:rsidRPr="005763C1" w14:paraId="26F27CE9"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8CB1345"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1AF2385" w14:textId="77777777" w:rsidR="005763C1" w:rsidRPr="005763C1" w:rsidRDefault="005763C1" w:rsidP="005763C1">
            <w:pPr>
              <w:spacing w:line="288" w:lineRule="auto"/>
              <w:jc w:val="both"/>
              <w:rPr>
                <w:rFonts w:ascii="Arial" w:hAnsi="Arial" w:cs="Arial"/>
                <w:sz w:val="20"/>
                <w:szCs w:val="20"/>
              </w:rPr>
            </w:pPr>
          </w:p>
        </w:tc>
      </w:tr>
      <w:tr w:rsidR="005763C1" w:rsidRPr="005763C1" w14:paraId="5747914C"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FAEB715"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CB28290" w14:textId="77777777" w:rsidR="005763C1" w:rsidRPr="005763C1" w:rsidRDefault="005763C1" w:rsidP="005763C1">
            <w:pPr>
              <w:spacing w:line="288" w:lineRule="auto"/>
              <w:jc w:val="both"/>
              <w:rPr>
                <w:rFonts w:ascii="Arial" w:hAnsi="Arial" w:cs="Arial"/>
                <w:sz w:val="20"/>
                <w:szCs w:val="20"/>
              </w:rPr>
            </w:pPr>
          </w:p>
        </w:tc>
      </w:tr>
      <w:tr w:rsidR="005763C1" w:rsidRPr="005763C1" w14:paraId="042B6E86"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F9DF94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1A7135D8" w14:textId="77777777" w:rsidR="005763C1" w:rsidRPr="005763C1" w:rsidRDefault="005763C1" w:rsidP="005763C1">
            <w:pPr>
              <w:spacing w:line="288" w:lineRule="auto"/>
              <w:jc w:val="both"/>
              <w:rPr>
                <w:rFonts w:ascii="Arial" w:hAnsi="Arial" w:cs="Arial"/>
                <w:sz w:val="20"/>
                <w:szCs w:val="20"/>
              </w:rPr>
            </w:pPr>
          </w:p>
        </w:tc>
      </w:tr>
      <w:tr w:rsidR="005763C1" w:rsidRPr="005763C1" w14:paraId="36FC34F2"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13BAFFF"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39DB8EA5" w14:textId="77777777" w:rsidR="005763C1" w:rsidRPr="005763C1" w:rsidRDefault="005763C1" w:rsidP="005763C1">
            <w:pPr>
              <w:spacing w:line="288" w:lineRule="auto"/>
              <w:jc w:val="both"/>
              <w:rPr>
                <w:rFonts w:ascii="Arial" w:hAnsi="Arial" w:cs="Arial"/>
                <w:sz w:val="20"/>
                <w:szCs w:val="20"/>
              </w:rPr>
            </w:pPr>
          </w:p>
        </w:tc>
      </w:tr>
      <w:tr w:rsidR="005763C1" w:rsidRPr="005763C1" w14:paraId="2500FAB8"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87FC10"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6FDDA49C" w14:textId="77777777" w:rsidR="005763C1" w:rsidRPr="005763C1" w:rsidRDefault="005763C1" w:rsidP="005763C1">
            <w:pPr>
              <w:spacing w:line="288" w:lineRule="auto"/>
              <w:jc w:val="both"/>
              <w:rPr>
                <w:rFonts w:ascii="Arial" w:hAnsi="Arial" w:cs="Arial"/>
                <w:sz w:val="20"/>
                <w:szCs w:val="20"/>
              </w:rPr>
            </w:pPr>
          </w:p>
        </w:tc>
      </w:tr>
      <w:tr w:rsidR="005763C1" w:rsidRPr="005763C1" w14:paraId="12A7DDAF"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19F3D09"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44F55417" w14:textId="77777777" w:rsidR="005763C1" w:rsidRPr="005763C1" w:rsidRDefault="005763C1" w:rsidP="005763C1">
            <w:pPr>
              <w:spacing w:line="288" w:lineRule="auto"/>
              <w:jc w:val="both"/>
              <w:rPr>
                <w:rFonts w:ascii="Arial" w:hAnsi="Arial" w:cs="Arial"/>
                <w:sz w:val="20"/>
                <w:szCs w:val="20"/>
              </w:rPr>
            </w:pPr>
          </w:p>
        </w:tc>
      </w:tr>
      <w:tr w:rsidR="005763C1" w:rsidRPr="005763C1" w14:paraId="10F9C114" w14:textId="77777777" w:rsidTr="00C247A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CF0488F"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391C6274" w14:textId="77777777" w:rsidR="005763C1" w:rsidRPr="005763C1" w:rsidRDefault="005763C1" w:rsidP="005763C1">
            <w:pPr>
              <w:spacing w:line="288" w:lineRule="auto"/>
              <w:jc w:val="both"/>
              <w:rPr>
                <w:rFonts w:ascii="Arial" w:hAnsi="Arial" w:cs="Arial"/>
                <w:sz w:val="20"/>
                <w:szCs w:val="20"/>
              </w:rPr>
            </w:pPr>
          </w:p>
        </w:tc>
      </w:tr>
      <w:tr w:rsidR="005763C1" w:rsidRPr="005763C1" w14:paraId="63F018EE" w14:textId="77777777" w:rsidTr="00C247A0">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5870D3F0"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7B7F7673" w14:textId="77777777" w:rsidR="005763C1" w:rsidRPr="005763C1" w:rsidRDefault="005763C1" w:rsidP="005763C1">
            <w:pPr>
              <w:spacing w:line="288" w:lineRule="auto"/>
              <w:jc w:val="both"/>
              <w:rPr>
                <w:rFonts w:ascii="Arial" w:hAnsi="Arial" w:cs="Arial"/>
                <w:sz w:val="20"/>
                <w:szCs w:val="20"/>
              </w:rPr>
            </w:pPr>
          </w:p>
        </w:tc>
      </w:tr>
    </w:tbl>
    <w:p w14:paraId="0CF945BF" w14:textId="77777777" w:rsidR="005763C1" w:rsidRPr="005763C1" w:rsidRDefault="005763C1" w:rsidP="005763C1">
      <w:pPr>
        <w:spacing w:line="288" w:lineRule="auto"/>
        <w:jc w:val="both"/>
        <w:rPr>
          <w:rFonts w:ascii="Arial" w:hAnsi="Arial" w:cs="Arial"/>
          <w:b/>
          <w:sz w:val="20"/>
          <w:szCs w:val="20"/>
          <w:lang w:eastAsia="en-US"/>
        </w:rPr>
      </w:pPr>
    </w:p>
    <w:p w14:paraId="51F55759" w14:textId="77777777" w:rsidR="005763C1" w:rsidRPr="005763C1" w:rsidRDefault="005763C1" w:rsidP="005763C1">
      <w:pPr>
        <w:spacing w:line="288" w:lineRule="auto"/>
        <w:jc w:val="both"/>
        <w:rPr>
          <w:rFonts w:ascii="Arial" w:hAnsi="Arial" w:cs="Arial"/>
          <w:b/>
          <w:sz w:val="20"/>
          <w:szCs w:val="20"/>
        </w:rPr>
      </w:pPr>
    </w:p>
    <w:p w14:paraId="4C24DC8E" w14:textId="77777777" w:rsidR="005763C1" w:rsidRPr="005763C1" w:rsidRDefault="005763C1" w:rsidP="005763C1">
      <w:pPr>
        <w:spacing w:line="288" w:lineRule="auto"/>
        <w:jc w:val="both"/>
        <w:rPr>
          <w:rFonts w:ascii="Arial" w:hAnsi="Arial" w:cs="Arial"/>
          <w:b/>
          <w:sz w:val="20"/>
          <w:szCs w:val="20"/>
        </w:rPr>
      </w:pPr>
    </w:p>
    <w:p w14:paraId="3D2E0AA7" w14:textId="77777777" w:rsidR="005763C1" w:rsidRPr="005763C1" w:rsidRDefault="005763C1" w:rsidP="005763C1">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5763C1" w:rsidRPr="005763C1" w14:paraId="4134FF09" w14:textId="77777777" w:rsidTr="00C247A0">
        <w:trPr>
          <w:jc w:val="center"/>
        </w:trPr>
        <w:tc>
          <w:tcPr>
            <w:tcW w:w="3285" w:type="dxa"/>
            <w:hideMark/>
          </w:tcPr>
          <w:p w14:paraId="2A5B850E" w14:textId="77777777" w:rsidR="005763C1" w:rsidRPr="005763C1" w:rsidRDefault="005763C1" w:rsidP="005763C1">
            <w:pPr>
              <w:spacing w:line="288" w:lineRule="auto"/>
              <w:ind w:left="284"/>
              <w:contextualSpacing/>
              <w:jc w:val="both"/>
              <w:rPr>
                <w:rFonts w:ascii="Arial" w:hAnsi="Arial" w:cs="Arial"/>
                <w:b/>
                <w:color w:val="000000"/>
                <w:sz w:val="20"/>
                <w:szCs w:val="20"/>
              </w:rPr>
            </w:pPr>
            <w:r w:rsidRPr="005763C1">
              <w:rPr>
                <w:rFonts w:ascii="Arial" w:hAnsi="Arial" w:cs="Arial"/>
                <w:b/>
                <w:color w:val="000000"/>
                <w:sz w:val="20"/>
                <w:szCs w:val="20"/>
              </w:rPr>
              <w:t>_____________________</w:t>
            </w:r>
          </w:p>
        </w:tc>
        <w:tc>
          <w:tcPr>
            <w:tcW w:w="1785" w:type="dxa"/>
          </w:tcPr>
          <w:p w14:paraId="140C4281" w14:textId="77777777" w:rsidR="005763C1" w:rsidRPr="005763C1" w:rsidRDefault="005763C1" w:rsidP="005763C1">
            <w:pPr>
              <w:spacing w:line="288" w:lineRule="auto"/>
              <w:ind w:left="284"/>
              <w:contextualSpacing/>
              <w:jc w:val="both"/>
              <w:rPr>
                <w:rFonts w:ascii="Arial" w:hAnsi="Arial" w:cs="Arial"/>
                <w:b/>
                <w:color w:val="000000"/>
                <w:sz w:val="20"/>
                <w:szCs w:val="20"/>
              </w:rPr>
            </w:pPr>
          </w:p>
        </w:tc>
        <w:tc>
          <w:tcPr>
            <w:tcW w:w="4536" w:type="dxa"/>
            <w:hideMark/>
          </w:tcPr>
          <w:p w14:paraId="35600F3A" w14:textId="77777777" w:rsidR="005763C1" w:rsidRPr="005763C1" w:rsidRDefault="005763C1" w:rsidP="005763C1">
            <w:pPr>
              <w:spacing w:line="288" w:lineRule="auto"/>
              <w:ind w:left="284"/>
              <w:contextualSpacing/>
              <w:jc w:val="both"/>
              <w:rPr>
                <w:rFonts w:ascii="Arial" w:hAnsi="Arial" w:cs="Arial"/>
                <w:b/>
                <w:color w:val="000000"/>
                <w:sz w:val="20"/>
                <w:szCs w:val="20"/>
              </w:rPr>
            </w:pPr>
            <w:r w:rsidRPr="005763C1">
              <w:rPr>
                <w:rFonts w:ascii="Arial" w:hAnsi="Arial" w:cs="Arial"/>
                <w:b/>
                <w:color w:val="000000"/>
                <w:sz w:val="20"/>
                <w:szCs w:val="20"/>
              </w:rPr>
              <w:t>_______________________________</w:t>
            </w:r>
          </w:p>
        </w:tc>
      </w:tr>
      <w:tr w:rsidR="005763C1" w:rsidRPr="005763C1" w14:paraId="1BCCF775" w14:textId="77777777" w:rsidTr="00C247A0">
        <w:trPr>
          <w:jc w:val="center"/>
        </w:trPr>
        <w:tc>
          <w:tcPr>
            <w:tcW w:w="3285" w:type="dxa"/>
            <w:hideMark/>
          </w:tcPr>
          <w:p w14:paraId="2928C361" w14:textId="77777777" w:rsidR="005763C1" w:rsidRPr="005763C1" w:rsidRDefault="005763C1" w:rsidP="005763C1">
            <w:pPr>
              <w:spacing w:line="288" w:lineRule="auto"/>
              <w:ind w:left="284"/>
              <w:contextualSpacing/>
              <w:jc w:val="both"/>
              <w:rPr>
                <w:rFonts w:ascii="Arial" w:hAnsi="Arial" w:cs="Arial"/>
                <w:i/>
                <w:color w:val="000000"/>
                <w:sz w:val="20"/>
                <w:szCs w:val="20"/>
              </w:rPr>
            </w:pPr>
            <w:r w:rsidRPr="005763C1">
              <w:rPr>
                <w:rFonts w:ascii="Arial" w:hAnsi="Arial" w:cs="Arial"/>
                <w:i/>
                <w:color w:val="000000"/>
                <w:sz w:val="20"/>
                <w:szCs w:val="20"/>
              </w:rPr>
              <w:t>Kraj in datum</w:t>
            </w:r>
          </w:p>
        </w:tc>
        <w:tc>
          <w:tcPr>
            <w:tcW w:w="1785" w:type="dxa"/>
            <w:hideMark/>
          </w:tcPr>
          <w:p w14:paraId="1BDC222D" w14:textId="77777777" w:rsidR="005763C1" w:rsidRPr="005763C1" w:rsidRDefault="005763C1" w:rsidP="005763C1">
            <w:pPr>
              <w:spacing w:line="288" w:lineRule="auto"/>
              <w:ind w:left="284"/>
              <w:contextualSpacing/>
              <w:jc w:val="both"/>
              <w:rPr>
                <w:rFonts w:ascii="Arial" w:hAnsi="Arial" w:cs="Arial"/>
                <w:i/>
                <w:color w:val="000000"/>
                <w:sz w:val="20"/>
                <w:szCs w:val="20"/>
              </w:rPr>
            </w:pPr>
            <w:r w:rsidRPr="005763C1">
              <w:rPr>
                <w:rFonts w:ascii="Arial" w:hAnsi="Arial" w:cs="Arial"/>
                <w:i/>
                <w:color w:val="000000"/>
                <w:sz w:val="20"/>
                <w:szCs w:val="20"/>
              </w:rPr>
              <w:t>Žig</w:t>
            </w:r>
          </w:p>
        </w:tc>
        <w:tc>
          <w:tcPr>
            <w:tcW w:w="4536" w:type="dxa"/>
            <w:hideMark/>
          </w:tcPr>
          <w:p w14:paraId="6717EC31" w14:textId="77777777" w:rsidR="005763C1" w:rsidRPr="005763C1" w:rsidRDefault="005763C1" w:rsidP="005763C1">
            <w:pPr>
              <w:spacing w:line="288" w:lineRule="auto"/>
              <w:ind w:left="284"/>
              <w:contextualSpacing/>
              <w:jc w:val="both"/>
              <w:rPr>
                <w:rFonts w:ascii="Arial" w:hAnsi="Arial" w:cs="Arial"/>
                <w:i/>
                <w:color w:val="000000"/>
                <w:sz w:val="20"/>
                <w:szCs w:val="20"/>
              </w:rPr>
            </w:pPr>
            <w:r w:rsidRPr="005763C1">
              <w:rPr>
                <w:rFonts w:ascii="Arial" w:hAnsi="Arial" w:cs="Arial"/>
                <w:i/>
                <w:color w:val="000000"/>
                <w:sz w:val="20"/>
                <w:szCs w:val="20"/>
              </w:rPr>
              <w:t>Podpis odgovorne osebe</w:t>
            </w:r>
          </w:p>
        </w:tc>
      </w:tr>
    </w:tbl>
    <w:p w14:paraId="213E0D4F" w14:textId="77777777" w:rsidR="005763C1" w:rsidRPr="005763C1" w:rsidRDefault="005763C1" w:rsidP="005763C1">
      <w:pPr>
        <w:spacing w:line="288" w:lineRule="auto"/>
        <w:jc w:val="both"/>
        <w:rPr>
          <w:rFonts w:ascii="Arial" w:hAnsi="Arial" w:cs="Arial"/>
          <w:b/>
          <w:sz w:val="20"/>
          <w:szCs w:val="20"/>
        </w:rPr>
        <w:sectPr w:rsidR="005763C1" w:rsidRPr="005763C1">
          <w:pgSz w:w="11900" w:h="16840"/>
          <w:pgMar w:top="1418" w:right="1418" w:bottom="1418" w:left="1418" w:header="964" w:footer="794" w:gutter="0"/>
          <w:cols w:space="708"/>
        </w:sectPr>
      </w:pPr>
    </w:p>
    <w:p w14:paraId="64916650" w14:textId="77777777" w:rsidR="005763C1" w:rsidRPr="005763C1" w:rsidRDefault="005763C1" w:rsidP="005763C1">
      <w:pPr>
        <w:shd w:val="clear" w:color="auto" w:fill="C5E0B3"/>
        <w:tabs>
          <w:tab w:val="left" w:pos="7291"/>
        </w:tabs>
        <w:spacing w:after="120" w:line="288" w:lineRule="auto"/>
        <w:contextualSpacing/>
        <w:rPr>
          <w:rFonts w:ascii="Arial" w:hAnsi="Arial" w:cs="Arial"/>
          <w:b/>
          <w:sz w:val="20"/>
          <w:szCs w:val="20"/>
        </w:rPr>
      </w:pPr>
      <w:r w:rsidRPr="005763C1">
        <w:rPr>
          <w:rFonts w:ascii="Arial" w:hAnsi="Arial" w:cs="Arial"/>
          <w:b/>
          <w:sz w:val="20"/>
          <w:szCs w:val="20"/>
        </w:rPr>
        <w:lastRenderedPageBreak/>
        <w:t xml:space="preserve">PRILOGA 2 </w:t>
      </w:r>
    </w:p>
    <w:p w14:paraId="390F0A5E" w14:textId="77777777" w:rsidR="005763C1" w:rsidRPr="005763C1" w:rsidRDefault="005763C1" w:rsidP="005763C1">
      <w:pPr>
        <w:widowControl/>
        <w:spacing w:line="288" w:lineRule="auto"/>
        <w:contextualSpacing/>
        <w:rPr>
          <w:rFonts w:ascii="Arial" w:hAnsi="Arial" w:cs="Arial"/>
          <w:b/>
          <w:sz w:val="20"/>
          <w:szCs w:val="20"/>
          <w:lang w:val="en-GB"/>
        </w:rPr>
      </w:pPr>
    </w:p>
    <w:p w14:paraId="110D82EE" w14:textId="77777777" w:rsidR="005763C1" w:rsidRPr="005763C1" w:rsidRDefault="005763C1" w:rsidP="005763C1">
      <w:pPr>
        <w:spacing w:line="288" w:lineRule="auto"/>
        <w:jc w:val="center"/>
        <w:rPr>
          <w:rFonts w:ascii="Arial" w:hAnsi="Arial" w:cs="Arial"/>
          <w:sz w:val="20"/>
          <w:szCs w:val="20"/>
        </w:rPr>
      </w:pPr>
      <w:r w:rsidRPr="005763C1">
        <w:rPr>
          <w:rFonts w:ascii="Arial" w:hAnsi="Arial" w:cs="Arial"/>
          <w:b/>
          <w:sz w:val="20"/>
          <w:szCs w:val="20"/>
        </w:rPr>
        <w:t>IZJAVA O OMEJITVAH POSLOVANJA</w:t>
      </w:r>
      <w:r w:rsidRPr="005763C1">
        <w:rPr>
          <w:rFonts w:ascii="Arial" w:hAnsi="Arial" w:cs="Arial"/>
          <w:b/>
          <w:sz w:val="20"/>
          <w:szCs w:val="20"/>
          <w:vertAlign w:val="superscript"/>
        </w:rPr>
        <w:t>1</w:t>
      </w:r>
    </w:p>
    <w:p w14:paraId="4E64A293" w14:textId="77777777" w:rsidR="005763C1" w:rsidRPr="005763C1" w:rsidRDefault="005763C1" w:rsidP="005763C1">
      <w:pPr>
        <w:spacing w:line="288" w:lineRule="auto"/>
        <w:jc w:val="center"/>
        <w:rPr>
          <w:rFonts w:ascii="Arial" w:hAnsi="Arial" w:cs="Arial"/>
          <w:b/>
          <w:sz w:val="20"/>
          <w:szCs w:val="20"/>
        </w:rPr>
      </w:pPr>
      <w:r>
        <w:rPr>
          <w:rFonts w:ascii="Arial" w:hAnsi="Arial" w:cs="Arial"/>
          <w:b/>
          <w:sz w:val="20"/>
          <w:szCs w:val="20"/>
        </w:rPr>
        <w:t>MORS 383</w:t>
      </w:r>
      <w:r w:rsidRPr="005763C1">
        <w:rPr>
          <w:rFonts w:ascii="Arial" w:hAnsi="Arial" w:cs="Arial"/>
          <w:b/>
          <w:sz w:val="20"/>
          <w:szCs w:val="20"/>
        </w:rPr>
        <w:t>/2022-JNNV</w:t>
      </w:r>
    </w:p>
    <w:p w14:paraId="05BDD180" w14:textId="77777777" w:rsidR="005763C1" w:rsidRPr="005763C1" w:rsidRDefault="005763C1" w:rsidP="005763C1">
      <w:pPr>
        <w:spacing w:line="288" w:lineRule="auto"/>
        <w:jc w:val="center"/>
        <w:rPr>
          <w:rFonts w:ascii="Arial" w:hAnsi="Arial" w:cs="Arial"/>
          <w:b/>
          <w:sz w:val="20"/>
          <w:szCs w:val="20"/>
        </w:rPr>
      </w:pPr>
      <w:r w:rsidRPr="005763C1">
        <w:rPr>
          <w:rFonts w:ascii="Arial" w:hAnsi="Arial" w:cs="Arial"/>
          <w:b/>
          <w:sz w:val="20"/>
          <w:szCs w:val="20"/>
        </w:rPr>
        <w:t>Gorniška oprema</w:t>
      </w:r>
    </w:p>
    <w:p w14:paraId="5E1AC4C9" w14:textId="77777777" w:rsidR="005763C1" w:rsidRPr="005763C1" w:rsidRDefault="005763C1" w:rsidP="005763C1">
      <w:pPr>
        <w:pBdr>
          <w:bottom w:val="single" w:sz="12" w:space="1" w:color="auto"/>
        </w:pBdr>
        <w:spacing w:line="288" w:lineRule="auto"/>
        <w:jc w:val="both"/>
        <w:rPr>
          <w:rFonts w:ascii="Arial" w:hAnsi="Arial" w:cs="Arial"/>
          <w:sz w:val="20"/>
          <w:szCs w:val="20"/>
        </w:rPr>
      </w:pPr>
    </w:p>
    <w:p w14:paraId="43FC3015" w14:textId="77777777" w:rsidR="005763C1" w:rsidRPr="005763C1" w:rsidRDefault="005763C1" w:rsidP="005763C1">
      <w:pPr>
        <w:pBdr>
          <w:bottom w:val="single" w:sz="12" w:space="1" w:color="auto"/>
        </w:pBdr>
        <w:spacing w:line="288" w:lineRule="auto"/>
        <w:jc w:val="both"/>
        <w:rPr>
          <w:rFonts w:ascii="Arial" w:hAnsi="Arial" w:cs="Arial"/>
          <w:sz w:val="20"/>
          <w:szCs w:val="20"/>
        </w:rPr>
      </w:pPr>
    </w:p>
    <w:p w14:paraId="3CCD6009" w14:textId="77777777" w:rsidR="005763C1" w:rsidRPr="005763C1" w:rsidRDefault="005763C1" w:rsidP="005763C1">
      <w:pPr>
        <w:spacing w:line="288" w:lineRule="auto"/>
        <w:jc w:val="both"/>
        <w:rPr>
          <w:rFonts w:ascii="Arial" w:hAnsi="Arial" w:cs="Arial"/>
          <w:b/>
          <w:i/>
          <w:sz w:val="20"/>
          <w:szCs w:val="20"/>
          <w:u w:val="single"/>
        </w:rPr>
      </w:pPr>
      <w:r w:rsidRPr="005763C1">
        <w:rPr>
          <w:rFonts w:ascii="Arial" w:hAnsi="Arial" w:cs="Arial"/>
          <w:b/>
          <w:i/>
          <w:sz w:val="20"/>
          <w:szCs w:val="20"/>
          <w:u w:val="single"/>
        </w:rPr>
        <w:t xml:space="preserve"> (NAVEDBA IMENA IN PRIIMKA FIZIČNE OSEBE</w:t>
      </w:r>
      <w:r w:rsidRPr="005763C1">
        <w:rPr>
          <w:rFonts w:ascii="Arial" w:hAnsi="Arial" w:cs="Arial"/>
          <w:b/>
          <w:i/>
          <w:sz w:val="20"/>
          <w:szCs w:val="20"/>
          <w:u w:val="single"/>
          <w:vertAlign w:val="superscript"/>
        </w:rPr>
        <w:t>2</w:t>
      </w:r>
      <w:r w:rsidRPr="005763C1">
        <w:rPr>
          <w:rFonts w:ascii="Arial" w:hAnsi="Arial" w:cs="Arial"/>
          <w:b/>
          <w:i/>
          <w:sz w:val="20"/>
          <w:szCs w:val="20"/>
          <w:u w:val="single"/>
        </w:rPr>
        <w:t xml:space="preserve"> ALI ODGOVORNE OSEBE</w:t>
      </w:r>
      <w:r w:rsidRPr="005763C1">
        <w:rPr>
          <w:rFonts w:ascii="Arial" w:hAnsi="Arial" w:cs="Arial"/>
          <w:b/>
          <w:i/>
          <w:sz w:val="20"/>
          <w:szCs w:val="20"/>
          <w:u w:val="single"/>
          <w:vertAlign w:val="superscript"/>
        </w:rPr>
        <w:t>3</w:t>
      </w:r>
      <w:r w:rsidRPr="005763C1">
        <w:rPr>
          <w:rFonts w:ascii="Arial" w:hAnsi="Arial" w:cs="Arial"/>
          <w:b/>
          <w:i/>
          <w:sz w:val="20"/>
          <w:szCs w:val="20"/>
          <w:u w:val="single"/>
        </w:rPr>
        <w:t xml:space="preserve"> GOSPODARSKEGA SUBJEKTA)</w:t>
      </w:r>
    </w:p>
    <w:p w14:paraId="2DE9FAE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izjavljam, da gospodarski subjekt </w:t>
      </w:r>
      <w:r w:rsidRPr="005763C1">
        <w:rPr>
          <w:rFonts w:ascii="Arial" w:hAnsi="Arial" w:cs="Arial"/>
          <w:b/>
          <w:i/>
          <w:sz w:val="20"/>
          <w:szCs w:val="20"/>
          <w:u w:val="single"/>
        </w:rPr>
        <w:t>(NAVEDBA GOSPODARSKEGA SUBJEKTA</w:t>
      </w:r>
      <w:r w:rsidRPr="005763C1">
        <w:rPr>
          <w:rFonts w:ascii="Arial" w:hAnsi="Arial" w:cs="Arial"/>
          <w:b/>
          <w:i/>
          <w:sz w:val="20"/>
          <w:szCs w:val="20"/>
          <w:u w:val="single"/>
          <w:vertAlign w:val="superscript"/>
        </w:rPr>
        <w:t>4</w:t>
      </w:r>
      <w:r w:rsidRPr="005763C1">
        <w:rPr>
          <w:rFonts w:ascii="Arial" w:hAnsi="Arial" w:cs="Arial"/>
          <w:b/>
          <w:i/>
          <w:sz w:val="20"/>
          <w:szCs w:val="20"/>
          <w:u w:val="single"/>
        </w:rPr>
        <w:t>)</w:t>
      </w:r>
      <w:r w:rsidRPr="005763C1">
        <w:rPr>
          <w:rFonts w:ascii="Arial" w:hAnsi="Arial" w:cs="Arial"/>
          <w:sz w:val="20"/>
          <w:szCs w:val="20"/>
        </w:rPr>
        <w:t xml:space="preserve"> ni / nisem povezan s funkcionarjem in po mojem vedenju ni / nisem  povezan z družinskim članom funkcionarja v </w:t>
      </w:r>
      <w:r w:rsidRPr="005763C1">
        <w:rPr>
          <w:rFonts w:ascii="Arial" w:hAnsi="Arial" w:cs="Arial"/>
          <w:b/>
          <w:sz w:val="20"/>
          <w:szCs w:val="20"/>
        </w:rPr>
        <w:t>Ministrstvu za obrambo RS</w:t>
      </w:r>
      <w:r w:rsidRPr="005763C1">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044B749F" w14:textId="77777777" w:rsidR="005763C1" w:rsidRPr="005763C1" w:rsidRDefault="005763C1" w:rsidP="005763C1">
      <w:pPr>
        <w:spacing w:line="288" w:lineRule="auto"/>
        <w:jc w:val="both"/>
        <w:rPr>
          <w:rFonts w:ascii="Arial" w:hAnsi="Arial" w:cs="Arial"/>
          <w:sz w:val="20"/>
          <w:szCs w:val="20"/>
        </w:rPr>
      </w:pPr>
    </w:p>
    <w:p w14:paraId="5DC59F2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_________________________  </w:t>
      </w:r>
      <w:r w:rsidRPr="005763C1">
        <w:rPr>
          <w:rFonts w:ascii="Arial" w:hAnsi="Arial" w:cs="Arial"/>
          <w:sz w:val="20"/>
          <w:szCs w:val="20"/>
        </w:rPr>
        <w:tab/>
        <w:t xml:space="preserve">Žig </w:t>
      </w:r>
      <w:r w:rsidRPr="005763C1">
        <w:rPr>
          <w:rFonts w:ascii="Arial" w:hAnsi="Arial" w:cs="Arial"/>
          <w:sz w:val="20"/>
          <w:szCs w:val="20"/>
        </w:rPr>
        <w:tab/>
        <w:t xml:space="preserve"> </w:t>
      </w:r>
      <w:r w:rsidRPr="005763C1">
        <w:rPr>
          <w:rFonts w:ascii="Arial" w:hAnsi="Arial" w:cs="Arial"/>
          <w:sz w:val="20"/>
          <w:szCs w:val="20"/>
        </w:rPr>
        <w:tab/>
        <w:t>_________________________________</w:t>
      </w:r>
    </w:p>
    <w:p w14:paraId="017849A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Kraj in datum    </w:t>
      </w:r>
      <w:r w:rsidRPr="005763C1">
        <w:rPr>
          <w:rFonts w:ascii="Arial" w:hAnsi="Arial" w:cs="Arial"/>
          <w:sz w:val="20"/>
          <w:szCs w:val="20"/>
        </w:rPr>
        <w:tab/>
      </w:r>
      <w:r w:rsidRPr="005763C1">
        <w:rPr>
          <w:rFonts w:ascii="Arial" w:hAnsi="Arial" w:cs="Arial"/>
          <w:sz w:val="20"/>
          <w:szCs w:val="20"/>
        </w:rPr>
        <w:tab/>
      </w:r>
      <w:r w:rsidRPr="005763C1">
        <w:rPr>
          <w:rFonts w:ascii="Arial" w:hAnsi="Arial" w:cs="Arial"/>
          <w:sz w:val="20"/>
          <w:szCs w:val="20"/>
        </w:rPr>
        <w:tab/>
      </w:r>
      <w:r w:rsidRPr="005763C1">
        <w:rPr>
          <w:rFonts w:ascii="Arial" w:hAnsi="Arial" w:cs="Arial"/>
          <w:sz w:val="20"/>
          <w:szCs w:val="20"/>
        </w:rPr>
        <w:tab/>
      </w:r>
      <w:r w:rsidRPr="005763C1">
        <w:rPr>
          <w:rFonts w:ascii="Arial" w:hAnsi="Arial" w:cs="Arial"/>
          <w:sz w:val="20"/>
          <w:szCs w:val="20"/>
        </w:rPr>
        <w:tab/>
        <w:t xml:space="preserve">             Podpis fizične oz. odgovorne osebe</w:t>
      </w:r>
    </w:p>
    <w:p w14:paraId="7EAE705E" w14:textId="77777777" w:rsidR="005763C1" w:rsidRPr="005763C1" w:rsidRDefault="005763C1" w:rsidP="005763C1">
      <w:pPr>
        <w:spacing w:line="288" w:lineRule="auto"/>
        <w:jc w:val="both"/>
        <w:rPr>
          <w:rFonts w:ascii="Arial" w:hAnsi="Arial" w:cs="Arial"/>
          <w:sz w:val="20"/>
          <w:szCs w:val="20"/>
        </w:rPr>
      </w:pPr>
    </w:p>
    <w:p w14:paraId="0519CB27" w14:textId="77777777" w:rsidR="005763C1" w:rsidRPr="005763C1" w:rsidRDefault="005763C1" w:rsidP="005763C1">
      <w:pPr>
        <w:spacing w:line="288" w:lineRule="auto"/>
        <w:jc w:val="both"/>
        <w:rPr>
          <w:rFonts w:ascii="Arial" w:hAnsi="Arial" w:cs="Arial"/>
          <w:b/>
          <w:sz w:val="20"/>
          <w:szCs w:val="20"/>
          <w:u w:val="single"/>
        </w:rPr>
      </w:pPr>
      <w:r w:rsidRPr="005763C1">
        <w:rPr>
          <w:rFonts w:ascii="Arial" w:hAnsi="Arial" w:cs="Arial"/>
          <w:b/>
          <w:sz w:val="20"/>
          <w:szCs w:val="20"/>
          <w:u w:val="single"/>
        </w:rPr>
        <w:t>1. odstavek 35. člena ZIntPK:</w:t>
      </w:r>
    </w:p>
    <w:p w14:paraId="49933FB4" w14:textId="77777777" w:rsidR="005763C1" w:rsidRPr="005763C1" w:rsidRDefault="005763C1" w:rsidP="005763C1">
      <w:pPr>
        <w:widowControl/>
        <w:spacing w:line="288" w:lineRule="auto"/>
        <w:rPr>
          <w:rFonts w:ascii="Arial" w:hAnsi="Arial" w:cs="Arial"/>
          <w:i/>
          <w:sz w:val="20"/>
          <w:szCs w:val="20"/>
          <w:lang w:eastAsia="en-US"/>
        </w:rPr>
      </w:pPr>
      <w:r w:rsidRPr="005763C1">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0FFC07F" w14:textId="77777777" w:rsidR="005763C1" w:rsidRPr="005763C1" w:rsidRDefault="005763C1" w:rsidP="005763C1">
      <w:pPr>
        <w:widowControl/>
        <w:numPr>
          <w:ilvl w:val="0"/>
          <w:numId w:val="31"/>
        </w:numPr>
        <w:spacing w:line="288" w:lineRule="auto"/>
        <w:contextualSpacing/>
        <w:rPr>
          <w:rFonts w:ascii="Arial" w:hAnsi="Arial" w:cs="Arial"/>
          <w:i/>
          <w:sz w:val="20"/>
          <w:szCs w:val="20"/>
          <w:lang w:eastAsia="en-US"/>
        </w:rPr>
      </w:pPr>
      <w:r w:rsidRPr="005763C1">
        <w:rPr>
          <w:rFonts w:ascii="Arial" w:hAnsi="Arial" w:cs="Arial"/>
          <w:i/>
          <w:sz w:val="20"/>
          <w:szCs w:val="20"/>
          <w:lang w:eastAsia="en-US"/>
        </w:rPr>
        <w:t>udeležen kot poslovodja, član poslovodstva ali zakoniti zastopnik ali</w:t>
      </w:r>
    </w:p>
    <w:p w14:paraId="5E889563" w14:textId="77777777" w:rsidR="005763C1" w:rsidRPr="005763C1" w:rsidRDefault="005763C1" w:rsidP="005763C1">
      <w:pPr>
        <w:widowControl/>
        <w:numPr>
          <w:ilvl w:val="0"/>
          <w:numId w:val="31"/>
        </w:numPr>
        <w:spacing w:line="288" w:lineRule="auto"/>
        <w:contextualSpacing/>
        <w:rPr>
          <w:rFonts w:ascii="Arial" w:hAnsi="Arial" w:cs="Arial"/>
          <w:i/>
          <w:sz w:val="20"/>
          <w:szCs w:val="20"/>
          <w:lang w:eastAsia="en-US"/>
        </w:rPr>
      </w:pPr>
      <w:r w:rsidRPr="005763C1">
        <w:rPr>
          <w:rFonts w:ascii="Arial" w:hAnsi="Arial" w:cs="Arial"/>
          <w:i/>
          <w:sz w:val="20"/>
          <w:szCs w:val="20"/>
          <w:lang w:eastAsia="en-US"/>
        </w:rPr>
        <w:t>neposredno ali prek drugih pravnih oseb v več kot pet odstotnem deležu udeležen pri ustanoviteljskih pravicah, upravljanju ali kapitalu.</w:t>
      </w:r>
    </w:p>
    <w:p w14:paraId="38D7DB38" w14:textId="77777777" w:rsidR="005763C1" w:rsidRPr="005763C1" w:rsidRDefault="005763C1" w:rsidP="005763C1">
      <w:pPr>
        <w:widowControl/>
        <w:spacing w:line="288" w:lineRule="auto"/>
        <w:rPr>
          <w:rFonts w:ascii="Arial" w:hAnsi="Arial" w:cs="Arial"/>
          <w:i/>
          <w:sz w:val="20"/>
          <w:szCs w:val="20"/>
          <w:lang w:eastAsia="en-US"/>
        </w:rPr>
      </w:pPr>
    </w:p>
    <w:p w14:paraId="4C01CE88" w14:textId="77777777" w:rsidR="005763C1" w:rsidRPr="005763C1" w:rsidRDefault="005763C1" w:rsidP="005763C1">
      <w:pPr>
        <w:widowControl/>
        <w:spacing w:line="288" w:lineRule="auto"/>
        <w:rPr>
          <w:rFonts w:ascii="Arial" w:hAnsi="Arial" w:cs="Arial"/>
          <w:i/>
          <w:sz w:val="20"/>
          <w:szCs w:val="20"/>
          <w:lang w:eastAsia="en-US"/>
        </w:rPr>
      </w:pPr>
    </w:p>
    <w:p w14:paraId="7C5D136A" w14:textId="77777777" w:rsidR="005763C1" w:rsidRPr="005763C1" w:rsidRDefault="005763C1" w:rsidP="005763C1">
      <w:pPr>
        <w:widowControl/>
        <w:spacing w:line="288" w:lineRule="auto"/>
        <w:rPr>
          <w:rFonts w:ascii="Arial" w:hAnsi="Arial" w:cs="Arial"/>
          <w:i/>
          <w:sz w:val="20"/>
          <w:szCs w:val="20"/>
          <w:lang w:eastAsia="en-US"/>
        </w:rPr>
      </w:pPr>
    </w:p>
    <w:p w14:paraId="19BECBD0" w14:textId="77777777" w:rsidR="005763C1" w:rsidRPr="005763C1" w:rsidRDefault="005763C1" w:rsidP="005763C1">
      <w:pPr>
        <w:widowControl/>
        <w:spacing w:line="288" w:lineRule="auto"/>
        <w:rPr>
          <w:rFonts w:ascii="Arial" w:hAnsi="Arial" w:cs="Arial"/>
          <w:i/>
          <w:sz w:val="20"/>
          <w:szCs w:val="20"/>
          <w:lang w:eastAsia="en-US"/>
        </w:rPr>
      </w:pPr>
    </w:p>
    <w:p w14:paraId="479D993E" w14:textId="77777777" w:rsidR="005763C1" w:rsidRPr="005763C1" w:rsidRDefault="005763C1" w:rsidP="005763C1">
      <w:pPr>
        <w:widowControl/>
        <w:spacing w:line="288" w:lineRule="auto"/>
        <w:rPr>
          <w:rFonts w:ascii="Arial" w:hAnsi="Arial" w:cs="Arial"/>
          <w:i/>
          <w:sz w:val="20"/>
          <w:szCs w:val="20"/>
          <w:lang w:eastAsia="en-US"/>
        </w:rPr>
      </w:pPr>
      <w:r w:rsidRPr="005763C1">
        <w:rPr>
          <w:rFonts w:ascii="Arial" w:hAnsi="Arial" w:cs="Arial"/>
          <w:i/>
          <w:sz w:val="20"/>
          <w:szCs w:val="20"/>
          <w:lang w:eastAsia="en-US"/>
        </w:rPr>
        <w:t>_________________________</w:t>
      </w:r>
    </w:p>
    <w:p w14:paraId="040CBF96" w14:textId="77777777" w:rsidR="005763C1" w:rsidRPr="005763C1" w:rsidRDefault="005763C1" w:rsidP="005763C1">
      <w:pPr>
        <w:widowControl/>
        <w:spacing w:line="288" w:lineRule="auto"/>
        <w:jc w:val="both"/>
        <w:rPr>
          <w:rFonts w:ascii="Arial" w:hAnsi="Arial" w:cs="Arial"/>
          <w:sz w:val="20"/>
          <w:szCs w:val="20"/>
          <w:lang w:eastAsia="en-US"/>
        </w:rPr>
      </w:pPr>
      <w:r w:rsidRPr="005763C1">
        <w:rPr>
          <w:rFonts w:ascii="Arial" w:hAnsi="Arial" w:cs="Arial"/>
          <w:sz w:val="20"/>
          <w:szCs w:val="20"/>
          <w:vertAlign w:val="superscript"/>
          <w:lang w:eastAsia="en-US"/>
        </w:rPr>
        <w:t>1</w:t>
      </w:r>
      <w:r w:rsidRPr="005763C1">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81E8BB8" w14:textId="77777777" w:rsidR="005763C1" w:rsidRPr="005763C1" w:rsidRDefault="005763C1" w:rsidP="005763C1">
      <w:pPr>
        <w:widowControl/>
        <w:spacing w:line="288" w:lineRule="auto"/>
        <w:jc w:val="both"/>
        <w:rPr>
          <w:rFonts w:ascii="Arial" w:hAnsi="Arial" w:cs="Arial"/>
          <w:b/>
          <w:sz w:val="20"/>
          <w:szCs w:val="20"/>
          <w:lang w:eastAsia="en-US"/>
        </w:rPr>
      </w:pPr>
      <w:r w:rsidRPr="005763C1">
        <w:rPr>
          <w:rFonts w:ascii="Arial" w:hAnsi="Arial" w:cs="Arial"/>
          <w:b/>
          <w:sz w:val="20"/>
          <w:szCs w:val="20"/>
          <w:vertAlign w:val="superscript"/>
          <w:lang w:eastAsia="en-US"/>
        </w:rPr>
        <w:t>2</w:t>
      </w:r>
      <w:r w:rsidRPr="005763C1">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46E314D1" w14:textId="77777777" w:rsidR="005763C1" w:rsidRPr="005763C1" w:rsidRDefault="005763C1" w:rsidP="005763C1">
      <w:pPr>
        <w:widowControl/>
        <w:spacing w:line="288" w:lineRule="auto"/>
        <w:jc w:val="both"/>
        <w:rPr>
          <w:rFonts w:ascii="Arial" w:hAnsi="Arial" w:cs="Arial"/>
          <w:sz w:val="20"/>
          <w:szCs w:val="20"/>
          <w:lang w:eastAsia="en-US"/>
        </w:rPr>
      </w:pPr>
      <w:r w:rsidRPr="005763C1">
        <w:rPr>
          <w:rFonts w:ascii="Arial" w:hAnsi="Arial" w:cs="Arial"/>
          <w:sz w:val="20"/>
          <w:szCs w:val="20"/>
          <w:vertAlign w:val="superscript"/>
          <w:lang w:eastAsia="en-US"/>
        </w:rPr>
        <w:t>3</w:t>
      </w:r>
      <w:r w:rsidRPr="005763C1">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10A28340" w14:textId="77777777" w:rsidR="005763C1" w:rsidRPr="005763C1" w:rsidRDefault="005763C1" w:rsidP="005763C1">
      <w:pPr>
        <w:widowControl/>
        <w:spacing w:line="288" w:lineRule="auto"/>
        <w:jc w:val="both"/>
        <w:rPr>
          <w:rFonts w:ascii="Arial" w:hAnsi="Arial" w:cs="Arial"/>
          <w:sz w:val="20"/>
          <w:szCs w:val="20"/>
          <w:lang w:eastAsia="en-US"/>
        </w:rPr>
      </w:pPr>
      <w:r w:rsidRPr="005763C1">
        <w:rPr>
          <w:rFonts w:ascii="Arial" w:hAnsi="Arial" w:cs="Arial"/>
          <w:sz w:val="20"/>
          <w:szCs w:val="20"/>
          <w:vertAlign w:val="superscript"/>
          <w:lang w:eastAsia="en-US"/>
        </w:rPr>
        <w:t>4</w:t>
      </w:r>
      <w:r w:rsidRPr="005763C1">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4591E240" w14:textId="77777777" w:rsidR="005763C1" w:rsidRPr="005763C1" w:rsidRDefault="005763C1" w:rsidP="005763C1">
      <w:pPr>
        <w:widowControl/>
        <w:tabs>
          <w:tab w:val="left" w:pos="9071"/>
        </w:tabs>
        <w:spacing w:line="288" w:lineRule="auto"/>
        <w:contextualSpacing/>
        <w:jc w:val="both"/>
        <w:rPr>
          <w:rFonts w:ascii="Arial" w:hAnsi="Arial" w:cs="Arial"/>
          <w:b/>
          <w:sz w:val="20"/>
          <w:szCs w:val="20"/>
        </w:rPr>
      </w:pPr>
    </w:p>
    <w:p w14:paraId="08A18D57" w14:textId="77777777" w:rsidR="005763C1" w:rsidRPr="005763C1" w:rsidRDefault="005763C1" w:rsidP="005763C1">
      <w:pPr>
        <w:widowControl/>
        <w:tabs>
          <w:tab w:val="left" w:pos="9071"/>
        </w:tabs>
        <w:spacing w:line="288" w:lineRule="auto"/>
        <w:contextualSpacing/>
        <w:jc w:val="both"/>
        <w:rPr>
          <w:rFonts w:ascii="Arial" w:hAnsi="Arial" w:cs="Arial"/>
          <w:b/>
          <w:sz w:val="20"/>
          <w:szCs w:val="20"/>
        </w:rPr>
      </w:pPr>
    </w:p>
    <w:p w14:paraId="38B7FF26" w14:textId="77777777" w:rsidR="005763C1" w:rsidRPr="005763C1" w:rsidRDefault="00EE1722" w:rsidP="005763C1">
      <w:pPr>
        <w:widowControl/>
        <w:tabs>
          <w:tab w:val="left" w:pos="9071"/>
        </w:tabs>
        <w:spacing w:line="288" w:lineRule="auto"/>
        <w:contextualSpacing/>
        <w:jc w:val="both"/>
        <w:rPr>
          <w:rFonts w:ascii="Arial" w:hAnsi="Arial" w:cs="Arial"/>
          <w:b/>
          <w:bCs/>
          <w:sz w:val="20"/>
          <w:szCs w:val="20"/>
        </w:rPr>
      </w:pPr>
      <w:r>
        <w:rPr>
          <w:rFonts w:ascii="Arial" w:hAnsi="Arial" w:cs="Arial"/>
          <w:b/>
          <w:sz w:val="20"/>
          <w:szCs w:val="20"/>
        </w:rPr>
        <w:br w:type="page"/>
      </w:r>
      <w:r w:rsidR="005763C1" w:rsidRPr="005763C1">
        <w:rPr>
          <w:rFonts w:ascii="Arial" w:hAnsi="Arial" w:cs="Arial"/>
          <w:b/>
          <w:sz w:val="20"/>
          <w:szCs w:val="20"/>
        </w:rPr>
        <w:lastRenderedPageBreak/>
        <w:t>VZOREC POGODBE</w:t>
      </w:r>
    </w:p>
    <w:p w14:paraId="05C425A8" w14:textId="77777777" w:rsidR="005763C1" w:rsidRPr="005763C1" w:rsidRDefault="005763C1" w:rsidP="005763C1">
      <w:pPr>
        <w:widowControl/>
        <w:tabs>
          <w:tab w:val="left" w:pos="9071"/>
        </w:tabs>
        <w:spacing w:line="288" w:lineRule="auto"/>
        <w:contextualSpacing/>
        <w:jc w:val="both"/>
        <w:rPr>
          <w:rFonts w:ascii="Arial" w:hAnsi="Arial" w:cs="Arial"/>
          <w:b/>
          <w:bCs/>
          <w:sz w:val="20"/>
          <w:szCs w:val="20"/>
        </w:rPr>
      </w:pPr>
      <w:r w:rsidRPr="005763C1">
        <w:rPr>
          <w:rFonts w:ascii="Arial" w:hAnsi="Arial" w:cs="Arial"/>
          <w:b/>
          <w:bCs/>
          <w:sz w:val="20"/>
          <w:szCs w:val="20"/>
        </w:rPr>
        <w:t>ponudnik osnutek pogodbe podpiše in žigosa s čimer potrjuje,</w:t>
      </w:r>
    </w:p>
    <w:p w14:paraId="50E55122" w14:textId="77777777" w:rsidR="005763C1" w:rsidRPr="005763C1" w:rsidRDefault="005763C1" w:rsidP="005763C1">
      <w:pPr>
        <w:tabs>
          <w:tab w:val="left" w:pos="-720"/>
        </w:tabs>
        <w:spacing w:line="288" w:lineRule="auto"/>
        <w:jc w:val="both"/>
        <w:rPr>
          <w:rFonts w:ascii="Arial" w:hAnsi="Arial" w:cs="Arial"/>
          <w:b/>
          <w:sz w:val="20"/>
          <w:szCs w:val="20"/>
        </w:rPr>
      </w:pPr>
      <w:r w:rsidRPr="005763C1">
        <w:rPr>
          <w:rFonts w:ascii="Arial" w:hAnsi="Arial" w:cs="Arial"/>
          <w:b/>
          <w:bCs/>
          <w:sz w:val="20"/>
          <w:szCs w:val="20"/>
        </w:rPr>
        <w:t>da je seznanjen in da se strinja z določili pogodbe</w:t>
      </w:r>
    </w:p>
    <w:p w14:paraId="08665A8C" w14:textId="77777777" w:rsidR="005763C1" w:rsidRPr="005763C1" w:rsidRDefault="005763C1" w:rsidP="005763C1">
      <w:pPr>
        <w:tabs>
          <w:tab w:val="left" w:pos="-720"/>
        </w:tabs>
        <w:spacing w:line="288" w:lineRule="auto"/>
        <w:jc w:val="both"/>
        <w:rPr>
          <w:rFonts w:ascii="Arial" w:hAnsi="Arial" w:cs="Arial"/>
          <w:sz w:val="20"/>
          <w:szCs w:val="20"/>
        </w:rPr>
      </w:pPr>
    </w:p>
    <w:p w14:paraId="59AC747D" w14:textId="77777777" w:rsidR="005763C1" w:rsidRPr="005763C1" w:rsidRDefault="005763C1" w:rsidP="005763C1">
      <w:pPr>
        <w:tabs>
          <w:tab w:val="left" w:pos="-720"/>
        </w:tabs>
        <w:spacing w:line="288" w:lineRule="auto"/>
        <w:jc w:val="both"/>
        <w:rPr>
          <w:rFonts w:ascii="Arial" w:hAnsi="Arial" w:cs="Arial"/>
          <w:sz w:val="20"/>
          <w:szCs w:val="20"/>
        </w:rPr>
      </w:pPr>
      <w:r w:rsidRPr="005763C1">
        <w:rPr>
          <w:rFonts w:ascii="Arial" w:hAnsi="Arial" w:cs="Arial"/>
          <w:sz w:val="20"/>
          <w:szCs w:val="20"/>
        </w:rPr>
        <w:t>ki jo skleneta:</w:t>
      </w:r>
    </w:p>
    <w:p w14:paraId="47FDD220"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6F72F2FC"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Republika Slovenija, MINISTRSTVO ZA OBRAMBO,</w:t>
      </w:r>
    </w:p>
    <w:p w14:paraId="27E093D3"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Vojkova cesta 55, 1000 Ljubljana,</w:t>
      </w:r>
    </w:p>
    <w:p w14:paraId="6D93DD3E"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ki ga zastopa minister Marjan Šarec</w:t>
      </w:r>
    </w:p>
    <w:p w14:paraId="5C9B7A53"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53B0A415"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 xml:space="preserve">matična št.:   </w:t>
      </w:r>
      <w:r w:rsidRPr="005763C1">
        <w:rPr>
          <w:rFonts w:ascii="Arial" w:hAnsi="Arial" w:cs="Arial"/>
          <w:sz w:val="20"/>
          <w:szCs w:val="20"/>
        </w:rPr>
        <w:tab/>
        <w:t xml:space="preserve">      5268923</w:t>
      </w:r>
    </w:p>
    <w:p w14:paraId="3A93A2FB"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davčna št.:</w:t>
      </w:r>
      <w:r w:rsidRPr="005763C1">
        <w:rPr>
          <w:rFonts w:ascii="Arial" w:hAnsi="Arial" w:cs="Arial"/>
          <w:sz w:val="20"/>
          <w:szCs w:val="20"/>
        </w:rPr>
        <w:tab/>
        <w:t xml:space="preserve">      47978457</w:t>
      </w:r>
    </w:p>
    <w:p w14:paraId="4CE0397F"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transakcijski račun: 011006370191114</w:t>
      </w:r>
    </w:p>
    <w:p w14:paraId="510A8D76"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(v nadaljnjem besedilu: NAROČNIK)</w:t>
      </w:r>
    </w:p>
    <w:p w14:paraId="1CE1B6EB"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1A33210D"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in</w:t>
      </w:r>
    </w:p>
    <w:p w14:paraId="3687B4BC"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0F2D4EF1"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w:t>
      </w:r>
    </w:p>
    <w:p w14:paraId="583A2155"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ki ga zastopa ……………………………………..</w:t>
      </w:r>
    </w:p>
    <w:p w14:paraId="491D930B"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0E9EECAF"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matična št.:</w:t>
      </w:r>
      <w:r w:rsidRPr="005763C1">
        <w:rPr>
          <w:rFonts w:ascii="Arial" w:hAnsi="Arial" w:cs="Arial"/>
          <w:sz w:val="20"/>
          <w:szCs w:val="20"/>
        </w:rPr>
        <w:tab/>
        <w:t xml:space="preserve">  </w:t>
      </w:r>
      <w:r w:rsidRPr="005763C1">
        <w:rPr>
          <w:rFonts w:ascii="Arial" w:hAnsi="Arial" w:cs="Arial"/>
          <w:sz w:val="20"/>
          <w:szCs w:val="20"/>
        </w:rPr>
        <w:tab/>
      </w:r>
    </w:p>
    <w:p w14:paraId="01EAA755"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identifikacijska št.:</w:t>
      </w:r>
      <w:r w:rsidRPr="005763C1">
        <w:rPr>
          <w:rFonts w:ascii="Arial" w:hAnsi="Arial" w:cs="Arial"/>
          <w:sz w:val="20"/>
          <w:szCs w:val="20"/>
        </w:rPr>
        <w:tab/>
      </w:r>
    </w:p>
    <w:p w14:paraId="22220C5F"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 xml:space="preserve">transakcijski račun: </w:t>
      </w:r>
    </w:p>
    <w:p w14:paraId="0F415D9A" w14:textId="77777777" w:rsidR="005763C1" w:rsidRPr="005763C1" w:rsidRDefault="005763C1" w:rsidP="0057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5763C1">
        <w:rPr>
          <w:rFonts w:ascii="Arial" w:hAnsi="Arial" w:cs="Arial"/>
          <w:sz w:val="20"/>
          <w:szCs w:val="20"/>
        </w:rPr>
        <w:t>(v nadaljnjem besedilu: DOBAVITELJ)</w:t>
      </w:r>
    </w:p>
    <w:p w14:paraId="59B09331" w14:textId="77777777" w:rsidR="005763C1" w:rsidRPr="005763C1" w:rsidRDefault="005763C1" w:rsidP="005763C1">
      <w:pPr>
        <w:spacing w:line="288" w:lineRule="auto"/>
        <w:jc w:val="both"/>
        <w:rPr>
          <w:rFonts w:ascii="Arial" w:hAnsi="Arial" w:cs="Arial"/>
          <w:sz w:val="20"/>
          <w:szCs w:val="20"/>
        </w:rPr>
      </w:pPr>
    </w:p>
    <w:p w14:paraId="660BAC1F" w14:textId="77777777" w:rsidR="005763C1" w:rsidRPr="005763C1" w:rsidRDefault="005763C1" w:rsidP="005763C1">
      <w:pPr>
        <w:tabs>
          <w:tab w:val="left" w:pos="-720"/>
        </w:tabs>
        <w:spacing w:line="288" w:lineRule="auto"/>
        <w:jc w:val="both"/>
        <w:rPr>
          <w:rFonts w:ascii="Arial" w:hAnsi="Arial" w:cs="Arial"/>
          <w:sz w:val="20"/>
          <w:szCs w:val="20"/>
        </w:rPr>
      </w:pPr>
    </w:p>
    <w:p w14:paraId="68D6FBA0" w14:textId="77777777" w:rsidR="005763C1" w:rsidRPr="005763C1" w:rsidRDefault="005763C1" w:rsidP="005763C1">
      <w:pPr>
        <w:tabs>
          <w:tab w:val="left" w:pos="2100"/>
        </w:tabs>
        <w:spacing w:line="288" w:lineRule="auto"/>
        <w:jc w:val="both"/>
        <w:rPr>
          <w:rFonts w:ascii="Arial" w:hAnsi="Arial" w:cs="Arial"/>
          <w:sz w:val="20"/>
          <w:szCs w:val="20"/>
        </w:rPr>
      </w:pPr>
      <w:r w:rsidRPr="005763C1">
        <w:rPr>
          <w:rFonts w:ascii="Arial" w:hAnsi="Arial" w:cs="Arial"/>
          <w:sz w:val="20"/>
          <w:szCs w:val="20"/>
        </w:rPr>
        <w:tab/>
      </w:r>
    </w:p>
    <w:p w14:paraId="1A800537" w14:textId="77777777" w:rsidR="005763C1" w:rsidRPr="005763C1" w:rsidRDefault="005763C1" w:rsidP="005763C1">
      <w:pPr>
        <w:keepNext/>
        <w:spacing w:line="288" w:lineRule="auto"/>
        <w:jc w:val="both"/>
        <w:outlineLvl w:val="0"/>
        <w:rPr>
          <w:rFonts w:ascii="Arial" w:hAnsi="Arial" w:cs="Arial"/>
          <w:b/>
          <w:sz w:val="20"/>
          <w:szCs w:val="20"/>
        </w:rPr>
      </w:pPr>
      <w:r w:rsidRPr="005763C1">
        <w:rPr>
          <w:rFonts w:ascii="Arial" w:hAnsi="Arial" w:cs="Arial"/>
          <w:b/>
          <w:sz w:val="20"/>
          <w:szCs w:val="20"/>
        </w:rPr>
        <w:t>Uvodna določba</w:t>
      </w:r>
    </w:p>
    <w:p w14:paraId="3C54CB86" w14:textId="77777777" w:rsidR="005763C1" w:rsidRPr="005763C1" w:rsidRDefault="005763C1" w:rsidP="005763C1">
      <w:pPr>
        <w:widowControl/>
        <w:numPr>
          <w:ilvl w:val="0"/>
          <w:numId w:val="23"/>
        </w:numPr>
        <w:spacing w:line="288" w:lineRule="auto"/>
        <w:ind w:hanging="294"/>
        <w:jc w:val="center"/>
        <w:rPr>
          <w:rFonts w:ascii="Arial" w:hAnsi="Arial" w:cs="Arial"/>
          <w:sz w:val="20"/>
          <w:szCs w:val="20"/>
        </w:rPr>
      </w:pPr>
      <w:r w:rsidRPr="005763C1">
        <w:rPr>
          <w:rFonts w:ascii="Arial" w:hAnsi="Arial" w:cs="Arial"/>
          <w:sz w:val="20"/>
          <w:szCs w:val="20"/>
        </w:rPr>
        <w:t>člen</w:t>
      </w:r>
    </w:p>
    <w:p w14:paraId="1C10A48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Pogodbeni stranki skleneta pogodbo na podlagi izvedenega postopka javnega n</w:t>
      </w:r>
      <w:r>
        <w:rPr>
          <w:rFonts w:ascii="Arial" w:hAnsi="Arial" w:cs="Arial"/>
          <w:sz w:val="20"/>
          <w:szCs w:val="20"/>
        </w:rPr>
        <w:t>aročila nižje vrednosti MORS 383</w:t>
      </w:r>
      <w:r w:rsidRPr="005763C1">
        <w:rPr>
          <w:rFonts w:ascii="Arial" w:hAnsi="Arial" w:cs="Arial"/>
          <w:sz w:val="20"/>
          <w:szCs w:val="20"/>
        </w:rPr>
        <w:t>/2022-JNNV, Nakup gorniške opreme za sklop ____</w:t>
      </w:r>
    </w:p>
    <w:p w14:paraId="4584A882" w14:textId="77777777" w:rsidR="005763C1" w:rsidRPr="005763C1" w:rsidRDefault="005763C1" w:rsidP="005763C1">
      <w:pPr>
        <w:spacing w:line="288" w:lineRule="auto"/>
        <w:jc w:val="both"/>
        <w:rPr>
          <w:rFonts w:ascii="Arial" w:hAnsi="Arial" w:cs="Arial"/>
          <w:sz w:val="20"/>
          <w:szCs w:val="20"/>
        </w:rPr>
      </w:pPr>
    </w:p>
    <w:p w14:paraId="0D41586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Ponudba št. _____________ z dne ______________, je sestavni del pogodbe.</w:t>
      </w:r>
    </w:p>
    <w:p w14:paraId="1EE9EEDE"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                  </w:t>
      </w:r>
    </w:p>
    <w:p w14:paraId="0F7D8701"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 xml:space="preserve">Predmet pogodbe </w:t>
      </w:r>
    </w:p>
    <w:p w14:paraId="5DB0E85C" w14:textId="77777777" w:rsidR="005763C1" w:rsidRPr="005763C1" w:rsidRDefault="005763C1" w:rsidP="005763C1">
      <w:pPr>
        <w:keepNext/>
        <w:widowControl/>
        <w:numPr>
          <w:ilvl w:val="0"/>
          <w:numId w:val="23"/>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66CEF7B2" w14:textId="77777777" w:rsidR="005763C1" w:rsidRPr="005763C1" w:rsidRDefault="005763C1" w:rsidP="005763C1">
      <w:pPr>
        <w:widowControl/>
        <w:tabs>
          <w:tab w:val="center" w:pos="4153"/>
          <w:tab w:val="right" w:pos="8306"/>
        </w:tabs>
        <w:spacing w:line="288" w:lineRule="auto"/>
        <w:jc w:val="both"/>
        <w:rPr>
          <w:rFonts w:ascii="Arial" w:hAnsi="Arial" w:cs="Arial"/>
          <w:sz w:val="20"/>
          <w:szCs w:val="20"/>
          <w:lang w:eastAsia="en-US"/>
        </w:rPr>
      </w:pPr>
    </w:p>
    <w:p w14:paraId="2D01658C" w14:textId="77777777" w:rsidR="005763C1" w:rsidRPr="005763C1" w:rsidRDefault="005763C1" w:rsidP="005763C1">
      <w:pPr>
        <w:spacing w:line="288" w:lineRule="auto"/>
        <w:jc w:val="both"/>
        <w:rPr>
          <w:rFonts w:ascii="Arial" w:hAnsi="Arial" w:cs="Arial"/>
          <w:color w:val="000000"/>
          <w:sz w:val="20"/>
          <w:szCs w:val="20"/>
        </w:rPr>
      </w:pPr>
      <w:r w:rsidRPr="005763C1">
        <w:rPr>
          <w:rFonts w:ascii="Arial" w:hAnsi="Arial" w:cs="Arial"/>
          <w:color w:val="000000"/>
          <w:sz w:val="20"/>
          <w:szCs w:val="20"/>
        </w:rPr>
        <w:t>Dobavitelj se zavezuje, da bo naročniku dobavil _________</w:t>
      </w:r>
      <w:r w:rsidRPr="005763C1">
        <w:rPr>
          <w:rFonts w:ascii="Arial" w:hAnsi="Arial" w:cs="Arial"/>
          <w:sz w:val="20"/>
          <w:szCs w:val="20"/>
        </w:rPr>
        <w:t xml:space="preserve"> </w:t>
      </w:r>
      <w:r w:rsidRPr="005763C1">
        <w:rPr>
          <w:rFonts w:ascii="Arial" w:hAnsi="Arial" w:cs="Arial"/>
          <w:color w:val="000000"/>
          <w:sz w:val="20"/>
          <w:szCs w:val="20"/>
        </w:rPr>
        <w:t xml:space="preserve">(v nadaljevanju: blago), kot izhaja iz zahtev naročnika iz </w:t>
      </w:r>
      <w:r>
        <w:rPr>
          <w:rFonts w:ascii="Arial" w:hAnsi="Arial" w:cs="Arial"/>
          <w:color w:val="000000"/>
          <w:sz w:val="20"/>
          <w:szCs w:val="20"/>
        </w:rPr>
        <w:t>povabilne dokumentacije MORS 383</w:t>
      </w:r>
      <w:r w:rsidRPr="005763C1">
        <w:rPr>
          <w:rFonts w:ascii="Arial" w:hAnsi="Arial" w:cs="Arial"/>
          <w:color w:val="000000"/>
          <w:sz w:val="20"/>
          <w:szCs w:val="20"/>
        </w:rPr>
        <w:t>/2022-JNNV in ponudbene dokumentacije, št. _____</w:t>
      </w:r>
      <w:r w:rsidRPr="005763C1">
        <w:rPr>
          <w:rFonts w:ascii="Arial" w:hAnsi="Arial" w:cs="Arial"/>
          <w:color w:val="000000"/>
          <w:sz w:val="20"/>
          <w:szCs w:val="20"/>
        </w:rPr>
        <w:softHyphen/>
      </w:r>
      <w:r w:rsidRPr="005763C1">
        <w:rPr>
          <w:rFonts w:ascii="Arial" w:hAnsi="Arial" w:cs="Arial"/>
          <w:color w:val="000000"/>
          <w:sz w:val="20"/>
          <w:szCs w:val="20"/>
        </w:rPr>
        <w:softHyphen/>
      </w:r>
      <w:r w:rsidRPr="005763C1">
        <w:rPr>
          <w:rFonts w:ascii="Arial" w:hAnsi="Arial" w:cs="Arial"/>
          <w:color w:val="000000"/>
          <w:sz w:val="20"/>
          <w:szCs w:val="20"/>
        </w:rPr>
        <w:softHyphen/>
        <w:t>_____ z dne ___________, ki je priloga in sestavni del te pogodbe.</w:t>
      </w:r>
    </w:p>
    <w:p w14:paraId="29A16555" w14:textId="77777777" w:rsidR="005763C1" w:rsidRPr="005763C1" w:rsidRDefault="005763C1" w:rsidP="005763C1">
      <w:pPr>
        <w:spacing w:line="288" w:lineRule="auto"/>
        <w:jc w:val="both"/>
        <w:rPr>
          <w:rFonts w:ascii="Arial" w:hAnsi="Arial" w:cs="Arial"/>
          <w:sz w:val="20"/>
          <w:szCs w:val="20"/>
        </w:rPr>
      </w:pPr>
    </w:p>
    <w:p w14:paraId="2FB92D92"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sz w:val="20"/>
          <w:szCs w:val="20"/>
        </w:rPr>
        <w:t>Embalaža mora biti taka, da med transportom popolnoma zaščiti blago pred mehanskimi, kemičnimi in drugimi poškodbami. Pakiranje in embalaža sta všteta v ceno.</w:t>
      </w:r>
    </w:p>
    <w:p w14:paraId="6E15FCA6" w14:textId="77777777" w:rsidR="005763C1" w:rsidRPr="005763C1" w:rsidRDefault="005763C1" w:rsidP="005763C1">
      <w:pPr>
        <w:spacing w:line="288" w:lineRule="auto"/>
        <w:jc w:val="both"/>
        <w:rPr>
          <w:rFonts w:ascii="Arial" w:hAnsi="Arial" w:cs="Arial"/>
          <w:sz w:val="20"/>
          <w:szCs w:val="20"/>
        </w:rPr>
      </w:pPr>
    </w:p>
    <w:p w14:paraId="5C8A5880" w14:textId="77777777" w:rsidR="005763C1" w:rsidRPr="005763C1" w:rsidRDefault="005763C1" w:rsidP="005763C1">
      <w:pPr>
        <w:spacing w:line="288" w:lineRule="auto"/>
        <w:jc w:val="both"/>
        <w:outlineLvl w:val="5"/>
        <w:rPr>
          <w:rFonts w:ascii="Arial" w:hAnsi="Arial" w:cs="Arial"/>
          <w:b/>
          <w:iCs/>
          <w:sz w:val="20"/>
          <w:szCs w:val="20"/>
        </w:rPr>
      </w:pPr>
      <w:r w:rsidRPr="005763C1">
        <w:rPr>
          <w:rFonts w:ascii="Arial" w:hAnsi="Arial" w:cs="Arial"/>
          <w:b/>
          <w:iCs/>
          <w:sz w:val="20"/>
          <w:szCs w:val="20"/>
        </w:rPr>
        <w:t>Cena blaga in rok za dobavo</w:t>
      </w:r>
    </w:p>
    <w:p w14:paraId="42720B6E" w14:textId="77777777" w:rsidR="005763C1" w:rsidRPr="005763C1" w:rsidRDefault="005763C1" w:rsidP="005763C1">
      <w:pPr>
        <w:widowControl/>
        <w:numPr>
          <w:ilvl w:val="0"/>
          <w:numId w:val="24"/>
        </w:numPr>
        <w:spacing w:line="288" w:lineRule="auto"/>
        <w:ind w:hanging="294"/>
        <w:contextualSpacing/>
        <w:jc w:val="center"/>
        <w:rPr>
          <w:rFonts w:ascii="Arial" w:hAnsi="Arial" w:cs="Arial"/>
          <w:sz w:val="20"/>
          <w:szCs w:val="20"/>
        </w:rPr>
      </w:pPr>
      <w:r w:rsidRPr="005763C1">
        <w:rPr>
          <w:rFonts w:ascii="Arial" w:hAnsi="Arial" w:cs="Arial"/>
          <w:sz w:val="20"/>
          <w:szCs w:val="20"/>
        </w:rPr>
        <w:t>člen</w:t>
      </w:r>
    </w:p>
    <w:p w14:paraId="2C2D4823" w14:textId="77777777" w:rsidR="005763C1" w:rsidRPr="005763C1" w:rsidRDefault="005763C1" w:rsidP="005763C1">
      <w:pPr>
        <w:spacing w:line="288" w:lineRule="auto"/>
        <w:ind w:left="360"/>
        <w:contextualSpacing/>
        <w:jc w:val="both"/>
        <w:rPr>
          <w:rFonts w:ascii="Arial" w:hAnsi="Arial" w:cs="Arial"/>
          <w:sz w:val="20"/>
          <w:szCs w:val="20"/>
        </w:rPr>
      </w:pPr>
    </w:p>
    <w:p w14:paraId="60354400"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Dobavitelj bo naročniku dobavil blago po ceni:</w:t>
      </w:r>
    </w:p>
    <w:p w14:paraId="767E934E" w14:textId="77777777" w:rsidR="005763C1" w:rsidRPr="005763C1" w:rsidRDefault="005763C1" w:rsidP="005763C1">
      <w:pPr>
        <w:spacing w:line="288" w:lineRule="auto"/>
        <w:jc w:val="both"/>
        <w:rPr>
          <w:rFonts w:ascii="Arial" w:hAnsi="Arial" w:cs="Arial"/>
          <w:sz w:val="20"/>
          <w:szCs w:val="20"/>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4"/>
        <w:gridCol w:w="1705"/>
        <w:gridCol w:w="567"/>
        <w:gridCol w:w="992"/>
        <w:gridCol w:w="1248"/>
        <w:gridCol w:w="1129"/>
        <w:gridCol w:w="1269"/>
        <w:gridCol w:w="1691"/>
      </w:tblGrid>
      <w:tr w:rsidR="005763C1" w:rsidRPr="005763C1" w14:paraId="13B1A92E" w14:textId="77777777" w:rsidTr="00C247A0">
        <w:trPr>
          <w:trHeight w:val="865"/>
        </w:trPr>
        <w:tc>
          <w:tcPr>
            <w:tcW w:w="564" w:type="dxa"/>
            <w:tcBorders>
              <w:bottom w:val="nil"/>
            </w:tcBorders>
            <w:hideMark/>
          </w:tcPr>
          <w:p w14:paraId="70E61955"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lastRenderedPageBreak/>
              <w:t>ZŠ</w:t>
            </w:r>
          </w:p>
        </w:tc>
        <w:tc>
          <w:tcPr>
            <w:tcW w:w="1705" w:type="dxa"/>
            <w:tcBorders>
              <w:bottom w:val="nil"/>
            </w:tcBorders>
            <w:hideMark/>
          </w:tcPr>
          <w:p w14:paraId="4666D7C7"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PREDMET</w:t>
            </w:r>
          </w:p>
        </w:tc>
        <w:tc>
          <w:tcPr>
            <w:tcW w:w="567" w:type="dxa"/>
            <w:tcBorders>
              <w:bottom w:val="nil"/>
            </w:tcBorders>
            <w:hideMark/>
          </w:tcPr>
          <w:p w14:paraId="7270B78B" w14:textId="77777777" w:rsidR="005763C1" w:rsidRPr="005763C1" w:rsidRDefault="005763C1" w:rsidP="005763C1">
            <w:pPr>
              <w:spacing w:line="288" w:lineRule="auto"/>
              <w:ind w:right="-108"/>
              <w:contextualSpacing/>
              <w:jc w:val="both"/>
              <w:rPr>
                <w:rFonts w:ascii="Arial" w:hAnsi="Arial" w:cs="Arial"/>
                <w:b/>
                <w:sz w:val="20"/>
                <w:szCs w:val="20"/>
              </w:rPr>
            </w:pPr>
            <w:r w:rsidRPr="005763C1">
              <w:rPr>
                <w:rFonts w:ascii="Arial" w:hAnsi="Arial" w:cs="Arial"/>
                <w:b/>
                <w:sz w:val="20"/>
                <w:szCs w:val="20"/>
              </w:rPr>
              <w:t>M.E.</w:t>
            </w:r>
          </w:p>
        </w:tc>
        <w:tc>
          <w:tcPr>
            <w:tcW w:w="992" w:type="dxa"/>
            <w:tcBorders>
              <w:bottom w:val="nil"/>
            </w:tcBorders>
            <w:hideMark/>
          </w:tcPr>
          <w:p w14:paraId="693E4FEC"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količina</w:t>
            </w:r>
          </w:p>
        </w:tc>
        <w:tc>
          <w:tcPr>
            <w:tcW w:w="1248" w:type="dxa"/>
            <w:tcBorders>
              <w:bottom w:val="nil"/>
            </w:tcBorders>
            <w:hideMark/>
          </w:tcPr>
          <w:p w14:paraId="168CF777"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cena/M.E. brez DDV v EUR</w:t>
            </w:r>
          </w:p>
        </w:tc>
        <w:tc>
          <w:tcPr>
            <w:tcW w:w="1129" w:type="dxa"/>
            <w:tcBorders>
              <w:bottom w:val="nil"/>
            </w:tcBorders>
            <w:hideMark/>
          </w:tcPr>
          <w:p w14:paraId="38FE44D5"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DDV/M.E. v EUR</w:t>
            </w:r>
          </w:p>
        </w:tc>
        <w:tc>
          <w:tcPr>
            <w:tcW w:w="1269" w:type="dxa"/>
            <w:tcBorders>
              <w:bottom w:val="nil"/>
            </w:tcBorders>
            <w:hideMark/>
          </w:tcPr>
          <w:p w14:paraId="0DA3667D"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cena/M.E. z DDV v EUR</w:t>
            </w:r>
          </w:p>
        </w:tc>
        <w:tc>
          <w:tcPr>
            <w:tcW w:w="1691" w:type="dxa"/>
            <w:tcBorders>
              <w:bottom w:val="nil"/>
            </w:tcBorders>
            <w:hideMark/>
          </w:tcPr>
          <w:p w14:paraId="509F8B59"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skupna cena z DDV v EUR</w:t>
            </w:r>
          </w:p>
        </w:tc>
      </w:tr>
      <w:tr w:rsidR="005763C1" w:rsidRPr="005763C1" w14:paraId="51B7EE7F" w14:textId="77777777" w:rsidTr="00C247A0">
        <w:trPr>
          <w:trHeight w:val="1054"/>
        </w:trPr>
        <w:tc>
          <w:tcPr>
            <w:tcW w:w="564" w:type="dxa"/>
            <w:tcBorders>
              <w:top w:val="double" w:sz="6" w:space="0" w:color="000000"/>
              <w:bottom w:val="double" w:sz="6" w:space="0" w:color="000000"/>
            </w:tcBorders>
            <w:vAlign w:val="center"/>
          </w:tcPr>
          <w:p w14:paraId="21B40701" w14:textId="77777777" w:rsidR="005763C1" w:rsidRPr="005763C1" w:rsidRDefault="005763C1" w:rsidP="005763C1">
            <w:pPr>
              <w:spacing w:line="288" w:lineRule="auto"/>
              <w:jc w:val="both"/>
              <w:rPr>
                <w:rFonts w:ascii="Arial" w:hAnsi="Arial" w:cs="Arial"/>
                <w:sz w:val="20"/>
                <w:szCs w:val="16"/>
              </w:rPr>
            </w:pPr>
            <w:r w:rsidRPr="005763C1">
              <w:rPr>
                <w:rFonts w:ascii="Arial" w:hAnsi="Arial" w:cs="Arial"/>
                <w:sz w:val="20"/>
                <w:szCs w:val="16"/>
              </w:rPr>
              <w:t>1.</w:t>
            </w:r>
          </w:p>
        </w:tc>
        <w:tc>
          <w:tcPr>
            <w:tcW w:w="1705" w:type="dxa"/>
            <w:tcBorders>
              <w:top w:val="double" w:sz="6" w:space="0" w:color="000000"/>
              <w:bottom w:val="double" w:sz="6" w:space="0" w:color="000000"/>
            </w:tcBorders>
            <w:vAlign w:val="center"/>
          </w:tcPr>
          <w:p w14:paraId="127D7B2C" w14:textId="77777777" w:rsidR="005763C1" w:rsidRPr="005763C1" w:rsidRDefault="005763C1" w:rsidP="005763C1">
            <w:pPr>
              <w:rPr>
                <w:rFonts w:ascii="Arial" w:hAnsi="Arial" w:cs="Arial"/>
                <w:sz w:val="20"/>
                <w:szCs w:val="16"/>
              </w:rPr>
            </w:pPr>
          </w:p>
        </w:tc>
        <w:tc>
          <w:tcPr>
            <w:tcW w:w="567" w:type="dxa"/>
            <w:tcBorders>
              <w:top w:val="double" w:sz="6" w:space="0" w:color="000000"/>
              <w:bottom w:val="double" w:sz="6" w:space="0" w:color="000000"/>
            </w:tcBorders>
            <w:vAlign w:val="center"/>
          </w:tcPr>
          <w:p w14:paraId="72EAF73C" w14:textId="77777777" w:rsidR="005763C1" w:rsidRPr="005763C1" w:rsidRDefault="005763C1" w:rsidP="005763C1">
            <w:pPr>
              <w:rPr>
                <w:rFonts w:ascii="Arial" w:hAnsi="Arial" w:cs="Arial"/>
                <w:b/>
                <w:sz w:val="20"/>
                <w:szCs w:val="20"/>
              </w:rPr>
            </w:pPr>
          </w:p>
        </w:tc>
        <w:tc>
          <w:tcPr>
            <w:tcW w:w="992" w:type="dxa"/>
            <w:tcBorders>
              <w:top w:val="double" w:sz="6" w:space="0" w:color="000000"/>
              <w:bottom w:val="double" w:sz="6" w:space="0" w:color="000000"/>
            </w:tcBorders>
            <w:vAlign w:val="center"/>
          </w:tcPr>
          <w:p w14:paraId="3B1BB81A" w14:textId="77777777" w:rsidR="005763C1" w:rsidRPr="005763C1" w:rsidRDefault="005763C1" w:rsidP="005763C1">
            <w:pPr>
              <w:spacing w:line="288" w:lineRule="auto"/>
              <w:jc w:val="center"/>
              <w:rPr>
                <w:rFonts w:ascii="Arial" w:hAnsi="Arial" w:cs="Arial"/>
                <w:b/>
                <w:snapToGrid w:val="0"/>
                <w:sz w:val="20"/>
                <w:szCs w:val="20"/>
              </w:rPr>
            </w:pPr>
          </w:p>
        </w:tc>
        <w:tc>
          <w:tcPr>
            <w:tcW w:w="1248" w:type="dxa"/>
            <w:tcBorders>
              <w:top w:val="double" w:sz="6" w:space="0" w:color="000000"/>
              <w:bottom w:val="double" w:sz="6" w:space="0" w:color="000000"/>
            </w:tcBorders>
          </w:tcPr>
          <w:p w14:paraId="3172884D" w14:textId="77777777" w:rsidR="005763C1" w:rsidRPr="005763C1" w:rsidRDefault="005763C1" w:rsidP="005763C1">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14:paraId="11E3B70F" w14:textId="77777777" w:rsidR="005763C1" w:rsidRPr="005763C1" w:rsidRDefault="005763C1" w:rsidP="005763C1">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14:paraId="67F2800E" w14:textId="77777777" w:rsidR="005763C1" w:rsidRPr="005763C1" w:rsidRDefault="005763C1" w:rsidP="005763C1">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14:paraId="5D278F79" w14:textId="77777777" w:rsidR="005763C1" w:rsidRPr="005763C1" w:rsidRDefault="005763C1" w:rsidP="005763C1">
            <w:pPr>
              <w:spacing w:line="288" w:lineRule="auto"/>
              <w:jc w:val="both"/>
              <w:rPr>
                <w:rFonts w:ascii="Arial" w:hAnsi="Arial" w:cs="Arial"/>
                <w:sz w:val="20"/>
                <w:szCs w:val="20"/>
              </w:rPr>
            </w:pPr>
          </w:p>
        </w:tc>
      </w:tr>
    </w:tbl>
    <w:p w14:paraId="18455A4D" w14:textId="77777777" w:rsidR="005763C1" w:rsidRPr="005763C1" w:rsidRDefault="005763C1" w:rsidP="005763C1">
      <w:pPr>
        <w:spacing w:line="288" w:lineRule="auto"/>
        <w:jc w:val="both"/>
        <w:rPr>
          <w:rFonts w:ascii="Arial" w:hAnsi="Arial" w:cs="Arial"/>
          <w:sz w:val="20"/>
          <w:szCs w:val="20"/>
          <w:lang w:eastAsia="en-US"/>
        </w:rPr>
      </w:pPr>
    </w:p>
    <w:p w14:paraId="37A5FF7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Skupna vrednost pogodbe znaša ________ EUR brez davka na dodano vrednost (v nadaljevanju: DDV) oziroma ______</w:t>
      </w:r>
      <w:r w:rsidRPr="005763C1">
        <w:rPr>
          <w:rFonts w:ascii="Arial" w:hAnsi="Arial" w:cs="Arial"/>
          <w:b/>
          <w:sz w:val="20"/>
          <w:szCs w:val="20"/>
        </w:rPr>
        <w:t xml:space="preserve"> </w:t>
      </w:r>
      <w:r w:rsidRPr="005763C1">
        <w:rPr>
          <w:rFonts w:ascii="Arial" w:hAnsi="Arial" w:cs="Arial"/>
          <w:sz w:val="20"/>
          <w:szCs w:val="20"/>
        </w:rPr>
        <w:t>EUR z DDV. DDV znaša _____ EUR.</w:t>
      </w:r>
    </w:p>
    <w:p w14:paraId="764704C5" w14:textId="77777777" w:rsidR="005763C1" w:rsidRPr="005763C1" w:rsidRDefault="005763C1" w:rsidP="005763C1">
      <w:pPr>
        <w:tabs>
          <w:tab w:val="num" w:pos="0"/>
        </w:tabs>
        <w:spacing w:line="288" w:lineRule="auto"/>
        <w:jc w:val="both"/>
        <w:rPr>
          <w:rFonts w:ascii="Arial" w:hAnsi="Arial" w:cs="Arial"/>
          <w:sz w:val="20"/>
          <w:szCs w:val="20"/>
        </w:rPr>
      </w:pPr>
    </w:p>
    <w:p w14:paraId="1D8EF9C5" w14:textId="77777777" w:rsidR="005763C1" w:rsidRPr="005763C1" w:rsidRDefault="005763C1" w:rsidP="005763C1">
      <w:pPr>
        <w:spacing w:line="288" w:lineRule="auto"/>
        <w:jc w:val="both"/>
        <w:rPr>
          <w:rFonts w:ascii="Arial" w:hAnsi="Arial" w:cs="Arial"/>
          <w:bCs/>
          <w:sz w:val="20"/>
          <w:szCs w:val="20"/>
        </w:rPr>
      </w:pPr>
      <w:r w:rsidRPr="005763C1">
        <w:rPr>
          <w:rFonts w:ascii="Arial" w:hAnsi="Arial" w:cs="Arial"/>
          <w:sz w:val="20"/>
          <w:szCs w:val="20"/>
        </w:rPr>
        <w:t xml:space="preserve">Navedene cene so fiksne, dobave vključujejo DDP (INCOTERMS 2020) in razložitev blaga na lokaciji </w:t>
      </w:r>
      <w:r w:rsidRPr="005763C1">
        <w:rPr>
          <w:rFonts w:ascii="Arial" w:hAnsi="Arial" w:cs="Arial"/>
          <w:bCs/>
          <w:sz w:val="20"/>
          <w:szCs w:val="20"/>
        </w:rPr>
        <w:t>Centralno skladišče MORS, Koščeva 6, 1210 Ljubljana-Šentvid.</w:t>
      </w:r>
    </w:p>
    <w:p w14:paraId="1110CC51" w14:textId="77777777" w:rsidR="005763C1" w:rsidRPr="005763C1" w:rsidRDefault="005763C1" w:rsidP="005763C1">
      <w:pPr>
        <w:spacing w:line="288" w:lineRule="auto"/>
        <w:jc w:val="both"/>
        <w:rPr>
          <w:rFonts w:ascii="Arial" w:hAnsi="Arial" w:cs="Arial"/>
          <w:b/>
          <w:bCs/>
          <w:sz w:val="20"/>
          <w:szCs w:val="20"/>
        </w:rPr>
      </w:pPr>
    </w:p>
    <w:p w14:paraId="4C7AF96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Dobavitelj bo blago dobavil najkasneje do 28.11.2022.</w:t>
      </w:r>
    </w:p>
    <w:p w14:paraId="24BF6E57" w14:textId="77777777" w:rsidR="005763C1" w:rsidRPr="005763C1" w:rsidRDefault="005763C1" w:rsidP="005763C1">
      <w:pPr>
        <w:spacing w:line="288" w:lineRule="auto"/>
        <w:jc w:val="both"/>
        <w:rPr>
          <w:rFonts w:ascii="Arial" w:hAnsi="Arial" w:cs="Arial"/>
          <w:bCs/>
          <w:sz w:val="20"/>
          <w:szCs w:val="20"/>
        </w:rPr>
      </w:pPr>
    </w:p>
    <w:p w14:paraId="5EF8CBBB" w14:textId="77777777" w:rsidR="005763C1" w:rsidRPr="005763C1" w:rsidRDefault="005763C1" w:rsidP="005763C1">
      <w:pPr>
        <w:tabs>
          <w:tab w:val="left" w:pos="-720"/>
        </w:tabs>
        <w:spacing w:line="288" w:lineRule="auto"/>
        <w:jc w:val="both"/>
        <w:rPr>
          <w:rFonts w:ascii="Arial" w:hAnsi="Arial" w:cs="Arial"/>
          <w:b/>
          <w:bCs/>
          <w:sz w:val="20"/>
          <w:szCs w:val="20"/>
        </w:rPr>
      </w:pPr>
      <w:r w:rsidRPr="005763C1">
        <w:rPr>
          <w:rFonts w:ascii="Arial" w:hAnsi="Arial" w:cs="Arial"/>
          <w:b/>
          <w:bCs/>
          <w:sz w:val="20"/>
          <w:szCs w:val="20"/>
        </w:rPr>
        <w:t>Način plačila</w:t>
      </w:r>
    </w:p>
    <w:p w14:paraId="09ACB3C2"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4178BF64" w14:textId="77777777" w:rsidR="005763C1" w:rsidRPr="005763C1" w:rsidRDefault="005763C1" w:rsidP="005763C1">
      <w:pPr>
        <w:spacing w:line="288" w:lineRule="auto"/>
        <w:jc w:val="both"/>
        <w:rPr>
          <w:rFonts w:ascii="Arial" w:hAnsi="Arial" w:cs="Arial"/>
          <w:sz w:val="20"/>
          <w:szCs w:val="20"/>
        </w:rPr>
      </w:pPr>
    </w:p>
    <w:p w14:paraId="505335B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14:paraId="2340BE3E" w14:textId="77777777" w:rsidR="005763C1" w:rsidRPr="005763C1" w:rsidRDefault="005763C1" w:rsidP="005763C1">
      <w:pPr>
        <w:spacing w:line="288" w:lineRule="auto"/>
        <w:jc w:val="both"/>
        <w:rPr>
          <w:rFonts w:ascii="Arial" w:hAnsi="Arial" w:cs="Arial"/>
          <w:sz w:val="20"/>
          <w:szCs w:val="20"/>
        </w:rPr>
      </w:pPr>
    </w:p>
    <w:p w14:paraId="05CF27A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Ob izdaji e-računa bo obvezno priložil:</w:t>
      </w:r>
    </w:p>
    <w:p w14:paraId="7731881C" w14:textId="77777777" w:rsidR="005763C1" w:rsidRPr="005763C1" w:rsidRDefault="005763C1" w:rsidP="005763C1">
      <w:pPr>
        <w:widowControl/>
        <w:numPr>
          <w:ilvl w:val="0"/>
          <w:numId w:val="32"/>
        </w:numPr>
        <w:spacing w:line="288" w:lineRule="auto"/>
        <w:contextualSpacing/>
        <w:jc w:val="both"/>
        <w:rPr>
          <w:rFonts w:ascii="Arial" w:hAnsi="Arial" w:cs="Arial"/>
          <w:sz w:val="20"/>
          <w:szCs w:val="20"/>
        </w:rPr>
      </w:pPr>
      <w:r w:rsidRPr="005763C1">
        <w:rPr>
          <w:rFonts w:ascii="Arial" w:hAnsi="Arial" w:cs="Arial"/>
          <w:sz w:val="20"/>
          <w:szCs w:val="20"/>
        </w:rPr>
        <w:t>s strani naročnika podpisano in pravilno izpolnjeno dobavnico in</w:t>
      </w:r>
    </w:p>
    <w:p w14:paraId="423F94D4" w14:textId="77777777" w:rsidR="005763C1" w:rsidRPr="005763C1" w:rsidRDefault="005763C1" w:rsidP="005763C1">
      <w:pPr>
        <w:widowControl/>
        <w:numPr>
          <w:ilvl w:val="0"/>
          <w:numId w:val="32"/>
        </w:numPr>
        <w:spacing w:line="288" w:lineRule="auto"/>
        <w:contextualSpacing/>
        <w:jc w:val="both"/>
        <w:rPr>
          <w:rFonts w:ascii="Arial" w:hAnsi="Arial" w:cs="Arial"/>
          <w:sz w:val="20"/>
          <w:szCs w:val="20"/>
        </w:rPr>
      </w:pPr>
      <w:r w:rsidRPr="005763C1">
        <w:rPr>
          <w:rFonts w:ascii="Arial" w:hAnsi="Arial" w:cs="Arial"/>
          <w:sz w:val="20"/>
          <w:szCs w:val="20"/>
        </w:rPr>
        <w:t>zapisnik o kontroli kakovosti blaga in/ali storitev – obrazec SS14-7.</w:t>
      </w:r>
    </w:p>
    <w:p w14:paraId="1C3D7032" w14:textId="77777777" w:rsidR="005763C1" w:rsidRPr="005763C1" w:rsidRDefault="005763C1" w:rsidP="005763C1">
      <w:pPr>
        <w:spacing w:line="288" w:lineRule="auto"/>
        <w:jc w:val="both"/>
        <w:rPr>
          <w:rFonts w:ascii="Arial" w:hAnsi="Arial" w:cs="Arial"/>
          <w:sz w:val="20"/>
          <w:szCs w:val="20"/>
        </w:rPr>
      </w:pPr>
    </w:p>
    <w:p w14:paraId="7C05E635" w14:textId="77777777" w:rsidR="005763C1" w:rsidRPr="005763C1" w:rsidRDefault="005763C1" w:rsidP="005763C1">
      <w:pPr>
        <w:spacing w:line="288" w:lineRule="auto"/>
        <w:jc w:val="both"/>
        <w:rPr>
          <w:rFonts w:ascii="Arial" w:hAnsi="Arial" w:cs="Arial"/>
          <w:color w:val="000000"/>
          <w:sz w:val="20"/>
          <w:szCs w:val="20"/>
        </w:rPr>
      </w:pPr>
      <w:r w:rsidRPr="005763C1">
        <w:rPr>
          <w:rFonts w:ascii="Arial" w:hAnsi="Arial" w:cs="Arial"/>
          <w:color w:val="000000"/>
          <w:sz w:val="20"/>
          <w:szCs w:val="20"/>
        </w:rPr>
        <w:t>E-račun mora biti naslovljen na: Ministrstvo za obrambo RS, Vojkova cesta 55, 1000 Ljubljana, z navedbo referenčne številke: 104.</w:t>
      </w:r>
    </w:p>
    <w:p w14:paraId="095D7A5D" w14:textId="77777777" w:rsidR="005763C1" w:rsidRPr="005763C1" w:rsidRDefault="005763C1" w:rsidP="005763C1">
      <w:pPr>
        <w:spacing w:line="288" w:lineRule="auto"/>
        <w:jc w:val="both"/>
        <w:rPr>
          <w:rFonts w:ascii="Arial" w:hAnsi="Arial" w:cs="Arial"/>
          <w:sz w:val="20"/>
          <w:szCs w:val="20"/>
        </w:rPr>
      </w:pPr>
    </w:p>
    <w:p w14:paraId="622C060B" w14:textId="77777777" w:rsidR="005763C1" w:rsidRPr="005763C1" w:rsidRDefault="005763C1" w:rsidP="005763C1">
      <w:pPr>
        <w:suppressAutoHyphens/>
        <w:spacing w:line="288" w:lineRule="auto"/>
        <w:jc w:val="both"/>
        <w:rPr>
          <w:rFonts w:ascii="Arial" w:hAnsi="Arial" w:cs="Arial"/>
          <w:sz w:val="20"/>
          <w:szCs w:val="20"/>
        </w:rPr>
      </w:pPr>
      <w:r w:rsidRPr="005763C1">
        <w:rPr>
          <w:rFonts w:ascii="Arial" w:hAnsi="Arial" w:cs="Arial"/>
          <w:sz w:val="20"/>
          <w:szCs w:val="20"/>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14:paraId="4DF0C00B" w14:textId="77777777" w:rsidR="005763C1" w:rsidRPr="005763C1" w:rsidRDefault="005763C1" w:rsidP="005763C1">
      <w:pPr>
        <w:spacing w:line="288" w:lineRule="auto"/>
        <w:jc w:val="both"/>
        <w:rPr>
          <w:rFonts w:ascii="Arial" w:hAnsi="Arial" w:cs="Arial"/>
          <w:sz w:val="20"/>
          <w:szCs w:val="20"/>
          <w:lang w:eastAsia="en-US"/>
        </w:rPr>
      </w:pPr>
    </w:p>
    <w:p w14:paraId="28043CFD" w14:textId="77777777" w:rsidR="005763C1" w:rsidRPr="005763C1" w:rsidRDefault="005763C1" w:rsidP="005763C1">
      <w:pPr>
        <w:spacing w:line="288" w:lineRule="auto"/>
        <w:jc w:val="both"/>
        <w:rPr>
          <w:rFonts w:ascii="Arial" w:hAnsi="Arial" w:cs="Arial"/>
          <w:color w:val="000000"/>
          <w:sz w:val="20"/>
          <w:szCs w:val="20"/>
        </w:rPr>
      </w:pPr>
      <w:r w:rsidRPr="005763C1">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45A48B54" w14:textId="77777777" w:rsidR="005763C1" w:rsidRPr="005763C1" w:rsidRDefault="005763C1" w:rsidP="005763C1">
      <w:pPr>
        <w:spacing w:after="60" w:line="288" w:lineRule="auto"/>
        <w:contextualSpacing/>
        <w:jc w:val="both"/>
        <w:outlineLvl w:val="0"/>
        <w:rPr>
          <w:rFonts w:ascii="Arial" w:hAnsi="Arial" w:cs="Arial"/>
          <w:sz w:val="20"/>
          <w:szCs w:val="20"/>
        </w:rPr>
      </w:pPr>
    </w:p>
    <w:p w14:paraId="5481F20D"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b/>
          <w:sz w:val="20"/>
          <w:szCs w:val="20"/>
        </w:rPr>
        <w:t>Kakovost blaga</w:t>
      </w:r>
    </w:p>
    <w:p w14:paraId="182FC314"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7B5B8E62" w14:textId="77777777" w:rsidR="005763C1" w:rsidRPr="005763C1" w:rsidRDefault="005763C1" w:rsidP="005763C1">
      <w:pPr>
        <w:spacing w:line="288" w:lineRule="auto"/>
        <w:jc w:val="both"/>
        <w:rPr>
          <w:rFonts w:ascii="Arial" w:hAnsi="Arial" w:cs="Arial"/>
          <w:sz w:val="20"/>
          <w:szCs w:val="20"/>
        </w:rPr>
      </w:pPr>
    </w:p>
    <w:p w14:paraId="027247AE"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Kakovost blaga mora ustrezati naročnikovemu tehničnemu opisu in ponudbi, ki je v prilogi te pogodbe.</w:t>
      </w:r>
    </w:p>
    <w:p w14:paraId="75349E46" w14:textId="77777777" w:rsidR="005763C1" w:rsidRPr="005763C1" w:rsidRDefault="005763C1" w:rsidP="005763C1">
      <w:pPr>
        <w:spacing w:line="288" w:lineRule="auto"/>
        <w:jc w:val="both"/>
        <w:rPr>
          <w:rFonts w:ascii="Arial" w:hAnsi="Arial" w:cs="Arial"/>
          <w:sz w:val="20"/>
          <w:szCs w:val="20"/>
        </w:rPr>
      </w:pPr>
    </w:p>
    <w:p w14:paraId="7EA8C8E2"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14:paraId="2C2F74C6" w14:textId="77777777" w:rsidR="005763C1" w:rsidRPr="005763C1" w:rsidRDefault="005763C1" w:rsidP="005763C1">
      <w:pPr>
        <w:spacing w:line="288" w:lineRule="auto"/>
        <w:jc w:val="both"/>
        <w:rPr>
          <w:rFonts w:ascii="Arial" w:hAnsi="Arial" w:cs="Arial"/>
          <w:b/>
          <w:sz w:val="20"/>
          <w:szCs w:val="20"/>
        </w:rPr>
      </w:pPr>
    </w:p>
    <w:p w14:paraId="339F8E59" w14:textId="77777777" w:rsidR="005763C1" w:rsidRPr="005763C1" w:rsidRDefault="005763C1" w:rsidP="005763C1">
      <w:pPr>
        <w:spacing w:line="288" w:lineRule="auto"/>
        <w:jc w:val="both"/>
        <w:rPr>
          <w:rFonts w:ascii="Arial" w:hAnsi="Arial" w:cs="Arial"/>
          <w:b/>
          <w:sz w:val="20"/>
          <w:szCs w:val="20"/>
        </w:rPr>
      </w:pPr>
    </w:p>
    <w:p w14:paraId="0B24AB93" w14:textId="77777777" w:rsidR="005763C1" w:rsidRPr="005763C1" w:rsidRDefault="005763C1" w:rsidP="005763C1">
      <w:pPr>
        <w:spacing w:line="288" w:lineRule="auto"/>
        <w:jc w:val="both"/>
        <w:rPr>
          <w:rFonts w:ascii="Arial" w:hAnsi="Arial" w:cs="Arial"/>
          <w:b/>
          <w:sz w:val="20"/>
          <w:szCs w:val="20"/>
        </w:rPr>
      </w:pPr>
    </w:p>
    <w:p w14:paraId="18D6E592" w14:textId="77777777" w:rsidR="005763C1" w:rsidRPr="005763C1" w:rsidRDefault="005763C1" w:rsidP="005763C1">
      <w:pPr>
        <w:spacing w:line="288" w:lineRule="auto"/>
        <w:jc w:val="both"/>
        <w:rPr>
          <w:rFonts w:ascii="Arial" w:hAnsi="Arial" w:cs="Arial"/>
          <w:b/>
          <w:sz w:val="20"/>
          <w:szCs w:val="20"/>
        </w:rPr>
      </w:pPr>
    </w:p>
    <w:p w14:paraId="0731CA3D"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lastRenderedPageBreak/>
        <w:t>Količinski in kakovostni prevzem blaga</w:t>
      </w:r>
    </w:p>
    <w:p w14:paraId="1C28427B"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4F8B24A0" w14:textId="77777777" w:rsidR="005763C1" w:rsidRPr="005763C1" w:rsidRDefault="005763C1" w:rsidP="005763C1">
      <w:pPr>
        <w:spacing w:line="288" w:lineRule="auto"/>
        <w:jc w:val="both"/>
        <w:rPr>
          <w:rFonts w:ascii="Arial" w:hAnsi="Arial" w:cs="Arial"/>
          <w:sz w:val="20"/>
          <w:szCs w:val="20"/>
        </w:rPr>
      </w:pPr>
    </w:p>
    <w:p w14:paraId="2808F3F4"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14:paraId="7A83ABB5" w14:textId="77777777" w:rsidR="005763C1" w:rsidRPr="005763C1" w:rsidRDefault="005763C1" w:rsidP="005763C1">
      <w:pPr>
        <w:spacing w:line="288" w:lineRule="auto"/>
        <w:jc w:val="both"/>
        <w:rPr>
          <w:rFonts w:ascii="Arial" w:hAnsi="Arial" w:cs="Arial"/>
          <w:sz w:val="20"/>
          <w:szCs w:val="20"/>
        </w:rPr>
      </w:pPr>
    </w:p>
    <w:p w14:paraId="285F3751"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14:paraId="67D9DBF1"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 </w:t>
      </w:r>
    </w:p>
    <w:p w14:paraId="2BD78B43"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 uspešno opravljenem kakovostnem prevzemu ima zapisnik oznako: “Kakovost ustreza”.</w:t>
      </w:r>
    </w:p>
    <w:p w14:paraId="07065399" w14:textId="77777777" w:rsidR="005763C1" w:rsidRPr="005763C1" w:rsidRDefault="005763C1" w:rsidP="005763C1">
      <w:pPr>
        <w:spacing w:line="288" w:lineRule="auto"/>
        <w:jc w:val="both"/>
        <w:rPr>
          <w:rFonts w:ascii="Arial" w:hAnsi="Arial" w:cs="Arial"/>
          <w:sz w:val="20"/>
          <w:szCs w:val="20"/>
        </w:rPr>
      </w:pPr>
    </w:p>
    <w:p w14:paraId="18C1C849"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5D2D58BB" w14:textId="77777777" w:rsidR="005763C1" w:rsidRPr="005763C1" w:rsidRDefault="005763C1" w:rsidP="005763C1">
      <w:pPr>
        <w:spacing w:line="288" w:lineRule="auto"/>
        <w:jc w:val="both"/>
        <w:rPr>
          <w:rFonts w:ascii="Arial" w:hAnsi="Arial" w:cs="Arial"/>
          <w:sz w:val="20"/>
          <w:szCs w:val="20"/>
        </w:rPr>
      </w:pPr>
    </w:p>
    <w:p w14:paraId="2FB1F153"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Ob dobavi in postavitvi na namembnem kraju po pogodbi se izvede količinski prevzem, ki se potrdi s podpisom na dobavnico.</w:t>
      </w:r>
    </w:p>
    <w:p w14:paraId="5883CC80" w14:textId="77777777" w:rsidR="005763C1" w:rsidRPr="005763C1" w:rsidRDefault="005763C1" w:rsidP="005763C1">
      <w:pPr>
        <w:spacing w:line="288" w:lineRule="auto"/>
        <w:jc w:val="both"/>
        <w:rPr>
          <w:rFonts w:ascii="Arial" w:hAnsi="Arial" w:cs="Arial"/>
          <w:sz w:val="20"/>
          <w:szCs w:val="20"/>
        </w:rPr>
      </w:pPr>
    </w:p>
    <w:p w14:paraId="5349320D"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3A11F79D" w14:textId="77777777" w:rsidR="005763C1" w:rsidRPr="005763C1" w:rsidRDefault="005763C1" w:rsidP="005763C1">
      <w:pPr>
        <w:spacing w:line="288" w:lineRule="auto"/>
        <w:jc w:val="both"/>
        <w:rPr>
          <w:rFonts w:ascii="Arial" w:hAnsi="Arial" w:cs="Arial"/>
          <w:sz w:val="20"/>
          <w:szCs w:val="20"/>
        </w:rPr>
      </w:pPr>
    </w:p>
    <w:p w14:paraId="5E55022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14:paraId="7E413E67" w14:textId="77777777" w:rsidR="005763C1" w:rsidRPr="005763C1" w:rsidRDefault="005763C1" w:rsidP="005763C1">
      <w:pPr>
        <w:spacing w:line="288" w:lineRule="auto"/>
        <w:jc w:val="both"/>
        <w:rPr>
          <w:rFonts w:ascii="Arial" w:hAnsi="Arial" w:cs="Arial"/>
          <w:sz w:val="20"/>
          <w:szCs w:val="20"/>
        </w:rPr>
      </w:pPr>
    </w:p>
    <w:p w14:paraId="2803EF41"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39FE5194" w14:textId="77777777" w:rsidR="005763C1" w:rsidRPr="005763C1" w:rsidRDefault="005763C1" w:rsidP="005763C1">
      <w:pPr>
        <w:spacing w:line="288" w:lineRule="auto"/>
        <w:jc w:val="both"/>
        <w:outlineLvl w:val="0"/>
        <w:rPr>
          <w:rFonts w:ascii="Arial" w:hAnsi="Arial" w:cs="Arial"/>
          <w:b/>
          <w:sz w:val="20"/>
          <w:szCs w:val="20"/>
        </w:rPr>
      </w:pPr>
    </w:p>
    <w:p w14:paraId="6C8C60BF" w14:textId="77777777" w:rsidR="005763C1" w:rsidRPr="005763C1" w:rsidRDefault="005763C1" w:rsidP="005763C1">
      <w:pPr>
        <w:spacing w:line="288" w:lineRule="auto"/>
        <w:jc w:val="both"/>
        <w:outlineLvl w:val="0"/>
        <w:rPr>
          <w:rFonts w:ascii="Arial" w:hAnsi="Arial" w:cs="Arial"/>
          <w:b/>
          <w:sz w:val="20"/>
          <w:szCs w:val="20"/>
        </w:rPr>
      </w:pPr>
      <w:r w:rsidRPr="005763C1">
        <w:rPr>
          <w:rFonts w:ascii="Arial" w:hAnsi="Arial" w:cs="Arial"/>
          <w:b/>
          <w:sz w:val="20"/>
          <w:szCs w:val="20"/>
        </w:rPr>
        <w:t xml:space="preserve">Garancijski rok  </w:t>
      </w:r>
    </w:p>
    <w:p w14:paraId="60687240"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21F3ECA0" w14:textId="77777777" w:rsidR="005763C1" w:rsidRPr="005763C1" w:rsidRDefault="005763C1" w:rsidP="005763C1">
      <w:pPr>
        <w:spacing w:line="288" w:lineRule="auto"/>
        <w:jc w:val="both"/>
        <w:rPr>
          <w:rFonts w:ascii="Arial" w:hAnsi="Arial" w:cs="Arial"/>
          <w:sz w:val="20"/>
          <w:szCs w:val="20"/>
        </w:rPr>
      </w:pPr>
    </w:p>
    <w:p w14:paraId="25C974C4" w14:textId="77777777" w:rsidR="005763C1" w:rsidRPr="005763C1" w:rsidRDefault="00DB7EB3" w:rsidP="005763C1">
      <w:pPr>
        <w:spacing w:line="288" w:lineRule="auto"/>
        <w:jc w:val="both"/>
        <w:rPr>
          <w:rFonts w:ascii="Arial" w:hAnsi="Arial" w:cs="Arial"/>
          <w:sz w:val="20"/>
          <w:szCs w:val="20"/>
        </w:rPr>
      </w:pPr>
      <w:r>
        <w:rPr>
          <w:rFonts w:ascii="Arial" w:hAnsi="Arial" w:cs="Arial"/>
          <w:sz w:val="20"/>
          <w:szCs w:val="20"/>
        </w:rPr>
        <w:t>Garancijski rok za blago je 12 mesecev</w:t>
      </w:r>
      <w:r w:rsidR="005763C1" w:rsidRPr="005763C1">
        <w:rPr>
          <w:rFonts w:ascii="Arial" w:hAnsi="Arial" w:cs="Arial"/>
          <w:sz w:val="20"/>
          <w:szCs w:val="20"/>
        </w:rPr>
        <w:t xml:space="preserve"> za vse artikle, šteto od dneva kakovostnega prevzema.</w:t>
      </w:r>
    </w:p>
    <w:p w14:paraId="3C915759" w14:textId="77777777" w:rsidR="005763C1" w:rsidRPr="005763C1" w:rsidRDefault="005763C1" w:rsidP="005763C1">
      <w:pPr>
        <w:spacing w:line="288" w:lineRule="auto"/>
        <w:jc w:val="both"/>
        <w:rPr>
          <w:rFonts w:ascii="Arial" w:hAnsi="Arial" w:cs="Arial"/>
          <w:sz w:val="20"/>
          <w:szCs w:val="20"/>
        </w:rPr>
      </w:pPr>
    </w:p>
    <w:p w14:paraId="2ED0CA80"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15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1AF549D3" w14:textId="77777777" w:rsidR="005763C1" w:rsidRPr="005763C1" w:rsidRDefault="005763C1" w:rsidP="005763C1">
      <w:pPr>
        <w:spacing w:line="288" w:lineRule="auto"/>
        <w:jc w:val="both"/>
        <w:rPr>
          <w:rFonts w:ascii="Arial" w:hAnsi="Arial" w:cs="Arial"/>
          <w:sz w:val="20"/>
          <w:szCs w:val="20"/>
        </w:rPr>
      </w:pPr>
    </w:p>
    <w:p w14:paraId="4F1DD56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14:paraId="4690C1A2" w14:textId="77777777" w:rsidR="005763C1" w:rsidRPr="005763C1" w:rsidRDefault="005763C1" w:rsidP="005763C1">
      <w:pPr>
        <w:spacing w:line="288" w:lineRule="auto"/>
        <w:jc w:val="both"/>
        <w:rPr>
          <w:rFonts w:ascii="Arial" w:hAnsi="Arial" w:cs="Arial"/>
          <w:sz w:val="20"/>
          <w:szCs w:val="20"/>
        </w:rPr>
      </w:pPr>
    </w:p>
    <w:p w14:paraId="3A614F4D"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sz w:val="20"/>
          <w:szCs w:val="20"/>
        </w:rPr>
        <w:lastRenderedPageBreak/>
        <w:t>Vsi transportni in drugi stroški v zvezi s popravilom v času garancijskega roka bremenijo dobavitelja.</w:t>
      </w:r>
    </w:p>
    <w:p w14:paraId="422C0295" w14:textId="77777777" w:rsidR="005763C1" w:rsidRPr="005763C1" w:rsidRDefault="005763C1" w:rsidP="005763C1">
      <w:pPr>
        <w:spacing w:line="288" w:lineRule="auto"/>
        <w:jc w:val="both"/>
        <w:rPr>
          <w:rFonts w:ascii="Arial" w:hAnsi="Arial" w:cs="Arial"/>
          <w:sz w:val="20"/>
          <w:szCs w:val="20"/>
        </w:rPr>
      </w:pPr>
    </w:p>
    <w:p w14:paraId="2D6BDE27" w14:textId="77777777" w:rsidR="005763C1" w:rsidRPr="005763C1" w:rsidRDefault="005763C1" w:rsidP="005763C1">
      <w:pPr>
        <w:spacing w:line="288" w:lineRule="auto"/>
        <w:jc w:val="both"/>
        <w:outlineLvl w:val="4"/>
        <w:rPr>
          <w:rFonts w:ascii="Arial" w:hAnsi="Arial" w:cs="Arial"/>
          <w:bCs/>
          <w:iCs/>
          <w:sz w:val="20"/>
          <w:szCs w:val="20"/>
        </w:rPr>
      </w:pPr>
      <w:r w:rsidRPr="005763C1">
        <w:rPr>
          <w:rFonts w:ascii="Arial" w:hAnsi="Arial" w:cs="Arial"/>
          <w:bCs/>
          <w:iCs/>
          <w:sz w:val="20"/>
          <w:szCs w:val="20"/>
        </w:rPr>
        <w:t xml:space="preserve">Dobavitelj v času garancijskega roka zagotavlja morebitna popravila v Republiki Sloveniji brezplačno. </w:t>
      </w:r>
    </w:p>
    <w:p w14:paraId="1E3657B6" w14:textId="77777777" w:rsidR="005763C1" w:rsidRPr="005763C1" w:rsidRDefault="005763C1" w:rsidP="005763C1">
      <w:pPr>
        <w:spacing w:line="288" w:lineRule="auto"/>
        <w:jc w:val="both"/>
        <w:rPr>
          <w:rFonts w:ascii="Arial" w:hAnsi="Arial" w:cs="Arial"/>
          <w:sz w:val="20"/>
          <w:szCs w:val="20"/>
        </w:rPr>
      </w:pPr>
    </w:p>
    <w:p w14:paraId="25CF96EB"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 xml:space="preserve">Protikorupcijska klavzula </w:t>
      </w:r>
    </w:p>
    <w:p w14:paraId="27DD78E2" w14:textId="77777777" w:rsidR="005763C1" w:rsidRPr="005763C1" w:rsidRDefault="005763C1" w:rsidP="005763C1">
      <w:pPr>
        <w:keepNext/>
        <w:widowControl/>
        <w:numPr>
          <w:ilvl w:val="0"/>
          <w:numId w:val="24"/>
        </w:numPr>
        <w:spacing w:line="288" w:lineRule="auto"/>
        <w:ind w:hanging="294"/>
        <w:contextualSpacing/>
        <w:jc w:val="center"/>
        <w:outlineLvl w:val="0"/>
        <w:rPr>
          <w:rFonts w:ascii="Arial" w:hAnsi="Arial" w:cs="Arial"/>
          <w:sz w:val="20"/>
          <w:szCs w:val="20"/>
        </w:rPr>
      </w:pPr>
      <w:r w:rsidRPr="005763C1">
        <w:rPr>
          <w:rFonts w:ascii="Arial" w:hAnsi="Arial" w:cs="Arial"/>
          <w:sz w:val="20"/>
          <w:szCs w:val="20"/>
        </w:rPr>
        <w:t>člen</w:t>
      </w:r>
    </w:p>
    <w:p w14:paraId="767342D3" w14:textId="77777777" w:rsidR="005763C1" w:rsidRPr="005763C1" w:rsidRDefault="005763C1" w:rsidP="005763C1">
      <w:pPr>
        <w:spacing w:line="288" w:lineRule="auto"/>
        <w:jc w:val="both"/>
        <w:rPr>
          <w:rFonts w:ascii="Arial" w:hAnsi="Arial" w:cs="Arial"/>
          <w:sz w:val="20"/>
          <w:szCs w:val="20"/>
        </w:rPr>
      </w:pPr>
    </w:p>
    <w:p w14:paraId="3ED798D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700FDB4E" w14:textId="77777777" w:rsidR="005763C1" w:rsidRPr="005763C1" w:rsidRDefault="005763C1" w:rsidP="005763C1">
      <w:pPr>
        <w:spacing w:line="288" w:lineRule="auto"/>
        <w:jc w:val="both"/>
        <w:rPr>
          <w:rFonts w:ascii="Arial" w:hAnsi="Arial" w:cs="Arial"/>
          <w:sz w:val="20"/>
          <w:szCs w:val="20"/>
        </w:rPr>
      </w:pPr>
    </w:p>
    <w:p w14:paraId="2B5D1FB2"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 xml:space="preserve">Odstop od pogodbe </w:t>
      </w:r>
    </w:p>
    <w:p w14:paraId="2E95B9EB" w14:textId="77777777" w:rsidR="005763C1" w:rsidRPr="005763C1" w:rsidRDefault="005763C1" w:rsidP="005763C1">
      <w:pPr>
        <w:widowControl/>
        <w:numPr>
          <w:ilvl w:val="0"/>
          <w:numId w:val="24"/>
        </w:numPr>
        <w:spacing w:line="288" w:lineRule="auto"/>
        <w:jc w:val="center"/>
        <w:rPr>
          <w:rFonts w:ascii="Arial" w:hAnsi="Arial" w:cs="Arial"/>
          <w:sz w:val="20"/>
          <w:szCs w:val="20"/>
        </w:rPr>
      </w:pPr>
      <w:r w:rsidRPr="005763C1">
        <w:rPr>
          <w:rFonts w:ascii="Arial" w:hAnsi="Arial" w:cs="Arial"/>
          <w:sz w:val="20"/>
          <w:szCs w:val="20"/>
        </w:rPr>
        <w:t>člen</w:t>
      </w:r>
    </w:p>
    <w:p w14:paraId="410A466F" w14:textId="77777777" w:rsidR="005763C1" w:rsidRPr="005763C1" w:rsidRDefault="005763C1" w:rsidP="005763C1">
      <w:pPr>
        <w:spacing w:line="288" w:lineRule="auto"/>
        <w:jc w:val="both"/>
        <w:rPr>
          <w:rFonts w:ascii="Arial" w:hAnsi="Arial" w:cs="Arial"/>
          <w:sz w:val="20"/>
          <w:szCs w:val="20"/>
        </w:rPr>
      </w:pPr>
    </w:p>
    <w:p w14:paraId="423CF6E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Naročnik ima pravico od pogodbe odstopiti in zahtevati povrnitev morebitno nastale škode, če dobavitelj:</w:t>
      </w:r>
    </w:p>
    <w:p w14:paraId="37D8C8F2" w14:textId="77777777" w:rsidR="005763C1" w:rsidRPr="005763C1" w:rsidRDefault="005763C1" w:rsidP="005763C1">
      <w:pPr>
        <w:widowControl/>
        <w:numPr>
          <w:ilvl w:val="0"/>
          <w:numId w:val="33"/>
        </w:numPr>
        <w:spacing w:line="288" w:lineRule="auto"/>
        <w:contextualSpacing/>
        <w:jc w:val="both"/>
        <w:rPr>
          <w:rFonts w:ascii="Arial" w:hAnsi="Arial" w:cs="Arial"/>
          <w:bCs/>
          <w:sz w:val="20"/>
          <w:szCs w:val="20"/>
        </w:rPr>
      </w:pPr>
      <w:r w:rsidRPr="005763C1">
        <w:rPr>
          <w:rFonts w:ascii="Arial" w:hAnsi="Arial" w:cs="Arial"/>
          <w:sz w:val="20"/>
          <w:szCs w:val="20"/>
        </w:rPr>
        <w:t xml:space="preserve">postane insolventen, če je proti njemu izdan sodni nalog za plačilo dolgov, če je v prisilni poravnavi ali stečaju, </w:t>
      </w:r>
      <w:r w:rsidRPr="005763C1">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5763C1">
        <w:rPr>
          <w:rFonts w:ascii="Arial" w:hAnsi="Arial" w:cs="Arial"/>
          <w:bCs/>
          <w:color w:val="000000"/>
          <w:sz w:val="20"/>
          <w:szCs w:val="20"/>
        </w:rPr>
        <w:t>,</w:t>
      </w:r>
    </w:p>
    <w:p w14:paraId="12A1BB44" w14:textId="77777777" w:rsidR="005763C1" w:rsidRPr="005763C1" w:rsidRDefault="005763C1" w:rsidP="005763C1">
      <w:pPr>
        <w:widowControl/>
        <w:numPr>
          <w:ilvl w:val="0"/>
          <w:numId w:val="33"/>
        </w:numPr>
        <w:spacing w:line="288" w:lineRule="auto"/>
        <w:contextualSpacing/>
        <w:jc w:val="both"/>
        <w:rPr>
          <w:rFonts w:ascii="Arial" w:hAnsi="Arial" w:cs="Arial"/>
          <w:sz w:val="20"/>
          <w:szCs w:val="20"/>
        </w:rPr>
      </w:pPr>
      <w:r w:rsidRPr="005763C1">
        <w:rPr>
          <w:rFonts w:ascii="Arial" w:hAnsi="Arial" w:cs="Arial"/>
          <w:bCs/>
          <w:sz w:val="20"/>
          <w:szCs w:val="20"/>
        </w:rPr>
        <w:t>zamudi z dobavo blaga (opravljeno storitvijo) za več kot 30 dni,</w:t>
      </w:r>
    </w:p>
    <w:p w14:paraId="6199E0E4" w14:textId="77777777" w:rsidR="005763C1" w:rsidRPr="005763C1" w:rsidRDefault="005763C1" w:rsidP="005763C1">
      <w:pPr>
        <w:widowControl/>
        <w:numPr>
          <w:ilvl w:val="0"/>
          <w:numId w:val="33"/>
        </w:numPr>
        <w:spacing w:line="288" w:lineRule="auto"/>
        <w:contextualSpacing/>
        <w:jc w:val="both"/>
        <w:rPr>
          <w:rFonts w:ascii="Arial" w:hAnsi="Arial" w:cs="Arial"/>
          <w:sz w:val="20"/>
          <w:szCs w:val="20"/>
        </w:rPr>
      </w:pPr>
      <w:r w:rsidRPr="005763C1">
        <w:rPr>
          <w:rFonts w:ascii="Arial" w:hAnsi="Arial" w:cs="Arial"/>
          <w:bCs/>
          <w:sz w:val="20"/>
          <w:szCs w:val="20"/>
        </w:rPr>
        <w:t>ne izpolnjuje pogodbenih obveznosti na način, predviden v tej pogodbi.</w:t>
      </w:r>
    </w:p>
    <w:p w14:paraId="675565B7" w14:textId="77777777" w:rsidR="005763C1" w:rsidRPr="005763C1" w:rsidRDefault="005763C1" w:rsidP="005763C1">
      <w:pPr>
        <w:spacing w:line="288" w:lineRule="auto"/>
        <w:jc w:val="both"/>
        <w:rPr>
          <w:rFonts w:ascii="Arial" w:hAnsi="Arial" w:cs="Arial"/>
          <w:sz w:val="20"/>
          <w:szCs w:val="20"/>
        </w:rPr>
      </w:pPr>
    </w:p>
    <w:p w14:paraId="522C03F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14:paraId="7DA1A09A"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 </w:t>
      </w:r>
    </w:p>
    <w:p w14:paraId="3C9B2DC7"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Pogodbena kazen</w:t>
      </w:r>
    </w:p>
    <w:p w14:paraId="2838129F"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0A2F23C0" w14:textId="77777777" w:rsidR="005763C1" w:rsidRPr="005763C1" w:rsidRDefault="005763C1" w:rsidP="005763C1">
      <w:pPr>
        <w:spacing w:line="288" w:lineRule="auto"/>
        <w:jc w:val="center"/>
        <w:rPr>
          <w:rFonts w:ascii="Arial" w:eastAsia="Times New Roman" w:hAnsi="Calibri"/>
          <w:sz w:val="20"/>
          <w:szCs w:val="20"/>
        </w:rPr>
      </w:pPr>
    </w:p>
    <w:p w14:paraId="4D7B22E3" w14:textId="77777777" w:rsidR="005763C1" w:rsidRPr="005763C1" w:rsidRDefault="005763C1" w:rsidP="005763C1">
      <w:pPr>
        <w:spacing w:line="288" w:lineRule="auto"/>
        <w:jc w:val="both"/>
        <w:rPr>
          <w:rFonts w:ascii="Arial" w:hAnsi="Arial" w:cs="Arial"/>
          <w:i/>
          <w:iCs/>
          <w:sz w:val="20"/>
          <w:szCs w:val="20"/>
        </w:rPr>
      </w:pPr>
      <w:r w:rsidRPr="005763C1">
        <w:rPr>
          <w:rFonts w:ascii="Arial" w:hAnsi="Arial" w:cs="Arial"/>
          <w:sz w:val="20"/>
          <w:szCs w:val="20"/>
        </w:rPr>
        <w:t>V kolikor dobavitelj naročniku ne dobavi blaga v pogodbenem roku in ki ni posledica višje sile ali razlogov na strani naročnika, je dolžan plačati naročniku pogodbeno kazen v višini 5‰ (promilov), od vrednosti zamujene posamezne dobave z DDV za vsak dan zamude</w:t>
      </w:r>
      <w:r w:rsidRPr="005763C1">
        <w:rPr>
          <w:rFonts w:ascii="Arial" w:hAnsi="Arial" w:cs="Arial"/>
          <w:i/>
          <w:sz w:val="20"/>
          <w:szCs w:val="20"/>
        </w:rPr>
        <w:t xml:space="preserve">, </w:t>
      </w:r>
      <w:r w:rsidRPr="005763C1">
        <w:rPr>
          <w:rFonts w:ascii="Arial" w:hAnsi="Arial" w:cs="Arial"/>
          <w:sz w:val="20"/>
          <w:szCs w:val="20"/>
        </w:rPr>
        <w:t>vendar ne več kot 15% (odstotkov) od vrednosti zamujene posamezne dobave z DDV</w:t>
      </w:r>
      <w:r w:rsidRPr="005763C1">
        <w:rPr>
          <w:rFonts w:ascii="Arial" w:hAnsi="Arial" w:cs="Arial"/>
          <w:i/>
          <w:sz w:val="20"/>
          <w:szCs w:val="20"/>
        </w:rPr>
        <w:t>.</w:t>
      </w:r>
      <w:r w:rsidRPr="005763C1">
        <w:rPr>
          <w:rFonts w:ascii="Arial" w:hAnsi="Arial" w:cs="Arial"/>
          <w:color w:val="FF0000"/>
          <w:sz w:val="20"/>
          <w:szCs w:val="20"/>
        </w:rPr>
        <w:t xml:space="preserve"> </w:t>
      </w:r>
    </w:p>
    <w:p w14:paraId="07F649C4" w14:textId="77777777" w:rsidR="005763C1" w:rsidRPr="005763C1" w:rsidRDefault="005763C1" w:rsidP="005763C1">
      <w:pPr>
        <w:spacing w:line="288" w:lineRule="auto"/>
        <w:jc w:val="both"/>
        <w:rPr>
          <w:rFonts w:ascii="Arial" w:hAnsi="Arial" w:cs="Arial"/>
          <w:sz w:val="20"/>
          <w:szCs w:val="20"/>
        </w:rPr>
      </w:pPr>
    </w:p>
    <w:p w14:paraId="0E789BE1"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Dobavitelj je dolžan plačati naročniku pogodbeno kazen v višini 15% (odstotkov) od celotne vrednosti pogodbe z DDV, če blaga, ki je predmet pogodbe, ne dobavi.</w:t>
      </w:r>
    </w:p>
    <w:p w14:paraId="4400B8A4" w14:textId="77777777" w:rsidR="005763C1" w:rsidRPr="005763C1" w:rsidRDefault="005763C1" w:rsidP="005763C1">
      <w:pPr>
        <w:spacing w:line="288" w:lineRule="auto"/>
        <w:jc w:val="both"/>
        <w:rPr>
          <w:rFonts w:ascii="Arial" w:hAnsi="Arial" w:cs="Arial"/>
          <w:sz w:val="20"/>
          <w:szCs w:val="20"/>
        </w:rPr>
      </w:pPr>
    </w:p>
    <w:p w14:paraId="6AB8445E"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A23AD5B" w14:textId="77777777" w:rsidR="005763C1" w:rsidRPr="005763C1" w:rsidRDefault="005763C1" w:rsidP="005763C1">
      <w:pPr>
        <w:spacing w:line="288" w:lineRule="auto"/>
        <w:jc w:val="both"/>
        <w:rPr>
          <w:rFonts w:ascii="Arial" w:hAnsi="Arial" w:cs="Arial"/>
          <w:sz w:val="20"/>
          <w:szCs w:val="20"/>
        </w:rPr>
      </w:pPr>
    </w:p>
    <w:p w14:paraId="05BE426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Če je škoda, ki jo je naročnik utrpel večja od pogodbene kazni, ima naročnik pravico zahtevati razliko do popolne odškodnine.</w:t>
      </w:r>
    </w:p>
    <w:p w14:paraId="6F06CBD9" w14:textId="77777777" w:rsidR="005763C1" w:rsidRPr="005763C1" w:rsidRDefault="005763C1" w:rsidP="005763C1">
      <w:pPr>
        <w:spacing w:line="288" w:lineRule="auto"/>
        <w:jc w:val="both"/>
        <w:rPr>
          <w:rFonts w:ascii="Arial" w:hAnsi="Arial" w:cs="Arial"/>
          <w:sz w:val="20"/>
          <w:szCs w:val="20"/>
        </w:rPr>
      </w:pPr>
    </w:p>
    <w:p w14:paraId="72C740E2"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lastRenderedPageBreak/>
        <w:t>Skrbnik pogodbe</w:t>
      </w:r>
    </w:p>
    <w:p w14:paraId="61112472"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69B01D7A" w14:textId="77777777" w:rsidR="005763C1" w:rsidRPr="005763C1" w:rsidRDefault="005763C1" w:rsidP="005763C1">
      <w:pPr>
        <w:spacing w:line="288" w:lineRule="auto"/>
        <w:jc w:val="both"/>
        <w:rPr>
          <w:rFonts w:ascii="Arial" w:hAnsi="Arial" w:cs="Arial"/>
          <w:sz w:val="20"/>
          <w:szCs w:val="20"/>
        </w:rPr>
      </w:pPr>
    </w:p>
    <w:p w14:paraId="2467B906"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Skrbnik pogodbe s strani naročnika je _____________, s strani dobavitelja pa _________.</w:t>
      </w:r>
    </w:p>
    <w:p w14:paraId="3A31DDA4" w14:textId="77777777" w:rsidR="005763C1" w:rsidRPr="005763C1" w:rsidRDefault="005763C1" w:rsidP="005763C1">
      <w:pPr>
        <w:spacing w:line="288" w:lineRule="auto"/>
        <w:jc w:val="both"/>
        <w:rPr>
          <w:rFonts w:ascii="Arial" w:hAnsi="Arial" w:cs="Arial"/>
          <w:sz w:val="20"/>
          <w:szCs w:val="20"/>
        </w:rPr>
      </w:pPr>
    </w:p>
    <w:p w14:paraId="2610BAD7"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Za vsebinsko realizacijo predmeta pogodbe se s strani naročnika pooblasti ______________,  strokovni nosilec. </w:t>
      </w:r>
    </w:p>
    <w:p w14:paraId="6ADC90E9" w14:textId="77777777" w:rsidR="005763C1" w:rsidRPr="005763C1" w:rsidRDefault="005763C1" w:rsidP="005763C1">
      <w:pPr>
        <w:spacing w:line="288" w:lineRule="auto"/>
        <w:jc w:val="both"/>
        <w:rPr>
          <w:rFonts w:ascii="Arial" w:hAnsi="Arial" w:cs="Arial"/>
          <w:sz w:val="20"/>
          <w:szCs w:val="20"/>
          <w:lang w:eastAsia="en-US"/>
        </w:rPr>
      </w:pPr>
    </w:p>
    <w:p w14:paraId="2AB02D70"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b/>
          <w:bCs/>
          <w:sz w:val="20"/>
          <w:szCs w:val="20"/>
        </w:rPr>
        <w:t>Višja sila</w:t>
      </w:r>
    </w:p>
    <w:p w14:paraId="43CBDFA7"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7F4FEBD2" w14:textId="77777777" w:rsidR="005763C1" w:rsidRPr="005763C1" w:rsidRDefault="005763C1" w:rsidP="005763C1">
      <w:pPr>
        <w:spacing w:line="288" w:lineRule="auto"/>
        <w:jc w:val="both"/>
        <w:rPr>
          <w:rFonts w:ascii="Arial" w:hAnsi="Arial" w:cs="Arial"/>
          <w:sz w:val="20"/>
          <w:szCs w:val="20"/>
        </w:rPr>
      </w:pPr>
    </w:p>
    <w:p w14:paraId="3816D58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F0B11E2" w14:textId="77777777" w:rsidR="005763C1" w:rsidRPr="005763C1" w:rsidRDefault="005763C1" w:rsidP="005763C1">
      <w:pPr>
        <w:spacing w:line="288" w:lineRule="auto"/>
        <w:jc w:val="both"/>
        <w:rPr>
          <w:rFonts w:ascii="Arial" w:hAnsi="Arial" w:cs="Arial"/>
          <w:sz w:val="20"/>
          <w:szCs w:val="20"/>
        </w:rPr>
      </w:pPr>
    </w:p>
    <w:p w14:paraId="46B9E384"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45A25AE" w14:textId="77777777" w:rsidR="005763C1" w:rsidRPr="005763C1" w:rsidRDefault="005763C1" w:rsidP="005763C1">
      <w:pPr>
        <w:spacing w:line="288" w:lineRule="auto"/>
        <w:jc w:val="both"/>
        <w:rPr>
          <w:rFonts w:ascii="Arial" w:hAnsi="Arial" w:cs="Arial"/>
          <w:sz w:val="20"/>
          <w:szCs w:val="20"/>
        </w:rPr>
      </w:pPr>
    </w:p>
    <w:p w14:paraId="71645F2C"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32A40875" w14:textId="77777777" w:rsidR="005763C1" w:rsidRPr="005763C1" w:rsidRDefault="005763C1" w:rsidP="005763C1">
      <w:pPr>
        <w:spacing w:line="288" w:lineRule="auto"/>
        <w:jc w:val="both"/>
        <w:rPr>
          <w:rFonts w:ascii="Arial" w:hAnsi="Arial" w:cs="Arial"/>
          <w:sz w:val="20"/>
          <w:szCs w:val="20"/>
        </w:rPr>
      </w:pPr>
    </w:p>
    <w:p w14:paraId="59E53284"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Končne določbe</w:t>
      </w:r>
    </w:p>
    <w:p w14:paraId="48CFCCC4"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66EF5ABC" w14:textId="77777777" w:rsidR="005763C1" w:rsidRPr="005763C1" w:rsidRDefault="005763C1" w:rsidP="005763C1">
      <w:pPr>
        <w:spacing w:line="288" w:lineRule="auto"/>
        <w:jc w:val="both"/>
        <w:rPr>
          <w:rFonts w:ascii="Arial" w:hAnsi="Arial" w:cs="Arial"/>
          <w:sz w:val="20"/>
          <w:szCs w:val="20"/>
        </w:rPr>
      </w:pPr>
    </w:p>
    <w:p w14:paraId="0778CED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Ta pogodba je sklenjena za predmetni nakup in preneha z njeno izpolnitvijo.</w:t>
      </w:r>
    </w:p>
    <w:p w14:paraId="40A3E134" w14:textId="77777777" w:rsidR="005763C1" w:rsidRPr="005763C1" w:rsidRDefault="005763C1" w:rsidP="005763C1">
      <w:pPr>
        <w:spacing w:line="288" w:lineRule="auto"/>
        <w:jc w:val="both"/>
        <w:rPr>
          <w:rFonts w:ascii="Arial" w:hAnsi="Arial" w:cs="Arial"/>
          <w:sz w:val="20"/>
          <w:szCs w:val="20"/>
        </w:rPr>
      </w:pPr>
    </w:p>
    <w:p w14:paraId="6A034C39"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1B9019B9" w14:textId="77777777" w:rsidR="005763C1" w:rsidRPr="005763C1" w:rsidRDefault="005763C1" w:rsidP="005763C1">
      <w:pPr>
        <w:spacing w:line="288" w:lineRule="auto"/>
        <w:jc w:val="both"/>
        <w:rPr>
          <w:rFonts w:ascii="Arial" w:hAnsi="Arial" w:cs="Arial"/>
          <w:sz w:val="20"/>
          <w:szCs w:val="20"/>
        </w:rPr>
      </w:pPr>
    </w:p>
    <w:p w14:paraId="0237A115" w14:textId="77777777" w:rsidR="005763C1" w:rsidRPr="005763C1" w:rsidRDefault="005763C1" w:rsidP="005763C1">
      <w:pPr>
        <w:tabs>
          <w:tab w:val="left" w:pos="567"/>
        </w:tabs>
        <w:spacing w:line="288" w:lineRule="auto"/>
        <w:jc w:val="both"/>
        <w:rPr>
          <w:rFonts w:ascii="Arial" w:hAnsi="Arial" w:cs="Arial"/>
          <w:sz w:val="20"/>
          <w:szCs w:val="20"/>
        </w:rPr>
      </w:pPr>
      <w:r w:rsidRPr="005763C1">
        <w:rPr>
          <w:rFonts w:ascii="Arial" w:hAnsi="Arial" w:cs="Arial"/>
          <w:sz w:val="20"/>
          <w:szCs w:val="20"/>
        </w:rPr>
        <w:t>V primeru, če med realizacijo te pogodbe nastanejo spremembe v statusu dobavitelja, se obveznosti iz te pogodbe prenesejo na njegove pravne naslednike.</w:t>
      </w:r>
    </w:p>
    <w:p w14:paraId="2B2B520F" w14:textId="77777777" w:rsidR="005763C1" w:rsidRPr="005763C1" w:rsidRDefault="005763C1" w:rsidP="005763C1">
      <w:pPr>
        <w:spacing w:line="288" w:lineRule="auto"/>
        <w:jc w:val="both"/>
        <w:rPr>
          <w:rFonts w:ascii="Arial" w:hAnsi="Arial" w:cs="Arial"/>
          <w:sz w:val="20"/>
          <w:szCs w:val="20"/>
        </w:rPr>
      </w:pPr>
    </w:p>
    <w:p w14:paraId="37F7E278"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3BB7D7FB" w14:textId="77777777" w:rsidR="005763C1" w:rsidRPr="005763C1" w:rsidRDefault="005763C1" w:rsidP="005763C1">
      <w:pPr>
        <w:spacing w:line="288" w:lineRule="auto"/>
        <w:jc w:val="both"/>
        <w:rPr>
          <w:rFonts w:ascii="Arial" w:hAnsi="Arial" w:cs="Arial"/>
          <w:sz w:val="20"/>
          <w:szCs w:val="20"/>
        </w:rPr>
      </w:pPr>
    </w:p>
    <w:p w14:paraId="16E58F7A"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7FBE063F"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3802914E" w14:textId="77777777" w:rsidR="005763C1" w:rsidRPr="005763C1" w:rsidRDefault="005763C1" w:rsidP="005763C1">
      <w:pPr>
        <w:spacing w:line="288" w:lineRule="auto"/>
        <w:jc w:val="both"/>
        <w:rPr>
          <w:rFonts w:ascii="Arial" w:hAnsi="Arial" w:cs="Arial"/>
          <w:sz w:val="20"/>
          <w:szCs w:val="20"/>
        </w:rPr>
      </w:pPr>
    </w:p>
    <w:p w14:paraId="558D1EE6" w14:textId="77777777" w:rsidR="005763C1" w:rsidRPr="005763C1" w:rsidRDefault="005763C1" w:rsidP="005763C1">
      <w:pPr>
        <w:tabs>
          <w:tab w:val="left" w:pos="567"/>
        </w:tabs>
        <w:spacing w:line="288" w:lineRule="auto"/>
        <w:jc w:val="both"/>
        <w:rPr>
          <w:rFonts w:ascii="Arial" w:hAnsi="Arial" w:cs="Arial"/>
          <w:sz w:val="20"/>
          <w:szCs w:val="20"/>
        </w:rPr>
      </w:pPr>
      <w:r w:rsidRPr="005763C1">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21E734EC" w14:textId="77777777" w:rsidR="005763C1" w:rsidRPr="005763C1" w:rsidRDefault="005763C1" w:rsidP="005763C1">
      <w:pPr>
        <w:tabs>
          <w:tab w:val="left" w:pos="567"/>
        </w:tabs>
        <w:spacing w:line="288" w:lineRule="auto"/>
        <w:jc w:val="both"/>
        <w:rPr>
          <w:rFonts w:ascii="Arial" w:hAnsi="Arial" w:cs="Arial"/>
          <w:sz w:val="20"/>
          <w:szCs w:val="20"/>
        </w:rPr>
      </w:pPr>
    </w:p>
    <w:p w14:paraId="3DE613A2"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3E8BF5C8" w14:textId="77777777" w:rsidR="005763C1" w:rsidRPr="005763C1" w:rsidRDefault="005763C1" w:rsidP="005763C1">
      <w:pPr>
        <w:tabs>
          <w:tab w:val="left" w:pos="567"/>
        </w:tabs>
        <w:spacing w:line="288" w:lineRule="auto"/>
        <w:jc w:val="both"/>
        <w:rPr>
          <w:rFonts w:ascii="Arial" w:hAnsi="Arial" w:cs="Arial"/>
          <w:sz w:val="20"/>
          <w:szCs w:val="20"/>
        </w:rPr>
      </w:pPr>
    </w:p>
    <w:p w14:paraId="1A60E1E2"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 xml:space="preserve">Pogodbeni stranki bosta morebitne spore, ki bi nastali pri izvrševanju te pogodbe, reševali sporazumno. V primeru, da spora ne bi mogli rešiti sporazumno, bo o sporu odločalo stvarno pristojno sodišče v </w:t>
      </w:r>
      <w:r w:rsidRPr="005763C1">
        <w:rPr>
          <w:rFonts w:ascii="Arial" w:hAnsi="Arial" w:cs="Arial"/>
          <w:sz w:val="20"/>
          <w:szCs w:val="20"/>
        </w:rPr>
        <w:lastRenderedPageBreak/>
        <w:t>Ljubljani.</w:t>
      </w:r>
    </w:p>
    <w:p w14:paraId="11C667FB" w14:textId="77777777" w:rsidR="005763C1" w:rsidRPr="005763C1" w:rsidRDefault="005763C1" w:rsidP="005763C1">
      <w:pPr>
        <w:spacing w:line="288" w:lineRule="auto"/>
        <w:jc w:val="both"/>
        <w:rPr>
          <w:rFonts w:ascii="Arial" w:hAnsi="Arial" w:cs="Arial"/>
          <w:sz w:val="20"/>
          <w:szCs w:val="20"/>
        </w:rPr>
      </w:pPr>
    </w:p>
    <w:p w14:paraId="038FC99A" w14:textId="77777777" w:rsidR="005763C1" w:rsidRPr="005763C1" w:rsidRDefault="005763C1" w:rsidP="005763C1">
      <w:pPr>
        <w:keepNext/>
        <w:widowControl/>
        <w:numPr>
          <w:ilvl w:val="0"/>
          <w:numId w:val="24"/>
        </w:numPr>
        <w:spacing w:line="288" w:lineRule="auto"/>
        <w:contextualSpacing/>
        <w:jc w:val="center"/>
        <w:outlineLvl w:val="0"/>
        <w:rPr>
          <w:rFonts w:ascii="Arial" w:hAnsi="Arial" w:cs="Arial"/>
          <w:sz w:val="20"/>
          <w:szCs w:val="20"/>
        </w:rPr>
      </w:pPr>
      <w:r w:rsidRPr="005763C1">
        <w:rPr>
          <w:rFonts w:ascii="Arial" w:hAnsi="Arial" w:cs="Arial"/>
          <w:sz w:val="20"/>
          <w:szCs w:val="20"/>
        </w:rPr>
        <w:t>člen</w:t>
      </w:r>
    </w:p>
    <w:p w14:paraId="3E35BC03" w14:textId="77777777" w:rsidR="005763C1" w:rsidRPr="005763C1" w:rsidRDefault="005763C1" w:rsidP="005763C1">
      <w:pPr>
        <w:tabs>
          <w:tab w:val="left" w:pos="567"/>
        </w:tabs>
        <w:spacing w:line="288" w:lineRule="auto"/>
        <w:jc w:val="both"/>
        <w:rPr>
          <w:rFonts w:ascii="Arial" w:hAnsi="Arial" w:cs="Arial"/>
          <w:sz w:val="20"/>
          <w:szCs w:val="20"/>
        </w:rPr>
      </w:pPr>
    </w:p>
    <w:p w14:paraId="2E7A993B"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Pogodba je sestavljena v 2 (dveh) enakih izvodih, od katerih prejme vsaka pogodbena stranka po 1 (en) izvod.</w:t>
      </w:r>
    </w:p>
    <w:p w14:paraId="3055339E" w14:textId="77777777" w:rsidR="005763C1" w:rsidRPr="005763C1" w:rsidRDefault="005763C1" w:rsidP="005763C1">
      <w:pPr>
        <w:tabs>
          <w:tab w:val="left" w:pos="567"/>
        </w:tabs>
        <w:spacing w:line="288" w:lineRule="auto"/>
        <w:jc w:val="both"/>
        <w:rPr>
          <w:rFonts w:ascii="Arial" w:hAnsi="Arial" w:cs="Arial"/>
          <w:sz w:val="20"/>
          <w:szCs w:val="20"/>
        </w:rPr>
      </w:pPr>
    </w:p>
    <w:p w14:paraId="4FA9FD4E" w14:textId="77777777" w:rsidR="005763C1" w:rsidRPr="005763C1" w:rsidRDefault="005763C1" w:rsidP="005763C1">
      <w:pPr>
        <w:tabs>
          <w:tab w:val="left" w:pos="567"/>
        </w:tabs>
        <w:spacing w:line="288" w:lineRule="auto"/>
        <w:jc w:val="both"/>
        <w:rPr>
          <w:rFonts w:ascii="Arial" w:hAnsi="Arial" w:cs="Arial"/>
          <w:sz w:val="20"/>
          <w:szCs w:val="20"/>
        </w:rPr>
      </w:pPr>
      <w:r w:rsidRPr="005763C1">
        <w:rPr>
          <w:rFonts w:ascii="Arial" w:hAnsi="Arial" w:cs="Arial"/>
          <w:snapToGrid w:val="0"/>
          <w:sz w:val="20"/>
          <w:szCs w:val="20"/>
        </w:rPr>
        <w:t>Pogodba je sklenjena z dnem podpisa obeh pogodbenih strank, veljati pa začne z dnem obojestranskega podpisa.</w:t>
      </w:r>
    </w:p>
    <w:p w14:paraId="4767690F" w14:textId="77777777" w:rsidR="005763C1" w:rsidRPr="005763C1" w:rsidRDefault="005763C1" w:rsidP="005763C1">
      <w:pPr>
        <w:spacing w:line="288" w:lineRule="auto"/>
        <w:jc w:val="both"/>
        <w:rPr>
          <w:rFonts w:ascii="Arial" w:hAnsi="Arial" w:cs="Arial"/>
          <w:sz w:val="20"/>
          <w:szCs w:val="20"/>
        </w:rPr>
      </w:pPr>
    </w:p>
    <w:p w14:paraId="6536487A" w14:textId="77777777" w:rsidR="005763C1" w:rsidRPr="005763C1" w:rsidRDefault="005763C1" w:rsidP="005763C1">
      <w:pPr>
        <w:spacing w:line="288" w:lineRule="auto"/>
        <w:jc w:val="both"/>
        <w:rPr>
          <w:rFonts w:ascii="Arial" w:hAnsi="Arial" w:cs="Arial"/>
          <w:sz w:val="20"/>
          <w:szCs w:val="20"/>
        </w:rPr>
      </w:pPr>
    </w:p>
    <w:p w14:paraId="6E875CF7" w14:textId="77777777" w:rsidR="005763C1" w:rsidRPr="005763C1" w:rsidRDefault="005763C1" w:rsidP="005763C1">
      <w:pPr>
        <w:tabs>
          <w:tab w:val="left" w:pos="1701"/>
        </w:tabs>
        <w:spacing w:line="288" w:lineRule="auto"/>
        <w:jc w:val="both"/>
        <w:rPr>
          <w:rFonts w:ascii="Arial" w:hAnsi="Arial" w:cs="Arial"/>
          <w:noProof/>
          <w:sz w:val="20"/>
          <w:szCs w:val="20"/>
        </w:rPr>
      </w:pPr>
      <w:r w:rsidRPr="005763C1">
        <w:rPr>
          <w:rFonts w:ascii="Arial" w:hAnsi="Arial" w:cs="Arial"/>
          <w:noProof/>
          <w:sz w:val="20"/>
          <w:szCs w:val="20"/>
        </w:rPr>
        <w:t xml:space="preserve">Številka: </w:t>
      </w:r>
      <w:r w:rsidRPr="005763C1">
        <w:rPr>
          <w:rFonts w:ascii="Arial" w:hAnsi="Arial" w:cs="Arial"/>
          <w:noProof/>
          <w:sz w:val="20"/>
          <w:szCs w:val="20"/>
        </w:rPr>
        <w:tab/>
      </w:r>
    </w:p>
    <w:p w14:paraId="5A06581B" w14:textId="77777777" w:rsidR="005763C1" w:rsidRPr="005763C1" w:rsidRDefault="005763C1" w:rsidP="005763C1">
      <w:pPr>
        <w:tabs>
          <w:tab w:val="left" w:pos="1701"/>
        </w:tabs>
        <w:spacing w:line="288" w:lineRule="auto"/>
        <w:jc w:val="both"/>
        <w:rPr>
          <w:rFonts w:ascii="Arial" w:hAnsi="Arial" w:cs="Arial"/>
          <w:noProof/>
          <w:sz w:val="20"/>
          <w:szCs w:val="20"/>
        </w:rPr>
      </w:pPr>
      <w:r w:rsidRPr="005763C1">
        <w:rPr>
          <w:rFonts w:ascii="Arial" w:hAnsi="Arial" w:cs="Arial"/>
          <w:noProof/>
          <w:sz w:val="20"/>
          <w:szCs w:val="20"/>
        </w:rPr>
        <w:t xml:space="preserve">Datum: </w:t>
      </w:r>
      <w:r w:rsidRPr="005763C1">
        <w:rPr>
          <w:rFonts w:ascii="Arial" w:hAnsi="Arial" w:cs="Arial"/>
          <w:noProof/>
          <w:sz w:val="20"/>
          <w:szCs w:val="20"/>
        </w:rPr>
        <w:tab/>
      </w:r>
    </w:p>
    <w:p w14:paraId="406EDEB2" w14:textId="77777777" w:rsidR="005763C1" w:rsidRPr="005763C1" w:rsidRDefault="005763C1" w:rsidP="005763C1">
      <w:pPr>
        <w:spacing w:line="288" w:lineRule="auto"/>
        <w:jc w:val="both"/>
        <w:outlineLvl w:val="0"/>
        <w:rPr>
          <w:rFonts w:ascii="Arial" w:hAnsi="Arial" w:cs="Arial"/>
          <w:b/>
          <w:bCs/>
          <w:sz w:val="20"/>
          <w:szCs w:val="20"/>
          <w:lang w:eastAsia="en-US"/>
        </w:rPr>
      </w:pPr>
    </w:p>
    <w:p w14:paraId="7862392A" w14:textId="77777777" w:rsidR="005763C1" w:rsidRPr="005763C1" w:rsidRDefault="005763C1" w:rsidP="005763C1">
      <w:pPr>
        <w:spacing w:line="288" w:lineRule="auto"/>
        <w:jc w:val="both"/>
        <w:outlineLvl w:val="0"/>
        <w:rPr>
          <w:rFonts w:ascii="Arial" w:hAnsi="Arial" w:cs="Arial"/>
          <w:b/>
          <w:bCs/>
          <w:sz w:val="20"/>
          <w:szCs w:val="20"/>
        </w:rPr>
      </w:pPr>
    </w:p>
    <w:tbl>
      <w:tblPr>
        <w:tblW w:w="0" w:type="dxa"/>
        <w:tblInd w:w="108" w:type="dxa"/>
        <w:tblLayout w:type="fixed"/>
        <w:tblLook w:val="04A0" w:firstRow="1" w:lastRow="0" w:firstColumn="1" w:lastColumn="0" w:noHBand="0" w:noVBand="1"/>
      </w:tblPr>
      <w:tblGrid>
        <w:gridCol w:w="4565"/>
        <w:gridCol w:w="293"/>
        <w:gridCol w:w="3975"/>
      </w:tblGrid>
      <w:tr w:rsidR="005763C1" w:rsidRPr="005763C1" w14:paraId="1F7A0223" w14:textId="77777777" w:rsidTr="00C247A0">
        <w:trPr>
          <w:cantSplit/>
          <w:trHeight w:val="274"/>
        </w:trPr>
        <w:tc>
          <w:tcPr>
            <w:tcW w:w="4565" w:type="dxa"/>
            <w:hideMark/>
          </w:tcPr>
          <w:p w14:paraId="6B37ECAD"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NAROČNIK</w:t>
            </w:r>
          </w:p>
        </w:tc>
        <w:tc>
          <w:tcPr>
            <w:tcW w:w="293" w:type="dxa"/>
          </w:tcPr>
          <w:p w14:paraId="5B7FA2C1" w14:textId="77777777" w:rsidR="005763C1" w:rsidRPr="005763C1" w:rsidRDefault="005763C1" w:rsidP="005763C1">
            <w:pPr>
              <w:spacing w:line="288" w:lineRule="auto"/>
              <w:jc w:val="both"/>
              <w:rPr>
                <w:rFonts w:ascii="Arial" w:hAnsi="Arial" w:cs="Arial"/>
                <w:b/>
                <w:sz w:val="20"/>
                <w:szCs w:val="20"/>
              </w:rPr>
            </w:pPr>
          </w:p>
        </w:tc>
        <w:tc>
          <w:tcPr>
            <w:tcW w:w="3975" w:type="dxa"/>
            <w:hideMark/>
          </w:tcPr>
          <w:p w14:paraId="4A93B455"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DOBAVITELJ</w:t>
            </w:r>
          </w:p>
        </w:tc>
      </w:tr>
      <w:tr w:rsidR="005763C1" w:rsidRPr="005763C1" w14:paraId="69FD5072" w14:textId="77777777" w:rsidTr="00C247A0">
        <w:trPr>
          <w:cantSplit/>
          <w:trHeight w:val="289"/>
        </w:trPr>
        <w:tc>
          <w:tcPr>
            <w:tcW w:w="4565" w:type="dxa"/>
            <w:hideMark/>
          </w:tcPr>
          <w:p w14:paraId="26B0C9B7"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Republika Slovenija</w:t>
            </w:r>
          </w:p>
        </w:tc>
        <w:tc>
          <w:tcPr>
            <w:tcW w:w="293" w:type="dxa"/>
          </w:tcPr>
          <w:p w14:paraId="67373284" w14:textId="77777777" w:rsidR="005763C1" w:rsidRPr="005763C1" w:rsidRDefault="005763C1" w:rsidP="005763C1">
            <w:pPr>
              <w:spacing w:line="288" w:lineRule="auto"/>
              <w:jc w:val="both"/>
              <w:rPr>
                <w:rFonts w:ascii="Arial" w:hAnsi="Arial" w:cs="Arial"/>
                <w:b/>
                <w:sz w:val="20"/>
                <w:szCs w:val="20"/>
              </w:rPr>
            </w:pPr>
          </w:p>
        </w:tc>
        <w:tc>
          <w:tcPr>
            <w:tcW w:w="3975" w:type="dxa"/>
          </w:tcPr>
          <w:p w14:paraId="4B99E544" w14:textId="77777777" w:rsidR="005763C1" w:rsidRPr="005763C1" w:rsidRDefault="005763C1" w:rsidP="005763C1">
            <w:pPr>
              <w:spacing w:line="288" w:lineRule="auto"/>
              <w:jc w:val="both"/>
              <w:rPr>
                <w:rFonts w:ascii="Arial" w:hAnsi="Arial" w:cs="Arial"/>
                <w:b/>
                <w:sz w:val="20"/>
                <w:szCs w:val="20"/>
              </w:rPr>
            </w:pPr>
          </w:p>
        </w:tc>
      </w:tr>
      <w:tr w:rsidR="005763C1" w:rsidRPr="005763C1" w14:paraId="03319022" w14:textId="77777777" w:rsidTr="00C247A0">
        <w:trPr>
          <w:cantSplit/>
          <w:trHeight w:val="274"/>
        </w:trPr>
        <w:tc>
          <w:tcPr>
            <w:tcW w:w="4565" w:type="dxa"/>
            <w:hideMark/>
          </w:tcPr>
          <w:p w14:paraId="36041116" w14:textId="77777777" w:rsidR="005763C1" w:rsidRPr="005763C1" w:rsidRDefault="005763C1" w:rsidP="005763C1">
            <w:pPr>
              <w:spacing w:line="288" w:lineRule="auto"/>
              <w:jc w:val="both"/>
              <w:rPr>
                <w:rFonts w:ascii="Arial" w:hAnsi="Arial" w:cs="Arial"/>
                <w:b/>
                <w:sz w:val="20"/>
                <w:szCs w:val="20"/>
              </w:rPr>
            </w:pPr>
            <w:r w:rsidRPr="005763C1">
              <w:rPr>
                <w:rFonts w:ascii="Arial" w:hAnsi="Arial" w:cs="Arial"/>
                <w:b/>
                <w:sz w:val="20"/>
                <w:szCs w:val="20"/>
              </w:rPr>
              <w:t>Ministrstvo za obrambo</w:t>
            </w:r>
          </w:p>
        </w:tc>
        <w:tc>
          <w:tcPr>
            <w:tcW w:w="293" w:type="dxa"/>
          </w:tcPr>
          <w:p w14:paraId="55105381" w14:textId="77777777" w:rsidR="005763C1" w:rsidRPr="005763C1" w:rsidRDefault="005763C1" w:rsidP="005763C1">
            <w:pPr>
              <w:spacing w:line="288" w:lineRule="auto"/>
              <w:jc w:val="both"/>
              <w:rPr>
                <w:rFonts w:ascii="Arial" w:hAnsi="Arial" w:cs="Arial"/>
                <w:b/>
                <w:sz w:val="20"/>
                <w:szCs w:val="20"/>
              </w:rPr>
            </w:pPr>
          </w:p>
        </w:tc>
        <w:tc>
          <w:tcPr>
            <w:tcW w:w="3975" w:type="dxa"/>
          </w:tcPr>
          <w:p w14:paraId="6E6065E2" w14:textId="77777777" w:rsidR="005763C1" w:rsidRPr="005763C1" w:rsidRDefault="005763C1" w:rsidP="005763C1">
            <w:pPr>
              <w:spacing w:line="288" w:lineRule="auto"/>
              <w:jc w:val="both"/>
              <w:rPr>
                <w:rFonts w:ascii="Arial" w:hAnsi="Arial" w:cs="Arial"/>
                <w:b/>
                <w:sz w:val="20"/>
                <w:szCs w:val="20"/>
              </w:rPr>
            </w:pPr>
          </w:p>
        </w:tc>
      </w:tr>
      <w:tr w:rsidR="005763C1" w:rsidRPr="005763C1" w14:paraId="60270923" w14:textId="77777777" w:rsidTr="00C247A0">
        <w:trPr>
          <w:cantSplit/>
          <w:trHeight w:val="289"/>
        </w:trPr>
        <w:tc>
          <w:tcPr>
            <w:tcW w:w="4565" w:type="dxa"/>
          </w:tcPr>
          <w:p w14:paraId="1F7313BD" w14:textId="77777777" w:rsidR="005763C1" w:rsidRPr="005763C1" w:rsidRDefault="005763C1" w:rsidP="005763C1">
            <w:pPr>
              <w:tabs>
                <w:tab w:val="left" w:pos="567"/>
              </w:tabs>
              <w:spacing w:line="288" w:lineRule="auto"/>
              <w:jc w:val="both"/>
              <w:rPr>
                <w:rFonts w:ascii="Arial" w:hAnsi="Arial" w:cs="Arial"/>
                <w:b/>
                <w:sz w:val="20"/>
                <w:szCs w:val="20"/>
              </w:rPr>
            </w:pPr>
          </w:p>
        </w:tc>
        <w:tc>
          <w:tcPr>
            <w:tcW w:w="293" w:type="dxa"/>
          </w:tcPr>
          <w:p w14:paraId="1CC8F3A9" w14:textId="77777777" w:rsidR="005763C1" w:rsidRPr="005763C1" w:rsidRDefault="005763C1" w:rsidP="005763C1">
            <w:pPr>
              <w:spacing w:line="288" w:lineRule="auto"/>
              <w:jc w:val="both"/>
              <w:rPr>
                <w:rFonts w:ascii="Arial" w:hAnsi="Arial" w:cs="Arial"/>
                <w:b/>
                <w:sz w:val="20"/>
                <w:szCs w:val="20"/>
              </w:rPr>
            </w:pPr>
          </w:p>
        </w:tc>
        <w:tc>
          <w:tcPr>
            <w:tcW w:w="3975" w:type="dxa"/>
          </w:tcPr>
          <w:p w14:paraId="64385523" w14:textId="77777777" w:rsidR="005763C1" w:rsidRPr="005763C1" w:rsidRDefault="005763C1" w:rsidP="005763C1">
            <w:pPr>
              <w:spacing w:line="288" w:lineRule="auto"/>
              <w:jc w:val="both"/>
              <w:rPr>
                <w:rFonts w:ascii="Arial" w:hAnsi="Arial" w:cs="Arial"/>
                <w:b/>
                <w:sz w:val="20"/>
                <w:szCs w:val="20"/>
              </w:rPr>
            </w:pPr>
          </w:p>
        </w:tc>
      </w:tr>
      <w:tr w:rsidR="005763C1" w:rsidRPr="005763C1" w14:paraId="004FA202" w14:textId="77777777" w:rsidTr="00C247A0">
        <w:trPr>
          <w:cantSplit/>
          <w:trHeight w:val="548"/>
        </w:trPr>
        <w:tc>
          <w:tcPr>
            <w:tcW w:w="4565" w:type="dxa"/>
          </w:tcPr>
          <w:p w14:paraId="5496735B" w14:textId="77777777" w:rsidR="005763C1" w:rsidRPr="005763C1" w:rsidRDefault="005763C1" w:rsidP="005763C1">
            <w:pPr>
              <w:spacing w:line="288" w:lineRule="auto"/>
              <w:jc w:val="both"/>
              <w:rPr>
                <w:rFonts w:ascii="Arial" w:hAnsi="Arial" w:cs="Arial"/>
                <w:b/>
                <w:sz w:val="20"/>
                <w:szCs w:val="20"/>
              </w:rPr>
            </w:pPr>
          </w:p>
          <w:p w14:paraId="2AD45CA0" w14:textId="77777777" w:rsidR="005763C1" w:rsidRPr="005763C1" w:rsidRDefault="005763C1" w:rsidP="005763C1">
            <w:pPr>
              <w:spacing w:line="288" w:lineRule="auto"/>
              <w:jc w:val="both"/>
              <w:rPr>
                <w:rFonts w:ascii="Arial" w:hAnsi="Arial" w:cs="Arial"/>
                <w:b/>
                <w:sz w:val="20"/>
                <w:szCs w:val="20"/>
              </w:rPr>
            </w:pPr>
          </w:p>
        </w:tc>
        <w:tc>
          <w:tcPr>
            <w:tcW w:w="293" w:type="dxa"/>
          </w:tcPr>
          <w:p w14:paraId="2FF2358D" w14:textId="77777777" w:rsidR="005763C1" w:rsidRPr="005763C1" w:rsidRDefault="005763C1" w:rsidP="005763C1">
            <w:pPr>
              <w:spacing w:line="288" w:lineRule="auto"/>
              <w:jc w:val="both"/>
              <w:rPr>
                <w:rFonts w:ascii="Arial" w:hAnsi="Arial" w:cs="Arial"/>
                <w:b/>
                <w:sz w:val="20"/>
                <w:szCs w:val="20"/>
              </w:rPr>
            </w:pPr>
          </w:p>
        </w:tc>
        <w:tc>
          <w:tcPr>
            <w:tcW w:w="3975" w:type="dxa"/>
          </w:tcPr>
          <w:p w14:paraId="79FD2A60" w14:textId="77777777" w:rsidR="005763C1" w:rsidRPr="005763C1" w:rsidRDefault="005763C1" w:rsidP="005763C1">
            <w:pPr>
              <w:spacing w:line="288" w:lineRule="auto"/>
              <w:jc w:val="both"/>
              <w:rPr>
                <w:rFonts w:ascii="Arial" w:hAnsi="Arial" w:cs="Arial"/>
                <w:b/>
                <w:sz w:val="20"/>
                <w:szCs w:val="20"/>
              </w:rPr>
            </w:pPr>
          </w:p>
        </w:tc>
      </w:tr>
      <w:tr w:rsidR="005763C1" w:rsidRPr="005763C1" w14:paraId="7242CD75" w14:textId="77777777" w:rsidTr="00C247A0">
        <w:trPr>
          <w:cantSplit/>
          <w:trHeight w:val="289"/>
        </w:trPr>
        <w:tc>
          <w:tcPr>
            <w:tcW w:w="4565" w:type="dxa"/>
          </w:tcPr>
          <w:p w14:paraId="0A06E765" w14:textId="77777777" w:rsidR="005763C1" w:rsidRPr="005763C1" w:rsidRDefault="005763C1" w:rsidP="005763C1">
            <w:pPr>
              <w:tabs>
                <w:tab w:val="left" w:pos="567"/>
              </w:tabs>
              <w:spacing w:line="288" w:lineRule="auto"/>
              <w:jc w:val="both"/>
              <w:rPr>
                <w:rFonts w:ascii="Arial" w:hAnsi="Arial" w:cs="Arial"/>
                <w:b/>
                <w:sz w:val="20"/>
                <w:szCs w:val="20"/>
              </w:rPr>
            </w:pPr>
          </w:p>
        </w:tc>
        <w:tc>
          <w:tcPr>
            <w:tcW w:w="293" w:type="dxa"/>
          </w:tcPr>
          <w:p w14:paraId="45E7B7CD" w14:textId="77777777" w:rsidR="005763C1" w:rsidRPr="005763C1" w:rsidRDefault="005763C1" w:rsidP="005763C1">
            <w:pPr>
              <w:spacing w:line="288" w:lineRule="auto"/>
              <w:jc w:val="both"/>
              <w:rPr>
                <w:rFonts w:ascii="Arial" w:hAnsi="Arial" w:cs="Arial"/>
                <w:b/>
                <w:sz w:val="20"/>
                <w:szCs w:val="20"/>
              </w:rPr>
            </w:pPr>
          </w:p>
        </w:tc>
        <w:tc>
          <w:tcPr>
            <w:tcW w:w="3975" w:type="dxa"/>
          </w:tcPr>
          <w:p w14:paraId="65831ED5" w14:textId="77777777" w:rsidR="005763C1" w:rsidRPr="005763C1" w:rsidRDefault="005763C1" w:rsidP="005763C1">
            <w:pPr>
              <w:spacing w:line="288" w:lineRule="auto"/>
              <w:jc w:val="both"/>
              <w:rPr>
                <w:rFonts w:ascii="Arial" w:hAnsi="Arial" w:cs="Arial"/>
                <w:b/>
                <w:sz w:val="20"/>
                <w:szCs w:val="20"/>
              </w:rPr>
            </w:pPr>
          </w:p>
        </w:tc>
      </w:tr>
    </w:tbl>
    <w:p w14:paraId="07D0F9EB" w14:textId="77777777" w:rsidR="005763C1" w:rsidRPr="005763C1" w:rsidRDefault="005763C1" w:rsidP="005763C1">
      <w:pPr>
        <w:tabs>
          <w:tab w:val="left" w:pos="567"/>
        </w:tabs>
        <w:spacing w:line="288" w:lineRule="auto"/>
        <w:jc w:val="both"/>
        <w:rPr>
          <w:rFonts w:ascii="Arial" w:hAnsi="Arial" w:cs="Arial"/>
          <w:sz w:val="20"/>
          <w:szCs w:val="20"/>
          <w:lang w:eastAsia="en-US"/>
        </w:rPr>
      </w:pPr>
    </w:p>
    <w:p w14:paraId="77105BF3" w14:textId="77777777" w:rsidR="005763C1" w:rsidRPr="005763C1" w:rsidRDefault="005763C1" w:rsidP="005763C1">
      <w:pPr>
        <w:tabs>
          <w:tab w:val="left" w:pos="567"/>
        </w:tabs>
        <w:spacing w:line="288" w:lineRule="auto"/>
        <w:jc w:val="both"/>
        <w:rPr>
          <w:rFonts w:ascii="Arial" w:hAnsi="Arial" w:cs="Arial"/>
          <w:sz w:val="20"/>
          <w:szCs w:val="20"/>
        </w:rPr>
      </w:pPr>
    </w:p>
    <w:p w14:paraId="49A4603B" w14:textId="77777777" w:rsidR="005763C1" w:rsidRPr="005763C1" w:rsidRDefault="005763C1" w:rsidP="005763C1">
      <w:pPr>
        <w:tabs>
          <w:tab w:val="left" w:pos="567"/>
        </w:tabs>
        <w:spacing w:line="288" w:lineRule="auto"/>
        <w:jc w:val="both"/>
        <w:rPr>
          <w:rFonts w:ascii="Arial" w:hAnsi="Arial" w:cs="Arial"/>
          <w:sz w:val="20"/>
          <w:szCs w:val="20"/>
        </w:rPr>
      </w:pPr>
      <w:r w:rsidRPr="005763C1">
        <w:rPr>
          <w:rFonts w:ascii="Arial" w:hAnsi="Arial" w:cs="Arial"/>
          <w:sz w:val="20"/>
          <w:szCs w:val="20"/>
        </w:rPr>
        <w:t>Priloge kot sestavni del te pogodbe so:</w:t>
      </w:r>
    </w:p>
    <w:p w14:paraId="420C8117" w14:textId="77777777" w:rsidR="005763C1" w:rsidRPr="005763C1" w:rsidRDefault="005763C1" w:rsidP="005763C1">
      <w:pPr>
        <w:widowControl/>
        <w:numPr>
          <w:ilvl w:val="0"/>
          <w:numId w:val="34"/>
        </w:numPr>
        <w:tabs>
          <w:tab w:val="left" w:pos="567"/>
        </w:tabs>
        <w:spacing w:line="288" w:lineRule="auto"/>
        <w:contextualSpacing/>
        <w:jc w:val="both"/>
        <w:rPr>
          <w:rFonts w:ascii="Arial" w:hAnsi="Arial" w:cs="Arial"/>
          <w:sz w:val="20"/>
          <w:szCs w:val="20"/>
        </w:rPr>
      </w:pPr>
      <w:r w:rsidRPr="005763C1">
        <w:rPr>
          <w:rFonts w:ascii="Arial" w:hAnsi="Arial" w:cs="Arial"/>
          <w:sz w:val="20"/>
          <w:szCs w:val="20"/>
        </w:rPr>
        <w:t>ponudba št. ___________ z dne __________ ,</w:t>
      </w:r>
    </w:p>
    <w:p w14:paraId="74C11808" w14:textId="77777777" w:rsidR="005763C1" w:rsidRPr="005763C1" w:rsidRDefault="005763C1" w:rsidP="005763C1">
      <w:pPr>
        <w:widowControl/>
        <w:numPr>
          <w:ilvl w:val="0"/>
          <w:numId w:val="34"/>
        </w:numPr>
        <w:tabs>
          <w:tab w:val="left" w:pos="567"/>
        </w:tabs>
        <w:spacing w:line="288" w:lineRule="auto"/>
        <w:contextualSpacing/>
        <w:jc w:val="both"/>
        <w:rPr>
          <w:rFonts w:ascii="Arial" w:hAnsi="Arial" w:cs="Arial"/>
          <w:sz w:val="20"/>
          <w:szCs w:val="20"/>
        </w:rPr>
      </w:pPr>
      <w:r w:rsidRPr="005763C1">
        <w:rPr>
          <w:rFonts w:ascii="Arial" w:hAnsi="Arial" w:cs="Arial"/>
          <w:sz w:val="20"/>
          <w:szCs w:val="20"/>
        </w:rPr>
        <w:t>priloga k pogodbi – opredelitev kontrole kakovosti za prevzem proizvodov.</w:t>
      </w:r>
    </w:p>
    <w:p w14:paraId="2EC3F274" w14:textId="77777777" w:rsidR="005763C1" w:rsidRPr="005763C1" w:rsidRDefault="005763C1" w:rsidP="005763C1">
      <w:pPr>
        <w:tabs>
          <w:tab w:val="left" w:pos="567"/>
        </w:tabs>
        <w:spacing w:line="288" w:lineRule="auto"/>
        <w:jc w:val="both"/>
        <w:rPr>
          <w:rFonts w:ascii="Arial" w:hAnsi="Arial" w:cs="Arial"/>
          <w:b/>
          <w:sz w:val="20"/>
          <w:szCs w:val="20"/>
        </w:rPr>
      </w:pPr>
      <w:r w:rsidRPr="005763C1">
        <w:rPr>
          <w:rFonts w:ascii="Arial" w:hAnsi="Arial" w:cs="Arial"/>
          <w:sz w:val="20"/>
          <w:szCs w:val="20"/>
        </w:rPr>
        <w:br w:type="page"/>
      </w:r>
      <w:r w:rsidRPr="005763C1">
        <w:rPr>
          <w:rFonts w:ascii="Arial" w:hAnsi="Arial" w:cs="Arial"/>
          <w:b/>
          <w:bCs/>
          <w:color w:val="000000"/>
          <w:sz w:val="20"/>
          <w:szCs w:val="20"/>
        </w:rPr>
        <w:lastRenderedPageBreak/>
        <w:t xml:space="preserve">PRILOGA K POGODBI </w:t>
      </w:r>
    </w:p>
    <w:p w14:paraId="2E39163F" w14:textId="77777777" w:rsidR="005763C1" w:rsidRPr="005763C1" w:rsidRDefault="005763C1" w:rsidP="005763C1">
      <w:pPr>
        <w:autoSpaceDE w:val="0"/>
        <w:autoSpaceDN w:val="0"/>
        <w:adjustRightInd w:val="0"/>
        <w:spacing w:line="288" w:lineRule="auto"/>
        <w:jc w:val="both"/>
        <w:rPr>
          <w:rFonts w:ascii="Arial" w:hAnsi="Arial" w:cs="Arial"/>
          <w:b/>
          <w:bCs/>
          <w:color w:val="000000"/>
          <w:sz w:val="20"/>
          <w:szCs w:val="20"/>
        </w:rPr>
      </w:pPr>
    </w:p>
    <w:p w14:paraId="5F173B03"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193FD0E9"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OPREDELITEV KONTROLE KAKOVOSTI ZA PREVZEM PROIZVODOV</w:t>
      </w:r>
    </w:p>
    <w:p w14:paraId="403E46EC"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3033A221"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47DF9006"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Podro</w:t>
      </w:r>
      <w:r w:rsidRPr="005763C1">
        <w:rPr>
          <w:rFonts w:ascii="Arial" w:hAnsi="Arial" w:cs="Arial"/>
          <w:sz w:val="20"/>
          <w:szCs w:val="20"/>
        </w:rPr>
        <w:t>č</w:t>
      </w:r>
      <w:r w:rsidRPr="005763C1">
        <w:rPr>
          <w:rFonts w:ascii="Arial" w:hAnsi="Arial" w:cs="Arial"/>
          <w:b/>
          <w:bCs/>
          <w:sz w:val="20"/>
          <w:szCs w:val="20"/>
        </w:rPr>
        <w:t>je uporabe</w:t>
      </w:r>
    </w:p>
    <w:p w14:paraId="66A50D5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64FCE62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1.1</w:t>
      </w:r>
    </w:p>
    <w:p w14:paraId="5515EDBC"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454E2C66"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630A1C7F"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15F40D01"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Splošne dolo</w:t>
      </w:r>
      <w:r w:rsidRPr="005763C1">
        <w:rPr>
          <w:rFonts w:ascii="Arial" w:hAnsi="Arial" w:cs="Arial"/>
          <w:sz w:val="20"/>
          <w:szCs w:val="20"/>
        </w:rPr>
        <w:t>č</w:t>
      </w:r>
      <w:r w:rsidRPr="005763C1">
        <w:rPr>
          <w:rFonts w:ascii="Arial" w:hAnsi="Arial" w:cs="Arial"/>
          <w:b/>
          <w:bCs/>
          <w:sz w:val="20"/>
          <w:szCs w:val="20"/>
        </w:rPr>
        <w:t>be</w:t>
      </w:r>
    </w:p>
    <w:p w14:paraId="4EA3A32C"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6B7B79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2.1</w:t>
      </w:r>
    </w:p>
    <w:p w14:paraId="010ABEDA"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14485E1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374DF78A"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2.2</w:t>
      </w:r>
    </w:p>
    <w:p w14:paraId="451E390B"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Prodajalec/izvajalec/dobavitelj mora ustrezno upravljati sistem kakovosti, in sicer tako, da:</w:t>
      </w:r>
    </w:p>
    <w:p w14:paraId="337F3D4E"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ob izvajanju kontrole kakovosti oziroma ob dostavi proizvodov priloži dokumente o kontroli,</w:t>
      </w:r>
    </w:p>
    <w:p w14:paraId="335F98CD"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testiranju in preizkušanju predmeta pogodbe;</w:t>
      </w:r>
    </w:p>
    <w:p w14:paraId="7575C48A"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izvaja predpisan ali dogovorjen način kontrole kakovosti proizvodov;</w:t>
      </w:r>
    </w:p>
    <w:p w14:paraId="4201DAB1"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so odgovornosti za kakovost predpisane;</w:t>
      </w:r>
    </w:p>
    <w:p w14:paraId="5C2F9C2E"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upošteva zahteve kupca za upravljanje sistema kakovosti;</w:t>
      </w:r>
    </w:p>
    <w:p w14:paraId="29876F6C"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za podizvajalce veljajo enake zahteve, kot jih je kupec/naročnik postavil prodajalcu/</w:t>
      </w:r>
    </w:p>
    <w:p w14:paraId="4BCA4C7D" w14:textId="77777777" w:rsidR="005763C1" w:rsidRPr="005763C1" w:rsidRDefault="005763C1" w:rsidP="00EE1722">
      <w:pPr>
        <w:widowControl/>
        <w:numPr>
          <w:ilvl w:val="0"/>
          <w:numId w:val="35"/>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izvajalcu/dobavitelju.</w:t>
      </w:r>
    </w:p>
    <w:p w14:paraId="2AE5317A"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35A7D589"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02B7B5CD"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Pristop k kontroli kakovosti</w:t>
      </w:r>
    </w:p>
    <w:p w14:paraId="5CC6227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3824CA0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3.1</w:t>
      </w:r>
    </w:p>
    <w:p w14:paraId="76686CF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F29904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88FFAF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Obrazec SS 12-7 je sestavni del te priloge.</w:t>
      </w:r>
    </w:p>
    <w:p w14:paraId="669A7D3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4FC1768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4BECD59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omogočeni vzorčenje in zaznamovanje.</w:t>
      </w:r>
    </w:p>
    <w:p w14:paraId="57CAAC57"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5425F13"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Praviloma se prevzem začne izvajati v osmih dneh od prejema obrazca SS 12-7.</w:t>
      </w:r>
    </w:p>
    <w:p w14:paraId="2E460ABC"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501695ED"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 xml:space="preserve">Kupec/naročnik lahko še pred končnim prevzemom proizvodov opravi občasno kontrolo kakovosti v </w:t>
      </w:r>
      <w:r w:rsidRPr="005763C1">
        <w:rPr>
          <w:rFonts w:ascii="Arial" w:hAnsi="Arial" w:cs="Arial"/>
          <w:sz w:val="20"/>
          <w:szCs w:val="20"/>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D8297D1"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6606E3EC"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3162BB03"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Izvajanje kontrole kakovosti</w:t>
      </w:r>
    </w:p>
    <w:p w14:paraId="33AD399B"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787CF2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4.1</w:t>
      </w:r>
    </w:p>
    <w:p w14:paraId="50227E21"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14:paraId="564DA0F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4.2</w:t>
      </w:r>
    </w:p>
    <w:p w14:paraId="7B24E98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Pooblaščeni predstavnik kupca/naročnika opravi kontrolo kakovosti po pravilih stroke, in sicer:</w:t>
      </w:r>
    </w:p>
    <w:p w14:paraId="52211E3D" w14:textId="77777777" w:rsidR="005763C1" w:rsidRPr="005763C1" w:rsidRDefault="005763C1" w:rsidP="005763C1">
      <w:pPr>
        <w:widowControl/>
        <w:numPr>
          <w:ilvl w:val="0"/>
          <w:numId w:val="36"/>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s predpisanimi in standardiziranimi pripravami in metodami kontrole,</w:t>
      </w:r>
    </w:p>
    <w:p w14:paraId="5B91FDC6" w14:textId="77777777" w:rsidR="005763C1" w:rsidRPr="005763C1" w:rsidRDefault="005763C1" w:rsidP="005763C1">
      <w:pPr>
        <w:widowControl/>
        <w:numPr>
          <w:ilvl w:val="0"/>
          <w:numId w:val="36"/>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z meritvami, testiranji in preizkušanjem karakteristik proizvodov,</w:t>
      </w:r>
    </w:p>
    <w:p w14:paraId="0AC17930" w14:textId="77777777" w:rsidR="005763C1" w:rsidRPr="005763C1" w:rsidRDefault="005763C1" w:rsidP="005763C1">
      <w:pPr>
        <w:widowControl/>
        <w:numPr>
          <w:ilvl w:val="0"/>
          <w:numId w:val="36"/>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s primerjavo ugotovljenih rezultatov, z zapisi v tehnični dokumentaciji prodajalca/izvajalca in s</w:t>
      </w:r>
    </w:p>
    <w:p w14:paraId="3B52DB43" w14:textId="77777777" w:rsidR="005763C1" w:rsidRPr="005763C1" w:rsidRDefault="005763C1" w:rsidP="005763C1">
      <w:pPr>
        <w:widowControl/>
        <w:numPr>
          <w:ilvl w:val="0"/>
          <w:numId w:val="36"/>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tehničnimi zahtevami kupca/naročnika, določenimi v pogodbi,</w:t>
      </w:r>
    </w:p>
    <w:p w14:paraId="74B27559" w14:textId="77777777" w:rsidR="005763C1" w:rsidRPr="005763C1" w:rsidRDefault="005763C1" w:rsidP="005763C1">
      <w:pPr>
        <w:widowControl/>
        <w:numPr>
          <w:ilvl w:val="0"/>
          <w:numId w:val="36"/>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s primerjavo in oceno nemerljivih karakteristik in lastnosti.</w:t>
      </w:r>
    </w:p>
    <w:p w14:paraId="7D4CD9A1"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0845F0E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7E376152" w14:textId="77777777" w:rsidR="005763C1" w:rsidRPr="005763C1" w:rsidRDefault="005763C1" w:rsidP="005763C1">
      <w:pPr>
        <w:widowControl/>
        <w:numPr>
          <w:ilvl w:val="0"/>
          <w:numId w:val="37"/>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100-odstotni pregled,</w:t>
      </w:r>
    </w:p>
    <w:p w14:paraId="2D9D88B7" w14:textId="77777777" w:rsidR="005763C1" w:rsidRPr="005763C1" w:rsidRDefault="005763C1" w:rsidP="005763C1">
      <w:pPr>
        <w:widowControl/>
        <w:numPr>
          <w:ilvl w:val="0"/>
          <w:numId w:val="37"/>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naključni pregled,</w:t>
      </w:r>
    </w:p>
    <w:p w14:paraId="0F92AD20" w14:textId="77777777" w:rsidR="005763C1" w:rsidRPr="005763C1" w:rsidRDefault="005763C1" w:rsidP="005763C1">
      <w:pPr>
        <w:widowControl/>
        <w:numPr>
          <w:ilvl w:val="0"/>
          <w:numId w:val="37"/>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vzorčenje,</w:t>
      </w:r>
    </w:p>
    <w:p w14:paraId="09085389" w14:textId="77777777" w:rsidR="005763C1" w:rsidRPr="005763C1" w:rsidRDefault="005763C1" w:rsidP="005763C1">
      <w:pPr>
        <w:widowControl/>
        <w:numPr>
          <w:ilvl w:val="0"/>
          <w:numId w:val="37"/>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certifikacijo,</w:t>
      </w:r>
    </w:p>
    <w:p w14:paraId="1F795702" w14:textId="77777777" w:rsidR="005763C1" w:rsidRPr="005763C1" w:rsidRDefault="005763C1" w:rsidP="005763C1">
      <w:pPr>
        <w:widowControl/>
        <w:numPr>
          <w:ilvl w:val="0"/>
          <w:numId w:val="37"/>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5763C1">
        <w:rPr>
          <w:rFonts w:ascii="Arial" w:hAnsi="Arial" w:cs="Arial"/>
          <w:sz w:val="20"/>
          <w:szCs w:val="20"/>
        </w:rPr>
        <w:t>preverjanje na podlagi primerjave s potrjenim vzorcem (iz javnega razpisa oziroma svojim).</w:t>
      </w:r>
    </w:p>
    <w:p w14:paraId="0D0BAFF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46A27BE"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4783606A"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616ABC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7EC8F95C"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F13393A"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4.3</w:t>
      </w:r>
    </w:p>
    <w:p w14:paraId="1F875B2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26C1F05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92D2FE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5592F6D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0214C58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71EA14E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3C307B0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4.4</w:t>
      </w:r>
    </w:p>
    <w:p w14:paraId="2AEC59E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 xml:space="preserve">Pooblaščeni predstavnik kupca/naročnika lahko proizvode prevzame ali zavrne. Prevzem proizvodov se potrdi s podpisom zapisnika o kontroli kakovosti proizvodov (obrazec SS 14-7), v katerega se obvezno </w:t>
      </w:r>
      <w:r w:rsidRPr="005763C1">
        <w:rPr>
          <w:rFonts w:ascii="Arial" w:hAnsi="Arial" w:cs="Arial"/>
          <w:sz w:val="20"/>
          <w:szCs w:val="20"/>
        </w:rPr>
        <w:lastRenderedPageBreak/>
        <w:t>vpiše ocena »</w:t>
      </w:r>
      <w:r w:rsidRPr="005763C1">
        <w:rPr>
          <w:rFonts w:ascii="Arial" w:hAnsi="Arial" w:cs="Arial"/>
          <w:b/>
          <w:bCs/>
          <w:sz w:val="20"/>
          <w:szCs w:val="20"/>
        </w:rPr>
        <w:t>Kakovost ustreza pogodbenim dolo</w:t>
      </w:r>
      <w:r w:rsidRPr="005763C1">
        <w:rPr>
          <w:rFonts w:ascii="Arial" w:hAnsi="Arial" w:cs="Arial"/>
          <w:sz w:val="20"/>
          <w:szCs w:val="20"/>
        </w:rPr>
        <w:t>č</w:t>
      </w:r>
      <w:r w:rsidRPr="005763C1">
        <w:rPr>
          <w:rFonts w:ascii="Arial" w:hAnsi="Arial" w:cs="Arial"/>
          <w:b/>
          <w:bCs/>
          <w:sz w:val="20"/>
          <w:szCs w:val="20"/>
        </w:rPr>
        <w:t>ilom</w:t>
      </w:r>
      <w:r w:rsidRPr="005763C1">
        <w:rPr>
          <w:rFonts w:ascii="Arial" w:hAnsi="Arial" w:cs="Arial"/>
          <w:sz w:val="20"/>
          <w:szCs w:val="20"/>
        </w:rPr>
        <w:t>«.</w:t>
      </w:r>
    </w:p>
    <w:p w14:paraId="484148F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0B98C3A3"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5763C1">
        <w:rPr>
          <w:rFonts w:ascii="Arial" w:hAnsi="Arial" w:cs="Arial"/>
          <w:b/>
          <w:bCs/>
          <w:sz w:val="20"/>
          <w:szCs w:val="20"/>
        </w:rPr>
        <w:t>Kakovost NE ustreza pogodbenim dolo</w:t>
      </w:r>
      <w:r w:rsidRPr="005763C1">
        <w:rPr>
          <w:rFonts w:ascii="Arial" w:hAnsi="Arial" w:cs="Arial"/>
          <w:sz w:val="20"/>
          <w:szCs w:val="20"/>
        </w:rPr>
        <w:t>č</w:t>
      </w:r>
      <w:r w:rsidRPr="005763C1">
        <w:rPr>
          <w:rFonts w:ascii="Arial" w:hAnsi="Arial" w:cs="Arial"/>
          <w:b/>
          <w:bCs/>
          <w:sz w:val="20"/>
          <w:szCs w:val="20"/>
        </w:rPr>
        <w:t>ilom</w:t>
      </w:r>
      <w:r w:rsidRPr="005763C1">
        <w:rPr>
          <w:rFonts w:ascii="Arial" w:hAnsi="Arial" w:cs="Arial"/>
          <w:sz w:val="20"/>
          <w:szCs w:val="20"/>
        </w:rPr>
        <w:t>«.</w:t>
      </w:r>
    </w:p>
    <w:p w14:paraId="7E95F584"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59F8B6B9"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3586B518"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Stroški pri izvajanju kontrole kakovosti</w:t>
      </w:r>
    </w:p>
    <w:p w14:paraId="0BDE240D"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6419C16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5.1</w:t>
      </w:r>
    </w:p>
    <w:p w14:paraId="4B1CFBC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Stroške, nastale s pravočasnim prevzemom proizvodov in ugodnim izidom za kupca/naročnika nosi kupec/naročnik, z neugodnim izidom za kupca pa prodajalec /izvajalec/dobavitelj.</w:t>
      </w:r>
    </w:p>
    <w:p w14:paraId="31F41B6C"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CCCCA0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57709AC2"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15EDE151"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61E995EC"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Obveznosti prodajalca/izvajalca/dobavitelja</w:t>
      </w:r>
    </w:p>
    <w:p w14:paraId="5929731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2631634B"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6.1</w:t>
      </w:r>
    </w:p>
    <w:p w14:paraId="4FBB0C9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14:paraId="55DEB64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5C02945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6.2</w:t>
      </w:r>
    </w:p>
    <w:p w14:paraId="6A016DF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3E4D547"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0CD6ED3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C58454E"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51679CB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6.3</w:t>
      </w:r>
    </w:p>
    <w:p w14:paraId="0EF53C4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71174BE8"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25C7FFBD"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6.4</w:t>
      </w:r>
    </w:p>
    <w:p w14:paraId="04AAC44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26380693"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pogodbi ni drugače določeno.</w:t>
      </w:r>
    </w:p>
    <w:p w14:paraId="4E60ECC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7684AA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6.5</w:t>
      </w:r>
    </w:p>
    <w:p w14:paraId="770604D8"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5763C1">
        <w:rPr>
          <w:rFonts w:ascii="Arial" w:hAnsi="Arial" w:cs="Arial"/>
          <w:sz w:val="20"/>
          <w:szCs w:val="20"/>
        </w:rPr>
        <w:lastRenderedPageBreak/>
        <w:t>STANAG-a 4107 in ustreznega SVS AQAP se na podlagi recipročnosti opravi zaprosilo za izvedbo kontrole kakovosti.</w:t>
      </w:r>
    </w:p>
    <w:p w14:paraId="3CF4DA9D"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1873948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Končno kontrolo kakovosti opravi notranja organizacijska enota MO, pristojna za kontrolo kakovosti.</w:t>
      </w:r>
    </w:p>
    <w:p w14:paraId="2515AA34"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4B2F5858"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725CFE6F"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Splošno</w:t>
      </w:r>
    </w:p>
    <w:p w14:paraId="7499D9B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4D412E65"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7.1</w:t>
      </w:r>
    </w:p>
    <w:p w14:paraId="589DC377"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Ta določila se uporabljajo smiselno kot priloga k pogodbi, in sicer glede na vrsto predmeta pogodbe.</w:t>
      </w:r>
    </w:p>
    <w:p w14:paraId="37607FDA"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0C159CF3"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3432C615"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1AE5E92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b/>
          <w:bCs/>
          <w:sz w:val="20"/>
          <w:szCs w:val="20"/>
        </w:rPr>
        <w:t xml:space="preserve">Priloga 2: </w:t>
      </w:r>
      <w:r w:rsidRPr="005763C1">
        <w:rPr>
          <w:rFonts w:ascii="Arial" w:hAnsi="Arial" w:cs="Arial"/>
          <w:sz w:val="20"/>
          <w:szCs w:val="20"/>
        </w:rPr>
        <w:t xml:space="preserve">Obvestilo o pripravi proizvodov za prevzem, Obrazec SS 12-7 </w:t>
      </w:r>
    </w:p>
    <w:p w14:paraId="012D2DC5" w14:textId="77777777" w:rsidR="005763C1" w:rsidRPr="005763C1" w:rsidRDefault="005763C1" w:rsidP="005763C1">
      <w:pPr>
        <w:spacing w:line="288" w:lineRule="auto"/>
        <w:jc w:val="both"/>
        <w:rPr>
          <w:rFonts w:ascii="Arial" w:hAnsi="Arial" w:cs="Arial"/>
          <w:sz w:val="20"/>
          <w:szCs w:val="20"/>
          <w:lang w:eastAsia="en-US"/>
        </w:rPr>
      </w:pPr>
      <w:r w:rsidRPr="005763C1">
        <w:rPr>
          <w:rFonts w:ascii="Arial" w:hAnsi="Arial" w:cs="Arial"/>
          <w:b/>
          <w:bCs/>
          <w:sz w:val="20"/>
          <w:szCs w:val="20"/>
        </w:rPr>
        <w:t xml:space="preserve">Priloga 3: </w:t>
      </w:r>
      <w:r w:rsidRPr="005763C1">
        <w:rPr>
          <w:rFonts w:ascii="Arial" w:hAnsi="Arial" w:cs="Arial"/>
          <w:sz w:val="20"/>
          <w:szCs w:val="20"/>
        </w:rPr>
        <w:t>Zapisnik o kontroli kakovosti proizvodov, Obrazec SS 14-7.</w:t>
      </w:r>
    </w:p>
    <w:p w14:paraId="3D419A6F" w14:textId="77777777" w:rsidR="005763C1" w:rsidRPr="005763C1" w:rsidRDefault="005763C1" w:rsidP="005763C1">
      <w:pPr>
        <w:spacing w:line="288" w:lineRule="auto"/>
        <w:jc w:val="both"/>
        <w:rPr>
          <w:rFonts w:ascii="Arial" w:hAnsi="Arial" w:cs="Arial"/>
          <w:sz w:val="20"/>
          <w:szCs w:val="20"/>
        </w:rPr>
      </w:pPr>
    </w:p>
    <w:p w14:paraId="18CE7330" w14:textId="77777777" w:rsidR="005763C1" w:rsidRPr="005763C1" w:rsidRDefault="005763C1" w:rsidP="005763C1">
      <w:pPr>
        <w:spacing w:line="288" w:lineRule="auto"/>
        <w:jc w:val="both"/>
        <w:rPr>
          <w:rFonts w:ascii="Arial" w:hAnsi="Arial" w:cs="Arial"/>
          <w:sz w:val="20"/>
          <w:szCs w:val="20"/>
        </w:rPr>
        <w:sectPr w:rsidR="005763C1" w:rsidRPr="005763C1">
          <w:type w:val="nextColumn"/>
          <w:pgSz w:w="11907" w:h="16840"/>
          <w:pgMar w:top="1418" w:right="1418" w:bottom="1418" w:left="1418" w:header="709" w:footer="709" w:gutter="0"/>
          <w:cols w:space="708"/>
        </w:sectPr>
      </w:pPr>
    </w:p>
    <w:p w14:paraId="4325B5BB" w14:textId="77777777" w:rsidR="005763C1" w:rsidRPr="005763C1" w:rsidRDefault="005763C1" w:rsidP="005763C1">
      <w:pPr>
        <w:spacing w:line="288" w:lineRule="auto"/>
        <w:jc w:val="both"/>
        <w:rPr>
          <w:rFonts w:ascii="Arial" w:hAnsi="Arial" w:cs="Arial"/>
          <w:bCs/>
          <w:sz w:val="20"/>
          <w:szCs w:val="20"/>
        </w:rPr>
      </w:pPr>
    </w:p>
    <w:p w14:paraId="18B990BE" w14:textId="77777777" w:rsidR="005763C1" w:rsidRPr="005763C1" w:rsidRDefault="005763C1" w:rsidP="005763C1">
      <w:pPr>
        <w:spacing w:line="288" w:lineRule="auto"/>
        <w:jc w:val="both"/>
        <w:rPr>
          <w:rFonts w:ascii="Arial" w:hAnsi="Arial" w:cs="Arial"/>
          <w:b/>
          <w:sz w:val="20"/>
          <w:szCs w:val="20"/>
          <w:lang w:eastAsia="en-US"/>
        </w:rPr>
      </w:pPr>
      <w:r w:rsidRPr="005763C1">
        <w:rPr>
          <w:rFonts w:ascii="Arial" w:hAnsi="Arial" w:cs="Arial"/>
          <w:b/>
          <w:sz w:val="20"/>
          <w:szCs w:val="20"/>
        </w:rPr>
        <w:t>Priloga 2</w:t>
      </w:r>
    </w:p>
    <w:p w14:paraId="21F27948"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(Obrazec SS 12-7)</w:t>
      </w:r>
    </w:p>
    <w:p w14:paraId="6E2371BB"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REPUBLIKA SLOVENIJA</w:t>
      </w:r>
    </w:p>
    <w:p w14:paraId="60CF0413"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MINISTRSTVO ZA OBRAMBO</w:t>
      </w:r>
    </w:p>
    <w:p w14:paraId="00DC3189"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DIREKTORAT ZA LOGISTIKO</w:t>
      </w:r>
    </w:p>
    <w:p w14:paraId="1A650613"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Sektor za upravljanje materialnih sredstev</w:t>
      </w:r>
    </w:p>
    <w:p w14:paraId="30A6CE50"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Oddelek za prevzem</w:t>
      </w:r>
    </w:p>
    <w:p w14:paraId="0A45960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Vojkova cesta 59, 1000 Ljubljana</w:t>
      </w:r>
    </w:p>
    <w:p w14:paraId="2A98C31A"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41817BA6"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OBVESTILO O PRIPRAVI PROIZVODOV ZA PREVZEM</w:t>
      </w:r>
    </w:p>
    <w:p w14:paraId="1F715E2B"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5B366518"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Številka pogodbe/naročilnice: _________________________________</w:t>
      </w:r>
    </w:p>
    <w:p w14:paraId="50D142E1"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Datum pogodbe/naročilnice: __________________________________</w:t>
      </w:r>
    </w:p>
    <w:p w14:paraId="06FF8091"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Pogodbeni datum/rok dobave:_________________________________</w:t>
      </w:r>
    </w:p>
    <w:p w14:paraId="12F3F174"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33829A27"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Ime in priimek pooblaščene osebe dobavitelja</w:t>
      </w:r>
      <w:r w:rsidRPr="005763C1">
        <w:rPr>
          <w:rFonts w:ascii="Arial" w:hAnsi="Arial" w:cs="Arial"/>
          <w:i/>
          <w:iCs/>
          <w:sz w:val="20"/>
          <w:szCs w:val="20"/>
        </w:rPr>
        <w:t>1</w:t>
      </w:r>
      <w:r w:rsidRPr="005763C1">
        <w:rPr>
          <w:rFonts w:ascii="Arial" w:hAnsi="Arial" w:cs="Arial"/>
          <w:sz w:val="20"/>
          <w:szCs w:val="20"/>
        </w:rPr>
        <w:t>: __________________</w:t>
      </w:r>
    </w:p>
    <w:p w14:paraId="346087AF" w14:textId="77777777" w:rsidR="005763C1" w:rsidRPr="005763C1" w:rsidRDefault="005763C1" w:rsidP="005763C1">
      <w:pPr>
        <w:autoSpaceDE w:val="0"/>
        <w:autoSpaceDN w:val="0"/>
        <w:adjustRightInd w:val="0"/>
        <w:spacing w:line="288" w:lineRule="auto"/>
        <w:jc w:val="both"/>
        <w:rPr>
          <w:rFonts w:ascii="Arial" w:hAnsi="Arial" w:cs="Arial"/>
          <w:sz w:val="20"/>
          <w:szCs w:val="20"/>
        </w:rPr>
      </w:pPr>
    </w:p>
    <w:p w14:paraId="76422348"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Dosegljivost: telefaks _______ telefon ________ mobilni telefon _____________</w:t>
      </w:r>
    </w:p>
    <w:p w14:paraId="625071C6"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Številka dobave/pošiljke</w:t>
      </w:r>
      <w:r w:rsidRPr="005763C1">
        <w:rPr>
          <w:rFonts w:ascii="Arial" w:hAnsi="Arial" w:cs="Arial"/>
          <w:i/>
          <w:iCs/>
          <w:sz w:val="20"/>
          <w:szCs w:val="20"/>
        </w:rPr>
        <w:t>2</w:t>
      </w:r>
      <w:r w:rsidRPr="005763C1">
        <w:rPr>
          <w:rFonts w:ascii="Arial" w:hAnsi="Arial" w:cs="Arial"/>
          <w:sz w:val="20"/>
          <w:szCs w:val="20"/>
        </w:rPr>
        <w:t>: ____________________________________</w:t>
      </w:r>
    </w:p>
    <w:p w14:paraId="4329931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Kraj – lokacija kontrole kakovosti: ___________________________________</w:t>
      </w:r>
    </w:p>
    <w:p w14:paraId="2CFBE0B9"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55E8E21C" w14:textId="30F498B6" w:rsidR="005763C1" w:rsidRPr="005763C1" w:rsidRDefault="00900FFB"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noProof/>
          <w:sz w:val="20"/>
          <w:szCs w:val="20"/>
        </w:rPr>
        <w:drawing>
          <wp:inline distT="0" distB="0" distL="0" distR="0" wp14:anchorId="35BB36B4" wp14:editId="45A6F43D">
            <wp:extent cx="5629275" cy="1162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l="15579" t="33804" r="19548" b="45772"/>
                    <a:stretch>
                      <a:fillRect/>
                    </a:stretch>
                  </pic:blipFill>
                  <pic:spPr bwMode="auto">
                    <a:xfrm>
                      <a:off x="0" y="0"/>
                      <a:ext cx="5629275" cy="1162050"/>
                    </a:xfrm>
                    <a:prstGeom prst="rect">
                      <a:avLst/>
                    </a:prstGeom>
                    <a:noFill/>
                    <a:ln>
                      <a:noFill/>
                    </a:ln>
                  </pic:spPr>
                </pic:pic>
              </a:graphicData>
            </a:graphic>
          </wp:inline>
        </w:drawing>
      </w:r>
    </w:p>
    <w:p w14:paraId="62374242"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7CF5C201"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b/>
          <w:bCs/>
          <w:sz w:val="20"/>
          <w:szCs w:val="20"/>
        </w:rPr>
        <w:t>V/Na</w:t>
      </w:r>
      <w:r w:rsidRPr="005763C1">
        <w:rPr>
          <w:rFonts w:ascii="Arial" w:hAnsi="Arial" w:cs="Arial"/>
          <w:sz w:val="20"/>
          <w:szCs w:val="20"/>
        </w:rPr>
        <w:t>____________</w:t>
      </w:r>
      <w:r w:rsidRPr="005763C1">
        <w:rPr>
          <w:rFonts w:ascii="Arial" w:hAnsi="Arial" w:cs="Arial"/>
          <w:b/>
          <w:bCs/>
          <w:sz w:val="20"/>
          <w:szCs w:val="20"/>
        </w:rPr>
        <w:t>,dne</w:t>
      </w:r>
      <w:r w:rsidRPr="005763C1">
        <w:rPr>
          <w:rFonts w:ascii="Arial" w:hAnsi="Arial" w:cs="Arial"/>
          <w:sz w:val="20"/>
          <w:szCs w:val="20"/>
        </w:rPr>
        <w:t>____________ _________________________________</w:t>
      </w:r>
    </w:p>
    <w:p w14:paraId="7B208D02" w14:textId="77777777" w:rsidR="005763C1" w:rsidRPr="005763C1" w:rsidRDefault="005763C1" w:rsidP="005763C1">
      <w:pPr>
        <w:autoSpaceDE w:val="0"/>
        <w:autoSpaceDN w:val="0"/>
        <w:adjustRightInd w:val="0"/>
        <w:spacing w:line="288" w:lineRule="auto"/>
        <w:jc w:val="both"/>
        <w:rPr>
          <w:rFonts w:ascii="Arial" w:hAnsi="Arial" w:cs="Arial"/>
          <w:sz w:val="20"/>
          <w:szCs w:val="20"/>
        </w:rPr>
      </w:pPr>
      <w:r w:rsidRPr="005763C1">
        <w:rPr>
          <w:rFonts w:ascii="Arial" w:hAnsi="Arial" w:cs="Arial"/>
          <w:sz w:val="20"/>
          <w:szCs w:val="20"/>
        </w:rPr>
        <w:t xml:space="preserve"> </w:t>
      </w:r>
      <w:r w:rsidRPr="005763C1">
        <w:rPr>
          <w:rFonts w:ascii="Arial" w:hAnsi="Arial" w:cs="Arial"/>
          <w:b/>
          <w:bCs/>
          <w:sz w:val="20"/>
          <w:szCs w:val="20"/>
        </w:rPr>
        <w:t>Podpis izvajalca/dobavitelja/prodajalca</w:t>
      </w:r>
    </w:p>
    <w:p w14:paraId="2ACE6E41"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4C687613"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OPOMBE:</w:t>
      </w:r>
    </w:p>
    <w:p w14:paraId="5E869529"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1. Ime in priimek osebe, ki bo pri prevzemu zastopala dobavitelja.</w:t>
      </w:r>
    </w:p>
    <w:p w14:paraId="6C153310"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 xml:space="preserve">2. Zaporedna številka dobave/pošiljke, </w:t>
      </w:r>
      <w:r w:rsidRPr="005763C1">
        <w:rPr>
          <w:rFonts w:ascii="Arial" w:hAnsi="Arial" w:cs="Arial"/>
          <w:sz w:val="20"/>
          <w:szCs w:val="20"/>
        </w:rPr>
        <w:t>č</w:t>
      </w:r>
      <w:r w:rsidRPr="005763C1">
        <w:rPr>
          <w:rFonts w:ascii="Arial" w:hAnsi="Arial" w:cs="Arial"/>
          <w:i/>
          <w:iCs/>
          <w:sz w:val="20"/>
          <w:szCs w:val="20"/>
        </w:rPr>
        <w:t>e je dobavni rok razdeljen na ve</w:t>
      </w:r>
      <w:r w:rsidRPr="005763C1">
        <w:rPr>
          <w:rFonts w:ascii="Arial" w:hAnsi="Arial" w:cs="Arial"/>
          <w:sz w:val="20"/>
          <w:szCs w:val="20"/>
        </w:rPr>
        <w:t xml:space="preserve">č </w:t>
      </w:r>
      <w:r w:rsidRPr="005763C1">
        <w:rPr>
          <w:rFonts w:ascii="Arial" w:hAnsi="Arial" w:cs="Arial"/>
          <w:i/>
          <w:iCs/>
          <w:sz w:val="20"/>
          <w:szCs w:val="20"/>
        </w:rPr>
        <w:t>faz/dobav/pošiljk.</w:t>
      </w:r>
    </w:p>
    <w:p w14:paraId="0454DF9B"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 xml:space="preserve">3. Zaporedna številka proizvoda, </w:t>
      </w:r>
      <w:r w:rsidRPr="005763C1">
        <w:rPr>
          <w:rFonts w:ascii="Arial" w:hAnsi="Arial" w:cs="Arial"/>
          <w:sz w:val="20"/>
          <w:szCs w:val="20"/>
        </w:rPr>
        <w:t>č</w:t>
      </w:r>
      <w:r w:rsidRPr="005763C1">
        <w:rPr>
          <w:rFonts w:ascii="Arial" w:hAnsi="Arial" w:cs="Arial"/>
          <w:i/>
          <w:iCs/>
          <w:sz w:val="20"/>
          <w:szCs w:val="20"/>
        </w:rPr>
        <w:t>e se dobavlja razli</w:t>
      </w:r>
      <w:r w:rsidRPr="005763C1">
        <w:rPr>
          <w:rFonts w:ascii="Arial" w:hAnsi="Arial" w:cs="Arial"/>
          <w:sz w:val="20"/>
          <w:szCs w:val="20"/>
        </w:rPr>
        <w:t>č</w:t>
      </w:r>
      <w:r w:rsidRPr="005763C1">
        <w:rPr>
          <w:rFonts w:ascii="Arial" w:hAnsi="Arial" w:cs="Arial"/>
          <w:i/>
          <w:iCs/>
          <w:sz w:val="20"/>
          <w:szCs w:val="20"/>
        </w:rPr>
        <w:t>no blago ali storitve.</w:t>
      </w:r>
    </w:p>
    <w:p w14:paraId="4712FB46"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4. Koda ali NSN naro</w:t>
      </w:r>
      <w:r w:rsidRPr="005763C1">
        <w:rPr>
          <w:rFonts w:ascii="Arial" w:hAnsi="Arial" w:cs="Arial"/>
          <w:sz w:val="20"/>
          <w:szCs w:val="20"/>
        </w:rPr>
        <w:t>č</w:t>
      </w:r>
      <w:r w:rsidRPr="005763C1">
        <w:rPr>
          <w:rFonts w:ascii="Arial" w:hAnsi="Arial" w:cs="Arial"/>
          <w:i/>
          <w:iCs/>
          <w:sz w:val="20"/>
          <w:szCs w:val="20"/>
        </w:rPr>
        <w:t xml:space="preserve">enega proizvoda, </w:t>
      </w:r>
      <w:r w:rsidRPr="005763C1">
        <w:rPr>
          <w:rFonts w:ascii="Arial" w:hAnsi="Arial" w:cs="Arial"/>
          <w:sz w:val="20"/>
          <w:szCs w:val="20"/>
        </w:rPr>
        <w:t>č</w:t>
      </w:r>
      <w:r w:rsidRPr="005763C1">
        <w:rPr>
          <w:rFonts w:ascii="Arial" w:hAnsi="Arial" w:cs="Arial"/>
          <w:i/>
          <w:iCs/>
          <w:sz w:val="20"/>
          <w:szCs w:val="20"/>
        </w:rPr>
        <w:t>e jo je dobavitelj predhodno pridobil.</w:t>
      </w:r>
    </w:p>
    <w:p w14:paraId="3E3E8E96"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5. Komercialni naziv proizvoda.</w:t>
      </w:r>
    </w:p>
    <w:p w14:paraId="00F0E863" w14:textId="77777777" w:rsidR="005763C1" w:rsidRPr="005763C1" w:rsidRDefault="005763C1" w:rsidP="005763C1">
      <w:pPr>
        <w:autoSpaceDE w:val="0"/>
        <w:autoSpaceDN w:val="0"/>
        <w:adjustRightInd w:val="0"/>
        <w:spacing w:line="288" w:lineRule="auto"/>
        <w:jc w:val="both"/>
        <w:rPr>
          <w:rFonts w:ascii="Arial" w:hAnsi="Arial" w:cs="Arial"/>
          <w:i/>
          <w:iCs/>
          <w:sz w:val="20"/>
          <w:szCs w:val="20"/>
        </w:rPr>
      </w:pPr>
      <w:r w:rsidRPr="005763C1">
        <w:rPr>
          <w:rFonts w:ascii="Arial" w:hAnsi="Arial" w:cs="Arial"/>
          <w:i/>
          <w:iCs/>
          <w:sz w:val="20"/>
          <w:szCs w:val="20"/>
        </w:rPr>
        <w:t>6. Enota mere proizvoda.</w:t>
      </w:r>
    </w:p>
    <w:p w14:paraId="350FD3EA"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____________________________________________________________________________</w:t>
      </w:r>
    </w:p>
    <w:p w14:paraId="3B418975"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p>
    <w:p w14:paraId="5C431D7D"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OBVESTILO POSREDOVATI NA</w:t>
      </w:r>
    </w:p>
    <w:p w14:paraId="15CF2D9D"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Ministrstvo za obrambo</w:t>
      </w:r>
    </w:p>
    <w:p w14:paraId="48159469" w14:textId="77777777" w:rsidR="005763C1" w:rsidRPr="005763C1" w:rsidRDefault="005763C1" w:rsidP="005763C1">
      <w:pPr>
        <w:autoSpaceDE w:val="0"/>
        <w:autoSpaceDN w:val="0"/>
        <w:adjustRightInd w:val="0"/>
        <w:spacing w:line="288" w:lineRule="auto"/>
        <w:jc w:val="both"/>
        <w:rPr>
          <w:rFonts w:ascii="Arial" w:hAnsi="Arial" w:cs="Arial"/>
          <w:b/>
          <w:bCs/>
          <w:sz w:val="20"/>
          <w:szCs w:val="20"/>
        </w:rPr>
      </w:pPr>
      <w:r w:rsidRPr="005763C1">
        <w:rPr>
          <w:rFonts w:ascii="Arial" w:hAnsi="Arial" w:cs="Arial"/>
          <w:b/>
          <w:bCs/>
          <w:sz w:val="20"/>
          <w:szCs w:val="20"/>
        </w:rPr>
        <w:t>e-pošta: glavna.pisarna@mors.si</w:t>
      </w:r>
    </w:p>
    <w:p w14:paraId="7EEB58B5" w14:textId="77777777" w:rsidR="005763C1" w:rsidRPr="005763C1" w:rsidRDefault="005763C1" w:rsidP="005763C1">
      <w:pPr>
        <w:spacing w:line="288" w:lineRule="auto"/>
        <w:jc w:val="both"/>
        <w:rPr>
          <w:rFonts w:ascii="Arial" w:hAnsi="Arial" w:cs="Arial"/>
          <w:b/>
          <w:bCs/>
          <w:sz w:val="20"/>
          <w:szCs w:val="20"/>
        </w:rPr>
      </w:pPr>
      <w:r w:rsidRPr="005763C1">
        <w:rPr>
          <w:rFonts w:ascii="Arial" w:hAnsi="Arial" w:cs="Arial"/>
          <w:b/>
          <w:bCs/>
          <w:sz w:val="20"/>
          <w:szCs w:val="20"/>
        </w:rPr>
        <w:t>naslov: Vojkova cesta 55, 1000 Ljubljana</w:t>
      </w:r>
    </w:p>
    <w:p w14:paraId="25B70C6B" w14:textId="77777777" w:rsidR="005763C1" w:rsidRPr="005763C1" w:rsidRDefault="005763C1" w:rsidP="005763C1">
      <w:pPr>
        <w:spacing w:line="288" w:lineRule="auto"/>
        <w:jc w:val="both"/>
        <w:rPr>
          <w:rFonts w:ascii="Arial" w:hAnsi="Arial" w:cs="Arial"/>
          <w:b/>
          <w:bCs/>
          <w:sz w:val="20"/>
          <w:szCs w:val="20"/>
        </w:rPr>
        <w:sectPr w:rsidR="005763C1" w:rsidRPr="005763C1">
          <w:pgSz w:w="11900" w:h="16840"/>
          <w:pgMar w:top="1701" w:right="1701" w:bottom="1134" w:left="1701" w:header="964" w:footer="794" w:gutter="0"/>
          <w:cols w:space="708"/>
        </w:sectPr>
      </w:pPr>
    </w:p>
    <w:p w14:paraId="7A6437AA" w14:textId="77777777" w:rsidR="005763C1" w:rsidRPr="005763C1" w:rsidRDefault="005763C1" w:rsidP="005763C1">
      <w:pPr>
        <w:spacing w:line="288" w:lineRule="auto"/>
        <w:jc w:val="both"/>
        <w:rPr>
          <w:rFonts w:ascii="Arial" w:hAnsi="Arial" w:cs="Arial"/>
          <w:b/>
          <w:sz w:val="20"/>
          <w:szCs w:val="20"/>
          <w:lang w:eastAsia="en-US"/>
        </w:rPr>
      </w:pPr>
      <w:r w:rsidRPr="005763C1">
        <w:rPr>
          <w:rFonts w:ascii="Arial" w:hAnsi="Arial" w:cs="Arial"/>
          <w:b/>
          <w:sz w:val="20"/>
          <w:szCs w:val="20"/>
        </w:rPr>
        <w:lastRenderedPageBreak/>
        <w:t>Priloga 3</w:t>
      </w:r>
    </w:p>
    <w:p w14:paraId="71B869F1" w14:textId="77777777" w:rsidR="005763C1" w:rsidRPr="005763C1" w:rsidRDefault="005763C1" w:rsidP="005763C1">
      <w:pPr>
        <w:spacing w:line="288" w:lineRule="auto"/>
        <w:jc w:val="both"/>
        <w:rPr>
          <w:rFonts w:ascii="Arial" w:hAnsi="Arial" w:cs="Arial"/>
          <w:sz w:val="20"/>
          <w:szCs w:val="20"/>
        </w:rPr>
      </w:pPr>
      <w:r w:rsidRPr="005763C1">
        <w:rPr>
          <w:rFonts w:ascii="Arial" w:hAnsi="Arial" w:cs="Arial"/>
          <w:sz w:val="20"/>
          <w:szCs w:val="20"/>
        </w:rPr>
        <w:t>(Obrazec SS-14-7)</w:t>
      </w:r>
    </w:p>
    <w:p w14:paraId="4AC5460D" w14:textId="6145869B" w:rsidR="005763C1" w:rsidRPr="005763C1" w:rsidRDefault="00900FFB" w:rsidP="005763C1">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60288" behindDoc="0" locked="0" layoutInCell="1" allowOverlap="1" wp14:anchorId="6A2E70B4" wp14:editId="0F523EF2">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3C1" w:rsidRPr="005763C1">
        <w:rPr>
          <w:rFonts w:ascii="Arial" w:hAnsi="Arial" w:cs="Arial"/>
          <w:sz w:val="20"/>
          <w:szCs w:val="20"/>
        </w:rPr>
        <w:t>REPUBLIKA SLOVENIJA</w:t>
      </w:r>
    </w:p>
    <w:p w14:paraId="0D1D322C" w14:textId="77777777" w:rsidR="005763C1" w:rsidRPr="005763C1" w:rsidRDefault="005763C1" w:rsidP="005763C1">
      <w:pPr>
        <w:tabs>
          <w:tab w:val="center" w:pos="4320"/>
          <w:tab w:val="left" w:pos="5112"/>
          <w:tab w:val="right" w:pos="8640"/>
        </w:tabs>
        <w:spacing w:line="288" w:lineRule="auto"/>
        <w:jc w:val="both"/>
        <w:rPr>
          <w:rFonts w:ascii="Arial" w:hAnsi="Arial" w:cs="Arial"/>
          <w:b/>
          <w:caps/>
          <w:sz w:val="20"/>
          <w:szCs w:val="20"/>
        </w:rPr>
      </w:pPr>
      <w:r w:rsidRPr="005763C1">
        <w:rPr>
          <w:rFonts w:ascii="Arial" w:hAnsi="Arial" w:cs="Arial"/>
          <w:b/>
          <w:caps/>
          <w:sz w:val="20"/>
          <w:szCs w:val="20"/>
        </w:rPr>
        <w:t>Ministrstvo za obrambo</w:t>
      </w:r>
    </w:p>
    <w:p w14:paraId="341A8678" w14:textId="77777777" w:rsidR="005763C1" w:rsidRPr="005763C1" w:rsidRDefault="005763C1" w:rsidP="005763C1">
      <w:pPr>
        <w:tabs>
          <w:tab w:val="center" w:pos="4320"/>
          <w:tab w:val="left" w:pos="5112"/>
          <w:tab w:val="left" w:pos="5529"/>
          <w:tab w:val="right" w:pos="8640"/>
        </w:tabs>
        <w:spacing w:line="288" w:lineRule="auto"/>
        <w:jc w:val="both"/>
        <w:rPr>
          <w:rFonts w:ascii="Arial" w:hAnsi="Arial" w:cs="Arial"/>
          <w:caps/>
          <w:sz w:val="20"/>
          <w:szCs w:val="20"/>
        </w:rPr>
      </w:pPr>
      <w:r w:rsidRPr="005763C1">
        <w:rPr>
          <w:rFonts w:ascii="Arial" w:hAnsi="Arial" w:cs="Arial"/>
          <w:caps/>
          <w:sz w:val="20"/>
          <w:szCs w:val="20"/>
        </w:rPr>
        <w:t>DIREKTORAT ZA LOGISTIKO</w:t>
      </w:r>
      <w:r w:rsidRPr="005763C1">
        <w:rPr>
          <w:rFonts w:ascii="Arial" w:hAnsi="Arial" w:cs="Arial"/>
          <w:caps/>
          <w:sz w:val="20"/>
          <w:szCs w:val="20"/>
        </w:rPr>
        <w:tab/>
      </w:r>
      <w:r w:rsidRPr="005763C1">
        <w:rPr>
          <w:rFonts w:ascii="Arial" w:hAnsi="Arial" w:cs="Arial"/>
          <w:caps/>
          <w:sz w:val="20"/>
          <w:szCs w:val="20"/>
        </w:rPr>
        <w:tab/>
      </w:r>
      <w:r w:rsidRPr="005763C1">
        <w:rPr>
          <w:rFonts w:ascii="Arial" w:hAnsi="Arial" w:cs="Arial"/>
          <w:sz w:val="20"/>
          <w:szCs w:val="20"/>
        </w:rPr>
        <w:t>T: 01 471 23 05</w:t>
      </w:r>
    </w:p>
    <w:p w14:paraId="78A5842E" w14:textId="77777777" w:rsidR="005763C1" w:rsidRPr="005763C1" w:rsidRDefault="005763C1" w:rsidP="005763C1">
      <w:pPr>
        <w:tabs>
          <w:tab w:val="center" w:pos="4320"/>
          <w:tab w:val="left" w:pos="5112"/>
          <w:tab w:val="right" w:pos="8640"/>
        </w:tabs>
        <w:spacing w:line="288" w:lineRule="auto"/>
        <w:jc w:val="both"/>
        <w:rPr>
          <w:rFonts w:ascii="Arial" w:hAnsi="Arial" w:cs="Arial"/>
          <w:sz w:val="20"/>
          <w:szCs w:val="20"/>
        </w:rPr>
      </w:pPr>
      <w:r w:rsidRPr="005763C1">
        <w:rPr>
          <w:rFonts w:ascii="Arial" w:hAnsi="Arial" w:cs="Arial"/>
          <w:sz w:val="20"/>
          <w:szCs w:val="20"/>
        </w:rPr>
        <w:t>Sektor za upravljanje materialnih sredstev</w:t>
      </w:r>
      <w:r w:rsidRPr="005763C1">
        <w:rPr>
          <w:rFonts w:ascii="Arial" w:hAnsi="Arial" w:cs="Arial"/>
          <w:sz w:val="20"/>
          <w:szCs w:val="20"/>
        </w:rPr>
        <w:tab/>
      </w:r>
      <w:r w:rsidRPr="005763C1">
        <w:rPr>
          <w:rFonts w:ascii="Arial" w:hAnsi="Arial" w:cs="Arial"/>
          <w:sz w:val="20"/>
          <w:szCs w:val="20"/>
        </w:rPr>
        <w:tab/>
        <w:t>F: 01 471 12 65</w:t>
      </w:r>
    </w:p>
    <w:p w14:paraId="00CCC9B5" w14:textId="77777777" w:rsidR="005763C1" w:rsidRPr="005763C1" w:rsidRDefault="005763C1" w:rsidP="005763C1">
      <w:pPr>
        <w:tabs>
          <w:tab w:val="center" w:pos="4320"/>
          <w:tab w:val="left" w:pos="5112"/>
          <w:tab w:val="right" w:pos="8640"/>
        </w:tabs>
        <w:spacing w:line="288" w:lineRule="auto"/>
        <w:jc w:val="both"/>
        <w:rPr>
          <w:rFonts w:ascii="Arial" w:hAnsi="Arial" w:cs="Arial"/>
          <w:sz w:val="20"/>
          <w:szCs w:val="20"/>
        </w:rPr>
      </w:pPr>
      <w:r w:rsidRPr="005763C1">
        <w:rPr>
          <w:rFonts w:ascii="Arial" w:hAnsi="Arial" w:cs="Arial"/>
          <w:sz w:val="20"/>
          <w:szCs w:val="20"/>
        </w:rPr>
        <w:t>Oddelek za prevzem</w:t>
      </w:r>
      <w:r w:rsidRPr="005763C1">
        <w:rPr>
          <w:rFonts w:ascii="Arial" w:hAnsi="Arial" w:cs="Arial"/>
          <w:sz w:val="20"/>
          <w:szCs w:val="20"/>
        </w:rPr>
        <w:tab/>
      </w:r>
      <w:r w:rsidRPr="005763C1">
        <w:rPr>
          <w:rFonts w:ascii="Arial" w:hAnsi="Arial" w:cs="Arial"/>
          <w:sz w:val="20"/>
          <w:szCs w:val="20"/>
        </w:rPr>
        <w:tab/>
        <w:t>E: glavna.pisarna@mors.si</w:t>
      </w:r>
    </w:p>
    <w:p w14:paraId="4B62D4EF" w14:textId="77777777" w:rsidR="005763C1" w:rsidRPr="005763C1" w:rsidRDefault="005763C1" w:rsidP="005763C1">
      <w:pPr>
        <w:tabs>
          <w:tab w:val="center" w:pos="4320"/>
          <w:tab w:val="left" w:pos="5112"/>
          <w:tab w:val="right" w:pos="8640"/>
        </w:tabs>
        <w:spacing w:line="288" w:lineRule="auto"/>
        <w:jc w:val="both"/>
        <w:rPr>
          <w:rFonts w:ascii="Arial" w:hAnsi="Arial" w:cs="Arial"/>
          <w:sz w:val="20"/>
          <w:szCs w:val="20"/>
        </w:rPr>
      </w:pPr>
      <w:r w:rsidRPr="005763C1">
        <w:rPr>
          <w:rFonts w:ascii="Arial" w:hAnsi="Arial" w:cs="Arial"/>
          <w:sz w:val="20"/>
          <w:szCs w:val="20"/>
        </w:rPr>
        <w:t>Vojkova cesta 55, 1000 Ljubljana</w:t>
      </w:r>
      <w:r w:rsidRPr="005763C1">
        <w:rPr>
          <w:rFonts w:ascii="Arial" w:hAnsi="Arial" w:cs="Arial"/>
          <w:sz w:val="20"/>
          <w:szCs w:val="20"/>
        </w:rPr>
        <w:tab/>
      </w:r>
      <w:r w:rsidRPr="005763C1">
        <w:rPr>
          <w:rFonts w:ascii="Arial" w:hAnsi="Arial" w:cs="Arial"/>
          <w:sz w:val="20"/>
          <w:szCs w:val="20"/>
        </w:rPr>
        <w:tab/>
        <w:t xml:space="preserve">www.mors.si </w:t>
      </w:r>
    </w:p>
    <w:p w14:paraId="298FA6CC" w14:textId="77777777" w:rsidR="005763C1" w:rsidRPr="005763C1" w:rsidRDefault="005763C1" w:rsidP="005763C1">
      <w:pPr>
        <w:tabs>
          <w:tab w:val="center" w:pos="4320"/>
          <w:tab w:val="left" w:pos="5112"/>
          <w:tab w:val="right" w:pos="8640"/>
        </w:tabs>
        <w:spacing w:line="288" w:lineRule="auto"/>
        <w:jc w:val="both"/>
        <w:rPr>
          <w:rFonts w:ascii="Arial" w:hAnsi="Arial" w:cs="Arial"/>
          <w:sz w:val="20"/>
          <w:szCs w:val="20"/>
        </w:rPr>
      </w:pPr>
      <w:r w:rsidRPr="005763C1">
        <w:rPr>
          <w:rFonts w:ascii="Arial" w:hAnsi="Arial" w:cs="Arial"/>
          <w:sz w:val="20"/>
          <w:szCs w:val="20"/>
        </w:rPr>
        <w:tab/>
        <w:t xml:space="preserve"> </w:t>
      </w:r>
    </w:p>
    <w:p w14:paraId="06FEBA7A" w14:textId="77777777" w:rsidR="005763C1" w:rsidRPr="005763C1" w:rsidRDefault="005763C1" w:rsidP="005763C1">
      <w:pPr>
        <w:tabs>
          <w:tab w:val="left" w:pos="1701"/>
        </w:tabs>
        <w:spacing w:line="288" w:lineRule="auto"/>
        <w:jc w:val="both"/>
        <w:rPr>
          <w:rFonts w:ascii="Arial" w:hAnsi="Arial" w:cs="Arial"/>
          <w:sz w:val="20"/>
          <w:szCs w:val="20"/>
        </w:rPr>
      </w:pPr>
      <w:r w:rsidRPr="005763C1">
        <w:rPr>
          <w:rFonts w:ascii="Arial" w:hAnsi="Arial" w:cs="Arial"/>
          <w:sz w:val="20"/>
          <w:szCs w:val="20"/>
        </w:rPr>
        <w:t xml:space="preserve">Številka: </w:t>
      </w:r>
      <w:r w:rsidRPr="005763C1">
        <w:rPr>
          <w:rFonts w:ascii="Arial" w:hAnsi="Arial" w:cs="Arial"/>
          <w:sz w:val="20"/>
          <w:szCs w:val="20"/>
        </w:rPr>
        <w:tab/>
      </w:r>
    </w:p>
    <w:p w14:paraId="7544900A" w14:textId="77777777" w:rsidR="005763C1" w:rsidRPr="005763C1" w:rsidRDefault="005763C1" w:rsidP="005763C1">
      <w:pPr>
        <w:tabs>
          <w:tab w:val="left" w:pos="1701"/>
        </w:tabs>
        <w:spacing w:line="288" w:lineRule="auto"/>
        <w:jc w:val="both"/>
        <w:rPr>
          <w:rFonts w:ascii="Arial" w:hAnsi="Arial" w:cs="Arial"/>
          <w:sz w:val="20"/>
          <w:szCs w:val="20"/>
        </w:rPr>
      </w:pPr>
      <w:r w:rsidRPr="005763C1">
        <w:rPr>
          <w:rFonts w:ascii="Arial" w:hAnsi="Arial" w:cs="Arial"/>
          <w:sz w:val="20"/>
          <w:szCs w:val="20"/>
        </w:rPr>
        <w:t xml:space="preserve">Datum: </w:t>
      </w:r>
      <w:r w:rsidRPr="005763C1">
        <w:rPr>
          <w:rFonts w:ascii="Arial" w:hAnsi="Arial" w:cs="Arial"/>
          <w:sz w:val="20"/>
          <w:szCs w:val="20"/>
        </w:rPr>
        <w:tab/>
        <w:t xml:space="preserve"> </w:t>
      </w:r>
    </w:p>
    <w:p w14:paraId="6256D8E6" w14:textId="77777777" w:rsidR="005763C1" w:rsidRPr="005763C1" w:rsidRDefault="005763C1" w:rsidP="005763C1">
      <w:pPr>
        <w:spacing w:line="288" w:lineRule="auto"/>
        <w:jc w:val="both"/>
        <w:rPr>
          <w:rFonts w:ascii="Arial" w:hAnsi="Arial" w:cs="Arial"/>
          <w:sz w:val="20"/>
          <w:szCs w:val="20"/>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268"/>
      </w:tblGrid>
      <w:tr w:rsidR="005763C1" w:rsidRPr="005763C1" w14:paraId="78B26350" w14:textId="77777777" w:rsidTr="00C247A0">
        <w:trPr>
          <w:trHeight w:val="332"/>
        </w:trPr>
        <w:tc>
          <w:tcPr>
            <w:tcW w:w="7797" w:type="dxa"/>
            <w:tcBorders>
              <w:top w:val="single" w:sz="18" w:space="0" w:color="auto"/>
              <w:left w:val="single" w:sz="18" w:space="0" w:color="auto"/>
              <w:bottom w:val="single" w:sz="18" w:space="0" w:color="auto"/>
              <w:right w:val="single" w:sz="18" w:space="0" w:color="auto"/>
            </w:tcBorders>
            <w:vAlign w:val="center"/>
            <w:hideMark/>
          </w:tcPr>
          <w:p w14:paraId="38CBE6C4" w14:textId="77777777" w:rsidR="005763C1" w:rsidRPr="005763C1" w:rsidRDefault="005763C1" w:rsidP="005763C1">
            <w:pPr>
              <w:keepNext/>
              <w:spacing w:line="288" w:lineRule="auto"/>
              <w:jc w:val="both"/>
              <w:outlineLvl w:val="2"/>
              <w:rPr>
                <w:rFonts w:ascii="Arial" w:hAnsi="Arial" w:cs="Arial"/>
                <w:b/>
                <w:bCs/>
                <w:i/>
                <w:sz w:val="20"/>
                <w:szCs w:val="20"/>
              </w:rPr>
            </w:pPr>
            <w:r w:rsidRPr="005763C1">
              <w:rPr>
                <w:rFonts w:ascii="Arial" w:hAnsi="Arial" w:cs="Arial"/>
                <w:b/>
                <w:bCs/>
                <w:i/>
                <w:sz w:val="20"/>
                <w:szCs w:val="20"/>
              </w:rPr>
              <w:t>ZAPISNIK O KONTROLI KAKOVOSTI PROIZVODOV</w:t>
            </w:r>
          </w:p>
        </w:tc>
        <w:tc>
          <w:tcPr>
            <w:tcW w:w="2268" w:type="dxa"/>
            <w:tcBorders>
              <w:left w:val="nil"/>
            </w:tcBorders>
            <w:hideMark/>
          </w:tcPr>
          <w:p w14:paraId="0160C6AC"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sz w:val="20"/>
                <w:szCs w:val="20"/>
              </w:rPr>
              <w:t>Št. kontrole kakovosti:</w:t>
            </w:r>
          </w:p>
        </w:tc>
      </w:tr>
    </w:tbl>
    <w:p w14:paraId="6E98E20E" w14:textId="77777777" w:rsidR="005763C1" w:rsidRPr="005763C1" w:rsidRDefault="005763C1" w:rsidP="005763C1">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976"/>
        <w:gridCol w:w="1344"/>
        <w:gridCol w:w="1005"/>
        <w:gridCol w:w="283"/>
        <w:gridCol w:w="242"/>
        <w:gridCol w:w="1106"/>
        <w:gridCol w:w="2608"/>
      </w:tblGrid>
      <w:tr w:rsidR="005763C1" w:rsidRPr="005763C1" w14:paraId="1F80309D" w14:textId="77777777" w:rsidTr="00C247A0">
        <w:trPr>
          <w:trHeight w:val="206"/>
        </w:trPr>
        <w:tc>
          <w:tcPr>
            <w:tcW w:w="5826" w:type="dxa"/>
            <w:gridSpan w:val="4"/>
            <w:tcBorders>
              <w:bottom w:val="double" w:sz="4" w:space="0" w:color="auto"/>
            </w:tcBorders>
            <w:hideMark/>
          </w:tcPr>
          <w:p w14:paraId="7A253156"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b/>
                <w:sz w:val="20"/>
                <w:szCs w:val="20"/>
              </w:rPr>
              <w:t>Dobavitelj/izvajalec/prodajalec</w:t>
            </w:r>
            <w:r w:rsidRPr="005763C1">
              <w:rPr>
                <w:rFonts w:ascii="Arial" w:hAnsi="Arial" w:cs="Arial"/>
                <w:sz w:val="20"/>
                <w:szCs w:val="20"/>
              </w:rPr>
              <w:t>:</w:t>
            </w:r>
          </w:p>
        </w:tc>
        <w:tc>
          <w:tcPr>
            <w:tcW w:w="4239" w:type="dxa"/>
            <w:gridSpan w:val="4"/>
            <w:tcBorders>
              <w:bottom w:val="double" w:sz="4" w:space="0" w:color="auto"/>
            </w:tcBorders>
          </w:tcPr>
          <w:p w14:paraId="7FE2B2FD"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Naslov:</w:t>
            </w:r>
          </w:p>
          <w:p w14:paraId="36F992C4" w14:textId="77777777" w:rsidR="005763C1" w:rsidRPr="005763C1" w:rsidRDefault="005763C1" w:rsidP="005763C1">
            <w:pPr>
              <w:tabs>
                <w:tab w:val="center" w:pos="1843"/>
              </w:tabs>
              <w:spacing w:line="288" w:lineRule="auto"/>
              <w:jc w:val="both"/>
              <w:rPr>
                <w:rFonts w:ascii="Arial" w:hAnsi="Arial" w:cs="Arial"/>
                <w:b/>
                <w:sz w:val="20"/>
                <w:szCs w:val="20"/>
              </w:rPr>
            </w:pPr>
          </w:p>
        </w:tc>
      </w:tr>
      <w:tr w:rsidR="005763C1" w:rsidRPr="005763C1" w14:paraId="4898DE53" w14:textId="77777777" w:rsidTr="00C247A0">
        <w:trPr>
          <w:trHeight w:val="333"/>
        </w:trPr>
        <w:tc>
          <w:tcPr>
            <w:tcW w:w="1501" w:type="dxa"/>
            <w:hideMark/>
          </w:tcPr>
          <w:p w14:paraId="13D5AE7C"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Identifikacija</w:t>
            </w:r>
          </w:p>
        </w:tc>
        <w:tc>
          <w:tcPr>
            <w:tcW w:w="3320" w:type="dxa"/>
            <w:gridSpan w:val="2"/>
            <w:hideMark/>
          </w:tcPr>
          <w:p w14:paraId="07938E69"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Naziv proizvoda</w:t>
            </w:r>
          </w:p>
        </w:tc>
        <w:tc>
          <w:tcPr>
            <w:tcW w:w="1530" w:type="dxa"/>
            <w:gridSpan w:val="3"/>
            <w:hideMark/>
          </w:tcPr>
          <w:p w14:paraId="42CB10EF"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Enota mere</w:t>
            </w:r>
          </w:p>
        </w:tc>
        <w:tc>
          <w:tcPr>
            <w:tcW w:w="1106" w:type="dxa"/>
            <w:hideMark/>
          </w:tcPr>
          <w:p w14:paraId="035582E9"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Količina</w:t>
            </w:r>
          </w:p>
        </w:tc>
        <w:tc>
          <w:tcPr>
            <w:tcW w:w="2608" w:type="dxa"/>
            <w:hideMark/>
          </w:tcPr>
          <w:p w14:paraId="028BCF35"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Opombe</w:t>
            </w:r>
          </w:p>
        </w:tc>
      </w:tr>
      <w:tr w:rsidR="005763C1" w:rsidRPr="005763C1" w14:paraId="4C335D61" w14:textId="77777777" w:rsidTr="00C247A0">
        <w:trPr>
          <w:trHeight w:val="232"/>
        </w:trPr>
        <w:tc>
          <w:tcPr>
            <w:tcW w:w="1501" w:type="dxa"/>
            <w:tcBorders>
              <w:bottom w:val="double" w:sz="4" w:space="0" w:color="auto"/>
            </w:tcBorders>
          </w:tcPr>
          <w:p w14:paraId="2B95E73B" w14:textId="77777777" w:rsidR="005763C1" w:rsidRPr="005763C1" w:rsidRDefault="005763C1" w:rsidP="005763C1">
            <w:pPr>
              <w:tabs>
                <w:tab w:val="center" w:pos="1843"/>
              </w:tabs>
              <w:spacing w:line="288" w:lineRule="auto"/>
              <w:jc w:val="both"/>
              <w:rPr>
                <w:rFonts w:ascii="Arial" w:hAnsi="Arial" w:cs="Arial"/>
                <w:sz w:val="20"/>
                <w:szCs w:val="20"/>
              </w:rPr>
            </w:pPr>
          </w:p>
        </w:tc>
        <w:tc>
          <w:tcPr>
            <w:tcW w:w="3320" w:type="dxa"/>
            <w:gridSpan w:val="2"/>
            <w:tcBorders>
              <w:bottom w:val="double" w:sz="4" w:space="0" w:color="auto"/>
            </w:tcBorders>
          </w:tcPr>
          <w:p w14:paraId="30D47B15" w14:textId="77777777" w:rsidR="005763C1" w:rsidRPr="005763C1" w:rsidRDefault="005763C1" w:rsidP="005763C1">
            <w:pPr>
              <w:tabs>
                <w:tab w:val="center" w:pos="1843"/>
              </w:tabs>
              <w:spacing w:line="288" w:lineRule="auto"/>
              <w:jc w:val="both"/>
              <w:rPr>
                <w:rFonts w:ascii="Arial" w:hAnsi="Arial" w:cs="Arial"/>
                <w:sz w:val="20"/>
                <w:szCs w:val="20"/>
              </w:rPr>
            </w:pPr>
          </w:p>
        </w:tc>
        <w:tc>
          <w:tcPr>
            <w:tcW w:w="1530" w:type="dxa"/>
            <w:gridSpan w:val="3"/>
            <w:tcBorders>
              <w:bottom w:val="double" w:sz="4" w:space="0" w:color="auto"/>
            </w:tcBorders>
          </w:tcPr>
          <w:p w14:paraId="62829464" w14:textId="77777777" w:rsidR="005763C1" w:rsidRPr="005763C1" w:rsidRDefault="005763C1" w:rsidP="005763C1">
            <w:pPr>
              <w:tabs>
                <w:tab w:val="center" w:pos="1843"/>
              </w:tabs>
              <w:spacing w:line="288" w:lineRule="auto"/>
              <w:jc w:val="both"/>
              <w:rPr>
                <w:rFonts w:ascii="Arial" w:hAnsi="Arial" w:cs="Arial"/>
                <w:sz w:val="20"/>
                <w:szCs w:val="20"/>
              </w:rPr>
            </w:pPr>
          </w:p>
        </w:tc>
        <w:tc>
          <w:tcPr>
            <w:tcW w:w="1106" w:type="dxa"/>
            <w:tcBorders>
              <w:bottom w:val="double" w:sz="4" w:space="0" w:color="auto"/>
            </w:tcBorders>
          </w:tcPr>
          <w:p w14:paraId="4683B045" w14:textId="77777777" w:rsidR="005763C1" w:rsidRPr="005763C1" w:rsidRDefault="005763C1" w:rsidP="005763C1">
            <w:pPr>
              <w:tabs>
                <w:tab w:val="center" w:pos="1843"/>
              </w:tabs>
              <w:spacing w:line="288" w:lineRule="auto"/>
              <w:jc w:val="both"/>
              <w:rPr>
                <w:rFonts w:ascii="Arial" w:hAnsi="Arial" w:cs="Arial"/>
                <w:sz w:val="20"/>
                <w:szCs w:val="20"/>
              </w:rPr>
            </w:pPr>
          </w:p>
        </w:tc>
        <w:tc>
          <w:tcPr>
            <w:tcW w:w="2608" w:type="dxa"/>
            <w:tcBorders>
              <w:bottom w:val="double" w:sz="4" w:space="0" w:color="auto"/>
            </w:tcBorders>
          </w:tcPr>
          <w:p w14:paraId="450E2F24" w14:textId="77777777" w:rsidR="005763C1" w:rsidRPr="005763C1" w:rsidRDefault="005763C1" w:rsidP="005763C1">
            <w:pPr>
              <w:tabs>
                <w:tab w:val="center" w:pos="1843"/>
              </w:tabs>
              <w:spacing w:line="288" w:lineRule="auto"/>
              <w:jc w:val="both"/>
              <w:rPr>
                <w:rFonts w:ascii="Arial" w:hAnsi="Arial" w:cs="Arial"/>
                <w:sz w:val="20"/>
                <w:szCs w:val="20"/>
              </w:rPr>
            </w:pPr>
          </w:p>
        </w:tc>
      </w:tr>
      <w:tr w:rsidR="005763C1" w:rsidRPr="005763C1" w14:paraId="2D307403" w14:textId="77777777" w:rsidTr="00C247A0">
        <w:trPr>
          <w:trHeight w:val="178"/>
        </w:trPr>
        <w:tc>
          <w:tcPr>
            <w:tcW w:w="3477" w:type="dxa"/>
            <w:gridSpan w:val="2"/>
            <w:tcBorders>
              <w:top w:val="double" w:sz="4" w:space="0" w:color="auto"/>
            </w:tcBorders>
            <w:hideMark/>
          </w:tcPr>
          <w:p w14:paraId="69924241" w14:textId="77777777" w:rsidR="005763C1" w:rsidRPr="005763C1" w:rsidRDefault="005763C1" w:rsidP="005763C1">
            <w:pPr>
              <w:widowControl/>
              <w:numPr>
                <w:ilvl w:val="0"/>
                <w:numId w:val="25"/>
              </w:numPr>
              <w:snapToGrid w:val="0"/>
              <w:spacing w:line="288" w:lineRule="auto"/>
              <w:contextualSpacing/>
              <w:jc w:val="both"/>
              <w:outlineLvl w:val="0"/>
              <w:rPr>
                <w:rFonts w:ascii="Arial" w:hAnsi="Arial" w:cs="Arial"/>
                <w:sz w:val="20"/>
                <w:szCs w:val="20"/>
                <w:lang w:val="en-US"/>
              </w:rPr>
            </w:pPr>
            <w:r w:rsidRPr="005763C1">
              <w:rPr>
                <w:rFonts w:ascii="Arial" w:hAnsi="Arial" w:cs="Arial"/>
                <w:b/>
                <w:sz w:val="20"/>
                <w:szCs w:val="20"/>
                <w:lang w:val="en-US"/>
              </w:rPr>
              <w:t>Številka pogodbe</w:t>
            </w:r>
            <w:r w:rsidRPr="005763C1">
              <w:rPr>
                <w:rFonts w:ascii="Arial" w:hAnsi="Arial" w:cs="Arial"/>
                <w:sz w:val="20"/>
                <w:szCs w:val="20"/>
                <w:lang w:val="en-US"/>
              </w:rPr>
              <w:t>:</w:t>
            </w:r>
          </w:p>
        </w:tc>
        <w:tc>
          <w:tcPr>
            <w:tcW w:w="2632" w:type="dxa"/>
            <w:gridSpan w:val="3"/>
            <w:tcBorders>
              <w:top w:val="double" w:sz="4" w:space="0" w:color="auto"/>
            </w:tcBorders>
            <w:hideMark/>
          </w:tcPr>
          <w:p w14:paraId="2B04A6A9" w14:textId="77777777" w:rsidR="005763C1" w:rsidRPr="005763C1" w:rsidRDefault="005763C1" w:rsidP="005763C1">
            <w:pPr>
              <w:widowControl/>
              <w:numPr>
                <w:ilvl w:val="0"/>
                <w:numId w:val="25"/>
              </w:numPr>
              <w:snapToGrid w:val="0"/>
              <w:spacing w:line="288" w:lineRule="auto"/>
              <w:contextualSpacing/>
              <w:jc w:val="both"/>
              <w:outlineLvl w:val="0"/>
              <w:rPr>
                <w:rFonts w:ascii="Arial" w:hAnsi="Arial" w:cs="Arial"/>
                <w:sz w:val="20"/>
                <w:szCs w:val="20"/>
                <w:lang w:val="en-US"/>
              </w:rPr>
            </w:pPr>
            <w:r w:rsidRPr="005763C1">
              <w:rPr>
                <w:rFonts w:ascii="Arial" w:hAnsi="Arial" w:cs="Arial"/>
                <w:b/>
                <w:sz w:val="20"/>
                <w:szCs w:val="20"/>
                <w:lang w:val="en-US"/>
              </w:rPr>
              <w:t>Datum pogodbe</w:t>
            </w:r>
            <w:r w:rsidRPr="005763C1">
              <w:rPr>
                <w:rFonts w:ascii="Arial" w:hAnsi="Arial" w:cs="Arial"/>
                <w:sz w:val="20"/>
                <w:szCs w:val="20"/>
                <w:lang w:val="en-US"/>
              </w:rPr>
              <w:t>:</w:t>
            </w:r>
          </w:p>
        </w:tc>
        <w:tc>
          <w:tcPr>
            <w:tcW w:w="3956" w:type="dxa"/>
            <w:gridSpan w:val="3"/>
            <w:tcBorders>
              <w:top w:val="double" w:sz="4" w:space="0" w:color="auto"/>
            </w:tcBorders>
            <w:hideMark/>
          </w:tcPr>
          <w:p w14:paraId="6C7A5C36" w14:textId="77777777" w:rsidR="005763C1" w:rsidRPr="005763C1" w:rsidRDefault="005763C1" w:rsidP="005763C1">
            <w:pPr>
              <w:widowControl/>
              <w:numPr>
                <w:ilvl w:val="0"/>
                <w:numId w:val="25"/>
              </w:numPr>
              <w:snapToGrid w:val="0"/>
              <w:spacing w:line="288" w:lineRule="auto"/>
              <w:contextualSpacing/>
              <w:jc w:val="both"/>
              <w:outlineLvl w:val="0"/>
              <w:rPr>
                <w:rFonts w:ascii="Arial" w:hAnsi="Arial" w:cs="Arial"/>
                <w:sz w:val="20"/>
                <w:szCs w:val="20"/>
                <w:lang w:val="en-US"/>
              </w:rPr>
            </w:pPr>
            <w:r w:rsidRPr="005763C1">
              <w:rPr>
                <w:rFonts w:ascii="Arial" w:hAnsi="Arial" w:cs="Arial"/>
                <w:b/>
                <w:sz w:val="20"/>
                <w:szCs w:val="20"/>
                <w:lang w:val="en-US"/>
              </w:rPr>
              <w:t>Pogodbeni datum dobave</w:t>
            </w:r>
            <w:r w:rsidRPr="005763C1">
              <w:rPr>
                <w:rFonts w:ascii="Arial" w:hAnsi="Arial" w:cs="Arial"/>
                <w:sz w:val="20"/>
                <w:szCs w:val="20"/>
                <w:lang w:val="en-US"/>
              </w:rPr>
              <w:t>:</w:t>
            </w:r>
          </w:p>
        </w:tc>
      </w:tr>
      <w:tr w:rsidR="005763C1" w:rsidRPr="005763C1" w14:paraId="31E2CFD4" w14:textId="77777777" w:rsidTr="00C247A0">
        <w:trPr>
          <w:trHeight w:val="154"/>
        </w:trPr>
        <w:tc>
          <w:tcPr>
            <w:tcW w:w="10065" w:type="dxa"/>
            <w:gridSpan w:val="8"/>
            <w:hideMark/>
          </w:tcPr>
          <w:p w14:paraId="36DF5C40"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b/>
                <w:sz w:val="20"/>
                <w:szCs w:val="20"/>
              </w:rPr>
              <w:t>Številka dobavnice/računa</w:t>
            </w:r>
            <w:r w:rsidRPr="005763C1">
              <w:rPr>
                <w:rFonts w:ascii="Arial" w:hAnsi="Arial" w:cs="Arial"/>
                <w:sz w:val="20"/>
                <w:szCs w:val="20"/>
              </w:rPr>
              <w:t xml:space="preserve"> : </w:t>
            </w:r>
          </w:p>
        </w:tc>
      </w:tr>
    </w:tbl>
    <w:p w14:paraId="654BC3EB" w14:textId="77777777" w:rsidR="005763C1" w:rsidRPr="005763C1" w:rsidRDefault="005763C1" w:rsidP="005763C1">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5763C1" w:rsidRPr="005763C1" w14:paraId="1287112A" w14:textId="77777777" w:rsidTr="00C247A0">
        <w:tc>
          <w:tcPr>
            <w:tcW w:w="10065" w:type="dxa"/>
            <w:gridSpan w:val="2"/>
            <w:tcBorders>
              <w:bottom w:val="double" w:sz="4" w:space="0" w:color="auto"/>
            </w:tcBorders>
            <w:hideMark/>
          </w:tcPr>
          <w:p w14:paraId="26A7E849"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b/>
                <w:sz w:val="20"/>
                <w:szCs w:val="20"/>
              </w:rPr>
              <w:t>Presoja kakovosti</w:t>
            </w:r>
            <w:r w:rsidRPr="005763C1">
              <w:rPr>
                <w:rFonts w:ascii="Arial" w:hAnsi="Arial" w:cs="Arial"/>
                <w:sz w:val="20"/>
                <w:szCs w:val="20"/>
              </w:rPr>
              <w:t xml:space="preserve">: </w:t>
            </w:r>
          </w:p>
        </w:tc>
      </w:tr>
      <w:tr w:rsidR="005763C1" w:rsidRPr="005763C1" w14:paraId="76377426" w14:textId="77777777" w:rsidTr="00C247A0">
        <w:tc>
          <w:tcPr>
            <w:tcW w:w="10065" w:type="dxa"/>
            <w:gridSpan w:val="2"/>
            <w:tcBorders>
              <w:top w:val="double" w:sz="4" w:space="0" w:color="auto"/>
              <w:left w:val="double" w:sz="4" w:space="0" w:color="auto"/>
              <w:bottom w:val="double" w:sz="4" w:space="0" w:color="auto"/>
              <w:right w:val="double" w:sz="4" w:space="0" w:color="auto"/>
            </w:tcBorders>
            <w:hideMark/>
          </w:tcPr>
          <w:p w14:paraId="62AA2729" w14:textId="77777777" w:rsidR="005763C1" w:rsidRPr="005763C1" w:rsidRDefault="005763C1" w:rsidP="005763C1">
            <w:pPr>
              <w:tabs>
                <w:tab w:val="center" w:pos="1843"/>
                <w:tab w:val="left" w:pos="4220"/>
              </w:tabs>
              <w:spacing w:line="288" w:lineRule="auto"/>
              <w:jc w:val="both"/>
              <w:rPr>
                <w:rFonts w:ascii="Arial" w:hAnsi="Arial" w:cs="Arial"/>
                <w:bCs/>
                <w:iCs/>
                <w:sz w:val="20"/>
                <w:szCs w:val="20"/>
              </w:rPr>
            </w:pPr>
            <w:r w:rsidRPr="005763C1">
              <w:rPr>
                <w:rFonts w:ascii="Arial" w:hAnsi="Arial" w:cs="Arial"/>
                <w:bCs/>
                <w:iCs/>
                <w:sz w:val="20"/>
                <w:szCs w:val="20"/>
              </w:rPr>
              <w:t>Način preverjanja skladnosti - kontrola je potekala po metodi (ustrezno obkroži):</w:t>
            </w:r>
          </w:p>
          <w:p w14:paraId="34AD44DC" w14:textId="77777777" w:rsidR="005763C1" w:rsidRPr="005763C1" w:rsidRDefault="005763C1" w:rsidP="005763C1">
            <w:pPr>
              <w:tabs>
                <w:tab w:val="center" w:pos="1843"/>
                <w:tab w:val="left" w:pos="4220"/>
              </w:tabs>
              <w:spacing w:line="288" w:lineRule="auto"/>
              <w:jc w:val="both"/>
              <w:rPr>
                <w:rFonts w:ascii="Arial" w:hAnsi="Arial" w:cs="Arial"/>
                <w:sz w:val="20"/>
                <w:szCs w:val="20"/>
              </w:rPr>
            </w:pPr>
            <w:r w:rsidRPr="005763C1">
              <w:rPr>
                <w:rFonts w:ascii="Arial" w:hAnsi="Arial" w:cs="Arial"/>
                <w:bCs/>
                <w:iCs/>
                <w:sz w:val="20"/>
                <w:szCs w:val="20"/>
              </w:rPr>
              <w:t>1. 100% pregleda; 2. naključnega pregleda; 3. certifikacije; 4. vzorčenja; 5. primerjave s potrjenim vzorcem;</w:t>
            </w:r>
          </w:p>
        </w:tc>
      </w:tr>
      <w:tr w:rsidR="005763C1" w:rsidRPr="005763C1" w14:paraId="060755C1" w14:textId="77777777" w:rsidTr="00C247A0">
        <w:trPr>
          <w:trHeight w:val="230"/>
        </w:trPr>
        <w:tc>
          <w:tcPr>
            <w:tcW w:w="10065" w:type="dxa"/>
            <w:gridSpan w:val="2"/>
            <w:tcBorders>
              <w:top w:val="double" w:sz="4" w:space="0" w:color="auto"/>
              <w:left w:val="double" w:sz="4" w:space="0" w:color="auto"/>
              <w:bottom w:val="double" w:sz="4" w:space="0" w:color="auto"/>
              <w:right w:val="double" w:sz="4" w:space="0" w:color="auto"/>
            </w:tcBorders>
            <w:hideMark/>
          </w:tcPr>
          <w:p w14:paraId="486FD9E7" w14:textId="77777777" w:rsidR="005763C1" w:rsidRPr="005763C1" w:rsidRDefault="005763C1" w:rsidP="005763C1">
            <w:pPr>
              <w:tabs>
                <w:tab w:val="center" w:pos="1843"/>
                <w:tab w:val="left" w:pos="4220"/>
              </w:tabs>
              <w:spacing w:line="288" w:lineRule="auto"/>
              <w:jc w:val="both"/>
              <w:rPr>
                <w:rFonts w:ascii="Arial" w:hAnsi="Arial" w:cs="Arial"/>
                <w:b/>
                <w:sz w:val="20"/>
                <w:szCs w:val="20"/>
              </w:rPr>
            </w:pPr>
            <w:r w:rsidRPr="005763C1">
              <w:rPr>
                <w:rFonts w:ascii="Arial" w:hAnsi="Arial" w:cs="Arial"/>
                <w:sz w:val="20"/>
                <w:szCs w:val="20"/>
              </w:rPr>
              <w:t xml:space="preserve">Ocena: </w:t>
            </w:r>
            <w:r w:rsidRPr="005763C1">
              <w:rPr>
                <w:rFonts w:ascii="Arial" w:hAnsi="Arial" w:cs="Arial"/>
                <w:b/>
                <w:sz w:val="20"/>
                <w:szCs w:val="20"/>
              </w:rPr>
              <w:t>KAKOVOST (NE) USTREZA POGODBENIM DOLOČILOM</w:t>
            </w:r>
          </w:p>
        </w:tc>
      </w:tr>
      <w:tr w:rsidR="005763C1" w:rsidRPr="005763C1" w14:paraId="0FF4E3B9" w14:textId="77777777" w:rsidTr="00C247A0">
        <w:tc>
          <w:tcPr>
            <w:tcW w:w="5104" w:type="dxa"/>
            <w:tcBorders>
              <w:top w:val="double" w:sz="4" w:space="0" w:color="auto"/>
            </w:tcBorders>
            <w:hideMark/>
          </w:tcPr>
          <w:p w14:paraId="627170A1"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b/>
                <w:sz w:val="20"/>
                <w:szCs w:val="20"/>
              </w:rPr>
              <w:t>Kraj kontrole</w:t>
            </w:r>
            <w:r w:rsidRPr="005763C1">
              <w:rPr>
                <w:rFonts w:ascii="Arial" w:hAnsi="Arial" w:cs="Arial"/>
                <w:sz w:val="20"/>
                <w:szCs w:val="20"/>
              </w:rPr>
              <w:t xml:space="preserve">: </w:t>
            </w:r>
          </w:p>
        </w:tc>
        <w:tc>
          <w:tcPr>
            <w:tcW w:w="4961" w:type="dxa"/>
            <w:tcBorders>
              <w:top w:val="double" w:sz="4" w:space="0" w:color="auto"/>
            </w:tcBorders>
            <w:hideMark/>
          </w:tcPr>
          <w:p w14:paraId="34FAAE13"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b/>
                <w:sz w:val="20"/>
                <w:szCs w:val="20"/>
              </w:rPr>
              <w:t>Datum kontrole</w:t>
            </w:r>
            <w:r w:rsidRPr="005763C1">
              <w:rPr>
                <w:rFonts w:ascii="Arial" w:hAnsi="Arial" w:cs="Arial"/>
                <w:sz w:val="20"/>
                <w:szCs w:val="20"/>
              </w:rPr>
              <w:t xml:space="preserve">: </w:t>
            </w:r>
          </w:p>
        </w:tc>
      </w:tr>
      <w:tr w:rsidR="005763C1" w:rsidRPr="005763C1" w14:paraId="5B6B39B9" w14:textId="77777777" w:rsidTr="00C247A0">
        <w:trPr>
          <w:trHeight w:val="939"/>
        </w:trPr>
        <w:tc>
          <w:tcPr>
            <w:tcW w:w="10065" w:type="dxa"/>
            <w:gridSpan w:val="2"/>
            <w:tcBorders>
              <w:top w:val="double" w:sz="4" w:space="0" w:color="auto"/>
            </w:tcBorders>
            <w:hideMark/>
          </w:tcPr>
          <w:p w14:paraId="40D0FB5C" w14:textId="77777777" w:rsidR="005763C1" w:rsidRPr="005763C1" w:rsidRDefault="005763C1" w:rsidP="005763C1">
            <w:pPr>
              <w:tabs>
                <w:tab w:val="center" w:pos="1843"/>
              </w:tabs>
              <w:spacing w:line="288" w:lineRule="auto"/>
              <w:jc w:val="both"/>
              <w:rPr>
                <w:rFonts w:ascii="Arial" w:hAnsi="Arial" w:cs="Arial"/>
                <w:b/>
                <w:i/>
                <w:sz w:val="20"/>
                <w:szCs w:val="20"/>
              </w:rPr>
            </w:pPr>
            <w:r w:rsidRPr="005763C1">
              <w:rPr>
                <w:rFonts w:ascii="Arial" w:hAnsi="Arial" w:cs="Arial"/>
                <w:b/>
                <w:i/>
                <w:sz w:val="20"/>
                <w:szCs w:val="20"/>
              </w:rPr>
              <w:t>IZJAVA :</w:t>
            </w:r>
          </w:p>
          <w:p w14:paraId="2C47D961" w14:textId="77777777" w:rsidR="005763C1" w:rsidRPr="005763C1" w:rsidRDefault="005763C1" w:rsidP="005763C1">
            <w:pPr>
              <w:tabs>
                <w:tab w:val="center" w:pos="1843"/>
              </w:tabs>
              <w:spacing w:line="288" w:lineRule="auto"/>
              <w:jc w:val="both"/>
              <w:rPr>
                <w:rFonts w:ascii="Arial" w:hAnsi="Arial" w:cs="Arial"/>
                <w:b/>
                <w:i/>
                <w:sz w:val="20"/>
                <w:szCs w:val="20"/>
              </w:rPr>
            </w:pPr>
            <w:r w:rsidRPr="005763C1">
              <w:rPr>
                <w:rFonts w:ascii="Arial" w:hAnsi="Arial" w:cs="Arial"/>
                <w:b/>
                <w:i/>
                <w:sz w:val="20"/>
                <w:szCs w:val="20"/>
                <w:bdr w:val="single" w:sz="12" w:space="0" w:color="auto" w:frame="1"/>
              </w:rPr>
              <w:t>DOBAVITELJ/PRODAJALEC JAMČI, DA JE CELOTNA DOBAVLJENA KOLIČINA PROIZVODOV ENAKE KAKOVOSTI KOT KONTROLIRANI PROIZVODI.</w:t>
            </w:r>
          </w:p>
        </w:tc>
      </w:tr>
      <w:tr w:rsidR="005763C1" w:rsidRPr="005763C1" w14:paraId="7A63722B" w14:textId="77777777" w:rsidTr="00C247A0">
        <w:tc>
          <w:tcPr>
            <w:tcW w:w="10065" w:type="dxa"/>
            <w:gridSpan w:val="2"/>
            <w:tcBorders>
              <w:top w:val="double" w:sz="4" w:space="0" w:color="auto"/>
            </w:tcBorders>
          </w:tcPr>
          <w:p w14:paraId="3B926618" w14:textId="77777777" w:rsidR="005763C1" w:rsidRPr="005763C1" w:rsidRDefault="005763C1" w:rsidP="005763C1">
            <w:pPr>
              <w:tabs>
                <w:tab w:val="center" w:pos="1843"/>
              </w:tabs>
              <w:spacing w:line="288" w:lineRule="auto"/>
              <w:jc w:val="both"/>
              <w:rPr>
                <w:rFonts w:ascii="Arial" w:hAnsi="Arial" w:cs="Arial"/>
                <w:b/>
                <w:i/>
                <w:sz w:val="20"/>
                <w:szCs w:val="20"/>
              </w:rPr>
            </w:pPr>
          </w:p>
        </w:tc>
      </w:tr>
      <w:tr w:rsidR="005763C1" w:rsidRPr="005763C1" w14:paraId="27350F35" w14:textId="77777777" w:rsidTr="00C247A0">
        <w:tc>
          <w:tcPr>
            <w:tcW w:w="10065" w:type="dxa"/>
            <w:gridSpan w:val="2"/>
            <w:tcBorders>
              <w:top w:val="double" w:sz="4" w:space="0" w:color="auto"/>
            </w:tcBorders>
            <w:hideMark/>
          </w:tcPr>
          <w:p w14:paraId="541FD873" w14:textId="77777777" w:rsidR="005763C1" w:rsidRPr="005763C1" w:rsidRDefault="005763C1" w:rsidP="005763C1">
            <w:pPr>
              <w:tabs>
                <w:tab w:val="center" w:pos="1843"/>
              </w:tabs>
              <w:spacing w:line="288" w:lineRule="auto"/>
              <w:jc w:val="both"/>
              <w:rPr>
                <w:rFonts w:ascii="Arial" w:hAnsi="Arial" w:cs="Arial"/>
                <w:b/>
                <w:i/>
                <w:sz w:val="20"/>
                <w:szCs w:val="20"/>
                <w:bdr w:val="single" w:sz="12" w:space="0" w:color="auto" w:frame="1"/>
              </w:rPr>
            </w:pPr>
            <w:r w:rsidRPr="005763C1">
              <w:rPr>
                <w:rFonts w:ascii="Arial" w:hAnsi="Arial" w:cs="Arial"/>
                <w:b/>
                <w:i/>
                <w:sz w:val="20"/>
                <w:szCs w:val="20"/>
              </w:rPr>
              <w:t>DOLOČBA :</w:t>
            </w:r>
          </w:p>
          <w:p w14:paraId="64BFA54B" w14:textId="77777777" w:rsidR="005763C1" w:rsidRPr="005763C1" w:rsidRDefault="005763C1" w:rsidP="005763C1">
            <w:pPr>
              <w:tabs>
                <w:tab w:val="center" w:pos="1843"/>
              </w:tabs>
              <w:spacing w:line="288" w:lineRule="auto"/>
              <w:jc w:val="both"/>
              <w:rPr>
                <w:rFonts w:ascii="Arial" w:hAnsi="Arial" w:cs="Arial"/>
                <w:b/>
                <w:i/>
                <w:sz w:val="20"/>
                <w:szCs w:val="20"/>
              </w:rPr>
            </w:pPr>
            <w:r w:rsidRPr="005763C1">
              <w:rPr>
                <w:rFonts w:ascii="Arial" w:hAnsi="Arial" w:cs="Arial"/>
                <w:b/>
                <w:i/>
                <w:sz w:val="20"/>
                <w:szCs w:val="20"/>
                <w:bdr w:val="single" w:sz="12" w:space="0" w:color="auto" w:frame="1"/>
              </w:rPr>
              <w:t xml:space="preserve">V KOLIKOR JE DOBAVITELJ / PRODAJALEC Z DOBAVO / IZVEDBO / STORITVIJO, PRIŠEL V ZAMUDO, BO NAROČNIK OBRAČUNAL DOGOVORJENO POGODBENO KAZEN. </w:t>
            </w:r>
          </w:p>
        </w:tc>
      </w:tr>
    </w:tbl>
    <w:p w14:paraId="39951961" w14:textId="77777777" w:rsidR="005763C1" w:rsidRPr="005763C1" w:rsidRDefault="005763C1" w:rsidP="005763C1">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5763C1" w:rsidRPr="005763C1" w14:paraId="73FB574A" w14:textId="77777777" w:rsidTr="00C247A0">
        <w:tc>
          <w:tcPr>
            <w:tcW w:w="10065" w:type="dxa"/>
            <w:hideMark/>
          </w:tcPr>
          <w:p w14:paraId="27FB6FC3"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Pooblaščeni predstavnik(-i) dobavitelja/izvajalca/prodajalca:</w:t>
            </w:r>
          </w:p>
        </w:tc>
      </w:tr>
    </w:tbl>
    <w:p w14:paraId="0C50AEB8" w14:textId="77777777" w:rsidR="005763C1" w:rsidRPr="005763C1" w:rsidRDefault="005763C1" w:rsidP="005763C1">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5763C1" w:rsidRPr="005763C1" w14:paraId="7EB9C0CE" w14:textId="77777777" w:rsidTr="00C247A0">
        <w:tc>
          <w:tcPr>
            <w:tcW w:w="10065" w:type="dxa"/>
            <w:vAlign w:val="center"/>
            <w:hideMark/>
          </w:tcPr>
          <w:p w14:paraId="0E4B6DA3" w14:textId="77777777" w:rsidR="005763C1" w:rsidRPr="005763C1" w:rsidRDefault="005763C1" w:rsidP="005763C1">
            <w:pPr>
              <w:tabs>
                <w:tab w:val="center" w:pos="1843"/>
              </w:tabs>
              <w:spacing w:line="288" w:lineRule="auto"/>
              <w:jc w:val="both"/>
              <w:rPr>
                <w:rFonts w:ascii="Arial" w:hAnsi="Arial" w:cs="Arial"/>
                <w:b/>
                <w:sz w:val="20"/>
                <w:szCs w:val="20"/>
              </w:rPr>
            </w:pPr>
            <w:r w:rsidRPr="005763C1">
              <w:rPr>
                <w:rFonts w:ascii="Arial" w:hAnsi="Arial" w:cs="Arial"/>
                <w:b/>
                <w:sz w:val="20"/>
                <w:szCs w:val="20"/>
              </w:rPr>
              <w:t>Pooblaščeni predstavnik(-i) kupca/naročnika:</w:t>
            </w:r>
          </w:p>
        </w:tc>
      </w:tr>
    </w:tbl>
    <w:p w14:paraId="3726A0B0" w14:textId="77777777" w:rsidR="005763C1" w:rsidRPr="005763C1" w:rsidRDefault="005763C1" w:rsidP="005763C1">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5763C1" w:rsidRPr="005763C1" w14:paraId="7B17C730" w14:textId="77777777" w:rsidTr="00C247A0">
        <w:tc>
          <w:tcPr>
            <w:tcW w:w="10065" w:type="dxa"/>
            <w:hideMark/>
          </w:tcPr>
          <w:p w14:paraId="5FEF5188" w14:textId="77777777" w:rsidR="005763C1" w:rsidRPr="005763C1" w:rsidRDefault="005763C1" w:rsidP="005763C1">
            <w:pPr>
              <w:tabs>
                <w:tab w:val="center" w:pos="1843"/>
              </w:tabs>
              <w:spacing w:line="288" w:lineRule="auto"/>
              <w:jc w:val="both"/>
              <w:rPr>
                <w:rFonts w:ascii="Arial" w:hAnsi="Arial" w:cs="Arial"/>
                <w:sz w:val="20"/>
                <w:szCs w:val="20"/>
              </w:rPr>
            </w:pPr>
            <w:r w:rsidRPr="005763C1">
              <w:rPr>
                <w:rFonts w:ascii="Arial" w:hAnsi="Arial" w:cs="Arial"/>
                <w:sz w:val="20"/>
                <w:szCs w:val="20"/>
              </w:rPr>
              <w:t>Opombe: Organizacijska enota, ki bo izvedla vknjižbo v materialno evidenco:</w:t>
            </w:r>
          </w:p>
        </w:tc>
      </w:tr>
    </w:tbl>
    <w:p w14:paraId="5A417525" w14:textId="77777777" w:rsidR="005763C1" w:rsidRPr="005763C1" w:rsidRDefault="005763C1" w:rsidP="005763C1">
      <w:pPr>
        <w:tabs>
          <w:tab w:val="center" w:pos="1843"/>
        </w:tabs>
        <w:spacing w:line="288" w:lineRule="auto"/>
        <w:ind w:left="-567"/>
        <w:contextualSpacing/>
        <w:jc w:val="both"/>
        <w:rPr>
          <w:rFonts w:ascii="Arial" w:hAnsi="Arial" w:cs="Arial"/>
          <w:b/>
          <w:sz w:val="20"/>
          <w:szCs w:val="20"/>
          <w:lang w:eastAsia="en-US"/>
        </w:rPr>
      </w:pPr>
      <w:r w:rsidRPr="005763C1">
        <w:rPr>
          <w:rFonts w:ascii="Arial" w:hAnsi="Arial" w:cs="Arial"/>
          <w:b/>
          <w:sz w:val="20"/>
          <w:szCs w:val="20"/>
        </w:rPr>
        <w:t xml:space="preserve">   SS 14-7</w:t>
      </w:r>
    </w:p>
    <w:p w14:paraId="1C37FE43" w14:textId="77777777" w:rsidR="005763C1" w:rsidRPr="005763C1" w:rsidRDefault="005763C1" w:rsidP="005763C1">
      <w:pPr>
        <w:tabs>
          <w:tab w:val="center" w:pos="1843"/>
        </w:tabs>
        <w:spacing w:line="288" w:lineRule="auto"/>
        <w:ind w:left="-426"/>
        <w:contextualSpacing/>
        <w:jc w:val="both"/>
        <w:rPr>
          <w:rFonts w:ascii="Arial" w:hAnsi="Arial" w:cs="Arial"/>
          <w:iCs/>
          <w:sz w:val="20"/>
          <w:szCs w:val="20"/>
        </w:rPr>
      </w:pPr>
      <w:r w:rsidRPr="005763C1">
        <w:rPr>
          <w:rFonts w:ascii="Arial" w:hAnsi="Arial" w:cs="Arial"/>
          <w:b/>
          <w:iCs/>
          <w:sz w:val="20"/>
          <w:szCs w:val="20"/>
        </w:rPr>
        <w:t xml:space="preserve">Poslano: </w:t>
      </w:r>
      <w:r w:rsidRPr="005763C1">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2B220072" w14:textId="77777777" w:rsidR="005763C1" w:rsidRPr="005763C1" w:rsidRDefault="005763C1" w:rsidP="005763C1">
      <w:pPr>
        <w:tabs>
          <w:tab w:val="center" w:pos="1843"/>
        </w:tabs>
        <w:spacing w:line="288" w:lineRule="auto"/>
        <w:ind w:left="-567"/>
        <w:contextualSpacing/>
        <w:jc w:val="both"/>
        <w:rPr>
          <w:rFonts w:ascii="Arial" w:hAnsi="Arial" w:cs="Arial"/>
          <w:sz w:val="20"/>
          <w:szCs w:val="20"/>
        </w:rPr>
      </w:pPr>
      <w:r w:rsidRPr="005763C1">
        <w:rPr>
          <w:rFonts w:ascii="Arial" w:hAnsi="Arial" w:cs="Arial"/>
          <w:b/>
          <w:sz w:val="20"/>
          <w:szCs w:val="20"/>
        </w:rPr>
        <w:t xml:space="preserve">   Priloge: </w:t>
      </w:r>
      <w:r w:rsidRPr="005763C1">
        <w:rPr>
          <w:rFonts w:ascii="Arial" w:hAnsi="Arial" w:cs="Arial"/>
          <w:sz w:val="20"/>
          <w:szCs w:val="20"/>
        </w:rPr>
        <w:t>dobavni dokumenti, garancije, izkazi kakovosti, tehnična dokumentacija.</w:t>
      </w:r>
    </w:p>
    <w:p w14:paraId="5277E06B" w14:textId="77777777" w:rsidR="005763C1" w:rsidRPr="005763C1" w:rsidRDefault="005763C1" w:rsidP="005763C1">
      <w:pPr>
        <w:spacing w:line="288" w:lineRule="auto"/>
        <w:jc w:val="both"/>
        <w:rPr>
          <w:rFonts w:ascii="Arial" w:hAnsi="Arial" w:cs="Arial"/>
          <w:sz w:val="20"/>
          <w:szCs w:val="20"/>
        </w:rPr>
      </w:pPr>
    </w:p>
    <w:p w14:paraId="5BE93BE4" w14:textId="77777777" w:rsidR="005763C1" w:rsidRPr="005763C1" w:rsidRDefault="005763C1" w:rsidP="005763C1">
      <w:pPr>
        <w:spacing w:line="288" w:lineRule="auto"/>
        <w:jc w:val="both"/>
        <w:rPr>
          <w:rFonts w:ascii="Arial" w:hAnsi="Arial" w:cs="Arial"/>
          <w:sz w:val="20"/>
          <w:szCs w:val="20"/>
        </w:rPr>
      </w:pPr>
    </w:p>
    <w:p w14:paraId="1DAB7D8F" w14:textId="77777777" w:rsidR="00A7776F" w:rsidRPr="005763C1" w:rsidRDefault="00A7776F" w:rsidP="005763C1"/>
    <w:sectPr w:rsidR="00A7776F" w:rsidRPr="005763C1">
      <w:headerReference w:type="default" r:id="rId10"/>
      <w:footerReference w:type="default" r:id="rId11"/>
      <w:headerReference w:type="first" r:id="rId12"/>
      <w:footerReference w:type="first" r:id="rId13"/>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4848" w14:textId="77777777" w:rsidR="00522661" w:rsidRDefault="00522661">
      <w:r>
        <w:separator/>
      </w:r>
    </w:p>
  </w:endnote>
  <w:endnote w:type="continuationSeparator" w:id="0">
    <w:p w14:paraId="67C2F1C8" w14:textId="77777777" w:rsidR="00522661" w:rsidRDefault="0052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57A3" w14:textId="77777777" w:rsidR="00A7776F" w:rsidRDefault="00A7776F">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9E7714">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9E7714">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p>
  <w:p w14:paraId="57C3E38D" w14:textId="77777777" w:rsidR="00A7776F" w:rsidRDefault="00A7776F">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E18" w14:textId="77777777" w:rsidR="00A7776F" w:rsidRDefault="00A7776F">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9704" w14:textId="77777777" w:rsidR="00522661" w:rsidRDefault="00522661">
      <w:r>
        <w:separator/>
      </w:r>
    </w:p>
  </w:footnote>
  <w:footnote w:type="continuationSeparator" w:id="0">
    <w:p w14:paraId="32165856" w14:textId="77777777" w:rsidR="00522661" w:rsidRDefault="0052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0F29" w14:textId="77777777" w:rsidR="00A7776F" w:rsidRDefault="00A7776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54CB4DFE" w14:textId="77777777" w:rsidR="00A7776F" w:rsidRDefault="00A7776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A5AD" w14:textId="77777777" w:rsidR="00A7776F" w:rsidRDefault="00A7776F">
    <w:pPr>
      <w:autoSpaceDE w:val="0"/>
      <w:autoSpaceDN w:val="0"/>
      <w:adjustRightInd w:val="0"/>
      <w:ind w:left="114"/>
      <w:rPr>
        <w:rFonts w:ascii="Arial" w:hAnsi="Arial" w:cs="Arial"/>
        <w:lang w:val="en-US"/>
      </w:rPr>
    </w:pPr>
  </w:p>
  <w:p w14:paraId="511BD9EE" w14:textId="77777777" w:rsidR="00A7776F" w:rsidRDefault="00A7776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14715560"/>
    <w:multiLevelType w:val="multilevel"/>
    <w:tmpl w:val="3730BE1A"/>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7"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2662460D"/>
    <w:multiLevelType w:val="hybridMultilevel"/>
    <w:tmpl w:val="884C38F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424473BE"/>
    <w:multiLevelType w:val="hybridMultilevel"/>
    <w:tmpl w:val="1CBEF3B4"/>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0"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2"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4"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66AC1EC5"/>
    <w:multiLevelType w:val="hybridMultilevel"/>
    <w:tmpl w:val="31F4BE0A"/>
    <w:lvl w:ilvl="0" w:tplc="FFFFFFFF">
      <w:numFmt w:val="bullet"/>
      <w:lvlText w:val="–"/>
      <w:lvlJc w:val="left"/>
      <w:pPr>
        <w:ind w:left="993" w:hanging="360"/>
      </w:pPr>
      <w:rPr>
        <w:rFonts w:ascii="Georgia" w:eastAsia="Times New Roman" w:hAnsi="Georgia" w:hint="default"/>
      </w:rPr>
    </w:lvl>
    <w:lvl w:ilvl="1" w:tplc="FFFFFFFF">
      <w:start w:val="1"/>
      <w:numFmt w:val="bullet"/>
      <w:lvlText w:val="o"/>
      <w:lvlJc w:val="left"/>
      <w:pPr>
        <w:ind w:left="1713" w:hanging="360"/>
      </w:pPr>
      <w:rPr>
        <w:rFonts w:ascii="Courier New" w:hAnsi="Courier New" w:hint="default"/>
      </w:rPr>
    </w:lvl>
    <w:lvl w:ilvl="2" w:tplc="FFFFFFFF">
      <w:start w:val="1"/>
      <w:numFmt w:val="bullet"/>
      <w:lvlText w:val=""/>
      <w:lvlJc w:val="left"/>
      <w:pPr>
        <w:ind w:left="2433" w:hanging="360"/>
      </w:pPr>
      <w:rPr>
        <w:rFonts w:ascii="Wingdings" w:hAnsi="Wingdings" w:hint="default"/>
      </w:rPr>
    </w:lvl>
    <w:lvl w:ilvl="3" w:tplc="FFFFFFFF">
      <w:start w:val="1"/>
      <w:numFmt w:val="bullet"/>
      <w:lvlText w:val=""/>
      <w:lvlJc w:val="left"/>
      <w:pPr>
        <w:ind w:left="3153" w:hanging="360"/>
      </w:pPr>
      <w:rPr>
        <w:rFonts w:ascii="Symbol" w:hAnsi="Symbol" w:hint="default"/>
      </w:rPr>
    </w:lvl>
    <w:lvl w:ilvl="4" w:tplc="FFFFFFFF">
      <w:start w:val="1"/>
      <w:numFmt w:val="bullet"/>
      <w:lvlText w:val="o"/>
      <w:lvlJc w:val="left"/>
      <w:pPr>
        <w:ind w:left="3873" w:hanging="360"/>
      </w:pPr>
      <w:rPr>
        <w:rFonts w:ascii="Courier New" w:hAnsi="Courier New" w:hint="default"/>
      </w:rPr>
    </w:lvl>
    <w:lvl w:ilvl="5" w:tplc="FFFFFFFF">
      <w:start w:val="1"/>
      <w:numFmt w:val="bullet"/>
      <w:lvlText w:val=""/>
      <w:lvlJc w:val="left"/>
      <w:pPr>
        <w:ind w:left="4593" w:hanging="360"/>
      </w:pPr>
      <w:rPr>
        <w:rFonts w:ascii="Wingdings" w:hAnsi="Wingdings" w:hint="default"/>
      </w:rPr>
    </w:lvl>
    <w:lvl w:ilvl="6" w:tplc="FFFFFFFF">
      <w:start w:val="1"/>
      <w:numFmt w:val="bullet"/>
      <w:lvlText w:val=""/>
      <w:lvlJc w:val="left"/>
      <w:pPr>
        <w:ind w:left="5313" w:hanging="360"/>
      </w:pPr>
      <w:rPr>
        <w:rFonts w:ascii="Symbol" w:hAnsi="Symbol" w:hint="default"/>
      </w:rPr>
    </w:lvl>
    <w:lvl w:ilvl="7" w:tplc="FFFFFFFF">
      <w:start w:val="1"/>
      <w:numFmt w:val="bullet"/>
      <w:lvlText w:val="o"/>
      <w:lvlJc w:val="left"/>
      <w:pPr>
        <w:ind w:left="6033" w:hanging="360"/>
      </w:pPr>
      <w:rPr>
        <w:rFonts w:ascii="Courier New" w:hAnsi="Courier New" w:hint="default"/>
      </w:rPr>
    </w:lvl>
    <w:lvl w:ilvl="8" w:tplc="FFFFFFFF">
      <w:start w:val="1"/>
      <w:numFmt w:val="bullet"/>
      <w:lvlText w:val=""/>
      <w:lvlJc w:val="left"/>
      <w:pPr>
        <w:ind w:left="6753" w:hanging="360"/>
      </w:pPr>
      <w:rPr>
        <w:rFonts w:ascii="Wingdings" w:hAnsi="Wingdings" w:hint="default"/>
      </w:rPr>
    </w:lvl>
  </w:abstractNum>
  <w:abstractNum w:abstractNumId="28"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0"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1"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4"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5"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6"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8"/>
  </w:num>
  <w:num w:numId="3">
    <w:abstractNumId w:val="6"/>
  </w:num>
  <w:num w:numId="4">
    <w:abstractNumId w:val="23"/>
  </w:num>
  <w:num w:numId="5">
    <w:abstractNumId w:val="29"/>
  </w:num>
  <w:num w:numId="6">
    <w:abstractNumId w:val="26"/>
  </w:num>
  <w:num w:numId="7">
    <w:abstractNumId w:val="36"/>
  </w:num>
  <w:num w:numId="8">
    <w:abstractNumId w:val="31"/>
  </w:num>
  <w:num w:numId="9">
    <w:abstractNumId w:val="1"/>
  </w:num>
  <w:num w:numId="10">
    <w:abstractNumId w:val="19"/>
  </w:num>
  <w:num w:numId="11">
    <w:abstractNumId w:val="9"/>
  </w:num>
  <w:num w:numId="12">
    <w:abstractNumId w:val="4"/>
  </w:num>
  <w:num w:numId="13">
    <w:abstractNumId w:val="11"/>
  </w:num>
  <w:num w:numId="14">
    <w:abstractNumId w:val="24"/>
  </w:num>
  <w:num w:numId="15">
    <w:abstractNumId w:val="21"/>
  </w:num>
  <w:num w:numId="16">
    <w:abstractNumId w:val="3"/>
  </w:num>
  <w:num w:numId="17">
    <w:abstractNumId w:val="0"/>
  </w:num>
  <w:num w:numId="18">
    <w:abstractNumId w:val="35"/>
  </w:num>
  <w:num w:numId="19">
    <w:abstractNumId w:val="2"/>
  </w:num>
  <w:num w:numId="20">
    <w:abstractNumId w:val="22"/>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5"/>
  </w:num>
  <w:num w:numId="23">
    <w:abstractNumId w:val="28"/>
  </w:num>
  <w:num w:numId="24">
    <w:abstractNumId w:val="16"/>
  </w:num>
  <w:num w:numId="25">
    <w:abstractNumId w:val="0"/>
    <w:lvlOverride w:ilvl="0">
      <w:lvl w:ilvl="0">
        <w:start w:val="1"/>
        <w:numFmt w:val="decimal"/>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7"/>
  </w:num>
  <w:num w:numId="29">
    <w:abstractNumId w:val="25"/>
  </w:num>
  <w:num w:numId="30">
    <w:abstractNumId w:val="14"/>
    <w:lvlOverride w:ilvl="0"/>
    <w:lvlOverride w:ilvl="1">
      <w:startOverride w:val="1"/>
    </w:lvlOverride>
    <w:lvlOverride w:ilvl="2"/>
    <w:lvlOverride w:ilvl="3"/>
    <w:lvlOverride w:ilvl="4"/>
    <w:lvlOverride w:ilvl="5"/>
    <w:lvlOverride w:ilvl="6"/>
    <w:lvlOverride w:ilvl="7"/>
    <w:lvlOverride w:ilvl="8"/>
  </w:num>
  <w:num w:numId="31">
    <w:abstractNumId w:val="15"/>
  </w:num>
  <w:num w:numId="32">
    <w:abstractNumId w:val="34"/>
  </w:num>
  <w:num w:numId="33">
    <w:abstractNumId w:val="33"/>
  </w:num>
  <w:num w:numId="34">
    <w:abstractNumId w:val="30"/>
  </w:num>
  <w:num w:numId="35">
    <w:abstractNumId w:val="13"/>
  </w:num>
  <w:num w:numId="36">
    <w:abstractNumId w:val="20"/>
  </w:num>
  <w:num w:numId="37">
    <w:abstractNumId w:val="8"/>
  </w:num>
  <w:num w:numId="38">
    <w:abstractNumId w:val="1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C1"/>
    <w:rsid w:val="00002119"/>
    <w:rsid w:val="00094E54"/>
    <w:rsid w:val="000E2BAD"/>
    <w:rsid w:val="00105426"/>
    <w:rsid w:val="001541EA"/>
    <w:rsid w:val="00194E1B"/>
    <w:rsid w:val="001A4C7C"/>
    <w:rsid w:val="001B7AB4"/>
    <w:rsid w:val="002F44D8"/>
    <w:rsid w:val="00323106"/>
    <w:rsid w:val="00522661"/>
    <w:rsid w:val="00542EA8"/>
    <w:rsid w:val="005763C1"/>
    <w:rsid w:val="00606243"/>
    <w:rsid w:val="00741BDB"/>
    <w:rsid w:val="00795846"/>
    <w:rsid w:val="00900FFB"/>
    <w:rsid w:val="009A5118"/>
    <w:rsid w:val="009C156F"/>
    <w:rsid w:val="009E7714"/>
    <w:rsid w:val="00A75CAC"/>
    <w:rsid w:val="00A7776F"/>
    <w:rsid w:val="00AE2E66"/>
    <w:rsid w:val="00BB55D3"/>
    <w:rsid w:val="00BF7929"/>
    <w:rsid w:val="00C247A0"/>
    <w:rsid w:val="00C77D23"/>
    <w:rsid w:val="00D344D9"/>
    <w:rsid w:val="00D50AFE"/>
    <w:rsid w:val="00D634A8"/>
    <w:rsid w:val="00DB7EB3"/>
    <w:rsid w:val="00DE1674"/>
    <w:rsid w:val="00EE1722"/>
    <w:rsid w:val="00F00386"/>
    <w:rsid w:val="00F3346A"/>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41FF06"/>
  <w14:defaultImageDpi w14:val="0"/>
  <w15:docId w15:val="{0B80E638-BC2B-433C-81B4-D4C27B87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toc 1" w:uiPriority="0"/>
    <w:lsdException w:name="annotation text" w:uiPriority="0"/>
    <w:lsdException w:name="caption" w:uiPriority="0"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uiPriority="0" w:qFormat="1"/>
    <w:lsdException w:name="Body Text Indent" w:uiPriority="0"/>
    <w:lsdException w:name="Subtitle" w:semiHidden="1" w:unhideWhenUsed="1"/>
    <w:lsdException w:name="Salutation" w:semiHidden="1" w:unhideWhenUsed="1"/>
    <w:lsdException w:name="Date" w:semiHidden="1" w:unhideWhenUsed="1"/>
    <w:lsdException w:name="Body Text First Indent" w:semiHidden="1" w:unhideWhenUsed="1"/>
    <w:lsdException w:name="Body Text 3" w:uiPriority="0"/>
    <w:lsdException w:name="Body Text Indent 2" w:uiPriority="0"/>
    <w:lsdException w:name="Body Text Indent 3" w:uiPriority="0"/>
    <w:lsdException w:name="Strong" w:uiPriority="0" w:qFormat="1"/>
    <w:lsdException w:name="Plain Text" w:uiPriority="0"/>
    <w:lsdException w:name="annotation subject" w:uiPriority="0"/>
    <w:lsdException w:name="Placeholder Text" w:semiHidden="1" w:unhideWhenUsed="1"/>
    <w:lsdException w:name="No Spacing" w:semiHidden="1" w:uiPriority="1" w:unhideWhenUsed="1" w:qFormat="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
    <w:basedOn w:val="Navaden"/>
    <w:next w:val="Navaden"/>
    <w:link w:val="Naslov1Znak"/>
    <w:uiPriority w:val="9"/>
    <w:qFormat/>
    <w:rsid w:val="005763C1"/>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5763C1"/>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5763C1"/>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5763C1"/>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5763C1"/>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5763C1"/>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5763C1"/>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5763C1"/>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5763C1"/>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763C1"/>
    <w:pPr>
      <w:widowControl/>
      <w:tabs>
        <w:tab w:val="center" w:pos="4153"/>
        <w:tab w:val="right" w:pos="8306"/>
      </w:tabs>
    </w:pPr>
    <w:rPr>
      <w:rFonts w:ascii="Times New Roman" w:hAnsi="Times New Roman"/>
      <w:sz w:val="20"/>
      <w:szCs w:val="20"/>
      <w:lang w:eastAsia="en-US"/>
    </w:rPr>
  </w:style>
  <w:style w:type="character" w:customStyle="1" w:styleId="Naslov3Znak">
    <w:name w:val="Naslov 3 Znak"/>
    <w:basedOn w:val="Privzetapisavaodstavka"/>
    <w:link w:val="Naslov3"/>
    <w:uiPriority w:val="9"/>
    <w:locked/>
    <w:rsid w:val="005763C1"/>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5763C1"/>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5763C1"/>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5763C1"/>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5763C1"/>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5763C1"/>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5763C1"/>
    <w:rPr>
      <w:rFonts w:ascii="Times New Roman" w:hAnsi="Times New Roman" w:cs="Times New Roman"/>
      <w:b/>
      <w:sz w:val="20"/>
      <w:szCs w:val="20"/>
      <w:lang w:val="x-none" w:eastAsia="en-US"/>
    </w:rPr>
  </w:style>
  <w:style w:type="paragraph" w:styleId="Noga">
    <w:name w:val="footer"/>
    <w:basedOn w:val="Navaden"/>
    <w:link w:val="NogaZnak"/>
    <w:uiPriority w:val="99"/>
    <w:rsid w:val="005763C1"/>
    <w:pPr>
      <w:widowControl/>
      <w:tabs>
        <w:tab w:val="center" w:pos="4153"/>
        <w:tab w:val="right" w:pos="8306"/>
      </w:tabs>
    </w:pPr>
    <w:rPr>
      <w:rFonts w:ascii="Times New Roman" w:hAnsi="Times New Roman"/>
      <w:sz w:val="20"/>
      <w:szCs w:val="20"/>
      <w:lang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5763C1"/>
    <w:rPr>
      <w:rFonts w:ascii="Times New Roman" w:hAnsi="Times New Roman" w:cs="Times New Roman"/>
      <w:sz w:val="20"/>
      <w:szCs w:val="20"/>
      <w:lang w:val="x-none" w:eastAsia="en-US"/>
    </w:rPr>
  </w:style>
  <w:style w:type="paragraph" w:styleId="Telobesedila2">
    <w:name w:val="Body Text 2"/>
    <w:basedOn w:val="Navaden"/>
    <w:link w:val="Telobesedila2Znak"/>
    <w:uiPriority w:val="99"/>
    <w:rsid w:val="005763C1"/>
    <w:pPr>
      <w:widowControl/>
      <w:jc w:val="both"/>
    </w:pPr>
    <w:rPr>
      <w:rFonts w:ascii="Times New Roman" w:hAnsi="Times New Roman"/>
      <w:b/>
      <w:sz w:val="23"/>
      <w:szCs w:val="20"/>
      <w:lang w:eastAsia="en-US"/>
    </w:rPr>
  </w:style>
  <w:style w:type="character" w:customStyle="1" w:styleId="Naslov1Znak">
    <w:name w:val="Naslov 1 Znak"/>
    <w:aliases w:val="H1 Znak,Heading 1 Char Znak"/>
    <w:basedOn w:val="Privzetapisavaodstavka"/>
    <w:link w:val="Naslov1"/>
    <w:uiPriority w:val="9"/>
    <w:locked/>
    <w:rsid w:val="005763C1"/>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rsid w:val="005763C1"/>
    <w:pPr>
      <w:widowControl/>
      <w:jc w:val="both"/>
    </w:pPr>
    <w:rPr>
      <w:rFonts w:ascii="Times New Roman" w:hAnsi="Times New Roman"/>
      <w:szCs w:val="20"/>
      <w:lang w:eastAsia="en-US"/>
    </w:rPr>
  </w:style>
  <w:style w:type="character" w:customStyle="1" w:styleId="NogaZnak">
    <w:name w:val="Noga Znak"/>
    <w:basedOn w:val="Privzetapisavaodstavka"/>
    <w:link w:val="Noga"/>
    <w:uiPriority w:val="99"/>
    <w:locked/>
    <w:rsid w:val="005763C1"/>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5763C1"/>
    <w:pPr>
      <w:widowControl/>
      <w:jc w:val="both"/>
    </w:pPr>
    <w:rPr>
      <w:rFonts w:ascii="Times New Roman" w:hAnsi="Times New Roman"/>
      <w:b/>
      <w:szCs w:val="20"/>
      <w:lang w:eastAsia="en-US"/>
    </w:rPr>
  </w:style>
  <w:style w:type="character" w:customStyle="1" w:styleId="GlavaZnak">
    <w:name w:val="Glava Znak"/>
    <w:basedOn w:val="Privzetapisavaodstavka"/>
    <w:link w:val="Glava"/>
    <w:uiPriority w:val="99"/>
    <w:locked/>
    <w:rsid w:val="005763C1"/>
    <w:rPr>
      <w:rFonts w:ascii="Times New Roman" w:hAnsi="Times New Roman" w:cs="Times New Roman"/>
      <w:sz w:val="20"/>
      <w:szCs w:val="20"/>
      <w:lang w:val="x-none" w:eastAsia="en-US"/>
    </w:rPr>
  </w:style>
  <w:style w:type="paragraph" w:styleId="Telobesedila-zamik">
    <w:name w:val="Body Text Indent"/>
    <w:basedOn w:val="Navaden"/>
    <w:link w:val="Telobesedila-zamikZnak"/>
    <w:uiPriority w:val="99"/>
    <w:rsid w:val="005763C1"/>
    <w:pPr>
      <w:widowControl/>
      <w:ind w:left="426" w:hanging="142"/>
      <w:jc w:val="both"/>
    </w:pPr>
    <w:rPr>
      <w:rFonts w:ascii="Times New Roman" w:hAnsi="Times New Roman"/>
      <w:sz w:val="20"/>
      <w:szCs w:val="20"/>
      <w:lang w:eastAsia="en-US"/>
    </w:rPr>
  </w:style>
  <w:style w:type="character" w:customStyle="1" w:styleId="Telobesedila2Znak">
    <w:name w:val="Telo besedila 2 Znak"/>
    <w:basedOn w:val="Privzetapisavaodstavka"/>
    <w:link w:val="Telobesedila2"/>
    <w:uiPriority w:val="99"/>
    <w:locked/>
    <w:rsid w:val="005763C1"/>
    <w:rPr>
      <w:rFonts w:ascii="Times New Roman" w:hAnsi="Times New Roman" w:cs="Times New Roman"/>
      <w:b/>
      <w:sz w:val="20"/>
      <w:szCs w:val="20"/>
      <w:lang w:val="x-none" w:eastAsia="en-US"/>
    </w:rPr>
  </w:style>
  <w:style w:type="character" w:styleId="tevilkastrani">
    <w:name w:val="page number"/>
    <w:basedOn w:val="Privzetapisavaodstavka"/>
    <w:uiPriority w:val="99"/>
    <w:rsid w:val="005763C1"/>
    <w:rPr>
      <w:rFonts w:cs="Times New Roman"/>
    </w:rPr>
  </w:style>
  <w:style w:type="character" w:customStyle="1" w:styleId="Telobesedila3Znak">
    <w:name w:val="Telo besedila 3 Znak"/>
    <w:basedOn w:val="Privzetapisavaodstavka"/>
    <w:link w:val="Telobesedila3"/>
    <w:uiPriority w:val="99"/>
    <w:locked/>
    <w:rsid w:val="005763C1"/>
    <w:rPr>
      <w:rFonts w:ascii="Times New Roman" w:hAnsi="Times New Roman" w:cs="Times New Roman"/>
      <w:sz w:val="20"/>
      <w:szCs w:val="20"/>
      <w:lang w:val="x-none" w:eastAsia="en-US"/>
    </w:rPr>
  </w:style>
  <w:style w:type="paragraph" w:styleId="Golobesedilo">
    <w:name w:val="Plain Text"/>
    <w:basedOn w:val="Navaden"/>
    <w:link w:val="GolobesediloZnak"/>
    <w:uiPriority w:val="99"/>
    <w:rsid w:val="005763C1"/>
    <w:pPr>
      <w:widowControl/>
    </w:pPr>
    <w:rPr>
      <w:rFonts w:ascii="Times New Roman" w:hAnsi="Times New Roman"/>
      <w:b/>
      <w:sz w:val="28"/>
      <w:szCs w:val="20"/>
      <w:lang w:eastAsia="en-US"/>
    </w:rPr>
  </w:style>
  <w:style w:type="character" w:customStyle="1" w:styleId="TelobesedilaZnak">
    <w:name w:val="Telo besedila Znak"/>
    <w:aliases w:val="12345 Znak"/>
    <w:basedOn w:val="Privzetapisavaodstavka"/>
    <w:link w:val="Telobesedila"/>
    <w:uiPriority w:val="99"/>
    <w:locked/>
    <w:rsid w:val="005763C1"/>
    <w:rPr>
      <w:rFonts w:ascii="Times New Roman" w:hAnsi="Times New Roman" w:cs="Times New Roman"/>
      <w:b/>
      <w:sz w:val="20"/>
      <w:szCs w:val="20"/>
      <w:lang w:val="x-none" w:eastAsia="en-US"/>
    </w:rPr>
  </w:style>
  <w:style w:type="character" w:customStyle="1" w:styleId="Telobesedila-zamikZnak">
    <w:name w:val="Telo besedila - zamik Znak"/>
    <w:basedOn w:val="Privzetapisavaodstavka"/>
    <w:link w:val="Telobesedila-zamik"/>
    <w:uiPriority w:val="99"/>
    <w:locked/>
    <w:rsid w:val="005763C1"/>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rsid w:val="005763C1"/>
    <w:pPr>
      <w:widowControl/>
      <w:ind w:left="567"/>
      <w:jc w:val="both"/>
    </w:pPr>
    <w:rPr>
      <w:rFonts w:ascii="Times New Roman" w:hAnsi="Times New Roman"/>
      <w:szCs w:val="20"/>
      <w:lang w:eastAsia="en-US"/>
    </w:rPr>
  </w:style>
  <w:style w:type="paragraph" w:styleId="Telobesedila-zamik2">
    <w:name w:val="Body Text Indent 2"/>
    <w:basedOn w:val="Navaden"/>
    <w:link w:val="Telobesedila-zamik2Znak"/>
    <w:uiPriority w:val="99"/>
    <w:rsid w:val="005763C1"/>
    <w:pPr>
      <w:widowControl/>
      <w:ind w:left="270"/>
      <w:jc w:val="both"/>
    </w:pPr>
    <w:rPr>
      <w:rFonts w:ascii="Times New Roman" w:hAnsi="Times New Roman"/>
      <w:szCs w:val="20"/>
      <w:lang w:eastAsia="en-US"/>
    </w:rPr>
  </w:style>
  <w:style w:type="paragraph" w:customStyle="1" w:styleId="GlavaMORSFooter">
    <w:name w:val="Glava MORS + Footer"/>
    <w:basedOn w:val="Navaden"/>
    <w:rsid w:val="005763C1"/>
    <w:pPr>
      <w:widowControl/>
    </w:pPr>
    <w:rPr>
      <w:rFonts w:ascii="Times New Roman" w:hAnsi="Times New Roman"/>
      <w:sz w:val="20"/>
      <w:szCs w:val="20"/>
      <w:lang w:val="en-GB" w:eastAsia="en-US"/>
    </w:rPr>
  </w:style>
  <w:style w:type="character" w:customStyle="1" w:styleId="GolobesediloZnak">
    <w:name w:val="Golo besedilo Znak"/>
    <w:basedOn w:val="Privzetapisavaodstavka"/>
    <w:link w:val="Golobesedilo"/>
    <w:uiPriority w:val="99"/>
    <w:locked/>
    <w:rsid w:val="005763C1"/>
    <w:rPr>
      <w:rFonts w:ascii="Times New Roman" w:hAnsi="Times New Roman" w:cs="Times New Roman"/>
      <w:b/>
      <w:sz w:val="20"/>
      <w:szCs w:val="20"/>
      <w:lang w:val="x-none" w:eastAsia="en-US"/>
    </w:rPr>
  </w:style>
  <w:style w:type="paragraph" w:styleId="Naslov">
    <w:name w:val="Title"/>
    <w:basedOn w:val="Navaden"/>
    <w:link w:val="NaslovZnak"/>
    <w:uiPriority w:val="10"/>
    <w:qFormat/>
    <w:rsid w:val="005763C1"/>
    <w:pPr>
      <w:widowControl/>
      <w:ind w:right="28"/>
      <w:jc w:val="center"/>
    </w:pPr>
    <w:rPr>
      <w:rFonts w:ascii="Times New Roman" w:hAnsi="Times New Roman"/>
      <w:b/>
      <w:szCs w:val="20"/>
      <w:lang w:eastAsia="en-US"/>
    </w:rPr>
  </w:style>
  <w:style w:type="character" w:customStyle="1" w:styleId="Telobesedila-zamik2Znak">
    <w:name w:val="Telo besedila - zamik 2 Znak"/>
    <w:basedOn w:val="Privzetapisavaodstavka"/>
    <w:link w:val="Telobesedila-zamik2"/>
    <w:uiPriority w:val="99"/>
    <w:locked/>
    <w:rsid w:val="005763C1"/>
    <w:rPr>
      <w:rFonts w:ascii="Times New Roman" w:hAnsi="Times New Roman" w:cs="Times New Roman"/>
      <w:sz w:val="20"/>
      <w:szCs w:val="20"/>
      <w:lang w:val="x-none" w:eastAsia="en-US"/>
    </w:rPr>
  </w:style>
  <w:style w:type="character" w:customStyle="1" w:styleId="Telobesedila-zamik3Znak">
    <w:name w:val="Telo besedila - zamik 3 Znak"/>
    <w:basedOn w:val="Privzetapisavaodstavka"/>
    <w:link w:val="Telobesedila-zamik3"/>
    <w:uiPriority w:val="99"/>
    <w:locked/>
    <w:rsid w:val="005763C1"/>
    <w:rPr>
      <w:rFonts w:ascii="Times New Roman" w:hAnsi="Times New Roman" w:cs="Times New Roman"/>
      <w:sz w:val="20"/>
      <w:szCs w:val="20"/>
      <w:lang w:val="x-none" w:eastAsia="en-US"/>
    </w:rPr>
  </w:style>
  <w:style w:type="paragraph" w:customStyle="1" w:styleId="xl24">
    <w:name w:val="xl24"/>
    <w:basedOn w:val="Navaden"/>
    <w:rsid w:val="005763C1"/>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5763C1"/>
    <w:rPr>
      <w:rFonts w:cs="Times New Roman"/>
      <w:sz w:val="16"/>
    </w:rPr>
  </w:style>
  <w:style w:type="character" w:customStyle="1" w:styleId="NaslovZnak">
    <w:name w:val="Naslov Znak"/>
    <w:basedOn w:val="Privzetapisavaodstavka"/>
    <w:link w:val="Naslov"/>
    <w:uiPriority w:val="10"/>
    <w:locked/>
    <w:rsid w:val="005763C1"/>
    <w:rPr>
      <w:rFonts w:ascii="Times New Roman" w:hAnsi="Times New Roman" w:cs="Times New Roman"/>
      <w:b/>
      <w:sz w:val="20"/>
      <w:szCs w:val="20"/>
      <w:lang w:val="x-none" w:eastAsia="en-US"/>
    </w:rPr>
  </w:style>
  <w:style w:type="paragraph" w:styleId="Pripombabesedilo">
    <w:name w:val="annotation text"/>
    <w:basedOn w:val="Navaden"/>
    <w:link w:val="PripombabesediloZnak"/>
    <w:uiPriority w:val="99"/>
    <w:rsid w:val="005763C1"/>
    <w:pPr>
      <w:widowControl/>
    </w:pPr>
    <w:rPr>
      <w:rFonts w:ascii="Times New Roman" w:hAnsi="Times New Roman"/>
      <w:sz w:val="20"/>
      <w:szCs w:val="20"/>
      <w:lang w:val="en-GB" w:eastAsia="en-US"/>
    </w:rPr>
  </w:style>
  <w:style w:type="paragraph" w:styleId="Besedilooblaka">
    <w:name w:val="Balloon Text"/>
    <w:basedOn w:val="Navaden"/>
    <w:link w:val="BesedilooblakaZnak"/>
    <w:uiPriority w:val="99"/>
    <w:rsid w:val="005763C1"/>
    <w:pPr>
      <w:widowControl/>
    </w:pPr>
    <w:rPr>
      <w:rFonts w:ascii="Tahoma" w:hAnsi="Tahoma" w:cs="NimbusSanDEE"/>
      <w:sz w:val="16"/>
      <w:szCs w:val="16"/>
      <w:lang w:eastAsia="en-US"/>
    </w:rPr>
  </w:style>
  <w:style w:type="paragraph" w:customStyle="1" w:styleId="0tekst">
    <w:name w:val="0tekst"/>
    <w:rsid w:val="005763C1"/>
    <w:pPr>
      <w:spacing w:after="0" w:line="200" w:lineRule="atLeast"/>
      <w:ind w:firstLine="397"/>
      <w:jc w:val="both"/>
    </w:pPr>
    <w:rPr>
      <w:rFonts w:ascii="NimbusSanDEE" w:hAnsi="NimbusSanDEE"/>
      <w:color w:val="000000"/>
      <w:sz w:val="19"/>
      <w:szCs w:val="20"/>
      <w:lang w:val="en-US" w:eastAsia="en-US"/>
    </w:rPr>
  </w:style>
  <w:style w:type="character" w:customStyle="1" w:styleId="PripombabesediloZnak">
    <w:name w:val="Pripomba – besedilo Znak"/>
    <w:basedOn w:val="Privzetapisavaodstavka"/>
    <w:link w:val="Pripombabesedilo"/>
    <w:uiPriority w:val="99"/>
    <w:locked/>
    <w:rsid w:val="005763C1"/>
    <w:rPr>
      <w:rFonts w:ascii="Times New Roman" w:hAnsi="Times New Roman" w:cs="Times New Roman"/>
      <w:sz w:val="20"/>
      <w:szCs w:val="20"/>
      <w:lang w:val="en-GB" w:eastAsia="en-US"/>
    </w:rPr>
  </w:style>
  <w:style w:type="paragraph" w:customStyle="1" w:styleId="Telobesedila22">
    <w:name w:val="Telo besedila 22"/>
    <w:basedOn w:val="Navaden"/>
    <w:rsid w:val="005763C1"/>
    <w:pPr>
      <w:widowControl/>
      <w:jc w:val="both"/>
    </w:pPr>
    <w:rPr>
      <w:rFonts w:ascii="Times New Roman" w:hAnsi="Times New Roman"/>
      <w:sz w:val="20"/>
      <w:szCs w:val="20"/>
      <w:lang w:eastAsia="en-US"/>
    </w:rPr>
  </w:style>
  <w:style w:type="character" w:customStyle="1" w:styleId="smallnoul">
    <w:name w:val="small_noul"/>
    <w:rsid w:val="005763C1"/>
  </w:style>
  <w:style w:type="character" w:customStyle="1" w:styleId="BesedilooblakaZnak">
    <w:name w:val="Besedilo oblačka Znak"/>
    <w:basedOn w:val="Privzetapisavaodstavka"/>
    <w:link w:val="Besedilooblaka"/>
    <w:uiPriority w:val="99"/>
    <w:locked/>
    <w:rsid w:val="005763C1"/>
    <w:rPr>
      <w:rFonts w:ascii="Tahoma" w:hAnsi="Tahoma" w:cs="NimbusSanDEE"/>
      <w:sz w:val="16"/>
      <w:szCs w:val="16"/>
      <w:lang w:val="x-none" w:eastAsia="en-US"/>
    </w:rPr>
  </w:style>
  <w:style w:type="paragraph" w:customStyle="1" w:styleId="Poglavje">
    <w:name w:val="Poglavje"/>
    <w:basedOn w:val="Navaden"/>
    <w:rsid w:val="005763C1"/>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5763C1"/>
    <w:pPr>
      <w:widowControl/>
      <w:jc w:val="both"/>
    </w:pPr>
    <w:rPr>
      <w:rFonts w:ascii="Times New Roman" w:hAnsi="Times New Roman"/>
      <w:szCs w:val="20"/>
      <w:lang w:eastAsia="en-US"/>
    </w:rPr>
  </w:style>
  <w:style w:type="paragraph" w:customStyle="1" w:styleId="BESEDILO">
    <w:name w:val="BESEDILO"/>
    <w:rsid w:val="005763C1"/>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5763C1"/>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0"/>
      <w:szCs w:val="20"/>
    </w:rPr>
  </w:style>
  <w:style w:type="paragraph" w:customStyle="1" w:styleId="navadenbrezodstavka">
    <w:name w:val="navaden brez odstavka"/>
    <w:basedOn w:val="Navaden"/>
    <w:rsid w:val="005763C1"/>
    <w:pPr>
      <w:widowControl/>
      <w:jc w:val="both"/>
    </w:pPr>
    <w:rPr>
      <w:rFonts w:ascii="Times New Roman" w:hAnsi="Times New Roman"/>
      <w:sz w:val="22"/>
      <w:szCs w:val="20"/>
    </w:rPr>
  </w:style>
  <w:style w:type="paragraph" w:customStyle="1" w:styleId="xl68">
    <w:name w:val="xl68"/>
    <w:basedOn w:val="Navaden"/>
    <w:rsid w:val="005763C1"/>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5763C1"/>
    <w:pPr>
      <w:widowControl/>
      <w:jc w:val="both"/>
    </w:pPr>
    <w:rPr>
      <w:rFonts w:ascii="Times New Roman" w:hAnsi="Times New Roman"/>
      <w:sz w:val="20"/>
      <w:szCs w:val="20"/>
      <w:lang w:eastAsia="en-US"/>
    </w:rPr>
  </w:style>
  <w:style w:type="paragraph" w:customStyle="1" w:styleId="MMTopic1">
    <w:name w:val="MM Topic 1"/>
    <w:basedOn w:val="Naslov1"/>
    <w:rsid w:val="005763C1"/>
    <w:pPr>
      <w:spacing w:before="240" w:after="60"/>
    </w:pPr>
    <w:rPr>
      <w:rFonts w:ascii="Arial" w:hAnsi="Arial"/>
      <w:kern w:val="32"/>
      <w:sz w:val="32"/>
    </w:rPr>
  </w:style>
  <w:style w:type="paragraph" w:customStyle="1" w:styleId="MMTopic2">
    <w:name w:val="MM Topic 2"/>
    <w:basedOn w:val="Naslov2"/>
    <w:rsid w:val="005763C1"/>
    <w:pPr>
      <w:numPr>
        <w:ilvl w:val="1"/>
      </w:numPr>
      <w:tabs>
        <w:tab w:val="num" w:pos="1980"/>
      </w:tabs>
      <w:spacing w:before="240" w:after="60"/>
      <w:ind w:left="1260"/>
      <w:jc w:val="left"/>
    </w:pPr>
    <w:rPr>
      <w:rFonts w:ascii="Arial" w:hAnsi="Arial"/>
      <w:b/>
      <w:i/>
    </w:rPr>
  </w:style>
  <w:style w:type="paragraph" w:customStyle="1" w:styleId="MMTopic3">
    <w:name w:val="MM Topic 3"/>
    <w:basedOn w:val="Naslov3"/>
    <w:rsid w:val="005763C1"/>
    <w:pPr>
      <w:numPr>
        <w:ilvl w:val="2"/>
      </w:numPr>
      <w:tabs>
        <w:tab w:val="num" w:pos="3780"/>
      </w:tabs>
      <w:spacing w:before="240" w:after="60"/>
      <w:ind w:left="2700"/>
      <w:jc w:val="left"/>
    </w:pPr>
    <w:rPr>
      <w:rFonts w:ascii="Arial" w:hAnsi="Arial"/>
      <w:sz w:val="26"/>
    </w:rPr>
  </w:style>
  <w:style w:type="paragraph" w:customStyle="1" w:styleId="MMTopic4">
    <w:name w:val="MM Topic 4"/>
    <w:basedOn w:val="Naslov4"/>
    <w:rsid w:val="005763C1"/>
    <w:pPr>
      <w:numPr>
        <w:ilvl w:val="3"/>
      </w:numPr>
      <w:spacing w:before="240" w:after="60"/>
    </w:pPr>
    <w:rPr>
      <w:b/>
      <w:sz w:val="28"/>
    </w:rPr>
  </w:style>
  <w:style w:type="paragraph" w:customStyle="1" w:styleId="MMTopic5">
    <w:name w:val="MM Topic 5"/>
    <w:basedOn w:val="Naslov5"/>
    <w:rsid w:val="005763C1"/>
    <w:pPr>
      <w:keepNext w:val="0"/>
      <w:numPr>
        <w:ilvl w:val="4"/>
      </w:numPr>
      <w:spacing w:before="240" w:after="60"/>
      <w:jc w:val="left"/>
    </w:pPr>
    <w:rPr>
      <w:i/>
      <w:sz w:val="26"/>
    </w:rPr>
  </w:style>
  <w:style w:type="paragraph" w:customStyle="1" w:styleId="MMTopic6">
    <w:name w:val="MM Topic 6"/>
    <w:basedOn w:val="Naslov6"/>
    <w:rsid w:val="005763C1"/>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5763C1"/>
    <w:pPr>
      <w:widowControl/>
    </w:pPr>
    <w:rPr>
      <w:rFonts w:ascii="CG Times (WE)" w:hAnsi="CG Times (WE)"/>
      <w:szCs w:val="20"/>
      <w:lang w:val="en-US" w:eastAsia="en-US"/>
    </w:rPr>
  </w:style>
  <w:style w:type="paragraph" w:customStyle="1" w:styleId="Navaden1">
    <w:name w:val="Navaden1"/>
    <w:rsid w:val="005763C1"/>
    <w:pPr>
      <w:widowControl w:val="0"/>
      <w:spacing w:after="0" w:line="240" w:lineRule="auto"/>
    </w:pPr>
    <w:rPr>
      <w:rFonts w:ascii="Arial" w:hAnsi="Arial"/>
      <w:szCs w:val="20"/>
      <w:lang w:eastAsia="en-US"/>
    </w:rPr>
  </w:style>
  <w:style w:type="paragraph" w:customStyle="1" w:styleId="BodyText31">
    <w:name w:val="Body Text 31"/>
    <w:basedOn w:val="Navaden"/>
    <w:rsid w:val="00576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5763C1"/>
    <w:pPr>
      <w:jc w:val="center"/>
      <w:outlineLvl w:val="0"/>
    </w:pPr>
    <w:rPr>
      <w:rFonts w:ascii="Times New Roman CYR" w:hAnsi="Times New Roman CYR"/>
      <w:szCs w:val="20"/>
      <w:lang w:val="en-US"/>
    </w:rPr>
  </w:style>
  <w:style w:type="paragraph" w:customStyle="1" w:styleId="test">
    <w:name w:val="test"/>
    <w:basedOn w:val="Navaden"/>
    <w:rsid w:val="005763C1"/>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5763C1"/>
    <w:rPr>
      <w:rFonts w:cs="Times New Roman"/>
      <w:b/>
    </w:rPr>
  </w:style>
  <w:style w:type="paragraph" w:customStyle="1" w:styleId="Style2">
    <w:name w:val="Style2"/>
    <w:basedOn w:val="Navaden"/>
    <w:next w:val="Kazalovsebine1"/>
    <w:rsid w:val="005763C1"/>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5763C1"/>
    <w:pPr>
      <w:widowControl/>
    </w:pPr>
    <w:rPr>
      <w:rFonts w:ascii="Times New Roman" w:hAnsi="Times New Roman"/>
      <w:lang w:eastAsia="en-US"/>
    </w:rPr>
  </w:style>
  <w:style w:type="paragraph" w:customStyle="1" w:styleId="Odstavek1">
    <w:name w:val="Odstavek 1"/>
    <w:basedOn w:val="Navaden"/>
    <w:rsid w:val="005763C1"/>
    <w:pPr>
      <w:widowControl/>
      <w:spacing w:after="120"/>
      <w:jc w:val="both"/>
    </w:pPr>
    <w:rPr>
      <w:rFonts w:ascii="Arial" w:hAnsi="Arial"/>
      <w:sz w:val="20"/>
      <w:szCs w:val="20"/>
      <w:lang w:eastAsia="en-US"/>
    </w:rPr>
  </w:style>
  <w:style w:type="paragraph" w:customStyle="1" w:styleId="Bullet1">
    <w:name w:val="Bullet1"/>
    <w:basedOn w:val="Odstavek1"/>
    <w:rsid w:val="005763C1"/>
    <w:pPr>
      <w:tabs>
        <w:tab w:val="num" w:pos="567"/>
      </w:tabs>
      <w:ind w:left="567" w:hanging="283"/>
    </w:pPr>
    <w:rPr>
      <w:sz w:val="24"/>
    </w:rPr>
  </w:style>
  <w:style w:type="paragraph" w:customStyle="1" w:styleId="Potninaslov">
    <w:name w:val="Poštni naslov"/>
    <w:basedOn w:val="Telobesedila"/>
    <w:rsid w:val="005763C1"/>
    <w:pPr>
      <w:keepLines/>
      <w:ind w:right="4320"/>
    </w:pPr>
    <w:rPr>
      <w:rFonts w:ascii="Arial" w:hAnsi="Arial"/>
      <w:b w:val="0"/>
      <w:sz w:val="22"/>
    </w:rPr>
  </w:style>
  <w:style w:type="paragraph" w:styleId="Napis">
    <w:name w:val="caption"/>
    <w:basedOn w:val="Navaden"/>
    <w:next w:val="Navaden"/>
    <w:uiPriority w:val="35"/>
    <w:qFormat/>
    <w:rsid w:val="005763C1"/>
    <w:pPr>
      <w:widowControl/>
    </w:pPr>
    <w:rPr>
      <w:rFonts w:ascii="Times New Roman" w:hAnsi="Times New Roman"/>
      <w:b/>
      <w:bCs/>
      <w:noProof/>
      <w:sz w:val="20"/>
      <w:szCs w:val="20"/>
      <w:lang w:eastAsia="en-US"/>
    </w:rPr>
  </w:style>
  <w:style w:type="paragraph" w:customStyle="1" w:styleId="LEN">
    <w:name w:val="ČLEN"/>
    <w:basedOn w:val="Navaden"/>
    <w:next w:val="Navaden"/>
    <w:rsid w:val="005763C1"/>
    <w:pPr>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Cs w:val="20"/>
      <w:lang w:eastAsia="en-US"/>
    </w:rPr>
  </w:style>
  <w:style w:type="character" w:styleId="Hiperpovezava">
    <w:name w:val="Hyperlink"/>
    <w:basedOn w:val="Privzetapisavaodstavka"/>
    <w:uiPriority w:val="99"/>
    <w:rsid w:val="005763C1"/>
    <w:rPr>
      <w:rFonts w:cs="Times New Roman"/>
      <w:color w:val="0000FF"/>
      <w:u w:val="single"/>
    </w:rPr>
  </w:style>
  <w:style w:type="paragraph" w:customStyle="1" w:styleId="datumtevilka">
    <w:name w:val="datum številka"/>
    <w:basedOn w:val="Navaden"/>
    <w:qFormat/>
    <w:rsid w:val="005763C1"/>
    <w:pPr>
      <w:widowControl/>
      <w:tabs>
        <w:tab w:val="left" w:pos="1701"/>
      </w:tabs>
      <w:spacing w:line="260" w:lineRule="atLeast"/>
    </w:pPr>
    <w:rPr>
      <w:rFonts w:ascii="Arial" w:hAnsi="Arial"/>
      <w:noProof/>
      <w:sz w:val="20"/>
      <w:szCs w:val="20"/>
      <w:lang w:val="sl-SI" w:eastAsia="sl-SI"/>
    </w:rPr>
  </w:style>
  <w:style w:type="paragraph" w:styleId="Zadevapripombe">
    <w:name w:val="annotation subject"/>
    <w:basedOn w:val="Pripombabesedilo"/>
    <w:next w:val="Pripombabesedilo"/>
    <w:link w:val="ZadevapripombeZnak"/>
    <w:uiPriority w:val="99"/>
    <w:rsid w:val="005763C1"/>
    <w:rPr>
      <w:b/>
      <w:bCs/>
      <w:lang w:val="sl-SI"/>
    </w:rPr>
  </w:style>
  <w:style w:type="paragraph" w:styleId="Brezrazmikov">
    <w:name w:val="No Spacing"/>
    <w:uiPriority w:val="1"/>
    <w:qFormat/>
    <w:rsid w:val="005763C1"/>
    <w:pPr>
      <w:spacing w:after="0" w:line="240" w:lineRule="auto"/>
    </w:pPr>
    <w:rPr>
      <w:rFonts w:ascii="Calibri" w:hAnsi="Calibri"/>
      <w:sz w:val="18"/>
      <w:szCs w:val="18"/>
      <w:lang w:eastAsia="en-US"/>
    </w:rPr>
  </w:style>
  <w:style w:type="paragraph" w:styleId="Odstavekseznama">
    <w:name w:val="List Paragraph"/>
    <w:basedOn w:val="Navaden"/>
    <w:link w:val="OdstavekseznamaZnak"/>
    <w:uiPriority w:val="34"/>
    <w:qFormat/>
    <w:rsid w:val="005763C1"/>
    <w:pPr>
      <w:widowControl/>
      <w:ind w:left="720"/>
      <w:contextualSpacing/>
    </w:pPr>
    <w:rPr>
      <w:rFonts w:ascii="Times New Roman" w:hAnsi="Times New Roman"/>
      <w:lang w:eastAsia="en-GB"/>
    </w:rPr>
  </w:style>
  <w:style w:type="character" w:customStyle="1" w:styleId="ZadevapripombeZnak">
    <w:name w:val="Zadeva pripombe Znak"/>
    <w:basedOn w:val="PripombabesediloZnak"/>
    <w:link w:val="Zadevapripombe"/>
    <w:uiPriority w:val="99"/>
    <w:locked/>
    <w:rsid w:val="005763C1"/>
    <w:rPr>
      <w:rFonts w:ascii="Times New Roman" w:hAnsi="Times New Roman" w:cs="Times New Roman"/>
      <w:b/>
      <w:bCs/>
      <w:sz w:val="20"/>
      <w:szCs w:val="20"/>
      <w:lang w:val="en-GB" w:eastAsia="en-US"/>
    </w:rPr>
  </w:style>
  <w:style w:type="paragraph" w:styleId="Sprotnaopomba-besedilo">
    <w:name w:val="footnote text"/>
    <w:basedOn w:val="Navaden"/>
    <w:link w:val="Sprotnaopomba-besediloZnak"/>
    <w:uiPriority w:val="99"/>
    <w:unhideWhenUsed/>
    <w:rsid w:val="005763C1"/>
    <w:pPr>
      <w:widowControl/>
    </w:pPr>
    <w:rPr>
      <w:rFonts w:ascii="Times New Roman" w:hAnsi="Times New Roman"/>
      <w:sz w:val="20"/>
      <w:szCs w:val="20"/>
      <w:lang w:eastAsia="en-US"/>
    </w:rPr>
  </w:style>
  <w:style w:type="character" w:customStyle="1" w:styleId="TelobesedilaZnak2">
    <w:name w:val="Telo besedila Znak2"/>
    <w:aliases w:val="12345 Znak1"/>
    <w:locked/>
    <w:rsid w:val="005763C1"/>
    <w:rPr>
      <w:b/>
      <w:sz w:val="24"/>
      <w:lang w:val="x-none" w:eastAsia="en-US"/>
    </w:rPr>
  </w:style>
  <w:style w:type="character" w:customStyle="1" w:styleId="TelobesedilaZnak12">
    <w:name w:val="Telo besedila Znak12"/>
    <w:aliases w:val="12345 Znak11"/>
    <w:uiPriority w:val="99"/>
    <w:semiHidden/>
    <w:rsid w:val="005763C1"/>
    <w:rPr>
      <w:rFonts w:ascii="Calibri"/>
      <w:sz w:val="24"/>
    </w:rPr>
  </w:style>
  <w:style w:type="character" w:customStyle="1" w:styleId="Sprotnaopomba-besediloZnak">
    <w:name w:val="Sprotna opomba - besedilo Znak"/>
    <w:basedOn w:val="Privzetapisavaodstavka"/>
    <w:link w:val="Sprotnaopomba-besedilo"/>
    <w:uiPriority w:val="99"/>
    <w:locked/>
    <w:rsid w:val="005763C1"/>
    <w:rPr>
      <w:rFonts w:ascii="Times New Roman" w:hAnsi="Times New Roman" w:cs="Times New Roman"/>
      <w:sz w:val="20"/>
      <w:szCs w:val="20"/>
      <w:lang w:val="x-none" w:eastAsia="en-US"/>
    </w:rPr>
  </w:style>
  <w:style w:type="character" w:customStyle="1" w:styleId="TelobesedilaZnak11">
    <w:name w:val="Telo besedila Znak11"/>
    <w:aliases w:val="12345 Znak10"/>
    <w:uiPriority w:val="99"/>
    <w:semiHidden/>
    <w:rsid w:val="005763C1"/>
    <w:rPr>
      <w:rFonts w:ascii="Calibri"/>
      <w:sz w:val="24"/>
    </w:rPr>
  </w:style>
  <w:style w:type="character" w:customStyle="1" w:styleId="TelobesedilaZnak10">
    <w:name w:val="Telo besedila Znak10"/>
    <w:aliases w:val="12345 Znak9"/>
    <w:uiPriority w:val="99"/>
    <w:semiHidden/>
    <w:rsid w:val="005763C1"/>
    <w:rPr>
      <w:rFonts w:ascii="Calibri"/>
      <w:sz w:val="24"/>
    </w:rPr>
  </w:style>
  <w:style w:type="character" w:customStyle="1" w:styleId="TelobesedilaZnak9">
    <w:name w:val="Telo besedila Znak9"/>
    <w:aliases w:val="12345 Znak8"/>
    <w:uiPriority w:val="99"/>
    <w:semiHidden/>
    <w:rsid w:val="005763C1"/>
    <w:rPr>
      <w:rFonts w:ascii="Calibri"/>
      <w:sz w:val="24"/>
    </w:rPr>
  </w:style>
  <w:style w:type="character" w:customStyle="1" w:styleId="TelobesedilaZnak8">
    <w:name w:val="Telo besedila Znak8"/>
    <w:aliases w:val="12345 Znak7"/>
    <w:uiPriority w:val="99"/>
    <w:semiHidden/>
    <w:rsid w:val="005763C1"/>
    <w:rPr>
      <w:rFonts w:ascii="Calibri"/>
      <w:sz w:val="24"/>
    </w:rPr>
  </w:style>
  <w:style w:type="character" w:customStyle="1" w:styleId="TelobesedilaZnak7">
    <w:name w:val="Telo besedila Znak7"/>
    <w:aliases w:val="12345 Znak6"/>
    <w:uiPriority w:val="99"/>
    <w:semiHidden/>
    <w:rsid w:val="005763C1"/>
    <w:rPr>
      <w:rFonts w:ascii="Calibri"/>
      <w:sz w:val="24"/>
    </w:rPr>
  </w:style>
  <w:style w:type="character" w:customStyle="1" w:styleId="TelobesedilaZnak6">
    <w:name w:val="Telo besedila Znak6"/>
    <w:aliases w:val="12345 Znak5"/>
    <w:uiPriority w:val="99"/>
    <w:semiHidden/>
    <w:rsid w:val="005763C1"/>
    <w:rPr>
      <w:rFonts w:ascii="Calibri"/>
      <w:sz w:val="24"/>
    </w:rPr>
  </w:style>
  <w:style w:type="character" w:customStyle="1" w:styleId="TelobesedilaZnak5">
    <w:name w:val="Telo besedila Znak5"/>
    <w:aliases w:val="12345 Znak4"/>
    <w:uiPriority w:val="99"/>
    <w:semiHidden/>
    <w:rsid w:val="005763C1"/>
    <w:rPr>
      <w:rFonts w:ascii="Calibri"/>
      <w:sz w:val="24"/>
    </w:rPr>
  </w:style>
  <w:style w:type="character" w:customStyle="1" w:styleId="TelobesedilaZnak4">
    <w:name w:val="Telo besedila Znak4"/>
    <w:aliases w:val="12345 Znak3"/>
    <w:uiPriority w:val="99"/>
    <w:semiHidden/>
    <w:rsid w:val="005763C1"/>
    <w:rPr>
      <w:rFonts w:ascii="Calibri"/>
      <w:sz w:val="24"/>
    </w:rPr>
  </w:style>
  <w:style w:type="character" w:customStyle="1" w:styleId="TelobesedilaZnak3">
    <w:name w:val="Telo besedila Znak3"/>
    <w:aliases w:val="12345 Znak2"/>
    <w:uiPriority w:val="99"/>
    <w:semiHidden/>
    <w:rsid w:val="005763C1"/>
    <w:rPr>
      <w:rFonts w:ascii="Calibri"/>
      <w:sz w:val="24"/>
    </w:rPr>
  </w:style>
  <w:style w:type="character" w:customStyle="1" w:styleId="TelobesedilaZnak1">
    <w:name w:val="Telo besedila Znak1"/>
    <w:uiPriority w:val="99"/>
    <w:rsid w:val="005763C1"/>
    <w:rPr>
      <w:rFonts w:ascii="Calibri"/>
      <w:sz w:val="24"/>
    </w:rPr>
  </w:style>
  <w:style w:type="paragraph" w:customStyle="1" w:styleId="ZADEVA">
    <w:name w:val="ZADEVA"/>
    <w:basedOn w:val="Navaden"/>
    <w:qFormat/>
    <w:rsid w:val="005763C1"/>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5763C1"/>
    <w:rPr>
      <w:rFonts w:ascii="Times New Roman" w:hAnsi="Times New Roman"/>
      <w:sz w:val="24"/>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5754</Words>
  <Characters>32799</Characters>
  <Application>Microsoft Office Word</Application>
  <DocSecurity>0</DocSecurity>
  <Lines>273</Lines>
  <Paragraphs>76</Paragraphs>
  <ScaleCrop>false</ScaleCrop>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2022-11-04T06:21:00Z</dcterms:created>
  <dcterms:modified xsi:type="dcterms:W3CDTF">2022-11-04T06:21:00Z</dcterms:modified>
</cp:coreProperties>
</file>