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642C" w14:textId="72F37A2D" w:rsidR="00002119" w:rsidRPr="00002119" w:rsidRDefault="00911900" w:rsidP="00002119">
      <w:pPr>
        <w:widowControl w:val="0"/>
        <w:autoSpaceDE w:val="0"/>
        <w:autoSpaceDN w:val="0"/>
        <w:adjustRightInd w:val="0"/>
        <w:spacing w:line="288" w:lineRule="auto"/>
        <w:jc w:val="both"/>
        <w:rPr>
          <w:rFonts w:ascii="Arial" w:hAnsi="Arial" w:cs="Arial"/>
          <w:lang w:eastAsia="sl-SI"/>
        </w:rPr>
      </w:pPr>
      <w:bookmarkStart w:id="0" w:name="page_total_master2"/>
      <w:bookmarkStart w:id="1" w:name="page_total"/>
      <w:bookmarkEnd w:id="0"/>
      <w:bookmarkEnd w:id="1"/>
      <w:r>
        <w:rPr>
          <w:noProof/>
        </w:rPr>
        <w:drawing>
          <wp:anchor distT="0" distB="0" distL="114300" distR="114300" simplePos="0" relativeHeight="251657216" behindDoc="0" locked="0" layoutInCell="1" allowOverlap="1" wp14:anchorId="652AC4B7" wp14:editId="3F06623C">
            <wp:simplePos x="0" y="0"/>
            <wp:positionH relativeFrom="column">
              <wp:posOffset>-539115</wp:posOffset>
            </wp:positionH>
            <wp:positionV relativeFrom="paragraph">
              <wp:posOffset>-42545</wp:posOffset>
            </wp:positionV>
            <wp:extent cx="381635" cy="393700"/>
            <wp:effectExtent l="0" t="0" r="0" b="0"/>
            <wp:wrapTopAndBottom/>
            <wp:docPr id="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2119" w:rsidRPr="00002119">
        <w:rPr>
          <w:rFonts w:ascii="Arial" w:hAnsi="Arial" w:cs="Arial"/>
          <w:lang w:eastAsia="sl-SI"/>
        </w:rPr>
        <w:t>REPUBLIKA SLOVENIJA</w:t>
      </w:r>
    </w:p>
    <w:p w14:paraId="5376993D" w14:textId="77777777" w:rsidR="00002119" w:rsidRPr="00002119" w:rsidRDefault="00002119" w:rsidP="00002119">
      <w:pPr>
        <w:tabs>
          <w:tab w:val="center" w:pos="4153"/>
          <w:tab w:val="left" w:pos="5112"/>
          <w:tab w:val="right" w:pos="8306"/>
        </w:tabs>
        <w:spacing w:line="288" w:lineRule="auto"/>
        <w:jc w:val="both"/>
        <w:rPr>
          <w:rFonts w:ascii="Arial" w:hAnsi="Arial" w:cs="Arial"/>
          <w:b/>
          <w:caps/>
        </w:rPr>
      </w:pPr>
      <w:r w:rsidRPr="00002119">
        <w:rPr>
          <w:rFonts w:ascii="Arial" w:hAnsi="Arial" w:cs="Arial"/>
          <w:b/>
          <w:caps/>
        </w:rPr>
        <w:t>Ministrstvo za obrambo</w:t>
      </w:r>
    </w:p>
    <w:p w14:paraId="07E1AE47" w14:textId="77777777" w:rsidR="00002119" w:rsidRPr="00002119" w:rsidRDefault="00002119" w:rsidP="00002119">
      <w:pPr>
        <w:tabs>
          <w:tab w:val="center" w:pos="4153"/>
          <w:tab w:val="left" w:pos="5112"/>
          <w:tab w:val="right" w:pos="8306"/>
        </w:tabs>
        <w:spacing w:line="288" w:lineRule="auto"/>
        <w:jc w:val="both"/>
        <w:rPr>
          <w:rFonts w:ascii="Arial" w:hAnsi="Arial" w:cs="Arial"/>
        </w:rPr>
      </w:pPr>
      <w:r w:rsidRPr="00002119">
        <w:rPr>
          <w:rFonts w:ascii="Arial" w:hAnsi="Arial" w:cs="Arial"/>
        </w:rPr>
        <w:t>Vojkova cesta 55, 1000 Ljubljana</w:t>
      </w:r>
      <w:r w:rsidRPr="00002119">
        <w:rPr>
          <w:rFonts w:ascii="Arial" w:hAnsi="Arial" w:cs="Arial"/>
        </w:rPr>
        <w:tab/>
      </w:r>
      <w:r w:rsidRPr="00002119">
        <w:rPr>
          <w:rFonts w:ascii="Arial" w:hAnsi="Arial" w:cs="Arial"/>
        </w:rPr>
        <w:tab/>
        <w:t>T: 01 471 22 11</w:t>
      </w:r>
    </w:p>
    <w:p w14:paraId="77E78998" w14:textId="77777777" w:rsidR="00002119" w:rsidRPr="00002119" w:rsidRDefault="00002119" w:rsidP="00002119">
      <w:pPr>
        <w:tabs>
          <w:tab w:val="center" w:pos="4153"/>
          <w:tab w:val="left" w:pos="5112"/>
          <w:tab w:val="right" w:pos="8306"/>
        </w:tabs>
        <w:spacing w:line="288" w:lineRule="auto"/>
        <w:jc w:val="both"/>
        <w:rPr>
          <w:rFonts w:ascii="Arial" w:hAnsi="Arial" w:cs="Arial"/>
        </w:rPr>
      </w:pPr>
      <w:r w:rsidRPr="00002119">
        <w:rPr>
          <w:rFonts w:ascii="Arial" w:hAnsi="Arial" w:cs="Arial"/>
        </w:rPr>
        <w:tab/>
      </w:r>
      <w:r w:rsidRPr="00002119">
        <w:rPr>
          <w:rFonts w:ascii="Arial" w:hAnsi="Arial" w:cs="Arial"/>
        </w:rPr>
        <w:tab/>
        <w:t xml:space="preserve">F: 01 471 29 78 </w:t>
      </w:r>
    </w:p>
    <w:p w14:paraId="08968814" w14:textId="77777777" w:rsidR="00002119" w:rsidRPr="00002119" w:rsidRDefault="00002119" w:rsidP="00002119">
      <w:pPr>
        <w:tabs>
          <w:tab w:val="center" w:pos="4153"/>
          <w:tab w:val="left" w:pos="5112"/>
          <w:tab w:val="right" w:pos="8306"/>
        </w:tabs>
        <w:spacing w:line="288" w:lineRule="auto"/>
        <w:jc w:val="both"/>
        <w:rPr>
          <w:rFonts w:ascii="Arial" w:hAnsi="Arial" w:cs="Arial"/>
        </w:rPr>
      </w:pPr>
      <w:r w:rsidRPr="00002119">
        <w:rPr>
          <w:rFonts w:ascii="Arial" w:hAnsi="Arial" w:cs="Arial"/>
        </w:rPr>
        <w:tab/>
      </w:r>
      <w:r w:rsidRPr="00002119">
        <w:rPr>
          <w:rFonts w:ascii="Arial" w:hAnsi="Arial" w:cs="Arial"/>
        </w:rPr>
        <w:tab/>
        <w:t>E: glavna.pisarna@mors.si</w:t>
      </w:r>
    </w:p>
    <w:p w14:paraId="11EF247C" w14:textId="77777777" w:rsidR="00002119" w:rsidRPr="00002119" w:rsidRDefault="00002119" w:rsidP="00002119">
      <w:pPr>
        <w:tabs>
          <w:tab w:val="center" w:pos="4153"/>
          <w:tab w:val="left" w:pos="5112"/>
          <w:tab w:val="right" w:pos="8306"/>
        </w:tabs>
        <w:spacing w:line="288" w:lineRule="auto"/>
        <w:jc w:val="both"/>
        <w:rPr>
          <w:rFonts w:ascii="Arial" w:hAnsi="Arial" w:cs="Arial"/>
        </w:rPr>
      </w:pPr>
      <w:r w:rsidRPr="00002119">
        <w:rPr>
          <w:rFonts w:ascii="Arial" w:hAnsi="Arial" w:cs="Arial"/>
        </w:rPr>
        <w:tab/>
      </w:r>
      <w:r w:rsidRPr="00002119">
        <w:rPr>
          <w:rFonts w:ascii="Arial" w:hAnsi="Arial" w:cs="Arial"/>
        </w:rPr>
        <w:tab/>
        <w:t>www.mors.si</w:t>
      </w:r>
    </w:p>
    <w:p w14:paraId="1E576BE3" w14:textId="77777777" w:rsidR="00002119" w:rsidRPr="00002119" w:rsidRDefault="00002119" w:rsidP="00BB5F52">
      <w:pPr>
        <w:widowControl w:val="0"/>
        <w:tabs>
          <w:tab w:val="left" w:pos="1701"/>
        </w:tabs>
        <w:spacing w:line="288" w:lineRule="auto"/>
        <w:ind w:left="108"/>
        <w:jc w:val="both"/>
        <w:rPr>
          <w:rFonts w:ascii="Arial" w:hAnsi="Arial" w:cs="Arial"/>
          <w:lang w:eastAsia="sl-SI"/>
        </w:rPr>
      </w:pPr>
    </w:p>
    <w:p w14:paraId="1AD297D8" w14:textId="77777777" w:rsidR="00002119" w:rsidRPr="00002119" w:rsidRDefault="00002119" w:rsidP="00BB5F52">
      <w:pPr>
        <w:widowControl w:val="0"/>
        <w:tabs>
          <w:tab w:val="left" w:pos="1701"/>
        </w:tabs>
        <w:spacing w:line="288" w:lineRule="auto"/>
        <w:ind w:left="108"/>
        <w:jc w:val="both"/>
        <w:rPr>
          <w:rFonts w:ascii="Arial" w:hAnsi="Arial" w:cs="Arial"/>
          <w:lang w:eastAsia="sl-SI"/>
        </w:rPr>
      </w:pPr>
    </w:p>
    <w:p w14:paraId="1C17EBAC" w14:textId="7C7284F3" w:rsidR="00002119" w:rsidRPr="00002119" w:rsidRDefault="00002119" w:rsidP="00BB5F52">
      <w:pPr>
        <w:widowControl w:val="0"/>
        <w:tabs>
          <w:tab w:val="left" w:pos="1701"/>
        </w:tabs>
        <w:spacing w:line="288" w:lineRule="auto"/>
        <w:ind w:left="108"/>
        <w:jc w:val="both"/>
        <w:rPr>
          <w:rFonts w:ascii="Arial" w:hAnsi="Arial" w:cs="Arial"/>
          <w:lang w:eastAsia="sl-SI"/>
        </w:rPr>
      </w:pPr>
      <w:r w:rsidRPr="00002119">
        <w:rPr>
          <w:rFonts w:ascii="Arial" w:hAnsi="Arial" w:cs="Arial"/>
          <w:lang w:eastAsia="sl-SI"/>
        </w:rPr>
        <w:t xml:space="preserve">Številka: </w:t>
      </w:r>
      <w:r w:rsidRPr="00002119">
        <w:rPr>
          <w:rFonts w:ascii="Arial" w:hAnsi="Arial" w:cs="Arial"/>
          <w:lang w:eastAsia="sl-SI"/>
        </w:rPr>
        <w:tab/>
      </w:r>
      <w:r w:rsidR="00CB63E9">
        <w:rPr>
          <w:rFonts w:ascii="ArialMT" w:hAnsi="ArialMT" w:cs="ArialMT"/>
          <w:lang w:eastAsia="sl-SI"/>
        </w:rPr>
        <w:t>430-363/2022-2</w:t>
      </w:r>
    </w:p>
    <w:p w14:paraId="5CB8F3C8" w14:textId="5E1FEF4C" w:rsidR="00002119" w:rsidRPr="00002119" w:rsidRDefault="00002119" w:rsidP="00BB5F52">
      <w:pPr>
        <w:widowControl w:val="0"/>
        <w:tabs>
          <w:tab w:val="left" w:pos="1701"/>
        </w:tabs>
        <w:spacing w:line="288" w:lineRule="auto"/>
        <w:ind w:left="108"/>
        <w:jc w:val="both"/>
        <w:rPr>
          <w:rFonts w:ascii="Arial" w:hAnsi="Arial" w:cs="Arial"/>
          <w:lang w:eastAsia="sl-SI"/>
        </w:rPr>
      </w:pPr>
      <w:r w:rsidRPr="00002119">
        <w:rPr>
          <w:rFonts w:ascii="Arial" w:hAnsi="Arial" w:cs="Arial"/>
          <w:lang w:eastAsia="sl-SI"/>
        </w:rPr>
        <w:t xml:space="preserve">Datum: </w:t>
      </w:r>
      <w:r w:rsidRPr="00002119">
        <w:rPr>
          <w:rFonts w:ascii="Arial" w:hAnsi="Arial" w:cs="Arial"/>
          <w:lang w:eastAsia="sl-SI"/>
        </w:rPr>
        <w:tab/>
      </w:r>
      <w:bookmarkStart w:id="2" w:name="DatumDokumenta"/>
      <w:r w:rsidR="00CB63E9">
        <w:rPr>
          <w:rFonts w:ascii="ArialMT" w:hAnsi="ArialMT" w:cs="ArialMT"/>
          <w:lang w:eastAsia="sl-SI"/>
        </w:rPr>
        <w:t>06. 09. 2022</w:t>
      </w:r>
      <w:r w:rsidRPr="00002119">
        <w:rPr>
          <w:rFonts w:ascii="Arial" w:hAnsi="Arial" w:cs="Arial"/>
          <w:lang w:eastAsia="sl-SI"/>
        </w:rPr>
        <w:t xml:space="preserve"> </w:t>
      </w:r>
      <w:bookmarkEnd w:id="2"/>
    </w:p>
    <w:p w14:paraId="3E6D38BE" w14:textId="77777777" w:rsidR="00002119" w:rsidRPr="00002119" w:rsidRDefault="00002119" w:rsidP="00002119">
      <w:pPr>
        <w:widowControl w:val="0"/>
        <w:spacing w:line="288" w:lineRule="auto"/>
        <w:jc w:val="both"/>
        <w:rPr>
          <w:rFonts w:ascii="Arial" w:hAnsi="Arial" w:cs="Arial"/>
          <w:sz w:val="24"/>
          <w:szCs w:val="24"/>
          <w:lang w:eastAsia="sl-SI"/>
        </w:rPr>
      </w:pPr>
    </w:p>
    <w:p w14:paraId="7F2698E0" w14:textId="77777777" w:rsidR="00002119" w:rsidRPr="00002119" w:rsidRDefault="00002119" w:rsidP="00002119">
      <w:pPr>
        <w:widowControl w:val="0"/>
        <w:spacing w:line="288" w:lineRule="auto"/>
        <w:jc w:val="both"/>
        <w:rPr>
          <w:rFonts w:ascii="Arial" w:hAnsi="Arial" w:cs="Arial"/>
          <w:sz w:val="24"/>
          <w:szCs w:val="24"/>
          <w:lang w:eastAsia="sl-SI"/>
        </w:rPr>
      </w:pPr>
    </w:p>
    <w:tbl>
      <w:tblPr>
        <w:tblW w:w="0" w:type="auto"/>
        <w:tblLook w:val="04A0" w:firstRow="1" w:lastRow="0" w:firstColumn="1" w:lastColumn="0" w:noHBand="0" w:noVBand="1"/>
      </w:tblPr>
      <w:tblGrid>
        <w:gridCol w:w="1066"/>
        <w:gridCol w:w="7998"/>
      </w:tblGrid>
      <w:tr w:rsidR="00002119" w:rsidRPr="00002119" w14:paraId="200CC8FF" w14:textId="77777777" w:rsidTr="004C3C5A">
        <w:trPr>
          <w:trHeight w:val="303"/>
        </w:trPr>
        <w:tc>
          <w:tcPr>
            <w:tcW w:w="1068" w:type="dxa"/>
            <w:hideMark/>
          </w:tcPr>
          <w:p w14:paraId="06C3D100" w14:textId="77777777" w:rsidR="00002119" w:rsidRPr="00002119" w:rsidRDefault="00002119" w:rsidP="00002119">
            <w:pPr>
              <w:widowControl w:val="0"/>
              <w:spacing w:line="288" w:lineRule="auto"/>
              <w:jc w:val="both"/>
              <w:rPr>
                <w:rFonts w:ascii="Arial" w:hAnsi="Arial" w:cs="Arial"/>
                <w:b/>
                <w:bCs/>
                <w:lang w:eastAsia="sl-SI"/>
              </w:rPr>
            </w:pPr>
            <w:r w:rsidRPr="00002119">
              <w:rPr>
                <w:rFonts w:ascii="Arial" w:hAnsi="Arial" w:cs="Arial"/>
                <w:b/>
                <w:bCs/>
                <w:lang w:eastAsia="sl-SI"/>
              </w:rPr>
              <w:t>Zadeva:</w:t>
            </w:r>
          </w:p>
        </w:tc>
        <w:tc>
          <w:tcPr>
            <w:tcW w:w="8121" w:type="dxa"/>
            <w:hideMark/>
          </w:tcPr>
          <w:p w14:paraId="213597C9" w14:textId="77777777" w:rsidR="00002119" w:rsidRPr="00002119" w:rsidRDefault="00002119" w:rsidP="00002119">
            <w:pPr>
              <w:widowControl w:val="0"/>
              <w:spacing w:line="288" w:lineRule="auto"/>
              <w:ind w:left="12" w:hanging="12"/>
              <w:contextualSpacing/>
              <w:jc w:val="both"/>
              <w:rPr>
                <w:rFonts w:ascii="Arial" w:hAnsi="Arial" w:cs="Arial"/>
                <w:b/>
                <w:lang w:eastAsia="sl-SI"/>
              </w:rPr>
            </w:pPr>
            <w:r w:rsidRPr="00002119">
              <w:rPr>
                <w:rFonts w:ascii="Arial" w:hAnsi="Arial" w:cs="Arial"/>
                <w:b/>
                <w:lang w:eastAsia="sl-SI"/>
              </w:rPr>
              <w:t>Javno naročilo nižje vrednosti  - povabilo k oddaji ponudbe</w:t>
            </w:r>
          </w:p>
        </w:tc>
      </w:tr>
      <w:tr w:rsidR="00002119" w:rsidRPr="00002119" w14:paraId="0C0BD180" w14:textId="77777777" w:rsidTr="004C3C5A">
        <w:trPr>
          <w:trHeight w:val="618"/>
        </w:trPr>
        <w:tc>
          <w:tcPr>
            <w:tcW w:w="1068" w:type="dxa"/>
            <w:hideMark/>
          </w:tcPr>
          <w:p w14:paraId="2587A359" w14:textId="77777777" w:rsidR="00002119" w:rsidRPr="00002119" w:rsidRDefault="00002119" w:rsidP="00002119">
            <w:pPr>
              <w:widowControl w:val="0"/>
              <w:spacing w:line="288" w:lineRule="auto"/>
              <w:jc w:val="both"/>
              <w:rPr>
                <w:rFonts w:ascii="Arial" w:hAnsi="Arial" w:cs="Arial"/>
                <w:bCs/>
                <w:lang w:eastAsia="sl-SI"/>
              </w:rPr>
            </w:pPr>
            <w:r w:rsidRPr="00002119">
              <w:rPr>
                <w:rFonts w:ascii="Arial" w:hAnsi="Arial" w:cs="Arial"/>
                <w:bCs/>
                <w:lang w:eastAsia="sl-SI"/>
              </w:rPr>
              <w:t>Zveza:</w:t>
            </w:r>
          </w:p>
        </w:tc>
        <w:tc>
          <w:tcPr>
            <w:tcW w:w="8121" w:type="dxa"/>
            <w:hideMark/>
          </w:tcPr>
          <w:p w14:paraId="5F925676" w14:textId="77777777" w:rsidR="00002119" w:rsidRPr="00002119" w:rsidRDefault="00002119" w:rsidP="004C2CA6">
            <w:pPr>
              <w:widowControl w:val="0"/>
              <w:spacing w:line="288" w:lineRule="auto"/>
              <w:ind w:left="12" w:hanging="12"/>
              <w:contextualSpacing/>
              <w:jc w:val="both"/>
              <w:rPr>
                <w:rFonts w:ascii="Arial" w:hAnsi="Arial" w:cs="Arial"/>
                <w:lang w:eastAsia="sl-SI"/>
              </w:rPr>
            </w:pPr>
            <w:r w:rsidRPr="00002119">
              <w:rPr>
                <w:rFonts w:ascii="Arial" w:hAnsi="Arial" w:cs="Arial"/>
                <w:lang w:eastAsia="sl-SI"/>
              </w:rPr>
              <w:t>Javno naročilo št. MORS 3</w:t>
            </w:r>
            <w:r w:rsidR="004C2CA6">
              <w:rPr>
                <w:rFonts w:ascii="Arial" w:hAnsi="Arial" w:cs="Arial"/>
                <w:lang w:eastAsia="sl-SI"/>
              </w:rPr>
              <w:t>22</w:t>
            </w:r>
            <w:r w:rsidRPr="00002119">
              <w:rPr>
                <w:rFonts w:ascii="Arial" w:hAnsi="Arial" w:cs="Arial"/>
                <w:lang w:eastAsia="sl-SI"/>
              </w:rPr>
              <w:t>/202</w:t>
            </w:r>
            <w:r w:rsidR="004C2CA6">
              <w:rPr>
                <w:rFonts w:ascii="Arial" w:hAnsi="Arial" w:cs="Arial"/>
                <w:lang w:eastAsia="sl-SI"/>
              </w:rPr>
              <w:t>2</w:t>
            </w:r>
            <w:r w:rsidRPr="00002119">
              <w:rPr>
                <w:rFonts w:ascii="Arial" w:hAnsi="Arial" w:cs="Arial"/>
                <w:lang w:eastAsia="sl-SI"/>
              </w:rPr>
              <w:t xml:space="preserve"> – JNNV, </w:t>
            </w:r>
            <w:r w:rsidR="004C2CA6">
              <w:rPr>
                <w:rFonts w:ascii="Arial" w:hAnsi="Arial" w:cs="Arial"/>
                <w:lang w:eastAsia="sl-SI"/>
              </w:rPr>
              <w:t>Gorniška oprema</w:t>
            </w:r>
          </w:p>
        </w:tc>
      </w:tr>
    </w:tbl>
    <w:p w14:paraId="3C70CCCE" w14:textId="77777777" w:rsidR="00002119" w:rsidRPr="00002119" w:rsidRDefault="00002119" w:rsidP="00002119">
      <w:pPr>
        <w:widowControl w:val="0"/>
        <w:spacing w:line="288" w:lineRule="auto"/>
        <w:jc w:val="both"/>
        <w:rPr>
          <w:rFonts w:ascii="Arial" w:hAnsi="Arial" w:cs="Arial"/>
        </w:rPr>
      </w:pPr>
      <w:r w:rsidRPr="00002119">
        <w:rPr>
          <w:rFonts w:ascii="Arial" w:hAnsi="Arial" w:cs="Arial"/>
          <w:lang w:eastAsia="sl-SI"/>
        </w:rPr>
        <w:t xml:space="preserve">Vabimo vas, da nam posredujete ponudbo za izvedbo javnega naročila za nakup gorniške opreme v skladu z Navodili o postopkih oddaje javnih naročil nižje vrednosti v Ministrstvu za obrambo. </w:t>
      </w:r>
    </w:p>
    <w:p w14:paraId="4E6DC23E" w14:textId="77777777" w:rsidR="00002119" w:rsidRPr="00002119" w:rsidRDefault="00002119" w:rsidP="00002119">
      <w:pPr>
        <w:widowControl w:val="0"/>
        <w:spacing w:line="288" w:lineRule="auto"/>
        <w:jc w:val="both"/>
        <w:rPr>
          <w:rFonts w:ascii="Arial" w:hAnsi="Arial" w:cs="Arial"/>
          <w:lang w:eastAsia="sl-SI"/>
        </w:rPr>
      </w:pPr>
    </w:p>
    <w:p w14:paraId="63C1A255" w14:textId="77777777" w:rsidR="00002119" w:rsidRPr="00002119" w:rsidRDefault="00002119" w:rsidP="00002119">
      <w:pPr>
        <w:widowControl w:val="0"/>
        <w:spacing w:line="288" w:lineRule="auto"/>
        <w:ind w:right="-1"/>
        <w:contextualSpacing/>
        <w:jc w:val="both"/>
        <w:rPr>
          <w:rFonts w:ascii="Arial" w:hAnsi="Arial" w:cs="Arial"/>
          <w:b/>
        </w:rPr>
      </w:pPr>
      <w:r w:rsidRPr="00002119">
        <w:rPr>
          <w:rFonts w:ascii="Arial" w:hAnsi="Arial" w:cs="Arial"/>
          <w:b/>
          <w:lang w:eastAsia="sl-SI"/>
        </w:rPr>
        <w:t xml:space="preserve">Ponudnik mora, do objavljenega roka za oddajo ponudb, </w:t>
      </w:r>
      <w:r w:rsidRPr="00002119">
        <w:rPr>
          <w:rFonts w:ascii="Arial" w:hAnsi="Arial" w:cs="Arial"/>
          <w:b/>
          <w:u w:val="single"/>
          <w:lang w:eastAsia="sl-SI"/>
        </w:rPr>
        <w:t>spremljati in upoštevati vse naročnikove dodatne objave</w:t>
      </w:r>
      <w:r w:rsidRPr="00002119">
        <w:rPr>
          <w:rFonts w:ascii="Arial" w:hAnsi="Arial" w:cs="Arial"/>
          <w:b/>
          <w:lang w:eastAsia="sl-SI"/>
        </w:rPr>
        <w:t xml:space="preserve"> v zvezi s predmetnim javnim naročilom, na isti spletni strani, kot je objavljeno povabilo javnega naročila!</w:t>
      </w:r>
    </w:p>
    <w:p w14:paraId="167D809B" w14:textId="77777777" w:rsidR="00002119" w:rsidRPr="00002119" w:rsidRDefault="00002119" w:rsidP="00002119">
      <w:pPr>
        <w:spacing w:line="288" w:lineRule="auto"/>
        <w:jc w:val="both"/>
        <w:outlineLvl w:val="0"/>
        <w:rPr>
          <w:rFonts w:ascii="Arial" w:hAnsi="Arial" w:cs="Arial"/>
          <w:b/>
        </w:rPr>
      </w:pPr>
    </w:p>
    <w:p w14:paraId="67BB7919" w14:textId="77777777" w:rsidR="00002119" w:rsidRPr="00002119" w:rsidRDefault="00002119" w:rsidP="004C3C5A">
      <w:pPr>
        <w:widowControl w:val="0"/>
        <w:numPr>
          <w:ilvl w:val="0"/>
          <w:numId w:val="11"/>
        </w:numPr>
        <w:shd w:val="clear" w:color="auto" w:fill="FFF2CC"/>
        <w:spacing w:after="60" w:line="288" w:lineRule="auto"/>
        <w:ind w:left="0" w:firstLine="0"/>
        <w:contextualSpacing/>
        <w:jc w:val="both"/>
        <w:outlineLvl w:val="0"/>
        <w:rPr>
          <w:rFonts w:ascii="Arial" w:hAnsi="Arial" w:cs="Arial"/>
          <w:b/>
          <w:lang w:eastAsia="sl-SI"/>
        </w:rPr>
      </w:pPr>
      <w:r w:rsidRPr="00002119">
        <w:rPr>
          <w:rFonts w:ascii="Arial" w:hAnsi="Arial" w:cs="Arial"/>
          <w:b/>
          <w:lang w:eastAsia="sl-SI"/>
        </w:rPr>
        <w:t>OZNAKA IN PREDMET JAVNEGA NAROČILA</w:t>
      </w:r>
    </w:p>
    <w:p w14:paraId="1E21962A" w14:textId="77777777" w:rsidR="00002119" w:rsidRPr="00002119" w:rsidRDefault="00002119" w:rsidP="00002119">
      <w:pPr>
        <w:widowControl w:val="0"/>
        <w:spacing w:line="288" w:lineRule="auto"/>
        <w:jc w:val="both"/>
        <w:rPr>
          <w:rFonts w:ascii="Arial" w:hAnsi="Arial" w:cs="Arial"/>
          <w:lang w:eastAsia="sl-SI"/>
        </w:rPr>
      </w:pPr>
    </w:p>
    <w:p w14:paraId="098A9A2F" w14:textId="77777777" w:rsidR="00002119" w:rsidRPr="00BB5F52" w:rsidRDefault="00002119" w:rsidP="00002119">
      <w:pPr>
        <w:widowControl w:val="0"/>
        <w:spacing w:line="288" w:lineRule="auto"/>
        <w:jc w:val="both"/>
        <w:rPr>
          <w:rFonts w:ascii="Arial" w:hAnsi="Arial" w:cs="Arial"/>
          <w:b/>
          <w:lang w:eastAsia="sl-SI"/>
        </w:rPr>
      </w:pPr>
      <w:r w:rsidRPr="00BB5F52">
        <w:rPr>
          <w:rFonts w:ascii="Arial" w:hAnsi="Arial" w:cs="Arial"/>
          <w:lang w:eastAsia="sl-SI"/>
        </w:rPr>
        <w:t xml:space="preserve">Oznaka javnega naročila: </w:t>
      </w:r>
      <w:r w:rsidRPr="00BB5F52">
        <w:rPr>
          <w:rFonts w:ascii="Arial" w:hAnsi="Arial" w:cs="Arial"/>
          <w:b/>
          <w:lang w:eastAsia="sl-SI"/>
        </w:rPr>
        <w:t>MORS 322/2022-JNNV</w:t>
      </w:r>
      <w:r w:rsidR="004C2CA6">
        <w:rPr>
          <w:rFonts w:ascii="Arial" w:hAnsi="Arial" w:cs="Arial"/>
          <w:b/>
          <w:lang w:eastAsia="sl-SI"/>
        </w:rPr>
        <w:t>, gorniška oprema</w:t>
      </w:r>
    </w:p>
    <w:p w14:paraId="2549B725" w14:textId="77777777" w:rsidR="00002119" w:rsidRPr="00BB5F52" w:rsidRDefault="00002119" w:rsidP="00002119">
      <w:pPr>
        <w:widowControl w:val="0"/>
        <w:spacing w:line="288" w:lineRule="auto"/>
        <w:jc w:val="both"/>
        <w:rPr>
          <w:rFonts w:ascii="Arial" w:hAnsi="Arial" w:cs="Arial"/>
          <w:lang w:eastAsia="sl-SI"/>
        </w:rPr>
      </w:pPr>
    </w:p>
    <w:p w14:paraId="1803D784" w14:textId="77777777" w:rsidR="00002119" w:rsidRPr="00BB5F52" w:rsidRDefault="00002119" w:rsidP="00002119">
      <w:pPr>
        <w:widowControl w:val="0"/>
        <w:rPr>
          <w:rFonts w:ascii="Arial" w:hAnsi="Arial" w:cs="Arial"/>
          <w:lang w:eastAsia="sl-SI"/>
        </w:rPr>
      </w:pPr>
      <w:r w:rsidRPr="00BB5F52">
        <w:rPr>
          <w:rFonts w:ascii="Arial" w:hAnsi="Arial" w:cs="Arial"/>
          <w:b/>
          <w:lang w:eastAsia="sl-SI"/>
        </w:rPr>
        <w:t>Predmet javnega naročila</w:t>
      </w:r>
      <w:r w:rsidRPr="00BB5F52">
        <w:rPr>
          <w:rFonts w:ascii="Arial" w:hAnsi="Arial" w:cs="Arial"/>
          <w:lang w:eastAsia="sl-SI"/>
        </w:rPr>
        <w:t xml:space="preserve"> je dobava gorniške opreme, ki je razdeljena na sklope, in sicer:</w:t>
      </w:r>
    </w:p>
    <w:p w14:paraId="666FAAF5" w14:textId="77777777" w:rsidR="00002119" w:rsidRPr="00BB5F52" w:rsidRDefault="00002119" w:rsidP="00002119">
      <w:pPr>
        <w:widowControl w:val="0"/>
        <w:rPr>
          <w:rFonts w:ascii="Arial" w:hAnsi="Arial" w:cs="Arial"/>
          <w:lang w:eastAsia="sl-SI"/>
        </w:rPr>
      </w:pPr>
    </w:p>
    <w:p w14:paraId="64FE6832" w14:textId="77777777" w:rsidR="00002119" w:rsidRPr="00BB5F52" w:rsidRDefault="00002119" w:rsidP="004C3C5A">
      <w:pPr>
        <w:widowControl w:val="0"/>
        <w:numPr>
          <w:ilvl w:val="0"/>
          <w:numId w:val="7"/>
        </w:numPr>
        <w:jc w:val="both"/>
        <w:rPr>
          <w:rFonts w:ascii="Arial" w:hAnsi="Arial" w:cs="Arial"/>
          <w:bCs/>
        </w:rPr>
      </w:pPr>
      <w:r w:rsidRPr="00BB5F52">
        <w:rPr>
          <w:rFonts w:ascii="Arial" w:hAnsi="Arial" w:cs="Arial"/>
          <w:bCs/>
        </w:rPr>
        <w:t>Sklop: letno gorništvo</w:t>
      </w:r>
    </w:p>
    <w:p w14:paraId="0EF03549" w14:textId="77777777" w:rsidR="00002119" w:rsidRPr="00BB5F52" w:rsidRDefault="00002119" w:rsidP="004C3C5A">
      <w:pPr>
        <w:widowControl w:val="0"/>
        <w:numPr>
          <w:ilvl w:val="0"/>
          <w:numId w:val="7"/>
        </w:numPr>
        <w:jc w:val="both"/>
        <w:rPr>
          <w:rFonts w:ascii="Arial" w:hAnsi="Arial" w:cs="Arial"/>
          <w:bCs/>
        </w:rPr>
      </w:pPr>
      <w:r w:rsidRPr="00BB5F52">
        <w:rPr>
          <w:rFonts w:ascii="Arial" w:hAnsi="Arial" w:cs="Arial"/>
          <w:bCs/>
        </w:rPr>
        <w:t>Sklop: zimsko gorništvo</w:t>
      </w:r>
    </w:p>
    <w:p w14:paraId="3038F34F" w14:textId="77777777" w:rsidR="00002119" w:rsidRPr="00BB5F52" w:rsidRDefault="00002119" w:rsidP="004C3C5A">
      <w:pPr>
        <w:widowControl w:val="0"/>
        <w:numPr>
          <w:ilvl w:val="0"/>
          <w:numId w:val="7"/>
        </w:numPr>
        <w:jc w:val="both"/>
        <w:rPr>
          <w:rFonts w:ascii="Arial" w:hAnsi="Arial" w:cs="Arial"/>
          <w:bCs/>
        </w:rPr>
      </w:pPr>
      <w:r w:rsidRPr="00BB5F52">
        <w:rPr>
          <w:rFonts w:ascii="Arial" w:hAnsi="Arial" w:cs="Arial"/>
          <w:bCs/>
        </w:rPr>
        <w:t>Sklop: gorsko reševanje</w:t>
      </w:r>
    </w:p>
    <w:p w14:paraId="13DAE39C" w14:textId="77777777" w:rsidR="00002119" w:rsidRPr="00BB5F52" w:rsidRDefault="00002119" w:rsidP="004C3C5A">
      <w:pPr>
        <w:widowControl w:val="0"/>
        <w:numPr>
          <w:ilvl w:val="0"/>
          <w:numId w:val="7"/>
        </w:numPr>
        <w:jc w:val="both"/>
        <w:rPr>
          <w:rFonts w:ascii="Arial" w:hAnsi="Arial" w:cs="Arial"/>
          <w:bCs/>
        </w:rPr>
      </w:pPr>
      <w:r w:rsidRPr="00BB5F52">
        <w:rPr>
          <w:rFonts w:ascii="Arial" w:hAnsi="Arial" w:cs="Arial"/>
          <w:bCs/>
        </w:rPr>
        <w:t xml:space="preserve">Sklop: </w:t>
      </w:r>
      <w:r w:rsidR="00671746">
        <w:rPr>
          <w:rFonts w:ascii="Arial" w:hAnsi="Arial" w:cs="Arial"/>
          <w:bCs/>
        </w:rPr>
        <w:t>r</w:t>
      </w:r>
      <w:r w:rsidRPr="00BB5F52">
        <w:rPr>
          <w:rFonts w:ascii="Arial" w:hAnsi="Arial" w:cs="Arial"/>
          <w:bCs/>
        </w:rPr>
        <w:t>eševanje iz sotesk</w:t>
      </w:r>
    </w:p>
    <w:p w14:paraId="4F5A9D34" w14:textId="77777777" w:rsidR="00002119" w:rsidRPr="00BB5F52" w:rsidRDefault="00002119" w:rsidP="00002119">
      <w:pPr>
        <w:widowControl w:val="0"/>
        <w:spacing w:line="288" w:lineRule="auto"/>
        <w:jc w:val="both"/>
        <w:rPr>
          <w:rFonts w:ascii="Arial" w:hAnsi="Arial" w:cs="Arial"/>
          <w:lang w:eastAsia="sl-SI"/>
        </w:rPr>
      </w:pPr>
    </w:p>
    <w:p w14:paraId="624DC34F" w14:textId="77777777" w:rsidR="00BB5F52" w:rsidRPr="00BB5F52" w:rsidRDefault="00BB5F52" w:rsidP="00BB5F52">
      <w:pPr>
        <w:spacing w:line="288" w:lineRule="auto"/>
        <w:jc w:val="both"/>
        <w:rPr>
          <w:rFonts w:ascii="Arial" w:hAnsi="Arial" w:cs="Arial"/>
          <w:b/>
        </w:rPr>
      </w:pPr>
      <w:r w:rsidRPr="00BB5F52">
        <w:rPr>
          <w:rFonts w:ascii="Arial" w:hAnsi="Arial" w:cs="Arial"/>
          <w:b/>
        </w:rPr>
        <w:t>Ponudnik odda ponudbo za celotno javno naročilo ali za posamezen sklop.</w:t>
      </w:r>
    </w:p>
    <w:p w14:paraId="5C4A8B5C" w14:textId="77777777" w:rsidR="00002119" w:rsidRPr="00BB5F52" w:rsidRDefault="00002119" w:rsidP="00002119">
      <w:pPr>
        <w:widowControl w:val="0"/>
        <w:spacing w:line="288" w:lineRule="auto"/>
        <w:jc w:val="both"/>
        <w:rPr>
          <w:rFonts w:ascii="Arial" w:hAnsi="Arial" w:cs="Arial"/>
          <w:b/>
          <w:lang w:eastAsia="sl-SI"/>
        </w:rPr>
      </w:pPr>
    </w:p>
    <w:p w14:paraId="32D12436" w14:textId="77777777" w:rsidR="00002119" w:rsidRPr="00BB5F52" w:rsidRDefault="00002119" w:rsidP="00002119">
      <w:pPr>
        <w:widowControl w:val="0"/>
        <w:spacing w:line="288" w:lineRule="auto"/>
        <w:jc w:val="both"/>
        <w:rPr>
          <w:rFonts w:ascii="Arial" w:hAnsi="Arial" w:cs="Arial"/>
        </w:rPr>
      </w:pPr>
      <w:r w:rsidRPr="00BB5F52">
        <w:rPr>
          <w:rFonts w:ascii="Arial" w:hAnsi="Arial" w:cs="Arial"/>
          <w:lang w:eastAsia="sl-SI"/>
        </w:rPr>
        <w:t>Opis predmeta javnega naročila s tehničnimi zahtevami in drugimi pogoji je razviden v točki 9. TEHNIČNE SPECIFIKACIJE PREDMETA.</w:t>
      </w:r>
    </w:p>
    <w:p w14:paraId="1C66F2A7" w14:textId="77777777" w:rsidR="00002119" w:rsidRPr="00002119" w:rsidRDefault="00002119" w:rsidP="00002119">
      <w:pPr>
        <w:widowControl w:val="0"/>
        <w:spacing w:line="288" w:lineRule="auto"/>
        <w:jc w:val="both"/>
        <w:rPr>
          <w:rFonts w:ascii="Arial" w:hAnsi="Arial" w:cs="Arial"/>
          <w:b/>
          <w:lang w:eastAsia="sl-SI"/>
        </w:rPr>
      </w:pPr>
    </w:p>
    <w:p w14:paraId="3477ABA3" w14:textId="77777777" w:rsidR="00002119" w:rsidRPr="00002119" w:rsidRDefault="00002119" w:rsidP="004C3C5A">
      <w:pPr>
        <w:widowControl w:val="0"/>
        <w:numPr>
          <w:ilvl w:val="0"/>
          <w:numId w:val="11"/>
        </w:numPr>
        <w:shd w:val="clear" w:color="auto" w:fill="FFF2CC"/>
        <w:spacing w:after="60" w:line="288" w:lineRule="auto"/>
        <w:ind w:left="0" w:firstLine="0"/>
        <w:contextualSpacing/>
        <w:jc w:val="both"/>
        <w:outlineLvl w:val="0"/>
        <w:rPr>
          <w:rFonts w:ascii="Arial" w:hAnsi="Arial" w:cs="Arial"/>
          <w:b/>
          <w:lang w:eastAsia="sl-SI"/>
        </w:rPr>
      </w:pPr>
      <w:r w:rsidRPr="00002119">
        <w:rPr>
          <w:rFonts w:ascii="Arial" w:hAnsi="Arial" w:cs="Arial"/>
          <w:b/>
          <w:lang w:eastAsia="sl-SI"/>
        </w:rPr>
        <w:t>ROK IN NAČIN ODDAJE PONUDB</w:t>
      </w:r>
    </w:p>
    <w:p w14:paraId="6E00642E" w14:textId="77777777" w:rsidR="00002119" w:rsidRPr="00002119" w:rsidRDefault="00002119" w:rsidP="00002119">
      <w:pPr>
        <w:widowControl w:val="0"/>
        <w:spacing w:line="288" w:lineRule="auto"/>
        <w:jc w:val="both"/>
        <w:rPr>
          <w:rFonts w:ascii="Arial" w:hAnsi="Arial" w:cs="Arial"/>
          <w:lang w:eastAsia="sl-SI"/>
        </w:rPr>
      </w:pPr>
    </w:p>
    <w:p w14:paraId="20101BFE" w14:textId="77777777" w:rsidR="00002119" w:rsidRPr="00002119" w:rsidRDefault="00002119" w:rsidP="00002119">
      <w:pPr>
        <w:widowControl w:val="0"/>
        <w:spacing w:line="288" w:lineRule="auto"/>
        <w:jc w:val="both"/>
        <w:rPr>
          <w:rFonts w:ascii="Arial" w:hAnsi="Arial" w:cs="Arial"/>
          <w:b/>
          <w:lang w:eastAsia="sl-SI"/>
        </w:rPr>
      </w:pPr>
      <w:r w:rsidRPr="00002119">
        <w:rPr>
          <w:rFonts w:ascii="Arial" w:hAnsi="Arial" w:cs="Arial"/>
          <w:lang w:eastAsia="sl-SI"/>
        </w:rPr>
        <w:t xml:space="preserve">Ponudnik odda elektronsko ponudbo, ki mora biti izdelana v slovenskem jeziku na e-naslov: </w:t>
      </w:r>
      <w:r w:rsidRPr="00002119">
        <w:rPr>
          <w:rFonts w:ascii="Arial" w:hAnsi="Arial" w:cs="Arial"/>
          <w:b/>
          <w:lang w:eastAsia="sl-SI"/>
        </w:rPr>
        <w:t>glavna.pisarna@mors.si</w:t>
      </w:r>
      <w:r w:rsidRPr="00002119">
        <w:rPr>
          <w:rFonts w:ascii="Arial" w:hAnsi="Arial" w:cs="Arial"/>
          <w:lang w:eastAsia="sl-SI"/>
        </w:rPr>
        <w:t xml:space="preserve"> </w:t>
      </w:r>
      <w:r w:rsidRPr="00002119">
        <w:rPr>
          <w:rFonts w:ascii="Arial" w:hAnsi="Arial" w:cs="Arial"/>
          <w:b/>
          <w:lang w:eastAsia="sl-SI"/>
        </w:rPr>
        <w:t>najkasneje do datuma objavljenega na Portalu GOV.SI</w:t>
      </w:r>
      <w:r w:rsidR="00BB5F52">
        <w:rPr>
          <w:rFonts w:ascii="Arial" w:hAnsi="Arial" w:cs="Arial"/>
          <w:b/>
          <w:lang w:eastAsia="sl-SI"/>
        </w:rPr>
        <w:t>,</w:t>
      </w:r>
      <w:r w:rsidRPr="00002119">
        <w:rPr>
          <w:rFonts w:ascii="Arial" w:hAnsi="Arial" w:cs="Arial"/>
          <w:lang w:eastAsia="sl-SI"/>
        </w:rPr>
        <w:t xml:space="preserve"> pri čemer v zadevo navede: </w:t>
      </w:r>
      <w:r w:rsidRPr="00002119">
        <w:rPr>
          <w:rFonts w:ascii="Arial" w:hAnsi="Arial" w:cs="Arial"/>
          <w:b/>
          <w:lang w:eastAsia="sl-SI"/>
        </w:rPr>
        <w:t xml:space="preserve">»PONUDBA - MORS 322/2022 – JNNV, </w:t>
      </w:r>
      <w:r w:rsidR="00D31294">
        <w:rPr>
          <w:rFonts w:ascii="Arial" w:hAnsi="Arial" w:cs="Arial"/>
          <w:b/>
          <w:lang w:eastAsia="sl-SI"/>
        </w:rPr>
        <w:t>Gorniška oprema</w:t>
      </w:r>
      <w:r w:rsidRPr="00002119">
        <w:rPr>
          <w:rFonts w:ascii="Arial" w:hAnsi="Arial" w:cs="Arial"/>
          <w:b/>
          <w:lang w:eastAsia="sl-SI"/>
        </w:rPr>
        <w:t>.«</w:t>
      </w:r>
    </w:p>
    <w:p w14:paraId="250EACAD" w14:textId="77777777" w:rsidR="00002119" w:rsidRPr="00002119" w:rsidRDefault="00002119" w:rsidP="00002119">
      <w:pPr>
        <w:widowControl w:val="0"/>
        <w:spacing w:line="288" w:lineRule="auto"/>
        <w:jc w:val="both"/>
        <w:rPr>
          <w:rFonts w:ascii="Arial" w:hAnsi="Arial" w:cs="Arial"/>
          <w:b/>
          <w:lang w:eastAsia="sl-SI"/>
        </w:rPr>
      </w:pPr>
    </w:p>
    <w:p w14:paraId="3F0334AD"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Ponudbena dokumentacija naj bo skenirana in pravilno označena.</w:t>
      </w:r>
    </w:p>
    <w:p w14:paraId="7908A3CA" w14:textId="77777777" w:rsidR="00002119" w:rsidRPr="00002119" w:rsidRDefault="00002119" w:rsidP="000021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rPr>
      </w:pPr>
    </w:p>
    <w:p w14:paraId="5B807F82"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Ponudba, skupaj s ponudbeno dokumentacijo, mora veljati 90 dni od datuma določenega za oddajo ponudbe, kar ponudnik potrdi z oddajo ponudbe.</w:t>
      </w:r>
    </w:p>
    <w:p w14:paraId="6BA87345" w14:textId="77777777" w:rsidR="00002119" w:rsidRPr="00002119" w:rsidRDefault="00002119" w:rsidP="000021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rPr>
      </w:pPr>
    </w:p>
    <w:p w14:paraId="385AFE20"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 xml:space="preserve">Če bo ponudba predložena po poteku datuma in ure, navedene v povabilu k oddaji ponudbe, se šteje, da je vložena prepozno. </w:t>
      </w:r>
    </w:p>
    <w:p w14:paraId="15D3E65F"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lastRenderedPageBreak/>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7D398EB1" w14:textId="77777777" w:rsidR="00002119" w:rsidRPr="00002119" w:rsidRDefault="00002119" w:rsidP="00002119">
      <w:pPr>
        <w:widowControl w:val="0"/>
        <w:spacing w:line="288" w:lineRule="auto"/>
        <w:jc w:val="both"/>
        <w:rPr>
          <w:rFonts w:ascii="Arial" w:hAnsi="Arial" w:cs="Arial"/>
          <w:lang w:eastAsia="sl-SI"/>
        </w:rPr>
      </w:pPr>
    </w:p>
    <w:p w14:paraId="242427BF" w14:textId="77777777" w:rsidR="00002119" w:rsidRPr="00002119" w:rsidRDefault="00002119" w:rsidP="004C3C5A">
      <w:pPr>
        <w:widowControl w:val="0"/>
        <w:numPr>
          <w:ilvl w:val="0"/>
          <w:numId w:val="11"/>
        </w:numPr>
        <w:shd w:val="clear" w:color="auto" w:fill="FFF2CC"/>
        <w:spacing w:after="60" w:line="288" w:lineRule="auto"/>
        <w:ind w:left="0" w:firstLine="0"/>
        <w:contextualSpacing/>
        <w:jc w:val="both"/>
        <w:outlineLvl w:val="0"/>
        <w:rPr>
          <w:rFonts w:ascii="Arial" w:hAnsi="Arial" w:cs="Arial"/>
          <w:b/>
          <w:lang w:eastAsia="sl-SI"/>
        </w:rPr>
      </w:pPr>
      <w:r w:rsidRPr="00002119">
        <w:rPr>
          <w:rFonts w:ascii="Arial" w:hAnsi="Arial" w:cs="Arial"/>
          <w:b/>
          <w:lang w:eastAsia="sl-SI"/>
        </w:rPr>
        <w:t>PODATKI O UDELEŽBI FIZIČNIH IN PRAVNIH OSEB V LASTNIŠTVU PONUDNIKA</w:t>
      </w:r>
    </w:p>
    <w:p w14:paraId="1A157F37" w14:textId="77777777" w:rsidR="00002119" w:rsidRPr="00002119" w:rsidRDefault="00002119" w:rsidP="00002119">
      <w:pPr>
        <w:widowControl w:val="0"/>
        <w:spacing w:line="288" w:lineRule="auto"/>
        <w:jc w:val="both"/>
        <w:rPr>
          <w:rFonts w:ascii="Arial" w:hAnsi="Arial" w:cs="Arial"/>
          <w:lang w:eastAsia="sl-SI"/>
        </w:rPr>
      </w:pPr>
    </w:p>
    <w:p w14:paraId="45BE16A1"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14:paraId="2876FA6D" w14:textId="77777777" w:rsidR="00002119" w:rsidRPr="00002119" w:rsidRDefault="00002119" w:rsidP="00002119">
      <w:pPr>
        <w:widowControl w:val="0"/>
        <w:spacing w:line="288" w:lineRule="auto"/>
        <w:jc w:val="both"/>
        <w:rPr>
          <w:rFonts w:ascii="Arial" w:hAnsi="Arial" w:cs="Arial"/>
          <w:lang w:eastAsia="sl-SI"/>
        </w:rPr>
      </w:pPr>
    </w:p>
    <w:p w14:paraId="7771FC90" w14:textId="77777777" w:rsidR="00002119" w:rsidRPr="00002119" w:rsidRDefault="00002119" w:rsidP="004C3C5A">
      <w:pPr>
        <w:widowControl w:val="0"/>
        <w:numPr>
          <w:ilvl w:val="0"/>
          <w:numId w:val="11"/>
        </w:numPr>
        <w:shd w:val="clear" w:color="auto" w:fill="FFF2CC"/>
        <w:spacing w:after="60" w:line="288" w:lineRule="auto"/>
        <w:ind w:left="0" w:firstLine="0"/>
        <w:contextualSpacing/>
        <w:jc w:val="both"/>
        <w:outlineLvl w:val="0"/>
        <w:rPr>
          <w:rFonts w:ascii="Arial" w:hAnsi="Arial" w:cs="Arial"/>
          <w:b/>
          <w:lang w:eastAsia="sl-SI"/>
        </w:rPr>
      </w:pPr>
      <w:r w:rsidRPr="00002119">
        <w:rPr>
          <w:rFonts w:ascii="Arial" w:hAnsi="Arial" w:cs="Arial"/>
          <w:b/>
          <w:lang w:eastAsia="sl-SI"/>
        </w:rPr>
        <w:t>VSEBNOST PONUDBE</w:t>
      </w:r>
      <w:r w:rsidR="00D31294">
        <w:rPr>
          <w:rFonts w:ascii="Arial" w:hAnsi="Arial" w:cs="Arial"/>
          <w:b/>
          <w:lang w:eastAsia="sl-SI"/>
        </w:rPr>
        <w:t xml:space="preserve"> IN DODATNA POJASNILA</w:t>
      </w:r>
    </w:p>
    <w:p w14:paraId="6AF31FC3" w14:textId="77777777" w:rsidR="00002119" w:rsidRPr="00002119" w:rsidRDefault="00002119" w:rsidP="00002119">
      <w:pPr>
        <w:widowControl w:val="0"/>
        <w:tabs>
          <w:tab w:val="left" w:pos="9072"/>
          <w:tab w:val="left" w:pos="9356"/>
        </w:tabs>
        <w:spacing w:line="288" w:lineRule="auto"/>
        <w:ind w:left="567"/>
        <w:contextualSpacing/>
        <w:jc w:val="both"/>
        <w:rPr>
          <w:rFonts w:ascii="Arial" w:hAnsi="Arial" w:cs="Arial"/>
          <w:color w:val="000000"/>
          <w:lang w:eastAsia="sl-SI"/>
        </w:rPr>
      </w:pPr>
    </w:p>
    <w:p w14:paraId="0C167AFF" w14:textId="77777777" w:rsidR="00C549FC" w:rsidRPr="00C549FC" w:rsidRDefault="00C549FC" w:rsidP="00C549FC">
      <w:pPr>
        <w:spacing w:line="288" w:lineRule="auto"/>
        <w:rPr>
          <w:rFonts w:ascii="Arial" w:hAnsi="Arial" w:cs="Arial"/>
          <w:b/>
          <w:u w:val="single"/>
        </w:rPr>
      </w:pPr>
      <w:r w:rsidRPr="00C549FC">
        <w:rPr>
          <w:rFonts w:ascii="Arial" w:hAnsi="Arial" w:cs="Arial"/>
          <w:b/>
          <w:u w:val="single"/>
        </w:rPr>
        <w:t>4.1. Vsebina ponudbe:</w:t>
      </w:r>
    </w:p>
    <w:p w14:paraId="5579458D" w14:textId="77777777" w:rsidR="00C549FC" w:rsidRPr="00C549FC" w:rsidRDefault="00C549FC" w:rsidP="00C549FC">
      <w:pPr>
        <w:spacing w:line="288" w:lineRule="auto"/>
        <w:rPr>
          <w:rFonts w:ascii="Arial" w:hAnsi="Arial" w:cs="Arial"/>
          <w:u w:val="single"/>
        </w:rPr>
      </w:pPr>
    </w:p>
    <w:p w14:paraId="286E25EA" w14:textId="77777777" w:rsidR="00C549FC" w:rsidRPr="00002119" w:rsidRDefault="00C549FC" w:rsidP="00C549FC">
      <w:pPr>
        <w:widowControl w:val="0"/>
        <w:tabs>
          <w:tab w:val="left" w:pos="9072"/>
          <w:tab w:val="left" w:pos="9356"/>
        </w:tabs>
        <w:spacing w:line="288" w:lineRule="auto"/>
        <w:ind w:left="567"/>
        <w:contextualSpacing/>
        <w:jc w:val="both"/>
        <w:rPr>
          <w:rFonts w:ascii="Arial" w:hAnsi="Arial" w:cs="Arial"/>
          <w:color w:val="000000"/>
          <w:lang w:eastAsia="sl-SI"/>
        </w:rPr>
      </w:pPr>
      <w:r w:rsidRPr="00002119">
        <w:rPr>
          <w:rFonts w:ascii="Arial" w:hAnsi="Arial" w:cs="Arial"/>
          <w:color w:val="000000"/>
          <w:lang w:eastAsia="sl-SI"/>
        </w:rPr>
        <w:t xml:space="preserve">Ponudbena dokumentacija mora vsebovati: </w:t>
      </w:r>
    </w:p>
    <w:p w14:paraId="24B146DE" w14:textId="77777777" w:rsidR="00C549FC" w:rsidRPr="00002119" w:rsidRDefault="00C549FC" w:rsidP="00C549FC">
      <w:pPr>
        <w:widowControl w:val="0"/>
        <w:numPr>
          <w:ilvl w:val="0"/>
          <w:numId w:val="12"/>
        </w:numPr>
        <w:tabs>
          <w:tab w:val="left" w:pos="0"/>
          <w:tab w:val="left" w:pos="1701"/>
        </w:tabs>
        <w:spacing w:line="288" w:lineRule="auto"/>
        <w:ind w:right="276"/>
        <w:contextualSpacing/>
        <w:jc w:val="both"/>
        <w:rPr>
          <w:rFonts w:ascii="Arial" w:hAnsi="Arial" w:cs="Arial"/>
        </w:rPr>
      </w:pPr>
      <w:r w:rsidRPr="00002119">
        <w:rPr>
          <w:rFonts w:ascii="Arial" w:hAnsi="Arial" w:cs="Arial"/>
        </w:rPr>
        <w:t>Izpolnjen obrazec »Predračun enostavni«,</w:t>
      </w:r>
    </w:p>
    <w:p w14:paraId="3FF889B7" w14:textId="77777777" w:rsidR="00C549FC" w:rsidRPr="00002119" w:rsidRDefault="00C549FC" w:rsidP="00C549FC">
      <w:pPr>
        <w:widowControl w:val="0"/>
        <w:numPr>
          <w:ilvl w:val="0"/>
          <w:numId w:val="12"/>
        </w:numPr>
        <w:tabs>
          <w:tab w:val="left" w:pos="0"/>
          <w:tab w:val="left" w:pos="1701"/>
        </w:tabs>
        <w:spacing w:line="288" w:lineRule="auto"/>
        <w:ind w:right="276"/>
        <w:contextualSpacing/>
        <w:jc w:val="both"/>
        <w:rPr>
          <w:rFonts w:ascii="Arial" w:hAnsi="Arial" w:cs="Arial"/>
        </w:rPr>
      </w:pPr>
      <w:r w:rsidRPr="00002119">
        <w:rPr>
          <w:rFonts w:ascii="Arial" w:hAnsi="Arial" w:cs="Arial"/>
        </w:rPr>
        <w:t>izpolnjeno, podpisano in žigosano Prilogo 1 – Osnovni podatki o ponudniku,</w:t>
      </w:r>
    </w:p>
    <w:p w14:paraId="3CC80DDE" w14:textId="77777777" w:rsidR="00C549FC" w:rsidRPr="00002119" w:rsidRDefault="00C549FC" w:rsidP="00C549FC">
      <w:pPr>
        <w:widowControl w:val="0"/>
        <w:numPr>
          <w:ilvl w:val="0"/>
          <w:numId w:val="12"/>
        </w:numPr>
        <w:tabs>
          <w:tab w:val="left" w:pos="0"/>
          <w:tab w:val="left" w:pos="1701"/>
        </w:tabs>
        <w:spacing w:line="288" w:lineRule="auto"/>
        <w:ind w:right="276"/>
        <w:contextualSpacing/>
        <w:jc w:val="both"/>
        <w:rPr>
          <w:rFonts w:ascii="Arial" w:hAnsi="Arial" w:cs="Arial"/>
        </w:rPr>
      </w:pPr>
      <w:r w:rsidRPr="00002119">
        <w:rPr>
          <w:rFonts w:ascii="Arial" w:hAnsi="Arial" w:cs="Arial"/>
        </w:rPr>
        <w:t xml:space="preserve">Prilogo 2 - Izjava o omejitvah poslovanja, </w:t>
      </w:r>
    </w:p>
    <w:p w14:paraId="61C8D610" w14:textId="77777777" w:rsidR="00C549FC" w:rsidRPr="00002119" w:rsidRDefault="00C549FC" w:rsidP="00C549FC">
      <w:pPr>
        <w:widowControl w:val="0"/>
        <w:numPr>
          <w:ilvl w:val="0"/>
          <w:numId w:val="12"/>
        </w:numPr>
        <w:tabs>
          <w:tab w:val="left" w:pos="0"/>
          <w:tab w:val="left" w:pos="1701"/>
        </w:tabs>
        <w:spacing w:line="288" w:lineRule="auto"/>
        <w:ind w:right="276"/>
        <w:contextualSpacing/>
        <w:jc w:val="both"/>
        <w:rPr>
          <w:rFonts w:ascii="Arial" w:hAnsi="Arial" w:cs="Arial"/>
        </w:rPr>
      </w:pPr>
      <w:r w:rsidRPr="00002119">
        <w:rPr>
          <w:rFonts w:ascii="Arial" w:hAnsi="Arial" w:cs="Arial"/>
        </w:rPr>
        <w:t>podpisan in žigosan vzorec pogodbe,</w:t>
      </w:r>
    </w:p>
    <w:p w14:paraId="70C90A89" w14:textId="77777777" w:rsidR="00C549FC" w:rsidRPr="00002119" w:rsidRDefault="00C549FC" w:rsidP="00C549FC">
      <w:pPr>
        <w:widowControl w:val="0"/>
        <w:numPr>
          <w:ilvl w:val="0"/>
          <w:numId w:val="12"/>
        </w:numPr>
        <w:spacing w:line="288" w:lineRule="auto"/>
        <w:contextualSpacing/>
        <w:jc w:val="both"/>
        <w:rPr>
          <w:rFonts w:ascii="Arial" w:hAnsi="Arial" w:cs="Arial"/>
          <w:lang w:eastAsia="sl-SI"/>
        </w:rPr>
      </w:pPr>
      <w:r w:rsidRPr="00002119">
        <w:rPr>
          <w:rFonts w:ascii="Arial" w:hAnsi="Arial" w:cs="Arial"/>
          <w:lang w:eastAsia="sl-SI"/>
        </w:rPr>
        <w:t xml:space="preserve">dokazila v zvezi z izpolnjevanjem tehničnih  zahtev iz točke 9, iz katerih bo razviden tudi </w:t>
      </w:r>
      <w:r w:rsidRPr="00002119">
        <w:rPr>
          <w:rFonts w:ascii="Arial" w:hAnsi="Arial" w:cs="Arial"/>
          <w:b/>
          <w:u w:val="single"/>
          <w:lang w:eastAsia="sl-SI"/>
        </w:rPr>
        <w:t>proizvajalec in tip ponujenega blaga</w:t>
      </w:r>
      <w:r w:rsidRPr="00002119">
        <w:rPr>
          <w:rFonts w:ascii="Arial" w:hAnsi="Arial" w:cs="Arial"/>
          <w:lang w:eastAsia="sl-SI"/>
        </w:rPr>
        <w:t xml:space="preserve"> – OBVEZEN PODATEK,</w:t>
      </w:r>
    </w:p>
    <w:p w14:paraId="6BA62B18" w14:textId="77777777" w:rsidR="00C549FC" w:rsidRPr="00C549FC" w:rsidRDefault="00C549FC" w:rsidP="00C549FC">
      <w:pPr>
        <w:spacing w:line="288" w:lineRule="auto"/>
        <w:contextualSpacing/>
        <w:jc w:val="both"/>
        <w:rPr>
          <w:rFonts w:ascii="Arial" w:eastAsia="Calibri" w:hAnsi="Arial" w:cs="Arial"/>
        </w:rPr>
      </w:pPr>
    </w:p>
    <w:p w14:paraId="60D02556" w14:textId="77777777" w:rsidR="00C549FC" w:rsidRPr="00C549FC" w:rsidRDefault="00C549FC" w:rsidP="00C549FC">
      <w:pPr>
        <w:spacing w:line="288" w:lineRule="auto"/>
        <w:rPr>
          <w:rFonts w:ascii="Arial" w:hAnsi="Arial" w:cs="Arial"/>
          <w:b/>
          <w:u w:val="single"/>
        </w:rPr>
      </w:pPr>
      <w:r w:rsidRPr="00C549FC">
        <w:rPr>
          <w:rFonts w:ascii="Arial" w:hAnsi="Arial" w:cs="Arial"/>
          <w:b/>
          <w:u w:val="single"/>
        </w:rPr>
        <w:t>4.2. Pojasnila in rok za pojasnila povabila k oddaji ponudbe:</w:t>
      </w:r>
    </w:p>
    <w:p w14:paraId="2C354A8E" w14:textId="77777777" w:rsidR="00C549FC" w:rsidRPr="00C549FC" w:rsidRDefault="00C549FC" w:rsidP="00C549FC">
      <w:pPr>
        <w:spacing w:line="288" w:lineRule="auto"/>
        <w:ind w:left="284"/>
        <w:jc w:val="both"/>
        <w:rPr>
          <w:rFonts w:ascii="Arial" w:hAnsi="Arial" w:cs="Arial"/>
        </w:rPr>
      </w:pPr>
    </w:p>
    <w:p w14:paraId="1379FC29" w14:textId="77777777" w:rsidR="00C549FC" w:rsidRPr="00C549FC" w:rsidRDefault="00C549FC" w:rsidP="00C549FC">
      <w:pPr>
        <w:spacing w:line="288" w:lineRule="auto"/>
        <w:ind w:left="284"/>
        <w:jc w:val="both"/>
        <w:rPr>
          <w:rFonts w:ascii="Arial" w:hAnsi="Arial" w:cs="Arial"/>
        </w:rPr>
      </w:pPr>
      <w:r w:rsidRPr="00C549FC">
        <w:rPr>
          <w:rFonts w:ascii="Arial" w:hAnsi="Arial" w:cs="Arial"/>
        </w:rPr>
        <w:t xml:space="preserve">Vprašanja vezana na predmetno javno naročilo, lahko ponudniki pošljejo na e-naslov: </w:t>
      </w:r>
      <w:hyperlink r:id="rId8" w:history="1">
        <w:r w:rsidRPr="00C549FC">
          <w:rPr>
            <w:rFonts w:ascii="Arial" w:hAnsi="Arial" w:cs="Arial"/>
            <w:color w:val="0000FF"/>
            <w:u w:val="single"/>
          </w:rPr>
          <w:t>glavna.pisarna@mors.si</w:t>
        </w:r>
      </w:hyperlink>
      <w:r w:rsidRPr="00C549FC">
        <w:rPr>
          <w:rFonts w:ascii="Arial" w:hAnsi="Arial" w:cs="Arial"/>
          <w:color w:val="0000FF"/>
          <w:u w:val="single"/>
        </w:rPr>
        <w:t>,</w:t>
      </w:r>
      <w:r w:rsidRPr="00C549FC">
        <w:rPr>
          <w:rFonts w:ascii="Arial" w:hAnsi="Arial" w:cs="Arial"/>
        </w:rPr>
        <w:t xml:space="preserve"> s pripisom: »</w:t>
      </w:r>
      <w:r w:rsidR="00D31294" w:rsidRPr="00002119">
        <w:rPr>
          <w:rFonts w:ascii="Arial" w:hAnsi="Arial" w:cs="Arial"/>
          <w:b/>
          <w:lang w:eastAsia="sl-SI"/>
        </w:rPr>
        <w:t xml:space="preserve">322/2022 – JNNV, </w:t>
      </w:r>
      <w:r w:rsidR="00D31294">
        <w:rPr>
          <w:rFonts w:ascii="Arial" w:hAnsi="Arial" w:cs="Arial"/>
          <w:b/>
          <w:lang w:eastAsia="sl-SI"/>
        </w:rPr>
        <w:t>G</w:t>
      </w:r>
      <w:r w:rsidR="00D31294" w:rsidRPr="00002119">
        <w:rPr>
          <w:rFonts w:ascii="Arial" w:hAnsi="Arial" w:cs="Arial"/>
          <w:b/>
          <w:lang w:eastAsia="sl-SI"/>
        </w:rPr>
        <w:t>ornišk</w:t>
      </w:r>
      <w:r w:rsidR="00D31294">
        <w:rPr>
          <w:rFonts w:ascii="Arial" w:hAnsi="Arial" w:cs="Arial"/>
          <w:b/>
          <w:lang w:eastAsia="sl-SI"/>
        </w:rPr>
        <w:t>a oprema«</w:t>
      </w:r>
      <w:r w:rsidR="00D31294" w:rsidRPr="00C549FC">
        <w:rPr>
          <w:rFonts w:ascii="Arial" w:hAnsi="Arial" w:cs="Arial"/>
          <w:b/>
          <w:iCs/>
        </w:rPr>
        <w:t xml:space="preserve"> </w:t>
      </w:r>
      <w:r w:rsidRPr="00C549FC">
        <w:rPr>
          <w:rFonts w:ascii="Arial" w:hAnsi="Arial" w:cs="Arial"/>
        </w:rPr>
        <w:t xml:space="preserve"> najkasneje do datuma objavljenega na Portalu GOV.SI.</w:t>
      </w:r>
    </w:p>
    <w:p w14:paraId="49CB6AD0" w14:textId="77777777" w:rsidR="00C549FC" w:rsidRPr="00C549FC" w:rsidRDefault="00C549FC" w:rsidP="00C549FC">
      <w:pPr>
        <w:spacing w:line="288" w:lineRule="auto"/>
        <w:ind w:left="284"/>
        <w:jc w:val="both"/>
        <w:rPr>
          <w:rFonts w:ascii="Arial" w:hAnsi="Arial" w:cs="Arial"/>
          <w:iCs/>
        </w:rPr>
      </w:pPr>
    </w:p>
    <w:p w14:paraId="1BCD9710" w14:textId="77777777" w:rsidR="00C549FC" w:rsidRPr="00C549FC" w:rsidRDefault="00C549FC" w:rsidP="00C549FC">
      <w:pPr>
        <w:spacing w:line="288" w:lineRule="auto"/>
        <w:ind w:left="284" w:right="-1"/>
        <w:jc w:val="both"/>
        <w:rPr>
          <w:rFonts w:ascii="Arial" w:hAnsi="Arial" w:cs="Arial"/>
          <w:b/>
        </w:rPr>
      </w:pPr>
      <w:r w:rsidRPr="00C549FC">
        <w:rPr>
          <w:rFonts w:ascii="Arial" w:hAnsi="Arial" w:cs="Arial"/>
          <w:b/>
        </w:rPr>
        <w:t xml:space="preserve">Ponudnik mora, do objavljenega roka za oddajo ponudb, </w:t>
      </w:r>
      <w:r w:rsidRPr="00C549FC">
        <w:rPr>
          <w:rFonts w:ascii="Arial" w:hAnsi="Arial" w:cs="Arial"/>
          <w:b/>
          <w:u w:val="single"/>
        </w:rPr>
        <w:t>spremljati in upoštevati vse naročnikove dodatne objave</w:t>
      </w:r>
      <w:r w:rsidRPr="00C549FC">
        <w:rPr>
          <w:rFonts w:ascii="Arial" w:hAnsi="Arial" w:cs="Arial"/>
          <w:b/>
        </w:rPr>
        <w:t xml:space="preserve"> v zvezi s predmetnim javnim naročilom, na isti spletni strani, kot je objavljeno povabilo k oddaji ponudbe!</w:t>
      </w:r>
    </w:p>
    <w:p w14:paraId="39291110" w14:textId="77777777" w:rsidR="00002119" w:rsidRPr="00002119" w:rsidRDefault="00002119" w:rsidP="00002119">
      <w:pPr>
        <w:widowControl w:val="0"/>
        <w:spacing w:line="288" w:lineRule="auto"/>
        <w:ind w:left="1080"/>
        <w:contextualSpacing/>
        <w:jc w:val="both"/>
        <w:rPr>
          <w:rFonts w:ascii="Arial" w:hAnsi="Arial" w:cs="Arial"/>
          <w:lang w:eastAsia="sl-SI"/>
        </w:rPr>
      </w:pPr>
    </w:p>
    <w:p w14:paraId="77805AE4" w14:textId="77777777" w:rsidR="00002119" w:rsidRPr="00002119" w:rsidRDefault="00002119" w:rsidP="004C3C5A">
      <w:pPr>
        <w:widowControl w:val="0"/>
        <w:numPr>
          <w:ilvl w:val="0"/>
          <w:numId w:val="11"/>
        </w:numPr>
        <w:shd w:val="clear" w:color="auto" w:fill="FFF2CC"/>
        <w:spacing w:after="60" w:line="288" w:lineRule="auto"/>
        <w:ind w:left="0" w:firstLine="0"/>
        <w:contextualSpacing/>
        <w:jc w:val="both"/>
        <w:outlineLvl w:val="0"/>
        <w:rPr>
          <w:rFonts w:ascii="Arial" w:hAnsi="Arial" w:cs="Arial"/>
          <w:b/>
          <w:lang w:eastAsia="sl-SI"/>
        </w:rPr>
      </w:pPr>
      <w:r w:rsidRPr="00002119">
        <w:rPr>
          <w:rFonts w:ascii="Arial" w:hAnsi="Arial" w:cs="Arial"/>
          <w:b/>
          <w:lang w:eastAsia="sl-SI"/>
        </w:rPr>
        <w:t>ROK ZA DOBAVO</w:t>
      </w:r>
    </w:p>
    <w:p w14:paraId="122BD2FE" w14:textId="77777777" w:rsidR="00002119" w:rsidRPr="00002119" w:rsidRDefault="00002119" w:rsidP="00002119">
      <w:pPr>
        <w:spacing w:line="288" w:lineRule="auto"/>
        <w:jc w:val="both"/>
        <w:rPr>
          <w:rFonts w:ascii="Arial" w:hAnsi="Arial" w:cs="Arial"/>
        </w:rPr>
      </w:pPr>
      <w:r w:rsidRPr="00002119">
        <w:rPr>
          <w:rFonts w:ascii="Arial" w:hAnsi="Arial" w:cs="Arial"/>
        </w:rPr>
        <w:t xml:space="preserve"> </w:t>
      </w:r>
    </w:p>
    <w:p w14:paraId="364A1EFC" w14:textId="77777777" w:rsidR="00002119" w:rsidRPr="00002119" w:rsidRDefault="00002119" w:rsidP="00002119">
      <w:pPr>
        <w:spacing w:line="288" w:lineRule="auto"/>
        <w:jc w:val="both"/>
        <w:rPr>
          <w:rFonts w:ascii="Arial" w:hAnsi="Arial" w:cs="Arial"/>
          <w:b/>
        </w:rPr>
      </w:pPr>
      <w:r w:rsidRPr="00002119">
        <w:rPr>
          <w:rFonts w:ascii="Arial" w:hAnsi="Arial" w:cs="Arial"/>
        </w:rPr>
        <w:t>Rok za dobavo blaga je</w:t>
      </w:r>
      <w:r w:rsidRPr="00002119">
        <w:rPr>
          <w:rFonts w:ascii="Arial" w:hAnsi="Arial" w:cs="Arial"/>
          <w:b/>
        </w:rPr>
        <w:t xml:space="preserve"> najkasneje do </w:t>
      </w:r>
      <w:r w:rsidR="00BB5F52">
        <w:rPr>
          <w:rFonts w:ascii="Arial" w:hAnsi="Arial" w:cs="Arial"/>
          <w:b/>
        </w:rPr>
        <w:t>28.11.2022.</w:t>
      </w:r>
    </w:p>
    <w:p w14:paraId="549372AD" w14:textId="77777777" w:rsidR="00002119" w:rsidRPr="00002119" w:rsidRDefault="00002119" w:rsidP="00002119">
      <w:pPr>
        <w:spacing w:line="288" w:lineRule="auto"/>
        <w:jc w:val="both"/>
        <w:rPr>
          <w:rFonts w:ascii="Arial" w:hAnsi="Arial" w:cs="Arial"/>
        </w:rPr>
      </w:pPr>
    </w:p>
    <w:p w14:paraId="37A33B7A" w14:textId="77777777" w:rsidR="00002119" w:rsidRPr="00002119" w:rsidRDefault="00002119" w:rsidP="004C3C5A">
      <w:pPr>
        <w:widowControl w:val="0"/>
        <w:numPr>
          <w:ilvl w:val="0"/>
          <w:numId w:val="11"/>
        </w:numPr>
        <w:shd w:val="clear" w:color="auto" w:fill="FFF2CC"/>
        <w:spacing w:after="60" w:line="288" w:lineRule="auto"/>
        <w:ind w:left="0" w:firstLine="0"/>
        <w:contextualSpacing/>
        <w:jc w:val="both"/>
        <w:outlineLvl w:val="0"/>
        <w:rPr>
          <w:rFonts w:ascii="Arial" w:hAnsi="Arial" w:cs="Arial"/>
          <w:b/>
          <w:lang w:eastAsia="sl-SI"/>
        </w:rPr>
      </w:pPr>
      <w:r w:rsidRPr="00002119">
        <w:rPr>
          <w:rFonts w:ascii="Arial" w:hAnsi="Arial" w:cs="Arial"/>
          <w:b/>
          <w:lang w:eastAsia="sl-SI"/>
        </w:rPr>
        <w:t>LOKACIJA DOBAVE BLAGA</w:t>
      </w:r>
    </w:p>
    <w:p w14:paraId="0C2D8EFD" w14:textId="77777777" w:rsidR="00002119" w:rsidRPr="00002119" w:rsidRDefault="00002119" w:rsidP="00002119">
      <w:pPr>
        <w:widowControl w:val="0"/>
        <w:spacing w:line="288" w:lineRule="auto"/>
        <w:jc w:val="both"/>
        <w:rPr>
          <w:rFonts w:ascii="Arial" w:hAnsi="Arial" w:cs="Arial"/>
          <w:lang w:eastAsia="sl-SI"/>
        </w:rPr>
      </w:pPr>
    </w:p>
    <w:p w14:paraId="4AD34751" w14:textId="77777777" w:rsidR="00002119" w:rsidRPr="00002119" w:rsidRDefault="00002119" w:rsidP="00002119">
      <w:pPr>
        <w:widowControl w:val="0"/>
        <w:spacing w:line="288" w:lineRule="auto"/>
        <w:ind w:left="1440" w:hanging="1440"/>
        <w:jc w:val="both"/>
        <w:rPr>
          <w:rFonts w:ascii="Arial" w:hAnsi="Arial" w:cs="Arial"/>
          <w:b/>
          <w:bCs/>
          <w:lang w:eastAsia="sl-SI"/>
        </w:rPr>
      </w:pPr>
      <w:r w:rsidRPr="00002119">
        <w:rPr>
          <w:rFonts w:ascii="Arial" w:hAnsi="Arial" w:cs="Arial"/>
          <w:lang w:eastAsia="sl-SI"/>
        </w:rPr>
        <w:t xml:space="preserve">Lokacija dobave: </w:t>
      </w:r>
      <w:r w:rsidRPr="00002119">
        <w:rPr>
          <w:rFonts w:ascii="Arial" w:hAnsi="Arial" w:cs="Arial"/>
          <w:b/>
          <w:bCs/>
          <w:lang w:eastAsia="sl-SI"/>
        </w:rPr>
        <w:t>Centralno skladišče MORS, Koščeva 6, 1210 Ljubljana-Šentvid.</w:t>
      </w:r>
    </w:p>
    <w:p w14:paraId="2663CC3D" w14:textId="77777777" w:rsidR="00002119" w:rsidRPr="00002119" w:rsidRDefault="00002119" w:rsidP="00002119">
      <w:pPr>
        <w:widowControl w:val="0"/>
        <w:spacing w:line="288" w:lineRule="auto"/>
        <w:jc w:val="both"/>
        <w:rPr>
          <w:rFonts w:ascii="Arial" w:hAnsi="Arial" w:cs="Arial"/>
          <w:b/>
          <w:bCs/>
          <w:lang w:eastAsia="sl-SI"/>
        </w:rPr>
      </w:pPr>
    </w:p>
    <w:p w14:paraId="5D9F0385" w14:textId="77777777" w:rsidR="00002119" w:rsidRPr="00002119" w:rsidRDefault="00002119" w:rsidP="004C3C5A">
      <w:pPr>
        <w:widowControl w:val="0"/>
        <w:numPr>
          <w:ilvl w:val="0"/>
          <w:numId w:val="11"/>
        </w:numPr>
        <w:shd w:val="clear" w:color="auto" w:fill="FFF2CC"/>
        <w:spacing w:after="60" w:line="288" w:lineRule="auto"/>
        <w:ind w:left="0" w:firstLine="0"/>
        <w:contextualSpacing/>
        <w:jc w:val="both"/>
        <w:outlineLvl w:val="0"/>
        <w:rPr>
          <w:rFonts w:ascii="Arial" w:hAnsi="Arial" w:cs="Arial"/>
          <w:b/>
          <w:lang w:eastAsia="sl-SI"/>
        </w:rPr>
      </w:pPr>
      <w:r w:rsidRPr="00002119">
        <w:rPr>
          <w:rFonts w:ascii="Arial" w:hAnsi="Arial" w:cs="Arial"/>
          <w:b/>
          <w:lang w:eastAsia="sl-SI"/>
        </w:rPr>
        <w:t>CENA IN NAČIN PLAČILA</w:t>
      </w:r>
    </w:p>
    <w:p w14:paraId="3856EA78" w14:textId="77777777" w:rsidR="00002119" w:rsidRPr="00002119" w:rsidRDefault="00002119" w:rsidP="00002119">
      <w:pPr>
        <w:widowControl w:val="0"/>
        <w:tabs>
          <w:tab w:val="left" w:pos="1418"/>
          <w:tab w:val="left" w:pos="1560"/>
          <w:tab w:val="left" w:pos="9072"/>
          <w:tab w:val="left" w:pos="9356"/>
        </w:tabs>
        <w:spacing w:line="288" w:lineRule="auto"/>
        <w:jc w:val="both"/>
        <w:rPr>
          <w:rFonts w:ascii="Arial" w:hAnsi="Arial" w:cs="Arial"/>
          <w:lang w:eastAsia="sl-SI"/>
        </w:rPr>
      </w:pPr>
    </w:p>
    <w:p w14:paraId="796DDFAC" w14:textId="77777777" w:rsidR="00187CCD" w:rsidRPr="00187CCD" w:rsidRDefault="00187CCD" w:rsidP="00187CCD">
      <w:pPr>
        <w:autoSpaceDE w:val="0"/>
        <w:autoSpaceDN w:val="0"/>
        <w:adjustRightInd w:val="0"/>
        <w:spacing w:line="288" w:lineRule="auto"/>
        <w:jc w:val="both"/>
        <w:rPr>
          <w:rFonts w:ascii="Arial" w:hAnsi="Arial" w:cs="Arial"/>
          <w:lang w:eastAsia="sl-SI"/>
        </w:rPr>
      </w:pPr>
      <w:r w:rsidRPr="00187CCD">
        <w:rPr>
          <w:rFonts w:ascii="Arial" w:hAnsi="Arial" w:cs="Arial"/>
          <w:lang w:eastAsia="sl-SI"/>
        </w:rPr>
        <w:t xml:space="preserve">Cena navedena v ponudbi mora biti navedena, kot je to razvidno iz </w:t>
      </w:r>
      <w:r w:rsidRPr="00187CCD">
        <w:rPr>
          <w:rFonts w:ascii="Arial" w:hAnsi="Arial" w:cs="Arial"/>
          <w:b/>
          <w:lang w:eastAsia="sl-SI"/>
        </w:rPr>
        <w:t>Priloge – PONUDBA - CENE</w:t>
      </w:r>
      <w:r w:rsidRPr="00187CCD">
        <w:rPr>
          <w:rFonts w:ascii="Arial" w:hAnsi="Arial" w:cs="Arial"/>
          <w:lang w:eastAsia="sl-SI"/>
        </w:rPr>
        <w:t>, izražena pa na naslednji način:</w:t>
      </w:r>
    </w:p>
    <w:p w14:paraId="072AC0C6" w14:textId="77777777" w:rsidR="00187CCD" w:rsidRPr="00187CCD" w:rsidRDefault="00187CCD" w:rsidP="00187CCD">
      <w:pPr>
        <w:autoSpaceDE w:val="0"/>
        <w:autoSpaceDN w:val="0"/>
        <w:adjustRightInd w:val="0"/>
        <w:spacing w:line="288" w:lineRule="auto"/>
        <w:ind w:left="284"/>
        <w:jc w:val="both"/>
        <w:rPr>
          <w:rFonts w:ascii="Arial" w:hAnsi="Arial" w:cs="Arial"/>
          <w:lang w:eastAsia="sl-SI"/>
        </w:rPr>
      </w:pPr>
    </w:p>
    <w:p w14:paraId="0E322601" w14:textId="77777777" w:rsidR="00187CCD" w:rsidRPr="00187CCD" w:rsidRDefault="00187CCD" w:rsidP="00187CCD">
      <w:pPr>
        <w:numPr>
          <w:ilvl w:val="0"/>
          <w:numId w:val="25"/>
        </w:numPr>
        <w:autoSpaceDE w:val="0"/>
        <w:autoSpaceDN w:val="0"/>
        <w:adjustRightInd w:val="0"/>
        <w:spacing w:line="288" w:lineRule="auto"/>
        <w:ind w:left="284" w:firstLine="0"/>
        <w:jc w:val="both"/>
        <w:rPr>
          <w:rFonts w:ascii="Arial" w:hAnsi="Arial" w:cs="Arial"/>
          <w:lang w:eastAsia="sl-SI"/>
        </w:rPr>
      </w:pPr>
      <w:r w:rsidRPr="00187CCD">
        <w:rPr>
          <w:rFonts w:ascii="Arial" w:hAnsi="Arial" w:cs="Arial"/>
          <w:lang w:eastAsia="sl-SI"/>
        </w:rPr>
        <w:lastRenderedPageBreak/>
        <w:t>v EUR, na 2 (dve) decimalni mesti, na enoto mere, veljavna in fiksna do realizacije posla,</w:t>
      </w:r>
    </w:p>
    <w:p w14:paraId="34E89F13" w14:textId="77777777" w:rsidR="00187CCD" w:rsidRPr="00187CCD" w:rsidRDefault="00187CCD" w:rsidP="00187CCD">
      <w:pPr>
        <w:numPr>
          <w:ilvl w:val="0"/>
          <w:numId w:val="25"/>
        </w:numPr>
        <w:autoSpaceDE w:val="0"/>
        <w:autoSpaceDN w:val="0"/>
        <w:adjustRightInd w:val="0"/>
        <w:spacing w:line="288" w:lineRule="auto"/>
        <w:ind w:left="284" w:firstLine="0"/>
        <w:jc w:val="both"/>
        <w:rPr>
          <w:rFonts w:ascii="Arial" w:hAnsi="Arial" w:cs="Arial"/>
          <w:lang w:eastAsia="sl-SI"/>
        </w:rPr>
      </w:pPr>
      <w:r w:rsidRPr="00187CCD">
        <w:rPr>
          <w:rFonts w:ascii="Arial" w:hAnsi="Arial" w:cs="Arial"/>
          <w:lang w:eastAsia="sl-SI"/>
        </w:rPr>
        <w:t>zajeti morajo biti vsi stroški in popusti, naročnik naknadno ne bo priznaval nikakršnih stroškov,</w:t>
      </w:r>
    </w:p>
    <w:p w14:paraId="5B2B63E8" w14:textId="77777777" w:rsidR="00187CCD" w:rsidRPr="00187CCD" w:rsidRDefault="00187CCD" w:rsidP="00187CCD">
      <w:pPr>
        <w:numPr>
          <w:ilvl w:val="0"/>
          <w:numId w:val="25"/>
        </w:numPr>
        <w:spacing w:line="288" w:lineRule="auto"/>
        <w:ind w:left="709" w:hanging="425"/>
        <w:jc w:val="both"/>
        <w:rPr>
          <w:rFonts w:ascii="Arial" w:hAnsi="Arial" w:cs="Arial"/>
        </w:rPr>
      </w:pPr>
      <w:r w:rsidRPr="00187CCD">
        <w:rPr>
          <w:rFonts w:ascii="Arial" w:hAnsi="Arial" w:cs="Arial"/>
        </w:rPr>
        <w:t xml:space="preserve">cena je fiksna in vključuje dobavo in razložitev blaga DDP (INCOTERMS 2020) </w:t>
      </w:r>
      <w:r w:rsidR="00EA4A67" w:rsidRPr="00002119">
        <w:rPr>
          <w:rFonts w:ascii="Arial" w:hAnsi="Arial" w:cs="Arial"/>
          <w:b/>
          <w:bCs/>
          <w:lang w:eastAsia="sl-SI"/>
        </w:rPr>
        <w:t>Centralno skladišče MORS, Koščeva 6, 1210 Ljubljana-Šentvid</w:t>
      </w:r>
      <w:r w:rsidRPr="00187CCD">
        <w:rPr>
          <w:rFonts w:ascii="Arial" w:hAnsi="Arial" w:cs="Arial"/>
          <w:b/>
          <w:bCs/>
        </w:rPr>
        <w:t>.</w:t>
      </w:r>
      <w:r w:rsidRPr="00187CCD">
        <w:rPr>
          <w:rFonts w:ascii="Arial" w:hAnsi="Arial" w:cs="Arial"/>
        </w:rPr>
        <w:t xml:space="preserve"> </w:t>
      </w:r>
    </w:p>
    <w:p w14:paraId="2AA4AA7A" w14:textId="77777777" w:rsidR="00187CCD" w:rsidRPr="00187CCD" w:rsidRDefault="00187CCD" w:rsidP="00187CCD">
      <w:pPr>
        <w:autoSpaceDE w:val="0"/>
        <w:autoSpaceDN w:val="0"/>
        <w:adjustRightInd w:val="0"/>
        <w:spacing w:line="288" w:lineRule="auto"/>
        <w:ind w:left="284"/>
        <w:jc w:val="both"/>
        <w:rPr>
          <w:rFonts w:ascii="Arial" w:hAnsi="Arial" w:cs="Arial"/>
          <w:lang w:eastAsia="sl-SI"/>
        </w:rPr>
      </w:pPr>
    </w:p>
    <w:p w14:paraId="0A2CD314" w14:textId="77777777" w:rsidR="00187CCD" w:rsidRPr="00187CCD" w:rsidRDefault="00187CCD" w:rsidP="00187CCD">
      <w:pPr>
        <w:spacing w:line="288" w:lineRule="auto"/>
        <w:jc w:val="both"/>
        <w:rPr>
          <w:rFonts w:ascii="Arial" w:hAnsi="Arial" w:cs="Arial"/>
        </w:rPr>
      </w:pPr>
      <w:r w:rsidRPr="00187CCD">
        <w:rPr>
          <w:rFonts w:ascii="Arial" w:hAnsi="Arial" w:cs="Arial"/>
        </w:rPr>
        <w:t xml:space="preserve">Naročnik se zaveže e-račun plačati 30. dan, pri čemer začne rok plačila teči naslednji dan po uradnem prejemu listine (e-računa), ki je podlaga za izplačilo, na naročnikovem naslovu Ministrstvo za obrambo, Direktorat za logistiko, Sektor za nabavo, Vojkova cesta 55, 1000 Ljubljana, s pripisom referenčne številke </w:t>
      </w:r>
      <w:r w:rsidRPr="00187CCD">
        <w:rPr>
          <w:rFonts w:ascii="Arial" w:hAnsi="Arial" w:cs="Arial"/>
          <w:b/>
        </w:rPr>
        <w:t>104.</w:t>
      </w:r>
    </w:p>
    <w:p w14:paraId="74AA680D" w14:textId="77777777" w:rsidR="00002119" w:rsidRPr="00002119" w:rsidRDefault="00002119" w:rsidP="00002119">
      <w:pPr>
        <w:widowControl w:val="0"/>
        <w:spacing w:line="288" w:lineRule="auto"/>
        <w:ind w:right="28"/>
        <w:contextualSpacing/>
        <w:jc w:val="both"/>
        <w:rPr>
          <w:rFonts w:ascii="Arial" w:hAnsi="Arial" w:cs="Arial"/>
          <w:lang w:eastAsia="sl-SI"/>
        </w:rPr>
      </w:pPr>
    </w:p>
    <w:p w14:paraId="4866A6FE"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V primeru, da e-račun ne bo izpolnjen z zahtevanimi podatki, se e-račun zavrne.</w:t>
      </w:r>
    </w:p>
    <w:p w14:paraId="25214A3F" w14:textId="77777777" w:rsidR="00002119" w:rsidRPr="00002119" w:rsidRDefault="00002119" w:rsidP="00002119">
      <w:pPr>
        <w:spacing w:line="288" w:lineRule="auto"/>
        <w:jc w:val="both"/>
        <w:rPr>
          <w:rFonts w:ascii="Arial" w:hAnsi="Arial" w:cs="Arial"/>
          <w:u w:val="single"/>
        </w:rPr>
      </w:pPr>
    </w:p>
    <w:p w14:paraId="092A22EA" w14:textId="77777777" w:rsidR="00002119" w:rsidRPr="00002119" w:rsidRDefault="00002119" w:rsidP="004C3C5A">
      <w:pPr>
        <w:widowControl w:val="0"/>
        <w:numPr>
          <w:ilvl w:val="0"/>
          <w:numId w:val="11"/>
        </w:numPr>
        <w:shd w:val="clear" w:color="auto" w:fill="FFF2CC"/>
        <w:spacing w:after="60" w:line="288" w:lineRule="auto"/>
        <w:contextualSpacing/>
        <w:jc w:val="both"/>
        <w:outlineLvl w:val="0"/>
        <w:rPr>
          <w:rFonts w:ascii="Arial" w:hAnsi="Arial" w:cs="Arial"/>
          <w:b/>
          <w:lang w:eastAsia="sl-SI"/>
        </w:rPr>
      </w:pPr>
      <w:r w:rsidRPr="00002119">
        <w:rPr>
          <w:rFonts w:ascii="Arial" w:hAnsi="Arial" w:cs="Arial"/>
          <w:b/>
          <w:lang w:eastAsia="sl-SI"/>
        </w:rPr>
        <w:t xml:space="preserve">NAČIN IN MERILO ZA IZBOR PONUDNIKA </w:t>
      </w:r>
    </w:p>
    <w:p w14:paraId="308A1E2F" w14:textId="77777777" w:rsidR="00002119" w:rsidRPr="00002119" w:rsidRDefault="00002119" w:rsidP="00002119">
      <w:pPr>
        <w:widowControl w:val="0"/>
        <w:spacing w:line="288" w:lineRule="auto"/>
        <w:jc w:val="both"/>
        <w:rPr>
          <w:rFonts w:ascii="Arial" w:hAnsi="Arial" w:cs="Arial"/>
          <w:lang w:eastAsia="sl-SI"/>
        </w:rPr>
      </w:pPr>
    </w:p>
    <w:p w14:paraId="3DB4CD3D" w14:textId="77777777" w:rsidR="00002119" w:rsidRPr="00002119" w:rsidRDefault="00002119" w:rsidP="00002119">
      <w:pPr>
        <w:widowControl w:val="0"/>
        <w:spacing w:line="288" w:lineRule="auto"/>
        <w:jc w:val="both"/>
        <w:rPr>
          <w:rFonts w:ascii="Arial" w:hAnsi="Arial" w:cs="Arial"/>
          <w:b/>
          <w:lang w:eastAsia="sl-SI"/>
        </w:rPr>
      </w:pPr>
      <w:r w:rsidRPr="00002119">
        <w:rPr>
          <w:rFonts w:ascii="Arial" w:hAnsi="Arial" w:cs="Arial"/>
          <w:lang w:eastAsia="sl-SI"/>
        </w:rPr>
        <w:t xml:space="preserve">Merilo za izbor najugodnejšega ponudnika je ob izpolnjevanju vseh zahtev naročnika, </w:t>
      </w:r>
      <w:r w:rsidRPr="00002119">
        <w:rPr>
          <w:rFonts w:ascii="Arial" w:hAnsi="Arial" w:cs="Arial"/>
          <w:b/>
          <w:lang w:eastAsia="sl-SI"/>
        </w:rPr>
        <w:t xml:space="preserve">najnižja </w:t>
      </w:r>
      <w:r w:rsidR="00583824">
        <w:rPr>
          <w:rFonts w:ascii="Arial" w:hAnsi="Arial" w:cs="Arial"/>
          <w:b/>
          <w:lang w:eastAsia="sl-SI"/>
        </w:rPr>
        <w:t>skupna ponudbena vrednost z DDV za vsak posamezni sklop.</w:t>
      </w:r>
    </w:p>
    <w:p w14:paraId="5C3260AB" w14:textId="77777777" w:rsidR="00002119" w:rsidRPr="00002119" w:rsidRDefault="00002119" w:rsidP="00002119">
      <w:pPr>
        <w:widowControl w:val="0"/>
        <w:spacing w:line="288" w:lineRule="auto"/>
        <w:jc w:val="both"/>
        <w:rPr>
          <w:rFonts w:ascii="Arial" w:hAnsi="Arial" w:cs="Arial"/>
          <w:b/>
          <w:lang w:eastAsia="sl-SI"/>
        </w:rPr>
      </w:pPr>
    </w:p>
    <w:p w14:paraId="13B37337" w14:textId="77777777" w:rsidR="00002119" w:rsidRPr="00002119" w:rsidRDefault="00002119" w:rsidP="00002119">
      <w:pPr>
        <w:widowControl w:val="0"/>
        <w:spacing w:line="288" w:lineRule="auto"/>
        <w:jc w:val="both"/>
        <w:rPr>
          <w:rFonts w:ascii="Arial" w:hAnsi="Arial" w:cs="Arial"/>
          <w:color w:val="000000"/>
          <w:lang w:eastAsia="x-none"/>
        </w:rPr>
      </w:pPr>
      <w:r w:rsidRPr="00002119">
        <w:rPr>
          <w:rFonts w:ascii="Arial" w:hAnsi="Arial" w:cs="Arial"/>
          <w:lang w:eastAsia="sl-SI"/>
        </w:rPr>
        <w:t xml:space="preserve">Naročnik si pred odločitvijo o oddaji JNNV pridružuje pravico do izvedbe pogajanj o vseh elementih ponudbe. Pogajanja so predvidena na sedežu naročnika, o terminu bodo ponudniki pisno obveščeni. </w:t>
      </w:r>
      <w:r w:rsidRPr="00002119">
        <w:rPr>
          <w:rFonts w:ascii="Arial" w:hAnsi="Arial" w:cs="Arial"/>
          <w:color w:val="000000"/>
          <w:lang w:eastAsia="x-none"/>
        </w:rPr>
        <w:t xml:space="preserve">Po prejemu končne ponudbe bo naročnik odpravil morebitne računske napake ter preveril </w:t>
      </w:r>
      <w:r w:rsidR="00583824">
        <w:rPr>
          <w:rFonts w:ascii="Arial" w:hAnsi="Arial" w:cs="Arial"/>
          <w:color w:val="000000"/>
          <w:lang w:eastAsia="x-none"/>
        </w:rPr>
        <w:t>dopustnost najugodnejše ponudbe za posamezni sklop.</w:t>
      </w:r>
    </w:p>
    <w:p w14:paraId="6657B874" w14:textId="77777777" w:rsidR="00002119" w:rsidRPr="00002119" w:rsidRDefault="00002119" w:rsidP="00002119">
      <w:pPr>
        <w:widowControl w:val="0"/>
        <w:spacing w:line="288" w:lineRule="auto"/>
        <w:jc w:val="both"/>
        <w:rPr>
          <w:rFonts w:ascii="Arial" w:hAnsi="Arial" w:cs="Arial"/>
          <w:lang w:eastAsia="sl-SI"/>
        </w:rPr>
      </w:pPr>
    </w:p>
    <w:p w14:paraId="4E4C322D" w14:textId="77777777" w:rsidR="00002119" w:rsidRPr="00002119" w:rsidRDefault="00002119" w:rsidP="004C3C5A">
      <w:pPr>
        <w:widowControl w:val="0"/>
        <w:numPr>
          <w:ilvl w:val="0"/>
          <w:numId w:val="11"/>
        </w:numPr>
        <w:shd w:val="clear" w:color="auto" w:fill="FFF2CC"/>
        <w:spacing w:line="288" w:lineRule="auto"/>
        <w:contextualSpacing/>
        <w:jc w:val="both"/>
        <w:rPr>
          <w:rFonts w:ascii="Arial" w:hAnsi="Arial" w:cs="Arial"/>
          <w:b/>
          <w:lang w:eastAsia="sl-SI"/>
        </w:rPr>
      </w:pPr>
      <w:r w:rsidRPr="00002119">
        <w:rPr>
          <w:rFonts w:ascii="Arial" w:hAnsi="Arial" w:cs="Arial"/>
          <w:b/>
          <w:lang w:eastAsia="sl-SI"/>
        </w:rPr>
        <w:t>TEHNIČNE SPECIFIKACIJE PREDMETA</w:t>
      </w:r>
    </w:p>
    <w:p w14:paraId="5C2DC1BC" w14:textId="77777777" w:rsidR="00002119" w:rsidRPr="00002119" w:rsidRDefault="00002119" w:rsidP="00002119">
      <w:pPr>
        <w:widowControl w:val="0"/>
        <w:spacing w:line="288" w:lineRule="auto"/>
        <w:jc w:val="both"/>
        <w:rPr>
          <w:rFonts w:ascii="Arial" w:hAnsi="Arial" w:cs="Arial"/>
          <w:lang w:eastAsia="sl-SI"/>
        </w:rPr>
      </w:pPr>
    </w:p>
    <w:p w14:paraId="626E3DE2" w14:textId="77777777" w:rsidR="00583824" w:rsidRDefault="00002119" w:rsidP="00002119">
      <w:pPr>
        <w:widowControl w:val="0"/>
        <w:spacing w:line="288" w:lineRule="auto"/>
        <w:jc w:val="both"/>
        <w:rPr>
          <w:rFonts w:ascii="Arial" w:hAnsi="Arial" w:cs="Arial"/>
          <w:lang w:eastAsia="sl-SI"/>
        </w:rPr>
      </w:pPr>
      <w:r w:rsidRPr="00002119">
        <w:rPr>
          <w:rFonts w:ascii="Arial" w:hAnsi="Arial" w:cs="Arial"/>
          <w:lang w:eastAsia="sl-SI"/>
        </w:rPr>
        <w:t xml:space="preserve">V tehničnih specifikacijah so navedene minimalne zahteve naročnika. </w:t>
      </w:r>
    </w:p>
    <w:p w14:paraId="3A48F938" w14:textId="77777777" w:rsidR="00583824" w:rsidRDefault="00583824" w:rsidP="00002119">
      <w:pPr>
        <w:widowControl w:val="0"/>
        <w:spacing w:line="288" w:lineRule="auto"/>
        <w:jc w:val="both"/>
        <w:rPr>
          <w:rFonts w:ascii="Arial" w:hAnsi="Arial" w:cs="Arial"/>
          <w:lang w:eastAsia="sl-SI"/>
        </w:rPr>
      </w:pPr>
    </w:p>
    <w:p w14:paraId="1C8DA553" w14:textId="77777777" w:rsidR="00583824" w:rsidRDefault="00002119" w:rsidP="00002119">
      <w:pPr>
        <w:widowControl w:val="0"/>
        <w:spacing w:line="288" w:lineRule="auto"/>
        <w:jc w:val="both"/>
        <w:rPr>
          <w:rFonts w:ascii="Arial" w:hAnsi="Arial" w:cs="Arial"/>
          <w:lang w:eastAsia="sl-SI"/>
        </w:rPr>
      </w:pPr>
      <w:r w:rsidRPr="00002119">
        <w:rPr>
          <w:rFonts w:ascii="Arial" w:hAnsi="Arial" w:cs="Arial"/>
          <w:lang w:eastAsia="sl-SI"/>
        </w:rPr>
        <w:t xml:space="preserve">V kolikor ponujeno blago ne ustreza minimalnim tehničnim in drugim zahtevam naročnika, se ponudba izloči. </w:t>
      </w:r>
    </w:p>
    <w:p w14:paraId="010C1BAD" w14:textId="77777777" w:rsidR="00583824" w:rsidRDefault="00583824" w:rsidP="00002119">
      <w:pPr>
        <w:widowControl w:val="0"/>
        <w:spacing w:line="288" w:lineRule="auto"/>
        <w:jc w:val="both"/>
        <w:rPr>
          <w:rFonts w:ascii="Arial" w:hAnsi="Arial" w:cs="Arial"/>
        </w:rPr>
      </w:pPr>
    </w:p>
    <w:p w14:paraId="488E6A01" w14:textId="77777777" w:rsidR="00002119" w:rsidRPr="00FA0824" w:rsidRDefault="00002119" w:rsidP="00002119">
      <w:pPr>
        <w:widowControl w:val="0"/>
        <w:spacing w:line="288" w:lineRule="auto"/>
        <w:jc w:val="both"/>
        <w:rPr>
          <w:rFonts w:ascii="Arial" w:hAnsi="Arial" w:cs="Arial"/>
        </w:rPr>
      </w:pPr>
      <w:r w:rsidRPr="00FA0824">
        <w:rPr>
          <w:rFonts w:ascii="Arial" w:hAnsi="Arial" w:cs="Arial"/>
        </w:rPr>
        <w:t>Blago, ki s svojim opisom kaže na točno določeno blago ali blagovno znamko, tip ali proizvajalca, se skladno s šestim odstavkom 68. člena ZJN-3 obravnava kot blago z obvezno dodano navedbo »ali enakovreden«, kot sinonim kakovostne ravni blaga.</w:t>
      </w:r>
    </w:p>
    <w:p w14:paraId="1A857E03" w14:textId="77777777" w:rsidR="00002119" w:rsidRDefault="00002119" w:rsidP="00002119">
      <w:pPr>
        <w:widowControl w:val="0"/>
        <w:autoSpaceDE w:val="0"/>
        <w:autoSpaceDN w:val="0"/>
        <w:adjustRightInd w:val="0"/>
        <w:spacing w:line="288" w:lineRule="auto"/>
        <w:jc w:val="both"/>
        <w:rPr>
          <w:rFonts w:ascii="Arial" w:hAnsi="Arial" w:cs="Arial"/>
        </w:rPr>
      </w:pPr>
    </w:p>
    <w:p w14:paraId="0E3FE946" w14:textId="77777777" w:rsidR="00FA0824" w:rsidRPr="00002119" w:rsidRDefault="00FA0824" w:rsidP="00002119">
      <w:pPr>
        <w:widowControl w:val="0"/>
        <w:autoSpaceDE w:val="0"/>
        <w:autoSpaceDN w:val="0"/>
        <w:adjustRightInd w:val="0"/>
        <w:spacing w:line="288" w:lineRule="auto"/>
        <w:jc w:val="both"/>
        <w:rPr>
          <w:rFonts w:ascii="Arial" w:hAnsi="Arial" w:cs="Arial"/>
        </w:rPr>
      </w:pPr>
      <w:r>
        <w:rPr>
          <w:rFonts w:ascii="Arial" w:hAnsi="Arial" w:cs="Arial"/>
          <w:b/>
        </w:rPr>
        <w:t xml:space="preserve">Ponudnik mora za vsak ponujeni artikel predložiti </w:t>
      </w:r>
      <w:r w:rsidRPr="00FA0824">
        <w:rPr>
          <w:rFonts w:ascii="Arial" w:hAnsi="Arial" w:cs="Arial"/>
          <w:b/>
        </w:rPr>
        <w:t>slik</w:t>
      </w:r>
      <w:r>
        <w:rPr>
          <w:rFonts w:ascii="Arial" w:hAnsi="Arial" w:cs="Arial"/>
          <w:b/>
        </w:rPr>
        <w:t>o</w:t>
      </w:r>
      <w:r w:rsidRPr="00FA0824">
        <w:rPr>
          <w:rFonts w:ascii="Arial" w:hAnsi="Arial" w:cs="Arial"/>
          <w:b/>
        </w:rPr>
        <w:t xml:space="preserve"> (lahko fotokopija iz kataloga) in tehničn</w:t>
      </w:r>
      <w:r>
        <w:rPr>
          <w:rFonts w:ascii="Arial" w:hAnsi="Arial" w:cs="Arial"/>
          <w:b/>
        </w:rPr>
        <w:t>o</w:t>
      </w:r>
      <w:r w:rsidRPr="00FA0824">
        <w:rPr>
          <w:rFonts w:ascii="Arial" w:hAnsi="Arial" w:cs="Arial"/>
          <w:b/>
        </w:rPr>
        <w:t xml:space="preserve"> dokumentacijo v slovenskem</w:t>
      </w:r>
      <w:r>
        <w:rPr>
          <w:rFonts w:ascii="Arial" w:hAnsi="Arial" w:cs="Arial"/>
          <w:b/>
        </w:rPr>
        <w:t xml:space="preserve"> jeziku</w:t>
      </w:r>
      <w:r w:rsidRPr="00FA0824">
        <w:rPr>
          <w:rFonts w:ascii="Arial" w:hAnsi="Arial" w:cs="Arial"/>
          <w:b/>
        </w:rPr>
        <w:t>, iz katere mora biti razvidno, da ponujeno blago zadošča najmanj vsem naročnikovim zahtevam. Iz tehnične specifikacije mora biti razviden proizvajalec in tip ponujenega blaga.</w:t>
      </w:r>
    </w:p>
    <w:p w14:paraId="44E4CE0A" w14:textId="77777777" w:rsidR="00002119" w:rsidRPr="00002119" w:rsidRDefault="00002119" w:rsidP="00002119">
      <w:pPr>
        <w:widowControl w:val="0"/>
        <w:autoSpaceDE w:val="0"/>
        <w:autoSpaceDN w:val="0"/>
        <w:adjustRightInd w:val="0"/>
        <w:spacing w:line="288" w:lineRule="auto"/>
        <w:jc w:val="both"/>
        <w:rPr>
          <w:rFonts w:ascii="Arial" w:hAnsi="Arial" w:cs="Arial"/>
          <w:b/>
          <w:u w:val="single"/>
          <w:lang w:eastAsia="sl-SI"/>
        </w:rPr>
      </w:pPr>
    </w:p>
    <w:p w14:paraId="18C12489" w14:textId="77777777" w:rsidR="00002119" w:rsidRPr="00002119" w:rsidRDefault="00002119" w:rsidP="004C3C5A">
      <w:pPr>
        <w:widowControl w:val="0"/>
        <w:numPr>
          <w:ilvl w:val="0"/>
          <w:numId w:val="23"/>
        </w:numPr>
        <w:autoSpaceDE w:val="0"/>
        <w:autoSpaceDN w:val="0"/>
        <w:adjustRightInd w:val="0"/>
        <w:spacing w:line="288" w:lineRule="auto"/>
        <w:jc w:val="both"/>
        <w:rPr>
          <w:rFonts w:ascii="Arial" w:hAnsi="Arial" w:cs="Arial"/>
          <w:b/>
          <w:u w:val="single"/>
          <w:lang w:eastAsia="sl-SI"/>
        </w:rPr>
      </w:pPr>
      <w:r w:rsidRPr="00002119">
        <w:rPr>
          <w:rFonts w:ascii="Arial" w:hAnsi="Arial" w:cs="Arial"/>
          <w:b/>
          <w:u w:val="single"/>
          <w:lang w:eastAsia="sl-SI"/>
        </w:rPr>
        <w:t>Sklop 1: letno gorništvo</w:t>
      </w:r>
    </w:p>
    <w:p w14:paraId="44A35983" w14:textId="77777777" w:rsidR="00002119" w:rsidRPr="00002119" w:rsidRDefault="00002119" w:rsidP="00002119">
      <w:pPr>
        <w:widowControl w:val="0"/>
        <w:autoSpaceDE w:val="0"/>
        <w:autoSpaceDN w:val="0"/>
        <w:adjustRightInd w:val="0"/>
        <w:spacing w:line="288" w:lineRule="auto"/>
        <w:jc w:val="both"/>
        <w:rPr>
          <w:rFonts w:ascii="Arial" w:hAnsi="Arial" w:cs="Arial"/>
          <w:b/>
          <w:u w:val="single"/>
          <w:lang w:eastAsia="sl-SI"/>
        </w:rPr>
      </w:pPr>
    </w:p>
    <w:p w14:paraId="49ADC3D7" w14:textId="77777777" w:rsidR="00002119" w:rsidRPr="00002119" w:rsidRDefault="00002119" w:rsidP="00002119">
      <w:pPr>
        <w:rPr>
          <w:rFonts w:ascii="Arial" w:hAnsi="Arial" w:cs="Arial"/>
          <w:b/>
          <w:bCs/>
        </w:rPr>
      </w:pPr>
      <w:r w:rsidRPr="00002119">
        <w:rPr>
          <w:rFonts w:ascii="Arial" w:hAnsi="Arial" w:cs="Arial"/>
          <w:b/>
          <w:bCs/>
        </w:rPr>
        <w:t>1.Pomožna vrvica 8mm, 300 kosov:</w:t>
      </w:r>
    </w:p>
    <w:p w14:paraId="2A3EF35C" w14:textId="77777777" w:rsidR="0056699C" w:rsidRDefault="0056699C" w:rsidP="00002119">
      <w:pPr>
        <w:rPr>
          <w:rFonts w:ascii="Arial" w:hAnsi="Arial" w:cs="Arial"/>
        </w:rPr>
      </w:pPr>
    </w:p>
    <w:p w14:paraId="4C0AEB9C" w14:textId="77777777" w:rsidR="00002119" w:rsidRPr="00002119" w:rsidRDefault="00002119" w:rsidP="00002119">
      <w:pPr>
        <w:rPr>
          <w:rFonts w:ascii="Arial" w:hAnsi="Arial" w:cs="Arial"/>
        </w:rPr>
      </w:pPr>
      <w:r w:rsidRPr="00002119">
        <w:rPr>
          <w:rFonts w:ascii="Arial" w:hAnsi="Arial" w:cs="Arial"/>
        </w:rPr>
        <w:t>Enojna vrv – semi static</w:t>
      </w:r>
    </w:p>
    <w:p w14:paraId="59FD9BAF" w14:textId="77777777" w:rsidR="00002119" w:rsidRPr="00002119" w:rsidRDefault="00002119" w:rsidP="00002119">
      <w:pPr>
        <w:rPr>
          <w:rFonts w:ascii="Arial" w:hAnsi="Arial" w:cs="Arial"/>
        </w:rPr>
      </w:pPr>
      <w:r w:rsidRPr="00002119">
        <w:rPr>
          <w:rFonts w:ascii="Arial" w:hAnsi="Arial" w:cs="Arial"/>
        </w:rPr>
        <w:t>Premer vrvi: 8 mm</w:t>
      </w:r>
    </w:p>
    <w:p w14:paraId="714A6482" w14:textId="77777777" w:rsidR="00002119" w:rsidRPr="00002119" w:rsidRDefault="00002119" w:rsidP="00002119">
      <w:pPr>
        <w:rPr>
          <w:rFonts w:ascii="Arial" w:hAnsi="Arial" w:cs="Arial"/>
        </w:rPr>
      </w:pPr>
      <w:r w:rsidRPr="00002119">
        <w:rPr>
          <w:rFonts w:ascii="Arial" w:hAnsi="Arial" w:cs="Arial"/>
        </w:rPr>
        <w:t>Material: poliamid</w:t>
      </w:r>
    </w:p>
    <w:p w14:paraId="4DFECA8F" w14:textId="77777777" w:rsidR="00002119" w:rsidRPr="00002119" w:rsidRDefault="00002119" w:rsidP="00002119">
      <w:pPr>
        <w:rPr>
          <w:rFonts w:ascii="Arial" w:hAnsi="Arial" w:cs="Arial"/>
        </w:rPr>
      </w:pPr>
      <w:r w:rsidRPr="00002119">
        <w:rPr>
          <w:rFonts w:ascii="Arial" w:hAnsi="Arial" w:cs="Arial"/>
        </w:rPr>
        <w:t>Dolžina vrvi: 100 m</w:t>
      </w:r>
    </w:p>
    <w:p w14:paraId="42ADA930" w14:textId="77777777" w:rsidR="00002119" w:rsidRPr="00002119" w:rsidRDefault="00002119" w:rsidP="00002119">
      <w:pPr>
        <w:rPr>
          <w:rFonts w:ascii="Arial" w:hAnsi="Arial" w:cs="Arial"/>
        </w:rPr>
      </w:pPr>
      <w:r w:rsidRPr="00002119">
        <w:rPr>
          <w:rFonts w:ascii="Arial" w:hAnsi="Arial" w:cs="Arial"/>
        </w:rPr>
        <w:t>Teža: max. 41 g/m</w:t>
      </w:r>
    </w:p>
    <w:p w14:paraId="1B407D18" w14:textId="77777777" w:rsidR="00002119" w:rsidRPr="00002119" w:rsidRDefault="00002119" w:rsidP="00002119">
      <w:pPr>
        <w:rPr>
          <w:rFonts w:ascii="Arial" w:hAnsi="Arial" w:cs="Arial"/>
        </w:rPr>
      </w:pPr>
      <w:r w:rsidRPr="00002119">
        <w:rPr>
          <w:rFonts w:ascii="Arial" w:hAnsi="Arial" w:cs="Arial"/>
        </w:rPr>
        <w:t>Nosilnost min. 16 kN</w:t>
      </w:r>
    </w:p>
    <w:p w14:paraId="140BAF5A" w14:textId="77777777" w:rsidR="00002119" w:rsidRPr="00002119" w:rsidRDefault="00002119" w:rsidP="00002119">
      <w:pPr>
        <w:rPr>
          <w:rFonts w:ascii="Arial" w:hAnsi="Arial" w:cs="Arial"/>
        </w:rPr>
      </w:pPr>
      <w:r w:rsidRPr="00002119">
        <w:rPr>
          <w:rFonts w:ascii="Arial" w:hAnsi="Arial" w:cs="Arial"/>
        </w:rPr>
        <w:t>Pomožna vrv ima označbe premera na celotni dolžini vrvi.</w:t>
      </w:r>
    </w:p>
    <w:p w14:paraId="1F52DAED" w14:textId="77777777" w:rsidR="00002119" w:rsidRPr="00002119" w:rsidRDefault="00002119" w:rsidP="00002119">
      <w:pPr>
        <w:rPr>
          <w:rFonts w:ascii="Arial" w:hAnsi="Arial" w:cs="Arial"/>
        </w:rPr>
      </w:pPr>
      <w:r w:rsidRPr="00002119">
        <w:rPr>
          <w:rFonts w:ascii="Arial" w:hAnsi="Arial" w:cs="Arial"/>
        </w:rPr>
        <w:t>Certifikat EN 564</w:t>
      </w:r>
    </w:p>
    <w:p w14:paraId="48A577A9" w14:textId="77777777" w:rsidR="00002119" w:rsidRPr="00002119" w:rsidRDefault="00002119" w:rsidP="00002119">
      <w:pPr>
        <w:rPr>
          <w:rFonts w:ascii="Arial" w:hAnsi="Arial" w:cs="Arial"/>
        </w:rPr>
      </w:pPr>
      <w:r w:rsidRPr="00002119">
        <w:rPr>
          <w:rFonts w:ascii="Arial" w:hAnsi="Arial" w:cs="Arial"/>
        </w:rPr>
        <w:t>Barva: modra, vijolična, zelena, rjava, siva</w:t>
      </w:r>
    </w:p>
    <w:p w14:paraId="0EEC65C4" w14:textId="77777777" w:rsidR="00002119" w:rsidRPr="00002119" w:rsidRDefault="00002119" w:rsidP="00002119">
      <w:pPr>
        <w:rPr>
          <w:rFonts w:ascii="Arial" w:hAnsi="Arial" w:cs="Arial"/>
        </w:rPr>
      </w:pPr>
      <w:r w:rsidRPr="00002119">
        <w:rPr>
          <w:rFonts w:ascii="Arial" w:hAnsi="Arial" w:cs="Arial"/>
        </w:rPr>
        <w:t>Leto izdelave 2022</w:t>
      </w:r>
    </w:p>
    <w:p w14:paraId="1E08BBBD" w14:textId="77777777" w:rsidR="00002119" w:rsidRPr="00002119" w:rsidRDefault="00002119" w:rsidP="00002119">
      <w:pPr>
        <w:rPr>
          <w:rFonts w:ascii="Arial" w:hAnsi="Arial" w:cs="Arial"/>
        </w:rPr>
      </w:pPr>
    </w:p>
    <w:p w14:paraId="50170997" w14:textId="77777777" w:rsidR="00002119" w:rsidRPr="00002119" w:rsidRDefault="00002119" w:rsidP="00002119">
      <w:pPr>
        <w:rPr>
          <w:rFonts w:ascii="Arial" w:hAnsi="Arial" w:cs="Arial"/>
        </w:rPr>
      </w:pPr>
      <w:r w:rsidRPr="00002119">
        <w:rPr>
          <w:rFonts w:ascii="Arial" w:hAnsi="Arial" w:cs="Arial"/>
        </w:rPr>
        <w:t xml:space="preserve">( podobno kot: »EDELRID Powerlock Expert SP ali enakovredno«) </w:t>
      </w:r>
    </w:p>
    <w:p w14:paraId="1ED7CE15" w14:textId="77777777" w:rsidR="00002119" w:rsidRPr="00002119" w:rsidRDefault="00002119" w:rsidP="00002119">
      <w:pPr>
        <w:widowControl w:val="0"/>
        <w:rPr>
          <w:rFonts w:ascii="Arial" w:hAnsi="Arial" w:cs="Arial"/>
          <w:lang w:eastAsia="sl-SI"/>
        </w:rPr>
      </w:pPr>
    </w:p>
    <w:p w14:paraId="5809C881" w14:textId="77777777" w:rsidR="00002119" w:rsidRPr="00002119" w:rsidRDefault="00002119" w:rsidP="00002119">
      <w:pPr>
        <w:rPr>
          <w:rFonts w:ascii="Arial" w:hAnsi="Arial" w:cs="Arial"/>
        </w:rPr>
      </w:pPr>
      <w:r w:rsidRPr="00002119">
        <w:rPr>
          <w:rFonts w:ascii="Arial" w:hAnsi="Arial" w:cs="Arial"/>
        </w:rPr>
        <w:t xml:space="preserve"> </w:t>
      </w:r>
      <w:r w:rsidRPr="00002119">
        <w:rPr>
          <w:rFonts w:ascii="Arial" w:hAnsi="Arial" w:cs="Arial"/>
          <w:b/>
          <w:lang w:eastAsia="sl-SI"/>
        </w:rPr>
        <w:t>2.Vrv dinamična 60m, 3 kosi:</w:t>
      </w:r>
    </w:p>
    <w:p w14:paraId="0A5DE4A4" w14:textId="77777777" w:rsidR="0056699C" w:rsidRDefault="0056699C" w:rsidP="00002119">
      <w:pPr>
        <w:rPr>
          <w:rFonts w:ascii="Arial" w:hAnsi="Arial" w:cs="Arial"/>
        </w:rPr>
      </w:pPr>
    </w:p>
    <w:p w14:paraId="4F193102" w14:textId="77777777" w:rsidR="00002119" w:rsidRPr="00002119" w:rsidRDefault="00002119" w:rsidP="00002119">
      <w:pPr>
        <w:rPr>
          <w:rFonts w:ascii="Arial" w:hAnsi="Arial" w:cs="Arial"/>
        </w:rPr>
      </w:pPr>
      <w:r w:rsidRPr="00002119">
        <w:rPr>
          <w:rFonts w:ascii="Arial" w:hAnsi="Arial" w:cs="Arial"/>
        </w:rPr>
        <w:t>Premer vrvi: med 9,5 in 10,0  mm</w:t>
      </w:r>
    </w:p>
    <w:p w14:paraId="1479F3DE" w14:textId="77777777" w:rsidR="00002119" w:rsidRPr="00002119" w:rsidRDefault="00002119" w:rsidP="00002119">
      <w:pPr>
        <w:rPr>
          <w:rFonts w:ascii="Arial" w:hAnsi="Arial" w:cs="Arial"/>
        </w:rPr>
      </w:pPr>
      <w:r w:rsidRPr="00002119">
        <w:rPr>
          <w:rFonts w:ascii="Arial" w:hAnsi="Arial" w:cs="Arial"/>
        </w:rPr>
        <w:t>Ulovitvena sila: min 8,8 kN</w:t>
      </w:r>
    </w:p>
    <w:p w14:paraId="258D52D5" w14:textId="77777777" w:rsidR="00002119" w:rsidRPr="00002119" w:rsidRDefault="00002119" w:rsidP="00002119">
      <w:pPr>
        <w:rPr>
          <w:rFonts w:ascii="Arial" w:hAnsi="Arial" w:cs="Arial"/>
        </w:rPr>
      </w:pPr>
      <w:r w:rsidRPr="00002119">
        <w:rPr>
          <w:rFonts w:ascii="Arial" w:hAnsi="Arial" w:cs="Arial"/>
        </w:rPr>
        <w:t>Ulovitvena sila min 5kN</w:t>
      </w:r>
    </w:p>
    <w:p w14:paraId="39AF7E49" w14:textId="77777777" w:rsidR="00002119" w:rsidRPr="00002119" w:rsidRDefault="00002119" w:rsidP="00002119">
      <w:pPr>
        <w:rPr>
          <w:rFonts w:ascii="Arial" w:hAnsi="Arial" w:cs="Arial"/>
        </w:rPr>
      </w:pPr>
      <w:r w:rsidRPr="00002119">
        <w:rPr>
          <w:rFonts w:ascii="Arial" w:hAnsi="Arial" w:cs="Arial"/>
        </w:rPr>
        <w:t>Teža: max. 62 g/m</w:t>
      </w:r>
    </w:p>
    <w:p w14:paraId="1C8C863F" w14:textId="77777777" w:rsidR="00002119" w:rsidRPr="00002119" w:rsidRDefault="00002119" w:rsidP="00002119">
      <w:pPr>
        <w:rPr>
          <w:rFonts w:ascii="Arial" w:hAnsi="Arial" w:cs="Arial"/>
        </w:rPr>
      </w:pPr>
      <w:r w:rsidRPr="00002119">
        <w:rPr>
          <w:rFonts w:ascii="Arial" w:hAnsi="Arial" w:cs="Arial"/>
        </w:rPr>
        <w:t xml:space="preserve">Statična elastičnost max 9,3% </w:t>
      </w:r>
    </w:p>
    <w:p w14:paraId="5606DC8D" w14:textId="77777777" w:rsidR="00002119" w:rsidRPr="00002119" w:rsidRDefault="00002119" w:rsidP="00002119">
      <w:pPr>
        <w:rPr>
          <w:rFonts w:ascii="Arial" w:hAnsi="Arial" w:cs="Arial"/>
        </w:rPr>
      </w:pPr>
      <w:r w:rsidRPr="00002119">
        <w:rPr>
          <w:rFonts w:ascii="Arial" w:hAnsi="Arial" w:cs="Arial"/>
        </w:rPr>
        <w:t>Dinamična elastičnost min 32%</w:t>
      </w:r>
    </w:p>
    <w:p w14:paraId="6047F9DE" w14:textId="77777777" w:rsidR="00002119" w:rsidRPr="00002119" w:rsidRDefault="00002119" w:rsidP="00002119">
      <w:pPr>
        <w:rPr>
          <w:rFonts w:ascii="Arial" w:hAnsi="Arial" w:cs="Arial"/>
        </w:rPr>
      </w:pPr>
      <w:r w:rsidRPr="00002119">
        <w:rPr>
          <w:rFonts w:ascii="Arial" w:hAnsi="Arial" w:cs="Arial"/>
        </w:rPr>
        <w:t>Delež plašča min 60%</w:t>
      </w:r>
    </w:p>
    <w:p w14:paraId="4449A206" w14:textId="77777777" w:rsidR="00002119" w:rsidRPr="00002119" w:rsidRDefault="00002119" w:rsidP="00002119">
      <w:pPr>
        <w:rPr>
          <w:rFonts w:ascii="Arial" w:hAnsi="Arial" w:cs="Arial"/>
        </w:rPr>
      </w:pPr>
      <w:r w:rsidRPr="00002119">
        <w:rPr>
          <w:rFonts w:ascii="Arial" w:hAnsi="Arial" w:cs="Arial"/>
        </w:rPr>
        <w:t>Material: poliamid</w:t>
      </w:r>
    </w:p>
    <w:p w14:paraId="57D99AFE" w14:textId="77777777" w:rsidR="00002119" w:rsidRPr="00002119" w:rsidRDefault="00002119" w:rsidP="00002119">
      <w:pPr>
        <w:rPr>
          <w:rFonts w:ascii="Arial" w:hAnsi="Arial" w:cs="Arial"/>
        </w:rPr>
      </w:pPr>
      <w:r w:rsidRPr="00002119">
        <w:rPr>
          <w:rFonts w:ascii="Arial" w:hAnsi="Arial" w:cs="Arial"/>
        </w:rPr>
        <w:t>Št. Padcev min: 7</w:t>
      </w:r>
    </w:p>
    <w:p w14:paraId="521BE1CE" w14:textId="77777777" w:rsidR="00002119" w:rsidRPr="00002119" w:rsidRDefault="00002119" w:rsidP="00002119">
      <w:pPr>
        <w:rPr>
          <w:rFonts w:ascii="Arial" w:hAnsi="Arial" w:cs="Arial"/>
        </w:rPr>
      </w:pPr>
      <w:r w:rsidRPr="00002119">
        <w:rPr>
          <w:rFonts w:ascii="Arial" w:hAnsi="Arial" w:cs="Arial"/>
        </w:rPr>
        <w:t>Barva:  rdeča, modra, zelena, rumena</w:t>
      </w:r>
    </w:p>
    <w:p w14:paraId="12B28C62" w14:textId="77777777" w:rsidR="00002119" w:rsidRPr="00002119" w:rsidRDefault="00002119" w:rsidP="00002119">
      <w:pPr>
        <w:rPr>
          <w:rFonts w:ascii="Arial" w:hAnsi="Arial" w:cs="Arial"/>
        </w:rPr>
      </w:pPr>
      <w:r w:rsidRPr="00002119">
        <w:rPr>
          <w:rFonts w:ascii="Arial" w:hAnsi="Arial" w:cs="Arial"/>
        </w:rPr>
        <w:t>Leto izdelave: 2022</w:t>
      </w:r>
    </w:p>
    <w:p w14:paraId="66C03855" w14:textId="77777777" w:rsidR="00002119" w:rsidRPr="00002119" w:rsidRDefault="00002119" w:rsidP="00002119">
      <w:pPr>
        <w:rPr>
          <w:rFonts w:ascii="Arial" w:hAnsi="Arial" w:cs="Arial"/>
        </w:rPr>
      </w:pPr>
      <w:r w:rsidRPr="00002119">
        <w:rPr>
          <w:rFonts w:ascii="Arial" w:hAnsi="Arial" w:cs="Arial"/>
        </w:rPr>
        <w:t>Caertifikat: UIAA, CE</w:t>
      </w:r>
    </w:p>
    <w:p w14:paraId="773DFF93" w14:textId="77777777" w:rsidR="00002119" w:rsidRPr="00002119" w:rsidRDefault="00002119" w:rsidP="00002119">
      <w:pPr>
        <w:rPr>
          <w:rFonts w:ascii="Arial" w:hAnsi="Arial" w:cs="Arial"/>
        </w:rPr>
      </w:pPr>
    </w:p>
    <w:p w14:paraId="20829D6B" w14:textId="77777777" w:rsidR="00002119" w:rsidRPr="00002119" w:rsidRDefault="00002119" w:rsidP="00002119">
      <w:pPr>
        <w:rPr>
          <w:rFonts w:ascii="Arial" w:hAnsi="Arial" w:cs="Arial"/>
        </w:rPr>
      </w:pPr>
      <w:r w:rsidRPr="00002119">
        <w:rPr>
          <w:rFonts w:ascii="Arial" w:hAnsi="Arial" w:cs="Arial"/>
        </w:rPr>
        <w:t>(podobno kot: » Edelrid Boa 9.8mm ali enakovredno«)</w:t>
      </w:r>
    </w:p>
    <w:p w14:paraId="4DDDE4D1" w14:textId="77777777" w:rsidR="00002119" w:rsidRPr="00002119" w:rsidRDefault="00002119" w:rsidP="00002119">
      <w:pPr>
        <w:rPr>
          <w:rFonts w:ascii="Arial" w:hAnsi="Arial" w:cs="Arial"/>
        </w:rPr>
      </w:pPr>
    </w:p>
    <w:p w14:paraId="54A002B0" w14:textId="77777777" w:rsidR="00002119" w:rsidRPr="00002119" w:rsidRDefault="00002119" w:rsidP="00002119">
      <w:pPr>
        <w:rPr>
          <w:rFonts w:ascii="Arial" w:hAnsi="Arial" w:cs="Arial"/>
          <w:b/>
        </w:rPr>
      </w:pPr>
      <w:r w:rsidRPr="00002119">
        <w:rPr>
          <w:rFonts w:ascii="Arial" w:hAnsi="Arial" w:cs="Arial"/>
          <w:b/>
        </w:rPr>
        <w:t>3.Vrv bikolor 60m, 2 kosa:</w:t>
      </w:r>
    </w:p>
    <w:p w14:paraId="1993EED5" w14:textId="77777777" w:rsidR="00002119" w:rsidRPr="00002119" w:rsidRDefault="00002119" w:rsidP="00002119">
      <w:pPr>
        <w:rPr>
          <w:rFonts w:ascii="Arial" w:hAnsi="Arial" w:cs="Arial"/>
        </w:rPr>
      </w:pPr>
    </w:p>
    <w:p w14:paraId="5B3E3380" w14:textId="77777777" w:rsidR="00002119" w:rsidRPr="00002119" w:rsidRDefault="00002119" w:rsidP="00002119">
      <w:pPr>
        <w:rPr>
          <w:rFonts w:ascii="Arial" w:hAnsi="Arial" w:cs="Arial"/>
        </w:rPr>
      </w:pPr>
      <w:r w:rsidRPr="00002119">
        <w:rPr>
          <w:rFonts w:ascii="Arial" w:hAnsi="Arial" w:cs="Arial"/>
        </w:rPr>
        <w:t>Dvojna dinamična vrv</w:t>
      </w:r>
    </w:p>
    <w:p w14:paraId="7C4A9255" w14:textId="77777777" w:rsidR="00002119" w:rsidRPr="00002119" w:rsidRDefault="00002119" w:rsidP="00002119">
      <w:pPr>
        <w:rPr>
          <w:rFonts w:ascii="Arial" w:hAnsi="Arial" w:cs="Arial"/>
        </w:rPr>
      </w:pPr>
      <w:r w:rsidRPr="00002119">
        <w:rPr>
          <w:rFonts w:ascii="Arial" w:hAnsi="Arial" w:cs="Arial"/>
        </w:rPr>
        <w:t>Premer vrvi: med 8,2 in 8,5  mm</w:t>
      </w:r>
    </w:p>
    <w:p w14:paraId="53DCC91A" w14:textId="77777777" w:rsidR="00002119" w:rsidRPr="00002119" w:rsidRDefault="00002119" w:rsidP="00002119">
      <w:pPr>
        <w:rPr>
          <w:rFonts w:ascii="Arial" w:hAnsi="Arial" w:cs="Arial"/>
        </w:rPr>
      </w:pPr>
      <w:r w:rsidRPr="00002119">
        <w:rPr>
          <w:rFonts w:ascii="Arial" w:hAnsi="Arial" w:cs="Arial"/>
        </w:rPr>
        <w:t xml:space="preserve">Ulovitvena sila: min 7,0 / 11,8 kn </w:t>
      </w:r>
    </w:p>
    <w:p w14:paraId="581BDEF5" w14:textId="77777777" w:rsidR="00002119" w:rsidRPr="00002119" w:rsidRDefault="00002119" w:rsidP="00002119">
      <w:pPr>
        <w:rPr>
          <w:rFonts w:ascii="Arial" w:hAnsi="Arial" w:cs="Arial"/>
        </w:rPr>
      </w:pPr>
      <w:r w:rsidRPr="00002119">
        <w:rPr>
          <w:rFonts w:ascii="Arial" w:hAnsi="Arial" w:cs="Arial"/>
        </w:rPr>
        <w:t>Teža: max. 44 g/m</w:t>
      </w:r>
    </w:p>
    <w:p w14:paraId="40454827" w14:textId="77777777" w:rsidR="00002119" w:rsidRPr="00002119" w:rsidRDefault="00002119" w:rsidP="00002119">
      <w:pPr>
        <w:rPr>
          <w:rFonts w:ascii="Arial" w:hAnsi="Arial" w:cs="Arial"/>
        </w:rPr>
      </w:pPr>
      <w:r w:rsidRPr="00002119">
        <w:rPr>
          <w:rFonts w:ascii="Arial" w:hAnsi="Arial" w:cs="Arial"/>
        </w:rPr>
        <w:t xml:space="preserve">Statična elastičnost max 8,8% </w:t>
      </w:r>
    </w:p>
    <w:p w14:paraId="3CEDD044" w14:textId="77777777" w:rsidR="00002119" w:rsidRPr="00002119" w:rsidRDefault="00002119" w:rsidP="00002119">
      <w:pPr>
        <w:rPr>
          <w:rFonts w:ascii="Arial" w:hAnsi="Arial" w:cs="Arial"/>
        </w:rPr>
      </w:pPr>
      <w:r w:rsidRPr="00002119">
        <w:rPr>
          <w:rFonts w:ascii="Arial" w:hAnsi="Arial" w:cs="Arial"/>
        </w:rPr>
        <w:t>Dinamična elastičnost min 24%</w:t>
      </w:r>
    </w:p>
    <w:p w14:paraId="0A5BA137" w14:textId="77777777" w:rsidR="00002119" w:rsidRPr="00002119" w:rsidRDefault="00002119" w:rsidP="00002119">
      <w:pPr>
        <w:rPr>
          <w:rFonts w:ascii="Arial" w:hAnsi="Arial" w:cs="Arial"/>
        </w:rPr>
      </w:pPr>
      <w:r w:rsidRPr="00002119">
        <w:rPr>
          <w:rFonts w:ascii="Arial" w:hAnsi="Arial" w:cs="Arial"/>
        </w:rPr>
        <w:t>Delež plašča min 58%</w:t>
      </w:r>
    </w:p>
    <w:p w14:paraId="78446CA8" w14:textId="77777777" w:rsidR="00002119" w:rsidRPr="00002119" w:rsidRDefault="00002119" w:rsidP="00002119">
      <w:pPr>
        <w:rPr>
          <w:rFonts w:ascii="Arial" w:hAnsi="Arial" w:cs="Arial"/>
        </w:rPr>
      </w:pPr>
      <w:r w:rsidRPr="00002119">
        <w:rPr>
          <w:rFonts w:ascii="Arial" w:hAnsi="Arial" w:cs="Arial"/>
        </w:rPr>
        <w:t>Material: poliamid / aramid</w:t>
      </w:r>
    </w:p>
    <w:p w14:paraId="74095347" w14:textId="77777777" w:rsidR="00002119" w:rsidRPr="00002119" w:rsidRDefault="00002119" w:rsidP="00002119">
      <w:pPr>
        <w:rPr>
          <w:rFonts w:ascii="Arial" w:hAnsi="Arial" w:cs="Arial"/>
        </w:rPr>
      </w:pPr>
      <w:r w:rsidRPr="00002119">
        <w:rPr>
          <w:rFonts w:ascii="Arial" w:hAnsi="Arial" w:cs="Arial"/>
        </w:rPr>
        <w:t>Vodoodbojna obdelava</w:t>
      </w:r>
    </w:p>
    <w:p w14:paraId="24CCBA83" w14:textId="77777777" w:rsidR="00002119" w:rsidRPr="00002119" w:rsidRDefault="00002119" w:rsidP="00002119">
      <w:pPr>
        <w:rPr>
          <w:rFonts w:ascii="Arial" w:hAnsi="Arial" w:cs="Arial"/>
        </w:rPr>
      </w:pPr>
      <w:r w:rsidRPr="00002119">
        <w:rPr>
          <w:rFonts w:ascii="Arial" w:hAnsi="Arial" w:cs="Arial"/>
        </w:rPr>
        <w:t>Št. Padcev min: 7 / 20</w:t>
      </w:r>
    </w:p>
    <w:p w14:paraId="5D1C06D5" w14:textId="77777777" w:rsidR="00002119" w:rsidRPr="00002119" w:rsidRDefault="00002119" w:rsidP="00002119">
      <w:pPr>
        <w:rPr>
          <w:rFonts w:ascii="Arial" w:hAnsi="Arial" w:cs="Arial"/>
        </w:rPr>
      </w:pPr>
      <w:r w:rsidRPr="00002119">
        <w:rPr>
          <w:rFonts w:ascii="Arial" w:hAnsi="Arial" w:cs="Arial"/>
        </w:rPr>
        <w:t>Uporaba kot dvojna vrv ali polovička</w:t>
      </w:r>
    </w:p>
    <w:p w14:paraId="173F1204" w14:textId="77777777" w:rsidR="00002119" w:rsidRPr="00002119" w:rsidRDefault="00002119" w:rsidP="00002119">
      <w:pPr>
        <w:rPr>
          <w:rFonts w:ascii="Arial" w:hAnsi="Arial" w:cs="Arial"/>
        </w:rPr>
      </w:pPr>
      <w:r w:rsidRPr="00002119">
        <w:rPr>
          <w:rFonts w:ascii="Arial" w:hAnsi="Arial" w:cs="Arial"/>
        </w:rPr>
        <w:t>Certifikat: EN 892</w:t>
      </w:r>
    </w:p>
    <w:p w14:paraId="69A2E7DC" w14:textId="77777777" w:rsidR="00002119" w:rsidRPr="00002119" w:rsidRDefault="00002119" w:rsidP="00002119">
      <w:pPr>
        <w:rPr>
          <w:rFonts w:ascii="Arial" w:hAnsi="Arial" w:cs="Arial"/>
        </w:rPr>
      </w:pPr>
      <w:r w:rsidRPr="00002119">
        <w:rPr>
          <w:rFonts w:ascii="Arial" w:hAnsi="Arial" w:cs="Arial"/>
        </w:rPr>
        <w:t>Leto izdelave 2022</w:t>
      </w:r>
    </w:p>
    <w:p w14:paraId="29A5DCE8" w14:textId="77777777" w:rsidR="00002119" w:rsidRPr="00002119" w:rsidRDefault="00002119" w:rsidP="00002119">
      <w:pPr>
        <w:rPr>
          <w:rFonts w:ascii="Arial" w:hAnsi="Arial" w:cs="Arial"/>
        </w:rPr>
      </w:pPr>
    </w:p>
    <w:p w14:paraId="5B187F08" w14:textId="77777777" w:rsidR="00002119" w:rsidRPr="00002119" w:rsidRDefault="00002119" w:rsidP="00002119">
      <w:pPr>
        <w:rPr>
          <w:rFonts w:ascii="Arial" w:hAnsi="Arial" w:cs="Arial"/>
        </w:rPr>
      </w:pPr>
      <w:r w:rsidRPr="00002119">
        <w:rPr>
          <w:rFonts w:ascii="Arial" w:hAnsi="Arial" w:cs="Arial"/>
        </w:rPr>
        <w:t>(podobno kot: »Edelrid Starling Pro Dry ali enakovredno«)</w:t>
      </w:r>
    </w:p>
    <w:p w14:paraId="55CE2C13" w14:textId="77777777" w:rsidR="00002119" w:rsidRPr="00002119" w:rsidRDefault="00002119" w:rsidP="00002119">
      <w:pPr>
        <w:rPr>
          <w:rFonts w:ascii="Arial" w:hAnsi="Arial" w:cs="Arial"/>
        </w:rPr>
      </w:pPr>
    </w:p>
    <w:p w14:paraId="617DAA65" w14:textId="77777777" w:rsidR="00002119" w:rsidRPr="00002119" w:rsidRDefault="00002119" w:rsidP="00002119">
      <w:pPr>
        <w:rPr>
          <w:rFonts w:ascii="Arial" w:hAnsi="Arial" w:cs="Arial"/>
        </w:rPr>
      </w:pPr>
      <w:r w:rsidRPr="00002119">
        <w:rPr>
          <w:rFonts w:ascii="Arial" w:hAnsi="Arial" w:cs="Arial"/>
          <w:b/>
          <w:bCs/>
        </w:rPr>
        <w:t>4.</w:t>
      </w:r>
      <w:r w:rsidR="0056699C">
        <w:rPr>
          <w:rFonts w:ascii="Arial" w:hAnsi="Arial" w:cs="Arial"/>
          <w:b/>
          <w:bCs/>
        </w:rPr>
        <w:t xml:space="preserve"> </w:t>
      </w:r>
      <w:r w:rsidRPr="00002119">
        <w:rPr>
          <w:rFonts w:ascii="Arial" w:hAnsi="Arial" w:cs="Arial"/>
          <w:b/>
          <w:bCs/>
        </w:rPr>
        <w:t>Aluminjasta v</w:t>
      </w:r>
      <w:r w:rsidRPr="00002119">
        <w:rPr>
          <w:rFonts w:ascii="Arial" w:hAnsi="Arial" w:cs="Arial"/>
          <w:b/>
        </w:rPr>
        <w:t>ponka z matico, 40 kosov:</w:t>
      </w:r>
    </w:p>
    <w:p w14:paraId="2CFEC833" w14:textId="77777777" w:rsidR="0056699C" w:rsidRDefault="0056699C" w:rsidP="00002119">
      <w:pPr>
        <w:rPr>
          <w:rFonts w:ascii="Arial" w:hAnsi="Arial" w:cs="Arial"/>
        </w:rPr>
      </w:pPr>
    </w:p>
    <w:p w14:paraId="45530865" w14:textId="77777777" w:rsidR="00002119" w:rsidRPr="00002119" w:rsidRDefault="00002119" w:rsidP="00002119">
      <w:pPr>
        <w:rPr>
          <w:rFonts w:ascii="Arial" w:hAnsi="Arial" w:cs="Arial"/>
        </w:rPr>
      </w:pPr>
      <w:r w:rsidRPr="00002119">
        <w:rPr>
          <w:rFonts w:ascii="Arial" w:hAnsi="Arial" w:cs="Arial"/>
        </w:rPr>
        <w:t>Asimetrična vponka z matico na navoj</w:t>
      </w:r>
    </w:p>
    <w:p w14:paraId="1D75E98E" w14:textId="77777777" w:rsidR="00002119" w:rsidRPr="00002119" w:rsidRDefault="00002119" w:rsidP="00002119">
      <w:pPr>
        <w:rPr>
          <w:rFonts w:ascii="Arial" w:hAnsi="Arial" w:cs="Arial"/>
        </w:rPr>
      </w:pPr>
      <w:r w:rsidRPr="00002119">
        <w:rPr>
          <w:rFonts w:ascii="Arial" w:hAnsi="Arial" w:cs="Arial"/>
        </w:rPr>
        <w:t>Nosilnost min 30 kN</w:t>
      </w:r>
    </w:p>
    <w:p w14:paraId="4F8D9E6A" w14:textId="77777777" w:rsidR="00002119" w:rsidRPr="00002119" w:rsidRDefault="00002119" w:rsidP="00002119">
      <w:pPr>
        <w:rPr>
          <w:rFonts w:ascii="Arial" w:hAnsi="Arial" w:cs="Arial"/>
        </w:rPr>
      </w:pPr>
      <w:r w:rsidRPr="00002119">
        <w:rPr>
          <w:rFonts w:ascii="Arial" w:hAnsi="Arial" w:cs="Arial"/>
        </w:rPr>
        <w:t>Nosilnost pri odprtih vratcih min 10 kN</w:t>
      </w:r>
    </w:p>
    <w:p w14:paraId="07031A55" w14:textId="77777777" w:rsidR="00002119" w:rsidRPr="00002119" w:rsidRDefault="00002119" w:rsidP="00002119">
      <w:pPr>
        <w:rPr>
          <w:rFonts w:ascii="Arial" w:hAnsi="Arial" w:cs="Arial"/>
        </w:rPr>
      </w:pPr>
      <w:r w:rsidRPr="00002119">
        <w:rPr>
          <w:rFonts w:ascii="Arial" w:hAnsi="Arial" w:cs="Arial"/>
        </w:rPr>
        <w:t>Odprtina pri vtratcih min 27 mm</w:t>
      </w:r>
    </w:p>
    <w:p w14:paraId="1D15EFD8" w14:textId="77777777" w:rsidR="00002119" w:rsidRPr="00002119" w:rsidRDefault="00002119" w:rsidP="00002119">
      <w:pPr>
        <w:rPr>
          <w:rFonts w:ascii="Arial" w:hAnsi="Arial" w:cs="Arial"/>
        </w:rPr>
      </w:pPr>
      <w:r w:rsidRPr="00002119">
        <w:rPr>
          <w:rFonts w:ascii="Arial" w:hAnsi="Arial" w:cs="Arial"/>
        </w:rPr>
        <w:t>Višina min 114 cm</w:t>
      </w:r>
    </w:p>
    <w:p w14:paraId="6D9EF773" w14:textId="77777777" w:rsidR="00002119" w:rsidRPr="00002119" w:rsidRDefault="00002119" w:rsidP="00002119">
      <w:pPr>
        <w:rPr>
          <w:rFonts w:ascii="Arial" w:hAnsi="Arial" w:cs="Arial"/>
        </w:rPr>
      </w:pPr>
      <w:r w:rsidRPr="00002119">
        <w:rPr>
          <w:rFonts w:ascii="Arial" w:hAnsi="Arial" w:cs="Arial"/>
        </w:rPr>
        <w:t>Teža: max 90 g</w:t>
      </w:r>
    </w:p>
    <w:p w14:paraId="0687E9A5" w14:textId="77777777" w:rsidR="00002119" w:rsidRPr="00002119" w:rsidRDefault="00002119" w:rsidP="00002119">
      <w:pPr>
        <w:rPr>
          <w:rFonts w:ascii="Arial" w:hAnsi="Arial" w:cs="Arial"/>
          <w:shd w:val="clear" w:color="auto" w:fill="FFFFFF"/>
        </w:rPr>
      </w:pPr>
      <w:r w:rsidRPr="00002119">
        <w:rPr>
          <w:rFonts w:ascii="Arial" w:hAnsi="Arial" w:cs="Arial"/>
        </w:rPr>
        <w:t xml:space="preserve">Certifikat: </w:t>
      </w:r>
      <w:r w:rsidRPr="00002119">
        <w:rPr>
          <w:rFonts w:ascii="Arial" w:hAnsi="Arial" w:cs="Arial"/>
          <w:shd w:val="clear" w:color="auto" w:fill="FFFFFF"/>
        </w:rPr>
        <w:t>EN 12275, EN 362/B, UIAA</w:t>
      </w:r>
    </w:p>
    <w:p w14:paraId="271B23F4" w14:textId="77777777" w:rsidR="00002119" w:rsidRPr="00002119" w:rsidRDefault="00002119" w:rsidP="00002119">
      <w:pPr>
        <w:rPr>
          <w:rFonts w:ascii="Arial" w:hAnsi="Arial" w:cs="Arial"/>
          <w:shd w:val="clear" w:color="auto" w:fill="FFFFFF"/>
        </w:rPr>
      </w:pPr>
    </w:p>
    <w:p w14:paraId="573F0648" w14:textId="77777777" w:rsidR="00002119" w:rsidRPr="00002119" w:rsidRDefault="00002119" w:rsidP="00002119">
      <w:pPr>
        <w:rPr>
          <w:rFonts w:ascii="Arial" w:hAnsi="Arial" w:cs="Arial"/>
        </w:rPr>
      </w:pPr>
      <w:r w:rsidRPr="00002119">
        <w:rPr>
          <w:rFonts w:ascii="Arial" w:hAnsi="Arial" w:cs="Arial"/>
        </w:rPr>
        <w:t>(podobno kot: »</w:t>
      </w:r>
      <w:r w:rsidRPr="00002119">
        <w:rPr>
          <w:rFonts w:ascii="Arial" w:hAnsi="Arial" w:cs="Arial"/>
          <w:sz w:val="18"/>
          <w:szCs w:val="18"/>
        </w:rPr>
        <w:t xml:space="preserve">Kong X-Large </w:t>
      </w:r>
      <w:r w:rsidRPr="00002119">
        <w:rPr>
          <w:rFonts w:ascii="Arial" w:hAnsi="Arial" w:cs="Arial"/>
        </w:rPr>
        <w:t>ali enakovredno«)</w:t>
      </w:r>
    </w:p>
    <w:p w14:paraId="27E0CC4D" w14:textId="77777777" w:rsidR="00002119" w:rsidRPr="00002119" w:rsidRDefault="00002119" w:rsidP="00002119">
      <w:pPr>
        <w:rPr>
          <w:rFonts w:ascii="Arial" w:hAnsi="Arial" w:cs="Arial"/>
        </w:rPr>
      </w:pPr>
    </w:p>
    <w:p w14:paraId="760A7F22" w14:textId="77777777" w:rsidR="00002119" w:rsidRPr="00002119" w:rsidRDefault="00002119" w:rsidP="00002119">
      <w:pPr>
        <w:rPr>
          <w:rFonts w:ascii="Arial" w:hAnsi="Arial" w:cs="Arial"/>
        </w:rPr>
      </w:pPr>
    </w:p>
    <w:p w14:paraId="0BBC4167" w14:textId="77777777" w:rsidR="00002119" w:rsidRPr="00002119" w:rsidRDefault="00002119" w:rsidP="00002119">
      <w:pPr>
        <w:rPr>
          <w:rFonts w:ascii="Arial" w:hAnsi="Arial" w:cs="Arial"/>
          <w:b/>
          <w:bCs/>
        </w:rPr>
      </w:pPr>
      <w:r w:rsidRPr="0056699C">
        <w:rPr>
          <w:rFonts w:ascii="Arial" w:hAnsi="Arial" w:cs="Arial"/>
          <w:b/>
        </w:rPr>
        <w:t xml:space="preserve">5. </w:t>
      </w:r>
      <w:r w:rsidRPr="0056699C">
        <w:rPr>
          <w:rFonts w:ascii="Arial" w:hAnsi="Arial" w:cs="Arial"/>
          <w:b/>
          <w:bCs/>
        </w:rPr>
        <w:t>Vponka aluminijasta z matico – mala, 30 kosov</w:t>
      </w:r>
      <w:r w:rsidRPr="00002119">
        <w:rPr>
          <w:rFonts w:ascii="Arial" w:hAnsi="Arial" w:cs="Arial"/>
          <w:b/>
          <w:bCs/>
        </w:rPr>
        <w:t>:</w:t>
      </w:r>
    </w:p>
    <w:p w14:paraId="5025BE3F" w14:textId="77777777" w:rsidR="00002119" w:rsidRPr="00002119" w:rsidRDefault="00002119" w:rsidP="00002119">
      <w:pPr>
        <w:rPr>
          <w:rFonts w:ascii="Arial" w:hAnsi="Arial" w:cs="Arial"/>
        </w:rPr>
      </w:pPr>
    </w:p>
    <w:p w14:paraId="530048B5" w14:textId="77777777" w:rsidR="00002119" w:rsidRPr="00002119" w:rsidRDefault="00002119" w:rsidP="00002119">
      <w:pPr>
        <w:rPr>
          <w:rFonts w:ascii="Arial" w:hAnsi="Arial" w:cs="Arial"/>
        </w:rPr>
      </w:pPr>
      <w:r w:rsidRPr="00002119">
        <w:rPr>
          <w:rFonts w:ascii="Arial" w:hAnsi="Arial" w:cs="Arial"/>
        </w:rPr>
        <w:t>Vponka HMS (hruška) na zapiranje na navoj</w:t>
      </w:r>
    </w:p>
    <w:p w14:paraId="4CF22F14" w14:textId="77777777" w:rsidR="00002119" w:rsidRPr="00002119" w:rsidRDefault="00002119" w:rsidP="00002119">
      <w:pPr>
        <w:rPr>
          <w:rFonts w:ascii="Arial" w:hAnsi="Arial" w:cs="Arial"/>
        </w:rPr>
      </w:pPr>
      <w:r w:rsidRPr="00002119">
        <w:rPr>
          <w:rFonts w:ascii="Arial" w:hAnsi="Arial" w:cs="Arial"/>
        </w:rPr>
        <w:t>Indikator ali je vponka zaprta</w:t>
      </w:r>
    </w:p>
    <w:p w14:paraId="0204FE9E" w14:textId="77777777" w:rsidR="00002119" w:rsidRPr="00002119" w:rsidRDefault="00002119" w:rsidP="00002119">
      <w:pPr>
        <w:rPr>
          <w:rFonts w:ascii="Arial" w:hAnsi="Arial" w:cs="Arial"/>
        </w:rPr>
      </w:pPr>
      <w:r w:rsidRPr="00002119">
        <w:rPr>
          <w:rFonts w:ascii="Arial" w:hAnsi="Arial" w:cs="Arial"/>
        </w:rPr>
        <w:t xml:space="preserve">Keylock </w:t>
      </w:r>
    </w:p>
    <w:p w14:paraId="14A8998A" w14:textId="77777777" w:rsidR="00002119" w:rsidRPr="00002119" w:rsidRDefault="00002119" w:rsidP="00002119">
      <w:pPr>
        <w:rPr>
          <w:rFonts w:ascii="Arial" w:hAnsi="Arial" w:cs="Arial"/>
        </w:rPr>
      </w:pPr>
      <w:r w:rsidRPr="00002119">
        <w:rPr>
          <w:rFonts w:ascii="Arial" w:hAnsi="Arial" w:cs="Arial"/>
        </w:rPr>
        <w:t>Nosilnost min 22 kN</w:t>
      </w:r>
    </w:p>
    <w:p w14:paraId="23170812" w14:textId="77777777" w:rsidR="00002119" w:rsidRPr="00002119" w:rsidRDefault="00002119" w:rsidP="00002119">
      <w:pPr>
        <w:rPr>
          <w:rFonts w:ascii="Arial" w:hAnsi="Arial" w:cs="Arial"/>
        </w:rPr>
      </w:pPr>
      <w:r w:rsidRPr="00002119">
        <w:rPr>
          <w:rFonts w:ascii="Arial" w:hAnsi="Arial" w:cs="Arial"/>
        </w:rPr>
        <w:t>Nosilnost pri odprtih vratcih min 6 kN</w:t>
      </w:r>
    </w:p>
    <w:p w14:paraId="459D6937" w14:textId="77777777" w:rsidR="00002119" w:rsidRPr="00002119" w:rsidRDefault="00002119" w:rsidP="00002119">
      <w:pPr>
        <w:rPr>
          <w:rFonts w:ascii="Arial" w:hAnsi="Arial" w:cs="Arial"/>
        </w:rPr>
      </w:pPr>
      <w:r w:rsidRPr="00002119">
        <w:rPr>
          <w:rFonts w:ascii="Arial" w:hAnsi="Arial" w:cs="Arial"/>
        </w:rPr>
        <w:t>Odprtina pri vtratcih min 24 mm</w:t>
      </w:r>
    </w:p>
    <w:p w14:paraId="42DA322E" w14:textId="77777777" w:rsidR="00002119" w:rsidRPr="00002119" w:rsidRDefault="00002119" w:rsidP="00002119">
      <w:pPr>
        <w:rPr>
          <w:rFonts w:ascii="Arial" w:hAnsi="Arial" w:cs="Arial"/>
        </w:rPr>
      </w:pPr>
      <w:r w:rsidRPr="00002119">
        <w:rPr>
          <w:rFonts w:ascii="Arial" w:hAnsi="Arial" w:cs="Arial"/>
        </w:rPr>
        <w:t>Teža: max 56 g</w:t>
      </w:r>
    </w:p>
    <w:p w14:paraId="47C3E853" w14:textId="77777777" w:rsidR="00002119" w:rsidRPr="00002119" w:rsidRDefault="00002119" w:rsidP="00002119">
      <w:pPr>
        <w:rPr>
          <w:rFonts w:ascii="Arial" w:hAnsi="Arial" w:cs="Arial"/>
        </w:rPr>
      </w:pPr>
      <w:r w:rsidRPr="00002119">
        <w:rPr>
          <w:rFonts w:ascii="Arial" w:hAnsi="Arial" w:cs="Arial"/>
        </w:rPr>
        <w:lastRenderedPageBreak/>
        <w:t>Certifikati:</w:t>
      </w:r>
      <w:r w:rsidRPr="00002119">
        <w:rPr>
          <w:rFonts w:ascii="Arial" w:hAnsi="Arial" w:cs="Arial"/>
          <w:shd w:val="clear" w:color="auto" w:fill="FFFFFF"/>
        </w:rPr>
        <w:t xml:space="preserve"> CE EN 12275 type H, UIAA</w:t>
      </w:r>
    </w:p>
    <w:p w14:paraId="41B49B48" w14:textId="77777777" w:rsidR="00002119" w:rsidRPr="00002119" w:rsidRDefault="00002119" w:rsidP="00002119">
      <w:pPr>
        <w:rPr>
          <w:rFonts w:ascii="Arial" w:hAnsi="Arial" w:cs="Arial"/>
        </w:rPr>
      </w:pPr>
    </w:p>
    <w:p w14:paraId="48B5FEE9" w14:textId="77777777" w:rsidR="00002119" w:rsidRPr="00002119" w:rsidRDefault="00002119" w:rsidP="00002119">
      <w:pPr>
        <w:rPr>
          <w:rFonts w:ascii="Arial" w:hAnsi="Arial" w:cs="Arial"/>
        </w:rPr>
      </w:pPr>
      <w:r w:rsidRPr="00002119">
        <w:rPr>
          <w:rFonts w:ascii="Arial" w:hAnsi="Arial" w:cs="Arial"/>
        </w:rPr>
        <w:t>(podobno kot: »</w:t>
      </w:r>
      <w:r w:rsidRPr="00002119">
        <w:rPr>
          <w:rFonts w:ascii="Arial" w:hAnsi="Arial" w:cs="Arial"/>
          <w:sz w:val="18"/>
          <w:szCs w:val="18"/>
        </w:rPr>
        <w:t xml:space="preserve">Petzl Attache </w:t>
      </w:r>
      <w:r w:rsidRPr="00002119">
        <w:rPr>
          <w:rFonts w:ascii="Arial" w:hAnsi="Arial" w:cs="Arial"/>
        </w:rPr>
        <w:t>ali enakovredno«)</w:t>
      </w:r>
    </w:p>
    <w:p w14:paraId="0900FDC0" w14:textId="77777777" w:rsidR="00002119" w:rsidRPr="00002119" w:rsidRDefault="00002119" w:rsidP="00002119">
      <w:pPr>
        <w:rPr>
          <w:rFonts w:ascii="Arial" w:hAnsi="Arial" w:cs="Arial"/>
        </w:rPr>
      </w:pPr>
    </w:p>
    <w:p w14:paraId="06135EB5" w14:textId="77777777" w:rsidR="00002119" w:rsidRPr="00002119" w:rsidRDefault="00002119" w:rsidP="00002119">
      <w:pPr>
        <w:rPr>
          <w:rFonts w:ascii="Arial" w:hAnsi="Arial" w:cs="Arial"/>
          <w:b/>
          <w:bCs/>
        </w:rPr>
      </w:pPr>
      <w:r w:rsidRPr="00002119">
        <w:rPr>
          <w:rFonts w:ascii="Arial" w:hAnsi="Arial" w:cs="Arial"/>
        </w:rPr>
        <w:t xml:space="preserve">6. </w:t>
      </w:r>
      <w:r w:rsidRPr="00002119">
        <w:rPr>
          <w:rFonts w:ascii="Arial" w:hAnsi="Arial" w:cs="Arial"/>
          <w:b/>
          <w:bCs/>
        </w:rPr>
        <w:t>Vponka ovalna, 40 kosov:</w:t>
      </w:r>
    </w:p>
    <w:p w14:paraId="302502D2" w14:textId="77777777" w:rsidR="00002119" w:rsidRPr="00002119" w:rsidRDefault="00002119" w:rsidP="00002119">
      <w:pPr>
        <w:rPr>
          <w:rFonts w:ascii="Arial" w:hAnsi="Arial" w:cs="Arial"/>
        </w:rPr>
      </w:pPr>
    </w:p>
    <w:p w14:paraId="16EA0D8E" w14:textId="77777777" w:rsidR="00002119" w:rsidRPr="00002119" w:rsidRDefault="00002119" w:rsidP="00002119">
      <w:pPr>
        <w:rPr>
          <w:rFonts w:ascii="Arial" w:hAnsi="Arial" w:cs="Arial"/>
        </w:rPr>
      </w:pPr>
      <w:r w:rsidRPr="00002119">
        <w:rPr>
          <w:rFonts w:ascii="Arial" w:hAnsi="Arial" w:cs="Arial"/>
        </w:rPr>
        <w:t>Vponka ovalna na zapiranje na navoj</w:t>
      </w:r>
    </w:p>
    <w:p w14:paraId="2C16BD34" w14:textId="77777777" w:rsidR="00002119" w:rsidRPr="00002119" w:rsidRDefault="00002119" w:rsidP="00002119">
      <w:pPr>
        <w:rPr>
          <w:rFonts w:ascii="Arial" w:hAnsi="Arial" w:cs="Arial"/>
        </w:rPr>
      </w:pPr>
      <w:r w:rsidRPr="00002119">
        <w:rPr>
          <w:rFonts w:ascii="Arial" w:hAnsi="Arial" w:cs="Arial"/>
        </w:rPr>
        <w:t>Indikator ali je vponka zaprta</w:t>
      </w:r>
    </w:p>
    <w:p w14:paraId="7F654BB4" w14:textId="77777777" w:rsidR="00002119" w:rsidRPr="00002119" w:rsidRDefault="00002119" w:rsidP="00002119">
      <w:pPr>
        <w:rPr>
          <w:rFonts w:ascii="Arial" w:hAnsi="Arial" w:cs="Arial"/>
        </w:rPr>
      </w:pPr>
      <w:r w:rsidRPr="00002119">
        <w:rPr>
          <w:rFonts w:ascii="Arial" w:hAnsi="Arial" w:cs="Arial"/>
        </w:rPr>
        <w:t xml:space="preserve">Keylock </w:t>
      </w:r>
    </w:p>
    <w:p w14:paraId="6C163418" w14:textId="77777777" w:rsidR="00002119" w:rsidRPr="00002119" w:rsidRDefault="00002119" w:rsidP="00002119">
      <w:pPr>
        <w:rPr>
          <w:rFonts w:ascii="Arial" w:hAnsi="Arial" w:cs="Arial"/>
        </w:rPr>
      </w:pPr>
      <w:r w:rsidRPr="00002119">
        <w:rPr>
          <w:rFonts w:ascii="Arial" w:hAnsi="Arial" w:cs="Arial"/>
        </w:rPr>
        <w:t>Nosilnost min 25 kN</w:t>
      </w:r>
    </w:p>
    <w:p w14:paraId="2AD978BA" w14:textId="77777777" w:rsidR="00002119" w:rsidRPr="00002119" w:rsidRDefault="00002119" w:rsidP="00002119">
      <w:pPr>
        <w:rPr>
          <w:rFonts w:ascii="Arial" w:hAnsi="Arial" w:cs="Arial"/>
        </w:rPr>
      </w:pPr>
      <w:r w:rsidRPr="00002119">
        <w:rPr>
          <w:rFonts w:ascii="Arial" w:hAnsi="Arial" w:cs="Arial"/>
        </w:rPr>
        <w:t>Nosilnost pri odprtih vratcih min 7 kN</w:t>
      </w:r>
    </w:p>
    <w:p w14:paraId="73F942B8" w14:textId="77777777" w:rsidR="00002119" w:rsidRPr="00002119" w:rsidRDefault="00002119" w:rsidP="00002119">
      <w:pPr>
        <w:rPr>
          <w:rFonts w:ascii="Arial" w:hAnsi="Arial" w:cs="Arial"/>
        </w:rPr>
      </w:pPr>
      <w:r w:rsidRPr="00002119">
        <w:rPr>
          <w:rFonts w:ascii="Arial" w:hAnsi="Arial" w:cs="Arial"/>
        </w:rPr>
        <w:t>Odprtina pri vtratcih min 22 mm</w:t>
      </w:r>
    </w:p>
    <w:p w14:paraId="3C81942A" w14:textId="77777777" w:rsidR="00002119" w:rsidRPr="00002119" w:rsidRDefault="00002119" w:rsidP="00002119">
      <w:pPr>
        <w:rPr>
          <w:rFonts w:ascii="Arial" w:hAnsi="Arial" w:cs="Arial"/>
        </w:rPr>
      </w:pPr>
      <w:r w:rsidRPr="00002119">
        <w:rPr>
          <w:rFonts w:ascii="Arial" w:hAnsi="Arial" w:cs="Arial"/>
        </w:rPr>
        <w:t>Teža: max 70 g</w:t>
      </w:r>
    </w:p>
    <w:p w14:paraId="521DEAE5" w14:textId="77777777" w:rsidR="00002119" w:rsidRPr="00002119" w:rsidRDefault="00002119" w:rsidP="00002119">
      <w:pPr>
        <w:shd w:val="clear" w:color="auto" w:fill="FFFFFF"/>
        <w:spacing w:before="75"/>
        <w:rPr>
          <w:rFonts w:ascii="Arial" w:hAnsi="Arial" w:cs="Arial"/>
        </w:rPr>
      </w:pPr>
      <w:r w:rsidRPr="00002119">
        <w:rPr>
          <w:rFonts w:ascii="Arial" w:hAnsi="Arial" w:cs="Arial"/>
        </w:rPr>
        <w:t>Certifikati: CE EN 12275, UIAA</w:t>
      </w:r>
    </w:p>
    <w:p w14:paraId="60C932A6" w14:textId="77777777" w:rsidR="00002119" w:rsidRPr="00002119" w:rsidRDefault="00002119" w:rsidP="00002119">
      <w:pPr>
        <w:rPr>
          <w:rFonts w:ascii="Arial" w:hAnsi="Arial" w:cs="Arial"/>
        </w:rPr>
      </w:pPr>
    </w:p>
    <w:p w14:paraId="21A8F3E1" w14:textId="77777777" w:rsidR="00002119" w:rsidRPr="00002119" w:rsidRDefault="00002119" w:rsidP="00002119">
      <w:pPr>
        <w:rPr>
          <w:rFonts w:ascii="Arial" w:hAnsi="Arial" w:cs="Arial"/>
        </w:rPr>
      </w:pPr>
      <w:r w:rsidRPr="00002119">
        <w:rPr>
          <w:rFonts w:ascii="Arial" w:hAnsi="Arial" w:cs="Arial"/>
        </w:rPr>
        <w:t>(podobno kot: »</w:t>
      </w:r>
      <w:r w:rsidRPr="00002119">
        <w:rPr>
          <w:rFonts w:ascii="Arial" w:hAnsi="Arial" w:cs="Arial"/>
          <w:szCs w:val="18"/>
        </w:rPr>
        <w:t>Petzl OK vponka</w:t>
      </w:r>
      <w:r w:rsidRPr="00002119">
        <w:rPr>
          <w:rFonts w:ascii="Arial" w:hAnsi="Arial" w:cs="Arial"/>
          <w:sz w:val="18"/>
          <w:szCs w:val="18"/>
        </w:rPr>
        <w:t xml:space="preserve"> </w:t>
      </w:r>
      <w:r w:rsidRPr="00002119">
        <w:rPr>
          <w:rFonts w:ascii="Arial" w:hAnsi="Arial" w:cs="Arial"/>
        </w:rPr>
        <w:t>ali enakovredno«)</w:t>
      </w:r>
    </w:p>
    <w:p w14:paraId="69A0D5F4" w14:textId="77777777" w:rsidR="00002119" w:rsidRPr="00002119" w:rsidRDefault="00002119" w:rsidP="00002119">
      <w:pPr>
        <w:rPr>
          <w:rFonts w:ascii="Arial" w:hAnsi="Arial" w:cs="Arial"/>
        </w:rPr>
      </w:pPr>
    </w:p>
    <w:p w14:paraId="5A3CDBF6" w14:textId="77777777" w:rsidR="00002119" w:rsidRPr="00002119" w:rsidRDefault="00002119" w:rsidP="00002119">
      <w:pPr>
        <w:rPr>
          <w:rFonts w:ascii="Arial" w:hAnsi="Arial" w:cs="Arial"/>
        </w:rPr>
      </w:pPr>
      <w:r w:rsidRPr="00002119">
        <w:rPr>
          <w:rFonts w:ascii="Arial" w:hAnsi="Arial" w:cs="Arial"/>
        </w:rPr>
        <w:t xml:space="preserve">7. </w:t>
      </w:r>
      <w:r w:rsidRPr="00002119">
        <w:rPr>
          <w:rFonts w:ascii="Arial" w:hAnsi="Arial" w:cs="Arial"/>
          <w:b/>
          <w:bCs/>
        </w:rPr>
        <w:t>Pripomoček za spust po vrvi, 50 kosov:</w:t>
      </w:r>
    </w:p>
    <w:p w14:paraId="6BCF62E7" w14:textId="77777777" w:rsidR="0056699C" w:rsidRDefault="0056699C" w:rsidP="00002119">
      <w:pPr>
        <w:rPr>
          <w:rFonts w:ascii="Arial" w:hAnsi="Arial" w:cs="Arial"/>
        </w:rPr>
      </w:pPr>
    </w:p>
    <w:p w14:paraId="0E121F66" w14:textId="77777777" w:rsidR="00002119" w:rsidRPr="00002119" w:rsidRDefault="00002119" w:rsidP="00002119">
      <w:pPr>
        <w:rPr>
          <w:rFonts w:ascii="Arial" w:hAnsi="Arial" w:cs="Arial"/>
        </w:rPr>
      </w:pPr>
      <w:r w:rsidRPr="00002119">
        <w:rPr>
          <w:rFonts w:ascii="Arial" w:hAnsi="Arial" w:cs="Arial"/>
        </w:rPr>
        <w:t>Varovalo in pripomoček za spust po vrvi</w:t>
      </w:r>
    </w:p>
    <w:p w14:paraId="684B39AF" w14:textId="77777777" w:rsidR="00002119" w:rsidRPr="00002119" w:rsidRDefault="00002119" w:rsidP="00002119">
      <w:pPr>
        <w:rPr>
          <w:rFonts w:ascii="Arial" w:hAnsi="Arial" w:cs="Arial"/>
        </w:rPr>
      </w:pPr>
      <w:r w:rsidRPr="00002119">
        <w:rPr>
          <w:rFonts w:ascii="Arial" w:hAnsi="Arial" w:cs="Arial"/>
        </w:rPr>
        <w:t>Za vrvi debeline: 7,7 – 11 mm</w:t>
      </w:r>
    </w:p>
    <w:p w14:paraId="28F0E02B" w14:textId="77777777" w:rsidR="00002119" w:rsidRPr="00002119" w:rsidRDefault="00002119" w:rsidP="00002119">
      <w:pPr>
        <w:rPr>
          <w:rFonts w:ascii="Arial" w:hAnsi="Arial" w:cs="Arial"/>
        </w:rPr>
      </w:pPr>
      <w:r w:rsidRPr="00002119">
        <w:rPr>
          <w:rFonts w:ascii="Arial" w:hAnsi="Arial" w:cs="Arial"/>
        </w:rPr>
        <w:t>Teža max: 60 g</w:t>
      </w:r>
    </w:p>
    <w:p w14:paraId="3BD4932F" w14:textId="77777777" w:rsidR="00002119" w:rsidRPr="00002119" w:rsidRDefault="00002119" w:rsidP="00002119">
      <w:pPr>
        <w:rPr>
          <w:rFonts w:ascii="Arial" w:hAnsi="Arial" w:cs="Arial"/>
        </w:rPr>
      </w:pPr>
    </w:p>
    <w:p w14:paraId="651F4970" w14:textId="77777777" w:rsidR="00002119" w:rsidRPr="00002119" w:rsidRDefault="00002119" w:rsidP="00002119">
      <w:pPr>
        <w:rPr>
          <w:rFonts w:ascii="Arial" w:hAnsi="Arial" w:cs="Arial"/>
        </w:rPr>
      </w:pPr>
      <w:r w:rsidRPr="00002119">
        <w:rPr>
          <w:rFonts w:ascii="Arial" w:hAnsi="Arial" w:cs="Arial"/>
        </w:rPr>
        <w:t>(podobno kot: »</w:t>
      </w:r>
      <w:r w:rsidRPr="00002119">
        <w:rPr>
          <w:rFonts w:ascii="Arial" w:hAnsi="Arial" w:cs="Arial"/>
          <w:szCs w:val="18"/>
        </w:rPr>
        <w:t>Black Diamond ATC</w:t>
      </w:r>
      <w:r w:rsidRPr="00002119">
        <w:rPr>
          <w:rFonts w:ascii="Arial" w:hAnsi="Arial" w:cs="Arial"/>
          <w:b/>
          <w:szCs w:val="18"/>
        </w:rPr>
        <w:t xml:space="preserve"> </w:t>
      </w:r>
      <w:r w:rsidRPr="00002119">
        <w:rPr>
          <w:rFonts w:ascii="Arial" w:hAnsi="Arial" w:cs="Arial"/>
        </w:rPr>
        <w:t>ali enakovredno«)</w:t>
      </w:r>
    </w:p>
    <w:p w14:paraId="7C5145F2" w14:textId="77777777" w:rsidR="00002119" w:rsidRPr="00002119" w:rsidRDefault="00002119" w:rsidP="00002119">
      <w:pPr>
        <w:rPr>
          <w:rFonts w:ascii="Arial" w:hAnsi="Arial" w:cs="Arial"/>
        </w:rPr>
      </w:pPr>
    </w:p>
    <w:p w14:paraId="54F54335" w14:textId="77777777" w:rsidR="00002119" w:rsidRPr="00002119" w:rsidRDefault="00002119" w:rsidP="00002119">
      <w:pPr>
        <w:rPr>
          <w:rFonts w:ascii="Arial" w:hAnsi="Arial" w:cs="Arial"/>
        </w:rPr>
      </w:pPr>
    </w:p>
    <w:p w14:paraId="6020307A" w14:textId="77777777" w:rsidR="00002119" w:rsidRPr="00002119" w:rsidRDefault="00002119" w:rsidP="00002119">
      <w:pPr>
        <w:rPr>
          <w:rFonts w:ascii="Arial" w:hAnsi="Arial" w:cs="Arial"/>
          <w:b/>
          <w:bCs/>
        </w:rPr>
      </w:pPr>
      <w:r w:rsidRPr="00002119">
        <w:rPr>
          <w:rFonts w:ascii="Arial" w:hAnsi="Arial" w:cs="Arial"/>
        </w:rPr>
        <w:t xml:space="preserve">8. </w:t>
      </w:r>
      <w:r w:rsidRPr="00002119">
        <w:rPr>
          <w:rFonts w:ascii="Arial" w:hAnsi="Arial" w:cs="Arial"/>
          <w:b/>
          <w:bCs/>
        </w:rPr>
        <w:t>Nosilec opreme – carytool, 20 kosov</w:t>
      </w:r>
    </w:p>
    <w:p w14:paraId="4DF0AB8F" w14:textId="77777777" w:rsidR="00002119" w:rsidRPr="00002119" w:rsidRDefault="00002119" w:rsidP="00002119">
      <w:pPr>
        <w:rPr>
          <w:rFonts w:ascii="Arial" w:hAnsi="Arial" w:cs="Arial"/>
        </w:rPr>
      </w:pPr>
    </w:p>
    <w:p w14:paraId="24F274BA" w14:textId="77777777" w:rsidR="00002119" w:rsidRPr="00002119" w:rsidRDefault="00002119" w:rsidP="00002119">
      <w:pPr>
        <w:rPr>
          <w:rFonts w:ascii="Arial" w:hAnsi="Arial" w:cs="Arial"/>
        </w:rPr>
      </w:pPr>
      <w:r w:rsidRPr="00002119">
        <w:rPr>
          <w:rFonts w:ascii="Arial" w:hAnsi="Arial" w:cs="Arial"/>
        </w:rPr>
        <w:t>Vponka za opremo</w:t>
      </w:r>
    </w:p>
    <w:p w14:paraId="0474CD01" w14:textId="77777777" w:rsidR="00002119" w:rsidRPr="00002119" w:rsidRDefault="00002119" w:rsidP="00002119">
      <w:pPr>
        <w:rPr>
          <w:rFonts w:ascii="Arial" w:hAnsi="Arial" w:cs="Arial"/>
        </w:rPr>
      </w:pPr>
      <w:r w:rsidRPr="00002119">
        <w:rPr>
          <w:rFonts w:ascii="Arial" w:hAnsi="Arial" w:cs="Arial"/>
        </w:rPr>
        <w:t>Enostavna namestitev</w:t>
      </w:r>
    </w:p>
    <w:p w14:paraId="0FE95324" w14:textId="77777777" w:rsidR="00002119" w:rsidRPr="00002119" w:rsidRDefault="00002119" w:rsidP="00002119">
      <w:pPr>
        <w:rPr>
          <w:rFonts w:ascii="Arial" w:hAnsi="Arial" w:cs="Arial"/>
        </w:rPr>
      </w:pPr>
      <w:r w:rsidRPr="00002119">
        <w:rPr>
          <w:rFonts w:ascii="Arial" w:hAnsi="Arial" w:cs="Arial"/>
        </w:rPr>
        <w:t>Uporaba z vsemi pasovi</w:t>
      </w:r>
    </w:p>
    <w:p w14:paraId="05275344" w14:textId="77777777" w:rsidR="00002119" w:rsidRPr="00002119" w:rsidRDefault="00002119" w:rsidP="00002119">
      <w:pPr>
        <w:rPr>
          <w:rFonts w:ascii="Arial" w:hAnsi="Arial" w:cs="Arial"/>
        </w:rPr>
      </w:pPr>
      <w:r w:rsidRPr="00002119">
        <w:rPr>
          <w:rFonts w:ascii="Arial" w:hAnsi="Arial" w:cs="Arial"/>
        </w:rPr>
        <w:t>Nosilnost max: 5 kg</w:t>
      </w:r>
    </w:p>
    <w:p w14:paraId="50B1FA3F" w14:textId="77777777" w:rsidR="00002119" w:rsidRPr="00002119" w:rsidRDefault="00002119" w:rsidP="00002119">
      <w:pPr>
        <w:rPr>
          <w:rFonts w:ascii="Arial" w:hAnsi="Arial" w:cs="Arial"/>
        </w:rPr>
      </w:pPr>
      <w:r w:rsidRPr="00002119">
        <w:rPr>
          <w:rFonts w:ascii="Arial" w:hAnsi="Arial" w:cs="Arial"/>
        </w:rPr>
        <w:t>Teža max: 40 g</w:t>
      </w:r>
    </w:p>
    <w:p w14:paraId="56DA129C" w14:textId="77777777" w:rsidR="00002119" w:rsidRPr="00002119" w:rsidRDefault="00002119" w:rsidP="00002119">
      <w:pPr>
        <w:rPr>
          <w:rFonts w:ascii="Arial" w:hAnsi="Arial" w:cs="Arial"/>
        </w:rPr>
      </w:pPr>
    </w:p>
    <w:p w14:paraId="0708CEB4" w14:textId="77777777" w:rsidR="00002119" w:rsidRPr="00002119" w:rsidRDefault="00002119" w:rsidP="00002119">
      <w:pPr>
        <w:rPr>
          <w:rFonts w:ascii="Arial" w:hAnsi="Arial" w:cs="Arial"/>
        </w:rPr>
      </w:pPr>
      <w:r w:rsidRPr="00002119">
        <w:rPr>
          <w:rFonts w:ascii="Arial" w:hAnsi="Arial" w:cs="Arial"/>
        </w:rPr>
        <w:t>(podobno kot: »</w:t>
      </w:r>
      <w:r w:rsidRPr="00002119">
        <w:rPr>
          <w:rFonts w:ascii="Arial" w:hAnsi="Arial" w:cs="Arial"/>
          <w:szCs w:val="18"/>
        </w:rPr>
        <w:t>Petzl Caritool Evo</w:t>
      </w:r>
      <w:r w:rsidRPr="00002119">
        <w:rPr>
          <w:rFonts w:ascii="Arial" w:hAnsi="Arial" w:cs="Arial"/>
          <w:b/>
          <w:szCs w:val="18"/>
        </w:rPr>
        <w:t xml:space="preserve"> </w:t>
      </w:r>
      <w:r w:rsidRPr="00002119">
        <w:rPr>
          <w:rFonts w:ascii="Arial" w:hAnsi="Arial" w:cs="Arial"/>
        </w:rPr>
        <w:t>ali enakovredno«)</w:t>
      </w:r>
    </w:p>
    <w:p w14:paraId="77EE95AC" w14:textId="77777777" w:rsidR="00002119" w:rsidRPr="00002119" w:rsidRDefault="00002119" w:rsidP="00002119">
      <w:pPr>
        <w:rPr>
          <w:rFonts w:ascii="Arial" w:hAnsi="Arial" w:cs="Arial"/>
        </w:rPr>
      </w:pPr>
    </w:p>
    <w:p w14:paraId="16F0CFDD" w14:textId="77777777" w:rsidR="00002119" w:rsidRPr="00002119" w:rsidRDefault="00002119" w:rsidP="00002119">
      <w:pPr>
        <w:rPr>
          <w:rFonts w:ascii="Arial" w:hAnsi="Arial" w:cs="Arial"/>
        </w:rPr>
      </w:pPr>
    </w:p>
    <w:p w14:paraId="2F6305D0" w14:textId="77777777" w:rsidR="00002119" w:rsidRPr="00002119" w:rsidRDefault="00002119" w:rsidP="00002119">
      <w:pPr>
        <w:spacing w:line="360" w:lineRule="auto"/>
        <w:rPr>
          <w:rFonts w:ascii="Arial" w:hAnsi="Arial" w:cs="Arial"/>
          <w:b/>
          <w:bCs/>
        </w:rPr>
      </w:pPr>
      <w:r w:rsidRPr="00002119">
        <w:rPr>
          <w:rFonts w:ascii="Arial" w:hAnsi="Arial" w:cs="Arial"/>
          <w:b/>
          <w:bCs/>
        </w:rPr>
        <w:t>9.Rokavice za spust po vrvi, 20 kosov:</w:t>
      </w:r>
    </w:p>
    <w:p w14:paraId="04E2BCB4" w14:textId="77777777" w:rsidR="00002119" w:rsidRPr="00002119" w:rsidRDefault="00002119" w:rsidP="00002119">
      <w:pPr>
        <w:rPr>
          <w:rFonts w:ascii="Arial" w:hAnsi="Arial" w:cs="Arial"/>
        </w:rPr>
      </w:pPr>
      <w:r w:rsidRPr="00002119">
        <w:rPr>
          <w:rFonts w:ascii="Arial" w:hAnsi="Arial" w:cs="Arial"/>
        </w:rPr>
        <w:t>Trpežne rokavice iz usnja za rokovanje z vrvjo</w:t>
      </w:r>
    </w:p>
    <w:p w14:paraId="096E0B74" w14:textId="77777777" w:rsidR="00002119" w:rsidRPr="00002119" w:rsidRDefault="00002119" w:rsidP="00002119">
      <w:pPr>
        <w:rPr>
          <w:rFonts w:ascii="Arial" w:hAnsi="Arial" w:cs="Arial"/>
        </w:rPr>
      </w:pPr>
      <w:r w:rsidRPr="00002119">
        <w:rPr>
          <w:rFonts w:ascii="Arial" w:hAnsi="Arial" w:cs="Arial"/>
        </w:rPr>
        <w:t>Ojačitve: kevlar</w:t>
      </w:r>
    </w:p>
    <w:p w14:paraId="5DBA0E3F" w14:textId="77777777" w:rsidR="00002119" w:rsidRPr="00002119" w:rsidRDefault="00002119" w:rsidP="00002119">
      <w:pPr>
        <w:rPr>
          <w:rFonts w:ascii="Arial" w:hAnsi="Arial" w:cs="Arial"/>
        </w:rPr>
      </w:pPr>
      <w:r w:rsidRPr="00002119">
        <w:rPr>
          <w:rFonts w:ascii="Arial" w:hAnsi="Arial" w:cs="Arial"/>
        </w:rPr>
        <w:t>Zgornja plast zračna</w:t>
      </w:r>
    </w:p>
    <w:p w14:paraId="45C16E10" w14:textId="77777777" w:rsidR="00002119" w:rsidRPr="00002119" w:rsidRDefault="00002119" w:rsidP="00002119">
      <w:pPr>
        <w:rPr>
          <w:rFonts w:ascii="Arial" w:hAnsi="Arial" w:cs="Arial"/>
        </w:rPr>
      </w:pPr>
      <w:r w:rsidRPr="00002119">
        <w:rPr>
          <w:rFonts w:ascii="Arial" w:hAnsi="Arial" w:cs="Arial"/>
        </w:rPr>
        <w:t>Elastične manšete na zapestju</w:t>
      </w:r>
    </w:p>
    <w:p w14:paraId="28A83A39" w14:textId="77777777" w:rsidR="00002119" w:rsidRPr="00002119" w:rsidRDefault="00002119" w:rsidP="00002119">
      <w:pPr>
        <w:rPr>
          <w:rFonts w:ascii="Arial" w:hAnsi="Arial" w:cs="Arial"/>
        </w:rPr>
      </w:pPr>
      <w:r w:rsidRPr="00002119">
        <w:rPr>
          <w:rFonts w:ascii="Arial" w:hAnsi="Arial" w:cs="Arial"/>
        </w:rPr>
        <w:t>Zanki za zapenjanje na vponko</w:t>
      </w:r>
    </w:p>
    <w:p w14:paraId="58CE7173" w14:textId="77777777" w:rsidR="00002119" w:rsidRPr="004F5E8F" w:rsidRDefault="00002119" w:rsidP="00002119">
      <w:pPr>
        <w:rPr>
          <w:rFonts w:ascii="Arial" w:hAnsi="Arial" w:cs="Arial"/>
          <w:color w:val="FF0000"/>
        </w:rPr>
      </w:pPr>
      <w:r w:rsidRPr="00457132">
        <w:rPr>
          <w:rFonts w:ascii="Arial" w:hAnsi="Arial" w:cs="Arial"/>
        </w:rPr>
        <w:t>Velikosti: XS- XXL</w:t>
      </w:r>
      <w:r w:rsidR="00457132" w:rsidRPr="00457132">
        <w:rPr>
          <w:rFonts w:ascii="Arial" w:hAnsi="Arial" w:cs="Arial"/>
        </w:rPr>
        <w:t xml:space="preserve"> (</w:t>
      </w:r>
      <w:r w:rsidR="00457132">
        <w:rPr>
          <w:rFonts w:ascii="Arial" w:hAnsi="Arial" w:cs="Arial"/>
          <w:color w:val="000000"/>
          <w:lang w:eastAsia="sl-SI"/>
        </w:rPr>
        <w:t>5x M, 10x L, 5x XL)</w:t>
      </w:r>
    </w:p>
    <w:p w14:paraId="02E33354" w14:textId="77777777" w:rsidR="00002119" w:rsidRPr="00002119" w:rsidRDefault="00002119" w:rsidP="00002119">
      <w:pPr>
        <w:rPr>
          <w:rFonts w:ascii="Arial" w:hAnsi="Arial" w:cs="Arial"/>
        </w:rPr>
      </w:pPr>
      <w:r w:rsidRPr="00002119">
        <w:rPr>
          <w:rFonts w:ascii="Arial" w:hAnsi="Arial" w:cs="Arial"/>
        </w:rPr>
        <w:t>Barva: črna, rjava</w:t>
      </w:r>
    </w:p>
    <w:p w14:paraId="6134DC3B" w14:textId="77777777" w:rsidR="00002119" w:rsidRPr="00002119" w:rsidRDefault="00002119" w:rsidP="00002119">
      <w:pPr>
        <w:rPr>
          <w:rFonts w:ascii="Arial" w:hAnsi="Arial" w:cs="Arial"/>
        </w:rPr>
      </w:pPr>
    </w:p>
    <w:p w14:paraId="43F19E8C" w14:textId="77777777" w:rsidR="00002119" w:rsidRPr="00002119" w:rsidRDefault="00002119" w:rsidP="00002119">
      <w:pPr>
        <w:rPr>
          <w:rFonts w:ascii="Arial" w:hAnsi="Arial" w:cs="Arial"/>
        </w:rPr>
      </w:pPr>
      <w:r w:rsidRPr="00002119">
        <w:rPr>
          <w:rFonts w:ascii="Arial" w:hAnsi="Arial" w:cs="Arial"/>
        </w:rPr>
        <w:t>(podobno kot: »</w:t>
      </w:r>
      <w:r w:rsidRPr="00002119">
        <w:rPr>
          <w:rFonts w:ascii="Arial" w:hAnsi="Arial" w:cs="Arial"/>
          <w:szCs w:val="18"/>
        </w:rPr>
        <w:t>CMC Rappel rokavice</w:t>
      </w:r>
      <w:r w:rsidRPr="00002119">
        <w:rPr>
          <w:rFonts w:ascii="Arial" w:hAnsi="Arial" w:cs="Arial"/>
          <w:b/>
          <w:szCs w:val="18"/>
        </w:rPr>
        <w:t xml:space="preserve"> </w:t>
      </w:r>
      <w:r w:rsidRPr="00002119">
        <w:rPr>
          <w:rFonts w:ascii="Arial" w:hAnsi="Arial" w:cs="Arial"/>
        </w:rPr>
        <w:t>ali enakovredno«)</w:t>
      </w:r>
    </w:p>
    <w:p w14:paraId="275C4CE8" w14:textId="77777777" w:rsidR="00002119" w:rsidRPr="00002119" w:rsidRDefault="00002119" w:rsidP="00002119">
      <w:pPr>
        <w:rPr>
          <w:rFonts w:ascii="Arial" w:hAnsi="Arial" w:cs="Arial"/>
        </w:rPr>
      </w:pPr>
    </w:p>
    <w:p w14:paraId="1AFF3747" w14:textId="77777777" w:rsidR="00002119" w:rsidRPr="00002119" w:rsidRDefault="00002119" w:rsidP="00002119">
      <w:pPr>
        <w:spacing w:line="360" w:lineRule="auto"/>
        <w:rPr>
          <w:rFonts w:ascii="Arial" w:hAnsi="Arial" w:cs="Arial"/>
        </w:rPr>
      </w:pPr>
      <w:r w:rsidRPr="00002119">
        <w:rPr>
          <w:rFonts w:ascii="Arial" w:hAnsi="Arial" w:cs="Arial"/>
          <w:b/>
          <w:bCs/>
        </w:rPr>
        <w:t>10.Rezilo za vroče rezanje vrvi, 1 kos:</w:t>
      </w:r>
    </w:p>
    <w:p w14:paraId="4BF84DD9" w14:textId="77777777" w:rsidR="00002119" w:rsidRPr="00002119" w:rsidRDefault="00002119" w:rsidP="00002119">
      <w:pPr>
        <w:rPr>
          <w:rFonts w:ascii="Arial" w:hAnsi="Arial" w:cs="Arial"/>
        </w:rPr>
      </w:pPr>
      <w:r w:rsidRPr="00002119">
        <w:rPr>
          <w:rFonts w:ascii="Arial" w:hAnsi="Arial" w:cs="Arial"/>
        </w:rPr>
        <w:t>Nož za vroče rezanje vrvi</w:t>
      </w:r>
    </w:p>
    <w:p w14:paraId="0FCF5A5F" w14:textId="77777777" w:rsidR="00002119" w:rsidRPr="00002119" w:rsidRDefault="00002119" w:rsidP="00002119">
      <w:pPr>
        <w:rPr>
          <w:rFonts w:ascii="Arial" w:hAnsi="Arial" w:cs="Arial"/>
        </w:rPr>
      </w:pPr>
      <w:r w:rsidRPr="00002119">
        <w:rPr>
          <w:rFonts w:ascii="Arial" w:hAnsi="Arial" w:cs="Arial"/>
        </w:rPr>
        <w:t>Konec vrvi lepo zaključi, da se ne cufa</w:t>
      </w:r>
    </w:p>
    <w:p w14:paraId="20CAAE81" w14:textId="77777777" w:rsidR="00002119" w:rsidRPr="00002119" w:rsidRDefault="00002119" w:rsidP="00002119">
      <w:pPr>
        <w:rPr>
          <w:rFonts w:ascii="Arial" w:hAnsi="Arial" w:cs="Arial"/>
        </w:rPr>
      </w:pPr>
      <w:r w:rsidRPr="00002119">
        <w:rPr>
          <w:rFonts w:ascii="Arial" w:hAnsi="Arial" w:cs="Arial"/>
        </w:rPr>
        <w:t>Hitro odreže sintetične vrvi, trakove</w:t>
      </w:r>
    </w:p>
    <w:p w14:paraId="1A9542FD" w14:textId="77777777" w:rsidR="00002119" w:rsidRPr="00002119" w:rsidRDefault="00002119" w:rsidP="00002119">
      <w:pPr>
        <w:rPr>
          <w:rFonts w:ascii="Arial" w:hAnsi="Arial" w:cs="Arial"/>
        </w:rPr>
      </w:pPr>
      <w:r w:rsidRPr="00002119">
        <w:rPr>
          <w:rFonts w:ascii="Arial" w:hAnsi="Arial" w:cs="Arial"/>
        </w:rPr>
        <w:t>Teža: 1200 g</w:t>
      </w:r>
    </w:p>
    <w:p w14:paraId="6B379942" w14:textId="77777777" w:rsidR="00002119" w:rsidRPr="00002119" w:rsidRDefault="00002119" w:rsidP="00002119">
      <w:pPr>
        <w:rPr>
          <w:rFonts w:ascii="Arial" w:hAnsi="Arial" w:cs="Arial"/>
          <w:shd w:val="clear" w:color="auto" w:fill="F7F7F7"/>
        </w:rPr>
      </w:pPr>
      <w:r w:rsidRPr="00002119">
        <w:rPr>
          <w:rFonts w:ascii="Arial" w:hAnsi="Arial" w:cs="Arial"/>
        </w:rPr>
        <w:t xml:space="preserve">Certifikati: </w:t>
      </w:r>
      <w:r w:rsidRPr="00002119">
        <w:rPr>
          <w:rFonts w:ascii="Arial" w:hAnsi="Arial" w:cs="Arial"/>
          <w:shd w:val="clear" w:color="auto" w:fill="F7F7F7"/>
        </w:rPr>
        <w:t>EN 354, EN 566</w:t>
      </w:r>
    </w:p>
    <w:p w14:paraId="4EFF5F67" w14:textId="77777777" w:rsidR="00002119" w:rsidRPr="00002119" w:rsidRDefault="00002119" w:rsidP="00002119">
      <w:pPr>
        <w:rPr>
          <w:rFonts w:ascii="Arial" w:hAnsi="Arial" w:cs="Arial"/>
        </w:rPr>
      </w:pPr>
    </w:p>
    <w:p w14:paraId="35FBD7F2" w14:textId="77777777" w:rsidR="00002119" w:rsidRPr="00002119" w:rsidRDefault="00002119" w:rsidP="00002119">
      <w:pPr>
        <w:rPr>
          <w:rFonts w:ascii="Arial" w:hAnsi="Arial" w:cs="Arial"/>
        </w:rPr>
      </w:pPr>
      <w:r w:rsidRPr="00002119">
        <w:rPr>
          <w:rFonts w:ascii="Arial" w:hAnsi="Arial" w:cs="Arial"/>
        </w:rPr>
        <w:t>(podobno kot: »</w:t>
      </w:r>
      <w:r w:rsidRPr="00002119">
        <w:rPr>
          <w:rFonts w:ascii="Arial" w:hAnsi="Arial" w:cs="Arial"/>
          <w:szCs w:val="18"/>
        </w:rPr>
        <w:t>Edelrid Cutting device</w:t>
      </w:r>
      <w:r w:rsidRPr="00002119">
        <w:rPr>
          <w:rFonts w:ascii="Arial" w:hAnsi="Arial" w:cs="Arial"/>
          <w:b/>
          <w:szCs w:val="18"/>
        </w:rPr>
        <w:t xml:space="preserve"> </w:t>
      </w:r>
      <w:r w:rsidRPr="00002119">
        <w:rPr>
          <w:rFonts w:ascii="Arial" w:hAnsi="Arial" w:cs="Arial"/>
        </w:rPr>
        <w:t>ali enakovredno«)</w:t>
      </w:r>
    </w:p>
    <w:p w14:paraId="19983D7A" w14:textId="77777777" w:rsidR="00002119" w:rsidRDefault="00002119" w:rsidP="00002119">
      <w:pPr>
        <w:spacing w:line="360" w:lineRule="auto"/>
        <w:rPr>
          <w:rFonts w:ascii="Arial" w:hAnsi="Arial" w:cs="Arial"/>
        </w:rPr>
      </w:pPr>
    </w:p>
    <w:p w14:paraId="007B2DA4" w14:textId="77777777" w:rsidR="00EA4A67" w:rsidRDefault="00EA4A67" w:rsidP="00002119">
      <w:pPr>
        <w:spacing w:line="360" w:lineRule="auto"/>
        <w:rPr>
          <w:rFonts w:ascii="Arial" w:hAnsi="Arial" w:cs="Arial"/>
        </w:rPr>
      </w:pPr>
    </w:p>
    <w:p w14:paraId="1092A886" w14:textId="77777777" w:rsidR="00002119" w:rsidRPr="00002119" w:rsidRDefault="00002119" w:rsidP="004C3C5A">
      <w:pPr>
        <w:widowControl w:val="0"/>
        <w:numPr>
          <w:ilvl w:val="0"/>
          <w:numId w:val="23"/>
        </w:numPr>
        <w:autoSpaceDE w:val="0"/>
        <w:autoSpaceDN w:val="0"/>
        <w:adjustRightInd w:val="0"/>
        <w:spacing w:line="288" w:lineRule="auto"/>
        <w:jc w:val="both"/>
        <w:rPr>
          <w:rFonts w:ascii="Arial" w:hAnsi="Arial" w:cs="Arial"/>
          <w:b/>
          <w:u w:val="single"/>
          <w:lang w:eastAsia="sl-SI"/>
        </w:rPr>
      </w:pPr>
      <w:r w:rsidRPr="00002119">
        <w:rPr>
          <w:rFonts w:ascii="Arial" w:hAnsi="Arial" w:cs="Arial"/>
          <w:b/>
          <w:u w:val="single"/>
          <w:lang w:eastAsia="sl-SI"/>
        </w:rPr>
        <w:lastRenderedPageBreak/>
        <w:t>Sklop 2: zimsko gorništvo</w:t>
      </w:r>
    </w:p>
    <w:p w14:paraId="6557DC25" w14:textId="77777777" w:rsidR="00002119" w:rsidRPr="00002119" w:rsidRDefault="00002119" w:rsidP="00002119">
      <w:pPr>
        <w:rPr>
          <w:rFonts w:ascii="Arial" w:hAnsi="Arial" w:cs="Arial"/>
        </w:rPr>
      </w:pPr>
    </w:p>
    <w:p w14:paraId="76A55702" w14:textId="77777777" w:rsidR="00002119" w:rsidRPr="00002119" w:rsidRDefault="00002119" w:rsidP="00002119">
      <w:pPr>
        <w:rPr>
          <w:rFonts w:ascii="Arial" w:hAnsi="Arial" w:cs="Arial"/>
        </w:rPr>
      </w:pPr>
    </w:p>
    <w:p w14:paraId="4007EEE6" w14:textId="77777777" w:rsidR="00002119" w:rsidRPr="00002119" w:rsidRDefault="00002119" w:rsidP="00002119">
      <w:pPr>
        <w:rPr>
          <w:rFonts w:ascii="Arial" w:hAnsi="Arial" w:cs="Arial"/>
          <w:b/>
        </w:rPr>
      </w:pPr>
      <w:r w:rsidRPr="00002119">
        <w:rPr>
          <w:rFonts w:ascii="Arial" w:hAnsi="Arial" w:cs="Arial"/>
          <w:b/>
        </w:rPr>
        <w:t>1.Cepin pohodni, 10 kosov:</w:t>
      </w:r>
    </w:p>
    <w:p w14:paraId="0B64BB1C" w14:textId="77777777" w:rsidR="002B5835" w:rsidRDefault="002B5835" w:rsidP="00002119">
      <w:pPr>
        <w:rPr>
          <w:rFonts w:ascii="Arial" w:hAnsi="Arial" w:cs="Arial"/>
        </w:rPr>
      </w:pPr>
    </w:p>
    <w:p w14:paraId="326AD493" w14:textId="77777777" w:rsidR="00002119" w:rsidRPr="00002119" w:rsidRDefault="00002119" w:rsidP="00002119">
      <w:pPr>
        <w:rPr>
          <w:rFonts w:ascii="Arial" w:hAnsi="Arial" w:cs="Arial"/>
        </w:rPr>
      </w:pPr>
      <w:r w:rsidRPr="00002119">
        <w:rPr>
          <w:rFonts w:ascii="Arial" w:hAnsi="Arial" w:cs="Arial"/>
        </w:rPr>
        <w:t>Pohodniški cepin, lopatka</w:t>
      </w:r>
    </w:p>
    <w:p w14:paraId="4769D61B" w14:textId="77777777" w:rsidR="00002119" w:rsidRPr="00002119" w:rsidRDefault="00002119" w:rsidP="00002119">
      <w:pPr>
        <w:rPr>
          <w:rFonts w:ascii="Arial" w:hAnsi="Arial" w:cs="Arial"/>
        </w:rPr>
      </w:pPr>
      <w:r w:rsidRPr="00002119">
        <w:rPr>
          <w:rFonts w:ascii="Arial" w:hAnsi="Arial" w:cs="Arial"/>
        </w:rPr>
        <w:t>Okel: jeklo (v enem kosu)</w:t>
      </w:r>
    </w:p>
    <w:p w14:paraId="4247A752" w14:textId="77777777" w:rsidR="00002119" w:rsidRPr="00002119" w:rsidRDefault="00002119" w:rsidP="00002119">
      <w:pPr>
        <w:rPr>
          <w:rFonts w:ascii="Arial" w:hAnsi="Arial" w:cs="Arial"/>
        </w:rPr>
      </w:pPr>
      <w:r w:rsidRPr="00002119">
        <w:rPr>
          <w:rFonts w:ascii="Arial" w:hAnsi="Arial" w:cs="Arial"/>
        </w:rPr>
        <w:t>Ročaj: gumirana zaščita</w:t>
      </w:r>
    </w:p>
    <w:p w14:paraId="51EAC2A4" w14:textId="77777777" w:rsidR="00002119" w:rsidRPr="00002119" w:rsidRDefault="00002119" w:rsidP="00002119">
      <w:pPr>
        <w:rPr>
          <w:rFonts w:ascii="Arial" w:hAnsi="Arial" w:cs="Arial"/>
        </w:rPr>
      </w:pPr>
      <w:r w:rsidRPr="00002119">
        <w:rPr>
          <w:rFonts w:ascii="Arial" w:hAnsi="Arial" w:cs="Arial"/>
          <w:shd w:val="clear" w:color="auto" w:fill="FFFFFF"/>
        </w:rPr>
        <w:t>Ratiščem T</w:t>
      </w:r>
    </w:p>
    <w:p w14:paraId="3639DCDA" w14:textId="77777777" w:rsidR="00002119" w:rsidRPr="00002119" w:rsidRDefault="00002119" w:rsidP="00002119">
      <w:pPr>
        <w:rPr>
          <w:rFonts w:ascii="Arial" w:hAnsi="Arial" w:cs="Arial"/>
        </w:rPr>
      </w:pPr>
      <w:r w:rsidRPr="00002119">
        <w:rPr>
          <w:rFonts w:ascii="Arial" w:hAnsi="Arial" w:cs="Arial"/>
          <w:shd w:val="clear" w:color="auto" w:fill="FFFFFF"/>
        </w:rPr>
        <w:t xml:space="preserve">Ročaj: aluminijast G-bone </w:t>
      </w:r>
    </w:p>
    <w:p w14:paraId="64DA77C7" w14:textId="77777777" w:rsidR="00002119" w:rsidRPr="00002119" w:rsidRDefault="00002119" w:rsidP="00002119">
      <w:pPr>
        <w:rPr>
          <w:rFonts w:ascii="Arial" w:hAnsi="Arial" w:cs="Arial"/>
        </w:rPr>
      </w:pPr>
      <w:r w:rsidRPr="00002119">
        <w:rPr>
          <w:rFonts w:ascii="Arial" w:hAnsi="Arial" w:cs="Arial"/>
        </w:rPr>
        <w:t>Teža: max. 430 g</w:t>
      </w:r>
    </w:p>
    <w:p w14:paraId="2C31EC4E" w14:textId="77777777" w:rsidR="00002119" w:rsidRPr="00002119" w:rsidRDefault="00002119" w:rsidP="00002119">
      <w:pPr>
        <w:rPr>
          <w:rFonts w:ascii="Arial" w:hAnsi="Arial" w:cs="Arial"/>
        </w:rPr>
      </w:pPr>
      <w:r w:rsidRPr="00002119">
        <w:rPr>
          <w:rFonts w:ascii="Arial" w:hAnsi="Arial" w:cs="Arial"/>
        </w:rPr>
        <w:t>Dolžine: 48 / 53 / 58 / 66 cm</w:t>
      </w:r>
    </w:p>
    <w:p w14:paraId="12432C1A" w14:textId="77777777" w:rsidR="00002119" w:rsidRPr="00002119" w:rsidRDefault="00002119" w:rsidP="00002119">
      <w:pPr>
        <w:rPr>
          <w:rFonts w:ascii="Arial" w:hAnsi="Arial" w:cs="Arial"/>
        </w:rPr>
      </w:pPr>
      <w:r w:rsidRPr="00002119">
        <w:rPr>
          <w:rFonts w:ascii="Arial" w:hAnsi="Arial" w:cs="Arial"/>
        </w:rPr>
        <w:t>Zanka za roko</w:t>
      </w:r>
    </w:p>
    <w:p w14:paraId="35FFAB07" w14:textId="77777777" w:rsidR="00002119" w:rsidRPr="00002119" w:rsidRDefault="00002119" w:rsidP="00002119">
      <w:pPr>
        <w:rPr>
          <w:rFonts w:ascii="Arial" w:hAnsi="Arial" w:cs="Arial"/>
        </w:rPr>
      </w:pPr>
      <w:r w:rsidRPr="00002119">
        <w:rPr>
          <w:rFonts w:ascii="Arial" w:hAnsi="Arial" w:cs="Arial"/>
        </w:rPr>
        <w:t>Certifikati:</w:t>
      </w:r>
      <w:r w:rsidRPr="00002119">
        <w:rPr>
          <w:rFonts w:ascii="Arial" w:hAnsi="Arial" w:cs="Arial"/>
          <w:shd w:val="clear" w:color="auto" w:fill="FCFCFC"/>
        </w:rPr>
        <w:t xml:space="preserve"> CE EN 13089, type 2, UIAA 152</w:t>
      </w:r>
    </w:p>
    <w:p w14:paraId="2C50ED42" w14:textId="77777777" w:rsidR="00002119" w:rsidRPr="00002119" w:rsidRDefault="00002119" w:rsidP="00002119">
      <w:pPr>
        <w:rPr>
          <w:rFonts w:ascii="Arial" w:hAnsi="Arial" w:cs="Arial"/>
        </w:rPr>
      </w:pPr>
      <w:r w:rsidRPr="00002119">
        <w:rPr>
          <w:rFonts w:ascii="Arial" w:hAnsi="Arial" w:cs="Arial"/>
        </w:rPr>
        <w:t>Leto izdelave 2022</w:t>
      </w:r>
    </w:p>
    <w:p w14:paraId="37AABBEB" w14:textId="77777777" w:rsidR="00002119" w:rsidRPr="00002119" w:rsidRDefault="00002119" w:rsidP="00002119">
      <w:pPr>
        <w:rPr>
          <w:rFonts w:ascii="Arial" w:hAnsi="Arial" w:cs="Arial"/>
        </w:rPr>
      </w:pPr>
    </w:p>
    <w:p w14:paraId="2BF7F007" w14:textId="77777777" w:rsidR="00002119" w:rsidRPr="00002119" w:rsidRDefault="00002119" w:rsidP="00002119">
      <w:pPr>
        <w:rPr>
          <w:rFonts w:ascii="Arial" w:hAnsi="Arial" w:cs="Arial"/>
        </w:rPr>
      </w:pPr>
      <w:r w:rsidRPr="00002119">
        <w:rPr>
          <w:rFonts w:ascii="Arial" w:hAnsi="Arial" w:cs="Arial"/>
        </w:rPr>
        <w:t>(podobno kot: »Grivel AIR TECH EVO ali enakovredno«)</w:t>
      </w:r>
    </w:p>
    <w:p w14:paraId="61C00539" w14:textId="77777777" w:rsidR="00002119" w:rsidRPr="00002119" w:rsidRDefault="00002119" w:rsidP="00002119">
      <w:pPr>
        <w:rPr>
          <w:rFonts w:ascii="Arial" w:hAnsi="Arial" w:cs="Arial"/>
        </w:rPr>
      </w:pPr>
    </w:p>
    <w:p w14:paraId="1E953CE4" w14:textId="77777777" w:rsidR="00002119" w:rsidRPr="00002119" w:rsidRDefault="00002119" w:rsidP="00002119">
      <w:pPr>
        <w:rPr>
          <w:rFonts w:ascii="Arial" w:hAnsi="Arial" w:cs="Arial"/>
          <w:b/>
          <w:lang w:eastAsia="sl-SI"/>
        </w:rPr>
      </w:pPr>
      <w:r w:rsidRPr="00002119">
        <w:rPr>
          <w:rFonts w:ascii="Arial" w:hAnsi="Arial" w:cs="Arial"/>
          <w:b/>
        </w:rPr>
        <w:t>2.</w:t>
      </w:r>
      <w:r w:rsidRPr="00002119">
        <w:rPr>
          <w:rFonts w:ascii="Arial" w:hAnsi="Arial" w:cs="Arial"/>
          <w:b/>
          <w:lang w:eastAsia="sl-SI"/>
        </w:rPr>
        <w:t>Enojna elastika za cepin, 15 kosov:</w:t>
      </w:r>
    </w:p>
    <w:p w14:paraId="5E4DC0DB" w14:textId="77777777" w:rsidR="00002119" w:rsidRPr="00002119" w:rsidRDefault="00002119" w:rsidP="00002119">
      <w:pPr>
        <w:rPr>
          <w:rFonts w:ascii="Arial" w:hAnsi="Arial" w:cs="Arial"/>
        </w:rPr>
      </w:pPr>
    </w:p>
    <w:p w14:paraId="67EC7D14" w14:textId="77777777" w:rsidR="00002119" w:rsidRPr="00002119" w:rsidRDefault="00002119" w:rsidP="00002119">
      <w:pPr>
        <w:rPr>
          <w:rFonts w:ascii="Arial" w:hAnsi="Arial" w:cs="Arial"/>
        </w:rPr>
      </w:pPr>
      <w:r w:rsidRPr="00002119">
        <w:rPr>
          <w:rFonts w:ascii="Arial" w:hAnsi="Arial" w:cs="Arial"/>
        </w:rPr>
        <w:t>Elastična zanka za cepin</w:t>
      </w:r>
    </w:p>
    <w:p w14:paraId="76875B34" w14:textId="77777777" w:rsidR="00002119" w:rsidRPr="00002119" w:rsidRDefault="00002119" w:rsidP="00002119">
      <w:pPr>
        <w:rPr>
          <w:rFonts w:ascii="Arial" w:hAnsi="Arial" w:cs="Arial"/>
        </w:rPr>
      </w:pPr>
      <w:r w:rsidRPr="00002119">
        <w:rPr>
          <w:rFonts w:ascii="Arial" w:hAnsi="Arial" w:cs="Arial"/>
        </w:rPr>
        <w:t>Pričvrstitev na glavo cepina z gumiranim blokerjem (brez karabina)</w:t>
      </w:r>
    </w:p>
    <w:p w14:paraId="41C2CC28" w14:textId="77777777" w:rsidR="00002119" w:rsidRPr="00002119" w:rsidRDefault="00002119" w:rsidP="00002119">
      <w:pPr>
        <w:rPr>
          <w:rFonts w:ascii="Arial" w:hAnsi="Arial" w:cs="Arial"/>
        </w:rPr>
      </w:pPr>
      <w:r w:rsidRPr="00002119">
        <w:rPr>
          <w:rFonts w:ascii="Arial" w:hAnsi="Arial" w:cs="Arial"/>
        </w:rPr>
        <w:t>Vrtljivi vmesnik preprečuje zapletanje zanke</w:t>
      </w:r>
    </w:p>
    <w:p w14:paraId="691EF485" w14:textId="77777777" w:rsidR="00002119" w:rsidRPr="00002119" w:rsidRDefault="00002119" w:rsidP="00002119">
      <w:pPr>
        <w:rPr>
          <w:rFonts w:ascii="Arial" w:hAnsi="Arial" w:cs="Arial"/>
        </w:rPr>
      </w:pPr>
      <w:r w:rsidRPr="00002119">
        <w:rPr>
          <w:rFonts w:ascii="Arial" w:hAnsi="Arial" w:cs="Arial"/>
        </w:rPr>
        <w:t>Teža: max. 39 g/m</w:t>
      </w:r>
    </w:p>
    <w:p w14:paraId="639771EC" w14:textId="77777777" w:rsidR="00002119" w:rsidRPr="00002119" w:rsidRDefault="00002119" w:rsidP="00002119">
      <w:pPr>
        <w:rPr>
          <w:rFonts w:ascii="Arial" w:hAnsi="Arial" w:cs="Arial"/>
        </w:rPr>
      </w:pPr>
      <w:r w:rsidRPr="00002119">
        <w:rPr>
          <w:rFonts w:ascii="Arial" w:hAnsi="Arial" w:cs="Arial"/>
        </w:rPr>
        <w:t>Material: poliester, aluminij, guma</w:t>
      </w:r>
    </w:p>
    <w:p w14:paraId="43FA623F" w14:textId="77777777" w:rsidR="00002119" w:rsidRPr="00002119" w:rsidRDefault="00002119" w:rsidP="00002119">
      <w:pPr>
        <w:rPr>
          <w:rFonts w:ascii="Arial" w:hAnsi="Arial" w:cs="Arial"/>
        </w:rPr>
      </w:pPr>
    </w:p>
    <w:p w14:paraId="7797D9DC" w14:textId="77777777" w:rsidR="00002119" w:rsidRPr="00002119" w:rsidRDefault="00002119" w:rsidP="00002119">
      <w:pPr>
        <w:rPr>
          <w:rFonts w:ascii="Arial" w:hAnsi="Arial" w:cs="Arial"/>
        </w:rPr>
      </w:pPr>
      <w:r w:rsidRPr="00002119">
        <w:rPr>
          <w:rFonts w:ascii="Arial" w:hAnsi="Arial" w:cs="Arial"/>
        </w:rPr>
        <w:t>(podobno kot: »</w:t>
      </w:r>
      <w:r w:rsidRPr="00002119">
        <w:rPr>
          <w:rFonts w:ascii="Arial" w:hAnsi="Arial" w:cs="Arial"/>
          <w:szCs w:val="18"/>
        </w:rPr>
        <w:t>Grivel SINGLE SPRING EVO</w:t>
      </w:r>
      <w:r w:rsidRPr="00002119">
        <w:rPr>
          <w:rFonts w:ascii="Arial" w:hAnsi="Arial" w:cs="Arial"/>
          <w:b/>
          <w:szCs w:val="18"/>
        </w:rPr>
        <w:t xml:space="preserve"> </w:t>
      </w:r>
      <w:r w:rsidRPr="00002119">
        <w:rPr>
          <w:rFonts w:ascii="Arial" w:hAnsi="Arial" w:cs="Arial"/>
        </w:rPr>
        <w:t>ali enakovredno«)</w:t>
      </w:r>
    </w:p>
    <w:p w14:paraId="178DB7FF" w14:textId="77777777" w:rsidR="00002119" w:rsidRPr="00002119" w:rsidRDefault="00002119" w:rsidP="00002119">
      <w:pPr>
        <w:rPr>
          <w:rFonts w:ascii="Arial" w:hAnsi="Arial" w:cs="Arial"/>
        </w:rPr>
      </w:pPr>
    </w:p>
    <w:p w14:paraId="32D87AD8" w14:textId="77777777" w:rsidR="00002119" w:rsidRPr="00002119" w:rsidRDefault="00002119" w:rsidP="00002119">
      <w:pPr>
        <w:rPr>
          <w:rFonts w:ascii="Arial" w:hAnsi="Arial" w:cs="Arial"/>
          <w:b/>
          <w:bCs/>
        </w:rPr>
      </w:pPr>
      <w:r w:rsidRPr="00002119">
        <w:rPr>
          <w:rFonts w:ascii="Arial" w:hAnsi="Arial" w:cs="Arial"/>
          <w:b/>
        </w:rPr>
        <w:t>3.</w:t>
      </w:r>
      <w:r w:rsidRPr="00002119">
        <w:rPr>
          <w:rFonts w:ascii="Arial" w:hAnsi="Arial" w:cs="Arial"/>
          <w:b/>
          <w:bCs/>
        </w:rPr>
        <w:t>Dvojna elastika za cepin, 15 kosov</w:t>
      </w:r>
    </w:p>
    <w:p w14:paraId="35ED75B4" w14:textId="77777777" w:rsidR="00002119" w:rsidRPr="00002119" w:rsidRDefault="00002119" w:rsidP="00002119">
      <w:pPr>
        <w:rPr>
          <w:rFonts w:ascii="Arial" w:hAnsi="Arial" w:cs="Arial"/>
          <w:b/>
          <w:bCs/>
        </w:rPr>
      </w:pPr>
    </w:p>
    <w:p w14:paraId="71C94DEF" w14:textId="77777777" w:rsidR="00002119" w:rsidRPr="00002119" w:rsidRDefault="00002119" w:rsidP="00002119">
      <w:pPr>
        <w:rPr>
          <w:rFonts w:ascii="Arial" w:hAnsi="Arial" w:cs="Arial"/>
        </w:rPr>
      </w:pPr>
      <w:r w:rsidRPr="00002119">
        <w:rPr>
          <w:rFonts w:ascii="Arial" w:hAnsi="Arial" w:cs="Arial"/>
        </w:rPr>
        <w:t>Dvojna elastična zanka za cepin</w:t>
      </w:r>
    </w:p>
    <w:p w14:paraId="52BFB7F8" w14:textId="77777777" w:rsidR="00002119" w:rsidRPr="00002119" w:rsidRDefault="00002119" w:rsidP="00002119">
      <w:pPr>
        <w:rPr>
          <w:rFonts w:ascii="Arial" w:hAnsi="Arial" w:cs="Arial"/>
        </w:rPr>
      </w:pPr>
      <w:r w:rsidRPr="00002119">
        <w:rPr>
          <w:rFonts w:ascii="Arial" w:hAnsi="Arial" w:cs="Arial"/>
        </w:rPr>
        <w:t>Pričvrstitev na ročaj cepina s karabinoma</w:t>
      </w:r>
    </w:p>
    <w:p w14:paraId="20017F89" w14:textId="77777777" w:rsidR="00002119" w:rsidRPr="00002119" w:rsidRDefault="00002119" w:rsidP="00002119">
      <w:pPr>
        <w:rPr>
          <w:rFonts w:ascii="Arial" w:hAnsi="Arial" w:cs="Arial"/>
        </w:rPr>
      </w:pPr>
      <w:r w:rsidRPr="00002119">
        <w:rPr>
          <w:rFonts w:ascii="Arial" w:hAnsi="Arial" w:cs="Arial"/>
        </w:rPr>
        <w:t>Vrtljivi vmesnik preprečuje zapletanje zanke</w:t>
      </w:r>
    </w:p>
    <w:p w14:paraId="74866775" w14:textId="77777777" w:rsidR="00002119" w:rsidRPr="00002119" w:rsidRDefault="00002119" w:rsidP="00002119">
      <w:pPr>
        <w:rPr>
          <w:rFonts w:ascii="Arial" w:hAnsi="Arial" w:cs="Arial"/>
        </w:rPr>
      </w:pPr>
      <w:r w:rsidRPr="00002119">
        <w:rPr>
          <w:rFonts w:ascii="Arial" w:hAnsi="Arial" w:cs="Arial"/>
        </w:rPr>
        <w:t>Teža: max. 80 g/m</w:t>
      </w:r>
    </w:p>
    <w:p w14:paraId="633BF8A6" w14:textId="77777777" w:rsidR="00002119" w:rsidRPr="00002119" w:rsidRDefault="00002119" w:rsidP="00002119">
      <w:pPr>
        <w:rPr>
          <w:rFonts w:ascii="Arial" w:hAnsi="Arial" w:cs="Arial"/>
        </w:rPr>
      </w:pPr>
      <w:r w:rsidRPr="00002119">
        <w:rPr>
          <w:rFonts w:ascii="Arial" w:hAnsi="Arial" w:cs="Arial"/>
        </w:rPr>
        <w:t>Dolžina: 46 – 106 cm</w:t>
      </w:r>
    </w:p>
    <w:p w14:paraId="0EBEEFF8" w14:textId="77777777" w:rsidR="00002119" w:rsidRPr="00002119" w:rsidRDefault="00002119" w:rsidP="00002119">
      <w:pPr>
        <w:rPr>
          <w:rFonts w:ascii="Arial" w:hAnsi="Arial" w:cs="Arial"/>
        </w:rPr>
      </w:pPr>
      <w:r w:rsidRPr="00002119">
        <w:rPr>
          <w:rFonts w:ascii="Arial" w:hAnsi="Arial" w:cs="Arial"/>
        </w:rPr>
        <w:t>Certifikati: EN 892</w:t>
      </w:r>
    </w:p>
    <w:p w14:paraId="4E08B3A4" w14:textId="77777777" w:rsidR="00002119" w:rsidRPr="00002119" w:rsidRDefault="00002119" w:rsidP="00002119">
      <w:pPr>
        <w:rPr>
          <w:rFonts w:ascii="Arial" w:hAnsi="Arial" w:cs="Arial"/>
        </w:rPr>
      </w:pPr>
    </w:p>
    <w:p w14:paraId="3EE07D69" w14:textId="77777777" w:rsidR="00002119" w:rsidRPr="00002119" w:rsidRDefault="00002119" w:rsidP="00002119">
      <w:pPr>
        <w:rPr>
          <w:rFonts w:ascii="Arial" w:hAnsi="Arial" w:cs="Arial"/>
        </w:rPr>
      </w:pPr>
      <w:r w:rsidRPr="00002119">
        <w:rPr>
          <w:rFonts w:ascii="Arial" w:hAnsi="Arial" w:cs="Arial"/>
        </w:rPr>
        <w:t>(podobno kot: »Petzl V Link ali enakovredno«)</w:t>
      </w:r>
    </w:p>
    <w:p w14:paraId="4537EF06" w14:textId="77777777" w:rsidR="00002119" w:rsidRPr="00002119" w:rsidRDefault="00002119" w:rsidP="00002119">
      <w:pPr>
        <w:rPr>
          <w:rFonts w:ascii="Arial" w:hAnsi="Arial" w:cs="Arial"/>
        </w:rPr>
      </w:pPr>
    </w:p>
    <w:p w14:paraId="0DD996C5" w14:textId="77777777" w:rsidR="00002119" w:rsidRPr="00002119" w:rsidRDefault="00002119" w:rsidP="00002119">
      <w:pPr>
        <w:rPr>
          <w:rFonts w:ascii="Arial" w:hAnsi="Arial" w:cs="Arial"/>
          <w:b/>
        </w:rPr>
      </w:pPr>
      <w:r w:rsidRPr="00002119">
        <w:rPr>
          <w:rFonts w:ascii="Arial" w:hAnsi="Arial" w:cs="Arial"/>
          <w:b/>
          <w:bCs/>
        </w:rPr>
        <w:t>4.D</w:t>
      </w:r>
      <w:r w:rsidRPr="00002119">
        <w:rPr>
          <w:rFonts w:ascii="Arial" w:hAnsi="Arial" w:cs="Arial"/>
          <w:b/>
        </w:rPr>
        <w:t>ereze polavtomatske, 10 kosov:</w:t>
      </w:r>
    </w:p>
    <w:p w14:paraId="6F79B205" w14:textId="77777777" w:rsidR="00002119" w:rsidRPr="00002119" w:rsidRDefault="00002119" w:rsidP="00002119">
      <w:pPr>
        <w:rPr>
          <w:rFonts w:ascii="Arial" w:hAnsi="Arial" w:cs="Arial"/>
        </w:rPr>
      </w:pPr>
    </w:p>
    <w:p w14:paraId="2AAF5B56" w14:textId="77777777" w:rsidR="00002119" w:rsidRPr="00002119" w:rsidRDefault="00002119" w:rsidP="00002119">
      <w:pPr>
        <w:rPr>
          <w:rFonts w:ascii="Arial" w:hAnsi="Arial" w:cs="Arial"/>
        </w:rPr>
      </w:pPr>
      <w:r w:rsidRPr="00002119">
        <w:rPr>
          <w:rFonts w:ascii="Arial" w:hAnsi="Arial" w:cs="Arial"/>
        </w:rPr>
        <w:t>Polavtomatske dereze iz jekla</w:t>
      </w:r>
    </w:p>
    <w:p w14:paraId="244FACEA" w14:textId="77777777" w:rsidR="00002119" w:rsidRPr="00002119" w:rsidRDefault="00002119" w:rsidP="00002119">
      <w:pPr>
        <w:rPr>
          <w:rFonts w:ascii="Arial" w:hAnsi="Arial" w:cs="Arial"/>
        </w:rPr>
      </w:pPr>
      <w:r w:rsidRPr="00002119">
        <w:rPr>
          <w:rFonts w:ascii="Arial" w:hAnsi="Arial" w:cs="Arial"/>
        </w:rPr>
        <w:t xml:space="preserve">Št. zob: 14 </w:t>
      </w:r>
    </w:p>
    <w:p w14:paraId="1FA9491A" w14:textId="77777777" w:rsidR="00002119" w:rsidRPr="00002119" w:rsidRDefault="00002119" w:rsidP="00002119">
      <w:pPr>
        <w:rPr>
          <w:rFonts w:ascii="Arial" w:hAnsi="Arial" w:cs="Arial"/>
        </w:rPr>
      </w:pPr>
      <w:r w:rsidRPr="00002119">
        <w:rPr>
          <w:rFonts w:ascii="Arial" w:hAnsi="Arial" w:cs="Arial"/>
        </w:rPr>
        <w:t>Možnost zamenjave prednjih zob</w:t>
      </w:r>
    </w:p>
    <w:p w14:paraId="3C6637D9" w14:textId="77777777" w:rsidR="00002119" w:rsidRPr="00002119" w:rsidRDefault="00002119" w:rsidP="00002119">
      <w:pPr>
        <w:rPr>
          <w:rFonts w:ascii="Arial" w:hAnsi="Arial" w:cs="Arial"/>
        </w:rPr>
      </w:pPr>
      <w:r w:rsidRPr="00002119">
        <w:rPr>
          <w:rFonts w:ascii="Arial" w:hAnsi="Arial" w:cs="Arial"/>
        </w:rPr>
        <w:t>Možnost nastavitev dolžine prednjih zob</w:t>
      </w:r>
    </w:p>
    <w:p w14:paraId="38794BA9" w14:textId="77777777" w:rsidR="00002119" w:rsidRPr="00002119" w:rsidRDefault="00002119" w:rsidP="00002119">
      <w:pPr>
        <w:rPr>
          <w:rFonts w:ascii="Arial" w:hAnsi="Arial" w:cs="Arial"/>
        </w:rPr>
      </w:pPr>
      <w:r w:rsidRPr="00002119">
        <w:rPr>
          <w:rFonts w:ascii="Arial" w:hAnsi="Arial" w:cs="Arial"/>
        </w:rPr>
        <w:t>Možnost menjave zob  in menjave prednjega dela (avtomatske dereze + polavtomatske)</w:t>
      </w:r>
    </w:p>
    <w:p w14:paraId="20586558" w14:textId="77777777" w:rsidR="00002119" w:rsidRPr="00002119" w:rsidRDefault="00002119" w:rsidP="00002119">
      <w:pPr>
        <w:rPr>
          <w:rFonts w:ascii="Arial" w:hAnsi="Arial" w:cs="Arial"/>
        </w:rPr>
      </w:pPr>
      <w:r w:rsidRPr="00002119">
        <w:rPr>
          <w:rFonts w:ascii="Arial" w:hAnsi="Arial" w:cs="Arial"/>
        </w:rPr>
        <w:t>Vključena zaščitna guma za preprečevanje nabiranja snega pod derezo</w:t>
      </w:r>
    </w:p>
    <w:p w14:paraId="7A34975D" w14:textId="77777777" w:rsidR="00002119" w:rsidRPr="00002119" w:rsidRDefault="00002119" w:rsidP="00002119">
      <w:pPr>
        <w:rPr>
          <w:rFonts w:ascii="Arial" w:hAnsi="Arial" w:cs="Arial"/>
        </w:rPr>
      </w:pPr>
      <w:r w:rsidRPr="00002119">
        <w:rPr>
          <w:rFonts w:ascii="Arial" w:hAnsi="Arial" w:cs="Arial"/>
        </w:rPr>
        <w:t>Vključena vrečka za shranjevanje</w:t>
      </w:r>
    </w:p>
    <w:p w14:paraId="4E9FC60B" w14:textId="77777777" w:rsidR="00002119" w:rsidRPr="00002119" w:rsidRDefault="00002119" w:rsidP="00002119">
      <w:pPr>
        <w:rPr>
          <w:rFonts w:ascii="Arial" w:hAnsi="Arial" w:cs="Arial"/>
        </w:rPr>
      </w:pPr>
      <w:r w:rsidRPr="00002119">
        <w:rPr>
          <w:rFonts w:ascii="Arial" w:hAnsi="Arial" w:cs="Arial"/>
        </w:rPr>
        <w:t>Teža: max 1020 g</w:t>
      </w:r>
    </w:p>
    <w:p w14:paraId="627D6631" w14:textId="77777777" w:rsidR="00002119" w:rsidRPr="00002119" w:rsidRDefault="00002119" w:rsidP="00002119">
      <w:pPr>
        <w:rPr>
          <w:rFonts w:ascii="Arial" w:hAnsi="Arial" w:cs="Arial"/>
          <w:shd w:val="clear" w:color="auto" w:fill="FFFFFF"/>
        </w:rPr>
      </w:pPr>
      <w:r w:rsidRPr="00002119">
        <w:rPr>
          <w:rFonts w:ascii="Arial" w:hAnsi="Arial" w:cs="Arial"/>
        </w:rPr>
        <w:t xml:space="preserve">Certifikat: </w:t>
      </w:r>
      <w:r w:rsidRPr="00002119">
        <w:rPr>
          <w:rFonts w:ascii="Arial" w:hAnsi="Arial" w:cs="Arial"/>
          <w:shd w:val="clear" w:color="auto" w:fill="FFFFFF"/>
        </w:rPr>
        <w:t>EN ,CE</w:t>
      </w:r>
    </w:p>
    <w:p w14:paraId="7FC6499A" w14:textId="77777777" w:rsidR="00002119" w:rsidRPr="00002119" w:rsidRDefault="00002119" w:rsidP="00002119">
      <w:pPr>
        <w:rPr>
          <w:rFonts w:ascii="Arial" w:hAnsi="Arial" w:cs="Arial"/>
        </w:rPr>
      </w:pPr>
    </w:p>
    <w:p w14:paraId="7502970C" w14:textId="77777777" w:rsidR="00002119" w:rsidRPr="00002119" w:rsidRDefault="00002119" w:rsidP="00002119">
      <w:pPr>
        <w:rPr>
          <w:rFonts w:ascii="Arial" w:hAnsi="Arial" w:cs="Arial"/>
        </w:rPr>
      </w:pPr>
      <w:r w:rsidRPr="00002119">
        <w:rPr>
          <w:rFonts w:ascii="Arial" w:hAnsi="Arial" w:cs="Arial"/>
        </w:rPr>
        <w:t>(podobno kot: »Petzl Lynx ali enakovredno«)</w:t>
      </w:r>
    </w:p>
    <w:p w14:paraId="7F699C2B" w14:textId="77777777" w:rsidR="00002119" w:rsidRPr="00002119" w:rsidRDefault="00002119" w:rsidP="00002119">
      <w:pPr>
        <w:rPr>
          <w:rFonts w:ascii="Arial" w:hAnsi="Arial" w:cs="Arial"/>
        </w:rPr>
      </w:pPr>
    </w:p>
    <w:p w14:paraId="119924B8" w14:textId="77777777" w:rsidR="00002119" w:rsidRPr="00EA4A67" w:rsidRDefault="00002119" w:rsidP="00002119">
      <w:pPr>
        <w:rPr>
          <w:rFonts w:ascii="Arial" w:hAnsi="Arial" w:cs="Arial"/>
          <w:b/>
        </w:rPr>
      </w:pPr>
      <w:r w:rsidRPr="00EA4A67">
        <w:rPr>
          <w:rFonts w:ascii="Arial" w:hAnsi="Arial" w:cs="Arial"/>
          <w:b/>
        </w:rPr>
        <w:t>5. Dereze pohodne, 30 kosov:</w:t>
      </w:r>
    </w:p>
    <w:p w14:paraId="3B226D80" w14:textId="77777777" w:rsidR="00002119" w:rsidRPr="00002119" w:rsidRDefault="00002119" w:rsidP="00002119">
      <w:pPr>
        <w:rPr>
          <w:rFonts w:ascii="Arial" w:hAnsi="Arial" w:cs="Arial"/>
          <w:b/>
        </w:rPr>
      </w:pPr>
    </w:p>
    <w:p w14:paraId="32CFAC5B" w14:textId="77777777" w:rsidR="00002119" w:rsidRPr="00002119" w:rsidRDefault="00002119" w:rsidP="00002119">
      <w:pPr>
        <w:rPr>
          <w:rFonts w:ascii="Arial" w:hAnsi="Arial" w:cs="Arial"/>
        </w:rPr>
      </w:pPr>
      <w:r w:rsidRPr="00002119">
        <w:rPr>
          <w:rFonts w:ascii="Arial" w:hAnsi="Arial" w:cs="Arial"/>
        </w:rPr>
        <w:t>Klasične dereze iz jekla</w:t>
      </w:r>
    </w:p>
    <w:p w14:paraId="6413E544" w14:textId="77777777" w:rsidR="00002119" w:rsidRPr="00002119" w:rsidRDefault="00002119" w:rsidP="00002119">
      <w:pPr>
        <w:rPr>
          <w:rFonts w:ascii="Arial" w:hAnsi="Arial" w:cs="Arial"/>
        </w:rPr>
      </w:pPr>
      <w:r w:rsidRPr="00002119">
        <w:rPr>
          <w:rFonts w:ascii="Arial" w:hAnsi="Arial" w:cs="Arial"/>
        </w:rPr>
        <w:t>Primerna za vse tipe obutve</w:t>
      </w:r>
    </w:p>
    <w:p w14:paraId="6A4F431C" w14:textId="77777777" w:rsidR="00002119" w:rsidRPr="00002119" w:rsidRDefault="00002119" w:rsidP="00002119">
      <w:pPr>
        <w:rPr>
          <w:rFonts w:ascii="Arial" w:hAnsi="Arial" w:cs="Arial"/>
        </w:rPr>
      </w:pPr>
      <w:r w:rsidRPr="00002119">
        <w:rPr>
          <w:rFonts w:ascii="Arial" w:hAnsi="Arial" w:cs="Arial"/>
        </w:rPr>
        <w:t>Št. zob: 10</w:t>
      </w:r>
    </w:p>
    <w:p w14:paraId="7DCE681A" w14:textId="77777777" w:rsidR="00002119" w:rsidRPr="00002119" w:rsidRDefault="00002119" w:rsidP="00002119">
      <w:pPr>
        <w:rPr>
          <w:rFonts w:ascii="Arial" w:hAnsi="Arial" w:cs="Arial"/>
        </w:rPr>
      </w:pPr>
      <w:r w:rsidRPr="00002119">
        <w:rPr>
          <w:rFonts w:ascii="Arial" w:hAnsi="Arial" w:cs="Arial"/>
        </w:rPr>
        <w:t>Vključena zaščitna guma za preprečevanje nabiranja snega pod derezo</w:t>
      </w:r>
    </w:p>
    <w:p w14:paraId="727CB2F7" w14:textId="77777777" w:rsidR="00002119" w:rsidRPr="00002119" w:rsidRDefault="00002119" w:rsidP="00002119">
      <w:pPr>
        <w:rPr>
          <w:rFonts w:ascii="Arial" w:hAnsi="Arial" w:cs="Arial"/>
        </w:rPr>
      </w:pPr>
      <w:r w:rsidRPr="00002119">
        <w:rPr>
          <w:rFonts w:ascii="Arial" w:hAnsi="Arial" w:cs="Arial"/>
        </w:rPr>
        <w:t>Teža: max 826 g</w:t>
      </w:r>
    </w:p>
    <w:p w14:paraId="34EAA1F2" w14:textId="77777777" w:rsidR="00002119" w:rsidRPr="00002119" w:rsidRDefault="00002119" w:rsidP="00002119">
      <w:pPr>
        <w:rPr>
          <w:rFonts w:ascii="Arial" w:hAnsi="Arial" w:cs="Arial"/>
        </w:rPr>
      </w:pPr>
      <w:r w:rsidRPr="00002119">
        <w:rPr>
          <w:rFonts w:ascii="Arial" w:hAnsi="Arial" w:cs="Arial"/>
        </w:rPr>
        <w:lastRenderedPageBreak/>
        <w:t xml:space="preserve">Certifikati: </w:t>
      </w:r>
      <w:r w:rsidRPr="00002119">
        <w:rPr>
          <w:rFonts w:ascii="Arial" w:hAnsi="Arial" w:cs="Arial"/>
          <w:shd w:val="clear" w:color="auto" w:fill="FCFCFC"/>
        </w:rPr>
        <w:t>CE EN 893, UIAA 153</w:t>
      </w:r>
    </w:p>
    <w:p w14:paraId="28539044" w14:textId="77777777" w:rsidR="00002119" w:rsidRPr="00002119" w:rsidRDefault="00002119" w:rsidP="00002119">
      <w:pPr>
        <w:rPr>
          <w:rFonts w:ascii="Arial" w:hAnsi="Arial" w:cs="Arial"/>
        </w:rPr>
      </w:pPr>
    </w:p>
    <w:p w14:paraId="28D241E4" w14:textId="77777777" w:rsidR="00002119" w:rsidRPr="00002119" w:rsidRDefault="00002119" w:rsidP="00002119">
      <w:pPr>
        <w:rPr>
          <w:rFonts w:ascii="Arial" w:hAnsi="Arial" w:cs="Arial"/>
        </w:rPr>
      </w:pPr>
      <w:r w:rsidRPr="00002119">
        <w:rPr>
          <w:rFonts w:ascii="Arial" w:hAnsi="Arial" w:cs="Arial"/>
        </w:rPr>
        <w:t>(podobno kot: »</w:t>
      </w:r>
      <w:r w:rsidRPr="00002119">
        <w:rPr>
          <w:rFonts w:ascii="Arial" w:hAnsi="Arial" w:cs="Arial"/>
          <w:sz w:val="18"/>
          <w:szCs w:val="18"/>
        </w:rPr>
        <w:t>Grivel G10</w:t>
      </w:r>
      <w:r w:rsidRPr="00002119">
        <w:rPr>
          <w:rFonts w:ascii="Arial" w:hAnsi="Arial" w:cs="Arial"/>
        </w:rPr>
        <w:t xml:space="preserve"> ali enakovredno«)</w:t>
      </w:r>
    </w:p>
    <w:p w14:paraId="2536A2B8" w14:textId="77777777" w:rsidR="00002119" w:rsidRPr="00002119" w:rsidRDefault="00002119" w:rsidP="00002119">
      <w:pPr>
        <w:rPr>
          <w:rFonts w:ascii="Arial" w:hAnsi="Arial" w:cs="Arial"/>
        </w:rPr>
      </w:pPr>
    </w:p>
    <w:p w14:paraId="3C0D2CFC" w14:textId="77777777" w:rsidR="00002119" w:rsidRPr="00002119" w:rsidRDefault="00002119" w:rsidP="00002119">
      <w:pPr>
        <w:rPr>
          <w:rFonts w:ascii="Arial" w:hAnsi="Arial" w:cs="Arial"/>
          <w:b/>
          <w:lang w:eastAsia="sl-SI"/>
        </w:rPr>
      </w:pPr>
      <w:r w:rsidRPr="00002119">
        <w:rPr>
          <w:rFonts w:ascii="Arial" w:hAnsi="Arial" w:cs="Arial"/>
          <w:b/>
        </w:rPr>
        <w:t>6.</w:t>
      </w:r>
      <w:r w:rsidRPr="00002119">
        <w:rPr>
          <w:rFonts w:ascii="Arial" w:hAnsi="Arial" w:cs="Arial"/>
          <w:b/>
          <w:lang w:eastAsia="sl-SI"/>
        </w:rPr>
        <w:t>Kljukica za abalak, 10 kosov:</w:t>
      </w:r>
    </w:p>
    <w:p w14:paraId="6083859A" w14:textId="77777777" w:rsidR="00002119" w:rsidRPr="00002119" w:rsidRDefault="00002119" w:rsidP="00002119">
      <w:pPr>
        <w:rPr>
          <w:rFonts w:ascii="Arial" w:hAnsi="Arial" w:cs="Arial"/>
        </w:rPr>
      </w:pPr>
    </w:p>
    <w:p w14:paraId="30A95EC8" w14:textId="77777777" w:rsidR="00002119" w:rsidRPr="00002119" w:rsidRDefault="00002119" w:rsidP="00002119">
      <w:pPr>
        <w:rPr>
          <w:rFonts w:ascii="Arial" w:hAnsi="Arial" w:cs="Arial"/>
        </w:rPr>
      </w:pPr>
      <w:r w:rsidRPr="00002119">
        <w:rPr>
          <w:rFonts w:ascii="Arial" w:hAnsi="Arial" w:cs="Arial"/>
        </w:rPr>
        <w:t>Orodje za odstranjevanje ledu iz lednih vijakov</w:t>
      </w:r>
    </w:p>
    <w:p w14:paraId="6CA5DF78" w14:textId="77777777" w:rsidR="00002119" w:rsidRPr="00002119" w:rsidRDefault="00002119" w:rsidP="00002119">
      <w:pPr>
        <w:rPr>
          <w:rFonts w:ascii="Arial" w:hAnsi="Arial" w:cs="Arial"/>
        </w:rPr>
      </w:pPr>
      <w:r w:rsidRPr="00002119">
        <w:rPr>
          <w:rFonts w:ascii="Arial" w:hAnsi="Arial" w:cs="Arial"/>
        </w:rPr>
        <w:t>Orodje za izdelavo abalaka</w:t>
      </w:r>
    </w:p>
    <w:p w14:paraId="327ADD01" w14:textId="77777777" w:rsidR="00002119" w:rsidRPr="00002119" w:rsidRDefault="00002119" w:rsidP="00002119">
      <w:pPr>
        <w:rPr>
          <w:rFonts w:ascii="Arial" w:hAnsi="Arial" w:cs="Arial"/>
        </w:rPr>
      </w:pPr>
      <w:r w:rsidRPr="00002119">
        <w:rPr>
          <w:rFonts w:ascii="Arial" w:hAnsi="Arial" w:cs="Arial"/>
        </w:rPr>
        <w:t>Vključuje rezilo</w:t>
      </w:r>
    </w:p>
    <w:p w14:paraId="2E7D441C" w14:textId="77777777" w:rsidR="00002119" w:rsidRPr="00002119" w:rsidRDefault="00002119" w:rsidP="00002119">
      <w:pPr>
        <w:rPr>
          <w:rFonts w:ascii="Arial" w:hAnsi="Arial" w:cs="Arial"/>
        </w:rPr>
      </w:pPr>
      <w:r w:rsidRPr="00002119">
        <w:rPr>
          <w:rFonts w:ascii="Arial" w:hAnsi="Arial" w:cs="Arial"/>
        </w:rPr>
        <w:t>Pričvrstitev na glavo cepina z gumiranim blokerjem (brez karabina)</w:t>
      </w:r>
    </w:p>
    <w:p w14:paraId="16AAAA5C" w14:textId="77777777" w:rsidR="00002119" w:rsidRPr="00002119" w:rsidRDefault="00002119" w:rsidP="00002119">
      <w:pPr>
        <w:rPr>
          <w:rFonts w:ascii="Arial" w:hAnsi="Arial" w:cs="Arial"/>
        </w:rPr>
      </w:pPr>
      <w:r w:rsidRPr="00002119">
        <w:rPr>
          <w:rFonts w:ascii="Arial" w:hAnsi="Arial" w:cs="Arial"/>
        </w:rPr>
        <w:t>Vrtljivi vmesnik preprečuje zapletanje zanke</w:t>
      </w:r>
    </w:p>
    <w:p w14:paraId="2C564A23" w14:textId="77777777" w:rsidR="00002119" w:rsidRPr="00002119" w:rsidRDefault="00002119" w:rsidP="00002119">
      <w:pPr>
        <w:rPr>
          <w:rFonts w:ascii="Arial" w:hAnsi="Arial" w:cs="Arial"/>
        </w:rPr>
      </w:pPr>
      <w:r w:rsidRPr="00002119">
        <w:rPr>
          <w:rFonts w:ascii="Arial" w:hAnsi="Arial" w:cs="Arial"/>
        </w:rPr>
        <w:t>Teža: max. 27 g/m</w:t>
      </w:r>
    </w:p>
    <w:p w14:paraId="0566FBD5" w14:textId="77777777" w:rsidR="00002119" w:rsidRPr="00002119" w:rsidRDefault="00002119" w:rsidP="00002119">
      <w:pPr>
        <w:rPr>
          <w:rFonts w:ascii="Arial" w:hAnsi="Arial" w:cs="Arial"/>
        </w:rPr>
      </w:pPr>
      <w:r w:rsidRPr="00002119">
        <w:rPr>
          <w:rFonts w:ascii="Arial" w:hAnsi="Arial" w:cs="Arial"/>
        </w:rPr>
        <w:t>Material: plastika / kovina</w:t>
      </w:r>
    </w:p>
    <w:p w14:paraId="5AD7C90F" w14:textId="77777777" w:rsidR="00002119" w:rsidRPr="00002119" w:rsidRDefault="00002119" w:rsidP="00002119">
      <w:pPr>
        <w:rPr>
          <w:rFonts w:ascii="Arial" w:hAnsi="Arial" w:cs="Arial"/>
        </w:rPr>
      </w:pPr>
    </w:p>
    <w:p w14:paraId="23492482" w14:textId="77777777" w:rsidR="00002119" w:rsidRPr="00002119" w:rsidRDefault="00002119" w:rsidP="00002119">
      <w:pPr>
        <w:rPr>
          <w:rFonts w:ascii="Arial" w:hAnsi="Arial" w:cs="Arial"/>
        </w:rPr>
      </w:pPr>
      <w:r w:rsidRPr="00002119">
        <w:rPr>
          <w:rFonts w:ascii="Arial" w:hAnsi="Arial" w:cs="Arial"/>
        </w:rPr>
        <w:t>(podobno kot: »</w:t>
      </w:r>
      <w:r w:rsidRPr="00002119">
        <w:rPr>
          <w:rFonts w:ascii="Arial" w:hAnsi="Arial" w:cs="Arial"/>
          <w:szCs w:val="18"/>
        </w:rPr>
        <w:t>Grivel CANDELA</w:t>
      </w:r>
      <w:r w:rsidRPr="00002119">
        <w:rPr>
          <w:rFonts w:ascii="Arial" w:hAnsi="Arial" w:cs="Arial"/>
          <w:b/>
          <w:szCs w:val="18"/>
        </w:rPr>
        <w:t xml:space="preserve"> </w:t>
      </w:r>
      <w:r w:rsidRPr="00002119">
        <w:rPr>
          <w:rFonts w:ascii="Arial" w:hAnsi="Arial" w:cs="Arial"/>
        </w:rPr>
        <w:t>ali enakovredno«)</w:t>
      </w:r>
    </w:p>
    <w:p w14:paraId="480A63D2" w14:textId="77777777" w:rsidR="00002119" w:rsidRPr="00002119" w:rsidRDefault="00002119" w:rsidP="00002119">
      <w:pPr>
        <w:rPr>
          <w:rFonts w:ascii="Arial" w:hAnsi="Arial" w:cs="Arial"/>
        </w:rPr>
      </w:pPr>
    </w:p>
    <w:p w14:paraId="51A44BE6" w14:textId="77777777" w:rsidR="00002119" w:rsidRPr="00002119" w:rsidRDefault="00002119" w:rsidP="00002119">
      <w:pPr>
        <w:rPr>
          <w:rFonts w:ascii="Arial" w:hAnsi="Arial" w:cs="Arial"/>
          <w:b/>
        </w:rPr>
      </w:pPr>
      <w:r w:rsidRPr="00002119">
        <w:rPr>
          <w:rFonts w:ascii="Arial" w:hAnsi="Arial" w:cs="Arial"/>
          <w:b/>
        </w:rPr>
        <w:t>7.Lavinska žolna, 10 kosov:</w:t>
      </w:r>
    </w:p>
    <w:p w14:paraId="2700A3E0" w14:textId="77777777" w:rsidR="00002119" w:rsidRPr="00002119" w:rsidRDefault="00002119" w:rsidP="00002119">
      <w:pPr>
        <w:rPr>
          <w:rFonts w:ascii="Arial" w:hAnsi="Arial" w:cs="Arial"/>
        </w:rPr>
      </w:pPr>
    </w:p>
    <w:p w14:paraId="5E9BA2BD" w14:textId="77777777" w:rsidR="00002119" w:rsidRPr="00002119" w:rsidRDefault="00002119" w:rsidP="00002119">
      <w:pPr>
        <w:rPr>
          <w:rFonts w:ascii="Arial" w:hAnsi="Arial" w:cs="Arial"/>
          <w:shd w:val="clear" w:color="auto" w:fill="FFFFFF"/>
        </w:rPr>
      </w:pPr>
      <w:r w:rsidRPr="00002119">
        <w:rPr>
          <w:rFonts w:ascii="Arial" w:hAnsi="Arial" w:cs="Arial"/>
          <w:shd w:val="clear" w:color="auto" w:fill="FFFFFF"/>
        </w:rPr>
        <w:t>Število anten: 3</w:t>
      </w:r>
    </w:p>
    <w:p w14:paraId="13BF08C0" w14:textId="77777777" w:rsidR="00002119" w:rsidRPr="00002119" w:rsidRDefault="00002119" w:rsidP="00002119">
      <w:pPr>
        <w:rPr>
          <w:rFonts w:ascii="Arial" w:hAnsi="Arial" w:cs="Arial"/>
          <w:shd w:val="clear" w:color="auto" w:fill="FFFFFF"/>
        </w:rPr>
      </w:pPr>
      <w:r w:rsidRPr="00002119">
        <w:rPr>
          <w:rFonts w:ascii="Arial" w:hAnsi="Arial" w:cs="Arial"/>
          <w:shd w:val="clear" w:color="auto" w:fill="FFFFFF"/>
        </w:rPr>
        <w:t>Digitalna.</w:t>
      </w:r>
    </w:p>
    <w:p w14:paraId="22BF6A4B" w14:textId="77777777" w:rsidR="00002119" w:rsidRPr="00002119" w:rsidRDefault="00002119" w:rsidP="00002119">
      <w:pPr>
        <w:rPr>
          <w:rFonts w:ascii="Arial" w:hAnsi="Arial" w:cs="Arial"/>
          <w:shd w:val="clear" w:color="auto" w:fill="FFFFFF"/>
        </w:rPr>
      </w:pPr>
      <w:r w:rsidRPr="00002119">
        <w:rPr>
          <w:rFonts w:ascii="Arial" w:hAnsi="Arial" w:cs="Arial"/>
          <w:shd w:val="clear" w:color="auto" w:fill="FFFFFF"/>
        </w:rPr>
        <w:t>Frekvenca: 457 kHz (EN300718)</w:t>
      </w:r>
    </w:p>
    <w:p w14:paraId="245D9019" w14:textId="77777777" w:rsidR="00002119" w:rsidRPr="00002119" w:rsidRDefault="00002119" w:rsidP="00002119">
      <w:pPr>
        <w:rPr>
          <w:rFonts w:ascii="Arial" w:hAnsi="Arial" w:cs="Arial"/>
          <w:shd w:val="clear" w:color="auto" w:fill="FFFFFF"/>
        </w:rPr>
      </w:pPr>
      <w:r w:rsidRPr="00002119">
        <w:rPr>
          <w:rFonts w:ascii="Arial" w:hAnsi="Arial" w:cs="Arial"/>
          <w:shd w:val="clear" w:color="auto" w:fill="FFFFFF"/>
        </w:rPr>
        <w:t>Teža: do 250g z baterijami</w:t>
      </w:r>
    </w:p>
    <w:p w14:paraId="346DC22F" w14:textId="77777777" w:rsidR="00002119" w:rsidRPr="00002119" w:rsidRDefault="00002119" w:rsidP="00002119">
      <w:pPr>
        <w:rPr>
          <w:rFonts w:ascii="Arial" w:hAnsi="Arial" w:cs="Arial"/>
          <w:shd w:val="clear" w:color="auto" w:fill="FFFFFF"/>
        </w:rPr>
      </w:pPr>
      <w:r w:rsidRPr="00002119">
        <w:rPr>
          <w:rFonts w:ascii="Arial" w:hAnsi="Arial" w:cs="Arial"/>
          <w:shd w:val="clear" w:color="auto" w:fill="FFFFFF"/>
        </w:rPr>
        <w:t>Povezljivost preko Bluetooth.</w:t>
      </w:r>
    </w:p>
    <w:p w14:paraId="71BF5A44" w14:textId="77777777" w:rsidR="00002119" w:rsidRPr="00002119" w:rsidRDefault="00002119" w:rsidP="00002119">
      <w:pPr>
        <w:rPr>
          <w:rFonts w:ascii="Arial" w:hAnsi="Arial" w:cs="Arial"/>
          <w:shd w:val="clear" w:color="auto" w:fill="FFFFFF"/>
        </w:rPr>
      </w:pPr>
      <w:r w:rsidRPr="00002119">
        <w:rPr>
          <w:rFonts w:ascii="Arial" w:hAnsi="Arial" w:cs="Arial"/>
          <w:shd w:val="clear" w:color="auto" w:fill="FFFFFF"/>
        </w:rPr>
        <w:t>Doseg: 50-60m</w:t>
      </w:r>
    </w:p>
    <w:p w14:paraId="54F6D0B2" w14:textId="77777777" w:rsidR="00002119" w:rsidRPr="00002119" w:rsidRDefault="00002119" w:rsidP="00002119">
      <w:pPr>
        <w:rPr>
          <w:rFonts w:ascii="Arial" w:hAnsi="Arial" w:cs="Arial"/>
          <w:shd w:val="clear" w:color="auto" w:fill="FFFFFF"/>
        </w:rPr>
      </w:pPr>
    </w:p>
    <w:p w14:paraId="1BB12F62" w14:textId="77777777" w:rsidR="00002119" w:rsidRPr="00002119" w:rsidRDefault="00002119" w:rsidP="00002119">
      <w:pPr>
        <w:rPr>
          <w:rFonts w:ascii="Arial" w:hAnsi="Arial" w:cs="Arial"/>
        </w:rPr>
      </w:pPr>
      <w:r w:rsidRPr="00002119">
        <w:rPr>
          <w:rFonts w:ascii="Arial" w:hAnsi="Arial" w:cs="Arial"/>
        </w:rPr>
        <w:t>(podobno kot: »</w:t>
      </w:r>
      <w:r w:rsidRPr="00002119">
        <w:rPr>
          <w:rFonts w:ascii="Arial" w:hAnsi="Arial" w:cs="Arial"/>
          <w:szCs w:val="18"/>
        </w:rPr>
        <w:t xml:space="preserve">Black Diamond Recon BT, Pieps Micro BT Race </w:t>
      </w:r>
      <w:r w:rsidRPr="00002119">
        <w:rPr>
          <w:rFonts w:ascii="Arial" w:hAnsi="Arial" w:cs="Arial"/>
        </w:rPr>
        <w:t>ali enakovredno«)</w:t>
      </w:r>
    </w:p>
    <w:p w14:paraId="77737999" w14:textId="77777777" w:rsidR="00002119" w:rsidRPr="00002119" w:rsidRDefault="00002119" w:rsidP="00002119">
      <w:pPr>
        <w:rPr>
          <w:rFonts w:ascii="Arial" w:hAnsi="Arial" w:cs="Arial"/>
        </w:rPr>
      </w:pPr>
    </w:p>
    <w:p w14:paraId="240CC8DC" w14:textId="77777777" w:rsidR="00002119" w:rsidRPr="00002119" w:rsidRDefault="00002119" w:rsidP="00002119">
      <w:pPr>
        <w:rPr>
          <w:rFonts w:ascii="Arial" w:hAnsi="Arial" w:cs="Arial"/>
        </w:rPr>
      </w:pPr>
    </w:p>
    <w:p w14:paraId="19827784" w14:textId="77777777" w:rsidR="00002119" w:rsidRPr="00002119" w:rsidRDefault="00002119" w:rsidP="004C3C5A">
      <w:pPr>
        <w:widowControl w:val="0"/>
        <w:numPr>
          <w:ilvl w:val="0"/>
          <w:numId w:val="23"/>
        </w:numPr>
        <w:autoSpaceDE w:val="0"/>
        <w:autoSpaceDN w:val="0"/>
        <w:adjustRightInd w:val="0"/>
        <w:spacing w:line="288" w:lineRule="auto"/>
        <w:jc w:val="both"/>
        <w:rPr>
          <w:rFonts w:ascii="Arial" w:hAnsi="Arial" w:cs="Arial"/>
          <w:b/>
          <w:u w:val="single"/>
          <w:lang w:eastAsia="sl-SI"/>
        </w:rPr>
      </w:pPr>
      <w:r w:rsidRPr="00002119">
        <w:rPr>
          <w:rFonts w:ascii="Arial" w:hAnsi="Arial" w:cs="Arial"/>
          <w:b/>
          <w:u w:val="single"/>
          <w:lang w:eastAsia="sl-SI"/>
        </w:rPr>
        <w:t>Sklop 3: gorsko reševanje:</w:t>
      </w:r>
    </w:p>
    <w:p w14:paraId="3D2FC364" w14:textId="77777777" w:rsidR="00002119" w:rsidRPr="00002119" w:rsidRDefault="00002119" w:rsidP="00002119">
      <w:pPr>
        <w:spacing w:line="360" w:lineRule="auto"/>
        <w:rPr>
          <w:rFonts w:ascii="Arial" w:hAnsi="Arial" w:cs="Arial"/>
        </w:rPr>
      </w:pPr>
    </w:p>
    <w:p w14:paraId="6C67B542" w14:textId="77777777" w:rsidR="00002119" w:rsidRPr="00002119" w:rsidRDefault="00EE7D99" w:rsidP="00002119">
      <w:pPr>
        <w:rPr>
          <w:rFonts w:ascii="Arial" w:hAnsi="Arial" w:cs="Arial"/>
          <w:b/>
          <w:bCs/>
        </w:rPr>
      </w:pPr>
      <w:r>
        <w:rPr>
          <w:rFonts w:ascii="Arial" w:hAnsi="Arial" w:cs="Arial"/>
          <w:b/>
        </w:rPr>
        <w:t>1</w:t>
      </w:r>
      <w:r w:rsidR="00002119" w:rsidRPr="00002119">
        <w:rPr>
          <w:rFonts w:ascii="Arial" w:hAnsi="Arial" w:cs="Arial"/>
          <w:b/>
        </w:rPr>
        <w:t>.</w:t>
      </w:r>
      <w:r w:rsidR="00002119" w:rsidRPr="00002119">
        <w:rPr>
          <w:rFonts w:ascii="Arial" w:hAnsi="Arial" w:cs="Arial"/>
          <w:b/>
          <w:bCs/>
        </w:rPr>
        <w:t>Sidriščna plošča L , 1 kos</w:t>
      </w:r>
    </w:p>
    <w:p w14:paraId="61A18E53" w14:textId="77777777" w:rsidR="00002119" w:rsidRPr="00002119" w:rsidRDefault="00002119" w:rsidP="00002119">
      <w:pPr>
        <w:rPr>
          <w:rFonts w:ascii="Arial" w:hAnsi="Arial" w:cs="Arial"/>
          <w:b/>
          <w:bCs/>
        </w:rPr>
      </w:pPr>
    </w:p>
    <w:p w14:paraId="0DDDEEFB" w14:textId="77777777" w:rsidR="00002119" w:rsidRPr="00002119" w:rsidRDefault="00002119" w:rsidP="00002119">
      <w:pPr>
        <w:rPr>
          <w:rFonts w:ascii="Arial" w:hAnsi="Arial" w:cs="Arial"/>
        </w:rPr>
      </w:pPr>
      <w:r w:rsidRPr="00002119">
        <w:rPr>
          <w:rFonts w:ascii="Arial" w:hAnsi="Arial" w:cs="Arial"/>
        </w:rPr>
        <w:t xml:space="preserve">Sidriščna ploščica </w:t>
      </w:r>
    </w:p>
    <w:p w14:paraId="1625CB15" w14:textId="77777777" w:rsidR="00002119" w:rsidRPr="00002119" w:rsidRDefault="00002119" w:rsidP="00002119">
      <w:pPr>
        <w:rPr>
          <w:rFonts w:ascii="Arial" w:hAnsi="Arial" w:cs="Arial"/>
        </w:rPr>
      </w:pPr>
      <w:r w:rsidRPr="00002119">
        <w:rPr>
          <w:rFonts w:ascii="Arial" w:hAnsi="Arial" w:cs="Arial"/>
        </w:rPr>
        <w:t>Liho št. lukenj za uravnoteženje sistema</w:t>
      </w:r>
    </w:p>
    <w:p w14:paraId="42ECAB70" w14:textId="77777777" w:rsidR="00002119" w:rsidRPr="00002119" w:rsidRDefault="00002119" w:rsidP="00002119">
      <w:pPr>
        <w:rPr>
          <w:rFonts w:ascii="Arial" w:hAnsi="Arial" w:cs="Arial"/>
        </w:rPr>
      </w:pPr>
      <w:r w:rsidRPr="00002119">
        <w:rPr>
          <w:rFonts w:ascii="Arial" w:hAnsi="Arial" w:cs="Arial"/>
        </w:rPr>
        <w:t>Št. lukenj: 14</w:t>
      </w:r>
    </w:p>
    <w:p w14:paraId="0C79B41E" w14:textId="77777777" w:rsidR="00002119" w:rsidRPr="00002119" w:rsidRDefault="00002119" w:rsidP="00002119">
      <w:pPr>
        <w:rPr>
          <w:rFonts w:ascii="Arial" w:hAnsi="Arial" w:cs="Arial"/>
        </w:rPr>
      </w:pPr>
      <w:r w:rsidRPr="00002119">
        <w:rPr>
          <w:rFonts w:ascii="Arial" w:hAnsi="Arial" w:cs="Arial"/>
        </w:rPr>
        <w:t>Teža: max. 350 g</w:t>
      </w:r>
    </w:p>
    <w:p w14:paraId="33FFA0DD" w14:textId="77777777" w:rsidR="00002119" w:rsidRPr="00002119" w:rsidRDefault="00002119" w:rsidP="00002119">
      <w:pPr>
        <w:rPr>
          <w:rFonts w:ascii="Arial" w:hAnsi="Arial" w:cs="Arial"/>
        </w:rPr>
      </w:pPr>
      <w:r w:rsidRPr="00002119">
        <w:rPr>
          <w:rFonts w:ascii="Arial" w:hAnsi="Arial" w:cs="Arial"/>
        </w:rPr>
        <w:t>Nosilnost min: 50 kN</w:t>
      </w:r>
    </w:p>
    <w:p w14:paraId="70CB2070" w14:textId="77777777" w:rsidR="00002119" w:rsidRPr="00002119" w:rsidRDefault="00002119" w:rsidP="00002119">
      <w:pPr>
        <w:rPr>
          <w:rFonts w:ascii="Arial" w:hAnsi="Arial" w:cs="Arial"/>
        </w:rPr>
      </w:pPr>
      <w:r w:rsidRPr="00002119">
        <w:rPr>
          <w:rFonts w:ascii="Arial" w:hAnsi="Arial" w:cs="Arial"/>
        </w:rPr>
        <w:t>Material: Aluminij</w:t>
      </w:r>
    </w:p>
    <w:p w14:paraId="3BA866F1" w14:textId="77777777" w:rsidR="00002119" w:rsidRPr="00002119" w:rsidRDefault="00002119" w:rsidP="00002119">
      <w:pPr>
        <w:rPr>
          <w:rFonts w:ascii="Arial" w:hAnsi="Arial" w:cs="Arial"/>
          <w:shd w:val="clear" w:color="auto" w:fill="FFFFFF"/>
        </w:rPr>
      </w:pPr>
    </w:p>
    <w:p w14:paraId="468207F0" w14:textId="77777777" w:rsidR="00002119" w:rsidRPr="00EE7D99" w:rsidRDefault="00002119" w:rsidP="00002119">
      <w:pPr>
        <w:keepNext/>
        <w:shd w:val="clear" w:color="auto" w:fill="FCFCFC"/>
        <w:outlineLvl w:val="0"/>
        <w:rPr>
          <w:rFonts w:ascii="Arial" w:hAnsi="Arial" w:cs="Arial"/>
        </w:rPr>
      </w:pPr>
      <w:r w:rsidRPr="00EE7D99">
        <w:rPr>
          <w:rFonts w:ascii="Arial" w:hAnsi="Arial" w:cs="Arial"/>
        </w:rPr>
        <w:t>(podobno kot: »Petzl Paw L ali enakovredno«)</w:t>
      </w:r>
    </w:p>
    <w:p w14:paraId="05775A9B" w14:textId="77777777" w:rsidR="00002119" w:rsidRPr="00002119" w:rsidRDefault="00002119" w:rsidP="00002119">
      <w:pPr>
        <w:keepNext/>
        <w:shd w:val="clear" w:color="auto" w:fill="FCFCFC"/>
        <w:outlineLvl w:val="0"/>
        <w:rPr>
          <w:rFonts w:ascii="Arial" w:hAnsi="Arial" w:cs="Arial"/>
          <w:b/>
        </w:rPr>
      </w:pPr>
    </w:p>
    <w:p w14:paraId="4EDBACAC" w14:textId="77777777" w:rsidR="00002119" w:rsidRPr="00002119" w:rsidRDefault="00EE7D99" w:rsidP="00002119">
      <w:pPr>
        <w:rPr>
          <w:rFonts w:ascii="Arial" w:hAnsi="Arial" w:cs="Arial"/>
          <w:b/>
          <w:bCs/>
        </w:rPr>
      </w:pPr>
      <w:r>
        <w:rPr>
          <w:rFonts w:ascii="Arial" w:hAnsi="Arial" w:cs="Arial"/>
          <w:b/>
        </w:rPr>
        <w:t>2</w:t>
      </w:r>
      <w:r w:rsidR="00002119" w:rsidRPr="00002119">
        <w:rPr>
          <w:rFonts w:ascii="Arial" w:hAnsi="Arial" w:cs="Arial"/>
          <w:b/>
        </w:rPr>
        <w:t>.</w:t>
      </w:r>
      <w:r w:rsidR="00002119" w:rsidRPr="00002119">
        <w:rPr>
          <w:rFonts w:ascii="Arial" w:hAnsi="Arial" w:cs="Arial"/>
          <w:b/>
          <w:bCs/>
        </w:rPr>
        <w:t>Sidriščna plošča M, 2 kosa:</w:t>
      </w:r>
    </w:p>
    <w:p w14:paraId="5C7C1D72" w14:textId="77777777" w:rsidR="00002119" w:rsidRPr="00002119" w:rsidRDefault="00002119" w:rsidP="00002119">
      <w:pPr>
        <w:rPr>
          <w:rFonts w:ascii="Arial" w:hAnsi="Arial" w:cs="Arial"/>
          <w:b/>
          <w:bCs/>
        </w:rPr>
      </w:pPr>
    </w:p>
    <w:p w14:paraId="20828BE3" w14:textId="77777777" w:rsidR="00002119" w:rsidRPr="00002119" w:rsidRDefault="00002119" w:rsidP="00002119">
      <w:pPr>
        <w:rPr>
          <w:rFonts w:ascii="Arial" w:hAnsi="Arial" w:cs="Arial"/>
        </w:rPr>
      </w:pPr>
      <w:r w:rsidRPr="00002119">
        <w:rPr>
          <w:rFonts w:ascii="Arial" w:hAnsi="Arial" w:cs="Arial"/>
        </w:rPr>
        <w:t xml:space="preserve">Sidriščna ploščica </w:t>
      </w:r>
    </w:p>
    <w:p w14:paraId="4B3D4567" w14:textId="77777777" w:rsidR="00002119" w:rsidRPr="00002119" w:rsidRDefault="00002119" w:rsidP="00002119">
      <w:pPr>
        <w:rPr>
          <w:rFonts w:ascii="Arial" w:hAnsi="Arial" w:cs="Arial"/>
        </w:rPr>
      </w:pPr>
      <w:r w:rsidRPr="00002119">
        <w:rPr>
          <w:rFonts w:ascii="Arial" w:hAnsi="Arial" w:cs="Arial"/>
        </w:rPr>
        <w:t>Št. lukenj: 8</w:t>
      </w:r>
    </w:p>
    <w:p w14:paraId="089C5444" w14:textId="77777777" w:rsidR="00002119" w:rsidRPr="00002119" w:rsidRDefault="00002119" w:rsidP="00002119">
      <w:pPr>
        <w:rPr>
          <w:rFonts w:ascii="Arial" w:hAnsi="Arial" w:cs="Arial"/>
        </w:rPr>
      </w:pPr>
      <w:r w:rsidRPr="00002119">
        <w:rPr>
          <w:rFonts w:ascii="Arial" w:hAnsi="Arial" w:cs="Arial"/>
        </w:rPr>
        <w:t>Teža: max. 180 g</w:t>
      </w:r>
    </w:p>
    <w:p w14:paraId="705971FE" w14:textId="77777777" w:rsidR="00002119" w:rsidRPr="00002119" w:rsidRDefault="00002119" w:rsidP="00002119">
      <w:pPr>
        <w:rPr>
          <w:rFonts w:ascii="Arial" w:hAnsi="Arial" w:cs="Arial"/>
        </w:rPr>
      </w:pPr>
      <w:r w:rsidRPr="00002119">
        <w:rPr>
          <w:rFonts w:ascii="Arial" w:hAnsi="Arial" w:cs="Arial"/>
        </w:rPr>
        <w:t>Nosilnost min: 45 kN</w:t>
      </w:r>
    </w:p>
    <w:p w14:paraId="32770D71" w14:textId="77777777" w:rsidR="00002119" w:rsidRPr="00002119" w:rsidRDefault="00002119" w:rsidP="00002119">
      <w:pPr>
        <w:rPr>
          <w:rFonts w:ascii="Arial" w:hAnsi="Arial" w:cs="Arial"/>
        </w:rPr>
      </w:pPr>
      <w:r w:rsidRPr="00002119">
        <w:rPr>
          <w:rFonts w:ascii="Arial" w:hAnsi="Arial" w:cs="Arial"/>
        </w:rPr>
        <w:t>Material: Aluminij</w:t>
      </w:r>
    </w:p>
    <w:p w14:paraId="1C4B7EBF" w14:textId="77777777" w:rsidR="00002119" w:rsidRPr="00002119" w:rsidRDefault="00002119" w:rsidP="00002119">
      <w:pPr>
        <w:rPr>
          <w:rFonts w:ascii="Arial" w:hAnsi="Arial" w:cs="Arial"/>
        </w:rPr>
      </w:pPr>
    </w:p>
    <w:p w14:paraId="174A1EEF" w14:textId="77777777" w:rsidR="00002119" w:rsidRPr="00EE7D99" w:rsidRDefault="00002119" w:rsidP="00002119">
      <w:pPr>
        <w:keepNext/>
        <w:shd w:val="clear" w:color="auto" w:fill="FCFCFC"/>
        <w:outlineLvl w:val="0"/>
        <w:rPr>
          <w:rFonts w:ascii="Arial" w:hAnsi="Arial" w:cs="Arial"/>
        </w:rPr>
      </w:pPr>
      <w:r w:rsidRPr="00EE7D99">
        <w:rPr>
          <w:rFonts w:ascii="Arial" w:hAnsi="Arial" w:cs="Arial"/>
        </w:rPr>
        <w:t>(podobno kot: »Petzl Paw M ali enakovredno«)</w:t>
      </w:r>
    </w:p>
    <w:p w14:paraId="11917D7C" w14:textId="77777777" w:rsidR="00002119" w:rsidRPr="00002119" w:rsidRDefault="00002119" w:rsidP="00002119">
      <w:pPr>
        <w:keepNext/>
        <w:shd w:val="clear" w:color="auto" w:fill="FCFCFC"/>
        <w:outlineLvl w:val="0"/>
        <w:rPr>
          <w:rFonts w:ascii="Arial" w:hAnsi="Arial" w:cs="Arial"/>
          <w:b/>
        </w:rPr>
      </w:pPr>
    </w:p>
    <w:p w14:paraId="1587BC8A" w14:textId="77777777" w:rsidR="00002119" w:rsidRPr="00EE7D99" w:rsidRDefault="00EE7D99" w:rsidP="00002119">
      <w:pPr>
        <w:rPr>
          <w:rFonts w:ascii="Arial" w:hAnsi="Arial" w:cs="Arial"/>
          <w:b/>
          <w:bCs/>
        </w:rPr>
      </w:pPr>
      <w:r w:rsidRPr="00EE7D99">
        <w:rPr>
          <w:rFonts w:ascii="Arial" w:hAnsi="Arial" w:cs="Arial"/>
          <w:b/>
          <w:bCs/>
          <w:caps/>
          <w:spacing w:val="48"/>
        </w:rPr>
        <w:t>3.</w:t>
      </w:r>
      <w:r w:rsidR="00002119" w:rsidRPr="00EE7D99">
        <w:rPr>
          <w:rFonts w:ascii="Arial" w:hAnsi="Arial" w:cs="Arial"/>
          <w:b/>
          <w:bCs/>
        </w:rPr>
        <w:t>Sidriščna plošča S, 15 kosov:</w:t>
      </w:r>
    </w:p>
    <w:p w14:paraId="1358C058" w14:textId="77777777" w:rsidR="00002119" w:rsidRPr="00002119" w:rsidRDefault="00002119" w:rsidP="00002119">
      <w:pPr>
        <w:keepNext/>
        <w:shd w:val="clear" w:color="auto" w:fill="FCFCFC"/>
        <w:outlineLvl w:val="0"/>
        <w:rPr>
          <w:rFonts w:ascii="Arial" w:hAnsi="Arial" w:cs="Arial"/>
          <w:bCs/>
          <w:caps/>
          <w:spacing w:val="48"/>
        </w:rPr>
      </w:pPr>
    </w:p>
    <w:p w14:paraId="4ED7AB03" w14:textId="77777777" w:rsidR="00002119" w:rsidRPr="00002119" w:rsidRDefault="00002119" w:rsidP="00002119">
      <w:pPr>
        <w:rPr>
          <w:rFonts w:ascii="Arial" w:hAnsi="Arial" w:cs="Arial"/>
        </w:rPr>
      </w:pPr>
      <w:r w:rsidRPr="00002119">
        <w:rPr>
          <w:rFonts w:ascii="Arial" w:hAnsi="Arial" w:cs="Arial"/>
        </w:rPr>
        <w:t xml:space="preserve">Sidriščna ploščica </w:t>
      </w:r>
    </w:p>
    <w:p w14:paraId="42C87106" w14:textId="77777777" w:rsidR="00002119" w:rsidRPr="00002119" w:rsidRDefault="00002119" w:rsidP="00002119">
      <w:pPr>
        <w:rPr>
          <w:rFonts w:ascii="Arial" w:hAnsi="Arial" w:cs="Arial"/>
        </w:rPr>
      </w:pPr>
      <w:r w:rsidRPr="00002119">
        <w:rPr>
          <w:rFonts w:ascii="Arial" w:hAnsi="Arial" w:cs="Arial"/>
        </w:rPr>
        <w:t>Št. lukenj: 4</w:t>
      </w:r>
    </w:p>
    <w:p w14:paraId="1EA4D257" w14:textId="77777777" w:rsidR="00002119" w:rsidRPr="00002119" w:rsidRDefault="00002119" w:rsidP="00002119">
      <w:pPr>
        <w:rPr>
          <w:rFonts w:ascii="Arial" w:hAnsi="Arial" w:cs="Arial"/>
        </w:rPr>
      </w:pPr>
      <w:r w:rsidRPr="00002119">
        <w:rPr>
          <w:rFonts w:ascii="Arial" w:hAnsi="Arial" w:cs="Arial"/>
        </w:rPr>
        <w:t>Teža: max. 60 g</w:t>
      </w:r>
    </w:p>
    <w:p w14:paraId="3426214F" w14:textId="77777777" w:rsidR="00002119" w:rsidRPr="00002119" w:rsidRDefault="00002119" w:rsidP="00002119">
      <w:pPr>
        <w:rPr>
          <w:rFonts w:ascii="Arial" w:hAnsi="Arial" w:cs="Arial"/>
        </w:rPr>
      </w:pPr>
      <w:r w:rsidRPr="00002119">
        <w:rPr>
          <w:rFonts w:ascii="Arial" w:hAnsi="Arial" w:cs="Arial"/>
        </w:rPr>
        <w:t>Nosilnost min: 36 kN</w:t>
      </w:r>
    </w:p>
    <w:p w14:paraId="35D8950A" w14:textId="77777777" w:rsidR="00002119" w:rsidRPr="00002119" w:rsidRDefault="00002119" w:rsidP="00002119">
      <w:pPr>
        <w:rPr>
          <w:rFonts w:ascii="Arial" w:hAnsi="Arial" w:cs="Arial"/>
        </w:rPr>
      </w:pPr>
      <w:r w:rsidRPr="00002119">
        <w:rPr>
          <w:rFonts w:ascii="Arial" w:hAnsi="Arial" w:cs="Arial"/>
        </w:rPr>
        <w:t>Material: Aluminij</w:t>
      </w:r>
    </w:p>
    <w:p w14:paraId="50DA6318" w14:textId="77777777" w:rsidR="00002119" w:rsidRPr="00002119" w:rsidRDefault="00002119" w:rsidP="00002119">
      <w:pPr>
        <w:rPr>
          <w:rFonts w:ascii="Arial" w:hAnsi="Arial" w:cs="Arial"/>
        </w:rPr>
      </w:pPr>
    </w:p>
    <w:p w14:paraId="65186DFA" w14:textId="77777777" w:rsidR="00002119" w:rsidRPr="00EE7D99" w:rsidRDefault="00002119" w:rsidP="00002119">
      <w:pPr>
        <w:keepNext/>
        <w:shd w:val="clear" w:color="auto" w:fill="FCFCFC"/>
        <w:outlineLvl w:val="0"/>
        <w:rPr>
          <w:rFonts w:ascii="Arial" w:hAnsi="Arial" w:cs="Arial"/>
          <w:bCs/>
          <w:caps/>
          <w:spacing w:val="48"/>
        </w:rPr>
      </w:pPr>
      <w:r w:rsidRPr="00EE7D99">
        <w:rPr>
          <w:rFonts w:ascii="Arial" w:hAnsi="Arial" w:cs="Arial"/>
        </w:rPr>
        <w:lastRenderedPageBreak/>
        <w:t>(podobno kot: »Petzl Paw S ali enakovredno«)</w:t>
      </w:r>
    </w:p>
    <w:p w14:paraId="753FFCFD" w14:textId="77777777" w:rsidR="00002119" w:rsidRPr="00002119" w:rsidRDefault="00002119" w:rsidP="00002119">
      <w:pPr>
        <w:rPr>
          <w:rFonts w:ascii="Arial" w:hAnsi="Arial" w:cs="Arial"/>
        </w:rPr>
      </w:pPr>
    </w:p>
    <w:p w14:paraId="32D968B4" w14:textId="77777777" w:rsidR="00002119" w:rsidRPr="00002119" w:rsidRDefault="00EE7D99" w:rsidP="00002119">
      <w:pPr>
        <w:rPr>
          <w:rFonts w:ascii="Arial" w:hAnsi="Arial" w:cs="Arial"/>
          <w:b/>
          <w:lang w:eastAsia="sl-SI"/>
        </w:rPr>
      </w:pPr>
      <w:r>
        <w:rPr>
          <w:rFonts w:ascii="Arial" w:hAnsi="Arial" w:cs="Arial"/>
          <w:b/>
        </w:rPr>
        <w:t>4</w:t>
      </w:r>
      <w:r w:rsidR="00002119" w:rsidRPr="00002119">
        <w:rPr>
          <w:rFonts w:ascii="Arial" w:hAnsi="Arial" w:cs="Arial"/>
          <w:b/>
        </w:rPr>
        <w:t>.</w:t>
      </w:r>
      <w:r w:rsidR="00002119" w:rsidRPr="00002119">
        <w:rPr>
          <w:rFonts w:ascii="Arial" w:hAnsi="Arial" w:cs="Arial"/>
          <w:b/>
          <w:lang w:eastAsia="sl-SI"/>
        </w:rPr>
        <w:t>Vponka za desonder, 15 kosov:</w:t>
      </w:r>
    </w:p>
    <w:p w14:paraId="59927F5B" w14:textId="77777777" w:rsidR="00002119" w:rsidRPr="00002119" w:rsidRDefault="00002119" w:rsidP="00002119">
      <w:pPr>
        <w:rPr>
          <w:rFonts w:ascii="Arial" w:hAnsi="Arial" w:cs="Arial"/>
          <w:b/>
          <w:lang w:eastAsia="sl-SI"/>
        </w:rPr>
      </w:pPr>
    </w:p>
    <w:p w14:paraId="642CA836" w14:textId="77777777" w:rsidR="00002119" w:rsidRPr="00002119" w:rsidRDefault="00002119" w:rsidP="00002119">
      <w:pPr>
        <w:rPr>
          <w:rFonts w:ascii="Arial" w:hAnsi="Arial" w:cs="Arial"/>
        </w:rPr>
      </w:pPr>
      <w:r w:rsidRPr="00002119">
        <w:rPr>
          <w:rFonts w:ascii="Arial" w:hAnsi="Arial" w:cs="Arial"/>
        </w:rPr>
        <w:t>Vponka s samodejnim zaklepanjem</w:t>
      </w:r>
    </w:p>
    <w:p w14:paraId="203E1DE0" w14:textId="77777777" w:rsidR="00002119" w:rsidRPr="00002119" w:rsidRDefault="00002119" w:rsidP="00002119">
      <w:pPr>
        <w:rPr>
          <w:rFonts w:ascii="Arial" w:hAnsi="Arial" w:cs="Arial"/>
        </w:rPr>
      </w:pPr>
      <w:r w:rsidRPr="00002119">
        <w:rPr>
          <w:rFonts w:ascii="Arial" w:hAnsi="Arial" w:cs="Arial"/>
        </w:rPr>
        <w:t>Nosilnost min 25 kN</w:t>
      </w:r>
    </w:p>
    <w:p w14:paraId="0A0CD054" w14:textId="77777777" w:rsidR="00002119" w:rsidRPr="00002119" w:rsidRDefault="00002119" w:rsidP="00002119">
      <w:pPr>
        <w:rPr>
          <w:rFonts w:ascii="Arial" w:hAnsi="Arial" w:cs="Arial"/>
        </w:rPr>
      </w:pPr>
      <w:r w:rsidRPr="00002119">
        <w:rPr>
          <w:rFonts w:ascii="Arial" w:hAnsi="Arial" w:cs="Arial"/>
        </w:rPr>
        <w:t>Nosilnost pri odprtih vratcih min 9 kN</w:t>
      </w:r>
    </w:p>
    <w:p w14:paraId="28A0D19A" w14:textId="77777777" w:rsidR="00002119" w:rsidRPr="00002119" w:rsidRDefault="00002119" w:rsidP="00002119">
      <w:pPr>
        <w:rPr>
          <w:rFonts w:ascii="Arial" w:hAnsi="Arial" w:cs="Arial"/>
        </w:rPr>
      </w:pPr>
      <w:r w:rsidRPr="00002119">
        <w:rPr>
          <w:rFonts w:ascii="Arial" w:hAnsi="Arial" w:cs="Arial"/>
        </w:rPr>
        <w:t>Odprtina pri vtratcih min 15 mm</w:t>
      </w:r>
    </w:p>
    <w:p w14:paraId="3C95C56E" w14:textId="77777777" w:rsidR="00002119" w:rsidRPr="00002119" w:rsidRDefault="00002119" w:rsidP="00002119">
      <w:pPr>
        <w:rPr>
          <w:rFonts w:ascii="Arial" w:hAnsi="Arial" w:cs="Arial"/>
        </w:rPr>
      </w:pPr>
      <w:r w:rsidRPr="00002119">
        <w:rPr>
          <w:rFonts w:ascii="Arial" w:hAnsi="Arial" w:cs="Arial"/>
        </w:rPr>
        <w:t>Teža: max 85 g</w:t>
      </w:r>
    </w:p>
    <w:p w14:paraId="58C3E78C" w14:textId="77777777" w:rsidR="00002119" w:rsidRPr="00002119" w:rsidRDefault="00002119" w:rsidP="00002119">
      <w:pPr>
        <w:rPr>
          <w:rFonts w:ascii="Arial" w:hAnsi="Arial" w:cs="Arial"/>
        </w:rPr>
      </w:pPr>
      <w:r w:rsidRPr="00002119">
        <w:rPr>
          <w:rFonts w:ascii="Arial" w:hAnsi="Arial" w:cs="Arial"/>
        </w:rPr>
        <w:t xml:space="preserve">Certifikati: </w:t>
      </w:r>
      <w:r w:rsidRPr="00002119">
        <w:rPr>
          <w:rFonts w:ascii="Arial" w:hAnsi="Arial" w:cs="Arial"/>
          <w:shd w:val="clear" w:color="auto" w:fill="FFFFFF"/>
        </w:rPr>
        <w:t>CE EN 362, CE EN 12275 type B, UIAA</w:t>
      </w:r>
    </w:p>
    <w:p w14:paraId="6E96D6D9" w14:textId="77777777" w:rsidR="00002119" w:rsidRPr="00002119" w:rsidRDefault="00002119" w:rsidP="00002119">
      <w:pPr>
        <w:rPr>
          <w:rFonts w:ascii="Arial" w:hAnsi="Arial" w:cs="Arial"/>
        </w:rPr>
      </w:pPr>
    </w:p>
    <w:p w14:paraId="2BBD3FBD" w14:textId="77777777" w:rsidR="00002119" w:rsidRPr="00EE7D99" w:rsidRDefault="00002119" w:rsidP="00002119">
      <w:pPr>
        <w:keepNext/>
        <w:shd w:val="clear" w:color="auto" w:fill="FCFCFC"/>
        <w:outlineLvl w:val="0"/>
        <w:rPr>
          <w:rFonts w:ascii="Arial" w:hAnsi="Arial" w:cs="Arial"/>
          <w:bCs/>
          <w:caps/>
          <w:spacing w:val="48"/>
        </w:rPr>
      </w:pPr>
      <w:r w:rsidRPr="00EE7D99">
        <w:rPr>
          <w:rFonts w:ascii="Arial" w:hAnsi="Arial" w:cs="Arial"/>
        </w:rPr>
        <w:t>(podobno kot: »Petzl Freino ali enakovredno«)</w:t>
      </w:r>
    </w:p>
    <w:p w14:paraId="164307B6" w14:textId="77777777" w:rsidR="00002119" w:rsidRPr="00002119" w:rsidRDefault="00002119" w:rsidP="00002119">
      <w:pPr>
        <w:rPr>
          <w:rFonts w:ascii="Arial" w:hAnsi="Arial" w:cs="Arial"/>
        </w:rPr>
      </w:pPr>
    </w:p>
    <w:p w14:paraId="248B80A0" w14:textId="77777777" w:rsidR="00002119" w:rsidRPr="00002119" w:rsidRDefault="00EE7D99" w:rsidP="00002119">
      <w:pPr>
        <w:rPr>
          <w:rFonts w:ascii="Arial" w:hAnsi="Arial" w:cs="Arial"/>
          <w:b/>
          <w:lang w:eastAsia="sl-SI"/>
        </w:rPr>
      </w:pPr>
      <w:r>
        <w:rPr>
          <w:rFonts w:ascii="Arial" w:hAnsi="Arial" w:cs="Arial"/>
          <w:b/>
        </w:rPr>
        <w:t>5</w:t>
      </w:r>
      <w:r w:rsidR="00002119" w:rsidRPr="00002119">
        <w:rPr>
          <w:rFonts w:ascii="Arial" w:hAnsi="Arial" w:cs="Arial"/>
          <w:b/>
        </w:rPr>
        <w:t>.</w:t>
      </w:r>
      <w:r w:rsidR="00002119" w:rsidRPr="00002119">
        <w:rPr>
          <w:rFonts w:ascii="Arial" w:hAnsi="Arial" w:cs="Arial"/>
          <w:b/>
          <w:lang w:eastAsia="sl-SI"/>
        </w:rPr>
        <w:t>Trakovi za nosila UT2000, 10 kosov:</w:t>
      </w:r>
    </w:p>
    <w:p w14:paraId="16D233BF" w14:textId="77777777" w:rsidR="00002119" w:rsidRPr="00002119" w:rsidRDefault="00002119" w:rsidP="00002119">
      <w:pPr>
        <w:rPr>
          <w:rFonts w:ascii="Arial" w:hAnsi="Arial" w:cs="Arial"/>
          <w:b/>
          <w:lang w:eastAsia="sl-SI"/>
        </w:rPr>
      </w:pPr>
    </w:p>
    <w:p w14:paraId="1917F404" w14:textId="77777777" w:rsidR="00002119" w:rsidRPr="00002119" w:rsidRDefault="00002119" w:rsidP="00002119">
      <w:pPr>
        <w:rPr>
          <w:rFonts w:ascii="Arial" w:hAnsi="Arial" w:cs="Arial"/>
        </w:rPr>
      </w:pPr>
      <w:r w:rsidRPr="00002119">
        <w:rPr>
          <w:rFonts w:ascii="Arial" w:hAnsi="Arial" w:cs="Arial"/>
        </w:rPr>
        <w:t>Kompatibilna z nosili UT2000</w:t>
      </w:r>
    </w:p>
    <w:p w14:paraId="46F8F7D2" w14:textId="77777777" w:rsidR="00002119" w:rsidRPr="00002119" w:rsidRDefault="00002119" w:rsidP="00002119">
      <w:pPr>
        <w:rPr>
          <w:rFonts w:ascii="Arial" w:hAnsi="Arial" w:cs="Arial"/>
        </w:rPr>
      </w:pPr>
      <w:r w:rsidRPr="00002119">
        <w:rPr>
          <w:rFonts w:ascii="Arial" w:hAnsi="Arial" w:cs="Arial"/>
        </w:rPr>
        <w:t>Barva: rumena, rdeča</w:t>
      </w:r>
    </w:p>
    <w:p w14:paraId="5848203C" w14:textId="77777777" w:rsidR="00002119" w:rsidRPr="00002119" w:rsidRDefault="00002119" w:rsidP="00002119">
      <w:pPr>
        <w:rPr>
          <w:rFonts w:ascii="Arial" w:hAnsi="Arial" w:cs="Arial"/>
        </w:rPr>
      </w:pPr>
      <w:r w:rsidRPr="00002119">
        <w:rPr>
          <w:rFonts w:ascii="Arial" w:hAnsi="Arial" w:cs="Arial"/>
        </w:rPr>
        <w:t>Dolžina: do 30cm</w:t>
      </w:r>
    </w:p>
    <w:p w14:paraId="62097BAE" w14:textId="77777777" w:rsidR="00002119" w:rsidRPr="00002119" w:rsidRDefault="00002119" w:rsidP="00002119">
      <w:pPr>
        <w:rPr>
          <w:rFonts w:ascii="Arial" w:hAnsi="Arial" w:cs="Arial"/>
        </w:rPr>
      </w:pPr>
      <w:r w:rsidRPr="00002119">
        <w:rPr>
          <w:rFonts w:ascii="Arial" w:hAnsi="Arial" w:cs="Arial"/>
        </w:rPr>
        <w:t xml:space="preserve">Certifikati: </w:t>
      </w:r>
      <w:r w:rsidRPr="00002119">
        <w:rPr>
          <w:rFonts w:ascii="Arial" w:hAnsi="Arial" w:cs="Arial"/>
          <w:shd w:val="clear" w:color="auto" w:fill="FFFFFF"/>
        </w:rPr>
        <w:t>CE, UIAA</w:t>
      </w:r>
    </w:p>
    <w:p w14:paraId="20DAB2E8" w14:textId="77777777" w:rsidR="00002119" w:rsidRPr="00002119" w:rsidRDefault="00002119" w:rsidP="00002119">
      <w:pPr>
        <w:rPr>
          <w:rFonts w:ascii="Arial" w:hAnsi="Arial" w:cs="Arial"/>
        </w:rPr>
      </w:pPr>
    </w:p>
    <w:p w14:paraId="010E28F4" w14:textId="77777777" w:rsidR="00002119" w:rsidRPr="00EE7D99" w:rsidRDefault="00002119" w:rsidP="00002119">
      <w:pPr>
        <w:keepNext/>
        <w:shd w:val="clear" w:color="auto" w:fill="FCFCFC"/>
        <w:outlineLvl w:val="0"/>
        <w:rPr>
          <w:rFonts w:ascii="Arial" w:hAnsi="Arial" w:cs="Arial"/>
        </w:rPr>
      </w:pPr>
      <w:r w:rsidRPr="00EE7D99">
        <w:rPr>
          <w:rFonts w:ascii="Arial" w:hAnsi="Arial" w:cs="Arial"/>
        </w:rPr>
        <w:t>(podobno kot: »pro lifting, art. Nr.: 42.050.135 ali enakovredno«)</w:t>
      </w:r>
    </w:p>
    <w:p w14:paraId="1745D4BC" w14:textId="77777777" w:rsidR="00002119" w:rsidRPr="00002119" w:rsidRDefault="00002119" w:rsidP="00002119">
      <w:pPr>
        <w:keepNext/>
        <w:shd w:val="clear" w:color="auto" w:fill="FCFCFC"/>
        <w:outlineLvl w:val="0"/>
        <w:rPr>
          <w:rFonts w:ascii="Arial" w:hAnsi="Arial" w:cs="Arial"/>
          <w:b/>
        </w:rPr>
      </w:pPr>
    </w:p>
    <w:p w14:paraId="6CFEFDB2" w14:textId="77777777" w:rsidR="00002119" w:rsidRPr="00EE7D99" w:rsidRDefault="00EE7D99" w:rsidP="00002119">
      <w:pPr>
        <w:spacing w:line="360" w:lineRule="auto"/>
        <w:rPr>
          <w:rFonts w:ascii="Arial" w:hAnsi="Arial" w:cs="Arial"/>
          <w:b/>
          <w:lang w:eastAsia="sl-SI"/>
        </w:rPr>
      </w:pPr>
      <w:r w:rsidRPr="00EE7D99">
        <w:rPr>
          <w:rFonts w:ascii="Arial" w:hAnsi="Arial" w:cs="Arial"/>
          <w:b/>
        </w:rPr>
        <w:t>6</w:t>
      </w:r>
      <w:r w:rsidR="00002119" w:rsidRPr="00EE7D99">
        <w:rPr>
          <w:rFonts w:ascii="Arial" w:hAnsi="Arial" w:cs="Arial"/>
          <w:b/>
        </w:rPr>
        <w:t>.</w:t>
      </w:r>
      <w:r w:rsidR="00002119" w:rsidRPr="00EE7D99">
        <w:rPr>
          <w:rFonts w:ascii="Arial" w:hAnsi="Arial" w:cs="Arial"/>
          <w:b/>
          <w:lang w:eastAsia="sl-SI"/>
        </w:rPr>
        <w:t>Panel za označevanje pristajalnega mesta, 10 kosov:</w:t>
      </w:r>
    </w:p>
    <w:p w14:paraId="0D57935C" w14:textId="77777777" w:rsidR="00EE7D99" w:rsidRDefault="00EE7D99" w:rsidP="00002119">
      <w:pPr>
        <w:rPr>
          <w:rFonts w:ascii="Arial" w:hAnsi="Arial" w:cs="Arial"/>
        </w:rPr>
      </w:pPr>
    </w:p>
    <w:p w14:paraId="73BCEBB0" w14:textId="77777777" w:rsidR="00002119" w:rsidRPr="00002119" w:rsidRDefault="00002119" w:rsidP="00002119">
      <w:pPr>
        <w:rPr>
          <w:rFonts w:ascii="Arial" w:hAnsi="Arial" w:cs="Arial"/>
        </w:rPr>
      </w:pPr>
      <w:r w:rsidRPr="00002119">
        <w:rPr>
          <w:rFonts w:ascii="Arial" w:hAnsi="Arial" w:cs="Arial"/>
        </w:rPr>
        <w:t>Barva: Fluorescentno oranžna - visokoodsevna (ena stran) in rdeča (druga stran)</w:t>
      </w:r>
    </w:p>
    <w:p w14:paraId="31AAB2C7" w14:textId="77777777" w:rsidR="00002119" w:rsidRPr="00002119" w:rsidRDefault="00002119" w:rsidP="00002119">
      <w:pPr>
        <w:rPr>
          <w:rFonts w:ascii="Arial" w:hAnsi="Arial" w:cs="Arial"/>
        </w:rPr>
      </w:pPr>
      <w:r w:rsidRPr="00002119">
        <w:rPr>
          <w:rFonts w:ascii="Arial" w:hAnsi="Arial" w:cs="Arial"/>
        </w:rPr>
        <w:t>Tkanina: vodoodbojna</w:t>
      </w:r>
    </w:p>
    <w:p w14:paraId="7C994F3C" w14:textId="77777777" w:rsidR="00002119" w:rsidRPr="00002119" w:rsidRDefault="00002119" w:rsidP="00002119">
      <w:pPr>
        <w:rPr>
          <w:rFonts w:ascii="Arial" w:hAnsi="Arial" w:cs="Arial"/>
        </w:rPr>
      </w:pPr>
      <w:r w:rsidRPr="00002119">
        <w:rPr>
          <w:rFonts w:ascii="Arial" w:hAnsi="Arial" w:cs="Arial"/>
        </w:rPr>
        <w:t>Zanke na vogalih in sredini (vsaj 6).</w:t>
      </w:r>
    </w:p>
    <w:p w14:paraId="2081B3EC" w14:textId="77777777" w:rsidR="00002119" w:rsidRPr="00002119" w:rsidRDefault="00002119" w:rsidP="00002119">
      <w:pPr>
        <w:rPr>
          <w:rFonts w:ascii="Arial" w:hAnsi="Arial" w:cs="Arial"/>
        </w:rPr>
      </w:pPr>
      <w:r w:rsidRPr="00002119">
        <w:rPr>
          <w:rFonts w:ascii="Arial" w:hAnsi="Arial" w:cs="Arial"/>
        </w:rPr>
        <w:t>Dimenzije ca. 80x25 cm</w:t>
      </w:r>
    </w:p>
    <w:p w14:paraId="2AE039C8" w14:textId="77777777" w:rsidR="00002119" w:rsidRPr="00002119" w:rsidRDefault="00002119" w:rsidP="00002119">
      <w:pPr>
        <w:rPr>
          <w:rFonts w:ascii="Arial" w:hAnsi="Arial" w:cs="Arial"/>
        </w:rPr>
      </w:pPr>
      <w:r w:rsidRPr="00002119">
        <w:rPr>
          <w:rFonts w:ascii="Arial" w:hAnsi="Arial" w:cs="Arial"/>
        </w:rPr>
        <w:t xml:space="preserve">Certifikat: </w:t>
      </w:r>
      <w:r w:rsidRPr="00002119">
        <w:rPr>
          <w:rFonts w:ascii="Arial" w:hAnsi="Arial" w:cs="Arial"/>
          <w:shd w:val="clear" w:color="auto" w:fill="FFFFFF"/>
        </w:rPr>
        <w:t>CE, UIAA</w:t>
      </w:r>
    </w:p>
    <w:p w14:paraId="77156759" w14:textId="77777777" w:rsidR="00002119" w:rsidRPr="00002119" w:rsidRDefault="00002119" w:rsidP="00002119">
      <w:pPr>
        <w:rPr>
          <w:rFonts w:ascii="Arial" w:hAnsi="Arial" w:cs="Arial"/>
        </w:rPr>
      </w:pPr>
    </w:p>
    <w:p w14:paraId="0B2ABC4B" w14:textId="77777777" w:rsidR="00002119" w:rsidRPr="00EE7D99" w:rsidRDefault="00002119" w:rsidP="00002119">
      <w:pPr>
        <w:keepNext/>
        <w:shd w:val="clear" w:color="auto" w:fill="FCFCFC"/>
        <w:outlineLvl w:val="0"/>
        <w:rPr>
          <w:rFonts w:ascii="Arial" w:hAnsi="Arial" w:cs="Arial"/>
        </w:rPr>
      </w:pPr>
      <w:r w:rsidRPr="00EE7D99">
        <w:rPr>
          <w:rFonts w:ascii="Arial" w:hAnsi="Arial" w:cs="Arial"/>
        </w:rPr>
        <w:t>(podobno kot: »VS17 (medium) panel ali enakovredno«)</w:t>
      </w:r>
    </w:p>
    <w:p w14:paraId="01863F93" w14:textId="77777777" w:rsidR="00002119" w:rsidRPr="00002119" w:rsidRDefault="00002119" w:rsidP="00002119">
      <w:pPr>
        <w:keepNext/>
        <w:shd w:val="clear" w:color="auto" w:fill="FCFCFC"/>
        <w:outlineLvl w:val="0"/>
        <w:rPr>
          <w:rFonts w:ascii="Arial" w:hAnsi="Arial" w:cs="Arial"/>
          <w:b/>
        </w:rPr>
      </w:pPr>
    </w:p>
    <w:p w14:paraId="164191F8" w14:textId="77777777" w:rsidR="00002119" w:rsidRPr="00002119" w:rsidRDefault="00EE7D99" w:rsidP="00002119">
      <w:pPr>
        <w:spacing w:line="360" w:lineRule="auto"/>
        <w:rPr>
          <w:rFonts w:ascii="Arial" w:hAnsi="Arial" w:cs="Arial"/>
          <w:b/>
          <w:lang w:eastAsia="sl-SI"/>
        </w:rPr>
      </w:pPr>
      <w:r>
        <w:rPr>
          <w:rFonts w:ascii="Arial" w:hAnsi="Arial" w:cs="Arial"/>
          <w:b/>
        </w:rPr>
        <w:t>7</w:t>
      </w:r>
      <w:r w:rsidR="00002119" w:rsidRPr="00002119">
        <w:rPr>
          <w:rFonts w:ascii="Arial" w:hAnsi="Arial" w:cs="Arial"/>
          <w:b/>
        </w:rPr>
        <w:t>.</w:t>
      </w:r>
      <w:r w:rsidR="00002119" w:rsidRPr="00002119">
        <w:rPr>
          <w:rFonts w:ascii="Arial" w:hAnsi="Arial" w:cs="Arial"/>
          <w:b/>
          <w:lang w:eastAsia="sl-SI"/>
        </w:rPr>
        <w:t>Popkovina za reševanje, 10 kosov:</w:t>
      </w:r>
    </w:p>
    <w:p w14:paraId="6C8986F9" w14:textId="77777777" w:rsidR="00002119" w:rsidRPr="00002119" w:rsidRDefault="00002119" w:rsidP="00002119">
      <w:pPr>
        <w:rPr>
          <w:rFonts w:ascii="Arial" w:hAnsi="Arial" w:cs="Arial"/>
        </w:rPr>
      </w:pPr>
      <w:r w:rsidRPr="00002119">
        <w:rPr>
          <w:rFonts w:ascii="Arial" w:hAnsi="Arial" w:cs="Arial"/>
        </w:rPr>
        <w:t xml:space="preserve">Dolžina: 125 cm, </w:t>
      </w:r>
    </w:p>
    <w:p w14:paraId="730BE66B" w14:textId="77777777" w:rsidR="00002119" w:rsidRPr="00002119" w:rsidRDefault="00002119" w:rsidP="00002119">
      <w:pPr>
        <w:rPr>
          <w:rFonts w:ascii="Arial" w:hAnsi="Arial" w:cs="Arial"/>
        </w:rPr>
      </w:pPr>
      <w:r w:rsidRPr="00002119">
        <w:rPr>
          <w:rFonts w:ascii="Arial" w:hAnsi="Arial" w:cs="Arial"/>
        </w:rPr>
        <w:t>Teža do 110 g,</w:t>
      </w:r>
    </w:p>
    <w:p w14:paraId="2A9384F1" w14:textId="77777777" w:rsidR="00002119" w:rsidRPr="00002119" w:rsidRDefault="00002119" w:rsidP="00002119">
      <w:pPr>
        <w:rPr>
          <w:rFonts w:ascii="Arial" w:hAnsi="Arial" w:cs="Arial"/>
        </w:rPr>
      </w:pPr>
      <w:r w:rsidRPr="00002119">
        <w:rPr>
          <w:rFonts w:ascii="Arial" w:hAnsi="Arial" w:cs="Arial"/>
        </w:rPr>
        <w:t>Z vponko.</w:t>
      </w:r>
    </w:p>
    <w:p w14:paraId="785FE4F1" w14:textId="77777777" w:rsidR="00002119" w:rsidRPr="00002119" w:rsidRDefault="00002119" w:rsidP="00002119">
      <w:pPr>
        <w:rPr>
          <w:rFonts w:ascii="Arial" w:hAnsi="Arial" w:cs="Arial"/>
        </w:rPr>
      </w:pPr>
      <w:r w:rsidRPr="00002119">
        <w:rPr>
          <w:rFonts w:ascii="Arial" w:hAnsi="Arial" w:cs="Arial"/>
        </w:rPr>
        <w:t xml:space="preserve">Certifikat: </w:t>
      </w:r>
      <w:r w:rsidRPr="00002119">
        <w:rPr>
          <w:rFonts w:ascii="Arial" w:hAnsi="Arial" w:cs="Arial"/>
          <w:shd w:val="clear" w:color="auto" w:fill="FFFFFF"/>
        </w:rPr>
        <w:t>CE, UIAA</w:t>
      </w:r>
    </w:p>
    <w:p w14:paraId="11DEF820" w14:textId="77777777" w:rsidR="00002119" w:rsidRPr="00002119" w:rsidRDefault="00002119" w:rsidP="00002119">
      <w:pPr>
        <w:rPr>
          <w:rFonts w:ascii="Arial" w:hAnsi="Arial" w:cs="Arial"/>
        </w:rPr>
      </w:pPr>
    </w:p>
    <w:p w14:paraId="31E19FCB" w14:textId="77777777" w:rsidR="00002119" w:rsidRPr="00EE7D99" w:rsidRDefault="00002119" w:rsidP="00002119">
      <w:pPr>
        <w:keepNext/>
        <w:shd w:val="clear" w:color="auto" w:fill="FCFCFC"/>
        <w:outlineLvl w:val="0"/>
        <w:rPr>
          <w:rFonts w:ascii="Arial" w:hAnsi="Arial" w:cs="Arial"/>
        </w:rPr>
      </w:pPr>
      <w:r w:rsidRPr="00EE7D99">
        <w:rPr>
          <w:rFonts w:ascii="Arial" w:hAnsi="Arial" w:cs="Arial"/>
        </w:rPr>
        <w:t>(podobno kot: »GRIVEL DAISY CHAIN EVO with K1N carabiner ali enakovredno«)</w:t>
      </w:r>
    </w:p>
    <w:p w14:paraId="37BC031E" w14:textId="77777777" w:rsidR="00002119" w:rsidRPr="00002119" w:rsidRDefault="00002119" w:rsidP="00002119">
      <w:pPr>
        <w:spacing w:line="360" w:lineRule="auto"/>
        <w:rPr>
          <w:rFonts w:ascii="Arial" w:hAnsi="Arial" w:cs="Arial"/>
        </w:rPr>
      </w:pPr>
    </w:p>
    <w:p w14:paraId="42D05D9B" w14:textId="77777777" w:rsidR="00002119" w:rsidRPr="00002119" w:rsidRDefault="00EE7D99" w:rsidP="00002119">
      <w:pPr>
        <w:spacing w:line="360" w:lineRule="auto"/>
        <w:rPr>
          <w:rFonts w:ascii="Arial" w:hAnsi="Arial" w:cs="Arial"/>
          <w:b/>
          <w:lang w:eastAsia="sl-SI"/>
        </w:rPr>
      </w:pPr>
      <w:r>
        <w:rPr>
          <w:rFonts w:ascii="Arial" w:hAnsi="Arial" w:cs="Arial"/>
          <w:b/>
        </w:rPr>
        <w:t>8</w:t>
      </w:r>
      <w:r w:rsidR="00002119" w:rsidRPr="00002119">
        <w:rPr>
          <w:rFonts w:ascii="Arial" w:hAnsi="Arial" w:cs="Arial"/>
          <w:b/>
        </w:rPr>
        <w:t>.</w:t>
      </w:r>
      <w:r w:rsidR="00002119" w:rsidRPr="00002119">
        <w:rPr>
          <w:rFonts w:ascii="Arial" w:hAnsi="Arial" w:cs="Arial"/>
          <w:b/>
          <w:lang w:eastAsia="sl-SI"/>
        </w:rPr>
        <w:t>Nahrbtnik za reševanje, 10 kosov:</w:t>
      </w:r>
    </w:p>
    <w:p w14:paraId="4EA3D6A1" w14:textId="77777777" w:rsidR="00002119" w:rsidRPr="00002119" w:rsidRDefault="00002119" w:rsidP="00002119">
      <w:pPr>
        <w:rPr>
          <w:rFonts w:ascii="Arial" w:hAnsi="Arial" w:cs="Arial"/>
        </w:rPr>
      </w:pPr>
      <w:r w:rsidRPr="00002119">
        <w:rPr>
          <w:rFonts w:ascii="Arial" w:hAnsi="Arial" w:cs="Arial"/>
        </w:rPr>
        <w:t>Barva: zelena</w:t>
      </w:r>
    </w:p>
    <w:p w14:paraId="7E6DB7B9" w14:textId="77777777" w:rsidR="00002119" w:rsidRPr="00002119" w:rsidRDefault="00002119" w:rsidP="00002119">
      <w:pPr>
        <w:rPr>
          <w:rFonts w:ascii="Arial" w:hAnsi="Arial" w:cs="Arial"/>
        </w:rPr>
      </w:pPr>
      <w:r w:rsidRPr="00002119">
        <w:rPr>
          <w:rFonts w:ascii="Arial" w:hAnsi="Arial" w:cs="Arial"/>
        </w:rPr>
        <w:t>Volumen: 40-45 litrov</w:t>
      </w:r>
    </w:p>
    <w:p w14:paraId="522E4139" w14:textId="77777777" w:rsidR="00002119" w:rsidRPr="00002119" w:rsidRDefault="00002119" w:rsidP="00002119">
      <w:pPr>
        <w:rPr>
          <w:rFonts w:ascii="Arial" w:hAnsi="Arial" w:cs="Arial"/>
        </w:rPr>
      </w:pPr>
      <w:r w:rsidRPr="00002119">
        <w:rPr>
          <w:rFonts w:ascii="Arial" w:hAnsi="Arial" w:cs="Arial"/>
        </w:rPr>
        <w:t>Dostop od zunaj – žep, zadrga</w:t>
      </w:r>
    </w:p>
    <w:p w14:paraId="5388FBDA" w14:textId="77777777" w:rsidR="00002119" w:rsidRPr="00002119" w:rsidRDefault="00002119" w:rsidP="00002119">
      <w:pPr>
        <w:rPr>
          <w:rFonts w:ascii="Arial" w:hAnsi="Arial" w:cs="Arial"/>
        </w:rPr>
      </w:pPr>
      <w:r w:rsidRPr="00002119">
        <w:rPr>
          <w:rFonts w:ascii="Arial" w:hAnsi="Arial" w:cs="Arial"/>
        </w:rPr>
        <w:t>Teža: do 1500 g</w:t>
      </w:r>
    </w:p>
    <w:p w14:paraId="4932B35C" w14:textId="77777777" w:rsidR="00002119" w:rsidRPr="00002119" w:rsidRDefault="00002119" w:rsidP="00002119">
      <w:pPr>
        <w:rPr>
          <w:rFonts w:ascii="Arial" w:hAnsi="Arial" w:cs="Arial"/>
        </w:rPr>
      </w:pPr>
      <w:r w:rsidRPr="00002119">
        <w:rPr>
          <w:rFonts w:ascii="Arial" w:hAnsi="Arial" w:cs="Arial"/>
        </w:rPr>
        <w:t>Primeren za pritrditev smuči, derez, čelade.</w:t>
      </w:r>
    </w:p>
    <w:p w14:paraId="3917B01B" w14:textId="77777777" w:rsidR="00002119" w:rsidRPr="00002119" w:rsidRDefault="00002119" w:rsidP="00002119">
      <w:pPr>
        <w:rPr>
          <w:rFonts w:ascii="Arial" w:hAnsi="Arial" w:cs="Arial"/>
        </w:rPr>
      </w:pPr>
      <w:r w:rsidRPr="00002119">
        <w:rPr>
          <w:rFonts w:ascii="Arial" w:hAnsi="Arial" w:cs="Arial"/>
        </w:rPr>
        <w:t xml:space="preserve">Certifikati: </w:t>
      </w:r>
      <w:r w:rsidRPr="00002119">
        <w:rPr>
          <w:rFonts w:ascii="Arial" w:hAnsi="Arial" w:cs="Arial"/>
          <w:shd w:val="clear" w:color="auto" w:fill="FFFFFF"/>
        </w:rPr>
        <w:t>CE, UIAA</w:t>
      </w:r>
    </w:p>
    <w:p w14:paraId="5CCBD3EC" w14:textId="77777777" w:rsidR="00002119" w:rsidRPr="00002119" w:rsidRDefault="00002119" w:rsidP="00002119">
      <w:pPr>
        <w:rPr>
          <w:rFonts w:ascii="Arial" w:hAnsi="Arial" w:cs="Arial"/>
        </w:rPr>
      </w:pPr>
    </w:p>
    <w:p w14:paraId="128DF5F4" w14:textId="77777777" w:rsidR="00002119" w:rsidRPr="00EE7D99" w:rsidRDefault="00002119" w:rsidP="00002119">
      <w:pPr>
        <w:keepNext/>
        <w:shd w:val="clear" w:color="auto" w:fill="FCFCFC"/>
        <w:outlineLvl w:val="0"/>
        <w:rPr>
          <w:rFonts w:ascii="Arial" w:hAnsi="Arial" w:cs="Arial"/>
        </w:rPr>
      </w:pPr>
      <w:r w:rsidRPr="00EE7D99">
        <w:rPr>
          <w:rFonts w:ascii="Arial" w:hAnsi="Arial" w:cs="Arial"/>
        </w:rPr>
        <w:t>(podobno kot: »ORTOXOX PEAK 42l zelen ali enakovredno«)</w:t>
      </w:r>
    </w:p>
    <w:p w14:paraId="6B2156B9" w14:textId="77777777" w:rsidR="00002119" w:rsidRDefault="00002119" w:rsidP="00002119">
      <w:pPr>
        <w:spacing w:line="360" w:lineRule="auto"/>
        <w:rPr>
          <w:rFonts w:ascii="Arial" w:hAnsi="Arial" w:cs="Arial"/>
        </w:rPr>
      </w:pPr>
    </w:p>
    <w:p w14:paraId="7908E32D" w14:textId="77777777" w:rsidR="00002119" w:rsidRPr="00002119" w:rsidRDefault="00EE7D99" w:rsidP="00002119">
      <w:pPr>
        <w:spacing w:line="360" w:lineRule="auto"/>
        <w:rPr>
          <w:rFonts w:ascii="Arial" w:hAnsi="Arial" w:cs="Arial"/>
          <w:b/>
          <w:lang w:eastAsia="sl-SI"/>
        </w:rPr>
      </w:pPr>
      <w:r>
        <w:rPr>
          <w:rFonts w:ascii="Arial" w:hAnsi="Arial" w:cs="Arial"/>
          <w:b/>
        </w:rPr>
        <w:t>9</w:t>
      </w:r>
      <w:r w:rsidR="00002119" w:rsidRPr="00002119">
        <w:rPr>
          <w:rFonts w:ascii="Arial" w:hAnsi="Arial" w:cs="Arial"/>
          <w:b/>
        </w:rPr>
        <w:t>.</w:t>
      </w:r>
      <w:r w:rsidR="00002119" w:rsidRPr="00002119">
        <w:rPr>
          <w:rFonts w:ascii="Arial" w:hAnsi="Arial" w:cs="Arial"/>
          <w:b/>
          <w:lang w:eastAsia="sl-SI"/>
        </w:rPr>
        <w:t>Očala sončna ledeniška, 15 kosov:</w:t>
      </w:r>
    </w:p>
    <w:p w14:paraId="65002BCF" w14:textId="77777777" w:rsidR="00002119" w:rsidRPr="00002119" w:rsidRDefault="00002119" w:rsidP="00002119">
      <w:pPr>
        <w:rPr>
          <w:rFonts w:ascii="Arial" w:hAnsi="Arial" w:cs="Arial"/>
        </w:rPr>
      </w:pPr>
      <w:r w:rsidRPr="00002119">
        <w:rPr>
          <w:rFonts w:ascii="Arial" w:hAnsi="Arial" w:cs="Arial"/>
        </w:rPr>
        <w:t>Leče: reaktivne fotokromic</w:t>
      </w:r>
    </w:p>
    <w:p w14:paraId="529D84C8" w14:textId="77777777" w:rsidR="00002119" w:rsidRPr="00002119" w:rsidRDefault="00002119" w:rsidP="00002119">
      <w:pPr>
        <w:rPr>
          <w:rFonts w:ascii="Arial" w:hAnsi="Arial" w:cs="Arial"/>
        </w:rPr>
      </w:pPr>
      <w:r w:rsidRPr="00002119">
        <w:rPr>
          <w:rFonts w:ascii="Arial" w:hAnsi="Arial" w:cs="Arial"/>
        </w:rPr>
        <w:t xml:space="preserve">Stranska zaščita za oči, </w:t>
      </w:r>
    </w:p>
    <w:p w14:paraId="7FFBCBA9" w14:textId="77777777" w:rsidR="00002119" w:rsidRPr="00002119" w:rsidRDefault="00002119" w:rsidP="00002119">
      <w:pPr>
        <w:rPr>
          <w:rFonts w:ascii="Arial" w:hAnsi="Arial" w:cs="Arial"/>
        </w:rPr>
      </w:pPr>
      <w:r w:rsidRPr="00002119">
        <w:rPr>
          <w:rFonts w:ascii="Arial" w:hAnsi="Arial" w:cs="Arial"/>
        </w:rPr>
        <w:t>Zatemnitev od 2-4</w:t>
      </w:r>
    </w:p>
    <w:p w14:paraId="79C11EE2" w14:textId="77777777" w:rsidR="00002119" w:rsidRPr="00002119" w:rsidRDefault="00002119" w:rsidP="00002119">
      <w:pPr>
        <w:rPr>
          <w:rFonts w:ascii="Arial" w:hAnsi="Arial" w:cs="Arial"/>
        </w:rPr>
      </w:pPr>
      <w:r w:rsidRPr="00002119">
        <w:rPr>
          <w:rFonts w:ascii="Arial" w:hAnsi="Arial" w:cs="Arial"/>
        </w:rPr>
        <w:t xml:space="preserve">Certifikat: </w:t>
      </w:r>
      <w:r w:rsidRPr="00002119">
        <w:rPr>
          <w:rFonts w:ascii="Arial" w:hAnsi="Arial" w:cs="Arial"/>
          <w:shd w:val="clear" w:color="auto" w:fill="FFFFFF"/>
        </w:rPr>
        <w:t>CE</w:t>
      </w:r>
    </w:p>
    <w:p w14:paraId="00CAB420" w14:textId="77777777" w:rsidR="00002119" w:rsidRPr="00002119" w:rsidRDefault="00002119" w:rsidP="00002119">
      <w:pPr>
        <w:rPr>
          <w:rFonts w:ascii="Arial" w:hAnsi="Arial" w:cs="Arial"/>
        </w:rPr>
      </w:pPr>
    </w:p>
    <w:p w14:paraId="7B6CD204" w14:textId="77777777" w:rsidR="00002119" w:rsidRPr="00EE7D99" w:rsidRDefault="00002119" w:rsidP="00002119">
      <w:pPr>
        <w:keepNext/>
        <w:shd w:val="clear" w:color="auto" w:fill="FCFCFC"/>
        <w:outlineLvl w:val="0"/>
        <w:rPr>
          <w:rFonts w:ascii="Arial" w:hAnsi="Arial" w:cs="Arial"/>
        </w:rPr>
      </w:pPr>
      <w:r w:rsidRPr="00EE7D99">
        <w:rPr>
          <w:rFonts w:ascii="Arial" w:hAnsi="Arial" w:cs="Arial"/>
        </w:rPr>
        <w:lastRenderedPageBreak/>
        <w:t>(podobno kot: »Julbo shield ali enakovredno«)</w:t>
      </w:r>
    </w:p>
    <w:p w14:paraId="18C1CB9B" w14:textId="77777777" w:rsidR="00002119" w:rsidRPr="00002119" w:rsidRDefault="00002119" w:rsidP="00002119">
      <w:pPr>
        <w:spacing w:line="360" w:lineRule="auto"/>
        <w:rPr>
          <w:rFonts w:ascii="Arial" w:hAnsi="Arial" w:cs="Arial"/>
        </w:rPr>
      </w:pPr>
    </w:p>
    <w:p w14:paraId="5DACCAC1" w14:textId="77777777" w:rsidR="00002119" w:rsidRPr="00002119" w:rsidRDefault="00002119" w:rsidP="00002119">
      <w:pPr>
        <w:spacing w:line="360" w:lineRule="auto"/>
        <w:rPr>
          <w:rFonts w:ascii="Arial" w:hAnsi="Arial" w:cs="Arial"/>
          <w:b/>
          <w:lang w:eastAsia="sl-SI"/>
        </w:rPr>
      </w:pPr>
      <w:r w:rsidRPr="00002119">
        <w:rPr>
          <w:rFonts w:ascii="Arial" w:hAnsi="Arial" w:cs="Arial"/>
          <w:b/>
        </w:rPr>
        <w:t>1</w:t>
      </w:r>
      <w:r w:rsidR="00EE7D99">
        <w:rPr>
          <w:rFonts w:ascii="Arial" w:hAnsi="Arial" w:cs="Arial"/>
          <w:b/>
        </w:rPr>
        <w:t>0</w:t>
      </w:r>
      <w:r w:rsidRPr="00002119">
        <w:rPr>
          <w:rFonts w:ascii="Arial" w:hAnsi="Arial" w:cs="Arial"/>
          <w:b/>
        </w:rPr>
        <w:t>.</w:t>
      </w:r>
      <w:r w:rsidRPr="00002119">
        <w:rPr>
          <w:rFonts w:ascii="Arial" w:hAnsi="Arial" w:cs="Arial"/>
          <w:b/>
          <w:lang w:eastAsia="sl-SI"/>
        </w:rPr>
        <w:t>Zaščita za vrv, 10 kosov:</w:t>
      </w:r>
    </w:p>
    <w:p w14:paraId="48EB38F6" w14:textId="77777777" w:rsidR="00002119" w:rsidRPr="00002119" w:rsidRDefault="00002119" w:rsidP="00002119">
      <w:pPr>
        <w:rPr>
          <w:rFonts w:ascii="Arial" w:hAnsi="Arial" w:cs="Arial"/>
        </w:rPr>
      </w:pPr>
      <w:r w:rsidRPr="00002119">
        <w:rPr>
          <w:rFonts w:ascii="Arial" w:hAnsi="Arial" w:cs="Arial"/>
        </w:rPr>
        <w:t>Material: TPU/ nylon</w:t>
      </w:r>
    </w:p>
    <w:p w14:paraId="02F50FF6" w14:textId="77777777" w:rsidR="00002119" w:rsidRPr="00002119" w:rsidRDefault="00002119" w:rsidP="00002119">
      <w:pPr>
        <w:rPr>
          <w:rFonts w:ascii="Arial" w:hAnsi="Arial" w:cs="Arial"/>
        </w:rPr>
      </w:pPr>
      <w:r w:rsidRPr="00002119">
        <w:rPr>
          <w:rFonts w:ascii="Arial" w:hAnsi="Arial" w:cs="Arial"/>
        </w:rPr>
        <w:t xml:space="preserve">Teža do 130 g, </w:t>
      </w:r>
    </w:p>
    <w:p w14:paraId="0E71F4A3" w14:textId="77777777" w:rsidR="00002119" w:rsidRPr="00002119" w:rsidRDefault="00002119" w:rsidP="00002119">
      <w:pPr>
        <w:rPr>
          <w:rFonts w:ascii="Arial" w:hAnsi="Arial" w:cs="Arial"/>
        </w:rPr>
      </w:pPr>
      <w:r w:rsidRPr="00002119">
        <w:rPr>
          <w:rFonts w:ascii="Arial" w:hAnsi="Arial" w:cs="Arial"/>
        </w:rPr>
        <w:t>Dimenzija do 60x10 cm</w:t>
      </w:r>
    </w:p>
    <w:p w14:paraId="44C2C165" w14:textId="77777777" w:rsidR="00002119" w:rsidRPr="00002119" w:rsidRDefault="00002119" w:rsidP="00002119">
      <w:pPr>
        <w:rPr>
          <w:rFonts w:ascii="Arial" w:hAnsi="Arial" w:cs="Arial"/>
        </w:rPr>
      </w:pPr>
      <w:r w:rsidRPr="00002119">
        <w:rPr>
          <w:rFonts w:ascii="Arial" w:hAnsi="Arial" w:cs="Arial"/>
        </w:rPr>
        <w:t>Kovinska sponka za pripenjanje</w:t>
      </w:r>
    </w:p>
    <w:p w14:paraId="7E8228AA" w14:textId="77777777" w:rsidR="00002119" w:rsidRPr="00002119" w:rsidRDefault="00002119" w:rsidP="00002119">
      <w:pPr>
        <w:rPr>
          <w:rFonts w:ascii="Arial" w:hAnsi="Arial" w:cs="Arial"/>
          <w:shd w:val="clear" w:color="auto" w:fill="FFFFFF"/>
        </w:rPr>
      </w:pPr>
      <w:r w:rsidRPr="00002119">
        <w:rPr>
          <w:rFonts w:ascii="Arial" w:hAnsi="Arial" w:cs="Arial"/>
        </w:rPr>
        <w:t xml:space="preserve">Certifikati: </w:t>
      </w:r>
      <w:r w:rsidRPr="00002119">
        <w:rPr>
          <w:rFonts w:ascii="Arial" w:hAnsi="Arial" w:cs="Arial"/>
          <w:shd w:val="clear" w:color="auto" w:fill="FFFFFF"/>
        </w:rPr>
        <w:t>CE, UIAA</w:t>
      </w:r>
    </w:p>
    <w:p w14:paraId="625EEDF4" w14:textId="77777777" w:rsidR="00002119" w:rsidRPr="00002119" w:rsidRDefault="00002119" w:rsidP="00002119">
      <w:pPr>
        <w:rPr>
          <w:rFonts w:ascii="Arial" w:hAnsi="Arial" w:cs="Arial"/>
          <w:shd w:val="clear" w:color="auto" w:fill="FFFFFF"/>
        </w:rPr>
      </w:pPr>
    </w:p>
    <w:p w14:paraId="6EDB8E91" w14:textId="77777777" w:rsidR="00002119" w:rsidRPr="00EE7D99" w:rsidRDefault="00002119" w:rsidP="00002119">
      <w:pPr>
        <w:keepNext/>
        <w:shd w:val="clear" w:color="auto" w:fill="FCFCFC"/>
        <w:outlineLvl w:val="0"/>
        <w:rPr>
          <w:rFonts w:ascii="Arial" w:hAnsi="Arial" w:cs="Arial"/>
        </w:rPr>
      </w:pPr>
      <w:r w:rsidRPr="00EE7D99">
        <w:rPr>
          <w:rFonts w:ascii="Arial" w:hAnsi="Arial" w:cs="Arial"/>
        </w:rPr>
        <w:t>(podobno kot: »PETZL PROTEC ali enakovredno«)</w:t>
      </w:r>
    </w:p>
    <w:p w14:paraId="77F94436" w14:textId="77777777" w:rsidR="00002119" w:rsidRPr="00002119" w:rsidRDefault="00002119" w:rsidP="00002119">
      <w:pPr>
        <w:spacing w:line="360" w:lineRule="auto"/>
        <w:rPr>
          <w:rFonts w:ascii="Arial" w:hAnsi="Arial" w:cs="Arial"/>
        </w:rPr>
      </w:pPr>
    </w:p>
    <w:p w14:paraId="30BACF6B" w14:textId="77777777" w:rsidR="00002119" w:rsidRPr="00002119" w:rsidRDefault="00EE7D99" w:rsidP="00002119">
      <w:pPr>
        <w:spacing w:line="360" w:lineRule="auto"/>
        <w:rPr>
          <w:rFonts w:ascii="Arial" w:hAnsi="Arial" w:cs="Arial"/>
          <w:b/>
          <w:lang w:eastAsia="sl-SI"/>
        </w:rPr>
      </w:pPr>
      <w:r>
        <w:rPr>
          <w:rFonts w:ascii="Arial" w:hAnsi="Arial" w:cs="Arial"/>
          <w:b/>
        </w:rPr>
        <w:t>11</w:t>
      </w:r>
      <w:r w:rsidR="00002119" w:rsidRPr="00002119">
        <w:rPr>
          <w:rFonts w:ascii="Arial" w:hAnsi="Arial" w:cs="Arial"/>
          <w:b/>
        </w:rPr>
        <w:t>.</w:t>
      </w:r>
      <w:r w:rsidR="00002119" w:rsidRPr="00002119">
        <w:rPr>
          <w:rFonts w:ascii="Arial" w:hAnsi="Arial" w:cs="Arial"/>
          <w:b/>
          <w:lang w:eastAsia="sl-SI"/>
        </w:rPr>
        <w:t>Sveder vi</w:t>
      </w:r>
      <w:r>
        <w:rPr>
          <w:rFonts w:ascii="Arial" w:hAnsi="Arial" w:cs="Arial"/>
          <w:b/>
          <w:lang w:eastAsia="sl-SI"/>
        </w:rPr>
        <w:t>dia</w:t>
      </w:r>
      <w:r w:rsidR="00002119" w:rsidRPr="00002119">
        <w:rPr>
          <w:rFonts w:ascii="Arial" w:hAnsi="Arial" w:cs="Arial"/>
          <w:b/>
          <w:lang w:eastAsia="sl-SI"/>
        </w:rPr>
        <w:t>, 2 kosa:</w:t>
      </w:r>
    </w:p>
    <w:p w14:paraId="09B402D5" w14:textId="77777777" w:rsidR="00002119" w:rsidRPr="00002119" w:rsidRDefault="00002119" w:rsidP="00002119">
      <w:pPr>
        <w:rPr>
          <w:rFonts w:ascii="Arial" w:hAnsi="Arial" w:cs="Arial"/>
        </w:rPr>
      </w:pPr>
      <w:r w:rsidRPr="00002119">
        <w:rPr>
          <w:rFonts w:ascii="Arial" w:hAnsi="Arial" w:cs="Arial"/>
        </w:rPr>
        <w:t>Kompatibilen z SDS vpetjem</w:t>
      </w:r>
    </w:p>
    <w:p w14:paraId="59DD5961" w14:textId="77777777" w:rsidR="00002119" w:rsidRPr="00002119" w:rsidRDefault="00002119" w:rsidP="00002119">
      <w:pPr>
        <w:rPr>
          <w:rFonts w:ascii="Arial" w:hAnsi="Arial" w:cs="Arial"/>
        </w:rPr>
      </w:pPr>
      <w:r w:rsidRPr="00002119">
        <w:rPr>
          <w:rFonts w:ascii="Arial" w:hAnsi="Arial" w:cs="Arial"/>
        </w:rPr>
        <w:t>Premer 12 mm</w:t>
      </w:r>
    </w:p>
    <w:p w14:paraId="1BBABA54" w14:textId="77777777" w:rsidR="00002119" w:rsidRPr="00002119" w:rsidRDefault="00002119" w:rsidP="00002119">
      <w:pPr>
        <w:rPr>
          <w:rFonts w:ascii="Arial" w:hAnsi="Arial" w:cs="Arial"/>
        </w:rPr>
      </w:pPr>
      <w:r w:rsidRPr="00002119">
        <w:rPr>
          <w:rFonts w:ascii="Arial" w:hAnsi="Arial" w:cs="Arial"/>
        </w:rPr>
        <w:t>Dolžina 200 mm</w:t>
      </w:r>
    </w:p>
    <w:p w14:paraId="658AE50E" w14:textId="77777777" w:rsidR="00002119" w:rsidRPr="00002119" w:rsidRDefault="00002119" w:rsidP="00002119">
      <w:pPr>
        <w:rPr>
          <w:rFonts w:ascii="Arial" w:hAnsi="Arial" w:cs="Arial"/>
        </w:rPr>
      </w:pPr>
      <w:r w:rsidRPr="00002119">
        <w:rPr>
          <w:rFonts w:ascii="Arial" w:hAnsi="Arial" w:cs="Arial"/>
        </w:rPr>
        <w:t>Vidia konica.</w:t>
      </w:r>
    </w:p>
    <w:p w14:paraId="1C82414D" w14:textId="77777777" w:rsidR="00002119" w:rsidRPr="00002119" w:rsidRDefault="00002119" w:rsidP="00002119">
      <w:pPr>
        <w:rPr>
          <w:rFonts w:ascii="Arial" w:hAnsi="Arial" w:cs="Arial"/>
          <w:shd w:val="clear" w:color="auto" w:fill="FFFFFF"/>
        </w:rPr>
      </w:pPr>
      <w:r w:rsidRPr="00002119">
        <w:rPr>
          <w:rFonts w:ascii="Arial" w:hAnsi="Arial" w:cs="Arial"/>
        </w:rPr>
        <w:t xml:space="preserve">Certifikati: </w:t>
      </w:r>
      <w:r w:rsidRPr="00002119">
        <w:rPr>
          <w:rFonts w:ascii="Arial" w:hAnsi="Arial" w:cs="Arial"/>
          <w:shd w:val="clear" w:color="auto" w:fill="FFFFFF"/>
        </w:rPr>
        <w:t>CE</w:t>
      </w:r>
    </w:p>
    <w:p w14:paraId="4C0FDA13" w14:textId="77777777" w:rsidR="00002119" w:rsidRPr="00002119" w:rsidRDefault="00002119" w:rsidP="00002119">
      <w:pPr>
        <w:rPr>
          <w:rFonts w:ascii="Arial" w:hAnsi="Arial" w:cs="Arial"/>
          <w:shd w:val="clear" w:color="auto" w:fill="FFFFFF"/>
        </w:rPr>
      </w:pPr>
    </w:p>
    <w:p w14:paraId="172DE019" w14:textId="77777777" w:rsidR="00002119" w:rsidRPr="00002119" w:rsidRDefault="00002119" w:rsidP="00002119">
      <w:pPr>
        <w:rPr>
          <w:rFonts w:ascii="Arial" w:hAnsi="Arial" w:cs="Arial"/>
        </w:rPr>
      </w:pPr>
    </w:p>
    <w:p w14:paraId="55FAE6B6" w14:textId="77777777" w:rsidR="00002119" w:rsidRPr="00002119" w:rsidRDefault="00002119" w:rsidP="004C3C5A">
      <w:pPr>
        <w:widowControl w:val="0"/>
        <w:numPr>
          <w:ilvl w:val="0"/>
          <w:numId w:val="23"/>
        </w:numPr>
        <w:autoSpaceDE w:val="0"/>
        <w:autoSpaceDN w:val="0"/>
        <w:adjustRightInd w:val="0"/>
        <w:spacing w:line="288" w:lineRule="auto"/>
        <w:jc w:val="both"/>
        <w:rPr>
          <w:rFonts w:ascii="Arial" w:hAnsi="Arial" w:cs="Arial"/>
          <w:b/>
          <w:u w:val="single"/>
          <w:lang w:eastAsia="sl-SI"/>
        </w:rPr>
      </w:pPr>
      <w:r w:rsidRPr="00002119">
        <w:rPr>
          <w:rFonts w:ascii="Arial" w:hAnsi="Arial" w:cs="Arial"/>
          <w:b/>
          <w:u w:val="single"/>
          <w:lang w:eastAsia="sl-SI"/>
        </w:rPr>
        <w:t>Sklop 4: reševanje iz sotesk:</w:t>
      </w:r>
    </w:p>
    <w:p w14:paraId="1571C6D6" w14:textId="77777777" w:rsidR="00002119" w:rsidRPr="00002119" w:rsidRDefault="00002119" w:rsidP="00002119">
      <w:pPr>
        <w:spacing w:line="360" w:lineRule="auto"/>
        <w:rPr>
          <w:rFonts w:ascii="Arial" w:hAnsi="Arial" w:cs="Arial"/>
        </w:rPr>
      </w:pPr>
    </w:p>
    <w:p w14:paraId="48E5B6BD" w14:textId="77777777" w:rsidR="00002119" w:rsidRPr="00002119" w:rsidRDefault="00002119" w:rsidP="00002119">
      <w:pPr>
        <w:spacing w:line="360" w:lineRule="auto"/>
        <w:rPr>
          <w:rFonts w:ascii="Arial" w:hAnsi="Arial" w:cs="Arial"/>
          <w:b/>
          <w:lang w:eastAsia="sl-SI"/>
        </w:rPr>
      </w:pPr>
      <w:r w:rsidRPr="00002119">
        <w:rPr>
          <w:rFonts w:ascii="Arial" w:hAnsi="Arial" w:cs="Arial"/>
          <w:b/>
          <w:lang w:eastAsia="sl-SI"/>
        </w:rPr>
        <w:t>1.Komplet vponka-trak-vponka, 50 kosov</w:t>
      </w:r>
    </w:p>
    <w:p w14:paraId="2FA056F0" w14:textId="77777777" w:rsidR="00002119" w:rsidRPr="00002119" w:rsidRDefault="00002119" w:rsidP="00002119">
      <w:pPr>
        <w:rPr>
          <w:rFonts w:ascii="Arial" w:hAnsi="Arial" w:cs="Arial"/>
        </w:rPr>
      </w:pPr>
      <w:r w:rsidRPr="00002119">
        <w:rPr>
          <w:rFonts w:ascii="Arial" w:hAnsi="Arial" w:cs="Arial"/>
        </w:rPr>
        <w:t xml:space="preserve">Dolžina traku: 11-17 cm, </w:t>
      </w:r>
    </w:p>
    <w:p w14:paraId="35340CB4" w14:textId="77777777" w:rsidR="00002119" w:rsidRPr="00002119" w:rsidRDefault="00002119" w:rsidP="00002119">
      <w:pPr>
        <w:rPr>
          <w:rFonts w:ascii="Arial" w:hAnsi="Arial" w:cs="Arial"/>
        </w:rPr>
      </w:pPr>
      <w:r w:rsidRPr="00002119">
        <w:rPr>
          <w:rFonts w:ascii="Arial" w:hAnsi="Arial" w:cs="Arial"/>
        </w:rPr>
        <w:t xml:space="preserve">Nosilnost: 22 kN ali več, </w:t>
      </w:r>
    </w:p>
    <w:p w14:paraId="28D8353A" w14:textId="77777777" w:rsidR="00002119" w:rsidRPr="00002119" w:rsidRDefault="00002119" w:rsidP="00002119">
      <w:pPr>
        <w:rPr>
          <w:rFonts w:ascii="Arial" w:hAnsi="Arial" w:cs="Arial"/>
        </w:rPr>
      </w:pPr>
      <w:r w:rsidRPr="00002119">
        <w:rPr>
          <w:rFonts w:ascii="Arial" w:hAnsi="Arial" w:cs="Arial"/>
        </w:rPr>
        <w:t>Plezalni komplet (vponka-trak-vponka).</w:t>
      </w:r>
    </w:p>
    <w:p w14:paraId="097EB1C3" w14:textId="77777777" w:rsidR="00002119" w:rsidRPr="00002119" w:rsidRDefault="00002119" w:rsidP="00002119">
      <w:pPr>
        <w:rPr>
          <w:rFonts w:ascii="Arial" w:hAnsi="Arial" w:cs="Arial"/>
        </w:rPr>
      </w:pPr>
      <w:r w:rsidRPr="00002119">
        <w:rPr>
          <w:rFonts w:ascii="Arial" w:hAnsi="Arial" w:cs="Arial"/>
        </w:rPr>
        <w:t xml:space="preserve">Certifikati: </w:t>
      </w:r>
      <w:r w:rsidRPr="00002119">
        <w:rPr>
          <w:rFonts w:ascii="Arial" w:hAnsi="Arial" w:cs="Arial"/>
          <w:shd w:val="clear" w:color="auto" w:fill="FFFFFF"/>
        </w:rPr>
        <w:t>CE</w:t>
      </w:r>
    </w:p>
    <w:p w14:paraId="5C764873" w14:textId="77777777" w:rsidR="00002119" w:rsidRPr="00002119" w:rsidRDefault="00002119" w:rsidP="00002119">
      <w:pPr>
        <w:rPr>
          <w:rFonts w:ascii="Arial" w:hAnsi="Arial" w:cs="Arial"/>
        </w:rPr>
      </w:pPr>
    </w:p>
    <w:p w14:paraId="40C64FF9" w14:textId="77777777" w:rsidR="00002119" w:rsidRPr="00D7240B" w:rsidRDefault="00002119" w:rsidP="00002119">
      <w:pPr>
        <w:keepNext/>
        <w:shd w:val="clear" w:color="auto" w:fill="FCFCFC"/>
        <w:outlineLvl w:val="0"/>
        <w:rPr>
          <w:rFonts w:ascii="Arial" w:hAnsi="Arial" w:cs="Arial"/>
        </w:rPr>
      </w:pPr>
      <w:r w:rsidRPr="00D7240B">
        <w:rPr>
          <w:rFonts w:ascii="Arial" w:hAnsi="Arial" w:cs="Arial"/>
        </w:rPr>
        <w:t>(podobno kot: »PETZL SPIRIT EXPRESS ali enakovredno«)</w:t>
      </w:r>
    </w:p>
    <w:p w14:paraId="12F6E863" w14:textId="77777777" w:rsidR="00002119" w:rsidRPr="00002119" w:rsidRDefault="00002119" w:rsidP="00002119">
      <w:pPr>
        <w:keepNext/>
        <w:shd w:val="clear" w:color="auto" w:fill="FCFCFC"/>
        <w:outlineLvl w:val="0"/>
        <w:rPr>
          <w:rFonts w:ascii="Arial" w:hAnsi="Arial" w:cs="Arial"/>
          <w:b/>
        </w:rPr>
      </w:pPr>
    </w:p>
    <w:p w14:paraId="253DEB25" w14:textId="77777777" w:rsidR="00002119" w:rsidRPr="00002119" w:rsidRDefault="00002119" w:rsidP="00002119">
      <w:pPr>
        <w:keepNext/>
        <w:shd w:val="clear" w:color="auto" w:fill="FCFCFC"/>
        <w:outlineLvl w:val="0"/>
        <w:rPr>
          <w:rFonts w:ascii="Arial" w:hAnsi="Arial" w:cs="Arial"/>
          <w:b/>
          <w:lang w:eastAsia="sl-SI"/>
        </w:rPr>
      </w:pPr>
      <w:r w:rsidRPr="00002119">
        <w:rPr>
          <w:rFonts w:ascii="Arial" w:hAnsi="Arial" w:cs="Arial"/>
          <w:b/>
        </w:rPr>
        <w:t>2.</w:t>
      </w:r>
      <w:r w:rsidRPr="00002119">
        <w:rPr>
          <w:rFonts w:ascii="Arial" w:hAnsi="Arial" w:cs="Arial"/>
          <w:b/>
          <w:lang w:eastAsia="sl-SI"/>
        </w:rPr>
        <w:t>Pas za soteskanje, 10 kosov:</w:t>
      </w:r>
    </w:p>
    <w:p w14:paraId="5372A15D" w14:textId="77777777" w:rsidR="00002119" w:rsidRPr="00002119" w:rsidRDefault="00002119" w:rsidP="00002119">
      <w:pPr>
        <w:keepNext/>
        <w:shd w:val="clear" w:color="auto" w:fill="FCFCFC"/>
        <w:outlineLvl w:val="0"/>
        <w:rPr>
          <w:rFonts w:ascii="Arial" w:hAnsi="Arial" w:cs="Arial"/>
          <w:b/>
        </w:rPr>
      </w:pPr>
    </w:p>
    <w:p w14:paraId="6FA54C17" w14:textId="77777777" w:rsidR="00002119" w:rsidRPr="00002119" w:rsidRDefault="00002119" w:rsidP="00002119">
      <w:pPr>
        <w:rPr>
          <w:rFonts w:ascii="Arial" w:hAnsi="Arial" w:cs="Arial"/>
        </w:rPr>
      </w:pPr>
      <w:r w:rsidRPr="00002119">
        <w:rPr>
          <w:rFonts w:ascii="Arial" w:hAnsi="Arial" w:cs="Arial"/>
        </w:rPr>
        <w:t>Teža: do 920g</w:t>
      </w:r>
    </w:p>
    <w:p w14:paraId="3365105B" w14:textId="77777777" w:rsidR="00002119" w:rsidRPr="00002119" w:rsidRDefault="00002119" w:rsidP="00002119">
      <w:pPr>
        <w:rPr>
          <w:rFonts w:ascii="Arial" w:hAnsi="Arial" w:cs="Arial"/>
        </w:rPr>
      </w:pPr>
      <w:r w:rsidRPr="00002119">
        <w:rPr>
          <w:rFonts w:ascii="Arial" w:hAnsi="Arial" w:cs="Arial"/>
        </w:rPr>
        <w:t>Platnena opora za noge.</w:t>
      </w:r>
    </w:p>
    <w:p w14:paraId="47315298" w14:textId="77777777" w:rsidR="00002119" w:rsidRPr="00002119" w:rsidRDefault="00002119" w:rsidP="00002119">
      <w:pPr>
        <w:rPr>
          <w:rFonts w:ascii="Arial" w:hAnsi="Arial" w:cs="Arial"/>
        </w:rPr>
      </w:pPr>
      <w:r w:rsidRPr="00002119">
        <w:rPr>
          <w:rFonts w:ascii="Arial" w:hAnsi="Arial" w:cs="Arial"/>
        </w:rPr>
        <w:t>Kovinska zanka za vpenjanje.</w:t>
      </w:r>
    </w:p>
    <w:p w14:paraId="4A3A5B66" w14:textId="77777777" w:rsidR="00002119" w:rsidRPr="00002119" w:rsidRDefault="00002119" w:rsidP="00002119">
      <w:pPr>
        <w:rPr>
          <w:rFonts w:ascii="Arial" w:hAnsi="Arial" w:cs="Arial"/>
          <w:shd w:val="clear" w:color="auto" w:fill="FFFFFF"/>
        </w:rPr>
      </w:pPr>
      <w:r w:rsidRPr="00002119">
        <w:rPr>
          <w:rFonts w:ascii="Arial" w:hAnsi="Arial" w:cs="Arial"/>
        </w:rPr>
        <w:t xml:space="preserve">Certifikati: </w:t>
      </w:r>
      <w:r w:rsidRPr="00002119">
        <w:rPr>
          <w:rFonts w:ascii="Arial" w:hAnsi="Arial" w:cs="Arial"/>
          <w:shd w:val="clear" w:color="auto" w:fill="FFFFFF"/>
        </w:rPr>
        <w:t>CE</w:t>
      </w:r>
    </w:p>
    <w:p w14:paraId="3BD12B27" w14:textId="77777777" w:rsidR="00002119" w:rsidRPr="00002119" w:rsidRDefault="00002119" w:rsidP="00002119">
      <w:pPr>
        <w:rPr>
          <w:rFonts w:ascii="Arial" w:hAnsi="Arial" w:cs="Arial"/>
        </w:rPr>
      </w:pPr>
    </w:p>
    <w:p w14:paraId="62713B80" w14:textId="77777777" w:rsidR="00002119" w:rsidRPr="00D7240B" w:rsidRDefault="00002119" w:rsidP="00002119">
      <w:pPr>
        <w:keepNext/>
        <w:shd w:val="clear" w:color="auto" w:fill="FCFCFC"/>
        <w:outlineLvl w:val="0"/>
        <w:rPr>
          <w:rFonts w:ascii="Arial" w:hAnsi="Arial" w:cs="Arial"/>
        </w:rPr>
      </w:pPr>
      <w:r w:rsidRPr="00D7240B">
        <w:rPr>
          <w:rFonts w:ascii="Arial" w:hAnsi="Arial" w:cs="Arial"/>
        </w:rPr>
        <w:t>(podobno kot: »EDELRID IGUAZU II CANYONING, Petzl Canyon Guide ali enakovredno«)</w:t>
      </w:r>
    </w:p>
    <w:p w14:paraId="2D049084" w14:textId="77777777" w:rsidR="00002119" w:rsidRPr="00002119" w:rsidRDefault="00002119" w:rsidP="00002119">
      <w:pPr>
        <w:spacing w:line="360" w:lineRule="auto"/>
        <w:rPr>
          <w:rFonts w:ascii="Arial" w:hAnsi="Arial" w:cs="Arial"/>
        </w:rPr>
      </w:pPr>
    </w:p>
    <w:p w14:paraId="2328EAD3" w14:textId="77777777" w:rsidR="00002119" w:rsidRPr="00002119" w:rsidRDefault="00002119" w:rsidP="00002119">
      <w:pPr>
        <w:spacing w:line="360" w:lineRule="auto"/>
        <w:rPr>
          <w:rFonts w:ascii="Arial" w:hAnsi="Arial" w:cs="Arial"/>
          <w:b/>
          <w:lang w:eastAsia="sl-SI"/>
        </w:rPr>
      </w:pPr>
      <w:r w:rsidRPr="00002119">
        <w:rPr>
          <w:rFonts w:ascii="Arial" w:hAnsi="Arial" w:cs="Arial"/>
          <w:b/>
        </w:rPr>
        <w:t>3.</w:t>
      </w:r>
      <w:r w:rsidRPr="00002119">
        <w:rPr>
          <w:rFonts w:ascii="Arial" w:hAnsi="Arial" w:cs="Arial"/>
          <w:b/>
          <w:lang w:eastAsia="sl-SI"/>
        </w:rPr>
        <w:t>Vponka twist – lock, 30 kosov:</w:t>
      </w:r>
    </w:p>
    <w:p w14:paraId="73C57671" w14:textId="77777777" w:rsidR="00002119" w:rsidRPr="00002119" w:rsidRDefault="00002119" w:rsidP="00002119">
      <w:pPr>
        <w:rPr>
          <w:rFonts w:ascii="Arial" w:hAnsi="Arial" w:cs="Arial"/>
        </w:rPr>
      </w:pPr>
      <w:r w:rsidRPr="00002119">
        <w:rPr>
          <w:rFonts w:ascii="Arial" w:hAnsi="Arial" w:cs="Arial"/>
        </w:rPr>
        <w:t xml:space="preserve">Teža do 55g, </w:t>
      </w:r>
    </w:p>
    <w:p w14:paraId="795DCC6D" w14:textId="77777777" w:rsidR="00002119" w:rsidRPr="00002119" w:rsidRDefault="00002119" w:rsidP="00002119">
      <w:pPr>
        <w:rPr>
          <w:rFonts w:ascii="Arial" w:hAnsi="Arial" w:cs="Arial"/>
        </w:rPr>
      </w:pPr>
      <w:r w:rsidRPr="00002119">
        <w:rPr>
          <w:rFonts w:ascii="Arial" w:hAnsi="Arial" w:cs="Arial"/>
        </w:rPr>
        <w:t xml:space="preserve">Sitem odklepanja: twist-lock, </w:t>
      </w:r>
    </w:p>
    <w:p w14:paraId="1E7869B6" w14:textId="77777777" w:rsidR="00002119" w:rsidRPr="00002119" w:rsidRDefault="00002119" w:rsidP="00002119">
      <w:pPr>
        <w:rPr>
          <w:rFonts w:ascii="Arial" w:hAnsi="Arial" w:cs="Arial"/>
        </w:rPr>
      </w:pPr>
      <w:r w:rsidRPr="00002119">
        <w:rPr>
          <w:rFonts w:ascii="Arial" w:hAnsi="Arial" w:cs="Arial"/>
        </w:rPr>
        <w:t>Nosilnost vsaj 23 kN</w:t>
      </w:r>
    </w:p>
    <w:p w14:paraId="0C7C2531" w14:textId="77777777" w:rsidR="00002119" w:rsidRPr="00002119" w:rsidRDefault="00002119" w:rsidP="00002119">
      <w:pPr>
        <w:rPr>
          <w:rFonts w:ascii="Arial" w:hAnsi="Arial" w:cs="Arial"/>
        </w:rPr>
      </w:pPr>
      <w:r w:rsidRPr="00002119">
        <w:rPr>
          <w:rFonts w:ascii="Arial" w:hAnsi="Arial" w:cs="Arial"/>
        </w:rPr>
        <w:t xml:space="preserve">Certifikat: </w:t>
      </w:r>
      <w:r w:rsidRPr="00002119">
        <w:rPr>
          <w:rFonts w:ascii="Arial" w:hAnsi="Arial" w:cs="Arial"/>
          <w:shd w:val="clear" w:color="auto" w:fill="FFFFFF"/>
        </w:rPr>
        <w:t>CE, UIAA</w:t>
      </w:r>
    </w:p>
    <w:p w14:paraId="11AB7383" w14:textId="77777777" w:rsidR="00002119" w:rsidRPr="00002119" w:rsidRDefault="00002119" w:rsidP="00002119">
      <w:pPr>
        <w:rPr>
          <w:rFonts w:ascii="Arial" w:hAnsi="Arial" w:cs="Arial"/>
        </w:rPr>
      </w:pPr>
    </w:p>
    <w:p w14:paraId="797B3098" w14:textId="77777777" w:rsidR="00002119" w:rsidRPr="00D7240B" w:rsidRDefault="00002119" w:rsidP="00002119">
      <w:pPr>
        <w:keepNext/>
        <w:shd w:val="clear" w:color="auto" w:fill="FCFCFC"/>
        <w:outlineLvl w:val="0"/>
        <w:rPr>
          <w:rFonts w:ascii="Arial" w:hAnsi="Arial" w:cs="Arial"/>
        </w:rPr>
      </w:pPr>
      <w:r w:rsidRPr="00D7240B">
        <w:rPr>
          <w:rFonts w:ascii="Arial" w:hAnsi="Arial" w:cs="Arial"/>
        </w:rPr>
        <w:t>(podobno kot: »PETZL Sm'D vponka twist – lock ali enakovredno«)</w:t>
      </w:r>
    </w:p>
    <w:p w14:paraId="0604266B" w14:textId="77777777" w:rsidR="00002119" w:rsidRPr="00002119" w:rsidRDefault="00002119" w:rsidP="00002119">
      <w:pPr>
        <w:spacing w:line="360" w:lineRule="auto"/>
        <w:rPr>
          <w:rFonts w:ascii="Arial" w:hAnsi="Arial" w:cs="Arial"/>
        </w:rPr>
      </w:pPr>
    </w:p>
    <w:p w14:paraId="68427943" w14:textId="77777777" w:rsidR="00002119" w:rsidRPr="00D7240B" w:rsidRDefault="00002119" w:rsidP="00002119">
      <w:pPr>
        <w:spacing w:line="360" w:lineRule="auto"/>
        <w:rPr>
          <w:rFonts w:ascii="Arial" w:hAnsi="Arial" w:cs="Arial"/>
          <w:b/>
          <w:lang w:eastAsia="sl-SI"/>
        </w:rPr>
      </w:pPr>
      <w:r w:rsidRPr="00D7240B">
        <w:rPr>
          <w:rFonts w:ascii="Arial" w:hAnsi="Arial" w:cs="Arial"/>
          <w:b/>
        </w:rPr>
        <w:t>4.</w:t>
      </w:r>
      <w:r w:rsidRPr="00D7240B">
        <w:rPr>
          <w:rFonts w:ascii="Arial" w:hAnsi="Arial" w:cs="Arial"/>
          <w:b/>
          <w:lang w:eastAsia="sl-SI"/>
        </w:rPr>
        <w:t>Nož reševalni, 15 kosov:</w:t>
      </w:r>
    </w:p>
    <w:p w14:paraId="5932E77D" w14:textId="77777777" w:rsidR="00002119" w:rsidRPr="00002119" w:rsidRDefault="00002119" w:rsidP="00002119">
      <w:pPr>
        <w:rPr>
          <w:rFonts w:ascii="Arial" w:hAnsi="Arial" w:cs="Arial"/>
        </w:rPr>
      </w:pPr>
      <w:r w:rsidRPr="00002119">
        <w:rPr>
          <w:rFonts w:ascii="Arial" w:hAnsi="Arial" w:cs="Arial"/>
        </w:rPr>
        <w:t xml:space="preserve">Pripenjanje:  luknja za vponko, </w:t>
      </w:r>
    </w:p>
    <w:p w14:paraId="10E792AF" w14:textId="77777777" w:rsidR="00002119" w:rsidRPr="00002119" w:rsidRDefault="00002119" w:rsidP="00002119">
      <w:pPr>
        <w:rPr>
          <w:rFonts w:ascii="Arial" w:hAnsi="Arial" w:cs="Arial"/>
        </w:rPr>
      </w:pPr>
      <w:r w:rsidRPr="00002119">
        <w:rPr>
          <w:rFonts w:ascii="Arial" w:hAnsi="Arial" w:cs="Arial"/>
        </w:rPr>
        <w:t xml:space="preserve">Odpiranje z eno roko, </w:t>
      </w:r>
    </w:p>
    <w:p w14:paraId="1EF3091C" w14:textId="77777777" w:rsidR="00002119" w:rsidRPr="00002119" w:rsidRDefault="00002119" w:rsidP="00002119">
      <w:pPr>
        <w:rPr>
          <w:rFonts w:ascii="Arial" w:hAnsi="Arial" w:cs="Arial"/>
        </w:rPr>
      </w:pPr>
      <w:r w:rsidRPr="00002119">
        <w:rPr>
          <w:rFonts w:ascii="Arial" w:hAnsi="Arial" w:cs="Arial"/>
        </w:rPr>
        <w:t>Teža do 45g</w:t>
      </w:r>
    </w:p>
    <w:p w14:paraId="6CB14039" w14:textId="77777777" w:rsidR="00002119" w:rsidRPr="00002119" w:rsidRDefault="00002119" w:rsidP="00002119">
      <w:pPr>
        <w:rPr>
          <w:rFonts w:ascii="Arial" w:hAnsi="Arial" w:cs="Arial"/>
        </w:rPr>
      </w:pPr>
      <w:r w:rsidRPr="00002119">
        <w:rPr>
          <w:rFonts w:ascii="Arial" w:hAnsi="Arial" w:cs="Arial"/>
        </w:rPr>
        <w:t xml:space="preserve">Certifikati: </w:t>
      </w:r>
      <w:r w:rsidRPr="00002119">
        <w:rPr>
          <w:rFonts w:ascii="Arial" w:hAnsi="Arial" w:cs="Arial"/>
          <w:shd w:val="clear" w:color="auto" w:fill="FFFFFF"/>
        </w:rPr>
        <w:t>CE, UIAA</w:t>
      </w:r>
    </w:p>
    <w:p w14:paraId="66F9CEBB" w14:textId="77777777" w:rsidR="00002119" w:rsidRPr="00002119" w:rsidRDefault="00002119" w:rsidP="00002119">
      <w:pPr>
        <w:rPr>
          <w:rFonts w:ascii="Arial" w:hAnsi="Arial" w:cs="Arial"/>
        </w:rPr>
      </w:pPr>
    </w:p>
    <w:p w14:paraId="187CB7E0" w14:textId="77777777" w:rsidR="00002119" w:rsidRPr="00D7240B" w:rsidRDefault="00002119" w:rsidP="00002119">
      <w:pPr>
        <w:keepNext/>
        <w:shd w:val="clear" w:color="auto" w:fill="FCFCFC"/>
        <w:outlineLvl w:val="0"/>
        <w:rPr>
          <w:rFonts w:ascii="Arial" w:hAnsi="Arial" w:cs="Arial"/>
        </w:rPr>
      </w:pPr>
      <w:r w:rsidRPr="00D7240B">
        <w:rPr>
          <w:rFonts w:ascii="Arial" w:hAnsi="Arial" w:cs="Arial"/>
        </w:rPr>
        <w:t>(podobno kot: »PETZL KNIFE SPATHA ali enakovredno«)</w:t>
      </w:r>
    </w:p>
    <w:p w14:paraId="03A6BAFC" w14:textId="77777777" w:rsidR="00002119" w:rsidRDefault="00002119" w:rsidP="00002119">
      <w:pPr>
        <w:spacing w:line="360" w:lineRule="auto"/>
        <w:rPr>
          <w:rFonts w:ascii="Arial" w:hAnsi="Arial" w:cs="Arial"/>
        </w:rPr>
      </w:pPr>
    </w:p>
    <w:p w14:paraId="2E600846" w14:textId="77777777" w:rsidR="00EA4A67" w:rsidRPr="00002119" w:rsidRDefault="00EA4A67" w:rsidP="00002119">
      <w:pPr>
        <w:spacing w:line="360" w:lineRule="auto"/>
        <w:rPr>
          <w:rFonts w:ascii="Arial" w:hAnsi="Arial" w:cs="Arial"/>
        </w:rPr>
      </w:pPr>
    </w:p>
    <w:p w14:paraId="352A3E25" w14:textId="77777777" w:rsidR="00002119" w:rsidRPr="00002119" w:rsidRDefault="00002119" w:rsidP="00002119">
      <w:pPr>
        <w:spacing w:line="360" w:lineRule="auto"/>
        <w:rPr>
          <w:rFonts w:ascii="Arial" w:hAnsi="Arial" w:cs="Arial"/>
          <w:b/>
          <w:lang w:eastAsia="sl-SI"/>
        </w:rPr>
      </w:pPr>
      <w:r w:rsidRPr="00002119">
        <w:rPr>
          <w:rFonts w:ascii="Arial" w:hAnsi="Arial" w:cs="Arial"/>
          <w:b/>
        </w:rPr>
        <w:lastRenderedPageBreak/>
        <w:t>5.</w:t>
      </w:r>
      <w:r w:rsidRPr="00002119">
        <w:rPr>
          <w:rFonts w:ascii="Arial" w:hAnsi="Arial" w:cs="Arial"/>
          <w:b/>
          <w:lang w:eastAsia="sl-SI"/>
        </w:rPr>
        <w:t>Torba za vrv za soteskanje, 4 kosi:</w:t>
      </w:r>
    </w:p>
    <w:p w14:paraId="309EEDAE" w14:textId="77777777" w:rsidR="00002119" w:rsidRPr="00002119" w:rsidRDefault="00002119" w:rsidP="00002119">
      <w:pPr>
        <w:rPr>
          <w:rFonts w:ascii="Arial" w:hAnsi="Arial" w:cs="Arial"/>
        </w:rPr>
      </w:pPr>
      <w:r w:rsidRPr="00002119">
        <w:rPr>
          <w:rFonts w:ascii="Arial" w:hAnsi="Arial" w:cs="Arial"/>
        </w:rPr>
        <w:t xml:space="preserve">Volumen: 50 l, </w:t>
      </w:r>
    </w:p>
    <w:p w14:paraId="5C10F6B0" w14:textId="77777777" w:rsidR="00002119" w:rsidRPr="00002119" w:rsidRDefault="00002119" w:rsidP="00002119">
      <w:pPr>
        <w:rPr>
          <w:rFonts w:ascii="Arial" w:hAnsi="Arial" w:cs="Arial"/>
        </w:rPr>
      </w:pPr>
      <w:r w:rsidRPr="00002119">
        <w:rPr>
          <w:rFonts w:ascii="Arial" w:hAnsi="Arial" w:cs="Arial"/>
        </w:rPr>
        <w:t>Teža do 1400g,</w:t>
      </w:r>
    </w:p>
    <w:p w14:paraId="11D4ACE9" w14:textId="77777777" w:rsidR="00002119" w:rsidRPr="00002119" w:rsidRDefault="00002119" w:rsidP="00002119">
      <w:pPr>
        <w:rPr>
          <w:rFonts w:ascii="Arial" w:hAnsi="Arial" w:cs="Arial"/>
        </w:rPr>
      </w:pPr>
      <w:r w:rsidRPr="00002119">
        <w:rPr>
          <w:rFonts w:ascii="Arial" w:hAnsi="Arial" w:cs="Arial"/>
        </w:rPr>
        <w:t>Luknje za odtekanje vode.</w:t>
      </w:r>
    </w:p>
    <w:p w14:paraId="26FA1A7F" w14:textId="77777777" w:rsidR="00002119" w:rsidRPr="00002119" w:rsidRDefault="00002119" w:rsidP="00002119">
      <w:pPr>
        <w:rPr>
          <w:rFonts w:ascii="Arial" w:hAnsi="Arial" w:cs="Arial"/>
        </w:rPr>
      </w:pPr>
      <w:r w:rsidRPr="00002119">
        <w:rPr>
          <w:rFonts w:ascii="Arial" w:hAnsi="Arial" w:cs="Arial"/>
        </w:rPr>
        <w:t xml:space="preserve">Certifikati: </w:t>
      </w:r>
      <w:r w:rsidRPr="00002119">
        <w:rPr>
          <w:rFonts w:ascii="Arial" w:hAnsi="Arial" w:cs="Arial"/>
          <w:shd w:val="clear" w:color="auto" w:fill="FFFFFF"/>
        </w:rPr>
        <w:t>CE, UIAA</w:t>
      </w:r>
    </w:p>
    <w:p w14:paraId="63D74849" w14:textId="77777777" w:rsidR="00002119" w:rsidRPr="00002119" w:rsidRDefault="00002119" w:rsidP="00002119">
      <w:pPr>
        <w:rPr>
          <w:rFonts w:ascii="Arial" w:hAnsi="Arial" w:cs="Arial"/>
        </w:rPr>
      </w:pPr>
    </w:p>
    <w:p w14:paraId="54FD03AB" w14:textId="77777777" w:rsidR="00002119" w:rsidRPr="00D7240B" w:rsidRDefault="00002119" w:rsidP="00002119">
      <w:pPr>
        <w:keepNext/>
        <w:shd w:val="clear" w:color="auto" w:fill="FCFCFC"/>
        <w:outlineLvl w:val="0"/>
        <w:rPr>
          <w:rFonts w:ascii="Arial" w:hAnsi="Arial" w:cs="Arial"/>
        </w:rPr>
      </w:pPr>
      <w:r w:rsidRPr="00D7240B">
        <w:rPr>
          <w:rFonts w:ascii="Arial" w:hAnsi="Arial" w:cs="Arial"/>
        </w:rPr>
        <w:t>(podobno kot: »EDELRID CANYONEER GUIDE 50l ali enakovredno«)</w:t>
      </w:r>
    </w:p>
    <w:p w14:paraId="09828739" w14:textId="77777777" w:rsidR="00002119" w:rsidRPr="00002119" w:rsidRDefault="00002119" w:rsidP="00002119">
      <w:pPr>
        <w:spacing w:line="360" w:lineRule="auto"/>
        <w:rPr>
          <w:rFonts w:ascii="Arial" w:hAnsi="Arial" w:cs="Arial"/>
        </w:rPr>
      </w:pPr>
    </w:p>
    <w:p w14:paraId="6F8A4FD9" w14:textId="77777777" w:rsidR="00002119" w:rsidRPr="00002119" w:rsidRDefault="00002119" w:rsidP="00002119">
      <w:pPr>
        <w:spacing w:line="360" w:lineRule="auto"/>
        <w:rPr>
          <w:rFonts w:ascii="Arial" w:hAnsi="Arial" w:cs="Arial"/>
          <w:b/>
          <w:lang w:eastAsia="sl-SI"/>
        </w:rPr>
      </w:pPr>
      <w:r w:rsidRPr="00002119">
        <w:rPr>
          <w:rFonts w:ascii="Arial" w:hAnsi="Arial" w:cs="Arial"/>
          <w:b/>
        </w:rPr>
        <w:t>6.</w:t>
      </w:r>
      <w:r w:rsidRPr="00002119">
        <w:rPr>
          <w:rFonts w:ascii="Arial" w:hAnsi="Arial" w:cs="Arial"/>
          <w:b/>
          <w:lang w:eastAsia="sl-SI"/>
        </w:rPr>
        <w:t>Nepremočljiva vreča 8l, 20 kosov:</w:t>
      </w:r>
    </w:p>
    <w:p w14:paraId="2826363D" w14:textId="77777777" w:rsidR="00002119" w:rsidRPr="00002119" w:rsidRDefault="00002119" w:rsidP="00002119">
      <w:pPr>
        <w:rPr>
          <w:rFonts w:ascii="Arial" w:hAnsi="Arial" w:cs="Arial"/>
        </w:rPr>
      </w:pPr>
      <w:r w:rsidRPr="00002119">
        <w:rPr>
          <w:rFonts w:ascii="Arial" w:hAnsi="Arial" w:cs="Arial"/>
        </w:rPr>
        <w:t xml:space="preserve">Volumen: 8 l, </w:t>
      </w:r>
    </w:p>
    <w:p w14:paraId="5CFB861E" w14:textId="77777777" w:rsidR="00002119" w:rsidRPr="00002119" w:rsidRDefault="00002119" w:rsidP="00002119">
      <w:pPr>
        <w:rPr>
          <w:rFonts w:ascii="Arial" w:hAnsi="Arial" w:cs="Arial"/>
        </w:rPr>
      </w:pPr>
      <w:r w:rsidRPr="00002119">
        <w:rPr>
          <w:rFonts w:ascii="Arial" w:hAnsi="Arial" w:cs="Arial"/>
        </w:rPr>
        <w:t xml:space="preserve">Teža do 30g, </w:t>
      </w:r>
    </w:p>
    <w:p w14:paraId="38552370" w14:textId="77777777" w:rsidR="00002119" w:rsidRPr="00002119" w:rsidRDefault="00002119" w:rsidP="00002119">
      <w:pPr>
        <w:rPr>
          <w:rFonts w:ascii="Arial" w:hAnsi="Arial" w:cs="Arial"/>
        </w:rPr>
      </w:pPr>
      <w:r w:rsidRPr="00002119">
        <w:rPr>
          <w:rFonts w:ascii="Arial" w:hAnsi="Arial" w:cs="Arial"/>
        </w:rPr>
        <w:t>Barva: zelena, modra, rjava, siva</w:t>
      </w:r>
    </w:p>
    <w:p w14:paraId="353D40CD" w14:textId="77777777" w:rsidR="00002119" w:rsidRPr="00002119" w:rsidRDefault="00002119" w:rsidP="00002119">
      <w:pPr>
        <w:rPr>
          <w:rFonts w:ascii="Arial" w:hAnsi="Arial" w:cs="Arial"/>
        </w:rPr>
      </w:pPr>
      <w:r w:rsidRPr="00002119">
        <w:rPr>
          <w:rFonts w:ascii="Arial" w:hAnsi="Arial" w:cs="Arial"/>
        </w:rPr>
        <w:t xml:space="preserve">Certifikati: </w:t>
      </w:r>
      <w:r w:rsidRPr="00002119">
        <w:rPr>
          <w:rFonts w:ascii="Arial" w:hAnsi="Arial" w:cs="Arial"/>
          <w:shd w:val="clear" w:color="auto" w:fill="FFFFFF"/>
        </w:rPr>
        <w:t>CE, UIAA</w:t>
      </w:r>
    </w:p>
    <w:p w14:paraId="09EBCC65" w14:textId="77777777" w:rsidR="00002119" w:rsidRPr="00002119" w:rsidRDefault="00002119" w:rsidP="00002119">
      <w:pPr>
        <w:rPr>
          <w:rFonts w:ascii="Arial" w:hAnsi="Arial" w:cs="Arial"/>
        </w:rPr>
      </w:pPr>
    </w:p>
    <w:p w14:paraId="360D02F4" w14:textId="77777777" w:rsidR="00002119" w:rsidRPr="00D7240B" w:rsidRDefault="00002119" w:rsidP="00002119">
      <w:pPr>
        <w:keepNext/>
        <w:shd w:val="clear" w:color="auto" w:fill="FCFCFC"/>
        <w:outlineLvl w:val="0"/>
        <w:rPr>
          <w:rFonts w:ascii="Arial" w:hAnsi="Arial" w:cs="Arial"/>
        </w:rPr>
      </w:pPr>
      <w:r w:rsidRPr="00D7240B">
        <w:rPr>
          <w:rFonts w:ascii="Arial" w:hAnsi="Arial" w:cs="Arial"/>
        </w:rPr>
        <w:t>(podobno kot: »Sea-to-summit Ultra Seal ali enakovredno«)</w:t>
      </w:r>
    </w:p>
    <w:p w14:paraId="2C371053" w14:textId="77777777" w:rsidR="00002119" w:rsidRPr="00002119" w:rsidRDefault="00002119" w:rsidP="00002119">
      <w:pPr>
        <w:spacing w:line="360" w:lineRule="auto"/>
        <w:rPr>
          <w:rFonts w:ascii="Arial" w:hAnsi="Arial" w:cs="Arial"/>
          <w:b/>
          <w:lang w:eastAsia="sl-SI"/>
        </w:rPr>
      </w:pPr>
    </w:p>
    <w:p w14:paraId="577A1725" w14:textId="77777777" w:rsidR="00002119" w:rsidRPr="00002119" w:rsidRDefault="00002119" w:rsidP="00002119">
      <w:pPr>
        <w:spacing w:line="360" w:lineRule="auto"/>
        <w:rPr>
          <w:rFonts w:ascii="Arial" w:hAnsi="Arial" w:cs="Arial"/>
          <w:b/>
          <w:lang w:eastAsia="sl-SI"/>
        </w:rPr>
      </w:pPr>
      <w:r w:rsidRPr="00002119">
        <w:rPr>
          <w:rFonts w:ascii="Arial" w:hAnsi="Arial" w:cs="Arial"/>
          <w:b/>
          <w:lang w:eastAsia="sl-SI"/>
        </w:rPr>
        <w:t>7.Nepremočljiva vreča 20l, 20 kosov:</w:t>
      </w:r>
    </w:p>
    <w:p w14:paraId="01D6BBDD" w14:textId="77777777" w:rsidR="00002119" w:rsidRPr="00002119" w:rsidRDefault="00002119" w:rsidP="00002119">
      <w:pPr>
        <w:rPr>
          <w:rFonts w:ascii="Arial" w:hAnsi="Arial" w:cs="Arial"/>
        </w:rPr>
      </w:pPr>
      <w:r w:rsidRPr="00002119">
        <w:rPr>
          <w:rFonts w:ascii="Arial" w:hAnsi="Arial" w:cs="Arial"/>
        </w:rPr>
        <w:t xml:space="preserve">Volumen: 20 l, </w:t>
      </w:r>
    </w:p>
    <w:p w14:paraId="25F1C376" w14:textId="77777777" w:rsidR="00002119" w:rsidRPr="00002119" w:rsidRDefault="00002119" w:rsidP="00002119">
      <w:pPr>
        <w:rPr>
          <w:rFonts w:ascii="Arial" w:hAnsi="Arial" w:cs="Arial"/>
        </w:rPr>
      </w:pPr>
      <w:r w:rsidRPr="00002119">
        <w:rPr>
          <w:rFonts w:ascii="Arial" w:hAnsi="Arial" w:cs="Arial"/>
        </w:rPr>
        <w:t xml:space="preserve">Teža do 100g, </w:t>
      </w:r>
    </w:p>
    <w:p w14:paraId="46E445DC" w14:textId="77777777" w:rsidR="00002119" w:rsidRPr="00002119" w:rsidRDefault="00002119" w:rsidP="00002119">
      <w:pPr>
        <w:rPr>
          <w:rFonts w:ascii="Arial" w:hAnsi="Arial" w:cs="Arial"/>
        </w:rPr>
      </w:pPr>
      <w:r w:rsidRPr="00002119">
        <w:rPr>
          <w:rFonts w:ascii="Arial" w:hAnsi="Arial" w:cs="Arial"/>
        </w:rPr>
        <w:t>Barva: zelena, modra, rjava, siva</w:t>
      </w:r>
    </w:p>
    <w:p w14:paraId="3E58D80C" w14:textId="77777777" w:rsidR="00002119" w:rsidRPr="00002119" w:rsidRDefault="00002119" w:rsidP="00002119">
      <w:pPr>
        <w:rPr>
          <w:rFonts w:ascii="Arial" w:hAnsi="Arial" w:cs="Arial"/>
        </w:rPr>
      </w:pPr>
      <w:r w:rsidRPr="00002119">
        <w:rPr>
          <w:rFonts w:ascii="Arial" w:hAnsi="Arial" w:cs="Arial"/>
        </w:rPr>
        <w:t xml:space="preserve">Certifikati: </w:t>
      </w:r>
      <w:r w:rsidRPr="00002119">
        <w:rPr>
          <w:rFonts w:ascii="Arial" w:hAnsi="Arial" w:cs="Arial"/>
          <w:shd w:val="clear" w:color="auto" w:fill="FFFFFF"/>
        </w:rPr>
        <w:t>CE, UIAA</w:t>
      </w:r>
    </w:p>
    <w:p w14:paraId="71651701" w14:textId="77777777" w:rsidR="00002119" w:rsidRPr="00002119" w:rsidRDefault="00002119" w:rsidP="00002119">
      <w:pPr>
        <w:rPr>
          <w:rFonts w:ascii="Arial" w:hAnsi="Arial" w:cs="Arial"/>
        </w:rPr>
      </w:pPr>
    </w:p>
    <w:p w14:paraId="4E30689D" w14:textId="77777777" w:rsidR="00002119" w:rsidRPr="00D7240B" w:rsidRDefault="00002119" w:rsidP="00002119">
      <w:pPr>
        <w:keepNext/>
        <w:shd w:val="clear" w:color="auto" w:fill="FCFCFC"/>
        <w:outlineLvl w:val="0"/>
        <w:rPr>
          <w:rFonts w:ascii="Arial" w:hAnsi="Arial" w:cs="Arial"/>
        </w:rPr>
      </w:pPr>
      <w:r w:rsidRPr="00D7240B">
        <w:rPr>
          <w:rFonts w:ascii="Arial" w:hAnsi="Arial" w:cs="Arial"/>
        </w:rPr>
        <w:t>(podobno kot: »Sea-to-summit Ultra Seal ali enakovredno«)</w:t>
      </w:r>
    </w:p>
    <w:p w14:paraId="322A3490" w14:textId="77777777" w:rsidR="00002119" w:rsidRPr="00002119" w:rsidRDefault="00002119" w:rsidP="00002119">
      <w:pPr>
        <w:spacing w:line="360" w:lineRule="auto"/>
        <w:rPr>
          <w:rFonts w:ascii="Arial" w:hAnsi="Arial" w:cs="Arial"/>
          <w:b/>
          <w:lang w:eastAsia="sl-SI"/>
        </w:rPr>
      </w:pPr>
    </w:p>
    <w:p w14:paraId="182F56E0" w14:textId="77777777" w:rsidR="00002119" w:rsidRPr="00002119" w:rsidRDefault="00002119" w:rsidP="00002119">
      <w:pPr>
        <w:spacing w:line="360" w:lineRule="auto"/>
        <w:rPr>
          <w:rFonts w:ascii="Arial" w:hAnsi="Arial" w:cs="Arial"/>
          <w:b/>
          <w:lang w:eastAsia="sl-SI"/>
        </w:rPr>
      </w:pPr>
      <w:r w:rsidRPr="00002119">
        <w:rPr>
          <w:rFonts w:ascii="Arial" w:hAnsi="Arial" w:cs="Arial"/>
          <w:b/>
        </w:rPr>
        <w:t>8.</w:t>
      </w:r>
      <w:r w:rsidRPr="00002119">
        <w:rPr>
          <w:rFonts w:ascii="Arial" w:hAnsi="Arial" w:cs="Arial"/>
          <w:b/>
          <w:lang w:eastAsia="sl-SI"/>
        </w:rPr>
        <w:t>Ročna žaga (zložljiva), 3 kosov:</w:t>
      </w:r>
    </w:p>
    <w:p w14:paraId="6B248BB1" w14:textId="77777777" w:rsidR="00002119" w:rsidRPr="00002119" w:rsidRDefault="00002119" w:rsidP="00002119">
      <w:pPr>
        <w:rPr>
          <w:rFonts w:ascii="Arial" w:hAnsi="Arial" w:cs="Arial"/>
        </w:rPr>
      </w:pPr>
      <w:r w:rsidRPr="00002119">
        <w:rPr>
          <w:rFonts w:ascii="Arial" w:hAnsi="Arial" w:cs="Arial"/>
        </w:rPr>
        <w:t>Dolžina rezila: 250-260 mm  - zložljivo v ročaj,</w:t>
      </w:r>
    </w:p>
    <w:p w14:paraId="740FE79B" w14:textId="77777777" w:rsidR="00002119" w:rsidRPr="00002119" w:rsidRDefault="00002119" w:rsidP="00002119">
      <w:pPr>
        <w:rPr>
          <w:rFonts w:ascii="Arial" w:hAnsi="Arial" w:cs="Arial"/>
        </w:rPr>
      </w:pPr>
      <w:r w:rsidRPr="00002119">
        <w:rPr>
          <w:rFonts w:ascii="Arial" w:hAnsi="Arial" w:cs="Arial"/>
        </w:rPr>
        <w:t>Sponka za pripenjanje na pas,</w:t>
      </w:r>
    </w:p>
    <w:p w14:paraId="21350B23" w14:textId="77777777" w:rsidR="00002119" w:rsidRPr="00002119" w:rsidRDefault="00002119" w:rsidP="00002119">
      <w:pPr>
        <w:rPr>
          <w:rFonts w:ascii="Arial" w:hAnsi="Arial" w:cs="Arial"/>
        </w:rPr>
      </w:pPr>
      <w:r w:rsidRPr="00002119">
        <w:rPr>
          <w:rFonts w:ascii="Arial" w:hAnsi="Arial" w:cs="Arial"/>
        </w:rPr>
        <w:t xml:space="preserve">Teža do 250g </w:t>
      </w:r>
    </w:p>
    <w:p w14:paraId="0AF911DD" w14:textId="77777777" w:rsidR="00002119" w:rsidRPr="00002119" w:rsidRDefault="00002119" w:rsidP="00002119">
      <w:pPr>
        <w:rPr>
          <w:rFonts w:ascii="Arial" w:hAnsi="Arial" w:cs="Arial"/>
        </w:rPr>
      </w:pPr>
      <w:r w:rsidRPr="00002119">
        <w:rPr>
          <w:rFonts w:ascii="Arial" w:hAnsi="Arial" w:cs="Arial"/>
        </w:rPr>
        <w:t xml:space="preserve">Certifikati: </w:t>
      </w:r>
      <w:r w:rsidRPr="00002119">
        <w:rPr>
          <w:rFonts w:ascii="Arial" w:hAnsi="Arial" w:cs="Arial"/>
          <w:shd w:val="clear" w:color="auto" w:fill="FFFFFF"/>
        </w:rPr>
        <w:t>CE, UIAA</w:t>
      </w:r>
    </w:p>
    <w:p w14:paraId="102EFE17" w14:textId="77777777" w:rsidR="00002119" w:rsidRPr="00002119" w:rsidRDefault="00002119" w:rsidP="00002119">
      <w:pPr>
        <w:rPr>
          <w:rFonts w:ascii="Arial" w:hAnsi="Arial" w:cs="Arial"/>
        </w:rPr>
      </w:pPr>
    </w:p>
    <w:p w14:paraId="75D671AC" w14:textId="77777777" w:rsidR="00002119" w:rsidRPr="00D7240B" w:rsidRDefault="00002119" w:rsidP="00002119">
      <w:pPr>
        <w:keepNext/>
        <w:shd w:val="clear" w:color="auto" w:fill="FCFCFC"/>
        <w:outlineLvl w:val="0"/>
        <w:rPr>
          <w:rFonts w:ascii="Arial" w:hAnsi="Arial" w:cs="Arial"/>
        </w:rPr>
      </w:pPr>
      <w:r w:rsidRPr="00D7240B">
        <w:rPr>
          <w:rFonts w:ascii="Arial" w:hAnsi="Arial" w:cs="Arial"/>
        </w:rPr>
        <w:t>(podobno kot: »FISKARS XTRACT SW 75 ali enakovredno«)</w:t>
      </w:r>
    </w:p>
    <w:p w14:paraId="3ED3D1F7" w14:textId="77777777" w:rsidR="00002119" w:rsidRPr="00002119" w:rsidRDefault="00002119" w:rsidP="00002119">
      <w:pPr>
        <w:spacing w:line="360" w:lineRule="auto"/>
        <w:rPr>
          <w:rFonts w:ascii="Arial" w:hAnsi="Arial" w:cs="Arial"/>
        </w:rPr>
      </w:pPr>
    </w:p>
    <w:p w14:paraId="5F2ABB95" w14:textId="77777777" w:rsidR="00002119" w:rsidRPr="00002119" w:rsidRDefault="00002119" w:rsidP="00002119">
      <w:pPr>
        <w:spacing w:line="360" w:lineRule="auto"/>
        <w:rPr>
          <w:rFonts w:ascii="Arial" w:hAnsi="Arial" w:cs="Arial"/>
          <w:b/>
          <w:lang w:eastAsia="sl-SI"/>
        </w:rPr>
      </w:pPr>
      <w:r w:rsidRPr="00002119">
        <w:rPr>
          <w:rFonts w:ascii="Arial" w:hAnsi="Arial" w:cs="Arial"/>
          <w:b/>
        </w:rPr>
        <w:t>9.</w:t>
      </w:r>
      <w:r w:rsidRPr="00002119">
        <w:rPr>
          <w:rFonts w:ascii="Arial" w:hAnsi="Arial" w:cs="Arial"/>
          <w:b/>
          <w:lang w:eastAsia="sl-SI"/>
        </w:rPr>
        <w:t>Nožna prižema, 15 kosov:</w:t>
      </w:r>
    </w:p>
    <w:p w14:paraId="056B2E94" w14:textId="77777777" w:rsidR="00002119" w:rsidRPr="00002119" w:rsidRDefault="00002119" w:rsidP="00002119">
      <w:pPr>
        <w:rPr>
          <w:rFonts w:ascii="Arial" w:hAnsi="Arial" w:cs="Arial"/>
        </w:rPr>
      </w:pPr>
      <w:r w:rsidRPr="00002119">
        <w:rPr>
          <w:rFonts w:ascii="Arial" w:hAnsi="Arial" w:cs="Arial"/>
        </w:rPr>
        <w:t xml:space="preserve">Desna in leva </w:t>
      </w:r>
      <w:r w:rsidR="009D08A5">
        <w:rPr>
          <w:rFonts w:ascii="Arial" w:hAnsi="Arial" w:cs="Arial"/>
        </w:rPr>
        <w:t>(</w:t>
      </w:r>
      <w:r w:rsidR="009D08A5">
        <w:rPr>
          <w:rFonts w:ascii="Arial" w:hAnsi="Arial" w:cs="Arial"/>
          <w:color w:val="000000"/>
          <w:lang w:eastAsia="sl-SI"/>
        </w:rPr>
        <w:t>12x desna, 3x leva)</w:t>
      </w:r>
    </w:p>
    <w:p w14:paraId="7BE6A95F" w14:textId="77777777" w:rsidR="00002119" w:rsidRPr="00002119" w:rsidRDefault="00002119" w:rsidP="00002119">
      <w:pPr>
        <w:rPr>
          <w:rFonts w:ascii="Arial" w:hAnsi="Arial" w:cs="Arial"/>
        </w:rPr>
      </w:pPr>
      <w:r w:rsidRPr="00002119">
        <w:rPr>
          <w:rFonts w:ascii="Arial" w:hAnsi="Arial" w:cs="Arial"/>
        </w:rPr>
        <w:t xml:space="preserve">Teža do 90 g, </w:t>
      </w:r>
    </w:p>
    <w:p w14:paraId="5AFC97E6" w14:textId="77777777" w:rsidR="009D08A5" w:rsidRPr="00002119" w:rsidRDefault="00002119" w:rsidP="00002119">
      <w:pPr>
        <w:rPr>
          <w:rFonts w:ascii="Arial" w:hAnsi="Arial" w:cs="Arial"/>
        </w:rPr>
      </w:pPr>
      <w:r w:rsidRPr="00002119">
        <w:rPr>
          <w:rFonts w:ascii="Arial" w:hAnsi="Arial" w:cs="Arial"/>
        </w:rPr>
        <w:t>za vrv 8-13 mmm</w:t>
      </w:r>
    </w:p>
    <w:p w14:paraId="275C2C19" w14:textId="77777777" w:rsidR="00002119" w:rsidRPr="00002119" w:rsidRDefault="00002119" w:rsidP="00002119">
      <w:pPr>
        <w:rPr>
          <w:rFonts w:ascii="Arial" w:hAnsi="Arial" w:cs="Arial"/>
        </w:rPr>
      </w:pPr>
      <w:r w:rsidRPr="00002119">
        <w:rPr>
          <w:rFonts w:ascii="Arial" w:hAnsi="Arial" w:cs="Arial"/>
        </w:rPr>
        <w:t xml:space="preserve">Certifikati: </w:t>
      </w:r>
      <w:r w:rsidRPr="00002119">
        <w:rPr>
          <w:rFonts w:ascii="Arial" w:hAnsi="Arial" w:cs="Arial"/>
          <w:shd w:val="clear" w:color="auto" w:fill="FFFFFF"/>
        </w:rPr>
        <w:t>CE, UIAA</w:t>
      </w:r>
    </w:p>
    <w:p w14:paraId="161470E2" w14:textId="77777777" w:rsidR="00002119" w:rsidRPr="00002119" w:rsidRDefault="00002119" w:rsidP="00002119">
      <w:pPr>
        <w:rPr>
          <w:rFonts w:ascii="Arial" w:hAnsi="Arial" w:cs="Arial"/>
        </w:rPr>
      </w:pPr>
    </w:p>
    <w:p w14:paraId="293B519D" w14:textId="77777777" w:rsidR="00002119" w:rsidRPr="00D7240B" w:rsidRDefault="00002119" w:rsidP="00002119">
      <w:pPr>
        <w:keepNext/>
        <w:shd w:val="clear" w:color="auto" w:fill="FCFCFC"/>
        <w:outlineLvl w:val="0"/>
        <w:rPr>
          <w:rFonts w:ascii="Arial" w:hAnsi="Arial" w:cs="Arial"/>
        </w:rPr>
      </w:pPr>
      <w:r w:rsidRPr="00D7240B">
        <w:rPr>
          <w:rFonts w:ascii="Arial" w:hAnsi="Arial" w:cs="Arial"/>
        </w:rPr>
        <w:t>(podobno kot: »PETZL PANTIN ali enakovredno«)</w:t>
      </w:r>
    </w:p>
    <w:p w14:paraId="63B6C0C3" w14:textId="77777777" w:rsidR="00002119" w:rsidRPr="00002119" w:rsidRDefault="00002119" w:rsidP="00002119">
      <w:pPr>
        <w:spacing w:line="360" w:lineRule="auto"/>
        <w:rPr>
          <w:rFonts w:ascii="Arial" w:hAnsi="Arial" w:cs="Arial"/>
        </w:rPr>
      </w:pPr>
    </w:p>
    <w:p w14:paraId="750DD2AD" w14:textId="77777777" w:rsidR="00002119" w:rsidRPr="00002119" w:rsidRDefault="00002119" w:rsidP="00002119">
      <w:pPr>
        <w:spacing w:line="360" w:lineRule="auto"/>
        <w:rPr>
          <w:rFonts w:ascii="Arial" w:hAnsi="Arial" w:cs="Arial"/>
          <w:b/>
          <w:lang w:eastAsia="sl-SI"/>
        </w:rPr>
      </w:pPr>
      <w:r w:rsidRPr="00002119">
        <w:rPr>
          <w:rFonts w:ascii="Arial" w:hAnsi="Arial" w:cs="Arial"/>
          <w:b/>
        </w:rPr>
        <w:t>10.</w:t>
      </w:r>
      <w:r w:rsidR="00D7240B">
        <w:rPr>
          <w:rFonts w:ascii="Arial" w:hAnsi="Arial" w:cs="Arial"/>
          <w:b/>
          <w:lang w:eastAsia="sl-SI"/>
        </w:rPr>
        <w:t xml:space="preserve">Neskončna zanka </w:t>
      </w:r>
      <w:r w:rsidR="00171AD4">
        <w:rPr>
          <w:rFonts w:ascii="Arial" w:hAnsi="Arial" w:cs="Arial"/>
          <w:b/>
          <w:lang w:eastAsia="sl-SI"/>
        </w:rPr>
        <w:t xml:space="preserve">dyneema </w:t>
      </w:r>
      <w:r w:rsidR="00D7240B">
        <w:rPr>
          <w:rFonts w:ascii="Arial" w:hAnsi="Arial" w:cs="Arial"/>
          <w:b/>
          <w:lang w:eastAsia="sl-SI"/>
        </w:rPr>
        <w:t>60cm</w:t>
      </w:r>
      <w:r w:rsidRPr="00002119">
        <w:rPr>
          <w:rFonts w:ascii="Arial" w:hAnsi="Arial" w:cs="Arial"/>
          <w:b/>
          <w:lang w:eastAsia="sl-SI"/>
        </w:rPr>
        <w:t>, 20 kosov:</w:t>
      </w:r>
    </w:p>
    <w:p w14:paraId="2E582EE2" w14:textId="77777777" w:rsidR="00002119" w:rsidRPr="00002119" w:rsidRDefault="00002119" w:rsidP="00002119">
      <w:pPr>
        <w:rPr>
          <w:rFonts w:ascii="Arial" w:hAnsi="Arial" w:cs="Arial"/>
        </w:rPr>
      </w:pPr>
      <w:r w:rsidRPr="00002119">
        <w:rPr>
          <w:rFonts w:ascii="Arial" w:hAnsi="Arial" w:cs="Arial"/>
        </w:rPr>
        <w:t xml:space="preserve">Dolžina: 60 cm, </w:t>
      </w:r>
    </w:p>
    <w:p w14:paraId="080B6DA5" w14:textId="77777777" w:rsidR="00002119" w:rsidRPr="00002119" w:rsidRDefault="00002119" w:rsidP="00002119">
      <w:pPr>
        <w:rPr>
          <w:rFonts w:ascii="Arial" w:hAnsi="Arial" w:cs="Arial"/>
        </w:rPr>
      </w:pPr>
      <w:r w:rsidRPr="00002119">
        <w:rPr>
          <w:rFonts w:ascii="Arial" w:hAnsi="Arial" w:cs="Arial"/>
        </w:rPr>
        <w:t xml:space="preserve">Teža do 25 g, </w:t>
      </w:r>
    </w:p>
    <w:p w14:paraId="397A08BE" w14:textId="77777777" w:rsidR="00002119" w:rsidRPr="00002119" w:rsidRDefault="00002119" w:rsidP="00002119">
      <w:pPr>
        <w:rPr>
          <w:rFonts w:ascii="Arial" w:hAnsi="Arial" w:cs="Arial"/>
        </w:rPr>
      </w:pPr>
      <w:r w:rsidRPr="00002119">
        <w:rPr>
          <w:rFonts w:ascii="Arial" w:hAnsi="Arial" w:cs="Arial"/>
        </w:rPr>
        <w:t>Širina do 12 mm,</w:t>
      </w:r>
    </w:p>
    <w:p w14:paraId="19AE2489" w14:textId="77777777" w:rsidR="00002119" w:rsidRPr="00002119" w:rsidRDefault="00002119" w:rsidP="00002119">
      <w:pPr>
        <w:rPr>
          <w:rFonts w:ascii="Arial" w:hAnsi="Arial" w:cs="Arial"/>
        </w:rPr>
      </w:pPr>
      <w:r w:rsidRPr="00002119">
        <w:rPr>
          <w:rFonts w:ascii="Arial" w:hAnsi="Arial" w:cs="Arial"/>
        </w:rPr>
        <w:t>Material: dyneema.</w:t>
      </w:r>
    </w:p>
    <w:p w14:paraId="48BC687F" w14:textId="77777777" w:rsidR="00002119" w:rsidRPr="00002119" w:rsidRDefault="00002119" w:rsidP="00002119">
      <w:pPr>
        <w:rPr>
          <w:rFonts w:ascii="Arial" w:hAnsi="Arial" w:cs="Arial"/>
        </w:rPr>
      </w:pPr>
      <w:r w:rsidRPr="00002119">
        <w:rPr>
          <w:rFonts w:ascii="Arial" w:hAnsi="Arial" w:cs="Arial"/>
        </w:rPr>
        <w:t xml:space="preserve">Certifikati: </w:t>
      </w:r>
      <w:r w:rsidRPr="00002119">
        <w:rPr>
          <w:rFonts w:ascii="Arial" w:hAnsi="Arial" w:cs="Arial"/>
          <w:shd w:val="clear" w:color="auto" w:fill="FFFFFF"/>
        </w:rPr>
        <w:t>CE, UIAA</w:t>
      </w:r>
    </w:p>
    <w:p w14:paraId="7F01A9F9" w14:textId="77777777" w:rsidR="00002119" w:rsidRPr="00002119" w:rsidRDefault="00002119" w:rsidP="00002119">
      <w:pPr>
        <w:rPr>
          <w:rFonts w:ascii="Arial" w:hAnsi="Arial" w:cs="Arial"/>
        </w:rPr>
      </w:pPr>
    </w:p>
    <w:p w14:paraId="7DE2AD7D" w14:textId="77777777" w:rsidR="00002119" w:rsidRPr="00D7240B" w:rsidRDefault="00002119" w:rsidP="00002119">
      <w:pPr>
        <w:keepNext/>
        <w:shd w:val="clear" w:color="auto" w:fill="FCFCFC"/>
        <w:outlineLvl w:val="0"/>
        <w:rPr>
          <w:rFonts w:ascii="Arial" w:hAnsi="Arial" w:cs="Arial"/>
        </w:rPr>
      </w:pPr>
      <w:r w:rsidRPr="00D7240B">
        <w:rPr>
          <w:rFonts w:ascii="Arial" w:hAnsi="Arial" w:cs="Arial"/>
        </w:rPr>
        <w:t>(podobno kot: »PETZL ST'ANNEAU Dynema ali enakovredno«)</w:t>
      </w:r>
    </w:p>
    <w:p w14:paraId="7C26944F" w14:textId="77777777" w:rsidR="00002119" w:rsidRPr="00002119" w:rsidRDefault="00002119" w:rsidP="00002119">
      <w:pPr>
        <w:keepNext/>
        <w:shd w:val="clear" w:color="auto" w:fill="FCFCFC"/>
        <w:outlineLvl w:val="0"/>
        <w:rPr>
          <w:rFonts w:ascii="Arial" w:hAnsi="Arial" w:cs="Arial"/>
          <w:b/>
        </w:rPr>
      </w:pPr>
    </w:p>
    <w:p w14:paraId="6F149D4C" w14:textId="77777777" w:rsidR="00002119" w:rsidRPr="00002119" w:rsidRDefault="00002119" w:rsidP="00002119">
      <w:pPr>
        <w:spacing w:line="360" w:lineRule="auto"/>
        <w:rPr>
          <w:rFonts w:ascii="Arial" w:hAnsi="Arial" w:cs="Arial"/>
        </w:rPr>
      </w:pPr>
      <w:r w:rsidRPr="00002119">
        <w:rPr>
          <w:rFonts w:ascii="Arial" w:hAnsi="Arial" w:cs="Arial"/>
          <w:b/>
        </w:rPr>
        <w:t>11.</w:t>
      </w:r>
      <w:r w:rsidR="00D7240B">
        <w:rPr>
          <w:rFonts w:ascii="Arial" w:hAnsi="Arial" w:cs="Arial"/>
          <w:b/>
          <w:lang w:eastAsia="sl-SI"/>
        </w:rPr>
        <w:t xml:space="preserve">Neskončna zanka </w:t>
      </w:r>
      <w:r w:rsidR="00171AD4">
        <w:rPr>
          <w:rFonts w:ascii="Arial" w:hAnsi="Arial" w:cs="Arial"/>
          <w:b/>
          <w:lang w:eastAsia="sl-SI"/>
        </w:rPr>
        <w:t xml:space="preserve">dyneema </w:t>
      </w:r>
      <w:r w:rsidR="00D7240B">
        <w:rPr>
          <w:rFonts w:ascii="Arial" w:hAnsi="Arial" w:cs="Arial"/>
          <w:b/>
          <w:lang w:eastAsia="sl-SI"/>
        </w:rPr>
        <w:t>120cm</w:t>
      </w:r>
      <w:r w:rsidRPr="00002119">
        <w:rPr>
          <w:rFonts w:ascii="Arial" w:hAnsi="Arial" w:cs="Arial"/>
          <w:b/>
          <w:lang w:eastAsia="sl-SI"/>
        </w:rPr>
        <w:t>, 20 kosov:</w:t>
      </w:r>
    </w:p>
    <w:p w14:paraId="04E35D88" w14:textId="77777777" w:rsidR="00002119" w:rsidRPr="00002119" w:rsidRDefault="00002119" w:rsidP="00002119">
      <w:pPr>
        <w:rPr>
          <w:rFonts w:ascii="Arial" w:hAnsi="Arial" w:cs="Arial"/>
        </w:rPr>
      </w:pPr>
      <w:r w:rsidRPr="00002119">
        <w:rPr>
          <w:rFonts w:ascii="Arial" w:hAnsi="Arial" w:cs="Arial"/>
        </w:rPr>
        <w:t xml:space="preserve">Dolžina: 120 cm, </w:t>
      </w:r>
    </w:p>
    <w:p w14:paraId="2187D3B2" w14:textId="77777777" w:rsidR="00002119" w:rsidRPr="00002119" w:rsidRDefault="00002119" w:rsidP="00002119">
      <w:pPr>
        <w:rPr>
          <w:rFonts w:ascii="Arial" w:hAnsi="Arial" w:cs="Arial"/>
        </w:rPr>
      </w:pPr>
      <w:r w:rsidRPr="00002119">
        <w:rPr>
          <w:rFonts w:ascii="Arial" w:hAnsi="Arial" w:cs="Arial"/>
        </w:rPr>
        <w:t xml:space="preserve">Teža do 45 g, </w:t>
      </w:r>
    </w:p>
    <w:p w14:paraId="72D10A5C" w14:textId="77777777" w:rsidR="00002119" w:rsidRPr="00002119" w:rsidRDefault="00002119" w:rsidP="00002119">
      <w:pPr>
        <w:rPr>
          <w:rFonts w:ascii="Arial" w:hAnsi="Arial" w:cs="Arial"/>
        </w:rPr>
      </w:pPr>
      <w:r w:rsidRPr="00002119">
        <w:rPr>
          <w:rFonts w:ascii="Arial" w:hAnsi="Arial" w:cs="Arial"/>
        </w:rPr>
        <w:t>Širina do 12 mm,</w:t>
      </w:r>
    </w:p>
    <w:p w14:paraId="58875C30" w14:textId="77777777" w:rsidR="00002119" w:rsidRPr="00002119" w:rsidRDefault="00002119" w:rsidP="00002119">
      <w:pPr>
        <w:rPr>
          <w:rFonts w:ascii="Arial" w:hAnsi="Arial" w:cs="Arial"/>
        </w:rPr>
      </w:pPr>
      <w:r w:rsidRPr="00002119">
        <w:rPr>
          <w:rFonts w:ascii="Arial" w:hAnsi="Arial" w:cs="Arial"/>
        </w:rPr>
        <w:t>Material: dynema.</w:t>
      </w:r>
    </w:p>
    <w:p w14:paraId="5BE88583" w14:textId="77777777" w:rsidR="00002119" w:rsidRPr="00002119" w:rsidRDefault="00002119" w:rsidP="00002119">
      <w:pPr>
        <w:rPr>
          <w:rFonts w:ascii="Arial" w:hAnsi="Arial" w:cs="Arial"/>
        </w:rPr>
      </w:pPr>
      <w:r w:rsidRPr="00002119">
        <w:rPr>
          <w:rFonts w:ascii="Arial" w:hAnsi="Arial" w:cs="Arial"/>
        </w:rPr>
        <w:lastRenderedPageBreak/>
        <w:t xml:space="preserve">Certifikati: </w:t>
      </w:r>
      <w:r w:rsidRPr="00002119">
        <w:rPr>
          <w:rFonts w:ascii="Arial" w:hAnsi="Arial" w:cs="Arial"/>
          <w:shd w:val="clear" w:color="auto" w:fill="FFFFFF"/>
        </w:rPr>
        <w:t>CE, UIAA</w:t>
      </w:r>
    </w:p>
    <w:p w14:paraId="0256D7E6" w14:textId="77777777" w:rsidR="00002119" w:rsidRPr="00002119" w:rsidRDefault="00002119" w:rsidP="00002119">
      <w:pPr>
        <w:rPr>
          <w:rFonts w:ascii="Arial" w:hAnsi="Arial" w:cs="Arial"/>
        </w:rPr>
      </w:pPr>
    </w:p>
    <w:p w14:paraId="58A535D8" w14:textId="77777777" w:rsidR="00002119" w:rsidRPr="00D7240B" w:rsidRDefault="00002119" w:rsidP="00002119">
      <w:pPr>
        <w:keepNext/>
        <w:shd w:val="clear" w:color="auto" w:fill="FCFCFC"/>
        <w:outlineLvl w:val="0"/>
        <w:rPr>
          <w:rFonts w:ascii="Arial" w:hAnsi="Arial" w:cs="Arial"/>
        </w:rPr>
      </w:pPr>
      <w:r w:rsidRPr="00D7240B">
        <w:rPr>
          <w:rFonts w:ascii="Arial" w:hAnsi="Arial" w:cs="Arial"/>
        </w:rPr>
        <w:t>(podobno kot: »PETZL ST'ANNEAU Dynema ali enakovredno«)</w:t>
      </w:r>
    </w:p>
    <w:p w14:paraId="550F8E84" w14:textId="77777777" w:rsidR="00002119" w:rsidRPr="00002119" w:rsidRDefault="00002119" w:rsidP="00002119">
      <w:pPr>
        <w:spacing w:line="360" w:lineRule="auto"/>
        <w:rPr>
          <w:rFonts w:ascii="Arial" w:hAnsi="Arial" w:cs="Arial"/>
        </w:rPr>
      </w:pPr>
    </w:p>
    <w:p w14:paraId="50DB2FC6" w14:textId="77777777" w:rsidR="00002119" w:rsidRPr="00002119" w:rsidRDefault="00002119" w:rsidP="00002119">
      <w:pPr>
        <w:spacing w:line="360" w:lineRule="auto"/>
        <w:rPr>
          <w:rFonts w:ascii="Arial" w:hAnsi="Arial" w:cs="Arial"/>
          <w:b/>
          <w:lang w:eastAsia="sl-SI"/>
        </w:rPr>
      </w:pPr>
      <w:r w:rsidRPr="00002119">
        <w:rPr>
          <w:rFonts w:ascii="Arial" w:hAnsi="Arial" w:cs="Arial"/>
          <w:b/>
        </w:rPr>
        <w:t>12.</w:t>
      </w:r>
      <w:r w:rsidRPr="00002119">
        <w:rPr>
          <w:rFonts w:ascii="Arial" w:hAnsi="Arial" w:cs="Arial"/>
          <w:b/>
          <w:lang w:eastAsia="sl-SI"/>
        </w:rPr>
        <w:t>Neskončna zanka 150cm, 50 kosov:</w:t>
      </w:r>
    </w:p>
    <w:p w14:paraId="03C4A643" w14:textId="77777777" w:rsidR="00002119" w:rsidRPr="00002119" w:rsidRDefault="00002119" w:rsidP="00002119">
      <w:pPr>
        <w:rPr>
          <w:rFonts w:ascii="Arial" w:hAnsi="Arial" w:cs="Arial"/>
        </w:rPr>
      </w:pPr>
      <w:r w:rsidRPr="00002119">
        <w:rPr>
          <w:rFonts w:ascii="Arial" w:hAnsi="Arial" w:cs="Arial"/>
        </w:rPr>
        <w:t xml:space="preserve">Dolžina: 150 cm, </w:t>
      </w:r>
    </w:p>
    <w:p w14:paraId="2A2AF7F6" w14:textId="77777777" w:rsidR="00002119" w:rsidRPr="00002119" w:rsidRDefault="00002119" w:rsidP="00002119">
      <w:pPr>
        <w:rPr>
          <w:rFonts w:ascii="Arial" w:hAnsi="Arial" w:cs="Arial"/>
        </w:rPr>
      </w:pPr>
      <w:r w:rsidRPr="00002119">
        <w:rPr>
          <w:rFonts w:ascii="Arial" w:hAnsi="Arial" w:cs="Arial"/>
        </w:rPr>
        <w:t xml:space="preserve">Teža do 140 g, </w:t>
      </w:r>
    </w:p>
    <w:p w14:paraId="4D7764DE" w14:textId="77777777" w:rsidR="00002119" w:rsidRPr="00002119" w:rsidRDefault="00002119" w:rsidP="00002119">
      <w:pPr>
        <w:rPr>
          <w:rFonts w:ascii="Arial" w:hAnsi="Arial" w:cs="Arial"/>
        </w:rPr>
      </w:pPr>
      <w:r w:rsidRPr="00002119">
        <w:rPr>
          <w:rFonts w:ascii="Arial" w:hAnsi="Arial" w:cs="Arial"/>
        </w:rPr>
        <w:t>Nosilnost 22 kN</w:t>
      </w:r>
    </w:p>
    <w:p w14:paraId="786583F1" w14:textId="77777777" w:rsidR="00002119" w:rsidRPr="00002119" w:rsidRDefault="00002119" w:rsidP="00002119">
      <w:pPr>
        <w:rPr>
          <w:rFonts w:ascii="Arial" w:hAnsi="Arial" w:cs="Arial"/>
        </w:rPr>
      </w:pPr>
      <w:r w:rsidRPr="00002119">
        <w:rPr>
          <w:rFonts w:ascii="Arial" w:hAnsi="Arial" w:cs="Arial"/>
        </w:rPr>
        <w:t>Material: dyneema.</w:t>
      </w:r>
    </w:p>
    <w:p w14:paraId="6983B8F2" w14:textId="77777777" w:rsidR="00002119" w:rsidRPr="00002119" w:rsidRDefault="00002119" w:rsidP="00002119">
      <w:pPr>
        <w:rPr>
          <w:rFonts w:ascii="Arial" w:hAnsi="Arial" w:cs="Arial"/>
        </w:rPr>
      </w:pPr>
      <w:r w:rsidRPr="00002119">
        <w:rPr>
          <w:rFonts w:ascii="Arial" w:hAnsi="Arial" w:cs="Arial"/>
        </w:rPr>
        <w:t>Certifikat:</w:t>
      </w:r>
      <w:r w:rsidRPr="00002119">
        <w:rPr>
          <w:rFonts w:ascii="Arial" w:hAnsi="Arial" w:cs="Arial"/>
          <w:shd w:val="clear" w:color="auto" w:fill="FFFFFF"/>
        </w:rPr>
        <w:t xml:space="preserve"> CE, UIAA</w:t>
      </w:r>
    </w:p>
    <w:p w14:paraId="7D5B1A9D" w14:textId="77777777" w:rsidR="00002119" w:rsidRPr="00002119" w:rsidRDefault="00002119" w:rsidP="00002119">
      <w:pPr>
        <w:rPr>
          <w:rFonts w:ascii="Arial" w:hAnsi="Arial" w:cs="Arial"/>
        </w:rPr>
      </w:pPr>
    </w:p>
    <w:p w14:paraId="2B18FF29" w14:textId="77777777" w:rsidR="00002119" w:rsidRPr="00D7240B" w:rsidRDefault="00002119" w:rsidP="00002119">
      <w:pPr>
        <w:keepNext/>
        <w:shd w:val="clear" w:color="auto" w:fill="FCFCFC"/>
        <w:outlineLvl w:val="0"/>
        <w:rPr>
          <w:rFonts w:ascii="Arial" w:hAnsi="Arial" w:cs="Arial"/>
        </w:rPr>
      </w:pPr>
      <w:r w:rsidRPr="00D7240B">
        <w:rPr>
          <w:rFonts w:ascii="Arial" w:hAnsi="Arial" w:cs="Arial"/>
        </w:rPr>
        <w:t>(podobno kot: »PETZL ANNEAU C40A 150 ali enakovredno«)</w:t>
      </w:r>
    </w:p>
    <w:p w14:paraId="790180C3" w14:textId="77777777" w:rsidR="00002119" w:rsidRPr="00002119" w:rsidRDefault="00002119" w:rsidP="00002119">
      <w:pPr>
        <w:spacing w:line="360" w:lineRule="auto"/>
        <w:rPr>
          <w:rFonts w:ascii="Arial" w:hAnsi="Arial" w:cs="Arial"/>
        </w:rPr>
      </w:pPr>
    </w:p>
    <w:p w14:paraId="49B5B3DF" w14:textId="77777777" w:rsidR="00002119" w:rsidRPr="00002119" w:rsidRDefault="00002119" w:rsidP="00002119">
      <w:pPr>
        <w:spacing w:line="360" w:lineRule="auto"/>
        <w:rPr>
          <w:rFonts w:ascii="Arial" w:hAnsi="Arial" w:cs="Arial"/>
          <w:b/>
          <w:lang w:eastAsia="sl-SI"/>
        </w:rPr>
      </w:pPr>
      <w:r w:rsidRPr="00002119">
        <w:rPr>
          <w:rFonts w:ascii="Arial" w:hAnsi="Arial" w:cs="Arial"/>
          <w:b/>
        </w:rPr>
        <w:t>13.</w:t>
      </w:r>
      <w:r w:rsidRPr="00002119">
        <w:rPr>
          <w:rFonts w:ascii="Arial" w:hAnsi="Arial" w:cs="Arial"/>
          <w:b/>
          <w:lang w:eastAsia="sl-SI"/>
        </w:rPr>
        <w:t>Neskončna zanka 120cm, 150 kosov:</w:t>
      </w:r>
    </w:p>
    <w:p w14:paraId="5AC255BD" w14:textId="77777777" w:rsidR="00002119" w:rsidRPr="00002119" w:rsidRDefault="00002119" w:rsidP="00002119">
      <w:pPr>
        <w:rPr>
          <w:rFonts w:ascii="Arial" w:hAnsi="Arial" w:cs="Arial"/>
        </w:rPr>
      </w:pPr>
      <w:r w:rsidRPr="00002119">
        <w:rPr>
          <w:rFonts w:ascii="Arial" w:hAnsi="Arial" w:cs="Arial"/>
        </w:rPr>
        <w:t xml:space="preserve">Dolžina: 120 cm, </w:t>
      </w:r>
    </w:p>
    <w:p w14:paraId="6C602ACB" w14:textId="77777777" w:rsidR="00002119" w:rsidRPr="00002119" w:rsidRDefault="00002119" w:rsidP="00002119">
      <w:pPr>
        <w:rPr>
          <w:rFonts w:ascii="Arial" w:hAnsi="Arial" w:cs="Arial"/>
        </w:rPr>
      </w:pPr>
      <w:r w:rsidRPr="00002119">
        <w:rPr>
          <w:rFonts w:ascii="Arial" w:hAnsi="Arial" w:cs="Arial"/>
        </w:rPr>
        <w:t xml:space="preserve">Teža do 110 g, </w:t>
      </w:r>
    </w:p>
    <w:p w14:paraId="4056A69B" w14:textId="77777777" w:rsidR="00002119" w:rsidRPr="00002119" w:rsidRDefault="00002119" w:rsidP="00002119">
      <w:pPr>
        <w:rPr>
          <w:rFonts w:ascii="Arial" w:hAnsi="Arial" w:cs="Arial"/>
        </w:rPr>
      </w:pPr>
      <w:r w:rsidRPr="00002119">
        <w:rPr>
          <w:rFonts w:ascii="Arial" w:hAnsi="Arial" w:cs="Arial"/>
        </w:rPr>
        <w:t>Nosilnost 22 kN</w:t>
      </w:r>
    </w:p>
    <w:p w14:paraId="574261B2" w14:textId="77777777" w:rsidR="00002119" w:rsidRPr="00002119" w:rsidRDefault="00002119" w:rsidP="00002119">
      <w:pPr>
        <w:rPr>
          <w:rFonts w:ascii="Arial" w:hAnsi="Arial" w:cs="Arial"/>
        </w:rPr>
      </w:pPr>
      <w:r w:rsidRPr="00002119">
        <w:rPr>
          <w:rFonts w:ascii="Arial" w:hAnsi="Arial" w:cs="Arial"/>
        </w:rPr>
        <w:t>Material: dyneema.</w:t>
      </w:r>
    </w:p>
    <w:p w14:paraId="28AADE41" w14:textId="77777777" w:rsidR="00002119" w:rsidRPr="00002119" w:rsidRDefault="00002119" w:rsidP="00002119">
      <w:pPr>
        <w:rPr>
          <w:rFonts w:ascii="Arial" w:hAnsi="Arial" w:cs="Arial"/>
        </w:rPr>
      </w:pPr>
      <w:r w:rsidRPr="00002119">
        <w:rPr>
          <w:rFonts w:ascii="Arial" w:hAnsi="Arial" w:cs="Arial"/>
        </w:rPr>
        <w:t xml:space="preserve">Certifikati: </w:t>
      </w:r>
      <w:r w:rsidRPr="00002119">
        <w:rPr>
          <w:rFonts w:ascii="Arial" w:hAnsi="Arial" w:cs="Arial"/>
          <w:shd w:val="clear" w:color="auto" w:fill="FFFFFF"/>
        </w:rPr>
        <w:t>CE, UIAA</w:t>
      </w:r>
    </w:p>
    <w:p w14:paraId="3E1D2F5E" w14:textId="77777777" w:rsidR="00002119" w:rsidRPr="00002119" w:rsidRDefault="00002119" w:rsidP="00002119">
      <w:pPr>
        <w:rPr>
          <w:rFonts w:ascii="Arial" w:hAnsi="Arial" w:cs="Arial"/>
        </w:rPr>
      </w:pPr>
    </w:p>
    <w:p w14:paraId="00AEF521" w14:textId="77777777" w:rsidR="00002119" w:rsidRPr="00D7240B" w:rsidRDefault="00002119" w:rsidP="00002119">
      <w:pPr>
        <w:keepNext/>
        <w:shd w:val="clear" w:color="auto" w:fill="FCFCFC"/>
        <w:outlineLvl w:val="0"/>
        <w:rPr>
          <w:rFonts w:ascii="Arial" w:hAnsi="Arial" w:cs="Arial"/>
        </w:rPr>
      </w:pPr>
      <w:r w:rsidRPr="00D7240B">
        <w:rPr>
          <w:rFonts w:ascii="Arial" w:hAnsi="Arial" w:cs="Arial"/>
        </w:rPr>
        <w:t>(podobno kot: »PETZL ANNEAU 120 ali enakovredno«)</w:t>
      </w:r>
    </w:p>
    <w:p w14:paraId="52FEAD82" w14:textId="77777777" w:rsidR="00002119" w:rsidRPr="00002119" w:rsidRDefault="00002119" w:rsidP="00002119">
      <w:pPr>
        <w:spacing w:line="360" w:lineRule="auto"/>
        <w:rPr>
          <w:rFonts w:ascii="Arial" w:hAnsi="Arial" w:cs="Arial"/>
        </w:rPr>
      </w:pPr>
    </w:p>
    <w:p w14:paraId="0F5328C0" w14:textId="77777777" w:rsidR="00002119" w:rsidRPr="00002119" w:rsidRDefault="00002119" w:rsidP="00002119">
      <w:pPr>
        <w:spacing w:line="360" w:lineRule="auto"/>
        <w:rPr>
          <w:rFonts w:ascii="Arial" w:hAnsi="Arial" w:cs="Arial"/>
          <w:b/>
          <w:lang w:eastAsia="sl-SI"/>
        </w:rPr>
      </w:pPr>
      <w:r w:rsidRPr="00002119">
        <w:rPr>
          <w:rFonts w:ascii="Arial" w:hAnsi="Arial" w:cs="Arial"/>
          <w:b/>
        </w:rPr>
        <w:t>14</w:t>
      </w:r>
      <w:r w:rsidRPr="00002119">
        <w:rPr>
          <w:rFonts w:ascii="Arial" w:hAnsi="Arial" w:cs="Arial"/>
          <w:b/>
          <w:lang w:eastAsia="sl-SI"/>
        </w:rPr>
        <w:t>.Vrv pomožna 6mm aramid (zanka 120cm), 20 kosov:</w:t>
      </w:r>
    </w:p>
    <w:p w14:paraId="044F087F" w14:textId="77777777" w:rsidR="00002119" w:rsidRPr="00002119" w:rsidRDefault="00002119" w:rsidP="00002119">
      <w:pPr>
        <w:rPr>
          <w:rFonts w:ascii="Arial" w:hAnsi="Arial" w:cs="Arial"/>
        </w:rPr>
      </w:pPr>
      <w:r w:rsidRPr="00002119">
        <w:rPr>
          <w:rFonts w:ascii="Arial" w:hAnsi="Arial" w:cs="Arial"/>
        </w:rPr>
        <w:t xml:space="preserve">Material: aramid, </w:t>
      </w:r>
    </w:p>
    <w:p w14:paraId="6705B332" w14:textId="77777777" w:rsidR="00002119" w:rsidRPr="00002119" w:rsidRDefault="00002119" w:rsidP="00002119">
      <w:pPr>
        <w:rPr>
          <w:rFonts w:ascii="Arial" w:hAnsi="Arial" w:cs="Arial"/>
        </w:rPr>
      </w:pPr>
      <w:r w:rsidRPr="00002119">
        <w:rPr>
          <w:rFonts w:ascii="Arial" w:hAnsi="Arial" w:cs="Arial"/>
        </w:rPr>
        <w:t xml:space="preserve">Nosilnost: vsaj 22 kN, </w:t>
      </w:r>
    </w:p>
    <w:p w14:paraId="60B874CE" w14:textId="77777777" w:rsidR="00002119" w:rsidRPr="00002119" w:rsidRDefault="00002119" w:rsidP="00002119">
      <w:pPr>
        <w:rPr>
          <w:rFonts w:ascii="Arial" w:hAnsi="Arial" w:cs="Arial"/>
        </w:rPr>
      </w:pPr>
      <w:r w:rsidRPr="00002119">
        <w:rPr>
          <w:rFonts w:ascii="Arial" w:hAnsi="Arial" w:cs="Arial"/>
        </w:rPr>
        <w:t xml:space="preserve">Dolžina: 120 cm, </w:t>
      </w:r>
    </w:p>
    <w:p w14:paraId="1F65F567" w14:textId="77777777" w:rsidR="00002119" w:rsidRPr="00002119" w:rsidRDefault="00002119" w:rsidP="00002119">
      <w:pPr>
        <w:rPr>
          <w:rFonts w:ascii="Arial" w:hAnsi="Arial" w:cs="Arial"/>
        </w:rPr>
      </w:pPr>
      <w:r w:rsidRPr="00002119">
        <w:rPr>
          <w:rFonts w:ascii="Arial" w:hAnsi="Arial" w:cs="Arial"/>
        </w:rPr>
        <w:t xml:space="preserve">Certifikati: </w:t>
      </w:r>
      <w:r w:rsidRPr="00002119">
        <w:rPr>
          <w:rFonts w:ascii="Arial" w:hAnsi="Arial" w:cs="Arial"/>
          <w:shd w:val="clear" w:color="auto" w:fill="FFFFFF"/>
        </w:rPr>
        <w:t>CE, UIAA</w:t>
      </w:r>
    </w:p>
    <w:p w14:paraId="25843FD8" w14:textId="77777777" w:rsidR="00002119" w:rsidRPr="00002119" w:rsidRDefault="00002119" w:rsidP="00002119">
      <w:pPr>
        <w:spacing w:line="360" w:lineRule="auto"/>
        <w:rPr>
          <w:rFonts w:ascii="Arial" w:hAnsi="Arial" w:cs="Arial"/>
        </w:rPr>
      </w:pPr>
    </w:p>
    <w:p w14:paraId="5D9209A0" w14:textId="77777777" w:rsidR="00002119" w:rsidRPr="00002119" w:rsidRDefault="00002119" w:rsidP="00002119">
      <w:pPr>
        <w:spacing w:line="360" w:lineRule="auto"/>
        <w:rPr>
          <w:rFonts w:ascii="Arial" w:hAnsi="Arial" w:cs="Arial"/>
          <w:b/>
          <w:lang w:eastAsia="sl-SI"/>
        </w:rPr>
      </w:pPr>
      <w:r w:rsidRPr="00002119">
        <w:rPr>
          <w:rFonts w:ascii="Arial" w:hAnsi="Arial" w:cs="Arial"/>
          <w:b/>
        </w:rPr>
        <w:t>15.</w:t>
      </w:r>
      <w:r w:rsidRPr="00002119">
        <w:rPr>
          <w:rFonts w:ascii="Arial" w:hAnsi="Arial" w:cs="Arial"/>
          <w:b/>
          <w:lang w:eastAsia="sl-SI"/>
        </w:rPr>
        <w:t>Vrv pomožna 6mm aramid (zanka 60cm), 50 kosov:</w:t>
      </w:r>
    </w:p>
    <w:p w14:paraId="468815E4" w14:textId="77777777" w:rsidR="00002119" w:rsidRPr="00002119" w:rsidRDefault="00002119" w:rsidP="00002119">
      <w:pPr>
        <w:rPr>
          <w:rFonts w:ascii="Arial" w:hAnsi="Arial" w:cs="Arial"/>
        </w:rPr>
      </w:pPr>
      <w:r w:rsidRPr="00002119">
        <w:rPr>
          <w:rFonts w:ascii="Arial" w:hAnsi="Arial" w:cs="Arial"/>
        </w:rPr>
        <w:t xml:space="preserve">Material: aramid, </w:t>
      </w:r>
    </w:p>
    <w:p w14:paraId="6DBCB2B4" w14:textId="77777777" w:rsidR="00002119" w:rsidRPr="00002119" w:rsidRDefault="00002119" w:rsidP="00002119">
      <w:pPr>
        <w:rPr>
          <w:rFonts w:ascii="Arial" w:hAnsi="Arial" w:cs="Arial"/>
        </w:rPr>
      </w:pPr>
      <w:r w:rsidRPr="00002119">
        <w:rPr>
          <w:rFonts w:ascii="Arial" w:hAnsi="Arial" w:cs="Arial"/>
        </w:rPr>
        <w:t xml:space="preserve">Nosilnost: vsaj 22 kN, </w:t>
      </w:r>
    </w:p>
    <w:p w14:paraId="7B208C49" w14:textId="77777777" w:rsidR="00002119" w:rsidRPr="00002119" w:rsidRDefault="00002119" w:rsidP="00002119">
      <w:pPr>
        <w:rPr>
          <w:rFonts w:ascii="Arial" w:hAnsi="Arial" w:cs="Arial"/>
        </w:rPr>
      </w:pPr>
      <w:r w:rsidRPr="00002119">
        <w:rPr>
          <w:rFonts w:ascii="Arial" w:hAnsi="Arial" w:cs="Arial"/>
        </w:rPr>
        <w:t xml:space="preserve">Dolžina: 60 cm, </w:t>
      </w:r>
    </w:p>
    <w:p w14:paraId="2AB2D81D" w14:textId="77777777" w:rsidR="00002119" w:rsidRPr="00002119" w:rsidRDefault="00002119" w:rsidP="00002119">
      <w:pPr>
        <w:rPr>
          <w:rFonts w:ascii="Arial" w:hAnsi="Arial" w:cs="Arial"/>
        </w:rPr>
      </w:pPr>
      <w:r w:rsidRPr="00002119">
        <w:rPr>
          <w:rFonts w:ascii="Arial" w:hAnsi="Arial" w:cs="Arial"/>
        </w:rPr>
        <w:t xml:space="preserve">Certifikati: </w:t>
      </w:r>
      <w:r w:rsidRPr="00002119">
        <w:rPr>
          <w:rFonts w:ascii="Arial" w:hAnsi="Arial" w:cs="Arial"/>
          <w:shd w:val="clear" w:color="auto" w:fill="FFFFFF"/>
        </w:rPr>
        <w:t>CE, UIAA</w:t>
      </w:r>
    </w:p>
    <w:p w14:paraId="2A19934C" w14:textId="77777777" w:rsidR="00002119" w:rsidRPr="00002119" w:rsidRDefault="00002119" w:rsidP="00002119">
      <w:pPr>
        <w:spacing w:line="360" w:lineRule="auto"/>
        <w:rPr>
          <w:rFonts w:ascii="Arial" w:hAnsi="Arial" w:cs="Arial"/>
        </w:rPr>
      </w:pPr>
    </w:p>
    <w:p w14:paraId="32349E61" w14:textId="77777777" w:rsidR="00002119" w:rsidRPr="00D7240B" w:rsidRDefault="00002119" w:rsidP="00002119">
      <w:pPr>
        <w:spacing w:line="360" w:lineRule="auto"/>
        <w:rPr>
          <w:rFonts w:ascii="Arial" w:hAnsi="Arial" w:cs="Arial"/>
          <w:b/>
        </w:rPr>
      </w:pPr>
      <w:r w:rsidRPr="00D7240B">
        <w:rPr>
          <w:rFonts w:ascii="Arial" w:hAnsi="Arial" w:cs="Arial"/>
          <w:b/>
        </w:rPr>
        <w:t>16</w:t>
      </w:r>
      <w:r w:rsidRPr="00D7240B">
        <w:rPr>
          <w:rFonts w:ascii="Arial" w:hAnsi="Arial" w:cs="Arial"/>
          <w:b/>
          <w:lang w:eastAsia="sl-SI"/>
        </w:rPr>
        <w:t>.Vrv statična za soteskanje</w:t>
      </w:r>
      <w:r w:rsidRPr="00D7240B">
        <w:rPr>
          <w:rFonts w:ascii="Arial" w:hAnsi="Arial" w:cs="Arial"/>
          <w:b/>
        </w:rPr>
        <w:t>, 4 kos</w:t>
      </w:r>
      <w:r w:rsidR="00D7240B">
        <w:rPr>
          <w:rFonts w:ascii="Arial" w:hAnsi="Arial" w:cs="Arial"/>
          <w:b/>
        </w:rPr>
        <w:t>i</w:t>
      </w:r>
      <w:r w:rsidRPr="00D7240B">
        <w:rPr>
          <w:rFonts w:ascii="Arial" w:hAnsi="Arial" w:cs="Arial"/>
          <w:b/>
        </w:rPr>
        <w:t>:</w:t>
      </w:r>
    </w:p>
    <w:p w14:paraId="27ACCBED" w14:textId="77777777" w:rsidR="00002119" w:rsidRPr="00002119" w:rsidRDefault="00002119" w:rsidP="00002119">
      <w:pPr>
        <w:rPr>
          <w:rFonts w:ascii="Arial" w:hAnsi="Arial" w:cs="Arial"/>
        </w:rPr>
      </w:pPr>
      <w:r w:rsidRPr="00002119">
        <w:rPr>
          <w:rFonts w:ascii="Arial" w:hAnsi="Arial" w:cs="Arial"/>
        </w:rPr>
        <w:t xml:space="preserve">Presek: 8 mm, </w:t>
      </w:r>
    </w:p>
    <w:p w14:paraId="2B181106" w14:textId="77777777" w:rsidR="00002119" w:rsidRPr="00002119" w:rsidRDefault="00002119" w:rsidP="00002119">
      <w:pPr>
        <w:rPr>
          <w:rFonts w:ascii="Arial" w:hAnsi="Arial" w:cs="Arial"/>
        </w:rPr>
      </w:pPr>
      <w:r w:rsidRPr="00002119">
        <w:rPr>
          <w:rFonts w:ascii="Arial" w:hAnsi="Arial" w:cs="Arial"/>
        </w:rPr>
        <w:t xml:space="preserve">Dolžina od 45 m do 60m, </w:t>
      </w:r>
    </w:p>
    <w:p w14:paraId="5551E96C" w14:textId="77777777" w:rsidR="00002119" w:rsidRPr="00002119" w:rsidRDefault="00002119" w:rsidP="00002119">
      <w:pPr>
        <w:rPr>
          <w:rFonts w:ascii="Arial" w:hAnsi="Arial" w:cs="Arial"/>
        </w:rPr>
      </w:pPr>
      <w:r w:rsidRPr="00002119">
        <w:rPr>
          <w:rFonts w:ascii="Arial" w:hAnsi="Arial" w:cs="Arial"/>
        </w:rPr>
        <w:t>Plavajoča statična vrv.</w:t>
      </w:r>
    </w:p>
    <w:p w14:paraId="4274B0B2" w14:textId="77777777" w:rsidR="00002119" w:rsidRPr="00002119" w:rsidRDefault="00002119" w:rsidP="00002119">
      <w:pPr>
        <w:rPr>
          <w:rFonts w:ascii="Arial" w:hAnsi="Arial" w:cs="Arial"/>
        </w:rPr>
      </w:pPr>
      <w:r w:rsidRPr="00002119">
        <w:rPr>
          <w:rFonts w:ascii="Arial" w:hAnsi="Arial" w:cs="Arial"/>
        </w:rPr>
        <w:t xml:space="preserve">Certifikati: </w:t>
      </w:r>
      <w:r w:rsidRPr="00002119">
        <w:rPr>
          <w:rFonts w:ascii="Arial" w:hAnsi="Arial" w:cs="Arial"/>
          <w:shd w:val="clear" w:color="auto" w:fill="FFFFFF"/>
        </w:rPr>
        <w:t>CE, UIAA</w:t>
      </w:r>
    </w:p>
    <w:p w14:paraId="11AB7C0D" w14:textId="77777777" w:rsidR="00002119" w:rsidRPr="00002119" w:rsidRDefault="00002119" w:rsidP="00002119">
      <w:pPr>
        <w:rPr>
          <w:rFonts w:ascii="Arial" w:hAnsi="Arial" w:cs="Arial"/>
        </w:rPr>
      </w:pPr>
    </w:p>
    <w:p w14:paraId="7AC2BAF6" w14:textId="77777777" w:rsidR="00002119" w:rsidRPr="00D7240B" w:rsidRDefault="00002119" w:rsidP="00002119">
      <w:pPr>
        <w:keepNext/>
        <w:shd w:val="clear" w:color="auto" w:fill="FCFCFC"/>
        <w:outlineLvl w:val="0"/>
        <w:rPr>
          <w:rFonts w:ascii="Arial" w:hAnsi="Arial" w:cs="Arial"/>
        </w:rPr>
      </w:pPr>
      <w:r w:rsidRPr="00D7240B">
        <w:rPr>
          <w:rFonts w:ascii="Arial" w:hAnsi="Arial" w:cs="Arial"/>
        </w:rPr>
        <w:t>(podobno kot: »STERLING CANYONLUX ali enakovredno«)</w:t>
      </w:r>
    </w:p>
    <w:p w14:paraId="1B8B7112" w14:textId="77777777" w:rsidR="00002119" w:rsidRPr="00002119" w:rsidRDefault="00002119" w:rsidP="00002119">
      <w:pPr>
        <w:widowControl w:val="0"/>
        <w:rPr>
          <w:rFonts w:ascii="Arial" w:hAnsi="Arial" w:cs="Arial"/>
          <w:lang w:eastAsia="sl-SI"/>
        </w:rPr>
      </w:pPr>
    </w:p>
    <w:p w14:paraId="4F7D8333" w14:textId="77777777" w:rsidR="00D7240B" w:rsidRDefault="00D7240B" w:rsidP="00002119">
      <w:pPr>
        <w:widowControl w:val="0"/>
        <w:spacing w:line="288" w:lineRule="auto"/>
        <w:jc w:val="both"/>
        <w:rPr>
          <w:rFonts w:ascii="Arial" w:hAnsi="Arial" w:cs="Arial"/>
          <w:lang w:eastAsia="sl-SI"/>
        </w:rPr>
      </w:pPr>
    </w:p>
    <w:p w14:paraId="1D1F1631" w14:textId="77777777" w:rsidR="00D7240B" w:rsidRPr="00EA4A67" w:rsidRDefault="00EA4A67" w:rsidP="00002119">
      <w:pPr>
        <w:widowControl w:val="0"/>
        <w:spacing w:line="288" w:lineRule="auto"/>
        <w:jc w:val="both"/>
        <w:rPr>
          <w:rFonts w:ascii="Arial" w:hAnsi="Arial" w:cs="Arial"/>
          <w:b/>
          <w:lang w:eastAsia="sl-SI"/>
        </w:rPr>
      </w:pPr>
      <w:r w:rsidRPr="00EA4A67">
        <w:rPr>
          <w:rFonts w:ascii="Arial" w:hAnsi="Arial" w:cs="Arial"/>
          <w:b/>
          <w:lang w:eastAsia="sl-SI"/>
        </w:rPr>
        <w:t>OSTALE ZAHTEVE:</w:t>
      </w:r>
    </w:p>
    <w:p w14:paraId="4CA32766" w14:textId="77777777" w:rsidR="00EA4A67" w:rsidRDefault="00EA4A67" w:rsidP="00002119">
      <w:pPr>
        <w:widowControl w:val="0"/>
        <w:spacing w:line="288" w:lineRule="auto"/>
        <w:jc w:val="both"/>
        <w:rPr>
          <w:rFonts w:ascii="Arial" w:hAnsi="Arial" w:cs="Arial"/>
          <w:lang w:eastAsia="sl-SI"/>
        </w:rPr>
      </w:pPr>
      <w:r>
        <w:rPr>
          <w:rFonts w:ascii="Arial" w:hAnsi="Arial" w:cs="Arial"/>
          <w:lang w:eastAsia="sl-SI"/>
        </w:rPr>
        <w:t xml:space="preserve">Minimalni garancijski rok za vse artikle je 12 mesecev </w:t>
      </w:r>
      <w:r w:rsidRPr="00F57D32">
        <w:rPr>
          <w:rFonts w:ascii="Arial" w:hAnsi="Arial" w:cs="Arial"/>
        </w:rPr>
        <w:t>od dneva podpisa kakovostnega prevzema blaga s strani naročnika.</w:t>
      </w:r>
    </w:p>
    <w:p w14:paraId="2A2B467A" w14:textId="77777777" w:rsidR="00EA4A67" w:rsidRDefault="00EA4A67" w:rsidP="00002119">
      <w:pPr>
        <w:widowControl w:val="0"/>
        <w:spacing w:line="288" w:lineRule="auto"/>
        <w:jc w:val="both"/>
        <w:rPr>
          <w:rFonts w:ascii="Arial" w:hAnsi="Arial" w:cs="Arial"/>
          <w:lang w:eastAsia="sl-SI"/>
        </w:rPr>
      </w:pPr>
    </w:p>
    <w:p w14:paraId="593B88AA" w14:textId="77777777" w:rsidR="00EA4A67" w:rsidRDefault="00EA4A67" w:rsidP="00002119">
      <w:pPr>
        <w:widowControl w:val="0"/>
        <w:spacing w:line="288" w:lineRule="auto"/>
        <w:jc w:val="both"/>
        <w:rPr>
          <w:rFonts w:ascii="Arial" w:hAnsi="Arial" w:cs="Arial"/>
          <w:lang w:eastAsia="sl-SI"/>
        </w:rPr>
      </w:pPr>
    </w:p>
    <w:p w14:paraId="5BF6D37F" w14:textId="77777777" w:rsidR="00EA4A67" w:rsidRDefault="00EA4A67" w:rsidP="00002119">
      <w:pPr>
        <w:widowControl w:val="0"/>
        <w:spacing w:line="288" w:lineRule="auto"/>
        <w:jc w:val="both"/>
        <w:rPr>
          <w:rFonts w:ascii="Arial" w:hAnsi="Arial" w:cs="Arial"/>
          <w:lang w:eastAsia="sl-SI"/>
        </w:rPr>
      </w:pPr>
    </w:p>
    <w:p w14:paraId="271CA500" w14:textId="77777777" w:rsidR="00EA4A67" w:rsidRDefault="00EA4A67" w:rsidP="00002119">
      <w:pPr>
        <w:widowControl w:val="0"/>
        <w:spacing w:line="288" w:lineRule="auto"/>
        <w:jc w:val="both"/>
        <w:rPr>
          <w:rFonts w:ascii="Arial" w:hAnsi="Arial" w:cs="Arial"/>
          <w:lang w:eastAsia="sl-SI"/>
        </w:rPr>
      </w:pPr>
    </w:p>
    <w:p w14:paraId="10F2C021" w14:textId="77777777" w:rsidR="00EA4A67" w:rsidRDefault="00EA4A67" w:rsidP="00002119">
      <w:pPr>
        <w:widowControl w:val="0"/>
        <w:spacing w:line="288" w:lineRule="auto"/>
        <w:jc w:val="both"/>
        <w:rPr>
          <w:rFonts w:ascii="Arial" w:hAnsi="Arial" w:cs="Arial"/>
          <w:lang w:eastAsia="sl-SI"/>
        </w:rPr>
      </w:pPr>
    </w:p>
    <w:p w14:paraId="4BC15E45" w14:textId="77777777" w:rsidR="00EA4A67" w:rsidRDefault="00EA4A67" w:rsidP="00002119">
      <w:pPr>
        <w:widowControl w:val="0"/>
        <w:spacing w:line="288" w:lineRule="auto"/>
        <w:jc w:val="both"/>
        <w:rPr>
          <w:rFonts w:ascii="Arial" w:hAnsi="Arial" w:cs="Arial"/>
          <w:lang w:eastAsia="sl-SI"/>
        </w:rPr>
      </w:pPr>
    </w:p>
    <w:p w14:paraId="544A6451" w14:textId="77777777" w:rsidR="00EA4A67" w:rsidRDefault="00EA4A67" w:rsidP="00002119">
      <w:pPr>
        <w:widowControl w:val="0"/>
        <w:spacing w:line="288" w:lineRule="auto"/>
        <w:jc w:val="both"/>
        <w:rPr>
          <w:rFonts w:ascii="Arial" w:hAnsi="Arial" w:cs="Arial"/>
          <w:lang w:eastAsia="sl-SI"/>
        </w:rPr>
      </w:pPr>
    </w:p>
    <w:p w14:paraId="44F75CCE" w14:textId="77777777" w:rsidR="00EA4A67" w:rsidRPr="00002119" w:rsidRDefault="00EA4A67" w:rsidP="00002119">
      <w:pPr>
        <w:widowControl w:val="0"/>
        <w:spacing w:line="288" w:lineRule="auto"/>
        <w:jc w:val="both"/>
        <w:rPr>
          <w:rFonts w:ascii="Arial" w:hAnsi="Arial" w:cs="Arial"/>
          <w:lang w:eastAsia="sl-SI"/>
        </w:rPr>
      </w:pPr>
    </w:p>
    <w:p w14:paraId="60B01B75" w14:textId="77777777" w:rsidR="00002119" w:rsidRPr="00002119" w:rsidRDefault="00002119" w:rsidP="004C3C5A">
      <w:pPr>
        <w:widowControl w:val="0"/>
        <w:numPr>
          <w:ilvl w:val="0"/>
          <w:numId w:val="11"/>
        </w:numPr>
        <w:shd w:val="clear" w:color="auto" w:fill="FFF2CC"/>
        <w:spacing w:after="60" w:line="288" w:lineRule="auto"/>
        <w:contextualSpacing/>
        <w:jc w:val="both"/>
        <w:outlineLvl w:val="0"/>
        <w:rPr>
          <w:rFonts w:ascii="Arial" w:hAnsi="Arial" w:cs="Arial"/>
          <w:b/>
          <w:lang w:eastAsia="sl-SI"/>
        </w:rPr>
      </w:pPr>
      <w:r w:rsidRPr="00002119">
        <w:rPr>
          <w:rFonts w:ascii="Arial" w:hAnsi="Arial" w:cs="Arial"/>
          <w:b/>
          <w:lang w:eastAsia="sl-SI"/>
        </w:rPr>
        <w:t>OBVESTILO O IZBORU IN SKLENITEV POGODBE</w:t>
      </w:r>
    </w:p>
    <w:p w14:paraId="5F1A426D" w14:textId="77777777" w:rsidR="00002119" w:rsidRPr="00002119" w:rsidRDefault="00002119" w:rsidP="00002119">
      <w:pPr>
        <w:widowControl w:val="0"/>
        <w:spacing w:line="288" w:lineRule="auto"/>
        <w:jc w:val="both"/>
        <w:rPr>
          <w:rFonts w:ascii="Arial" w:hAnsi="Arial" w:cs="Arial"/>
          <w:b/>
          <w:lang w:eastAsia="sl-SI"/>
        </w:rPr>
      </w:pPr>
    </w:p>
    <w:p w14:paraId="0D733128"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 xml:space="preserve">Naročnik bo sprejel odločitev o izbiri najugodnejšega ponudnika </w:t>
      </w:r>
      <w:r w:rsidR="007D7A68">
        <w:rPr>
          <w:rFonts w:ascii="Arial" w:hAnsi="Arial" w:cs="Arial"/>
          <w:lang w:eastAsia="sl-SI"/>
        </w:rPr>
        <w:t xml:space="preserve">za posamezni sklop </w:t>
      </w:r>
      <w:r w:rsidRPr="00002119">
        <w:rPr>
          <w:rFonts w:ascii="Arial" w:hAnsi="Arial" w:cs="Arial"/>
          <w:lang w:eastAsia="sl-SI"/>
        </w:rPr>
        <w:t>in z izbranim ponudnikom sklenil pogodbo. Naročnik ponudnike o odločitvi o oddaji naročila ne bo posebej obveščal.</w:t>
      </w:r>
    </w:p>
    <w:p w14:paraId="1731920B" w14:textId="77777777" w:rsidR="00002119" w:rsidRPr="00002119" w:rsidRDefault="00002119" w:rsidP="00002119">
      <w:pPr>
        <w:tabs>
          <w:tab w:val="left" w:pos="9072"/>
        </w:tabs>
        <w:spacing w:line="288" w:lineRule="auto"/>
        <w:ind w:right="283"/>
        <w:contextualSpacing/>
        <w:jc w:val="both"/>
        <w:rPr>
          <w:rFonts w:ascii="Arial" w:hAnsi="Arial" w:cs="Arial"/>
        </w:rPr>
      </w:pPr>
    </w:p>
    <w:p w14:paraId="63BC608C" w14:textId="77777777" w:rsidR="00002119" w:rsidRPr="00002119" w:rsidRDefault="00002119" w:rsidP="00002119">
      <w:pPr>
        <w:spacing w:line="288" w:lineRule="auto"/>
        <w:ind w:right="-8"/>
        <w:contextualSpacing/>
        <w:jc w:val="both"/>
        <w:rPr>
          <w:rFonts w:ascii="Arial" w:hAnsi="Arial" w:cs="Arial"/>
        </w:rPr>
      </w:pPr>
      <w:r w:rsidRPr="00002119">
        <w:rPr>
          <w:rFonts w:ascii="Arial" w:hAnsi="Arial" w:cs="Arial"/>
        </w:rPr>
        <w:t>Naročnik lahko do sklenitve pogodbe, v postopku oddaje javnega naročila, odstopi od izvedbe javnega naročila iz razlogov, da predmeta javnega naročila ne potrebuje več ali da zanj nima več zagotovljenih sredstev.</w:t>
      </w:r>
    </w:p>
    <w:p w14:paraId="4CD0CFAC" w14:textId="77777777" w:rsidR="00002119" w:rsidRPr="00002119" w:rsidRDefault="00002119" w:rsidP="00002119">
      <w:pPr>
        <w:tabs>
          <w:tab w:val="left" w:pos="9072"/>
        </w:tabs>
        <w:spacing w:line="288" w:lineRule="auto"/>
        <w:ind w:right="283"/>
        <w:contextualSpacing/>
        <w:jc w:val="both"/>
        <w:rPr>
          <w:rFonts w:ascii="Arial" w:hAnsi="Arial" w:cs="Arial"/>
        </w:rPr>
      </w:pPr>
    </w:p>
    <w:p w14:paraId="01BBDA25" w14:textId="77777777" w:rsidR="00002119" w:rsidRPr="00002119" w:rsidRDefault="00002119" w:rsidP="00002119">
      <w:pPr>
        <w:widowControl w:val="0"/>
        <w:spacing w:line="288" w:lineRule="auto"/>
        <w:ind w:left="3540" w:firstLine="708"/>
        <w:contextualSpacing/>
        <w:jc w:val="center"/>
        <w:rPr>
          <w:rFonts w:ascii="Arial" w:hAnsi="Arial" w:cs="Arial"/>
          <w:lang w:eastAsia="sl-SI"/>
        </w:rPr>
      </w:pPr>
      <w:r w:rsidRPr="00002119">
        <w:rPr>
          <w:rFonts w:ascii="Arial" w:hAnsi="Arial" w:cs="Arial"/>
          <w:lang w:eastAsia="sl-SI"/>
        </w:rPr>
        <w:t>Mag. Željko Kralj</w:t>
      </w:r>
    </w:p>
    <w:p w14:paraId="1EAC7D0F" w14:textId="77777777" w:rsidR="00002119" w:rsidRPr="00002119" w:rsidRDefault="00002119" w:rsidP="00002119">
      <w:pPr>
        <w:widowControl w:val="0"/>
        <w:spacing w:line="288" w:lineRule="auto"/>
        <w:ind w:left="3540" w:firstLine="708"/>
        <w:contextualSpacing/>
        <w:jc w:val="center"/>
        <w:rPr>
          <w:rFonts w:ascii="Arial" w:hAnsi="Arial" w:cs="Arial"/>
          <w:lang w:eastAsia="sl-SI"/>
        </w:rPr>
      </w:pPr>
      <w:r w:rsidRPr="00002119">
        <w:rPr>
          <w:rFonts w:ascii="Arial" w:hAnsi="Arial" w:cs="Arial"/>
          <w:lang w:eastAsia="sl-SI"/>
        </w:rPr>
        <w:t>sekretar</w:t>
      </w:r>
    </w:p>
    <w:p w14:paraId="5A466418" w14:textId="77777777" w:rsidR="00002119" w:rsidRPr="00002119" w:rsidRDefault="00002119" w:rsidP="00002119">
      <w:pPr>
        <w:widowControl w:val="0"/>
        <w:spacing w:line="288" w:lineRule="auto"/>
        <w:jc w:val="center"/>
        <w:rPr>
          <w:rFonts w:ascii="Arial" w:hAnsi="Arial" w:cs="Arial"/>
          <w:lang w:eastAsia="sl-SI"/>
        </w:rPr>
      </w:pPr>
      <w:r w:rsidRPr="00002119">
        <w:rPr>
          <w:rFonts w:ascii="Arial" w:hAnsi="Arial" w:cs="Arial"/>
          <w:lang w:eastAsia="sl-SI"/>
        </w:rPr>
        <w:t xml:space="preserve">   </w:t>
      </w:r>
      <w:r w:rsidRPr="00002119">
        <w:rPr>
          <w:rFonts w:ascii="Arial" w:hAnsi="Arial" w:cs="Arial"/>
          <w:lang w:eastAsia="sl-SI"/>
        </w:rPr>
        <w:tab/>
      </w:r>
      <w:r w:rsidRPr="00002119">
        <w:rPr>
          <w:rFonts w:ascii="Arial" w:hAnsi="Arial" w:cs="Arial"/>
          <w:lang w:eastAsia="sl-SI"/>
        </w:rPr>
        <w:tab/>
      </w:r>
      <w:r w:rsidRPr="00002119">
        <w:rPr>
          <w:rFonts w:ascii="Arial" w:hAnsi="Arial" w:cs="Arial"/>
          <w:lang w:eastAsia="sl-SI"/>
        </w:rPr>
        <w:tab/>
      </w:r>
      <w:r w:rsidRPr="00002119">
        <w:rPr>
          <w:rFonts w:ascii="Arial" w:hAnsi="Arial" w:cs="Arial"/>
          <w:lang w:eastAsia="sl-SI"/>
        </w:rPr>
        <w:tab/>
      </w:r>
      <w:r w:rsidRPr="00002119">
        <w:rPr>
          <w:rFonts w:ascii="Arial" w:hAnsi="Arial" w:cs="Arial"/>
          <w:lang w:eastAsia="sl-SI"/>
        </w:rPr>
        <w:tab/>
        <w:t xml:space="preserve">         v. d.    generalnega direktorja</w:t>
      </w:r>
    </w:p>
    <w:p w14:paraId="597ACDAD" w14:textId="77777777" w:rsidR="00002119" w:rsidRPr="00002119" w:rsidRDefault="00002119" w:rsidP="00002119">
      <w:pPr>
        <w:widowControl w:val="0"/>
        <w:spacing w:line="288" w:lineRule="auto"/>
        <w:ind w:left="4956" w:firstLine="708"/>
        <w:contextualSpacing/>
        <w:jc w:val="both"/>
        <w:rPr>
          <w:rFonts w:ascii="Arial" w:hAnsi="Arial" w:cs="Arial"/>
          <w:color w:val="FF0000"/>
          <w:lang w:eastAsia="sl-SI"/>
        </w:rPr>
      </w:pPr>
      <w:r w:rsidRPr="00002119">
        <w:rPr>
          <w:rFonts w:ascii="Arial" w:hAnsi="Arial" w:cs="Arial"/>
          <w:lang w:eastAsia="sl-SI"/>
        </w:rPr>
        <w:t xml:space="preserve"> Direktorata za logistiko</w:t>
      </w:r>
    </w:p>
    <w:p w14:paraId="57314156" w14:textId="77777777" w:rsidR="00002119" w:rsidRPr="00002119" w:rsidRDefault="00002119" w:rsidP="00002119">
      <w:pPr>
        <w:tabs>
          <w:tab w:val="center" w:pos="7371"/>
        </w:tabs>
        <w:spacing w:line="288" w:lineRule="auto"/>
        <w:ind w:right="276"/>
        <w:contextualSpacing/>
        <w:jc w:val="both"/>
        <w:rPr>
          <w:rFonts w:ascii="Arial" w:hAnsi="Arial" w:cs="Arial"/>
          <w:bCs/>
        </w:rPr>
      </w:pPr>
    </w:p>
    <w:p w14:paraId="17A451C4" w14:textId="77777777" w:rsidR="00002119" w:rsidRPr="00002119" w:rsidRDefault="00002119" w:rsidP="00002119">
      <w:pPr>
        <w:tabs>
          <w:tab w:val="center" w:pos="7371"/>
        </w:tabs>
        <w:spacing w:line="288" w:lineRule="auto"/>
        <w:ind w:right="276"/>
        <w:contextualSpacing/>
        <w:jc w:val="both"/>
        <w:rPr>
          <w:rFonts w:ascii="Arial" w:hAnsi="Arial" w:cs="Arial"/>
          <w:bCs/>
        </w:rPr>
      </w:pPr>
      <w:r w:rsidRPr="00002119">
        <w:rPr>
          <w:rFonts w:ascii="Arial" w:hAnsi="Arial" w:cs="Arial"/>
          <w:bCs/>
        </w:rPr>
        <w:t>Poslano:</w:t>
      </w:r>
    </w:p>
    <w:p w14:paraId="15E197A9" w14:textId="77777777" w:rsidR="00002119" w:rsidRPr="00002119" w:rsidRDefault="00002119" w:rsidP="004C3C5A">
      <w:pPr>
        <w:widowControl w:val="0"/>
        <w:numPr>
          <w:ilvl w:val="0"/>
          <w:numId w:val="15"/>
        </w:numPr>
        <w:spacing w:line="288" w:lineRule="auto"/>
        <w:contextualSpacing/>
        <w:jc w:val="both"/>
        <w:rPr>
          <w:rFonts w:ascii="Arial" w:hAnsi="Arial" w:cs="Arial"/>
          <w:lang w:eastAsia="sl-SI"/>
        </w:rPr>
      </w:pPr>
      <w:r w:rsidRPr="00002119">
        <w:rPr>
          <w:rFonts w:ascii="Arial" w:hAnsi="Arial" w:cs="Arial"/>
          <w:lang w:eastAsia="sl-SI"/>
        </w:rPr>
        <w:t>Portal GOV.SI</w:t>
      </w:r>
    </w:p>
    <w:p w14:paraId="0A83DE81" w14:textId="77777777" w:rsidR="00002119" w:rsidRPr="00002119" w:rsidRDefault="00002119" w:rsidP="00002119">
      <w:pPr>
        <w:widowControl w:val="0"/>
        <w:spacing w:line="288" w:lineRule="auto"/>
        <w:jc w:val="both"/>
        <w:rPr>
          <w:rFonts w:ascii="Arial" w:hAnsi="Arial" w:cs="Arial"/>
          <w:lang w:eastAsia="sl-SI"/>
        </w:rPr>
      </w:pPr>
    </w:p>
    <w:p w14:paraId="7FFB9F80" w14:textId="77777777" w:rsidR="00002119" w:rsidRPr="00002119" w:rsidRDefault="00002119" w:rsidP="00002119">
      <w:pPr>
        <w:widowControl w:val="0"/>
        <w:spacing w:line="288" w:lineRule="auto"/>
        <w:jc w:val="both"/>
        <w:rPr>
          <w:rFonts w:ascii="Arial" w:hAnsi="Arial" w:cs="Arial"/>
          <w:lang w:eastAsia="sl-SI"/>
        </w:rPr>
      </w:pPr>
    </w:p>
    <w:p w14:paraId="7322EAE2" w14:textId="77777777" w:rsidR="00002119" w:rsidRPr="00002119" w:rsidRDefault="00002119" w:rsidP="00002119">
      <w:pPr>
        <w:widowControl w:val="0"/>
        <w:spacing w:line="288" w:lineRule="auto"/>
        <w:jc w:val="both"/>
        <w:rPr>
          <w:rFonts w:ascii="Arial" w:hAnsi="Arial" w:cs="Arial"/>
          <w:lang w:eastAsia="sl-SI"/>
        </w:rPr>
      </w:pPr>
    </w:p>
    <w:p w14:paraId="1D99C3D5" w14:textId="77777777" w:rsidR="00002119" w:rsidRDefault="00002119" w:rsidP="00002119">
      <w:pPr>
        <w:widowControl w:val="0"/>
        <w:spacing w:line="288" w:lineRule="auto"/>
        <w:jc w:val="both"/>
        <w:rPr>
          <w:rFonts w:ascii="Arial" w:hAnsi="Arial" w:cs="Arial"/>
          <w:lang w:eastAsia="sl-SI"/>
        </w:rPr>
      </w:pPr>
    </w:p>
    <w:p w14:paraId="2EFA933A" w14:textId="77777777" w:rsidR="007D7A68" w:rsidRDefault="007D7A68" w:rsidP="00002119">
      <w:pPr>
        <w:widowControl w:val="0"/>
        <w:spacing w:line="288" w:lineRule="auto"/>
        <w:jc w:val="both"/>
        <w:rPr>
          <w:rFonts w:ascii="Arial" w:hAnsi="Arial" w:cs="Arial"/>
          <w:lang w:eastAsia="sl-SI"/>
        </w:rPr>
      </w:pPr>
    </w:p>
    <w:p w14:paraId="5DEEF188" w14:textId="77777777" w:rsidR="007D7A68" w:rsidRDefault="007D7A68" w:rsidP="00002119">
      <w:pPr>
        <w:widowControl w:val="0"/>
        <w:spacing w:line="288" w:lineRule="auto"/>
        <w:jc w:val="both"/>
        <w:rPr>
          <w:rFonts w:ascii="Arial" w:hAnsi="Arial" w:cs="Arial"/>
          <w:lang w:eastAsia="sl-SI"/>
        </w:rPr>
      </w:pPr>
    </w:p>
    <w:p w14:paraId="32B4E9F7" w14:textId="77777777" w:rsidR="007D7A68" w:rsidRDefault="007D7A68" w:rsidP="00002119">
      <w:pPr>
        <w:widowControl w:val="0"/>
        <w:spacing w:line="288" w:lineRule="auto"/>
        <w:jc w:val="both"/>
        <w:rPr>
          <w:rFonts w:ascii="Arial" w:hAnsi="Arial" w:cs="Arial"/>
          <w:lang w:eastAsia="sl-SI"/>
        </w:rPr>
      </w:pPr>
    </w:p>
    <w:p w14:paraId="6180705C" w14:textId="77777777" w:rsidR="007D7A68" w:rsidRDefault="007D7A68" w:rsidP="00002119">
      <w:pPr>
        <w:widowControl w:val="0"/>
        <w:spacing w:line="288" w:lineRule="auto"/>
        <w:jc w:val="both"/>
        <w:rPr>
          <w:rFonts w:ascii="Arial" w:hAnsi="Arial" w:cs="Arial"/>
          <w:lang w:eastAsia="sl-SI"/>
        </w:rPr>
      </w:pPr>
    </w:p>
    <w:p w14:paraId="17636C24" w14:textId="77777777" w:rsidR="007D7A68" w:rsidRDefault="007D7A68" w:rsidP="00002119">
      <w:pPr>
        <w:widowControl w:val="0"/>
        <w:spacing w:line="288" w:lineRule="auto"/>
        <w:jc w:val="both"/>
        <w:rPr>
          <w:rFonts w:ascii="Arial" w:hAnsi="Arial" w:cs="Arial"/>
          <w:lang w:eastAsia="sl-SI"/>
        </w:rPr>
      </w:pPr>
    </w:p>
    <w:p w14:paraId="5C385813" w14:textId="77777777" w:rsidR="007D7A68" w:rsidRDefault="007D7A68" w:rsidP="00002119">
      <w:pPr>
        <w:widowControl w:val="0"/>
        <w:spacing w:line="288" w:lineRule="auto"/>
        <w:jc w:val="both"/>
        <w:rPr>
          <w:rFonts w:ascii="Arial" w:hAnsi="Arial" w:cs="Arial"/>
          <w:lang w:eastAsia="sl-SI"/>
        </w:rPr>
      </w:pPr>
    </w:p>
    <w:p w14:paraId="7897B72D" w14:textId="77777777" w:rsidR="007D7A68" w:rsidRDefault="007D7A68" w:rsidP="00002119">
      <w:pPr>
        <w:widowControl w:val="0"/>
        <w:spacing w:line="288" w:lineRule="auto"/>
        <w:jc w:val="both"/>
        <w:rPr>
          <w:rFonts w:ascii="Arial" w:hAnsi="Arial" w:cs="Arial"/>
          <w:lang w:eastAsia="sl-SI"/>
        </w:rPr>
      </w:pPr>
    </w:p>
    <w:p w14:paraId="6F5B373A" w14:textId="77777777" w:rsidR="007D7A68" w:rsidRDefault="007D7A68" w:rsidP="00002119">
      <w:pPr>
        <w:widowControl w:val="0"/>
        <w:spacing w:line="288" w:lineRule="auto"/>
        <w:jc w:val="both"/>
        <w:rPr>
          <w:rFonts w:ascii="Arial" w:hAnsi="Arial" w:cs="Arial"/>
          <w:lang w:eastAsia="sl-SI"/>
        </w:rPr>
      </w:pPr>
    </w:p>
    <w:p w14:paraId="19628BE8" w14:textId="77777777" w:rsidR="007D7A68" w:rsidRDefault="007D7A68" w:rsidP="00002119">
      <w:pPr>
        <w:widowControl w:val="0"/>
        <w:spacing w:line="288" w:lineRule="auto"/>
        <w:jc w:val="both"/>
        <w:rPr>
          <w:rFonts w:ascii="Arial" w:hAnsi="Arial" w:cs="Arial"/>
          <w:lang w:eastAsia="sl-SI"/>
        </w:rPr>
      </w:pPr>
    </w:p>
    <w:p w14:paraId="749E030B" w14:textId="77777777" w:rsidR="007D7A68" w:rsidRDefault="007D7A68" w:rsidP="00002119">
      <w:pPr>
        <w:widowControl w:val="0"/>
        <w:spacing w:line="288" w:lineRule="auto"/>
        <w:jc w:val="both"/>
        <w:rPr>
          <w:rFonts w:ascii="Arial" w:hAnsi="Arial" w:cs="Arial"/>
          <w:lang w:eastAsia="sl-SI"/>
        </w:rPr>
      </w:pPr>
    </w:p>
    <w:p w14:paraId="6CE7ACF0" w14:textId="77777777" w:rsidR="007D7A68" w:rsidRDefault="007D7A68" w:rsidP="00002119">
      <w:pPr>
        <w:widowControl w:val="0"/>
        <w:spacing w:line="288" w:lineRule="auto"/>
        <w:jc w:val="both"/>
        <w:rPr>
          <w:rFonts w:ascii="Arial" w:hAnsi="Arial" w:cs="Arial"/>
          <w:lang w:eastAsia="sl-SI"/>
        </w:rPr>
      </w:pPr>
    </w:p>
    <w:p w14:paraId="0EE25B6B" w14:textId="77777777" w:rsidR="007D7A68" w:rsidRDefault="007D7A68" w:rsidP="00002119">
      <w:pPr>
        <w:widowControl w:val="0"/>
        <w:spacing w:line="288" w:lineRule="auto"/>
        <w:jc w:val="both"/>
        <w:rPr>
          <w:rFonts w:ascii="Arial" w:hAnsi="Arial" w:cs="Arial"/>
          <w:lang w:eastAsia="sl-SI"/>
        </w:rPr>
      </w:pPr>
    </w:p>
    <w:p w14:paraId="1CD9BE76" w14:textId="77777777" w:rsidR="007D7A68" w:rsidRDefault="007D7A68" w:rsidP="00002119">
      <w:pPr>
        <w:widowControl w:val="0"/>
        <w:spacing w:line="288" w:lineRule="auto"/>
        <w:jc w:val="both"/>
        <w:rPr>
          <w:rFonts w:ascii="Arial" w:hAnsi="Arial" w:cs="Arial"/>
          <w:lang w:eastAsia="sl-SI"/>
        </w:rPr>
      </w:pPr>
    </w:p>
    <w:p w14:paraId="686C7D3F" w14:textId="77777777" w:rsidR="007D7A68" w:rsidRDefault="007D7A68" w:rsidP="00002119">
      <w:pPr>
        <w:widowControl w:val="0"/>
        <w:spacing w:line="288" w:lineRule="auto"/>
        <w:jc w:val="both"/>
        <w:rPr>
          <w:rFonts w:ascii="Arial" w:hAnsi="Arial" w:cs="Arial"/>
          <w:lang w:eastAsia="sl-SI"/>
        </w:rPr>
      </w:pPr>
    </w:p>
    <w:p w14:paraId="250DC590" w14:textId="77777777" w:rsidR="007D7A68" w:rsidRDefault="007D7A68" w:rsidP="00002119">
      <w:pPr>
        <w:widowControl w:val="0"/>
        <w:spacing w:line="288" w:lineRule="auto"/>
        <w:jc w:val="both"/>
        <w:rPr>
          <w:rFonts w:ascii="Arial" w:hAnsi="Arial" w:cs="Arial"/>
          <w:lang w:eastAsia="sl-SI"/>
        </w:rPr>
      </w:pPr>
    </w:p>
    <w:p w14:paraId="1C60D977" w14:textId="77777777" w:rsidR="007D7A68" w:rsidRDefault="007D7A68" w:rsidP="00002119">
      <w:pPr>
        <w:widowControl w:val="0"/>
        <w:spacing w:line="288" w:lineRule="auto"/>
        <w:jc w:val="both"/>
        <w:rPr>
          <w:rFonts w:ascii="Arial" w:hAnsi="Arial" w:cs="Arial"/>
          <w:lang w:eastAsia="sl-SI"/>
        </w:rPr>
      </w:pPr>
    </w:p>
    <w:p w14:paraId="4A836DE4" w14:textId="77777777" w:rsidR="007D7A68" w:rsidRDefault="007D7A68" w:rsidP="00002119">
      <w:pPr>
        <w:widowControl w:val="0"/>
        <w:spacing w:line="288" w:lineRule="auto"/>
        <w:jc w:val="both"/>
        <w:rPr>
          <w:rFonts w:ascii="Arial" w:hAnsi="Arial" w:cs="Arial"/>
          <w:lang w:eastAsia="sl-SI"/>
        </w:rPr>
      </w:pPr>
    </w:p>
    <w:p w14:paraId="2F1B9E7E" w14:textId="77777777" w:rsidR="007D7A68" w:rsidRDefault="007D7A68" w:rsidP="00002119">
      <w:pPr>
        <w:widowControl w:val="0"/>
        <w:spacing w:line="288" w:lineRule="auto"/>
        <w:jc w:val="both"/>
        <w:rPr>
          <w:rFonts w:ascii="Arial" w:hAnsi="Arial" w:cs="Arial"/>
          <w:lang w:eastAsia="sl-SI"/>
        </w:rPr>
      </w:pPr>
    </w:p>
    <w:p w14:paraId="519C195F" w14:textId="77777777" w:rsidR="007D7A68" w:rsidRDefault="007D7A68" w:rsidP="00002119">
      <w:pPr>
        <w:widowControl w:val="0"/>
        <w:spacing w:line="288" w:lineRule="auto"/>
        <w:jc w:val="both"/>
        <w:rPr>
          <w:rFonts w:ascii="Arial" w:hAnsi="Arial" w:cs="Arial"/>
          <w:lang w:eastAsia="sl-SI"/>
        </w:rPr>
      </w:pPr>
    </w:p>
    <w:p w14:paraId="6C8623EE" w14:textId="77777777" w:rsidR="007D7A68" w:rsidRDefault="007D7A68" w:rsidP="00002119">
      <w:pPr>
        <w:widowControl w:val="0"/>
        <w:spacing w:line="288" w:lineRule="auto"/>
        <w:jc w:val="both"/>
        <w:rPr>
          <w:rFonts w:ascii="Arial" w:hAnsi="Arial" w:cs="Arial"/>
          <w:lang w:eastAsia="sl-SI"/>
        </w:rPr>
      </w:pPr>
    </w:p>
    <w:p w14:paraId="711D5A2B" w14:textId="77777777" w:rsidR="007D7A68" w:rsidRDefault="007D7A68" w:rsidP="00002119">
      <w:pPr>
        <w:widowControl w:val="0"/>
        <w:spacing w:line="288" w:lineRule="auto"/>
        <w:jc w:val="both"/>
        <w:rPr>
          <w:rFonts w:ascii="Arial" w:hAnsi="Arial" w:cs="Arial"/>
          <w:lang w:eastAsia="sl-SI"/>
        </w:rPr>
      </w:pPr>
    </w:p>
    <w:p w14:paraId="0E191571" w14:textId="77777777" w:rsidR="007D7A68" w:rsidRDefault="007D7A68" w:rsidP="00002119">
      <w:pPr>
        <w:widowControl w:val="0"/>
        <w:spacing w:line="288" w:lineRule="auto"/>
        <w:jc w:val="both"/>
        <w:rPr>
          <w:rFonts w:ascii="Arial" w:hAnsi="Arial" w:cs="Arial"/>
          <w:lang w:eastAsia="sl-SI"/>
        </w:rPr>
      </w:pPr>
    </w:p>
    <w:p w14:paraId="7358403A" w14:textId="77777777" w:rsidR="007D7A68" w:rsidRDefault="007D7A68" w:rsidP="00002119">
      <w:pPr>
        <w:widowControl w:val="0"/>
        <w:spacing w:line="288" w:lineRule="auto"/>
        <w:jc w:val="both"/>
        <w:rPr>
          <w:rFonts w:ascii="Arial" w:hAnsi="Arial" w:cs="Arial"/>
          <w:lang w:eastAsia="sl-SI"/>
        </w:rPr>
      </w:pPr>
    </w:p>
    <w:p w14:paraId="1BA4E968" w14:textId="77777777" w:rsidR="007D7A68" w:rsidRDefault="007D7A68" w:rsidP="00002119">
      <w:pPr>
        <w:widowControl w:val="0"/>
        <w:spacing w:line="288" w:lineRule="auto"/>
        <w:jc w:val="both"/>
        <w:rPr>
          <w:rFonts w:ascii="Arial" w:hAnsi="Arial" w:cs="Arial"/>
          <w:lang w:eastAsia="sl-SI"/>
        </w:rPr>
      </w:pPr>
    </w:p>
    <w:p w14:paraId="209B09D5" w14:textId="77777777" w:rsidR="007D7A68" w:rsidRDefault="007D7A68" w:rsidP="00002119">
      <w:pPr>
        <w:widowControl w:val="0"/>
        <w:spacing w:line="288" w:lineRule="auto"/>
        <w:jc w:val="both"/>
        <w:rPr>
          <w:rFonts w:ascii="Arial" w:hAnsi="Arial" w:cs="Arial"/>
          <w:lang w:eastAsia="sl-SI"/>
        </w:rPr>
      </w:pPr>
    </w:p>
    <w:p w14:paraId="76D4FC0E" w14:textId="77777777" w:rsidR="007D7A68" w:rsidRDefault="007D7A68" w:rsidP="00002119">
      <w:pPr>
        <w:widowControl w:val="0"/>
        <w:spacing w:line="288" w:lineRule="auto"/>
        <w:jc w:val="both"/>
        <w:rPr>
          <w:rFonts w:ascii="Arial" w:hAnsi="Arial" w:cs="Arial"/>
          <w:lang w:eastAsia="sl-SI"/>
        </w:rPr>
      </w:pPr>
    </w:p>
    <w:p w14:paraId="63D69075" w14:textId="77777777" w:rsidR="007D7A68" w:rsidRDefault="007D7A68" w:rsidP="00002119">
      <w:pPr>
        <w:widowControl w:val="0"/>
        <w:spacing w:line="288" w:lineRule="auto"/>
        <w:jc w:val="both"/>
        <w:rPr>
          <w:rFonts w:ascii="Arial" w:hAnsi="Arial" w:cs="Arial"/>
          <w:lang w:eastAsia="sl-SI"/>
        </w:rPr>
      </w:pPr>
    </w:p>
    <w:p w14:paraId="3970BD95" w14:textId="77777777" w:rsidR="007D7A68" w:rsidRPr="00002119" w:rsidRDefault="007D7A68" w:rsidP="00002119">
      <w:pPr>
        <w:widowControl w:val="0"/>
        <w:spacing w:line="288" w:lineRule="auto"/>
        <w:jc w:val="both"/>
        <w:rPr>
          <w:rFonts w:ascii="Arial" w:hAnsi="Arial" w:cs="Arial"/>
          <w:lang w:eastAsia="sl-SI"/>
        </w:rPr>
      </w:pPr>
    </w:p>
    <w:p w14:paraId="3525D83E" w14:textId="77777777" w:rsidR="00002119" w:rsidRPr="00002119" w:rsidRDefault="00002119" w:rsidP="00002119">
      <w:pPr>
        <w:widowControl w:val="0"/>
        <w:spacing w:line="288" w:lineRule="auto"/>
        <w:jc w:val="both"/>
        <w:rPr>
          <w:rFonts w:ascii="Arial" w:hAnsi="Arial" w:cs="Arial"/>
          <w:lang w:eastAsia="sl-SI"/>
        </w:rPr>
      </w:pPr>
    </w:p>
    <w:p w14:paraId="07E59792" w14:textId="77777777" w:rsidR="00002119" w:rsidRPr="00002119" w:rsidRDefault="00002119" w:rsidP="00002119">
      <w:pPr>
        <w:widowControl w:val="0"/>
        <w:shd w:val="clear" w:color="auto" w:fill="C5E0B3"/>
        <w:tabs>
          <w:tab w:val="left" w:pos="7291"/>
        </w:tabs>
        <w:spacing w:after="120" w:line="288" w:lineRule="auto"/>
        <w:contextualSpacing/>
        <w:jc w:val="both"/>
        <w:rPr>
          <w:rFonts w:ascii="Arial" w:hAnsi="Arial" w:cs="Arial"/>
          <w:b/>
        </w:rPr>
      </w:pPr>
      <w:r w:rsidRPr="00002119">
        <w:rPr>
          <w:rFonts w:ascii="Arial" w:hAnsi="Arial" w:cs="Arial"/>
          <w:b/>
          <w:lang w:eastAsia="sl-SI"/>
        </w:rPr>
        <w:lastRenderedPageBreak/>
        <w:t>PRILOGA 1 – PODATKI O PONUDNIKU</w:t>
      </w:r>
    </w:p>
    <w:p w14:paraId="0DF475BD" w14:textId="77777777" w:rsidR="00002119" w:rsidRPr="00002119" w:rsidRDefault="00002119" w:rsidP="00002119">
      <w:pPr>
        <w:widowControl w:val="0"/>
        <w:spacing w:line="288" w:lineRule="auto"/>
        <w:jc w:val="both"/>
        <w:rPr>
          <w:rFonts w:ascii="Arial" w:hAnsi="Arial" w:cs="Arial"/>
          <w:b/>
          <w:lang w:eastAsia="sl-SI"/>
        </w:rPr>
      </w:pPr>
    </w:p>
    <w:p w14:paraId="765581E3" w14:textId="77777777" w:rsidR="00002119" w:rsidRPr="00002119" w:rsidRDefault="00002119" w:rsidP="00002119">
      <w:pPr>
        <w:widowControl w:val="0"/>
        <w:spacing w:line="288" w:lineRule="auto"/>
        <w:jc w:val="both"/>
        <w:rPr>
          <w:rFonts w:ascii="Arial" w:hAnsi="Arial" w:cs="Arial"/>
          <w:b/>
          <w:lang w:eastAsia="sl-SI"/>
        </w:rPr>
      </w:pPr>
      <w:r w:rsidRPr="00002119">
        <w:rPr>
          <w:rFonts w:ascii="Arial" w:hAnsi="Arial" w:cs="Arial"/>
          <w:b/>
          <w:lang w:eastAsia="sl-SI"/>
        </w:rPr>
        <w:t xml:space="preserve">JN MORS 322/2022-JNNV, </w:t>
      </w:r>
      <w:r w:rsidR="0035632F">
        <w:rPr>
          <w:rFonts w:ascii="Arial" w:hAnsi="Arial" w:cs="Arial"/>
          <w:b/>
          <w:lang w:eastAsia="sl-SI"/>
        </w:rPr>
        <w:t>G</w:t>
      </w:r>
      <w:r w:rsidRPr="00002119">
        <w:rPr>
          <w:rFonts w:ascii="Arial" w:hAnsi="Arial" w:cs="Arial"/>
          <w:b/>
          <w:lang w:eastAsia="sl-SI"/>
        </w:rPr>
        <w:t>ornišk</w:t>
      </w:r>
      <w:r w:rsidR="0035632F">
        <w:rPr>
          <w:rFonts w:ascii="Arial" w:hAnsi="Arial" w:cs="Arial"/>
          <w:b/>
          <w:lang w:eastAsia="sl-SI"/>
        </w:rPr>
        <w:t>a oprema</w:t>
      </w:r>
    </w:p>
    <w:p w14:paraId="4964E470" w14:textId="77777777" w:rsidR="00002119" w:rsidRPr="00002119" w:rsidRDefault="00002119" w:rsidP="00002119">
      <w:pPr>
        <w:widowControl w:val="0"/>
        <w:spacing w:line="288" w:lineRule="auto"/>
        <w:jc w:val="both"/>
        <w:rPr>
          <w:rFonts w:ascii="Arial" w:hAnsi="Arial" w:cs="Arial"/>
          <w:lang w:eastAsia="sl-SI"/>
        </w:rPr>
      </w:pPr>
    </w:p>
    <w:p w14:paraId="3E9C8A02" w14:textId="77777777" w:rsidR="00002119" w:rsidRPr="00002119" w:rsidRDefault="00002119" w:rsidP="00002119">
      <w:pPr>
        <w:widowControl w:val="0"/>
        <w:spacing w:line="288" w:lineRule="auto"/>
        <w:jc w:val="both"/>
        <w:rPr>
          <w:rFonts w:ascii="Arial" w:hAnsi="Arial" w:cs="Arial"/>
          <w:lang w:eastAsia="sl-SI"/>
        </w:rPr>
      </w:pPr>
    </w:p>
    <w:p w14:paraId="16674918" w14:textId="77777777" w:rsidR="00002119" w:rsidRPr="00002119" w:rsidRDefault="00002119" w:rsidP="00002119">
      <w:pPr>
        <w:spacing w:line="288" w:lineRule="auto"/>
        <w:jc w:val="both"/>
        <w:outlineLvl w:val="0"/>
        <w:rPr>
          <w:rFonts w:ascii="Arial" w:hAnsi="Arial" w:cs="Arial"/>
          <w:b/>
        </w:rPr>
      </w:pPr>
      <w:r w:rsidRPr="00002119">
        <w:rPr>
          <w:rFonts w:ascii="Arial" w:hAnsi="Arial" w:cs="Arial"/>
          <w:b/>
        </w:rPr>
        <w:t>PONUDBA ŠT.:</w:t>
      </w:r>
      <w:r w:rsidRPr="00002119">
        <w:rPr>
          <w:rFonts w:ascii="Arial" w:hAnsi="Arial" w:cs="Arial"/>
          <w:b/>
        </w:rPr>
        <w:tab/>
      </w:r>
      <w:r w:rsidRPr="00002119">
        <w:rPr>
          <w:rFonts w:ascii="Arial" w:hAnsi="Arial" w:cs="Arial"/>
          <w:b/>
          <w:u w:val="single"/>
        </w:rPr>
        <w:tab/>
      </w:r>
      <w:r w:rsidRPr="00002119">
        <w:rPr>
          <w:rFonts w:ascii="Arial" w:hAnsi="Arial" w:cs="Arial"/>
          <w:b/>
          <w:u w:val="single"/>
        </w:rPr>
        <w:tab/>
      </w:r>
      <w:r w:rsidRPr="00002119">
        <w:rPr>
          <w:rFonts w:ascii="Arial" w:hAnsi="Arial" w:cs="Arial"/>
          <w:b/>
          <w:u w:val="single"/>
        </w:rPr>
        <w:tab/>
      </w:r>
      <w:r w:rsidRPr="00002119">
        <w:rPr>
          <w:rFonts w:ascii="Arial" w:hAnsi="Arial" w:cs="Arial"/>
          <w:b/>
        </w:rPr>
        <w:t xml:space="preserve">, z dne </w:t>
      </w:r>
      <w:r w:rsidRPr="00002119">
        <w:rPr>
          <w:rFonts w:ascii="Arial" w:hAnsi="Arial" w:cs="Arial"/>
          <w:b/>
          <w:u w:val="single"/>
        </w:rPr>
        <w:tab/>
      </w:r>
      <w:r w:rsidRPr="00002119">
        <w:rPr>
          <w:rFonts w:ascii="Arial" w:hAnsi="Arial" w:cs="Arial"/>
          <w:b/>
          <w:u w:val="single"/>
        </w:rPr>
        <w:tab/>
      </w:r>
      <w:r w:rsidRPr="00002119">
        <w:rPr>
          <w:rFonts w:ascii="Arial" w:hAnsi="Arial" w:cs="Arial"/>
          <w:b/>
          <w:u w:val="single"/>
        </w:rPr>
        <w:tab/>
      </w:r>
      <w:r w:rsidRPr="00002119">
        <w:rPr>
          <w:rFonts w:ascii="Arial" w:hAnsi="Arial" w:cs="Arial"/>
          <w:b/>
        </w:rPr>
        <w:t>.</w:t>
      </w:r>
    </w:p>
    <w:p w14:paraId="136BD372" w14:textId="77777777" w:rsidR="00002119" w:rsidRPr="00002119" w:rsidRDefault="00002119" w:rsidP="00002119">
      <w:pPr>
        <w:spacing w:line="288" w:lineRule="auto"/>
        <w:jc w:val="both"/>
        <w:outlineLvl w:val="0"/>
        <w:rPr>
          <w:rFonts w:ascii="Arial" w:hAnsi="Arial" w:cs="Arial"/>
          <w:b/>
        </w:rPr>
      </w:pPr>
    </w:p>
    <w:tbl>
      <w:tblPr>
        <w:tblW w:w="0" w:type="dxa"/>
        <w:tblLayout w:type="fixed"/>
        <w:tblLook w:val="04A0" w:firstRow="1" w:lastRow="0" w:firstColumn="1" w:lastColumn="0" w:noHBand="0" w:noVBand="1"/>
      </w:tblPr>
      <w:tblGrid>
        <w:gridCol w:w="5778"/>
        <w:gridCol w:w="3508"/>
      </w:tblGrid>
      <w:tr w:rsidR="00002119" w:rsidRPr="00002119" w14:paraId="19DEC7AA" w14:textId="77777777" w:rsidTr="004C3C5A">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14:paraId="2A9B78F5"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14:paraId="297C1FDA" w14:textId="77777777" w:rsidR="00002119" w:rsidRPr="00002119" w:rsidRDefault="00002119" w:rsidP="00002119">
            <w:pPr>
              <w:widowControl w:val="0"/>
              <w:spacing w:line="288" w:lineRule="auto"/>
              <w:jc w:val="both"/>
              <w:rPr>
                <w:rFonts w:ascii="Arial" w:hAnsi="Arial" w:cs="Arial"/>
                <w:lang w:eastAsia="sl-SI"/>
              </w:rPr>
            </w:pPr>
          </w:p>
        </w:tc>
      </w:tr>
      <w:tr w:rsidR="00002119" w:rsidRPr="00002119" w14:paraId="1EBB9AC4" w14:textId="77777777" w:rsidTr="004C3C5A">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129E7397"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14:paraId="63C52F7C" w14:textId="77777777" w:rsidR="00002119" w:rsidRPr="00002119" w:rsidRDefault="00002119" w:rsidP="00002119">
            <w:pPr>
              <w:widowControl w:val="0"/>
              <w:spacing w:line="288" w:lineRule="auto"/>
              <w:jc w:val="both"/>
              <w:rPr>
                <w:rFonts w:ascii="Arial" w:hAnsi="Arial" w:cs="Arial"/>
                <w:lang w:eastAsia="sl-SI"/>
              </w:rPr>
            </w:pPr>
          </w:p>
        </w:tc>
      </w:tr>
      <w:tr w:rsidR="00002119" w:rsidRPr="00002119" w14:paraId="6661205A" w14:textId="77777777" w:rsidTr="004C3C5A">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1E2D0834"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14:paraId="40A072CE" w14:textId="77777777" w:rsidR="00002119" w:rsidRPr="00002119" w:rsidRDefault="00002119" w:rsidP="00002119">
            <w:pPr>
              <w:widowControl w:val="0"/>
              <w:spacing w:line="288" w:lineRule="auto"/>
              <w:jc w:val="both"/>
              <w:rPr>
                <w:rFonts w:ascii="Arial" w:hAnsi="Arial" w:cs="Arial"/>
                <w:lang w:eastAsia="sl-SI"/>
              </w:rPr>
            </w:pPr>
          </w:p>
        </w:tc>
      </w:tr>
      <w:tr w:rsidR="00002119" w:rsidRPr="00002119" w14:paraId="03835AB3" w14:textId="77777777" w:rsidTr="004C3C5A">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3722FC88"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14:paraId="543EAD18" w14:textId="77777777" w:rsidR="00002119" w:rsidRPr="00002119" w:rsidRDefault="00002119" w:rsidP="00002119">
            <w:pPr>
              <w:widowControl w:val="0"/>
              <w:spacing w:line="288" w:lineRule="auto"/>
              <w:jc w:val="both"/>
              <w:rPr>
                <w:rFonts w:ascii="Arial" w:hAnsi="Arial" w:cs="Arial"/>
                <w:lang w:eastAsia="sl-SI"/>
              </w:rPr>
            </w:pPr>
          </w:p>
        </w:tc>
      </w:tr>
      <w:tr w:rsidR="00002119" w:rsidRPr="00002119" w14:paraId="0FD9B65B" w14:textId="77777777" w:rsidTr="004C3C5A">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613B247F"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14:paraId="34F40111" w14:textId="77777777" w:rsidR="00002119" w:rsidRPr="00002119" w:rsidRDefault="00002119" w:rsidP="00002119">
            <w:pPr>
              <w:widowControl w:val="0"/>
              <w:spacing w:line="288" w:lineRule="auto"/>
              <w:jc w:val="both"/>
              <w:rPr>
                <w:rFonts w:ascii="Arial" w:hAnsi="Arial" w:cs="Arial"/>
                <w:lang w:eastAsia="sl-SI"/>
              </w:rPr>
            </w:pPr>
          </w:p>
        </w:tc>
      </w:tr>
      <w:tr w:rsidR="00002119" w:rsidRPr="00002119" w14:paraId="04B4386A" w14:textId="77777777" w:rsidTr="004C3C5A">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2E3577FC"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14:paraId="5448B77E" w14:textId="77777777" w:rsidR="00002119" w:rsidRPr="00002119" w:rsidRDefault="00002119" w:rsidP="00002119">
            <w:pPr>
              <w:widowControl w:val="0"/>
              <w:spacing w:line="288" w:lineRule="auto"/>
              <w:jc w:val="both"/>
              <w:rPr>
                <w:rFonts w:ascii="Arial" w:hAnsi="Arial" w:cs="Arial"/>
                <w:lang w:eastAsia="sl-SI"/>
              </w:rPr>
            </w:pPr>
          </w:p>
        </w:tc>
      </w:tr>
      <w:tr w:rsidR="00002119" w:rsidRPr="00002119" w14:paraId="66EB7988" w14:textId="77777777" w:rsidTr="004C3C5A">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10E4F39B"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14:paraId="3A624485" w14:textId="77777777" w:rsidR="00002119" w:rsidRPr="00002119" w:rsidRDefault="00002119" w:rsidP="00002119">
            <w:pPr>
              <w:widowControl w:val="0"/>
              <w:spacing w:line="288" w:lineRule="auto"/>
              <w:jc w:val="both"/>
              <w:rPr>
                <w:rFonts w:ascii="Arial" w:hAnsi="Arial" w:cs="Arial"/>
                <w:lang w:eastAsia="sl-SI"/>
              </w:rPr>
            </w:pPr>
          </w:p>
        </w:tc>
      </w:tr>
      <w:tr w:rsidR="00002119" w:rsidRPr="00002119" w14:paraId="134EF170" w14:textId="77777777" w:rsidTr="004C3C5A">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72A240BA"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TELEFON</w:t>
            </w:r>
          </w:p>
        </w:tc>
        <w:tc>
          <w:tcPr>
            <w:tcW w:w="3508" w:type="dxa"/>
            <w:tcBorders>
              <w:top w:val="single" w:sz="6" w:space="0" w:color="auto"/>
              <w:left w:val="single" w:sz="6" w:space="0" w:color="auto"/>
              <w:bottom w:val="single" w:sz="6" w:space="0" w:color="auto"/>
              <w:right w:val="single" w:sz="18" w:space="0" w:color="auto"/>
            </w:tcBorders>
            <w:vAlign w:val="center"/>
          </w:tcPr>
          <w:p w14:paraId="559A161B" w14:textId="77777777" w:rsidR="00002119" w:rsidRPr="00002119" w:rsidRDefault="00002119" w:rsidP="00002119">
            <w:pPr>
              <w:widowControl w:val="0"/>
              <w:spacing w:line="288" w:lineRule="auto"/>
              <w:jc w:val="both"/>
              <w:rPr>
                <w:rFonts w:ascii="Arial" w:hAnsi="Arial" w:cs="Arial"/>
                <w:lang w:eastAsia="sl-SI"/>
              </w:rPr>
            </w:pPr>
          </w:p>
        </w:tc>
      </w:tr>
      <w:tr w:rsidR="00002119" w:rsidRPr="00002119" w14:paraId="213D0327" w14:textId="77777777" w:rsidTr="004C3C5A">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5691112E"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TELEFAKS</w:t>
            </w:r>
          </w:p>
        </w:tc>
        <w:tc>
          <w:tcPr>
            <w:tcW w:w="3508" w:type="dxa"/>
            <w:tcBorders>
              <w:top w:val="single" w:sz="6" w:space="0" w:color="auto"/>
              <w:left w:val="single" w:sz="6" w:space="0" w:color="auto"/>
              <w:bottom w:val="single" w:sz="6" w:space="0" w:color="auto"/>
              <w:right w:val="single" w:sz="18" w:space="0" w:color="auto"/>
            </w:tcBorders>
            <w:vAlign w:val="center"/>
          </w:tcPr>
          <w:p w14:paraId="164CF418" w14:textId="77777777" w:rsidR="00002119" w:rsidRPr="00002119" w:rsidRDefault="00002119" w:rsidP="00002119">
            <w:pPr>
              <w:widowControl w:val="0"/>
              <w:spacing w:line="288" w:lineRule="auto"/>
              <w:jc w:val="both"/>
              <w:rPr>
                <w:rFonts w:ascii="Arial" w:hAnsi="Arial" w:cs="Arial"/>
                <w:lang w:eastAsia="sl-SI"/>
              </w:rPr>
            </w:pPr>
          </w:p>
        </w:tc>
      </w:tr>
      <w:tr w:rsidR="00002119" w:rsidRPr="00002119" w14:paraId="2BA63FE1" w14:textId="77777777" w:rsidTr="004C3C5A">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3CAEBF1E"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14:paraId="16E6B479" w14:textId="77777777" w:rsidR="00002119" w:rsidRPr="00002119" w:rsidRDefault="00002119" w:rsidP="00002119">
            <w:pPr>
              <w:widowControl w:val="0"/>
              <w:spacing w:line="288" w:lineRule="auto"/>
              <w:jc w:val="both"/>
              <w:rPr>
                <w:rFonts w:ascii="Arial" w:hAnsi="Arial" w:cs="Arial"/>
                <w:lang w:eastAsia="sl-SI"/>
              </w:rPr>
            </w:pPr>
          </w:p>
        </w:tc>
      </w:tr>
      <w:tr w:rsidR="00002119" w:rsidRPr="00002119" w14:paraId="336B0435" w14:textId="77777777" w:rsidTr="004C3C5A">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14:paraId="23ED5DE0"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14:paraId="64372A9F" w14:textId="77777777" w:rsidR="00002119" w:rsidRPr="00002119" w:rsidRDefault="00002119" w:rsidP="00002119">
            <w:pPr>
              <w:widowControl w:val="0"/>
              <w:spacing w:line="288" w:lineRule="auto"/>
              <w:jc w:val="both"/>
              <w:rPr>
                <w:rFonts w:ascii="Arial" w:hAnsi="Arial" w:cs="Arial"/>
                <w:lang w:eastAsia="sl-SI"/>
              </w:rPr>
            </w:pPr>
          </w:p>
        </w:tc>
      </w:tr>
      <w:tr w:rsidR="00002119" w:rsidRPr="00002119" w14:paraId="215C615F" w14:textId="77777777" w:rsidTr="004C3C5A">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14:paraId="2B8D350E"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14:paraId="63391EB8" w14:textId="77777777" w:rsidR="00002119" w:rsidRPr="00002119" w:rsidRDefault="00002119" w:rsidP="00002119">
            <w:pPr>
              <w:widowControl w:val="0"/>
              <w:spacing w:line="288" w:lineRule="auto"/>
              <w:jc w:val="both"/>
              <w:rPr>
                <w:rFonts w:ascii="Arial" w:hAnsi="Arial" w:cs="Arial"/>
                <w:lang w:eastAsia="sl-SI"/>
              </w:rPr>
            </w:pPr>
          </w:p>
        </w:tc>
      </w:tr>
    </w:tbl>
    <w:p w14:paraId="70103BE5" w14:textId="77777777" w:rsidR="00002119" w:rsidRPr="00002119" w:rsidRDefault="00002119" w:rsidP="00002119">
      <w:pPr>
        <w:widowControl w:val="0"/>
        <w:spacing w:line="288" w:lineRule="auto"/>
        <w:jc w:val="both"/>
        <w:rPr>
          <w:rFonts w:ascii="Arial" w:hAnsi="Arial" w:cs="Arial"/>
          <w:b/>
        </w:rPr>
      </w:pPr>
    </w:p>
    <w:p w14:paraId="39D6BDD9" w14:textId="77777777" w:rsidR="00002119" w:rsidRPr="00002119" w:rsidRDefault="00002119" w:rsidP="00002119">
      <w:pPr>
        <w:widowControl w:val="0"/>
        <w:spacing w:line="288" w:lineRule="auto"/>
        <w:jc w:val="both"/>
        <w:rPr>
          <w:rFonts w:ascii="Arial" w:hAnsi="Arial" w:cs="Arial"/>
          <w:b/>
          <w:lang w:eastAsia="sl-SI"/>
        </w:rPr>
      </w:pPr>
    </w:p>
    <w:p w14:paraId="7E3DF8D5" w14:textId="77777777" w:rsidR="00002119" w:rsidRPr="00002119" w:rsidRDefault="00002119" w:rsidP="00002119">
      <w:pPr>
        <w:widowControl w:val="0"/>
        <w:spacing w:line="288" w:lineRule="auto"/>
        <w:jc w:val="both"/>
        <w:rPr>
          <w:rFonts w:ascii="Arial" w:hAnsi="Arial" w:cs="Arial"/>
          <w:b/>
          <w:lang w:eastAsia="sl-SI"/>
        </w:rPr>
      </w:pPr>
    </w:p>
    <w:p w14:paraId="2A7FFCC4" w14:textId="77777777" w:rsidR="00002119" w:rsidRPr="00002119" w:rsidRDefault="00002119" w:rsidP="00002119">
      <w:pPr>
        <w:widowControl w:val="0"/>
        <w:spacing w:line="288" w:lineRule="auto"/>
        <w:jc w:val="both"/>
        <w:rPr>
          <w:rFonts w:ascii="Arial" w:hAnsi="Arial" w:cs="Arial"/>
          <w:b/>
          <w:lang w:eastAsia="sl-SI"/>
        </w:rPr>
      </w:pPr>
    </w:p>
    <w:tbl>
      <w:tblPr>
        <w:tblW w:w="0" w:type="auto"/>
        <w:jc w:val="center"/>
        <w:tblLayout w:type="fixed"/>
        <w:tblLook w:val="04A0" w:firstRow="1" w:lastRow="0" w:firstColumn="1" w:lastColumn="0" w:noHBand="0" w:noVBand="1"/>
      </w:tblPr>
      <w:tblGrid>
        <w:gridCol w:w="3285"/>
        <w:gridCol w:w="1785"/>
        <w:gridCol w:w="4536"/>
      </w:tblGrid>
      <w:tr w:rsidR="00002119" w:rsidRPr="00002119" w14:paraId="2E3B9FC4" w14:textId="77777777" w:rsidTr="004C3C5A">
        <w:trPr>
          <w:jc w:val="center"/>
        </w:trPr>
        <w:tc>
          <w:tcPr>
            <w:tcW w:w="3285" w:type="dxa"/>
            <w:hideMark/>
          </w:tcPr>
          <w:p w14:paraId="0B10A893" w14:textId="77777777" w:rsidR="00002119" w:rsidRPr="00002119" w:rsidRDefault="00002119" w:rsidP="00002119">
            <w:pPr>
              <w:widowControl w:val="0"/>
              <w:spacing w:line="288" w:lineRule="auto"/>
              <w:ind w:left="284"/>
              <w:contextualSpacing/>
              <w:jc w:val="both"/>
              <w:rPr>
                <w:rFonts w:ascii="Arial" w:hAnsi="Arial" w:cs="Arial"/>
                <w:b/>
                <w:color w:val="000000"/>
                <w:lang w:eastAsia="sl-SI"/>
              </w:rPr>
            </w:pPr>
            <w:r w:rsidRPr="00002119">
              <w:rPr>
                <w:rFonts w:ascii="Arial" w:hAnsi="Arial" w:cs="Arial"/>
                <w:b/>
                <w:color w:val="000000"/>
                <w:lang w:eastAsia="sl-SI"/>
              </w:rPr>
              <w:t>_____________________</w:t>
            </w:r>
          </w:p>
        </w:tc>
        <w:tc>
          <w:tcPr>
            <w:tcW w:w="1785" w:type="dxa"/>
          </w:tcPr>
          <w:p w14:paraId="191FB9D1" w14:textId="77777777" w:rsidR="00002119" w:rsidRPr="00002119" w:rsidRDefault="00002119" w:rsidP="00002119">
            <w:pPr>
              <w:widowControl w:val="0"/>
              <w:spacing w:line="288" w:lineRule="auto"/>
              <w:ind w:left="284"/>
              <w:contextualSpacing/>
              <w:jc w:val="both"/>
              <w:rPr>
                <w:rFonts w:ascii="Arial" w:hAnsi="Arial" w:cs="Arial"/>
                <w:b/>
                <w:color w:val="000000"/>
                <w:lang w:eastAsia="sl-SI"/>
              </w:rPr>
            </w:pPr>
          </w:p>
        </w:tc>
        <w:tc>
          <w:tcPr>
            <w:tcW w:w="4536" w:type="dxa"/>
            <w:hideMark/>
          </w:tcPr>
          <w:p w14:paraId="7128330E" w14:textId="77777777" w:rsidR="00002119" w:rsidRPr="00002119" w:rsidRDefault="00002119" w:rsidP="00002119">
            <w:pPr>
              <w:widowControl w:val="0"/>
              <w:spacing w:line="288" w:lineRule="auto"/>
              <w:ind w:left="284"/>
              <w:contextualSpacing/>
              <w:jc w:val="both"/>
              <w:rPr>
                <w:rFonts w:ascii="Arial" w:hAnsi="Arial" w:cs="Arial"/>
                <w:b/>
                <w:color w:val="000000"/>
                <w:lang w:eastAsia="sl-SI"/>
              </w:rPr>
            </w:pPr>
            <w:r w:rsidRPr="00002119">
              <w:rPr>
                <w:rFonts w:ascii="Arial" w:hAnsi="Arial" w:cs="Arial"/>
                <w:b/>
                <w:color w:val="000000"/>
                <w:lang w:eastAsia="sl-SI"/>
              </w:rPr>
              <w:t>_______________________________</w:t>
            </w:r>
          </w:p>
        </w:tc>
      </w:tr>
      <w:tr w:rsidR="00002119" w:rsidRPr="00002119" w14:paraId="4C5A0D87" w14:textId="77777777" w:rsidTr="004C3C5A">
        <w:trPr>
          <w:jc w:val="center"/>
        </w:trPr>
        <w:tc>
          <w:tcPr>
            <w:tcW w:w="3285" w:type="dxa"/>
            <w:hideMark/>
          </w:tcPr>
          <w:p w14:paraId="406CE976" w14:textId="77777777" w:rsidR="00002119" w:rsidRPr="00002119" w:rsidRDefault="00002119" w:rsidP="00002119">
            <w:pPr>
              <w:widowControl w:val="0"/>
              <w:spacing w:line="288" w:lineRule="auto"/>
              <w:ind w:left="284"/>
              <w:contextualSpacing/>
              <w:jc w:val="both"/>
              <w:rPr>
                <w:rFonts w:ascii="Arial" w:hAnsi="Arial" w:cs="Arial"/>
                <w:i/>
                <w:color w:val="000000"/>
                <w:lang w:eastAsia="sl-SI"/>
              </w:rPr>
            </w:pPr>
            <w:r w:rsidRPr="00002119">
              <w:rPr>
                <w:rFonts w:ascii="Arial" w:hAnsi="Arial" w:cs="Arial"/>
                <w:i/>
                <w:color w:val="000000"/>
                <w:lang w:eastAsia="sl-SI"/>
              </w:rPr>
              <w:t>Kraj in datum</w:t>
            </w:r>
          </w:p>
        </w:tc>
        <w:tc>
          <w:tcPr>
            <w:tcW w:w="1785" w:type="dxa"/>
            <w:hideMark/>
          </w:tcPr>
          <w:p w14:paraId="2D4523BE" w14:textId="77777777" w:rsidR="00002119" w:rsidRPr="00002119" w:rsidRDefault="00002119" w:rsidP="00002119">
            <w:pPr>
              <w:widowControl w:val="0"/>
              <w:spacing w:line="288" w:lineRule="auto"/>
              <w:ind w:left="284"/>
              <w:contextualSpacing/>
              <w:jc w:val="both"/>
              <w:rPr>
                <w:rFonts w:ascii="Arial" w:hAnsi="Arial" w:cs="Arial"/>
                <w:i/>
                <w:color w:val="000000"/>
                <w:lang w:eastAsia="sl-SI"/>
              </w:rPr>
            </w:pPr>
            <w:r w:rsidRPr="00002119">
              <w:rPr>
                <w:rFonts w:ascii="Arial" w:hAnsi="Arial" w:cs="Arial"/>
                <w:i/>
                <w:color w:val="000000"/>
                <w:lang w:eastAsia="sl-SI"/>
              </w:rPr>
              <w:t>Žig</w:t>
            </w:r>
          </w:p>
        </w:tc>
        <w:tc>
          <w:tcPr>
            <w:tcW w:w="4536" w:type="dxa"/>
            <w:hideMark/>
          </w:tcPr>
          <w:p w14:paraId="5078FBA0" w14:textId="77777777" w:rsidR="00002119" w:rsidRPr="00002119" w:rsidRDefault="00002119" w:rsidP="00002119">
            <w:pPr>
              <w:widowControl w:val="0"/>
              <w:spacing w:line="288" w:lineRule="auto"/>
              <w:ind w:left="284"/>
              <w:contextualSpacing/>
              <w:jc w:val="both"/>
              <w:rPr>
                <w:rFonts w:ascii="Arial" w:hAnsi="Arial" w:cs="Arial"/>
                <w:i/>
                <w:color w:val="000000"/>
                <w:lang w:eastAsia="sl-SI"/>
              </w:rPr>
            </w:pPr>
            <w:r w:rsidRPr="00002119">
              <w:rPr>
                <w:rFonts w:ascii="Arial" w:hAnsi="Arial" w:cs="Arial"/>
                <w:i/>
                <w:color w:val="000000"/>
                <w:lang w:eastAsia="sl-SI"/>
              </w:rPr>
              <w:t>Podpis odgovorne osebe</w:t>
            </w:r>
          </w:p>
        </w:tc>
      </w:tr>
    </w:tbl>
    <w:p w14:paraId="35C5DD2B" w14:textId="77777777" w:rsidR="00002119" w:rsidRPr="00002119" w:rsidRDefault="00002119" w:rsidP="00002119">
      <w:pPr>
        <w:widowControl w:val="0"/>
        <w:spacing w:line="288" w:lineRule="auto"/>
        <w:jc w:val="both"/>
        <w:rPr>
          <w:rFonts w:ascii="Arial" w:hAnsi="Arial" w:cs="Arial"/>
          <w:b/>
          <w:lang w:eastAsia="sl-SI"/>
        </w:rPr>
        <w:sectPr w:rsidR="00002119" w:rsidRPr="00002119">
          <w:pgSz w:w="11900" w:h="16840"/>
          <w:pgMar w:top="1418" w:right="1418" w:bottom="1418" w:left="1418" w:header="964" w:footer="794" w:gutter="0"/>
          <w:cols w:space="708"/>
        </w:sectPr>
      </w:pPr>
    </w:p>
    <w:p w14:paraId="02C28E65" w14:textId="77777777" w:rsidR="00002119" w:rsidRPr="0035632F" w:rsidRDefault="00002119" w:rsidP="00002119">
      <w:pPr>
        <w:widowControl w:val="0"/>
        <w:shd w:val="clear" w:color="auto" w:fill="C5E0B3"/>
        <w:tabs>
          <w:tab w:val="left" w:pos="7291"/>
        </w:tabs>
        <w:spacing w:after="120" w:line="288" w:lineRule="auto"/>
        <w:contextualSpacing/>
        <w:rPr>
          <w:rFonts w:ascii="Arial" w:hAnsi="Arial" w:cs="Arial"/>
          <w:b/>
          <w:lang w:eastAsia="sl-SI"/>
        </w:rPr>
      </w:pPr>
      <w:r w:rsidRPr="0035632F">
        <w:rPr>
          <w:rFonts w:ascii="Arial" w:hAnsi="Arial" w:cs="Arial"/>
          <w:b/>
          <w:lang w:eastAsia="sl-SI"/>
        </w:rPr>
        <w:lastRenderedPageBreak/>
        <w:t xml:space="preserve">PRILOGA 2 </w:t>
      </w:r>
    </w:p>
    <w:p w14:paraId="7CDD6F03" w14:textId="77777777" w:rsidR="00002119" w:rsidRPr="0035632F" w:rsidRDefault="00002119" w:rsidP="00002119">
      <w:pPr>
        <w:spacing w:line="288" w:lineRule="auto"/>
        <w:contextualSpacing/>
        <w:rPr>
          <w:rFonts w:ascii="Arial" w:hAnsi="Arial" w:cs="Arial"/>
          <w:b/>
          <w:lang w:val="en-GB" w:eastAsia="sl-SI"/>
        </w:rPr>
      </w:pPr>
    </w:p>
    <w:p w14:paraId="55F8BA61" w14:textId="77777777" w:rsidR="00002119" w:rsidRPr="0035632F" w:rsidRDefault="00002119" w:rsidP="00002119">
      <w:pPr>
        <w:widowControl w:val="0"/>
        <w:spacing w:line="288" w:lineRule="auto"/>
        <w:jc w:val="center"/>
        <w:rPr>
          <w:rFonts w:ascii="Arial" w:hAnsi="Arial" w:cs="Arial"/>
          <w:lang w:eastAsia="sl-SI"/>
        </w:rPr>
      </w:pPr>
      <w:r w:rsidRPr="0035632F">
        <w:rPr>
          <w:rFonts w:ascii="Arial" w:hAnsi="Arial" w:cs="Arial"/>
          <w:b/>
          <w:lang w:eastAsia="sl-SI"/>
        </w:rPr>
        <w:t>IZJAVA O OMEJITVAH POSLOVANJA</w:t>
      </w:r>
      <w:r w:rsidRPr="0035632F">
        <w:rPr>
          <w:rFonts w:ascii="Arial" w:hAnsi="Arial" w:cs="Arial"/>
          <w:b/>
          <w:vertAlign w:val="superscript"/>
          <w:lang w:eastAsia="sl-SI"/>
        </w:rPr>
        <w:t>1</w:t>
      </w:r>
    </w:p>
    <w:p w14:paraId="4213088F" w14:textId="77777777" w:rsidR="00002119" w:rsidRPr="0035632F" w:rsidRDefault="00002119" w:rsidP="00002119">
      <w:pPr>
        <w:widowControl w:val="0"/>
        <w:spacing w:line="288" w:lineRule="auto"/>
        <w:jc w:val="center"/>
        <w:rPr>
          <w:rFonts w:ascii="Arial" w:hAnsi="Arial" w:cs="Arial"/>
          <w:b/>
          <w:lang w:eastAsia="sl-SI"/>
        </w:rPr>
      </w:pPr>
      <w:r w:rsidRPr="0035632F">
        <w:rPr>
          <w:rFonts w:ascii="Arial" w:hAnsi="Arial" w:cs="Arial"/>
          <w:b/>
          <w:lang w:eastAsia="sl-SI"/>
        </w:rPr>
        <w:t>MORS 322/2022-JNNV</w:t>
      </w:r>
    </w:p>
    <w:p w14:paraId="6F3C304F" w14:textId="77777777" w:rsidR="00002119" w:rsidRPr="0035632F" w:rsidRDefault="0035632F" w:rsidP="00002119">
      <w:pPr>
        <w:widowControl w:val="0"/>
        <w:spacing w:line="288" w:lineRule="auto"/>
        <w:jc w:val="center"/>
        <w:rPr>
          <w:rFonts w:ascii="Arial" w:hAnsi="Arial" w:cs="Arial"/>
          <w:b/>
          <w:lang w:eastAsia="sl-SI"/>
        </w:rPr>
      </w:pPr>
      <w:r w:rsidRPr="0035632F">
        <w:rPr>
          <w:rFonts w:ascii="Arial" w:hAnsi="Arial" w:cs="Arial"/>
          <w:b/>
          <w:lang w:eastAsia="sl-SI"/>
        </w:rPr>
        <w:t>G</w:t>
      </w:r>
      <w:r w:rsidR="00002119" w:rsidRPr="0035632F">
        <w:rPr>
          <w:rFonts w:ascii="Arial" w:hAnsi="Arial" w:cs="Arial"/>
          <w:b/>
          <w:lang w:eastAsia="sl-SI"/>
        </w:rPr>
        <w:t>ornišk</w:t>
      </w:r>
      <w:r w:rsidRPr="0035632F">
        <w:rPr>
          <w:rFonts w:ascii="Arial" w:hAnsi="Arial" w:cs="Arial"/>
          <w:b/>
          <w:lang w:eastAsia="sl-SI"/>
        </w:rPr>
        <w:t>a oprema</w:t>
      </w:r>
    </w:p>
    <w:p w14:paraId="73164926" w14:textId="77777777" w:rsidR="00002119" w:rsidRPr="0035632F" w:rsidRDefault="00002119" w:rsidP="00002119">
      <w:pPr>
        <w:widowControl w:val="0"/>
        <w:pBdr>
          <w:bottom w:val="single" w:sz="12" w:space="1" w:color="auto"/>
        </w:pBdr>
        <w:spacing w:line="288" w:lineRule="auto"/>
        <w:jc w:val="both"/>
        <w:rPr>
          <w:rFonts w:ascii="Arial" w:hAnsi="Arial" w:cs="Arial"/>
          <w:lang w:eastAsia="sl-SI"/>
        </w:rPr>
      </w:pPr>
    </w:p>
    <w:p w14:paraId="390119C9" w14:textId="77777777" w:rsidR="00002119" w:rsidRPr="0035632F" w:rsidRDefault="00002119" w:rsidP="00002119">
      <w:pPr>
        <w:widowControl w:val="0"/>
        <w:pBdr>
          <w:bottom w:val="single" w:sz="12" w:space="1" w:color="auto"/>
        </w:pBdr>
        <w:spacing w:line="288" w:lineRule="auto"/>
        <w:jc w:val="both"/>
        <w:rPr>
          <w:rFonts w:ascii="Arial" w:hAnsi="Arial" w:cs="Arial"/>
          <w:lang w:eastAsia="sl-SI"/>
        </w:rPr>
      </w:pPr>
    </w:p>
    <w:p w14:paraId="7A470BE8" w14:textId="77777777" w:rsidR="00002119" w:rsidRPr="0035632F" w:rsidRDefault="00002119" w:rsidP="00002119">
      <w:pPr>
        <w:widowControl w:val="0"/>
        <w:spacing w:line="288" w:lineRule="auto"/>
        <w:jc w:val="both"/>
        <w:rPr>
          <w:rFonts w:ascii="Arial" w:hAnsi="Arial" w:cs="Arial"/>
          <w:b/>
          <w:i/>
          <w:u w:val="single"/>
          <w:lang w:eastAsia="sl-SI"/>
        </w:rPr>
      </w:pPr>
      <w:r w:rsidRPr="0035632F">
        <w:rPr>
          <w:rFonts w:ascii="Arial" w:hAnsi="Arial" w:cs="Arial"/>
          <w:b/>
          <w:i/>
          <w:u w:val="single"/>
          <w:lang w:eastAsia="sl-SI"/>
        </w:rPr>
        <w:t xml:space="preserve"> (NAVEDBA IMENA IN PRIIMKA FIZIČNE OSEBE</w:t>
      </w:r>
      <w:r w:rsidRPr="0035632F">
        <w:rPr>
          <w:rFonts w:ascii="Arial" w:hAnsi="Arial" w:cs="Arial"/>
          <w:b/>
          <w:i/>
          <w:u w:val="single"/>
          <w:vertAlign w:val="superscript"/>
          <w:lang w:eastAsia="sl-SI"/>
        </w:rPr>
        <w:t>2</w:t>
      </w:r>
      <w:r w:rsidRPr="0035632F">
        <w:rPr>
          <w:rFonts w:ascii="Arial" w:hAnsi="Arial" w:cs="Arial"/>
          <w:b/>
          <w:i/>
          <w:u w:val="single"/>
          <w:lang w:eastAsia="sl-SI"/>
        </w:rPr>
        <w:t xml:space="preserve"> ALI ODGOVORNE OSEBE</w:t>
      </w:r>
      <w:r w:rsidRPr="0035632F">
        <w:rPr>
          <w:rFonts w:ascii="Arial" w:hAnsi="Arial" w:cs="Arial"/>
          <w:b/>
          <w:i/>
          <w:u w:val="single"/>
          <w:vertAlign w:val="superscript"/>
          <w:lang w:eastAsia="sl-SI"/>
        </w:rPr>
        <w:t>3</w:t>
      </w:r>
      <w:r w:rsidRPr="0035632F">
        <w:rPr>
          <w:rFonts w:ascii="Arial" w:hAnsi="Arial" w:cs="Arial"/>
          <w:b/>
          <w:i/>
          <w:u w:val="single"/>
          <w:lang w:eastAsia="sl-SI"/>
        </w:rPr>
        <w:t xml:space="preserve"> GOSPODARSKEGA SUBJEKTA)</w:t>
      </w:r>
    </w:p>
    <w:p w14:paraId="12A0C5F6" w14:textId="77777777" w:rsidR="00002119" w:rsidRPr="0035632F" w:rsidRDefault="00002119" w:rsidP="00002119">
      <w:pPr>
        <w:widowControl w:val="0"/>
        <w:spacing w:line="288" w:lineRule="auto"/>
        <w:jc w:val="both"/>
        <w:rPr>
          <w:rFonts w:ascii="Arial" w:hAnsi="Arial" w:cs="Arial"/>
          <w:lang w:eastAsia="sl-SI"/>
        </w:rPr>
      </w:pPr>
      <w:r w:rsidRPr="0035632F">
        <w:rPr>
          <w:rFonts w:ascii="Arial" w:hAnsi="Arial" w:cs="Arial"/>
          <w:lang w:eastAsia="sl-SI"/>
        </w:rPr>
        <w:t xml:space="preserve">izjavljam, da gospodarski subjekt </w:t>
      </w:r>
      <w:r w:rsidRPr="0035632F">
        <w:rPr>
          <w:rFonts w:ascii="Arial" w:hAnsi="Arial" w:cs="Arial"/>
          <w:b/>
          <w:i/>
          <w:u w:val="single"/>
          <w:lang w:eastAsia="sl-SI"/>
        </w:rPr>
        <w:t>(NAVEDBA GOSPODARSKEGA SUBJEKTA</w:t>
      </w:r>
      <w:r w:rsidRPr="0035632F">
        <w:rPr>
          <w:rFonts w:ascii="Arial" w:hAnsi="Arial" w:cs="Arial"/>
          <w:b/>
          <w:i/>
          <w:u w:val="single"/>
          <w:vertAlign w:val="superscript"/>
          <w:lang w:eastAsia="sl-SI"/>
        </w:rPr>
        <w:t>4</w:t>
      </w:r>
      <w:r w:rsidRPr="0035632F">
        <w:rPr>
          <w:rFonts w:ascii="Arial" w:hAnsi="Arial" w:cs="Arial"/>
          <w:b/>
          <w:i/>
          <w:u w:val="single"/>
          <w:lang w:eastAsia="sl-SI"/>
        </w:rPr>
        <w:t>)</w:t>
      </w:r>
      <w:r w:rsidRPr="0035632F">
        <w:rPr>
          <w:rFonts w:ascii="Arial" w:hAnsi="Arial" w:cs="Arial"/>
          <w:lang w:eastAsia="sl-SI"/>
        </w:rPr>
        <w:t xml:space="preserve"> ni / nisem povezan s funkcionarjem in po mojem vedenju ni / nisem  povezan z družinskim članom funkcionarja v </w:t>
      </w:r>
      <w:r w:rsidRPr="0035632F">
        <w:rPr>
          <w:rFonts w:ascii="Arial" w:hAnsi="Arial" w:cs="Arial"/>
          <w:b/>
          <w:lang w:eastAsia="sl-SI"/>
        </w:rPr>
        <w:t>Ministrstvu za obrambo RS</w:t>
      </w:r>
      <w:r w:rsidRPr="0035632F">
        <w:rPr>
          <w:rFonts w:ascii="Arial" w:hAnsi="Arial" w:cs="Arial"/>
          <w:lang w:eastAsia="sl-SI"/>
        </w:rPr>
        <w:t xml:space="preserve"> na način, določen v prvem odstavku 35. člena Zakona o integriteti in preprečevanju korupcije (Uradni list RS, št. 69/11 – uradno prečiščeno besedilo in 158/20, ZIntPK).   </w:t>
      </w:r>
    </w:p>
    <w:p w14:paraId="3CD71974" w14:textId="77777777" w:rsidR="00002119" w:rsidRPr="0035632F" w:rsidRDefault="00002119" w:rsidP="00002119">
      <w:pPr>
        <w:widowControl w:val="0"/>
        <w:spacing w:line="288" w:lineRule="auto"/>
        <w:jc w:val="both"/>
        <w:rPr>
          <w:rFonts w:ascii="Arial" w:hAnsi="Arial" w:cs="Arial"/>
          <w:lang w:eastAsia="sl-SI"/>
        </w:rPr>
      </w:pPr>
    </w:p>
    <w:p w14:paraId="22F83BA1" w14:textId="77777777" w:rsidR="00002119" w:rsidRPr="0035632F" w:rsidRDefault="00002119" w:rsidP="00002119">
      <w:pPr>
        <w:widowControl w:val="0"/>
        <w:spacing w:line="288" w:lineRule="auto"/>
        <w:jc w:val="both"/>
        <w:rPr>
          <w:rFonts w:ascii="Arial" w:hAnsi="Arial" w:cs="Arial"/>
          <w:lang w:eastAsia="sl-SI"/>
        </w:rPr>
      </w:pPr>
      <w:r w:rsidRPr="0035632F">
        <w:rPr>
          <w:rFonts w:ascii="Arial" w:hAnsi="Arial" w:cs="Arial"/>
          <w:lang w:eastAsia="sl-SI"/>
        </w:rPr>
        <w:t xml:space="preserve">_________________________  </w:t>
      </w:r>
      <w:r w:rsidRPr="0035632F">
        <w:rPr>
          <w:rFonts w:ascii="Arial" w:hAnsi="Arial" w:cs="Arial"/>
          <w:lang w:eastAsia="sl-SI"/>
        </w:rPr>
        <w:tab/>
        <w:t xml:space="preserve">Žig </w:t>
      </w:r>
      <w:r w:rsidRPr="0035632F">
        <w:rPr>
          <w:rFonts w:ascii="Arial" w:hAnsi="Arial" w:cs="Arial"/>
          <w:lang w:eastAsia="sl-SI"/>
        </w:rPr>
        <w:tab/>
        <w:t xml:space="preserve"> </w:t>
      </w:r>
      <w:r w:rsidRPr="0035632F">
        <w:rPr>
          <w:rFonts w:ascii="Arial" w:hAnsi="Arial" w:cs="Arial"/>
          <w:lang w:eastAsia="sl-SI"/>
        </w:rPr>
        <w:tab/>
        <w:t>_________________________________</w:t>
      </w:r>
    </w:p>
    <w:p w14:paraId="281443B7" w14:textId="77777777" w:rsidR="00002119" w:rsidRPr="0035632F" w:rsidRDefault="00002119" w:rsidP="00002119">
      <w:pPr>
        <w:widowControl w:val="0"/>
        <w:spacing w:line="288" w:lineRule="auto"/>
        <w:jc w:val="both"/>
        <w:rPr>
          <w:rFonts w:ascii="Arial" w:hAnsi="Arial" w:cs="Arial"/>
          <w:lang w:eastAsia="sl-SI"/>
        </w:rPr>
      </w:pPr>
      <w:r w:rsidRPr="0035632F">
        <w:rPr>
          <w:rFonts w:ascii="Arial" w:hAnsi="Arial" w:cs="Arial"/>
          <w:lang w:eastAsia="sl-SI"/>
        </w:rPr>
        <w:t xml:space="preserve">Kraj in datum    </w:t>
      </w:r>
      <w:r w:rsidRPr="0035632F">
        <w:rPr>
          <w:rFonts w:ascii="Arial" w:hAnsi="Arial" w:cs="Arial"/>
          <w:lang w:eastAsia="sl-SI"/>
        </w:rPr>
        <w:tab/>
      </w:r>
      <w:r w:rsidRPr="0035632F">
        <w:rPr>
          <w:rFonts w:ascii="Arial" w:hAnsi="Arial" w:cs="Arial"/>
          <w:lang w:eastAsia="sl-SI"/>
        </w:rPr>
        <w:tab/>
      </w:r>
      <w:r w:rsidRPr="0035632F">
        <w:rPr>
          <w:rFonts w:ascii="Arial" w:hAnsi="Arial" w:cs="Arial"/>
          <w:lang w:eastAsia="sl-SI"/>
        </w:rPr>
        <w:tab/>
      </w:r>
      <w:r w:rsidRPr="0035632F">
        <w:rPr>
          <w:rFonts w:ascii="Arial" w:hAnsi="Arial" w:cs="Arial"/>
          <w:lang w:eastAsia="sl-SI"/>
        </w:rPr>
        <w:tab/>
      </w:r>
      <w:r w:rsidRPr="0035632F">
        <w:rPr>
          <w:rFonts w:ascii="Arial" w:hAnsi="Arial" w:cs="Arial"/>
          <w:lang w:eastAsia="sl-SI"/>
        </w:rPr>
        <w:tab/>
        <w:t xml:space="preserve">             Podpis fizične oz. odgovorne osebe</w:t>
      </w:r>
    </w:p>
    <w:p w14:paraId="2C768E1C" w14:textId="77777777" w:rsidR="00002119" w:rsidRPr="0035632F" w:rsidRDefault="00002119" w:rsidP="00002119">
      <w:pPr>
        <w:widowControl w:val="0"/>
        <w:spacing w:line="288" w:lineRule="auto"/>
        <w:jc w:val="both"/>
        <w:rPr>
          <w:rFonts w:ascii="Arial" w:hAnsi="Arial" w:cs="Arial"/>
          <w:lang w:eastAsia="sl-SI"/>
        </w:rPr>
      </w:pPr>
    </w:p>
    <w:p w14:paraId="5B369EB6" w14:textId="77777777" w:rsidR="00002119" w:rsidRPr="0035632F" w:rsidRDefault="00002119" w:rsidP="00002119">
      <w:pPr>
        <w:widowControl w:val="0"/>
        <w:spacing w:line="288" w:lineRule="auto"/>
        <w:jc w:val="both"/>
        <w:rPr>
          <w:rFonts w:ascii="Arial" w:hAnsi="Arial" w:cs="Arial"/>
          <w:b/>
          <w:u w:val="single"/>
          <w:lang w:eastAsia="sl-SI"/>
        </w:rPr>
      </w:pPr>
      <w:r w:rsidRPr="0035632F">
        <w:rPr>
          <w:rFonts w:ascii="Arial" w:hAnsi="Arial" w:cs="Arial"/>
          <w:b/>
          <w:u w:val="single"/>
          <w:lang w:eastAsia="sl-SI"/>
        </w:rPr>
        <w:t>1. odstavek 35. člena ZIntPK:</w:t>
      </w:r>
    </w:p>
    <w:p w14:paraId="5973A473" w14:textId="77777777" w:rsidR="00002119" w:rsidRPr="0035632F" w:rsidRDefault="00002119" w:rsidP="00002119">
      <w:pPr>
        <w:spacing w:line="288" w:lineRule="auto"/>
        <w:rPr>
          <w:rFonts w:ascii="Arial" w:hAnsi="Arial" w:cs="Arial"/>
          <w:i/>
        </w:rPr>
      </w:pPr>
      <w:r w:rsidRPr="0035632F">
        <w:rPr>
          <w:rFonts w:ascii="Arial" w:hAnsi="Arial" w:cs="Arial"/>
          <w: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4478C50A" w14:textId="77777777" w:rsidR="00002119" w:rsidRPr="0035632F" w:rsidRDefault="00002119" w:rsidP="004C3C5A">
      <w:pPr>
        <w:widowControl w:val="0"/>
        <w:numPr>
          <w:ilvl w:val="0"/>
          <w:numId w:val="16"/>
        </w:numPr>
        <w:spacing w:line="288" w:lineRule="auto"/>
        <w:contextualSpacing/>
        <w:rPr>
          <w:rFonts w:ascii="Arial" w:hAnsi="Arial" w:cs="Arial"/>
          <w:i/>
        </w:rPr>
      </w:pPr>
      <w:r w:rsidRPr="0035632F">
        <w:rPr>
          <w:rFonts w:ascii="Arial" w:hAnsi="Arial" w:cs="Arial"/>
          <w:i/>
        </w:rPr>
        <w:t>udeležen kot poslovodja, član poslovodstva ali zakoniti zastopnik ali</w:t>
      </w:r>
    </w:p>
    <w:p w14:paraId="682BF4BC" w14:textId="77777777" w:rsidR="00002119" w:rsidRPr="0035632F" w:rsidRDefault="00002119" w:rsidP="004C3C5A">
      <w:pPr>
        <w:widowControl w:val="0"/>
        <w:numPr>
          <w:ilvl w:val="0"/>
          <w:numId w:val="16"/>
        </w:numPr>
        <w:spacing w:line="288" w:lineRule="auto"/>
        <w:contextualSpacing/>
        <w:rPr>
          <w:rFonts w:ascii="Arial" w:hAnsi="Arial" w:cs="Arial"/>
          <w:i/>
        </w:rPr>
      </w:pPr>
      <w:r w:rsidRPr="0035632F">
        <w:rPr>
          <w:rFonts w:ascii="Arial" w:hAnsi="Arial" w:cs="Arial"/>
          <w:i/>
        </w:rPr>
        <w:t>neposredno ali prek drugih pravnih oseb v več kot pet odstotnem deležu udeležen pri ustanoviteljskih pravicah, upravljanju ali kapitalu.</w:t>
      </w:r>
    </w:p>
    <w:p w14:paraId="7958C3E8" w14:textId="77777777" w:rsidR="00002119" w:rsidRPr="0035632F" w:rsidRDefault="00002119" w:rsidP="00002119">
      <w:pPr>
        <w:spacing w:line="288" w:lineRule="auto"/>
        <w:rPr>
          <w:rFonts w:ascii="Arial" w:hAnsi="Arial" w:cs="Arial"/>
          <w:i/>
        </w:rPr>
      </w:pPr>
    </w:p>
    <w:p w14:paraId="5D60A5E6" w14:textId="77777777" w:rsidR="00002119" w:rsidRPr="0035632F" w:rsidRDefault="00002119" w:rsidP="00002119">
      <w:pPr>
        <w:spacing w:line="288" w:lineRule="auto"/>
        <w:rPr>
          <w:rFonts w:ascii="Arial" w:hAnsi="Arial" w:cs="Arial"/>
          <w:i/>
        </w:rPr>
      </w:pPr>
    </w:p>
    <w:p w14:paraId="5FC943E4" w14:textId="77777777" w:rsidR="00002119" w:rsidRPr="0035632F" w:rsidRDefault="00002119" w:rsidP="00002119">
      <w:pPr>
        <w:spacing w:line="288" w:lineRule="auto"/>
        <w:rPr>
          <w:rFonts w:ascii="Arial" w:hAnsi="Arial" w:cs="Arial"/>
          <w:i/>
        </w:rPr>
      </w:pPr>
    </w:p>
    <w:p w14:paraId="473E6BC7" w14:textId="77777777" w:rsidR="00002119" w:rsidRPr="0035632F" w:rsidRDefault="00002119" w:rsidP="00002119">
      <w:pPr>
        <w:spacing w:line="288" w:lineRule="auto"/>
        <w:rPr>
          <w:rFonts w:ascii="Arial" w:hAnsi="Arial" w:cs="Arial"/>
          <w:i/>
        </w:rPr>
      </w:pPr>
    </w:p>
    <w:p w14:paraId="40B984FD" w14:textId="77777777" w:rsidR="00002119" w:rsidRPr="0035632F" w:rsidRDefault="00002119" w:rsidP="00002119">
      <w:pPr>
        <w:spacing w:line="288" w:lineRule="auto"/>
        <w:rPr>
          <w:rFonts w:ascii="Arial" w:hAnsi="Arial" w:cs="Arial"/>
          <w:i/>
        </w:rPr>
      </w:pPr>
      <w:r w:rsidRPr="0035632F">
        <w:rPr>
          <w:rFonts w:ascii="Arial" w:hAnsi="Arial" w:cs="Arial"/>
          <w:i/>
        </w:rPr>
        <w:t>_________________________</w:t>
      </w:r>
    </w:p>
    <w:p w14:paraId="282FB3A1" w14:textId="77777777" w:rsidR="00002119" w:rsidRPr="0035632F" w:rsidRDefault="00002119" w:rsidP="00002119">
      <w:pPr>
        <w:spacing w:line="288" w:lineRule="auto"/>
        <w:jc w:val="both"/>
        <w:rPr>
          <w:rFonts w:ascii="Arial" w:hAnsi="Arial" w:cs="Arial"/>
        </w:rPr>
      </w:pPr>
      <w:r w:rsidRPr="0035632F">
        <w:rPr>
          <w:rFonts w:ascii="Arial" w:hAnsi="Arial" w:cs="Arial"/>
          <w:vertAlign w:val="superscript"/>
        </w:rPr>
        <w:t>1</w:t>
      </w:r>
      <w:r w:rsidRPr="0035632F">
        <w:rPr>
          <w:rFonts w:ascii="Arial" w:hAnsi="Arial" w:cs="Arial"/>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490AF989" w14:textId="77777777" w:rsidR="00002119" w:rsidRPr="0035632F" w:rsidRDefault="00002119" w:rsidP="00002119">
      <w:pPr>
        <w:spacing w:line="288" w:lineRule="auto"/>
        <w:jc w:val="both"/>
        <w:rPr>
          <w:rFonts w:ascii="Arial" w:hAnsi="Arial" w:cs="Arial"/>
          <w:b/>
        </w:rPr>
      </w:pPr>
      <w:r w:rsidRPr="0035632F">
        <w:rPr>
          <w:rFonts w:ascii="Arial" w:hAnsi="Arial" w:cs="Arial"/>
          <w:b/>
          <w:vertAlign w:val="superscript"/>
        </w:rPr>
        <w:t>2</w:t>
      </w:r>
      <w:r w:rsidRPr="0035632F">
        <w:rPr>
          <w:rFonts w:ascii="Arial" w:hAnsi="Arial" w:cs="Arial"/>
          <w:b/>
        </w:rPr>
        <w:t xml:space="preserve">Navedba mora vsebovati ime in priimek fizične osebe, naslov stalnega bivališča ter podatek, s katerim je fizično osebo mogoče jasno identificirati (npr. EMŠO). </w:t>
      </w:r>
    </w:p>
    <w:p w14:paraId="4513D2A3" w14:textId="77777777" w:rsidR="00002119" w:rsidRPr="0035632F" w:rsidRDefault="00002119" w:rsidP="00002119">
      <w:pPr>
        <w:spacing w:line="288" w:lineRule="auto"/>
        <w:jc w:val="both"/>
        <w:rPr>
          <w:rFonts w:ascii="Arial" w:hAnsi="Arial" w:cs="Arial"/>
        </w:rPr>
      </w:pPr>
      <w:r w:rsidRPr="0035632F">
        <w:rPr>
          <w:rFonts w:ascii="Arial" w:hAnsi="Arial" w:cs="Arial"/>
          <w:vertAlign w:val="superscript"/>
        </w:rPr>
        <w:t>3</w:t>
      </w:r>
      <w:r w:rsidRPr="0035632F">
        <w:rPr>
          <w:rFonts w:ascii="Arial" w:hAnsi="Arial" w:cs="Arial"/>
        </w:rPr>
        <w:t>Navedba mora vsebovati ime in priimek odgovorne osebe, naslov stalnega bivališča ter podatek, s katerim je odgovorno osebo mogoče jasno identificirati (npr. EMŠO)</w:t>
      </w:r>
    </w:p>
    <w:p w14:paraId="24849733" w14:textId="77777777" w:rsidR="00002119" w:rsidRPr="0035632F" w:rsidRDefault="00002119" w:rsidP="00002119">
      <w:pPr>
        <w:spacing w:line="288" w:lineRule="auto"/>
        <w:jc w:val="both"/>
        <w:rPr>
          <w:rFonts w:ascii="Arial" w:hAnsi="Arial" w:cs="Arial"/>
        </w:rPr>
      </w:pPr>
      <w:r w:rsidRPr="0035632F">
        <w:rPr>
          <w:rFonts w:ascii="Arial" w:hAnsi="Arial" w:cs="Arial"/>
          <w:vertAlign w:val="superscript"/>
        </w:rPr>
        <w:t>4</w:t>
      </w:r>
      <w:r w:rsidRPr="0035632F">
        <w:rPr>
          <w:rFonts w:ascii="Arial" w:hAnsi="Arial" w:cs="Arial"/>
        </w:rPr>
        <w:t>Navedba poslovnega subjekta mora vsebovati naziv poslovnega subjekta, naslov poslovnega subjekta ter podatek, s katerim je mogoče poslovni subjekt jasno identificirati (npr. matična številka poslovnega subjekta)</w:t>
      </w:r>
    </w:p>
    <w:p w14:paraId="0DA94D28" w14:textId="77777777" w:rsidR="00002119" w:rsidRPr="0035632F" w:rsidRDefault="00002119" w:rsidP="00002119">
      <w:pPr>
        <w:tabs>
          <w:tab w:val="left" w:pos="9071"/>
        </w:tabs>
        <w:spacing w:line="288" w:lineRule="auto"/>
        <w:contextualSpacing/>
        <w:jc w:val="both"/>
        <w:rPr>
          <w:rFonts w:ascii="Arial" w:hAnsi="Arial" w:cs="Arial"/>
          <w:b/>
          <w:lang w:eastAsia="sl-SI"/>
        </w:rPr>
      </w:pPr>
    </w:p>
    <w:p w14:paraId="3301B1E7" w14:textId="77777777" w:rsidR="00002119" w:rsidRPr="0035632F" w:rsidRDefault="00002119" w:rsidP="00002119">
      <w:pPr>
        <w:tabs>
          <w:tab w:val="left" w:pos="9071"/>
        </w:tabs>
        <w:spacing w:line="288" w:lineRule="auto"/>
        <w:contextualSpacing/>
        <w:jc w:val="both"/>
        <w:rPr>
          <w:rFonts w:ascii="Arial" w:hAnsi="Arial" w:cs="Arial"/>
          <w:b/>
          <w:lang w:eastAsia="sl-SI"/>
        </w:rPr>
      </w:pPr>
    </w:p>
    <w:p w14:paraId="6312B180" w14:textId="77777777" w:rsidR="00002119" w:rsidRPr="0035632F" w:rsidRDefault="00002119" w:rsidP="00002119">
      <w:pPr>
        <w:tabs>
          <w:tab w:val="left" w:pos="9071"/>
        </w:tabs>
        <w:spacing w:line="288" w:lineRule="auto"/>
        <w:contextualSpacing/>
        <w:jc w:val="both"/>
        <w:rPr>
          <w:rFonts w:ascii="Arial" w:hAnsi="Arial" w:cs="Arial"/>
          <w:b/>
          <w:lang w:eastAsia="sl-SI"/>
        </w:rPr>
      </w:pPr>
    </w:p>
    <w:p w14:paraId="5F305962" w14:textId="77777777" w:rsidR="00002119" w:rsidRPr="0035632F" w:rsidRDefault="00002119" w:rsidP="00002119">
      <w:pPr>
        <w:tabs>
          <w:tab w:val="left" w:pos="9071"/>
        </w:tabs>
        <w:spacing w:line="288" w:lineRule="auto"/>
        <w:contextualSpacing/>
        <w:jc w:val="both"/>
        <w:rPr>
          <w:rFonts w:ascii="Arial" w:hAnsi="Arial" w:cs="Arial"/>
          <w:b/>
          <w:lang w:eastAsia="sl-SI"/>
        </w:rPr>
      </w:pPr>
    </w:p>
    <w:p w14:paraId="5CE1F54B" w14:textId="77777777" w:rsidR="00002119" w:rsidRDefault="00002119" w:rsidP="00002119">
      <w:pPr>
        <w:tabs>
          <w:tab w:val="left" w:pos="9071"/>
        </w:tabs>
        <w:spacing w:line="288" w:lineRule="auto"/>
        <w:contextualSpacing/>
        <w:jc w:val="both"/>
        <w:rPr>
          <w:rFonts w:ascii="Arial" w:hAnsi="Arial" w:cs="Arial"/>
          <w:b/>
          <w:lang w:eastAsia="sl-SI"/>
        </w:rPr>
      </w:pPr>
    </w:p>
    <w:p w14:paraId="638C1F47" w14:textId="77777777" w:rsidR="0035632F" w:rsidRDefault="0035632F" w:rsidP="00002119">
      <w:pPr>
        <w:tabs>
          <w:tab w:val="left" w:pos="9071"/>
        </w:tabs>
        <w:spacing w:line="288" w:lineRule="auto"/>
        <w:contextualSpacing/>
        <w:jc w:val="both"/>
        <w:rPr>
          <w:rFonts w:ascii="Arial" w:hAnsi="Arial" w:cs="Arial"/>
          <w:b/>
          <w:lang w:eastAsia="sl-SI"/>
        </w:rPr>
      </w:pPr>
    </w:p>
    <w:p w14:paraId="1198C940" w14:textId="77777777" w:rsidR="0035632F" w:rsidRDefault="0035632F" w:rsidP="00002119">
      <w:pPr>
        <w:tabs>
          <w:tab w:val="left" w:pos="9071"/>
        </w:tabs>
        <w:spacing w:line="288" w:lineRule="auto"/>
        <w:contextualSpacing/>
        <w:jc w:val="both"/>
        <w:rPr>
          <w:rFonts w:ascii="Arial" w:hAnsi="Arial" w:cs="Arial"/>
          <w:b/>
          <w:lang w:eastAsia="sl-SI"/>
        </w:rPr>
      </w:pPr>
    </w:p>
    <w:p w14:paraId="2D6D69A7" w14:textId="77777777" w:rsidR="0035632F" w:rsidRPr="0035632F" w:rsidRDefault="0035632F" w:rsidP="00002119">
      <w:pPr>
        <w:tabs>
          <w:tab w:val="left" w:pos="9071"/>
        </w:tabs>
        <w:spacing w:line="288" w:lineRule="auto"/>
        <w:contextualSpacing/>
        <w:jc w:val="both"/>
        <w:rPr>
          <w:rFonts w:ascii="Arial" w:hAnsi="Arial" w:cs="Arial"/>
          <w:b/>
          <w:lang w:eastAsia="sl-SI"/>
        </w:rPr>
      </w:pPr>
    </w:p>
    <w:p w14:paraId="597AF77F" w14:textId="77777777" w:rsidR="00002119" w:rsidRPr="00002119" w:rsidRDefault="00002119" w:rsidP="00002119">
      <w:pPr>
        <w:tabs>
          <w:tab w:val="left" w:pos="9071"/>
        </w:tabs>
        <w:spacing w:line="288" w:lineRule="auto"/>
        <w:contextualSpacing/>
        <w:jc w:val="both"/>
        <w:rPr>
          <w:rFonts w:ascii="Arial" w:hAnsi="Arial" w:cs="Arial"/>
          <w:b/>
          <w:lang w:eastAsia="sl-SI"/>
        </w:rPr>
      </w:pPr>
    </w:p>
    <w:p w14:paraId="5D759615" w14:textId="77777777" w:rsidR="00002119" w:rsidRPr="00002119" w:rsidRDefault="0035632F" w:rsidP="00002119">
      <w:pPr>
        <w:tabs>
          <w:tab w:val="left" w:pos="9071"/>
        </w:tabs>
        <w:spacing w:line="288" w:lineRule="auto"/>
        <w:contextualSpacing/>
        <w:jc w:val="both"/>
        <w:rPr>
          <w:rFonts w:ascii="Arial" w:hAnsi="Arial" w:cs="Arial"/>
          <w:b/>
          <w:bCs/>
          <w:lang w:eastAsia="sl-SI"/>
        </w:rPr>
      </w:pPr>
      <w:r>
        <w:rPr>
          <w:rFonts w:ascii="Arial" w:hAnsi="Arial" w:cs="Arial"/>
          <w:b/>
          <w:lang w:eastAsia="sl-SI"/>
        </w:rPr>
        <w:lastRenderedPageBreak/>
        <w:t xml:space="preserve">VZOREC </w:t>
      </w:r>
      <w:r w:rsidR="00002119" w:rsidRPr="00002119">
        <w:rPr>
          <w:rFonts w:ascii="Arial" w:hAnsi="Arial" w:cs="Arial"/>
          <w:b/>
          <w:lang w:eastAsia="sl-SI"/>
        </w:rPr>
        <w:t>POGODB</w:t>
      </w:r>
      <w:r>
        <w:rPr>
          <w:rFonts w:ascii="Arial" w:hAnsi="Arial" w:cs="Arial"/>
          <w:b/>
          <w:lang w:eastAsia="sl-SI"/>
        </w:rPr>
        <w:t>E</w:t>
      </w:r>
    </w:p>
    <w:p w14:paraId="030B8065" w14:textId="77777777" w:rsidR="00002119" w:rsidRPr="00002119" w:rsidRDefault="00002119" w:rsidP="00002119">
      <w:pPr>
        <w:tabs>
          <w:tab w:val="left" w:pos="9071"/>
        </w:tabs>
        <w:spacing w:line="288" w:lineRule="auto"/>
        <w:contextualSpacing/>
        <w:jc w:val="both"/>
        <w:rPr>
          <w:rFonts w:ascii="Arial" w:hAnsi="Arial" w:cs="Arial"/>
          <w:b/>
          <w:bCs/>
          <w:lang w:eastAsia="sl-SI"/>
        </w:rPr>
      </w:pPr>
      <w:r w:rsidRPr="00002119">
        <w:rPr>
          <w:rFonts w:ascii="Arial" w:hAnsi="Arial" w:cs="Arial"/>
          <w:b/>
          <w:bCs/>
          <w:lang w:eastAsia="sl-SI"/>
        </w:rPr>
        <w:t>ponudnik osnutek pogodbe podpiše in žigosa s čimer potrjuje,</w:t>
      </w:r>
    </w:p>
    <w:p w14:paraId="6B495138" w14:textId="77777777" w:rsidR="00002119" w:rsidRPr="00002119" w:rsidRDefault="00002119" w:rsidP="00002119">
      <w:pPr>
        <w:widowControl w:val="0"/>
        <w:tabs>
          <w:tab w:val="left" w:pos="-720"/>
        </w:tabs>
        <w:spacing w:line="288" w:lineRule="auto"/>
        <w:jc w:val="both"/>
        <w:rPr>
          <w:rFonts w:ascii="Arial" w:hAnsi="Arial" w:cs="Arial"/>
          <w:b/>
          <w:lang w:eastAsia="sl-SI"/>
        </w:rPr>
      </w:pPr>
      <w:r w:rsidRPr="00002119">
        <w:rPr>
          <w:rFonts w:ascii="Arial" w:hAnsi="Arial" w:cs="Arial"/>
          <w:b/>
          <w:bCs/>
          <w:lang w:eastAsia="sl-SI"/>
        </w:rPr>
        <w:t>da je seznanjen in da se strinja z določili pogodbe</w:t>
      </w:r>
    </w:p>
    <w:p w14:paraId="76BDC9D4" w14:textId="77777777" w:rsidR="00002119" w:rsidRPr="00002119" w:rsidRDefault="00002119" w:rsidP="00002119">
      <w:pPr>
        <w:widowControl w:val="0"/>
        <w:tabs>
          <w:tab w:val="left" w:pos="-720"/>
        </w:tabs>
        <w:spacing w:line="288" w:lineRule="auto"/>
        <w:jc w:val="both"/>
        <w:rPr>
          <w:rFonts w:ascii="Arial" w:hAnsi="Arial" w:cs="Arial"/>
          <w:lang w:eastAsia="sl-SI"/>
        </w:rPr>
      </w:pPr>
    </w:p>
    <w:p w14:paraId="69F4BDED" w14:textId="77777777" w:rsidR="00002119" w:rsidRPr="00002119" w:rsidRDefault="00002119" w:rsidP="00002119">
      <w:pPr>
        <w:widowControl w:val="0"/>
        <w:tabs>
          <w:tab w:val="left" w:pos="-720"/>
        </w:tabs>
        <w:spacing w:line="288" w:lineRule="auto"/>
        <w:jc w:val="both"/>
        <w:rPr>
          <w:rFonts w:ascii="Arial" w:hAnsi="Arial" w:cs="Arial"/>
          <w:lang w:eastAsia="sl-SI"/>
        </w:rPr>
      </w:pPr>
      <w:r w:rsidRPr="00002119">
        <w:rPr>
          <w:rFonts w:ascii="Arial" w:hAnsi="Arial" w:cs="Arial"/>
          <w:lang w:eastAsia="sl-SI"/>
        </w:rPr>
        <w:t>ki jo skleneta:</w:t>
      </w:r>
    </w:p>
    <w:p w14:paraId="6D272D4C" w14:textId="77777777" w:rsidR="00002119" w:rsidRPr="00002119" w:rsidRDefault="00002119" w:rsidP="000021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lang w:eastAsia="sl-SI"/>
        </w:rPr>
      </w:pPr>
    </w:p>
    <w:p w14:paraId="1301B4A6" w14:textId="77777777" w:rsidR="00002119" w:rsidRPr="00002119" w:rsidRDefault="00002119" w:rsidP="000021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lang w:eastAsia="sl-SI"/>
        </w:rPr>
      </w:pPr>
      <w:r w:rsidRPr="00002119">
        <w:rPr>
          <w:rFonts w:ascii="Arial" w:hAnsi="Arial" w:cs="Arial"/>
          <w:lang w:eastAsia="sl-SI"/>
        </w:rPr>
        <w:t>Republika Slovenija, MINISTRSTVO ZA OBRAMBO,</w:t>
      </w:r>
    </w:p>
    <w:p w14:paraId="437BF77B" w14:textId="77777777" w:rsidR="00002119" w:rsidRPr="00002119" w:rsidRDefault="00002119" w:rsidP="000021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lang w:eastAsia="sl-SI"/>
        </w:rPr>
      </w:pPr>
      <w:r w:rsidRPr="00002119">
        <w:rPr>
          <w:rFonts w:ascii="Arial" w:hAnsi="Arial" w:cs="Arial"/>
          <w:lang w:eastAsia="sl-SI"/>
        </w:rPr>
        <w:t>Vojkova cesta 55, 1000 Ljubljana,</w:t>
      </w:r>
    </w:p>
    <w:p w14:paraId="05D205D9" w14:textId="77777777" w:rsidR="00002119" w:rsidRPr="00002119" w:rsidRDefault="00002119" w:rsidP="000021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lang w:eastAsia="sl-SI"/>
        </w:rPr>
      </w:pPr>
      <w:r w:rsidRPr="00002119">
        <w:rPr>
          <w:rFonts w:ascii="Arial" w:hAnsi="Arial" w:cs="Arial"/>
          <w:lang w:eastAsia="sl-SI"/>
        </w:rPr>
        <w:t>ki ga zastopa minister Marjan Šarec</w:t>
      </w:r>
    </w:p>
    <w:p w14:paraId="65371957" w14:textId="77777777" w:rsidR="00002119" w:rsidRPr="00002119" w:rsidRDefault="00002119" w:rsidP="000021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lang w:eastAsia="sl-SI"/>
        </w:rPr>
      </w:pPr>
    </w:p>
    <w:p w14:paraId="0DD411B3" w14:textId="77777777" w:rsidR="00002119" w:rsidRPr="00002119" w:rsidRDefault="00002119" w:rsidP="000021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lang w:eastAsia="sl-SI"/>
        </w:rPr>
      </w:pPr>
      <w:r w:rsidRPr="00002119">
        <w:rPr>
          <w:rFonts w:ascii="Arial" w:hAnsi="Arial" w:cs="Arial"/>
          <w:lang w:eastAsia="sl-SI"/>
        </w:rPr>
        <w:t xml:space="preserve">matična št.:   </w:t>
      </w:r>
      <w:r w:rsidRPr="00002119">
        <w:rPr>
          <w:rFonts w:ascii="Arial" w:hAnsi="Arial" w:cs="Arial"/>
          <w:lang w:eastAsia="sl-SI"/>
        </w:rPr>
        <w:tab/>
        <w:t xml:space="preserve">      5268923</w:t>
      </w:r>
    </w:p>
    <w:p w14:paraId="1BB7B381" w14:textId="77777777" w:rsidR="00002119" w:rsidRPr="00002119" w:rsidRDefault="00002119" w:rsidP="000021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lang w:eastAsia="sl-SI"/>
        </w:rPr>
      </w:pPr>
      <w:r w:rsidRPr="00002119">
        <w:rPr>
          <w:rFonts w:ascii="Arial" w:hAnsi="Arial" w:cs="Arial"/>
          <w:lang w:eastAsia="sl-SI"/>
        </w:rPr>
        <w:t>davčna št.:</w:t>
      </w:r>
      <w:r w:rsidRPr="00002119">
        <w:rPr>
          <w:rFonts w:ascii="Arial" w:hAnsi="Arial" w:cs="Arial"/>
          <w:lang w:eastAsia="sl-SI"/>
        </w:rPr>
        <w:tab/>
        <w:t xml:space="preserve">      47978457</w:t>
      </w:r>
    </w:p>
    <w:p w14:paraId="716E2D88" w14:textId="77777777" w:rsidR="00002119" w:rsidRPr="00002119" w:rsidRDefault="00002119" w:rsidP="000021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lang w:eastAsia="sl-SI"/>
        </w:rPr>
      </w:pPr>
      <w:r w:rsidRPr="00002119">
        <w:rPr>
          <w:rFonts w:ascii="Arial" w:hAnsi="Arial" w:cs="Arial"/>
          <w:lang w:eastAsia="sl-SI"/>
        </w:rPr>
        <w:t>transakcijski račun: 011006370191114</w:t>
      </w:r>
    </w:p>
    <w:p w14:paraId="2AD5BA29" w14:textId="77777777" w:rsidR="00002119" w:rsidRPr="00002119" w:rsidRDefault="00002119" w:rsidP="000021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lang w:eastAsia="sl-SI"/>
        </w:rPr>
      </w:pPr>
      <w:r w:rsidRPr="00002119">
        <w:rPr>
          <w:rFonts w:ascii="Arial" w:hAnsi="Arial" w:cs="Arial"/>
          <w:lang w:eastAsia="sl-SI"/>
        </w:rPr>
        <w:t>(v nadaljnjem besedilu: NAROČNIK)</w:t>
      </w:r>
    </w:p>
    <w:p w14:paraId="64538531" w14:textId="77777777" w:rsidR="00002119" w:rsidRPr="00002119" w:rsidRDefault="00002119" w:rsidP="000021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lang w:eastAsia="sl-SI"/>
        </w:rPr>
      </w:pPr>
    </w:p>
    <w:p w14:paraId="7329A1E2" w14:textId="77777777" w:rsidR="00002119" w:rsidRPr="00002119" w:rsidRDefault="00002119" w:rsidP="000021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lang w:eastAsia="sl-SI"/>
        </w:rPr>
      </w:pPr>
      <w:r w:rsidRPr="00002119">
        <w:rPr>
          <w:rFonts w:ascii="Arial" w:hAnsi="Arial" w:cs="Arial"/>
          <w:lang w:eastAsia="sl-SI"/>
        </w:rPr>
        <w:t>in</w:t>
      </w:r>
    </w:p>
    <w:p w14:paraId="1F344953" w14:textId="77777777" w:rsidR="00002119" w:rsidRPr="00002119" w:rsidRDefault="00002119" w:rsidP="000021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lang w:eastAsia="sl-SI"/>
        </w:rPr>
      </w:pPr>
    </w:p>
    <w:p w14:paraId="33EDB01F" w14:textId="77777777" w:rsidR="00002119" w:rsidRPr="00002119" w:rsidRDefault="00002119" w:rsidP="000021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lang w:eastAsia="sl-SI"/>
        </w:rPr>
      </w:pPr>
      <w:r w:rsidRPr="00002119">
        <w:rPr>
          <w:rFonts w:ascii="Arial" w:hAnsi="Arial" w:cs="Arial"/>
          <w:lang w:eastAsia="sl-SI"/>
        </w:rPr>
        <w:t>………………………………………………..</w:t>
      </w:r>
    </w:p>
    <w:p w14:paraId="408A6D3A" w14:textId="77777777" w:rsidR="00002119" w:rsidRPr="00002119" w:rsidRDefault="00002119" w:rsidP="000021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lang w:eastAsia="sl-SI"/>
        </w:rPr>
      </w:pPr>
      <w:r w:rsidRPr="00002119">
        <w:rPr>
          <w:rFonts w:ascii="Arial" w:hAnsi="Arial" w:cs="Arial"/>
          <w:lang w:eastAsia="sl-SI"/>
        </w:rPr>
        <w:t>ki ga zastopa ……………………………………..</w:t>
      </w:r>
    </w:p>
    <w:p w14:paraId="198D2D5A" w14:textId="77777777" w:rsidR="00002119" w:rsidRPr="00002119" w:rsidRDefault="00002119" w:rsidP="000021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lang w:eastAsia="sl-SI"/>
        </w:rPr>
      </w:pPr>
    </w:p>
    <w:p w14:paraId="5811A305" w14:textId="77777777" w:rsidR="00002119" w:rsidRPr="00002119" w:rsidRDefault="00002119" w:rsidP="000021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lang w:eastAsia="sl-SI"/>
        </w:rPr>
      </w:pPr>
      <w:r w:rsidRPr="00002119">
        <w:rPr>
          <w:rFonts w:ascii="Arial" w:hAnsi="Arial" w:cs="Arial"/>
          <w:lang w:eastAsia="sl-SI"/>
        </w:rPr>
        <w:t>matična št.:</w:t>
      </w:r>
      <w:r w:rsidRPr="00002119">
        <w:rPr>
          <w:rFonts w:ascii="Arial" w:hAnsi="Arial" w:cs="Arial"/>
          <w:lang w:eastAsia="sl-SI"/>
        </w:rPr>
        <w:tab/>
        <w:t xml:space="preserve">  </w:t>
      </w:r>
      <w:r w:rsidRPr="00002119">
        <w:rPr>
          <w:rFonts w:ascii="Arial" w:hAnsi="Arial" w:cs="Arial"/>
          <w:lang w:eastAsia="sl-SI"/>
        </w:rPr>
        <w:tab/>
      </w:r>
    </w:p>
    <w:p w14:paraId="37A7E20A" w14:textId="77777777" w:rsidR="00002119" w:rsidRPr="00002119" w:rsidRDefault="00002119" w:rsidP="000021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lang w:eastAsia="sl-SI"/>
        </w:rPr>
      </w:pPr>
      <w:r w:rsidRPr="00002119">
        <w:rPr>
          <w:rFonts w:ascii="Arial" w:hAnsi="Arial" w:cs="Arial"/>
          <w:lang w:eastAsia="sl-SI"/>
        </w:rPr>
        <w:t>identifikacijska št.:</w:t>
      </w:r>
      <w:r w:rsidRPr="00002119">
        <w:rPr>
          <w:rFonts w:ascii="Arial" w:hAnsi="Arial" w:cs="Arial"/>
          <w:lang w:eastAsia="sl-SI"/>
        </w:rPr>
        <w:tab/>
      </w:r>
    </w:p>
    <w:p w14:paraId="3E9770B3" w14:textId="77777777" w:rsidR="00002119" w:rsidRPr="00002119" w:rsidRDefault="00002119" w:rsidP="000021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lang w:eastAsia="sl-SI"/>
        </w:rPr>
      </w:pPr>
      <w:r w:rsidRPr="00002119">
        <w:rPr>
          <w:rFonts w:ascii="Arial" w:hAnsi="Arial" w:cs="Arial"/>
          <w:lang w:eastAsia="sl-SI"/>
        </w:rPr>
        <w:t xml:space="preserve">transakcijski račun: </w:t>
      </w:r>
    </w:p>
    <w:p w14:paraId="52CB5F6A" w14:textId="77777777" w:rsidR="00002119" w:rsidRPr="00002119" w:rsidRDefault="00002119" w:rsidP="000021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lang w:eastAsia="sl-SI"/>
        </w:rPr>
      </w:pPr>
      <w:r w:rsidRPr="00002119">
        <w:rPr>
          <w:rFonts w:ascii="Arial" w:hAnsi="Arial" w:cs="Arial"/>
          <w:lang w:eastAsia="sl-SI"/>
        </w:rPr>
        <w:t>(v nadaljnjem besedilu: DOBAVITELJ)</w:t>
      </w:r>
    </w:p>
    <w:p w14:paraId="5F183DEC" w14:textId="77777777" w:rsidR="00002119" w:rsidRPr="00002119" w:rsidRDefault="00002119" w:rsidP="00002119">
      <w:pPr>
        <w:widowControl w:val="0"/>
        <w:spacing w:line="288" w:lineRule="auto"/>
        <w:jc w:val="both"/>
        <w:rPr>
          <w:rFonts w:ascii="Arial" w:hAnsi="Arial" w:cs="Arial"/>
          <w:lang w:eastAsia="sl-SI"/>
        </w:rPr>
      </w:pPr>
    </w:p>
    <w:p w14:paraId="400C6D76" w14:textId="77777777" w:rsidR="00002119" w:rsidRPr="00002119" w:rsidRDefault="00002119" w:rsidP="00002119">
      <w:pPr>
        <w:widowControl w:val="0"/>
        <w:tabs>
          <w:tab w:val="left" w:pos="-720"/>
        </w:tabs>
        <w:spacing w:line="288" w:lineRule="auto"/>
        <w:jc w:val="both"/>
        <w:rPr>
          <w:rFonts w:ascii="Arial" w:hAnsi="Arial" w:cs="Arial"/>
          <w:lang w:eastAsia="sl-SI"/>
        </w:rPr>
      </w:pPr>
    </w:p>
    <w:p w14:paraId="37D022D5" w14:textId="77777777" w:rsidR="00002119" w:rsidRPr="00002119" w:rsidRDefault="00002119" w:rsidP="00002119">
      <w:pPr>
        <w:widowControl w:val="0"/>
        <w:tabs>
          <w:tab w:val="left" w:pos="2100"/>
        </w:tabs>
        <w:spacing w:line="288" w:lineRule="auto"/>
        <w:jc w:val="both"/>
        <w:rPr>
          <w:rFonts w:ascii="Arial" w:hAnsi="Arial" w:cs="Arial"/>
          <w:lang w:eastAsia="sl-SI"/>
        </w:rPr>
      </w:pPr>
      <w:r w:rsidRPr="00002119">
        <w:rPr>
          <w:rFonts w:ascii="Arial" w:hAnsi="Arial" w:cs="Arial"/>
          <w:lang w:eastAsia="sl-SI"/>
        </w:rPr>
        <w:tab/>
      </w:r>
    </w:p>
    <w:p w14:paraId="46D50C7C" w14:textId="77777777" w:rsidR="00002119" w:rsidRPr="00002119" w:rsidRDefault="00002119" w:rsidP="00002119">
      <w:pPr>
        <w:keepNext/>
        <w:widowControl w:val="0"/>
        <w:spacing w:line="288" w:lineRule="auto"/>
        <w:jc w:val="both"/>
        <w:outlineLvl w:val="0"/>
        <w:rPr>
          <w:rFonts w:ascii="Arial" w:hAnsi="Arial" w:cs="Arial"/>
          <w:b/>
          <w:lang w:eastAsia="sl-SI"/>
        </w:rPr>
      </w:pPr>
      <w:r w:rsidRPr="00002119">
        <w:rPr>
          <w:rFonts w:ascii="Arial" w:hAnsi="Arial" w:cs="Arial"/>
          <w:b/>
          <w:lang w:eastAsia="sl-SI"/>
        </w:rPr>
        <w:t>Uvodna določba</w:t>
      </w:r>
    </w:p>
    <w:p w14:paraId="764CD958" w14:textId="77777777" w:rsidR="00002119" w:rsidRPr="00002119" w:rsidRDefault="00002119" w:rsidP="004C3C5A">
      <w:pPr>
        <w:widowControl w:val="0"/>
        <w:numPr>
          <w:ilvl w:val="0"/>
          <w:numId w:val="8"/>
        </w:numPr>
        <w:spacing w:line="288" w:lineRule="auto"/>
        <w:ind w:hanging="294"/>
        <w:jc w:val="center"/>
        <w:rPr>
          <w:rFonts w:ascii="Arial" w:hAnsi="Arial" w:cs="Arial"/>
          <w:lang w:eastAsia="sl-SI"/>
        </w:rPr>
      </w:pPr>
      <w:r w:rsidRPr="00002119">
        <w:rPr>
          <w:rFonts w:ascii="Arial" w:hAnsi="Arial" w:cs="Arial"/>
          <w:lang w:eastAsia="sl-SI"/>
        </w:rPr>
        <w:t>člen</w:t>
      </w:r>
    </w:p>
    <w:p w14:paraId="7D3AFF2C"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Pogodbeni stranki skleneta pogodbo na podlagi izvedenega postopka javnega naročila nižje vrednosti MORS 322/2</w:t>
      </w:r>
      <w:r w:rsidR="0035632F">
        <w:rPr>
          <w:rFonts w:ascii="Arial" w:hAnsi="Arial" w:cs="Arial"/>
          <w:lang w:eastAsia="sl-SI"/>
        </w:rPr>
        <w:t>022-JNNV, Nakup gorniške opreme za sklop ____</w:t>
      </w:r>
    </w:p>
    <w:p w14:paraId="5B5C4513" w14:textId="77777777" w:rsidR="00002119" w:rsidRPr="00002119" w:rsidRDefault="00002119" w:rsidP="00002119">
      <w:pPr>
        <w:widowControl w:val="0"/>
        <w:spacing w:line="288" w:lineRule="auto"/>
        <w:jc w:val="both"/>
        <w:rPr>
          <w:rFonts w:ascii="Arial" w:hAnsi="Arial" w:cs="Arial"/>
          <w:lang w:eastAsia="sl-SI"/>
        </w:rPr>
      </w:pPr>
    </w:p>
    <w:p w14:paraId="7DD2E11C"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Ponudba št. _____________ z dne ______________, je sestavni del pogodbe.</w:t>
      </w:r>
    </w:p>
    <w:p w14:paraId="1E12EF00"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 xml:space="preserve">                  </w:t>
      </w:r>
    </w:p>
    <w:p w14:paraId="5767A858" w14:textId="77777777" w:rsidR="00002119" w:rsidRPr="00002119" w:rsidRDefault="00002119" w:rsidP="00002119">
      <w:pPr>
        <w:widowControl w:val="0"/>
        <w:spacing w:line="288" w:lineRule="auto"/>
        <w:jc w:val="both"/>
        <w:rPr>
          <w:rFonts w:ascii="Arial" w:hAnsi="Arial" w:cs="Arial"/>
          <w:b/>
          <w:lang w:eastAsia="sl-SI"/>
        </w:rPr>
      </w:pPr>
      <w:r w:rsidRPr="00002119">
        <w:rPr>
          <w:rFonts w:ascii="Arial" w:hAnsi="Arial" w:cs="Arial"/>
          <w:b/>
          <w:lang w:eastAsia="sl-SI"/>
        </w:rPr>
        <w:t xml:space="preserve">Predmet pogodbe </w:t>
      </w:r>
    </w:p>
    <w:p w14:paraId="3EB20D8A" w14:textId="77777777" w:rsidR="00002119" w:rsidRPr="00002119" w:rsidRDefault="00002119" w:rsidP="004C3C5A">
      <w:pPr>
        <w:keepNext/>
        <w:widowControl w:val="0"/>
        <w:numPr>
          <w:ilvl w:val="0"/>
          <w:numId w:val="8"/>
        </w:numPr>
        <w:spacing w:line="288" w:lineRule="auto"/>
        <w:ind w:hanging="294"/>
        <w:contextualSpacing/>
        <w:jc w:val="center"/>
        <w:outlineLvl w:val="0"/>
        <w:rPr>
          <w:rFonts w:ascii="Arial" w:hAnsi="Arial" w:cs="Arial"/>
          <w:lang w:eastAsia="sl-SI"/>
        </w:rPr>
      </w:pPr>
      <w:r w:rsidRPr="00002119">
        <w:rPr>
          <w:rFonts w:ascii="Arial" w:hAnsi="Arial" w:cs="Arial"/>
          <w:lang w:eastAsia="sl-SI"/>
        </w:rPr>
        <w:t>člen</w:t>
      </w:r>
    </w:p>
    <w:p w14:paraId="4FBE2B3E" w14:textId="77777777" w:rsidR="00002119" w:rsidRPr="00002119" w:rsidRDefault="00002119" w:rsidP="00002119">
      <w:pPr>
        <w:tabs>
          <w:tab w:val="center" w:pos="4153"/>
          <w:tab w:val="right" w:pos="8306"/>
        </w:tabs>
        <w:spacing w:line="288" w:lineRule="auto"/>
        <w:jc w:val="both"/>
        <w:rPr>
          <w:rFonts w:ascii="Arial" w:hAnsi="Arial" w:cs="Arial"/>
        </w:rPr>
      </w:pPr>
    </w:p>
    <w:p w14:paraId="4D8DC7A2" w14:textId="77777777" w:rsidR="00002119" w:rsidRPr="00002119" w:rsidRDefault="00002119" w:rsidP="00002119">
      <w:pPr>
        <w:widowControl w:val="0"/>
        <w:spacing w:line="288" w:lineRule="auto"/>
        <w:jc w:val="both"/>
        <w:rPr>
          <w:rFonts w:ascii="Arial" w:hAnsi="Arial" w:cs="Arial"/>
          <w:color w:val="000000"/>
          <w:lang w:eastAsia="sl-SI"/>
        </w:rPr>
      </w:pPr>
      <w:r w:rsidRPr="00002119">
        <w:rPr>
          <w:rFonts w:ascii="Arial" w:hAnsi="Arial" w:cs="Arial"/>
          <w:color w:val="000000"/>
          <w:lang w:eastAsia="sl-SI"/>
        </w:rPr>
        <w:t xml:space="preserve">Dobavitelj se zavezuje, da bo naročniku dobavil </w:t>
      </w:r>
      <w:r w:rsidR="0035632F">
        <w:rPr>
          <w:rFonts w:ascii="Arial" w:hAnsi="Arial" w:cs="Arial"/>
          <w:color w:val="000000"/>
          <w:lang w:eastAsia="sl-SI"/>
        </w:rPr>
        <w:t>_________</w:t>
      </w:r>
      <w:r w:rsidRPr="00002119">
        <w:rPr>
          <w:rFonts w:ascii="Arial" w:hAnsi="Arial" w:cs="Arial"/>
          <w:lang w:eastAsia="sl-SI"/>
        </w:rPr>
        <w:t xml:space="preserve"> </w:t>
      </w:r>
      <w:r w:rsidRPr="00002119">
        <w:rPr>
          <w:rFonts w:ascii="Arial" w:hAnsi="Arial" w:cs="Arial"/>
          <w:color w:val="000000"/>
          <w:lang w:eastAsia="sl-SI"/>
        </w:rPr>
        <w:t>(v nadaljevanju: blago), kot izhaja iz zahtev naročnika iz povabilne dokumentacije MORS 322/2022-JNNV in ponudbene dokumentacije, št. _____</w:t>
      </w:r>
      <w:r w:rsidRPr="00002119">
        <w:rPr>
          <w:rFonts w:ascii="Arial" w:hAnsi="Arial" w:cs="Arial"/>
          <w:color w:val="000000"/>
          <w:lang w:eastAsia="sl-SI"/>
        </w:rPr>
        <w:softHyphen/>
      </w:r>
      <w:r w:rsidRPr="00002119">
        <w:rPr>
          <w:rFonts w:ascii="Arial" w:hAnsi="Arial" w:cs="Arial"/>
          <w:color w:val="000000"/>
          <w:lang w:eastAsia="sl-SI"/>
        </w:rPr>
        <w:softHyphen/>
      </w:r>
      <w:r w:rsidRPr="00002119">
        <w:rPr>
          <w:rFonts w:ascii="Arial" w:hAnsi="Arial" w:cs="Arial"/>
          <w:color w:val="000000"/>
          <w:lang w:eastAsia="sl-SI"/>
        </w:rPr>
        <w:softHyphen/>
        <w:t>_____ z dne ___________, ki je priloga in sestavni del te pogodbe.</w:t>
      </w:r>
    </w:p>
    <w:p w14:paraId="53307116" w14:textId="77777777" w:rsidR="00002119" w:rsidRPr="00002119" w:rsidRDefault="00002119" w:rsidP="00002119">
      <w:pPr>
        <w:widowControl w:val="0"/>
        <w:spacing w:line="288" w:lineRule="auto"/>
        <w:jc w:val="both"/>
        <w:rPr>
          <w:rFonts w:ascii="Arial" w:hAnsi="Arial" w:cs="Arial"/>
          <w:lang w:eastAsia="sl-SI"/>
        </w:rPr>
      </w:pPr>
    </w:p>
    <w:p w14:paraId="046F2DAA" w14:textId="77777777" w:rsidR="00002119" w:rsidRPr="00002119" w:rsidRDefault="00002119" w:rsidP="00002119">
      <w:pPr>
        <w:widowControl w:val="0"/>
        <w:spacing w:line="288" w:lineRule="auto"/>
        <w:jc w:val="both"/>
        <w:rPr>
          <w:rFonts w:ascii="Arial" w:hAnsi="Arial" w:cs="Arial"/>
        </w:rPr>
      </w:pPr>
      <w:r w:rsidRPr="00002119">
        <w:rPr>
          <w:rFonts w:ascii="Arial" w:hAnsi="Arial" w:cs="Arial"/>
          <w:lang w:eastAsia="sl-SI"/>
        </w:rPr>
        <w:t>Embalaža mora biti taka, da med transportom popolnoma zaščiti blago pred mehanskimi, kemičnimi in drugimi poškodbami. Pakiranje in embalaža sta všteta v ceno.</w:t>
      </w:r>
    </w:p>
    <w:p w14:paraId="38378FFA" w14:textId="77777777" w:rsidR="00002119" w:rsidRPr="00002119" w:rsidRDefault="00002119" w:rsidP="00002119">
      <w:pPr>
        <w:widowControl w:val="0"/>
        <w:spacing w:line="288" w:lineRule="auto"/>
        <w:jc w:val="both"/>
        <w:rPr>
          <w:rFonts w:ascii="Arial" w:hAnsi="Arial" w:cs="Arial"/>
          <w:lang w:eastAsia="sl-SI"/>
        </w:rPr>
      </w:pPr>
    </w:p>
    <w:p w14:paraId="469B2CA8" w14:textId="77777777" w:rsidR="00002119" w:rsidRPr="00002119" w:rsidRDefault="00002119" w:rsidP="00002119">
      <w:pPr>
        <w:widowControl w:val="0"/>
        <w:spacing w:line="288" w:lineRule="auto"/>
        <w:jc w:val="both"/>
        <w:outlineLvl w:val="5"/>
        <w:rPr>
          <w:rFonts w:ascii="Arial" w:hAnsi="Arial" w:cs="Arial"/>
          <w:b/>
          <w:iCs/>
          <w:lang w:eastAsia="sl-SI"/>
        </w:rPr>
      </w:pPr>
      <w:r w:rsidRPr="00002119">
        <w:rPr>
          <w:rFonts w:ascii="Arial" w:hAnsi="Arial" w:cs="Arial"/>
          <w:b/>
          <w:iCs/>
          <w:lang w:eastAsia="sl-SI"/>
        </w:rPr>
        <w:t>Cena blaga in rok za dobavo</w:t>
      </w:r>
    </w:p>
    <w:p w14:paraId="4A0D03C5" w14:textId="77777777" w:rsidR="00002119" w:rsidRPr="00002119" w:rsidRDefault="00002119" w:rsidP="004C3C5A">
      <w:pPr>
        <w:widowControl w:val="0"/>
        <w:numPr>
          <w:ilvl w:val="0"/>
          <w:numId w:val="9"/>
        </w:numPr>
        <w:spacing w:line="288" w:lineRule="auto"/>
        <w:ind w:hanging="294"/>
        <w:contextualSpacing/>
        <w:jc w:val="center"/>
        <w:rPr>
          <w:rFonts w:ascii="Arial" w:hAnsi="Arial" w:cs="Arial"/>
          <w:lang w:eastAsia="sl-SI"/>
        </w:rPr>
      </w:pPr>
      <w:r w:rsidRPr="00002119">
        <w:rPr>
          <w:rFonts w:ascii="Arial" w:hAnsi="Arial" w:cs="Arial"/>
          <w:lang w:eastAsia="sl-SI"/>
        </w:rPr>
        <w:t>člen</w:t>
      </w:r>
    </w:p>
    <w:p w14:paraId="70567521" w14:textId="77777777" w:rsidR="00002119" w:rsidRPr="00002119" w:rsidRDefault="00002119" w:rsidP="00002119">
      <w:pPr>
        <w:widowControl w:val="0"/>
        <w:spacing w:line="288" w:lineRule="auto"/>
        <w:ind w:left="360"/>
        <w:contextualSpacing/>
        <w:jc w:val="both"/>
        <w:rPr>
          <w:rFonts w:ascii="Arial" w:hAnsi="Arial" w:cs="Arial"/>
          <w:lang w:eastAsia="sl-SI"/>
        </w:rPr>
      </w:pPr>
    </w:p>
    <w:p w14:paraId="3FD867A7"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Dobavitelj bo naročniku dobavil blago po ceni:</w:t>
      </w:r>
    </w:p>
    <w:p w14:paraId="6C0D4476" w14:textId="77777777" w:rsidR="00002119" w:rsidRPr="00002119" w:rsidRDefault="00002119" w:rsidP="00002119">
      <w:pPr>
        <w:widowControl w:val="0"/>
        <w:spacing w:line="288" w:lineRule="auto"/>
        <w:jc w:val="both"/>
        <w:rPr>
          <w:rFonts w:ascii="Arial" w:hAnsi="Arial" w:cs="Arial"/>
          <w:lang w:eastAsia="sl-SI"/>
        </w:rPr>
      </w:pPr>
    </w:p>
    <w:tbl>
      <w:tblPr>
        <w:tblW w:w="9165"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4"/>
        <w:gridCol w:w="1705"/>
        <w:gridCol w:w="567"/>
        <w:gridCol w:w="992"/>
        <w:gridCol w:w="1248"/>
        <w:gridCol w:w="1129"/>
        <w:gridCol w:w="1269"/>
        <w:gridCol w:w="1691"/>
      </w:tblGrid>
      <w:tr w:rsidR="00002119" w:rsidRPr="00002119" w14:paraId="037325D6" w14:textId="77777777" w:rsidTr="004C3C5A">
        <w:trPr>
          <w:trHeight w:val="865"/>
        </w:trPr>
        <w:tc>
          <w:tcPr>
            <w:tcW w:w="564" w:type="dxa"/>
            <w:tcBorders>
              <w:bottom w:val="nil"/>
            </w:tcBorders>
            <w:hideMark/>
          </w:tcPr>
          <w:p w14:paraId="5408580E" w14:textId="77777777" w:rsidR="00002119" w:rsidRPr="00002119" w:rsidRDefault="00002119" w:rsidP="00002119">
            <w:pPr>
              <w:widowControl w:val="0"/>
              <w:spacing w:line="288" w:lineRule="auto"/>
              <w:jc w:val="both"/>
              <w:rPr>
                <w:rFonts w:ascii="Arial" w:hAnsi="Arial" w:cs="Arial"/>
                <w:b/>
                <w:lang w:eastAsia="sl-SI"/>
              </w:rPr>
            </w:pPr>
            <w:r w:rsidRPr="00002119">
              <w:rPr>
                <w:rFonts w:ascii="Arial" w:hAnsi="Arial" w:cs="Arial"/>
                <w:b/>
                <w:lang w:eastAsia="sl-SI"/>
              </w:rPr>
              <w:lastRenderedPageBreak/>
              <w:t>ZŠ</w:t>
            </w:r>
          </w:p>
        </w:tc>
        <w:tc>
          <w:tcPr>
            <w:tcW w:w="1705" w:type="dxa"/>
            <w:tcBorders>
              <w:bottom w:val="nil"/>
            </w:tcBorders>
            <w:hideMark/>
          </w:tcPr>
          <w:p w14:paraId="5F26EE38" w14:textId="77777777" w:rsidR="00002119" w:rsidRPr="00002119" w:rsidRDefault="00002119" w:rsidP="00002119">
            <w:pPr>
              <w:widowControl w:val="0"/>
              <w:spacing w:line="288" w:lineRule="auto"/>
              <w:jc w:val="both"/>
              <w:rPr>
                <w:rFonts w:ascii="Arial" w:hAnsi="Arial" w:cs="Arial"/>
                <w:b/>
                <w:lang w:eastAsia="sl-SI"/>
              </w:rPr>
            </w:pPr>
            <w:r w:rsidRPr="00002119">
              <w:rPr>
                <w:rFonts w:ascii="Arial" w:hAnsi="Arial" w:cs="Arial"/>
                <w:b/>
                <w:lang w:eastAsia="sl-SI"/>
              </w:rPr>
              <w:t>PREDMET</w:t>
            </w:r>
          </w:p>
        </w:tc>
        <w:tc>
          <w:tcPr>
            <w:tcW w:w="567" w:type="dxa"/>
            <w:tcBorders>
              <w:bottom w:val="nil"/>
            </w:tcBorders>
            <w:hideMark/>
          </w:tcPr>
          <w:p w14:paraId="738DD214" w14:textId="77777777" w:rsidR="00002119" w:rsidRPr="00002119" w:rsidRDefault="00002119" w:rsidP="00002119">
            <w:pPr>
              <w:widowControl w:val="0"/>
              <w:spacing w:line="288" w:lineRule="auto"/>
              <w:ind w:right="-108"/>
              <w:contextualSpacing/>
              <w:jc w:val="both"/>
              <w:rPr>
                <w:rFonts w:ascii="Arial" w:hAnsi="Arial" w:cs="Arial"/>
                <w:b/>
                <w:lang w:eastAsia="sl-SI"/>
              </w:rPr>
            </w:pPr>
            <w:r w:rsidRPr="00002119">
              <w:rPr>
                <w:rFonts w:ascii="Arial" w:hAnsi="Arial" w:cs="Arial"/>
                <w:b/>
                <w:lang w:eastAsia="sl-SI"/>
              </w:rPr>
              <w:t>M.E.</w:t>
            </w:r>
          </w:p>
        </w:tc>
        <w:tc>
          <w:tcPr>
            <w:tcW w:w="992" w:type="dxa"/>
            <w:tcBorders>
              <w:bottom w:val="nil"/>
            </w:tcBorders>
            <w:hideMark/>
          </w:tcPr>
          <w:p w14:paraId="22C12D26" w14:textId="77777777" w:rsidR="00002119" w:rsidRPr="00002119" w:rsidRDefault="00002119" w:rsidP="00002119">
            <w:pPr>
              <w:widowControl w:val="0"/>
              <w:spacing w:line="288" w:lineRule="auto"/>
              <w:jc w:val="both"/>
              <w:rPr>
                <w:rFonts w:ascii="Arial" w:hAnsi="Arial" w:cs="Arial"/>
                <w:b/>
                <w:lang w:eastAsia="sl-SI"/>
              </w:rPr>
            </w:pPr>
            <w:r w:rsidRPr="00002119">
              <w:rPr>
                <w:rFonts w:ascii="Arial" w:hAnsi="Arial" w:cs="Arial"/>
                <w:b/>
                <w:lang w:eastAsia="sl-SI"/>
              </w:rPr>
              <w:t>količina</w:t>
            </w:r>
          </w:p>
        </w:tc>
        <w:tc>
          <w:tcPr>
            <w:tcW w:w="1248" w:type="dxa"/>
            <w:tcBorders>
              <w:bottom w:val="nil"/>
            </w:tcBorders>
            <w:hideMark/>
          </w:tcPr>
          <w:p w14:paraId="67EDC339" w14:textId="77777777" w:rsidR="00002119" w:rsidRPr="00002119" w:rsidRDefault="00002119" w:rsidP="00002119">
            <w:pPr>
              <w:widowControl w:val="0"/>
              <w:spacing w:line="288" w:lineRule="auto"/>
              <w:jc w:val="both"/>
              <w:rPr>
                <w:rFonts w:ascii="Arial" w:hAnsi="Arial" w:cs="Arial"/>
                <w:b/>
                <w:lang w:eastAsia="sl-SI"/>
              </w:rPr>
            </w:pPr>
            <w:r w:rsidRPr="00002119">
              <w:rPr>
                <w:rFonts w:ascii="Arial" w:hAnsi="Arial" w:cs="Arial"/>
                <w:b/>
                <w:lang w:eastAsia="sl-SI"/>
              </w:rPr>
              <w:t>cena/M.E. brez DDV v EUR</w:t>
            </w:r>
          </w:p>
        </w:tc>
        <w:tc>
          <w:tcPr>
            <w:tcW w:w="1129" w:type="dxa"/>
            <w:tcBorders>
              <w:bottom w:val="nil"/>
            </w:tcBorders>
            <w:hideMark/>
          </w:tcPr>
          <w:p w14:paraId="2767594B" w14:textId="77777777" w:rsidR="00002119" w:rsidRPr="00002119" w:rsidRDefault="00002119" w:rsidP="00002119">
            <w:pPr>
              <w:widowControl w:val="0"/>
              <w:spacing w:line="288" w:lineRule="auto"/>
              <w:jc w:val="both"/>
              <w:rPr>
                <w:rFonts w:ascii="Arial" w:hAnsi="Arial" w:cs="Arial"/>
                <w:b/>
                <w:lang w:eastAsia="sl-SI"/>
              </w:rPr>
            </w:pPr>
            <w:r w:rsidRPr="00002119">
              <w:rPr>
                <w:rFonts w:ascii="Arial" w:hAnsi="Arial" w:cs="Arial"/>
                <w:b/>
                <w:lang w:eastAsia="sl-SI"/>
              </w:rPr>
              <w:t>DDV/M.E. v EUR</w:t>
            </w:r>
          </w:p>
        </w:tc>
        <w:tc>
          <w:tcPr>
            <w:tcW w:w="1269" w:type="dxa"/>
            <w:tcBorders>
              <w:bottom w:val="nil"/>
            </w:tcBorders>
            <w:hideMark/>
          </w:tcPr>
          <w:p w14:paraId="42D96830" w14:textId="77777777" w:rsidR="00002119" w:rsidRPr="00002119" w:rsidRDefault="00002119" w:rsidP="00002119">
            <w:pPr>
              <w:widowControl w:val="0"/>
              <w:spacing w:line="288" w:lineRule="auto"/>
              <w:jc w:val="both"/>
              <w:rPr>
                <w:rFonts w:ascii="Arial" w:hAnsi="Arial" w:cs="Arial"/>
                <w:b/>
                <w:lang w:eastAsia="sl-SI"/>
              </w:rPr>
            </w:pPr>
            <w:r w:rsidRPr="00002119">
              <w:rPr>
                <w:rFonts w:ascii="Arial" w:hAnsi="Arial" w:cs="Arial"/>
                <w:b/>
                <w:lang w:eastAsia="sl-SI"/>
              </w:rPr>
              <w:t>cena/M.E. z DDV v EUR</w:t>
            </w:r>
          </w:p>
        </w:tc>
        <w:tc>
          <w:tcPr>
            <w:tcW w:w="1691" w:type="dxa"/>
            <w:tcBorders>
              <w:bottom w:val="nil"/>
            </w:tcBorders>
            <w:hideMark/>
          </w:tcPr>
          <w:p w14:paraId="297EE064" w14:textId="77777777" w:rsidR="00002119" w:rsidRPr="00002119" w:rsidRDefault="00002119" w:rsidP="00002119">
            <w:pPr>
              <w:widowControl w:val="0"/>
              <w:spacing w:line="288" w:lineRule="auto"/>
              <w:jc w:val="both"/>
              <w:rPr>
                <w:rFonts w:ascii="Arial" w:hAnsi="Arial" w:cs="Arial"/>
                <w:b/>
                <w:lang w:eastAsia="sl-SI"/>
              </w:rPr>
            </w:pPr>
            <w:r w:rsidRPr="00002119">
              <w:rPr>
                <w:rFonts w:ascii="Arial" w:hAnsi="Arial" w:cs="Arial"/>
                <w:b/>
                <w:lang w:eastAsia="sl-SI"/>
              </w:rPr>
              <w:t>skupna cena z DDV v EUR</w:t>
            </w:r>
          </w:p>
        </w:tc>
      </w:tr>
      <w:tr w:rsidR="00002119" w:rsidRPr="00002119" w14:paraId="06F13319" w14:textId="77777777" w:rsidTr="004C3C5A">
        <w:trPr>
          <w:trHeight w:val="1054"/>
        </w:trPr>
        <w:tc>
          <w:tcPr>
            <w:tcW w:w="564" w:type="dxa"/>
            <w:tcBorders>
              <w:top w:val="double" w:sz="6" w:space="0" w:color="000000"/>
              <w:bottom w:val="double" w:sz="6" w:space="0" w:color="000000"/>
            </w:tcBorders>
            <w:vAlign w:val="center"/>
          </w:tcPr>
          <w:p w14:paraId="737F3D7C" w14:textId="77777777" w:rsidR="00002119" w:rsidRPr="00002119" w:rsidRDefault="00002119" w:rsidP="00002119">
            <w:pPr>
              <w:widowControl w:val="0"/>
              <w:spacing w:line="288" w:lineRule="auto"/>
              <w:jc w:val="both"/>
              <w:rPr>
                <w:rFonts w:ascii="Arial" w:hAnsi="Arial" w:cs="Arial"/>
                <w:szCs w:val="16"/>
                <w:lang w:eastAsia="sl-SI"/>
              </w:rPr>
            </w:pPr>
            <w:r w:rsidRPr="00002119">
              <w:rPr>
                <w:rFonts w:ascii="Arial" w:hAnsi="Arial" w:cs="Arial"/>
                <w:szCs w:val="16"/>
                <w:lang w:eastAsia="sl-SI"/>
              </w:rPr>
              <w:t>1.</w:t>
            </w:r>
          </w:p>
        </w:tc>
        <w:tc>
          <w:tcPr>
            <w:tcW w:w="1705" w:type="dxa"/>
            <w:tcBorders>
              <w:top w:val="double" w:sz="6" w:space="0" w:color="000000"/>
              <w:bottom w:val="double" w:sz="6" w:space="0" w:color="000000"/>
            </w:tcBorders>
            <w:vAlign w:val="center"/>
          </w:tcPr>
          <w:p w14:paraId="7366A778" w14:textId="77777777" w:rsidR="00002119" w:rsidRPr="00002119" w:rsidRDefault="00002119" w:rsidP="00002119">
            <w:pPr>
              <w:widowControl w:val="0"/>
              <w:rPr>
                <w:rFonts w:ascii="Arial" w:hAnsi="Arial" w:cs="Arial"/>
                <w:szCs w:val="16"/>
                <w:lang w:eastAsia="sl-SI"/>
              </w:rPr>
            </w:pPr>
          </w:p>
        </w:tc>
        <w:tc>
          <w:tcPr>
            <w:tcW w:w="567" w:type="dxa"/>
            <w:tcBorders>
              <w:top w:val="double" w:sz="6" w:space="0" w:color="000000"/>
              <w:bottom w:val="double" w:sz="6" w:space="0" w:color="000000"/>
            </w:tcBorders>
            <w:vAlign w:val="center"/>
          </w:tcPr>
          <w:p w14:paraId="44339650" w14:textId="77777777" w:rsidR="00002119" w:rsidRPr="00002119" w:rsidRDefault="00002119" w:rsidP="00002119">
            <w:pPr>
              <w:widowControl w:val="0"/>
              <w:rPr>
                <w:rFonts w:ascii="Arial" w:hAnsi="Arial" w:cs="Arial"/>
                <w:b/>
                <w:lang w:eastAsia="sl-SI"/>
              </w:rPr>
            </w:pPr>
          </w:p>
        </w:tc>
        <w:tc>
          <w:tcPr>
            <w:tcW w:w="992" w:type="dxa"/>
            <w:tcBorders>
              <w:top w:val="double" w:sz="6" w:space="0" w:color="000000"/>
              <w:bottom w:val="double" w:sz="6" w:space="0" w:color="000000"/>
            </w:tcBorders>
            <w:vAlign w:val="center"/>
          </w:tcPr>
          <w:p w14:paraId="0A1A4E50" w14:textId="77777777" w:rsidR="00002119" w:rsidRPr="00002119" w:rsidRDefault="00002119" w:rsidP="00002119">
            <w:pPr>
              <w:widowControl w:val="0"/>
              <w:spacing w:line="288" w:lineRule="auto"/>
              <w:jc w:val="center"/>
              <w:rPr>
                <w:rFonts w:ascii="Arial" w:hAnsi="Arial" w:cs="Arial"/>
                <w:b/>
                <w:snapToGrid w:val="0"/>
                <w:lang w:eastAsia="sl-SI"/>
              </w:rPr>
            </w:pPr>
          </w:p>
        </w:tc>
        <w:tc>
          <w:tcPr>
            <w:tcW w:w="1248" w:type="dxa"/>
            <w:tcBorders>
              <w:top w:val="double" w:sz="6" w:space="0" w:color="000000"/>
              <w:bottom w:val="double" w:sz="6" w:space="0" w:color="000000"/>
            </w:tcBorders>
          </w:tcPr>
          <w:p w14:paraId="2E3AFEF9" w14:textId="77777777" w:rsidR="00002119" w:rsidRPr="00002119" w:rsidRDefault="00002119" w:rsidP="00002119">
            <w:pPr>
              <w:widowControl w:val="0"/>
              <w:spacing w:line="288" w:lineRule="auto"/>
              <w:jc w:val="both"/>
              <w:rPr>
                <w:rFonts w:ascii="Arial" w:hAnsi="Arial" w:cs="Arial"/>
                <w:lang w:eastAsia="sl-SI"/>
              </w:rPr>
            </w:pPr>
          </w:p>
        </w:tc>
        <w:tc>
          <w:tcPr>
            <w:tcW w:w="1129" w:type="dxa"/>
            <w:tcBorders>
              <w:top w:val="double" w:sz="6" w:space="0" w:color="000000"/>
              <w:bottom w:val="double" w:sz="6" w:space="0" w:color="000000"/>
            </w:tcBorders>
          </w:tcPr>
          <w:p w14:paraId="28545ADE" w14:textId="77777777" w:rsidR="00002119" w:rsidRPr="00002119" w:rsidRDefault="00002119" w:rsidP="00002119">
            <w:pPr>
              <w:widowControl w:val="0"/>
              <w:spacing w:line="288" w:lineRule="auto"/>
              <w:jc w:val="both"/>
              <w:rPr>
                <w:rFonts w:ascii="Arial" w:hAnsi="Arial" w:cs="Arial"/>
                <w:lang w:eastAsia="sl-SI"/>
              </w:rPr>
            </w:pPr>
          </w:p>
        </w:tc>
        <w:tc>
          <w:tcPr>
            <w:tcW w:w="1269" w:type="dxa"/>
            <w:tcBorders>
              <w:top w:val="double" w:sz="6" w:space="0" w:color="000000"/>
              <w:bottom w:val="double" w:sz="6" w:space="0" w:color="000000"/>
            </w:tcBorders>
          </w:tcPr>
          <w:p w14:paraId="472ECA45" w14:textId="77777777" w:rsidR="00002119" w:rsidRPr="00002119" w:rsidRDefault="00002119" w:rsidP="00002119">
            <w:pPr>
              <w:widowControl w:val="0"/>
              <w:spacing w:line="288" w:lineRule="auto"/>
              <w:jc w:val="both"/>
              <w:rPr>
                <w:rFonts w:ascii="Arial" w:hAnsi="Arial" w:cs="Arial"/>
                <w:lang w:eastAsia="sl-SI"/>
              </w:rPr>
            </w:pPr>
          </w:p>
        </w:tc>
        <w:tc>
          <w:tcPr>
            <w:tcW w:w="1691" w:type="dxa"/>
            <w:tcBorders>
              <w:top w:val="double" w:sz="6" w:space="0" w:color="000000"/>
              <w:bottom w:val="double" w:sz="6" w:space="0" w:color="000000"/>
            </w:tcBorders>
          </w:tcPr>
          <w:p w14:paraId="691287D0" w14:textId="77777777" w:rsidR="00002119" w:rsidRPr="00002119" w:rsidRDefault="00002119" w:rsidP="00002119">
            <w:pPr>
              <w:widowControl w:val="0"/>
              <w:spacing w:line="288" w:lineRule="auto"/>
              <w:jc w:val="both"/>
              <w:rPr>
                <w:rFonts w:ascii="Arial" w:hAnsi="Arial" w:cs="Arial"/>
                <w:lang w:eastAsia="sl-SI"/>
              </w:rPr>
            </w:pPr>
          </w:p>
        </w:tc>
      </w:tr>
    </w:tbl>
    <w:p w14:paraId="6E41F536" w14:textId="77777777" w:rsidR="00002119" w:rsidRPr="00002119" w:rsidRDefault="00002119" w:rsidP="00002119">
      <w:pPr>
        <w:widowControl w:val="0"/>
        <w:spacing w:line="288" w:lineRule="auto"/>
        <w:jc w:val="both"/>
        <w:rPr>
          <w:rFonts w:ascii="Arial" w:hAnsi="Arial" w:cs="Arial"/>
        </w:rPr>
      </w:pPr>
    </w:p>
    <w:p w14:paraId="7368FC1F"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Skupna vrednost pogodbe znaša ________ EUR brez davka na dodano vrednost (v nadaljevanju: DDV) oziroma ______</w:t>
      </w:r>
      <w:r w:rsidRPr="00002119">
        <w:rPr>
          <w:rFonts w:ascii="Arial" w:hAnsi="Arial" w:cs="Arial"/>
          <w:b/>
          <w:lang w:eastAsia="sl-SI"/>
        </w:rPr>
        <w:t xml:space="preserve"> </w:t>
      </w:r>
      <w:r w:rsidRPr="00002119">
        <w:rPr>
          <w:rFonts w:ascii="Arial" w:hAnsi="Arial" w:cs="Arial"/>
          <w:lang w:eastAsia="sl-SI"/>
        </w:rPr>
        <w:t>EUR z DDV. DDV znaša _____ EUR.</w:t>
      </w:r>
    </w:p>
    <w:p w14:paraId="1D9D137F" w14:textId="77777777" w:rsidR="00002119" w:rsidRPr="00002119" w:rsidRDefault="00002119" w:rsidP="00002119">
      <w:pPr>
        <w:widowControl w:val="0"/>
        <w:tabs>
          <w:tab w:val="num" w:pos="0"/>
        </w:tabs>
        <w:spacing w:line="288" w:lineRule="auto"/>
        <w:jc w:val="both"/>
        <w:rPr>
          <w:rFonts w:ascii="Arial" w:hAnsi="Arial" w:cs="Arial"/>
          <w:lang w:eastAsia="sl-SI"/>
        </w:rPr>
      </w:pPr>
    </w:p>
    <w:p w14:paraId="2E01A7B6" w14:textId="77777777" w:rsidR="00002119" w:rsidRPr="00002119" w:rsidRDefault="00002119" w:rsidP="00002119">
      <w:pPr>
        <w:widowControl w:val="0"/>
        <w:spacing w:line="288" w:lineRule="auto"/>
        <w:jc w:val="both"/>
        <w:rPr>
          <w:rFonts w:ascii="Arial" w:hAnsi="Arial" w:cs="Arial"/>
          <w:bCs/>
          <w:lang w:eastAsia="sl-SI"/>
        </w:rPr>
      </w:pPr>
      <w:r w:rsidRPr="00002119">
        <w:rPr>
          <w:rFonts w:ascii="Arial" w:hAnsi="Arial" w:cs="Arial"/>
          <w:lang w:eastAsia="sl-SI"/>
        </w:rPr>
        <w:t xml:space="preserve">Navedene cene so fiksne, dobave vključujejo DDP (INCOTERMS 2020) in razložitev blaga na lokaciji </w:t>
      </w:r>
      <w:r w:rsidRPr="00002119">
        <w:rPr>
          <w:rFonts w:ascii="Arial" w:hAnsi="Arial" w:cs="Arial"/>
          <w:bCs/>
          <w:lang w:eastAsia="sl-SI"/>
        </w:rPr>
        <w:t>Centralno skladišče MORS, Koščeva 6, 1210 Ljubljana-Šentvid.</w:t>
      </w:r>
    </w:p>
    <w:p w14:paraId="108BA9EB" w14:textId="77777777" w:rsidR="00002119" w:rsidRPr="00002119" w:rsidRDefault="00002119" w:rsidP="00002119">
      <w:pPr>
        <w:widowControl w:val="0"/>
        <w:spacing w:line="288" w:lineRule="auto"/>
        <w:jc w:val="both"/>
        <w:rPr>
          <w:rFonts w:ascii="Arial" w:hAnsi="Arial" w:cs="Arial"/>
          <w:b/>
          <w:bCs/>
          <w:lang w:eastAsia="sl-SI"/>
        </w:rPr>
      </w:pPr>
    </w:p>
    <w:p w14:paraId="590243B5"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Dobavitelj bo blago dobavil najkasneje do</w:t>
      </w:r>
      <w:r w:rsidR="0035632F">
        <w:rPr>
          <w:rFonts w:ascii="Arial" w:hAnsi="Arial" w:cs="Arial"/>
          <w:lang w:eastAsia="sl-SI"/>
        </w:rPr>
        <w:t xml:space="preserve"> 28.11.2022</w:t>
      </w:r>
      <w:r w:rsidRPr="00002119">
        <w:rPr>
          <w:rFonts w:ascii="Arial" w:hAnsi="Arial" w:cs="Arial"/>
          <w:lang w:eastAsia="sl-SI"/>
        </w:rPr>
        <w:t>.</w:t>
      </w:r>
    </w:p>
    <w:p w14:paraId="46EC5E74" w14:textId="77777777" w:rsidR="00002119" w:rsidRPr="00002119" w:rsidRDefault="00002119" w:rsidP="00002119">
      <w:pPr>
        <w:widowControl w:val="0"/>
        <w:spacing w:line="288" w:lineRule="auto"/>
        <w:jc w:val="both"/>
        <w:rPr>
          <w:rFonts w:ascii="Arial" w:hAnsi="Arial" w:cs="Arial"/>
          <w:bCs/>
          <w:lang w:eastAsia="sl-SI"/>
        </w:rPr>
      </w:pPr>
    </w:p>
    <w:p w14:paraId="74F070F6" w14:textId="77777777" w:rsidR="00002119" w:rsidRPr="00002119" w:rsidRDefault="00002119" w:rsidP="00002119">
      <w:pPr>
        <w:widowControl w:val="0"/>
        <w:tabs>
          <w:tab w:val="left" w:pos="-720"/>
        </w:tabs>
        <w:spacing w:line="288" w:lineRule="auto"/>
        <w:jc w:val="both"/>
        <w:rPr>
          <w:rFonts w:ascii="Arial" w:hAnsi="Arial" w:cs="Arial"/>
          <w:b/>
          <w:bCs/>
          <w:lang w:eastAsia="sl-SI"/>
        </w:rPr>
      </w:pPr>
      <w:r w:rsidRPr="00002119">
        <w:rPr>
          <w:rFonts w:ascii="Arial" w:hAnsi="Arial" w:cs="Arial"/>
          <w:b/>
          <w:bCs/>
          <w:lang w:eastAsia="sl-SI"/>
        </w:rPr>
        <w:t>Način plačila</w:t>
      </w:r>
    </w:p>
    <w:p w14:paraId="472A91FD" w14:textId="77777777" w:rsidR="00002119" w:rsidRPr="00002119" w:rsidRDefault="00002119" w:rsidP="004C3C5A">
      <w:pPr>
        <w:keepNext/>
        <w:widowControl w:val="0"/>
        <w:numPr>
          <w:ilvl w:val="0"/>
          <w:numId w:val="9"/>
        </w:numPr>
        <w:spacing w:line="288" w:lineRule="auto"/>
        <w:ind w:hanging="294"/>
        <w:contextualSpacing/>
        <w:jc w:val="center"/>
        <w:outlineLvl w:val="0"/>
        <w:rPr>
          <w:rFonts w:ascii="Arial" w:hAnsi="Arial" w:cs="Arial"/>
          <w:lang w:eastAsia="sl-SI"/>
        </w:rPr>
      </w:pPr>
      <w:r w:rsidRPr="00002119">
        <w:rPr>
          <w:rFonts w:ascii="Arial" w:hAnsi="Arial" w:cs="Arial"/>
          <w:lang w:eastAsia="sl-SI"/>
        </w:rPr>
        <w:t>člen</w:t>
      </w:r>
    </w:p>
    <w:p w14:paraId="472F843B" w14:textId="77777777" w:rsidR="00002119" w:rsidRPr="00002119" w:rsidRDefault="00002119" w:rsidP="00002119">
      <w:pPr>
        <w:widowControl w:val="0"/>
        <w:spacing w:line="288" w:lineRule="auto"/>
        <w:jc w:val="both"/>
        <w:rPr>
          <w:rFonts w:ascii="Arial" w:hAnsi="Arial" w:cs="Arial"/>
          <w:lang w:eastAsia="sl-SI"/>
        </w:rPr>
      </w:pPr>
    </w:p>
    <w:p w14:paraId="04F0A5CD"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 xml:space="preserve">Dobavitelj se zavezuje, da bo predvidoma v 5-tih dneh od dneva uspešnega količinskega in kakovostnega prevzema blaga s strani naročnika (dneva dobave), izstavil in poslal naročniku račun izključno v elektronski obliki (e-račun), opremljen z naročnikovo številko te pogodbe. </w:t>
      </w:r>
    </w:p>
    <w:p w14:paraId="1F155F33" w14:textId="77777777" w:rsidR="00002119" w:rsidRPr="00002119" w:rsidRDefault="00002119" w:rsidP="00002119">
      <w:pPr>
        <w:widowControl w:val="0"/>
        <w:spacing w:line="288" w:lineRule="auto"/>
        <w:jc w:val="both"/>
        <w:rPr>
          <w:rFonts w:ascii="Arial" w:hAnsi="Arial" w:cs="Arial"/>
          <w:lang w:eastAsia="sl-SI"/>
        </w:rPr>
      </w:pPr>
    </w:p>
    <w:p w14:paraId="11F1E413"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Ob izdaji e-računa bo obvezno priložil:</w:t>
      </w:r>
    </w:p>
    <w:p w14:paraId="07C75764" w14:textId="77777777" w:rsidR="00002119" w:rsidRPr="00002119" w:rsidRDefault="00002119" w:rsidP="004C3C5A">
      <w:pPr>
        <w:widowControl w:val="0"/>
        <w:numPr>
          <w:ilvl w:val="0"/>
          <w:numId w:val="17"/>
        </w:numPr>
        <w:spacing w:line="288" w:lineRule="auto"/>
        <w:contextualSpacing/>
        <w:jc w:val="both"/>
        <w:rPr>
          <w:rFonts w:ascii="Arial" w:hAnsi="Arial" w:cs="Arial"/>
          <w:lang w:eastAsia="sl-SI"/>
        </w:rPr>
      </w:pPr>
      <w:r w:rsidRPr="00002119">
        <w:rPr>
          <w:rFonts w:ascii="Arial" w:hAnsi="Arial" w:cs="Arial"/>
          <w:lang w:eastAsia="sl-SI"/>
        </w:rPr>
        <w:t>s strani naročnika podpisano in pravilno izpolnjeno dobavnico in</w:t>
      </w:r>
    </w:p>
    <w:p w14:paraId="05704A6F" w14:textId="77777777" w:rsidR="00002119" w:rsidRPr="00002119" w:rsidRDefault="00002119" w:rsidP="004C3C5A">
      <w:pPr>
        <w:widowControl w:val="0"/>
        <w:numPr>
          <w:ilvl w:val="0"/>
          <w:numId w:val="17"/>
        </w:numPr>
        <w:spacing w:line="288" w:lineRule="auto"/>
        <w:contextualSpacing/>
        <w:jc w:val="both"/>
        <w:rPr>
          <w:rFonts w:ascii="Arial" w:hAnsi="Arial" w:cs="Arial"/>
          <w:lang w:eastAsia="sl-SI"/>
        </w:rPr>
      </w:pPr>
      <w:r w:rsidRPr="00002119">
        <w:rPr>
          <w:rFonts w:ascii="Arial" w:hAnsi="Arial" w:cs="Arial"/>
          <w:lang w:eastAsia="sl-SI"/>
        </w:rPr>
        <w:t>zapisnik o kontroli kakovosti blaga in/ali storitev – obrazec SS14-7.</w:t>
      </w:r>
    </w:p>
    <w:p w14:paraId="3FE43328" w14:textId="77777777" w:rsidR="00002119" w:rsidRPr="00002119" w:rsidRDefault="00002119" w:rsidP="00002119">
      <w:pPr>
        <w:widowControl w:val="0"/>
        <w:spacing w:line="288" w:lineRule="auto"/>
        <w:jc w:val="both"/>
        <w:rPr>
          <w:rFonts w:ascii="Arial" w:hAnsi="Arial" w:cs="Arial"/>
          <w:lang w:eastAsia="sl-SI"/>
        </w:rPr>
      </w:pPr>
    </w:p>
    <w:p w14:paraId="308B4D2A" w14:textId="77777777" w:rsidR="00002119" w:rsidRPr="00002119" w:rsidRDefault="00002119" w:rsidP="00002119">
      <w:pPr>
        <w:widowControl w:val="0"/>
        <w:spacing w:line="288" w:lineRule="auto"/>
        <w:jc w:val="both"/>
        <w:rPr>
          <w:rFonts w:ascii="Arial" w:hAnsi="Arial" w:cs="Arial"/>
          <w:color w:val="000000"/>
          <w:lang w:eastAsia="sl-SI"/>
        </w:rPr>
      </w:pPr>
      <w:r w:rsidRPr="00002119">
        <w:rPr>
          <w:rFonts w:ascii="Arial" w:hAnsi="Arial" w:cs="Arial"/>
          <w:color w:val="000000"/>
          <w:lang w:eastAsia="sl-SI"/>
        </w:rPr>
        <w:t>E-račun mora biti naslovljen na: Ministrstvo za obrambo RS, Vojkova cesta 55, 1000 Ljubljana, z navedbo referenčne številke: 104.</w:t>
      </w:r>
    </w:p>
    <w:p w14:paraId="6B1C109C" w14:textId="77777777" w:rsidR="00002119" w:rsidRPr="00002119" w:rsidRDefault="00002119" w:rsidP="00002119">
      <w:pPr>
        <w:widowControl w:val="0"/>
        <w:spacing w:line="288" w:lineRule="auto"/>
        <w:jc w:val="both"/>
        <w:rPr>
          <w:rFonts w:ascii="Arial" w:hAnsi="Arial" w:cs="Arial"/>
          <w:lang w:eastAsia="sl-SI"/>
        </w:rPr>
      </w:pPr>
    </w:p>
    <w:p w14:paraId="2EB60E09" w14:textId="77777777" w:rsidR="00002119" w:rsidRPr="00002119" w:rsidRDefault="00002119" w:rsidP="00002119">
      <w:pPr>
        <w:widowControl w:val="0"/>
        <w:suppressAutoHyphens/>
        <w:spacing w:line="288" w:lineRule="auto"/>
        <w:jc w:val="both"/>
        <w:rPr>
          <w:rFonts w:ascii="Arial" w:hAnsi="Arial" w:cs="Arial"/>
          <w:lang w:eastAsia="sl-SI"/>
        </w:rPr>
      </w:pPr>
      <w:r w:rsidRPr="00002119">
        <w:rPr>
          <w:rFonts w:ascii="Arial" w:hAnsi="Arial" w:cs="Arial"/>
          <w:lang w:eastAsia="sl-SI"/>
        </w:rPr>
        <w:t>Naročnik bo izvršil plačilo nespornega zneska 30. dan po prejemu. Plačilni rok začne teči naslednji dan po prejemu listine, ki je podlaga za izplačilo. V kolikor naročnik ne poravna računa v dogovorjenem roku, ima izvajalec pravico zahtevati zakonite zamudne obresti.</w:t>
      </w:r>
    </w:p>
    <w:p w14:paraId="19452F56" w14:textId="77777777" w:rsidR="00002119" w:rsidRPr="00002119" w:rsidRDefault="00002119" w:rsidP="00002119">
      <w:pPr>
        <w:widowControl w:val="0"/>
        <w:spacing w:line="288" w:lineRule="auto"/>
        <w:jc w:val="both"/>
        <w:rPr>
          <w:rFonts w:ascii="Arial" w:hAnsi="Arial" w:cs="Arial"/>
        </w:rPr>
      </w:pPr>
    </w:p>
    <w:p w14:paraId="0E35B556" w14:textId="77777777" w:rsidR="00002119" w:rsidRPr="00002119" w:rsidRDefault="00002119" w:rsidP="00002119">
      <w:pPr>
        <w:widowControl w:val="0"/>
        <w:spacing w:line="288" w:lineRule="auto"/>
        <w:jc w:val="both"/>
        <w:rPr>
          <w:rFonts w:ascii="Arial" w:hAnsi="Arial" w:cs="Arial"/>
          <w:color w:val="000000"/>
          <w:lang w:eastAsia="sl-SI"/>
        </w:rPr>
      </w:pPr>
      <w:r w:rsidRPr="00002119">
        <w:rPr>
          <w:rFonts w:ascii="Arial" w:hAnsi="Arial" w:cs="Arial"/>
          <w:color w:val="000000"/>
          <w:lang w:eastAsia="sl-SI"/>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14:paraId="3D7A5578" w14:textId="77777777" w:rsidR="00002119" w:rsidRPr="00002119" w:rsidRDefault="00002119" w:rsidP="00002119">
      <w:pPr>
        <w:widowControl w:val="0"/>
        <w:spacing w:after="60" w:line="288" w:lineRule="auto"/>
        <w:contextualSpacing/>
        <w:jc w:val="both"/>
        <w:outlineLvl w:val="0"/>
        <w:rPr>
          <w:rFonts w:ascii="Arial" w:hAnsi="Arial" w:cs="Arial"/>
          <w:lang w:eastAsia="sl-SI"/>
        </w:rPr>
      </w:pPr>
    </w:p>
    <w:p w14:paraId="192DC366"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b/>
          <w:lang w:eastAsia="sl-SI"/>
        </w:rPr>
        <w:t>Kakovost blaga</w:t>
      </w:r>
    </w:p>
    <w:p w14:paraId="0BADDBA0" w14:textId="77777777" w:rsidR="00002119" w:rsidRPr="00002119" w:rsidRDefault="00002119" w:rsidP="004C3C5A">
      <w:pPr>
        <w:keepNext/>
        <w:widowControl w:val="0"/>
        <w:numPr>
          <w:ilvl w:val="0"/>
          <w:numId w:val="9"/>
        </w:numPr>
        <w:spacing w:line="288" w:lineRule="auto"/>
        <w:ind w:hanging="294"/>
        <w:contextualSpacing/>
        <w:jc w:val="center"/>
        <w:outlineLvl w:val="0"/>
        <w:rPr>
          <w:rFonts w:ascii="Arial" w:hAnsi="Arial" w:cs="Arial"/>
          <w:lang w:eastAsia="sl-SI"/>
        </w:rPr>
      </w:pPr>
      <w:r w:rsidRPr="00002119">
        <w:rPr>
          <w:rFonts w:ascii="Arial" w:hAnsi="Arial" w:cs="Arial"/>
          <w:lang w:eastAsia="sl-SI"/>
        </w:rPr>
        <w:t>člen</w:t>
      </w:r>
    </w:p>
    <w:p w14:paraId="27CF4C1D" w14:textId="77777777" w:rsidR="00002119" w:rsidRPr="00002119" w:rsidRDefault="00002119" w:rsidP="00002119">
      <w:pPr>
        <w:widowControl w:val="0"/>
        <w:spacing w:line="288" w:lineRule="auto"/>
        <w:jc w:val="both"/>
        <w:rPr>
          <w:rFonts w:ascii="Arial" w:hAnsi="Arial" w:cs="Arial"/>
          <w:lang w:eastAsia="sl-SI"/>
        </w:rPr>
      </w:pPr>
    </w:p>
    <w:p w14:paraId="56A7B6D8"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Kakovost blaga mora ustrezati naročnikovemu tehničnemu opisu in ponudbi, ki je v prilogi te pogodbe.</w:t>
      </w:r>
    </w:p>
    <w:p w14:paraId="7B1E7327" w14:textId="77777777" w:rsidR="00002119" w:rsidRPr="00002119" w:rsidRDefault="00002119" w:rsidP="00002119">
      <w:pPr>
        <w:widowControl w:val="0"/>
        <w:spacing w:line="288" w:lineRule="auto"/>
        <w:jc w:val="both"/>
        <w:rPr>
          <w:rFonts w:ascii="Arial" w:hAnsi="Arial" w:cs="Arial"/>
          <w:lang w:eastAsia="sl-SI"/>
        </w:rPr>
      </w:pPr>
    </w:p>
    <w:p w14:paraId="5A349494"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Podrobnejša določila o kakovosti, nadzoru nad zagotavljanjem kakovosti in prevzemnimi pogoji so navedena v Prilogi k pogodbi – opredelitev kontrole kakovosti za prevzem proizvodov, ki je sestavni del te pogodbe.</w:t>
      </w:r>
    </w:p>
    <w:p w14:paraId="2E34E3E2" w14:textId="77777777" w:rsidR="00002119" w:rsidRPr="00002119" w:rsidRDefault="00002119" w:rsidP="00002119">
      <w:pPr>
        <w:widowControl w:val="0"/>
        <w:spacing w:line="288" w:lineRule="auto"/>
        <w:jc w:val="both"/>
        <w:rPr>
          <w:rFonts w:ascii="Arial" w:hAnsi="Arial" w:cs="Arial"/>
          <w:b/>
          <w:lang w:eastAsia="sl-SI"/>
        </w:rPr>
      </w:pPr>
    </w:p>
    <w:p w14:paraId="3E172114" w14:textId="77777777" w:rsidR="00002119" w:rsidRPr="00002119" w:rsidRDefault="00002119" w:rsidP="00002119">
      <w:pPr>
        <w:widowControl w:val="0"/>
        <w:spacing w:line="288" w:lineRule="auto"/>
        <w:jc w:val="both"/>
        <w:rPr>
          <w:rFonts w:ascii="Arial" w:hAnsi="Arial" w:cs="Arial"/>
          <w:b/>
          <w:lang w:eastAsia="sl-SI"/>
        </w:rPr>
      </w:pPr>
    </w:p>
    <w:p w14:paraId="185CDD27" w14:textId="77777777" w:rsidR="00002119" w:rsidRPr="00002119" w:rsidRDefault="00002119" w:rsidP="00002119">
      <w:pPr>
        <w:widowControl w:val="0"/>
        <w:spacing w:line="288" w:lineRule="auto"/>
        <w:jc w:val="both"/>
        <w:rPr>
          <w:rFonts w:ascii="Arial" w:hAnsi="Arial" w:cs="Arial"/>
          <w:b/>
          <w:lang w:eastAsia="sl-SI"/>
        </w:rPr>
      </w:pPr>
    </w:p>
    <w:p w14:paraId="3D9CCF53" w14:textId="77777777" w:rsidR="00002119" w:rsidRPr="00002119" w:rsidRDefault="00002119" w:rsidP="00002119">
      <w:pPr>
        <w:widowControl w:val="0"/>
        <w:spacing w:line="288" w:lineRule="auto"/>
        <w:jc w:val="both"/>
        <w:rPr>
          <w:rFonts w:ascii="Arial" w:hAnsi="Arial" w:cs="Arial"/>
          <w:b/>
          <w:lang w:eastAsia="sl-SI"/>
        </w:rPr>
      </w:pPr>
    </w:p>
    <w:p w14:paraId="43CA78CC" w14:textId="77777777" w:rsidR="00002119" w:rsidRPr="00002119" w:rsidRDefault="00002119" w:rsidP="00002119">
      <w:pPr>
        <w:widowControl w:val="0"/>
        <w:spacing w:line="288" w:lineRule="auto"/>
        <w:jc w:val="both"/>
        <w:rPr>
          <w:rFonts w:ascii="Arial" w:hAnsi="Arial" w:cs="Arial"/>
          <w:b/>
          <w:lang w:eastAsia="sl-SI"/>
        </w:rPr>
      </w:pPr>
      <w:r w:rsidRPr="00002119">
        <w:rPr>
          <w:rFonts w:ascii="Arial" w:hAnsi="Arial" w:cs="Arial"/>
          <w:b/>
          <w:lang w:eastAsia="sl-SI"/>
        </w:rPr>
        <w:lastRenderedPageBreak/>
        <w:t>Količinski in kakovostni prevzem blaga</w:t>
      </w:r>
    </w:p>
    <w:p w14:paraId="4988F530" w14:textId="77777777" w:rsidR="00002119" w:rsidRPr="00002119" w:rsidRDefault="00002119" w:rsidP="004C3C5A">
      <w:pPr>
        <w:keepNext/>
        <w:widowControl w:val="0"/>
        <w:numPr>
          <w:ilvl w:val="0"/>
          <w:numId w:val="9"/>
        </w:numPr>
        <w:spacing w:line="288" w:lineRule="auto"/>
        <w:ind w:hanging="294"/>
        <w:contextualSpacing/>
        <w:jc w:val="center"/>
        <w:outlineLvl w:val="0"/>
        <w:rPr>
          <w:rFonts w:ascii="Arial" w:hAnsi="Arial" w:cs="Arial"/>
          <w:lang w:eastAsia="sl-SI"/>
        </w:rPr>
      </w:pPr>
      <w:r w:rsidRPr="00002119">
        <w:rPr>
          <w:rFonts w:ascii="Arial" w:hAnsi="Arial" w:cs="Arial"/>
          <w:lang w:eastAsia="sl-SI"/>
        </w:rPr>
        <w:t>člen</w:t>
      </w:r>
    </w:p>
    <w:p w14:paraId="26330C6E" w14:textId="77777777" w:rsidR="00002119" w:rsidRPr="00002119" w:rsidRDefault="00002119" w:rsidP="00002119">
      <w:pPr>
        <w:widowControl w:val="0"/>
        <w:spacing w:line="288" w:lineRule="auto"/>
        <w:jc w:val="both"/>
        <w:rPr>
          <w:rFonts w:ascii="Arial" w:hAnsi="Arial" w:cs="Arial"/>
          <w:lang w:eastAsia="sl-SI"/>
        </w:rPr>
      </w:pPr>
    </w:p>
    <w:p w14:paraId="0F709136"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Postopek prevzema se prične na osnovi obrazca SS 12-7. Nadaljevanje postopka mora potekati v skladu z zahtevami, ki so navedene v prilogi k pogodbi – opredelitev kontrole kakovosti za prevzem proizvodov.</w:t>
      </w:r>
    </w:p>
    <w:p w14:paraId="6C7F6F66" w14:textId="77777777" w:rsidR="00002119" w:rsidRPr="00002119" w:rsidRDefault="00002119" w:rsidP="00002119">
      <w:pPr>
        <w:widowControl w:val="0"/>
        <w:spacing w:line="288" w:lineRule="auto"/>
        <w:jc w:val="both"/>
        <w:rPr>
          <w:rFonts w:ascii="Arial" w:hAnsi="Arial" w:cs="Arial"/>
          <w:lang w:eastAsia="sl-SI"/>
        </w:rPr>
      </w:pPr>
    </w:p>
    <w:p w14:paraId="6FE19164"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 oz. od njega pooblaščena oseba</w:t>
      </w:r>
    </w:p>
    <w:p w14:paraId="3B93948D"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 xml:space="preserve"> </w:t>
      </w:r>
    </w:p>
    <w:p w14:paraId="27B6BC5E"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Po uspešno opravljenem kakovostnem prevzemu ima zapisnik oznako: “Kakovost ustreza”.</w:t>
      </w:r>
    </w:p>
    <w:p w14:paraId="28651F24" w14:textId="77777777" w:rsidR="00002119" w:rsidRPr="00002119" w:rsidRDefault="00002119" w:rsidP="00002119">
      <w:pPr>
        <w:widowControl w:val="0"/>
        <w:spacing w:line="288" w:lineRule="auto"/>
        <w:jc w:val="both"/>
        <w:rPr>
          <w:rFonts w:ascii="Arial" w:hAnsi="Arial" w:cs="Arial"/>
          <w:lang w:eastAsia="sl-SI"/>
        </w:rPr>
      </w:pPr>
    </w:p>
    <w:p w14:paraId="4A687C5F"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14:paraId="25782F9D" w14:textId="77777777" w:rsidR="00002119" w:rsidRPr="00002119" w:rsidRDefault="00002119" w:rsidP="00002119">
      <w:pPr>
        <w:widowControl w:val="0"/>
        <w:spacing w:line="288" w:lineRule="auto"/>
        <w:jc w:val="both"/>
        <w:rPr>
          <w:rFonts w:ascii="Arial" w:hAnsi="Arial" w:cs="Arial"/>
          <w:lang w:eastAsia="sl-SI"/>
        </w:rPr>
      </w:pPr>
    </w:p>
    <w:p w14:paraId="0EC7717B"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Ob dobavi in postavitvi na namembnem kraju po pogodbi se izvede količinski prevzem, ki se potrdi s podpisom na dobavnico.</w:t>
      </w:r>
    </w:p>
    <w:p w14:paraId="14592E30" w14:textId="77777777" w:rsidR="00002119" w:rsidRPr="00002119" w:rsidRDefault="00002119" w:rsidP="00002119">
      <w:pPr>
        <w:widowControl w:val="0"/>
        <w:spacing w:line="288" w:lineRule="auto"/>
        <w:jc w:val="both"/>
        <w:rPr>
          <w:rFonts w:ascii="Arial" w:hAnsi="Arial" w:cs="Arial"/>
          <w:lang w:eastAsia="sl-SI"/>
        </w:rPr>
      </w:pPr>
    </w:p>
    <w:p w14:paraId="3C4DAB40" w14:textId="77777777" w:rsidR="00002119" w:rsidRPr="00002119" w:rsidRDefault="00002119" w:rsidP="004C3C5A">
      <w:pPr>
        <w:keepNext/>
        <w:widowControl w:val="0"/>
        <w:numPr>
          <w:ilvl w:val="0"/>
          <w:numId w:val="9"/>
        </w:numPr>
        <w:spacing w:line="288" w:lineRule="auto"/>
        <w:ind w:hanging="294"/>
        <w:contextualSpacing/>
        <w:jc w:val="center"/>
        <w:outlineLvl w:val="0"/>
        <w:rPr>
          <w:rFonts w:ascii="Arial" w:hAnsi="Arial" w:cs="Arial"/>
          <w:lang w:eastAsia="sl-SI"/>
        </w:rPr>
      </w:pPr>
      <w:r w:rsidRPr="00002119">
        <w:rPr>
          <w:rFonts w:ascii="Arial" w:hAnsi="Arial" w:cs="Arial"/>
          <w:lang w:eastAsia="sl-SI"/>
        </w:rPr>
        <w:t>člen</w:t>
      </w:r>
    </w:p>
    <w:p w14:paraId="0AAF787D" w14:textId="77777777" w:rsidR="00002119" w:rsidRPr="00002119" w:rsidRDefault="00002119" w:rsidP="00002119">
      <w:pPr>
        <w:widowControl w:val="0"/>
        <w:spacing w:line="288" w:lineRule="auto"/>
        <w:jc w:val="both"/>
        <w:rPr>
          <w:rFonts w:ascii="Arial" w:hAnsi="Arial" w:cs="Arial"/>
          <w:lang w:eastAsia="sl-SI"/>
        </w:rPr>
      </w:pPr>
    </w:p>
    <w:p w14:paraId="08AE1CC5"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Pogodbeni stranki soglašata, da bosta za stvarne napake uveljavljali določila Obligacijskega zakonika (Uradni list RS, št. 97/07 – uradno prečiščeno besedilo). Dobavitelj jamči za skrite napake na blagu v obdobju 6 mesecev od datuma prevzema blaga, pod pogojem, da naročnik obvesti dobavitelja o nastali napaki nemudoma.</w:t>
      </w:r>
    </w:p>
    <w:p w14:paraId="1A925E60" w14:textId="77777777" w:rsidR="00002119" w:rsidRPr="00002119" w:rsidRDefault="00002119" w:rsidP="00002119">
      <w:pPr>
        <w:widowControl w:val="0"/>
        <w:spacing w:line="288" w:lineRule="auto"/>
        <w:jc w:val="both"/>
        <w:rPr>
          <w:rFonts w:ascii="Arial" w:hAnsi="Arial" w:cs="Arial"/>
          <w:lang w:eastAsia="sl-SI"/>
        </w:rPr>
      </w:pPr>
    </w:p>
    <w:p w14:paraId="7C3B542D"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14:paraId="0B19313F" w14:textId="77777777" w:rsidR="00002119" w:rsidRPr="00002119" w:rsidRDefault="00002119" w:rsidP="00002119">
      <w:pPr>
        <w:widowControl w:val="0"/>
        <w:spacing w:line="288" w:lineRule="auto"/>
        <w:jc w:val="both"/>
        <w:outlineLvl w:val="0"/>
        <w:rPr>
          <w:rFonts w:ascii="Arial" w:hAnsi="Arial" w:cs="Arial"/>
          <w:b/>
          <w:lang w:eastAsia="sl-SI"/>
        </w:rPr>
      </w:pPr>
    </w:p>
    <w:p w14:paraId="6082EAC4" w14:textId="77777777" w:rsidR="00002119" w:rsidRPr="00002119" w:rsidRDefault="00002119" w:rsidP="00002119">
      <w:pPr>
        <w:widowControl w:val="0"/>
        <w:spacing w:line="288" w:lineRule="auto"/>
        <w:jc w:val="both"/>
        <w:outlineLvl w:val="0"/>
        <w:rPr>
          <w:rFonts w:ascii="Arial" w:hAnsi="Arial" w:cs="Arial"/>
          <w:b/>
          <w:lang w:eastAsia="sl-SI"/>
        </w:rPr>
      </w:pPr>
      <w:r w:rsidRPr="00002119">
        <w:rPr>
          <w:rFonts w:ascii="Arial" w:hAnsi="Arial" w:cs="Arial"/>
          <w:b/>
          <w:lang w:eastAsia="sl-SI"/>
        </w:rPr>
        <w:t xml:space="preserve">Garancijski rok  </w:t>
      </w:r>
    </w:p>
    <w:p w14:paraId="197559D7" w14:textId="77777777" w:rsidR="00002119" w:rsidRPr="00002119" w:rsidRDefault="00002119" w:rsidP="004C3C5A">
      <w:pPr>
        <w:keepNext/>
        <w:widowControl w:val="0"/>
        <w:numPr>
          <w:ilvl w:val="0"/>
          <w:numId w:val="9"/>
        </w:numPr>
        <w:spacing w:line="288" w:lineRule="auto"/>
        <w:ind w:hanging="294"/>
        <w:contextualSpacing/>
        <w:jc w:val="center"/>
        <w:outlineLvl w:val="0"/>
        <w:rPr>
          <w:rFonts w:ascii="Arial" w:hAnsi="Arial" w:cs="Arial"/>
          <w:lang w:eastAsia="sl-SI"/>
        </w:rPr>
      </w:pPr>
      <w:r w:rsidRPr="00002119">
        <w:rPr>
          <w:rFonts w:ascii="Arial" w:hAnsi="Arial" w:cs="Arial"/>
          <w:lang w:eastAsia="sl-SI"/>
        </w:rPr>
        <w:t>člen</w:t>
      </w:r>
    </w:p>
    <w:p w14:paraId="46045184" w14:textId="77777777" w:rsidR="00002119" w:rsidRPr="00002119" w:rsidRDefault="00002119" w:rsidP="00002119">
      <w:pPr>
        <w:widowControl w:val="0"/>
        <w:spacing w:line="288" w:lineRule="auto"/>
        <w:jc w:val="both"/>
        <w:rPr>
          <w:rFonts w:ascii="Arial" w:hAnsi="Arial" w:cs="Arial"/>
          <w:lang w:eastAsia="sl-SI"/>
        </w:rPr>
      </w:pPr>
    </w:p>
    <w:p w14:paraId="2EB80893"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 xml:space="preserve">Garancijski rok za blago je </w:t>
      </w:r>
      <w:r w:rsidR="00EA4A67">
        <w:rPr>
          <w:rFonts w:ascii="Arial" w:hAnsi="Arial" w:cs="Arial"/>
          <w:lang w:eastAsia="sl-SI"/>
        </w:rPr>
        <w:t>____ mesecev (</w:t>
      </w:r>
      <w:r w:rsidR="0040180E">
        <w:rPr>
          <w:rFonts w:ascii="Arial" w:hAnsi="Arial" w:cs="Arial"/>
          <w:lang w:eastAsia="sl-SI"/>
        </w:rPr>
        <w:t>minimalno 12 mesecev</w:t>
      </w:r>
      <w:r w:rsidR="00EA4A67">
        <w:rPr>
          <w:rFonts w:ascii="Arial" w:hAnsi="Arial" w:cs="Arial"/>
          <w:lang w:eastAsia="sl-SI"/>
        </w:rPr>
        <w:t>)</w:t>
      </w:r>
      <w:r w:rsidRPr="00002119">
        <w:rPr>
          <w:rFonts w:ascii="Arial" w:hAnsi="Arial" w:cs="Arial"/>
          <w:lang w:eastAsia="sl-SI"/>
        </w:rPr>
        <w:t xml:space="preserve"> </w:t>
      </w:r>
      <w:r w:rsidR="0040180E">
        <w:rPr>
          <w:rFonts w:ascii="Arial" w:hAnsi="Arial" w:cs="Arial"/>
          <w:lang w:eastAsia="sl-SI"/>
        </w:rPr>
        <w:t xml:space="preserve">za vse artikle, </w:t>
      </w:r>
      <w:r w:rsidRPr="00002119">
        <w:rPr>
          <w:rFonts w:ascii="Arial" w:hAnsi="Arial" w:cs="Arial"/>
          <w:lang w:eastAsia="sl-SI"/>
        </w:rPr>
        <w:t>šteto od dneva kakovostnega prevzema.</w:t>
      </w:r>
    </w:p>
    <w:p w14:paraId="652DBE26" w14:textId="77777777" w:rsidR="00002119" w:rsidRPr="00002119" w:rsidRDefault="00002119" w:rsidP="00002119">
      <w:pPr>
        <w:widowControl w:val="0"/>
        <w:spacing w:line="288" w:lineRule="auto"/>
        <w:jc w:val="both"/>
        <w:rPr>
          <w:rFonts w:ascii="Arial" w:hAnsi="Arial" w:cs="Arial"/>
          <w:lang w:eastAsia="sl-SI"/>
        </w:rPr>
      </w:pPr>
    </w:p>
    <w:p w14:paraId="26E4B456"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V garancijskem roku dobavitelj zagotavlja brezhibno delovanje dobavljenega blaga in brezplačno odpravljanje napak, ki niso nastale po krivdi naročnika. Naročnik ob uveljavljanju garancijskega zahtevka določi primeren rok za odpravo napak, ki ne sme biti krajši od 15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14:paraId="2EE71CBD" w14:textId="77777777" w:rsidR="00002119" w:rsidRPr="00002119" w:rsidRDefault="00002119" w:rsidP="00002119">
      <w:pPr>
        <w:widowControl w:val="0"/>
        <w:spacing w:line="288" w:lineRule="auto"/>
        <w:jc w:val="both"/>
        <w:rPr>
          <w:rFonts w:ascii="Arial" w:hAnsi="Arial" w:cs="Arial"/>
          <w:lang w:eastAsia="sl-SI"/>
        </w:rPr>
      </w:pPr>
    </w:p>
    <w:p w14:paraId="73463BCD"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Garancijski rok se pri manjšem popravilu podaljša za toliko časa, kolikor časa naročnik ni mogel uporabljati blaga, za zamenjano blago pa garancijski rok začne teči znova, in sicer se šteje od dneva kakovostnega prevzema zamenjanega blaga.</w:t>
      </w:r>
    </w:p>
    <w:p w14:paraId="687109B4" w14:textId="77777777" w:rsidR="00002119" w:rsidRPr="00002119" w:rsidRDefault="00002119" w:rsidP="00002119">
      <w:pPr>
        <w:widowControl w:val="0"/>
        <w:spacing w:line="288" w:lineRule="auto"/>
        <w:jc w:val="both"/>
        <w:rPr>
          <w:rFonts w:ascii="Arial" w:hAnsi="Arial" w:cs="Arial"/>
          <w:lang w:eastAsia="sl-SI"/>
        </w:rPr>
      </w:pPr>
    </w:p>
    <w:p w14:paraId="538E1D53" w14:textId="77777777" w:rsidR="00002119" w:rsidRPr="00002119" w:rsidRDefault="00002119" w:rsidP="00002119">
      <w:pPr>
        <w:widowControl w:val="0"/>
        <w:spacing w:line="288" w:lineRule="auto"/>
        <w:jc w:val="both"/>
        <w:rPr>
          <w:rFonts w:ascii="Arial" w:hAnsi="Arial" w:cs="Arial"/>
        </w:rPr>
      </w:pPr>
      <w:r w:rsidRPr="00002119">
        <w:rPr>
          <w:rFonts w:ascii="Arial" w:hAnsi="Arial" w:cs="Arial"/>
          <w:lang w:eastAsia="sl-SI"/>
        </w:rPr>
        <w:t>Vsi transportni in drugi stroški v zvezi s popravilom v času garancijskega roka bremenijo dobavitelja.</w:t>
      </w:r>
    </w:p>
    <w:p w14:paraId="0E07D851" w14:textId="77777777" w:rsidR="00002119" w:rsidRPr="00002119" w:rsidRDefault="00002119" w:rsidP="00002119">
      <w:pPr>
        <w:widowControl w:val="0"/>
        <w:spacing w:line="288" w:lineRule="auto"/>
        <w:jc w:val="both"/>
        <w:rPr>
          <w:rFonts w:ascii="Arial" w:hAnsi="Arial" w:cs="Arial"/>
          <w:lang w:eastAsia="sl-SI"/>
        </w:rPr>
      </w:pPr>
    </w:p>
    <w:p w14:paraId="5E0242C3" w14:textId="77777777" w:rsidR="00002119" w:rsidRPr="00002119" w:rsidRDefault="00002119" w:rsidP="00002119">
      <w:pPr>
        <w:widowControl w:val="0"/>
        <w:spacing w:line="288" w:lineRule="auto"/>
        <w:jc w:val="both"/>
        <w:outlineLvl w:val="4"/>
        <w:rPr>
          <w:rFonts w:ascii="Arial" w:hAnsi="Arial" w:cs="Arial"/>
          <w:bCs/>
          <w:iCs/>
          <w:lang w:eastAsia="sl-SI"/>
        </w:rPr>
      </w:pPr>
      <w:r w:rsidRPr="00002119">
        <w:rPr>
          <w:rFonts w:ascii="Arial" w:hAnsi="Arial" w:cs="Arial"/>
          <w:bCs/>
          <w:iCs/>
          <w:lang w:eastAsia="sl-SI"/>
        </w:rPr>
        <w:t xml:space="preserve">Dobavitelj v času garancijskega roka zagotavlja morebitna popravila v Republiki Sloveniji brezplačno. </w:t>
      </w:r>
    </w:p>
    <w:p w14:paraId="17C81A8B" w14:textId="77777777" w:rsidR="00002119" w:rsidRPr="00002119" w:rsidRDefault="00002119" w:rsidP="00002119">
      <w:pPr>
        <w:widowControl w:val="0"/>
        <w:spacing w:line="288" w:lineRule="auto"/>
        <w:jc w:val="both"/>
        <w:rPr>
          <w:rFonts w:ascii="Arial" w:hAnsi="Arial" w:cs="Arial"/>
          <w:lang w:eastAsia="sl-SI"/>
        </w:rPr>
      </w:pPr>
    </w:p>
    <w:p w14:paraId="72AF08F4" w14:textId="77777777" w:rsidR="00002119" w:rsidRPr="00002119" w:rsidRDefault="00002119" w:rsidP="00002119">
      <w:pPr>
        <w:widowControl w:val="0"/>
        <w:spacing w:line="288" w:lineRule="auto"/>
        <w:jc w:val="both"/>
        <w:rPr>
          <w:rFonts w:ascii="Arial" w:hAnsi="Arial" w:cs="Arial"/>
          <w:b/>
          <w:lang w:eastAsia="sl-SI"/>
        </w:rPr>
      </w:pPr>
      <w:r w:rsidRPr="00002119">
        <w:rPr>
          <w:rFonts w:ascii="Arial" w:hAnsi="Arial" w:cs="Arial"/>
          <w:b/>
          <w:lang w:eastAsia="sl-SI"/>
        </w:rPr>
        <w:t xml:space="preserve">Protikorupcijska klavzula </w:t>
      </w:r>
    </w:p>
    <w:p w14:paraId="3FF77D44" w14:textId="77777777" w:rsidR="00002119" w:rsidRPr="00002119" w:rsidRDefault="00002119" w:rsidP="004C3C5A">
      <w:pPr>
        <w:keepNext/>
        <w:widowControl w:val="0"/>
        <w:numPr>
          <w:ilvl w:val="0"/>
          <w:numId w:val="9"/>
        </w:numPr>
        <w:spacing w:line="288" w:lineRule="auto"/>
        <w:ind w:hanging="294"/>
        <w:contextualSpacing/>
        <w:jc w:val="center"/>
        <w:outlineLvl w:val="0"/>
        <w:rPr>
          <w:rFonts w:ascii="Arial" w:hAnsi="Arial" w:cs="Arial"/>
          <w:lang w:eastAsia="sl-SI"/>
        </w:rPr>
      </w:pPr>
      <w:r w:rsidRPr="00002119">
        <w:rPr>
          <w:rFonts w:ascii="Arial" w:hAnsi="Arial" w:cs="Arial"/>
          <w:lang w:eastAsia="sl-SI"/>
        </w:rPr>
        <w:t>člen</w:t>
      </w:r>
    </w:p>
    <w:p w14:paraId="148D60AA" w14:textId="77777777" w:rsidR="00002119" w:rsidRPr="00002119" w:rsidRDefault="00002119" w:rsidP="00002119">
      <w:pPr>
        <w:widowControl w:val="0"/>
        <w:spacing w:line="288" w:lineRule="auto"/>
        <w:jc w:val="both"/>
        <w:rPr>
          <w:rFonts w:ascii="Arial" w:hAnsi="Arial" w:cs="Arial"/>
          <w:lang w:eastAsia="sl-SI"/>
        </w:rPr>
      </w:pPr>
    </w:p>
    <w:p w14:paraId="0EC20DC3"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4596A790" w14:textId="77777777" w:rsidR="00002119" w:rsidRPr="00002119" w:rsidRDefault="00002119" w:rsidP="00002119">
      <w:pPr>
        <w:widowControl w:val="0"/>
        <w:spacing w:line="288" w:lineRule="auto"/>
        <w:jc w:val="both"/>
        <w:rPr>
          <w:rFonts w:ascii="Arial" w:hAnsi="Arial" w:cs="Arial"/>
          <w:lang w:eastAsia="sl-SI"/>
        </w:rPr>
      </w:pPr>
    </w:p>
    <w:p w14:paraId="3FA72238" w14:textId="77777777" w:rsidR="00002119" w:rsidRPr="00002119" w:rsidRDefault="00002119" w:rsidP="00002119">
      <w:pPr>
        <w:widowControl w:val="0"/>
        <w:spacing w:line="288" w:lineRule="auto"/>
        <w:jc w:val="both"/>
        <w:rPr>
          <w:rFonts w:ascii="Arial" w:hAnsi="Arial" w:cs="Arial"/>
          <w:b/>
          <w:lang w:eastAsia="sl-SI"/>
        </w:rPr>
      </w:pPr>
      <w:r w:rsidRPr="00002119">
        <w:rPr>
          <w:rFonts w:ascii="Arial" w:hAnsi="Arial" w:cs="Arial"/>
          <w:b/>
          <w:lang w:eastAsia="sl-SI"/>
        </w:rPr>
        <w:t xml:space="preserve">Odstop od pogodbe </w:t>
      </w:r>
    </w:p>
    <w:p w14:paraId="09D88F32" w14:textId="77777777" w:rsidR="00002119" w:rsidRPr="00002119" w:rsidRDefault="00002119" w:rsidP="004C3C5A">
      <w:pPr>
        <w:widowControl w:val="0"/>
        <w:numPr>
          <w:ilvl w:val="0"/>
          <w:numId w:val="9"/>
        </w:numPr>
        <w:spacing w:line="288" w:lineRule="auto"/>
        <w:jc w:val="center"/>
        <w:rPr>
          <w:rFonts w:ascii="Arial" w:hAnsi="Arial" w:cs="Arial"/>
          <w:lang w:eastAsia="sl-SI"/>
        </w:rPr>
      </w:pPr>
      <w:r w:rsidRPr="00002119">
        <w:rPr>
          <w:rFonts w:ascii="Arial" w:hAnsi="Arial" w:cs="Arial"/>
          <w:lang w:eastAsia="sl-SI"/>
        </w:rPr>
        <w:t>člen</w:t>
      </w:r>
    </w:p>
    <w:p w14:paraId="53FA2444" w14:textId="77777777" w:rsidR="00002119" w:rsidRPr="00002119" w:rsidRDefault="00002119" w:rsidP="00002119">
      <w:pPr>
        <w:widowControl w:val="0"/>
        <w:spacing w:line="288" w:lineRule="auto"/>
        <w:jc w:val="both"/>
        <w:rPr>
          <w:rFonts w:ascii="Arial" w:hAnsi="Arial" w:cs="Arial"/>
          <w:lang w:eastAsia="sl-SI"/>
        </w:rPr>
      </w:pPr>
    </w:p>
    <w:p w14:paraId="3E4E19E6"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Naročnik ima pravico od pogodbe odstopiti in zahtevati povrnitev morebitno nastale škode, če dobavitelj:</w:t>
      </w:r>
    </w:p>
    <w:p w14:paraId="5544542F" w14:textId="77777777" w:rsidR="00002119" w:rsidRPr="00002119" w:rsidRDefault="00002119" w:rsidP="004C3C5A">
      <w:pPr>
        <w:widowControl w:val="0"/>
        <w:numPr>
          <w:ilvl w:val="0"/>
          <w:numId w:val="18"/>
        </w:numPr>
        <w:spacing w:line="288" w:lineRule="auto"/>
        <w:contextualSpacing/>
        <w:jc w:val="both"/>
        <w:rPr>
          <w:rFonts w:ascii="Arial" w:hAnsi="Arial" w:cs="Arial"/>
          <w:bCs/>
          <w:lang w:eastAsia="sl-SI"/>
        </w:rPr>
      </w:pPr>
      <w:r w:rsidRPr="00002119">
        <w:rPr>
          <w:rFonts w:ascii="Arial" w:hAnsi="Arial" w:cs="Arial"/>
          <w:lang w:eastAsia="sl-SI"/>
        </w:rPr>
        <w:t xml:space="preserve">postane insolventen, če je proti njemu izdan sodni nalog za plačilo dolgov, če je v prisilni poravnavi ali stečaju, </w:t>
      </w:r>
      <w:r w:rsidRPr="00002119">
        <w:rPr>
          <w:rFonts w:ascii="Arial" w:hAnsi="Arial" w:cs="Arial"/>
          <w:bCs/>
          <w:lang w:eastAsia="sl-SI"/>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002119">
        <w:rPr>
          <w:rFonts w:ascii="Arial" w:hAnsi="Arial" w:cs="Arial"/>
          <w:bCs/>
          <w:color w:val="000000"/>
          <w:lang w:eastAsia="sl-SI"/>
        </w:rPr>
        <w:t>,</w:t>
      </w:r>
    </w:p>
    <w:p w14:paraId="395E81CA" w14:textId="77777777" w:rsidR="00002119" w:rsidRPr="00002119" w:rsidRDefault="00002119" w:rsidP="004C3C5A">
      <w:pPr>
        <w:widowControl w:val="0"/>
        <w:numPr>
          <w:ilvl w:val="0"/>
          <w:numId w:val="18"/>
        </w:numPr>
        <w:spacing w:line="288" w:lineRule="auto"/>
        <w:contextualSpacing/>
        <w:jc w:val="both"/>
        <w:rPr>
          <w:rFonts w:ascii="Arial" w:hAnsi="Arial" w:cs="Arial"/>
          <w:lang w:eastAsia="sl-SI"/>
        </w:rPr>
      </w:pPr>
      <w:r w:rsidRPr="00002119">
        <w:rPr>
          <w:rFonts w:ascii="Arial" w:hAnsi="Arial" w:cs="Arial"/>
          <w:bCs/>
          <w:lang w:eastAsia="sl-SI"/>
        </w:rPr>
        <w:t>zamudi z dobavo blaga (opravljeno storitvijo) za več kot 30 dni,</w:t>
      </w:r>
    </w:p>
    <w:p w14:paraId="79A5FFBE" w14:textId="77777777" w:rsidR="00002119" w:rsidRPr="00002119" w:rsidRDefault="00002119" w:rsidP="004C3C5A">
      <w:pPr>
        <w:widowControl w:val="0"/>
        <w:numPr>
          <w:ilvl w:val="0"/>
          <w:numId w:val="18"/>
        </w:numPr>
        <w:spacing w:line="288" w:lineRule="auto"/>
        <w:contextualSpacing/>
        <w:jc w:val="both"/>
        <w:rPr>
          <w:rFonts w:ascii="Arial" w:hAnsi="Arial" w:cs="Arial"/>
          <w:lang w:eastAsia="sl-SI"/>
        </w:rPr>
      </w:pPr>
      <w:r w:rsidRPr="00002119">
        <w:rPr>
          <w:rFonts w:ascii="Arial" w:hAnsi="Arial" w:cs="Arial"/>
          <w:bCs/>
          <w:lang w:eastAsia="sl-SI"/>
        </w:rPr>
        <w:t>ne izpolnjuje pogodbenih obveznosti na način, predviden v tej pogodbi.</w:t>
      </w:r>
    </w:p>
    <w:p w14:paraId="7051024C" w14:textId="77777777" w:rsidR="00002119" w:rsidRPr="00002119" w:rsidRDefault="00002119" w:rsidP="00002119">
      <w:pPr>
        <w:widowControl w:val="0"/>
        <w:spacing w:line="288" w:lineRule="auto"/>
        <w:jc w:val="both"/>
        <w:rPr>
          <w:rFonts w:ascii="Arial" w:hAnsi="Arial" w:cs="Arial"/>
          <w:lang w:eastAsia="sl-SI"/>
        </w:rPr>
      </w:pPr>
    </w:p>
    <w:p w14:paraId="6ED21B90"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V kolikor dobavitelj po sklenitvi pogodbe/potrditvi naročila odstopi od pogodbe/naročila in tako ne izpolni pogodbenih obveznosti iz razlogov na njegovi strani, velja določba o pogodbeni kazni te pogodbe tudi za nedobavo blaga.</w:t>
      </w:r>
    </w:p>
    <w:p w14:paraId="0D784A31"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 xml:space="preserve"> </w:t>
      </w:r>
    </w:p>
    <w:p w14:paraId="5AC2FC69" w14:textId="77777777" w:rsidR="00002119" w:rsidRPr="00002119" w:rsidRDefault="00002119" w:rsidP="00002119">
      <w:pPr>
        <w:widowControl w:val="0"/>
        <w:spacing w:line="288" w:lineRule="auto"/>
        <w:jc w:val="both"/>
        <w:rPr>
          <w:rFonts w:ascii="Arial" w:hAnsi="Arial" w:cs="Arial"/>
          <w:b/>
          <w:lang w:eastAsia="sl-SI"/>
        </w:rPr>
      </w:pPr>
      <w:r w:rsidRPr="00002119">
        <w:rPr>
          <w:rFonts w:ascii="Arial" w:hAnsi="Arial" w:cs="Arial"/>
          <w:b/>
          <w:lang w:eastAsia="sl-SI"/>
        </w:rPr>
        <w:t>Pogodbena kazen</w:t>
      </w:r>
    </w:p>
    <w:p w14:paraId="055A3458" w14:textId="77777777" w:rsidR="00002119" w:rsidRPr="00002119" w:rsidRDefault="00002119" w:rsidP="004C3C5A">
      <w:pPr>
        <w:keepNext/>
        <w:widowControl w:val="0"/>
        <w:numPr>
          <w:ilvl w:val="0"/>
          <w:numId w:val="9"/>
        </w:numPr>
        <w:spacing w:line="288" w:lineRule="auto"/>
        <w:contextualSpacing/>
        <w:jc w:val="center"/>
        <w:outlineLvl w:val="0"/>
        <w:rPr>
          <w:rFonts w:ascii="Arial" w:hAnsi="Arial" w:cs="Arial"/>
          <w:lang w:eastAsia="sl-SI"/>
        </w:rPr>
      </w:pPr>
      <w:r w:rsidRPr="00002119">
        <w:rPr>
          <w:rFonts w:ascii="Arial" w:hAnsi="Arial" w:cs="Arial"/>
          <w:lang w:eastAsia="sl-SI"/>
        </w:rPr>
        <w:t>člen</w:t>
      </w:r>
    </w:p>
    <w:p w14:paraId="7096D288" w14:textId="77777777" w:rsidR="00002119" w:rsidRPr="00002119" w:rsidRDefault="00002119" w:rsidP="00002119">
      <w:pPr>
        <w:widowControl w:val="0"/>
        <w:spacing w:line="288" w:lineRule="auto"/>
        <w:jc w:val="center"/>
        <w:rPr>
          <w:rFonts w:ascii="Arial" w:hAnsi="Calibri"/>
          <w:lang w:eastAsia="sl-SI"/>
        </w:rPr>
      </w:pPr>
    </w:p>
    <w:p w14:paraId="65179EF2" w14:textId="77777777" w:rsidR="00002119" w:rsidRPr="00002119" w:rsidRDefault="00002119" w:rsidP="00002119">
      <w:pPr>
        <w:widowControl w:val="0"/>
        <w:spacing w:line="288" w:lineRule="auto"/>
        <w:jc w:val="both"/>
        <w:rPr>
          <w:rFonts w:ascii="Arial" w:hAnsi="Arial" w:cs="Arial"/>
          <w:i/>
          <w:iCs/>
          <w:lang w:eastAsia="sl-SI"/>
        </w:rPr>
      </w:pPr>
      <w:r w:rsidRPr="00002119">
        <w:rPr>
          <w:rFonts w:ascii="Arial" w:hAnsi="Arial" w:cs="Arial"/>
          <w:lang w:eastAsia="sl-SI"/>
        </w:rPr>
        <w:t>V kolikor dobavitelj naročniku ne dobavi blaga v pogodbenem roku in ki ni posledica višje sile ali razlogov na strani naročnika, je dolžan plačati naročniku pogodbeno kazen v višini 5‰ (promilov), od vrednosti zamujene posamezne dobave z DDV za vsak dan zamude</w:t>
      </w:r>
      <w:r w:rsidRPr="00002119">
        <w:rPr>
          <w:rFonts w:ascii="Arial" w:hAnsi="Arial" w:cs="Arial"/>
          <w:i/>
          <w:lang w:eastAsia="sl-SI"/>
        </w:rPr>
        <w:t xml:space="preserve">, </w:t>
      </w:r>
      <w:r w:rsidRPr="00002119">
        <w:rPr>
          <w:rFonts w:ascii="Arial" w:hAnsi="Arial" w:cs="Arial"/>
          <w:lang w:eastAsia="sl-SI"/>
        </w:rPr>
        <w:t>vendar ne več kot 15% (odstotkov) od vrednosti zamujene posamezne dobave z DDV</w:t>
      </w:r>
      <w:r w:rsidRPr="00002119">
        <w:rPr>
          <w:rFonts w:ascii="Arial" w:hAnsi="Arial" w:cs="Arial"/>
          <w:i/>
          <w:lang w:eastAsia="sl-SI"/>
        </w:rPr>
        <w:t>.</w:t>
      </w:r>
      <w:r w:rsidRPr="00002119">
        <w:rPr>
          <w:rFonts w:ascii="Arial" w:hAnsi="Arial" w:cs="Arial"/>
          <w:color w:val="FF0000"/>
          <w:lang w:eastAsia="sl-SI"/>
        </w:rPr>
        <w:t xml:space="preserve"> </w:t>
      </w:r>
    </w:p>
    <w:p w14:paraId="56398759" w14:textId="77777777" w:rsidR="00002119" w:rsidRPr="00002119" w:rsidRDefault="00002119" w:rsidP="00002119">
      <w:pPr>
        <w:widowControl w:val="0"/>
        <w:spacing w:line="288" w:lineRule="auto"/>
        <w:jc w:val="both"/>
        <w:rPr>
          <w:rFonts w:ascii="Arial" w:hAnsi="Arial" w:cs="Arial"/>
          <w:lang w:eastAsia="sl-SI"/>
        </w:rPr>
      </w:pPr>
    </w:p>
    <w:p w14:paraId="780A4E93"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Dobavitelj je dolžan plačati naročniku pogodbeno kazen v višini 15% (odstotkov) od celotne vrednosti pogodbe z DDV, če blaga, ki je predmet pogodbe, ne dobavi.</w:t>
      </w:r>
    </w:p>
    <w:p w14:paraId="3E755729" w14:textId="77777777" w:rsidR="00002119" w:rsidRPr="00002119" w:rsidRDefault="00002119" w:rsidP="00002119">
      <w:pPr>
        <w:widowControl w:val="0"/>
        <w:spacing w:line="288" w:lineRule="auto"/>
        <w:jc w:val="both"/>
        <w:rPr>
          <w:rFonts w:ascii="Arial" w:hAnsi="Arial" w:cs="Arial"/>
          <w:lang w:eastAsia="sl-SI"/>
        </w:rPr>
      </w:pPr>
    </w:p>
    <w:p w14:paraId="369DA02E"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14:paraId="5816C7D8" w14:textId="77777777" w:rsidR="00002119" w:rsidRPr="00002119" w:rsidRDefault="00002119" w:rsidP="00002119">
      <w:pPr>
        <w:widowControl w:val="0"/>
        <w:spacing w:line="288" w:lineRule="auto"/>
        <w:jc w:val="both"/>
        <w:rPr>
          <w:rFonts w:ascii="Arial" w:hAnsi="Arial" w:cs="Arial"/>
          <w:lang w:eastAsia="sl-SI"/>
        </w:rPr>
      </w:pPr>
    </w:p>
    <w:p w14:paraId="7CFDA014"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Če je škoda, ki jo je naročnik utrpel večja od pogodbene kazni, ima naročnik pravico zahtevati razliko do popolne odškodnine.</w:t>
      </w:r>
    </w:p>
    <w:p w14:paraId="28F30DB6" w14:textId="77777777" w:rsidR="00002119" w:rsidRPr="00002119" w:rsidRDefault="00002119" w:rsidP="00002119">
      <w:pPr>
        <w:widowControl w:val="0"/>
        <w:spacing w:line="288" w:lineRule="auto"/>
        <w:jc w:val="both"/>
        <w:rPr>
          <w:rFonts w:ascii="Arial" w:hAnsi="Arial" w:cs="Arial"/>
          <w:lang w:eastAsia="sl-SI"/>
        </w:rPr>
      </w:pPr>
    </w:p>
    <w:p w14:paraId="0F61CF12" w14:textId="77777777" w:rsidR="00002119" w:rsidRPr="00002119" w:rsidRDefault="00002119" w:rsidP="00002119">
      <w:pPr>
        <w:widowControl w:val="0"/>
        <w:spacing w:line="288" w:lineRule="auto"/>
        <w:jc w:val="both"/>
        <w:rPr>
          <w:rFonts w:ascii="Arial" w:hAnsi="Arial" w:cs="Arial"/>
          <w:b/>
          <w:lang w:eastAsia="sl-SI"/>
        </w:rPr>
      </w:pPr>
      <w:r w:rsidRPr="00002119">
        <w:rPr>
          <w:rFonts w:ascii="Arial" w:hAnsi="Arial" w:cs="Arial"/>
          <w:b/>
          <w:lang w:eastAsia="sl-SI"/>
        </w:rPr>
        <w:lastRenderedPageBreak/>
        <w:t>Prenehanje veljavnosti pogodbe</w:t>
      </w:r>
    </w:p>
    <w:p w14:paraId="365191BF" w14:textId="77777777" w:rsidR="00002119" w:rsidRPr="00002119" w:rsidRDefault="00002119" w:rsidP="004C3C5A">
      <w:pPr>
        <w:keepNext/>
        <w:widowControl w:val="0"/>
        <w:numPr>
          <w:ilvl w:val="0"/>
          <w:numId w:val="9"/>
        </w:numPr>
        <w:spacing w:line="288" w:lineRule="auto"/>
        <w:contextualSpacing/>
        <w:jc w:val="center"/>
        <w:outlineLvl w:val="0"/>
        <w:rPr>
          <w:rFonts w:ascii="Arial" w:hAnsi="Arial" w:cs="Arial"/>
          <w:lang w:eastAsia="sl-SI"/>
        </w:rPr>
      </w:pPr>
      <w:r w:rsidRPr="00002119">
        <w:rPr>
          <w:rFonts w:ascii="Arial" w:hAnsi="Arial" w:cs="Arial"/>
          <w:lang w:eastAsia="sl-SI"/>
        </w:rPr>
        <w:t>člen</w:t>
      </w:r>
    </w:p>
    <w:p w14:paraId="72512CAB" w14:textId="77777777" w:rsidR="00002119" w:rsidRPr="00002119" w:rsidRDefault="00002119" w:rsidP="00002119">
      <w:pPr>
        <w:widowControl w:val="0"/>
        <w:spacing w:line="288" w:lineRule="auto"/>
        <w:jc w:val="both"/>
        <w:rPr>
          <w:rFonts w:ascii="Arial" w:hAnsi="Arial" w:cs="Arial"/>
          <w:lang w:eastAsia="sl-SI"/>
        </w:rPr>
      </w:pPr>
    </w:p>
    <w:p w14:paraId="2F2B859F"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Pogodba preneha veljati, če je naročnik seznanjen, da je pristojni državni organ ali sodišče s pravnomočno odločitvijo ugotovilo kršitev delovne, okoljske ali socialne zakonodaje s strani dobavitelja.</w:t>
      </w:r>
    </w:p>
    <w:p w14:paraId="33B1F503" w14:textId="77777777" w:rsidR="00002119" w:rsidRPr="00002119" w:rsidRDefault="00002119" w:rsidP="00002119">
      <w:pPr>
        <w:widowControl w:val="0"/>
        <w:spacing w:line="288" w:lineRule="auto"/>
        <w:jc w:val="both"/>
        <w:rPr>
          <w:rFonts w:ascii="Arial" w:hAnsi="Arial" w:cs="Arial"/>
          <w:lang w:eastAsia="sl-SI"/>
        </w:rPr>
      </w:pPr>
    </w:p>
    <w:p w14:paraId="4D113C2C" w14:textId="77777777" w:rsidR="00002119" w:rsidRPr="00002119" w:rsidRDefault="00002119" w:rsidP="00002119">
      <w:pPr>
        <w:widowControl w:val="0"/>
        <w:spacing w:line="288" w:lineRule="auto"/>
        <w:jc w:val="both"/>
        <w:rPr>
          <w:rFonts w:ascii="Arial" w:hAnsi="Arial" w:cs="Arial"/>
          <w:b/>
          <w:lang w:eastAsia="sl-SI"/>
        </w:rPr>
      </w:pPr>
      <w:r w:rsidRPr="00002119">
        <w:rPr>
          <w:rFonts w:ascii="Arial" w:hAnsi="Arial" w:cs="Arial"/>
          <w:b/>
          <w:lang w:eastAsia="sl-SI"/>
        </w:rPr>
        <w:t>Skrbnik pogodbe</w:t>
      </w:r>
    </w:p>
    <w:p w14:paraId="293E33C9" w14:textId="77777777" w:rsidR="00002119" w:rsidRPr="00002119" w:rsidRDefault="00002119" w:rsidP="004C3C5A">
      <w:pPr>
        <w:keepNext/>
        <w:widowControl w:val="0"/>
        <w:numPr>
          <w:ilvl w:val="0"/>
          <w:numId w:val="9"/>
        </w:numPr>
        <w:spacing w:line="288" w:lineRule="auto"/>
        <w:contextualSpacing/>
        <w:jc w:val="center"/>
        <w:outlineLvl w:val="0"/>
        <w:rPr>
          <w:rFonts w:ascii="Arial" w:hAnsi="Arial" w:cs="Arial"/>
          <w:lang w:eastAsia="sl-SI"/>
        </w:rPr>
      </w:pPr>
      <w:r w:rsidRPr="00002119">
        <w:rPr>
          <w:rFonts w:ascii="Arial" w:hAnsi="Arial" w:cs="Arial"/>
          <w:lang w:eastAsia="sl-SI"/>
        </w:rPr>
        <w:t>člen</w:t>
      </w:r>
    </w:p>
    <w:p w14:paraId="52556AA7" w14:textId="77777777" w:rsidR="00002119" w:rsidRPr="00002119" w:rsidRDefault="00002119" w:rsidP="00002119">
      <w:pPr>
        <w:widowControl w:val="0"/>
        <w:spacing w:line="288" w:lineRule="auto"/>
        <w:jc w:val="both"/>
        <w:rPr>
          <w:rFonts w:ascii="Arial" w:hAnsi="Arial" w:cs="Arial"/>
          <w:lang w:eastAsia="sl-SI"/>
        </w:rPr>
      </w:pPr>
    </w:p>
    <w:p w14:paraId="31E97132"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Skrbnik pogodbe s strani naročnika je _____________, s strani dobavitelja pa _________.</w:t>
      </w:r>
    </w:p>
    <w:p w14:paraId="63A84D8C" w14:textId="77777777" w:rsidR="00002119" w:rsidRPr="00002119" w:rsidRDefault="00002119" w:rsidP="00002119">
      <w:pPr>
        <w:widowControl w:val="0"/>
        <w:spacing w:line="288" w:lineRule="auto"/>
        <w:jc w:val="both"/>
        <w:rPr>
          <w:rFonts w:ascii="Arial" w:hAnsi="Arial" w:cs="Arial"/>
          <w:lang w:eastAsia="sl-SI"/>
        </w:rPr>
      </w:pPr>
    </w:p>
    <w:p w14:paraId="4AB3F184"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 xml:space="preserve">Za vsebinsko realizacijo predmeta pogodbe se s strani naročnika pooblasti ______________,  strokovni nosilec. </w:t>
      </w:r>
    </w:p>
    <w:p w14:paraId="74451FE1" w14:textId="77777777" w:rsidR="00002119" w:rsidRPr="00002119" w:rsidRDefault="00002119" w:rsidP="00002119">
      <w:pPr>
        <w:widowControl w:val="0"/>
        <w:spacing w:line="288" w:lineRule="auto"/>
        <w:jc w:val="both"/>
        <w:rPr>
          <w:rFonts w:ascii="Arial" w:hAnsi="Arial" w:cs="Arial"/>
          <w:lang w:eastAsia="sl-SI"/>
        </w:rPr>
      </w:pPr>
    </w:p>
    <w:p w14:paraId="1AE4ED28" w14:textId="77777777" w:rsidR="00002119" w:rsidRPr="00002119" w:rsidRDefault="00002119" w:rsidP="00002119">
      <w:pPr>
        <w:widowControl w:val="0"/>
        <w:spacing w:line="288" w:lineRule="auto"/>
        <w:jc w:val="both"/>
        <w:rPr>
          <w:rFonts w:ascii="Arial" w:hAnsi="Arial" w:cs="Arial"/>
          <w:color w:val="000000"/>
          <w:lang w:eastAsia="x-none"/>
        </w:rPr>
      </w:pPr>
      <w:r w:rsidRPr="00002119">
        <w:rPr>
          <w:rFonts w:ascii="Arial" w:hAnsi="Arial" w:cs="Arial"/>
          <w:color w:val="000000"/>
          <w:lang w:eastAsia="x-none"/>
        </w:rPr>
        <w:t>Vsi dogovori, ki vplivajo na določila te pogodbe, so brez vednosti in odobritve skrbnika pogodbe nični.</w:t>
      </w:r>
    </w:p>
    <w:p w14:paraId="5B6AD918" w14:textId="77777777" w:rsidR="00002119" w:rsidRPr="00002119" w:rsidRDefault="00002119" w:rsidP="00002119">
      <w:pPr>
        <w:widowControl w:val="0"/>
        <w:spacing w:line="288" w:lineRule="auto"/>
        <w:jc w:val="both"/>
        <w:rPr>
          <w:rFonts w:ascii="Arial" w:hAnsi="Arial" w:cs="Arial"/>
        </w:rPr>
      </w:pPr>
    </w:p>
    <w:p w14:paraId="2D174516"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b/>
          <w:bCs/>
          <w:lang w:eastAsia="sl-SI"/>
        </w:rPr>
        <w:t>Višja sila</w:t>
      </w:r>
    </w:p>
    <w:p w14:paraId="70C22EE3" w14:textId="77777777" w:rsidR="00002119" w:rsidRPr="00002119" w:rsidRDefault="00002119" w:rsidP="004C3C5A">
      <w:pPr>
        <w:keepNext/>
        <w:widowControl w:val="0"/>
        <w:numPr>
          <w:ilvl w:val="0"/>
          <w:numId w:val="9"/>
        </w:numPr>
        <w:spacing w:line="288" w:lineRule="auto"/>
        <w:contextualSpacing/>
        <w:jc w:val="center"/>
        <w:outlineLvl w:val="0"/>
        <w:rPr>
          <w:rFonts w:ascii="Arial" w:hAnsi="Arial" w:cs="Arial"/>
          <w:lang w:eastAsia="sl-SI"/>
        </w:rPr>
      </w:pPr>
      <w:r w:rsidRPr="00002119">
        <w:rPr>
          <w:rFonts w:ascii="Arial" w:hAnsi="Arial" w:cs="Arial"/>
          <w:lang w:eastAsia="sl-SI"/>
        </w:rPr>
        <w:t>člen</w:t>
      </w:r>
    </w:p>
    <w:p w14:paraId="648DA8C2" w14:textId="77777777" w:rsidR="00002119" w:rsidRPr="00002119" w:rsidRDefault="00002119" w:rsidP="00002119">
      <w:pPr>
        <w:widowControl w:val="0"/>
        <w:spacing w:line="288" w:lineRule="auto"/>
        <w:jc w:val="both"/>
        <w:rPr>
          <w:rFonts w:ascii="Arial" w:hAnsi="Arial" w:cs="Arial"/>
          <w:lang w:eastAsia="sl-SI"/>
        </w:rPr>
      </w:pPr>
    </w:p>
    <w:p w14:paraId="299002B4"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14C48045" w14:textId="77777777" w:rsidR="00002119" w:rsidRPr="00002119" w:rsidRDefault="00002119" w:rsidP="00002119">
      <w:pPr>
        <w:widowControl w:val="0"/>
        <w:spacing w:line="288" w:lineRule="auto"/>
        <w:jc w:val="both"/>
        <w:rPr>
          <w:rFonts w:ascii="Arial" w:hAnsi="Arial" w:cs="Arial"/>
          <w:lang w:eastAsia="sl-SI"/>
        </w:rPr>
      </w:pPr>
    </w:p>
    <w:p w14:paraId="5179987A"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40DB701D" w14:textId="77777777" w:rsidR="00002119" w:rsidRPr="00002119" w:rsidRDefault="00002119" w:rsidP="00002119">
      <w:pPr>
        <w:widowControl w:val="0"/>
        <w:spacing w:line="288" w:lineRule="auto"/>
        <w:jc w:val="both"/>
        <w:rPr>
          <w:rFonts w:ascii="Arial" w:hAnsi="Arial" w:cs="Arial"/>
          <w:lang w:eastAsia="sl-SI"/>
        </w:rPr>
      </w:pPr>
    </w:p>
    <w:p w14:paraId="3D68E2AD"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14:paraId="7BCCCE07" w14:textId="77777777" w:rsidR="00002119" w:rsidRPr="00002119" w:rsidRDefault="00002119" w:rsidP="00002119">
      <w:pPr>
        <w:widowControl w:val="0"/>
        <w:spacing w:line="288" w:lineRule="auto"/>
        <w:jc w:val="both"/>
        <w:rPr>
          <w:rFonts w:ascii="Arial" w:hAnsi="Arial" w:cs="Arial"/>
          <w:lang w:eastAsia="sl-SI"/>
        </w:rPr>
      </w:pPr>
    </w:p>
    <w:p w14:paraId="7B08D1CF" w14:textId="77777777" w:rsidR="00002119" w:rsidRPr="00002119" w:rsidRDefault="00002119" w:rsidP="00002119">
      <w:pPr>
        <w:widowControl w:val="0"/>
        <w:spacing w:line="288" w:lineRule="auto"/>
        <w:jc w:val="both"/>
        <w:rPr>
          <w:rFonts w:ascii="Arial" w:hAnsi="Arial" w:cs="Arial"/>
          <w:b/>
          <w:lang w:eastAsia="sl-SI"/>
        </w:rPr>
      </w:pPr>
      <w:r w:rsidRPr="00002119">
        <w:rPr>
          <w:rFonts w:ascii="Arial" w:hAnsi="Arial" w:cs="Arial"/>
          <w:b/>
          <w:lang w:eastAsia="sl-SI"/>
        </w:rPr>
        <w:t>Končne določbe</w:t>
      </w:r>
    </w:p>
    <w:p w14:paraId="1C65E85D" w14:textId="77777777" w:rsidR="00002119" w:rsidRPr="00002119" w:rsidRDefault="00002119" w:rsidP="004C3C5A">
      <w:pPr>
        <w:keepNext/>
        <w:widowControl w:val="0"/>
        <w:numPr>
          <w:ilvl w:val="0"/>
          <w:numId w:val="9"/>
        </w:numPr>
        <w:spacing w:line="288" w:lineRule="auto"/>
        <w:contextualSpacing/>
        <w:jc w:val="center"/>
        <w:outlineLvl w:val="0"/>
        <w:rPr>
          <w:rFonts w:ascii="Arial" w:hAnsi="Arial" w:cs="Arial"/>
          <w:lang w:eastAsia="sl-SI"/>
        </w:rPr>
      </w:pPr>
      <w:r w:rsidRPr="00002119">
        <w:rPr>
          <w:rFonts w:ascii="Arial" w:hAnsi="Arial" w:cs="Arial"/>
          <w:lang w:eastAsia="sl-SI"/>
        </w:rPr>
        <w:t>člen</w:t>
      </w:r>
    </w:p>
    <w:p w14:paraId="0C8FFC7F" w14:textId="77777777" w:rsidR="00002119" w:rsidRPr="00002119" w:rsidRDefault="00002119" w:rsidP="00002119">
      <w:pPr>
        <w:widowControl w:val="0"/>
        <w:spacing w:line="288" w:lineRule="auto"/>
        <w:jc w:val="both"/>
        <w:rPr>
          <w:rFonts w:ascii="Arial" w:hAnsi="Arial" w:cs="Arial"/>
          <w:lang w:eastAsia="sl-SI"/>
        </w:rPr>
      </w:pPr>
    </w:p>
    <w:p w14:paraId="0AD65D45"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Ta pogodba je sklenjena za predmetni nakup in preneha z njeno izpolnitvijo.</w:t>
      </w:r>
    </w:p>
    <w:p w14:paraId="5CC4DE55" w14:textId="77777777" w:rsidR="00002119" w:rsidRPr="00002119" w:rsidRDefault="00002119" w:rsidP="00002119">
      <w:pPr>
        <w:widowControl w:val="0"/>
        <w:spacing w:line="288" w:lineRule="auto"/>
        <w:jc w:val="both"/>
        <w:rPr>
          <w:rFonts w:ascii="Arial" w:hAnsi="Arial" w:cs="Arial"/>
          <w:lang w:eastAsia="sl-SI"/>
        </w:rPr>
      </w:pPr>
    </w:p>
    <w:p w14:paraId="07923A8C" w14:textId="77777777" w:rsidR="00002119" w:rsidRPr="00002119" w:rsidRDefault="00002119" w:rsidP="004C3C5A">
      <w:pPr>
        <w:keepNext/>
        <w:widowControl w:val="0"/>
        <w:numPr>
          <w:ilvl w:val="0"/>
          <w:numId w:val="9"/>
        </w:numPr>
        <w:spacing w:line="288" w:lineRule="auto"/>
        <w:contextualSpacing/>
        <w:jc w:val="center"/>
        <w:outlineLvl w:val="0"/>
        <w:rPr>
          <w:rFonts w:ascii="Arial" w:hAnsi="Arial" w:cs="Arial"/>
          <w:lang w:eastAsia="sl-SI"/>
        </w:rPr>
      </w:pPr>
      <w:r w:rsidRPr="00002119">
        <w:rPr>
          <w:rFonts w:ascii="Arial" w:hAnsi="Arial" w:cs="Arial"/>
          <w:lang w:eastAsia="sl-SI"/>
        </w:rPr>
        <w:t>člen</w:t>
      </w:r>
    </w:p>
    <w:p w14:paraId="0FDCD445" w14:textId="77777777" w:rsidR="00002119" w:rsidRPr="00002119" w:rsidRDefault="00002119" w:rsidP="00002119">
      <w:pPr>
        <w:widowControl w:val="0"/>
        <w:spacing w:line="288" w:lineRule="auto"/>
        <w:jc w:val="both"/>
        <w:rPr>
          <w:rFonts w:ascii="Arial" w:hAnsi="Arial" w:cs="Arial"/>
          <w:lang w:eastAsia="sl-SI"/>
        </w:rPr>
      </w:pPr>
    </w:p>
    <w:p w14:paraId="25C81284" w14:textId="77777777" w:rsidR="00002119" w:rsidRPr="00002119" w:rsidRDefault="00002119" w:rsidP="00002119">
      <w:pPr>
        <w:widowControl w:val="0"/>
        <w:tabs>
          <w:tab w:val="left" w:pos="567"/>
        </w:tabs>
        <w:spacing w:line="288" w:lineRule="auto"/>
        <w:jc w:val="both"/>
        <w:rPr>
          <w:rFonts w:ascii="Arial" w:hAnsi="Arial" w:cs="Arial"/>
          <w:lang w:eastAsia="sl-SI"/>
        </w:rPr>
      </w:pPr>
      <w:r w:rsidRPr="00002119">
        <w:rPr>
          <w:rFonts w:ascii="Arial" w:hAnsi="Arial" w:cs="Arial"/>
          <w:lang w:eastAsia="sl-SI"/>
        </w:rPr>
        <w:t>V primeru, če med realizacijo te pogodbe nastanejo spremembe v statusu dobavitelja, se obveznosti iz te pogodbe prenesejo na njegove pravne naslednike.</w:t>
      </w:r>
    </w:p>
    <w:p w14:paraId="077B1551" w14:textId="77777777" w:rsidR="00002119" w:rsidRPr="00002119" w:rsidRDefault="00002119" w:rsidP="00002119">
      <w:pPr>
        <w:widowControl w:val="0"/>
        <w:spacing w:line="288" w:lineRule="auto"/>
        <w:jc w:val="both"/>
        <w:rPr>
          <w:rFonts w:ascii="Arial" w:hAnsi="Arial" w:cs="Arial"/>
          <w:lang w:eastAsia="sl-SI"/>
        </w:rPr>
      </w:pPr>
    </w:p>
    <w:p w14:paraId="17ED8338" w14:textId="77777777" w:rsidR="00002119" w:rsidRPr="00002119" w:rsidRDefault="00002119" w:rsidP="004C3C5A">
      <w:pPr>
        <w:keepNext/>
        <w:widowControl w:val="0"/>
        <w:numPr>
          <w:ilvl w:val="0"/>
          <w:numId w:val="9"/>
        </w:numPr>
        <w:spacing w:line="288" w:lineRule="auto"/>
        <w:contextualSpacing/>
        <w:jc w:val="center"/>
        <w:outlineLvl w:val="0"/>
        <w:rPr>
          <w:rFonts w:ascii="Arial" w:hAnsi="Arial" w:cs="Arial"/>
          <w:lang w:eastAsia="sl-SI"/>
        </w:rPr>
      </w:pPr>
      <w:r w:rsidRPr="00002119">
        <w:rPr>
          <w:rFonts w:ascii="Arial" w:hAnsi="Arial" w:cs="Arial"/>
          <w:lang w:eastAsia="sl-SI"/>
        </w:rPr>
        <w:t>člen</w:t>
      </w:r>
    </w:p>
    <w:p w14:paraId="0DCFB711" w14:textId="77777777" w:rsidR="00002119" w:rsidRPr="00002119" w:rsidRDefault="00002119" w:rsidP="00002119">
      <w:pPr>
        <w:widowControl w:val="0"/>
        <w:spacing w:line="288" w:lineRule="auto"/>
        <w:jc w:val="both"/>
        <w:rPr>
          <w:rFonts w:ascii="Arial" w:hAnsi="Arial" w:cs="Arial"/>
          <w:lang w:eastAsia="sl-SI"/>
        </w:rPr>
      </w:pPr>
    </w:p>
    <w:p w14:paraId="74AEB1BB"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Vsaka pogodbena stranka lahko predlaga spremembe in dopolnitve k tej pogodbi, ki so veljavne le, če so sklenjene v pisni obliki kot aneks k tej pogodbi. Za spremembo skrbnikov in pooblaščenih oseb zadostuje pisno obvestilo ene stranke drugi stranki.</w:t>
      </w:r>
    </w:p>
    <w:p w14:paraId="6CE559BA" w14:textId="77777777" w:rsidR="00002119" w:rsidRPr="00002119" w:rsidRDefault="00002119" w:rsidP="004C3C5A">
      <w:pPr>
        <w:keepNext/>
        <w:widowControl w:val="0"/>
        <w:numPr>
          <w:ilvl w:val="0"/>
          <w:numId w:val="9"/>
        </w:numPr>
        <w:spacing w:line="288" w:lineRule="auto"/>
        <w:contextualSpacing/>
        <w:jc w:val="center"/>
        <w:outlineLvl w:val="0"/>
        <w:rPr>
          <w:rFonts w:ascii="Arial" w:hAnsi="Arial" w:cs="Arial"/>
          <w:lang w:eastAsia="sl-SI"/>
        </w:rPr>
      </w:pPr>
      <w:r w:rsidRPr="00002119">
        <w:rPr>
          <w:rFonts w:ascii="Arial" w:hAnsi="Arial" w:cs="Arial"/>
          <w:lang w:eastAsia="sl-SI"/>
        </w:rPr>
        <w:t>člen</w:t>
      </w:r>
    </w:p>
    <w:p w14:paraId="35B02C15" w14:textId="77777777" w:rsidR="00002119" w:rsidRPr="00002119" w:rsidRDefault="00002119" w:rsidP="00002119">
      <w:pPr>
        <w:widowControl w:val="0"/>
        <w:spacing w:line="288" w:lineRule="auto"/>
        <w:jc w:val="both"/>
        <w:rPr>
          <w:rFonts w:ascii="Arial" w:hAnsi="Arial" w:cs="Arial"/>
          <w:lang w:eastAsia="sl-SI"/>
        </w:rPr>
      </w:pPr>
    </w:p>
    <w:p w14:paraId="4297F0AE" w14:textId="77777777" w:rsidR="00002119" w:rsidRPr="00002119" w:rsidRDefault="00002119" w:rsidP="00002119">
      <w:pPr>
        <w:widowControl w:val="0"/>
        <w:tabs>
          <w:tab w:val="left" w:pos="567"/>
        </w:tabs>
        <w:spacing w:line="288" w:lineRule="auto"/>
        <w:jc w:val="both"/>
        <w:rPr>
          <w:rFonts w:ascii="Arial" w:hAnsi="Arial" w:cs="Arial"/>
          <w:lang w:eastAsia="sl-SI"/>
        </w:rPr>
      </w:pPr>
      <w:r w:rsidRPr="00002119">
        <w:rPr>
          <w:rFonts w:ascii="Arial" w:hAnsi="Arial" w:cs="Arial"/>
          <w:lang w:eastAsia="sl-SI"/>
        </w:rPr>
        <w:lastRenderedPageBreak/>
        <w:t>Pogodbeni stranki sta sporazumni, da se za urejanje razmerij, ki niso dogovorjena s pogodbo, uporabljajo določila zakona, ki urejajo obligacijska razmerja in drugih veljavnih predpisov, ki urejajo s pogodbo opredeljena medsebojna razmerja.</w:t>
      </w:r>
    </w:p>
    <w:p w14:paraId="59F90EE3" w14:textId="77777777" w:rsidR="00002119" w:rsidRPr="00002119" w:rsidRDefault="00002119" w:rsidP="00002119">
      <w:pPr>
        <w:widowControl w:val="0"/>
        <w:tabs>
          <w:tab w:val="left" w:pos="567"/>
        </w:tabs>
        <w:spacing w:line="288" w:lineRule="auto"/>
        <w:jc w:val="both"/>
        <w:rPr>
          <w:rFonts w:ascii="Arial" w:hAnsi="Arial" w:cs="Arial"/>
          <w:lang w:eastAsia="sl-SI"/>
        </w:rPr>
      </w:pPr>
    </w:p>
    <w:p w14:paraId="42BD05D6" w14:textId="77777777" w:rsidR="00002119" w:rsidRPr="00002119" w:rsidRDefault="00002119" w:rsidP="004C3C5A">
      <w:pPr>
        <w:keepNext/>
        <w:widowControl w:val="0"/>
        <w:numPr>
          <w:ilvl w:val="0"/>
          <w:numId w:val="9"/>
        </w:numPr>
        <w:spacing w:line="288" w:lineRule="auto"/>
        <w:contextualSpacing/>
        <w:jc w:val="center"/>
        <w:outlineLvl w:val="0"/>
        <w:rPr>
          <w:rFonts w:ascii="Arial" w:hAnsi="Arial" w:cs="Arial"/>
          <w:lang w:eastAsia="sl-SI"/>
        </w:rPr>
      </w:pPr>
      <w:r w:rsidRPr="00002119">
        <w:rPr>
          <w:rFonts w:ascii="Arial" w:hAnsi="Arial" w:cs="Arial"/>
          <w:lang w:eastAsia="sl-SI"/>
        </w:rPr>
        <w:t>člen</w:t>
      </w:r>
    </w:p>
    <w:p w14:paraId="6895C7BE" w14:textId="77777777" w:rsidR="00002119" w:rsidRPr="00002119" w:rsidRDefault="00002119" w:rsidP="00002119">
      <w:pPr>
        <w:widowControl w:val="0"/>
        <w:tabs>
          <w:tab w:val="left" w:pos="567"/>
        </w:tabs>
        <w:spacing w:line="288" w:lineRule="auto"/>
        <w:jc w:val="both"/>
        <w:rPr>
          <w:rFonts w:ascii="Arial" w:hAnsi="Arial" w:cs="Arial"/>
          <w:lang w:eastAsia="sl-SI"/>
        </w:rPr>
      </w:pPr>
    </w:p>
    <w:p w14:paraId="551CBE88"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Pogodbeni stranki bosta morebitne spore, ki bi nastali pri izvrševanju te pogodbe, reševali sporazumno. V primeru, da spora ne bi mogli rešiti sporazumno, bo o sporu odločalo stvarno pristojno sodišče v Ljubljani.</w:t>
      </w:r>
    </w:p>
    <w:p w14:paraId="4AC64092" w14:textId="77777777" w:rsidR="00002119" w:rsidRPr="00002119" w:rsidRDefault="00002119" w:rsidP="00002119">
      <w:pPr>
        <w:widowControl w:val="0"/>
        <w:spacing w:line="288" w:lineRule="auto"/>
        <w:jc w:val="both"/>
        <w:rPr>
          <w:rFonts w:ascii="Arial" w:hAnsi="Arial" w:cs="Arial"/>
          <w:lang w:eastAsia="sl-SI"/>
        </w:rPr>
      </w:pPr>
    </w:p>
    <w:p w14:paraId="32A800B9" w14:textId="77777777" w:rsidR="00002119" w:rsidRPr="00002119" w:rsidRDefault="00002119" w:rsidP="004C3C5A">
      <w:pPr>
        <w:keepNext/>
        <w:widowControl w:val="0"/>
        <w:numPr>
          <w:ilvl w:val="0"/>
          <w:numId w:val="9"/>
        </w:numPr>
        <w:spacing w:line="288" w:lineRule="auto"/>
        <w:contextualSpacing/>
        <w:jc w:val="center"/>
        <w:outlineLvl w:val="0"/>
        <w:rPr>
          <w:rFonts w:ascii="Arial" w:hAnsi="Arial" w:cs="Arial"/>
          <w:lang w:eastAsia="sl-SI"/>
        </w:rPr>
      </w:pPr>
      <w:r w:rsidRPr="00002119">
        <w:rPr>
          <w:rFonts w:ascii="Arial" w:hAnsi="Arial" w:cs="Arial"/>
          <w:lang w:eastAsia="sl-SI"/>
        </w:rPr>
        <w:t>člen</w:t>
      </w:r>
    </w:p>
    <w:p w14:paraId="72309152" w14:textId="77777777" w:rsidR="00002119" w:rsidRPr="00002119" w:rsidRDefault="00002119" w:rsidP="00002119">
      <w:pPr>
        <w:widowControl w:val="0"/>
        <w:tabs>
          <w:tab w:val="left" w:pos="567"/>
        </w:tabs>
        <w:spacing w:line="288" w:lineRule="auto"/>
        <w:jc w:val="both"/>
        <w:rPr>
          <w:rFonts w:ascii="Arial" w:hAnsi="Arial" w:cs="Arial"/>
          <w:lang w:eastAsia="sl-SI"/>
        </w:rPr>
      </w:pPr>
    </w:p>
    <w:p w14:paraId="4C43E801"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Pogodba je sestavljena v 2 (dveh) enakih izvodih, od katerih prejme vsaka pogodbena stranka po 1 (en) izvod.</w:t>
      </w:r>
    </w:p>
    <w:p w14:paraId="642859E2" w14:textId="77777777" w:rsidR="00002119" w:rsidRPr="00002119" w:rsidRDefault="00002119" w:rsidP="00002119">
      <w:pPr>
        <w:widowControl w:val="0"/>
        <w:tabs>
          <w:tab w:val="left" w:pos="567"/>
        </w:tabs>
        <w:spacing w:line="288" w:lineRule="auto"/>
        <w:jc w:val="both"/>
        <w:rPr>
          <w:rFonts w:ascii="Arial" w:hAnsi="Arial" w:cs="Arial"/>
          <w:lang w:eastAsia="sl-SI"/>
        </w:rPr>
      </w:pPr>
    </w:p>
    <w:p w14:paraId="7B0D260A" w14:textId="77777777" w:rsidR="00002119" w:rsidRPr="00002119" w:rsidRDefault="00002119" w:rsidP="00002119">
      <w:pPr>
        <w:widowControl w:val="0"/>
        <w:tabs>
          <w:tab w:val="left" w:pos="567"/>
        </w:tabs>
        <w:spacing w:line="288" w:lineRule="auto"/>
        <w:jc w:val="both"/>
        <w:rPr>
          <w:rFonts w:ascii="Arial" w:hAnsi="Arial" w:cs="Arial"/>
          <w:lang w:eastAsia="sl-SI"/>
        </w:rPr>
      </w:pPr>
      <w:r w:rsidRPr="00002119">
        <w:rPr>
          <w:rFonts w:ascii="Arial" w:hAnsi="Arial" w:cs="Arial"/>
          <w:snapToGrid w:val="0"/>
          <w:lang w:eastAsia="sl-SI"/>
        </w:rPr>
        <w:t>Pogodba je sklenjena z dnem podpisa obeh pogodbenih strank, veljati pa začne z dnem obojestranskega podpisa.</w:t>
      </w:r>
    </w:p>
    <w:p w14:paraId="42793FE6" w14:textId="77777777" w:rsidR="00002119" w:rsidRPr="00002119" w:rsidRDefault="00002119" w:rsidP="00002119">
      <w:pPr>
        <w:widowControl w:val="0"/>
        <w:spacing w:line="288" w:lineRule="auto"/>
        <w:jc w:val="both"/>
        <w:rPr>
          <w:rFonts w:ascii="Arial" w:hAnsi="Arial" w:cs="Arial"/>
          <w:lang w:eastAsia="sl-SI"/>
        </w:rPr>
      </w:pPr>
    </w:p>
    <w:p w14:paraId="4095348B" w14:textId="77777777" w:rsidR="00002119" w:rsidRPr="00002119" w:rsidRDefault="00002119" w:rsidP="00002119">
      <w:pPr>
        <w:widowControl w:val="0"/>
        <w:spacing w:line="288" w:lineRule="auto"/>
        <w:jc w:val="both"/>
        <w:rPr>
          <w:rFonts w:ascii="Arial" w:hAnsi="Arial" w:cs="Arial"/>
          <w:lang w:eastAsia="sl-SI"/>
        </w:rPr>
      </w:pPr>
    </w:p>
    <w:p w14:paraId="370D981B" w14:textId="77777777" w:rsidR="00002119" w:rsidRPr="00002119" w:rsidRDefault="00002119" w:rsidP="00002119">
      <w:pPr>
        <w:widowControl w:val="0"/>
        <w:tabs>
          <w:tab w:val="left" w:pos="1701"/>
        </w:tabs>
        <w:spacing w:line="288" w:lineRule="auto"/>
        <w:jc w:val="both"/>
        <w:rPr>
          <w:rFonts w:ascii="Arial" w:hAnsi="Arial" w:cs="Arial"/>
          <w:noProof/>
          <w:lang w:eastAsia="sl-SI"/>
        </w:rPr>
      </w:pPr>
      <w:r w:rsidRPr="00002119">
        <w:rPr>
          <w:rFonts w:ascii="Arial" w:hAnsi="Arial" w:cs="Arial"/>
          <w:noProof/>
          <w:lang w:eastAsia="sl-SI"/>
        </w:rPr>
        <w:t xml:space="preserve">Številka: </w:t>
      </w:r>
      <w:r w:rsidRPr="00002119">
        <w:rPr>
          <w:rFonts w:ascii="Arial" w:hAnsi="Arial" w:cs="Arial"/>
          <w:noProof/>
          <w:lang w:eastAsia="sl-SI"/>
        </w:rPr>
        <w:tab/>
      </w:r>
    </w:p>
    <w:p w14:paraId="1F9114F5" w14:textId="77777777" w:rsidR="00002119" w:rsidRPr="00002119" w:rsidRDefault="00002119" w:rsidP="00002119">
      <w:pPr>
        <w:widowControl w:val="0"/>
        <w:tabs>
          <w:tab w:val="left" w:pos="1701"/>
        </w:tabs>
        <w:spacing w:line="288" w:lineRule="auto"/>
        <w:jc w:val="both"/>
        <w:rPr>
          <w:rFonts w:ascii="Arial" w:hAnsi="Arial" w:cs="Arial"/>
          <w:noProof/>
          <w:lang w:eastAsia="sl-SI"/>
        </w:rPr>
      </w:pPr>
      <w:r w:rsidRPr="00002119">
        <w:rPr>
          <w:rFonts w:ascii="Arial" w:hAnsi="Arial" w:cs="Arial"/>
          <w:noProof/>
          <w:lang w:eastAsia="sl-SI"/>
        </w:rPr>
        <w:t xml:space="preserve">Datum: </w:t>
      </w:r>
      <w:r w:rsidRPr="00002119">
        <w:rPr>
          <w:rFonts w:ascii="Arial" w:hAnsi="Arial" w:cs="Arial"/>
          <w:noProof/>
          <w:lang w:eastAsia="sl-SI"/>
        </w:rPr>
        <w:tab/>
      </w:r>
    </w:p>
    <w:p w14:paraId="1BDDC9FB" w14:textId="77777777" w:rsidR="00002119" w:rsidRPr="00002119" w:rsidRDefault="00002119" w:rsidP="00002119">
      <w:pPr>
        <w:widowControl w:val="0"/>
        <w:spacing w:line="288" w:lineRule="auto"/>
        <w:jc w:val="both"/>
        <w:outlineLvl w:val="0"/>
        <w:rPr>
          <w:rFonts w:ascii="Arial" w:hAnsi="Arial" w:cs="Arial"/>
          <w:b/>
          <w:bCs/>
        </w:rPr>
      </w:pPr>
    </w:p>
    <w:p w14:paraId="269A66E5" w14:textId="77777777" w:rsidR="00002119" w:rsidRPr="00002119" w:rsidRDefault="00002119" w:rsidP="00002119">
      <w:pPr>
        <w:widowControl w:val="0"/>
        <w:spacing w:line="288" w:lineRule="auto"/>
        <w:jc w:val="both"/>
        <w:outlineLvl w:val="0"/>
        <w:rPr>
          <w:rFonts w:ascii="Arial" w:hAnsi="Arial" w:cs="Arial"/>
          <w:b/>
          <w:bCs/>
          <w:lang w:eastAsia="sl-SI"/>
        </w:rPr>
      </w:pPr>
    </w:p>
    <w:tbl>
      <w:tblPr>
        <w:tblW w:w="0" w:type="dxa"/>
        <w:tblInd w:w="108" w:type="dxa"/>
        <w:tblLayout w:type="fixed"/>
        <w:tblLook w:val="04A0" w:firstRow="1" w:lastRow="0" w:firstColumn="1" w:lastColumn="0" w:noHBand="0" w:noVBand="1"/>
      </w:tblPr>
      <w:tblGrid>
        <w:gridCol w:w="4565"/>
        <w:gridCol w:w="293"/>
        <w:gridCol w:w="3975"/>
      </w:tblGrid>
      <w:tr w:rsidR="00002119" w:rsidRPr="00002119" w14:paraId="12ECBB8B" w14:textId="77777777" w:rsidTr="004C3C5A">
        <w:trPr>
          <w:cantSplit/>
          <w:trHeight w:val="274"/>
        </w:trPr>
        <w:tc>
          <w:tcPr>
            <w:tcW w:w="4565" w:type="dxa"/>
            <w:hideMark/>
          </w:tcPr>
          <w:p w14:paraId="0C6A2853" w14:textId="77777777" w:rsidR="00002119" w:rsidRPr="00002119" w:rsidRDefault="00002119" w:rsidP="00002119">
            <w:pPr>
              <w:widowControl w:val="0"/>
              <w:spacing w:line="288" w:lineRule="auto"/>
              <w:jc w:val="both"/>
              <w:rPr>
                <w:rFonts w:ascii="Arial" w:hAnsi="Arial" w:cs="Arial"/>
                <w:b/>
                <w:lang w:eastAsia="sl-SI"/>
              </w:rPr>
            </w:pPr>
            <w:r w:rsidRPr="00002119">
              <w:rPr>
                <w:rFonts w:ascii="Arial" w:hAnsi="Arial" w:cs="Arial"/>
                <w:b/>
                <w:lang w:eastAsia="sl-SI"/>
              </w:rPr>
              <w:t>NAROČNIK</w:t>
            </w:r>
          </w:p>
        </w:tc>
        <w:tc>
          <w:tcPr>
            <w:tcW w:w="293" w:type="dxa"/>
          </w:tcPr>
          <w:p w14:paraId="5F99B66B" w14:textId="77777777" w:rsidR="00002119" w:rsidRPr="00002119" w:rsidRDefault="00002119" w:rsidP="00002119">
            <w:pPr>
              <w:widowControl w:val="0"/>
              <w:spacing w:line="288" w:lineRule="auto"/>
              <w:jc w:val="both"/>
              <w:rPr>
                <w:rFonts w:ascii="Arial" w:hAnsi="Arial" w:cs="Arial"/>
                <w:b/>
                <w:lang w:eastAsia="sl-SI"/>
              </w:rPr>
            </w:pPr>
          </w:p>
        </w:tc>
        <w:tc>
          <w:tcPr>
            <w:tcW w:w="3975" w:type="dxa"/>
            <w:hideMark/>
          </w:tcPr>
          <w:p w14:paraId="26F7FE8A" w14:textId="77777777" w:rsidR="00002119" w:rsidRPr="00002119" w:rsidRDefault="00002119" w:rsidP="00002119">
            <w:pPr>
              <w:widowControl w:val="0"/>
              <w:spacing w:line="288" w:lineRule="auto"/>
              <w:jc w:val="both"/>
              <w:rPr>
                <w:rFonts w:ascii="Arial" w:hAnsi="Arial" w:cs="Arial"/>
                <w:b/>
                <w:lang w:eastAsia="sl-SI"/>
              </w:rPr>
            </w:pPr>
            <w:r w:rsidRPr="00002119">
              <w:rPr>
                <w:rFonts w:ascii="Arial" w:hAnsi="Arial" w:cs="Arial"/>
                <w:b/>
                <w:lang w:eastAsia="sl-SI"/>
              </w:rPr>
              <w:t>DOBAVITELJ</w:t>
            </w:r>
          </w:p>
        </w:tc>
      </w:tr>
      <w:tr w:rsidR="00002119" w:rsidRPr="00002119" w14:paraId="0F98B137" w14:textId="77777777" w:rsidTr="004C3C5A">
        <w:trPr>
          <w:cantSplit/>
          <w:trHeight w:val="289"/>
        </w:trPr>
        <w:tc>
          <w:tcPr>
            <w:tcW w:w="4565" w:type="dxa"/>
            <w:hideMark/>
          </w:tcPr>
          <w:p w14:paraId="1EE37AF2" w14:textId="77777777" w:rsidR="00002119" w:rsidRPr="00002119" w:rsidRDefault="00002119" w:rsidP="00002119">
            <w:pPr>
              <w:widowControl w:val="0"/>
              <w:spacing w:line="288" w:lineRule="auto"/>
              <w:jc w:val="both"/>
              <w:rPr>
                <w:rFonts w:ascii="Arial" w:hAnsi="Arial" w:cs="Arial"/>
                <w:b/>
                <w:lang w:eastAsia="sl-SI"/>
              </w:rPr>
            </w:pPr>
            <w:r w:rsidRPr="00002119">
              <w:rPr>
                <w:rFonts w:ascii="Arial" w:hAnsi="Arial" w:cs="Arial"/>
                <w:b/>
                <w:lang w:eastAsia="sl-SI"/>
              </w:rPr>
              <w:t>Republika Slovenija</w:t>
            </w:r>
          </w:p>
        </w:tc>
        <w:tc>
          <w:tcPr>
            <w:tcW w:w="293" w:type="dxa"/>
          </w:tcPr>
          <w:p w14:paraId="17F05947" w14:textId="77777777" w:rsidR="00002119" w:rsidRPr="00002119" w:rsidRDefault="00002119" w:rsidP="00002119">
            <w:pPr>
              <w:widowControl w:val="0"/>
              <w:spacing w:line="288" w:lineRule="auto"/>
              <w:jc w:val="both"/>
              <w:rPr>
                <w:rFonts w:ascii="Arial" w:hAnsi="Arial" w:cs="Arial"/>
                <w:b/>
                <w:lang w:eastAsia="sl-SI"/>
              </w:rPr>
            </w:pPr>
          </w:p>
        </w:tc>
        <w:tc>
          <w:tcPr>
            <w:tcW w:w="3975" w:type="dxa"/>
          </w:tcPr>
          <w:p w14:paraId="7A9DB794" w14:textId="77777777" w:rsidR="00002119" w:rsidRPr="00002119" w:rsidRDefault="00002119" w:rsidP="00002119">
            <w:pPr>
              <w:widowControl w:val="0"/>
              <w:spacing w:line="288" w:lineRule="auto"/>
              <w:jc w:val="both"/>
              <w:rPr>
                <w:rFonts w:ascii="Arial" w:hAnsi="Arial" w:cs="Arial"/>
                <w:b/>
                <w:lang w:eastAsia="sl-SI"/>
              </w:rPr>
            </w:pPr>
          </w:p>
        </w:tc>
      </w:tr>
      <w:tr w:rsidR="00002119" w:rsidRPr="00002119" w14:paraId="7F5AE3F5" w14:textId="77777777" w:rsidTr="004C3C5A">
        <w:trPr>
          <w:cantSplit/>
          <w:trHeight w:val="274"/>
        </w:trPr>
        <w:tc>
          <w:tcPr>
            <w:tcW w:w="4565" w:type="dxa"/>
            <w:hideMark/>
          </w:tcPr>
          <w:p w14:paraId="6FD3359D" w14:textId="77777777" w:rsidR="00002119" w:rsidRPr="00002119" w:rsidRDefault="00002119" w:rsidP="00002119">
            <w:pPr>
              <w:widowControl w:val="0"/>
              <w:spacing w:line="288" w:lineRule="auto"/>
              <w:jc w:val="both"/>
              <w:rPr>
                <w:rFonts w:ascii="Arial" w:hAnsi="Arial" w:cs="Arial"/>
                <w:b/>
                <w:lang w:eastAsia="sl-SI"/>
              </w:rPr>
            </w:pPr>
            <w:r w:rsidRPr="00002119">
              <w:rPr>
                <w:rFonts w:ascii="Arial" w:hAnsi="Arial" w:cs="Arial"/>
                <w:b/>
                <w:lang w:eastAsia="sl-SI"/>
              </w:rPr>
              <w:t>Ministrstvo za obrambo</w:t>
            </w:r>
          </w:p>
        </w:tc>
        <w:tc>
          <w:tcPr>
            <w:tcW w:w="293" w:type="dxa"/>
          </w:tcPr>
          <w:p w14:paraId="14BCAF70" w14:textId="77777777" w:rsidR="00002119" w:rsidRPr="00002119" w:rsidRDefault="00002119" w:rsidP="00002119">
            <w:pPr>
              <w:widowControl w:val="0"/>
              <w:spacing w:line="288" w:lineRule="auto"/>
              <w:jc w:val="both"/>
              <w:rPr>
                <w:rFonts w:ascii="Arial" w:hAnsi="Arial" w:cs="Arial"/>
                <w:b/>
                <w:lang w:eastAsia="sl-SI"/>
              </w:rPr>
            </w:pPr>
          </w:p>
        </w:tc>
        <w:tc>
          <w:tcPr>
            <w:tcW w:w="3975" w:type="dxa"/>
          </w:tcPr>
          <w:p w14:paraId="25A328A4" w14:textId="77777777" w:rsidR="00002119" w:rsidRPr="00002119" w:rsidRDefault="00002119" w:rsidP="00002119">
            <w:pPr>
              <w:widowControl w:val="0"/>
              <w:spacing w:line="288" w:lineRule="auto"/>
              <w:jc w:val="both"/>
              <w:rPr>
                <w:rFonts w:ascii="Arial" w:hAnsi="Arial" w:cs="Arial"/>
                <w:b/>
                <w:lang w:eastAsia="sl-SI"/>
              </w:rPr>
            </w:pPr>
          </w:p>
        </w:tc>
      </w:tr>
      <w:tr w:rsidR="00002119" w:rsidRPr="00002119" w14:paraId="03171CF9" w14:textId="77777777" w:rsidTr="004C3C5A">
        <w:trPr>
          <w:cantSplit/>
          <w:trHeight w:val="289"/>
        </w:trPr>
        <w:tc>
          <w:tcPr>
            <w:tcW w:w="4565" w:type="dxa"/>
          </w:tcPr>
          <w:p w14:paraId="5CE819AD" w14:textId="77777777" w:rsidR="00002119" w:rsidRPr="00002119" w:rsidRDefault="00002119" w:rsidP="00002119">
            <w:pPr>
              <w:widowControl w:val="0"/>
              <w:tabs>
                <w:tab w:val="left" w:pos="567"/>
              </w:tabs>
              <w:spacing w:line="288" w:lineRule="auto"/>
              <w:jc w:val="both"/>
              <w:rPr>
                <w:rFonts w:ascii="Arial" w:hAnsi="Arial" w:cs="Arial"/>
                <w:b/>
                <w:lang w:eastAsia="sl-SI"/>
              </w:rPr>
            </w:pPr>
          </w:p>
        </w:tc>
        <w:tc>
          <w:tcPr>
            <w:tcW w:w="293" w:type="dxa"/>
          </w:tcPr>
          <w:p w14:paraId="4F2DDC6F" w14:textId="77777777" w:rsidR="00002119" w:rsidRPr="00002119" w:rsidRDefault="00002119" w:rsidP="00002119">
            <w:pPr>
              <w:widowControl w:val="0"/>
              <w:spacing w:line="288" w:lineRule="auto"/>
              <w:jc w:val="both"/>
              <w:rPr>
                <w:rFonts w:ascii="Arial" w:hAnsi="Arial" w:cs="Arial"/>
                <w:b/>
                <w:lang w:eastAsia="sl-SI"/>
              </w:rPr>
            </w:pPr>
          </w:p>
        </w:tc>
        <w:tc>
          <w:tcPr>
            <w:tcW w:w="3975" w:type="dxa"/>
          </w:tcPr>
          <w:p w14:paraId="2D6E7F51" w14:textId="77777777" w:rsidR="00002119" w:rsidRPr="00002119" w:rsidRDefault="00002119" w:rsidP="00002119">
            <w:pPr>
              <w:widowControl w:val="0"/>
              <w:spacing w:line="288" w:lineRule="auto"/>
              <w:jc w:val="both"/>
              <w:rPr>
                <w:rFonts w:ascii="Arial" w:hAnsi="Arial" w:cs="Arial"/>
                <w:b/>
                <w:lang w:eastAsia="sl-SI"/>
              </w:rPr>
            </w:pPr>
          </w:p>
        </w:tc>
      </w:tr>
      <w:tr w:rsidR="00002119" w:rsidRPr="00002119" w14:paraId="348C4082" w14:textId="77777777" w:rsidTr="004C3C5A">
        <w:trPr>
          <w:cantSplit/>
          <w:trHeight w:val="548"/>
        </w:trPr>
        <w:tc>
          <w:tcPr>
            <w:tcW w:w="4565" w:type="dxa"/>
          </w:tcPr>
          <w:p w14:paraId="28BF2811" w14:textId="77777777" w:rsidR="00002119" w:rsidRPr="00002119" w:rsidRDefault="00002119" w:rsidP="00002119">
            <w:pPr>
              <w:widowControl w:val="0"/>
              <w:spacing w:line="288" w:lineRule="auto"/>
              <w:jc w:val="both"/>
              <w:rPr>
                <w:rFonts w:ascii="Arial" w:hAnsi="Arial" w:cs="Arial"/>
                <w:b/>
                <w:lang w:eastAsia="sl-SI"/>
              </w:rPr>
            </w:pPr>
          </w:p>
          <w:p w14:paraId="4870E314" w14:textId="77777777" w:rsidR="00002119" w:rsidRPr="00002119" w:rsidRDefault="00002119" w:rsidP="00002119">
            <w:pPr>
              <w:widowControl w:val="0"/>
              <w:spacing w:line="288" w:lineRule="auto"/>
              <w:jc w:val="both"/>
              <w:rPr>
                <w:rFonts w:ascii="Arial" w:hAnsi="Arial" w:cs="Arial"/>
                <w:b/>
                <w:lang w:eastAsia="sl-SI"/>
              </w:rPr>
            </w:pPr>
          </w:p>
        </w:tc>
        <w:tc>
          <w:tcPr>
            <w:tcW w:w="293" w:type="dxa"/>
          </w:tcPr>
          <w:p w14:paraId="2DC44B03" w14:textId="77777777" w:rsidR="00002119" w:rsidRPr="00002119" w:rsidRDefault="00002119" w:rsidP="00002119">
            <w:pPr>
              <w:widowControl w:val="0"/>
              <w:spacing w:line="288" w:lineRule="auto"/>
              <w:jc w:val="both"/>
              <w:rPr>
                <w:rFonts w:ascii="Arial" w:hAnsi="Arial" w:cs="Arial"/>
                <w:b/>
                <w:lang w:eastAsia="sl-SI"/>
              </w:rPr>
            </w:pPr>
          </w:p>
        </w:tc>
        <w:tc>
          <w:tcPr>
            <w:tcW w:w="3975" w:type="dxa"/>
          </w:tcPr>
          <w:p w14:paraId="5E7E7646" w14:textId="77777777" w:rsidR="00002119" w:rsidRPr="00002119" w:rsidRDefault="00002119" w:rsidP="00002119">
            <w:pPr>
              <w:widowControl w:val="0"/>
              <w:spacing w:line="288" w:lineRule="auto"/>
              <w:jc w:val="both"/>
              <w:rPr>
                <w:rFonts w:ascii="Arial" w:hAnsi="Arial" w:cs="Arial"/>
                <w:b/>
                <w:lang w:eastAsia="sl-SI"/>
              </w:rPr>
            </w:pPr>
          </w:p>
        </w:tc>
      </w:tr>
      <w:tr w:rsidR="00002119" w:rsidRPr="00002119" w14:paraId="1598C062" w14:textId="77777777" w:rsidTr="004C3C5A">
        <w:trPr>
          <w:cantSplit/>
          <w:trHeight w:val="289"/>
        </w:trPr>
        <w:tc>
          <w:tcPr>
            <w:tcW w:w="4565" w:type="dxa"/>
          </w:tcPr>
          <w:p w14:paraId="03939658" w14:textId="77777777" w:rsidR="00002119" w:rsidRPr="00002119" w:rsidRDefault="00002119" w:rsidP="00002119">
            <w:pPr>
              <w:widowControl w:val="0"/>
              <w:tabs>
                <w:tab w:val="left" w:pos="567"/>
              </w:tabs>
              <w:spacing w:line="288" w:lineRule="auto"/>
              <w:jc w:val="both"/>
              <w:rPr>
                <w:rFonts w:ascii="Arial" w:hAnsi="Arial" w:cs="Arial"/>
                <w:b/>
                <w:lang w:eastAsia="sl-SI"/>
              </w:rPr>
            </w:pPr>
          </w:p>
        </w:tc>
        <w:tc>
          <w:tcPr>
            <w:tcW w:w="293" w:type="dxa"/>
          </w:tcPr>
          <w:p w14:paraId="4FFB5CA6" w14:textId="77777777" w:rsidR="00002119" w:rsidRPr="00002119" w:rsidRDefault="00002119" w:rsidP="00002119">
            <w:pPr>
              <w:widowControl w:val="0"/>
              <w:spacing w:line="288" w:lineRule="auto"/>
              <w:jc w:val="both"/>
              <w:rPr>
                <w:rFonts w:ascii="Arial" w:hAnsi="Arial" w:cs="Arial"/>
                <w:b/>
                <w:lang w:eastAsia="sl-SI"/>
              </w:rPr>
            </w:pPr>
          </w:p>
        </w:tc>
        <w:tc>
          <w:tcPr>
            <w:tcW w:w="3975" w:type="dxa"/>
          </w:tcPr>
          <w:p w14:paraId="791E2C5C" w14:textId="77777777" w:rsidR="00002119" w:rsidRPr="00002119" w:rsidRDefault="00002119" w:rsidP="00002119">
            <w:pPr>
              <w:widowControl w:val="0"/>
              <w:spacing w:line="288" w:lineRule="auto"/>
              <w:jc w:val="both"/>
              <w:rPr>
                <w:rFonts w:ascii="Arial" w:hAnsi="Arial" w:cs="Arial"/>
                <w:b/>
                <w:lang w:eastAsia="sl-SI"/>
              </w:rPr>
            </w:pPr>
          </w:p>
        </w:tc>
      </w:tr>
    </w:tbl>
    <w:p w14:paraId="201925ED" w14:textId="77777777" w:rsidR="00002119" w:rsidRPr="00002119" w:rsidRDefault="00002119" w:rsidP="00002119">
      <w:pPr>
        <w:widowControl w:val="0"/>
        <w:tabs>
          <w:tab w:val="left" w:pos="567"/>
        </w:tabs>
        <w:spacing w:line="288" w:lineRule="auto"/>
        <w:jc w:val="both"/>
        <w:rPr>
          <w:rFonts w:ascii="Arial" w:hAnsi="Arial" w:cs="Arial"/>
        </w:rPr>
      </w:pPr>
    </w:p>
    <w:p w14:paraId="7FD0C305" w14:textId="77777777" w:rsidR="00002119" w:rsidRPr="00002119" w:rsidRDefault="00002119" w:rsidP="00002119">
      <w:pPr>
        <w:widowControl w:val="0"/>
        <w:tabs>
          <w:tab w:val="left" w:pos="567"/>
        </w:tabs>
        <w:spacing w:line="288" w:lineRule="auto"/>
        <w:jc w:val="both"/>
        <w:rPr>
          <w:rFonts w:ascii="Arial" w:hAnsi="Arial" w:cs="Arial"/>
          <w:lang w:eastAsia="sl-SI"/>
        </w:rPr>
      </w:pPr>
    </w:p>
    <w:p w14:paraId="06D6936D" w14:textId="77777777" w:rsidR="00002119" w:rsidRPr="00002119" w:rsidRDefault="00002119" w:rsidP="00002119">
      <w:pPr>
        <w:widowControl w:val="0"/>
        <w:tabs>
          <w:tab w:val="left" w:pos="567"/>
        </w:tabs>
        <w:spacing w:line="288" w:lineRule="auto"/>
        <w:jc w:val="both"/>
        <w:rPr>
          <w:rFonts w:ascii="Arial" w:hAnsi="Arial" w:cs="Arial"/>
          <w:lang w:eastAsia="sl-SI"/>
        </w:rPr>
      </w:pPr>
      <w:r w:rsidRPr="00002119">
        <w:rPr>
          <w:rFonts w:ascii="Arial" w:hAnsi="Arial" w:cs="Arial"/>
          <w:lang w:eastAsia="sl-SI"/>
        </w:rPr>
        <w:t>Priloge kot sestavni del te pogodbe so:</w:t>
      </w:r>
    </w:p>
    <w:p w14:paraId="70E272C5" w14:textId="77777777" w:rsidR="00002119" w:rsidRPr="00002119" w:rsidRDefault="00002119" w:rsidP="004C3C5A">
      <w:pPr>
        <w:widowControl w:val="0"/>
        <w:numPr>
          <w:ilvl w:val="0"/>
          <w:numId w:val="19"/>
        </w:numPr>
        <w:tabs>
          <w:tab w:val="left" w:pos="567"/>
        </w:tabs>
        <w:spacing w:line="288" w:lineRule="auto"/>
        <w:contextualSpacing/>
        <w:jc w:val="both"/>
        <w:rPr>
          <w:rFonts w:ascii="Arial" w:hAnsi="Arial" w:cs="Arial"/>
          <w:lang w:eastAsia="sl-SI"/>
        </w:rPr>
      </w:pPr>
      <w:r w:rsidRPr="00002119">
        <w:rPr>
          <w:rFonts w:ascii="Arial" w:hAnsi="Arial" w:cs="Arial"/>
          <w:lang w:eastAsia="sl-SI"/>
        </w:rPr>
        <w:t>ponudba št. ___________ z dne __________ ,</w:t>
      </w:r>
    </w:p>
    <w:p w14:paraId="3A59D5EB" w14:textId="77777777" w:rsidR="00002119" w:rsidRPr="00002119" w:rsidRDefault="00002119" w:rsidP="004C3C5A">
      <w:pPr>
        <w:widowControl w:val="0"/>
        <w:numPr>
          <w:ilvl w:val="0"/>
          <w:numId w:val="19"/>
        </w:numPr>
        <w:tabs>
          <w:tab w:val="left" w:pos="567"/>
        </w:tabs>
        <w:spacing w:line="288" w:lineRule="auto"/>
        <w:contextualSpacing/>
        <w:jc w:val="both"/>
        <w:rPr>
          <w:rFonts w:ascii="Arial" w:hAnsi="Arial" w:cs="Arial"/>
          <w:lang w:eastAsia="sl-SI"/>
        </w:rPr>
      </w:pPr>
      <w:r w:rsidRPr="00002119">
        <w:rPr>
          <w:rFonts w:ascii="Arial" w:hAnsi="Arial" w:cs="Arial"/>
          <w:lang w:eastAsia="sl-SI"/>
        </w:rPr>
        <w:t>priloga k pogodbi – opredelitev kontrole kakovosti za prevzem proizvodov.</w:t>
      </w:r>
    </w:p>
    <w:p w14:paraId="23707702" w14:textId="77777777" w:rsidR="00002119" w:rsidRPr="00002119" w:rsidRDefault="00002119" w:rsidP="00002119">
      <w:pPr>
        <w:widowControl w:val="0"/>
        <w:tabs>
          <w:tab w:val="left" w:pos="567"/>
        </w:tabs>
        <w:spacing w:line="288" w:lineRule="auto"/>
        <w:jc w:val="both"/>
        <w:rPr>
          <w:rFonts w:ascii="Arial" w:hAnsi="Arial" w:cs="Arial"/>
          <w:b/>
          <w:lang w:eastAsia="sl-SI"/>
        </w:rPr>
      </w:pPr>
      <w:r w:rsidRPr="00002119">
        <w:rPr>
          <w:rFonts w:ascii="Arial" w:hAnsi="Arial" w:cs="Arial"/>
          <w:lang w:eastAsia="sl-SI"/>
        </w:rPr>
        <w:br w:type="page"/>
      </w:r>
      <w:r w:rsidRPr="00002119">
        <w:rPr>
          <w:rFonts w:ascii="Arial" w:hAnsi="Arial" w:cs="Arial"/>
          <w:b/>
          <w:bCs/>
          <w:color w:val="000000"/>
          <w:lang w:eastAsia="sl-SI"/>
        </w:rPr>
        <w:lastRenderedPageBreak/>
        <w:t xml:space="preserve">PRILOGA K POGODBI </w:t>
      </w:r>
    </w:p>
    <w:p w14:paraId="2C924B04" w14:textId="77777777" w:rsidR="00002119" w:rsidRPr="00002119" w:rsidRDefault="00002119" w:rsidP="00002119">
      <w:pPr>
        <w:widowControl w:val="0"/>
        <w:autoSpaceDE w:val="0"/>
        <w:autoSpaceDN w:val="0"/>
        <w:adjustRightInd w:val="0"/>
        <w:spacing w:line="288" w:lineRule="auto"/>
        <w:jc w:val="both"/>
        <w:rPr>
          <w:rFonts w:ascii="Arial" w:hAnsi="Arial" w:cs="Arial"/>
          <w:b/>
          <w:bCs/>
          <w:color w:val="000000"/>
          <w:lang w:eastAsia="sl-SI"/>
        </w:rPr>
      </w:pPr>
    </w:p>
    <w:p w14:paraId="03549047"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p>
    <w:p w14:paraId="5E2FB3A1"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r w:rsidRPr="00002119">
        <w:rPr>
          <w:rFonts w:ascii="Arial" w:hAnsi="Arial" w:cs="Arial"/>
          <w:b/>
          <w:bCs/>
          <w:lang w:eastAsia="sl-SI"/>
        </w:rPr>
        <w:t>OPREDELITEV KONTROLE KAKOVOSTI ZA PREVZEM PROIZVODOV</w:t>
      </w:r>
    </w:p>
    <w:p w14:paraId="670B1E66"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p>
    <w:p w14:paraId="309A2A03"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p>
    <w:p w14:paraId="254A91B4"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r w:rsidRPr="00002119">
        <w:rPr>
          <w:rFonts w:ascii="Arial" w:hAnsi="Arial" w:cs="Arial"/>
          <w:b/>
          <w:bCs/>
          <w:lang w:eastAsia="sl-SI"/>
        </w:rPr>
        <w:t>Podro</w:t>
      </w:r>
      <w:r w:rsidRPr="00002119">
        <w:rPr>
          <w:rFonts w:ascii="Arial" w:hAnsi="Arial" w:cs="Arial"/>
          <w:lang w:eastAsia="sl-SI"/>
        </w:rPr>
        <w:t>č</w:t>
      </w:r>
      <w:r w:rsidRPr="00002119">
        <w:rPr>
          <w:rFonts w:ascii="Arial" w:hAnsi="Arial" w:cs="Arial"/>
          <w:b/>
          <w:bCs/>
          <w:lang w:eastAsia="sl-SI"/>
        </w:rPr>
        <w:t>je uporabe</w:t>
      </w:r>
    </w:p>
    <w:p w14:paraId="38C46D59"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p>
    <w:p w14:paraId="62A3C9B2"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1.1</w:t>
      </w:r>
    </w:p>
    <w:p w14:paraId="407D8DC0"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14:paraId="2BB3E1A8"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p>
    <w:p w14:paraId="2EE4BAE1"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p>
    <w:p w14:paraId="17E22335"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r w:rsidRPr="00002119">
        <w:rPr>
          <w:rFonts w:ascii="Arial" w:hAnsi="Arial" w:cs="Arial"/>
          <w:b/>
          <w:bCs/>
          <w:lang w:eastAsia="sl-SI"/>
        </w:rPr>
        <w:t>Splošne dolo</w:t>
      </w:r>
      <w:r w:rsidRPr="00002119">
        <w:rPr>
          <w:rFonts w:ascii="Arial" w:hAnsi="Arial" w:cs="Arial"/>
          <w:lang w:eastAsia="sl-SI"/>
        </w:rPr>
        <w:t>č</w:t>
      </w:r>
      <w:r w:rsidRPr="00002119">
        <w:rPr>
          <w:rFonts w:ascii="Arial" w:hAnsi="Arial" w:cs="Arial"/>
          <w:b/>
          <w:bCs/>
          <w:lang w:eastAsia="sl-SI"/>
        </w:rPr>
        <w:t>be</w:t>
      </w:r>
    </w:p>
    <w:p w14:paraId="596D5715"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p>
    <w:p w14:paraId="52B2AE9F"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2.1</w:t>
      </w:r>
    </w:p>
    <w:p w14:paraId="2BE1FC7A"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Obe pogodbeni stranki morata spoštovati načelo dobrega gospodarja in načelo, da se izročitev ter prevzem proizvodov za oba opravi z najmanjšimi stroški in ob upoštevanju pravil stroke.</w:t>
      </w:r>
    </w:p>
    <w:p w14:paraId="179FB1AF"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p>
    <w:p w14:paraId="6470467C"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2.2</w:t>
      </w:r>
    </w:p>
    <w:p w14:paraId="424D00ED"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Prodajalec/izvajalec/dobavitelj mora ustrezno upravljati sistem kakovosti, in sicer tako, da:</w:t>
      </w:r>
    </w:p>
    <w:p w14:paraId="1F2963EF" w14:textId="77777777" w:rsidR="00002119" w:rsidRPr="00002119" w:rsidRDefault="00002119" w:rsidP="004C3C5A">
      <w:pPr>
        <w:widowControl w:val="0"/>
        <w:numPr>
          <w:ilvl w:val="0"/>
          <w:numId w:val="20"/>
        </w:numPr>
        <w:autoSpaceDE w:val="0"/>
        <w:autoSpaceDN w:val="0"/>
        <w:adjustRightInd w:val="0"/>
        <w:spacing w:line="288" w:lineRule="auto"/>
        <w:ind w:left="426" w:hanging="426"/>
        <w:contextualSpacing/>
        <w:jc w:val="both"/>
        <w:rPr>
          <w:rFonts w:ascii="Arial" w:hAnsi="Arial" w:cs="Arial"/>
          <w:lang w:eastAsia="sl-SI"/>
        </w:rPr>
      </w:pPr>
      <w:r w:rsidRPr="00002119">
        <w:rPr>
          <w:rFonts w:ascii="Arial" w:hAnsi="Arial" w:cs="Arial"/>
          <w:lang w:eastAsia="sl-SI"/>
        </w:rPr>
        <w:t>ob izvajanju kontrole kakovosti oziroma ob dostavi proizvodov priloži dokumente o kontroli,</w:t>
      </w:r>
    </w:p>
    <w:p w14:paraId="11EB8784" w14:textId="77777777" w:rsidR="00002119" w:rsidRPr="00002119" w:rsidRDefault="00002119" w:rsidP="004C3C5A">
      <w:pPr>
        <w:widowControl w:val="0"/>
        <w:numPr>
          <w:ilvl w:val="0"/>
          <w:numId w:val="20"/>
        </w:numPr>
        <w:autoSpaceDE w:val="0"/>
        <w:autoSpaceDN w:val="0"/>
        <w:adjustRightInd w:val="0"/>
        <w:spacing w:line="288" w:lineRule="auto"/>
        <w:ind w:left="426" w:hanging="426"/>
        <w:contextualSpacing/>
        <w:jc w:val="both"/>
        <w:rPr>
          <w:rFonts w:ascii="Arial" w:hAnsi="Arial" w:cs="Arial"/>
          <w:lang w:eastAsia="sl-SI"/>
        </w:rPr>
      </w:pPr>
      <w:r w:rsidRPr="00002119">
        <w:rPr>
          <w:rFonts w:ascii="Arial" w:hAnsi="Arial" w:cs="Arial"/>
          <w:lang w:eastAsia="sl-SI"/>
        </w:rPr>
        <w:t>testiranju in preizkušanju predmeta pogodbe;</w:t>
      </w:r>
    </w:p>
    <w:p w14:paraId="13BA9591" w14:textId="77777777" w:rsidR="00002119" w:rsidRPr="00002119" w:rsidRDefault="00002119" w:rsidP="004C3C5A">
      <w:pPr>
        <w:widowControl w:val="0"/>
        <w:numPr>
          <w:ilvl w:val="0"/>
          <w:numId w:val="20"/>
        </w:numPr>
        <w:autoSpaceDE w:val="0"/>
        <w:autoSpaceDN w:val="0"/>
        <w:adjustRightInd w:val="0"/>
        <w:spacing w:line="288" w:lineRule="auto"/>
        <w:ind w:left="426" w:hanging="426"/>
        <w:contextualSpacing/>
        <w:jc w:val="both"/>
        <w:rPr>
          <w:rFonts w:ascii="Arial" w:hAnsi="Arial" w:cs="Arial"/>
          <w:lang w:eastAsia="sl-SI"/>
        </w:rPr>
      </w:pPr>
      <w:r w:rsidRPr="00002119">
        <w:rPr>
          <w:rFonts w:ascii="Arial" w:hAnsi="Arial" w:cs="Arial"/>
          <w:lang w:eastAsia="sl-SI"/>
        </w:rPr>
        <w:t>izvaja predpisan ali dogovorjen način kontrole kakovosti proizvodov;</w:t>
      </w:r>
    </w:p>
    <w:p w14:paraId="7808A181" w14:textId="77777777" w:rsidR="00002119" w:rsidRPr="00002119" w:rsidRDefault="00002119" w:rsidP="004C3C5A">
      <w:pPr>
        <w:widowControl w:val="0"/>
        <w:numPr>
          <w:ilvl w:val="0"/>
          <w:numId w:val="20"/>
        </w:numPr>
        <w:autoSpaceDE w:val="0"/>
        <w:autoSpaceDN w:val="0"/>
        <w:adjustRightInd w:val="0"/>
        <w:spacing w:line="288" w:lineRule="auto"/>
        <w:ind w:left="426" w:hanging="426"/>
        <w:contextualSpacing/>
        <w:jc w:val="both"/>
        <w:rPr>
          <w:rFonts w:ascii="Arial" w:hAnsi="Arial" w:cs="Arial"/>
          <w:lang w:eastAsia="sl-SI"/>
        </w:rPr>
      </w:pPr>
      <w:r w:rsidRPr="00002119">
        <w:rPr>
          <w:rFonts w:ascii="Arial" w:hAnsi="Arial" w:cs="Arial"/>
          <w:lang w:eastAsia="sl-SI"/>
        </w:rPr>
        <w:t>so odgovornosti za kakovost predpisane;</w:t>
      </w:r>
    </w:p>
    <w:p w14:paraId="7E28DD27" w14:textId="77777777" w:rsidR="00002119" w:rsidRPr="00002119" w:rsidRDefault="00002119" w:rsidP="004C3C5A">
      <w:pPr>
        <w:widowControl w:val="0"/>
        <w:numPr>
          <w:ilvl w:val="0"/>
          <w:numId w:val="20"/>
        </w:numPr>
        <w:autoSpaceDE w:val="0"/>
        <w:autoSpaceDN w:val="0"/>
        <w:adjustRightInd w:val="0"/>
        <w:spacing w:line="288" w:lineRule="auto"/>
        <w:ind w:left="426" w:hanging="426"/>
        <w:contextualSpacing/>
        <w:jc w:val="both"/>
        <w:rPr>
          <w:rFonts w:ascii="Arial" w:hAnsi="Arial" w:cs="Arial"/>
          <w:lang w:eastAsia="sl-SI"/>
        </w:rPr>
      </w:pPr>
      <w:r w:rsidRPr="00002119">
        <w:rPr>
          <w:rFonts w:ascii="Arial" w:hAnsi="Arial" w:cs="Arial"/>
          <w:lang w:eastAsia="sl-SI"/>
        </w:rPr>
        <w:t>upošteva zahteve kupca za upravljanje sistema kakovosti;</w:t>
      </w:r>
    </w:p>
    <w:p w14:paraId="00B914C9" w14:textId="77777777" w:rsidR="00002119" w:rsidRPr="00002119" w:rsidRDefault="00002119" w:rsidP="004C3C5A">
      <w:pPr>
        <w:widowControl w:val="0"/>
        <w:numPr>
          <w:ilvl w:val="0"/>
          <w:numId w:val="20"/>
        </w:numPr>
        <w:autoSpaceDE w:val="0"/>
        <w:autoSpaceDN w:val="0"/>
        <w:adjustRightInd w:val="0"/>
        <w:spacing w:line="288" w:lineRule="auto"/>
        <w:ind w:left="426" w:hanging="426"/>
        <w:contextualSpacing/>
        <w:jc w:val="both"/>
        <w:rPr>
          <w:rFonts w:ascii="Arial" w:hAnsi="Arial" w:cs="Arial"/>
          <w:lang w:eastAsia="sl-SI"/>
        </w:rPr>
      </w:pPr>
      <w:r w:rsidRPr="00002119">
        <w:rPr>
          <w:rFonts w:ascii="Arial" w:hAnsi="Arial" w:cs="Arial"/>
          <w:lang w:eastAsia="sl-SI"/>
        </w:rPr>
        <w:t>za podizvajalce veljajo enake zahteve, kot jih je kupec/naročnik postavil prodajalcu/</w:t>
      </w:r>
    </w:p>
    <w:p w14:paraId="575F20FC" w14:textId="77777777" w:rsidR="00002119" w:rsidRPr="00002119" w:rsidRDefault="00002119" w:rsidP="004C3C5A">
      <w:pPr>
        <w:widowControl w:val="0"/>
        <w:numPr>
          <w:ilvl w:val="0"/>
          <w:numId w:val="20"/>
        </w:numPr>
        <w:autoSpaceDE w:val="0"/>
        <w:autoSpaceDN w:val="0"/>
        <w:adjustRightInd w:val="0"/>
        <w:spacing w:line="288" w:lineRule="auto"/>
        <w:ind w:left="426" w:hanging="426"/>
        <w:contextualSpacing/>
        <w:jc w:val="both"/>
        <w:rPr>
          <w:rFonts w:ascii="Arial" w:hAnsi="Arial" w:cs="Arial"/>
          <w:lang w:eastAsia="sl-SI"/>
        </w:rPr>
      </w:pPr>
      <w:r w:rsidRPr="00002119">
        <w:rPr>
          <w:rFonts w:ascii="Arial" w:hAnsi="Arial" w:cs="Arial"/>
          <w:lang w:eastAsia="sl-SI"/>
        </w:rPr>
        <w:t>izvajalcu/dobavitelju.</w:t>
      </w:r>
    </w:p>
    <w:p w14:paraId="778145B3"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p>
    <w:p w14:paraId="355BEDBF"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p>
    <w:p w14:paraId="22BC8CD5"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r w:rsidRPr="00002119">
        <w:rPr>
          <w:rFonts w:ascii="Arial" w:hAnsi="Arial" w:cs="Arial"/>
          <w:b/>
          <w:bCs/>
          <w:lang w:eastAsia="sl-SI"/>
        </w:rPr>
        <w:t>Pristop k kontroli kakovosti</w:t>
      </w:r>
    </w:p>
    <w:p w14:paraId="3673960E"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p>
    <w:p w14:paraId="0B50664A"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3.1</w:t>
      </w:r>
    </w:p>
    <w:p w14:paraId="2670D823"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14:paraId="5220737B"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p>
    <w:p w14:paraId="41FB1B70"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Obrazec SS 12-7 je sestavni del te priloge.</w:t>
      </w:r>
    </w:p>
    <w:p w14:paraId="595864CA"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p>
    <w:p w14:paraId="2F1F6FB4"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14:paraId="640D0975"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omogočeni vzorčenje in zaznamovanje.</w:t>
      </w:r>
    </w:p>
    <w:p w14:paraId="6330A8C4"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p>
    <w:p w14:paraId="5CC74A2F"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Praviloma se prevzem začne izvajati v osmih dneh od prejema obrazca SS 12-7.</w:t>
      </w:r>
    </w:p>
    <w:p w14:paraId="6475C4E3"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p>
    <w:p w14:paraId="150F342D"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 xml:space="preserve">Kupec/naročnik lahko še pred končnim prevzemom proizvodov opravi občasno kontrolo kakovosti v </w:t>
      </w:r>
      <w:r w:rsidRPr="00002119">
        <w:rPr>
          <w:rFonts w:ascii="Arial" w:hAnsi="Arial" w:cs="Arial"/>
          <w:lang w:eastAsia="sl-SI"/>
        </w:rPr>
        <w:lastRenderedPageBreak/>
        <w:t>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0351518E"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p>
    <w:p w14:paraId="61B278B2"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p>
    <w:p w14:paraId="16CD22C7"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r w:rsidRPr="00002119">
        <w:rPr>
          <w:rFonts w:ascii="Arial" w:hAnsi="Arial" w:cs="Arial"/>
          <w:b/>
          <w:bCs/>
          <w:lang w:eastAsia="sl-SI"/>
        </w:rPr>
        <w:t>Izvajanje kontrole kakovosti</w:t>
      </w:r>
    </w:p>
    <w:p w14:paraId="56BBFC2A"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p>
    <w:p w14:paraId="04C5C93A"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4.1</w:t>
      </w:r>
    </w:p>
    <w:p w14:paraId="32C5741D"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Kontrola kakovosti se na podlagi pisnega protokola prevzema ali na podlagi dogovora lahko opravi pri prodajalcu/izvajalcu/dobavitelju ali pri kupcu/naročniku, če v pogodbi ni drugače določeno.</w:t>
      </w:r>
    </w:p>
    <w:p w14:paraId="5C043F4B"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4.2</w:t>
      </w:r>
    </w:p>
    <w:p w14:paraId="29FD1A62"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Pooblaščeni predstavnik kupca/naročnika opravi kontrolo kakovosti po pravilih stroke, in sicer:</w:t>
      </w:r>
    </w:p>
    <w:p w14:paraId="6DE9D7EC" w14:textId="77777777" w:rsidR="00002119" w:rsidRPr="00002119" w:rsidRDefault="00002119" w:rsidP="004C3C5A">
      <w:pPr>
        <w:widowControl w:val="0"/>
        <w:numPr>
          <w:ilvl w:val="0"/>
          <w:numId w:val="21"/>
        </w:numPr>
        <w:tabs>
          <w:tab w:val="num" w:pos="426"/>
        </w:tabs>
        <w:autoSpaceDE w:val="0"/>
        <w:autoSpaceDN w:val="0"/>
        <w:adjustRightInd w:val="0"/>
        <w:spacing w:line="288" w:lineRule="auto"/>
        <w:ind w:left="426" w:hanging="426"/>
        <w:contextualSpacing/>
        <w:jc w:val="both"/>
        <w:rPr>
          <w:rFonts w:ascii="Arial" w:hAnsi="Arial" w:cs="Arial"/>
          <w:lang w:eastAsia="sl-SI"/>
        </w:rPr>
      </w:pPr>
      <w:r w:rsidRPr="00002119">
        <w:rPr>
          <w:rFonts w:ascii="Arial" w:hAnsi="Arial" w:cs="Arial"/>
          <w:lang w:eastAsia="sl-SI"/>
        </w:rPr>
        <w:t>s predpisanimi in standardiziranimi pripravami in metodami kontrole,</w:t>
      </w:r>
    </w:p>
    <w:p w14:paraId="3F0D6D06" w14:textId="77777777" w:rsidR="00002119" w:rsidRPr="00002119" w:rsidRDefault="00002119" w:rsidP="004C3C5A">
      <w:pPr>
        <w:widowControl w:val="0"/>
        <w:numPr>
          <w:ilvl w:val="0"/>
          <w:numId w:val="21"/>
        </w:numPr>
        <w:tabs>
          <w:tab w:val="num" w:pos="426"/>
        </w:tabs>
        <w:autoSpaceDE w:val="0"/>
        <w:autoSpaceDN w:val="0"/>
        <w:adjustRightInd w:val="0"/>
        <w:spacing w:line="288" w:lineRule="auto"/>
        <w:ind w:left="426" w:hanging="426"/>
        <w:contextualSpacing/>
        <w:jc w:val="both"/>
        <w:rPr>
          <w:rFonts w:ascii="Arial" w:hAnsi="Arial" w:cs="Arial"/>
          <w:lang w:eastAsia="sl-SI"/>
        </w:rPr>
      </w:pPr>
      <w:r w:rsidRPr="00002119">
        <w:rPr>
          <w:rFonts w:ascii="Arial" w:hAnsi="Arial" w:cs="Arial"/>
          <w:lang w:eastAsia="sl-SI"/>
        </w:rPr>
        <w:t>z meritvami, testiranji in preizkušanjem karakteristik proizvodov,</w:t>
      </w:r>
    </w:p>
    <w:p w14:paraId="011C556D" w14:textId="77777777" w:rsidR="00002119" w:rsidRPr="00002119" w:rsidRDefault="00002119" w:rsidP="004C3C5A">
      <w:pPr>
        <w:widowControl w:val="0"/>
        <w:numPr>
          <w:ilvl w:val="0"/>
          <w:numId w:val="21"/>
        </w:numPr>
        <w:tabs>
          <w:tab w:val="num" w:pos="426"/>
        </w:tabs>
        <w:autoSpaceDE w:val="0"/>
        <w:autoSpaceDN w:val="0"/>
        <w:adjustRightInd w:val="0"/>
        <w:spacing w:line="288" w:lineRule="auto"/>
        <w:ind w:left="426" w:hanging="426"/>
        <w:contextualSpacing/>
        <w:jc w:val="both"/>
        <w:rPr>
          <w:rFonts w:ascii="Arial" w:hAnsi="Arial" w:cs="Arial"/>
          <w:lang w:eastAsia="sl-SI"/>
        </w:rPr>
      </w:pPr>
      <w:r w:rsidRPr="00002119">
        <w:rPr>
          <w:rFonts w:ascii="Arial" w:hAnsi="Arial" w:cs="Arial"/>
          <w:lang w:eastAsia="sl-SI"/>
        </w:rPr>
        <w:t>s primerjavo ugotovljenih rezultatov, z zapisi v tehnični dokumentaciji prodajalca/izvajalca in s</w:t>
      </w:r>
    </w:p>
    <w:p w14:paraId="3705ECB2" w14:textId="77777777" w:rsidR="00002119" w:rsidRPr="00002119" w:rsidRDefault="00002119" w:rsidP="004C3C5A">
      <w:pPr>
        <w:widowControl w:val="0"/>
        <w:numPr>
          <w:ilvl w:val="0"/>
          <w:numId w:val="21"/>
        </w:numPr>
        <w:tabs>
          <w:tab w:val="num" w:pos="426"/>
        </w:tabs>
        <w:autoSpaceDE w:val="0"/>
        <w:autoSpaceDN w:val="0"/>
        <w:adjustRightInd w:val="0"/>
        <w:spacing w:line="288" w:lineRule="auto"/>
        <w:ind w:left="426" w:hanging="426"/>
        <w:contextualSpacing/>
        <w:jc w:val="both"/>
        <w:rPr>
          <w:rFonts w:ascii="Arial" w:hAnsi="Arial" w:cs="Arial"/>
          <w:lang w:eastAsia="sl-SI"/>
        </w:rPr>
      </w:pPr>
      <w:r w:rsidRPr="00002119">
        <w:rPr>
          <w:rFonts w:ascii="Arial" w:hAnsi="Arial" w:cs="Arial"/>
          <w:lang w:eastAsia="sl-SI"/>
        </w:rPr>
        <w:t>tehničnimi zahtevami kupca/naročnika, določenimi v pogodbi,</w:t>
      </w:r>
    </w:p>
    <w:p w14:paraId="7956480C" w14:textId="77777777" w:rsidR="00002119" w:rsidRPr="00002119" w:rsidRDefault="00002119" w:rsidP="004C3C5A">
      <w:pPr>
        <w:widowControl w:val="0"/>
        <w:numPr>
          <w:ilvl w:val="0"/>
          <w:numId w:val="21"/>
        </w:numPr>
        <w:tabs>
          <w:tab w:val="num" w:pos="426"/>
        </w:tabs>
        <w:autoSpaceDE w:val="0"/>
        <w:autoSpaceDN w:val="0"/>
        <w:adjustRightInd w:val="0"/>
        <w:spacing w:line="288" w:lineRule="auto"/>
        <w:ind w:left="426" w:hanging="426"/>
        <w:contextualSpacing/>
        <w:jc w:val="both"/>
        <w:rPr>
          <w:rFonts w:ascii="Arial" w:hAnsi="Arial" w:cs="Arial"/>
          <w:lang w:eastAsia="sl-SI"/>
        </w:rPr>
      </w:pPr>
      <w:r w:rsidRPr="00002119">
        <w:rPr>
          <w:rFonts w:ascii="Arial" w:hAnsi="Arial" w:cs="Arial"/>
          <w:lang w:eastAsia="sl-SI"/>
        </w:rPr>
        <w:t>s primerjavo in oceno nemerljivih karakteristik in lastnosti.</w:t>
      </w:r>
    </w:p>
    <w:p w14:paraId="7E16E26D"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p>
    <w:p w14:paraId="4EF9695B"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Meritve karakteristik kakovosti opravi pooblaščeni predstavnik kupca/naročnika glede na obojestransko usklajen protokol prevzemanja ali kontrolni plan ter glede na obseg in zahtevnost proizvoda, in sicer opravi:</w:t>
      </w:r>
    </w:p>
    <w:p w14:paraId="514BA857" w14:textId="77777777" w:rsidR="00002119" w:rsidRPr="00002119" w:rsidRDefault="00002119" w:rsidP="004C3C5A">
      <w:pPr>
        <w:widowControl w:val="0"/>
        <w:numPr>
          <w:ilvl w:val="0"/>
          <w:numId w:val="22"/>
        </w:numPr>
        <w:tabs>
          <w:tab w:val="num" w:pos="426"/>
        </w:tabs>
        <w:autoSpaceDE w:val="0"/>
        <w:autoSpaceDN w:val="0"/>
        <w:adjustRightInd w:val="0"/>
        <w:spacing w:line="288" w:lineRule="auto"/>
        <w:ind w:left="426" w:hanging="426"/>
        <w:contextualSpacing/>
        <w:jc w:val="both"/>
        <w:rPr>
          <w:rFonts w:ascii="Arial" w:hAnsi="Arial" w:cs="Arial"/>
          <w:lang w:eastAsia="sl-SI"/>
        </w:rPr>
      </w:pPr>
      <w:r w:rsidRPr="00002119">
        <w:rPr>
          <w:rFonts w:ascii="Arial" w:hAnsi="Arial" w:cs="Arial"/>
          <w:lang w:eastAsia="sl-SI"/>
        </w:rPr>
        <w:t>100-odstotni pregled,</w:t>
      </w:r>
    </w:p>
    <w:p w14:paraId="5E85FB1A" w14:textId="77777777" w:rsidR="00002119" w:rsidRPr="00002119" w:rsidRDefault="00002119" w:rsidP="004C3C5A">
      <w:pPr>
        <w:widowControl w:val="0"/>
        <w:numPr>
          <w:ilvl w:val="0"/>
          <w:numId w:val="22"/>
        </w:numPr>
        <w:tabs>
          <w:tab w:val="num" w:pos="426"/>
        </w:tabs>
        <w:autoSpaceDE w:val="0"/>
        <w:autoSpaceDN w:val="0"/>
        <w:adjustRightInd w:val="0"/>
        <w:spacing w:line="288" w:lineRule="auto"/>
        <w:ind w:left="426" w:hanging="426"/>
        <w:contextualSpacing/>
        <w:jc w:val="both"/>
        <w:rPr>
          <w:rFonts w:ascii="Arial" w:hAnsi="Arial" w:cs="Arial"/>
          <w:lang w:eastAsia="sl-SI"/>
        </w:rPr>
      </w:pPr>
      <w:r w:rsidRPr="00002119">
        <w:rPr>
          <w:rFonts w:ascii="Arial" w:hAnsi="Arial" w:cs="Arial"/>
          <w:lang w:eastAsia="sl-SI"/>
        </w:rPr>
        <w:t>naključni pregled,</w:t>
      </w:r>
    </w:p>
    <w:p w14:paraId="54FF0B0E" w14:textId="77777777" w:rsidR="00002119" w:rsidRPr="00002119" w:rsidRDefault="00002119" w:rsidP="004C3C5A">
      <w:pPr>
        <w:widowControl w:val="0"/>
        <w:numPr>
          <w:ilvl w:val="0"/>
          <w:numId w:val="22"/>
        </w:numPr>
        <w:tabs>
          <w:tab w:val="num" w:pos="426"/>
        </w:tabs>
        <w:autoSpaceDE w:val="0"/>
        <w:autoSpaceDN w:val="0"/>
        <w:adjustRightInd w:val="0"/>
        <w:spacing w:line="288" w:lineRule="auto"/>
        <w:ind w:left="426" w:hanging="426"/>
        <w:contextualSpacing/>
        <w:jc w:val="both"/>
        <w:rPr>
          <w:rFonts w:ascii="Arial" w:hAnsi="Arial" w:cs="Arial"/>
          <w:lang w:eastAsia="sl-SI"/>
        </w:rPr>
      </w:pPr>
      <w:r w:rsidRPr="00002119">
        <w:rPr>
          <w:rFonts w:ascii="Arial" w:hAnsi="Arial" w:cs="Arial"/>
          <w:lang w:eastAsia="sl-SI"/>
        </w:rPr>
        <w:t>vzorčenje,</w:t>
      </w:r>
    </w:p>
    <w:p w14:paraId="57580687" w14:textId="77777777" w:rsidR="00002119" w:rsidRPr="00002119" w:rsidRDefault="00002119" w:rsidP="004C3C5A">
      <w:pPr>
        <w:widowControl w:val="0"/>
        <w:numPr>
          <w:ilvl w:val="0"/>
          <w:numId w:val="22"/>
        </w:numPr>
        <w:tabs>
          <w:tab w:val="num" w:pos="426"/>
        </w:tabs>
        <w:autoSpaceDE w:val="0"/>
        <w:autoSpaceDN w:val="0"/>
        <w:adjustRightInd w:val="0"/>
        <w:spacing w:line="288" w:lineRule="auto"/>
        <w:ind w:left="426" w:hanging="426"/>
        <w:contextualSpacing/>
        <w:jc w:val="both"/>
        <w:rPr>
          <w:rFonts w:ascii="Arial" w:hAnsi="Arial" w:cs="Arial"/>
          <w:lang w:eastAsia="sl-SI"/>
        </w:rPr>
      </w:pPr>
      <w:r w:rsidRPr="00002119">
        <w:rPr>
          <w:rFonts w:ascii="Arial" w:hAnsi="Arial" w:cs="Arial"/>
          <w:lang w:eastAsia="sl-SI"/>
        </w:rPr>
        <w:t>certifikacijo,</w:t>
      </w:r>
    </w:p>
    <w:p w14:paraId="66FF5F34" w14:textId="77777777" w:rsidR="00002119" w:rsidRPr="00002119" w:rsidRDefault="00002119" w:rsidP="004C3C5A">
      <w:pPr>
        <w:widowControl w:val="0"/>
        <w:numPr>
          <w:ilvl w:val="0"/>
          <w:numId w:val="22"/>
        </w:numPr>
        <w:tabs>
          <w:tab w:val="num" w:pos="426"/>
        </w:tabs>
        <w:autoSpaceDE w:val="0"/>
        <w:autoSpaceDN w:val="0"/>
        <w:adjustRightInd w:val="0"/>
        <w:spacing w:line="288" w:lineRule="auto"/>
        <w:ind w:left="426" w:hanging="426"/>
        <w:contextualSpacing/>
        <w:jc w:val="both"/>
        <w:rPr>
          <w:rFonts w:ascii="Arial" w:hAnsi="Arial" w:cs="Arial"/>
          <w:lang w:eastAsia="sl-SI"/>
        </w:rPr>
      </w:pPr>
      <w:r w:rsidRPr="00002119">
        <w:rPr>
          <w:rFonts w:ascii="Arial" w:hAnsi="Arial" w:cs="Arial"/>
          <w:lang w:eastAsia="sl-SI"/>
        </w:rPr>
        <w:t>preverjanje na podlagi primerjave s potrjenim vzorcem (iz javnega razpisa oziroma svojim).</w:t>
      </w:r>
    </w:p>
    <w:p w14:paraId="6DF438E3"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p>
    <w:p w14:paraId="4D3744FD"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Če obseg proizvodov zahteva, da se opravi kontrola kakovosti z vzorčenjem, pooblaščeni predstavnik kupca/naročnika pri kontroli za prevzem proizvodov navadno uporablja standard ISO 2859, če v pogodbi ni drugače določeno.</w:t>
      </w:r>
    </w:p>
    <w:p w14:paraId="5C5E86BC"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p>
    <w:p w14:paraId="3163B88F"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Sestavo lotov, velikost lota in način, na katerega mora biti predstavljen in identificiran vsak lot, pripravi dobavitelj/izvajalec/prodajalec, odobri pa pooblaščeni predstavnik kupca/naročnika.</w:t>
      </w:r>
    </w:p>
    <w:p w14:paraId="59AC0CC1"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p>
    <w:p w14:paraId="38723AE7"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4.3</w:t>
      </w:r>
    </w:p>
    <w:p w14:paraId="114A9440"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14:paraId="7526170A"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p>
    <w:p w14:paraId="514ED8E3"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Če prodajalec/izvajalec/dobavitelj ne more omogočiti in izvesti dodatnih preizkusov s svojimi strokovnjaki, v svojih prostorih ter s svojimi napravami in pomožnim materialom, opravijo dodatne preizkuse ustrezne ustanove na njegov račun.</w:t>
      </w:r>
    </w:p>
    <w:p w14:paraId="58E358DA"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p>
    <w:p w14:paraId="24D47B9D"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14:paraId="0696F667"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p>
    <w:p w14:paraId="68778204"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4.4</w:t>
      </w:r>
    </w:p>
    <w:p w14:paraId="4BC3C0EC"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 xml:space="preserve">Pooblaščeni predstavnik kupca/naročnika lahko proizvode prevzame ali zavrne. Prevzem proizvodov se potrdi s podpisom zapisnika o kontroli kakovosti proizvodov (obrazec SS 14-7), v katerega se </w:t>
      </w:r>
      <w:r w:rsidRPr="00002119">
        <w:rPr>
          <w:rFonts w:ascii="Arial" w:hAnsi="Arial" w:cs="Arial"/>
          <w:lang w:eastAsia="sl-SI"/>
        </w:rPr>
        <w:lastRenderedPageBreak/>
        <w:t>obvezno vpiše ocena »</w:t>
      </w:r>
      <w:r w:rsidRPr="00002119">
        <w:rPr>
          <w:rFonts w:ascii="Arial" w:hAnsi="Arial" w:cs="Arial"/>
          <w:b/>
          <w:bCs/>
          <w:lang w:eastAsia="sl-SI"/>
        </w:rPr>
        <w:t>Kakovost ustreza pogodbenim dolo</w:t>
      </w:r>
      <w:r w:rsidRPr="00002119">
        <w:rPr>
          <w:rFonts w:ascii="Arial" w:hAnsi="Arial" w:cs="Arial"/>
          <w:lang w:eastAsia="sl-SI"/>
        </w:rPr>
        <w:t>č</w:t>
      </w:r>
      <w:r w:rsidRPr="00002119">
        <w:rPr>
          <w:rFonts w:ascii="Arial" w:hAnsi="Arial" w:cs="Arial"/>
          <w:b/>
          <w:bCs/>
          <w:lang w:eastAsia="sl-SI"/>
        </w:rPr>
        <w:t>ilom</w:t>
      </w:r>
      <w:r w:rsidRPr="00002119">
        <w:rPr>
          <w:rFonts w:ascii="Arial" w:hAnsi="Arial" w:cs="Arial"/>
          <w:lang w:eastAsia="sl-SI"/>
        </w:rPr>
        <w:t>«.</w:t>
      </w:r>
    </w:p>
    <w:p w14:paraId="2FCD0609"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p>
    <w:p w14:paraId="676D5B1D"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Če pooblaščeni predstavnik kupca/naročnika zavrne prevzem proizvodov, mora biti zavrnitev pisno utemeljena, razlogi za zavrnitev pa navedeni v zapisniku, v katerega se obvezno vpiše ocena »</w:t>
      </w:r>
      <w:r w:rsidRPr="00002119">
        <w:rPr>
          <w:rFonts w:ascii="Arial" w:hAnsi="Arial" w:cs="Arial"/>
          <w:b/>
          <w:bCs/>
          <w:lang w:eastAsia="sl-SI"/>
        </w:rPr>
        <w:t>Kakovost NE ustreza pogodbenim dolo</w:t>
      </w:r>
      <w:r w:rsidRPr="00002119">
        <w:rPr>
          <w:rFonts w:ascii="Arial" w:hAnsi="Arial" w:cs="Arial"/>
          <w:lang w:eastAsia="sl-SI"/>
        </w:rPr>
        <w:t>č</w:t>
      </w:r>
      <w:r w:rsidRPr="00002119">
        <w:rPr>
          <w:rFonts w:ascii="Arial" w:hAnsi="Arial" w:cs="Arial"/>
          <w:b/>
          <w:bCs/>
          <w:lang w:eastAsia="sl-SI"/>
        </w:rPr>
        <w:t>ilom</w:t>
      </w:r>
      <w:r w:rsidRPr="00002119">
        <w:rPr>
          <w:rFonts w:ascii="Arial" w:hAnsi="Arial" w:cs="Arial"/>
          <w:lang w:eastAsia="sl-SI"/>
        </w:rPr>
        <w:t>«.</w:t>
      </w:r>
    </w:p>
    <w:p w14:paraId="694D4B30"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p>
    <w:p w14:paraId="554A609B"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p>
    <w:p w14:paraId="2168F0EE"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r w:rsidRPr="00002119">
        <w:rPr>
          <w:rFonts w:ascii="Arial" w:hAnsi="Arial" w:cs="Arial"/>
          <w:b/>
          <w:bCs/>
          <w:lang w:eastAsia="sl-SI"/>
        </w:rPr>
        <w:t>Stroški pri izvajanju kontrole kakovosti</w:t>
      </w:r>
    </w:p>
    <w:p w14:paraId="51EF8D09"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p>
    <w:p w14:paraId="6E028369"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5.1</w:t>
      </w:r>
    </w:p>
    <w:p w14:paraId="7178379F"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Stroške, nastale s pravočasnim prevzemom proizvodov in ugodnim izidom za kupca/naročnika nosi kupec/naročnik, z neugodnim izidom za kupca pa prodajalec /izvajalec/dobavitelj.</w:t>
      </w:r>
    </w:p>
    <w:p w14:paraId="2BFABEEE"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p>
    <w:p w14:paraId="4D7B8727"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 /izvajalec/dobavitelj.</w:t>
      </w:r>
    </w:p>
    <w:p w14:paraId="16FCC314"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p>
    <w:p w14:paraId="79D49CEB"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p>
    <w:p w14:paraId="6C94EE96"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r w:rsidRPr="00002119">
        <w:rPr>
          <w:rFonts w:ascii="Arial" w:hAnsi="Arial" w:cs="Arial"/>
          <w:b/>
          <w:bCs/>
          <w:lang w:eastAsia="sl-SI"/>
        </w:rPr>
        <w:t>Obveznosti prodajalca/izvajalca/dobavitelja</w:t>
      </w:r>
    </w:p>
    <w:p w14:paraId="2891DD37"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p>
    <w:p w14:paraId="7EE05008"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6.1</w:t>
      </w:r>
    </w:p>
    <w:p w14:paraId="7E6B46ED"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Prodajalec/izvajalec/dobavitelj je dolžan pooblaščenemu predstavniku kupca/naročnika omogočiti razmere za izvedbo kontrole kakovosti proizvodov na predpisan in po pravilih stroke ustrezen način.</w:t>
      </w:r>
    </w:p>
    <w:p w14:paraId="748CF465"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p>
    <w:p w14:paraId="5E88C219"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6.2</w:t>
      </w:r>
    </w:p>
    <w:p w14:paraId="3F8B1937"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14:paraId="56532E8B"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p>
    <w:p w14:paraId="502D62FC"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783B4B3D"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p>
    <w:p w14:paraId="15C2605E"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6.3</w:t>
      </w:r>
    </w:p>
    <w:p w14:paraId="5CF7BDB4"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27358E24"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p>
    <w:p w14:paraId="4C9AB632"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6.4</w:t>
      </w:r>
    </w:p>
    <w:p w14:paraId="664C8211"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Prodajalec/izvajalec/dobavitelj je pooblaščenega predstavnika kupca/naročnika dolžan seznaniti z datumom začetka proizvodnje, če gre za proizvodno dejavnost. Kupec/naročnik ima pravico, da v tem primeru proizvodnjo njemu namenjenih proizvodov nadzira, če v</w:t>
      </w:r>
    </w:p>
    <w:p w14:paraId="2026A137"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pogodbi ni drugače določeno.</w:t>
      </w:r>
    </w:p>
    <w:p w14:paraId="0503890F"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p>
    <w:p w14:paraId="73ADC243"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6.5</w:t>
      </w:r>
    </w:p>
    <w:p w14:paraId="6C027EEC"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 xml:space="preserve">Pri nabavi proizvodov v eni izmed držav članic Nata ali partnerskih držav, ki so privzele STANAG 4107, se kontrola kakovosti na podlagi navedenega STANAG-a lahko vključi v pogodbena določila. V okviru </w:t>
      </w:r>
      <w:r w:rsidRPr="00002119">
        <w:rPr>
          <w:rFonts w:ascii="Arial" w:hAnsi="Arial" w:cs="Arial"/>
          <w:lang w:eastAsia="sl-SI"/>
        </w:rPr>
        <w:lastRenderedPageBreak/>
        <w:t>STANAG-a 4107 in ustreznega SVS AQAP se na podlagi recipročnosti opravi zaprosilo za izvedbo kontrole kakovosti.</w:t>
      </w:r>
    </w:p>
    <w:p w14:paraId="36CC03DE"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p>
    <w:p w14:paraId="4BBD3749"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Končno kontrolo kakovosti opravi notranja organizacijska enota MO, pristojna za kontrolo kakovosti.</w:t>
      </w:r>
    </w:p>
    <w:p w14:paraId="34FECAFB"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p>
    <w:p w14:paraId="2DBDC265"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p>
    <w:p w14:paraId="63D773E8"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r w:rsidRPr="00002119">
        <w:rPr>
          <w:rFonts w:ascii="Arial" w:hAnsi="Arial" w:cs="Arial"/>
          <w:b/>
          <w:bCs/>
          <w:lang w:eastAsia="sl-SI"/>
        </w:rPr>
        <w:t>Splošno</w:t>
      </w:r>
    </w:p>
    <w:p w14:paraId="5B86759A"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p>
    <w:p w14:paraId="505A8B7B"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7.1</w:t>
      </w:r>
    </w:p>
    <w:p w14:paraId="3CA5D529"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Ta določila se uporabljajo smiselno kot priloga k pogodbi, in sicer glede na vrsto predmeta pogodbe.</w:t>
      </w:r>
    </w:p>
    <w:p w14:paraId="40EF59D1"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p>
    <w:p w14:paraId="39556B30"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p>
    <w:p w14:paraId="1CFDD620"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p>
    <w:p w14:paraId="510C3A41"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b/>
          <w:bCs/>
          <w:lang w:eastAsia="sl-SI"/>
        </w:rPr>
        <w:t xml:space="preserve">Priloga 2: </w:t>
      </w:r>
      <w:r w:rsidRPr="00002119">
        <w:rPr>
          <w:rFonts w:ascii="Arial" w:hAnsi="Arial" w:cs="Arial"/>
          <w:lang w:eastAsia="sl-SI"/>
        </w:rPr>
        <w:t xml:space="preserve">Obvestilo o pripravi proizvodov za prevzem, Obrazec SS 12-7 </w:t>
      </w:r>
    </w:p>
    <w:p w14:paraId="5D23A508" w14:textId="77777777" w:rsidR="00002119" w:rsidRPr="00002119" w:rsidRDefault="00002119" w:rsidP="00002119">
      <w:pPr>
        <w:widowControl w:val="0"/>
        <w:spacing w:line="288" w:lineRule="auto"/>
        <w:jc w:val="both"/>
        <w:rPr>
          <w:rFonts w:ascii="Arial" w:hAnsi="Arial" w:cs="Arial"/>
        </w:rPr>
      </w:pPr>
      <w:r w:rsidRPr="00002119">
        <w:rPr>
          <w:rFonts w:ascii="Arial" w:hAnsi="Arial" w:cs="Arial"/>
          <w:b/>
          <w:bCs/>
          <w:lang w:eastAsia="sl-SI"/>
        </w:rPr>
        <w:t xml:space="preserve">Priloga 3: </w:t>
      </w:r>
      <w:r w:rsidRPr="00002119">
        <w:rPr>
          <w:rFonts w:ascii="Arial" w:hAnsi="Arial" w:cs="Arial"/>
          <w:lang w:eastAsia="sl-SI"/>
        </w:rPr>
        <w:t>Zapisnik o kontroli kakovosti proizvodov, Obrazec SS 14-7.</w:t>
      </w:r>
    </w:p>
    <w:p w14:paraId="3B7F0071" w14:textId="77777777" w:rsidR="00002119" w:rsidRPr="00002119" w:rsidRDefault="00002119" w:rsidP="00002119">
      <w:pPr>
        <w:widowControl w:val="0"/>
        <w:spacing w:line="288" w:lineRule="auto"/>
        <w:jc w:val="both"/>
        <w:rPr>
          <w:rFonts w:ascii="Arial" w:hAnsi="Arial" w:cs="Arial"/>
          <w:lang w:eastAsia="sl-SI"/>
        </w:rPr>
      </w:pPr>
    </w:p>
    <w:p w14:paraId="1240D568" w14:textId="77777777" w:rsidR="00002119" w:rsidRPr="00002119" w:rsidRDefault="00002119" w:rsidP="00002119">
      <w:pPr>
        <w:widowControl w:val="0"/>
        <w:spacing w:line="288" w:lineRule="auto"/>
        <w:jc w:val="both"/>
        <w:rPr>
          <w:rFonts w:ascii="Arial" w:hAnsi="Arial" w:cs="Arial"/>
          <w:lang w:eastAsia="sl-SI"/>
        </w:rPr>
        <w:sectPr w:rsidR="00002119" w:rsidRPr="00002119">
          <w:type w:val="nextColumn"/>
          <w:pgSz w:w="11907" w:h="16840"/>
          <w:pgMar w:top="1418" w:right="1418" w:bottom="1418" w:left="1418" w:header="709" w:footer="709" w:gutter="0"/>
          <w:cols w:space="708"/>
        </w:sectPr>
      </w:pPr>
    </w:p>
    <w:p w14:paraId="5C47AEE7" w14:textId="77777777" w:rsidR="00002119" w:rsidRPr="00002119" w:rsidRDefault="00002119" w:rsidP="00002119">
      <w:pPr>
        <w:widowControl w:val="0"/>
        <w:spacing w:line="288" w:lineRule="auto"/>
        <w:jc w:val="both"/>
        <w:rPr>
          <w:rFonts w:ascii="Arial" w:hAnsi="Arial" w:cs="Arial"/>
          <w:bCs/>
          <w:lang w:eastAsia="sl-SI"/>
        </w:rPr>
      </w:pPr>
    </w:p>
    <w:p w14:paraId="450DAFA1" w14:textId="77777777" w:rsidR="00002119" w:rsidRPr="00002119" w:rsidRDefault="00002119" w:rsidP="00002119">
      <w:pPr>
        <w:widowControl w:val="0"/>
        <w:spacing w:line="288" w:lineRule="auto"/>
        <w:jc w:val="both"/>
        <w:rPr>
          <w:rFonts w:ascii="Arial" w:hAnsi="Arial" w:cs="Arial"/>
          <w:b/>
        </w:rPr>
      </w:pPr>
      <w:r w:rsidRPr="00002119">
        <w:rPr>
          <w:rFonts w:ascii="Arial" w:hAnsi="Arial" w:cs="Arial"/>
          <w:b/>
          <w:lang w:eastAsia="sl-SI"/>
        </w:rPr>
        <w:t>Priloga 2</w:t>
      </w:r>
    </w:p>
    <w:p w14:paraId="391799EA"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(Obrazec SS 12-7)</w:t>
      </w:r>
    </w:p>
    <w:p w14:paraId="59788B76"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REPUBLIKA SLOVENIJA</w:t>
      </w:r>
    </w:p>
    <w:p w14:paraId="008B0576"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r w:rsidRPr="00002119">
        <w:rPr>
          <w:rFonts w:ascii="Arial" w:hAnsi="Arial" w:cs="Arial"/>
          <w:b/>
          <w:bCs/>
          <w:lang w:eastAsia="sl-SI"/>
        </w:rPr>
        <w:t>MINISTRSTVO ZA OBRAMBO</w:t>
      </w:r>
    </w:p>
    <w:p w14:paraId="705D404E"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DIREKTORAT ZA LOGISTIKO</w:t>
      </w:r>
    </w:p>
    <w:p w14:paraId="4478D245"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Sektor za upravljanje materialnih sredstev</w:t>
      </w:r>
    </w:p>
    <w:p w14:paraId="6A276FAA"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Oddelek za prevzem</w:t>
      </w:r>
    </w:p>
    <w:p w14:paraId="05F3BB5B"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Vojkova cesta 59, 1000 Ljubljana</w:t>
      </w:r>
    </w:p>
    <w:p w14:paraId="7267496E"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p>
    <w:p w14:paraId="7F78E3B7"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r w:rsidRPr="00002119">
        <w:rPr>
          <w:rFonts w:ascii="Arial" w:hAnsi="Arial" w:cs="Arial"/>
          <w:b/>
          <w:bCs/>
          <w:lang w:eastAsia="sl-SI"/>
        </w:rPr>
        <w:t>OBVESTILO O PRIPRAVI PROIZVODOV ZA PREVZEM</w:t>
      </w:r>
    </w:p>
    <w:p w14:paraId="5BC4CCE7"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p>
    <w:p w14:paraId="27F5A9A3"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Številka pogodbe/naročilnice: _________________________________</w:t>
      </w:r>
    </w:p>
    <w:p w14:paraId="1679A563"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Datum pogodbe/naročilnice: __________________________________</w:t>
      </w:r>
    </w:p>
    <w:p w14:paraId="53CA9244"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Pogodbeni datum/rok dobave:_________________________________</w:t>
      </w:r>
    </w:p>
    <w:p w14:paraId="1D5A2999"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p>
    <w:p w14:paraId="26FAA5D4"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Ime in priimek pooblaščene osebe dobavitelja</w:t>
      </w:r>
      <w:r w:rsidRPr="00002119">
        <w:rPr>
          <w:rFonts w:ascii="Arial" w:hAnsi="Arial" w:cs="Arial"/>
          <w:i/>
          <w:iCs/>
          <w:lang w:eastAsia="sl-SI"/>
        </w:rPr>
        <w:t>1</w:t>
      </w:r>
      <w:r w:rsidRPr="00002119">
        <w:rPr>
          <w:rFonts w:ascii="Arial" w:hAnsi="Arial" w:cs="Arial"/>
          <w:lang w:eastAsia="sl-SI"/>
        </w:rPr>
        <w:t>: __________________</w:t>
      </w:r>
    </w:p>
    <w:p w14:paraId="78B88849"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p>
    <w:p w14:paraId="5A51434B"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Dosegljivost: telefaks _______ telefon ________ mobilni telefon _____________</w:t>
      </w:r>
    </w:p>
    <w:p w14:paraId="7A8F67F0"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Številka dobave/pošiljke</w:t>
      </w:r>
      <w:r w:rsidRPr="00002119">
        <w:rPr>
          <w:rFonts w:ascii="Arial" w:hAnsi="Arial" w:cs="Arial"/>
          <w:i/>
          <w:iCs/>
          <w:lang w:eastAsia="sl-SI"/>
        </w:rPr>
        <w:t>2</w:t>
      </w:r>
      <w:r w:rsidRPr="00002119">
        <w:rPr>
          <w:rFonts w:ascii="Arial" w:hAnsi="Arial" w:cs="Arial"/>
          <w:lang w:eastAsia="sl-SI"/>
        </w:rPr>
        <w:t>: ____________________________________</w:t>
      </w:r>
    </w:p>
    <w:p w14:paraId="6A935E44"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Kraj – lokacija kontrole kakovosti: ___________________________________</w:t>
      </w:r>
    </w:p>
    <w:p w14:paraId="32944F1D"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p>
    <w:p w14:paraId="7EABE166" w14:textId="0A4CFCF8" w:rsidR="00002119" w:rsidRPr="00002119" w:rsidRDefault="00911900" w:rsidP="00002119">
      <w:pPr>
        <w:widowControl w:val="0"/>
        <w:autoSpaceDE w:val="0"/>
        <w:autoSpaceDN w:val="0"/>
        <w:adjustRightInd w:val="0"/>
        <w:spacing w:line="288" w:lineRule="auto"/>
        <w:jc w:val="both"/>
        <w:rPr>
          <w:rFonts w:ascii="Arial" w:hAnsi="Arial" w:cs="Arial"/>
          <w:b/>
          <w:bCs/>
          <w:lang w:eastAsia="sl-SI"/>
        </w:rPr>
      </w:pPr>
      <w:r w:rsidRPr="00002119">
        <w:rPr>
          <w:rFonts w:ascii="Arial" w:hAnsi="Arial" w:cs="Arial"/>
          <w:b/>
          <w:noProof/>
          <w:lang w:eastAsia="sl-SI"/>
        </w:rPr>
        <w:drawing>
          <wp:inline distT="0" distB="0" distL="0" distR="0" wp14:anchorId="1D669560" wp14:editId="7548F0DB">
            <wp:extent cx="5734050" cy="13430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a:extLst>
                        <a:ext uri="{28A0092B-C50C-407E-A947-70E740481C1C}">
                          <a14:useLocalDpi xmlns:a14="http://schemas.microsoft.com/office/drawing/2010/main" val="0"/>
                        </a:ext>
                      </a:extLst>
                    </a:blip>
                    <a:srcRect l="15578" t="33806" r="19550" b="45769"/>
                    <a:stretch>
                      <a:fillRect/>
                    </a:stretch>
                  </pic:blipFill>
                  <pic:spPr bwMode="auto">
                    <a:xfrm>
                      <a:off x="0" y="0"/>
                      <a:ext cx="5734050" cy="1343025"/>
                    </a:xfrm>
                    <a:prstGeom prst="rect">
                      <a:avLst/>
                    </a:prstGeom>
                    <a:noFill/>
                    <a:ln>
                      <a:noFill/>
                    </a:ln>
                  </pic:spPr>
                </pic:pic>
              </a:graphicData>
            </a:graphic>
          </wp:inline>
        </w:drawing>
      </w:r>
    </w:p>
    <w:p w14:paraId="22F30C67"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p>
    <w:p w14:paraId="612F991E"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b/>
          <w:bCs/>
          <w:lang w:eastAsia="sl-SI"/>
        </w:rPr>
        <w:t>V/Na</w:t>
      </w:r>
      <w:r w:rsidRPr="00002119">
        <w:rPr>
          <w:rFonts w:ascii="Arial" w:hAnsi="Arial" w:cs="Arial"/>
          <w:lang w:eastAsia="sl-SI"/>
        </w:rPr>
        <w:t>____________</w:t>
      </w:r>
      <w:r w:rsidRPr="00002119">
        <w:rPr>
          <w:rFonts w:ascii="Arial" w:hAnsi="Arial" w:cs="Arial"/>
          <w:b/>
          <w:bCs/>
          <w:lang w:eastAsia="sl-SI"/>
        </w:rPr>
        <w:t>,dne</w:t>
      </w:r>
      <w:r w:rsidRPr="00002119">
        <w:rPr>
          <w:rFonts w:ascii="Arial" w:hAnsi="Arial" w:cs="Arial"/>
          <w:lang w:eastAsia="sl-SI"/>
        </w:rPr>
        <w:t>____________ _________________________________</w:t>
      </w:r>
    </w:p>
    <w:p w14:paraId="7A11FB99" w14:textId="77777777" w:rsidR="00002119" w:rsidRPr="00002119" w:rsidRDefault="00002119" w:rsidP="00002119">
      <w:pPr>
        <w:widowControl w:val="0"/>
        <w:autoSpaceDE w:val="0"/>
        <w:autoSpaceDN w:val="0"/>
        <w:adjustRightInd w:val="0"/>
        <w:spacing w:line="288" w:lineRule="auto"/>
        <w:jc w:val="both"/>
        <w:rPr>
          <w:rFonts w:ascii="Arial" w:hAnsi="Arial" w:cs="Arial"/>
          <w:lang w:eastAsia="sl-SI"/>
        </w:rPr>
      </w:pPr>
      <w:r w:rsidRPr="00002119">
        <w:rPr>
          <w:rFonts w:ascii="Arial" w:hAnsi="Arial" w:cs="Arial"/>
          <w:lang w:eastAsia="sl-SI"/>
        </w:rPr>
        <w:t xml:space="preserve"> </w:t>
      </w:r>
      <w:r w:rsidRPr="00002119">
        <w:rPr>
          <w:rFonts w:ascii="Arial" w:hAnsi="Arial" w:cs="Arial"/>
          <w:b/>
          <w:bCs/>
          <w:lang w:eastAsia="sl-SI"/>
        </w:rPr>
        <w:t>Podpis izvajalca/dobavitelja/prodajalca</w:t>
      </w:r>
    </w:p>
    <w:p w14:paraId="1EEE0569"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p>
    <w:p w14:paraId="2C52451E"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r w:rsidRPr="00002119">
        <w:rPr>
          <w:rFonts w:ascii="Arial" w:hAnsi="Arial" w:cs="Arial"/>
          <w:b/>
          <w:bCs/>
          <w:lang w:eastAsia="sl-SI"/>
        </w:rPr>
        <w:t>OPOMBE:</w:t>
      </w:r>
    </w:p>
    <w:p w14:paraId="6B325DAC" w14:textId="77777777" w:rsidR="00002119" w:rsidRPr="00002119" w:rsidRDefault="00002119" w:rsidP="00002119">
      <w:pPr>
        <w:widowControl w:val="0"/>
        <w:autoSpaceDE w:val="0"/>
        <w:autoSpaceDN w:val="0"/>
        <w:adjustRightInd w:val="0"/>
        <w:spacing w:line="288" w:lineRule="auto"/>
        <w:jc w:val="both"/>
        <w:rPr>
          <w:rFonts w:ascii="Arial" w:hAnsi="Arial" w:cs="Arial"/>
          <w:i/>
          <w:iCs/>
          <w:lang w:eastAsia="sl-SI"/>
        </w:rPr>
      </w:pPr>
      <w:r w:rsidRPr="00002119">
        <w:rPr>
          <w:rFonts w:ascii="Arial" w:hAnsi="Arial" w:cs="Arial"/>
          <w:i/>
          <w:iCs/>
          <w:lang w:eastAsia="sl-SI"/>
        </w:rPr>
        <w:t>1. Ime in priimek osebe, ki bo pri prevzemu zastopala dobavitelja.</w:t>
      </w:r>
    </w:p>
    <w:p w14:paraId="06407E28" w14:textId="77777777" w:rsidR="00002119" w:rsidRPr="00002119" w:rsidRDefault="00002119" w:rsidP="00002119">
      <w:pPr>
        <w:widowControl w:val="0"/>
        <w:autoSpaceDE w:val="0"/>
        <w:autoSpaceDN w:val="0"/>
        <w:adjustRightInd w:val="0"/>
        <w:spacing w:line="288" w:lineRule="auto"/>
        <w:jc w:val="both"/>
        <w:rPr>
          <w:rFonts w:ascii="Arial" w:hAnsi="Arial" w:cs="Arial"/>
          <w:i/>
          <w:iCs/>
          <w:lang w:eastAsia="sl-SI"/>
        </w:rPr>
      </w:pPr>
      <w:r w:rsidRPr="00002119">
        <w:rPr>
          <w:rFonts w:ascii="Arial" w:hAnsi="Arial" w:cs="Arial"/>
          <w:i/>
          <w:iCs/>
          <w:lang w:eastAsia="sl-SI"/>
        </w:rPr>
        <w:t xml:space="preserve">2. Zaporedna številka dobave/pošiljke, </w:t>
      </w:r>
      <w:r w:rsidRPr="00002119">
        <w:rPr>
          <w:rFonts w:ascii="Arial" w:hAnsi="Arial" w:cs="Arial"/>
          <w:lang w:eastAsia="sl-SI"/>
        </w:rPr>
        <w:t>č</w:t>
      </w:r>
      <w:r w:rsidRPr="00002119">
        <w:rPr>
          <w:rFonts w:ascii="Arial" w:hAnsi="Arial" w:cs="Arial"/>
          <w:i/>
          <w:iCs/>
          <w:lang w:eastAsia="sl-SI"/>
        </w:rPr>
        <w:t>e je dobavni rok razdeljen na ve</w:t>
      </w:r>
      <w:r w:rsidRPr="00002119">
        <w:rPr>
          <w:rFonts w:ascii="Arial" w:hAnsi="Arial" w:cs="Arial"/>
          <w:lang w:eastAsia="sl-SI"/>
        </w:rPr>
        <w:t xml:space="preserve">č </w:t>
      </w:r>
      <w:r w:rsidRPr="00002119">
        <w:rPr>
          <w:rFonts w:ascii="Arial" w:hAnsi="Arial" w:cs="Arial"/>
          <w:i/>
          <w:iCs/>
          <w:lang w:eastAsia="sl-SI"/>
        </w:rPr>
        <w:t>faz/dobav/pošiljk.</w:t>
      </w:r>
    </w:p>
    <w:p w14:paraId="733482F2" w14:textId="77777777" w:rsidR="00002119" w:rsidRPr="00002119" w:rsidRDefault="00002119" w:rsidP="00002119">
      <w:pPr>
        <w:widowControl w:val="0"/>
        <w:autoSpaceDE w:val="0"/>
        <w:autoSpaceDN w:val="0"/>
        <w:adjustRightInd w:val="0"/>
        <w:spacing w:line="288" w:lineRule="auto"/>
        <w:jc w:val="both"/>
        <w:rPr>
          <w:rFonts w:ascii="Arial" w:hAnsi="Arial" w:cs="Arial"/>
          <w:i/>
          <w:iCs/>
          <w:lang w:eastAsia="sl-SI"/>
        </w:rPr>
      </w:pPr>
      <w:r w:rsidRPr="00002119">
        <w:rPr>
          <w:rFonts w:ascii="Arial" w:hAnsi="Arial" w:cs="Arial"/>
          <w:i/>
          <w:iCs/>
          <w:lang w:eastAsia="sl-SI"/>
        </w:rPr>
        <w:t xml:space="preserve">3. Zaporedna številka proizvoda, </w:t>
      </w:r>
      <w:r w:rsidRPr="00002119">
        <w:rPr>
          <w:rFonts w:ascii="Arial" w:hAnsi="Arial" w:cs="Arial"/>
          <w:lang w:eastAsia="sl-SI"/>
        </w:rPr>
        <w:t>č</w:t>
      </w:r>
      <w:r w:rsidRPr="00002119">
        <w:rPr>
          <w:rFonts w:ascii="Arial" w:hAnsi="Arial" w:cs="Arial"/>
          <w:i/>
          <w:iCs/>
          <w:lang w:eastAsia="sl-SI"/>
        </w:rPr>
        <w:t>e se dobavlja razli</w:t>
      </w:r>
      <w:r w:rsidRPr="00002119">
        <w:rPr>
          <w:rFonts w:ascii="Arial" w:hAnsi="Arial" w:cs="Arial"/>
          <w:lang w:eastAsia="sl-SI"/>
        </w:rPr>
        <w:t>č</w:t>
      </w:r>
      <w:r w:rsidRPr="00002119">
        <w:rPr>
          <w:rFonts w:ascii="Arial" w:hAnsi="Arial" w:cs="Arial"/>
          <w:i/>
          <w:iCs/>
          <w:lang w:eastAsia="sl-SI"/>
        </w:rPr>
        <w:t>no blago ali storitve.</w:t>
      </w:r>
    </w:p>
    <w:p w14:paraId="40906384" w14:textId="77777777" w:rsidR="00002119" w:rsidRPr="00002119" w:rsidRDefault="00002119" w:rsidP="00002119">
      <w:pPr>
        <w:widowControl w:val="0"/>
        <w:autoSpaceDE w:val="0"/>
        <w:autoSpaceDN w:val="0"/>
        <w:adjustRightInd w:val="0"/>
        <w:spacing w:line="288" w:lineRule="auto"/>
        <w:jc w:val="both"/>
        <w:rPr>
          <w:rFonts w:ascii="Arial" w:hAnsi="Arial" w:cs="Arial"/>
          <w:i/>
          <w:iCs/>
          <w:lang w:eastAsia="sl-SI"/>
        </w:rPr>
      </w:pPr>
      <w:r w:rsidRPr="00002119">
        <w:rPr>
          <w:rFonts w:ascii="Arial" w:hAnsi="Arial" w:cs="Arial"/>
          <w:i/>
          <w:iCs/>
          <w:lang w:eastAsia="sl-SI"/>
        </w:rPr>
        <w:t>4. Koda ali NSN naro</w:t>
      </w:r>
      <w:r w:rsidRPr="00002119">
        <w:rPr>
          <w:rFonts w:ascii="Arial" w:hAnsi="Arial" w:cs="Arial"/>
          <w:lang w:eastAsia="sl-SI"/>
        </w:rPr>
        <w:t>č</w:t>
      </w:r>
      <w:r w:rsidRPr="00002119">
        <w:rPr>
          <w:rFonts w:ascii="Arial" w:hAnsi="Arial" w:cs="Arial"/>
          <w:i/>
          <w:iCs/>
          <w:lang w:eastAsia="sl-SI"/>
        </w:rPr>
        <w:t xml:space="preserve">enega proizvoda, </w:t>
      </w:r>
      <w:r w:rsidRPr="00002119">
        <w:rPr>
          <w:rFonts w:ascii="Arial" w:hAnsi="Arial" w:cs="Arial"/>
          <w:lang w:eastAsia="sl-SI"/>
        </w:rPr>
        <w:t>č</w:t>
      </w:r>
      <w:r w:rsidRPr="00002119">
        <w:rPr>
          <w:rFonts w:ascii="Arial" w:hAnsi="Arial" w:cs="Arial"/>
          <w:i/>
          <w:iCs/>
          <w:lang w:eastAsia="sl-SI"/>
        </w:rPr>
        <w:t>e jo je dobavitelj predhodno pridobil.</w:t>
      </w:r>
    </w:p>
    <w:p w14:paraId="7E46A47A" w14:textId="77777777" w:rsidR="00002119" w:rsidRPr="00002119" w:rsidRDefault="00002119" w:rsidP="00002119">
      <w:pPr>
        <w:widowControl w:val="0"/>
        <w:autoSpaceDE w:val="0"/>
        <w:autoSpaceDN w:val="0"/>
        <w:adjustRightInd w:val="0"/>
        <w:spacing w:line="288" w:lineRule="auto"/>
        <w:jc w:val="both"/>
        <w:rPr>
          <w:rFonts w:ascii="Arial" w:hAnsi="Arial" w:cs="Arial"/>
          <w:i/>
          <w:iCs/>
          <w:lang w:eastAsia="sl-SI"/>
        </w:rPr>
      </w:pPr>
      <w:r w:rsidRPr="00002119">
        <w:rPr>
          <w:rFonts w:ascii="Arial" w:hAnsi="Arial" w:cs="Arial"/>
          <w:i/>
          <w:iCs/>
          <w:lang w:eastAsia="sl-SI"/>
        </w:rPr>
        <w:t>5. Komercialni naziv proizvoda.</w:t>
      </w:r>
    </w:p>
    <w:p w14:paraId="7720E13D" w14:textId="77777777" w:rsidR="00002119" w:rsidRPr="00002119" w:rsidRDefault="00002119" w:rsidP="00002119">
      <w:pPr>
        <w:widowControl w:val="0"/>
        <w:autoSpaceDE w:val="0"/>
        <w:autoSpaceDN w:val="0"/>
        <w:adjustRightInd w:val="0"/>
        <w:spacing w:line="288" w:lineRule="auto"/>
        <w:jc w:val="both"/>
        <w:rPr>
          <w:rFonts w:ascii="Arial" w:hAnsi="Arial" w:cs="Arial"/>
          <w:i/>
          <w:iCs/>
          <w:lang w:eastAsia="sl-SI"/>
        </w:rPr>
      </w:pPr>
      <w:r w:rsidRPr="00002119">
        <w:rPr>
          <w:rFonts w:ascii="Arial" w:hAnsi="Arial" w:cs="Arial"/>
          <w:i/>
          <w:iCs/>
          <w:lang w:eastAsia="sl-SI"/>
        </w:rPr>
        <w:t>6. Enota mere proizvoda.</w:t>
      </w:r>
    </w:p>
    <w:p w14:paraId="436DEA5B"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r w:rsidRPr="00002119">
        <w:rPr>
          <w:rFonts w:ascii="Arial" w:hAnsi="Arial" w:cs="Arial"/>
          <w:b/>
          <w:bCs/>
          <w:lang w:eastAsia="sl-SI"/>
        </w:rPr>
        <w:t>____________________________________________________________________________</w:t>
      </w:r>
    </w:p>
    <w:p w14:paraId="6AC46F03"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p>
    <w:p w14:paraId="0CE3AAA6"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r w:rsidRPr="00002119">
        <w:rPr>
          <w:rFonts w:ascii="Arial" w:hAnsi="Arial" w:cs="Arial"/>
          <w:b/>
          <w:bCs/>
          <w:lang w:eastAsia="sl-SI"/>
        </w:rPr>
        <w:t>OBVESTILO POSREDOVATI NA</w:t>
      </w:r>
    </w:p>
    <w:p w14:paraId="15164CA4"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r w:rsidRPr="00002119">
        <w:rPr>
          <w:rFonts w:ascii="Arial" w:hAnsi="Arial" w:cs="Arial"/>
          <w:b/>
          <w:bCs/>
          <w:lang w:eastAsia="sl-SI"/>
        </w:rPr>
        <w:t>Ministrstvo za obrambo</w:t>
      </w:r>
    </w:p>
    <w:p w14:paraId="1386FB1C" w14:textId="77777777" w:rsidR="00002119" w:rsidRPr="00002119" w:rsidRDefault="00002119" w:rsidP="00002119">
      <w:pPr>
        <w:widowControl w:val="0"/>
        <w:autoSpaceDE w:val="0"/>
        <w:autoSpaceDN w:val="0"/>
        <w:adjustRightInd w:val="0"/>
        <w:spacing w:line="288" w:lineRule="auto"/>
        <w:jc w:val="both"/>
        <w:rPr>
          <w:rFonts w:ascii="Arial" w:hAnsi="Arial" w:cs="Arial"/>
          <w:b/>
          <w:bCs/>
          <w:lang w:eastAsia="sl-SI"/>
        </w:rPr>
      </w:pPr>
      <w:r w:rsidRPr="00002119">
        <w:rPr>
          <w:rFonts w:ascii="Arial" w:hAnsi="Arial" w:cs="Arial"/>
          <w:b/>
          <w:bCs/>
          <w:lang w:eastAsia="sl-SI"/>
        </w:rPr>
        <w:t>e-pošta: glavna.pisarna@mors.si</w:t>
      </w:r>
    </w:p>
    <w:p w14:paraId="3C5C183F" w14:textId="77777777" w:rsidR="00002119" w:rsidRPr="00002119" w:rsidRDefault="00002119" w:rsidP="00002119">
      <w:pPr>
        <w:widowControl w:val="0"/>
        <w:spacing w:line="288" w:lineRule="auto"/>
        <w:jc w:val="both"/>
        <w:rPr>
          <w:rFonts w:ascii="Arial" w:hAnsi="Arial" w:cs="Arial"/>
          <w:b/>
          <w:bCs/>
          <w:lang w:eastAsia="sl-SI"/>
        </w:rPr>
      </w:pPr>
      <w:r w:rsidRPr="00002119">
        <w:rPr>
          <w:rFonts w:ascii="Arial" w:hAnsi="Arial" w:cs="Arial"/>
          <w:b/>
          <w:bCs/>
          <w:lang w:eastAsia="sl-SI"/>
        </w:rPr>
        <w:t>naslov: Vojkova cesta 55, 1000 Ljubljana</w:t>
      </w:r>
    </w:p>
    <w:p w14:paraId="341AEFC5" w14:textId="77777777" w:rsidR="00002119" w:rsidRPr="00002119" w:rsidRDefault="00002119" w:rsidP="00002119">
      <w:pPr>
        <w:widowControl w:val="0"/>
        <w:spacing w:line="288" w:lineRule="auto"/>
        <w:jc w:val="both"/>
        <w:rPr>
          <w:rFonts w:ascii="Arial" w:hAnsi="Arial" w:cs="Arial"/>
          <w:b/>
          <w:bCs/>
          <w:lang w:eastAsia="sl-SI"/>
        </w:rPr>
        <w:sectPr w:rsidR="00002119" w:rsidRPr="00002119">
          <w:pgSz w:w="11900" w:h="16840"/>
          <w:pgMar w:top="1701" w:right="1701" w:bottom="1134" w:left="1701" w:header="964" w:footer="794" w:gutter="0"/>
          <w:cols w:space="708"/>
        </w:sectPr>
      </w:pPr>
    </w:p>
    <w:p w14:paraId="086D2BF7" w14:textId="77777777" w:rsidR="00002119" w:rsidRPr="00002119" w:rsidRDefault="00002119" w:rsidP="00002119">
      <w:pPr>
        <w:widowControl w:val="0"/>
        <w:spacing w:line="288" w:lineRule="auto"/>
        <w:jc w:val="both"/>
        <w:rPr>
          <w:rFonts w:ascii="Arial" w:hAnsi="Arial" w:cs="Arial"/>
          <w:b/>
        </w:rPr>
      </w:pPr>
      <w:r w:rsidRPr="00002119">
        <w:rPr>
          <w:rFonts w:ascii="Arial" w:hAnsi="Arial" w:cs="Arial"/>
          <w:b/>
          <w:lang w:eastAsia="sl-SI"/>
        </w:rPr>
        <w:lastRenderedPageBreak/>
        <w:t>Priloga 3</w:t>
      </w:r>
    </w:p>
    <w:p w14:paraId="5F3C5C93" w14:textId="77777777" w:rsidR="00002119" w:rsidRPr="00002119" w:rsidRDefault="00002119" w:rsidP="00002119">
      <w:pPr>
        <w:widowControl w:val="0"/>
        <w:spacing w:line="288" w:lineRule="auto"/>
        <w:jc w:val="both"/>
        <w:rPr>
          <w:rFonts w:ascii="Arial" w:hAnsi="Arial" w:cs="Arial"/>
          <w:lang w:eastAsia="sl-SI"/>
        </w:rPr>
      </w:pPr>
      <w:r w:rsidRPr="00002119">
        <w:rPr>
          <w:rFonts w:ascii="Arial" w:hAnsi="Arial" w:cs="Arial"/>
          <w:lang w:eastAsia="sl-SI"/>
        </w:rPr>
        <w:t>(Obrazec SS-14-7)</w:t>
      </w:r>
    </w:p>
    <w:p w14:paraId="29B855EF" w14:textId="4976047A" w:rsidR="00002119" w:rsidRPr="00002119" w:rsidRDefault="00911900" w:rsidP="00002119">
      <w:pPr>
        <w:widowControl w:val="0"/>
        <w:autoSpaceDE w:val="0"/>
        <w:autoSpaceDN w:val="0"/>
        <w:adjustRightInd w:val="0"/>
        <w:spacing w:line="288" w:lineRule="auto"/>
        <w:jc w:val="both"/>
        <w:rPr>
          <w:rFonts w:ascii="Arial" w:hAnsi="Arial" w:cs="Arial"/>
          <w:lang w:eastAsia="sl-SI"/>
        </w:rPr>
      </w:pPr>
      <w:r>
        <w:rPr>
          <w:noProof/>
        </w:rPr>
        <w:drawing>
          <wp:anchor distT="0" distB="0" distL="114300" distR="114300" simplePos="0" relativeHeight="251658240" behindDoc="0" locked="0" layoutInCell="1" allowOverlap="1" wp14:anchorId="34C97A8C" wp14:editId="104BDD50">
            <wp:simplePos x="0" y="0"/>
            <wp:positionH relativeFrom="column">
              <wp:posOffset>-539115</wp:posOffset>
            </wp:positionH>
            <wp:positionV relativeFrom="paragraph">
              <wp:posOffset>-42545</wp:posOffset>
            </wp:positionV>
            <wp:extent cx="381635" cy="393700"/>
            <wp:effectExtent l="0" t="0" r="0"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2119" w:rsidRPr="00002119">
        <w:rPr>
          <w:rFonts w:ascii="Arial" w:hAnsi="Arial" w:cs="Arial"/>
          <w:lang w:eastAsia="sl-SI"/>
        </w:rPr>
        <w:t>REPUBLIKA SLOVENIJA</w:t>
      </w:r>
    </w:p>
    <w:p w14:paraId="1FC58632" w14:textId="77777777" w:rsidR="00002119" w:rsidRPr="00002119" w:rsidRDefault="00002119" w:rsidP="00002119">
      <w:pPr>
        <w:widowControl w:val="0"/>
        <w:tabs>
          <w:tab w:val="center" w:pos="4320"/>
          <w:tab w:val="left" w:pos="5112"/>
          <w:tab w:val="right" w:pos="8640"/>
        </w:tabs>
        <w:spacing w:line="288" w:lineRule="auto"/>
        <w:jc w:val="both"/>
        <w:rPr>
          <w:rFonts w:ascii="Arial" w:hAnsi="Arial" w:cs="Arial"/>
          <w:b/>
          <w:caps/>
          <w:lang w:eastAsia="sl-SI"/>
        </w:rPr>
      </w:pPr>
      <w:r w:rsidRPr="00002119">
        <w:rPr>
          <w:rFonts w:ascii="Arial" w:hAnsi="Arial" w:cs="Arial"/>
          <w:b/>
          <w:caps/>
          <w:lang w:eastAsia="sl-SI"/>
        </w:rPr>
        <w:t>Ministrstvo za obrambo</w:t>
      </w:r>
    </w:p>
    <w:p w14:paraId="77B9F3DE" w14:textId="77777777" w:rsidR="00002119" w:rsidRPr="00002119" w:rsidRDefault="00002119" w:rsidP="00002119">
      <w:pPr>
        <w:widowControl w:val="0"/>
        <w:tabs>
          <w:tab w:val="center" w:pos="4320"/>
          <w:tab w:val="left" w:pos="5112"/>
          <w:tab w:val="left" w:pos="5529"/>
          <w:tab w:val="right" w:pos="8640"/>
        </w:tabs>
        <w:spacing w:line="288" w:lineRule="auto"/>
        <w:jc w:val="both"/>
        <w:rPr>
          <w:rFonts w:ascii="Arial" w:hAnsi="Arial" w:cs="Arial"/>
          <w:caps/>
          <w:lang w:eastAsia="sl-SI"/>
        </w:rPr>
      </w:pPr>
      <w:r w:rsidRPr="00002119">
        <w:rPr>
          <w:rFonts w:ascii="Arial" w:hAnsi="Arial" w:cs="Arial"/>
          <w:caps/>
          <w:lang w:eastAsia="sl-SI"/>
        </w:rPr>
        <w:t>DIREKTORAT ZA LOGISTIKO</w:t>
      </w:r>
      <w:r w:rsidRPr="00002119">
        <w:rPr>
          <w:rFonts w:ascii="Arial" w:hAnsi="Arial" w:cs="Arial"/>
          <w:caps/>
          <w:lang w:eastAsia="sl-SI"/>
        </w:rPr>
        <w:tab/>
      </w:r>
      <w:r w:rsidRPr="00002119">
        <w:rPr>
          <w:rFonts w:ascii="Arial" w:hAnsi="Arial" w:cs="Arial"/>
          <w:caps/>
          <w:lang w:eastAsia="sl-SI"/>
        </w:rPr>
        <w:tab/>
      </w:r>
      <w:r w:rsidRPr="00002119">
        <w:rPr>
          <w:rFonts w:ascii="Arial" w:hAnsi="Arial" w:cs="Arial"/>
          <w:lang w:eastAsia="sl-SI"/>
        </w:rPr>
        <w:t>T: 01 471 23 05</w:t>
      </w:r>
    </w:p>
    <w:p w14:paraId="33CD8555" w14:textId="77777777" w:rsidR="00002119" w:rsidRPr="00002119" w:rsidRDefault="00002119" w:rsidP="00002119">
      <w:pPr>
        <w:widowControl w:val="0"/>
        <w:tabs>
          <w:tab w:val="center" w:pos="4320"/>
          <w:tab w:val="left" w:pos="5112"/>
          <w:tab w:val="right" w:pos="8640"/>
        </w:tabs>
        <w:spacing w:line="288" w:lineRule="auto"/>
        <w:jc w:val="both"/>
        <w:rPr>
          <w:rFonts w:ascii="Arial" w:hAnsi="Arial" w:cs="Arial"/>
          <w:lang w:eastAsia="sl-SI"/>
        </w:rPr>
      </w:pPr>
      <w:r w:rsidRPr="00002119">
        <w:rPr>
          <w:rFonts w:ascii="Arial" w:hAnsi="Arial" w:cs="Arial"/>
          <w:lang w:eastAsia="sl-SI"/>
        </w:rPr>
        <w:t>Sektor za upravljanje materialnih sredstev</w:t>
      </w:r>
      <w:r w:rsidRPr="00002119">
        <w:rPr>
          <w:rFonts w:ascii="Arial" w:hAnsi="Arial" w:cs="Arial"/>
          <w:lang w:eastAsia="sl-SI"/>
        </w:rPr>
        <w:tab/>
      </w:r>
      <w:r w:rsidRPr="00002119">
        <w:rPr>
          <w:rFonts w:ascii="Arial" w:hAnsi="Arial" w:cs="Arial"/>
          <w:lang w:eastAsia="sl-SI"/>
        </w:rPr>
        <w:tab/>
        <w:t>F: 01 471 12 65</w:t>
      </w:r>
    </w:p>
    <w:p w14:paraId="6E80E71E" w14:textId="77777777" w:rsidR="00002119" w:rsidRPr="00002119" w:rsidRDefault="00002119" w:rsidP="00002119">
      <w:pPr>
        <w:widowControl w:val="0"/>
        <w:tabs>
          <w:tab w:val="center" w:pos="4320"/>
          <w:tab w:val="left" w:pos="5112"/>
          <w:tab w:val="right" w:pos="8640"/>
        </w:tabs>
        <w:spacing w:line="288" w:lineRule="auto"/>
        <w:jc w:val="both"/>
        <w:rPr>
          <w:rFonts w:ascii="Arial" w:hAnsi="Arial" w:cs="Arial"/>
          <w:lang w:eastAsia="sl-SI"/>
        </w:rPr>
      </w:pPr>
      <w:r w:rsidRPr="00002119">
        <w:rPr>
          <w:rFonts w:ascii="Arial" w:hAnsi="Arial" w:cs="Arial"/>
          <w:lang w:eastAsia="sl-SI"/>
        </w:rPr>
        <w:t>Oddelek za prevzem</w:t>
      </w:r>
      <w:r w:rsidRPr="00002119">
        <w:rPr>
          <w:rFonts w:ascii="Arial" w:hAnsi="Arial" w:cs="Arial"/>
          <w:lang w:eastAsia="sl-SI"/>
        </w:rPr>
        <w:tab/>
      </w:r>
      <w:r w:rsidRPr="00002119">
        <w:rPr>
          <w:rFonts w:ascii="Arial" w:hAnsi="Arial" w:cs="Arial"/>
          <w:lang w:eastAsia="sl-SI"/>
        </w:rPr>
        <w:tab/>
        <w:t>E: glavna.pisarna@mors.si</w:t>
      </w:r>
    </w:p>
    <w:p w14:paraId="622F508C" w14:textId="77777777" w:rsidR="00002119" w:rsidRPr="00002119" w:rsidRDefault="00002119" w:rsidP="00002119">
      <w:pPr>
        <w:widowControl w:val="0"/>
        <w:tabs>
          <w:tab w:val="center" w:pos="4320"/>
          <w:tab w:val="left" w:pos="5112"/>
          <w:tab w:val="right" w:pos="8640"/>
        </w:tabs>
        <w:spacing w:line="288" w:lineRule="auto"/>
        <w:jc w:val="both"/>
        <w:rPr>
          <w:rFonts w:ascii="Arial" w:hAnsi="Arial" w:cs="Arial"/>
          <w:lang w:eastAsia="sl-SI"/>
        </w:rPr>
      </w:pPr>
      <w:r w:rsidRPr="00002119">
        <w:rPr>
          <w:rFonts w:ascii="Arial" w:hAnsi="Arial" w:cs="Arial"/>
          <w:lang w:eastAsia="sl-SI"/>
        </w:rPr>
        <w:t>Vojkova cesta 55, 1000 Ljubljana</w:t>
      </w:r>
      <w:r w:rsidRPr="00002119">
        <w:rPr>
          <w:rFonts w:ascii="Arial" w:hAnsi="Arial" w:cs="Arial"/>
          <w:lang w:eastAsia="sl-SI"/>
        </w:rPr>
        <w:tab/>
      </w:r>
      <w:r w:rsidRPr="00002119">
        <w:rPr>
          <w:rFonts w:ascii="Arial" w:hAnsi="Arial" w:cs="Arial"/>
          <w:lang w:eastAsia="sl-SI"/>
        </w:rPr>
        <w:tab/>
        <w:t xml:space="preserve">www.mors.si </w:t>
      </w:r>
    </w:p>
    <w:p w14:paraId="4C32055E" w14:textId="77777777" w:rsidR="00002119" w:rsidRPr="00002119" w:rsidRDefault="00002119" w:rsidP="00002119">
      <w:pPr>
        <w:widowControl w:val="0"/>
        <w:tabs>
          <w:tab w:val="center" w:pos="4320"/>
          <w:tab w:val="left" w:pos="5112"/>
          <w:tab w:val="right" w:pos="8640"/>
        </w:tabs>
        <w:spacing w:line="288" w:lineRule="auto"/>
        <w:jc w:val="both"/>
        <w:rPr>
          <w:rFonts w:ascii="Arial" w:hAnsi="Arial" w:cs="Arial"/>
          <w:lang w:eastAsia="sl-SI"/>
        </w:rPr>
      </w:pPr>
      <w:r w:rsidRPr="00002119">
        <w:rPr>
          <w:rFonts w:ascii="Arial" w:hAnsi="Arial" w:cs="Arial"/>
          <w:lang w:eastAsia="sl-SI"/>
        </w:rPr>
        <w:tab/>
        <w:t xml:space="preserve"> </w:t>
      </w:r>
    </w:p>
    <w:p w14:paraId="3604C050" w14:textId="77777777" w:rsidR="00002119" w:rsidRPr="00002119" w:rsidRDefault="00002119" w:rsidP="00002119">
      <w:pPr>
        <w:widowControl w:val="0"/>
        <w:tabs>
          <w:tab w:val="left" w:pos="1701"/>
        </w:tabs>
        <w:spacing w:line="288" w:lineRule="auto"/>
        <w:jc w:val="both"/>
        <w:rPr>
          <w:rFonts w:ascii="Arial" w:hAnsi="Arial" w:cs="Arial"/>
          <w:lang w:eastAsia="sl-SI"/>
        </w:rPr>
      </w:pPr>
      <w:r w:rsidRPr="00002119">
        <w:rPr>
          <w:rFonts w:ascii="Arial" w:hAnsi="Arial" w:cs="Arial"/>
          <w:lang w:eastAsia="sl-SI"/>
        </w:rPr>
        <w:t xml:space="preserve">Številka: </w:t>
      </w:r>
      <w:r w:rsidRPr="00002119">
        <w:rPr>
          <w:rFonts w:ascii="Arial" w:hAnsi="Arial" w:cs="Arial"/>
          <w:lang w:eastAsia="sl-SI"/>
        </w:rPr>
        <w:tab/>
      </w:r>
    </w:p>
    <w:p w14:paraId="6F529CBE" w14:textId="77777777" w:rsidR="00002119" w:rsidRPr="00002119" w:rsidRDefault="00002119" w:rsidP="00002119">
      <w:pPr>
        <w:widowControl w:val="0"/>
        <w:tabs>
          <w:tab w:val="left" w:pos="1701"/>
        </w:tabs>
        <w:spacing w:line="288" w:lineRule="auto"/>
        <w:jc w:val="both"/>
        <w:rPr>
          <w:rFonts w:ascii="Arial" w:hAnsi="Arial" w:cs="Arial"/>
          <w:lang w:eastAsia="sl-SI"/>
        </w:rPr>
      </w:pPr>
      <w:r w:rsidRPr="00002119">
        <w:rPr>
          <w:rFonts w:ascii="Arial" w:hAnsi="Arial" w:cs="Arial"/>
          <w:lang w:eastAsia="sl-SI"/>
        </w:rPr>
        <w:t xml:space="preserve">Datum: </w:t>
      </w:r>
      <w:r w:rsidRPr="00002119">
        <w:rPr>
          <w:rFonts w:ascii="Arial" w:hAnsi="Arial" w:cs="Arial"/>
          <w:lang w:eastAsia="sl-SI"/>
        </w:rPr>
        <w:tab/>
        <w:t xml:space="preserve"> </w:t>
      </w:r>
    </w:p>
    <w:p w14:paraId="4F542380" w14:textId="77777777" w:rsidR="00002119" w:rsidRPr="00002119" w:rsidRDefault="00002119" w:rsidP="00002119">
      <w:pPr>
        <w:widowControl w:val="0"/>
        <w:spacing w:line="288" w:lineRule="auto"/>
        <w:jc w:val="both"/>
        <w:rPr>
          <w:rFonts w:ascii="Arial" w:hAnsi="Arial" w:cs="Arial"/>
          <w:lang w:eastAsia="sl-SI"/>
        </w:rPr>
      </w:pP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2268"/>
      </w:tblGrid>
      <w:tr w:rsidR="00002119" w:rsidRPr="00002119" w14:paraId="3ADA1112" w14:textId="77777777" w:rsidTr="004C3C5A">
        <w:trPr>
          <w:trHeight w:val="332"/>
        </w:trPr>
        <w:tc>
          <w:tcPr>
            <w:tcW w:w="7797" w:type="dxa"/>
            <w:tcBorders>
              <w:top w:val="single" w:sz="18" w:space="0" w:color="auto"/>
              <w:left w:val="single" w:sz="18" w:space="0" w:color="auto"/>
              <w:bottom w:val="single" w:sz="18" w:space="0" w:color="auto"/>
              <w:right w:val="single" w:sz="18" w:space="0" w:color="auto"/>
            </w:tcBorders>
            <w:vAlign w:val="center"/>
            <w:hideMark/>
          </w:tcPr>
          <w:p w14:paraId="69E2D6B7" w14:textId="77777777" w:rsidR="00002119" w:rsidRPr="00002119" w:rsidRDefault="00002119" w:rsidP="00002119">
            <w:pPr>
              <w:keepNext/>
              <w:widowControl w:val="0"/>
              <w:spacing w:line="288" w:lineRule="auto"/>
              <w:jc w:val="both"/>
              <w:outlineLvl w:val="2"/>
              <w:rPr>
                <w:rFonts w:ascii="Arial" w:hAnsi="Arial" w:cs="Arial"/>
                <w:b/>
                <w:bCs/>
                <w:i/>
                <w:lang w:eastAsia="sl-SI"/>
              </w:rPr>
            </w:pPr>
            <w:r w:rsidRPr="00002119">
              <w:rPr>
                <w:rFonts w:ascii="Arial" w:hAnsi="Arial" w:cs="Arial"/>
                <w:b/>
                <w:bCs/>
                <w:i/>
                <w:lang w:eastAsia="sl-SI"/>
              </w:rPr>
              <w:t>ZAPISNIK O KONTROLI KAKOVOSTI PROIZVODOV</w:t>
            </w:r>
          </w:p>
        </w:tc>
        <w:tc>
          <w:tcPr>
            <w:tcW w:w="2268" w:type="dxa"/>
            <w:tcBorders>
              <w:left w:val="nil"/>
            </w:tcBorders>
            <w:hideMark/>
          </w:tcPr>
          <w:p w14:paraId="3E5415EE" w14:textId="77777777" w:rsidR="00002119" w:rsidRPr="00002119" w:rsidRDefault="00002119" w:rsidP="00002119">
            <w:pPr>
              <w:widowControl w:val="0"/>
              <w:tabs>
                <w:tab w:val="center" w:pos="1843"/>
              </w:tabs>
              <w:spacing w:line="288" w:lineRule="auto"/>
              <w:jc w:val="both"/>
              <w:rPr>
                <w:rFonts w:ascii="Arial" w:hAnsi="Arial" w:cs="Arial"/>
                <w:lang w:eastAsia="sl-SI"/>
              </w:rPr>
            </w:pPr>
            <w:r w:rsidRPr="00002119">
              <w:rPr>
                <w:rFonts w:ascii="Arial" w:hAnsi="Arial" w:cs="Arial"/>
                <w:lang w:eastAsia="sl-SI"/>
              </w:rPr>
              <w:t>Št. kontrole kakovosti:</w:t>
            </w:r>
          </w:p>
        </w:tc>
      </w:tr>
    </w:tbl>
    <w:p w14:paraId="5ACDAF90" w14:textId="77777777" w:rsidR="00002119" w:rsidRPr="00002119" w:rsidRDefault="00002119" w:rsidP="00002119">
      <w:pPr>
        <w:widowControl w:val="0"/>
        <w:tabs>
          <w:tab w:val="center" w:pos="1843"/>
        </w:tabs>
        <w:spacing w:line="288" w:lineRule="auto"/>
        <w:jc w:val="both"/>
        <w:rPr>
          <w:rFonts w:ascii="Arial" w:hAnsi="Arial" w:cs="Arial"/>
        </w:rPr>
      </w:pP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1976"/>
        <w:gridCol w:w="1344"/>
        <w:gridCol w:w="1005"/>
        <w:gridCol w:w="283"/>
        <w:gridCol w:w="242"/>
        <w:gridCol w:w="1106"/>
        <w:gridCol w:w="2608"/>
      </w:tblGrid>
      <w:tr w:rsidR="00002119" w:rsidRPr="00002119" w14:paraId="1830788E" w14:textId="77777777" w:rsidTr="004C3C5A">
        <w:trPr>
          <w:trHeight w:val="206"/>
        </w:trPr>
        <w:tc>
          <w:tcPr>
            <w:tcW w:w="5826" w:type="dxa"/>
            <w:gridSpan w:val="4"/>
            <w:tcBorders>
              <w:bottom w:val="double" w:sz="4" w:space="0" w:color="auto"/>
            </w:tcBorders>
            <w:hideMark/>
          </w:tcPr>
          <w:p w14:paraId="1FD500DB" w14:textId="77777777" w:rsidR="00002119" w:rsidRPr="00002119" w:rsidRDefault="00002119" w:rsidP="00002119">
            <w:pPr>
              <w:widowControl w:val="0"/>
              <w:tabs>
                <w:tab w:val="center" w:pos="1843"/>
              </w:tabs>
              <w:spacing w:line="288" w:lineRule="auto"/>
              <w:jc w:val="both"/>
              <w:rPr>
                <w:rFonts w:ascii="Arial" w:hAnsi="Arial" w:cs="Arial"/>
                <w:lang w:eastAsia="sl-SI"/>
              </w:rPr>
            </w:pPr>
            <w:r w:rsidRPr="00002119">
              <w:rPr>
                <w:rFonts w:ascii="Arial" w:hAnsi="Arial" w:cs="Arial"/>
                <w:b/>
                <w:lang w:eastAsia="sl-SI"/>
              </w:rPr>
              <w:t>Dobavitelj/izvajalec/prodajalec</w:t>
            </w:r>
            <w:r w:rsidRPr="00002119">
              <w:rPr>
                <w:rFonts w:ascii="Arial" w:hAnsi="Arial" w:cs="Arial"/>
                <w:lang w:eastAsia="sl-SI"/>
              </w:rPr>
              <w:t>:</w:t>
            </w:r>
          </w:p>
        </w:tc>
        <w:tc>
          <w:tcPr>
            <w:tcW w:w="4239" w:type="dxa"/>
            <w:gridSpan w:val="4"/>
            <w:tcBorders>
              <w:bottom w:val="double" w:sz="4" w:space="0" w:color="auto"/>
            </w:tcBorders>
          </w:tcPr>
          <w:p w14:paraId="498E875B" w14:textId="77777777" w:rsidR="00002119" w:rsidRPr="00002119" w:rsidRDefault="00002119" w:rsidP="00002119">
            <w:pPr>
              <w:widowControl w:val="0"/>
              <w:tabs>
                <w:tab w:val="center" w:pos="1843"/>
              </w:tabs>
              <w:spacing w:line="288" w:lineRule="auto"/>
              <w:jc w:val="both"/>
              <w:rPr>
                <w:rFonts w:ascii="Arial" w:hAnsi="Arial" w:cs="Arial"/>
                <w:b/>
                <w:lang w:eastAsia="sl-SI"/>
              </w:rPr>
            </w:pPr>
            <w:r w:rsidRPr="00002119">
              <w:rPr>
                <w:rFonts w:ascii="Arial" w:hAnsi="Arial" w:cs="Arial"/>
                <w:b/>
                <w:lang w:eastAsia="sl-SI"/>
              </w:rPr>
              <w:t>Naslov:</w:t>
            </w:r>
          </w:p>
          <w:p w14:paraId="7BEB97EE" w14:textId="77777777" w:rsidR="00002119" w:rsidRPr="00002119" w:rsidRDefault="00002119" w:rsidP="00002119">
            <w:pPr>
              <w:widowControl w:val="0"/>
              <w:tabs>
                <w:tab w:val="center" w:pos="1843"/>
              </w:tabs>
              <w:spacing w:line="288" w:lineRule="auto"/>
              <w:jc w:val="both"/>
              <w:rPr>
                <w:rFonts w:ascii="Arial" w:hAnsi="Arial" w:cs="Arial"/>
                <w:b/>
                <w:lang w:eastAsia="sl-SI"/>
              </w:rPr>
            </w:pPr>
          </w:p>
        </w:tc>
      </w:tr>
      <w:tr w:rsidR="00002119" w:rsidRPr="00002119" w14:paraId="3B4CDAD1" w14:textId="77777777" w:rsidTr="004C3C5A">
        <w:trPr>
          <w:trHeight w:val="333"/>
        </w:trPr>
        <w:tc>
          <w:tcPr>
            <w:tcW w:w="1501" w:type="dxa"/>
            <w:hideMark/>
          </w:tcPr>
          <w:p w14:paraId="168D9311" w14:textId="77777777" w:rsidR="00002119" w:rsidRPr="00002119" w:rsidRDefault="00002119" w:rsidP="00002119">
            <w:pPr>
              <w:widowControl w:val="0"/>
              <w:tabs>
                <w:tab w:val="center" w:pos="1843"/>
              </w:tabs>
              <w:spacing w:line="288" w:lineRule="auto"/>
              <w:jc w:val="both"/>
              <w:rPr>
                <w:rFonts w:ascii="Arial" w:hAnsi="Arial" w:cs="Arial"/>
                <w:b/>
                <w:lang w:eastAsia="sl-SI"/>
              </w:rPr>
            </w:pPr>
            <w:r w:rsidRPr="00002119">
              <w:rPr>
                <w:rFonts w:ascii="Arial" w:hAnsi="Arial" w:cs="Arial"/>
                <w:b/>
                <w:lang w:eastAsia="sl-SI"/>
              </w:rPr>
              <w:t>Identifikacija</w:t>
            </w:r>
          </w:p>
        </w:tc>
        <w:tc>
          <w:tcPr>
            <w:tcW w:w="3320" w:type="dxa"/>
            <w:gridSpan w:val="2"/>
            <w:hideMark/>
          </w:tcPr>
          <w:p w14:paraId="504F9E7C" w14:textId="77777777" w:rsidR="00002119" w:rsidRPr="00002119" w:rsidRDefault="00002119" w:rsidP="00002119">
            <w:pPr>
              <w:widowControl w:val="0"/>
              <w:tabs>
                <w:tab w:val="center" w:pos="1843"/>
              </w:tabs>
              <w:spacing w:line="288" w:lineRule="auto"/>
              <w:jc w:val="both"/>
              <w:rPr>
                <w:rFonts w:ascii="Arial" w:hAnsi="Arial" w:cs="Arial"/>
                <w:b/>
                <w:lang w:eastAsia="sl-SI"/>
              </w:rPr>
            </w:pPr>
            <w:r w:rsidRPr="00002119">
              <w:rPr>
                <w:rFonts w:ascii="Arial" w:hAnsi="Arial" w:cs="Arial"/>
                <w:b/>
                <w:lang w:eastAsia="sl-SI"/>
              </w:rPr>
              <w:t>Naziv proizvoda</w:t>
            </w:r>
          </w:p>
        </w:tc>
        <w:tc>
          <w:tcPr>
            <w:tcW w:w="1530" w:type="dxa"/>
            <w:gridSpan w:val="3"/>
            <w:hideMark/>
          </w:tcPr>
          <w:p w14:paraId="197FD470" w14:textId="77777777" w:rsidR="00002119" w:rsidRPr="00002119" w:rsidRDefault="00002119" w:rsidP="00002119">
            <w:pPr>
              <w:widowControl w:val="0"/>
              <w:tabs>
                <w:tab w:val="center" w:pos="1843"/>
              </w:tabs>
              <w:spacing w:line="288" w:lineRule="auto"/>
              <w:jc w:val="both"/>
              <w:rPr>
                <w:rFonts w:ascii="Arial" w:hAnsi="Arial" w:cs="Arial"/>
                <w:b/>
                <w:lang w:eastAsia="sl-SI"/>
              </w:rPr>
            </w:pPr>
            <w:r w:rsidRPr="00002119">
              <w:rPr>
                <w:rFonts w:ascii="Arial" w:hAnsi="Arial" w:cs="Arial"/>
                <w:b/>
                <w:lang w:eastAsia="sl-SI"/>
              </w:rPr>
              <w:t>Enota mere</w:t>
            </w:r>
          </w:p>
        </w:tc>
        <w:tc>
          <w:tcPr>
            <w:tcW w:w="1106" w:type="dxa"/>
            <w:hideMark/>
          </w:tcPr>
          <w:p w14:paraId="58059AE9" w14:textId="77777777" w:rsidR="00002119" w:rsidRPr="00002119" w:rsidRDefault="00002119" w:rsidP="00002119">
            <w:pPr>
              <w:widowControl w:val="0"/>
              <w:tabs>
                <w:tab w:val="center" w:pos="1843"/>
              </w:tabs>
              <w:spacing w:line="288" w:lineRule="auto"/>
              <w:jc w:val="both"/>
              <w:rPr>
                <w:rFonts w:ascii="Arial" w:hAnsi="Arial" w:cs="Arial"/>
                <w:b/>
                <w:lang w:eastAsia="sl-SI"/>
              </w:rPr>
            </w:pPr>
            <w:r w:rsidRPr="00002119">
              <w:rPr>
                <w:rFonts w:ascii="Arial" w:hAnsi="Arial" w:cs="Arial"/>
                <w:b/>
                <w:lang w:eastAsia="sl-SI"/>
              </w:rPr>
              <w:t>Količina</w:t>
            </w:r>
          </w:p>
        </w:tc>
        <w:tc>
          <w:tcPr>
            <w:tcW w:w="2608" w:type="dxa"/>
            <w:hideMark/>
          </w:tcPr>
          <w:p w14:paraId="6A14CEC2" w14:textId="77777777" w:rsidR="00002119" w:rsidRPr="00002119" w:rsidRDefault="00002119" w:rsidP="00002119">
            <w:pPr>
              <w:widowControl w:val="0"/>
              <w:tabs>
                <w:tab w:val="center" w:pos="1843"/>
              </w:tabs>
              <w:spacing w:line="288" w:lineRule="auto"/>
              <w:jc w:val="both"/>
              <w:rPr>
                <w:rFonts w:ascii="Arial" w:hAnsi="Arial" w:cs="Arial"/>
                <w:b/>
                <w:lang w:eastAsia="sl-SI"/>
              </w:rPr>
            </w:pPr>
            <w:r w:rsidRPr="00002119">
              <w:rPr>
                <w:rFonts w:ascii="Arial" w:hAnsi="Arial" w:cs="Arial"/>
                <w:b/>
                <w:lang w:eastAsia="sl-SI"/>
              </w:rPr>
              <w:t>Opombe</w:t>
            </w:r>
          </w:p>
        </w:tc>
      </w:tr>
      <w:tr w:rsidR="00002119" w:rsidRPr="00002119" w14:paraId="7A10AEB3" w14:textId="77777777" w:rsidTr="004C3C5A">
        <w:trPr>
          <w:trHeight w:val="232"/>
        </w:trPr>
        <w:tc>
          <w:tcPr>
            <w:tcW w:w="1501" w:type="dxa"/>
            <w:tcBorders>
              <w:bottom w:val="double" w:sz="4" w:space="0" w:color="auto"/>
            </w:tcBorders>
          </w:tcPr>
          <w:p w14:paraId="0E7364D0" w14:textId="77777777" w:rsidR="00002119" w:rsidRPr="00002119" w:rsidRDefault="00002119" w:rsidP="00002119">
            <w:pPr>
              <w:widowControl w:val="0"/>
              <w:tabs>
                <w:tab w:val="center" w:pos="1843"/>
              </w:tabs>
              <w:spacing w:line="288" w:lineRule="auto"/>
              <w:jc w:val="both"/>
              <w:rPr>
                <w:rFonts w:ascii="Arial" w:hAnsi="Arial" w:cs="Arial"/>
                <w:lang w:eastAsia="sl-SI"/>
              </w:rPr>
            </w:pPr>
          </w:p>
        </w:tc>
        <w:tc>
          <w:tcPr>
            <w:tcW w:w="3320" w:type="dxa"/>
            <w:gridSpan w:val="2"/>
            <w:tcBorders>
              <w:bottom w:val="double" w:sz="4" w:space="0" w:color="auto"/>
            </w:tcBorders>
          </w:tcPr>
          <w:p w14:paraId="7BEF2DB7" w14:textId="77777777" w:rsidR="00002119" w:rsidRPr="00002119" w:rsidRDefault="00002119" w:rsidP="00002119">
            <w:pPr>
              <w:widowControl w:val="0"/>
              <w:tabs>
                <w:tab w:val="center" w:pos="1843"/>
              </w:tabs>
              <w:spacing w:line="288" w:lineRule="auto"/>
              <w:jc w:val="both"/>
              <w:rPr>
                <w:rFonts w:ascii="Arial" w:hAnsi="Arial" w:cs="Arial"/>
                <w:lang w:eastAsia="sl-SI"/>
              </w:rPr>
            </w:pPr>
          </w:p>
        </w:tc>
        <w:tc>
          <w:tcPr>
            <w:tcW w:w="1530" w:type="dxa"/>
            <w:gridSpan w:val="3"/>
            <w:tcBorders>
              <w:bottom w:val="double" w:sz="4" w:space="0" w:color="auto"/>
            </w:tcBorders>
          </w:tcPr>
          <w:p w14:paraId="21B9C17D" w14:textId="77777777" w:rsidR="00002119" w:rsidRPr="00002119" w:rsidRDefault="00002119" w:rsidP="00002119">
            <w:pPr>
              <w:widowControl w:val="0"/>
              <w:tabs>
                <w:tab w:val="center" w:pos="1843"/>
              </w:tabs>
              <w:spacing w:line="288" w:lineRule="auto"/>
              <w:jc w:val="both"/>
              <w:rPr>
                <w:rFonts w:ascii="Arial" w:hAnsi="Arial" w:cs="Arial"/>
                <w:lang w:eastAsia="sl-SI"/>
              </w:rPr>
            </w:pPr>
          </w:p>
        </w:tc>
        <w:tc>
          <w:tcPr>
            <w:tcW w:w="1106" w:type="dxa"/>
            <w:tcBorders>
              <w:bottom w:val="double" w:sz="4" w:space="0" w:color="auto"/>
            </w:tcBorders>
          </w:tcPr>
          <w:p w14:paraId="6E40A390" w14:textId="77777777" w:rsidR="00002119" w:rsidRPr="00002119" w:rsidRDefault="00002119" w:rsidP="00002119">
            <w:pPr>
              <w:widowControl w:val="0"/>
              <w:tabs>
                <w:tab w:val="center" w:pos="1843"/>
              </w:tabs>
              <w:spacing w:line="288" w:lineRule="auto"/>
              <w:jc w:val="both"/>
              <w:rPr>
                <w:rFonts w:ascii="Arial" w:hAnsi="Arial" w:cs="Arial"/>
                <w:lang w:eastAsia="sl-SI"/>
              </w:rPr>
            </w:pPr>
          </w:p>
        </w:tc>
        <w:tc>
          <w:tcPr>
            <w:tcW w:w="2608" w:type="dxa"/>
            <w:tcBorders>
              <w:bottom w:val="double" w:sz="4" w:space="0" w:color="auto"/>
            </w:tcBorders>
          </w:tcPr>
          <w:p w14:paraId="40CFAC45" w14:textId="77777777" w:rsidR="00002119" w:rsidRPr="00002119" w:rsidRDefault="00002119" w:rsidP="00002119">
            <w:pPr>
              <w:widowControl w:val="0"/>
              <w:tabs>
                <w:tab w:val="center" w:pos="1843"/>
              </w:tabs>
              <w:spacing w:line="288" w:lineRule="auto"/>
              <w:jc w:val="both"/>
              <w:rPr>
                <w:rFonts w:ascii="Arial" w:hAnsi="Arial" w:cs="Arial"/>
                <w:lang w:eastAsia="sl-SI"/>
              </w:rPr>
            </w:pPr>
          </w:p>
        </w:tc>
      </w:tr>
      <w:tr w:rsidR="00002119" w:rsidRPr="00002119" w14:paraId="4A26B49D" w14:textId="77777777" w:rsidTr="004C3C5A">
        <w:trPr>
          <w:trHeight w:val="178"/>
        </w:trPr>
        <w:tc>
          <w:tcPr>
            <w:tcW w:w="3477" w:type="dxa"/>
            <w:gridSpan w:val="2"/>
            <w:tcBorders>
              <w:top w:val="double" w:sz="4" w:space="0" w:color="auto"/>
            </w:tcBorders>
            <w:hideMark/>
          </w:tcPr>
          <w:p w14:paraId="6D0B0ED9" w14:textId="77777777" w:rsidR="00002119" w:rsidRPr="00002119" w:rsidRDefault="00002119" w:rsidP="004C3C5A">
            <w:pPr>
              <w:widowControl w:val="0"/>
              <w:numPr>
                <w:ilvl w:val="0"/>
                <w:numId w:val="10"/>
              </w:numPr>
              <w:snapToGrid w:val="0"/>
              <w:spacing w:line="288" w:lineRule="auto"/>
              <w:contextualSpacing/>
              <w:jc w:val="both"/>
              <w:outlineLvl w:val="0"/>
              <w:rPr>
                <w:rFonts w:ascii="Arial" w:hAnsi="Arial" w:cs="Arial"/>
                <w:lang w:val="en-US" w:eastAsia="sl-SI"/>
              </w:rPr>
            </w:pPr>
            <w:r w:rsidRPr="00002119">
              <w:rPr>
                <w:rFonts w:ascii="Arial" w:hAnsi="Arial" w:cs="Arial"/>
                <w:b/>
                <w:lang w:val="en-US" w:eastAsia="sl-SI"/>
              </w:rPr>
              <w:t>Številka pogodbe</w:t>
            </w:r>
            <w:r w:rsidRPr="00002119">
              <w:rPr>
                <w:rFonts w:ascii="Arial" w:hAnsi="Arial" w:cs="Arial"/>
                <w:lang w:val="en-US" w:eastAsia="sl-SI"/>
              </w:rPr>
              <w:t>:</w:t>
            </w:r>
          </w:p>
        </w:tc>
        <w:tc>
          <w:tcPr>
            <w:tcW w:w="2632" w:type="dxa"/>
            <w:gridSpan w:val="3"/>
            <w:tcBorders>
              <w:top w:val="double" w:sz="4" w:space="0" w:color="auto"/>
            </w:tcBorders>
            <w:hideMark/>
          </w:tcPr>
          <w:p w14:paraId="5C45848E" w14:textId="77777777" w:rsidR="00002119" w:rsidRPr="00002119" w:rsidRDefault="00002119" w:rsidP="004C3C5A">
            <w:pPr>
              <w:widowControl w:val="0"/>
              <w:numPr>
                <w:ilvl w:val="0"/>
                <w:numId w:val="10"/>
              </w:numPr>
              <w:snapToGrid w:val="0"/>
              <w:spacing w:line="288" w:lineRule="auto"/>
              <w:contextualSpacing/>
              <w:jc w:val="both"/>
              <w:outlineLvl w:val="0"/>
              <w:rPr>
                <w:rFonts w:ascii="Arial" w:hAnsi="Arial" w:cs="Arial"/>
                <w:lang w:val="en-US" w:eastAsia="sl-SI"/>
              </w:rPr>
            </w:pPr>
            <w:r w:rsidRPr="00002119">
              <w:rPr>
                <w:rFonts w:ascii="Arial" w:hAnsi="Arial" w:cs="Arial"/>
                <w:b/>
                <w:lang w:val="en-US" w:eastAsia="sl-SI"/>
              </w:rPr>
              <w:t>Datum pogodbe</w:t>
            </w:r>
            <w:r w:rsidRPr="00002119">
              <w:rPr>
                <w:rFonts w:ascii="Arial" w:hAnsi="Arial" w:cs="Arial"/>
                <w:lang w:val="en-US" w:eastAsia="sl-SI"/>
              </w:rPr>
              <w:t>:</w:t>
            </w:r>
          </w:p>
        </w:tc>
        <w:tc>
          <w:tcPr>
            <w:tcW w:w="3956" w:type="dxa"/>
            <w:gridSpan w:val="3"/>
            <w:tcBorders>
              <w:top w:val="double" w:sz="4" w:space="0" w:color="auto"/>
            </w:tcBorders>
            <w:hideMark/>
          </w:tcPr>
          <w:p w14:paraId="71FB20D0" w14:textId="77777777" w:rsidR="00002119" w:rsidRPr="00002119" w:rsidRDefault="00002119" w:rsidP="004C3C5A">
            <w:pPr>
              <w:widowControl w:val="0"/>
              <w:numPr>
                <w:ilvl w:val="0"/>
                <w:numId w:val="10"/>
              </w:numPr>
              <w:snapToGrid w:val="0"/>
              <w:spacing w:line="288" w:lineRule="auto"/>
              <w:contextualSpacing/>
              <w:jc w:val="both"/>
              <w:outlineLvl w:val="0"/>
              <w:rPr>
                <w:rFonts w:ascii="Arial" w:hAnsi="Arial" w:cs="Arial"/>
                <w:lang w:val="en-US" w:eastAsia="sl-SI"/>
              </w:rPr>
            </w:pPr>
            <w:r w:rsidRPr="00002119">
              <w:rPr>
                <w:rFonts w:ascii="Arial" w:hAnsi="Arial" w:cs="Arial"/>
                <w:b/>
                <w:lang w:val="en-US" w:eastAsia="sl-SI"/>
              </w:rPr>
              <w:t>Pogodbeni datum dobave</w:t>
            </w:r>
            <w:r w:rsidRPr="00002119">
              <w:rPr>
                <w:rFonts w:ascii="Arial" w:hAnsi="Arial" w:cs="Arial"/>
                <w:lang w:val="en-US" w:eastAsia="sl-SI"/>
              </w:rPr>
              <w:t>:</w:t>
            </w:r>
          </w:p>
        </w:tc>
      </w:tr>
      <w:tr w:rsidR="00002119" w:rsidRPr="00002119" w14:paraId="72FE2D4A" w14:textId="77777777" w:rsidTr="004C3C5A">
        <w:trPr>
          <w:trHeight w:val="154"/>
        </w:trPr>
        <w:tc>
          <w:tcPr>
            <w:tcW w:w="10065" w:type="dxa"/>
            <w:gridSpan w:val="8"/>
            <w:hideMark/>
          </w:tcPr>
          <w:p w14:paraId="49EBB7FC" w14:textId="77777777" w:rsidR="00002119" w:rsidRPr="00002119" w:rsidRDefault="00002119" w:rsidP="00002119">
            <w:pPr>
              <w:widowControl w:val="0"/>
              <w:tabs>
                <w:tab w:val="center" w:pos="1843"/>
              </w:tabs>
              <w:spacing w:line="288" w:lineRule="auto"/>
              <w:jc w:val="both"/>
              <w:rPr>
                <w:rFonts w:ascii="Arial" w:hAnsi="Arial" w:cs="Arial"/>
                <w:lang w:eastAsia="sl-SI"/>
              </w:rPr>
            </w:pPr>
            <w:r w:rsidRPr="00002119">
              <w:rPr>
                <w:rFonts w:ascii="Arial" w:hAnsi="Arial" w:cs="Arial"/>
                <w:b/>
                <w:lang w:eastAsia="sl-SI"/>
              </w:rPr>
              <w:t>Številka dobavnice/računa</w:t>
            </w:r>
            <w:r w:rsidRPr="00002119">
              <w:rPr>
                <w:rFonts w:ascii="Arial" w:hAnsi="Arial" w:cs="Arial"/>
                <w:lang w:eastAsia="sl-SI"/>
              </w:rPr>
              <w:t xml:space="preserve"> : </w:t>
            </w:r>
          </w:p>
        </w:tc>
      </w:tr>
    </w:tbl>
    <w:p w14:paraId="1C1C5B8F" w14:textId="77777777" w:rsidR="00002119" w:rsidRPr="00002119" w:rsidRDefault="00002119" w:rsidP="00002119">
      <w:pPr>
        <w:widowControl w:val="0"/>
        <w:tabs>
          <w:tab w:val="center" w:pos="1843"/>
        </w:tabs>
        <w:spacing w:line="288" w:lineRule="auto"/>
        <w:jc w:val="both"/>
        <w:rPr>
          <w:rFonts w:ascii="Arial" w:hAnsi="Arial" w:cs="Arial"/>
        </w:rPr>
      </w:pP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961"/>
      </w:tblGrid>
      <w:tr w:rsidR="00002119" w:rsidRPr="00002119" w14:paraId="6DF855F9" w14:textId="77777777" w:rsidTr="004C3C5A">
        <w:tc>
          <w:tcPr>
            <w:tcW w:w="10065" w:type="dxa"/>
            <w:gridSpan w:val="2"/>
            <w:tcBorders>
              <w:bottom w:val="double" w:sz="4" w:space="0" w:color="auto"/>
            </w:tcBorders>
            <w:hideMark/>
          </w:tcPr>
          <w:p w14:paraId="06F1312E" w14:textId="77777777" w:rsidR="00002119" w:rsidRPr="00002119" w:rsidRDefault="00002119" w:rsidP="00002119">
            <w:pPr>
              <w:widowControl w:val="0"/>
              <w:tabs>
                <w:tab w:val="center" w:pos="1843"/>
              </w:tabs>
              <w:spacing w:line="288" w:lineRule="auto"/>
              <w:jc w:val="both"/>
              <w:rPr>
                <w:rFonts w:ascii="Arial" w:hAnsi="Arial" w:cs="Arial"/>
                <w:lang w:eastAsia="sl-SI"/>
              </w:rPr>
            </w:pPr>
            <w:r w:rsidRPr="00002119">
              <w:rPr>
                <w:rFonts w:ascii="Arial" w:hAnsi="Arial" w:cs="Arial"/>
                <w:b/>
                <w:lang w:eastAsia="sl-SI"/>
              </w:rPr>
              <w:t>Presoja kakovosti</w:t>
            </w:r>
            <w:r w:rsidRPr="00002119">
              <w:rPr>
                <w:rFonts w:ascii="Arial" w:hAnsi="Arial" w:cs="Arial"/>
                <w:lang w:eastAsia="sl-SI"/>
              </w:rPr>
              <w:t xml:space="preserve">: </w:t>
            </w:r>
          </w:p>
        </w:tc>
      </w:tr>
      <w:tr w:rsidR="00002119" w:rsidRPr="00002119" w14:paraId="1423FC53" w14:textId="77777777" w:rsidTr="004C3C5A">
        <w:tc>
          <w:tcPr>
            <w:tcW w:w="10065" w:type="dxa"/>
            <w:gridSpan w:val="2"/>
            <w:tcBorders>
              <w:top w:val="double" w:sz="4" w:space="0" w:color="auto"/>
              <w:left w:val="double" w:sz="4" w:space="0" w:color="auto"/>
              <w:bottom w:val="double" w:sz="4" w:space="0" w:color="auto"/>
              <w:right w:val="double" w:sz="4" w:space="0" w:color="auto"/>
            </w:tcBorders>
            <w:hideMark/>
          </w:tcPr>
          <w:p w14:paraId="6B072E5C" w14:textId="77777777" w:rsidR="00002119" w:rsidRPr="00002119" w:rsidRDefault="00002119" w:rsidP="00002119">
            <w:pPr>
              <w:widowControl w:val="0"/>
              <w:tabs>
                <w:tab w:val="center" w:pos="1843"/>
                <w:tab w:val="left" w:pos="4220"/>
              </w:tabs>
              <w:spacing w:line="288" w:lineRule="auto"/>
              <w:jc w:val="both"/>
              <w:rPr>
                <w:rFonts w:ascii="Arial" w:hAnsi="Arial" w:cs="Arial"/>
                <w:bCs/>
                <w:iCs/>
                <w:lang w:eastAsia="sl-SI"/>
              </w:rPr>
            </w:pPr>
            <w:r w:rsidRPr="00002119">
              <w:rPr>
                <w:rFonts w:ascii="Arial" w:hAnsi="Arial" w:cs="Arial"/>
                <w:bCs/>
                <w:iCs/>
                <w:lang w:eastAsia="sl-SI"/>
              </w:rPr>
              <w:t>Način preverjanja skladnosti - kontrola je potekala po metodi (ustrezno obkroži):</w:t>
            </w:r>
          </w:p>
          <w:p w14:paraId="0D8A77D6" w14:textId="77777777" w:rsidR="00002119" w:rsidRPr="00002119" w:rsidRDefault="00002119" w:rsidP="00002119">
            <w:pPr>
              <w:widowControl w:val="0"/>
              <w:tabs>
                <w:tab w:val="center" w:pos="1843"/>
                <w:tab w:val="left" w:pos="4220"/>
              </w:tabs>
              <w:spacing w:line="288" w:lineRule="auto"/>
              <w:jc w:val="both"/>
              <w:rPr>
                <w:rFonts w:ascii="Arial" w:hAnsi="Arial" w:cs="Arial"/>
                <w:lang w:eastAsia="sl-SI"/>
              </w:rPr>
            </w:pPr>
            <w:r w:rsidRPr="00002119">
              <w:rPr>
                <w:rFonts w:ascii="Arial" w:hAnsi="Arial" w:cs="Arial"/>
                <w:bCs/>
                <w:iCs/>
                <w:lang w:eastAsia="sl-SI"/>
              </w:rPr>
              <w:t>1. 100% pregleda; 2. naključnega pregleda; 3. certifikacije; 4. vzorčenja; 5. primerjave s potrjenim vzorcem;</w:t>
            </w:r>
          </w:p>
        </w:tc>
      </w:tr>
      <w:tr w:rsidR="00002119" w:rsidRPr="00002119" w14:paraId="15BC8E88" w14:textId="77777777" w:rsidTr="004C3C5A">
        <w:trPr>
          <w:trHeight w:val="230"/>
        </w:trPr>
        <w:tc>
          <w:tcPr>
            <w:tcW w:w="10065" w:type="dxa"/>
            <w:gridSpan w:val="2"/>
            <w:tcBorders>
              <w:top w:val="double" w:sz="4" w:space="0" w:color="auto"/>
              <w:left w:val="double" w:sz="4" w:space="0" w:color="auto"/>
              <w:bottom w:val="double" w:sz="4" w:space="0" w:color="auto"/>
              <w:right w:val="double" w:sz="4" w:space="0" w:color="auto"/>
            </w:tcBorders>
            <w:hideMark/>
          </w:tcPr>
          <w:p w14:paraId="4393BCBE" w14:textId="77777777" w:rsidR="00002119" w:rsidRPr="00002119" w:rsidRDefault="00002119" w:rsidP="00002119">
            <w:pPr>
              <w:widowControl w:val="0"/>
              <w:tabs>
                <w:tab w:val="center" w:pos="1843"/>
                <w:tab w:val="left" w:pos="4220"/>
              </w:tabs>
              <w:spacing w:line="288" w:lineRule="auto"/>
              <w:jc w:val="both"/>
              <w:rPr>
                <w:rFonts w:ascii="Arial" w:hAnsi="Arial" w:cs="Arial"/>
                <w:b/>
                <w:lang w:eastAsia="sl-SI"/>
              </w:rPr>
            </w:pPr>
            <w:r w:rsidRPr="00002119">
              <w:rPr>
                <w:rFonts w:ascii="Arial" w:hAnsi="Arial" w:cs="Arial"/>
                <w:lang w:eastAsia="sl-SI"/>
              </w:rPr>
              <w:t xml:space="preserve">Ocena: </w:t>
            </w:r>
            <w:r w:rsidRPr="00002119">
              <w:rPr>
                <w:rFonts w:ascii="Arial" w:hAnsi="Arial" w:cs="Arial"/>
                <w:b/>
                <w:lang w:eastAsia="sl-SI"/>
              </w:rPr>
              <w:t>KAKOVOST (NE) USTREZA POGODBENIM DOLOČILOM</w:t>
            </w:r>
          </w:p>
        </w:tc>
      </w:tr>
      <w:tr w:rsidR="00002119" w:rsidRPr="00002119" w14:paraId="1C23B1CA" w14:textId="77777777" w:rsidTr="004C3C5A">
        <w:tc>
          <w:tcPr>
            <w:tcW w:w="5104" w:type="dxa"/>
            <w:tcBorders>
              <w:top w:val="double" w:sz="4" w:space="0" w:color="auto"/>
            </w:tcBorders>
            <w:hideMark/>
          </w:tcPr>
          <w:p w14:paraId="7DB4B226" w14:textId="77777777" w:rsidR="00002119" w:rsidRPr="00002119" w:rsidRDefault="00002119" w:rsidP="00002119">
            <w:pPr>
              <w:widowControl w:val="0"/>
              <w:tabs>
                <w:tab w:val="center" w:pos="1843"/>
              </w:tabs>
              <w:spacing w:line="288" w:lineRule="auto"/>
              <w:jc w:val="both"/>
              <w:rPr>
                <w:rFonts w:ascii="Arial" w:hAnsi="Arial" w:cs="Arial"/>
                <w:lang w:eastAsia="sl-SI"/>
              </w:rPr>
            </w:pPr>
            <w:r w:rsidRPr="00002119">
              <w:rPr>
                <w:rFonts w:ascii="Arial" w:hAnsi="Arial" w:cs="Arial"/>
                <w:b/>
                <w:lang w:eastAsia="sl-SI"/>
              </w:rPr>
              <w:t>Kraj kontrole</w:t>
            </w:r>
            <w:r w:rsidRPr="00002119">
              <w:rPr>
                <w:rFonts w:ascii="Arial" w:hAnsi="Arial" w:cs="Arial"/>
                <w:lang w:eastAsia="sl-SI"/>
              </w:rPr>
              <w:t xml:space="preserve">: </w:t>
            </w:r>
          </w:p>
        </w:tc>
        <w:tc>
          <w:tcPr>
            <w:tcW w:w="4961" w:type="dxa"/>
            <w:tcBorders>
              <w:top w:val="double" w:sz="4" w:space="0" w:color="auto"/>
            </w:tcBorders>
            <w:hideMark/>
          </w:tcPr>
          <w:p w14:paraId="1823453B" w14:textId="77777777" w:rsidR="00002119" w:rsidRPr="00002119" w:rsidRDefault="00002119" w:rsidP="00002119">
            <w:pPr>
              <w:widowControl w:val="0"/>
              <w:tabs>
                <w:tab w:val="center" w:pos="1843"/>
              </w:tabs>
              <w:spacing w:line="288" w:lineRule="auto"/>
              <w:jc w:val="both"/>
              <w:rPr>
                <w:rFonts w:ascii="Arial" w:hAnsi="Arial" w:cs="Arial"/>
                <w:lang w:eastAsia="sl-SI"/>
              </w:rPr>
            </w:pPr>
            <w:r w:rsidRPr="00002119">
              <w:rPr>
                <w:rFonts w:ascii="Arial" w:hAnsi="Arial" w:cs="Arial"/>
                <w:b/>
                <w:lang w:eastAsia="sl-SI"/>
              </w:rPr>
              <w:t>Datum kontrole</w:t>
            </w:r>
            <w:r w:rsidRPr="00002119">
              <w:rPr>
                <w:rFonts w:ascii="Arial" w:hAnsi="Arial" w:cs="Arial"/>
                <w:lang w:eastAsia="sl-SI"/>
              </w:rPr>
              <w:t xml:space="preserve">: </w:t>
            </w:r>
          </w:p>
        </w:tc>
      </w:tr>
      <w:tr w:rsidR="00002119" w:rsidRPr="00002119" w14:paraId="64C3CA5B" w14:textId="77777777" w:rsidTr="004C3C5A">
        <w:trPr>
          <w:trHeight w:val="939"/>
        </w:trPr>
        <w:tc>
          <w:tcPr>
            <w:tcW w:w="10065" w:type="dxa"/>
            <w:gridSpan w:val="2"/>
            <w:tcBorders>
              <w:top w:val="double" w:sz="4" w:space="0" w:color="auto"/>
            </w:tcBorders>
            <w:hideMark/>
          </w:tcPr>
          <w:p w14:paraId="2068658E" w14:textId="77777777" w:rsidR="00002119" w:rsidRPr="00002119" w:rsidRDefault="00002119" w:rsidP="00002119">
            <w:pPr>
              <w:widowControl w:val="0"/>
              <w:tabs>
                <w:tab w:val="center" w:pos="1843"/>
              </w:tabs>
              <w:spacing w:line="288" w:lineRule="auto"/>
              <w:jc w:val="both"/>
              <w:rPr>
                <w:rFonts w:ascii="Arial" w:hAnsi="Arial" w:cs="Arial"/>
                <w:b/>
                <w:i/>
                <w:lang w:eastAsia="sl-SI"/>
              </w:rPr>
            </w:pPr>
            <w:r w:rsidRPr="00002119">
              <w:rPr>
                <w:rFonts w:ascii="Arial" w:hAnsi="Arial" w:cs="Arial"/>
                <w:b/>
                <w:i/>
                <w:lang w:eastAsia="sl-SI"/>
              </w:rPr>
              <w:t>IZJAVA :</w:t>
            </w:r>
          </w:p>
          <w:p w14:paraId="600CC3E3" w14:textId="77777777" w:rsidR="00002119" w:rsidRPr="00002119" w:rsidRDefault="00002119" w:rsidP="00002119">
            <w:pPr>
              <w:widowControl w:val="0"/>
              <w:tabs>
                <w:tab w:val="center" w:pos="1843"/>
              </w:tabs>
              <w:spacing w:line="288" w:lineRule="auto"/>
              <w:jc w:val="both"/>
              <w:rPr>
                <w:rFonts w:ascii="Arial" w:hAnsi="Arial" w:cs="Arial"/>
                <w:b/>
                <w:i/>
                <w:lang w:eastAsia="sl-SI"/>
              </w:rPr>
            </w:pPr>
            <w:r w:rsidRPr="00002119">
              <w:rPr>
                <w:rFonts w:ascii="Arial" w:hAnsi="Arial" w:cs="Arial"/>
                <w:b/>
                <w:i/>
                <w:bdr w:val="single" w:sz="12" w:space="0" w:color="auto" w:frame="1"/>
                <w:lang w:eastAsia="sl-SI"/>
              </w:rPr>
              <w:t>DOBAVITELJ/PRODAJALEC JAMČI, DA JE CELOTNA DOBAVLJENA KOLIČINA PROIZVODOV ENAKE KAKOVOSTI KOT KONTROLIRANI PROIZVODI.</w:t>
            </w:r>
          </w:p>
        </w:tc>
      </w:tr>
      <w:tr w:rsidR="00002119" w:rsidRPr="00002119" w14:paraId="46D4B864" w14:textId="77777777" w:rsidTr="004C3C5A">
        <w:tc>
          <w:tcPr>
            <w:tcW w:w="10065" w:type="dxa"/>
            <w:gridSpan w:val="2"/>
            <w:tcBorders>
              <w:top w:val="double" w:sz="4" w:space="0" w:color="auto"/>
            </w:tcBorders>
          </w:tcPr>
          <w:p w14:paraId="4636FEAB" w14:textId="77777777" w:rsidR="00002119" w:rsidRPr="00002119" w:rsidRDefault="00002119" w:rsidP="00002119">
            <w:pPr>
              <w:widowControl w:val="0"/>
              <w:tabs>
                <w:tab w:val="center" w:pos="1843"/>
              </w:tabs>
              <w:spacing w:line="288" w:lineRule="auto"/>
              <w:jc w:val="both"/>
              <w:rPr>
                <w:rFonts w:ascii="Arial" w:hAnsi="Arial" w:cs="Arial"/>
                <w:b/>
                <w:i/>
                <w:lang w:eastAsia="sl-SI"/>
              </w:rPr>
            </w:pPr>
          </w:p>
        </w:tc>
      </w:tr>
      <w:tr w:rsidR="00002119" w:rsidRPr="00002119" w14:paraId="60F386EC" w14:textId="77777777" w:rsidTr="004C3C5A">
        <w:tc>
          <w:tcPr>
            <w:tcW w:w="10065" w:type="dxa"/>
            <w:gridSpan w:val="2"/>
            <w:tcBorders>
              <w:top w:val="double" w:sz="4" w:space="0" w:color="auto"/>
            </w:tcBorders>
            <w:hideMark/>
          </w:tcPr>
          <w:p w14:paraId="69B2BF19" w14:textId="77777777" w:rsidR="00002119" w:rsidRPr="00002119" w:rsidRDefault="00002119" w:rsidP="00002119">
            <w:pPr>
              <w:widowControl w:val="0"/>
              <w:tabs>
                <w:tab w:val="center" w:pos="1843"/>
              </w:tabs>
              <w:spacing w:line="288" w:lineRule="auto"/>
              <w:jc w:val="both"/>
              <w:rPr>
                <w:rFonts w:ascii="Arial" w:hAnsi="Arial" w:cs="Arial"/>
                <w:b/>
                <w:i/>
                <w:bdr w:val="single" w:sz="12" w:space="0" w:color="auto" w:frame="1"/>
                <w:lang w:eastAsia="sl-SI"/>
              </w:rPr>
            </w:pPr>
            <w:r w:rsidRPr="00002119">
              <w:rPr>
                <w:rFonts w:ascii="Arial" w:hAnsi="Arial" w:cs="Arial"/>
                <w:b/>
                <w:i/>
                <w:lang w:eastAsia="sl-SI"/>
              </w:rPr>
              <w:t>DOLOČBA :</w:t>
            </w:r>
          </w:p>
          <w:p w14:paraId="095A1C12" w14:textId="77777777" w:rsidR="00002119" w:rsidRPr="00002119" w:rsidRDefault="00002119" w:rsidP="00002119">
            <w:pPr>
              <w:widowControl w:val="0"/>
              <w:tabs>
                <w:tab w:val="center" w:pos="1843"/>
              </w:tabs>
              <w:spacing w:line="288" w:lineRule="auto"/>
              <w:jc w:val="both"/>
              <w:rPr>
                <w:rFonts w:ascii="Arial" w:hAnsi="Arial" w:cs="Arial"/>
                <w:b/>
                <w:i/>
                <w:lang w:eastAsia="sl-SI"/>
              </w:rPr>
            </w:pPr>
            <w:r w:rsidRPr="00002119">
              <w:rPr>
                <w:rFonts w:ascii="Arial" w:hAnsi="Arial" w:cs="Arial"/>
                <w:b/>
                <w:i/>
                <w:bdr w:val="single" w:sz="12" w:space="0" w:color="auto" w:frame="1"/>
                <w:lang w:eastAsia="sl-SI"/>
              </w:rPr>
              <w:t xml:space="preserve">V KOLIKOR JE DOBAVITELJ / PRODAJALEC Z DOBAVO / IZVEDBO / STORITVIJO, PRIŠEL V ZAMUDO, BO NAROČNIK OBRAČUNAL DOGOVORJENO POGODBENO KAZEN. </w:t>
            </w:r>
          </w:p>
        </w:tc>
      </w:tr>
    </w:tbl>
    <w:p w14:paraId="798C0843" w14:textId="77777777" w:rsidR="00002119" w:rsidRPr="00002119" w:rsidRDefault="00002119" w:rsidP="00002119">
      <w:pPr>
        <w:widowControl w:val="0"/>
        <w:tabs>
          <w:tab w:val="center" w:pos="1843"/>
        </w:tabs>
        <w:spacing w:line="288" w:lineRule="auto"/>
        <w:jc w:val="both"/>
        <w:rPr>
          <w:rFonts w:ascii="Arial" w:hAnsi="Arial" w:cs="Arial"/>
        </w:rPr>
      </w:pP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002119" w:rsidRPr="00002119" w14:paraId="262FD7BF" w14:textId="77777777" w:rsidTr="004C3C5A">
        <w:tc>
          <w:tcPr>
            <w:tcW w:w="10065" w:type="dxa"/>
            <w:hideMark/>
          </w:tcPr>
          <w:p w14:paraId="0C25EE33" w14:textId="77777777" w:rsidR="00002119" w:rsidRPr="00002119" w:rsidRDefault="00002119" w:rsidP="00002119">
            <w:pPr>
              <w:widowControl w:val="0"/>
              <w:tabs>
                <w:tab w:val="center" w:pos="1843"/>
              </w:tabs>
              <w:spacing w:line="288" w:lineRule="auto"/>
              <w:jc w:val="both"/>
              <w:rPr>
                <w:rFonts w:ascii="Arial" w:hAnsi="Arial" w:cs="Arial"/>
                <w:b/>
                <w:lang w:eastAsia="sl-SI"/>
              </w:rPr>
            </w:pPr>
            <w:r w:rsidRPr="00002119">
              <w:rPr>
                <w:rFonts w:ascii="Arial" w:hAnsi="Arial" w:cs="Arial"/>
                <w:b/>
                <w:lang w:eastAsia="sl-SI"/>
              </w:rPr>
              <w:t>Pooblaščeni predstavnik(-i) dobavitelja/izvajalca/prodajalca:</w:t>
            </w:r>
          </w:p>
        </w:tc>
      </w:tr>
    </w:tbl>
    <w:p w14:paraId="14747D3A" w14:textId="77777777" w:rsidR="00002119" w:rsidRPr="00002119" w:rsidRDefault="00002119" w:rsidP="00002119">
      <w:pPr>
        <w:widowControl w:val="0"/>
        <w:tabs>
          <w:tab w:val="center" w:pos="1843"/>
        </w:tabs>
        <w:spacing w:line="288" w:lineRule="auto"/>
        <w:jc w:val="both"/>
        <w:rPr>
          <w:rFonts w:ascii="Arial" w:hAnsi="Arial" w:cs="Arial"/>
        </w:rPr>
      </w:pP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002119" w:rsidRPr="00002119" w14:paraId="71A0C3FA" w14:textId="77777777" w:rsidTr="004C3C5A">
        <w:tc>
          <w:tcPr>
            <w:tcW w:w="10065" w:type="dxa"/>
            <w:vAlign w:val="center"/>
            <w:hideMark/>
          </w:tcPr>
          <w:p w14:paraId="53F4CE72" w14:textId="77777777" w:rsidR="00002119" w:rsidRPr="00002119" w:rsidRDefault="00002119" w:rsidP="00002119">
            <w:pPr>
              <w:widowControl w:val="0"/>
              <w:tabs>
                <w:tab w:val="center" w:pos="1843"/>
              </w:tabs>
              <w:spacing w:line="288" w:lineRule="auto"/>
              <w:jc w:val="both"/>
              <w:rPr>
                <w:rFonts w:ascii="Arial" w:hAnsi="Arial" w:cs="Arial"/>
                <w:b/>
                <w:lang w:eastAsia="sl-SI"/>
              </w:rPr>
            </w:pPr>
            <w:r w:rsidRPr="00002119">
              <w:rPr>
                <w:rFonts w:ascii="Arial" w:hAnsi="Arial" w:cs="Arial"/>
                <w:b/>
                <w:lang w:eastAsia="sl-SI"/>
              </w:rPr>
              <w:t>Pooblaščeni predstavnik(-i) kupca/naročnika:</w:t>
            </w:r>
          </w:p>
        </w:tc>
      </w:tr>
    </w:tbl>
    <w:p w14:paraId="3F8B427C" w14:textId="77777777" w:rsidR="00002119" w:rsidRPr="00002119" w:rsidRDefault="00002119" w:rsidP="00002119">
      <w:pPr>
        <w:widowControl w:val="0"/>
        <w:tabs>
          <w:tab w:val="center" w:pos="1843"/>
        </w:tabs>
        <w:spacing w:line="288" w:lineRule="auto"/>
        <w:jc w:val="both"/>
        <w:rPr>
          <w:rFonts w:ascii="Arial" w:hAnsi="Arial" w:cs="Arial"/>
        </w:rPr>
      </w:pP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002119" w:rsidRPr="00002119" w14:paraId="10F06A4C" w14:textId="77777777" w:rsidTr="004C3C5A">
        <w:tc>
          <w:tcPr>
            <w:tcW w:w="10065" w:type="dxa"/>
            <w:hideMark/>
          </w:tcPr>
          <w:p w14:paraId="5C8261D7" w14:textId="77777777" w:rsidR="00002119" w:rsidRPr="00002119" w:rsidRDefault="00002119" w:rsidP="00002119">
            <w:pPr>
              <w:widowControl w:val="0"/>
              <w:tabs>
                <w:tab w:val="center" w:pos="1843"/>
              </w:tabs>
              <w:spacing w:line="288" w:lineRule="auto"/>
              <w:jc w:val="both"/>
              <w:rPr>
                <w:rFonts w:ascii="Arial" w:hAnsi="Arial" w:cs="Arial"/>
                <w:lang w:eastAsia="sl-SI"/>
              </w:rPr>
            </w:pPr>
            <w:r w:rsidRPr="00002119">
              <w:rPr>
                <w:rFonts w:ascii="Arial" w:hAnsi="Arial" w:cs="Arial"/>
                <w:lang w:eastAsia="sl-SI"/>
              </w:rPr>
              <w:t>Opombe: Organizacijska enota, ki bo izvedla vknjižbo v materialno evidenco:</w:t>
            </w:r>
          </w:p>
        </w:tc>
      </w:tr>
    </w:tbl>
    <w:p w14:paraId="722A9C61" w14:textId="77777777" w:rsidR="00002119" w:rsidRPr="00002119" w:rsidRDefault="00002119" w:rsidP="00002119">
      <w:pPr>
        <w:widowControl w:val="0"/>
        <w:tabs>
          <w:tab w:val="center" w:pos="1843"/>
        </w:tabs>
        <w:spacing w:line="288" w:lineRule="auto"/>
        <w:ind w:left="-567"/>
        <w:contextualSpacing/>
        <w:jc w:val="both"/>
        <w:rPr>
          <w:rFonts w:ascii="Arial" w:hAnsi="Arial" w:cs="Arial"/>
          <w:b/>
        </w:rPr>
      </w:pPr>
      <w:r w:rsidRPr="00002119">
        <w:rPr>
          <w:rFonts w:ascii="Arial" w:hAnsi="Arial" w:cs="Arial"/>
          <w:b/>
          <w:lang w:eastAsia="sl-SI"/>
        </w:rPr>
        <w:t xml:space="preserve">   SS 14-7</w:t>
      </w:r>
    </w:p>
    <w:p w14:paraId="67BE2CF9" w14:textId="77777777" w:rsidR="00002119" w:rsidRPr="00002119" w:rsidRDefault="00002119" w:rsidP="00002119">
      <w:pPr>
        <w:widowControl w:val="0"/>
        <w:tabs>
          <w:tab w:val="center" w:pos="1843"/>
        </w:tabs>
        <w:spacing w:line="288" w:lineRule="auto"/>
        <w:ind w:left="-426"/>
        <w:contextualSpacing/>
        <w:jc w:val="both"/>
        <w:rPr>
          <w:rFonts w:ascii="Arial" w:hAnsi="Arial" w:cs="Arial"/>
          <w:iCs/>
          <w:lang w:eastAsia="sl-SI"/>
        </w:rPr>
      </w:pPr>
      <w:r w:rsidRPr="00002119">
        <w:rPr>
          <w:rFonts w:ascii="Arial" w:hAnsi="Arial" w:cs="Arial"/>
          <w:b/>
          <w:iCs/>
          <w:lang w:eastAsia="sl-SI"/>
        </w:rPr>
        <w:t xml:space="preserve">Poslano: </w:t>
      </w:r>
      <w:r w:rsidRPr="00002119">
        <w:rPr>
          <w:rFonts w:ascii="Arial" w:hAnsi="Arial" w:cs="Arial"/>
          <w:lang w:eastAsia="sl-SI"/>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w:t>
      </w:r>
    </w:p>
    <w:p w14:paraId="05D0307D" w14:textId="77777777" w:rsidR="00002119" w:rsidRPr="00002119" w:rsidRDefault="00002119" w:rsidP="00002119">
      <w:pPr>
        <w:widowControl w:val="0"/>
        <w:tabs>
          <w:tab w:val="center" w:pos="1843"/>
        </w:tabs>
        <w:spacing w:line="288" w:lineRule="auto"/>
        <w:ind w:left="-567"/>
        <w:contextualSpacing/>
        <w:jc w:val="both"/>
        <w:rPr>
          <w:rFonts w:ascii="Arial" w:hAnsi="Arial" w:cs="Arial"/>
          <w:lang w:eastAsia="sl-SI"/>
        </w:rPr>
      </w:pPr>
      <w:r w:rsidRPr="00002119">
        <w:rPr>
          <w:rFonts w:ascii="Arial" w:hAnsi="Arial" w:cs="Arial"/>
          <w:b/>
          <w:lang w:eastAsia="sl-SI"/>
        </w:rPr>
        <w:t xml:space="preserve">   Priloge: </w:t>
      </w:r>
      <w:r w:rsidRPr="00002119">
        <w:rPr>
          <w:rFonts w:ascii="Arial" w:hAnsi="Arial" w:cs="Arial"/>
          <w:lang w:eastAsia="sl-SI"/>
        </w:rPr>
        <w:t>dobavni dokumenti, garancije, izkazi kakovosti, tehnična dokumentacija.</w:t>
      </w:r>
    </w:p>
    <w:p w14:paraId="1EE0F1B2" w14:textId="77777777" w:rsidR="00002119" w:rsidRPr="00002119" w:rsidRDefault="00002119" w:rsidP="00002119">
      <w:pPr>
        <w:widowControl w:val="0"/>
        <w:spacing w:line="288" w:lineRule="auto"/>
        <w:jc w:val="both"/>
        <w:rPr>
          <w:rFonts w:ascii="Arial" w:hAnsi="Arial" w:cs="Arial"/>
          <w:lang w:eastAsia="sl-SI"/>
        </w:rPr>
      </w:pPr>
    </w:p>
    <w:p w14:paraId="36A4FBAD" w14:textId="77777777" w:rsidR="00002119" w:rsidRPr="00002119" w:rsidRDefault="00002119" w:rsidP="00002119">
      <w:pPr>
        <w:widowControl w:val="0"/>
        <w:spacing w:line="288" w:lineRule="auto"/>
        <w:jc w:val="both"/>
        <w:rPr>
          <w:rFonts w:ascii="Arial" w:hAnsi="Arial" w:cs="Arial"/>
          <w:lang w:eastAsia="sl-SI"/>
        </w:rPr>
      </w:pPr>
    </w:p>
    <w:p w14:paraId="7257F6A8" w14:textId="77777777" w:rsidR="00002119" w:rsidRPr="00002119" w:rsidRDefault="00002119" w:rsidP="00002119">
      <w:pPr>
        <w:widowControl w:val="0"/>
        <w:rPr>
          <w:rFonts w:ascii="Calibri" w:hAnsi="Calibri"/>
          <w:sz w:val="24"/>
          <w:szCs w:val="24"/>
          <w:lang w:eastAsia="sl-SI"/>
        </w:rPr>
      </w:pPr>
    </w:p>
    <w:p w14:paraId="339E90EE" w14:textId="77777777" w:rsidR="00DD76A8" w:rsidRPr="00002119" w:rsidRDefault="00DD76A8" w:rsidP="00002119"/>
    <w:sectPr w:rsidR="00DD76A8" w:rsidRPr="00002119" w:rsidSect="0033395B">
      <w:headerReference w:type="default" r:id="rId10"/>
      <w:pgSz w:w="11907" w:h="16840" w:code="9"/>
      <w:pgMar w:top="899" w:right="1134" w:bottom="1134" w:left="1134" w:header="1134"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533CB" w14:textId="77777777" w:rsidR="00003C49" w:rsidRDefault="00003C49">
      <w:r>
        <w:separator/>
      </w:r>
    </w:p>
  </w:endnote>
  <w:endnote w:type="continuationSeparator" w:id="0">
    <w:p w14:paraId="63F26D0E" w14:textId="77777777" w:rsidR="00003C49" w:rsidRDefault="0000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F0D13" w14:textId="77777777" w:rsidR="00003C49" w:rsidRDefault="00003C49">
      <w:r>
        <w:separator/>
      </w:r>
    </w:p>
  </w:footnote>
  <w:footnote w:type="continuationSeparator" w:id="0">
    <w:p w14:paraId="79279FCF" w14:textId="77777777" w:rsidR="00003C49" w:rsidRDefault="00003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1830" w14:textId="77777777" w:rsidR="0033395B" w:rsidRDefault="0033395B">
    <w:pPr>
      <w:pStyle w:val="Glava"/>
      <w:jc w:val="right"/>
      <w:rPr>
        <w:rFonts w:ascii="Arial" w:hAnsi="Arial"/>
      </w:rPr>
    </w:pPr>
  </w:p>
  <w:p w14:paraId="606ACCCA" w14:textId="77777777" w:rsidR="0033395B" w:rsidRDefault="0033395B">
    <w:pPr>
      <w:pStyle w:val="Glava"/>
      <w:jc w:val="righ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95711E2"/>
    <w:multiLevelType w:val="multilevel"/>
    <w:tmpl w:val="B8427080"/>
    <w:lvl w:ilvl="0">
      <w:start w:val="1"/>
      <w:numFmt w:val="decimal"/>
      <w:lvlText w:val="%1. člen"/>
      <w:lvlJc w:val="center"/>
      <w:pPr>
        <w:tabs>
          <w:tab w:val="num" w:pos="720"/>
        </w:tabs>
        <w:ind w:left="720" w:hanging="360"/>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4715560"/>
    <w:multiLevelType w:val="multilevel"/>
    <w:tmpl w:val="3730BE1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6D43DB"/>
    <w:multiLevelType w:val="hybridMultilevel"/>
    <w:tmpl w:val="CB7CE1F6"/>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93B1BEA"/>
    <w:multiLevelType w:val="hybridMultilevel"/>
    <w:tmpl w:val="335CDE4C"/>
    <w:lvl w:ilvl="0" w:tplc="FFFFFFFF">
      <w:start w:val="1"/>
      <w:numFmt w:val="decimal"/>
      <w:lvlText w:val="%1."/>
      <w:lvlJc w:val="left"/>
      <w:pPr>
        <w:ind w:left="36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1A0C64FF"/>
    <w:multiLevelType w:val="hybridMultilevel"/>
    <w:tmpl w:val="B0286182"/>
    <w:lvl w:ilvl="0" w:tplc="FFFFFFFF">
      <w:start w:val="1"/>
      <w:numFmt w:val="bullet"/>
      <w:lvlText w:val=""/>
      <w:lvlJc w:val="left"/>
      <w:pPr>
        <w:tabs>
          <w:tab w:val="num" w:pos="1503"/>
        </w:tabs>
        <w:ind w:left="1503" w:hanging="7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2460D"/>
    <w:multiLevelType w:val="hybridMultilevel"/>
    <w:tmpl w:val="884C38F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15:restartNumberingAfterBreak="0">
    <w:nsid w:val="29EB537F"/>
    <w:multiLevelType w:val="hybridMultilevel"/>
    <w:tmpl w:val="AAFABAA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C197B36"/>
    <w:multiLevelType w:val="hybridMultilevel"/>
    <w:tmpl w:val="52B20BEC"/>
    <w:lvl w:ilvl="0" w:tplc="FFFFFFFF">
      <w:start w:val="1"/>
      <w:numFmt w:val="bullet"/>
      <w:lvlText w:val=""/>
      <w:lvlJc w:val="left"/>
      <w:pPr>
        <w:tabs>
          <w:tab w:val="num" w:pos="1503"/>
        </w:tabs>
        <w:ind w:left="1503" w:hanging="7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hint="default"/>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10" w15:restartNumberingAfterBreak="0">
    <w:nsid w:val="2F7A19ED"/>
    <w:multiLevelType w:val="hybridMultilevel"/>
    <w:tmpl w:val="A3740B8C"/>
    <w:lvl w:ilvl="0" w:tplc="FFFFFFFF">
      <w:numFmt w:val="bullet"/>
      <w:lvlText w:val="-"/>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0A3194E"/>
    <w:multiLevelType w:val="hybridMultilevel"/>
    <w:tmpl w:val="9B78B782"/>
    <w:lvl w:ilvl="0" w:tplc="DFD485C0">
      <w:start w:val="3"/>
      <w:numFmt w:val="decimal"/>
      <w:lvlText w:val="%1."/>
      <w:lvlJc w:val="left"/>
      <w:pPr>
        <w:ind w:left="720" w:hanging="360"/>
      </w:pPr>
      <w:rPr>
        <w:rFonts w:cs="Times New Roman" w:hint="default"/>
        <w:b w:val="0"/>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2" w15:restartNumberingAfterBreak="0">
    <w:nsid w:val="424473BE"/>
    <w:multiLevelType w:val="hybridMultilevel"/>
    <w:tmpl w:val="1CBEF3B4"/>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436A7483"/>
    <w:multiLevelType w:val="hybridMultilevel"/>
    <w:tmpl w:val="9CD63E7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4CA10B25"/>
    <w:multiLevelType w:val="hybridMultilevel"/>
    <w:tmpl w:val="7CB0D1A4"/>
    <w:lvl w:ilvl="0" w:tplc="FFFFFFFF">
      <w:start w:val="1"/>
      <w:numFmt w:val="bullet"/>
      <w:lvlText w:val=""/>
      <w:lvlJc w:val="left"/>
      <w:pPr>
        <w:tabs>
          <w:tab w:val="num" w:pos="1503"/>
        </w:tabs>
        <w:ind w:left="1503" w:hanging="7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A16E0F"/>
    <w:multiLevelType w:val="hybridMultilevel"/>
    <w:tmpl w:val="2562881E"/>
    <w:lvl w:ilvl="0" w:tplc="FFFFFFFF">
      <w:numFmt w:val="bullet"/>
      <w:lvlText w:val="–"/>
      <w:lvlJc w:val="left"/>
      <w:pPr>
        <w:ind w:left="720" w:hanging="360"/>
      </w:pPr>
      <w:rPr>
        <w:rFonts w:ascii="Georgia" w:eastAsia="Times New Roman" w:hAnsi="Georgia"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66AC1EC5"/>
    <w:multiLevelType w:val="hybridMultilevel"/>
    <w:tmpl w:val="31F4BE0A"/>
    <w:lvl w:ilvl="0" w:tplc="FFFFFFFF">
      <w:numFmt w:val="bullet"/>
      <w:lvlText w:val="–"/>
      <w:lvlJc w:val="left"/>
      <w:pPr>
        <w:ind w:left="993" w:hanging="360"/>
      </w:pPr>
      <w:rPr>
        <w:rFonts w:ascii="Georgia" w:eastAsia="Times New Roman" w:hAnsi="Georgia" w:cs="Times New Roman" w:hint="default"/>
      </w:rPr>
    </w:lvl>
    <w:lvl w:ilvl="1" w:tplc="FFFFFFFF">
      <w:start w:val="1"/>
      <w:numFmt w:val="bullet"/>
      <w:lvlText w:val="o"/>
      <w:lvlJc w:val="left"/>
      <w:pPr>
        <w:ind w:left="1713" w:hanging="360"/>
      </w:pPr>
      <w:rPr>
        <w:rFonts w:ascii="Courier New" w:hAnsi="Courier New" w:cs="Courier New" w:hint="default"/>
      </w:rPr>
    </w:lvl>
    <w:lvl w:ilvl="2" w:tplc="FFFFFFFF">
      <w:start w:val="1"/>
      <w:numFmt w:val="bullet"/>
      <w:lvlText w:val=""/>
      <w:lvlJc w:val="left"/>
      <w:pPr>
        <w:ind w:left="2433" w:hanging="360"/>
      </w:pPr>
      <w:rPr>
        <w:rFonts w:ascii="Wingdings" w:hAnsi="Wingdings" w:hint="default"/>
      </w:rPr>
    </w:lvl>
    <w:lvl w:ilvl="3" w:tplc="FFFFFFFF">
      <w:start w:val="1"/>
      <w:numFmt w:val="bullet"/>
      <w:lvlText w:val=""/>
      <w:lvlJc w:val="left"/>
      <w:pPr>
        <w:ind w:left="3153" w:hanging="360"/>
      </w:pPr>
      <w:rPr>
        <w:rFonts w:ascii="Symbol" w:hAnsi="Symbol" w:hint="default"/>
      </w:rPr>
    </w:lvl>
    <w:lvl w:ilvl="4" w:tplc="FFFFFFFF">
      <w:start w:val="1"/>
      <w:numFmt w:val="bullet"/>
      <w:lvlText w:val="o"/>
      <w:lvlJc w:val="left"/>
      <w:pPr>
        <w:ind w:left="3873" w:hanging="360"/>
      </w:pPr>
      <w:rPr>
        <w:rFonts w:ascii="Courier New" w:hAnsi="Courier New" w:cs="Courier New" w:hint="default"/>
      </w:rPr>
    </w:lvl>
    <w:lvl w:ilvl="5" w:tplc="FFFFFFFF">
      <w:start w:val="1"/>
      <w:numFmt w:val="bullet"/>
      <w:lvlText w:val=""/>
      <w:lvlJc w:val="left"/>
      <w:pPr>
        <w:ind w:left="4593" w:hanging="360"/>
      </w:pPr>
      <w:rPr>
        <w:rFonts w:ascii="Wingdings" w:hAnsi="Wingdings" w:hint="default"/>
      </w:rPr>
    </w:lvl>
    <w:lvl w:ilvl="6" w:tplc="FFFFFFFF">
      <w:start w:val="1"/>
      <w:numFmt w:val="bullet"/>
      <w:lvlText w:val=""/>
      <w:lvlJc w:val="left"/>
      <w:pPr>
        <w:ind w:left="5313" w:hanging="360"/>
      </w:pPr>
      <w:rPr>
        <w:rFonts w:ascii="Symbol" w:hAnsi="Symbol" w:hint="default"/>
      </w:rPr>
    </w:lvl>
    <w:lvl w:ilvl="7" w:tplc="FFFFFFFF">
      <w:start w:val="1"/>
      <w:numFmt w:val="bullet"/>
      <w:lvlText w:val="o"/>
      <w:lvlJc w:val="left"/>
      <w:pPr>
        <w:ind w:left="6033" w:hanging="360"/>
      </w:pPr>
      <w:rPr>
        <w:rFonts w:ascii="Courier New" w:hAnsi="Courier New" w:cs="Courier New" w:hint="default"/>
      </w:rPr>
    </w:lvl>
    <w:lvl w:ilvl="8" w:tplc="FFFFFFFF">
      <w:start w:val="1"/>
      <w:numFmt w:val="bullet"/>
      <w:lvlText w:val=""/>
      <w:lvlJc w:val="left"/>
      <w:pPr>
        <w:ind w:left="6753" w:hanging="360"/>
      </w:pPr>
      <w:rPr>
        <w:rFonts w:ascii="Wingdings" w:hAnsi="Wingdings" w:hint="default"/>
      </w:rPr>
    </w:lvl>
  </w:abstractNum>
  <w:abstractNum w:abstractNumId="18" w15:restartNumberingAfterBreak="0">
    <w:nsid w:val="6BAE40E3"/>
    <w:multiLevelType w:val="hybridMultilevel"/>
    <w:tmpl w:val="CCD48EE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9"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20"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21" w15:restartNumberingAfterBreak="0">
    <w:nsid w:val="7CF349D4"/>
    <w:multiLevelType w:val="singleLevel"/>
    <w:tmpl w:val="E82C9118"/>
    <w:lvl w:ilvl="0">
      <w:start w:val="3"/>
      <w:numFmt w:val="bullet"/>
      <w:lvlText w:val="-"/>
      <w:lvlJc w:val="left"/>
      <w:pPr>
        <w:tabs>
          <w:tab w:val="num" w:pos="360"/>
        </w:tabs>
        <w:ind w:left="360" w:hanging="360"/>
      </w:pPr>
    </w:lvl>
  </w:abstractNum>
  <w:abstractNum w:abstractNumId="22" w15:restartNumberingAfterBreak="0">
    <w:nsid w:val="7D2C4AF9"/>
    <w:multiLevelType w:val="multilevel"/>
    <w:tmpl w:val="DC74E868"/>
    <w:name w:val="Callout Template"/>
    <w:lvl w:ilvl="0">
      <w:start w:val="1"/>
      <w:numFmt w:val="decimal"/>
      <w:pStyle w:val="MMTopic6"/>
      <w:suff w:val="space"/>
      <w:lvlText w:val="%1"/>
      <w:lvlJc w:val="left"/>
      <w:pPr>
        <w:tabs>
          <w:tab w:val="num" w:pos="360"/>
        </w:tabs>
        <w:ind w:left="0" w:firstLine="0"/>
      </w:pPr>
    </w:lvl>
    <w:lvl w:ilvl="1">
      <w:start w:val="1"/>
      <w:numFmt w:val="decimal"/>
      <w:pStyle w:val="DefaultText"/>
      <w:suff w:val="space"/>
      <w:lvlText w:val="%1.%2"/>
      <w:lvlJc w:val="left"/>
      <w:pPr>
        <w:tabs>
          <w:tab w:val="num" w:pos="1980"/>
        </w:tabs>
        <w:ind w:left="1260" w:firstLine="0"/>
      </w:pPr>
    </w:lvl>
    <w:lvl w:ilvl="2">
      <w:start w:val="1"/>
      <w:numFmt w:val="decimal"/>
      <w:suff w:val="space"/>
      <w:lvlText w:val="%1.%2.%3"/>
      <w:lvlJc w:val="left"/>
      <w:pPr>
        <w:tabs>
          <w:tab w:val="num" w:pos="3780"/>
        </w:tabs>
        <w:ind w:left="2700" w:firstLine="0"/>
      </w:pPr>
    </w:lvl>
    <w:lvl w:ilvl="3">
      <w:start w:val="1"/>
      <w:numFmt w:val="decimal"/>
      <w:pStyle w:val="Navaden"/>
      <w:suff w:val="space"/>
      <w:lvlText w:val="%1.%2.%3.%4"/>
      <w:lvlJc w:val="left"/>
      <w:pPr>
        <w:tabs>
          <w:tab w:val="num" w:pos="1440"/>
        </w:tabs>
        <w:ind w:left="0" w:firstLine="0"/>
      </w:pPr>
    </w:lvl>
    <w:lvl w:ilvl="4">
      <w:start w:val="1"/>
      <w:numFmt w:val="decimal"/>
      <w:pStyle w:val="Naslov1"/>
      <w:suff w:val="space"/>
      <w:lvlText w:val="%1.%2.%3.%4.%5"/>
      <w:lvlJc w:val="left"/>
      <w:pPr>
        <w:tabs>
          <w:tab w:val="num" w:pos="1800"/>
        </w:tabs>
        <w:ind w:left="0" w:firstLine="0"/>
      </w:pPr>
    </w:lvl>
    <w:lvl w:ilvl="5">
      <w:start w:val="1"/>
      <w:numFmt w:val="decimal"/>
      <w:pStyle w:val="Naslov2"/>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2"/>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5"/>
  </w:num>
  <w:num w:numId="5">
    <w:abstractNumId w:val="3"/>
  </w:num>
  <w:num w:numId="6">
    <w:abstractNumId w:val="13"/>
  </w:num>
  <w:num w:numId="7">
    <w:abstractNumId w:val="2"/>
  </w:num>
  <w:num w:numId="8">
    <w:abstractNumId w:val="18"/>
  </w:num>
  <w:num w:numId="9">
    <w:abstractNumId w:val="11"/>
  </w:num>
  <w:num w:numId="10">
    <w:abstractNumId w:val="0"/>
    <w:lvlOverride w:ilvl="0">
      <w:lvl w:ilvl="0">
        <w:start w:val="1"/>
        <w:numFmt w:val="decimal"/>
        <w:pStyle w:val="Level1"/>
        <w:lvlText w:val="%1"/>
        <w:lvlJc w:val="left"/>
        <w:rPr>
          <w:rFonts w:ascii="Arial Narrow" w:hAnsi="Arial Narrow" w:cs="Times New Roman"/>
          <w:sz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3"/>
  </w:num>
  <w:num w:numId="14">
    <w:abstractNumId w:val="16"/>
  </w:num>
  <w:num w:numId="15">
    <w:abstractNumId w:val="9"/>
    <w:lvlOverride w:ilvl="0"/>
    <w:lvlOverride w:ilvl="1">
      <w:startOverride w:val="1"/>
    </w:lvlOverride>
    <w:lvlOverride w:ilvl="2"/>
    <w:lvlOverride w:ilvl="3"/>
    <w:lvlOverride w:ilvl="4"/>
    <w:lvlOverride w:ilvl="5"/>
    <w:lvlOverride w:ilvl="6"/>
    <w:lvlOverride w:ilvl="7"/>
    <w:lvlOverride w:ilvl="8"/>
  </w:num>
  <w:num w:numId="16">
    <w:abstractNumId w:val="10"/>
  </w:num>
  <w:num w:numId="17">
    <w:abstractNumId w:val="21"/>
  </w:num>
  <w:num w:numId="18">
    <w:abstractNumId w:val="20"/>
  </w:num>
  <w:num w:numId="19">
    <w:abstractNumId w:val="19"/>
  </w:num>
  <w:num w:numId="20">
    <w:abstractNumId w:val="8"/>
  </w:num>
  <w:num w:numId="21">
    <w:abstractNumId w:val="14"/>
  </w:num>
  <w:num w:numId="22">
    <w:abstractNumId w:val="5"/>
  </w:num>
  <w:num w:numId="23">
    <w:abstractNumId w:val="6"/>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80"/>
    <w:rsid w:val="00002119"/>
    <w:rsid w:val="00003C49"/>
    <w:rsid w:val="00020079"/>
    <w:rsid w:val="0003573B"/>
    <w:rsid w:val="00042E88"/>
    <w:rsid w:val="00043DD3"/>
    <w:rsid w:val="00046B07"/>
    <w:rsid w:val="000531B7"/>
    <w:rsid w:val="00064977"/>
    <w:rsid w:val="00066FF4"/>
    <w:rsid w:val="00093113"/>
    <w:rsid w:val="0009755C"/>
    <w:rsid w:val="000B7037"/>
    <w:rsid w:val="000F1AFA"/>
    <w:rsid w:val="0011747F"/>
    <w:rsid w:val="001559D6"/>
    <w:rsid w:val="00164251"/>
    <w:rsid w:val="00166D5C"/>
    <w:rsid w:val="00171AD4"/>
    <w:rsid w:val="00187CCD"/>
    <w:rsid w:val="00191253"/>
    <w:rsid w:val="001A07FA"/>
    <w:rsid w:val="001E0439"/>
    <w:rsid w:val="00202A77"/>
    <w:rsid w:val="002157AF"/>
    <w:rsid w:val="00217CA9"/>
    <w:rsid w:val="00231319"/>
    <w:rsid w:val="0025170B"/>
    <w:rsid w:val="002565E9"/>
    <w:rsid w:val="00266EAC"/>
    <w:rsid w:val="0027561F"/>
    <w:rsid w:val="00295BF2"/>
    <w:rsid w:val="002A6C28"/>
    <w:rsid w:val="002B5835"/>
    <w:rsid w:val="002F3CE8"/>
    <w:rsid w:val="00317A9B"/>
    <w:rsid w:val="0032343B"/>
    <w:rsid w:val="0032764C"/>
    <w:rsid w:val="0033395B"/>
    <w:rsid w:val="00336E57"/>
    <w:rsid w:val="003426F1"/>
    <w:rsid w:val="00351B93"/>
    <w:rsid w:val="0035632F"/>
    <w:rsid w:val="0036538E"/>
    <w:rsid w:val="0037494C"/>
    <w:rsid w:val="0039077C"/>
    <w:rsid w:val="00391A33"/>
    <w:rsid w:val="003937DE"/>
    <w:rsid w:val="003A458B"/>
    <w:rsid w:val="003B4D89"/>
    <w:rsid w:val="003C4087"/>
    <w:rsid w:val="003E2676"/>
    <w:rsid w:val="003E4A29"/>
    <w:rsid w:val="003F05A4"/>
    <w:rsid w:val="0040180E"/>
    <w:rsid w:val="00402179"/>
    <w:rsid w:val="00414D49"/>
    <w:rsid w:val="0041582A"/>
    <w:rsid w:val="0042023A"/>
    <w:rsid w:val="00456B89"/>
    <w:rsid w:val="00457132"/>
    <w:rsid w:val="004A2C37"/>
    <w:rsid w:val="004A7CC0"/>
    <w:rsid w:val="004B31F4"/>
    <w:rsid w:val="004C2CA6"/>
    <w:rsid w:val="004C3C5A"/>
    <w:rsid w:val="004D2E89"/>
    <w:rsid w:val="004D7805"/>
    <w:rsid w:val="004E69AC"/>
    <w:rsid w:val="004F5E8F"/>
    <w:rsid w:val="00500299"/>
    <w:rsid w:val="00507A43"/>
    <w:rsid w:val="00563DE8"/>
    <w:rsid w:val="0056699C"/>
    <w:rsid w:val="00571B41"/>
    <w:rsid w:val="0057493A"/>
    <w:rsid w:val="00583824"/>
    <w:rsid w:val="005D2609"/>
    <w:rsid w:val="005D52CF"/>
    <w:rsid w:val="005F1186"/>
    <w:rsid w:val="00610154"/>
    <w:rsid w:val="00614CEA"/>
    <w:rsid w:val="006260BF"/>
    <w:rsid w:val="0064460A"/>
    <w:rsid w:val="00652C61"/>
    <w:rsid w:val="006713D0"/>
    <w:rsid w:val="00671746"/>
    <w:rsid w:val="006A7995"/>
    <w:rsid w:val="006B07AA"/>
    <w:rsid w:val="006B08A8"/>
    <w:rsid w:val="006B1CF2"/>
    <w:rsid w:val="006B4BB2"/>
    <w:rsid w:val="006B56EF"/>
    <w:rsid w:val="006B6F48"/>
    <w:rsid w:val="006E47A8"/>
    <w:rsid w:val="00712C5C"/>
    <w:rsid w:val="00724794"/>
    <w:rsid w:val="007323CE"/>
    <w:rsid w:val="00733B73"/>
    <w:rsid w:val="00736FCE"/>
    <w:rsid w:val="00737A38"/>
    <w:rsid w:val="00745893"/>
    <w:rsid w:val="007527D2"/>
    <w:rsid w:val="00752D5A"/>
    <w:rsid w:val="00767177"/>
    <w:rsid w:val="00771046"/>
    <w:rsid w:val="00782764"/>
    <w:rsid w:val="00794BDC"/>
    <w:rsid w:val="007970F5"/>
    <w:rsid w:val="007D4F2D"/>
    <w:rsid w:val="007D66A6"/>
    <w:rsid w:val="007D7A68"/>
    <w:rsid w:val="007F0C5B"/>
    <w:rsid w:val="007F42A6"/>
    <w:rsid w:val="00820966"/>
    <w:rsid w:val="00836714"/>
    <w:rsid w:val="00843C3A"/>
    <w:rsid w:val="00845829"/>
    <w:rsid w:val="00852F7C"/>
    <w:rsid w:val="00862A58"/>
    <w:rsid w:val="0086304C"/>
    <w:rsid w:val="00867BAC"/>
    <w:rsid w:val="008B108D"/>
    <w:rsid w:val="008C7381"/>
    <w:rsid w:val="008D2871"/>
    <w:rsid w:val="008D72C1"/>
    <w:rsid w:val="008E06B8"/>
    <w:rsid w:val="008E2046"/>
    <w:rsid w:val="0090165D"/>
    <w:rsid w:val="00902D2E"/>
    <w:rsid w:val="00905485"/>
    <w:rsid w:val="00911900"/>
    <w:rsid w:val="00935911"/>
    <w:rsid w:val="00936063"/>
    <w:rsid w:val="0093680B"/>
    <w:rsid w:val="00942CE8"/>
    <w:rsid w:val="00942F29"/>
    <w:rsid w:val="009446A6"/>
    <w:rsid w:val="0095375F"/>
    <w:rsid w:val="00977436"/>
    <w:rsid w:val="009A527D"/>
    <w:rsid w:val="009C604C"/>
    <w:rsid w:val="009D08A5"/>
    <w:rsid w:val="009D7F18"/>
    <w:rsid w:val="009F279A"/>
    <w:rsid w:val="00A21042"/>
    <w:rsid w:val="00A26B0B"/>
    <w:rsid w:val="00A3162A"/>
    <w:rsid w:val="00A36DED"/>
    <w:rsid w:val="00A37208"/>
    <w:rsid w:val="00A417D0"/>
    <w:rsid w:val="00A44EE6"/>
    <w:rsid w:val="00A657D1"/>
    <w:rsid w:val="00A76989"/>
    <w:rsid w:val="00A7793A"/>
    <w:rsid w:val="00A85DC6"/>
    <w:rsid w:val="00A97B39"/>
    <w:rsid w:val="00AA0CC2"/>
    <w:rsid w:val="00AB34F5"/>
    <w:rsid w:val="00AB3ACC"/>
    <w:rsid w:val="00AC13C3"/>
    <w:rsid w:val="00AC541E"/>
    <w:rsid w:val="00AD39A2"/>
    <w:rsid w:val="00AD7BAA"/>
    <w:rsid w:val="00B044D0"/>
    <w:rsid w:val="00B2078E"/>
    <w:rsid w:val="00B21182"/>
    <w:rsid w:val="00B464E9"/>
    <w:rsid w:val="00B47898"/>
    <w:rsid w:val="00B625BE"/>
    <w:rsid w:val="00B7209A"/>
    <w:rsid w:val="00B72B23"/>
    <w:rsid w:val="00B97D58"/>
    <w:rsid w:val="00BB5F52"/>
    <w:rsid w:val="00BC7682"/>
    <w:rsid w:val="00BF6C36"/>
    <w:rsid w:val="00C13861"/>
    <w:rsid w:val="00C14E2C"/>
    <w:rsid w:val="00C255AC"/>
    <w:rsid w:val="00C32857"/>
    <w:rsid w:val="00C43D36"/>
    <w:rsid w:val="00C549FC"/>
    <w:rsid w:val="00C55C80"/>
    <w:rsid w:val="00C57EAE"/>
    <w:rsid w:val="00C92D10"/>
    <w:rsid w:val="00CB40F9"/>
    <w:rsid w:val="00CB63E9"/>
    <w:rsid w:val="00CB6CF0"/>
    <w:rsid w:val="00CC1B94"/>
    <w:rsid w:val="00CF087F"/>
    <w:rsid w:val="00D30490"/>
    <w:rsid w:val="00D31294"/>
    <w:rsid w:val="00D415E6"/>
    <w:rsid w:val="00D517FD"/>
    <w:rsid w:val="00D529EF"/>
    <w:rsid w:val="00D7240B"/>
    <w:rsid w:val="00D920E8"/>
    <w:rsid w:val="00DA031A"/>
    <w:rsid w:val="00DA2674"/>
    <w:rsid w:val="00DB418B"/>
    <w:rsid w:val="00DB7F7D"/>
    <w:rsid w:val="00DC6C2B"/>
    <w:rsid w:val="00DD76A8"/>
    <w:rsid w:val="00DE492C"/>
    <w:rsid w:val="00DF4F87"/>
    <w:rsid w:val="00DF5757"/>
    <w:rsid w:val="00E22ED6"/>
    <w:rsid w:val="00E25FA1"/>
    <w:rsid w:val="00E35A6E"/>
    <w:rsid w:val="00E42BDA"/>
    <w:rsid w:val="00E566C2"/>
    <w:rsid w:val="00E66DEB"/>
    <w:rsid w:val="00E739C1"/>
    <w:rsid w:val="00E80024"/>
    <w:rsid w:val="00EA23CE"/>
    <w:rsid w:val="00EA4A67"/>
    <w:rsid w:val="00EB4480"/>
    <w:rsid w:val="00ED3CBB"/>
    <w:rsid w:val="00EE1F14"/>
    <w:rsid w:val="00EE4336"/>
    <w:rsid w:val="00EE7D99"/>
    <w:rsid w:val="00F13747"/>
    <w:rsid w:val="00F24850"/>
    <w:rsid w:val="00F26BD8"/>
    <w:rsid w:val="00F326A9"/>
    <w:rsid w:val="00F41069"/>
    <w:rsid w:val="00F57AD5"/>
    <w:rsid w:val="00F73EC0"/>
    <w:rsid w:val="00FA0824"/>
    <w:rsid w:val="00FB2893"/>
    <w:rsid w:val="00FC2B79"/>
    <w:rsid w:val="00FF07FE"/>
    <w:rsid w:val="00FF2756"/>
    <w:rsid w:val="00FF35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0D884AC"/>
  <w15:chartTrackingRefBased/>
  <w15:docId w15:val="{148E5370-D148-4D6E-BD9A-6D207FB5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lang w:eastAsia="en-US"/>
    </w:rPr>
  </w:style>
  <w:style w:type="paragraph" w:styleId="Naslov1">
    <w:name w:val="heading 1"/>
    <w:aliases w:val="H1,Heading 1 Char"/>
    <w:basedOn w:val="Navaden"/>
    <w:next w:val="Navaden"/>
    <w:link w:val="Naslov1Znak"/>
    <w:uiPriority w:val="9"/>
    <w:qFormat/>
    <w:pPr>
      <w:keepNext/>
      <w:outlineLvl w:val="0"/>
    </w:pPr>
    <w:rPr>
      <w:b/>
      <w:sz w:val="22"/>
    </w:rPr>
  </w:style>
  <w:style w:type="paragraph" w:styleId="Naslov2">
    <w:name w:val="heading 2"/>
    <w:aliases w:val="2ndOrd (A.),A1,Appendix Title,Level 1 Heading,Main Hd,Second-Order Heading,ah1,heading 2,heading2"/>
    <w:basedOn w:val="Navaden"/>
    <w:next w:val="Navaden"/>
    <w:qFormat/>
    <w:pPr>
      <w:keepNext/>
      <w:jc w:val="both"/>
      <w:outlineLvl w:val="1"/>
    </w:pPr>
    <w:rPr>
      <w:sz w:val="28"/>
    </w:rPr>
  </w:style>
  <w:style w:type="paragraph" w:styleId="Naslov3">
    <w:name w:val="heading 3"/>
    <w:basedOn w:val="Navaden"/>
    <w:next w:val="Navaden"/>
    <w:qFormat/>
    <w:pPr>
      <w:keepNext/>
      <w:jc w:val="center"/>
      <w:outlineLvl w:val="2"/>
    </w:pPr>
    <w:rPr>
      <w:b/>
      <w:sz w:val="28"/>
    </w:rPr>
  </w:style>
  <w:style w:type="paragraph" w:styleId="Naslov4">
    <w:name w:val="heading 4"/>
    <w:basedOn w:val="Navaden"/>
    <w:next w:val="Navaden"/>
    <w:qFormat/>
    <w:pPr>
      <w:keepNext/>
      <w:outlineLvl w:val="3"/>
    </w:pPr>
    <w:rPr>
      <w:sz w:val="24"/>
    </w:rPr>
  </w:style>
  <w:style w:type="paragraph" w:styleId="Naslov5">
    <w:name w:val="heading 5"/>
    <w:basedOn w:val="Navaden"/>
    <w:next w:val="Navaden"/>
    <w:qFormat/>
    <w:pPr>
      <w:keepNext/>
      <w:jc w:val="both"/>
      <w:outlineLvl w:val="4"/>
    </w:pPr>
    <w:rPr>
      <w:b/>
      <w:sz w:val="24"/>
    </w:rPr>
  </w:style>
  <w:style w:type="paragraph" w:styleId="Naslov6">
    <w:name w:val="heading 6"/>
    <w:basedOn w:val="Navaden"/>
    <w:next w:val="Navaden"/>
    <w:qFormat/>
    <w:pPr>
      <w:keepNext/>
      <w:jc w:val="center"/>
      <w:outlineLvl w:val="5"/>
    </w:pPr>
    <w:rPr>
      <w:rFonts w:ascii="Arial" w:hAnsi="Arial"/>
      <w:b/>
      <w:snapToGrid w:val="0"/>
      <w:color w:val="000000"/>
      <w:lang w:val="en-GB"/>
    </w:rPr>
  </w:style>
  <w:style w:type="paragraph" w:styleId="Naslov7">
    <w:name w:val="heading 7"/>
    <w:basedOn w:val="Navaden"/>
    <w:next w:val="Navaden"/>
    <w:qFormat/>
    <w:pPr>
      <w:keepNext/>
      <w:jc w:val="right"/>
      <w:outlineLvl w:val="6"/>
    </w:pPr>
    <w:rPr>
      <w:sz w:val="24"/>
    </w:rPr>
  </w:style>
  <w:style w:type="paragraph" w:styleId="Naslov8">
    <w:name w:val="heading 8"/>
    <w:basedOn w:val="Navaden"/>
    <w:next w:val="Navaden"/>
    <w:qFormat/>
    <w:pPr>
      <w:keepNext/>
      <w:outlineLvl w:val="7"/>
    </w:pPr>
    <w:rPr>
      <w:b/>
      <w:sz w:val="24"/>
    </w:rPr>
  </w:style>
  <w:style w:type="paragraph" w:styleId="Naslov9">
    <w:name w:val="heading 9"/>
    <w:basedOn w:val="Navaden"/>
    <w:next w:val="Navaden"/>
    <w:qFormat/>
    <w:pPr>
      <w:keepNext/>
      <w:ind w:right="-1"/>
      <w:outlineLvl w:val="8"/>
    </w:pPr>
    <w:rPr>
      <w:b/>
      <w:sz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paragraph" w:styleId="Glava">
    <w:name w:val="header"/>
    <w:basedOn w:val="Navaden"/>
    <w:link w:val="GlavaZnak"/>
    <w:uiPriority w:val="99"/>
    <w:pPr>
      <w:tabs>
        <w:tab w:val="center" w:pos="4153"/>
        <w:tab w:val="right" w:pos="8306"/>
      </w:tabs>
    </w:pPr>
  </w:style>
  <w:style w:type="paragraph" w:styleId="Noga">
    <w:name w:val="footer"/>
    <w:basedOn w:val="Navaden"/>
    <w:link w:val="NogaZnak"/>
    <w:uiPriority w:val="99"/>
    <w:pPr>
      <w:tabs>
        <w:tab w:val="center" w:pos="4153"/>
        <w:tab w:val="right" w:pos="8306"/>
      </w:tabs>
    </w:pPr>
  </w:style>
  <w:style w:type="paragraph" w:styleId="Telobesedila2">
    <w:name w:val="Body Text 2"/>
    <w:basedOn w:val="Navaden"/>
    <w:link w:val="Telobesedila2Znak"/>
    <w:uiPriority w:val="99"/>
    <w:pPr>
      <w:jc w:val="both"/>
    </w:pPr>
    <w:rPr>
      <w:b/>
      <w:sz w:val="23"/>
    </w:rPr>
  </w:style>
  <w:style w:type="paragraph" w:styleId="Telobesedila3">
    <w:name w:val="Body Text 3"/>
    <w:basedOn w:val="Navaden"/>
    <w:pPr>
      <w:jc w:val="both"/>
    </w:pPr>
    <w:rPr>
      <w:sz w:val="24"/>
    </w:rPr>
  </w:style>
  <w:style w:type="paragraph" w:styleId="Telobesedila">
    <w:name w:val="Body Text"/>
    <w:aliases w:val="12345"/>
    <w:basedOn w:val="Navaden"/>
    <w:link w:val="TelobesedilaZnak"/>
    <w:uiPriority w:val="99"/>
    <w:pPr>
      <w:jc w:val="both"/>
    </w:pPr>
    <w:rPr>
      <w:b/>
      <w:sz w:val="24"/>
    </w:rPr>
  </w:style>
  <w:style w:type="paragraph" w:styleId="Telobesedila-zamik">
    <w:name w:val="Body Text Indent"/>
    <w:basedOn w:val="Navaden"/>
    <w:pPr>
      <w:ind w:left="426" w:hanging="142"/>
      <w:jc w:val="both"/>
    </w:pPr>
  </w:style>
  <w:style w:type="character" w:styleId="tevilkastrani">
    <w:name w:val="page number"/>
    <w:basedOn w:val="Privzetapisavaodstavka"/>
  </w:style>
  <w:style w:type="paragraph" w:styleId="Golobesedilo">
    <w:name w:val="Plain Text"/>
    <w:basedOn w:val="Navaden"/>
    <w:rPr>
      <w:b/>
      <w:sz w:val="28"/>
    </w:rPr>
  </w:style>
  <w:style w:type="paragraph" w:styleId="Telobesedila-zamik3">
    <w:name w:val="Body Text Indent 3"/>
    <w:basedOn w:val="Navaden"/>
    <w:pPr>
      <w:ind w:left="567"/>
      <w:jc w:val="both"/>
    </w:pPr>
    <w:rPr>
      <w:sz w:val="24"/>
    </w:rPr>
  </w:style>
  <w:style w:type="paragraph" w:styleId="Telobesedila-zamik2">
    <w:name w:val="Body Text Indent 2"/>
    <w:basedOn w:val="Navaden"/>
    <w:pPr>
      <w:ind w:left="270"/>
      <w:jc w:val="both"/>
    </w:pPr>
    <w:rPr>
      <w:sz w:val="24"/>
    </w:rPr>
  </w:style>
  <w:style w:type="paragraph" w:customStyle="1" w:styleId="GlavaMORSFooter">
    <w:name w:val="Glava MORS + Footer"/>
    <w:basedOn w:val="Navaden"/>
    <w:rPr>
      <w:lang w:val="en-GB"/>
    </w:rPr>
  </w:style>
  <w:style w:type="paragraph" w:styleId="Naslov">
    <w:name w:val="Title"/>
    <w:basedOn w:val="Navaden"/>
    <w:qFormat/>
    <w:pPr>
      <w:ind w:right="28"/>
      <w:jc w:val="center"/>
    </w:pPr>
    <w:rPr>
      <w:b/>
      <w:sz w:val="24"/>
    </w:rPr>
  </w:style>
  <w:style w:type="paragraph" w:customStyle="1" w:styleId="xl24">
    <w:name w:val="xl24"/>
    <w:basedOn w:val="Navaden"/>
    <w:pPr>
      <w:spacing w:before="100" w:after="100"/>
    </w:pPr>
    <w:rPr>
      <w:rFonts w:ascii="Arial" w:eastAsia="Arial Unicode MS" w:hAnsi="Arial"/>
      <w:b/>
      <w:sz w:val="24"/>
      <w:lang w:val="en-GB"/>
    </w:rPr>
  </w:style>
  <w:style w:type="character" w:styleId="Pripombasklic">
    <w:name w:val="annotation reference"/>
    <w:semiHidden/>
    <w:rPr>
      <w:sz w:val="16"/>
      <w:szCs w:val="16"/>
    </w:rPr>
  </w:style>
  <w:style w:type="paragraph" w:styleId="Pripombabesedilo">
    <w:name w:val="annotation text"/>
    <w:basedOn w:val="Navaden"/>
    <w:semiHidden/>
    <w:rPr>
      <w:lang w:val="en-GB"/>
    </w:rPr>
  </w:style>
  <w:style w:type="paragraph" w:styleId="Besedilooblaka">
    <w:name w:val="Balloon Text"/>
    <w:basedOn w:val="Navaden"/>
    <w:link w:val="BesedilooblakaZnak"/>
    <w:uiPriority w:val="99"/>
    <w:semiHidden/>
    <w:rPr>
      <w:rFonts w:ascii="Tahoma" w:hAnsi="Tahoma" w:cs="NimbusSanDEE"/>
      <w:sz w:val="16"/>
      <w:szCs w:val="16"/>
    </w:rPr>
  </w:style>
  <w:style w:type="paragraph" w:customStyle="1" w:styleId="0tekst">
    <w:name w:val="0tekst"/>
    <w:pPr>
      <w:spacing w:line="200" w:lineRule="atLeast"/>
      <w:ind w:firstLine="397"/>
      <w:jc w:val="both"/>
    </w:pPr>
    <w:rPr>
      <w:rFonts w:ascii="NimbusSanDEE" w:hAnsi="NimbusSanDEE"/>
      <w:color w:val="000000"/>
      <w:sz w:val="19"/>
      <w:lang w:val="en-US" w:eastAsia="en-US"/>
    </w:rPr>
  </w:style>
  <w:style w:type="character" w:customStyle="1" w:styleId="smallnoul">
    <w:name w:val="small_noul"/>
    <w:basedOn w:val="Privzetapisavaodstavka"/>
  </w:style>
  <w:style w:type="paragraph" w:customStyle="1" w:styleId="Telobesedila22">
    <w:name w:val="Telo besedila 22"/>
    <w:basedOn w:val="Navaden"/>
    <w:pPr>
      <w:jc w:val="both"/>
    </w:pPr>
  </w:style>
  <w:style w:type="paragraph" w:customStyle="1" w:styleId="Poglavje">
    <w:name w:val="Poglavje"/>
    <w:basedOn w:val="Navaden"/>
    <w:pPr>
      <w:keepNext/>
      <w:keepLines/>
      <w:widowControl w:val="0"/>
      <w:suppressAutoHyphens/>
      <w:spacing w:before="120" w:after="40"/>
      <w:jc w:val="both"/>
    </w:pPr>
    <w:rPr>
      <w:b/>
      <w:caps/>
      <w:sz w:val="22"/>
      <w:lang w:val="en-GB"/>
    </w:rPr>
  </w:style>
  <w:style w:type="paragraph" w:customStyle="1" w:styleId="osnovno">
    <w:name w:val="osnovno"/>
    <w:basedOn w:val="Navaden"/>
    <w:pPr>
      <w:jc w:val="both"/>
    </w:pPr>
    <w:rPr>
      <w:sz w:val="24"/>
    </w:rPr>
  </w:style>
  <w:style w:type="paragraph" w:customStyle="1" w:styleId="BESEDILO">
    <w:name w:val="BESEDILO"/>
    <w:pPr>
      <w:keepLines/>
      <w:widowControl w:val="0"/>
      <w:tabs>
        <w:tab w:val="left" w:pos="2155"/>
      </w:tabs>
      <w:jc w:val="both"/>
    </w:pPr>
    <w:rPr>
      <w:rFonts w:ascii="Arial" w:hAnsi="Arial"/>
      <w:kern w:val="16"/>
      <w:lang w:eastAsia="en-US"/>
    </w:rPr>
  </w:style>
  <w:style w:type="paragraph" w:customStyle="1" w:styleId="1len">
    <w:name w:val="1. člen"/>
    <w:basedOn w:val="Navaden"/>
    <w:pPr>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lang w:eastAsia="sl-SI"/>
    </w:rPr>
  </w:style>
  <w:style w:type="paragraph" w:customStyle="1" w:styleId="navadenbrezodstavka">
    <w:name w:val="navaden brez odstavka"/>
    <w:basedOn w:val="Navaden"/>
    <w:pPr>
      <w:jc w:val="both"/>
    </w:pPr>
    <w:rPr>
      <w:sz w:val="22"/>
      <w:lang w:eastAsia="sl-SI"/>
    </w:rPr>
  </w:style>
  <w:style w:type="paragraph" w:customStyle="1" w:styleId="xl68">
    <w:name w:val="xl68"/>
    <w:basedOn w:val="Navaden"/>
    <w:pPr>
      <w:spacing w:before="100" w:after="100"/>
      <w:jc w:val="center"/>
    </w:pPr>
    <w:rPr>
      <w:b/>
      <w:sz w:val="22"/>
      <w:lang w:val="en-GB" w:eastAsia="sl-SI"/>
    </w:rPr>
  </w:style>
  <w:style w:type="paragraph" w:customStyle="1" w:styleId="Telobesedila21">
    <w:name w:val="Telo besedila 21"/>
    <w:basedOn w:val="Navaden"/>
    <w:pPr>
      <w:jc w:val="both"/>
    </w:pPr>
  </w:style>
  <w:style w:type="paragraph" w:customStyle="1" w:styleId="MMTopic1">
    <w:name w:val="MM Topic 1"/>
    <w:basedOn w:val="Naslov1"/>
    <w:pPr>
      <w:numPr>
        <w:numId w:val="2"/>
      </w:numPr>
      <w:tabs>
        <w:tab w:val="clear" w:pos="360"/>
      </w:tabs>
      <w:spacing w:before="240" w:after="60"/>
    </w:pPr>
    <w:rPr>
      <w:rFonts w:ascii="Arial" w:hAnsi="Arial"/>
      <w:kern w:val="32"/>
      <w:sz w:val="32"/>
    </w:rPr>
  </w:style>
  <w:style w:type="paragraph" w:customStyle="1" w:styleId="MMTopic2">
    <w:name w:val="MM Topic 2"/>
    <w:basedOn w:val="Naslov2"/>
    <w:pPr>
      <w:numPr>
        <w:ilvl w:val="1"/>
        <w:numId w:val="2"/>
      </w:numPr>
      <w:spacing w:before="240" w:after="60"/>
      <w:jc w:val="left"/>
    </w:pPr>
    <w:rPr>
      <w:rFonts w:ascii="Arial" w:hAnsi="Arial"/>
      <w:b/>
      <w:i/>
    </w:rPr>
  </w:style>
  <w:style w:type="paragraph" w:customStyle="1" w:styleId="MMTopic3">
    <w:name w:val="MM Topic 3"/>
    <w:basedOn w:val="Naslov3"/>
    <w:pPr>
      <w:numPr>
        <w:ilvl w:val="2"/>
        <w:numId w:val="2"/>
      </w:numPr>
      <w:spacing w:before="240" w:after="60"/>
      <w:jc w:val="left"/>
    </w:pPr>
    <w:rPr>
      <w:rFonts w:ascii="Arial" w:hAnsi="Arial"/>
      <w:sz w:val="26"/>
    </w:rPr>
  </w:style>
  <w:style w:type="paragraph" w:customStyle="1" w:styleId="MMTopic4">
    <w:name w:val="MM Topic 4"/>
    <w:basedOn w:val="Naslov4"/>
    <w:pPr>
      <w:numPr>
        <w:ilvl w:val="3"/>
        <w:numId w:val="2"/>
      </w:numPr>
      <w:tabs>
        <w:tab w:val="clear" w:pos="1440"/>
      </w:tabs>
      <w:spacing w:before="240" w:after="60"/>
    </w:pPr>
    <w:rPr>
      <w:b/>
      <w:sz w:val="28"/>
    </w:rPr>
  </w:style>
  <w:style w:type="paragraph" w:customStyle="1" w:styleId="MMTopic5">
    <w:name w:val="MM Topic 5"/>
    <w:basedOn w:val="Naslov5"/>
    <w:pPr>
      <w:keepNext w:val="0"/>
      <w:numPr>
        <w:ilvl w:val="4"/>
        <w:numId w:val="2"/>
      </w:numPr>
      <w:tabs>
        <w:tab w:val="clear" w:pos="1800"/>
      </w:tabs>
      <w:spacing w:before="240" w:after="60"/>
      <w:jc w:val="left"/>
    </w:pPr>
    <w:rPr>
      <w:i/>
      <w:sz w:val="26"/>
    </w:rPr>
  </w:style>
  <w:style w:type="paragraph" w:customStyle="1" w:styleId="MMTopic6">
    <w:name w:val="MM Topic 6"/>
    <w:basedOn w:val="Naslov6"/>
    <w:pPr>
      <w:keepNext w:val="0"/>
      <w:numPr>
        <w:ilvl w:val="5"/>
        <w:numId w:val="2"/>
      </w:numPr>
      <w:tabs>
        <w:tab w:val="clear" w:pos="2160"/>
      </w:tabs>
      <w:spacing w:before="240" w:after="60"/>
      <w:jc w:val="left"/>
    </w:pPr>
    <w:rPr>
      <w:rFonts w:ascii="Times New Roman" w:hAnsi="Times New Roman"/>
      <w:snapToGrid/>
      <w:color w:val="auto"/>
      <w:sz w:val="22"/>
      <w:lang w:val="sl-SI"/>
    </w:rPr>
  </w:style>
  <w:style w:type="paragraph" w:customStyle="1" w:styleId="DefaultText">
    <w:name w:val="Default Text"/>
    <w:basedOn w:val="Navaden"/>
    <w:rPr>
      <w:rFonts w:ascii="CG Times (WE)" w:hAnsi="CG Times (WE)"/>
      <w:sz w:val="24"/>
      <w:lang w:val="en-US"/>
    </w:rPr>
  </w:style>
  <w:style w:type="paragraph" w:customStyle="1" w:styleId="Navaden1">
    <w:name w:val="Navaden1"/>
    <w:pPr>
      <w:widowControl w:val="0"/>
    </w:pPr>
    <w:rPr>
      <w:rFonts w:ascii="Arial" w:hAnsi="Arial"/>
      <w:sz w:val="22"/>
      <w:lang w:eastAsia="en-US"/>
    </w:rPr>
  </w:style>
  <w:style w:type="paragraph" w:customStyle="1" w:styleId="BodyText31">
    <w:name w:val="Body Text 31"/>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customStyle="1" w:styleId="Level1">
    <w:name w:val="Level 1"/>
    <w:basedOn w:val="Navaden"/>
    <w:pPr>
      <w:widowControl w:val="0"/>
      <w:numPr>
        <w:numId w:val="3"/>
      </w:numPr>
      <w:jc w:val="center"/>
      <w:outlineLvl w:val="0"/>
    </w:pPr>
    <w:rPr>
      <w:rFonts w:ascii="Times New Roman CYR" w:hAnsi="Times New Roman CYR"/>
      <w:snapToGrid w:val="0"/>
      <w:sz w:val="24"/>
      <w:lang w:val="en-US" w:eastAsia="sl-SI"/>
    </w:rPr>
  </w:style>
  <w:style w:type="paragraph" w:customStyle="1" w:styleId="test">
    <w:name w:val="test"/>
    <w:basedOn w:val="Navaden"/>
    <w:pPr>
      <w:tabs>
        <w:tab w:val="left" w:pos="5387"/>
      </w:tabs>
      <w:jc w:val="both"/>
    </w:pPr>
    <w:rPr>
      <w:sz w:val="24"/>
      <w:lang w:val="en-GB" w:eastAsia="sl-SI"/>
    </w:rPr>
  </w:style>
  <w:style w:type="character" w:styleId="Krepko">
    <w:name w:val="Strong"/>
    <w:qFormat/>
    <w:rPr>
      <w:b/>
      <w:bCs/>
    </w:rPr>
  </w:style>
  <w:style w:type="paragraph" w:customStyle="1" w:styleId="Style2">
    <w:name w:val="Style2"/>
    <w:basedOn w:val="Navaden"/>
    <w:next w:val="Kazalovsebine1"/>
    <w:pPr>
      <w:keepNext/>
      <w:jc w:val="center"/>
      <w:outlineLvl w:val="0"/>
    </w:pPr>
    <w:rPr>
      <w:sz w:val="22"/>
    </w:rPr>
  </w:style>
  <w:style w:type="paragraph" w:styleId="Kazalovsebine1">
    <w:name w:val="toc 1"/>
    <w:basedOn w:val="Navaden"/>
    <w:next w:val="Navaden"/>
    <w:autoRedefine/>
    <w:semiHidden/>
    <w:rPr>
      <w:sz w:val="24"/>
      <w:szCs w:val="24"/>
    </w:rPr>
  </w:style>
  <w:style w:type="paragraph" w:customStyle="1" w:styleId="Odstavek1">
    <w:name w:val="Odstavek 1"/>
    <w:basedOn w:val="Navaden"/>
    <w:pPr>
      <w:spacing w:after="120"/>
      <w:jc w:val="both"/>
    </w:pPr>
    <w:rPr>
      <w:rFonts w:ascii="Arial" w:hAnsi="Arial"/>
    </w:rPr>
  </w:style>
  <w:style w:type="paragraph" w:customStyle="1" w:styleId="Bullet1">
    <w:name w:val="Bullet1"/>
    <w:basedOn w:val="Odstavek1"/>
    <w:pPr>
      <w:numPr>
        <w:numId w:val="4"/>
      </w:numPr>
      <w:tabs>
        <w:tab w:val="clear" w:pos="720"/>
        <w:tab w:val="num" w:pos="567"/>
      </w:tabs>
      <w:ind w:left="567" w:hanging="283"/>
    </w:pPr>
    <w:rPr>
      <w:sz w:val="24"/>
    </w:rPr>
  </w:style>
  <w:style w:type="paragraph" w:customStyle="1" w:styleId="Potninaslov">
    <w:name w:val="Poštni naslov"/>
    <w:basedOn w:val="Telobesedila"/>
    <w:pPr>
      <w:keepLines/>
      <w:ind w:right="4320"/>
    </w:pPr>
    <w:rPr>
      <w:rFonts w:ascii="Arial" w:hAnsi="Arial"/>
      <w:b w:val="0"/>
      <w:sz w:val="22"/>
    </w:rPr>
  </w:style>
  <w:style w:type="paragraph" w:styleId="Napis">
    <w:name w:val="caption"/>
    <w:basedOn w:val="Navaden"/>
    <w:next w:val="Navaden"/>
    <w:qFormat/>
    <w:rPr>
      <w:b/>
      <w:bCs/>
      <w:noProof/>
    </w:rPr>
  </w:style>
  <w:style w:type="paragraph" w:customStyle="1" w:styleId="LEN">
    <w:name w:val="ČLEN"/>
    <w:basedOn w:val="Navaden"/>
    <w:next w:val="Navaden"/>
    <w:pPr>
      <w:widowControl w:val="0"/>
      <w:numPr>
        <w:numId w:val="1918"/>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sz w:val="24"/>
    </w:rPr>
  </w:style>
  <w:style w:type="character" w:styleId="Hiperpovezava">
    <w:name w:val="Hyperlink"/>
    <w:uiPriority w:val="99"/>
    <w:rPr>
      <w:color w:val="0000FF"/>
      <w:u w:val="single"/>
    </w:rPr>
  </w:style>
  <w:style w:type="character" w:customStyle="1" w:styleId="TelobesedilaZnak">
    <w:name w:val="Telo besedila Znak"/>
    <w:aliases w:val="12345 Znak"/>
    <w:link w:val="Telobesedila"/>
    <w:uiPriority w:val="99"/>
    <w:rsid w:val="00064977"/>
    <w:rPr>
      <w:b/>
      <w:sz w:val="24"/>
      <w:lang w:val="sl-SI" w:eastAsia="en-US" w:bidi="ar-SA"/>
    </w:rPr>
  </w:style>
  <w:style w:type="paragraph" w:customStyle="1" w:styleId="datumtevilka">
    <w:name w:val="datum številka"/>
    <w:basedOn w:val="Navaden"/>
    <w:qFormat/>
    <w:rsid w:val="000531B7"/>
    <w:pPr>
      <w:tabs>
        <w:tab w:val="left" w:pos="1701"/>
      </w:tabs>
      <w:spacing w:line="260" w:lineRule="atLeast"/>
    </w:pPr>
    <w:rPr>
      <w:rFonts w:ascii="Arial" w:hAnsi="Arial"/>
      <w:lang w:val="sl-SI" w:eastAsia="sl-SI"/>
    </w:rPr>
  </w:style>
  <w:style w:type="paragraph" w:styleId="Zadevapripombe">
    <w:name w:val="annotation subject"/>
    <w:basedOn w:val="Pripombabesedilo"/>
    <w:next w:val="Pripombabesedilo"/>
    <w:semiHidden/>
    <w:rsid w:val="00AC541E"/>
    <w:rPr>
      <w:b/>
      <w:bCs/>
      <w:lang w:val="sl-SI"/>
    </w:rPr>
  </w:style>
  <w:style w:type="paragraph" w:styleId="Brezrazmikov">
    <w:name w:val="No Spacing"/>
    <w:uiPriority w:val="1"/>
    <w:qFormat/>
    <w:rsid w:val="00391A33"/>
    <w:rPr>
      <w:rFonts w:ascii="Calibri" w:eastAsia="Calibri" w:hAnsi="Calibri"/>
      <w:sz w:val="18"/>
      <w:szCs w:val="18"/>
      <w:lang w:eastAsia="en-US"/>
    </w:rPr>
  </w:style>
  <w:style w:type="paragraph" w:styleId="Odstavekseznama">
    <w:name w:val="List Paragraph"/>
    <w:basedOn w:val="Navaden"/>
    <w:link w:val="OdstavekseznamaZnak"/>
    <w:uiPriority w:val="34"/>
    <w:qFormat/>
    <w:rsid w:val="00391A33"/>
    <w:pPr>
      <w:ind w:left="720"/>
      <w:contextualSpacing/>
    </w:pPr>
    <w:rPr>
      <w:sz w:val="24"/>
      <w:szCs w:val="24"/>
      <w:lang w:eastAsia="en-GB"/>
    </w:rPr>
  </w:style>
  <w:style w:type="character" w:customStyle="1" w:styleId="BesedilooblakaZnak">
    <w:name w:val="Besedilo oblačka Znak"/>
    <w:link w:val="Besedilooblaka"/>
    <w:uiPriority w:val="99"/>
    <w:semiHidden/>
    <w:rsid w:val="00391A33"/>
    <w:rPr>
      <w:rFonts w:ascii="Tahoma" w:hAnsi="Tahoma" w:cs="NimbusSanDEE"/>
      <w:sz w:val="16"/>
      <w:szCs w:val="16"/>
      <w:lang w:eastAsia="en-US"/>
    </w:rPr>
  </w:style>
  <w:style w:type="character" w:customStyle="1" w:styleId="Naslov1Znak">
    <w:name w:val="Naslov 1 Znak"/>
    <w:aliases w:val="H1 Znak,Heading 1 Char Znak"/>
    <w:link w:val="Naslov1"/>
    <w:uiPriority w:val="9"/>
    <w:rsid w:val="00391A33"/>
    <w:rPr>
      <w:b/>
      <w:sz w:val="22"/>
      <w:lang w:eastAsia="en-US"/>
    </w:rPr>
  </w:style>
  <w:style w:type="character" w:customStyle="1" w:styleId="NogaZnak">
    <w:name w:val="Noga Znak"/>
    <w:link w:val="Noga"/>
    <w:uiPriority w:val="99"/>
    <w:rsid w:val="000B7037"/>
    <w:rPr>
      <w:lang w:eastAsia="en-US"/>
    </w:rPr>
  </w:style>
  <w:style w:type="numbering" w:customStyle="1" w:styleId="Brezseznama1">
    <w:name w:val="Brez seznama1"/>
    <w:next w:val="Brezseznama"/>
    <w:uiPriority w:val="99"/>
    <w:semiHidden/>
    <w:unhideWhenUsed/>
    <w:rsid w:val="00002119"/>
  </w:style>
  <w:style w:type="paragraph" w:styleId="Sprotnaopomba-besedilo">
    <w:name w:val="footnote text"/>
    <w:basedOn w:val="Navaden"/>
    <w:link w:val="Sprotnaopomba-besediloZnak"/>
    <w:uiPriority w:val="99"/>
    <w:unhideWhenUsed/>
    <w:rsid w:val="00002119"/>
  </w:style>
  <w:style w:type="character" w:customStyle="1" w:styleId="Sprotnaopomba-besediloZnak">
    <w:name w:val="Sprotna opomba - besedilo Znak"/>
    <w:link w:val="Sprotnaopomba-besedilo"/>
    <w:uiPriority w:val="99"/>
    <w:rsid w:val="00002119"/>
    <w:rPr>
      <w:lang w:eastAsia="en-US"/>
    </w:rPr>
  </w:style>
  <w:style w:type="character" w:customStyle="1" w:styleId="GlavaZnak">
    <w:name w:val="Glava Znak"/>
    <w:link w:val="Glava"/>
    <w:uiPriority w:val="99"/>
    <w:locked/>
    <w:rsid w:val="00002119"/>
    <w:rPr>
      <w:lang w:eastAsia="en-US"/>
    </w:rPr>
  </w:style>
  <w:style w:type="character" w:customStyle="1" w:styleId="TelobesedilaZnak2">
    <w:name w:val="Telo besedila Znak2"/>
    <w:aliases w:val="12345 Znak1"/>
    <w:locked/>
    <w:rsid w:val="00002119"/>
    <w:rPr>
      <w:b/>
      <w:sz w:val="24"/>
      <w:lang w:val="x-none" w:eastAsia="en-US"/>
    </w:rPr>
  </w:style>
  <w:style w:type="character" w:customStyle="1" w:styleId="TelobesedilaZnak12">
    <w:name w:val="Telo besedila Znak12"/>
    <w:aliases w:val="12345 Znak11"/>
    <w:uiPriority w:val="99"/>
    <w:semiHidden/>
    <w:rsid w:val="00002119"/>
    <w:rPr>
      <w:rFonts w:ascii="Calibri" w:cs="Times New Roman"/>
      <w:sz w:val="24"/>
      <w:szCs w:val="24"/>
    </w:rPr>
  </w:style>
  <w:style w:type="character" w:customStyle="1" w:styleId="TelobesedilaZnak11">
    <w:name w:val="Telo besedila Znak11"/>
    <w:aliases w:val="12345 Znak10"/>
    <w:uiPriority w:val="99"/>
    <w:semiHidden/>
    <w:rsid w:val="00002119"/>
    <w:rPr>
      <w:rFonts w:ascii="Calibri" w:cs="Times New Roman"/>
      <w:sz w:val="24"/>
      <w:szCs w:val="24"/>
    </w:rPr>
  </w:style>
  <w:style w:type="character" w:customStyle="1" w:styleId="TelobesedilaZnak10">
    <w:name w:val="Telo besedila Znak10"/>
    <w:aliases w:val="12345 Znak9"/>
    <w:uiPriority w:val="99"/>
    <w:semiHidden/>
    <w:rsid w:val="00002119"/>
    <w:rPr>
      <w:rFonts w:ascii="Calibri" w:cs="Times New Roman"/>
      <w:sz w:val="24"/>
      <w:szCs w:val="24"/>
    </w:rPr>
  </w:style>
  <w:style w:type="character" w:customStyle="1" w:styleId="TelobesedilaZnak9">
    <w:name w:val="Telo besedila Znak9"/>
    <w:aliases w:val="12345 Znak8"/>
    <w:uiPriority w:val="99"/>
    <w:semiHidden/>
    <w:rsid w:val="00002119"/>
    <w:rPr>
      <w:rFonts w:ascii="Calibri" w:cs="Times New Roman"/>
      <w:sz w:val="24"/>
      <w:szCs w:val="24"/>
    </w:rPr>
  </w:style>
  <w:style w:type="character" w:customStyle="1" w:styleId="TelobesedilaZnak8">
    <w:name w:val="Telo besedila Znak8"/>
    <w:aliases w:val="12345 Znak7"/>
    <w:uiPriority w:val="99"/>
    <w:semiHidden/>
    <w:rsid w:val="00002119"/>
    <w:rPr>
      <w:rFonts w:ascii="Calibri" w:cs="Times New Roman"/>
      <w:sz w:val="24"/>
      <w:szCs w:val="24"/>
    </w:rPr>
  </w:style>
  <w:style w:type="character" w:customStyle="1" w:styleId="TelobesedilaZnak7">
    <w:name w:val="Telo besedila Znak7"/>
    <w:aliases w:val="12345 Znak6"/>
    <w:uiPriority w:val="99"/>
    <w:semiHidden/>
    <w:rsid w:val="00002119"/>
    <w:rPr>
      <w:rFonts w:ascii="Calibri" w:cs="Times New Roman"/>
      <w:sz w:val="24"/>
      <w:szCs w:val="24"/>
    </w:rPr>
  </w:style>
  <w:style w:type="character" w:customStyle="1" w:styleId="TelobesedilaZnak6">
    <w:name w:val="Telo besedila Znak6"/>
    <w:aliases w:val="12345 Znak5"/>
    <w:uiPriority w:val="99"/>
    <w:semiHidden/>
    <w:rsid w:val="00002119"/>
    <w:rPr>
      <w:rFonts w:ascii="Calibri" w:cs="Times New Roman"/>
      <w:sz w:val="24"/>
      <w:szCs w:val="24"/>
    </w:rPr>
  </w:style>
  <w:style w:type="character" w:customStyle="1" w:styleId="TelobesedilaZnak5">
    <w:name w:val="Telo besedila Znak5"/>
    <w:aliases w:val="12345 Znak4"/>
    <w:uiPriority w:val="99"/>
    <w:semiHidden/>
    <w:rsid w:val="00002119"/>
    <w:rPr>
      <w:rFonts w:ascii="Calibri" w:cs="Times New Roman"/>
      <w:sz w:val="24"/>
      <w:szCs w:val="24"/>
    </w:rPr>
  </w:style>
  <w:style w:type="character" w:customStyle="1" w:styleId="TelobesedilaZnak4">
    <w:name w:val="Telo besedila Znak4"/>
    <w:aliases w:val="12345 Znak3"/>
    <w:uiPriority w:val="99"/>
    <w:semiHidden/>
    <w:rsid w:val="00002119"/>
    <w:rPr>
      <w:rFonts w:ascii="Calibri" w:cs="Times New Roman"/>
      <w:sz w:val="24"/>
      <w:szCs w:val="24"/>
    </w:rPr>
  </w:style>
  <w:style w:type="character" w:customStyle="1" w:styleId="TelobesedilaZnak3">
    <w:name w:val="Telo besedila Znak3"/>
    <w:aliases w:val="12345 Znak2"/>
    <w:uiPriority w:val="99"/>
    <w:semiHidden/>
    <w:rsid w:val="00002119"/>
    <w:rPr>
      <w:rFonts w:ascii="Calibri" w:cs="Times New Roman"/>
      <w:sz w:val="24"/>
      <w:szCs w:val="24"/>
    </w:rPr>
  </w:style>
  <w:style w:type="character" w:customStyle="1" w:styleId="TelobesedilaZnak1">
    <w:name w:val="Telo besedila Znak1"/>
    <w:uiPriority w:val="99"/>
    <w:rsid w:val="00002119"/>
    <w:rPr>
      <w:rFonts w:ascii="Calibri" w:cs="Times New Roman"/>
      <w:sz w:val="24"/>
      <w:szCs w:val="24"/>
    </w:rPr>
  </w:style>
  <w:style w:type="character" w:customStyle="1" w:styleId="Telobesedila2Znak">
    <w:name w:val="Telo besedila 2 Znak"/>
    <w:link w:val="Telobesedila2"/>
    <w:uiPriority w:val="99"/>
    <w:locked/>
    <w:rsid w:val="00002119"/>
    <w:rPr>
      <w:b/>
      <w:sz w:val="23"/>
      <w:lang w:eastAsia="en-US"/>
    </w:rPr>
  </w:style>
  <w:style w:type="paragraph" w:customStyle="1" w:styleId="ZADEVA">
    <w:name w:val="ZADEVA"/>
    <w:basedOn w:val="Navaden"/>
    <w:qFormat/>
    <w:rsid w:val="00002119"/>
    <w:pPr>
      <w:tabs>
        <w:tab w:val="left" w:pos="1701"/>
      </w:tabs>
      <w:spacing w:line="260" w:lineRule="atLeast"/>
      <w:ind w:left="1701" w:hanging="1701"/>
    </w:pPr>
    <w:rPr>
      <w:rFonts w:ascii="Arial" w:hAnsi="Arial" w:cs="Arial"/>
      <w:b/>
      <w:szCs w:val="24"/>
      <w:lang w:val="it-IT"/>
    </w:rPr>
  </w:style>
  <w:style w:type="character" w:customStyle="1" w:styleId="OdstavekseznamaZnak">
    <w:name w:val="Odstavek seznama Znak"/>
    <w:link w:val="Odstavekseznama"/>
    <w:uiPriority w:val="34"/>
    <w:locked/>
    <w:rsid w:val="00002119"/>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6034</Words>
  <Characters>37009</Characters>
  <Application>Microsoft Office Word</Application>
  <DocSecurity>0</DocSecurity>
  <Lines>308</Lines>
  <Paragraphs>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mors</Company>
  <LinksUpToDate>false</LinksUpToDate>
  <CharactersWithSpaces>42958</CharactersWithSpaces>
  <SharedDoc>false</SharedDoc>
  <HLinks>
    <vt:vector size="6" baseType="variant">
      <vt:variant>
        <vt:i4>7143440</vt:i4>
      </vt:variant>
      <vt:variant>
        <vt:i4>4</vt:i4>
      </vt:variant>
      <vt:variant>
        <vt:i4>0</vt:i4>
      </vt:variant>
      <vt:variant>
        <vt:i4>5</vt:i4>
      </vt:variant>
      <vt:variant>
        <vt:lpwstr>mailto:glavna.pisarna@mors.si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renatas</dc:creator>
  <cp:keywords/>
  <dc:description/>
  <cp:lastModifiedBy>Administrator</cp:lastModifiedBy>
  <cp:revision>3</cp:revision>
  <cp:lastPrinted>2010-08-06T06:59:00Z</cp:lastPrinted>
  <dcterms:created xsi:type="dcterms:W3CDTF">2022-09-06T07:09:00Z</dcterms:created>
  <dcterms:modified xsi:type="dcterms:W3CDTF">2022-09-06T07:10:00Z</dcterms:modified>
</cp:coreProperties>
</file>