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3FD9B" w14:textId="03A5488F" w:rsidR="00A93465" w:rsidRPr="001B200E" w:rsidRDefault="00EB40EB" w:rsidP="00A93465">
      <w:pPr>
        <w:autoSpaceDE w:val="0"/>
        <w:autoSpaceDN w:val="0"/>
        <w:adjustRightInd w:val="0"/>
        <w:spacing w:line="288" w:lineRule="auto"/>
        <w:jc w:val="both"/>
        <w:rPr>
          <w:rFonts w:ascii="Arial" w:hAnsi="Arial" w:cs="Arial"/>
          <w:sz w:val="20"/>
          <w:szCs w:val="20"/>
        </w:rPr>
      </w:pPr>
      <w:bookmarkStart w:id="0" w:name="page_total_master2"/>
      <w:bookmarkStart w:id="1" w:name="page_total"/>
      <w:bookmarkEnd w:id="0"/>
      <w:bookmarkEnd w:id="1"/>
      <w:r>
        <w:rPr>
          <w:noProof/>
        </w:rPr>
        <w:drawing>
          <wp:anchor distT="0" distB="0" distL="114300" distR="114300" simplePos="0" relativeHeight="251657216" behindDoc="0" locked="0" layoutInCell="1" allowOverlap="1" wp14:anchorId="58CC3A9F" wp14:editId="0A73483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A93465" w:rsidRPr="001B200E">
        <w:rPr>
          <w:rFonts w:ascii="Arial" w:hAnsi="Arial" w:cs="Arial"/>
          <w:sz w:val="20"/>
          <w:szCs w:val="20"/>
        </w:rPr>
        <w:t>REPUBLIKA SLOVENIJA</w:t>
      </w:r>
    </w:p>
    <w:p w14:paraId="49E4DF2D" w14:textId="77777777" w:rsidR="00A93465" w:rsidRDefault="00A93465" w:rsidP="00A93465">
      <w:pPr>
        <w:pStyle w:val="Glava"/>
        <w:tabs>
          <w:tab w:val="left" w:pos="5112"/>
        </w:tabs>
        <w:spacing w:line="288" w:lineRule="auto"/>
        <w:jc w:val="both"/>
        <w:rPr>
          <w:rFonts w:ascii="Arial" w:hAnsi="Arial" w:cs="Arial"/>
          <w:b/>
          <w:caps/>
        </w:rPr>
      </w:pPr>
      <w:r>
        <w:rPr>
          <w:rFonts w:ascii="Arial" w:hAnsi="Arial" w:cs="Arial"/>
          <w:b/>
          <w:caps/>
        </w:rPr>
        <w:t>Ministrstvo za obrambo</w:t>
      </w:r>
    </w:p>
    <w:p w14:paraId="6C52A034" w14:textId="77777777" w:rsidR="00A93465" w:rsidRDefault="00A93465" w:rsidP="00A93465">
      <w:pPr>
        <w:pStyle w:val="Glava"/>
        <w:tabs>
          <w:tab w:val="left" w:pos="5112"/>
        </w:tabs>
        <w:spacing w:line="288" w:lineRule="auto"/>
        <w:jc w:val="both"/>
        <w:rPr>
          <w:rFonts w:ascii="Arial" w:hAnsi="Arial" w:cs="Arial"/>
        </w:rPr>
      </w:pPr>
      <w:r>
        <w:rPr>
          <w:rFonts w:ascii="Arial" w:hAnsi="Arial" w:cs="Arial"/>
        </w:rPr>
        <w:t>Vojkova cesta 55, 1000 Ljubljana</w:t>
      </w:r>
      <w:r>
        <w:rPr>
          <w:rFonts w:ascii="Arial" w:hAnsi="Arial" w:cs="Arial"/>
        </w:rPr>
        <w:tab/>
      </w:r>
      <w:r>
        <w:rPr>
          <w:rFonts w:ascii="Arial" w:hAnsi="Arial" w:cs="Arial"/>
        </w:rPr>
        <w:tab/>
        <w:t>T: 01 471 22 11</w:t>
      </w:r>
    </w:p>
    <w:p w14:paraId="38D8E972" w14:textId="77777777" w:rsidR="00A93465" w:rsidRDefault="00A93465" w:rsidP="00A93465">
      <w:pPr>
        <w:pStyle w:val="Glava"/>
        <w:tabs>
          <w:tab w:val="left" w:pos="5112"/>
        </w:tabs>
        <w:spacing w:line="288" w:lineRule="auto"/>
        <w:jc w:val="both"/>
        <w:rPr>
          <w:rFonts w:ascii="Arial" w:hAnsi="Arial" w:cs="Arial"/>
        </w:rPr>
      </w:pPr>
      <w:r>
        <w:rPr>
          <w:rFonts w:ascii="Arial" w:hAnsi="Arial" w:cs="Arial"/>
        </w:rPr>
        <w:tab/>
      </w:r>
      <w:r>
        <w:rPr>
          <w:rFonts w:ascii="Arial" w:hAnsi="Arial" w:cs="Arial"/>
        </w:rPr>
        <w:tab/>
        <w:t xml:space="preserve">F: 01 471 29 78 </w:t>
      </w:r>
    </w:p>
    <w:p w14:paraId="74808C4F" w14:textId="77777777" w:rsidR="00A93465" w:rsidRDefault="00A93465" w:rsidP="00A93465">
      <w:pPr>
        <w:pStyle w:val="Glava"/>
        <w:tabs>
          <w:tab w:val="left" w:pos="5112"/>
        </w:tabs>
        <w:spacing w:line="288" w:lineRule="auto"/>
        <w:jc w:val="both"/>
        <w:rPr>
          <w:rFonts w:ascii="Arial" w:hAnsi="Arial" w:cs="Arial"/>
        </w:rPr>
      </w:pPr>
      <w:r>
        <w:rPr>
          <w:rFonts w:ascii="Arial" w:hAnsi="Arial" w:cs="Arial"/>
        </w:rPr>
        <w:tab/>
      </w:r>
      <w:r>
        <w:rPr>
          <w:rFonts w:ascii="Arial" w:hAnsi="Arial" w:cs="Arial"/>
        </w:rPr>
        <w:tab/>
        <w:t>E: glavna.pisarna@mors.si</w:t>
      </w:r>
    </w:p>
    <w:p w14:paraId="0293A0FF" w14:textId="77777777" w:rsidR="00A93465" w:rsidRDefault="00A93465" w:rsidP="00A93465">
      <w:pPr>
        <w:pStyle w:val="Glava"/>
        <w:tabs>
          <w:tab w:val="left" w:pos="5112"/>
        </w:tabs>
        <w:spacing w:line="288" w:lineRule="auto"/>
        <w:jc w:val="both"/>
        <w:rPr>
          <w:rFonts w:ascii="Arial" w:hAnsi="Arial" w:cs="Arial"/>
        </w:rPr>
      </w:pPr>
      <w:r>
        <w:rPr>
          <w:rFonts w:ascii="Arial" w:hAnsi="Arial" w:cs="Arial"/>
        </w:rPr>
        <w:tab/>
      </w:r>
      <w:r>
        <w:rPr>
          <w:rFonts w:ascii="Arial" w:hAnsi="Arial" w:cs="Arial"/>
        </w:rPr>
        <w:tab/>
        <w:t>www.mors.si</w:t>
      </w:r>
    </w:p>
    <w:p w14:paraId="7494187F" w14:textId="77777777" w:rsidR="00A93465" w:rsidRDefault="00A93465" w:rsidP="00A93465">
      <w:pPr>
        <w:pStyle w:val="datumtevilka"/>
        <w:spacing w:line="288" w:lineRule="auto"/>
        <w:jc w:val="both"/>
        <w:rPr>
          <w:rFonts w:cs="Arial"/>
        </w:rPr>
      </w:pPr>
    </w:p>
    <w:p w14:paraId="707CB360" w14:textId="77777777" w:rsidR="00A93465" w:rsidRDefault="00A93465" w:rsidP="00A93465">
      <w:pPr>
        <w:pStyle w:val="datumtevilka"/>
        <w:spacing w:line="288" w:lineRule="auto"/>
        <w:jc w:val="both"/>
        <w:rPr>
          <w:rFonts w:cs="Arial"/>
        </w:rPr>
      </w:pPr>
    </w:p>
    <w:p w14:paraId="7AFA68BA" w14:textId="6A5E832E" w:rsidR="00A93465" w:rsidRDefault="00A93465" w:rsidP="00A93465">
      <w:pPr>
        <w:pStyle w:val="datumtevilka"/>
        <w:spacing w:line="288" w:lineRule="auto"/>
        <w:jc w:val="both"/>
        <w:rPr>
          <w:rFonts w:cs="Arial"/>
        </w:rPr>
      </w:pPr>
      <w:r>
        <w:rPr>
          <w:rFonts w:cs="Arial"/>
        </w:rPr>
        <w:t xml:space="preserve">Številka: </w:t>
      </w:r>
      <w:r>
        <w:rPr>
          <w:rFonts w:cs="Arial"/>
        </w:rPr>
        <w:tab/>
      </w:r>
      <w:r w:rsidR="003D42FD">
        <w:rPr>
          <w:rFonts w:ascii="ArialMT" w:hAnsi="ArialMT" w:cs="ArialMT"/>
        </w:rPr>
        <w:t>430-261/2022-2</w:t>
      </w:r>
    </w:p>
    <w:p w14:paraId="73909556" w14:textId="37D1CCD8" w:rsidR="00A93465" w:rsidRDefault="00A93465" w:rsidP="00A93465">
      <w:pPr>
        <w:pStyle w:val="datumtevilka"/>
        <w:spacing w:line="288" w:lineRule="auto"/>
        <w:jc w:val="both"/>
        <w:rPr>
          <w:rFonts w:cs="Arial"/>
        </w:rPr>
      </w:pPr>
      <w:r>
        <w:rPr>
          <w:rFonts w:cs="Arial"/>
        </w:rPr>
        <w:t xml:space="preserve">Datum: </w:t>
      </w:r>
      <w:r>
        <w:rPr>
          <w:rFonts w:cs="Arial"/>
        </w:rPr>
        <w:tab/>
      </w:r>
      <w:bookmarkStart w:id="2" w:name="DatumDokumenta"/>
      <w:r w:rsidR="003D42FD">
        <w:rPr>
          <w:rFonts w:ascii="ArialMT" w:hAnsi="ArialMT" w:cs="ArialMT"/>
        </w:rPr>
        <w:t>22. 06. 2022</w:t>
      </w:r>
      <w:bookmarkStart w:id="3" w:name="_GoBack"/>
      <w:bookmarkEnd w:id="3"/>
      <w:r>
        <w:rPr>
          <w:rFonts w:cs="Arial"/>
        </w:rPr>
        <w:t xml:space="preserve"> </w:t>
      </w:r>
      <w:bookmarkEnd w:id="2"/>
    </w:p>
    <w:p w14:paraId="0CBE087E" w14:textId="77777777" w:rsidR="00A93465" w:rsidRDefault="00A93465" w:rsidP="00A93465">
      <w:pPr>
        <w:spacing w:line="288" w:lineRule="auto"/>
        <w:jc w:val="both"/>
        <w:rPr>
          <w:rFonts w:ascii="Arial" w:hAnsi="Arial" w:cs="Arial"/>
        </w:rPr>
      </w:pPr>
    </w:p>
    <w:p w14:paraId="7158942D" w14:textId="77777777" w:rsidR="00A93465" w:rsidRDefault="00A93465" w:rsidP="00A93465">
      <w:pPr>
        <w:spacing w:line="288" w:lineRule="auto"/>
        <w:jc w:val="both"/>
        <w:rPr>
          <w:rFonts w:ascii="Arial" w:hAnsi="Arial" w:cs="Arial"/>
        </w:rPr>
      </w:pPr>
    </w:p>
    <w:tbl>
      <w:tblPr>
        <w:tblW w:w="0" w:type="auto"/>
        <w:tblLook w:val="04A0" w:firstRow="1" w:lastRow="0" w:firstColumn="1" w:lastColumn="0" w:noHBand="0" w:noVBand="1"/>
      </w:tblPr>
      <w:tblGrid>
        <w:gridCol w:w="1066"/>
        <w:gridCol w:w="7998"/>
      </w:tblGrid>
      <w:tr w:rsidR="00A93465" w:rsidRPr="00E040DF" w14:paraId="5BB98BF8" w14:textId="77777777" w:rsidTr="0023774C">
        <w:trPr>
          <w:trHeight w:val="303"/>
        </w:trPr>
        <w:tc>
          <w:tcPr>
            <w:tcW w:w="1068" w:type="dxa"/>
            <w:hideMark/>
          </w:tcPr>
          <w:p w14:paraId="6E396A58" w14:textId="77777777" w:rsidR="00A93465" w:rsidRPr="00E040DF" w:rsidRDefault="00A93465" w:rsidP="0023774C">
            <w:pPr>
              <w:spacing w:line="288" w:lineRule="auto"/>
              <w:jc w:val="both"/>
              <w:rPr>
                <w:rFonts w:ascii="Arial" w:hAnsi="Arial" w:cs="Arial"/>
                <w:b/>
                <w:bCs/>
                <w:sz w:val="20"/>
                <w:szCs w:val="20"/>
              </w:rPr>
            </w:pPr>
            <w:r w:rsidRPr="00E040DF">
              <w:rPr>
                <w:rFonts w:ascii="Arial" w:hAnsi="Arial" w:cs="Arial"/>
                <w:b/>
                <w:bCs/>
                <w:sz w:val="20"/>
                <w:szCs w:val="20"/>
              </w:rPr>
              <w:t>Zadeva:</w:t>
            </w:r>
          </w:p>
        </w:tc>
        <w:tc>
          <w:tcPr>
            <w:tcW w:w="8121" w:type="dxa"/>
            <w:hideMark/>
          </w:tcPr>
          <w:p w14:paraId="2BB1B6AB" w14:textId="77777777" w:rsidR="00A93465" w:rsidRPr="00E040DF" w:rsidRDefault="00A93465" w:rsidP="0023774C">
            <w:pPr>
              <w:spacing w:line="288" w:lineRule="auto"/>
              <w:ind w:left="12" w:hanging="12"/>
              <w:contextualSpacing/>
              <w:jc w:val="both"/>
              <w:rPr>
                <w:rFonts w:ascii="Arial" w:hAnsi="Arial" w:cs="Arial"/>
                <w:b/>
                <w:sz w:val="20"/>
                <w:szCs w:val="20"/>
              </w:rPr>
            </w:pPr>
            <w:r w:rsidRPr="00E040DF">
              <w:rPr>
                <w:rFonts w:ascii="Arial" w:hAnsi="Arial" w:cs="Arial"/>
                <w:b/>
                <w:sz w:val="20"/>
                <w:szCs w:val="20"/>
              </w:rPr>
              <w:t>Javno naročilo nižje vrednosti  - povabilo k oddaji ponudbe</w:t>
            </w:r>
          </w:p>
        </w:tc>
      </w:tr>
      <w:tr w:rsidR="00A93465" w:rsidRPr="00E040DF" w14:paraId="57954309" w14:textId="77777777" w:rsidTr="0023774C">
        <w:trPr>
          <w:trHeight w:val="618"/>
        </w:trPr>
        <w:tc>
          <w:tcPr>
            <w:tcW w:w="1068" w:type="dxa"/>
            <w:hideMark/>
          </w:tcPr>
          <w:p w14:paraId="783B9EBA" w14:textId="77777777" w:rsidR="00A93465" w:rsidRPr="00E040DF" w:rsidRDefault="00A93465" w:rsidP="0023774C">
            <w:pPr>
              <w:spacing w:line="288" w:lineRule="auto"/>
              <w:jc w:val="both"/>
              <w:rPr>
                <w:rFonts w:ascii="Arial" w:hAnsi="Arial" w:cs="Arial"/>
                <w:bCs/>
                <w:sz w:val="20"/>
                <w:szCs w:val="20"/>
              </w:rPr>
            </w:pPr>
            <w:r w:rsidRPr="00E040DF">
              <w:rPr>
                <w:rFonts w:ascii="Arial" w:hAnsi="Arial" w:cs="Arial"/>
                <w:bCs/>
                <w:sz w:val="20"/>
                <w:szCs w:val="20"/>
              </w:rPr>
              <w:t>Zveza:</w:t>
            </w:r>
          </w:p>
        </w:tc>
        <w:tc>
          <w:tcPr>
            <w:tcW w:w="8121" w:type="dxa"/>
            <w:hideMark/>
          </w:tcPr>
          <w:p w14:paraId="22454C85" w14:textId="77777777" w:rsidR="00A93465" w:rsidRPr="00E040DF" w:rsidRDefault="00A93465" w:rsidP="0023774C">
            <w:pPr>
              <w:spacing w:line="288" w:lineRule="auto"/>
              <w:ind w:left="12" w:hanging="12"/>
              <w:contextualSpacing/>
              <w:jc w:val="both"/>
              <w:rPr>
                <w:rFonts w:ascii="Arial" w:hAnsi="Arial" w:cs="Arial"/>
                <w:sz w:val="20"/>
                <w:szCs w:val="20"/>
              </w:rPr>
            </w:pPr>
            <w:r>
              <w:rPr>
                <w:rFonts w:ascii="Arial" w:hAnsi="Arial" w:cs="Arial"/>
                <w:sz w:val="20"/>
                <w:szCs w:val="20"/>
              </w:rPr>
              <w:t xml:space="preserve">Javno </w:t>
            </w:r>
            <w:r w:rsidRPr="002B3B1E">
              <w:rPr>
                <w:rFonts w:ascii="Arial" w:hAnsi="Arial" w:cs="Arial"/>
                <w:sz w:val="20"/>
                <w:szCs w:val="20"/>
              </w:rPr>
              <w:t xml:space="preserve">naročilo št. MORS </w:t>
            </w:r>
            <w:r w:rsidR="007E1DFF">
              <w:rPr>
                <w:rFonts w:ascii="Arial" w:hAnsi="Arial" w:cs="Arial"/>
                <w:sz w:val="20"/>
                <w:szCs w:val="20"/>
              </w:rPr>
              <w:t>223</w:t>
            </w:r>
            <w:r w:rsidRPr="002B3B1E">
              <w:rPr>
                <w:rFonts w:ascii="Arial" w:hAnsi="Arial" w:cs="Arial"/>
                <w:sz w:val="20"/>
                <w:szCs w:val="20"/>
              </w:rPr>
              <w:t>/202</w:t>
            </w:r>
            <w:r w:rsidR="007E1DFF">
              <w:rPr>
                <w:rFonts w:ascii="Arial" w:hAnsi="Arial" w:cs="Arial"/>
                <w:sz w:val="20"/>
                <w:szCs w:val="20"/>
              </w:rPr>
              <w:t>2</w:t>
            </w:r>
            <w:r w:rsidRPr="002B3B1E">
              <w:rPr>
                <w:rFonts w:ascii="Arial" w:hAnsi="Arial" w:cs="Arial"/>
                <w:sz w:val="20"/>
                <w:szCs w:val="20"/>
              </w:rPr>
              <w:t xml:space="preserve"> – JNNV, </w:t>
            </w:r>
            <w:r>
              <w:rPr>
                <w:rFonts w:ascii="Arial" w:hAnsi="Arial" w:cs="Arial"/>
                <w:sz w:val="20"/>
                <w:szCs w:val="20"/>
              </w:rPr>
              <w:t xml:space="preserve">Nakup </w:t>
            </w:r>
            <w:r w:rsidR="007E1DFF">
              <w:rPr>
                <w:rFonts w:ascii="Arial" w:hAnsi="Arial" w:cs="Arial"/>
                <w:sz w:val="20"/>
                <w:szCs w:val="20"/>
              </w:rPr>
              <w:t>glasbenih inštrumentov</w:t>
            </w:r>
          </w:p>
        </w:tc>
      </w:tr>
    </w:tbl>
    <w:p w14:paraId="14399D5E" w14:textId="77777777" w:rsidR="00A93465" w:rsidRDefault="00A93465" w:rsidP="00A93465">
      <w:pPr>
        <w:widowControl/>
        <w:spacing w:line="276" w:lineRule="auto"/>
        <w:jc w:val="both"/>
        <w:rPr>
          <w:rFonts w:ascii="Arial" w:hAnsi="Arial" w:cs="Arial"/>
          <w:sz w:val="20"/>
          <w:szCs w:val="20"/>
          <w:lang w:eastAsia="en-US"/>
        </w:rPr>
      </w:pPr>
      <w:r>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14:paraId="0156E49C" w14:textId="77777777" w:rsidR="00A93465" w:rsidRPr="00404B66" w:rsidRDefault="00A93465" w:rsidP="00A93465">
      <w:pPr>
        <w:spacing w:line="288" w:lineRule="auto"/>
        <w:jc w:val="both"/>
        <w:rPr>
          <w:rFonts w:ascii="Arial" w:hAnsi="Arial" w:cs="Arial"/>
          <w:sz w:val="20"/>
          <w:szCs w:val="20"/>
        </w:rPr>
      </w:pPr>
    </w:p>
    <w:p w14:paraId="7D8CF6C1" w14:textId="77777777" w:rsidR="00A93465" w:rsidRPr="00404B66" w:rsidRDefault="00A93465" w:rsidP="00A93465">
      <w:pPr>
        <w:spacing w:line="288" w:lineRule="auto"/>
        <w:ind w:right="-1"/>
        <w:contextualSpacing/>
        <w:jc w:val="both"/>
        <w:rPr>
          <w:rFonts w:ascii="Arial" w:hAnsi="Arial" w:cs="Arial"/>
          <w:b/>
          <w:sz w:val="20"/>
          <w:szCs w:val="20"/>
          <w:lang w:eastAsia="en-US"/>
        </w:rPr>
      </w:pPr>
      <w:r w:rsidRPr="00404B66">
        <w:rPr>
          <w:rFonts w:ascii="Arial" w:hAnsi="Arial" w:cs="Arial"/>
          <w:b/>
          <w:sz w:val="20"/>
          <w:szCs w:val="20"/>
        </w:rPr>
        <w:t xml:space="preserve">Ponudnik mora, do objavljenega roka za oddajo ponudb, </w:t>
      </w:r>
      <w:r w:rsidRPr="00404B66">
        <w:rPr>
          <w:rFonts w:ascii="Arial" w:hAnsi="Arial" w:cs="Arial"/>
          <w:b/>
          <w:sz w:val="20"/>
          <w:szCs w:val="20"/>
          <w:u w:val="single"/>
        </w:rPr>
        <w:t>spremljati in upoštevati vse naročnikove dodatne objave</w:t>
      </w:r>
      <w:r w:rsidRPr="00404B66">
        <w:rPr>
          <w:rFonts w:ascii="Arial" w:hAnsi="Arial" w:cs="Arial"/>
          <w:b/>
          <w:sz w:val="20"/>
          <w:szCs w:val="20"/>
        </w:rPr>
        <w:t xml:space="preserve"> v zvezi s predmetnim javnim naročilom, na isti spletni strani, kot je objavljeno povabilo javnega naročila!</w:t>
      </w:r>
    </w:p>
    <w:p w14:paraId="23E35243" w14:textId="77777777" w:rsidR="00A93465" w:rsidRPr="00E040DF" w:rsidRDefault="00A93465" w:rsidP="00A93465">
      <w:pPr>
        <w:pStyle w:val="Telobesedila"/>
        <w:spacing w:line="288" w:lineRule="auto"/>
        <w:outlineLvl w:val="0"/>
        <w:rPr>
          <w:rFonts w:ascii="Arial" w:hAnsi="Arial" w:cs="Arial"/>
          <w:sz w:val="20"/>
          <w:szCs w:val="20"/>
        </w:rPr>
      </w:pPr>
    </w:p>
    <w:p w14:paraId="62D79500" w14:textId="77777777" w:rsidR="00A93465" w:rsidRPr="00E040DF" w:rsidRDefault="00A93465" w:rsidP="00A93465">
      <w:pPr>
        <w:widowControl/>
        <w:numPr>
          <w:ilvl w:val="0"/>
          <w:numId w:val="22"/>
        </w:numPr>
        <w:shd w:val="clear" w:color="auto" w:fill="FFF2CC"/>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OZNAKA IN PREDMET JAVNEGA NAROČILA</w:t>
      </w:r>
    </w:p>
    <w:p w14:paraId="037C17D7" w14:textId="77777777" w:rsidR="00A93465" w:rsidRPr="00E040DF" w:rsidRDefault="00A93465" w:rsidP="00A93465">
      <w:pPr>
        <w:spacing w:line="288" w:lineRule="auto"/>
        <w:jc w:val="both"/>
        <w:rPr>
          <w:rFonts w:ascii="Arial" w:hAnsi="Arial" w:cs="Arial"/>
          <w:sz w:val="20"/>
          <w:szCs w:val="20"/>
        </w:rPr>
      </w:pPr>
    </w:p>
    <w:p w14:paraId="4AAB49BA" w14:textId="77777777" w:rsidR="00A93465" w:rsidRPr="00E040DF" w:rsidRDefault="00A93465" w:rsidP="00A93465">
      <w:pPr>
        <w:spacing w:line="288" w:lineRule="auto"/>
        <w:jc w:val="both"/>
        <w:rPr>
          <w:rFonts w:ascii="Arial" w:hAnsi="Arial" w:cs="Arial"/>
          <w:b/>
          <w:sz w:val="20"/>
          <w:szCs w:val="20"/>
        </w:rPr>
      </w:pPr>
      <w:r w:rsidRPr="002B3B1E">
        <w:rPr>
          <w:rFonts w:ascii="Arial" w:hAnsi="Arial" w:cs="Arial"/>
          <w:sz w:val="20"/>
          <w:szCs w:val="20"/>
        </w:rPr>
        <w:t xml:space="preserve">Oznaka javnega naročila: </w:t>
      </w:r>
      <w:r w:rsidRPr="002B3B1E">
        <w:rPr>
          <w:rFonts w:ascii="Arial" w:hAnsi="Arial" w:cs="Arial"/>
          <w:b/>
          <w:sz w:val="20"/>
          <w:szCs w:val="20"/>
        </w:rPr>
        <w:t xml:space="preserve">MORS </w:t>
      </w:r>
      <w:r>
        <w:rPr>
          <w:rFonts w:ascii="Arial" w:hAnsi="Arial" w:cs="Arial"/>
          <w:b/>
          <w:sz w:val="20"/>
          <w:szCs w:val="20"/>
        </w:rPr>
        <w:t>223/2022</w:t>
      </w:r>
      <w:r w:rsidRPr="002B3B1E">
        <w:rPr>
          <w:rFonts w:ascii="Arial" w:hAnsi="Arial" w:cs="Arial"/>
          <w:b/>
          <w:sz w:val="20"/>
          <w:szCs w:val="20"/>
        </w:rPr>
        <w:t>-JNNV</w:t>
      </w:r>
    </w:p>
    <w:p w14:paraId="28384E5F" w14:textId="77777777" w:rsidR="00A93465" w:rsidRPr="00E040DF" w:rsidRDefault="00A93465" w:rsidP="00A93465">
      <w:pPr>
        <w:spacing w:line="288" w:lineRule="auto"/>
        <w:jc w:val="both"/>
        <w:rPr>
          <w:rFonts w:ascii="Arial" w:hAnsi="Arial" w:cs="Arial"/>
          <w:sz w:val="20"/>
          <w:szCs w:val="20"/>
        </w:rPr>
      </w:pPr>
    </w:p>
    <w:p w14:paraId="13235846" w14:textId="77777777" w:rsidR="00A93465" w:rsidRPr="002B512C" w:rsidRDefault="00A93465" w:rsidP="00A93465">
      <w:pPr>
        <w:rPr>
          <w:rFonts w:ascii="Arial" w:hAnsi="Arial" w:cs="Arial"/>
          <w:sz w:val="20"/>
          <w:szCs w:val="20"/>
        </w:rPr>
      </w:pPr>
      <w:r w:rsidRPr="00E040DF">
        <w:rPr>
          <w:rFonts w:ascii="Arial" w:hAnsi="Arial" w:cs="Arial"/>
          <w:b/>
          <w:sz w:val="20"/>
          <w:szCs w:val="20"/>
        </w:rPr>
        <w:t>Predmet javnega naročila</w:t>
      </w:r>
      <w:r>
        <w:rPr>
          <w:rFonts w:ascii="Arial" w:hAnsi="Arial" w:cs="Arial"/>
          <w:sz w:val="20"/>
          <w:szCs w:val="20"/>
        </w:rPr>
        <w:t xml:space="preserve"> je nakup </w:t>
      </w:r>
      <w:r w:rsidR="007E1DFF">
        <w:rPr>
          <w:rFonts w:ascii="Arial" w:hAnsi="Arial" w:cs="Arial"/>
          <w:sz w:val="20"/>
          <w:szCs w:val="20"/>
        </w:rPr>
        <w:t>glasbenih inštrumentov</w:t>
      </w:r>
      <w:r w:rsidRPr="002B512C">
        <w:rPr>
          <w:rFonts w:ascii="Arial" w:hAnsi="Arial" w:cs="Arial"/>
          <w:sz w:val="20"/>
          <w:szCs w:val="20"/>
        </w:rPr>
        <w:t>.</w:t>
      </w:r>
    </w:p>
    <w:p w14:paraId="4DFE2D07" w14:textId="77777777" w:rsidR="00A93465" w:rsidRPr="00AC51D0" w:rsidRDefault="00A93465" w:rsidP="00A93465">
      <w:pPr>
        <w:spacing w:line="288" w:lineRule="auto"/>
        <w:jc w:val="both"/>
        <w:rPr>
          <w:rFonts w:ascii="Arial" w:hAnsi="Arial" w:cs="Arial"/>
          <w:b/>
          <w:sz w:val="20"/>
          <w:szCs w:val="20"/>
        </w:rPr>
      </w:pPr>
    </w:p>
    <w:p w14:paraId="2B1236D7" w14:textId="77777777" w:rsidR="00A93465" w:rsidRDefault="00AC51D0" w:rsidP="00A93465">
      <w:pPr>
        <w:spacing w:line="288" w:lineRule="auto"/>
        <w:jc w:val="both"/>
        <w:rPr>
          <w:rFonts w:ascii="Arial" w:hAnsi="Arial" w:cs="Arial"/>
          <w:b/>
          <w:sz w:val="20"/>
          <w:szCs w:val="20"/>
        </w:rPr>
      </w:pPr>
      <w:r w:rsidRPr="00AC51D0">
        <w:rPr>
          <w:rFonts w:ascii="Arial" w:hAnsi="Arial" w:cs="Arial"/>
          <w:b/>
          <w:sz w:val="20"/>
          <w:szCs w:val="20"/>
        </w:rPr>
        <w:t>Ponudnik odda ponudbo po pozicijah javnega naročila.</w:t>
      </w:r>
    </w:p>
    <w:p w14:paraId="74CEB303" w14:textId="77777777" w:rsidR="00AC51D0" w:rsidRPr="00AC51D0" w:rsidRDefault="00AC51D0" w:rsidP="00A93465">
      <w:pPr>
        <w:spacing w:line="288" w:lineRule="auto"/>
        <w:jc w:val="both"/>
        <w:rPr>
          <w:rFonts w:ascii="Arial" w:hAnsi="Arial" w:cs="Arial"/>
          <w:b/>
          <w:sz w:val="20"/>
          <w:szCs w:val="20"/>
        </w:rPr>
      </w:pPr>
    </w:p>
    <w:p w14:paraId="38B68349" w14:textId="77777777" w:rsidR="00A93465" w:rsidRPr="00E040DF" w:rsidRDefault="00A93465" w:rsidP="00A93465">
      <w:pPr>
        <w:spacing w:line="288" w:lineRule="auto"/>
        <w:jc w:val="both"/>
        <w:rPr>
          <w:rFonts w:ascii="Arial" w:hAnsi="Arial" w:cs="Arial"/>
          <w:sz w:val="20"/>
          <w:szCs w:val="20"/>
          <w:lang w:eastAsia="en-US"/>
        </w:rPr>
      </w:pPr>
      <w:r w:rsidRPr="00E040DF">
        <w:rPr>
          <w:rFonts w:ascii="Arial" w:hAnsi="Arial" w:cs="Arial"/>
          <w:sz w:val="20"/>
          <w:szCs w:val="20"/>
        </w:rPr>
        <w:t>Opis predmeta javnega naročila s tehničnimi zahtevami in drugimi pogoji je razviden v točki 9. TEHNIČNE SPECIFIKACIJE PREDMETA.</w:t>
      </w:r>
    </w:p>
    <w:p w14:paraId="4CD75179" w14:textId="77777777" w:rsidR="00A93465" w:rsidRPr="00E040DF" w:rsidRDefault="00A93465" w:rsidP="00A93465">
      <w:pPr>
        <w:spacing w:line="288" w:lineRule="auto"/>
        <w:jc w:val="both"/>
        <w:rPr>
          <w:rFonts w:ascii="Arial" w:hAnsi="Arial" w:cs="Arial"/>
          <w:b/>
          <w:sz w:val="20"/>
          <w:szCs w:val="20"/>
        </w:rPr>
      </w:pPr>
    </w:p>
    <w:p w14:paraId="7B5D7382" w14:textId="77777777" w:rsidR="00A93465" w:rsidRPr="00E040DF" w:rsidRDefault="00A93465" w:rsidP="00A93465">
      <w:pPr>
        <w:widowControl/>
        <w:numPr>
          <w:ilvl w:val="0"/>
          <w:numId w:val="22"/>
        </w:numPr>
        <w:shd w:val="clear" w:color="auto" w:fill="FFF2CC"/>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ROK IN NAČIN ODDAJE PONUDB</w:t>
      </w:r>
    </w:p>
    <w:p w14:paraId="4B25394A" w14:textId="77777777" w:rsidR="00A93465" w:rsidRPr="00E040DF" w:rsidRDefault="00A93465" w:rsidP="00A93465">
      <w:pPr>
        <w:spacing w:line="288" w:lineRule="auto"/>
        <w:jc w:val="both"/>
        <w:rPr>
          <w:rFonts w:ascii="Arial" w:hAnsi="Arial" w:cs="Arial"/>
          <w:sz w:val="20"/>
          <w:szCs w:val="20"/>
        </w:rPr>
      </w:pPr>
    </w:p>
    <w:p w14:paraId="6E13977C" w14:textId="77777777" w:rsidR="00A93465" w:rsidRPr="00E040DF" w:rsidRDefault="00A93465" w:rsidP="00A93465">
      <w:pPr>
        <w:spacing w:line="288" w:lineRule="auto"/>
        <w:jc w:val="both"/>
        <w:rPr>
          <w:rFonts w:ascii="Arial" w:hAnsi="Arial" w:cs="Arial"/>
          <w:b/>
          <w:sz w:val="20"/>
          <w:szCs w:val="20"/>
        </w:rPr>
      </w:pPr>
      <w:r w:rsidRPr="00E040DF">
        <w:rPr>
          <w:rFonts w:ascii="Arial" w:hAnsi="Arial" w:cs="Arial"/>
          <w:sz w:val="20"/>
          <w:szCs w:val="20"/>
        </w:rPr>
        <w:t xml:space="preserve">Ponudnik odda elektronsko ponudbo, ki mora biti izdelana v slovenskem jeziku na e-naslov: </w:t>
      </w:r>
      <w:r w:rsidRPr="00E040DF">
        <w:rPr>
          <w:rFonts w:ascii="Arial" w:hAnsi="Arial" w:cs="Arial"/>
          <w:b/>
          <w:sz w:val="20"/>
          <w:szCs w:val="20"/>
        </w:rPr>
        <w:t>glavna.pisarna@mors.si</w:t>
      </w:r>
      <w:r w:rsidRPr="00E040DF">
        <w:rPr>
          <w:rFonts w:ascii="Arial" w:hAnsi="Arial" w:cs="Arial"/>
          <w:sz w:val="20"/>
          <w:szCs w:val="20"/>
        </w:rPr>
        <w:t xml:space="preserve"> </w:t>
      </w:r>
      <w:r w:rsidRPr="00E040DF">
        <w:rPr>
          <w:rFonts w:ascii="Arial" w:hAnsi="Arial" w:cs="Arial"/>
          <w:b/>
          <w:sz w:val="20"/>
          <w:szCs w:val="20"/>
        </w:rPr>
        <w:t>najk</w:t>
      </w:r>
      <w:r w:rsidRPr="003D2DBA">
        <w:rPr>
          <w:rFonts w:ascii="Arial" w:hAnsi="Arial" w:cs="Arial"/>
          <w:b/>
          <w:sz w:val="20"/>
          <w:szCs w:val="20"/>
        </w:rPr>
        <w:t>asneje do datuma objavljenega na Portalu GOV.SI,</w:t>
      </w:r>
      <w:r w:rsidRPr="003D2DBA">
        <w:rPr>
          <w:rFonts w:ascii="Arial" w:hAnsi="Arial" w:cs="Arial"/>
          <w:sz w:val="20"/>
          <w:szCs w:val="20"/>
        </w:rPr>
        <w:t xml:space="preserve"> pri čemer v zadevo navede: </w:t>
      </w:r>
      <w:r w:rsidRPr="003D2DBA">
        <w:rPr>
          <w:rFonts w:ascii="Arial" w:hAnsi="Arial" w:cs="Arial"/>
          <w:b/>
          <w:sz w:val="20"/>
          <w:szCs w:val="20"/>
        </w:rPr>
        <w:t xml:space="preserve">»PONUDBA - MORS </w:t>
      </w:r>
      <w:r w:rsidR="007E1DFF">
        <w:rPr>
          <w:rFonts w:ascii="Arial" w:hAnsi="Arial" w:cs="Arial"/>
          <w:b/>
          <w:sz w:val="20"/>
          <w:szCs w:val="20"/>
        </w:rPr>
        <w:t>223</w:t>
      </w:r>
      <w:r w:rsidRPr="003D2DBA">
        <w:rPr>
          <w:rFonts w:ascii="Arial" w:hAnsi="Arial" w:cs="Arial"/>
          <w:b/>
          <w:sz w:val="20"/>
          <w:szCs w:val="20"/>
        </w:rPr>
        <w:t>/202</w:t>
      </w:r>
      <w:r w:rsidR="007E1DFF">
        <w:rPr>
          <w:rFonts w:ascii="Arial" w:hAnsi="Arial" w:cs="Arial"/>
          <w:b/>
          <w:sz w:val="20"/>
          <w:szCs w:val="20"/>
        </w:rPr>
        <w:t>2</w:t>
      </w:r>
      <w:r w:rsidRPr="003D2DBA">
        <w:rPr>
          <w:rFonts w:ascii="Arial" w:hAnsi="Arial" w:cs="Arial"/>
          <w:b/>
          <w:sz w:val="20"/>
          <w:szCs w:val="20"/>
        </w:rPr>
        <w:t xml:space="preserve"> – JNNV, </w:t>
      </w:r>
      <w:r>
        <w:rPr>
          <w:rFonts w:ascii="Arial" w:hAnsi="Arial" w:cs="Arial"/>
          <w:b/>
          <w:sz w:val="20"/>
          <w:szCs w:val="20"/>
        </w:rPr>
        <w:t xml:space="preserve">Nakup </w:t>
      </w:r>
      <w:r w:rsidR="007E1DFF">
        <w:rPr>
          <w:rFonts w:ascii="Arial" w:hAnsi="Arial" w:cs="Arial"/>
          <w:b/>
          <w:sz w:val="20"/>
          <w:szCs w:val="20"/>
        </w:rPr>
        <w:t>glasbenih inštrumentov</w:t>
      </w:r>
      <w:r w:rsidRPr="003D2DBA">
        <w:rPr>
          <w:rFonts w:ascii="Arial" w:hAnsi="Arial" w:cs="Arial"/>
          <w:b/>
          <w:sz w:val="20"/>
          <w:szCs w:val="20"/>
        </w:rPr>
        <w:t>.«</w:t>
      </w:r>
    </w:p>
    <w:p w14:paraId="00A75474" w14:textId="77777777" w:rsidR="00A93465" w:rsidRPr="00E040DF" w:rsidRDefault="00A93465" w:rsidP="00A93465">
      <w:pPr>
        <w:spacing w:line="288" w:lineRule="auto"/>
        <w:jc w:val="both"/>
        <w:rPr>
          <w:rFonts w:ascii="Arial" w:hAnsi="Arial" w:cs="Arial"/>
          <w:b/>
          <w:sz w:val="20"/>
          <w:szCs w:val="20"/>
        </w:rPr>
      </w:pPr>
    </w:p>
    <w:p w14:paraId="2E5FA8E7"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Ponudbena dokumentacija naj bo skenirana in pravilno označena.</w:t>
      </w:r>
    </w:p>
    <w:p w14:paraId="26DF79B1" w14:textId="77777777" w:rsidR="00A93465" w:rsidRPr="00E040DF" w:rsidRDefault="00A93465" w:rsidP="00A93465">
      <w:pPr>
        <w:pStyle w:val="BodyText31"/>
        <w:spacing w:line="288" w:lineRule="auto"/>
        <w:rPr>
          <w:rFonts w:cs="Arial"/>
          <w:sz w:val="20"/>
        </w:rPr>
      </w:pPr>
    </w:p>
    <w:p w14:paraId="664C3D20"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Ponudba, skupaj s ponudbeno dokumentacijo, mora veljati 90 dni od datuma določenega za oddajo ponudbe, kar ponudnik potrdi z oddajo ponudbe.</w:t>
      </w:r>
    </w:p>
    <w:p w14:paraId="15D1D134" w14:textId="77777777" w:rsidR="00A93465" w:rsidRPr="00E040DF" w:rsidRDefault="00A93465" w:rsidP="00A93465">
      <w:pPr>
        <w:pStyle w:val="BodyText31"/>
        <w:spacing w:line="288" w:lineRule="auto"/>
        <w:rPr>
          <w:rFonts w:cs="Arial"/>
          <w:sz w:val="20"/>
        </w:rPr>
      </w:pPr>
    </w:p>
    <w:p w14:paraId="2D536825"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 xml:space="preserve">Če bo ponudba predložena po poteku datuma in ure, navedene v povabilu k oddaji ponudbe, se šteje, da je vložena prepozno. </w:t>
      </w:r>
    </w:p>
    <w:p w14:paraId="73CF2C61"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6DE67661" w14:textId="77777777" w:rsidR="00A93465" w:rsidRPr="00E040DF" w:rsidRDefault="00A93465" w:rsidP="00A93465">
      <w:pPr>
        <w:spacing w:line="288" w:lineRule="auto"/>
        <w:jc w:val="both"/>
        <w:rPr>
          <w:rFonts w:ascii="Arial" w:hAnsi="Arial" w:cs="Arial"/>
          <w:sz w:val="20"/>
          <w:szCs w:val="20"/>
        </w:rPr>
      </w:pPr>
    </w:p>
    <w:p w14:paraId="3D584BDE" w14:textId="77777777" w:rsidR="00A93465" w:rsidRPr="00E040DF" w:rsidRDefault="00A93465" w:rsidP="00A93465">
      <w:pPr>
        <w:widowControl/>
        <w:numPr>
          <w:ilvl w:val="0"/>
          <w:numId w:val="22"/>
        </w:numPr>
        <w:shd w:val="clear" w:color="auto" w:fill="FFF2CC"/>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PODATKI O UDELEŽBI FIZIČNIH IN PRAVNIH OSEB V LASTNIŠTVU PONUDNIKA</w:t>
      </w:r>
    </w:p>
    <w:p w14:paraId="7F635B63" w14:textId="77777777" w:rsidR="00A93465" w:rsidRPr="00E040DF" w:rsidRDefault="00A93465" w:rsidP="00A93465">
      <w:pPr>
        <w:spacing w:line="288" w:lineRule="auto"/>
        <w:jc w:val="both"/>
        <w:rPr>
          <w:rFonts w:ascii="Arial" w:hAnsi="Arial" w:cs="Arial"/>
          <w:sz w:val="20"/>
          <w:szCs w:val="20"/>
        </w:rPr>
      </w:pPr>
    </w:p>
    <w:p w14:paraId="21B5D9B5"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586DA83A" w14:textId="77777777" w:rsidR="00A93465" w:rsidRPr="00E040DF" w:rsidRDefault="00A93465" w:rsidP="00A93465">
      <w:pPr>
        <w:spacing w:line="288" w:lineRule="auto"/>
        <w:jc w:val="both"/>
        <w:rPr>
          <w:rFonts w:ascii="Arial" w:hAnsi="Arial" w:cs="Arial"/>
          <w:sz w:val="20"/>
          <w:szCs w:val="20"/>
        </w:rPr>
      </w:pPr>
    </w:p>
    <w:p w14:paraId="01DBB11C" w14:textId="77777777" w:rsidR="00A93465" w:rsidRPr="00E040DF" w:rsidRDefault="00A93465" w:rsidP="00A93465">
      <w:pPr>
        <w:widowControl/>
        <w:numPr>
          <w:ilvl w:val="0"/>
          <w:numId w:val="22"/>
        </w:numPr>
        <w:shd w:val="clear" w:color="auto" w:fill="FFF2CC"/>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VSEBNOST PONUDBE</w:t>
      </w:r>
    </w:p>
    <w:p w14:paraId="64263232" w14:textId="77777777" w:rsidR="00A93465" w:rsidRPr="00E040DF" w:rsidRDefault="00A93465" w:rsidP="00A93465">
      <w:pPr>
        <w:tabs>
          <w:tab w:val="left" w:pos="9072"/>
          <w:tab w:val="left" w:pos="9356"/>
        </w:tabs>
        <w:spacing w:line="288" w:lineRule="auto"/>
        <w:ind w:left="567"/>
        <w:contextualSpacing/>
        <w:jc w:val="both"/>
        <w:rPr>
          <w:rFonts w:ascii="Arial" w:hAnsi="Arial" w:cs="Arial"/>
          <w:color w:val="000000"/>
          <w:sz w:val="20"/>
          <w:szCs w:val="20"/>
        </w:rPr>
      </w:pPr>
    </w:p>
    <w:p w14:paraId="28609CC2" w14:textId="77777777" w:rsidR="00A93465" w:rsidRPr="00E040DF" w:rsidRDefault="00A93465" w:rsidP="00A93465">
      <w:pPr>
        <w:tabs>
          <w:tab w:val="left" w:pos="9072"/>
          <w:tab w:val="left" w:pos="9356"/>
        </w:tabs>
        <w:spacing w:line="288" w:lineRule="auto"/>
        <w:ind w:left="567"/>
        <w:contextualSpacing/>
        <w:jc w:val="both"/>
        <w:rPr>
          <w:rFonts w:ascii="Arial" w:hAnsi="Arial" w:cs="Arial"/>
          <w:color w:val="000000"/>
          <w:sz w:val="20"/>
          <w:szCs w:val="20"/>
        </w:rPr>
      </w:pPr>
      <w:r w:rsidRPr="00E040DF">
        <w:rPr>
          <w:rFonts w:ascii="Arial" w:hAnsi="Arial" w:cs="Arial"/>
          <w:color w:val="000000"/>
          <w:sz w:val="20"/>
          <w:szCs w:val="20"/>
        </w:rPr>
        <w:t xml:space="preserve">Ponudbena dokumentacija mora vsebovati: </w:t>
      </w:r>
    </w:p>
    <w:p w14:paraId="1D6A7ADF" w14:textId="77777777" w:rsidR="00A93465" w:rsidRPr="00E040DF" w:rsidRDefault="00A93465" w:rsidP="00A93465">
      <w:pPr>
        <w:tabs>
          <w:tab w:val="left" w:pos="9072"/>
          <w:tab w:val="left" w:pos="9356"/>
        </w:tabs>
        <w:spacing w:line="288" w:lineRule="auto"/>
        <w:ind w:left="567"/>
        <w:contextualSpacing/>
        <w:jc w:val="both"/>
        <w:rPr>
          <w:rFonts w:ascii="Arial" w:hAnsi="Arial" w:cs="Arial"/>
          <w:color w:val="000000"/>
          <w:sz w:val="20"/>
          <w:szCs w:val="20"/>
        </w:rPr>
      </w:pPr>
    </w:p>
    <w:p w14:paraId="18F87FED" w14:textId="77777777" w:rsidR="00A93465" w:rsidRPr="00E040DF" w:rsidRDefault="00A93465" w:rsidP="00A93465">
      <w:pPr>
        <w:pStyle w:val="ZADEVA"/>
        <w:numPr>
          <w:ilvl w:val="0"/>
          <w:numId w:val="23"/>
        </w:numPr>
        <w:tabs>
          <w:tab w:val="left" w:pos="0"/>
        </w:tabs>
        <w:spacing w:line="288" w:lineRule="auto"/>
        <w:ind w:right="276"/>
        <w:contextualSpacing/>
        <w:jc w:val="both"/>
        <w:rPr>
          <w:b w:val="0"/>
          <w:szCs w:val="20"/>
          <w:lang w:val="sl-SI"/>
        </w:rPr>
      </w:pPr>
      <w:r w:rsidRPr="00E040DF">
        <w:rPr>
          <w:b w:val="0"/>
          <w:szCs w:val="20"/>
          <w:lang w:val="sl-SI"/>
        </w:rPr>
        <w:t>Izpolnjen obrazec »Predračun enostavni«,</w:t>
      </w:r>
    </w:p>
    <w:p w14:paraId="10506272" w14:textId="77777777" w:rsidR="00A93465" w:rsidRPr="00E040DF" w:rsidRDefault="00A93465" w:rsidP="00A93465">
      <w:pPr>
        <w:pStyle w:val="ZADEVA"/>
        <w:numPr>
          <w:ilvl w:val="0"/>
          <w:numId w:val="23"/>
        </w:numPr>
        <w:tabs>
          <w:tab w:val="left" w:pos="0"/>
        </w:tabs>
        <w:spacing w:line="288" w:lineRule="auto"/>
        <w:ind w:right="276"/>
        <w:contextualSpacing/>
        <w:jc w:val="both"/>
        <w:rPr>
          <w:b w:val="0"/>
          <w:szCs w:val="20"/>
          <w:lang w:val="sl-SI"/>
        </w:rPr>
      </w:pPr>
      <w:r w:rsidRPr="00E040DF">
        <w:rPr>
          <w:b w:val="0"/>
          <w:szCs w:val="20"/>
          <w:lang w:val="sl-SI"/>
        </w:rPr>
        <w:t>izpolnjeno, podpisano in žigosano Prilogo 1 – Osnovni podatki o ponudniku,</w:t>
      </w:r>
    </w:p>
    <w:p w14:paraId="76DD5D7E" w14:textId="77777777" w:rsidR="00A93465" w:rsidRDefault="00A93465" w:rsidP="00A93465">
      <w:pPr>
        <w:pStyle w:val="ZADEVA"/>
        <w:numPr>
          <w:ilvl w:val="0"/>
          <w:numId w:val="23"/>
        </w:numPr>
        <w:tabs>
          <w:tab w:val="left" w:pos="0"/>
        </w:tabs>
        <w:spacing w:line="288" w:lineRule="auto"/>
        <w:ind w:right="276"/>
        <w:contextualSpacing/>
        <w:jc w:val="both"/>
        <w:rPr>
          <w:b w:val="0"/>
          <w:szCs w:val="20"/>
          <w:lang w:val="sl-SI"/>
        </w:rPr>
      </w:pPr>
      <w:r w:rsidRPr="009375F8">
        <w:rPr>
          <w:b w:val="0"/>
          <w:szCs w:val="20"/>
          <w:lang w:val="sl-SI"/>
        </w:rPr>
        <w:t xml:space="preserve">Prilogo 2 - Izjava o omejitvah poslovanja, </w:t>
      </w:r>
    </w:p>
    <w:p w14:paraId="25589FD0" w14:textId="77777777" w:rsidR="00AC51D0" w:rsidRPr="009375F8" w:rsidRDefault="00AC51D0" w:rsidP="00A93465">
      <w:pPr>
        <w:pStyle w:val="ZADEVA"/>
        <w:numPr>
          <w:ilvl w:val="0"/>
          <w:numId w:val="23"/>
        </w:numPr>
        <w:tabs>
          <w:tab w:val="left" w:pos="0"/>
        </w:tabs>
        <w:spacing w:line="288" w:lineRule="auto"/>
        <w:ind w:right="276"/>
        <w:contextualSpacing/>
        <w:jc w:val="both"/>
        <w:rPr>
          <w:b w:val="0"/>
          <w:szCs w:val="20"/>
          <w:lang w:val="sl-SI"/>
        </w:rPr>
      </w:pPr>
      <w:r>
        <w:rPr>
          <w:b w:val="0"/>
          <w:szCs w:val="20"/>
          <w:lang w:val="sl-SI"/>
        </w:rPr>
        <w:t>Izpolnjen, podpisan in žigosan obrazec  - način zagotovitve preizkusa inštrumenta,</w:t>
      </w:r>
    </w:p>
    <w:p w14:paraId="53F7BDE9" w14:textId="77777777" w:rsidR="00A93465" w:rsidRPr="00E040DF" w:rsidRDefault="00A93465" w:rsidP="00A93465">
      <w:pPr>
        <w:pStyle w:val="ZADEVA"/>
        <w:numPr>
          <w:ilvl w:val="0"/>
          <w:numId w:val="23"/>
        </w:numPr>
        <w:tabs>
          <w:tab w:val="left" w:pos="0"/>
        </w:tabs>
        <w:spacing w:line="288" w:lineRule="auto"/>
        <w:ind w:right="276"/>
        <w:contextualSpacing/>
        <w:jc w:val="both"/>
        <w:rPr>
          <w:b w:val="0"/>
          <w:szCs w:val="20"/>
          <w:lang w:val="sl-SI"/>
        </w:rPr>
      </w:pPr>
      <w:r w:rsidRPr="00E040DF">
        <w:rPr>
          <w:b w:val="0"/>
          <w:szCs w:val="20"/>
          <w:lang w:val="sl-SI"/>
        </w:rPr>
        <w:t>podpisan in žigosan vzorec pogodbe,</w:t>
      </w:r>
    </w:p>
    <w:p w14:paraId="623D7B32" w14:textId="77777777" w:rsidR="00A93465" w:rsidRDefault="00A93465" w:rsidP="00A93465">
      <w:pPr>
        <w:widowControl/>
        <w:numPr>
          <w:ilvl w:val="0"/>
          <w:numId w:val="23"/>
        </w:numPr>
        <w:spacing w:line="288" w:lineRule="auto"/>
        <w:contextualSpacing/>
        <w:jc w:val="both"/>
        <w:rPr>
          <w:rFonts w:ascii="Arial" w:hAnsi="Arial" w:cs="Arial"/>
          <w:sz w:val="20"/>
          <w:szCs w:val="20"/>
        </w:rPr>
      </w:pPr>
      <w:r w:rsidRPr="00E040DF">
        <w:rPr>
          <w:rFonts w:ascii="Arial" w:hAnsi="Arial" w:cs="Arial"/>
          <w:sz w:val="20"/>
          <w:szCs w:val="20"/>
        </w:rPr>
        <w:t>dokazila v zvezi z izpolnjevanj</w:t>
      </w:r>
      <w:r>
        <w:rPr>
          <w:rFonts w:ascii="Arial" w:hAnsi="Arial" w:cs="Arial"/>
          <w:sz w:val="20"/>
          <w:szCs w:val="20"/>
        </w:rPr>
        <w:t xml:space="preserve">em tehničnih </w:t>
      </w:r>
      <w:r w:rsidRPr="00E040DF">
        <w:rPr>
          <w:rFonts w:ascii="Arial" w:hAnsi="Arial" w:cs="Arial"/>
          <w:sz w:val="20"/>
          <w:szCs w:val="20"/>
        </w:rPr>
        <w:t xml:space="preserve"> </w:t>
      </w:r>
      <w:r>
        <w:rPr>
          <w:rFonts w:ascii="Arial" w:hAnsi="Arial" w:cs="Arial"/>
          <w:sz w:val="20"/>
          <w:szCs w:val="20"/>
        </w:rPr>
        <w:t>zahtev iz</w:t>
      </w:r>
      <w:r w:rsidRPr="00E040DF">
        <w:rPr>
          <w:rFonts w:ascii="Arial" w:hAnsi="Arial" w:cs="Arial"/>
          <w:sz w:val="20"/>
          <w:szCs w:val="20"/>
        </w:rPr>
        <w:t xml:space="preserve"> točke 9, iz katerih bo razviden tudi </w:t>
      </w:r>
      <w:r w:rsidRPr="00E040DF">
        <w:rPr>
          <w:rFonts w:ascii="Arial" w:hAnsi="Arial" w:cs="Arial"/>
          <w:b/>
          <w:sz w:val="20"/>
          <w:szCs w:val="20"/>
          <w:u w:val="single"/>
        </w:rPr>
        <w:t>proizvajalec in tip ponujenega blaga</w:t>
      </w:r>
      <w:r w:rsidRPr="00E040DF">
        <w:rPr>
          <w:rFonts w:ascii="Arial" w:hAnsi="Arial" w:cs="Arial"/>
          <w:sz w:val="20"/>
          <w:szCs w:val="20"/>
        </w:rPr>
        <w:t xml:space="preserve"> – OBVEZEN PODATEK,</w:t>
      </w:r>
    </w:p>
    <w:p w14:paraId="6BAC080D" w14:textId="77777777" w:rsidR="00AC51D0" w:rsidRPr="00E040DF" w:rsidRDefault="00AC51D0" w:rsidP="00A93465">
      <w:pPr>
        <w:widowControl/>
        <w:numPr>
          <w:ilvl w:val="0"/>
          <w:numId w:val="23"/>
        </w:numPr>
        <w:spacing w:line="288" w:lineRule="auto"/>
        <w:contextualSpacing/>
        <w:jc w:val="both"/>
        <w:rPr>
          <w:rFonts w:ascii="Arial" w:hAnsi="Arial" w:cs="Arial"/>
          <w:sz w:val="20"/>
          <w:szCs w:val="20"/>
        </w:rPr>
      </w:pPr>
      <w:r>
        <w:rPr>
          <w:rFonts w:ascii="Arial" w:hAnsi="Arial" w:cs="Arial"/>
          <w:sz w:val="20"/>
          <w:szCs w:val="20"/>
        </w:rPr>
        <w:t>morebiti druge zahtevane priloge.</w:t>
      </w:r>
    </w:p>
    <w:p w14:paraId="41BDC13A" w14:textId="77777777" w:rsidR="00A93465" w:rsidRPr="00E040DF" w:rsidRDefault="00A93465" w:rsidP="00A93465">
      <w:pPr>
        <w:spacing w:line="288" w:lineRule="auto"/>
        <w:ind w:left="1080"/>
        <w:contextualSpacing/>
        <w:jc w:val="both"/>
        <w:rPr>
          <w:rFonts w:ascii="Arial" w:hAnsi="Arial" w:cs="Arial"/>
          <w:sz w:val="20"/>
          <w:szCs w:val="20"/>
        </w:rPr>
      </w:pPr>
    </w:p>
    <w:p w14:paraId="27AA9421" w14:textId="77777777" w:rsidR="00A93465" w:rsidRPr="00E040DF" w:rsidRDefault="00A93465" w:rsidP="00A93465">
      <w:pPr>
        <w:widowControl/>
        <w:numPr>
          <w:ilvl w:val="0"/>
          <w:numId w:val="22"/>
        </w:numPr>
        <w:shd w:val="clear" w:color="auto" w:fill="FFF2CC"/>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ROK ZA DOBAVO</w:t>
      </w:r>
    </w:p>
    <w:p w14:paraId="56018975" w14:textId="77777777" w:rsidR="00A93465" w:rsidRPr="00E040DF" w:rsidRDefault="00A93465" w:rsidP="00A93465">
      <w:pPr>
        <w:pStyle w:val="Telobesedila"/>
        <w:spacing w:line="288" w:lineRule="auto"/>
        <w:rPr>
          <w:rFonts w:ascii="Arial" w:hAnsi="Arial" w:cs="Arial"/>
          <w:b w:val="0"/>
          <w:sz w:val="20"/>
          <w:szCs w:val="20"/>
        </w:rPr>
      </w:pPr>
      <w:r w:rsidRPr="00E040DF">
        <w:rPr>
          <w:rFonts w:ascii="Arial" w:hAnsi="Arial" w:cs="Arial"/>
          <w:b w:val="0"/>
          <w:sz w:val="20"/>
          <w:szCs w:val="20"/>
        </w:rPr>
        <w:t xml:space="preserve"> </w:t>
      </w:r>
    </w:p>
    <w:p w14:paraId="140334AF" w14:textId="77777777" w:rsidR="00A93465" w:rsidRDefault="00A93465" w:rsidP="00A93465">
      <w:pPr>
        <w:pStyle w:val="Telobesedila"/>
        <w:spacing w:line="288" w:lineRule="auto"/>
        <w:rPr>
          <w:rFonts w:ascii="Arial" w:hAnsi="Arial" w:cs="Arial"/>
          <w:sz w:val="20"/>
          <w:szCs w:val="20"/>
        </w:rPr>
      </w:pPr>
      <w:r w:rsidRPr="00E040DF">
        <w:rPr>
          <w:rFonts w:ascii="Arial" w:hAnsi="Arial" w:cs="Arial"/>
          <w:b w:val="0"/>
          <w:sz w:val="20"/>
          <w:szCs w:val="20"/>
        </w:rPr>
        <w:t xml:space="preserve">Rok za dobavo blaga </w:t>
      </w:r>
      <w:r>
        <w:rPr>
          <w:rFonts w:ascii="Arial" w:hAnsi="Arial" w:cs="Arial"/>
          <w:b w:val="0"/>
          <w:sz w:val="20"/>
          <w:szCs w:val="20"/>
        </w:rPr>
        <w:t>je</w:t>
      </w:r>
      <w:r>
        <w:rPr>
          <w:rFonts w:ascii="Arial" w:hAnsi="Arial" w:cs="Arial"/>
          <w:sz w:val="20"/>
          <w:szCs w:val="20"/>
        </w:rPr>
        <w:t xml:space="preserve"> najkasneje do </w:t>
      </w:r>
      <w:r w:rsidR="007239BF">
        <w:rPr>
          <w:rFonts w:ascii="Arial" w:hAnsi="Arial" w:cs="Arial"/>
          <w:sz w:val="20"/>
          <w:szCs w:val="20"/>
        </w:rPr>
        <w:t>25</w:t>
      </w:r>
      <w:r>
        <w:rPr>
          <w:rFonts w:ascii="Arial" w:hAnsi="Arial" w:cs="Arial"/>
          <w:sz w:val="20"/>
          <w:szCs w:val="20"/>
        </w:rPr>
        <w:t>.</w:t>
      </w:r>
      <w:r w:rsidR="007239BF">
        <w:rPr>
          <w:rFonts w:ascii="Arial" w:hAnsi="Arial" w:cs="Arial"/>
          <w:sz w:val="20"/>
          <w:szCs w:val="20"/>
        </w:rPr>
        <w:t>11</w:t>
      </w:r>
      <w:r>
        <w:rPr>
          <w:rFonts w:ascii="Arial" w:hAnsi="Arial" w:cs="Arial"/>
          <w:sz w:val="20"/>
          <w:szCs w:val="20"/>
        </w:rPr>
        <w:t>.2022.</w:t>
      </w:r>
    </w:p>
    <w:p w14:paraId="5A08D59F" w14:textId="77777777" w:rsidR="00A93465" w:rsidRPr="00E040DF" w:rsidRDefault="00A93465" w:rsidP="00A93465">
      <w:pPr>
        <w:pStyle w:val="Telobesedila"/>
        <w:spacing w:line="288" w:lineRule="auto"/>
        <w:rPr>
          <w:rFonts w:ascii="Arial" w:hAnsi="Arial" w:cs="Arial"/>
          <w:b w:val="0"/>
          <w:sz w:val="20"/>
          <w:szCs w:val="20"/>
        </w:rPr>
      </w:pPr>
    </w:p>
    <w:p w14:paraId="1FF80982" w14:textId="77777777" w:rsidR="00A93465" w:rsidRPr="00E040DF" w:rsidRDefault="00A93465" w:rsidP="00A93465">
      <w:pPr>
        <w:widowControl/>
        <w:numPr>
          <w:ilvl w:val="0"/>
          <w:numId w:val="22"/>
        </w:numPr>
        <w:shd w:val="clear" w:color="auto" w:fill="FFF2CC"/>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LOKACIJA DOBAVE BLAGA</w:t>
      </w:r>
    </w:p>
    <w:p w14:paraId="0991846A" w14:textId="77777777" w:rsidR="00A93465" w:rsidRPr="00935B26" w:rsidRDefault="00A93465" w:rsidP="00A93465">
      <w:pPr>
        <w:spacing w:line="288" w:lineRule="auto"/>
        <w:jc w:val="both"/>
        <w:rPr>
          <w:rFonts w:ascii="Arial" w:hAnsi="Arial" w:cs="Arial"/>
          <w:sz w:val="20"/>
          <w:szCs w:val="20"/>
        </w:rPr>
      </w:pPr>
    </w:p>
    <w:p w14:paraId="2E919539" w14:textId="77777777" w:rsidR="00124963" w:rsidRPr="00124963" w:rsidRDefault="00A93465" w:rsidP="00800E1E">
      <w:pPr>
        <w:spacing w:line="260" w:lineRule="atLeast"/>
        <w:rPr>
          <w:rFonts w:ascii="Arial" w:hAnsi="Arial" w:cs="Arial"/>
          <w:b/>
          <w:bCs/>
          <w:sz w:val="20"/>
          <w:szCs w:val="20"/>
        </w:rPr>
      </w:pPr>
      <w:r w:rsidRPr="00935B26">
        <w:rPr>
          <w:rFonts w:ascii="Arial" w:hAnsi="Arial" w:cs="Arial"/>
          <w:sz w:val="20"/>
          <w:szCs w:val="20"/>
        </w:rPr>
        <w:t xml:space="preserve">Lokacija dobave: </w:t>
      </w:r>
      <w:r w:rsidR="00800E1E" w:rsidRPr="00800E1E">
        <w:rPr>
          <w:rFonts w:ascii="Arial" w:hAnsi="Arial" w:cs="Arial"/>
          <w:b/>
          <w:bCs/>
          <w:sz w:val="20"/>
          <w:szCs w:val="20"/>
        </w:rPr>
        <w:t>Orkester Slovenske vojske, Vojašnica slovenske Teritorialne obrambe, Koščeva 6, 1210 Ljubljana-Šentvid.</w:t>
      </w:r>
    </w:p>
    <w:p w14:paraId="221686D2" w14:textId="77777777" w:rsidR="00124963" w:rsidRPr="00124963" w:rsidRDefault="00124963" w:rsidP="00124963">
      <w:pPr>
        <w:spacing w:line="260" w:lineRule="atLeast"/>
        <w:jc w:val="both"/>
        <w:rPr>
          <w:rFonts w:ascii="Arial" w:hAnsi="Arial" w:cs="Arial"/>
          <w:sz w:val="20"/>
          <w:szCs w:val="20"/>
        </w:rPr>
      </w:pPr>
      <w:r w:rsidRPr="00124963">
        <w:rPr>
          <w:rFonts w:ascii="Arial" w:hAnsi="Arial" w:cs="Arial"/>
          <w:b/>
          <w:bCs/>
          <w:sz w:val="20"/>
          <w:szCs w:val="20"/>
        </w:rPr>
        <w:t>Kontakt VU XIII. r. Maša Bertok Duh, tel. št. 01 581 3335.</w:t>
      </w:r>
    </w:p>
    <w:p w14:paraId="553EFB55" w14:textId="77777777" w:rsidR="00A93465" w:rsidRPr="00935B26" w:rsidRDefault="00A93465" w:rsidP="00A93465">
      <w:pPr>
        <w:spacing w:line="288" w:lineRule="auto"/>
        <w:ind w:left="1440" w:hanging="1440"/>
        <w:jc w:val="both"/>
        <w:rPr>
          <w:rFonts w:ascii="Arial" w:hAnsi="Arial" w:cs="Arial"/>
          <w:b/>
          <w:bCs/>
          <w:sz w:val="20"/>
          <w:szCs w:val="20"/>
        </w:rPr>
      </w:pPr>
    </w:p>
    <w:p w14:paraId="6C3CCBEF" w14:textId="77777777" w:rsidR="00A93465" w:rsidRPr="00E040DF" w:rsidRDefault="00A93465" w:rsidP="00A93465">
      <w:pPr>
        <w:spacing w:line="288" w:lineRule="auto"/>
        <w:jc w:val="both"/>
        <w:rPr>
          <w:rFonts w:ascii="Arial" w:hAnsi="Arial" w:cs="Arial"/>
          <w:b/>
          <w:bCs/>
          <w:sz w:val="20"/>
          <w:szCs w:val="20"/>
        </w:rPr>
      </w:pPr>
    </w:p>
    <w:p w14:paraId="73688AC7" w14:textId="77777777" w:rsidR="00A93465" w:rsidRPr="00E040DF" w:rsidRDefault="00A93465" w:rsidP="00A93465">
      <w:pPr>
        <w:widowControl/>
        <w:numPr>
          <w:ilvl w:val="0"/>
          <w:numId w:val="22"/>
        </w:numPr>
        <w:shd w:val="clear" w:color="auto" w:fill="FFF2CC"/>
        <w:spacing w:after="60" w:line="288" w:lineRule="auto"/>
        <w:ind w:left="0" w:firstLine="0"/>
        <w:contextualSpacing/>
        <w:jc w:val="both"/>
        <w:outlineLvl w:val="0"/>
        <w:rPr>
          <w:rFonts w:ascii="Arial" w:hAnsi="Arial" w:cs="Arial"/>
          <w:b/>
          <w:sz w:val="20"/>
          <w:szCs w:val="20"/>
        </w:rPr>
      </w:pPr>
      <w:r w:rsidRPr="00E040DF">
        <w:rPr>
          <w:rFonts w:ascii="Arial" w:hAnsi="Arial" w:cs="Arial"/>
          <w:b/>
          <w:sz w:val="20"/>
          <w:szCs w:val="20"/>
        </w:rPr>
        <w:t>CENA IN NAČIN PLAČILA</w:t>
      </w:r>
    </w:p>
    <w:p w14:paraId="0CA0F759" w14:textId="77777777" w:rsidR="00A93465" w:rsidRPr="00E040DF" w:rsidRDefault="00A93465" w:rsidP="00A93465">
      <w:pPr>
        <w:tabs>
          <w:tab w:val="left" w:pos="1418"/>
          <w:tab w:val="left" w:pos="1560"/>
          <w:tab w:val="left" w:pos="9072"/>
          <w:tab w:val="left" w:pos="9356"/>
        </w:tabs>
        <w:spacing w:line="288" w:lineRule="auto"/>
        <w:jc w:val="both"/>
        <w:rPr>
          <w:rFonts w:ascii="Arial" w:hAnsi="Arial" w:cs="Arial"/>
          <w:sz w:val="20"/>
          <w:szCs w:val="20"/>
        </w:rPr>
      </w:pPr>
    </w:p>
    <w:p w14:paraId="163DB8F9" w14:textId="77777777" w:rsidR="00A93465" w:rsidRPr="00E040DF" w:rsidRDefault="00A93465" w:rsidP="00A93465">
      <w:pPr>
        <w:tabs>
          <w:tab w:val="left" w:pos="1418"/>
          <w:tab w:val="left" w:pos="1560"/>
          <w:tab w:val="left" w:pos="9072"/>
          <w:tab w:val="left" w:pos="9356"/>
        </w:tabs>
        <w:spacing w:line="288" w:lineRule="auto"/>
        <w:jc w:val="both"/>
        <w:rPr>
          <w:rFonts w:ascii="Arial" w:hAnsi="Arial" w:cs="Arial"/>
          <w:sz w:val="20"/>
          <w:szCs w:val="20"/>
        </w:rPr>
      </w:pPr>
      <w:r w:rsidRPr="00E040DF">
        <w:rPr>
          <w:rFonts w:ascii="Arial" w:hAnsi="Arial" w:cs="Arial"/>
          <w:sz w:val="20"/>
          <w:szCs w:val="20"/>
        </w:rPr>
        <w:t xml:space="preserve">Ponudnik izpolni Prilogo »Predračun enostavni«, v Excel tabeli z vsemi zahtevanimi podatki; zajeti morajo biti popolnoma </w:t>
      </w:r>
      <w:r w:rsidRPr="00E040DF">
        <w:rPr>
          <w:rFonts w:ascii="Arial" w:hAnsi="Arial" w:cs="Arial"/>
          <w:sz w:val="20"/>
          <w:szCs w:val="20"/>
          <w:u w:val="single"/>
        </w:rPr>
        <w:t>vsi</w:t>
      </w:r>
      <w:r w:rsidRPr="00E040DF">
        <w:rPr>
          <w:rFonts w:ascii="Arial" w:hAnsi="Arial" w:cs="Arial"/>
          <w:sz w:val="20"/>
          <w:szCs w:val="20"/>
        </w:rPr>
        <w:t xml:space="preserve"> stroški in popusti, naročnik naknadno ne bo priznaval nikakršnih stroškov.</w:t>
      </w:r>
    </w:p>
    <w:p w14:paraId="58EDDF4E" w14:textId="77777777" w:rsidR="00A93465" w:rsidRPr="00E040DF" w:rsidRDefault="00A93465" w:rsidP="00A93465">
      <w:pPr>
        <w:spacing w:line="288" w:lineRule="auto"/>
        <w:jc w:val="both"/>
        <w:rPr>
          <w:rFonts w:ascii="Arial" w:hAnsi="Arial" w:cs="Arial"/>
          <w:sz w:val="20"/>
          <w:szCs w:val="20"/>
        </w:rPr>
      </w:pPr>
    </w:p>
    <w:p w14:paraId="389C8BAD"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Ponudnik mora navesti ponudbene cene na naslednji način:</w:t>
      </w:r>
    </w:p>
    <w:p w14:paraId="68A74B9B" w14:textId="77777777" w:rsidR="00A93465" w:rsidRPr="00E040DF" w:rsidRDefault="00A93465" w:rsidP="00A93465">
      <w:pPr>
        <w:widowControl/>
        <w:numPr>
          <w:ilvl w:val="0"/>
          <w:numId w:val="24"/>
        </w:numPr>
        <w:tabs>
          <w:tab w:val="num" w:pos="284"/>
        </w:tabs>
        <w:spacing w:line="288" w:lineRule="auto"/>
        <w:ind w:left="284" w:hanging="284"/>
        <w:contextualSpacing/>
        <w:jc w:val="both"/>
        <w:rPr>
          <w:rFonts w:ascii="Arial" w:hAnsi="Arial" w:cs="Arial"/>
          <w:sz w:val="20"/>
          <w:szCs w:val="20"/>
        </w:rPr>
      </w:pPr>
      <w:r w:rsidRPr="00E040DF">
        <w:rPr>
          <w:rFonts w:ascii="Arial" w:hAnsi="Arial" w:cs="Arial"/>
          <w:sz w:val="20"/>
          <w:szCs w:val="20"/>
        </w:rPr>
        <w:t>cena posamezne storitve na enoto mere mora biti izražena v EUR, vsaj na 2 decimalni mesti;</w:t>
      </w:r>
    </w:p>
    <w:p w14:paraId="750C5864" w14:textId="77777777" w:rsidR="00A93465" w:rsidRPr="00E040DF" w:rsidRDefault="00A93465" w:rsidP="00A93465">
      <w:pPr>
        <w:widowControl/>
        <w:numPr>
          <w:ilvl w:val="0"/>
          <w:numId w:val="24"/>
        </w:numPr>
        <w:tabs>
          <w:tab w:val="num" w:pos="284"/>
        </w:tabs>
        <w:spacing w:line="288" w:lineRule="auto"/>
        <w:ind w:left="284" w:hanging="284"/>
        <w:contextualSpacing/>
        <w:jc w:val="both"/>
        <w:rPr>
          <w:rFonts w:ascii="Arial" w:hAnsi="Arial" w:cs="Arial"/>
          <w:sz w:val="20"/>
          <w:szCs w:val="20"/>
        </w:rPr>
      </w:pPr>
      <w:r w:rsidRPr="00E040DF">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75A7E16C" w14:textId="77777777" w:rsidR="00A93465" w:rsidRPr="00E040DF" w:rsidRDefault="00A93465" w:rsidP="00A93465">
      <w:pPr>
        <w:widowControl/>
        <w:numPr>
          <w:ilvl w:val="0"/>
          <w:numId w:val="24"/>
        </w:numPr>
        <w:tabs>
          <w:tab w:val="num" w:pos="284"/>
        </w:tabs>
        <w:spacing w:line="288" w:lineRule="auto"/>
        <w:ind w:left="284" w:hanging="284"/>
        <w:contextualSpacing/>
        <w:jc w:val="both"/>
        <w:rPr>
          <w:rFonts w:ascii="Arial" w:hAnsi="Arial" w:cs="Arial"/>
          <w:sz w:val="20"/>
          <w:szCs w:val="20"/>
        </w:rPr>
      </w:pPr>
      <w:r w:rsidRPr="00E040DF">
        <w:rPr>
          <w:rFonts w:ascii="Arial" w:hAnsi="Arial" w:cs="Arial"/>
          <w:sz w:val="20"/>
          <w:szCs w:val="20"/>
        </w:rPr>
        <w:t>če cena ne bo zapisana z decimalnimi mesti, bo naročnik na prvih dveh decimalnih mestih upošteval vrednost »nič«;</w:t>
      </w:r>
    </w:p>
    <w:p w14:paraId="447FD80E" w14:textId="77777777" w:rsidR="00A93465" w:rsidRPr="00E040DF" w:rsidRDefault="00A93465" w:rsidP="00A93465">
      <w:pPr>
        <w:widowControl/>
        <w:numPr>
          <w:ilvl w:val="0"/>
          <w:numId w:val="25"/>
        </w:numPr>
        <w:spacing w:line="288" w:lineRule="auto"/>
        <w:ind w:left="284" w:hanging="284"/>
        <w:contextualSpacing/>
        <w:jc w:val="both"/>
        <w:rPr>
          <w:rFonts w:ascii="Arial" w:hAnsi="Arial" w:cs="Arial"/>
          <w:sz w:val="20"/>
          <w:szCs w:val="20"/>
        </w:rPr>
      </w:pPr>
      <w:r w:rsidRPr="00E040DF">
        <w:rPr>
          <w:rFonts w:ascii="Arial" w:hAnsi="Arial" w:cs="Arial"/>
          <w:sz w:val="20"/>
          <w:szCs w:val="20"/>
        </w:rPr>
        <w:t xml:space="preserve">zajeti morajo biti vsi stroški in popusti; </w:t>
      </w:r>
    </w:p>
    <w:p w14:paraId="7790799C" w14:textId="77777777" w:rsidR="00A93465" w:rsidRPr="00E040DF" w:rsidRDefault="00A93465" w:rsidP="00A93465">
      <w:pPr>
        <w:widowControl/>
        <w:numPr>
          <w:ilvl w:val="0"/>
          <w:numId w:val="25"/>
        </w:numPr>
        <w:spacing w:line="288" w:lineRule="auto"/>
        <w:ind w:left="284" w:hanging="284"/>
        <w:contextualSpacing/>
        <w:jc w:val="both"/>
        <w:rPr>
          <w:rFonts w:ascii="Arial" w:hAnsi="Arial" w:cs="Arial"/>
          <w:sz w:val="20"/>
          <w:szCs w:val="20"/>
        </w:rPr>
      </w:pPr>
      <w:r w:rsidRPr="00E040DF">
        <w:rPr>
          <w:rFonts w:ascii="Arial" w:hAnsi="Arial" w:cs="Arial"/>
          <w:sz w:val="20"/>
          <w:szCs w:val="20"/>
        </w:rPr>
        <w:t xml:space="preserve">naročnik naknadno ne bo priznaval nikakršnih stroškov; </w:t>
      </w:r>
    </w:p>
    <w:p w14:paraId="7C963E6B" w14:textId="77777777" w:rsidR="00A93465" w:rsidRPr="00E040DF" w:rsidRDefault="00A93465" w:rsidP="00A93465">
      <w:pPr>
        <w:widowControl/>
        <w:numPr>
          <w:ilvl w:val="0"/>
          <w:numId w:val="25"/>
        </w:numPr>
        <w:spacing w:line="288" w:lineRule="auto"/>
        <w:ind w:left="284" w:hanging="284"/>
        <w:contextualSpacing/>
        <w:jc w:val="both"/>
        <w:rPr>
          <w:rFonts w:ascii="Arial" w:hAnsi="Arial" w:cs="Arial"/>
          <w:sz w:val="20"/>
          <w:szCs w:val="20"/>
        </w:rPr>
      </w:pPr>
      <w:r w:rsidRPr="00E040DF">
        <w:rPr>
          <w:rFonts w:ascii="Arial" w:hAnsi="Arial" w:cs="Arial"/>
          <w:sz w:val="20"/>
          <w:szCs w:val="20"/>
        </w:rPr>
        <w:lastRenderedPageBreak/>
        <w:t>ne sme spreminjati vsebine predračuna;</w:t>
      </w:r>
    </w:p>
    <w:p w14:paraId="2AE58CAD" w14:textId="77777777" w:rsidR="00A93465" w:rsidRPr="00E040DF" w:rsidRDefault="00A93465" w:rsidP="00A93465">
      <w:pPr>
        <w:widowControl/>
        <w:numPr>
          <w:ilvl w:val="0"/>
          <w:numId w:val="25"/>
        </w:numPr>
        <w:spacing w:line="288" w:lineRule="auto"/>
        <w:ind w:left="284" w:hanging="284"/>
        <w:contextualSpacing/>
        <w:jc w:val="both"/>
        <w:rPr>
          <w:rFonts w:ascii="Arial" w:hAnsi="Arial" w:cs="Arial"/>
          <w:sz w:val="20"/>
          <w:szCs w:val="20"/>
        </w:rPr>
      </w:pPr>
      <w:r w:rsidRPr="00E040DF">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p>
    <w:p w14:paraId="4352A1CA" w14:textId="77777777" w:rsidR="00A93465" w:rsidRPr="00E040DF" w:rsidRDefault="00A93465" w:rsidP="00A93465">
      <w:pPr>
        <w:widowControl/>
        <w:numPr>
          <w:ilvl w:val="0"/>
          <w:numId w:val="25"/>
        </w:numPr>
        <w:spacing w:line="288" w:lineRule="auto"/>
        <w:ind w:left="284" w:hanging="284"/>
        <w:contextualSpacing/>
        <w:jc w:val="both"/>
        <w:rPr>
          <w:rFonts w:ascii="Arial" w:hAnsi="Arial" w:cs="Arial"/>
          <w:b/>
          <w:sz w:val="20"/>
          <w:szCs w:val="20"/>
        </w:rPr>
      </w:pPr>
      <w:r w:rsidRPr="00E040DF">
        <w:rPr>
          <w:rFonts w:ascii="Arial" w:hAnsi="Arial" w:cs="Arial"/>
          <w:sz w:val="20"/>
          <w:szCs w:val="20"/>
        </w:rPr>
        <w:t xml:space="preserve">navedena mora biti skupna vrednost ponudbe za posamezno postavko javnega naročila; </w:t>
      </w:r>
    </w:p>
    <w:p w14:paraId="54158D29" w14:textId="77777777" w:rsidR="00A93465" w:rsidRPr="00E040DF" w:rsidRDefault="00A93465" w:rsidP="00A93465">
      <w:pPr>
        <w:widowControl/>
        <w:numPr>
          <w:ilvl w:val="0"/>
          <w:numId w:val="25"/>
        </w:numPr>
        <w:spacing w:line="288" w:lineRule="auto"/>
        <w:ind w:left="284" w:hanging="284"/>
        <w:contextualSpacing/>
        <w:jc w:val="both"/>
        <w:rPr>
          <w:rFonts w:ascii="Arial" w:hAnsi="Arial" w:cs="Arial"/>
          <w:b/>
          <w:sz w:val="20"/>
          <w:szCs w:val="20"/>
        </w:rPr>
      </w:pPr>
      <w:r w:rsidRPr="00E040DF">
        <w:rPr>
          <w:rFonts w:ascii="Arial" w:hAnsi="Arial" w:cs="Arial"/>
          <w:sz w:val="20"/>
          <w:szCs w:val="20"/>
        </w:rPr>
        <w:t xml:space="preserve">cena vključuje dobavo in razložitev blaga na izbrani lokaciji naročnika. </w:t>
      </w:r>
    </w:p>
    <w:p w14:paraId="59D5425F" w14:textId="77777777" w:rsidR="00A93465" w:rsidRPr="00E040DF" w:rsidRDefault="00A93465" w:rsidP="00A93465">
      <w:pPr>
        <w:spacing w:line="288" w:lineRule="auto"/>
        <w:ind w:right="28"/>
        <w:contextualSpacing/>
        <w:jc w:val="both"/>
        <w:rPr>
          <w:rFonts w:ascii="Arial" w:hAnsi="Arial" w:cs="Arial"/>
          <w:sz w:val="20"/>
          <w:szCs w:val="20"/>
        </w:rPr>
      </w:pPr>
    </w:p>
    <w:p w14:paraId="6560269A" w14:textId="77777777" w:rsidR="00A93465" w:rsidRPr="00E040DF" w:rsidRDefault="00A93465" w:rsidP="00A93465">
      <w:pPr>
        <w:spacing w:line="288" w:lineRule="auto"/>
        <w:ind w:right="28"/>
        <w:contextualSpacing/>
        <w:jc w:val="both"/>
        <w:rPr>
          <w:rFonts w:ascii="Arial" w:hAnsi="Arial" w:cs="Arial"/>
          <w:sz w:val="20"/>
          <w:szCs w:val="20"/>
        </w:rPr>
      </w:pPr>
      <w:r w:rsidRPr="00E040DF">
        <w:rPr>
          <w:rFonts w:ascii="Arial" w:hAnsi="Arial" w:cs="Arial"/>
          <w:sz w:val="20"/>
          <w:szCs w:val="20"/>
        </w:rPr>
        <w:t>Naročnik se zaveže e-račun plačati 30. dan, pri čemer začne rok plačila teči naslednji dan po uradnem prejemu listine (e-računa), ki je podlaga za izplačilo, na naročnikovem naslovu. Račun mora biti naslovljen na: Ministrstvo za obrambo, Vojkova cesta 55, 1000 Ljubljana, s pripisom referenčne številke 104.</w:t>
      </w:r>
    </w:p>
    <w:p w14:paraId="34B5D7F5" w14:textId="77777777" w:rsidR="00A93465" w:rsidRPr="00E040DF" w:rsidRDefault="00A93465" w:rsidP="00A93465">
      <w:pPr>
        <w:spacing w:line="288" w:lineRule="auto"/>
        <w:ind w:right="28"/>
        <w:contextualSpacing/>
        <w:jc w:val="both"/>
        <w:rPr>
          <w:rFonts w:ascii="Arial" w:hAnsi="Arial" w:cs="Arial"/>
          <w:sz w:val="20"/>
          <w:szCs w:val="20"/>
        </w:rPr>
      </w:pPr>
    </w:p>
    <w:p w14:paraId="3F2AAF11"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V primeru, da e-račun ne bo izpolnjen z zahtevanimi podatki, se e-račun zavrne.</w:t>
      </w:r>
    </w:p>
    <w:p w14:paraId="638AE994" w14:textId="77777777" w:rsidR="00A93465" w:rsidRPr="00E040DF" w:rsidRDefault="00A93465" w:rsidP="00A93465">
      <w:pPr>
        <w:pStyle w:val="Telobesedila"/>
        <w:spacing w:line="288" w:lineRule="auto"/>
        <w:rPr>
          <w:rFonts w:ascii="Arial" w:hAnsi="Arial" w:cs="Arial"/>
          <w:b w:val="0"/>
          <w:sz w:val="20"/>
          <w:szCs w:val="20"/>
          <w:u w:val="single"/>
        </w:rPr>
      </w:pPr>
    </w:p>
    <w:p w14:paraId="632FBAC4" w14:textId="77777777" w:rsidR="00A93465" w:rsidRPr="00E040DF" w:rsidRDefault="00A93465" w:rsidP="00A93465">
      <w:pPr>
        <w:widowControl/>
        <w:numPr>
          <w:ilvl w:val="0"/>
          <w:numId w:val="22"/>
        </w:numPr>
        <w:shd w:val="clear" w:color="auto" w:fill="FFF2CC"/>
        <w:spacing w:after="60" w:line="288" w:lineRule="auto"/>
        <w:contextualSpacing/>
        <w:jc w:val="both"/>
        <w:outlineLvl w:val="0"/>
        <w:rPr>
          <w:rFonts w:ascii="Arial" w:hAnsi="Arial" w:cs="Arial"/>
          <w:b/>
          <w:sz w:val="20"/>
          <w:szCs w:val="20"/>
        </w:rPr>
      </w:pPr>
      <w:r w:rsidRPr="00E040DF">
        <w:rPr>
          <w:rFonts w:ascii="Arial" w:hAnsi="Arial" w:cs="Arial"/>
          <w:b/>
          <w:sz w:val="20"/>
          <w:szCs w:val="20"/>
        </w:rPr>
        <w:t xml:space="preserve">NAČIN IN MERILO ZA IZBOR PONUDNIKA </w:t>
      </w:r>
    </w:p>
    <w:p w14:paraId="391CCF8A" w14:textId="77777777" w:rsidR="00A93465" w:rsidRPr="00E040DF" w:rsidRDefault="00A93465" w:rsidP="00A93465">
      <w:pPr>
        <w:spacing w:line="288" w:lineRule="auto"/>
        <w:jc w:val="both"/>
        <w:rPr>
          <w:rFonts w:ascii="Arial" w:hAnsi="Arial" w:cs="Arial"/>
          <w:sz w:val="20"/>
          <w:szCs w:val="20"/>
        </w:rPr>
      </w:pPr>
    </w:p>
    <w:p w14:paraId="2152AEE9" w14:textId="77777777" w:rsidR="00124963" w:rsidRPr="00124963" w:rsidRDefault="00124963" w:rsidP="00124963">
      <w:pPr>
        <w:spacing w:line="288" w:lineRule="auto"/>
        <w:jc w:val="both"/>
        <w:rPr>
          <w:rFonts w:ascii="Arial" w:hAnsi="Arial" w:cs="Arial"/>
          <w:color w:val="000000"/>
          <w:sz w:val="20"/>
          <w:szCs w:val="20"/>
          <w:lang w:eastAsia="x-none"/>
        </w:rPr>
      </w:pPr>
      <w:r w:rsidRPr="00124963">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sidRPr="00124963">
        <w:rPr>
          <w:rFonts w:ascii="Arial" w:hAnsi="Arial" w:cs="Arial"/>
          <w:color w:val="000000"/>
          <w:sz w:val="20"/>
          <w:szCs w:val="20"/>
          <w:lang w:eastAsia="x-none"/>
        </w:rPr>
        <w:t>Po prejemu končne ponudbe bo naročnik odpravil morebitne računske napake ter preveril dopustnost najugodnejše ponudbe.</w:t>
      </w:r>
    </w:p>
    <w:p w14:paraId="7C0CE8F2" w14:textId="77777777" w:rsidR="00124963" w:rsidRPr="00124963" w:rsidRDefault="00124963" w:rsidP="00124963">
      <w:pPr>
        <w:spacing w:line="288" w:lineRule="auto"/>
        <w:jc w:val="both"/>
        <w:rPr>
          <w:rFonts w:ascii="Arial" w:hAnsi="Arial" w:cs="Arial"/>
          <w:sz w:val="20"/>
          <w:szCs w:val="20"/>
        </w:rPr>
      </w:pPr>
      <w:r w:rsidRPr="00124963">
        <w:rPr>
          <w:rFonts w:ascii="Arial" w:hAnsi="Arial" w:cs="Arial"/>
          <w:sz w:val="20"/>
          <w:szCs w:val="20"/>
        </w:rPr>
        <w:t xml:space="preserve">V primeru, da se ponudnik v roku ne odzove na pogajanja, bo naročnik upošteval njegovo zadnjo pravočasno predloženo ponudbo. </w:t>
      </w:r>
    </w:p>
    <w:p w14:paraId="165196FC" w14:textId="77777777" w:rsidR="00124963" w:rsidRPr="00124963" w:rsidRDefault="00124963" w:rsidP="00124963">
      <w:pPr>
        <w:spacing w:line="288" w:lineRule="auto"/>
        <w:jc w:val="both"/>
        <w:rPr>
          <w:rFonts w:ascii="Arial" w:hAnsi="Arial" w:cs="Arial"/>
          <w:sz w:val="20"/>
          <w:szCs w:val="20"/>
        </w:rPr>
      </w:pPr>
    </w:p>
    <w:p w14:paraId="5319F9D1" w14:textId="77777777" w:rsidR="00124963" w:rsidRPr="00124963" w:rsidRDefault="00124963" w:rsidP="00124963">
      <w:pPr>
        <w:spacing w:line="276" w:lineRule="auto"/>
        <w:jc w:val="both"/>
        <w:rPr>
          <w:rFonts w:ascii="Arial" w:hAnsi="Arial" w:cs="Arial"/>
          <w:sz w:val="20"/>
          <w:szCs w:val="20"/>
        </w:rPr>
      </w:pPr>
      <w:r w:rsidRPr="00124963">
        <w:rPr>
          <w:rFonts w:ascii="Arial" w:hAnsi="Arial" w:cs="Arial"/>
          <w:sz w:val="20"/>
          <w:szCs w:val="20"/>
        </w:rPr>
        <w:t xml:space="preserve">Naročnik bo v nadaljevanju, izbral </w:t>
      </w:r>
      <w:r w:rsidRPr="00124963">
        <w:rPr>
          <w:rFonts w:ascii="Arial" w:hAnsi="Arial" w:cs="Arial"/>
          <w:b/>
          <w:sz w:val="20"/>
          <w:szCs w:val="20"/>
        </w:rPr>
        <w:t>ekonomsko</w:t>
      </w:r>
      <w:r w:rsidRPr="00124963">
        <w:rPr>
          <w:rFonts w:ascii="Arial" w:hAnsi="Arial" w:cs="Arial"/>
          <w:sz w:val="20"/>
          <w:szCs w:val="20"/>
        </w:rPr>
        <w:t xml:space="preserve"> </w:t>
      </w:r>
      <w:r w:rsidRPr="00124963">
        <w:rPr>
          <w:rFonts w:ascii="Arial" w:hAnsi="Arial" w:cs="Arial"/>
          <w:b/>
          <w:sz w:val="20"/>
          <w:szCs w:val="20"/>
        </w:rPr>
        <w:t>najugodnejšega</w:t>
      </w:r>
      <w:r w:rsidRPr="00124963">
        <w:rPr>
          <w:rFonts w:ascii="Arial" w:hAnsi="Arial" w:cs="Arial"/>
          <w:sz w:val="20"/>
          <w:szCs w:val="20"/>
        </w:rPr>
        <w:t xml:space="preserve"> ponudnika za posamezno postavko javnega naročila, kot sledi:</w:t>
      </w:r>
    </w:p>
    <w:p w14:paraId="2691B094" w14:textId="77777777" w:rsidR="00124963" w:rsidRPr="00124963" w:rsidRDefault="00124963" w:rsidP="00124963">
      <w:pPr>
        <w:spacing w:line="288" w:lineRule="auto"/>
        <w:jc w:val="both"/>
        <w:rPr>
          <w:rFonts w:ascii="Arial" w:hAnsi="Arial" w:cs="Arial"/>
          <w:b/>
          <w:sz w:val="20"/>
          <w:szCs w:val="20"/>
          <w:u w:val="single"/>
        </w:rPr>
      </w:pPr>
    </w:p>
    <w:p w14:paraId="3E2FD596" w14:textId="77777777" w:rsidR="00124963" w:rsidRPr="00124963" w:rsidRDefault="00124963" w:rsidP="00124963">
      <w:pPr>
        <w:spacing w:line="288" w:lineRule="auto"/>
        <w:jc w:val="both"/>
        <w:rPr>
          <w:rFonts w:ascii="Arial" w:hAnsi="Arial" w:cs="Arial"/>
          <w:b/>
          <w:sz w:val="20"/>
          <w:szCs w:val="20"/>
          <w:u w:val="single"/>
        </w:rPr>
      </w:pPr>
      <w:r w:rsidRPr="00124963">
        <w:rPr>
          <w:rFonts w:ascii="Arial" w:hAnsi="Arial" w:cs="Arial"/>
          <w:b/>
          <w:sz w:val="20"/>
          <w:szCs w:val="20"/>
          <w:u w:val="single"/>
        </w:rPr>
        <w:t>Ocenjevalna merila:</w:t>
      </w:r>
    </w:p>
    <w:p w14:paraId="4C21C1B2" w14:textId="77777777" w:rsidR="00124963" w:rsidRPr="00124963" w:rsidRDefault="00124963" w:rsidP="00124963">
      <w:pPr>
        <w:spacing w:line="260" w:lineRule="atLeast"/>
        <w:ind w:right="141"/>
        <w:jc w:val="both"/>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394"/>
        <w:gridCol w:w="2020"/>
      </w:tblGrid>
      <w:tr w:rsidR="00124963" w:rsidRPr="00124963" w14:paraId="6A995BF9" w14:textId="77777777" w:rsidTr="0023774C">
        <w:trPr>
          <w:cantSplit/>
          <w:jc w:val="center"/>
        </w:trPr>
        <w:tc>
          <w:tcPr>
            <w:tcW w:w="534" w:type="dxa"/>
            <w:vAlign w:val="center"/>
          </w:tcPr>
          <w:p w14:paraId="46109A36" w14:textId="77777777" w:rsidR="00124963" w:rsidRPr="00124963" w:rsidRDefault="00124963" w:rsidP="0023774C">
            <w:pPr>
              <w:spacing w:line="288" w:lineRule="auto"/>
              <w:jc w:val="center"/>
              <w:rPr>
                <w:rFonts w:ascii="Arial" w:hAnsi="Arial" w:cs="Arial"/>
                <w:b/>
                <w:sz w:val="20"/>
                <w:szCs w:val="20"/>
              </w:rPr>
            </w:pPr>
          </w:p>
        </w:tc>
        <w:tc>
          <w:tcPr>
            <w:tcW w:w="4394" w:type="dxa"/>
            <w:vAlign w:val="center"/>
          </w:tcPr>
          <w:p w14:paraId="05F8ED93"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Kriterij</w:t>
            </w:r>
          </w:p>
        </w:tc>
        <w:tc>
          <w:tcPr>
            <w:tcW w:w="2020" w:type="dxa"/>
            <w:vAlign w:val="center"/>
          </w:tcPr>
          <w:p w14:paraId="39BEDFB8"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Max. število točk</w:t>
            </w:r>
          </w:p>
        </w:tc>
      </w:tr>
      <w:tr w:rsidR="00124963" w:rsidRPr="00124963" w14:paraId="49AAA386" w14:textId="77777777" w:rsidTr="0023774C">
        <w:trPr>
          <w:cantSplit/>
          <w:jc w:val="center"/>
        </w:trPr>
        <w:tc>
          <w:tcPr>
            <w:tcW w:w="534" w:type="dxa"/>
            <w:vAlign w:val="center"/>
          </w:tcPr>
          <w:p w14:paraId="186A6043"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a</w:t>
            </w:r>
          </w:p>
        </w:tc>
        <w:tc>
          <w:tcPr>
            <w:tcW w:w="4394" w:type="dxa"/>
            <w:vAlign w:val="center"/>
          </w:tcPr>
          <w:p w14:paraId="43FBA708" w14:textId="77777777" w:rsidR="00124963" w:rsidRPr="00124963" w:rsidRDefault="00124963" w:rsidP="0023774C">
            <w:pPr>
              <w:spacing w:line="288" w:lineRule="auto"/>
              <w:rPr>
                <w:rFonts w:ascii="Arial" w:hAnsi="Arial" w:cs="Arial"/>
                <w:b/>
                <w:sz w:val="20"/>
                <w:szCs w:val="20"/>
              </w:rPr>
            </w:pPr>
            <w:r w:rsidRPr="00124963">
              <w:rPr>
                <w:rFonts w:ascii="Arial" w:hAnsi="Arial" w:cs="Arial"/>
                <w:b/>
                <w:sz w:val="20"/>
                <w:szCs w:val="20"/>
              </w:rPr>
              <w:t>Vrednost ponudbe</w:t>
            </w:r>
          </w:p>
        </w:tc>
        <w:tc>
          <w:tcPr>
            <w:tcW w:w="2020" w:type="dxa"/>
            <w:vAlign w:val="center"/>
          </w:tcPr>
          <w:p w14:paraId="2843BCB1"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50</w:t>
            </w:r>
          </w:p>
        </w:tc>
      </w:tr>
      <w:tr w:rsidR="00124963" w:rsidRPr="00124963" w14:paraId="6C2C94A7" w14:textId="77777777" w:rsidTr="0023774C">
        <w:trPr>
          <w:cantSplit/>
          <w:jc w:val="center"/>
        </w:trPr>
        <w:tc>
          <w:tcPr>
            <w:tcW w:w="534" w:type="dxa"/>
            <w:vAlign w:val="center"/>
          </w:tcPr>
          <w:p w14:paraId="325021A0"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b</w:t>
            </w:r>
          </w:p>
        </w:tc>
        <w:tc>
          <w:tcPr>
            <w:tcW w:w="4394" w:type="dxa"/>
            <w:vAlign w:val="center"/>
          </w:tcPr>
          <w:p w14:paraId="4726B7B7" w14:textId="77777777" w:rsidR="00124963" w:rsidRPr="00124963" w:rsidRDefault="00124963" w:rsidP="0023774C">
            <w:pPr>
              <w:spacing w:line="288" w:lineRule="auto"/>
              <w:rPr>
                <w:rFonts w:ascii="Arial" w:hAnsi="Arial" w:cs="Arial"/>
                <w:b/>
                <w:sz w:val="20"/>
                <w:szCs w:val="20"/>
              </w:rPr>
            </w:pPr>
            <w:r w:rsidRPr="00124963">
              <w:rPr>
                <w:rFonts w:ascii="Arial" w:hAnsi="Arial" w:cs="Arial"/>
                <w:b/>
                <w:sz w:val="20"/>
                <w:szCs w:val="20"/>
              </w:rPr>
              <w:t xml:space="preserve">Preizkus instrumentov </w:t>
            </w:r>
          </w:p>
        </w:tc>
        <w:tc>
          <w:tcPr>
            <w:tcW w:w="2020" w:type="dxa"/>
            <w:vAlign w:val="center"/>
          </w:tcPr>
          <w:p w14:paraId="3362B0FC"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50</w:t>
            </w:r>
          </w:p>
        </w:tc>
      </w:tr>
      <w:tr w:rsidR="00124963" w:rsidRPr="00124963" w14:paraId="2E079A13" w14:textId="77777777" w:rsidTr="0023774C">
        <w:trPr>
          <w:cantSplit/>
          <w:jc w:val="center"/>
        </w:trPr>
        <w:tc>
          <w:tcPr>
            <w:tcW w:w="4928" w:type="dxa"/>
            <w:gridSpan w:val="2"/>
            <w:vAlign w:val="center"/>
          </w:tcPr>
          <w:p w14:paraId="054FB419" w14:textId="77777777" w:rsidR="00124963" w:rsidRPr="00124963" w:rsidRDefault="00124963" w:rsidP="0023774C">
            <w:pPr>
              <w:spacing w:line="288" w:lineRule="auto"/>
              <w:jc w:val="right"/>
              <w:rPr>
                <w:rFonts w:ascii="Arial" w:hAnsi="Arial" w:cs="Arial"/>
                <w:b/>
                <w:sz w:val="20"/>
                <w:szCs w:val="20"/>
              </w:rPr>
            </w:pPr>
            <w:r w:rsidRPr="00124963">
              <w:rPr>
                <w:rFonts w:ascii="Arial" w:hAnsi="Arial" w:cs="Arial"/>
                <w:b/>
                <w:sz w:val="20"/>
                <w:szCs w:val="20"/>
              </w:rPr>
              <w:t>S K U P A J :</w:t>
            </w:r>
          </w:p>
        </w:tc>
        <w:tc>
          <w:tcPr>
            <w:tcW w:w="2020" w:type="dxa"/>
            <w:vAlign w:val="center"/>
          </w:tcPr>
          <w:p w14:paraId="5DBCC612"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100</w:t>
            </w:r>
          </w:p>
        </w:tc>
      </w:tr>
    </w:tbl>
    <w:p w14:paraId="74AE9634" w14:textId="77777777" w:rsidR="00124963" w:rsidRPr="00124963" w:rsidRDefault="00124963" w:rsidP="00124963">
      <w:pPr>
        <w:spacing w:line="288" w:lineRule="auto"/>
        <w:jc w:val="both"/>
        <w:rPr>
          <w:rFonts w:ascii="Arial" w:hAnsi="Arial" w:cs="Arial"/>
          <w:sz w:val="20"/>
          <w:szCs w:val="20"/>
        </w:rPr>
      </w:pPr>
    </w:p>
    <w:p w14:paraId="68C537C8" w14:textId="77777777" w:rsidR="00124963" w:rsidRPr="00124963" w:rsidRDefault="00124963" w:rsidP="00124963">
      <w:pPr>
        <w:spacing w:line="288" w:lineRule="auto"/>
        <w:jc w:val="both"/>
        <w:rPr>
          <w:rFonts w:ascii="Arial" w:hAnsi="Arial" w:cs="Arial"/>
          <w:sz w:val="20"/>
          <w:szCs w:val="20"/>
        </w:rPr>
      </w:pPr>
      <w:r w:rsidRPr="00124963">
        <w:rPr>
          <w:rFonts w:ascii="Arial" w:hAnsi="Arial" w:cs="Arial"/>
          <w:sz w:val="20"/>
          <w:szCs w:val="20"/>
        </w:rPr>
        <w:t xml:space="preserve">Največje možno število prejetih točk po ocenjevalnem merilu </w:t>
      </w:r>
      <w:r w:rsidRPr="00124963">
        <w:rPr>
          <w:rFonts w:ascii="Arial" w:hAnsi="Arial" w:cs="Arial"/>
          <w:b/>
          <w:sz w:val="20"/>
          <w:szCs w:val="20"/>
        </w:rPr>
        <w:t>vrednost ponudbe</w:t>
      </w:r>
      <w:r w:rsidRPr="00124963">
        <w:rPr>
          <w:rFonts w:ascii="Arial" w:hAnsi="Arial" w:cs="Arial"/>
          <w:sz w:val="20"/>
          <w:szCs w:val="20"/>
        </w:rPr>
        <w:t xml:space="preserve"> (a) je 50. Ocenjuje se skupna ponudbena vrednost z vključenim DDV, iz ponudbenega predračuna. Cenovno najugodnejša ponudba prejme 50 točk, ostalim ponudnikom se točke porazdelijo na podlagi naslednje formule: T=N*50/P.</w:t>
      </w:r>
    </w:p>
    <w:p w14:paraId="70F9ED43" w14:textId="77777777" w:rsidR="00124963" w:rsidRPr="00124963" w:rsidRDefault="00124963" w:rsidP="00124963">
      <w:pPr>
        <w:spacing w:line="288" w:lineRule="auto"/>
        <w:jc w:val="both"/>
        <w:rPr>
          <w:rFonts w:ascii="Arial" w:hAnsi="Arial" w:cs="Arial"/>
          <w:sz w:val="20"/>
          <w:szCs w:val="20"/>
        </w:rPr>
      </w:pPr>
    </w:p>
    <w:p w14:paraId="3F101BFA" w14:textId="77777777" w:rsidR="00124963" w:rsidRPr="00124963" w:rsidRDefault="00124963" w:rsidP="00124963">
      <w:pPr>
        <w:spacing w:line="288" w:lineRule="auto"/>
        <w:jc w:val="both"/>
        <w:rPr>
          <w:rFonts w:ascii="Arial" w:hAnsi="Arial" w:cs="Arial"/>
          <w:sz w:val="20"/>
          <w:szCs w:val="20"/>
        </w:rPr>
      </w:pPr>
      <w:r w:rsidRPr="00124963">
        <w:rPr>
          <w:rFonts w:ascii="Arial" w:hAnsi="Arial" w:cs="Arial"/>
          <w:sz w:val="20"/>
          <w:szCs w:val="20"/>
        </w:rPr>
        <w:t>Pri tem je:</w:t>
      </w:r>
    </w:p>
    <w:p w14:paraId="680E0A61" w14:textId="77777777" w:rsidR="00124963" w:rsidRPr="00124963" w:rsidRDefault="00124963" w:rsidP="00124963">
      <w:pPr>
        <w:spacing w:line="288" w:lineRule="auto"/>
        <w:jc w:val="both"/>
        <w:rPr>
          <w:rFonts w:ascii="Arial" w:hAnsi="Arial" w:cs="Arial"/>
          <w:sz w:val="20"/>
          <w:szCs w:val="20"/>
        </w:rPr>
      </w:pPr>
      <w:r w:rsidRPr="00124963">
        <w:rPr>
          <w:rFonts w:ascii="Arial" w:hAnsi="Arial" w:cs="Arial"/>
          <w:sz w:val="20"/>
          <w:szCs w:val="20"/>
        </w:rPr>
        <w:tab/>
        <w:t>T = število točk.</w:t>
      </w:r>
    </w:p>
    <w:p w14:paraId="7DB10CCB" w14:textId="77777777" w:rsidR="00124963" w:rsidRPr="00124963" w:rsidRDefault="00124963" w:rsidP="00124963">
      <w:pPr>
        <w:spacing w:line="288" w:lineRule="auto"/>
        <w:jc w:val="both"/>
        <w:rPr>
          <w:rFonts w:ascii="Arial" w:hAnsi="Arial" w:cs="Arial"/>
          <w:sz w:val="20"/>
          <w:szCs w:val="20"/>
        </w:rPr>
      </w:pPr>
      <w:r w:rsidRPr="00124963">
        <w:rPr>
          <w:rFonts w:ascii="Arial" w:hAnsi="Arial" w:cs="Arial"/>
          <w:sz w:val="20"/>
          <w:szCs w:val="20"/>
        </w:rPr>
        <w:tab/>
        <w:t>N = najnižja ponudbena vrednost z DDV (cenovno najugodnejši ponudnik).</w:t>
      </w:r>
    </w:p>
    <w:p w14:paraId="0C44B49F" w14:textId="77777777" w:rsidR="00124963" w:rsidRPr="00124963" w:rsidRDefault="00124963" w:rsidP="00124963">
      <w:pPr>
        <w:spacing w:line="288" w:lineRule="auto"/>
        <w:jc w:val="both"/>
        <w:rPr>
          <w:rFonts w:ascii="Arial" w:hAnsi="Arial" w:cs="Arial"/>
          <w:sz w:val="20"/>
          <w:szCs w:val="20"/>
        </w:rPr>
      </w:pPr>
      <w:r w:rsidRPr="00124963">
        <w:rPr>
          <w:rFonts w:ascii="Arial" w:hAnsi="Arial" w:cs="Arial"/>
          <w:sz w:val="20"/>
          <w:szCs w:val="20"/>
        </w:rPr>
        <w:tab/>
        <w:t>P = ponudnikova vrednost z DDV (točkovalni ponudnik).</w:t>
      </w:r>
    </w:p>
    <w:p w14:paraId="42D1E864" w14:textId="77777777" w:rsidR="00124963" w:rsidRPr="00124963" w:rsidRDefault="00124963" w:rsidP="00124963">
      <w:pPr>
        <w:spacing w:line="288" w:lineRule="auto"/>
        <w:jc w:val="both"/>
        <w:rPr>
          <w:rFonts w:ascii="Arial" w:hAnsi="Arial" w:cs="Arial"/>
          <w:b/>
          <w:sz w:val="20"/>
          <w:szCs w:val="20"/>
        </w:rPr>
      </w:pPr>
    </w:p>
    <w:p w14:paraId="09CD19C0" w14:textId="77777777" w:rsidR="00124963" w:rsidRPr="00124963" w:rsidRDefault="00124963" w:rsidP="00124963">
      <w:pPr>
        <w:spacing w:line="288" w:lineRule="auto"/>
        <w:jc w:val="both"/>
        <w:rPr>
          <w:rFonts w:ascii="Arial" w:hAnsi="Arial" w:cs="Arial"/>
          <w:sz w:val="20"/>
          <w:szCs w:val="20"/>
        </w:rPr>
      </w:pPr>
      <w:r w:rsidRPr="00124963">
        <w:rPr>
          <w:rFonts w:ascii="Arial" w:hAnsi="Arial" w:cs="Arial"/>
          <w:sz w:val="20"/>
          <w:szCs w:val="20"/>
        </w:rPr>
        <w:t xml:space="preserve">Pri ocenjevalnem merilu </w:t>
      </w:r>
      <w:r w:rsidRPr="00124963">
        <w:rPr>
          <w:rFonts w:ascii="Arial" w:hAnsi="Arial" w:cs="Arial"/>
          <w:b/>
          <w:sz w:val="20"/>
          <w:szCs w:val="20"/>
        </w:rPr>
        <w:t>preizkus instrumenta</w:t>
      </w:r>
      <w:r w:rsidRPr="00124963">
        <w:rPr>
          <w:rFonts w:ascii="Arial" w:hAnsi="Arial" w:cs="Arial"/>
          <w:sz w:val="20"/>
          <w:szCs w:val="20"/>
        </w:rPr>
        <w:t xml:space="preserve"> (b), je največje možno število prejetih točk 50. Naročnik bo ponudnike pisno pozval k testiranju v času preverjanja ponudb. </w:t>
      </w:r>
    </w:p>
    <w:p w14:paraId="1C6190ED" w14:textId="77777777" w:rsidR="00124963" w:rsidRPr="00124963" w:rsidRDefault="00124963" w:rsidP="00124963">
      <w:pPr>
        <w:spacing w:line="288" w:lineRule="auto"/>
        <w:jc w:val="both"/>
        <w:rPr>
          <w:rFonts w:ascii="Arial" w:hAnsi="Arial" w:cs="Arial"/>
          <w:sz w:val="20"/>
          <w:szCs w:val="20"/>
        </w:rPr>
      </w:pPr>
    </w:p>
    <w:p w14:paraId="66019416" w14:textId="77777777" w:rsidR="00124963" w:rsidRDefault="00124963" w:rsidP="00124963">
      <w:pPr>
        <w:spacing w:after="120" w:line="276" w:lineRule="auto"/>
        <w:jc w:val="both"/>
        <w:rPr>
          <w:rFonts w:ascii="Arial" w:hAnsi="Arial" w:cs="Arial"/>
          <w:sz w:val="20"/>
          <w:szCs w:val="20"/>
        </w:rPr>
      </w:pPr>
      <w:r w:rsidRPr="00124963">
        <w:rPr>
          <w:rFonts w:ascii="Arial" w:hAnsi="Arial" w:cs="Arial"/>
          <w:sz w:val="20"/>
          <w:szCs w:val="20"/>
        </w:rPr>
        <w:t>Pri izboru in naročilu instrumentov za profesionalni orkester, v konkretnem primeru Orkester Slovenske vojske, so pomembni naslednji kriteriji:</w:t>
      </w:r>
    </w:p>
    <w:p w14:paraId="659AEE7A" w14:textId="77777777" w:rsidR="00EB7AED" w:rsidRPr="00124963" w:rsidRDefault="00EB7AED" w:rsidP="00124963">
      <w:pPr>
        <w:spacing w:after="120" w:line="276"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6293"/>
        <w:gridCol w:w="2122"/>
      </w:tblGrid>
      <w:tr w:rsidR="00124963" w:rsidRPr="00124963" w14:paraId="1FF61179" w14:textId="77777777" w:rsidTr="0023774C">
        <w:trPr>
          <w:cantSplit/>
          <w:trHeight w:val="298"/>
          <w:jc w:val="center"/>
        </w:trPr>
        <w:tc>
          <w:tcPr>
            <w:tcW w:w="560" w:type="dxa"/>
            <w:vAlign w:val="center"/>
          </w:tcPr>
          <w:p w14:paraId="03BB9A09" w14:textId="77777777" w:rsidR="00124963" w:rsidRPr="00124963" w:rsidRDefault="00124963" w:rsidP="0023774C">
            <w:pPr>
              <w:spacing w:line="288" w:lineRule="auto"/>
              <w:jc w:val="center"/>
              <w:rPr>
                <w:rFonts w:ascii="Arial" w:hAnsi="Arial" w:cs="Arial"/>
                <w:b/>
                <w:sz w:val="20"/>
                <w:szCs w:val="20"/>
              </w:rPr>
            </w:pPr>
          </w:p>
        </w:tc>
        <w:tc>
          <w:tcPr>
            <w:tcW w:w="6292" w:type="dxa"/>
            <w:vAlign w:val="center"/>
          </w:tcPr>
          <w:p w14:paraId="4F110B55"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Kriterij</w:t>
            </w:r>
          </w:p>
        </w:tc>
        <w:tc>
          <w:tcPr>
            <w:tcW w:w="2122" w:type="dxa"/>
            <w:vAlign w:val="center"/>
          </w:tcPr>
          <w:p w14:paraId="5BECA155"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število točk</w:t>
            </w:r>
          </w:p>
        </w:tc>
      </w:tr>
      <w:tr w:rsidR="00124963" w:rsidRPr="00124963" w14:paraId="06503300" w14:textId="77777777" w:rsidTr="0023774C">
        <w:trPr>
          <w:cantSplit/>
          <w:trHeight w:val="298"/>
          <w:jc w:val="center"/>
        </w:trPr>
        <w:tc>
          <w:tcPr>
            <w:tcW w:w="560" w:type="dxa"/>
            <w:vAlign w:val="center"/>
          </w:tcPr>
          <w:p w14:paraId="3E090F65"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a</w:t>
            </w:r>
          </w:p>
        </w:tc>
        <w:tc>
          <w:tcPr>
            <w:tcW w:w="6292" w:type="dxa"/>
            <w:vAlign w:val="center"/>
          </w:tcPr>
          <w:p w14:paraId="7CA0779F" w14:textId="77777777" w:rsidR="00124963" w:rsidRPr="00124963" w:rsidRDefault="00124963" w:rsidP="0023774C">
            <w:pPr>
              <w:spacing w:line="288" w:lineRule="auto"/>
              <w:rPr>
                <w:rFonts w:ascii="Arial" w:hAnsi="Arial" w:cs="Arial"/>
                <w:b/>
                <w:sz w:val="20"/>
                <w:szCs w:val="20"/>
              </w:rPr>
            </w:pPr>
            <w:r w:rsidRPr="00124963">
              <w:rPr>
                <w:rFonts w:ascii="Arial" w:hAnsi="Arial" w:cs="Arial"/>
                <w:b/>
                <w:sz w:val="20"/>
                <w:szCs w:val="20"/>
              </w:rPr>
              <w:t>intonančna čistost, natančnost instrumenta</w:t>
            </w:r>
          </w:p>
        </w:tc>
        <w:tc>
          <w:tcPr>
            <w:tcW w:w="2122" w:type="dxa"/>
            <w:vAlign w:val="center"/>
          </w:tcPr>
          <w:p w14:paraId="3319F81D"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10</w:t>
            </w:r>
          </w:p>
        </w:tc>
      </w:tr>
      <w:tr w:rsidR="00124963" w:rsidRPr="00124963" w14:paraId="7DC72BF1" w14:textId="77777777" w:rsidTr="0023774C">
        <w:trPr>
          <w:cantSplit/>
          <w:trHeight w:val="298"/>
          <w:jc w:val="center"/>
        </w:trPr>
        <w:tc>
          <w:tcPr>
            <w:tcW w:w="560" w:type="dxa"/>
            <w:vAlign w:val="center"/>
          </w:tcPr>
          <w:p w14:paraId="4DC13EE5"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b</w:t>
            </w:r>
          </w:p>
        </w:tc>
        <w:tc>
          <w:tcPr>
            <w:tcW w:w="6292" w:type="dxa"/>
            <w:vAlign w:val="center"/>
          </w:tcPr>
          <w:p w14:paraId="0996C45E" w14:textId="77777777" w:rsidR="00124963" w:rsidRPr="00124963" w:rsidRDefault="00124963" w:rsidP="0023774C">
            <w:pPr>
              <w:spacing w:line="288" w:lineRule="auto"/>
              <w:rPr>
                <w:rFonts w:ascii="Arial" w:hAnsi="Arial" w:cs="Arial"/>
                <w:b/>
                <w:sz w:val="20"/>
                <w:szCs w:val="20"/>
              </w:rPr>
            </w:pPr>
            <w:r w:rsidRPr="00124963">
              <w:rPr>
                <w:rFonts w:ascii="Arial" w:hAnsi="Arial" w:cs="Arial"/>
                <w:b/>
                <w:sz w:val="20"/>
                <w:szCs w:val="20"/>
              </w:rPr>
              <w:t>intervalno izenačeno razmerje, predvsem med oktavami</w:t>
            </w:r>
          </w:p>
        </w:tc>
        <w:tc>
          <w:tcPr>
            <w:tcW w:w="2122" w:type="dxa"/>
            <w:vAlign w:val="center"/>
          </w:tcPr>
          <w:p w14:paraId="77F7F035"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10</w:t>
            </w:r>
          </w:p>
        </w:tc>
      </w:tr>
      <w:tr w:rsidR="00124963" w:rsidRPr="00124963" w14:paraId="610533F8" w14:textId="77777777" w:rsidTr="0023774C">
        <w:trPr>
          <w:cantSplit/>
          <w:trHeight w:val="298"/>
          <w:jc w:val="center"/>
        </w:trPr>
        <w:tc>
          <w:tcPr>
            <w:tcW w:w="560" w:type="dxa"/>
            <w:vAlign w:val="center"/>
          </w:tcPr>
          <w:p w14:paraId="5CEDC525"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c</w:t>
            </w:r>
          </w:p>
        </w:tc>
        <w:tc>
          <w:tcPr>
            <w:tcW w:w="6292" w:type="dxa"/>
            <w:vAlign w:val="center"/>
          </w:tcPr>
          <w:p w14:paraId="28B0FB61" w14:textId="77777777" w:rsidR="00124963" w:rsidRPr="00124963" w:rsidRDefault="00124963" w:rsidP="0023774C">
            <w:pPr>
              <w:spacing w:line="288" w:lineRule="auto"/>
              <w:rPr>
                <w:rFonts w:ascii="Arial" w:hAnsi="Arial" w:cs="Arial"/>
                <w:b/>
                <w:sz w:val="20"/>
                <w:szCs w:val="20"/>
              </w:rPr>
            </w:pPr>
            <w:r w:rsidRPr="00124963">
              <w:rPr>
                <w:rFonts w:ascii="Arial" w:hAnsi="Arial" w:cs="Arial"/>
                <w:b/>
                <w:sz w:val="20"/>
                <w:szCs w:val="20"/>
              </w:rPr>
              <w:t>izenačeni tonski registri</w:t>
            </w:r>
          </w:p>
        </w:tc>
        <w:tc>
          <w:tcPr>
            <w:tcW w:w="2122" w:type="dxa"/>
            <w:vAlign w:val="center"/>
          </w:tcPr>
          <w:p w14:paraId="28A87109"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10</w:t>
            </w:r>
          </w:p>
        </w:tc>
      </w:tr>
      <w:tr w:rsidR="00124963" w:rsidRPr="00124963" w14:paraId="72209FED" w14:textId="77777777" w:rsidTr="003529A9">
        <w:trPr>
          <w:cantSplit/>
          <w:trHeight w:val="518"/>
          <w:jc w:val="center"/>
        </w:trPr>
        <w:tc>
          <w:tcPr>
            <w:tcW w:w="560" w:type="dxa"/>
            <w:vAlign w:val="center"/>
          </w:tcPr>
          <w:p w14:paraId="1FA798CC"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č</w:t>
            </w:r>
          </w:p>
        </w:tc>
        <w:tc>
          <w:tcPr>
            <w:tcW w:w="6292" w:type="dxa"/>
            <w:vAlign w:val="center"/>
          </w:tcPr>
          <w:p w14:paraId="7B9D8C91" w14:textId="77777777" w:rsidR="00124963" w:rsidRPr="00124963" w:rsidRDefault="00124963" w:rsidP="0023774C">
            <w:pPr>
              <w:spacing w:line="288" w:lineRule="auto"/>
              <w:rPr>
                <w:rFonts w:ascii="Arial" w:hAnsi="Arial" w:cs="Arial"/>
                <w:b/>
                <w:sz w:val="20"/>
                <w:szCs w:val="20"/>
              </w:rPr>
            </w:pPr>
            <w:r w:rsidRPr="00124963">
              <w:rPr>
                <w:rFonts w:ascii="Arial" w:hAnsi="Arial" w:cs="Arial"/>
                <w:b/>
                <w:sz w:val="20"/>
                <w:szCs w:val="20"/>
              </w:rPr>
              <w:t>barva tona mora biti polna, oziroma masivna (primerna za pihalne orkestre)</w:t>
            </w:r>
          </w:p>
        </w:tc>
        <w:tc>
          <w:tcPr>
            <w:tcW w:w="2122" w:type="dxa"/>
            <w:vAlign w:val="center"/>
          </w:tcPr>
          <w:p w14:paraId="66269B4C"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10</w:t>
            </w:r>
          </w:p>
        </w:tc>
      </w:tr>
      <w:tr w:rsidR="00124963" w:rsidRPr="00124963" w14:paraId="0D30CD4F" w14:textId="77777777" w:rsidTr="003529A9">
        <w:trPr>
          <w:cantSplit/>
          <w:trHeight w:val="314"/>
          <w:jc w:val="center"/>
        </w:trPr>
        <w:tc>
          <w:tcPr>
            <w:tcW w:w="560" w:type="dxa"/>
            <w:vAlign w:val="center"/>
          </w:tcPr>
          <w:p w14:paraId="68A447D3"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d</w:t>
            </w:r>
          </w:p>
        </w:tc>
        <w:tc>
          <w:tcPr>
            <w:tcW w:w="6292" w:type="dxa"/>
            <w:vAlign w:val="center"/>
          </w:tcPr>
          <w:p w14:paraId="016445E5" w14:textId="77777777" w:rsidR="00124963" w:rsidRPr="00124963" w:rsidRDefault="00124963" w:rsidP="0023774C">
            <w:pPr>
              <w:spacing w:line="288" w:lineRule="auto"/>
              <w:rPr>
                <w:rFonts w:ascii="Arial" w:hAnsi="Arial" w:cs="Arial"/>
                <w:b/>
                <w:sz w:val="20"/>
                <w:szCs w:val="20"/>
              </w:rPr>
            </w:pPr>
            <w:r w:rsidRPr="00124963">
              <w:rPr>
                <w:rFonts w:ascii="Arial" w:hAnsi="Arial" w:cs="Arial"/>
                <w:b/>
                <w:sz w:val="20"/>
                <w:szCs w:val="20"/>
              </w:rPr>
              <w:t>prodoren ton, ki ga potrebuje instrument v pihalnem orkestru</w:t>
            </w:r>
          </w:p>
        </w:tc>
        <w:tc>
          <w:tcPr>
            <w:tcW w:w="2122" w:type="dxa"/>
            <w:vAlign w:val="center"/>
          </w:tcPr>
          <w:p w14:paraId="7EDA064E"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10</w:t>
            </w:r>
          </w:p>
        </w:tc>
      </w:tr>
      <w:tr w:rsidR="00124963" w:rsidRPr="00124963" w14:paraId="77CD72B5" w14:textId="77777777" w:rsidTr="0023774C">
        <w:trPr>
          <w:cantSplit/>
          <w:trHeight w:val="298"/>
          <w:jc w:val="center"/>
        </w:trPr>
        <w:tc>
          <w:tcPr>
            <w:tcW w:w="6853" w:type="dxa"/>
            <w:gridSpan w:val="2"/>
            <w:vAlign w:val="center"/>
          </w:tcPr>
          <w:p w14:paraId="24410F2A" w14:textId="77777777" w:rsidR="00124963" w:rsidRPr="00124963" w:rsidRDefault="00124963" w:rsidP="0023774C">
            <w:pPr>
              <w:spacing w:line="288" w:lineRule="auto"/>
              <w:jc w:val="right"/>
              <w:rPr>
                <w:rFonts w:ascii="Arial" w:hAnsi="Arial" w:cs="Arial"/>
                <w:b/>
                <w:sz w:val="20"/>
                <w:szCs w:val="20"/>
              </w:rPr>
            </w:pPr>
            <w:r w:rsidRPr="00124963">
              <w:rPr>
                <w:rFonts w:ascii="Arial" w:hAnsi="Arial" w:cs="Arial"/>
                <w:b/>
                <w:sz w:val="20"/>
                <w:szCs w:val="20"/>
              </w:rPr>
              <w:t>S K U P A J :</w:t>
            </w:r>
          </w:p>
        </w:tc>
        <w:tc>
          <w:tcPr>
            <w:tcW w:w="2122" w:type="dxa"/>
            <w:vAlign w:val="center"/>
          </w:tcPr>
          <w:p w14:paraId="6EEF9253" w14:textId="77777777" w:rsidR="00124963" w:rsidRPr="00124963" w:rsidRDefault="00124963" w:rsidP="0023774C">
            <w:pPr>
              <w:spacing w:line="288" w:lineRule="auto"/>
              <w:jc w:val="center"/>
              <w:rPr>
                <w:rFonts w:ascii="Arial" w:hAnsi="Arial" w:cs="Arial"/>
                <w:b/>
                <w:sz w:val="20"/>
                <w:szCs w:val="20"/>
              </w:rPr>
            </w:pPr>
            <w:r w:rsidRPr="00124963">
              <w:rPr>
                <w:rFonts w:ascii="Arial" w:hAnsi="Arial" w:cs="Arial"/>
                <w:b/>
                <w:sz w:val="20"/>
                <w:szCs w:val="20"/>
              </w:rPr>
              <w:t>50</w:t>
            </w:r>
          </w:p>
        </w:tc>
      </w:tr>
    </w:tbl>
    <w:p w14:paraId="1FB69400" w14:textId="77777777" w:rsidR="00124963" w:rsidRPr="00124963" w:rsidRDefault="00124963" w:rsidP="00124963">
      <w:pPr>
        <w:spacing w:line="276" w:lineRule="auto"/>
        <w:jc w:val="both"/>
        <w:rPr>
          <w:rFonts w:ascii="Arial" w:hAnsi="Arial" w:cs="Arial"/>
          <w:sz w:val="20"/>
          <w:szCs w:val="20"/>
        </w:rPr>
      </w:pPr>
    </w:p>
    <w:p w14:paraId="3A587C6C" w14:textId="77777777" w:rsidR="00124963" w:rsidRPr="00124963" w:rsidRDefault="00124963" w:rsidP="00124963">
      <w:pPr>
        <w:spacing w:line="276" w:lineRule="auto"/>
        <w:jc w:val="both"/>
        <w:rPr>
          <w:rFonts w:ascii="Arial" w:hAnsi="Arial" w:cs="Arial"/>
          <w:sz w:val="20"/>
          <w:szCs w:val="20"/>
        </w:rPr>
      </w:pPr>
      <w:r w:rsidRPr="00124963">
        <w:rPr>
          <w:rFonts w:ascii="Arial" w:hAnsi="Arial" w:cs="Arial"/>
          <w:sz w:val="20"/>
          <w:szCs w:val="20"/>
        </w:rPr>
        <w:t xml:space="preserve">Profesionalni modeli instrumentov so najpogosteje narejeni ročno, iz najkvalitetnejših materialov.  Zaradi različnih razlogov prihaja do odstopanj v kvaliteti instrumentov istega modela, zato je nujen preizkus in </w:t>
      </w:r>
      <w:r w:rsidRPr="00124963">
        <w:rPr>
          <w:rFonts w:ascii="Arial" w:hAnsi="Arial" w:cs="Arial"/>
          <w:b/>
          <w:sz w:val="20"/>
          <w:szCs w:val="20"/>
        </w:rPr>
        <w:t xml:space="preserve">možnost izbire med instrumenti </w:t>
      </w:r>
      <w:r w:rsidRPr="00124963">
        <w:rPr>
          <w:rFonts w:ascii="Arial" w:hAnsi="Arial" w:cs="Arial"/>
          <w:b/>
          <w:sz w:val="20"/>
          <w:szCs w:val="20"/>
          <w:u w:val="single"/>
        </w:rPr>
        <w:t>istega modela</w:t>
      </w:r>
      <w:r w:rsidRPr="00124963">
        <w:rPr>
          <w:rFonts w:ascii="Arial" w:hAnsi="Arial" w:cs="Arial"/>
          <w:b/>
          <w:sz w:val="20"/>
          <w:szCs w:val="20"/>
        </w:rPr>
        <w:t xml:space="preserve"> (število navedeno v tehničnih specifikacijah),</w:t>
      </w:r>
      <w:r w:rsidRPr="00124963">
        <w:rPr>
          <w:rFonts w:ascii="Arial" w:hAnsi="Arial" w:cs="Arial"/>
          <w:sz w:val="20"/>
          <w:szCs w:val="20"/>
        </w:rPr>
        <w:t xml:space="preserve"> </w:t>
      </w:r>
      <w:r w:rsidRPr="00124963">
        <w:rPr>
          <w:rFonts w:ascii="Arial" w:hAnsi="Arial" w:cs="Arial"/>
          <w:b/>
          <w:sz w:val="20"/>
          <w:szCs w:val="20"/>
        </w:rPr>
        <w:t>da bi bili našteti kriteriji izpolnjeni v celoti. Ponudnik sam navede na kakšen način bo zagotovil izpolnitev tega pogoja (npr. na svoji lokaciji / prevoz in preizkus na lokaciji proizvajalca, itd.)</w:t>
      </w:r>
      <w:r w:rsidRPr="00124963">
        <w:rPr>
          <w:rFonts w:ascii="Arial" w:hAnsi="Arial" w:cs="Arial"/>
          <w:sz w:val="20"/>
          <w:szCs w:val="20"/>
        </w:rPr>
        <w:t>. Ponudba ponudnika, ki zahtevi po preizkusu instrumentov ne bo omogočena, bo kot nedopustna izločena iz nadaljnjega ocenjevanja.</w:t>
      </w:r>
    </w:p>
    <w:p w14:paraId="6FAA0C74" w14:textId="77777777" w:rsidR="00124963" w:rsidRPr="00124963" w:rsidRDefault="00124963" w:rsidP="00124963">
      <w:pPr>
        <w:spacing w:line="288" w:lineRule="auto"/>
        <w:jc w:val="both"/>
        <w:rPr>
          <w:rFonts w:ascii="Arial" w:hAnsi="Arial" w:cs="Arial"/>
          <w:sz w:val="20"/>
          <w:szCs w:val="20"/>
        </w:rPr>
      </w:pPr>
    </w:p>
    <w:p w14:paraId="69ACBA72" w14:textId="77777777" w:rsidR="00124963" w:rsidRPr="00124963" w:rsidRDefault="00124963" w:rsidP="00124963">
      <w:pPr>
        <w:spacing w:line="288" w:lineRule="auto"/>
        <w:jc w:val="both"/>
        <w:rPr>
          <w:rFonts w:ascii="Arial" w:hAnsi="Arial" w:cs="Arial"/>
          <w:sz w:val="20"/>
          <w:szCs w:val="20"/>
        </w:rPr>
      </w:pPr>
      <w:r w:rsidRPr="00124963">
        <w:rPr>
          <w:rFonts w:ascii="Arial" w:hAnsi="Arial" w:cs="Arial"/>
          <w:sz w:val="20"/>
          <w:szCs w:val="20"/>
        </w:rPr>
        <w:t>V primeru, da bo več ponudnikov prejelo enako število točk, se izbere ponudnika, ki bo prejel večje število točk za kriterij preizkus instrumentov.</w:t>
      </w:r>
    </w:p>
    <w:p w14:paraId="22798E71" w14:textId="77777777" w:rsidR="00A93465" w:rsidRDefault="00A93465" w:rsidP="00A93465">
      <w:pPr>
        <w:spacing w:line="288" w:lineRule="auto"/>
        <w:jc w:val="both"/>
        <w:rPr>
          <w:rFonts w:ascii="Arial" w:hAnsi="Arial" w:cs="Arial"/>
          <w:sz w:val="20"/>
          <w:szCs w:val="20"/>
        </w:rPr>
      </w:pPr>
    </w:p>
    <w:p w14:paraId="2C5A5586" w14:textId="77777777" w:rsidR="00A93465" w:rsidRPr="00E040DF" w:rsidRDefault="00A93465" w:rsidP="00A93465">
      <w:pPr>
        <w:widowControl/>
        <w:numPr>
          <w:ilvl w:val="0"/>
          <w:numId w:val="22"/>
        </w:numPr>
        <w:shd w:val="clear" w:color="auto" w:fill="FFF2CC"/>
        <w:spacing w:line="288" w:lineRule="auto"/>
        <w:contextualSpacing/>
        <w:jc w:val="both"/>
        <w:rPr>
          <w:rFonts w:ascii="Arial" w:hAnsi="Arial" w:cs="Arial"/>
          <w:b/>
          <w:sz w:val="20"/>
          <w:szCs w:val="20"/>
        </w:rPr>
      </w:pPr>
      <w:r w:rsidRPr="00E040DF">
        <w:rPr>
          <w:rFonts w:ascii="Arial" w:hAnsi="Arial" w:cs="Arial"/>
          <w:b/>
          <w:sz w:val="20"/>
          <w:szCs w:val="20"/>
        </w:rPr>
        <w:t>TEHNIČNE SPECIFIKACIJE PREDMETA</w:t>
      </w:r>
    </w:p>
    <w:p w14:paraId="208FD2AB" w14:textId="77777777" w:rsidR="00A93465" w:rsidRPr="00E040DF" w:rsidRDefault="00A93465" w:rsidP="00A93465">
      <w:pPr>
        <w:spacing w:line="288" w:lineRule="auto"/>
        <w:jc w:val="both"/>
        <w:rPr>
          <w:rFonts w:ascii="Arial" w:hAnsi="Arial" w:cs="Arial"/>
          <w:sz w:val="20"/>
          <w:szCs w:val="20"/>
        </w:rPr>
      </w:pPr>
    </w:p>
    <w:p w14:paraId="4891AD8E" w14:textId="77777777" w:rsidR="00A93465" w:rsidRDefault="00A93465" w:rsidP="00A93465">
      <w:pPr>
        <w:spacing w:line="288" w:lineRule="auto"/>
        <w:jc w:val="both"/>
        <w:rPr>
          <w:rFonts w:ascii="Arial" w:hAnsi="Arial" w:cs="Arial"/>
          <w:sz w:val="20"/>
          <w:szCs w:val="20"/>
          <w:lang w:eastAsia="en-US"/>
        </w:rPr>
      </w:pPr>
      <w:r w:rsidRPr="00E040DF">
        <w:rPr>
          <w:rFonts w:ascii="Arial" w:hAnsi="Arial" w:cs="Arial"/>
          <w:sz w:val="20"/>
          <w:szCs w:val="20"/>
        </w:rPr>
        <w:t xml:space="preserve">V tehničnih specifikacijah so navedene minimalne zahteve naročnika. V kolikor ponujeno blago ne </w:t>
      </w:r>
      <w:r w:rsidRPr="00D83562">
        <w:rPr>
          <w:rFonts w:ascii="Arial" w:hAnsi="Arial" w:cs="Arial"/>
          <w:sz w:val="20"/>
          <w:szCs w:val="20"/>
        </w:rPr>
        <w:t>ustreza minimalnim tehničnim</w:t>
      </w:r>
      <w:r w:rsidRPr="009D2B5F">
        <w:rPr>
          <w:rFonts w:ascii="Arial" w:hAnsi="Arial" w:cs="Arial"/>
          <w:sz w:val="20"/>
          <w:szCs w:val="20"/>
        </w:rPr>
        <w:t xml:space="preserve"> in drugim zahtevam naročnika, se ponudba izloči. </w:t>
      </w:r>
      <w:r w:rsidRPr="009D2B5F">
        <w:rPr>
          <w:rFonts w:ascii="Arial" w:hAnsi="Arial" w:cs="Arial"/>
          <w:sz w:val="20"/>
          <w:szCs w:val="20"/>
          <w:lang w:eastAsia="en-US"/>
        </w:rPr>
        <w:t xml:space="preserve">Blago, ki s svojim opisom kaže na točno določeno blago ali blagovno znamko, tip ali proizvajalca, se skladno s šestim </w:t>
      </w:r>
      <w:r w:rsidRPr="00363997">
        <w:rPr>
          <w:rFonts w:ascii="Arial" w:hAnsi="Arial" w:cs="Arial"/>
          <w:sz w:val="20"/>
          <w:szCs w:val="20"/>
          <w:lang w:eastAsia="en-US"/>
        </w:rPr>
        <w:t>odstavkom 68. člena ZJN-3 obravnava kot blago z obvezno dodano navedbo »ali enakovreden«, kot</w:t>
      </w:r>
      <w:r w:rsidRPr="009D2B5F">
        <w:rPr>
          <w:rFonts w:ascii="Arial" w:hAnsi="Arial" w:cs="Arial"/>
          <w:sz w:val="20"/>
          <w:szCs w:val="20"/>
          <w:lang w:eastAsia="en-US"/>
        </w:rPr>
        <w:t xml:space="preserve"> sinonim kakovostne ravni blaga.</w:t>
      </w:r>
    </w:p>
    <w:p w14:paraId="17BC0CB6" w14:textId="77777777" w:rsidR="00A93465" w:rsidRPr="00FE4B3B" w:rsidRDefault="00A93465" w:rsidP="00A93465">
      <w:pPr>
        <w:spacing w:line="288" w:lineRule="auto"/>
        <w:jc w:val="both"/>
        <w:rPr>
          <w:rFonts w:ascii="Arial" w:hAnsi="Arial" w:cs="Arial"/>
          <w:sz w:val="20"/>
          <w:szCs w:val="20"/>
          <w:lang w:eastAsia="en-US"/>
        </w:rPr>
      </w:pPr>
      <w:r>
        <w:rPr>
          <w:rFonts w:ascii="Arial" w:hAnsi="Arial" w:cs="Arial"/>
          <w:sz w:val="20"/>
          <w:szCs w:val="20"/>
          <w:lang w:eastAsia="en-US"/>
        </w:rPr>
        <w:t xml:space="preserve">V kolikor ponudnik ponudi enakovredno blago, mora v času pregleda in analize ponudb dokazati </w:t>
      </w:r>
      <w:r w:rsidRPr="00FE4B3B">
        <w:rPr>
          <w:rFonts w:ascii="Arial" w:hAnsi="Arial" w:cs="Arial"/>
          <w:sz w:val="20"/>
          <w:szCs w:val="20"/>
          <w:lang w:eastAsia="en-US"/>
        </w:rPr>
        <w:t xml:space="preserve">kompatibilnost </w:t>
      </w:r>
      <w:r w:rsidR="00FE4B3B" w:rsidRPr="00FE4B3B">
        <w:rPr>
          <w:rFonts w:ascii="Arial" w:hAnsi="Arial" w:cs="Arial"/>
          <w:sz w:val="20"/>
          <w:szCs w:val="20"/>
          <w:lang w:eastAsia="en-US"/>
        </w:rPr>
        <w:t>s sekcijo in ostalimi inštrumenti v orkestru p</w:t>
      </w:r>
      <w:r w:rsidRPr="00FE4B3B">
        <w:rPr>
          <w:rFonts w:ascii="Arial" w:hAnsi="Arial" w:cs="Arial"/>
          <w:sz w:val="20"/>
          <w:szCs w:val="20"/>
          <w:lang w:eastAsia="en-US"/>
        </w:rPr>
        <w:t>ri naročniku na lastne stroške.</w:t>
      </w:r>
    </w:p>
    <w:p w14:paraId="244059B7" w14:textId="77777777" w:rsidR="00A93465" w:rsidRDefault="00A93465" w:rsidP="00A93465">
      <w:pPr>
        <w:spacing w:line="288" w:lineRule="auto"/>
        <w:jc w:val="both"/>
        <w:rPr>
          <w:rFonts w:ascii="Arial" w:hAnsi="Arial" w:cs="Arial"/>
          <w:b/>
          <w:sz w:val="20"/>
          <w:szCs w:val="20"/>
        </w:rPr>
      </w:pPr>
    </w:p>
    <w:p w14:paraId="53BE92C7" w14:textId="77777777" w:rsidR="008A5AEB" w:rsidRDefault="008A5AEB" w:rsidP="00A93465">
      <w:pPr>
        <w:spacing w:line="288" w:lineRule="auto"/>
        <w:jc w:val="both"/>
        <w:rPr>
          <w:rFonts w:ascii="Arial" w:hAnsi="Arial" w:cs="Arial"/>
          <w:b/>
          <w:sz w:val="20"/>
          <w:szCs w:val="20"/>
        </w:rPr>
      </w:pPr>
      <w:r>
        <w:rPr>
          <w:rFonts w:ascii="Arial" w:hAnsi="Arial" w:cs="Arial"/>
          <w:b/>
          <w:sz w:val="20"/>
          <w:szCs w:val="20"/>
        </w:rPr>
        <w:t>Zahtevani garancijski rok za vse inštrumente je najmanj 24 mesecev od dneva kakovostnega prevzema blaga.</w:t>
      </w:r>
    </w:p>
    <w:p w14:paraId="5111B934" w14:textId="77777777" w:rsidR="006C2B09" w:rsidRDefault="006C2B09" w:rsidP="00A93465">
      <w:pPr>
        <w:spacing w:line="288" w:lineRule="auto"/>
        <w:jc w:val="both"/>
        <w:rPr>
          <w:rFonts w:ascii="Arial" w:hAnsi="Arial" w:cs="Arial"/>
          <w:b/>
          <w:sz w:val="20"/>
          <w:szCs w:val="20"/>
        </w:rPr>
      </w:pPr>
    </w:p>
    <w:p w14:paraId="2FFAE2B9" w14:textId="77777777" w:rsidR="00124963" w:rsidRDefault="00124963" w:rsidP="00124963">
      <w:pPr>
        <w:shd w:val="clear" w:color="auto" w:fill="FFF2CC" w:themeFill="accent4" w:themeFillTint="33"/>
        <w:spacing w:line="288" w:lineRule="auto"/>
        <w:jc w:val="both"/>
        <w:rPr>
          <w:rFonts w:ascii="Arial" w:hAnsi="Arial" w:cs="Arial"/>
          <w:b/>
          <w:sz w:val="20"/>
          <w:szCs w:val="20"/>
        </w:rPr>
      </w:pPr>
      <w:r>
        <w:rPr>
          <w:rFonts w:ascii="Arial" w:hAnsi="Arial" w:cs="Arial"/>
          <w:b/>
          <w:sz w:val="20"/>
          <w:szCs w:val="20"/>
        </w:rPr>
        <w:t>Pikolo AUGUST RICHARD HAMMIG</w:t>
      </w:r>
      <w:r w:rsidR="00C535F7">
        <w:rPr>
          <w:rFonts w:ascii="Arial" w:hAnsi="Arial" w:cs="Arial"/>
          <w:b/>
          <w:sz w:val="20"/>
          <w:szCs w:val="20"/>
        </w:rPr>
        <w:t xml:space="preserve"> ali enakovredno</w:t>
      </w:r>
    </w:p>
    <w:p w14:paraId="46D89D16" w14:textId="77777777" w:rsidR="00124963" w:rsidRDefault="00124963" w:rsidP="00A93465">
      <w:pPr>
        <w:spacing w:line="288" w:lineRule="auto"/>
        <w:jc w:val="both"/>
        <w:rPr>
          <w:rFonts w:ascii="Arial" w:hAnsi="Arial" w:cs="Arial"/>
          <w:b/>
          <w:sz w:val="20"/>
          <w:szCs w:val="20"/>
        </w:rPr>
      </w:pPr>
    </w:p>
    <w:p w14:paraId="7F0F3293" w14:textId="77777777" w:rsidR="00124963" w:rsidRPr="00CC32FB" w:rsidRDefault="00124963" w:rsidP="00A93465">
      <w:pPr>
        <w:spacing w:line="288" w:lineRule="auto"/>
        <w:jc w:val="both"/>
        <w:rPr>
          <w:rFonts w:ascii="Arial" w:hAnsi="Arial" w:cs="Arial"/>
          <w:b/>
          <w:sz w:val="20"/>
          <w:szCs w:val="20"/>
        </w:rPr>
      </w:pPr>
      <w:r w:rsidRPr="00CC32FB">
        <w:rPr>
          <w:rFonts w:ascii="Arial" w:hAnsi="Arial" w:cs="Arial"/>
          <w:b/>
          <w:sz w:val="20"/>
          <w:szCs w:val="20"/>
        </w:rPr>
        <w:t>Funkcionalne in druge tehnične zahteve:</w:t>
      </w:r>
    </w:p>
    <w:p w14:paraId="05142C97" w14:textId="77777777" w:rsidR="00124963" w:rsidRPr="00CC32FB" w:rsidRDefault="00094D68" w:rsidP="00124963">
      <w:pPr>
        <w:numPr>
          <w:ilvl w:val="0"/>
          <w:numId w:val="40"/>
        </w:numPr>
        <w:spacing w:line="288" w:lineRule="auto"/>
        <w:jc w:val="both"/>
        <w:rPr>
          <w:rFonts w:ascii="Arial" w:hAnsi="Arial" w:cs="Arial"/>
          <w:bCs/>
          <w:sz w:val="20"/>
          <w:szCs w:val="20"/>
        </w:rPr>
      </w:pPr>
      <w:r w:rsidRPr="00CC32FB">
        <w:rPr>
          <w:rFonts w:ascii="Arial" w:hAnsi="Arial" w:cs="Arial"/>
          <w:bCs/>
          <w:sz w:val="20"/>
          <w:szCs w:val="20"/>
        </w:rPr>
        <w:t>r</w:t>
      </w:r>
      <w:r w:rsidR="00124963" w:rsidRPr="00CC32FB">
        <w:rPr>
          <w:rFonts w:ascii="Arial" w:hAnsi="Arial" w:cs="Arial"/>
          <w:bCs/>
          <w:sz w:val="20"/>
          <w:szCs w:val="20"/>
        </w:rPr>
        <w:t>očna izdelava</w:t>
      </w:r>
      <w:r w:rsidRPr="00CC32FB">
        <w:rPr>
          <w:rFonts w:ascii="Arial" w:hAnsi="Arial" w:cs="Arial"/>
          <w:bCs/>
          <w:sz w:val="20"/>
          <w:szCs w:val="20"/>
        </w:rPr>
        <w:t>,</w:t>
      </w:r>
    </w:p>
    <w:p w14:paraId="71FF41A4" w14:textId="77777777" w:rsidR="00124963" w:rsidRPr="00CC32FB" w:rsidRDefault="00094D68" w:rsidP="00124963">
      <w:pPr>
        <w:numPr>
          <w:ilvl w:val="0"/>
          <w:numId w:val="40"/>
        </w:numPr>
        <w:spacing w:line="288" w:lineRule="auto"/>
        <w:jc w:val="both"/>
        <w:rPr>
          <w:rFonts w:ascii="Arial" w:hAnsi="Arial" w:cs="Arial"/>
          <w:bCs/>
          <w:sz w:val="20"/>
          <w:szCs w:val="20"/>
        </w:rPr>
      </w:pPr>
      <w:r w:rsidRPr="00CC32FB">
        <w:rPr>
          <w:rFonts w:ascii="Arial" w:hAnsi="Arial" w:cs="Arial"/>
          <w:bCs/>
          <w:sz w:val="20"/>
          <w:szCs w:val="20"/>
        </w:rPr>
        <w:t>t</w:t>
      </w:r>
      <w:r w:rsidR="00124963" w:rsidRPr="00CC32FB">
        <w:rPr>
          <w:rFonts w:ascii="Arial" w:hAnsi="Arial" w:cs="Arial"/>
          <w:bCs/>
          <w:sz w:val="20"/>
          <w:szCs w:val="20"/>
        </w:rPr>
        <w:t>rup iz kvalitetnega grenadila</w:t>
      </w:r>
      <w:r w:rsidRPr="00CC32FB">
        <w:rPr>
          <w:rFonts w:ascii="Arial" w:hAnsi="Arial" w:cs="Arial"/>
          <w:bCs/>
          <w:sz w:val="20"/>
          <w:szCs w:val="20"/>
        </w:rPr>
        <w:t>,</w:t>
      </w:r>
    </w:p>
    <w:p w14:paraId="688637E5" w14:textId="77777777" w:rsidR="00124963" w:rsidRPr="00CC32FB" w:rsidRDefault="00124963" w:rsidP="00124963">
      <w:pPr>
        <w:numPr>
          <w:ilvl w:val="0"/>
          <w:numId w:val="40"/>
        </w:numPr>
        <w:spacing w:line="288" w:lineRule="auto"/>
        <w:jc w:val="both"/>
        <w:rPr>
          <w:rFonts w:ascii="Arial" w:hAnsi="Arial" w:cs="Arial"/>
          <w:bCs/>
          <w:sz w:val="20"/>
          <w:szCs w:val="20"/>
        </w:rPr>
      </w:pPr>
      <w:r w:rsidRPr="00CC32FB">
        <w:rPr>
          <w:rFonts w:ascii="Arial" w:hAnsi="Arial" w:cs="Arial"/>
          <w:bCs/>
          <w:sz w:val="20"/>
          <w:szCs w:val="20"/>
        </w:rPr>
        <w:t>E mehanizem</w:t>
      </w:r>
      <w:r w:rsidR="00094D68" w:rsidRPr="00CC32FB">
        <w:rPr>
          <w:rFonts w:ascii="Arial" w:hAnsi="Arial" w:cs="Arial"/>
          <w:bCs/>
          <w:sz w:val="20"/>
          <w:szCs w:val="20"/>
        </w:rPr>
        <w:t>,</w:t>
      </w:r>
    </w:p>
    <w:p w14:paraId="001B4E32" w14:textId="77777777" w:rsidR="00124963" w:rsidRPr="00CC32FB" w:rsidRDefault="00094D68" w:rsidP="00124963">
      <w:pPr>
        <w:numPr>
          <w:ilvl w:val="0"/>
          <w:numId w:val="40"/>
        </w:numPr>
        <w:spacing w:line="288" w:lineRule="auto"/>
        <w:jc w:val="both"/>
        <w:rPr>
          <w:rFonts w:ascii="Arial" w:hAnsi="Arial" w:cs="Arial"/>
          <w:bCs/>
          <w:sz w:val="20"/>
          <w:szCs w:val="20"/>
        </w:rPr>
      </w:pPr>
      <w:r w:rsidRPr="00CC32FB">
        <w:rPr>
          <w:rFonts w:ascii="Arial" w:hAnsi="Arial" w:cs="Arial"/>
          <w:bCs/>
          <w:sz w:val="20"/>
          <w:szCs w:val="20"/>
        </w:rPr>
        <w:t>p</w:t>
      </w:r>
      <w:r w:rsidR="00124963" w:rsidRPr="00CC32FB">
        <w:rPr>
          <w:rFonts w:ascii="Arial" w:hAnsi="Arial" w:cs="Arial"/>
          <w:bCs/>
          <w:sz w:val="20"/>
          <w:szCs w:val="20"/>
        </w:rPr>
        <w:t>osrebren mehanizem</w:t>
      </w:r>
      <w:r w:rsidRPr="00CC32FB">
        <w:rPr>
          <w:rFonts w:ascii="Arial" w:hAnsi="Arial" w:cs="Arial"/>
          <w:bCs/>
          <w:sz w:val="20"/>
          <w:szCs w:val="20"/>
        </w:rPr>
        <w:t>,</w:t>
      </w:r>
    </w:p>
    <w:p w14:paraId="32938D43" w14:textId="77777777" w:rsidR="00124963" w:rsidRPr="00CC32FB" w:rsidRDefault="00094D68" w:rsidP="00124963">
      <w:pPr>
        <w:numPr>
          <w:ilvl w:val="0"/>
          <w:numId w:val="40"/>
        </w:numPr>
        <w:spacing w:line="288" w:lineRule="auto"/>
        <w:jc w:val="both"/>
        <w:rPr>
          <w:rFonts w:ascii="Arial" w:hAnsi="Arial" w:cs="Arial"/>
          <w:bCs/>
          <w:sz w:val="20"/>
          <w:szCs w:val="20"/>
        </w:rPr>
      </w:pPr>
      <w:r w:rsidRPr="00CC32FB">
        <w:rPr>
          <w:rFonts w:ascii="Arial" w:hAnsi="Arial" w:cs="Arial"/>
          <w:bCs/>
          <w:sz w:val="20"/>
          <w:szCs w:val="20"/>
        </w:rPr>
        <w:t>v</w:t>
      </w:r>
      <w:r w:rsidR="00124963" w:rsidRPr="00CC32FB">
        <w:rPr>
          <w:rFonts w:ascii="Arial" w:hAnsi="Arial" w:cs="Arial"/>
          <w:bCs/>
          <w:sz w:val="20"/>
          <w:szCs w:val="20"/>
        </w:rPr>
        <w:t xml:space="preserve"> kompletu s kovčkom</w:t>
      </w:r>
      <w:r w:rsidRPr="00CC32FB">
        <w:rPr>
          <w:rFonts w:ascii="Arial" w:hAnsi="Arial" w:cs="Arial"/>
          <w:bCs/>
          <w:sz w:val="20"/>
          <w:szCs w:val="20"/>
        </w:rPr>
        <w:t>.</w:t>
      </w:r>
    </w:p>
    <w:p w14:paraId="619F068D" w14:textId="77777777" w:rsidR="00124963" w:rsidRDefault="00124963" w:rsidP="00A93465">
      <w:pPr>
        <w:spacing w:line="288" w:lineRule="auto"/>
        <w:jc w:val="both"/>
        <w:rPr>
          <w:rFonts w:ascii="Arial" w:hAnsi="Arial" w:cs="Arial"/>
          <w:b/>
          <w:sz w:val="20"/>
          <w:szCs w:val="20"/>
        </w:rPr>
      </w:pPr>
    </w:p>
    <w:p w14:paraId="2CCB34D4" w14:textId="77777777" w:rsidR="00124963" w:rsidRDefault="00124963" w:rsidP="00A93465">
      <w:pPr>
        <w:spacing w:line="288" w:lineRule="auto"/>
        <w:jc w:val="both"/>
        <w:rPr>
          <w:rFonts w:ascii="Arial" w:hAnsi="Arial" w:cs="Arial"/>
          <w:b/>
          <w:sz w:val="20"/>
          <w:szCs w:val="20"/>
        </w:rPr>
      </w:pPr>
      <w:r>
        <w:rPr>
          <w:rFonts w:ascii="Arial" w:hAnsi="Arial" w:cs="Arial"/>
          <w:b/>
          <w:sz w:val="20"/>
          <w:szCs w:val="20"/>
        </w:rPr>
        <w:t>Ostale zahteve:</w:t>
      </w:r>
    </w:p>
    <w:p w14:paraId="0AB6682F" w14:textId="77777777" w:rsidR="00124963" w:rsidRDefault="00124963" w:rsidP="00A93465">
      <w:pPr>
        <w:spacing w:line="288" w:lineRule="auto"/>
        <w:jc w:val="both"/>
        <w:rPr>
          <w:rFonts w:ascii="Arial" w:hAnsi="Arial" w:cs="Arial"/>
          <w:bCs/>
          <w:sz w:val="20"/>
          <w:szCs w:val="20"/>
        </w:rPr>
      </w:pPr>
      <w:r w:rsidRPr="00124963">
        <w:rPr>
          <w:rFonts w:ascii="Arial" w:hAnsi="Arial" w:cs="Arial"/>
          <w:bCs/>
          <w:sz w:val="20"/>
          <w:szCs w:val="20"/>
        </w:rPr>
        <w:t xml:space="preserve">Ponudnik mora zagotoviti preizkus inštrumentov in izbiro med najmanj tremi (3) inštrumenti in tremi </w:t>
      </w:r>
      <w:r w:rsidR="00A468F3">
        <w:rPr>
          <w:rFonts w:ascii="Arial" w:hAnsi="Arial" w:cs="Arial"/>
          <w:bCs/>
          <w:sz w:val="20"/>
          <w:szCs w:val="20"/>
        </w:rPr>
        <w:t xml:space="preserve">(3) </w:t>
      </w:r>
      <w:r w:rsidRPr="00124963">
        <w:rPr>
          <w:rFonts w:ascii="Arial" w:hAnsi="Arial" w:cs="Arial"/>
          <w:bCs/>
          <w:sz w:val="20"/>
          <w:szCs w:val="20"/>
        </w:rPr>
        <w:t>različnimi glavami.</w:t>
      </w:r>
    </w:p>
    <w:p w14:paraId="12C78B46" w14:textId="77777777" w:rsidR="00124963" w:rsidRPr="00E73ACC" w:rsidRDefault="00124963" w:rsidP="00A93465">
      <w:pPr>
        <w:spacing w:line="288" w:lineRule="auto"/>
        <w:jc w:val="both"/>
        <w:rPr>
          <w:rFonts w:ascii="Arial" w:hAnsi="Arial" w:cs="Arial"/>
          <w:b/>
          <w:bCs/>
          <w:sz w:val="20"/>
          <w:szCs w:val="20"/>
        </w:rPr>
      </w:pPr>
      <w:r>
        <w:rPr>
          <w:rFonts w:ascii="Arial" w:hAnsi="Arial" w:cs="Arial"/>
          <w:bCs/>
          <w:sz w:val="20"/>
          <w:szCs w:val="20"/>
        </w:rPr>
        <w:t xml:space="preserve">V ponudbi mora ponudnik opredeliti, na kakšen način in kje bo zagotovil preizkus inštrumentov, </w:t>
      </w:r>
      <w:r w:rsidRPr="00E73ACC">
        <w:rPr>
          <w:rFonts w:ascii="Arial" w:hAnsi="Arial" w:cs="Arial"/>
          <w:b/>
          <w:bCs/>
          <w:sz w:val="20"/>
          <w:szCs w:val="20"/>
        </w:rPr>
        <w:t>naročnik predlaga obisk delavnice</w:t>
      </w:r>
      <w:r w:rsidR="00D22297" w:rsidRPr="00E73ACC">
        <w:rPr>
          <w:rFonts w:ascii="Arial" w:hAnsi="Arial" w:cs="Arial"/>
          <w:b/>
          <w:bCs/>
          <w:sz w:val="20"/>
          <w:szCs w:val="20"/>
        </w:rPr>
        <w:t xml:space="preserve"> proizvajalca.</w:t>
      </w:r>
    </w:p>
    <w:p w14:paraId="0C36B8C0" w14:textId="77777777" w:rsidR="00124963" w:rsidRDefault="00124963" w:rsidP="00A93465">
      <w:pPr>
        <w:spacing w:line="288" w:lineRule="auto"/>
        <w:jc w:val="both"/>
        <w:rPr>
          <w:rFonts w:ascii="Arial" w:hAnsi="Arial" w:cs="Arial"/>
          <w:bCs/>
          <w:sz w:val="20"/>
          <w:szCs w:val="20"/>
        </w:rPr>
      </w:pPr>
    </w:p>
    <w:p w14:paraId="2A5A59B2" w14:textId="77777777" w:rsidR="0086059F" w:rsidRDefault="0086059F" w:rsidP="00A93465">
      <w:pPr>
        <w:spacing w:line="288" w:lineRule="auto"/>
        <w:jc w:val="both"/>
        <w:rPr>
          <w:rFonts w:ascii="Arial" w:hAnsi="Arial" w:cs="Arial"/>
          <w:bCs/>
          <w:sz w:val="20"/>
          <w:szCs w:val="20"/>
        </w:rPr>
      </w:pPr>
    </w:p>
    <w:p w14:paraId="672FC120" w14:textId="77777777" w:rsidR="0086059F" w:rsidRDefault="0086059F" w:rsidP="00A93465">
      <w:pPr>
        <w:spacing w:line="288" w:lineRule="auto"/>
        <w:jc w:val="both"/>
        <w:rPr>
          <w:rFonts w:ascii="Arial" w:hAnsi="Arial" w:cs="Arial"/>
          <w:bCs/>
          <w:sz w:val="20"/>
          <w:szCs w:val="20"/>
        </w:rPr>
      </w:pPr>
    </w:p>
    <w:p w14:paraId="2E10E30F" w14:textId="77777777" w:rsidR="00124963" w:rsidRPr="00124963" w:rsidRDefault="00124963" w:rsidP="00124963">
      <w:pPr>
        <w:shd w:val="clear" w:color="auto" w:fill="FFF2CC" w:themeFill="accent4" w:themeFillTint="33"/>
        <w:spacing w:line="288" w:lineRule="auto"/>
        <w:jc w:val="both"/>
        <w:rPr>
          <w:rFonts w:ascii="Arial" w:hAnsi="Arial" w:cs="Arial"/>
          <w:b/>
          <w:sz w:val="20"/>
          <w:szCs w:val="20"/>
        </w:rPr>
      </w:pPr>
      <w:r w:rsidRPr="00124963">
        <w:rPr>
          <w:rFonts w:ascii="Arial" w:hAnsi="Arial" w:cs="Arial"/>
          <w:b/>
          <w:sz w:val="20"/>
          <w:szCs w:val="20"/>
        </w:rPr>
        <w:lastRenderedPageBreak/>
        <w:t>Es klarinet BUFFET CRAMPON – RC Prestige</w:t>
      </w:r>
      <w:r w:rsidR="00C535F7">
        <w:rPr>
          <w:rFonts w:ascii="Arial" w:hAnsi="Arial" w:cs="Arial"/>
          <w:b/>
          <w:sz w:val="20"/>
          <w:szCs w:val="20"/>
        </w:rPr>
        <w:t xml:space="preserve"> ali enakovredno</w:t>
      </w:r>
    </w:p>
    <w:p w14:paraId="58E388A5" w14:textId="77777777" w:rsidR="00124963" w:rsidRDefault="00124963" w:rsidP="00A93465">
      <w:pPr>
        <w:spacing w:line="288" w:lineRule="auto"/>
        <w:jc w:val="both"/>
        <w:rPr>
          <w:rFonts w:ascii="Arial" w:hAnsi="Arial" w:cs="Arial"/>
          <w:bCs/>
          <w:sz w:val="20"/>
          <w:szCs w:val="20"/>
        </w:rPr>
      </w:pPr>
    </w:p>
    <w:p w14:paraId="2BFE05BF" w14:textId="77777777" w:rsidR="00124963" w:rsidRDefault="00124963" w:rsidP="00124963">
      <w:pPr>
        <w:spacing w:line="288" w:lineRule="auto"/>
        <w:jc w:val="both"/>
        <w:rPr>
          <w:rFonts w:ascii="Arial" w:hAnsi="Arial" w:cs="Arial"/>
          <w:b/>
          <w:sz w:val="20"/>
          <w:szCs w:val="20"/>
        </w:rPr>
      </w:pPr>
      <w:r w:rsidRPr="00124963">
        <w:rPr>
          <w:rFonts w:ascii="Arial" w:hAnsi="Arial" w:cs="Arial"/>
          <w:b/>
          <w:sz w:val="20"/>
          <w:szCs w:val="20"/>
        </w:rPr>
        <w:t>Funkcionalne in druge tehnične zahteve:</w:t>
      </w:r>
    </w:p>
    <w:p w14:paraId="4B2F4821" w14:textId="77777777" w:rsidR="00AE3215" w:rsidRPr="00AE3215" w:rsidRDefault="00AE3215" w:rsidP="00AE3215">
      <w:pPr>
        <w:numPr>
          <w:ilvl w:val="0"/>
          <w:numId w:val="45"/>
        </w:numPr>
        <w:spacing w:line="288" w:lineRule="auto"/>
        <w:ind w:left="714" w:hanging="357"/>
        <w:rPr>
          <w:rFonts w:ascii="Arial" w:hAnsi="Arial" w:cs="Arial"/>
          <w:sz w:val="20"/>
          <w:szCs w:val="20"/>
        </w:rPr>
      </w:pPr>
      <w:r w:rsidRPr="00AE3215">
        <w:rPr>
          <w:rFonts w:ascii="Arial" w:hAnsi="Arial" w:cs="Arial"/>
          <w:sz w:val="20"/>
          <w:szCs w:val="20"/>
        </w:rPr>
        <w:t xml:space="preserve">BC1507-2: Eb klarinet, 442 Hz, </w:t>
      </w:r>
    </w:p>
    <w:p w14:paraId="6FEEE85C" w14:textId="77777777" w:rsidR="00AE3215" w:rsidRPr="00AE3215" w:rsidRDefault="00AE3215" w:rsidP="00AE3215">
      <w:pPr>
        <w:numPr>
          <w:ilvl w:val="0"/>
          <w:numId w:val="45"/>
        </w:numPr>
        <w:spacing w:line="288" w:lineRule="auto"/>
        <w:ind w:left="714" w:hanging="357"/>
        <w:rPr>
          <w:rFonts w:ascii="Arial" w:hAnsi="Arial" w:cs="Arial"/>
          <w:sz w:val="20"/>
          <w:szCs w:val="20"/>
        </w:rPr>
      </w:pPr>
      <w:r w:rsidRPr="00AE3215">
        <w:rPr>
          <w:rFonts w:ascii="Arial" w:hAnsi="Arial" w:cs="Arial"/>
          <w:sz w:val="20"/>
          <w:szCs w:val="20"/>
        </w:rPr>
        <w:t xml:space="preserve">Telo: neobarvan les Grenadilla </w:t>
      </w:r>
    </w:p>
    <w:p w14:paraId="3B55117A" w14:textId="77777777" w:rsidR="00AE3215" w:rsidRPr="00AE3215" w:rsidRDefault="00AE3215" w:rsidP="00AE3215">
      <w:pPr>
        <w:numPr>
          <w:ilvl w:val="0"/>
          <w:numId w:val="45"/>
        </w:numPr>
        <w:spacing w:line="288" w:lineRule="auto"/>
        <w:ind w:left="714" w:hanging="357"/>
        <w:rPr>
          <w:rFonts w:ascii="Arial" w:hAnsi="Arial" w:cs="Arial"/>
          <w:sz w:val="20"/>
          <w:szCs w:val="20"/>
        </w:rPr>
      </w:pPr>
      <w:r w:rsidRPr="00AE3215">
        <w:rPr>
          <w:rFonts w:ascii="Arial" w:hAnsi="Arial" w:cs="Arial"/>
          <w:sz w:val="20"/>
          <w:szCs w:val="20"/>
        </w:rPr>
        <w:t>Izvrtina: policilindrična</w:t>
      </w:r>
    </w:p>
    <w:p w14:paraId="498C3921" w14:textId="77777777" w:rsidR="00AE3215" w:rsidRPr="00AE3215" w:rsidRDefault="00AE3215" w:rsidP="00AE3215">
      <w:pPr>
        <w:numPr>
          <w:ilvl w:val="0"/>
          <w:numId w:val="45"/>
        </w:numPr>
        <w:spacing w:line="288" w:lineRule="auto"/>
        <w:ind w:left="714" w:hanging="357"/>
        <w:rPr>
          <w:rFonts w:ascii="Arial" w:hAnsi="Arial" w:cs="Arial"/>
          <w:sz w:val="20"/>
          <w:szCs w:val="20"/>
        </w:rPr>
      </w:pPr>
      <w:r w:rsidRPr="00AE3215">
        <w:rPr>
          <w:rFonts w:ascii="Arial" w:hAnsi="Arial" w:cs="Arial"/>
          <w:sz w:val="20"/>
          <w:szCs w:val="20"/>
        </w:rPr>
        <w:t>Odmevnik: Prestige z jajčasto resonančno votlino</w:t>
      </w:r>
    </w:p>
    <w:p w14:paraId="23788F97" w14:textId="77777777" w:rsidR="00AE3215" w:rsidRPr="00AE3215" w:rsidRDefault="00AE3215" w:rsidP="00AE3215">
      <w:pPr>
        <w:numPr>
          <w:ilvl w:val="0"/>
          <w:numId w:val="45"/>
        </w:numPr>
        <w:spacing w:line="288" w:lineRule="auto"/>
        <w:ind w:left="714" w:hanging="357"/>
        <w:rPr>
          <w:rFonts w:ascii="Arial" w:hAnsi="Arial" w:cs="Arial"/>
          <w:sz w:val="20"/>
          <w:szCs w:val="20"/>
        </w:rPr>
      </w:pPr>
      <w:r w:rsidRPr="00AE3215">
        <w:rPr>
          <w:rFonts w:ascii="Arial" w:hAnsi="Arial" w:cs="Arial"/>
          <w:sz w:val="20"/>
          <w:szCs w:val="20"/>
        </w:rPr>
        <w:t>Čepi: s kovinskim pokrovom</w:t>
      </w:r>
    </w:p>
    <w:p w14:paraId="63295D35" w14:textId="77777777" w:rsidR="00AE3215" w:rsidRPr="00AE3215" w:rsidRDefault="00AE3215" w:rsidP="00AE3215">
      <w:pPr>
        <w:numPr>
          <w:ilvl w:val="0"/>
          <w:numId w:val="45"/>
        </w:numPr>
        <w:spacing w:line="288" w:lineRule="auto"/>
        <w:ind w:left="714" w:hanging="357"/>
        <w:rPr>
          <w:rFonts w:ascii="Arial" w:hAnsi="Arial" w:cs="Arial"/>
          <w:sz w:val="20"/>
          <w:szCs w:val="20"/>
        </w:rPr>
      </w:pPr>
      <w:r w:rsidRPr="00AE3215">
        <w:rPr>
          <w:rFonts w:ascii="Arial" w:hAnsi="Arial" w:cs="Arial"/>
          <w:sz w:val="20"/>
          <w:szCs w:val="20"/>
        </w:rPr>
        <w:t>Ključi: 18</w:t>
      </w:r>
    </w:p>
    <w:p w14:paraId="44E9B3CA" w14:textId="77777777" w:rsidR="00AE3215" w:rsidRPr="00AE3215" w:rsidRDefault="00AE3215" w:rsidP="00AE3215">
      <w:pPr>
        <w:numPr>
          <w:ilvl w:val="0"/>
          <w:numId w:val="45"/>
        </w:numPr>
        <w:spacing w:line="288" w:lineRule="auto"/>
        <w:ind w:left="714" w:hanging="357"/>
        <w:rPr>
          <w:rFonts w:ascii="Arial" w:hAnsi="Arial" w:cs="Arial"/>
          <w:sz w:val="20"/>
          <w:szCs w:val="20"/>
        </w:rPr>
      </w:pPr>
      <w:r w:rsidRPr="00AE3215">
        <w:rPr>
          <w:rFonts w:ascii="Arial" w:hAnsi="Arial" w:cs="Arial"/>
          <w:sz w:val="20"/>
          <w:szCs w:val="20"/>
        </w:rPr>
        <w:t>Prstani: 6</w:t>
      </w:r>
    </w:p>
    <w:p w14:paraId="54A317AF" w14:textId="77777777" w:rsidR="00AE3215" w:rsidRPr="00AE3215" w:rsidRDefault="00AE3215" w:rsidP="00AE3215">
      <w:pPr>
        <w:numPr>
          <w:ilvl w:val="0"/>
          <w:numId w:val="45"/>
        </w:numPr>
        <w:spacing w:line="288" w:lineRule="auto"/>
        <w:ind w:left="714" w:hanging="357"/>
        <w:rPr>
          <w:rFonts w:ascii="Arial" w:hAnsi="Arial" w:cs="Arial"/>
          <w:sz w:val="20"/>
          <w:szCs w:val="20"/>
        </w:rPr>
      </w:pPr>
      <w:r w:rsidRPr="00AE3215">
        <w:rPr>
          <w:rFonts w:ascii="Arial" w:hAnsi="Arial" w:cs="Arial"/>
          <w:sz w:val="20"/>
          <w:szCs w:val="20"/>
        </w:rPr>
        <w:t>Naslon za palec: nastavljiv</w:t>
      </w:r>
    </w:p>
    <w:p w14:paraId="0FD08379" w14:textId="77777777" w:rsidR="00AE3215" w:rsidRPr="00AE3215" w:rsidRDefault="00AE3215" w:rsidP="00AE3215">
      <w:pPr>
        <w:numPr>
          <w:ilvl w:val="0"/>
          <w:numId w:val="45"/>
        </w:numPr>
        <w:spacing w:line="288" w:lineRule="auto"/>
        <w:ind w:left="714" w:hanging="357"/>
        <w:rPr>
          <w:rFonts w:ascii="Arial" w:hAnsi="Arial" w:cs="Arial"/>
          <w:sz w:val="20"/>
          <w:szCs w:val="20"/>
        </w:rPr>
      </w:pPr>
      <w:r w:rsidRPr="00AE3215">
        <w:rPr>
          <w:rFonts w:ascii="Arial" w:hAnsi="Arial" w:cs="Arial"/>
          <w:sz w:val="20"/>
          <w:szCs w:val="20"/>
        </w:rPr>
        <w:t>Vzvod Eb/Ab: Standardno</w:t>
      </w:r>
    </w:p>
    <w:p w14:paraId="4D5065D7" w14:textId="77777777" w:rsidR="00AE3215" w:rsidRPr="00AE3215" w:rsidRDefault="00AE3215" w:rsidP="00AE3215">
      <w:pPr>
        <w:numPr>
          <w:ilvl w:val="0"/>
          <w:numId w:val="45"/>
        </w:numPr>
        <w:spacing w:line="288" w:lineRule="auto"/>
        <w:ind w:left="714" w:hanging="357"/>
        <w:rPr>
          <w:rFonts w:ascii="Arial" w:hAnsi="Arial" w:cs="Arial"/>
          <w:sz w:val="20"/>
          <w:szCs w:val="20"/>
        </w:rPr>
      </w:pPr>
      <w:r w:rsidRPr="00AE3215">
        <w:rPr>
          <w:rFonts w:ascii="Arial" w:hAnsi="Arial" w:cs="Arial"/>
          <w:sz w:val="20"/>
          <w:szCs w:val="20"/>
        </w:rPr>
        <w:t>Tipke in mehanika: posrebrena</w:t>
      </w:r>
    </w:p>
    <w:p w14:paraId="205FBB61" w14:textId="77777777" w:rsidR="00AE3215" w:rsidRPr="00AE3215" w:rsidRDefault="00AE3215" w:rsidP="00AE3215">
      <w:pPr>
        <w:numPr>
          <w:ilvl w:val="0"/>
          <w:numId w:val="45"/>
        </w:numPr>
        <w:spacing w:line="288" w:lineRule="auto"/>
        <w:ind w:left="714" w:hanging="357"/>
        <w:rPr>
          <w:rFonts w:ascii="Arial" w:hAnsi="Arial" w:cs="Arial"/>
          <w:sz w:val="20"/>
          <w:szCs w:val="20"/>
        </w:rPr>
      </w:pPr>
      <w:r w:rsidRPr="00AE3215">
        <w:rPr>
          <w:rFonts w:ascii="Arial" w:hAnsi="Arial" w:cs="Arial"/>
          <w:sz w:val="20"/>
          <w:szCs w:val="20"/>
        </w:rPr>
        <w:t>Tipke in mehanika: kovano, baker in srebro, leva ročica Eb z nastavitvenim vijakom</w:t>
      </w:r>
    </w:p>
    <w:p w14:paraId="13A43CA7" w14:textId="77777777" w:rsidR="00AE3215" w:rsidRPr="00AE3215" w:rsidRDefault="00AE3215" w:rsidP="00AE3215">
      <w:pPr>
        <w:numPr>
          <w:ilvl w:val="0"/>
          <w:numId w:val="45"/>
        </w:numPr>
        <w:spacing w:line="288" w:lineRule="auto"/>
        <w:ind w:left="714" w:hanging="357"/>
        <w:rPr>
          <w:rFonts w:ascii="Arial" w:hAnsi="Arial" w:cs="Arial"/>
          <w:sz w:val="20"/>
          <w:szCs w:val="20"/>
        </w:rPr>
      </w:pPr>
      <w:r w:rsidRPr="00AE3215">
        <w:rPr>
          <w:rFonts w:ascii="Arial" w:hAnsi="Arial" w:cs="Arial"/>
          <w:sz w:val="20"/>
          <w:szCs w:val="20"/>
        </w:rPr>
        <w:t>Vzmeti: igelne vzmeti, ploščate vzmeti iz modrega jekla</w:t>
      </w:r>
    </w:p>
    <w:p w14:paraId="1EB77FED" w14:textId="77777777" w:rsidR="00AE3215" w:rsidRPr="00AE3215" w:rsidRDefault="00AE3215" w:rsidP="00AE3215">
      <w:pPr>
        <w:numPr>
          <w:ilvl w:val="0"/>
          <w:numId w:val="45"/>
        </w:numPr>
        <w:spacing w:line="288" w:lineRule="auto"/>
        <w:ind w:left="714" w:hanging="357"/>
        <w:rPr>
          <w:rFonts w:ascii="Arial" w:hAnsi="Arial" w:cs="Arial"/>
          <w:sz w:val="20"/>
          <w:szCs w:val="20"/>
        </w:rPr>
      </w:pPr>
      <w:r w:rsidRPr="00AE3215">
        <w:rPr>
          <w:rFonts w:ascii="Arial" w:hAnsi="Arial" w:cs="Arial"/>
          <w:sz w:val="20"/>
          <w:szCs w:val="20"/>
        </w:rPr>
        <w:t>Blazinice: 100% vodoodporen material (GT), usnje in naravna pluta</w:t>
      </w:r>
    </w:p>
    <w:p w14:paraId="00B375DA" w14:textId="77777777" w:rsidR="00094D68" w:rsidRPr="00AE3215" w:rsidRDefault="00094D68" w:rsidP="00094D68">
      <w:pPr>
        <w:numPr>
          <w:ilvl w:val="0"/>
          <w:numId w:val="41"/>
        </w:numPr>
        <w:spacing w:line="288" w:lineRule="auto"/>
        <w:jc w:val="both"/>
        <w:rPr>
          <w:rFonts w:ascii="Arial" w:hAnsi="Arial" w:cs="Arial"/>
          <w:bCs/>
          <w:sz w:val="20"/>
          <w:szCs w:val="20"/>
        </w:rPr>
      </w:pPr>
      <w:r w:rsidRPr="00AE3215">
        <w:rPr>
          <w:rFonts w:ascii="Arial" w:hAnsi="Arial" w:cs="Arial"/>
          <w:bCs/>
          <w:sz w:val="20"/>
          <w:szCs w:val="20"/>
        </w:rPr>
        <w:t>kovček Es CLAR LIGHT CASE SELMER,</w:t>
      </w:r>
    </w:p>
    <w:p w14:paraId="7FBCDBFF" w14:textId="77777777" w:rsidR="00094D68" w:rsidRDefault="00094D68" w:rsidP="00094D68">
      <w:pPr>
        <w:numPr>
          <w:ilvl w:val="0"/>
          <w:numId w:val="41"/>
        </w:numPr>
        <w:spacing w:line="288" w:lineRule="auto"/>
        <w:jc w:val="both"/>
        <w:rPr>
          <w:rFonts w:ascii="Arial" w:hAnsi="Arial" w:cs="Arial"/>
          <w:bCs/>
          <w:sz w:val="20"/>
          <w:szCs w:val="20"/>
        </w:rPr>
      </w:pPr>
      <w:r>
        <w:rPr>
          <w:rFonts w:ascii="Arial" w:hAnsi="Arial" w:cs="Arial"/>
          <w:bCs/>
          <w:sz w:val="20"/>
          <w:szCs w:val="20"/>
        </w:rPr>
        <w:t>objemka Rovner Versa za Es klarinet s pokrovčkom,</w:t>
      </w:r>
    </w:p>
    <w:p w14:paraId="0B50C17F" w14:textId="77777777" w:rsidR="00094D68" w:rsidRDefault="00094D68" w:rsidP="00094D68">
      <w:pPr>
        <w:numPr>
          <w:ilvl w:val="0"/>
          <w:numId w:val="41"/>
        </w:numPr>
        <w:spacing w:line="288" w:lineRule="auto"/>
        <w:jc w:val="both"/>
        <w:rPr>
          <w:rFonts w:ascii="Arial" w:hAnsi="Arial" w:cs="Arial"/>
          <w:bCs/>
          <w:sz w:val="20"/>
          <w:szCs w:val="20"/>
        </w:rPr>
      </w:pPr>
      <w:r>
        <w:rPr>
          <w:rFonts w:ascii="Arial" w:hAnsi="Arial" w:cs="Arial"/>
          <w:bCs/>
          <w:sz w:val="20"/>
          <w:szCs w:val="20"/>
        </w:rPr>
        <w:t>ustnik Vandoren – BD5 za Es klarinet.</w:t>
      </w:r>
    </w:p>
    <w:p w14:paraId="341BEDE5" w14:textId="77777777" w:rsidR="00094D68" w:rsidRDefault="00094D68" w:rsidP="00094D68">
      <w:pPr>
        <w:spacing w:line="288" w:lineRule="auto"/>
        <w:ind w:left="720"/>
        <w:jc w:val="both"/>
        <w:rPr>
          <w:rFonts w:ascii="Arial" w:hAnsi="Arial" w:cs="Arial"/>
          <w:bCs/>
          <w:sz w:val="20"/>
          <w:szCs w:val="20"/>
        </w:rPr>
      </w:pPr>
    </w:p>
    <w:p w14:paraId="2E822BFB" w14:textId="77777777" w:rsidR="00094D68" w:rsidRDefault="00094D68" w:rsidP="00094D68">
      <w:pPr>
        <w:spacing w:line="288" w:lineRule="auto"/>
        <w:jc w:val="both"/>
        <w:rPr>
          <w:rFonts w:ascii="Arial" w:hAnsi="Arial" w:cs="Arial"/>
          <w:bCs/>
          <w:sz w:val="20"/>
          <w:szCs w:val="20"/>
        </w:rPr>
      </w:pPr>
      <w:r>
        <w:rPr>
          <w:rFonts w:ascii="Arial" w:hAnsi="Arial" w:cs="Arial"/>
          <w:bCs/>
          <w:sz w:val="20"/>
          <w:szCs w:val="20"/>
        </w:rPr>
        <w:t>Ponudnik mora zagotoviti preizkus inštrumentov in izbiro med najmanj tremi (3) inštrumenti. V ponudbi mora ponudnik opredeliti, na kakšen način in kje bo zagotovil preizkus inštrumentov.</w:t>
      </w:r>
    </w:p>
    <w:p w14:paraId="52DE0217" w14:textId="77777777" w:rsidR="00094D68" w:rsidRDefault="00094D68" w:rsidP="00094D68">
      <w:pPr>
        <w:spacing w:line="288" w:lineRule="auto"/>
        <w:jc w:val="both"/>
        <w:rPr>
          <w:rFonts w:ascii="Arial" w:hAnsi="Arial" w:cs="Arial"/>
          <w:bCs/>
          <w:sz w:val="20"/>
          <w:szCs w:val="20"/>
        </w:rPr>
      </w:pPr>
    </w:p>
    <w:p w14:paraId="2A031841" w14:textId="77777777" w:rsidR="00094D68" w:rsidRPr="00A15952" w:rsidRDefault="00094D68" w:rsidP="00C535F7">
      <w:pPr>
        <w:shd w:val="clear" w:color="auto" w:fill="FFF2CC" w:themeFill="accent4" w:themeFillTint="33"/>
        <w:spacing w:line="288" w:lineRule="auto"/>
        <w:jc w:val="both"/>
        <w:rPr>
          <w:rFonts w:ascii="Arial" w:hAnsi="Arial" w:cs="Arial"/>
          <w:b/>
          <w:sz w:val="20"/>
          <w:szCs w:val="20"/>
        </w:rPr>
      </w:pPr>
      <w:r w:rsidRPr="00A15952">
        <w:rPr>
          <w:rFonts w:ascii="Arial" w:hAnsi="Arial" w:cs="Arial"/>
          <w:b/>
          <w:sz w:val="20"/>
          <w:szCs w:val="20"/>
          <w:shd w:val="clear" w:color="auto" w:fill="FFF2CC" w:themeFill="accent4" w:themeFillTint="33"/>
        </w:rPr>
        <w:t>Trobenta AR Resonance Suprema trumpet gold z gig bagom</w:t>
      </w:r>
      <w:r w:rsidR="00C535F7">
        <w:rPr>
          <w:rFonts w:ascii="Arial" w:hAnsi="Arial" w:cs="Arial"/>
          <w:b/>
          <w:sz w:val="20"/>
          <w:szCs w:val="20"/>
          <w:shd w:val="clear" w:color="auto" w:fill="FFF2CC" w:themeFill="accent4" w:themeFillTint="33"/>
        </w:rPr>
        <w:t xml:space="preserve"> eli enakovredno</w:t>
      </w:r>
    </w:p>
    <w:p w14:paraId="53C63EAB" w14:textId="77777777" w:rsidR="00A15952" w:rsidRDefault="00A15952" w:rsidP="00A15952">
      <w:pPr>
        <w:spacing w:line="288" w:lineRule="auto"/>
        <w:jc w:val="both"/>
        <w:rPr>
          <w:rFonts w:ascii="Arial" w:hAnsi="Arial" w:cs="Arial"/>
          <w:bCs/>
          <w:sz w:val="20"/>
          <w:szCs w:val="20"/>
        </w:rPr>
      </w:pPr>
    </w:p>
    <w:p w14:paraId="775F03C7" w14:textId="77777777" w:rsidR="00A15952" w:rsidRPr="00C471A4" w:rsidRDefault="00A15952" w:rsidP="00A15952">
      <w:pPr>
        <w:spacing w:line="288" w:lineRule="auto"/>
        <w:jc w:val="both"/>
        <w:rPr>
          <w:rFonts w:ascii="Arial" w:hAnsi="Arial" w:cs="Arial"/>
          <w:b/>
          <w:sz w:val="20"/>
          <w:szCs w:val="20"/>
        </w:rPr>
      </w:pPr>
      <w:r w:rsidRPr="00C471A4">
        <w:rPr>
          <w:rFonts w:ascii="Arial" w:hAnsi="Arial" w:cs="Arial"/>
          <w:b/>
          <w:sz w:val="20"/>
          <w:szCs w:val="20"/>
        </w:rPr>
        <w:t>Funkcionalne in druge tehnične zahteve:</w:t>
      </w:r>
    </w:p>
    <w:p w14:paraId="1320EB72" w14:textId="77777777" w:rsidR="00A15952" w:rsidRPr="00C471A4" w:rsidRDefault="00A15952" w:rsidP="00A93465">
      <w:pPr>
        <w:spacing w:line="288" w:lineRule="auto"/>
        <w:jc w:val="both"/>
        <w:rPr>
          <w:rFonts w:ascii="Arial" w:hAnsi="Arial" w:cs="Arial"/>
          <w:sz w:val="20"/>
          <w:szCs w:val="20"/>
          <w:shd w:val="clear" w:color="auto" w:fill="FFFFFF"/>
        </w:rPr>
      </w:pPr>
      <w:r w:rsidRPr="00C471A4">
        <w:rPr>
          <w:rFonts w:ascii="Arial" w:hAnsi="Arial" w:cs="Arial"/>
          <w:sz w:val="20"/>
          <w:szCs w:val="20"/>
          <w:shd w:val="clear" w:color="auto" w:fill="FFFFFF"/>
        </w:rPr>
        <w:t>Trobenta B AR Resonance</w:t>
      </w:r>
    </w:p>
    <w:p w14:paraId="70F53B85" w14:textId="77777777" w:rsidR="00A15952" w:rsidRPr="00C471A4" w:rsidRDefault="00A15952" w:rsidP="00A15952">
      <w:pPr>
        <w:numPr>
          <w:ilvl w:val="0"/>
          <w:numId w:val="42"/>
        </w:numPr>
        <w:spacing w:line="288" w:lineRule="auto"/>
        <w:jc w:val="both"/>
        <w:rPr>
          <w:rFonts w:ascii="Arial" w:hAnsi="Arial" w:cs="Arial"/>
          <w:sz w:val="20"/>
          <w:szCs w:val="20"/>
          <w:shd w:val="clear" w:color="auto" w:fill="FFFFFF"/>
        </w:rPr>
      </w:pPr>
      <w:r w:rsidRPr="00C471A4">
        <w:rPr>
          <w:rFonts w:ascii="Arial" w:hAnsi="Arial" w:cs="Arial"/>
          <w:sz w:val="20"/>
          <w:szCs w:val="20"/>
          <w:shd w:val="clear" w:color="auto" w:fill="FFFFFF"/>
        </w:rPr>
        <w:t>Suprema,</w:t>
      </w:r>
    </w:p>
    <w:p w14:paraId="0AF9459F" w14:textId="77777777" w:rsidR="00A15952" w:rsidRPr="00C471A4" w:rsidRDefault="00A15952" w:rsidP="00A15952">
      <w:pPr>
        <w:numPr>
          <w:ilvl w:val="0"/>
          <w:numId w:val="42"/>
        </w:numPr>
        <w:spacing w:line="288" w:lineRule="auto"/>
        <w:jc w:val="both"/>
        <w:rPr>
          <w:rFonts w:ascii="Arial" w:hAnsi="Arial" w:cs="Arial"/>
          <w:sz w:val="20"/>
          <w:szCs w:val="20"/>
          <w:shd w:val="clear" w:color="auto" w:fill="FFFFFF"/>
        </w:rPr>
      </w:pPr>
      <w:r w:rsidRPr="00C471A4">
        <w:rPr>
          <w:rFonts w:ascii="Arial" w:hAnsi="Arial" w:cs="Arial"/>
          <w:sz w:val="20"/>
          <w:szCs w:val="20"/>
          <w:shd w:val="clear" w:color="auto" w:fill="FFFFFF"/>
        </w:rPr>
        <w:t>Gold plating,</w:t>
      </w:r>
    </w:p>
    <w:p w14:paraId="17F0923F" w14:textId="77777777" w:rsidR="00A15952" w:rsidRPr="00C471A4" w:rsidRDefault="00A15952" w:rsidP="00A15952">
      <w:pPr>
        <w:numPr>
          <w:ilvl w:val="0"/>
          <w:numId w:val="42"/>
        </w:numPr>
        <w:spacing w:line="288" w:lineRule="auto"/>
        <w:jc w:val="both"/>
        <w:rPr>
          <w:rFonts w:ascii="Arial" w:hAnsi="Arial" w:cs="Arial"/>
          <w:sz w:val="20"/>
          <w:szCs w:val="20"/>
          <w:shd w:val="clear" w:color="auto" w:fill="FFFFFF"/>
        </w:rPr>
      </w:pPr>
      <w:r w:rsidRPr="00C471A4">
        <w:rPr>
          <w:rFonts w:ascii="Arial" w:hAnsi="Arial" w:cs="Arial"/>
          <w:sz w:val="20"/>
          <w:szCs w:val="20"/>
          <w:shd w:val="clear" w:color="auto" w:fill="FFFFFF"/>
        </w:rPr>
        <w:t>Profesionalni model,</w:t>
      </w:r>
    </w:p>
    <w:p w14:paraId="0327382F" w14:textId="77777777" w:rsidR="00A15952" w:rsidRPr="00C471A4" w:rsidRDefault="00A15952" w:rsidP="00A15952">
      <w:pPr>
        <w:numPr>
          <w:ilvl w:val="0"/>
          <w:numId w:val="42"/>
        </w:numPr>
        <w:spacing w:line="288" w:lineRule="auto"/>
        <w:jc w:val="both"/>
        <w:rPr>
          <w:rFonts w:ascii="Arial" w:hAnsi="Arial" w:cs="Arial"/>
          <w:sz w:val="20"/>
          <w:szCs w:val="20"/>
          <w:shd w:val="clear" w:color="auto" w:fill="FFFFFF"/>
        </w:rPr>
      </w:pPr>
      <w:r w:rsidRPr="00C471A4">
        <w:rPr>
          <w:rFonts w:ascii="Arial" w:hAnsi="Arial" w:cs="Arial"/>
          <w:sz w:val="20"/>
          <w:szCs w:val="20"/>
          <w:shd w:val="clear" w:color="auto" w:fill="FFFFFF"/>
        </w:rPr>
        <w:t>Trumpet peg w. Adapt. K&amp;M 15214</w:t>
      </w:r>
    </w:p>
    <w:p w14:paraId="12A30685" w14:textId="77777777" w:rsidR="00A15952" w:rsidRPr="00C471A4" w:rsidRDefault="00A15952" w:rsidP="00A15952">
      <w:pPr>
        <w:numPr>
          <w:ilvl w:val="0"/>
          <w:numId w:val="42"/>
        </w:numPr>
        <w:spacing w:line="288" w:lineRule="auto"/>
        <w:jc w:val="both"/>
        <w:rPr>
          <w:rFonts w:ascii="Arial" w:hAnsi="Arial" w:cs="Arial"/>
          <w:sz w:val="20"/>
          <w:szCs w:val="20"/>
          <w:shd w:val="clear" w:color="auto" w:fill="FFFFFF"/>
        </w:rPr>
      </w:pPr>
      <w:r w:rsidRPr="00C471A4">
        <w:rPr>
          <w:rFonts w:ascii="Arial" w:hAnsi="Arial" w:cs="Arial"/>
          <w:sz w:val="20"/>
          <w:szCs w:val="20"/>
          <w:shd w:val="clear" w:color="auto" w:fill="FFFFFF"/>
        </w:rPr>
        <w:t>Foldable Base for 4 Pegs K&amp;M 17710</w:t>
      </w:r>
    </w:p>
    <w:p w14:paraId="133DCC93" w14:textId="77777777" w:rsidR="00A15952" w:rsidRPr="00C471A4" w:rsidRDefault="00A15952" w:rsidP="00A15952">
      <w:pPr>
        <w:numPr>
          <w:ilvl w:val="0"/>
          <w:numId w:val="42"/>
        </w:numPr>
        <w:spacing w:line="288" w:lineRule="auto"/>
        <w:jc w:val="both"/>
        <w:rPr>
          <w:rFonts w:ascii="Arial" w:hAnsi="Arial" w:cs="Arial"/>
          <w:bCs/>
          <w:sz w:val="20"/>
          <w:szCs w:val="20"/>
        </w:rPr>
      </w:pPr>
      <w:r w:rsidRPr="00C471A4">
        <w:rPr>
          <w:rFonts w:ascii="Arial" w:hAnsi="Arial" w:cs="Arial"/>
          <w:sz w:val="20"/>
          <w:szCs w:val="20"/>
          <w:shd w:val="clear" w:color="auto" w:fill="FFFFFF"/>
        </w:rPr>
        <w:t>Flugehorn Peg w. Adapt. K&amp;M 15244</w:t>
      </w:r>
    </w:p>
    <w:p w14:paraId="44DDECFB" w14:textId="77777777" w:rsidR="0059756C" w:rsidRPr="00C471A4" w:rsidRDefault="0059756C" w:rsidP="00A15952">
      <w:pPr>
        <w:numPr>
          <w:ilvl w:val="0"/>
          <w:numId w:val="42"/>
        </w:numPr>
        <w:spacing w:line="288" w:lineRule="auto"/>
        <w:jc w:val="both"/>
        <w:rPr>
          <w:rFonts w:ascii="Arial" w:hAnsi="Arial" w:cs="Arial"/>
          <w:bCs/>
          <w:sz w:val="20"/>
          <w:szCs w:val="20"/>
        </w:rPr>
      </w:pPr>
      <w:r w:rsidRPr="00C471A4">
        <w:rPr>
          <w:rFonts w:ascii="Arial" w:hAnsi="Arial" w:cs="Arial"/>
          <w:sz w:val="20"/>
          <w:szCs w:val="20"/>
          <w:shd w:val="clear" w:color="auto" w:fill="FFFFFF"/>
        </w:rPr>
        <w:t>Mute stand K&amp;M 15910</w:t>
      </w:r>
    </w:p>
    <w:p w14:paraId="10D94143" w14:textId="77777777" w:rsidR="00A15952" w:rsidRPr="00C471A4" w:rsidRDefault="0059756C" w:rsidP="00A93465">
      <w:pPr>
        <w:spacing w:line="288" w:lineRule="auto"/>
        <w:jc w:val="both"/>
        <w:rPr>
          <w:rFonts w:ascii="Arial" w:hAnsi="Arial" w:cs="Arial"/>
          <w:bCs/>
          <w:sz w:val="20"/>
          <w:szCs w:val="20"/>
        </w:rPr>
      </w:pPr>
      <w:r w:rsidRPr="00C471A4">
        <w:rPr>
          <w:rFonts w:ascii="Arial" w:hAnsi="Arial" w:cs="Arial"/>
          <w:bCs/>
          <w:sz w:val="20"/>
          <w:szCs w:val="20"/>
        </w:rPr>
        <w:t>Ustnik za trobento AR Resonance ML, D, Light for B trumpet, 40 gold</w:t>
      </w:r>
      <w:r w:rsidR="00C11BEA" w:rsidRPr="00C471A4">
        <w:rPr>
          <w:rFonts w:ascii="Arial" w:hAnsi="Arial" w:cs="Arial"/>
          <w:bCs/>
          <w:sz w:val="20"/>
          <w:szCs w:val="20"/>
        </w:rPr>
        <w:t>.</w:t>
      </w:r>
    </w:p>
    <w:p w14:paraId="79A96647" w14:textId="77777777" w:rsidR="0059756C" w:rsidRDefault="0059756C" w:rsidP="00A93465">
      <w:pPr>
        <w:spacing w:line="288" w:lineRule="auto"/>
        <w:jc w:val="both"/>
        <w:rPr>
          <w:rFonts w:ascii="Arial" w:hAnsi="Arial" w:cs="Arial"/>
          <w:bCs/>
          <w:sz w:val="20"/>
          <w:szCs w:val="20"/>
        </w:rPr>
      </w:pPr>
      <w:r w:rsidRPr="00C471A4">
        <w:rPr>
          <w:rFonts w:ascii="Arial" w:hAnsi="Arial" w:cs="Arial"/>
          <w:bCs/>
          <w:sz w:val="20"/>
          <w:szCs w:val="20"/>
        </w:rPr>
        <w:t>Gig bag za trobento: Gard 1 – MLN Gigbag</w:t>
      </w:r>
      <w:r w:rsidR="00C11BEA" w:rsidRPr="00C471A4">
        <w:rPr>
          <w:rFonts w:ascii="Arial" w:hAnsi="Arial" w:cs="Arial"/>
          <w:bCs/>
          <w:sz w:val="20"/>
          <w:szCs w:val="20"/>
        </w:rPr>
        <w:t>.</w:t>
      </w:r>
    </w:p>
    <w:p w14:paraId="72C5A1CF" w14:textId="77777777" w:rsidR="00A15952" w:rsidRPr="00124963" w:rsidRDefault="00A15952" w:rsidP="00A93465">
      <w:pPr>
        <w:spacing w:line="288" w:lineRule="auto"/>
        <w:jc w:val="both"/>
        <w:rPr>
          <w:rFonts w:ascii="Arial" w:hAnsi="Arial" w:cs="Arial"/>
          <w:bCs/>
          <w:sz w:val="20"/>
          <w:szCs w:val="20"/>
        </w:rPr>
      </w:pPr>
    </w:p>
    <w:p w14:paraId="22DD7152" w14:textId="77777777" w:rsidR="00A93465" w:rsidRPr="00E040DF" w:rsidRDefault="00A93465" w:rsidP="00A93465">
      <w:pPr>
        <w:widowControl/>
        <w:numPr>
          <w:ilvl w:val="0"/>
          <w:numId w:val="22"/>
        </w:numPr>
        <w:shd w:val="clear" w:color="auto" w:fill="FFF2CC"/>
        <w:tabs>
          <w:tab w:val="left" w:pos="360"/>
        </w:tabs>
        <w:autoSpaceDE w:val="0"/>
        <w:autoSpaceDN w:val="0"/>
        <w:adjustRightInd w:val="0"/>
        <w:spacing w:line="288" w:lineRule="auto"/>
        <w:contextualSpacing/>
        <w:jc w:val="both"/>
        <w:rPr>
          <w:rFonts w:ascii="Arial" w:hAnsi="Arial" w:cs="Arial"/>
          <w:b/>
          <w:sz w:val="20"/>
          <w:szCs w:val="20"/>
        </w:rPr>
      </w:pPr>
      <w:r w:rsidRPr="00E040DF">
        <w:rPr>
          <w:rFonts w:ascii="Arial" w:hAnsi="Arial" w:cs="Arial"/>
          <w:b/>
          <w:sz w:val="20"/>
          <w:szCs w:val="20"/>
        </w:rPr>
        <w:t>POJASNILA IN ROK ZA POJASNILA POVABILA K ODDAJI PONUDBE</w:t>
      </w:r>
    </w:p>
    <w:p w14:paraId="245118A7" w14:textId="77777777" w:rsidR="00A93465" w:rsidRPr="00E040DF" w:rsidRDefault="00A93465" w:rsidP="00A93465">
      <w:pPr>
        <w:spacing w:line="288" w:lineRule="auto"/>
        <w:jc w:val="both"/>
        <w:rPr>
          <w:rFonts w:ascii="Arial" w:hAnsi="Arial" w:cs="Arial"/>
          <w:sz w:val="20"/>
          <w:szCs w:val="20"/>
        </w:rPr>
      </w:pPr>
    </w:p>
    <w:p w14:paraId="562B8B8B" w14:textId="77777777" w:rsidR="00A93465" w:rsidRPr="00E040DF" w:rsidRDefault="00A93465" w:rsidP="00A93465">
      <w:pPr>
        <w:spacing w:line="288" w:lineRule="auto"/>
        <w:jc w:val="both"/>
        <w:rPr>
          <w:rFonts w:ascii="Arial" w:hAnsi="Arial" w:cs="Arial"/>
          <w:b/>
          <w:sz w:val="20"/>
          <w:szCs w:val="20"/>
        </w:rPr>
      </w:pPr>
      <w:r w:rsidRPr="00E040DF">
        <w:rPr>
          <w:rFonts w:ascii="Arial" w:hAnsi="Arial" w:cs="Arial"/>
          <w:sz w:val="20"/>
          <w:szCs w:val="20"/>
        </w:rPr>
        <w:t xml:space="preserve">Vprašanja </w:t>
      </w:r>
      <w:r w:rsidRPr="002B3B1E">
        <w:rPr>
          <w:rFonts w:ascii="Arial" w:hAnsi="Arial" w:cs="Arial"/>
          <w:sz w:val="20"/>
          <w:szCs w:val="20"/>
        </w:rPr>
        <w:t xml:space="preserve">vezana na javno naročilo, ponudniki pošljejo na e-naslov: </w:t>
      </w:r>
      <w:hyperlink r:id="rId9" w:history="1">
        <w:r w:rsidRPr="002B3B1E">
          <w:rPr>
            <w:rStyle w:val="Hiperpovezava"/>
            <w:rFonts w:ascii="Arial" w:hAnsi="Arial" w:cs="Arial"/>
            <w:sz w:val="20"/>
            <w:szCs w:val="20"/>
          </w:rPr>
          <w:t>glavna.pisarna@mors.si</w:t>
        </w:r>
      </w:hyperlink>
      <w:r w:rsidRPr="002B3B1E">
        <w:rPr>
          <w:rFonts w:ascii="Arial" w:hAnsi="Arial" w:cs="Arial"/>
          <w:sz w:val="20"/>
          <w:szCs w:val="20"/>
          <w:u w:val="single"/>
        </w:rPr>
        <w:t>,</w:t>
      </w:r>
      <w:r w:rsidRPr="002B3B1E">
        <w:rPr>
          <w:rFonts w:ascii="Arial" w:hAnsi="Arial" w:cs="Arial"/>
          <w:sz w:val="20"/>
          <w:szCs w:val="20"/>
        </w:rPr>
        <w:t xml:space="preserve"> s pripisom: </w:t>
      </w:r>
      <w:r w:rsidRPr="002B3B1E">
        <w:rPr>
          <w:rFonts w:ascii="Arial" w:hAnsi="Arial" w:cs="Arial"/>
          <w:b/>
          <w:sz w:val="20"/>
          <w:szCs w:val="20"/>
        </w:rPr>
        <w:t xml:space="preserve">»MORS </w:t>
      </w:r>
      <w:r w:rsidR="002A3034">
        <w:rPr>
          <w:rFonts w:ascii="Arial" w:hAnsi="Arial" w:cs="Arial"/>
          <w:b/>
          <w:sz w:val="20"/>
          <w:szCs w:val="20"/>
        </w:rPr>
        <w:t>223</w:t>
      </w:r>
      <w:r w:rsidRPr="002B3B1E">
        <w:rPr>
          <w:rFonts w:ascii="Arial" w:hAnsi="Arial" w:cs="Arial"/>
          <w:b/>
          <w:sz w:val="20"/>
          <w:szCs w:val="20"/>
        </w:rPr>
        <w:t>/202</w:t>
      </w:r>
      <w:r w:rsidR="002A3034">
        <w:rPr>
          <w:rFonts w:ascii="Arial" w:hAnsi="Arial" w:cs="Arial"/>
          <w:b/>
          <w:sz w:val="20"/>
          <w:szCs w:val="20"/>
        </w:rPr>
        <w:t>2</w:t>
      </w:r>
      <w:r w:rsidRPr="002B3B1E">
        <w:rPr>
          <w:rFonts w:ascii="Arial" w:hAnsi="Arial" w:cs="Arial"/>
          <w:b/>
          <w:sz w:val="20"/>
          <w:szCs w:val="20"/>
        </w:rPr>
        <w:t>-JNNV«</w:t>
      </w:r>
      <w:r w:rsidRPr="002B3B1E">
        <w:rPr>
          <w:rFonts w:ascii="Arial" w:hAnsi="Arial" w:cs="Arial"/>
          <w:sz w:val="20"/>
          <w:szCs w:val="20"/>
        </w:rPr>
        <w:t>, najkasneje do datuma objavljenega na Portalu GOV.SI.</w:t>
      </w:r>
    </w:p>
    <w:p w14:paraId="5F953B45" w14:textId="77777777" w:rsidR="00A93465" w:rsidRPr="00E040DF" w:rsidRDefault="00A93465" w:rsidP="00A93465">
      <w:pPr>
        <w:spacing w:line="288" w:lineRule="auto"/>
        <w:jc w:val="both"/>
        <w:rPr>
          <w:rFonts w:ascii="Arial" w:hAnsi="Arial" w:cs="Arial"/>
          <w:sz w:val="20"/>
          <w:szCs w:val="20"/>
          <w:u w:val="single"/>
        </w:rPr>
      </w:pPr>
    </w:p>
    <w:p w14:paraId="7B0FB5DB" w14:textId="77777777" w:rsidR="00A93465" w:rsidRPr="00E040DF" w:rsidRDefault="00A93465" w:rsidP="00A93465">
      <w:pPr>
        <w:spacing w:line="288" w:lineRule="auto"/>
        <w:jc w:val="both"/>
        <w:rPr>
          <w:rFonts w:ascii="Arial" w:hAnsi="Arial" w:cs="Arial"/>
          <w:b/>
          <w:sz w:val="20"/>
          <w:szCs w:val="20"/>
        </w:rPr>
      </w:pPr>
      <w:r w:rsidRPr="00E040DF">
        <w:rPr>
          <w:rFonts w:ascii="Arial" w:hAnsi="Arial" w:cs="Arial"/>
          <w:sz w:val="20"/>
          <w:szCs w:val="20"/>
        </w:rPr>
        <w:t xml:space="preserve">Naročnik bo odgovor objavil na Portalu GOV.SI. </w:t>
      </w:r>
    </w:p>
    <w:p w14:paraId="24C09310" w14:textId="77777777" w:rsidR="00A93465" w:rsidRPr="00E040DF" w:rsidRDefault="00A93465" w:rsidP="00A93465">
      <w:pPr>
        <w:spacing w:line="288" w:lineRule="auto"/>
        <w:jc w:val="both"/>
        <w:rPr>
          <w:rFonts w:ascii="Arial" w:hAnsi="Arial" w:cs="Arial"/>
          <w:sz w:val="20"/>
          <w:szCs w:val="20"/>
        </w:rPr>
      </w:pPr>
    </w:p>
    <w:p w14:paraId="0AD69413"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 xml:space="preserve">Ponudnik mora, do navedenega roka za oddajo ponudb, </w:t>
      </w:r>
      <w:r w:rsidRPr="00E040DF">
        <w:rPr>
          <w:rFonts w:ascii="Arial" w:hAnsi="Arial" w:cs="Arial"/>
          <w:b/>
          <w:sz w:val="20"/>
          <w:szCs w:val="20"/>
          <w:u w:val="single"/>
        </w:rPr>
        <w:t>spremljati in upoštevati vse naročnikove dodatne objave,</w:t>
      </w:r>
      <w:r w:rsidRPr="00E040DF">
        <w:rPr>
          <w:rFonts w:ascii="Arial" w:hAnsi="Arial" w:cs="Arial"/>
          <w:b/>
          <w:sz w:val="20"/>
          <w:szCs w:val="20"/>
        </w:rPr>
        <w:t xml:space="preserve"> </w:t>
      </w:r>
      <w:r w:rsidRPr="00E040DF">
        <w:rPr>
          <w:rFonts w:ascii="Arial" w:hAnsi="Arial" w:cs="Arial"/>
          <w:sz w:val="20"/>
          <w:szCs w:val="20"/>
        </w:rPr>
        <w:t>v zvezi s predmetnim javnim naročilom!</w:t>
      </w:r>
    </w:p>
    <w:p w14:paraId="64FB4669" w14:textId="77777777" w:rsidR="00A93465" w:rsidRPr="00E040DF" w:rsidRDefault="00A93465" w:rsidP="00A93465">
      <w:pPr>
        <w:spacing w:line="288" w:lineRule="auto"/>
        <w:jc w:val="both"/>
        <w:rPr>
          <w:rFonts w:ascii="Arial" w:hAnsi="Arial" w:cs="Arial"/>
          <w:sz w:val="20"/>
          <w:szCs w:val="20"/>
        </w:rPr>
      </w:pPr>
    </w:p>
    <w:p w14:paraId="16C91C1D" w14:textId="77777777" w:rsidR="00A93465" w:rsidRPr="00E040DF" w:rsidRDefault="00A93465" w:rsidP="00A93465">
      <w:pPr>
        <w:widowControl/>
        <w:numPr>
          <w:ilvl w:val="0"/>
          <w:numId w:val="22"/>
        </w:numPr>
        <w:shd w:val="clear" w:color="auto" w:fill="FFF2CC"/>
        <w:spacing w:after="60" w:line="288" w:lineRule="auto"/>
        <w:contextualSpacing/>
        <w:jc w:val="both"/>
        <w:outlineLvl w:val="0"/>
        <w:rPr>
          <w:rFonts w:ascii="Arial" w:hAnsi="Arial" w:cs="Arial"/>
          <w:b/>
          <w:sz w:val="20"/>
          <w:szCs w:val="20"/>
        </w:rPr>
      </w:pPr>
      <w:r w:rsidRPr="00E040DF">
        <w:rPr>
          <w:rFonts w:ascii="Arial" w:hAnsi="Arial" w:cs="Arial"/>
          <w:b/>
          <w:sz w:val="20"/>
          <w:szCs w:val="20"/>
        </w:rPr>
        <w:t>OBVESTILO O IZBORU IN SKLENITEV POGODBE</w:t>
      </w:r>
    </w:p>
    <w:p w14:paraId="3C484294" w14:textId="77777777" w:rsidR="00A93465" w:rsidRPr="00E040DF" w:rsidRDefault="00A93465" w:rsidP="00A93465">
      <w:pPr>
        <w:spacing w:line="288" w:lineRule="auto"/>
        <w:jc w:val="both"/>
        <w:rPr>
          <w:rFonts w:ascii="Arial" w:hAnsi="Arial" w:cs="Arial"/>
          <w:b/>
          <w:sz w:val="20"/>
          <w:szCs w:val="20"/>
        </w:rPr>
      </w:pPr>
    </w:p>
    <w:p w14:paraId="3B2EEA87"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 xml:space="preserve">Naročnik bo sprejel odločitev o izbiri najugodnejšega ponudnika in z izbranim ponudnikom sklenil </w:t>
      </w:r>
      <w:r w:rsidRPr="00E040DF">
        <w:rPr>
          <w:rFonts w:ascii="Arial" w:hAnsi="Arial" w:cs="Arial"/>
          <w:sz w:val="20"/>
          <w:szCs w:val="20"/>
        </w:rPr>
        <w:lastRenderedPageBreak/>
        <w:t>pogodbo. Naročnik ponudnike o odločitvi o oddaji naročila ne bo posebej obveščal.</w:t>
      </w:r>
    </w:p>
    <w:p w14:paraId="11E810D1" w14:textId="77777777" w:rsidR="003529A9" w:rsidRDefault="003529A9" w:rsidP="006C2B09">
      <w:pPr>
        <w:pStyle w:val="Telobesedila2"/>
        <w:spacing w:line="288" w:lineRule="auto"/>
        <w:ind w:right="-8"/>
        <w:contextualSpacing/>
        <w:rPr>
          <w:rFonts w:ascii="Arial" w:hAnsi="Arial" w:cs="Arial"/>
          <w:b w:val="0"/>
          <w:sz w:val="20"/>
        </w:rPr>
      </w:pPr>
    </w:p>
    <w:p w14:paraId="0ED9D841" w14:textId="77777777" w:rsidR="00A93465" w:rsidRDefault="00A93465" w:rsidP="006C2B09">
      <w:pPr>
        <w:pStyle w:val="Telobesedila2"/>
        <w:spacing w:line="288" w:lineRule="auto"/>
        <w:ind w:right="-8"/>
        <w:contextualSpacing/>
        <w:rPr>
          <w:rFonts w:ascii="Arial" w:hAnsi="Arial" w:cs="Arial"/>
          <w:b w:val="0"/>
          <w:sz w:val="20"/>
        </w:rPr>
      </w:pPr>
      <w:r w:rsidRPr="00E040DF">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14:paraId="5649DD2D" w14:textId="77777777" w:rsidR="006C2B09" w:rsidRDefault="006C2B09" w:rsidP="006C2B09">
      <w:pPr>
        <w:pStyle w:val="Telobesedila2"/>
        <w:spacing w:line="288" w:lineRule="auto"/>
        <w:ind w:right="-8"/>
        <w:contextualSpacing/>
        <w:rPr>
          <w:rFonts w:ascii="Arial" w:hAnsi="Arial" w:cs="Arial"/>
          <w:b w:val="0"/>
          <w:sz w:val="20"/>
        </w:rPr>
      </w:pPr>
    </w:p>
    <w:p w14:paraId="6AB6DD96" w14:textId="77777777" w:rsidR="006C2B09" w:rsidRDefault="006C2B09" w:rsidP="006C2B09">
      <w:pPr>
        <w:pStyle w:val="Telobesedila2"/>
        <w:spacing w:line="288" w:lineRule="auto"/>
        <w:ind w:right="-8"/>
        <w:contextualSpacing/>
        <w:rPr>
          <w:rFonts w:ascii="Arial" w:hAnsi="Arial" w:cs="Arial"/>
          <w:b w:val="0"/>
          <w:sz w:val="20"/>
        </w:rPr>
      </w:pPr>
    </w:p>
    <w:p w14:paraId="045FC652" w14:textId="77777777" w:rsidR="00A93465" w:rsidRPr="00E040DF" w:rsidRDefault="002A3034" w:rsidP="00A93465">
      <w:pPr>
        <w:spacing w:line="288" w:lineRule="auto"/>
        <w:ind w:left="3540" w:firstLine="708"/>
        <w:contextualSpacing/>
        <w:jc w:val="center"/>
        <w:rPr>
          <w:rFonts w:ascii="Arial" w:hAnsi="Arial" w:cs="Arial"/>
          <w:sz w:val="20"/>
          <w:szCs w:val="20"/>
        </w:rPr>
      </w:pPr>
      <w:r>
        <w:rPr>
          <w:rFonts w:ascii="Arial" w:hAnsi="Arial" w:cs="Arial"/>
          <w:sz w:val="20"/>
          <w:szCs w:val="20"/>
        </w:rPr>
        <w:t xml:space="preserve">mag. </w:t>
      </w:r>
      <w:r w:rsidR="0086059F">
        <w:rPr>
          <w:rFonts w:ascii="Arial" w:hAnsi="Arial" w:cs="Arial"/>
          <w:sz w:val="20"/>
          <w:szCs w:val="20"/>
        </w:rPr>
        <w:t>Marko Grubar</w:t>
      </w:r>
    </w:p>
    <w:p w14:paraId="6947F0CF" w14:textId="77777777" w:rsidR="00A93465" w:rsidRPr="00E040DF" w:rsidRDefault="00A93465" w:rsidP="00A93465">
      <w:pPr>
        <w:spacing w:line="288" w:lineRule="auto"/>
        <w:ind w:left="3540" w:firstLine="708"/>
        <w:contextualSpacing/>
        <w:jc w:val="center"/>
        <w:rPr>
          <w:rFonts w:ascii="Arial" w:hAnsi="Arial" w:cs="Arial"/>
          <w:sz w:val="20"/>
          <w:szCs w:val="20"/>
        </w:rPr>
      </w:pPr>
      <w:r w:rsidRPr="00E040DF">
        <w:rPr>
          <w:rFonts w:ascii="Arial" w:hAnsi="Arial" w:cs="Arial"/>
          <w:sz w:val="20"/>
          <w:szCs w:val="20"/>
        </w:rPr>
        <w:t>sekretar</w:t>
      </w:r>
    </w:p>
    <w:p w14:paraId="07EE17CF" w14:textId="77777777" w:rsidR="00A93465" w:rsidRPr="00E040DF" w:rsidRDefault="00A93465" w:rsidP="00A93465">
      <w:pPr>
        <w:spacing w:line="288" w:lineRule="auto"/>
        <w:jc w:val="center"/>
        <w:rPr>
          <w:rFonts w:ascii="Arial" w:hAnsi="Arial" w:cs="Arial"/>
          <w:sz w:val="20"/>
          <w:szCs w:val="20"/>
        </w:rPr>
      </w:pPr>
      <w:r w:rsidRPr="00E040DF">
        <w:rPr>
          <w:rFonts w:ascii="Arial" w:hAnsi="Arial" w:cs="Arial"/>
          <w:sz w:val="20"/>
          <w:szCs w:val="20"/>
        </w:rPr>
        <w:t xml:space="preserve">   </w:t>
      </w:r>
      <w:r w:rsidRPr="00E040DF">
        <w:rPr>
          <w:rFonts w:ascii="Arial" w:hAnsi="Arial" w:cs="Arial"/>
          <w:sz w:val="20"/>
          <w:szCs w:val="20"/>
        </w:rPr>
        <w:tab/>
      </w:r>
      <w:r w:rsidRPr="00E040DF">
        <w:rPr>
          <w:rFonts w:ascii="Arial" w:hAnsi="Arial" w:cs="Arial"/>
          <w:sz w:val="20"/>
          <w:szCs w:val="20"/>
        </w:rPr>
        <w:tab/>
      </w:r>
      <w:r w:rsidRPr="00E040DF">
        <w:rPr>
          <w:rFonts w:ascii="Arial" w:hAnsi="Arial" w:cs="Arial"/>
          <w:sz w:val="20"/>
          <w:szCs w:val="20"/>
        </w:rPr>
        <w:tab/>
      </w:r>
      <w:r w:rsidRPr="00E040DF">
        <w:rPr>
          <w:rFonts w:ascii="Arial" w:hAnsi="Arial" w:cs="Arial"/>
          <w:sz w:val="20"/>
          <w:szCs w:val="20"/>
        </w:rPr>
        <w:tab/>
      </w:r>
      <w:r w:rsidRPr="00E040DF">
        <w:rPr>
          <w:rFonts w:ascii="Arial" w:hAnsi="Arial" w:cs="Arial"/>
          <w:sz w:val="20"/>
          <w:szCs w:val="20"/>
        </w:rPr>
        <w:tab/>
        <w:t xml:space="preserve">            </w:t>
      </w:r>
      <w:r w:rsidR="0086059F">
        <w:rPr>
          <w:rFonts w:ascii="Arial" w:hAnsi="Arial" w:cs="Arial"/>
          <w:sz w:val="20"/>
          <w:szCs w:val="20"/>
        </w:rPr>
        <w:t>namestnik</w:t>
      </w:r>
      <w:r w:rsidR="002A3034">
        <w:rPr>
          <w:rFonts w:ascii="Arial" w:hAnsi="Arial" w:cs="Arial"/>
          <w:sz w:val="20"/>
          <w:szCs w:val="20"/>
        </w:rPr>
        <w:t xml:space="preserve"> </w:t>
      </w:r>
      <w:r w:rsidR="000A1ACD">
        <w:rPr>
          <w:rFonts w:ascii="Arial" w:hAnsi="Arial" w:cs="Arial"/>
          <w:sz w:val="20"/>
          <w:szCs w:val="20"/>
        </w:rPr>
        <w:t xml:space="preserve">v. d. </w:t>
      </w:r>
      <w:r w:rsidR="002A3034">
        <w:rPr>
          <w:rFonts w:ascii="Arial" w:hAnsi="Arial" w:cs="Arial"/>
          <w:sz w:val="20"/>
          <w:szCs w:val="20"/>
        </w:rPr>
        <w:t>generalnega direktorja</w:t>
      </w:r>
    </w:p>
    <w:p w14:paraId="5414152C" w14:textId="77777777" w:rsidR="00A93465" w:rsidRPr="00E040DF" w:rsidRDefault="00A93465" w:rsidP="00A93465">
      <w:pPr>
        <w:spacing w:line="288" w:lineRule="auto"/>
        <w:ind w:left="4956" w:firstLine="708"/>
        <w:contextualSpacing/>
        <w:jc w:val="both"/>
        <w:rPr>
          <w:rFonts w:ascii="Arial" w:hAnsi="Arial" w:cs="Arial"/>
          <w:color w:val="FF0000"/>
          <w:sz w:val="20"/>
          <w:szCs w:val="20"/>
        </w:rPr>
      </w:pPr>
      <w:r w:rsidRPr="00E040DF">
        <w:rPr>
          <w:rFonts w:ascii="Arial" w:hAnsi="Arial" w:cs="Arial"/>
          <w:sz w:val="20"/>
          <w:szCs w:val="20"/>
        </w:rPr>
        <w:t xml:space="preserve"> Direktorata za logistiko</w:t>
      </w:r>
    </w:p>
    <w:p w14:paraId="217D22EF" w14:textId="77777777" w:rsidR="00A93465" w:rsidRPr="00E040DF" w:rsidRDefault="00A93465" w:rsidP="00A93465">
      <w:pPr>
        <w:pStyle w:val="Telobesedila2"/>
        <w:tabs>
          <w:tab w:val="center" w:pos="7371"/>
        </w:tabs>
        <w:spacing w:line="288" w:lineRule="auto"/>
        <w:ind w:right="276"/>
        <w:contextualSpacing/>
        <w:rPr>
          <w:rFonts w:ascii="Arial" w:hAnsi="Arial" w:cs="Arial"/>
          <w:b w:val="0"/>
          <w:bCs/>
          <w:sz w:val="20"/>
        </w:rPr>
      </w:pPr>
      <w:r w:rsidRPr="00E040DF">
        <w:rPr>
          <w:rFonts w:ascii="Arial" w:hAnsi="Arial" w:cs="Arial"/>
          <w:b w:val="0"/>
          <w:bCs/>
          <w:sz w:val="20"/>
        </w:rPr>
        <w:t>Poslano:</w:t>
      </w:r>
    </w:p>
    <w:p w14:paraId="58B1FE85" w14:textId="77777777" w:rsidR="00A93465" w:rsidRPr="00E040DF" w:rsidRDefault="00A93465" w:rsidP="00A93465">
      <w:pPr>
        <w:widowControl/>
        <w:numPr>
          <w:ilvl w:val="0"/>
          <w:numId w:val="26"/>
        </w:numPr>
        <w:spacing w:line="288" w:lineRule="auto"/>
        <w:contextualSpacing/>
        <w:jc w:val="both"/>
        <w:rPr>
          <w:rFonts w:ascii="Arial" w:hAnsi="Arial" w:cs="Arial"/>
          <w:sz w:val="20"/>
          <w:szCs w:val="20"/>
        </w:rPr>
      </w:pPr>
      <w:r w:rsidRPr="00E040DF">
        <w:rPr>
          <w:rFonts w:ascii="Arial" w:hAnsi="Arial" w:cs="Arial"/>
          <w:sz w:val="20"/>
          <w:szCs w:val="20"/>
        </w:rPr>
        <w:t>Portal GOV.SI</w:t>
      </w:r>
    </w:p>
    <w:p w14:paraId="3F7E0A09" w14:textId="77777777" w:rsidR="00A93465" w:rsidRDefault="006C2B09" w:rsidP="00A93465">
      <w:pPr>
        <w:spacing w:line="288" w:lineRule="auto"/>
        <w:jc w:val="both"/>
        <w:rPr>
          <w:rFonts w:ascii="Arial" w:hAnsi="Arial" w:cs="Arial"/>
          <w:sz w:val="20"/>
          <w:szCs w:val="20"/>
        </w:rPr>
      </w:pPr>
      <w:r>
        <w:rPr>
          <w:rFonts w:ascii="Arial" w:hAnsi="Arial" w:cs="Arial"/>
          <w:sz w:val="20"/>
          <w:szCs w:val="20"/>
        </w:rPr>
        <w:br w:type="page"/>
      </w:r>
    </w:p>
    <w:p w14:paraId="6153CD50" w14:textId="77777777" w:rsidR="00A93465" w:rsidRPr="00E040DF" w:rsidRDefault="00A93465" w:rsidP="00094D68">
      <w:pPr>
        <w:shd w:val="clear" w:color="auto" w:fill="FFF2CC" w:themeFill="accent4" w:themeFillTint="33"/>
        <w:tabs>
          <w:tab w:val="left" w:pos="7291"/>
        </w:tabs>
        <w:spacing w:after="120" w:line="288" w:lineRule="auto"/>
        <w:contextualSpacing/>
        <w:jc w:val="both"/>
        <w:rPr>
          <w:rFonts w:ascii="Arial" w:hAnsi="Arial" w:cs="Arial"/>
          <w:b/>
          <w:sz w:val="20"/>
          <w:szCs w:val="20"/>
          <w:lang w:eastAsia="en-US"/>
        </w:rPr>
      </w:pPr>
      <w:r w:rsidRPr="00E040DF">
        <w:rPr>
          <w:rFonts w:ascii="Arial" w:hAnsi="Arial" w:cs="Arial"/>
          <w:b/>
          <w:sz w:val="20"/>
          <w:szCs w:val="20"/>
        </w:rPr>
        <w:lastRenderedPageBreak/>
        <w:t>PRILOGA 1 – PODATKI O PONUDNIKU</w:t>
      </w:r>
    </w:p>
    <w:p w14:paraId="66F8724B" w14:textId="77777777" w:rsidR="00A93465" w:rsidRPr="00E040DF" w:rsidRDefault="00A93465" w:rsidP="00A93465">
      <w:pPr>
        <w:spacing w:line="288" w:lineRule="auto"/>
        <w:jc w:val="both"/>
        <w:rPr>
          <w:rFonts w:ascii="Arial" w:hAnsi="Arial" w:cs="Arial"/>
          <w:b/>
          <w:sz w:val="20"/>
          <w:szCs w:val="20"/>
        </w:rPr>
      </w:pPr>
    </w:p>
    <w:p w14:paraId="6445873A" w14:textId="77777777" w:rsidR="00A93465" w:rsidRPr="00E040DF" w:rsidRDefault="00A93465" w:rsidP="00A93465">
      <w:pPr>
        <w:spacing w:line="288" w:lineRule="auto"/>
        <w:jc w:val="both"/>
        <w:rPr>
          <w:rFonts w:ascii="Arial" w:hAnsi="Arial" w:cs="Arial"/>
          <w:b/>
          <w:sz w:val="20"/>
          <w:szCs w:val="20"/>
        </w:rPr>
      </w:pPr>
      <w:r w:rsidRPr="002B3B1E">
        <w:rPr>
          <w:rFonts w:ascii="Arial" w:hAnsi="Arial" w:cs="Arial"/>
          <w:b/>
          <w:sz w:val="20"/>
          <w:szCs w:val="20"/>
        </w:rPr>
        <w:t xml:space="preserve">JN MORS </w:t>
      </w:r>
      <w:r w:rsidR="00D757D2">
        <w:rPr>
          <w:rFonts w:ascii="Arial" w:hAnsi="Arial" w:cs="Arial"/>
          <w:b/>
          <w:sz w:val="20"/>
          <w:szCs w:val="20"/>
        </w:rPr>
        <w:t>223</w:t>
      </w:r>
      <w:r>
        <w:rPr>
          <w:rFonts w:ascii="Arial" w:hAnsi="Arial" w:cs="Arial"/>
          <w:b/>
          <w:sz w:val="20"/>
          <w:szCs w:val="20"/>
        </w:rPr>
        <w:t>/202</w:t>
      </w:r>
      <w:r w:rsidR="00D757D2">
        <w:rPr>
          <w:rFonts w:ascii="Arial" w:hAnsi="Arial" w:cs="Arial"/>
          <w:b/>
          <w:sz w:val="20"/>
          <w:szCs w:val="20"/>
        </w:rPr>
        <w:t>2</w:t>
      </w:r>
      <w:r>
        <w:rPr>
          <w:rFonts w:ascii="Arial" w:hAnsi="Arial" w:cs="Arial"/>
          <w:b/>
          <w:sz w:val="20"/>
          <w:szCs w:val="20"/>
        </w:rPr>
        <w:t xml:space="preserve">-JNNV, Nakup </w:t>
      </w:r>
      <w:r w:rsidR="00D757D2">
        <w:rPr>
          <w:rFonts w:ascii="Arial" w:hAnsi="Arial" w:cs="Arial"/>
          <w:b/>
          <w:sz w:val="20"/>
          <w:szCs w:val="20"/>
        </w:rPr>
        <w:t>glasbenih inštrumentov</w:t>
      </w:r>
    </w:p>
    <w:p w14:paraId="5A61B00F" w14:textId="77777777" w:rsidR="00A93465" w:rsidRPr="00E040DF" w:rsidRDefault="00A93465" w:rsidP="00A93465">
      <w:pPr>
        <w:spacing w:line="288" w:lineRule="auto"/>
        <w:jc w:val="both"/>
        <w:rPr>
          <w:rFonts w:ascii="Arial" w:hAnsi="Arial" w:cs="Arial"/>
          <w:sz w:val="20"/>
          <w:szCs w:val="20"/>
        </w:rPr>
      </w:pPr>
    </w:p>
    <w:p w14:paraId="70AC102E" w14:textId="77777777" w:rsidR="00A93465" w:rsidRPr="00E040DF" w:rsidRDefault="00A93465" w:rsidP="00A93465">
      <w:pPr>
        <w:spacing w:line="288" w:lineRule="auto"/>
        <w:jc w:val="both"/>
        <w:rPr>
          <w:rFonts w:ascii="Arial" w:hAnsi="Arial" w:cs="Arial"/>
          <w:sz w:val="20"/>
          <w:szCs w:val="20"/>
        </w:rPr>
      </w:pPr>
    </w:p>
    <w:p w14:paraId="13F5A1A9" w14:textId="77777777" w:rsidR="00A93465" w:rsidRPr="00E040DF" w:rsidRDefault="00A93465" w:rsidP="00A93465">
      <w:pPr>
        <w:pStyle w:val="Telobesedila"/>
        <w:spacing w:line="288" w:lineRule="auto"/>
        <w:outlineLvl w:val="0"/>
        <w:rPr>
          <w:rFonts w:ascii="Arial" w:hAnsi="Arial" w:cs="Arial"/>
          <w:sz w:val="20"/>
          <w:szCs w:val="20"/>
        </w:rPr>
      </w:pPr>
      <w:r w:rsidRPr="00E040DF">
        <w:rPr>
          <w:rFonts w:ascii="Arial" w:hAnsi="Arial" w:cs="Arial"/>
          <w:sz w:val="20"/>
          <w:szCs w:val="20"/>
        </w:rPr>
        <w:t>PONUDBA ŠT.:</w:t>
      </w:r>
      <w:r w:rsidRPr="00E040DF">
        <w:rPr>
          <w:rFonts w:ascii="Arial" w:hAnsi="Arial" w:cs="Arial"/>
          <w:sz w:val="20"/>
          <w:szCs w:val="20"/>
        </w:rPr>
        <w:tab/>
      </w:r>
      <w:r w:rsidRPr="00E040DF">
        <w:rPr>
          <w:rFonts w:ascii="Arial" w:hAnsi="Arial" w:cs="Arial"/>
          <w:sz w:val="20"/>
          <w:szCs w:val="20"/>
          <w:u w:val="single"/>
        </w:rPr>
        <w:tab/>
      </w:r>
      <w:r w:rsidRPr="00E040DF">
        <w:rPr>
          <w:rFonts w:ascii="Arial" w:hAnsi="Arial" w:cs="Arial"/>
          <w:sz w:val="20"/>
          <w:szCs w:val="20"/>
          <w:u w:val="single"/>
        </w:rPr>
        <w:tab/>
      </w:r>
      <w:r w:rsidRPr="00E040DF">
        <w:rPr>
          <w:rFonts w:ascii="Arial" w:hAnsi="Arial" w:cs="Arial"/>
          <w:sz w:val="20"/>
          <w:szCs w:val="20"/>
          <w:u w:val="single"/>
        </w:rPr>
        <w:tab/>
      </w:r>
      <w:r w:rsidRPr="00E040DF">
        <w:rPr>
          <w:rFonts w:ascii="Arial" w:hAnsi="Arial" w:cs="Arial"/>
          <w:sz w:val="20"/>
          <w:szCs w:val="20"/>
        </w:rPr>
        <w:t xml:space="preserve">, z dne </w:t>
      </w:r>
      <w:r w:rsidRPr="00E040DF">
        <w:rPr>
          <w:rFonts w:ascii="Arial" w:hAnsi="Arial" w:cs="Arial"/>
          <w:sz w:val="20"/>
          <w:szCs w:val="20"/>
          <w:u w:val="single"/>
        </w:rPr>
        <w:tab/>
      </w:r>
      <w:r w:rsidRPr="00E040DF">
        <w:rPr>
          <w:rFonts w:ascii="Arial" w:hAnsi="Arial" w:cs="Arial"/>
          <w:sz w:val="20"/>
          <w:szCs w:val="20"/>
          <w:u w:val="single"/>
        </w:rPr>
        <w:tab/>
      </w:r>
      <w:r w:rsidRPr="00E040DF">
        <w:rPr>
          <w:rFonts w:ascii="Arial" w:hAnsi="Arial" w:cs="Arial"/>
          <w:sz w:val="20"/>
          <w:szCs w:val="20"/>
          <w:u w:val="single"/>
        </w:rPr>
        <w:tab/>
      </w:r>
      <w:r w:rsidRPr="00E040DF">
        <w:rPr>
          <w:rFonts w:ascii="Arial" w:hAnsi="Arial" w:cs="Arial"/>
          <w:sz w:val="20"/>
          <w:szCs w:val="20"/>
        </w:rPr>
        <w:t>.</w:t>
      </w:r>
    </w:p>
    <w:p w14:paraId="51478811" w14:textId="77777777" w:rsidR="00A93465" w:rsidRPr="00E040DF" w:rsidRDefault="00A93465" w:rsidP="00A93465">
      <w:pPr>
        <w:pStyle w:val="Telobesedila"/>
        <w:spacing w:line="288" w:lineRule="auto"/>
        <w:outlineLvl w:val="0"/>
        <w:rPr>
          <w:rFonts w:ascii="Arial" w:hAnsi="Arial" w:cs="Arial"/>
          <w:sz w:val="20"/>
          <w:szCs w:val="20"/>
        </w:rPr>
      </w:pPr>
    </w:p>
    <w:tbl>
      <w:tblPr>
        <w:tblW w:w="0" w:type="dxa"/>
        <w:tblLayout w:type="fixed"/>
        <w:tblLook w:val="04A0" w:firstRow="1" w:lastRow="0" w:firstColumn="1" w:lastColumn="0" w:noHBand="0" w:noVBand="1"/>
      </w:tblPr>
      <w:tblGrid>
        <w:gridCol w:w="5778"/>
        <w:gridCol w:w="3508"/>
      </w:tblGrid>
      <w:tr w:rsidR="00A93465" w:rsidRPr="00E040DF" w14:paraId="29179250" w14:textId="77777777" w:rsidTr="0023774C">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14:paraId="403BCC71" w14:textId="77777777" w:rsidR="00A93465" w:rsidRPr="00E040DF" w:rsidRDefault="00A93465" w:rsidP="0023774C">
            <w:pPr>
              <w:spacing w:line="288" w:lineRule="auto"/>
              <w:jc w:val="both"/>
              <w:rPr>
                <w:rFonts w:ascii="Arial" w:hAnsi="Arial" w:cs="Arial"/>
                <w:sz w:val="20"/>
                <w:szCs w:val="20"/>
              </w:rPr>
            </w:pPr>
            <w:r w:rsidRPr="00E040DF">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14:paraId="511EE3D7" w14:textId="77777777" w:rsidR="00A93465" w:rsidRPr="00E040DF" w:rsidRDefault="00A93465" w:rsidP="0023774C">
            <w:pPr>
              <w:spacing w:line="288" w:lineRule="auto"/>
              <w:jc w:val="both"/>
              <w:rPr>
                <w:rFonts w:ascii="Arial" w:hAnsi="Arial" w:cs="Arial"/>
                <w:sz w:val="20"/>
                <w:szCs w:val="20"/>
              </w:rPr>
            </w:pPr>
          </w:p>
        </w:tc>
      </w:tr>
      <w:tr w:rsidR="00A93465" w:rsidRPr="00E040DF" w14:paraId="5A5921AC" w14:textId="77777777" w:rsidTr="0023774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854CD6D" w14:textId="77777777" w:rsidR="00A93465" w:rsidRPr="00E040DF" w:rsidRDefault="00A93465" w:rsidP="0023774C">
            <w:pPr>
              <w:spacing w:line="288" w:lineRule="auto"/>
              <w:jc w:val="both"/>
              <w:rPr>
                <w:rFonts w:ascii="Arial" w:hAnsi="Arial" w:cs="Arial"/>
                <w:sz w:val="20"/>
                <w:szCs w:val="20"/>
              </w:rPr>
            </w:pPr>
            <w:r w:rsidRPr="00E040DF">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38597137" w14:textId="77777777" w:rsidR="00A93465" w:rsidRPr="00E040DF" w:rsidRDefault="00A93465" w:rsidP="0023774C">
            <w:pPr>
              <w:spacing w:line="288" w:lineRule="auto"/>
              <w:jc w:val="both"/>
              <w:rPr>
                <w:rFonts w:ascii="Arial" w:hAnsi="Arial" w:cs="Arial"/>
                <w:sz w:val="20"/>
                <w:szCs w:val="20"/>
              </w:rPr>
            </w:pPr>
          </w:p>
        </w:tc>
      </w:tr>
      <w:tr w:rsidR="00A93465" w:rsidRPr="00E040DF" w14:paraId="653FDB2F" w14:textId="77777777" w:rsidTr="0023774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286DA365" w14:textId="77777777" w:rsidR="00A93465" w:rsidRPr="00E040DF" w:rsidRDefault="00A93465" w:rsidP="0023774C">
            <w:pPr>
              <w:spacing w:line="288" w:lineRule="auto"/>
              <w:jc w:val="both"/>
              <w:rPr>
                <w:rFonts w:ascii="Arial" w:hAnsi="Arial" w:cs="Arial"/>
                <w:sz w:val="20"/>
                <w:szCs w:val="20"/>
              </w:rPr>
            </w:pPr>
            <w:r w:rsidRPr="00E040DF">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1122205A" w14:textId="77777777" w:rsidR="00A93465" w:rsidRPr="00E040DF" w:rsidRDefault="00A93465" w:rsidP="0023774C">
            <w:pPr>
              <w:spacing w:line="288" w:lineRule="auto"/>
              <w:jc w:val="both"/>
              <w:rPr>
                <w:rFonts w:ascii="Arial" w:hAnsi="Arial" w:cs="Arial"/>
                <w:sz w:val="20"/>
                <w:szCs w:val="20"/>
              </w:rPr>
            </w:pPr>
          </w:p>
        </w:tc>
      </w:tr>
      <w:tr w:rsidR="00A93465" w:rsidRPr="00E040DF" w14:paraId="3424BA44" w14:textId="77777777" w:rsidTr="0023774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DC886A5" w14:textId="77777777" w:rsidR="00A93465" w:rsidRPr="00E040DF" w:rsidRDefault="00A93465" w:rsidP="0023774C">
            <w:pPr>
              <w:spacing w:line="288" w:lineRule="auto"/>
              <w:jc w:val="both"/>
              <w:rPr>
                <w:rFonts w:ascii="Arial" w:hAnsi="Arial" w:cs="Arial"/>
                <w:sz w:val="20"/>
                <w:szCs w:val="20"/>
              </w:rPr>
            </w:pPr>
            <w:r w:rsidRPr="00E040DF">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70E24958" w14:textId="77777777" w:rsidR="00A93465" w:rsidRPr="00E040DF" w:rsidRDefault="00A93465" w:rsidP="0023774C">
            <w:pPr>
              <w:spacing w:line="288" w:lineRule="auto"/>
              <w:jc w:val="both"/>
              <w:rPr>
                <w:rFonts w:ascii="Arial" w:hAnsi="Arial" w:cs="Arial"/>
                <w:sz w:val="20"/>
                <w:szCs w:val="20"/>
              </w:rPr>
            </w:pPr>
          </w:p>
        </w:tc>
      </w:tr>
      <w:tr w:rsidR="00A93465" w:rsidRPr="00E040DF" w14:paraId="3A3EDD24" w14:textId="77777777" w:rsidTr="0023774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000AA1F1" w14:textId="77777777" w:rsidR="00A93465" w:rsidRPr="00E040DF" w:rsidRDefault="00A93465" w:rsidP="0023774C">
            <w:pPr>
              <w:spacing w:line="288" w:lineRule="auto"/>
              <w:jc w:val="both"/>
              <w:rPr>
                <w:rFonts w:ascii="Arial" w:hAnsi="Arial" w:cs="Arial"/>
                <w:sz w:val="20"/>
                <w:szCs w:val="20"/>
              </w:rPr>
            </w:pPr>
            <w:r w:rsidRPr="00E040DF">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32F348DC" w14:textId="77777777" w:rsidR="00A93465" w:rsidRPr="00E040DF" w:rsidRDefault="00A93465" w:rsidP="0023774C">
            <w:pPr>
              <w:spacing w:line="288" w:lineRule="auto"/>
              <w:jc w:val="both"/>
              <w:rPr>
                <w:rFonts w:ascii="Arial" w:hAnsi="Arial" w:cs="Arial"/>
                <w:sz w:val="20"/>
                <w:szCs w:val="20"/>
              </w:rPr>
            </w:pPr>
          </w:p>
        </w:tc>
      </w:tr>
      <w:tr w:rsidR="00A93465" w:rsidRPr="00E040DF" w14:paraId="26710F0E" w14:textId="77777777" w:rsidTr="0023774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18B67E8E" w14:textId="77777777" w:rsidR="00A93465" w:rsidRPr="00E040DF" w:rsidRDefault="00A93465" w:rsidP="0023774C">
            <w:pPr>
              <w:spacing w:line="288" w:lineRule="auto"/>
              <w:jc w:val="both"/>
              <w:rPr>
                <w:rFonts w:ascii="Arial" w:hAnsi="Arial" w:cs="Arial"/>
                <w:sz w:val="20"/>
                <w:szCs w:val="20"/>
              </w:rPr>
            </w:pPr>
            <w:r w:rsidRPr="00E040DF">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14:paraId="2C21C436" w14:textId="77777777" w:rsidR="00A93465" w:rsidRPr="00E040DF" w:rsidRDefault="00A93465" w:rsidP="0023774C">
            <w:pPr>
              <w:spacing w:line="288" w:lineRule="auto"/>
              <w:jc w:val="both"/>
              <w:rPr>
                <w:rFonts w:ascii="Arial" w:hAnsi="Arial" w:cs="Arial"/>
                <w:sz w:val="20"/>
                <w:szCs w:val="20"/>
              </w:rPr>
            </w:pPr>
          </w:p>
        </w:tc>
      </w:tr>
      <w:tr w:rsidR="00A93465" w:rsidRPr="00E040DF" w14:paraId="7CF3B241" w14:textId="77777777" w:rsidTr="0023774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A5B51D8" w14:textId="77777777" w:rsidR="00A93465" w:rsidRPr="00E040DF" w:rsidRDefault="00A93465" w:rsidP="0023774C">
            <w:pPr>
              <w:spacing w:line="288" w:lineRule="auto"/>
              <w:jc w:val="both"/>
              <w:rPr>
                <w:rFonts w:ascii="Arial" w:hAnsi="Arial" w:cs="Arial"/>
                <w:sz w:val="20"/>
                <w:szCs w:val="20"/>
              </w:rPr>
            </w:pPr>
            <w:r w:rsidRPr="00E040DF">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14:paraId="7C5FA96D" w14:textId="77777777" w:rsidR="00A93465" w:rsidRPr="00E040DF" w:rsidRDefault="00A93465" w:rsidP="0023774C">
            <w:pPr>
              <w:spacing w:line="288" w:lineRule="auto"/>
              <w:jc w:val="both"/>
              <w:rPr>
                <w:rFonts w:ascii="Arial" w:hAnsi="Arial" w:cs="Arial"/>
                <w:sz w:val="20"/>
                <w:szCs w:val="20"/>
              </w:rPr>
            </w:pPr>
          </w:p>
        </w:tc>
      </w:tr>
      <w:tr w:rsidR="00A93465" w:rsidRPr="00E040DF" w14:paraId="3A249C40" w14:textId="77777777" w:rsidTr="0023774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2C0A6AF7" w14:textId="77777777" w:rsidR="00A93465" w:rsidRPr="00E040DF" w:rsidRDefault="00A93465" w:rsidP="0023774C">
            <w:pPr>
              <w:spacing w:line="288" w:lineRule="auto"/>
              <w:jc w:val="both"/>
              <w:rPr>
                <w:rFonts w:ascii="Arial" w:hAnsi="Arial" w:cs="Arial"/>
                <w:sz w:val="20"/>
                <w:szCs w:val="20"/>
              </w:rPr>
            </w:pPr>
            <w:r w:rsidRPr="00E040DF">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14:paraId="26B6493E" w14:textId="77777777" w:rsidR="00A93465" w:rsidRPr="00E040DF" w:rsidRDefault="00A93465" w:rsidP="0023774C">
            <w:pPr>
              <w:spacing w:line="288" w:lineRule="auto"/>
              <w:jc w:val="both"/>
              <w:rPr>
                <w:rFonts w:ascii="Arial" w:hAnsi="Arial" w:cs="Arial"/>
                <w:sz w:val="20"/>
                <w:szCs w:val="20"/>
              </w:rPr>
            </w:pPr>
          </w:p>
        </w:tc>
      </w:tr>
      <w:tr w:rsidR="00A93465" w:rsidRPr="00E040DF" w14:paraId="4FB15EEF" w14:textId="77777777" w:rsidTr="0023774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298B1D17" w14:textId="77777777" w:rsidR="00A93465" w:rsidRPr="00E040DF" w:rsidRDefault="00A93465" w:rsidP="0023774C">
            <w:pPr>
              <w:spacing w:line="288" w:lineRule="auto"/>
              <w:jc w:val="both"/>
              <w:rPr>
                <w:rFonts w:ascii="Arial" w:hAnsi="Arial" w:cs="Arial"/>
                <w:sz w:val="20"/>
                <w:szCs w:val="20"/>
              </w:rPr>
            </w:pPr>
            <w:r w:rsidRPr="00E040DF">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14:paraId="58E7CD07" w14:textId="77777777" w:rsidR="00A93465" w:rsidRPr="00E040DF" w:rsidRDefault="00A93465" w:rsidP="0023774C">
            <w:pPr>
              <w:spacing w:line="288" w:lineRule="auto"/>
              <w:jc w:val="both"/>
              <w:rPr>
                <w:rFonts w:ascii="Arial" w:hAnsi="Arial" w:cs="Arial"/>
                <w:sz w:val="20"/>
                <w:szCs w:val="20"/>
              </w:rPr>
            </w:pPr>
          </w:p>
        </w:tc>
      </w:tr>
      <w:tr w:rsidR="00A93465" w:rsidRPr="00E040DF" w14:paraId="1924C74D" w14:textId="77777777" w:rsidTr="0023774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6293C50C" w14:textId="77777777" w:rsidR="00A93465" w:rsidRPr="00E040DF" w:rsidRDefault="00A93465" w:rsidP="0023774C">
            <w:pPr>
              <w:spacing w:line="288" w:lineRule="auto"/>
              <w:jc w:val="both"/>
              <w:rPr>
                <w:rFonts w:ascii="Arial" w:hAnsi="Arial" w:cs="Arial"/>
                <w:sz w:val="20"/>
                <w:szCs w:val="20"/>
              </w:rPr>
            </w:pPr>
            <w:r w:rsidRPr="00E040DF">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14:paraId="59FB4F79" w14:textId="77777777" w:rsidR="00A93465" w:rsidRPr="00E040DF" w:rsidRDefault="00A93465" w:rsidP="0023774C">
            <w:pPr>
              <w:spacing w:line="288" w:lineRule="auto"/>
              <w:jc w:val="both"/>
              <w:rPr>
                <w:rFonts w:ascii="Arial" w:hAnsi="Arial" w:cs="Arial"/>
                <w:sz w:val="20"/>
                <w:szCs w:val="20"/>
              </w:rPr>
            </w:pPr>
          </w:p>
        </w:tc>
      </w:tr>
      <w:tr w:rsidR="00A93465" w:rsidRPr="00E040DF" w14:paraId="551277E3" w14:textId="77777777" w:rsidTr="0023774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32FE8F7E" w14:textId="77777777" w:rsidR="00A93465" w:rsidRPr="00E040DF" w:rsidRDefault="00A93465" w:rsidP="0023774C">
            <w:pPr>
              <w:spacing w:line="288" w:lineRule="auto"/>
              <w:jc w:val="both"/>
              <w:rPr>
                <w:rFonts w:ascii="Arial" w:hAnsi="Arial" w:cs="Arial"/>
                <w:sz w:val="20"/>
                <w:szCs w:val="20"/>
              </w:rPr>
            </w:pPr>
            <w:r w:rsidRPr="00E040DF">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14:paraId="6AD3A94A" w14:textId="77777777" w:rsidR="00A93465" w:rsidRPr="00E040DF" w:rsidRDefault="00A93465" w:rsidP="0023774C">
            <w:pPr>
              <w:spacing w:line="288" w:lineRule="auto"/>
              <w:jc w:val="both"/>
              <w:rPr>
                <w:rFonts w:ascii="Arial" w:hAnsi="Arial" w:cs="Arial"/>
                <w:sz w:val="20"/>
                <w:szCs w:val="20"/>
              </w:rPr>
            </w:pPr>
          </w:p>
        </w:tc>
      </w:tr>
      <w:tr w:rsidR="00A93465" w:rsidRPr="00E040DF" w14:paraId="7431B690" w14:textId="77777777" w:rsidTr="0023774C">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14:paraId="408E30FB" w14:textId="77777777" w:rsidR="00A93465" w:rsidRPr="00E040DF" w:rsidRDefault="00A93465" w:rsidP="0023774C">
            <w:pPr>
              <w:spacing w:line="288" w:lineRule="auto"/>
              <w:jc w:val="both"/>
              <w:rPr>
                <w:rFonts w:ascii="Arial" w:hAnsi="Arial" w:cs="Arial"/>
                <w:sz w:val="20"/>
                <w:szCs w:val="20"/>
              </w:rPr>
            </w:pPr>
            <w:r w:rsidRPr="00E040DF">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14:paraId="29F9EE24" w14:textId="77777777" w:rsidR="00A93465" w:rsidRPr="00E040DF" w:rsidRDefault="00A93465" w:rsidP="0023774C">
            <w:pPr>
              <w:spacing w:line="288" w:lineRule="auto"/>
              <w:jc w:val="both"/>
              <w:rPr>
                <w:rFonts w:ascii="Arial" w:hAnsi="Arial" w:cs="Arial"/>
                <w:sz w:val="20"/>
                <w:szCs w:val="20"/>
              </w:rPr>
            </w:pPr>
          </w:p>
        </w:tc>
      </w:tr>
    </w:tbl>
    <w:p w14:paraId="3235AA33" w14:textId="77777777" w:rsidR="00A93465" w:rsidRPr="00E040DF" w:rsidRDefault="00A93465" w:rsidP="00A93465">
      <w:pPr>
        <w:spacing w:line="288" w:lineRule="auto"/>
        <w:jc w:val="both"/>
        <w:rPr>
          <w:rFonts w:ascii="Arial" w:hAnsi="Arial" w:cs="Arial"/>
          <w:b/>
          <w:sz w:val="20"/>
          <w:szCs w:val="20"/>
          <w:lang w:eastAsia="en-US"/>
        </w:rPr>
      </w:pPr>
    </w:p>
    <w:p w14:paraId="4FCF31FB" w14:textId="77777777" w:rsidR="00A93465" w:rsidRPr="00E040DF" w:rsidRDefault="00A93465" w:rsidP="00A93465">
      <w:pPr>
        <w:spacing w:line="288" w:lineRule="auto"/>
        <w:jc w:val="both"/>
        <w:rPr>
          <w:rFonts w:ascii="Arial" w:hAnsi="Arial" w:cs="Arial"/>
          <w:b/>
          <w:sz w:val="20"/>
          <w:szCs w:val="20"/>
        </w:rPr>
      </w:pPr>
    </w:p>
    <w:p w14:paraId="5ABD40A6" w14:textId="77777777" w:rsidR="00A93465" w:rsidRPr="00E040DF" w:rsidRDefault="00A93465" w:rsidP="00A93465">
      <w:pPr>
        <w:spacing w:line="288" w:lineRule="auto"/>
        <w:jc w:val="both"/>
        <w:rPr>
          <w:rFonts w:ascii="Arial" w:hAnsi="Arial" w:cs="Arial"/>
          <w:b/>
          <w:sz w:val="20"/>
          <w:szCs w:val="20"/>
        </w:rPr>
      </w:pPr>
    </w:p>
    <w:p w14:paraId="296611AC" w14:textId="77777777" w:rsidR="00A93465" w:rsidRPr="00E040DF" w:rsidRDefault="00A93465" w:rsidP="00A93465">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A93465" w:rsidRPr="00E040DF" w14:paraId="64A293C4" w14:textId="77777777" w:rsidTr="0023774C">
        <w:trPr>
          <w:jc w:val="center"/>
        </w:trPr>
        <w:tc>
          <w:tcPr>
            <w:tcW w:w="3285" w:type="dxa"/>
            <w:hideMark/>
          </w:tcPr>
          <w:p w14:paraId="4BC0C681" w14:textId="77777777" w:rsidR="00A93465" w:rsidRPr="00E040DF" w:rsidRDefault="00A93465" w:rsidP="0023774C">
            <w:pPr>
              <w:spacing w:line="288" w:lineRule="auto"/>
              <w:ind w:left="284"/>
              <w:contextualSpacing/>
              <w:jc w:val="both"/>
              <w:rPr>
                <w:rFonts w:ascii="Arial" w:hAnsi="Arial" w:cs="Arial"/>
                <w:b/>
                <w:color w:val="000000"/>
                <w:sz w:val="20"/>
                <w:szCs w:val="20"/>
              </w:rPr>
            </w:pPr>
            <w:r w:rsidRPr="00E040DF">
              <w:rPr>
                <w:rFonts w:ascii="Arial" w:hAnsi="Arial" w:cs="Arial"/>
                <w:b/>
                <w:color w:val="000000"/>
                <w:sz w:val="20"/>
                <w:szCs w:val="20"/>
              </w:rPr>
              <w:t>_____________________</w:t>
            </w:r>
          </w:p>
        </w:tc>
        <w:tc>
          <w:tcPr>
            <w:tcW w:w="1785" w:type="dxa"/>
          </w:tcPr>
          <w:p w14:paraId="3D8C2698" w14:textId="77777777" w:rsidR="00A93465" w:rsidRPr="00E040DF" w:rsidRDefault="00A93465" w:rsidP="0023774C">
            <w:pPr>
              <w:spacing w:line="288" w:lineRule="auto"/>
              <w:ind w:left="284"/>
              <w:contextualSpacing/>
              <w:jc w:val="both"/>
              <w:rPr>
                <w:rFonts w:ascii="Arial" w:hAnsi="Arial" w:cs="Arial"/>
                <w:b/>
                <w:color w:val="000000"/>
                <w:sz w:val="20"/>
                <w:szCs w:val="20"/>
              </w:rPr>
            </w:pPr>
          </w:p>
        </w:tc>
        <w:tc>
          <w:tcPr>
            <w:tcW w:w="4536" w:type="dxa"/>
            <w:hideMark/>
          </w:tcPr>
          <w:p w14:paraId="44B165FE" w14:textId="77777777" w:rsidR="00A93465" w:rsidRPr="00E040DF" w:rsidRDefault="00A93465" w:rsidP="0023774C">
            <w:pPr>
              <w:spacing w:line="288" w:lineRule="auto"/>
              <w:ind w:left="284"/>
              <w:contextualSpacing/>
              <w:jc w:val="both"/>
              <w:rPr>
                <w:rFonts w:ascii="Arial" w:hAnsi="Arial" w:cs="Arial"/>
                <w:b/>
                <w:color w:val="000000"/>
                <w:sz w:val="20"/>
                <w:szCs w:val="20"/>
              </w:rPr>
            </w:pPr>
            <w:r w:rsidRPr="00E040DF">
              <w:rPr>
                <w:rFonts w:ascii="Arial" w:hAnsi="Arial" w:cs="Arial"/>
                <w:b/>
                <w:color w:val="000000"/>
                <w:sz w:val="20"/>
                <w:szCs w:val="20"/>
              </w:rPr>
              <w:t>_______________________________</w:t>
            </w:r>
          </w:p>
        </w:tc>
      </w:tr>
      <w:tr w:rsidR="00A93465" w:rsidRPr="00E040DF" w14:paraId="560B2A5C" w14:textId="77777777" w:rsidTr="0023774C">
        <w:trPr>
          <w:jc w:val="center"/>
        </w:trPr>
        <w:tc>
          <w:tcPr>
            <w:tcW w:w="3285" w:type="dxa"/>
            <w:hideMark/>
          </w:tcPr>
          <w:p w14:paraId="4C0BC5E1" w14:textId="77777777" w:rsidR="00A93465" w:rsidRPr="00E040DF" w:rsidRDefault="00A93465" w:rsidP="0023774C">
            <w:pPr>
              <w:spacing w:line="288" w:lineRule="auto"/>
              <w:ind w:left="284"/>
              <w:contextualSpacing/>
              <w:jc w:val="both"/>
              <w:rPr>
                <w:rFonts w:ascii="Arial" w:hAnsi="Arial" w:cs="Arial"/>
                <w:i/>
                <w:color w:val="000000"/>
                <w:sz w:val="20"/>
                <w:szCs w:val="20"/>
              </w:rPr>
            </w:pPr>
            <w:r w:rsidRPr="00E040DF">
              <w:rPr>
                <w:rFonts w:ascii="Arial" w:hAnsi="Arial" w:cs="Arial"/>
                <w:i/>
                <w:color w:val="000000"/>
                <w:sz w:val="20"/>
                <w:szCs w:val="20"/>
              </w:rPr>
              <w:t>Kraj in datum</w:t>
            </w:r>
          </w:p>
        </w:tc>
        <w:tc>
          <w:tcPr>
            <w:tcW w:w="1785" w:type="dxa"/>
            <w:hideMark/>
          </w:tcPr>
          <w:p w14:paraId="7AB3365B" w14:textId="77777777" w:rsidR="00A93465" w:rsidRPr="00E040DF" w:rsidRDefault="00A93465" w:rsidP="0023774C">
            <w:pPr>
              <w:spacing w:line="288" w:lineRule="auto"/>
              <w:ind w:left="284"/>
              <w:contextualSpacing/>
              <w:jc w:val="both"/>
              <w:rPr>
                <w:rFonts w:ascii="Arial" w:hAnsi="Arial" w:cs="Arial"/>
                <w:i/>
                <w:color w:val="000000"/>
                <w:sz w:val="20"/>
                <w:szCs w:val="20"/>
              </w:rPr>
            </w:pPr>
            <w:r w:rsidRPr="00E040DF">
              <w:rPr>
                <w:rFonts w:ascii="Arial" w:hAnsi="Arial" w:cs="Arial"/>
                <w:i/>
                <w:color w:val="000000"/>
                <w:sz w:val="20"/>
                <w:szCs w:val="20"/>
              </w:rPr>
              <w:t>Žig</w:t>
            </w:r>
          </w:p>
        </w:tc>
        <w:tc>
          <w:tcPr>
            <w:tcW w:w="4536" w:type="dxa"/>
            <w:hideMark/>
          </w:tcPr>
          <w:p w14:paraId="4839374C" w14:textId="77777777" w:rsidR="00A93465" w:rsidRPr="00E040DF" w:rsidRDefault="00A93465" w:rsidP="0023774C">
            <w:pPr>
              <w:spacing w:line="288" w:lineRule="auto"/>
              <w:ind w:left="284"/>
              <w:contextualSpacing/>
              <w:jc w:val="both"/>
              <w:rPr>
                <w:rFonts w:ascii="Arial" w:hAnsi="Arial" w:cs="Arial"/>
                <w:i/>
                <w:color w:val="000000"/>
                <w:sz w:val="20"/>
                <w:szCs w:val="20"/>
              </w:rPr>
            </w:pPr>
            <w:r w:rsidRPr="00E040DF">
              <w:rPr>
                <w:rFonts w:ascii="Arial" w:hAnsi="Arial" w:cs="Arial"/>
                <w:i/>
                <w:color w:val="000000"/>
                <w:sz w:val="20"/>
                <w:szCs w:val="20"/>
              </w:rPr>
              <w:t>Podpis odgovorne osebe</w:t>
            </w:r>
          </w:p>
        </w:tc>
      </w:tr>
    </w:tbl>
    <w:p w14:paraId="0564FDC4" w14:textId="77777777" w:rsidR="00A93465" w:rsidRPr="00E040DF" w:rsidRDefault="00A93465" w:rsidP="00A93465">
      <w:pPr>
        <w:spacing w:line="288" w:lineRule="auto"/>
        <w:jc w:val="both"/>
        <w:rPr>
          <w:rFonts w:ascii="Arial" w:hAnsi="Arial" w:cs="Arial"/>
          <w:b/>
          <w:sz w:val="20"/>
          <w:szCs w:val="20"/>
        </w:rPr>
        <w:sectPr w:rsidR="00A93465" w:rsidRPr="00E040DF">
          <w:pgSz w:w="11900" w:h="16840"/>
          <w:pgMar w:top="1418" w:right="1418" w:bottom="1418" w:left="1418" w:header="964" w:footer="794" w:gutter="0"/>
          <w:cols w:space="708"/>
        </w:sectPr>
      </w:pPr>
    </w:p>
    <w:p w14:paraId="0E6802BA" w14:textId="77777777" w:rsidR="00A93465" w:rsidRPr="00094D68" w:rsidRDefault="00A93465" w:rsidP="00094D68">
      <w:pPr>
        <w:shd w:val="clear" w:color="auto" w:fill="FFF2CC" w:themeFill="accent4" w:themeFillTint="33"/>
        <w:tabs>
          <w:tab w:val="left" w:pos="7291"/>
        </w:tabs>
        <w:spacing w:after="120" w:line="288" w:lineRule="auto"/>
        <w:contextualSpacing/>
        <w:rPr>
          <w:rFonts w:ascii="Arial" w:hAnsi="Arial" w:cs="Arial"/>
          <w:b/>
          <w:sz w:val="20"/>
          <w:szCs w:val="20"/>
        </w:rPr>
      </w:pPr>
      <w:r w:rsidRPr="00094D68">
        <w:rPr>
          <w:rFonts w:ascii="Arial" w:hAnsi="Arial" w:cs="Arial"/>
          <w:b/>
          <w:sz w:val="20"/>
          <w:szCs w:val="20"/>
        </w:rPr>
        <w:lastRenderedPageBreak/>
        <w:t xml:space="preserve">PRILOGA 2 </w:t>
      </w:r>
    </w:p>
    <w:p w14:paraId="473D47BA" w14:textId="77777777" w:rsidR="00A93465" w:rsidRDefault="00A93465" w:rsidP="00A93465">
      <w:pPr>
        <w:pStyle w:val="xl68"/>
        <w:spacing w:before="0" w:after="0" w:line="288" w:lineRule="auto"/>
        <w:contextualSpacing/>
        <w:jc w:val="left"/>
        <w:rPr>
          <w:rFonts w:ascii="Arial" w:hAnsi="Arial" w:cs="Arial"/>
        </w:rPr>
      </w:pPr>
    </w:p>
    <w:p w14:paraId="14F58037" w14:textId="77777777" w:rsidR="00A93465" w:rsidRDefault="00A93465" w:rsidP="00A93465">
      <w:pPr>
        <w:spacing w:line="288" w:lineRule="auto"/>
        <w:jc w:val="center"/>
        <w:rPr>
          <w:rFonts w:ascii="Arial Narrow" w:hAnsi="Arial Narrow" w:cs="Calibri"/>
        </w:rPr>
      </w:pPr>
      <w:r>
        <w:rPr>
          <w:rFonts w:ascii="Arial Narrow" w:hAnsi="Arial Narrow" w:cs="Calibri"/>
          <w:b/>
        </w:rPr>
        <w:t>IZJAVA O OMEJITVAH POSLOVANJA</w:t>
      </w:r>
      <w:r>
        <w:rPr>
          <w:rFonts w:ascii="Arial Narrow" w:hAnsi="Arial Narrow" w:cs="Calibri"/>
          <w:b/>
          <w:vertAlign w:val="superscript"/>
        </w:rPr>
        <w:t>1</w:t>
      </w:r>
    </w:p>
    <w:p w14:paraId="2944890F" w14:textId="77777777" w:rsidR="00A93465" w:rsidRDefault="00A93465" w:rsidP="00A93465">
      <w:pPr>
        <w:spacing w:line="288" w:lineRule="auto"/>
        <w:jc w:val="center"/>
        <w:rPr>
          <w:rFonts w:ascii="Arial Narrow" w:hAnsi="Arial Narrow" w:cs="Arial"/>
        </w:rPr>
      </w:pPr>
      <w:r>
        <w:rPr>
          <w:rFonts w:ascii="Arial Narrow" w:hAnsi="Arial Narrow"/>
        </w:rPr>
        <w:t xml:space="preserve">MORS </w:t>
      </w:r>
      <w:r w:rsidR="00D757D2">
        <w:rPr>
          <w:rFonts w:ascii="Arial Narrow" w:hAnsi="Arial Narrow"/>
        </w:rPr>
        <w:t>223</w:t>
      </w:r>
      <w:r>
        <w:rPr>
          <w:rFonts w:ascii="Arial Narrow" w:hAnsi="Arial Narrow"/>
        </w:rPr>
        <w:t>/202</w:t>
      </w:r>
      <w:r w:rsidR="00D757D2">
        <w:rPr>
          <w:rFonts w:ascii="Arial Narrow" w:hAnsi="Arial Narrow"/>
        </w:rPr>
        <w:t>2</w:t>
      </w:r>
      <w:r>
        <w:rPr>
          <w:rFonts w:ascii="Arial Narrow" w:hAnsi="Arial Narrow"/>
        </w:rPr>
        <w:t>-JNNV</w:t>
      </w:r>
    </w:p>
    <w:p w14:paraId="454ADE70" w14:textId="77777777" w:rsidR="00A93465" w:rsidRDefault="00A93465" w:rsidP="00A93465">
      <w:pPr>
        <w:spacing w:line="288" w:lineRule="auto"/>
        <w:jc w:val="center"/>
        <w:rPr>
          <w:rFonts w:ascii="Arial Narrow" w:hAnsi="Arial Narrow"/>
        </w:rPr>
      </w:pPr>
      <w:r>
        <w:rPr>
          <w:rFonts w:ascii="Arial Narrow" w:hAnsi="Arial Narrow"/>
        </w:rPr>
        <w:t xml:space="preserve">Nakup </w:t>
      </w:r>
      <w:r w:rsidR="00D757D2">
        <w:rPr>
          <w:rFonts w:ascii="Arial Narrow" w:hAnsi="Arial Narrow"/>
        </w:rPr>
        <w:t>glasbenih inštrumentov</w:t>
      </w:r>
    </w:p>
    <w:p w14:paraId="64444E4B" w14:textId="77777777" w:rsidR="00A93465" w:rsidRDefault="00A93465" w:rsidP="00A93465">
      <w:pPr>
        <w:pBdr>
          <w:bottom w:val="single" w:sz="12" w:space="1" w:color="auto"/>
        </w:pBdr>
        <w:spacing w:line="288" w:lineRule="auto"/>
        <w:jc w:val="both"/>
        <w:rPr>
          <w:rFonts w:ascii="Arial Narrow" w:hAnsi="Arial Narrow" w:cs="Calibri"/>
        </w:rPr>
      </w:pPr>
    </w:p>
    <w:p w14:paraId="2B7C8AC2" w14:textId="77777777" w:rsidR="00A93465" w:rsidRDefault="00A93465" w:rsidP="00A93465">
      <w:pPr>
        <w:pBdr>
          <w:bottom w:val="single" w:sz="12" w:space="1" w:color="auto"/>
        </w:pBdr>
        <w:spacing w:line="288" w:lineRule="auto"/>
        <w:jc w:val="both"/>
        <w:rPr>
          <w:rFonts w:ascii="Arial Narrow" w:hAnsi="Arial Narrow" w:cs="Calibri"/>
        </w:rPr>
      </w:pPr>
    </w:p>
    <w:p w14:paraId="63E40373" w14:textId="77777777" w:rsidR="00A93465" w:rsidRDefault="00A93465" w:rsidP="00A93465">
      <w:pPr>
        <w:spacing w:line="288" w:lineRule="auto"/>
        <w:jc w:val="both"/>
        <w:rPr>
          <w:rFonts w:ascii="Arial Narrow" w:hAnsi="Arial Narrow" w:cs="Calibri"/>
          <w:b/>
          <w:i/>
          <w:u w:val="single"/>
        </w:rPr>
      </w:pPr>
      <w:r>
        <w:rPr>
          <w:rFonts w:ascii="Arial Narrow" w:hAnsi="Arial Narrow" w:cs="Calibri"/>
          <w:b/>
          <w:i/>
          <w:u w:val="single"/>
        </w:rPr>
        <w:t xml:space="preserve"> (NAVEDBA IMENA IN PRIIMKA FIZIČNE OSEBE</w:t>
      </w:r>
      <w:r>
        <w:rPr>
          <w:rFonts w:ascii="Arial Narrow" w:hAnsi="Arial Narrow" w:cs="Calibri"/>
          <w:b/>
          <w:i/>
          <w:u w:val="single"/>
          <w:vertAlign w:val="superscript"/>
        </w:rPr>
        <w:t>2</w:t>
      </w:r>
      <w:r>
        <w:rPr>
          <w:rFonts w:ascii="Arial Narrow" w:hAnsi="Arial Narrow" w:cs="Calibri"/>
          <w:b/>
          <w:i/>
          <w:u w:val="single"/>
        </w:rPr>
        <w:t xml:space="preserve"> ALI ODGOVORNE OSEBE</w:t>
      </w:r>
      <w:r>
        <w:rPr>
          <w:rFonts w:ascii="Arial Narrow" w:hAnsi="Arial Narrow" w:cs="Calibri"/>
          <w:b/>
          <w:i/>
          <w:u w:val="single"/>
          <w:vertAlign w:val="superscript"/>
        </w:rPr>
        <w:t>3</w:t>
      </w:r>
      <w:r>
        <w:rPr>
          <w:rFonts w:ascii="Arial Narrow" w:hAnsi="Arial Narrow" w:cs="Calibri"/>
          <w:b/>
          <w:i/>
          <w:u w:val="single"/>
        </w:rPr>
        <w:t xml:space="preserve"> GOSPODARSKEGA SUBJEKTA)</w:t>
      </w:r>
    </w:p>
    <w:p w14:paraId="3D653DDA" w14:textId="77777777" w:rsidR="00A93465" w:rsidRDefault="00A93465" w:rsidP="00A93465">
      <w:pPr>
        <w:spacing w:line="288" w:lineRule="auto"/>
        <w:jc w:val="both"/>
        <w:rPr>
          <w:rFonts w:ascii="Arial Narrow" w:hAnsi="Arial Narrow" w:cs="Calibri"/>
        </w:rPr>
      </w:pPr>
      <w:r>
        <w:rPr>
          <w:rFonts w:ascii="Arial Narrow" w:hAnsi="Arial Narrow" w:cs="Calibri"/>
        </w:rPr>
        <w:t xml:space="preserve">izjavljam, da gospodarski subjekt </w:t>
      </w:r>
      <w:r>
        <w:rPr>
          <w:rFonts w:ascii="Arial Narrow" w:hAnsi="Arial Narrow" w:cs="Calibri"/>
          <w:b/>
          <w:i/>
          <w:u w:val="single"/>
        </w:rPr>
        <w:t>(NAVEDBA GOSPODARSKEGA SUBJEKTA</w:t>
      </w:r>
      <w:r>
        <w:rPr>
          <w:rFonts w:ascii="Arial Narrow" w:hAnsi="Arial Narrow" w:cs="Calibri"/>
          <w:b/>
          <w:i/>
          <w:u w:val="single"/>
          <w:vertAlign w:val="superscript"/>
        </w:rPr>
        <w:t>4</w:t>
      </w:r>
      <w:r>
        <w:rPr>
          <w:rFonts w:ascii="Arial Narrow" w:hAnsi="Arial Narrow" w:cs="Calibri"/>
          <w:b/>
          <w:i/>
          <w:u w:val="single"/>
        </w:rPr>
        <w:t>)</w:t>
      </w:r>
      <w:r>
        <w:rPr>
          <w:rFonts w:ascii="Arial Narrow" w:hAnsi="Arial Narrow" w:cs="Calibri"/>
        </w:rPr>
        <w:t xml:space="preserve"> ni / nisem povezan s funkcionarjem in po mojem vedenju ni / nisem  povezan z družinskim članom funkcionarja v </w:t>
      </w:r>
      <w:r>
        <w:rPr>
          <w:rFonts w:ascii="Arial Narrow" w:hAnsi="Arial Narrow" w:cs="Calibri"/>
          <w:b/>
        </w:rPr>
        <w:t>Ministrstvu za obrambo RS</w:t>
      </w:r>
      <w:r>
        <w:rPr>
          <w:rFonts w:ascii="Arial Narrow" w:hAnsi="Arial Narrow" w:cs="Calibri"/>
        </w:rPr>
        <w:t xml:space="preserve"> na način, določen v prvem odstavku 35. člena Zakona o integriteti in preprečevanju korupcije (Uradni list RS, št. 69/11 – </w:t>
      </w:r>
      <w:r w:rsidR="000509D4" w:rsidRPr="006B7476">
        <w:rPr>
          <w:rFonts w:ascii="Arial" w:hAnsi="Arial" w:cs="Arial"/>
          <w:sz w:val="20"/>
          <w:szCs w:val="20"/>
          <w:lang w:eastAsia="en-US"/>
        </w:rPr>
        <w:t>158/20 in 3/22-ZDeb, ZIntPK</w:t>
      </w:r>
      <w:r>
        <w:rPr>
          <w:rFonts w:ascii="Arial Narrow" w:hAnsi="Arial Narrow" w:cs="Calibri"/>
        </w:rPr>
        <w:t xml:space="preserve">).   </w:t>
      </w:r>
    </w:p>
    <w:p w14:paraId="70029D53" w14:textId="77777777" w:rsidR="00A93465" w:rsidRDefault="00A93465" w:rsidP="00A93465">
      <w:pPr>
        <w:spacing w:line="288" w:lineRule="auto"/>
        <w:jc w:val="both"/>
        <w:rPr>
          <w:rFonts w:ascii="Arial Narrow" w:hAnsi="Arial Narrow" w:cs="Arial"/>
        </w:rPr>
      </w:pPr>
    </w:p>
    <w:p w14:paraId="2F5A5DC8" w14:textId="77777777" w:rsidR="00A93465" w:rsidRDefault="00A93465" w:rsidP="00A93465">
      <w:pPr>
        <w:spacing w:line="288" w:lineRule="auto"/>
        <w:jc w:val="both"/>
        <w:rPr>
          <w:rFonts w:ascii="Arial Narrow" w:hAnsi="Arial Narrow"/>
        </w:rPr>
      </w:pPr>
      <w:r>
        <w:rPr>
          <w:rFonts w:ascii="Arial Narrow" w:hAnsi="Arial Narrow"/>
        </w:rPr>
        <w:t xml:space="preserve">_________________________  </w:t>
      </w:r>
      <w:r>
        <w:rPr>
          <w:rFonts w:ascii="Arial Narrow" w:hAnsi="Arial Narrow"/>
        </w:rPr>
        <w:tab/>
        <w:t xml:space="preserve">Žig </w:t>
      </w:r>
      <w:r>
        <w:rPr>
          <w:rFonts w:ascii="Arial Narrow" w:hAnsi="Arial Narrow"/>
        </w:rPr>
        <w:tab/>
        <w:t xml:space="preserve"> </w:t>
      </w:r>
      <w:r>
        <w:rPr>
          <w:rFonts w:ascii="Arial Narrow" w:hAnsi="Arial Narrow"/>
        </w:rPr>
        <w:tab/>
        <w:t>_________________________________</w:t>
      </w:r>
    </w:p>
    <w:p w14:paraId="38CC9966" w14:textId="77777777" w:rsidR="00A93465" w:rsidRDefault="00A93465" w:rsidP="00A93465">
      <w:pPr>
        <w:spacing w:line="288" w:lineRule="auto"/>
        <w:jc w:val="both"/>
        <w:rPr>
          <w:rFonts w:ascii="Arial Narrow" w:hAnsi="Arial Narrow"/>
        </w:rPr>
      </w:pPr>
      <w:r>
        <w:rPr>
          <w:rFonts w:ascii="Arial Narrow" w:hAnsi="Arial Narrow"/>
        </w:rPr>
        <w:t xml:space="preserve">Kraj in datum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Podpis fizične oz. odgovorne osebe</w:t>
      </w:r>
    </w:p>
    <w:p w14:paraId="1C25AC6F" w14:textId="77777777" w:rsidR="00A93465" w:rsidRDefault="00A93465" w:rsidP="00A93465">
      <w:pPr>
        <w:spacing w:line="288" w:lineRule="auto"/>
        <w:jc w:val="both"/>
        <w:rPr>
          <w:rFonts w:ascii="Arial Narrow" w:hAnsi="Arial Narrow"/>
        </w:rPr>
      </w:pPr>
    </w:p>
    <w:p w14:paraId="6C54D1A6" w14:textId="77777777" w:rsidR="00A93465" w:rsidRDefault="00A93465" w:rsidP="00A93465">
      <w:pPr>
        <w:spacing w:line="288" w:lineRule="auto"/>
        <w:jc w:val="both"/>
        <w:rPr>
          <w:rFonts w:ascii="Arial Narrow" w:hAnsi="Arial Narrow"/>
          <w:b/>
          <w:u w:val="single"/>
        </w:rPr>
      </w:pPr>
      <w:r>
        <w:rPr>
          <w:rFonts w:ascii="Arial Narrow" w:hAnsi="Arial Narrow"/>
          <w:b/>
          <w:u w:val="single"/>
        </w:rPr>
        <w:t>1. odstavek 35. člena ZIntPK:</w:t>
      </w:r>
    </w:p>
    <w:p w14:paraId="0CFBB768" w14:textId="77777777" w:rsidR="00A93465" w:rsidRDefault="00A93465" w:rsidP="00A93465">
      <w:pPr>
        <w:pStyle w:val="Sprotnaopomba-besedilo"/>
        <w:spacing w:line="288" w:lineRule="auto"/>
        <w:rPr>
          <w:rFonts w:ascii="Arial Narrow" w:hAnsi="Arial Narrow" w:cs="Calibri"/>
          <w:i/>
          <w:sz w:val="22"/>
          <w:szCs w:val="22"/>
        </w:rPr>
      </w:pPr>
      <w:r>
        <w:rPr>
          <w:rFonts w:ascii="Arial Narrow" w:hAnsi="Arial Narrow" w:cs="Calibri"/>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2FB7CC0D" w14:textId="77777777" w:rsidR="00A93465" w:rsidRDefault="00A93465" w:rsidP="00A93465">
      <w:pPr>
        <w:pStyle w:val="Sprotnaopomba-besedilo"/>
        <w:numPr>
          <w:ilvl w:val="0"/>
          <w:numId w:val="27"/>
        </w:numPr>
        <w:spacing w:line="288" w:lineRule="auto"/>
        <w:contextualSpacing/>
        <w:rPr>
          <w:rFonts w:ascii="Arial Narrow" w:hAnsi="Arial Narrow" w:cs="Calibri"/>
          <w:i/>
          <w:sz w:val="22"/>
          <w:szCs w:val="22"/>
        </w:rPr>
      </w:pPr>
      <w:r>
        <w:rPr>
          <w:rFonts w:ascii="Arial Narrow" w:hAnsi="Arial Narrow" w:cs="Calibri"/>
          <w:i/>
          <w:sz w:val="22"/>
          <w:szCs w:val="22"/>
        </w:rPr>
        <w:t>udeležen kot poslovodja, član poslovodstva ali zakoniti zastopnik ali</w:t>
      </w:r>
    </w:p>
    <w:p w14:paraId="391BDC33" w14:textId="77777777" w:rsidR="00A93465" w:rsidRDefault="00A93465" w:rsidP="00A93465">
      <w:pPr>
        <w:pStyle w:val="Sprotnaopomba-besedilo"/>
        <w:numPr>
          <w:ilvl w:val="0"/>
          <w:numId w:val="27"/>
        </w:numPr>
        <w:spacing w:line="288" w:lineRule="auto"/>
        <w:contextualSpacing/>
        <w:rPr>
          <w:rFonts w:ascii="Arial Narrow" w:hAnsi="Arial Narrow" w:cs="Calibri"/>
          <w:i/>
          <w:sz w:val="22"/>
          <w:szCs w:val="22"/>
        </w:rPr>
      </w:pPr>
      <w:r>
        <w:rPr>
          <w:rFonts w:ascii="Arial Narrow" w:hAnsi="Arial Narrow" w:cs="Calibri"/>
          <w:i/>
          <w:sz w:val="22"/>
          <w:szCs w:val="22"/>
        </w:rPr>
        <w:t>neposredno ali prek drugih pravnih oseb v več kot pet odstotnem deležu udeležen pri ustanoviteljskih pravicah, upravljanju ali kapitalu.</w:t>
      </w:r>
    </w:p>
    <w:p w14:paraId="7CDB6352" w14:textId="77777777" w:rsidR="00A93465" w:rsidRDefault="00A93465" w:rsidP="00A93465">
      <w:pPr>
        <w:pStyle w:val="Sprotnaopomba-besedilo"/>
        <w:spacing w:line="288" w:lineRule="auto"/>
        <w:rPr>
          <w:rFonts w:ascii="Arial Narrow" w:hAnsi="Arial Narrow" w:cs="Calibri"/>
          <w:i/>
          <w:sz w:val="22"/>
          <w:szCs w:val="22"/>
        </w:rPr>
      </w:pPr>
    </w:p>
    <w:p w14:paraId="077E35FB" w14:textId="77777777" w:rsidR="00A93465" w:rsidRDefault="00A93465" w:rsidP="00A93465">
      <w:pPr>
        <w:pStyle w:val="Sprotnaopomba-besedilo"/>
        <w:spacing w:line="288" w:lineRule="auto"/>
        <w:rPr>
          <w:rFonts w:ascii="Arial Narrow" w:hAnsi="Arial Narrow" w:cs="Calibri"/>
          <w:i/>
          <w:sz w:val="22"/>
          <w:szCs w:val="22"/>
        </w:rPr>
      </w:pPr>
    </w:p>
    <w:p w14:paraId="0FE994F6" w14:textId="77777777" w:rsidR="00A93465" w:rsidRDefault="00A93465" w:rsidP="00A93465">
      <w:pPr>
        <w:pStyle w:val="Sprotnaopomba-besedilo"/>
        <w:spacing w:line="288" w:lineRule="auto"/>
        <w:rPr>
          <w:rFonts w:ascii="Arial Narrow" w:hAnsi="Arial Narrow" w:cs="Calibri"/>
          <w:i/>
          <w:sz w:val="22"/>
          <w:szCs w:val="22"/>
        </w:rPr>
      </w:pPr>
    </w:p>
    <w:p w14:paraId="0F044C61" w14:textId="77777777" w:rsidR="00A93465" w:rsidRDefault="00A93465" w:rsidP="00A93465">
      <w:pPr>
        <w:pStyle w:val="Sprotnaopomba-besedilo"/>
        <w:spacing w:line="288" w:lineRule="auto"/>
        <w:rPr>
          <w:rFonts w:ascii="Arial Narrow" w:hAnsi="Arial Narrow" w:cs="Calibri"/>
          <w:i/>
          <w:sz w:val="22"/>
          <w:szCs w:val="22"/>
        </w:rPr>
      </w:pPr>
    </w:p>
    <w:p w14:paraId="32F2E2C1" w14:textId="77777777" w:rsidR="00A93465" w:rsidRDefault="00A93465" w:rsidP="00A93465">
      <w:pPr>
        <w:pStyle w:val="Sprotnaopomba-besedilo"/>
        <w:spacing w:line="288" w:lineRule="auto"/>
        <w:rPr>
          <w:rFonts w:ascii="Arial Narrow" w:hAnsi="Arial Narrow" w:cs="Calibri"/>
          <w:i/>
          <w:sz w:val="22"/>
          <w:szCs w:val="22"/>
        </w:rPr>
      </w:pPr>
      <w:r>
        <w:rPr>
          <w:rFonts w:ascii="Arial Narrow" w:hAnsi="Arial Narrow" w:cs="Calibri"/>
          <w:i/>
          <w:sz w:val="22"/>
          <w:szCs w:val="22"/>
        </w:rPr>
        <w:t>_________________________</w:t>
      </w:r>
    </w:p>
    <w:p w14:paraId="2AF1E4D3" w14:textId="77777777" w:rsidR="00A93465" w:rsidRDefault="00A93465" w:rsidP="00A93465">
      <w:pPr>
        <w:pStyle w:val="Sprotnaopomba-besedilo"/>
        <w:spacing w:line="288" w:lineRule="auto"/>
        <w:jc w:val="both"/>
        <w:rPr>
          <w:rFonts w:ascii="Arial Narrow" w:hAnsi="Arial Narrow"/>
        </w:rPr>
      </w:pPr>
      <w:r>
        <w:rPr>
          <w:rFonts w:ascii="Arial Narrow" w:hAnsi="Arial Narrow"/>
          <w:vertAlign w:val="superscript"/>
        </w:rPr>
        <w:t>1</w:t>
      </w:r>
      <w:r>
        <w:rPr>
          <w:rFonts w:ascii="Arial Narrow" w:hAnsi="Arial Narrow"/>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1CE43CE9" w14:textId="77777777" w:rsidR="00A93465" w:rsidRPr="009375F8" w:rsidRDefault="00A93465" w:rsidP="00A93465">
      <w:pPr>
        <w:pStyle w:val="Sprotnaopomba-besedilo"/>
        <w:spacing w:line="288" w:lineRule="auto"/>
        <w:jc w:val="both"/>
        <w:rPr>
          <w:rFonts w:ascii="Arial Narrow" w:hAnsi="Arial Narrow"/>
          <w:b/>
        </w:rPr>
      </w:pPr>
      <w:r w:rsidRPr="009375F8">
        <w:rPr>
          <w:rFonts w:ascii="Arial Narrow" w:hAnsi="Arial Narrow"/>
          <w:b/>
          <w:vertAlign w:val="superscript"/>
        </w:rPr>
        <w:t>2</w:t>
      </w:r>
      <w:r w:rsidRPr="009375F8">
        <w:rPr>
          <w:rFonts w:ascii="Arial Narrow" w:hAnsi="Arial Narrow"/>
          <w:b/>
        </w:rPr>
        <w:t xml:space="preserve">Navedba mora vsebovati ime in priimek fizične osebe, naslov stalnega bivališča ter podatek, s katerim je fizično osebo mogoče jasno identificirati (npr. EMŠO). </w:t>
      </w:r>
    </w:p>
    <w:p w14:paraId="7B016A57" w14:textId="77777777" w:rsidR="00A93465" w:rsidRDefault="00A93465" w:rsidP="00A93465">
      <w:pPr>
        <w:pStyle w:val="Sprotnaopomba-besedilo"/>
        <w:spacing w:line="288" w:lineRule="auto"/>
        <w:jc w:val="both"/>
        <w:rPr>
          <w:rFonts w:ascii="Arial Narrow" w:hAnsi="Arial Narrow"/>
        </w:rPr>
      </w:pPr>
      <w:r>
        <w:rPr>
          <w:rFonts w:ascii="Arial Narrow" w:hAnsi="Arial Narrow"/>
          <w:vertAlign w:val="superscript"/>
        </w:rPr>
        <w:t>3</w:t>
      </w:r>
      <w:r>
        <w:rPr>
          <w:rFonts w:ascii="Arial Narrow" w:hAnsi="Arial Narrow"/>
        </w:rPr>
        <w:t>Navedba mora vsebovati ime in priimek odgovorne osebe, naslov stalnega bivališča ter podatek, s katerim je odgovorno osebo mogoče jasno identificirati (npr. EMŠO)</w:t>
      </w:r>
    </w:p>
    <w:p w14:paraId="0059988D" w14:textId="77777777" w:rsidR="00A93465" w:rsidRDefault="00A93465" w:rsidP="00A93465">
      <w:pPr>
        <w:pStyle w:val="Sprotnaopomba-besedilo"/>
        <w:spacing w:line="288" w:lineRule="auto"/>
        <w:jc w:val="both"/>
        <w:rPr>
          <w:rFonts w:ascii="Arial Narrow" w:hAnsi="Arial Narrow"/>
        </w:rPr>
      </w:pPr>
      <w:r>
        <w:rPr>
          <w:rFonts w:ascii="Arial Narrow" w:hAnsi="Arial Narrow"/>
          <w:vertAlign w:val="superscript"/>
        </w:rPr>
        <w:t>4</w:t>
      </w:r>
      <w:r>
        <w:rPr>
          <w:rFonts w:ascii="Arial Narrow" w:hAnsi="Arial Narrow"/>
        </w:rPr>
        <w:t>Navedba poslovnega subjekta mora vsebovati naziv poslovnega subjekta, naslov poslovnega subjekta ter podatek, s katerim je mogoče poslovni subjekt jasno identificirati (npr. matična številka poslovnega subjekta)</w:t>
      </w:r>
    </w:p>
    <w:p w14:paraId="083DFFF7" w14:textId="77777777" w:rsidR="00A93465" w:rsidRDefault="00A93465" w:rsidP="00A93465">
      <w:pPr>
        <w:pStyle w:val="xl68"/>
        <w:tabs>
          <w:tab w:val="left" w:pos="9071"/>
        </w:tabs>
        <w:spacing w:before="0" w:after="0" w:line="288" w:lineRule="auto"/>
        <w:contextualSpacing/>
        <w:jc w:val="both"/>
        <w:rPr>
          <w:rFonts w:ascii="Arial" w:hAnsi="Arial" w:cs="Arial"/>
          <w:sz w:val="20"/>
          <w:lang w:val="sl-SI"/>
        </w:rPr>
      </w:pPr>
    </w:p>
    <w:p w14:paraId="4D9156AF" w14:textId="77777777" w:rsidR="00A93465" w:rsidRDefault="00A93465" w:rsidP="00A93465">
      <w:pPr>
        <w:pStyle w:val="xl68"/>
        <w:tabs>
          <w:tab w:val="left" w:pos="9071"/>
        </w:tabs>
        <w:spacing w:before="0" w:after="0" w:line="288" w:lineRule="auto"/>
        <w:contextualSpacing/>
        <w:jc w:val="both"/>
        <w:rPr>
          <w:rFonts w:ascii="Arial" w:hAnsi="Arial" w:cs="Arial"/>
          <w:sz w:val="20"/>
          <w:lang w:val="sl-SI"/>
        </w:rPr>
      </w:pPr>
    </w:p>
    <w:p w14:paraId="5BB76961" w14:textId="77777777" w:rsidR="00A93465" w:rsidRDefault="00A93465" w:rsidP="00A93465">
      <w:pPr>
        <w:pStyle w:val="xl68"/>
        <w:tabs>
          <w:tab w:val="left" w:pos="9071"/>
        </w:tabs>
        <w:spacing w:before="0" w:after="0" w:line="288" w:lineRule="auto"/>
        <w:contextualSpacing/>
        <w:jc w:val="both"/>
        <w:rPr>
          <w:rFonts w:ascii="Arial" w:hAnsi="Arial" w:cs="Arial"/>
          <w:sz w:val="20"/>
          <w:lang w:val="sl-SI"/>
        </w:rPr>
      </w:pPr>
    </w:p>
    <w:p w14:paraId="26529BC9" w14:textId="77777777" w:rsidR="00A93465" w:rsidRDefault="00A93465" w:rsidP="00A93465">
      <w:pPr>
        <w:pStyle w:val="xl68"/>
        <w:tabs>
          <w:tab w:val="left" w:pos="9071"/>
        </w:tabs>
        <w:spacing w:before="0" w:after="0" w:line="288" w:lineRule="auto"/>
        <w:contextualSpacing/>
        <w:jc w:val="both"/>
        <w:rPr>
          <w:rFonts w:ascii="Arial" w:hAnsi="Arial" w:cs="Arial"/>
          <w:sz w:val="20"/>
          <w:lang w:val="sl-SI"/>
        </w:rPr>
      </w:pPr>
    </w:p>
    <w:p w14:paraId="4A2F36ED" w14:textId="77777777" w:rsidR="00A93465" w:rsidRDefault="00A93465" w:rsidP="00A93465">
      <w:pPr>
        <w:pStyle w:val="xl68"/>
        <w:tabs>
          <w:tab w:val="left" w:pos="9071"/>
        </w:tabs>
        <w:spacing w:before="0" w:after="0" w:line="288" w:lineRule="auto"/>
        <w:contextualSpacing/>
        <w:jc w:val="both"/>
        <w:rPr>
          <w:rFonts w:ascii="Arial" w:hAnsi="Arial" w:cs="Arial"/>
          <w:sz w:val="20"/>
          <w:lang w:val="sl-SI"/>
        </w:rPr>
      </w:pPr>
    </w:p>
    <w:p w14:paraId="105AF1D3" w14:textId="77777777" w:rsidR="00A93465" w:rsidRDefault="00A93465" w:rsidP="00A93465">
      <w:pPr>
        <w:pStyle w:val="xl68"/>
        <w:tabs>
          <w:tab w:val="left" w:pos="9071"/>
        </w:tabs>
        <w:spacing w:before="0" w:after="0" w:line="288" w:lineRule="auto"/>
        <w:contextualSpacing/>
        <w:jc w:val="both"/>
        <w:rPr>
          <w:rFonts w:ascii="Arial" w:hAnsi="Arial" w:cs="Arial"/>
          <w:sz w:val="20"/>
          <w:lang w:val="sl-SI"/>
        </w:rPr>
      </w:pPr>
    </w:p>
    <w:p w14:paraId="0BFBE952" w14:textId="77777777" w:rsidR="00FA17EC" w:rsidRPr="00FA17EC" w:rsidRDefault="00FA17EC" w:rsidP="00FA17EC">
      <w:pPr>
        <w:shd w:val="clear" w:color="auto" w:fill="FFF2CC" w:themeFill="accent4" w:themeFillTint="33"/>
        <w:tabs>
          <w:tab w:val="left" w:pos="7291"/>
        </w:tabs>
        <w:spacing w:after="120" w:line="288" w:lineRule="auto"/>
        <w:rPr>
          <w:rFonts w:ascii="Arial" w:hAnsi="Arial" w:cs="Arial"/>
          <w:b/>
          <w:sz w:val="20"/>
          <w:szCs w:val="20"/>
        </w:rPr>
      </w:pPr>
      <w:r w:rsidRPr="00FA17EC">
        <w:rPr>
          <w:rFonts w:ascii="Arial" w:hAnsi="Arial" w:cs="Arial"/>
          <w:b/>
          <w:sz w:val="20"/>
          <w:szCs w:val="20"/>
        </w:rPr>
        <w:t xml:space="preserve">PRILOGA </w:t>
      </w:r>
      <w:r>
        <w:rPr>
          <w:rFonts w:ascii="Arial" w:hAnsi="Arial" w:cs="Arial"/>
          <w:b/>
          <w:sz w:val="20"/>
          <w:szCs w:val="20"/>
        </w:rPr>
        <w:t>3</w:t>
      </w:r>
    </w:p>
    <w:p w14:paraId="5A32B512" w14:textId="77777777" w:rsidR="00FA17EC" w:rsidRPr="00FA17EC" w:rsidRDefault="00FA17EC" w:rsidP="00FA17EC">
      <w:pPr>
        <w:spacing w:line="288" w:lineRule="auto"/>
        <w:jc w:val="center"/>
        <w:outlineLvl w:val="0"/>
        <w:rPr>
          <w:rFonts w:ascii="Arial" w:hAnsi="Arial" w:cs="Arial"/>
          <w:b/>
          <w:sz w:val="20"/>
          <w:szCs w:val="20"/>
        </w:rPr>
      </w:pPr>
    </w:p>
    <w:p w14:paraId="66595BEA" w14:textId="77777777" w:rsidR="00FA17EC" w:rsidRPr="00FA17EC" w:rsidRDefault="00FA17EC" w:rsidP="00FA17EC">
      <w:pPr>
        <w:spacing w:line="288" w:lineRule="auto"/>
        <w:jc w:val="center"/>
        <w:outlineLvl w:val="0"/>
        <w:rPr>
          <w:rFonts w:ascii="Arial" w:hAnsi="Arial" w:cs="Arial"/>
          <w:b/>
          <w:sz w:val="20"/>
          <w:szCs w:val="20"/>
        </w:rPr>
      </w:pPr>
      <w:r w:rsidRPr="00FA17EC">
        <w:rPr>
          <w:rFonts w:ascii="Arial" w:hAnsi="Arial" w:cs="Arial"/>
          <w:b/>
          <w:sz w:val="20"/>
          <w:szCs w:val="20"/>
        </w:rPr>
        <w:t>OBRAZEC PREIZKUS INSTRUMENTOV</w:t>
      </w:r>
    </w:p>
    <w:p w14:paraId="0D27FAD3" w14:textId="77777777" w:rsidR="00FA17EC" w:rsidRPr="00FA17EC" w:rsidRDefault="00FA17EC" w:rsidP="00FA17EC">
      <w:pPr>
        <w:spacing w:line="288" w:lineRule="auto"/>
        <w:jc w:val="center"/>
        <w:rPr>
          <w:rFonts w:ascii="Arial" w:hAnsi="Arial" w:cs="Arial"/>
          <w:b/>
          <w:sz w:val="20"/>
          <w:szCs w:val="20"/>
        </w:rPr>
      </w:pPr>
    </w:p>
    <w:p w14:paraId="51CE29D2" w14:textId="77777777" w:rsidR="00FA17EC" w:rsidRPr="00FA17EC" w:rsidRDefault="00FA17EC" w:rsidP="00FA17EC">
      <w:pPr>
        <w:spacing w:line="288" w:lineRule="auto"/>
        <w:jc w:val="center"/>
        <w:rPr>
          <w:rFonts w:ascii="Arial" w:hAnsi="Arial" w:cs="Arial"/>
          <w:b/>
          <w:sz w:val="20"/>
          <w:szCs w:val="20"/>
        </w:rPr>
      </w:pPr>
      <w:r w:rsidRPr="00FA17EC">
        <w:rPr>
          <w:rFonts w:ascii="Arial" w:hAnsi="Arial" w:cs="Arial"/>
          <w:b/>
          <w:sz w:val="20"/>
          <w:szCs w:val="20"/>
        </w:rPr>
        <w:t xml:space="preserve">MORS </w:t>
      </w:r>
      <w:r>
        <w:rPr>
          <w:rFonts w:ascii="Arial" w:hAnsi="Arial" w:cs="Arial"/>
          <w:b/>
          <w:sz w:val="20"/>
          <w:szCs w:val="20"/>
        </w:rPr>
        <w:t>223</w:t>
      </w:r>
      <w:r w:rsidRPr="00FA17EC">
        <w:rPr>
          <w:rFonts w:ascii="Arial" w:hAnsi="Arial" w:cs="Arial"/>
          <w:b/>
          <w:sz w:val="20"/>
          <w:szCs w:val="20"/>
        </w:rPr>
        <w:t>/202</w:t>
      </w:r>
      <w:r>
        <w:rPr>
          <w:rFonts w:ascii="Arial" w:hAnsi="Arial" w:cs="Arial"/>
          <w:b/>
          <w:sz w:val="20"/>
          <w:szCs w:val="20"/>
        </w:rPr>
        <w:t>2</w:t>
      </w:r>
      <w:r w:rsidRPr="00FA17EC">
        <w:rPr>
          <w:rFonts w:ascii="Arial" w:hAnsi="Arial" w:cs="Arial"/>
          <w:b/>
          <w:sz w:val="20"/>
          <w:szCs w:val="20"/>
        </w:rPr>
        <w:t>-JNNV</w:t>
      </w:r>
    </w:p>
    <w:p w14:paraId="6D274DD4" w14:textId="77777777" w:rsidR="00FA17EC" w:rsidRPr="00FA17EC" w:rsidRDefault="00FA17EC" w:rsidP="00FA17EC">
      <w:pPr>
        <w:spacing w:line="288" w:lineRule="auto"/>
        <w:jc w:val="center"/>
        <w:rPr>
          <w:rFonts w:ascii="Arial" w:hAnsi="Arial" w:cs="Arial"/>
          <w:b/>
          <w:sz w:val="20"/>
          <w:szCs w:val="20"/>
        </w:rPr>
      </w:pPr>
      <w:r w:rsidRPr="00FA17EC">
        <w:rPr>
          <w:rFonts w:ascii="Arial" w:hAnsi="Arial" w:cs="Arial"/>
          <w:b/>
          <w:sz w:val="20"/>
          <w:szCs w:val="20"/>
        </w:rPr>
        <w:t>N</w:t>
      </w:r>
      <w:r>
        <w:rPr>
          <w:rFonts w:ascii="Arial" w:hAnsi="Arial" w:cs="Arial"/>
          <w:b/>
          <w:sz w:val="20"/>
          <w:szCs w:val="20"/>
        </w:rPr>
        <w:t>akup glasbenih inštrumentov</w:t>
      </w:r>
    </w:p>
    <w:p w14:paraId="17E1B77A" w14:textId="77777777" w:rsidR="00FA17EC" w:rsidRPr="00FA17EC" w:rsidRDefault="00FA17EC" w:rsidP="00FA17EC">
      <w:pPr>
        <w:tabs>
          <w:tab w:val="left" w:pos="375"/>
        </w:tabs>
        <w:spacing w:line="288" w:lineRule="auto"/>
        <w:rPr>
          <w:rFonts w:ascii="Arial" w:hAnsi="Arial" w:cs="Arial"/>
          <w:b/>
          <w:sz w:val="20"/>
          <w:szCs w:val="20"/>
        </w:rPr>
      </w:pPr>
    </w:p>
    <w:p w14:paraId="494887BB" w14:textId="77777777" w:rsidR="00FA17EC" w:rsidRPr="00FA17EC" w:rsidRDefault="00FA17EC" w:rsidP="00FA17EC">
      <w:pPr>
        <w:tabs>
          <w:tab w:val="left" w:pos="375"/>
        </w:tabs>
        <w:spacing w:line="288" w:lineRule="auto"/>
        <w:rPr>
          <w:rFonts w:ascii="Arial" w:hAnsi="Arial" w:cs="Arial"/>
          <w:b/>
          <w:sz w:val="20"/>
          <w:szCs w:val="20"/>
        </w:rPr>
      </w:pPr>
    </w:p>
    <w:p w14:paraId="7E8BE48D" w14:textId="77777777" w:rsidR="00FA17EC" w:rsidRPr="00FA17EC" w:rsidRDefault="00FA17EC" w:rsidP="00FA17EC">
      <w:pPr>
        <w:tabs>
          <w:tab w:val="left" w:pos="375"/>
        </w:tabs>
        <w:spacing w:line="288" w:lineRule="auto"/>
        <w:rPr>
          <w:rFonts w:ascii="Arial" w:hAnsi="Arial" w:cs="Arial"/>
          <w:b/>
          <w:sz w:val="20"/>
          <w:szCs w:val="20"/>
        </w:rPr>
      </w:pPr>
    </w:p>
    <w:p w14:paraId="57CBEA56" w14:textId="77777777" w:rsidR="00FA17EC" w:rsidRPr="00FA17EC" w:rsidRDefault="00FA17EC" w:rsidP="00FA17EC">
      <w:pPr>
        <w:tabs>
          <w:tab w:val="left" w:pos="375"/>
        </w:tabs>
        <w:spacing w:line="276" w:lineRule="auto"/>
        <w:jc w:val="both"/>
        <w:rPr>
          <w:rFonts w:ascii="Arial" w:hAnsi="Arial" w:cs="Arial"/>
          <w:sz w:val="20"/>
          <w:szCs w:val="20"/>
        </w:rPr>
      </w:pPr>
      <w:r w:rsidRPr="00FA17EC">
        <w:rPr>
          <w:rFonts w:ascii="Arial" w:hAnsi="Arial" w:cs="Arial"/>
          <w:sz w:val="20"/>
          <w:szCs w:val="20"/>
        </w:rPr>
        <w:t>Ponudnik ____________________________________________________________</w:t>
      </w:r>
      <w:r w:rsidRPr="00FA17EC">
        <w:rPr>
          <w:rFonts w:ascii="Arial" w:hAnsi="Arial" w:cs="Arial"/>
          <w:sz w:val="20"/>
          <w:szCs w:val="20"/>
        </w:rPr>
        <w:softHyphen/>
        <w:t>_____________</w:t>
      </w:r>
    </w:p>
    <w:p w14:paraId="44E9BB7C" w14:textId="77777777" w:rsidR="00FA17EC" w:rsidRPr="00FA17EC" w:rsidRDefault="00FA17EC" w:rsidP="00FA17EC">
      <w:pPr>
        <w:tabs>
          <w:tab w:val="left" w:pos="375"/>
        </w:tabs>
        <w:spacing w:line="276" w:lineRule="auto"/>
        <w:jc w:val="both"/>
        <w:rPr>
          <w:rFonts w:ascii="Arial" w:hAnsi="Arial" w:cs="Arial"/>
          <w:sz w:val="20"/>
          <w:szCs w:val="20"/>
        </w:rPr>
      </w:pPr>
    </w:p>
    <w:p w14:paraId="55CA6082" w14:textId="77777777" w:rsidR="00FA17EC" w:rsidRPr="00FA17EC" w:rsidRDefault="00FA17EC" w:rsidP="00FA17EC">
      <w:pPr>
        <w:tabs>
          <w:tab w:val="left" w:pos="375"/>
        </w:tabs>
        <w:spacing w:line="276" w:lineRule="auto"/>
        <w:jc w:val="both"/>
        <w:rPr>
          <w:rFonts w:ascii="Arial" w:hAnsi="Arial" w:cs="Arial"/>
          <w:sz w:val="20"/>
          <w:szCs w:val="20"/>
        </w:rPr>
      </w:pPr>
      <w:r w:rsidRPr="00FA17EC">
        <w:rPr>
          <w:rFonts w:ascii="Arial" w:hAnsi="Arial" w:cs="Arial"/>
          <w:sz w:val="20"/>
          <w:szCs w:val="20"/>
        </w:rPr>
        <w:t>bo za instrument  ______________________________________ zagotovil preizkus na sledeč način:</w:t>
      </w:r>
    </w:p>
    <w:p w14:paraId="4FE53A9C" w14:textId="77777777" w:rsidR="00FA17EC" w:rsidRPr="00FA17EC" w:rsidRDefault="00FA17EC" w:rsidP="00FA17EC">
      <w:pPr>
        <w:tabs>
          <w:tab w:val="left" w:pos="375"/>
        </w:tabs>
        <w:spacing w:line="276" w:lineRule="auto"/>
        <w:rPr>
          <w:rFonts w:ascii="Arial" w:hAnsi="Arial" w:cs="Arial"/>
          <w:sz w:val="20"/>
          <w:szCs w:val="20"/>
        </w:rPr>
      </w:pPr>
    </w:p>
    <w:p w14:paraId="28065547" w14:textId="77777777" w:rsidR="00FA17EC" w:rsidRPr="00FA17EC" w:rsidRDefault="00FA17EC" w:rsidP="00FA17EC">
      <w:pPr>
        <w:tabs>
          <w:tab w:val="left" w:pos="375"/>
        </w:tabs>
        <w:spacing w:line="276" w:lineRule="auto"/>
        <w:rPr>
          <w:rFonts w:ascii="Arial" w:hAnsi="Arial" w:cs="Arial"/>
          <w:sz w:val="20"/>
          <w:szCs w:val="20"/>
        </w:rPr>
      </w:pPr>
    </w:p>
    <w:p w14:paraId="16026022" w14:textId="77777777" w:rsidR="00FA17EC" w:rsidRPr="00FA17EC" w:rsidRDefault="00FA17EC" w:rsidP="00FA17EC">
      <w:pPr>
        <w:tabs>
          <w:tab w:val="left" w:pos="375"/>
        </w:tabs>
        <w:spacing w:line="276" w:lineRule="auto"/>
        <w:rPr>
          <w:rFonts w:ascii="Arial" w:hAnsi="Arial" w:cs="Arial"/>
          <w:sz w:val="20"/>
          <w:szCs w:val="20"/>
        </w:rPr>
      </w:pPr>
    </w:p>
    <w:p w14:paraId="742EBBEF" w14:textId="77777777" w:rsidR="00FA17EC" w:rsidRPr="00FA17EC" w:rsidRDefault="00FA17EC" w:rsidP="00FA17EC">
      <w:pPr>
        <w:tabs>
          <w:tab w:val="left" w:pos="375"/>
        </w:tabs>
        <w:spacing w:line="276" w:lineRule="auto"/>
        <w:rPr>
          <w:rFonts w:ascii="Arial" w:hAnsi="Arial" w:cs="Arial"/>
          <w:sz w:val="20"/>
          <w:szCs w:val="20"/>
        </w:rPr>
      </w:pPr>
    </w:p>
    <w:p w14:paraId="3FECB9E2" w14:textId="77777777" w:rsidR="00FA17EC" w:rsidRPr="00FA17EC" w:rsidRDefault="00FA17EC" w:rsidP="00FA17EC">
      <w:pPr>
        <w:tabs>
          <w:tab w:val="left" w:pos="375"/>
        </w:tabs>
        <w:spacing w:line="480" w:lineRule="auto"/>
        <w:rPr>
          <w:rFonts w:ascii="Arial" w:hAnsi="Arial" w:cs="Arial"/>
          <w:sz w:val="20"/>
          <w:szCs w:val="20"/>
        </w:rPr>
      </w:pPr>
    </w:p>
    <w:p w14:paraId="77A3E8E4" w14:textId="77777777" w:rsidR="00FA17EC" w:rsidRPr="00FA17EC" w:rsidRDefault="00FA17EC" w:rsidP="00FA17EC">
      <w:pPr>
        <w:pBdr>
          <w:top w:val="single" w:sz="12" w:space="1" w:color="auto"/>
          <w:bottom w:val="single" w:sz="12" w:space="1" w:color="auto"/>
        </w:pBdr>
        <w:tabs>
          <w:tab w:val="left" w:pos="375"/>
        </w:tabs>
        <w:spacing w:line="480" w:lineRule="auto"/>
        <w:rPr>
          <w:rFonts w:ascii="Arial" w:hAnsi="Arial" w:cs="Arial"/>
          <w:sz w:val="20"/>
          <w:szCs w:val="20"/>
        </w:rPr>
      </w:pPr>
    </w:p>
    <w:p w14:paraId="662A7234" w14:textId="77777777" w:rsidR="00FA17EC" w:rsidRPr="00FA17EC" w:rsidRDefault="00FA17EC" w:rsidP="00FA17EC">
      <w:pPr>
        <w:pBdr>
          <w:bottom w:val="single" w:sz="12" w:space="1" w:color="auto"/>
          <w:between w:val="single" w:sz="12" w:space="1" w:color="auto"/>
        </w:pBdr>
        <w:tabs>
          <w:tab w:val="left" w:pos="375"/>
        </w:tabs>
        <w:spacing w:line="480" w:lineRule="auto"/>
        <w:rPr>
          <w:rFonts w:ascii="Arial" w:hAnsi="Arial" w:cs="Arial"/>
          <w:sz w:val="20"/>
          <w:szCs w:val="20"/>
        </w:rPr>
      </w:pPr>
    </w:p>
    <w:p w14:paraId="056C2D01" w14:textId="77777777" w:rsidR="00FA17EC" w:rsidRPr="00FA17EC" w:rsidRDefault="00FA17EC" w:rsidP="00FA17EC">
      <w:pPr>
        <w:pBdr>
          <w:bottom w:val="single" w:sz="12" w:space="1" w:color="auto"/>
          <w:between w:val="single" w:sz="12" w:space="1" w:color="auto"/>
        </w:pBdr>
        <w:tabs>
          <w:tab w:val="left" w:pos="375"/>
        </w:tabs>
        <w:spacing w:line="480" w:lineRule="auto"/>
        <w:rPr>
          <w:rFonts w:ascii="Arial" w:hAnsi="Arial" w:cs="Arial"/>
          <w:sz w:val="20"/>
          <w:szCs w:val="20"/>
        </w:rPr>
      </w:pPr>
    </w:p>
    <w:p w14:paraId="2207395C" w14:textId="77777777" w:rsidR="00FA17EC" w:rsidRPr="00FA17EC" w:rsidRDefault="00FA17EC" w:rsidP="00FA17EC">
      <w:pPr>
        <w:pBdr>
          <w:bottom w:val="single" w:sz="12" w:space="1" w:color="auto"/>
          <w:between w:val="single" w:sz="12" w:space="1" w:color="auto"/>
        </w:pBdr>
        <w:tabs>
          <w:tab w:val="left" w:pos="375"/>
        </w:tabs>
        <w:spacing w:line="480" w:lineRule="auto"/>
        <w:rPr>
          <w:rFonts w:ascii="Arial" w:hAnsi="Arial" w:cs="Arial"/>
          <w:sz w:val="20"/>
          <w:szCs w:val="20"/>
        </w:rPr>
      </w:pPr>
    </w:p>
    <w:p w14:paraId="0A304888" w14:textId="77777777" w:rsidR="00FA17EC" w:rsidRPr="00FA17EC" w:rsidRDefault="00FA17EC" w:rsidP="00FA17EC">
      <w:pPr>
        <w:pBdr>
          <w:bottom w:val="single" w:sz="12" w:space="1" w:color="auto"/>
          <w:between w:val="single" w:sz="12" w:space="1" w:color="auto"/>
        </w:pBdr>
        <w:tabs>
          <w:tab w:val="left" w:pos="375"/>
        </w:tabs>
        <w:spacing w:line="480" w:lineRule="auto"/>
        <w:rPr>
          <w:rFonts w:ascii="Arial" w:hAnsi="Arial" w:cs="Arial"/>
          <w:sz w:val="20"/>
          <w:szCs w:val="20"/>
        </w:rPr>
      </w:pPr>
    </w:p>
    <w:p w14:paraId="795B2F2B" w14:textId="77777777" w:rsidR="00FA17EC" w:rsidRPr="00FA17EC" w:rsidRDefault="00FA17EC" w:rsidP="00FA17EC">
      <w:pPr>
        <w:pBdr>
          <w:bottom w:val="single" w:sz="12" w:space="1" w:color="auto"/>
          <w:between w:val="single" w:sz="12" w:space="1" w:color="auto"/>
        </w:pBdr>
        <w:tabs>
          <w:tab w:val="left" w:pos="375"/>
        </w:tabs>
        <w:spacing w:line="480" w:lineRule="auto"/>
        <w:rPr>
          <w:rFonts w:ascii="Arial" w:hAnsi="Arial" w:cs="Arial"/>
          <w:sz w:val="20"/>
          <w:szCs w:val="20"/>
        </w:rPr>
      </w:pPr>
    </w:p>
    <w:p w14:paraId="3A2D7371" w14:textId="77777777" w:rsidR="00FA17EC" w:rsidRPr="00FA17EC" w:rsidRDefault="00FA17EC" w:rsidP="00FA17EC">
      <w:pPr>
        <w:pBdr>
          <w:bottom w:val="single" w:sz="12" w:space="1" w:color="auto"/>
          <w:between w:val="single" w:sz="12" w:space="1" w:color="auto"/>
        </w:pBdr>
        <w:tabs>
          <w:tab w:val="left" w:pos="375"/>
        </w:tabs>
        <w:spacing w:line="480" w:lineRule="auto"/>
        <w:rPr>
          <w:rFonts w:ascii="Arial" w:hAnsi="Arial" w:cs="Arial"/>
          <w:sz w:val="20"/>
          <w:szCs w:val="20"/>
        </w:rPr>
      </w:pPr>
    </w:p>
    <w:p w14:paraId="7CB28266" w14:textId="77777777" w:rsidR="00FA17EC" w:rsidRPr="00FA17EC" w:rsidRDefault="00FA17EC" w:rsidP="00FA17EC">
      <w:pPr>
        <w:pBdr>
          <w:bottom w:val="single" w:sz="12" w:space="1" w:color="auto"/>
          <w:between w:val="single" w:sz="12" w:space="1" w:color="auto"/>
        </w:pBdr>
        <w:tabs>
          <w:tab w:val="left" w:pos="375"/>
        </w:tabs>
        <w:spacing w:line="480" w:lineRule="auto"/>
        <w:rPr>
          <w:rFonts w:ascii="Arial" w:hAnsi="Arial" w:cs="Arial"/>
          <w:sz w:val="20"/>
          <w:szCs w:val="20"/>
        </w:rPr>
      </w:pPr>
    </w:p>
    <w:p w14:paraId="674186C7" w14:textId="77777777" w:rsidR="00FA17EC" w:rsidRPr="00FA17EC" w:rsidRDefault="00FA17EC" w:rsidP="00FA17EC">
      <w:pPr>
        <w:pBdr>
          <w:bottom w:val="single" w:sz="12" w:space="1" w:color="auto"/>
          <w:between w:val="single" w:sz="12" w:space="1" w:color="auto"/>
        </w:pBdr>
        <w:tabs>
          <w:tab w:val="left" w:pos="375"/>
        </w:tabs>
        <w:spacing w:line="480" w:lineRule="auto"/>
        <w:rPr>
          <w:rFonts w:ascii="Arial" w:hAnsi="Arial" w:cs="Arial"/>
          <w:sz w:val="20"/>
          <w:szCs w:val="20"/>
        </w:rPr>
      </w:pPr>
    </w:p>
    <w:p w14:paraId="57DC66B8" w14:textId="77777777" w:rsidR="00FA17EC" w:rsidRPr="00FA17EC" w:rsidRDefault="00FA17EC" w:rsidP="00FA17EC">
      <w:pPr>
        <w:pBdr>
          <w:bottom w:val="single" w:sz="12" w:space="1" w:color="auto"/>
          <w:between w:val="single" w:sz="12" w:space="1" w:color="auto"/>
        </w:pBdr>
        <w:tabs>
          <w:tab w:val="left" w:pos="375"/>
        </w:tabs>
        <w:spacing w:line="480" w:lineRule="auto"/>
        <w:rPr>
          <w:rFonts w:ascii="Arial" w:hAnsi="Arial" w:cs="Arial"/>
          <w:sz w:val="20"/>
          <w:szCs w:val="20"/>
        </w:rPr>
      </w:pPr>
    </w:p>
    <w:p w14:paraId="3D5D864C" w14:textId="77777777" w:rsidR="00FA17EC" w:rsidRPr="00FA17EC" w:rsidRDefault="00FA17EC" w:rsidP="00FA17EC">
      <w:pPr>
        <w:pBdr>
          <w:bottom w:val="single" w:sz="12" w:space="1" w:color="auto"/>
          <w:between w:val="single" w:sz="12" w:space="1" w:color="auto"/>
        </w:pBdr>
        <w:tabs>
          <w:tab w:val="left" w:pos="375"/>
        </w:tabs>
        <w:spacing w:line="480" w:lineRule="auto"/>
        <w:rPr>
          <w:rFonts w:ascii="Arial" w:hAnsi="Arial" w:cs="Arial"/>
          <w:sz w:val="20"/>
          <w:szCs w:val="20"/>
        </w:rPr>
      </w:pPr>
    </w:p>
    <w:p w14:paraId="47F5E933" w14:textId="77777777" w:rsidR="00A93465" w:rsidRPr="00E040DF" w:rsidRDefault="00FA17EC" w:rsidP="00FA17EC">
      <w:pPr>
        <w:pStyle w:val="xl68"/>
        <w:tabs>
          <w:tab w:val="left" w:pos="9071"/>
        </w:tabs>
        <w:spacing w:before="0" w:after="0" w:line="288" w:lineRule="auto"/>
        <w:contextualSpacing/>
        <w:jc w:val="both"/>
        <w:rPr>
          <w:rFonts w:ascii="Arial" w:hAnsi="Arial" w:cs="Arial"/>
          <w:bCs/>
          <w:sz w:val="20"/>
          <w:lang w:val="sl-SI"/>
        </w:rPr>
      </w:pPr>
      <w:r w:rsidRPr="00FA17EC">
        <w:rPr>
          <w:rFonts w:ascii="Arial" w:hAnsi="Arial" w:cs="Arial"/>
          <w:b w:val="0"/>
          <w:sz w:val="20"/>
        </w:rPr>
        <w:br w:type="page"/>
      </w:r>
      <w:r w:rsidR="00A93465" w:rsidRPr="00E040DF">
        <w:rPr>
          <w:rFonts w:ascii="Arial" w:hAnsi="Arial" w:cs="Arial"/>
          <w:sz w:val="20"/>
          <w:lang w:val="sl-SI"/>
        </w:rPr>
        <w:lastRenderedPageBreak/>
        <w:t>POGODBA -</w:t>
      </w:r>
      <w:r w:rsidR="00A93465" w:rsidRPr="00E040DF">
        <w:rPr>
          <w:rFonts w:ascii="Arial" w:hAnsi="Arial" w:cs="Arial"/>
          <w:bCs/>
          <w:sz w:val="20"/>
          <w:lang w:val="sl-SI"/>
        </w:rPr>
        <w:t xml:space="preserve"> osnutek</w:t>
      </w:r>
    </w:p>
    <w:p w14:paraId="40003054" w14:textId="77777777" w:rsidR="00A93465" w:rsidRPr="00E040DF" w:rsidRDefault="00A93465" w:rsidP="00A93465">
      <w:pPr>
        <w:pStyle w:val="xl68"/>
        <w:tabs>
          <w:tab w:val="left" w:pos="9071"/>
        </w:tabs>
        <w:spacing w:before="0" w:after="0" w:line="288" w:lineRule="auto"/>
        <w:contextualSpacing/>
        <w:jc w:val="both"/>
        <w:rPr>
          <w:rFonts w:ascii="Arial" w:hAnsi="Arial" w:cs="Arial"/>
          <w:bCs/>
          <w:sz w:val="20"/>
          <w:lang w:val="sl-SI"/>
        </w:rPr>
      </w:pPr>
      <w:r w:rsidRPr="00E040DF">
        <w:rPr>
          <w:rFonts w:ascii="Arial" w:hAnsi="Arial" w:cs="Arial"/>
          <w:bCs/>
          <w:sz w:val="20"/>
          <w:lang w:val="sl-SI"/>
        </w:rPr>
        <w:t>ponudnik osnutek pogodbe podpiše in žigosa s čimer potrjuje,</w:t>
      </w:r>
    </w:p>
    <w:p w14:paraId="624AE872" w14:textId="77777777" w:rsidR="00A93465" w:rsidRPr="00E040DF" w:rsidRDefault="00A93465" w:rsidP="00A93465">
      <w:pPr>
        <w:tabs>
          <w:tab w:val="left" w:pos="-720"/>
        </w:tabs>
        <w:spacing w:line="288" w:lineRule="auto"/>
        <w:jc w:val="both"/>
        <w:rPr>
          <w:rFonts w:ascii="Arial" w:hAnsi="Arial" w:cs="Arial"/>
          <w:b/>
          <w:sz w:val="20"/>
          <w:szCs w:val="20"/>
        </w:rPr>
      </w:pPr>
      <w:r w:rsidRPr="00E040DF">
        <w:rPr>
          <w:rFonts w:ascii="Arial" w:hAnsi="Arial" w:cs="Arial"/>
          <w:b/>
          <w:bCs/>
          <w:sz w:val="20"/>
          <w:szCs w:val="20"/>
        </w:rPr>
        <w:t>da je seznanjen in da se strinja z določili pogodbe</w:t>
      </w:r>
    </w:p>
    <w:p w14:paraId="6EC446C3" w14:textId="77777777" w:rsidR="00A93465" w:rsidRPr="00E040DF" w:rsidRDefault="00A93465" w:rsidP="00A93465">
      <w:pPr>
        <w:tabs>
          <w:tab w:val="left" w:pos="-720"/>
        </w:tabs>
        <w:spacing w:line="288" w:lineRule="auto"/>
        <w:jc w:val="both"/>
        <w:rPr>
          <w:rFonts w:ascii="Arial" w:hAnsi="Arial" w:cs="Arial"/>
          <w:sz w:val="20"/>
          <w:szCs w:val="20"/>
        </w:rPr>
      </w:pPr>
    </w:p>
    <w:p w14:paraId="7ADB8F83" w14:textId="77777777" w:rsidR="00A93465" w:rsidRPr="00E040DF" w:rsidRDefault="00A93465" w:rsidP="00A93465">
      <w:pPr>
        <w:tabs>
          <w:tab w:val="left" w:pos="-720"/>
        </w:tabs>
        <w:spacing w:line="288" w:lineRule="auto"/>
        <w:jc w:val="both"/>
        <w:rPr>
          <w:rFonts w:ascii="Arial" w:hAnsi="Arial" w:cs="Arial"/>
          <w:sz w:val="20"/>
          <w:szCs w:val="20"/>
        </w:rPr>
      </w:pPr>
      <w:r w:rsidRPr="00E040DF">
        <w:rPr>
          <w:rFonts w:ascii="Arial" w:hAnsi="Arial" w:cs="Arial"/>
          <w:sz w:val="20"/>
          <w:szCs w:val="20"/>
        </w:rPr>
        <w:t>ki jo skleneta:</w:t>
      </w:r>
    </w:p>
    <w:p w14:paraId="541D8B5A"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p w14:paraId="0C77D1CB"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Republika Slovenija, MINISTRSTVO ZA OBRAMBO,</w:t>
      </w:r>
    </w:p>
    <w:p w14:paraId="6BB800E8"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Vojkova cesta 55, 1000 Ljubljana,</w:t>
      </w:r>
    </w:p>
    <w:p w14:paraId="0D07ABE9"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 xml:space="preserve">ki ga zastopa minister </w:t>
      </w:r>
      <w:r w:rsidR="00DD3B08">
        <w:rPr>
          <w:rFonts w:ascii="Arial" w:hAnsi="Arial" w:cs="Arial"/>
          <w:sz w:val="20"/>
          <w:szCs w:val="20"/>
        </w:rPr>
        <w:t>Marjan Šarec</w:t>
      </w:r>
    </w:p>
    <w:p w14:paraId="7A5AC536"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14:paraId="074C91F8"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 xml:space="preserve">matična št.:   </w:t>
      </w:r>
      <w:r w:rsidRPr="00E040DF">
        <w:rPr>
          <w:rFonts w:ascii="Arial" w:hAnsi="Arial" w:cs="Arial"/>
          <w:sz w:val="20"/>
          <w:szCs w:val="20"/>
        </w:rPr>
        <w:tab/>
        <w:t xml:space="preserve">      5268923</w:t>
      </w:r>
    </w:p>
    <w:p w14:paraId="1F88998F"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davčna št.:</w:t>
      </w:r>
      <w:r w:rsidRPr="00E040DF">
        <w:rPr>
          <w:rFonts w:ascii="Arial" w:hAnsi="Arial" w:cs="Arial"/>
          <w:sz w:val="20"/>
          <w:szCs w:val="20"/>
        </w:rPr>
        <w:tab/>
        <w:t xml:space="preserve">      47978457</w:t>
      </w:r>
    </w:p>
    <w:p w14:paraId="5677BAD8"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transakcijski račun: 011006370191114</w:t>
      </w:r>
    </w:p>
    <w:p w14:paraId="4A47DDA4"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(v nadaljnjem besedilu: NAROČNIK)</w:t>
      </w:r>
    </w:p>
    <w:p w14:paraId="420EA901"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14:paraId="47766FB1"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in</w:t>
      </w:r>
    </w:p>
    <w:p w14:paraId="25A7BB75"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14:paraId="2ECF4F65"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w:t>
      </w:r>
    </w:p>
    <w:p w14:paraId="6225B200"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ki ga zastopa ……………………………………..</w:t>
      </w:r>
    </w:p>
    <w:p w14:paraId="5B2AA1CF"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14:paraId="0D8E6D0D"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matična št.:</w:t>
      </w:r>
      <w:r w:rsidRPr="00E040DF">
        <w:rPr>
          <w:rFonts w:ascii="Arial" w:hAnsi="Arial" w:cs="Arial"/>
          <w:sz w:val="20"/>
          <w:szCs w:val="20"/>
        </w:rPr>
        <w:tab/>
        <w:t xml:space="preserve">  </w:t>
      </w:r>
      <w:r w:rsidRPr="00E040DF">
        <w:rPr>
          <w:rFonts w:ascii="Arial" w:hAnsi="Arial" w:cs="Arial"/>
          <w:sz w:val="20"/>
          <w:szCs w:val="20"/>
        </w:rPr>
        <w:tab/>
      </w:r>
    </w:p>
    <w:p w14:paraId="2BFA3FF3"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identifikacijska št.:</w:t>
      </w:r>
      <w:r w:rsidRPr="00E040DF">
        <w:rPr>
          <w:rFonts w:ascii="Arial" w:hAnsi="Arial" w:cs="Arial"/>
          <w:sz w:val="20"/>
          <w:szCs w:val="20"/>
        </w:rPr>
        <w:tab/>
      </w:r>
    </w:p>
    <w:p w14:paraId="3A7417E8"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 xml:space="preserve">transakcijski račun: </w:t>
      </w:r>
    </w:p>
    <w:p w14:paraId="12C5F5D4" w14:textId="77777777" w:rsidR="00A93465" w:rsidRPr="00E040DF" w:rsidRDefault="00A93465" w:rsidP="00A9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E040DF">
        <w:rPr>
          <w:rFonts w:ascii="Arial" w:hAnsi="Arial" w:cs="Arial"/>
          <w:sz w:val="20"/>
          <w:szCs w:val="20"/>
        </w:rPr>
        <w:t>(v nadaljnjem besedilu: DOBAVITELJ)</w:t>
      </w:r>
    </w:p>
    <w:p w14:paraId="4F7471A0" w14:textId="77777777" w:rsidR="00A93465" w:rsidRPr="00E040DF" w:rsidRDefault="00A93465" w:rsidP="00A93465">
      <w:pPr>
        <w:spacing w:line="288" w:lineRule="auto"/>
        <w:jc w:val="both"/>
        <w:rPr>
          <w:rFonts w:ascii="Arial" w:hAnsi="Arial" w:cs="Arial"/>
          <w:sz w:val="20"/>
          <w:szCs w:val="20"/>
        </w:rPr>
      </w:pPr>
    </w:p>
    <w:p w14:paraId="4137D606" w14:textId="77777777" w:rsidR="00A93465" w:rsidRPr="00E040DF" w:rsidRDefault="00A93465" w:rsidP="00A93465">
      <w:pPr>
        <w:tabs>
          <w:tab w:val="left" w:pos="-720"/>
        </w:tabs>
        <w:spacing w:line="288" w:lineRule="auto"/>
        <w:jc w:val="both"/>
        <w:rPr>
          <w:rFonts w:ascii="Arial" w:hAnsi="Arial" w:cs="Arial"/>
          <w:sz w:val="20"/>
          <w:szCs w:val="20"/>
        </w:rPr>
      </w:pPr>
    </w:p>
    <w:p w14:paraId="161A8849" w14:textId="77777777" w:rsidR="00A93465" w:rsidRPr="00E040DF" w:rsidRDefault="00A93465" w:rsidP="00A93465">
      <w:pPr>
        <w:tabs>
          <w:tab w:val="left" w:pos="2100"/>
        </w:tabs>
        <w:spacing w:line="288" w:lineRule="auto"/>
        <w:jc w:val="both"/>
        <w:rPr>
          <w:rFonts w:ascii="Arial" w:hAnsi="Arial" w:cs="Arial"/>
          <w:sz w:val="20"/>
          <w:szCs w:val="20"/>
        </w:rPr>
      </w:pPr>
      <w:r w:rsidRPr="00E040DF">
        <w:rPr>
          <w:rFonts w:ascii="Arial" w:hAnsi="Arial" w:cs="Arial"/>
          <w:sz w:val="20"/>
          <w:szCs w:val="20"/>
        </w:rPr>
        <w:tab/>
      </w:r>
    </w:p>
    <w:p w14:paraId="12EB25C6" w14:textId="77777777" w:rsidR="00A93465" w:rsidRPr="00E040DF" w:rsidRDefault="00A93465" w:rsidP="00A93465">
      <w:pPr>
        <w:keepNext/>
        <w:spacing w:line="288" w:lineRule="auto"/>
        <w:jc w:val="both"/>
        <w:outlineLvl w:val="0"/>
        <w:rPr>
          <w:rFonts w:ascii="Arial" w:hAnsi="Arial" w:cs="Arial"/>
          <w:b/>
          <w:sz w:val="20"/>
          <w:szCs w:val="20"/>
        </w:rPr>
      </w:pPr>
      <w:r w:rsidRPr="00E040DF">
        <w:rPr>
          <w:rFonts w:ascii="Arial" w:hAnsi="Arial" w:cs="Arial"/>
          <w:b/>
          <w:sz w:val="20"/>
          <w:szCs w:val="20"/>
        </w:rPr>
        <w:t>Uvodna določba</w:t>
      </w:r>
    </w:p>
    <w:p w14:paraId="6214DAD2" w14:textId="77777777" w:rsidR="00A93465" w:rsidRPr="00E040DF" w:rsidRDefault="00A93465" w:rsidP="00A93465">
      <w:pPr>
        <w:numPr>
          <w:ilvl w:val="0"/>
          <w:numId w:val="34"/>
        </w:numPr>
        <w:spacing w:line="288" w:lineRule="auto"/>
        <w:ind w:hanging="294"/>
        <w:jc w:val="center"/>
        <w:rPr>
          <w:rFonts w:ascii="Arial" w:hAnsi="Arial" w:cs="Arial"/>
          <w:sz w:val="20"/>
          <w:szCs w:val="20"/>
        </w:rPr>
      </w:pPr>
      <w:r>
        <w:rPr>
          <w:rFonts w:ascii="Arial" w:hAnsi="Arial" w:cs="Arial"/>
          <w:sz w:val="20"/>
          <w:szCs w:val="20"/>
        </w:rPr>
        <w:t>člen</w:t>
      </w:r>
    </w:p>
    <w:p w14:paraId="551B857A"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 xml:space="preserve">Pogodbeni stranki skleneta pogodbo na podlagi izvedenega postopka javnega naročila nižje </w:t>
      </w:r>
      <w:r>
        <w:rPr>
          <w:rFonts w:ascii="Arial" w:hAnsi="Arial" w:cs="Arial"/>
          <w:sz w:val="20"/>
          <w:szCs w:val="20"/>
        </w:rPr>
        <w:t xml:space="preserve">vrednosti MORS </w:t>
      </w:r>
      <w:r w:rsidR="00D757D2">
        <w:rPr>
          <w:rFonts w:ascii="Arial" w:hAnsi="Arial" w:cs="Arial"/>
          <w:sz w:val="20"/>
          <w:szCs w:val="20"/>
        </w:rPr>
        <w:t>223/2022</w:t>
      </w:r>
      <w:r w:rsidRPr="002B3B1E">
        <w:rPr>
          <w:rFonts w:ascii="Arial" w:hAnsi="Arial" w:cs="Arial"/>
          <w:sz w:val="20"/>
          <w:szCs w:val="20"/>
        </w:rPr>
        <w:t xml:space="preserve">-JNNV, </w:t>
      </w:r>
      <w:r>
        <w:rPr>
          <w:rFonts w:ascii="Arial" w:hAnsi="Arial" w:cs="Arial"/>
          <w:sz w:val="20"/>
          <w:szCs w:val="20"/>
        </w:rPr>
        <w:t xml:space="preserve">Nakup </w:t>
      </w:r>
      <w:r w:rsidR="00D757D2">
        <w:rPr>
          <w:rFonts w:ascii="Arial" w:hAnsi="Arial" w:cs="Arial"/>
          <w:sz w:val="20"/>
          <w:szCs w:val="20"/>
        </w:rPr>
        <w:t>glasbenih inštrumentov</w:t>
      </w:r>
      <w:r w:rsidRPr="002B3B1E">
        <w:rPr>
          <w:rFonts w:ascii="Arial" w:hAnsi="Arial" w:cs="Arial"/>
          <w:sz w:val="20"/>
          <w:szCs w:val="20"/>
        </w:rPr>
        <w:t>.</w:t>
      </w:r>
    </w:p>
    <w:p w14:paraId="1BDC7556" w14:textId="77777777" w:rsidR="00A93465" w:rsidRPr="00E040DF" w:rsidRDefault="00A93465" w:rsidP="00A93465">
      <w:pPr>
        <w:spacing w:line="288" w:lineRule="auto"/>
        <w:jc w:val="both"/>
        <w:rPr>
          <w:rFonts w:ascii="Arial" w:hAnsi="Arial" w:cs="Arial"/>
          <w:sz w:val="20"/>
          <w:szCs w:val="20"/>
        </w:rPr>
      </w:pPr>
    </w:p>
    <w:p w14:paraId="738E19D0"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Ponudba št. _____________ z dne ______________, je sestavni del pogodbe.</w:t>
      </w:r>
    </w:p>
    <w:p w14:paraId="2D813BE5"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 xml:space="preserve">                  </w:t>
      </w:r>
    </w:p>
    <w:p w14:paraId="51E3996E" w14:textId="77777777" w:rsidR="00A93465" w:rsidRPr="00E040DF" w:rsidRDefault="00A93465" w:rsidP="00A93465">
      <w:pPr>
        <w:spacing w:line="288" w:lineRule="auto"/>
        <w:jc w:val="both"/>
        <w:rPr>
          <w:rFonts w:ascii="Arial" w:hAnsi="Arial" w:cs="Arial"/>
          <w:b/>
          <w:sz w:val="20"/>
          <w:szCs w:val="20"/>
        </w:rPr>
      </w:pPr>
      <w:r w:rsidRPr="00E040DF">
        <w:rPr>
          <w:rFonts w:ascii="Arial" w:hAnsi="Arial" w:cs="Arial"/>
          <w:b/>
          <w:sz w:val="20"/>
          <w:szCs w:val="20"/>
        </w:rPr>
        <w:t xml:space="preserve">Predmet pogodbe </w:t>
      </w:r>
    </w:p>
    <w:p w14:paraId="2381F79D" w14:textId="77777777" w:rsidR="00A93465" w:rsidRPr="00E040DF" w:rsidRDefault="00A93465" w:rsidP="00A93465">
      <w:pPr>
        <w:keepNext/>
        <w:widowControl/>
        <w:numPr>
          <w:ilvl w:val="0"/>
          <w:numId w:val="34"/>
        </w:numPr>
        <w:spacing w:line="288" w:lineRule="auto"/>
        <w:ind w:hanging="294"/>
        <w:contextualSpacing/>
        <w:jc w:val="center"/>
        <w:outlineLvl w:val="0"/>
        <w:rPr>
          <w:rFonts w:ascii="Arial" w:hAnsi="Arial" w:cs="Arial"/>
          <w:sz w:val="20"/>
          <w:szCs w:val="20"/>
        </w:rPr>
      </w:pPr>
      <w:r>
        <w:rPr>
          <w:rFonts w:ascii="Arial" w:hAnsi="Arial" w:cs="Arial"/>
          <w:sz w:val="20"/>
          <w:szCs w:val="20"/>
        </w:rPr>
        <w:t>člen</w:t>
      </w:r>
    </w:p>
    <w:p w14:paraId="4C051608" w14:textId="77777777" w:rsidR="00A93465" w:rsidRPr="00E040DF" w:rsidRDefault="00A93465" w:rsidP="00A93465">
      <w:pPr>
        <w:pStyle w:val="Glava"/>
        <w:spacing w:line="288" w:lineRule="auto"/>
        <w:jc w:val="both"/>
        <w:rPr>
          <w:rFonts w:ascii="Arial" w:hAnsi="Arial" w:cs="Arial"/>
        </w:rPr>
      </w:pPr>
    </w:p>
    <w:p w14:paraId="7A2AFC22" w14:textId="77777777" w:rsidR="00A93465" w:rsidRPr="00E040DF" w:rsidRDefault="00A93465" w:rsidP="00A93465">
      <w:pPr>
        <w:spacing w:line="288" w:lineRule="auto"/>
        <w:jc w:val="both"/>
        <w:rPr>
          <w:rFonts w:ascii="Arial" w:hAnsi="Arial" w:cs="Arial"/>
          <w:color w:val="000000"/>
          <w:sz w:val="20"/>
          <w:szCs w:val="20"/>
        </w:rPr>
      </w:pPr>
      <w:r w:rsidRPr="00E040DF">
        <w:rPr>
          <w:rFonts w:ascii="Arial" w:hAnsi="Arial" w:cs="Arial"/>
          <w:color w:val="000000"/>
          <w:sz w:val="20"/>
          <w:szCs w:val="20"/>
        </w:rPr>
        <w:t xml:space="preserve">Dobavitelj se zavezuje, da bo naročniku dobavil </w:t>
      </w:r>
      <w:r w:rsidR="00D757D2">
        <w:rPr>
          <w:rFonts w:ascii="Arial" w:hAnsi="Arial" w:cs="Arial"/>
          <w:color w:val="000000"/>
          <w:sz w:val="20"/>
          <w:szCs w:val="20"/>
        </w:rPr>
        <w:t>glasbene inštrumente</w:t>
      </w:r>
      <w:r w:rsidRPr="00E040DF">
        <w:rPr>
          <w:rFonts w:ascii="Arial" w:hAnsi="Arial" w:cs="Arial"/>
          <w:sz w:val="20"/>
          <w:szCs w:val="20"/>
        </w:rPr>
        <w:t xml:space="preserve"> </w:t>
      </w:r>
      <w:r w:rsidRPr="00E040DF">
        <w:rPr>
          <w:rFonts w:ascii="Arial" w:hAnsi="Arial" w:cs="Arial"/>
          <w:color w:val="000000"/>
          <w:sz w:val="20"/>
          <w:szCs w:val="20"/>
        </w:rPr>
        <w:t xml:space="preserve">(v nadaljevanju: blago), kot izhaja iz zahtev naročnika iz </w:t>
      </w:r>
      <w:r>
        <w:rPr>
          <w:rFonts w:ascii="Arial" w:hAnsi="Arial" w:cs="Arial"/>
          <w:color w:val="000000"/>
          <w:sz w:val="20"/>
          <w:szCs w:val="20"/>
        </w:rPr>
        <w:t xml:space="preserve">povabilne dokumentacije </w:t>
      </w:r>
      <w:r w:rsidRPr="002B3B1E">
        <w:rPr>
          <w:rFonts w:ascii="Arial" w:hAnsi="Arial" w:cs="Arial"/>
          <w:color w:val="000000"/>
          <w:sz w:val="20"/>
          <w:szCs w:val="20"/>
        </w:rPr>
        <w:t xml:space="preserve">MORS </w:t>
      </w:r>
      <w:r w:rsidR="00D757D2">
        <w:rPr>
          <w:rFonts w:ascii="Arial" w:hAnsi="Arial" w:cs="Arial"/>
          <w:color w:val="000000"/>
          <w:sz w:val="20"/>
          <w:szCs w:val="20"/>
        </w:rPr>
        <w:t>223/2022</w:t>
      </w:r>
      <w:r w:rsidRPr="002B3B1E">
        <w:rPr>
          <w:rFonts w:ascii="Arial" w:hAnsi="Arial" w:cs="Arial"/>
          <w:color w:val="000000"/>
          <w:sz w:val="20"/>
          <w:szCs w:val="20"/>
        </w:rPr>
        <w:t>-JNNV in</w:t>
      </w:r>
      <w:r w:rsidRPr="00E040DF">
        <w:rPr>
          <w:rFonts w:ascii="Arial" w:hAnsi="Arial" w:cs="Arial"/>
          <w:color w:val="000000"/>
          <w:sz w:val="20"/>
          <w:szCs w:val="20"/>
        </w:rPr>
        <w:t xml:space="preserve"> ponudbene dokumentacije, št</w:t>
      </w:r>
      <w:r>
        <w:rPr>
          <w:rFonts w:ascii="Arial" w:hAnsi="Arial" w:cs="Arial"/>
          <w:color w:val="000000"/>
          <w:sz w:val="20"/>
          <w:szCs w:val="20"/>
        </w:rPr>
        <w:t>.</w:t>
      </w:r>
      <w:r w:rsidRPr="00E040DF">
        <w:rPr>
          <w:rFonts w:ascii="Arial" w:hAnsi="Arial" w:cs="Arial"/>
          <w:color w:val="000000"/>
          <w:sz w:val="20"/>
          <w:szCs w:val="20"/>
        </w:rPr>
        <w:t xml:space="preserve"> _____</w:t>
      </w:r>
      <w:r w:rsidRPr="00E040DF">
        <w:rPr>
          <w:rFonts w:ascii="Arial" w:hAnsi="Arial" w:cs="Arial"/>
          <w:color w:val="000000"/>
          <w:sz w:val="20"/>
          <w:szCs w:val="20"/>
        </w:rPr>
        <w:softHyphen/>
      </w:r>
      <w:r w:rsidRPr="00E040DF">
        <w:rPr>
          <w:rFonts w:ascii="Arial" w:hAnsi="Arial" w:cs="Arial"/>
          <w:color w:val="000000"/>
          <w:sz w:val="20"/>
          <w:szCs w:val="20"/>
        </w:rPr>
        <w:softHyphen/>
      </w:r>
      <w:r w:rsidRPr="00E040DF">
        <w:rPr>
          <w:rFonts w:ascii="Arial" w:hAnsi="Arial" w:cs="Arial"/>
          <w:color w:val="000000"/>
          <w:sz w:val="20"/>
          <w:szCs w:val="20"/>
        </w:rPr>
        <w:softHyphen/>
        <w:t>_____ z dne ___________, ki je priloga in sestavni del te pogodbe.</w:t>
      </w:r>
    </w:p>
    <w:p w14:paraId="5E178C47" w14:textId="77777777" w:rsidR="00A93465" w:rsidRPr="00E040DF" w:rsidRDefault="00A93465" w:rsidP="00A93465">
      <w:pPr>
        <w:spacing w:line="288" w:lineRule="auto"/>
        <w:jc w:val="both"/>
        <w:rPr>
          <w:rFonts w:ascii="Arial" w:hAnsi="Arial" w:cs="Arial"/>
          <w:sz w:val="20"/>
          <w:szCs w:val="20"/>
        </w:rPr>
      </w:pPr>
    </w:p>
    <w:p w14:paraId="486D573C" w14:textId="77777777" w:rsidR="00A93465" w:rsidRPr="00E040DF" w:rsidRDefault="00A93465" w:rsidP="00A93465">
      <w:pPr>
        <w:spacing w:line="288" w:lineRule="auto"/>
        <w:jc w:val="both"/>
        <w:rPr>
          <w:rFonts w:ascii="Arial" w:hAnsi="Arial" w:cs="Arial"/>
          <w:sz w:val="20"/>
          <w:szCs w:val="20"/>
          <w:lang w:eastAsia="en-US"/>
        </w:rPr>
      </w:pPr>
      <w:r w:rsidRPr="00E040DF">
        <w:rPr>
          <w:rFonts w:ascii="Arial" w:hAnsi="Arial" w:cs="Arial"/>
          <w:sz w:val="20"/>
          <w:szCs w:val="20"/>
        </w:rPr>
        <w:t>Embalaža mora biti taka, da med transportom popolnoma zaščiti blago pred mehanskimi, kemičnimi in drugimi poškodbami. Pakiranje in embalaža sta všteta v ceno.</w:t>
      </w:r>
    </w:p>
    <w:p w14:paraId="25B871AA" w14:textId="77777777" w:rsidR="00A93465" w:rsidRPr="00E040DF" w:rsidRDefault="00A93465" w:rsidP="00A93465">
      <w:pPr>
        <w:spacing w:line="288" w:lineRule="auto"/>
        <w:jc w:val="both"/>
        <w:rPr>
          <w:rFonts w:ascii="Arial" w:hAnsi="Arial" w:cs="Arial"/>
          <w:sz w:val="20"/>
          <w:szCs w:val="20"/>
        </w:rPr>
      </w:pPr>
    </w:p>
    <w:p w14:paraId="2FED4A92" w14:textId="77777777" w:rsidR="00A93465" w:rsidRPr="00E040DF" w:rsidRDefault="00A93465" w:rsidP="00A93465">
      <w:pPr>
        <w:spacing w:line="288" w:lineRule="auto"/>
        <w:jc w:val="both"/>
        <w:outlineLvl w:val="5"/>
        <w:rPr>
          <w:rFonts w:ascii="Arial" w:hAnsi="Arial" w:cs="Arial"/>
          <w:b/>
          <w:iCs/>
          <w:sz w:val="20"/>
          <w:szCs w:val="20"/>
        </w:rPr>
      </w:pPr>
      <w:r w:rsidRPr="00E040DF">
        <w:rPr>
          <w:rFonts w:ascii="Arial" w:hAnsi="Arial" w:cs="Arial"/>
          <w:b/>
          <w:iCs/>
          <w:sz w:val="20"/>
          <w:szCs w:val="20"/>
        </w:rPr>
        <w:t>Cena blaga in rok za dobavo</w:t>
      </w:r>
    </w:p>
    <w:p w14:paraId="3D528547" w14:textId="77777777" w:rsidR="00A93465" w:rsidRPr="00E040DF" w:rsidRDefault="00A93465" w:rsidP="00A93465">
      <w:pPr>
        <w:widowControl/>
        <w:numPr>
          <w:ilvl w:val="0"/>
          <w:numId w:val="35"/>
        </w:numPr>
        <w:spacing w:line="288" w:lineRule="auto"/>
        <w:ind w:hanging="294"/>
        <w:contextualSpacing/>
        <w:jc w:val="center"/>
        <w:rPr>
          <w:rFonts w:ascii="Arial" w:hAnsi="Arial" w:cs="Arial"/>
          <w:sz w:val="20"/>
          <w:szCs w:val="20"/>
        </w:rPr>
      </w:pPr>
      <w:r>
        <w:rPr>
          <w:rFonts w:ascii="Arial" w:hAnsi="Arial" w:cs="Arial"/>
          <w:sz w:val="20"/>
          <w:szCs w:val="20"/>
        </w:rPr>
        <w:t>člen</w:t>
      </w:r>
    </w:p>
    <w:p w14:paraId="21CFBE26" w14:textId="77777777" w:rsidR="00A93465" w:rsidRPr="00E040DF" w:rsidRDefault="00A93465" w:rsidP="00A93465">
      <w:pPr>
        <w:spacing w:line="288" w:lineRule="auto"/>
        <w:ind w:left="360"/>
        <w:contextualSpacing/>
        <w:jc w:val="both"/>
        <w:rPr>
          <w:rFonts w:ascii="Arial" w:hAnsi="Arial" w:cs="Arial"/>
          <w:sz w:val="20"/>
          <w:szCs w:val="20"/>
        </w:rPr>
      </w:pPr>
    </w:p>
    <w:p w14:paraId="39BE8AFA"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Dobavitelj bo naročniku dobavil blago po ceni:</w:t>
      </w:r>
    </w:p>
    <w:p w14:paraId="5DE6641F" w14:textId="77777777" w:rsidR="00A93465" w:rsidRPr="00E040DF" w:rsidRDefault="00A93465" w:rsidP="00A93465">
      <w:pPr>
        <w:spacing w:line="288" w:lineRule="auto"/>
        <w:jc w:val="both"/>
        <w:rPr>
          <w:rFonts w:ascii="Arial" w:hAnsi="Arial" w:cs="Arial"/>
          <w:sz w:val="20"/>
          <w:szCs w:val="20"/>
        </w:rPr>
      </w:pPr>
    </w:p>
    <w:tbl>
      <w:tblPr>
        <w:tblW w:w="916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4"/>
        <w:gridCol w:w="1705"/>
        <w:gridCol w:w="567"/>
        <w:gridCol w:w="992"/>
        <w:gridCol w:w="1248"/>
        <w:gridCol w:w="1129"/>
        <w:gridCol w:w="1269"/>
        <w:gridCol w:w="1691"/>
      </w:tblGrid>
      <w:tr w:rsidR="00A93465" w:rsidRPr="00E040DF" w14:paraId="5702537B" w14:textId="77777777" w:rsidTr="008A5AEB">
        <w:trPr>
          <w:trHeight w:val="865"/>
        </w:trPr>
        <w:tc>
          <w:tcPr>
            <w:tcW w:w="564" w:type="dxa"/>
            <w:tcBorders>
              <w:bottom w:val="nil"/>
            </w:tcBorders>
            <w:hideMark/>
          </w:tcPr>
          <w:p w14:paraId="6A9BE827" w14:textId="77777777" w:rsidR="00A93465" w:rsidRPr="00931906" w:rsidRDefault="00A93465" w:rsidP="0023774C">
            <w:pPr>
              <w:spacing w:line="288" w:lineRule="auto"/>
              <w:jc w:val="both"/>
              <w:rPr>
                <w:rFonts w:ascii="Arial" w:hAnsi="Arial" w:cs="Arial"/>
                <w:b/>
                <w:sz w:val="20"/>
                <w:szCs w:val="20"/>
              </w:rPr>
            </w:pPr>
            <w:r w:rsidRPr="00931906">
              <w:rPr>
                <w:rFonts w:ascii="Arial" w:hAnsi="Arial" w:cs="Arial"/>
                <w:b/>
                <w:sz w:val="20"/>
                <w:szCs w:val="20"/>
              </w:rPr>
              <w:lastRenderedPageBreak/>
              <w:t>ZŠ</w:t>
            </w:r>
          </w:p>
        </w:tc>
        <w:tc>
          <w:tcPr>
            <w:tcW w:w="1705" w:type="dxa"/>
            <w:tcBorders>
              <w:bottom w:val="nil"/>
            </w:tcBorders>
            <w:hideMark/>
          </w:tcPr>
          <w:p w14:paraId="7A2619C6" w14:textId="77777777" w:rsidR="00A93465" w:rsidRPr="00931906" w:rsidRDefault="00A93465" w:rsidP="0023774C">
            <w:pPr>
              <w:spacing w:line="288" w:lineRule="auto"/>
              <w:jc w:val="both"/>
              <w:rPr>
                <w:rFonts w:ascii="Arial" w:hAnsi="Arial" w:cs="Arial"/>
                <w:b/>
                <w:sz w:val="20"/>
                <w:szCs w:val="20"/>
              </w:rPr>
            </w:pPr>
            <w:r w:rsidRPr="00931906">
              <w:rPr>
                <w:rFonts w:ascii="Arial" w:hAnsi="Arial" w:cs="Arial"/>
                <w:b/>
                <w:sz w:val="20"/>
                <w:szCs w:val="20"/>
              </w:rPr>
              <w:t>PREDMET</w:t>
            </w:r>
          </w:p>
        </w:tc>
        <w:tc>
          <w:tcPr>
            <w:tcW w:w="567" w:type="dxa"/>
            <w:tcBorders>
              <w:bottom w:val="nil"/>
            </w:tcBorders>
            <w:hideMark/>
          </w:tcPr>
          <w:p w14:paraId="22B7B991" w14:textId="77777777" w:rsidR="00A93465" w:rsidRPr="00931906" w:rsidRDefault="00A93465" w:rsidP="0023774C">
            <w:pPr>
              <w:spacing w:line="288" w:lineRule="auto"/>
              <w:ind w:right="-108"/>
              <w:contextualSpacing/>
              <w:jc w:val="both"/>
              <w:rPr>
                <w:rFonts w:ascii="Arial" w:hAnsi="Arial" w:cs="Arial"/>
                <w:b/>
                <w:sz w:val="20"/>
                <w:szCs w:val="20"/>
              </w:rPr>
            </w:pPr>
            <w:r w:rsidRPr="00931906">
              <w:rPr>
                <w:rFonts w:ascii="Arial" w:hAnsi="Arial" w:cs="Arial"/>
                <w:b/>
                <w:sz w:val="20"/>
                <w:szCs w:val="20"/>
              </w:rPr>
              <w:t>M.E.</w:t>
            </w:r>
          </w:p>
        </w:tc>
        <w:tc>
          <w:tcPr>
            <w:tcW w:w="992" w:type="dxa"/>
            <w:tcBorders>
              <w:bottom w:val="nil"/>
            </w:tcBorders>
            <w:hideMark/>
          </w:tcPr>
          <w:p w14:paraId="7D56B43B" w14:textId="77777777" w:rsidR="00A93465" w:rsidRPr="00931906" w:rsidRDefault="00A93465" w:rsidP="0023774C">
            <w:pPr>
              <w:spacing w:line="288" w:lineRule="auto"/>
              <w:jc w:val="both"/>
              <w:rPr>
                <w:rFonts w:ascii="Arial" w:hAnsi="Arial" w:cs="Arial"/>
                <w:b/>
                <w:sz w:val="20"/>
                <w:szCs w:val="20"/>
              </w:rPr>
            </w:pPr>
            <w:r w:rsidRPr="00931906">
              <w:rPr>
                <w:rFonts w:ascii="Arial" w:hAnsi="Arial" w:cs="Arial"/>
                <w:b/>
                <w:sz w:val="20"/>
                <w:szCs w:val="20"/>
              </w:rPr>
              <w:t>količina</w:t>
            </w:r>
          </w:p>
        </w:tc>
        <w:tc>
          <w:tcPr>
            <w:tcW w:w="1248" w:type="dxa"/>
            <w:tcBorders>
              <w:bottom w:val="nil"/>
            </w:tcBorders>
            <w:hideMark/>
          </w:tcPr>
          <w:p w14:paraId="024D435C" w14:textId="77777777" w:rsidR="00A93465" w:rsidRPr="00E040DF" w:rsidRDefault="00A93465" w:rsidP="0023774C">
            <w:pPr>
              <w:spacing w:line="288" w:lineRule="auto"/>
              <w:jc w:val="both"/>
              <w:rPr>
                <w:rFonts w:ascii="Arial" w:hAnsi="Arial" w:cs="Arial"/>
                <w:b/>
                <w:sz w:val="20"/>
                <w:szCs w:val="20"/>
              </w:rPr>
            </w:pPr>
            <w:r w:rsidRPr="00E040DF">
              <w:rPr>
                <w:rFonts w:ascii="Arial" w:hAnsi="Arial" w:cs="Arial"/>
                <w:b/>
                <w:sz w:val="20"/>
                <w:szCs w:val="20"/>
              </w:rPr>
              <w:t>cena/M.E. brez DDV v EUR</w:t>
            </w:r>
          </w:p>
        </w:tc>
        <w:tc>
          <w:tcPr>
            <w:tcW w:w="1129" w:type="dxa"/>
            <w:tcBorders>
              <w:bottom w:val="nil"/>
            </w:tcBorders>
            <w:hideMark/>
          </w:tcPr>
          <w:p w14:paraId="691DC0B7" w14:textId="77777777" w:rsidR="00A93465" w:rsidRPr="00E040DF" w:rsidRDefault="00A93465" w:rsidP="0023774C">
            <w:pPr>
              <w:spacing w:line="288" w:lineRule="auto"/>
              <w:jc w:val="both"/>
              <w:rPr>
                <w:rFonts w:ascii="Arial" w:hAnsi="Arial" w:cs="Arial"/>
                <w:b/>
                <w:sz w:val="20"/>
                <w:szCs w:val="20"/>
              </w:rPr>
            </w:pPr>
            <w:r w:rsidRPr="00E040DF">
              <w:rPr>
                <w:rFonts w:ascii="Arial" w:hAnsi="Arial" w:cs="Arial"/>
                <w:b/>
                <w:sz w:val="20"/>
                <w:szCs w:val="20"/>
              </w:rPr>
              <w:t>DDV/M.E. v EUR</w:t>
            </w:r>
          </w:p>
        </w:tc>
        <w:tc>
          <w:tcPr>
            <w:tcW w:w="1269" w:type="dxa"/>
            <w:tcBorders>
              <w:bottom w:val="nil"/>
            </w:tcBorders>
            <w:hideMark/>
          </w:tcPr>
          <w:p w14:paraId="35771156" w14:textId="77777777" w:rsidR="00A93465" w:rsidRPr="00E040DF" w:rsidRDefault="00A93465" w:rsidP="0023774C">
            <w:pPr>
              <w:spacing w:line="288" w:lineRule="auto"/>
              <w:jc w:val="both"/>
              <w:rPr>
                <w:rFonts w:ascii="Arial" w:hAnsi="Arial" w:cs="Arial"/>
                <w:b/>
                <w:sz w:val="20"/>
                <w:szCs w:val="20"/>
              </w:rPr>
            </w:pPr>
            <w:r w:rsidRPr="00E040DF">
              <w:rPr>
                <w:rFonts w:ascii="Arial" w:hAnsi="Arial" w:cs="Arial"/>
                <w:b/>
                <w:sz w:val="20"/>
                <w:szCs w:val="20"/>
              </w:rPr>
              <w:t>cena/M.E. z DDV v EUR</w:t>
            </w:r>
          </w:p>
        </w:tc>
        <w:tc>
          <w:tcPr>
            <w:tcW w:w="1691" w:type="dxa"/>
            <w:tcBorders>
              <w:bottom w:val="nil"/>
            </w:tcBorders>
            <w:hideMark/>
          </w:tcPr>
          <w:p w14:paraId="33E0ED74" w14:textId="77777777" w:rsidR="00A93465" w:rsidRPr="00E040DF" w:rsidRDefault="00A93465" w:rsidP="0023774C">
            <w:pPr>
              <w:spacing w:line="288" w:lineRule="auto"/>
              <w:jc w:val="both"/>
              <w:rPr>
                <w:rFonts w:ascii="Arial" w:hAnsi="Arial" w:cs="Arial"/>
                <w:b/>
                <w:sz w:val="20"/>
                <w:szCs w:val="20"/>
              </w:rPr>
            </w:pPr>
            <w:r w:rsidRPr="00E040DF">
              <w:rPr>
                <w:rFonts w:ascii="Arial" w:hAnsi="Arial" w:cs="Arial"/>
                <w:b/>
                <w:sz w:val="20"/>
                <w:szCs w:val="20"/>
              </w:rPr>
              <w:t>skupna cena z DDV v EUR</w:t>
            </w:r>
          </w:p>
        </w:tc>
      </w:tr>
      <w:tr w:rsidR="00A93465" w:rsidRPr="00E040DF" w14:paraId="73DA4B9D" w14:textId="77777777" w:rsidTr="008A5AEB">
        <w:trPr>
          <w:trHeight w:val="643"/>
        </w:trPr>
        <w:tc>
          <w:tcPr>
            <w:tcW w:w="564" w:type="dxa"/>
            <w:tcBorders>
              <w:top w:val="double" w:sz="6" w:space="0" w:color="000000"/>
              <w:bottom w:val="double" w:sz="6" w:space="0" w:color="000000"/>
            </w:tcBorders>
            <w:vAlign w:val="center"/>
          </w:tcPr>
          <w:p w14:paraId="0F497572" w14:textId="77777777" w:rsidR="00A93465" w:rsidRPr="00D90E46" w:rsidRDefault="00A93465" w:rsidP="008A5AEB">
            <w:pPr>
              <w:spacing w:line="288" w:lineRule="auto"/>
              <w:jc w:val="center"/>
              <w:rPr>
                <w:rFonts w:ascii="Arial" w:hAnsi="Arial" w:cs="Arial"/>
                <w:sz w:val="20"/>
                <w:szCs w:val="16"/>
              </w:rPr>
            </w:pPr>
            <w:r w:rsidRPr="00D90E46">
              <w:rPr>
                <w:rFonts w:ascii="Arial" w:hAnsi="Arial" w:cs="Arial"/>
                <w:sz w:val="20"/>
                <w:szCs w:val="16"/>
              </w:rPr>
              <w:t>1.</w:t>
            </w:r>
          </w:p>
        </w:tc>
        <w:tc>
          <w:tcPr>
            <w:tcW w:w="1705" w:type="dxa"/>
            <w:tcBorders>
              <w:top w:val="double" w:sz="6" w:space="0" w:color="000000"/>
              <w:bottom w:val="double" w:sz="6" w:space="0" w:color="000000"/>
            </w:tcBorders>
            <w:vAlign w:val="center"/>
          </w:tcPr>
          <w:p w14:paraId="102B4F23" w14:textId="77777777" w:rsidR="00A93465" w:rsidRPr="00D90E46" w:rsidRDefault="00A93465" w:rsidP="0023774C">
            <w:pPr>
              <w:rPr>
                <w:rFonts w:ascii="Arial" w:hAnsi="Arial" w:cs="Arial"/>
                <w:sz w:val="20"/>
                <w:szCs w:val="16"/>
              </w:rPr>
            </w:pPr>
            <w:r w:rsidRPr="00D90E46">
              <w:rPr>
                <w:rFonts w:ascii="Arial" w:hAnsi="Arial" w:cs="Arial"/>
                <w:sz w:val="20"/>
                <w:szCs w:val="16"/>
              </w:rPr>
              <w:t xml:space="preserve"> </w:t>
            </w:r>
            <w:r w:rsidR="00DD3B08">
              <w:rPr>
                <w:rFonts w:ascii="Arial" w:hAnsi="Arial" w:cs="Arial"/>
                <w:sz w:val="20"/>
                <w:szCs w:val="16"/>
              </w:rPr>
              <w:t>Pikolo August Richard Hammig</w:t>
            </w:r>
          </w:p>
        </w:tc>
        <w:tc>
          <w:tcPr>
            <w:tcW w:w="567" w:type="dxa"/>
            <w:tcBorders>
              <w:top w:val="double" w:sz="6" w:space="0" w:color="000000"/>
              <w:bottom w:val="double" w:sz="6" w:space="0" w:color="000000"/>
            </w:tcBorders>
            <w:vAlign w:val="center"/>
          </w:tcPr>
          <w:p w14:paraId="6887B872" w14:textId="77777777" w:rsidR="00A93465" w:rsidRPr="00931906" w:rsidRDefault="00A93465" w:rsidP="0023774C">
            <w:pPr>
              <w:rPr>
                <w:rFonts w:ascii="Arial" w:hAnsi="Arial" w:cs="Arial"/>
                <w:b/>
                <w:sz w:val="20"/>
                <w:szCs w:val="20"/>
              </w:rPr>
            </w:pPr>
            <w:r>
              <w:rPr>
                <w:rFonts w:ascii="Arial" w:hAnsi="Arial" w:cs="Arial"/>
                <w:b/>
                <w:sz w:val="20"/>
                <w:szCs w:val="20"/>
              </w:rPr>
              <w:t>k</w:t>
            </w:r>
            <w:r w:rsidR="00DD3B08">
              <w:rPr>
                <w:rFonts w:ascii="Arial" w:hAnsi="Arial" w:cs="Arial"/>
                <w:b/>
                <w:sz w:val="20"/>
                <w:szCs w:val="20"/>
              </w:rPr>
              <w:t>pl</w:t>
            </w:r>
          </w:p>
        </w:tc>
        <w:tc>
          <w:tcPr>
            <w:tcW w:w="992" w:type="dxa"/>
            <w:tcBorders>
              <w:top w:val="double" w:sz="6" w:space="0" w:color="000000"/>
              <w:bottom w:val="double" w:sz="6" w:space="0" w:color="000000"/>
            </w:tcBorders>
            <w:vAlign w:val="center"/>
          </w:tcPr>
          <w:p w14:paraId="39BBD93D" w14:textId="77777777" w:rsidR="00A93465" w:rsidRPr="00931906" w:rsidRDefault="00DD3B08" w:rsidP="0023774C">
            <w:pPr>
              <w:spacing w:line="288" w:lineRule="auto"/>
              <w:jc w:val="center"/>
              <w:rPr>
                <w:rFonts w:ascii="Arial" w:hAnsi="Arial" w:cs="Arial"/>
                <w:b/>
                <w:snapToGrid w:val="0"/>
                <w:sz w:val="20"/>
                <w:szCs w:val="20"/>
              </w:rPr>
            </w:pPr>
            <w:r>
              <w:rPr>
                <w:rFonts w:ascii="Arial" w:hAnsi="Arial" w:cs="Arial"/>
                <w:b/>
                <w:snapToGrid w:val="0"/>
                <w:sz w:val="20"/>
                <w:szCs w:val="20"/>
              </w:rPr>
              <w:t>1</w:t>
            </w:r>
          </w:p>
        </w:tc>
        <w:tc>
          <w:tcPr>
            <w:tcW w:w="1248" w:type="dxa"/>
            <w:tcBorders>
              <w:top w:val="double" w:sz="6" w:space="0" w:color="000000"/>
              <w:bottom w:val="double" w:sz="6" w:space="0" w:color="000000"/>
            </w:tcBorders>
          </w:tcPr>
          <w:p w14:paraId="7689BB3E" w14:textId="77777777" w:rsidR="00A93465" w:rsidRPr="00516D88" w:rsidRDefault="00A93465" w:rsidP="0023774C">
            <w:pPr>
              <w:spacing w:line="288" w:lineRule="auto"/>
              <w:jc w:val="both"/>
              <w:rPr>
                <w:rFonts w:ascii="Arial" w:hAnsi="Arial" w:cs="Arial"/>
                <w:sz w:val="20"/>
                <w:szCs w:val="20"/>
              </w:rPr>
            </w:pPr>
          </w:p>
        </w:tc>
        <w:tc>
          <w:tcPr>
            <w:tcW w:w="1129" w:type="dxa"/>
            <w:tcBorders>
              <w:top w:val="double" w:sz="6" w:space="0" w:color="000000"/>
              <w:bottom w:val="double" w:sz="6" w:space="0" w:color="000000"/>
            </w:tcBorders>
          </w:tcPr>
          <w:p w14:paraId="1CE141AC" w14:textId="77777777" w:rsidR="00A93465" w:rsidRPr="00E040DF" w:rsidRDefault="00A93465" w:rsidP="0023774C">
            <w:pPr>
              <w:spacing w:line="288" w:lineRule="auto"/>
              <w:jc w:val="both"/>
              <w:rPr>
                <w:rFonts w:ascii="Arial" w:hAnsi="Arial" w:cs="Arial"/>
                <w:sz w:val="20"/>
                <w:szCs w:val="20"/>
              </w:rPr>
            </w:pPr>
          </w:p>
        </w:tc>
        <w:tc>
          <w:tcPr>
            <w:tcW w:w="1269" w:type="dxa"/>
            <w:tcBorders>
              <w:top w:val="double" w:sz="6" w:space="0" w:color="000000"/>
              <w:bottom w:val="double" w:sz="6" w:space="0" w:color="000000"/>
            </w:tcBorders>
          </w:tcPr>
          <w:p w14:paraId="08A1189D" w14:textId="77777777" w:rsidR="00A93465" w:rsidRPr="00E040DF" w:rsidRDefault="00A93465" w:rsidP="0023774C">
            <w:pPr>
              <w:spacing w:line="288" w:lineRule="auto"/>
              <w:jc w:val="both"/>
              <w:rPr>
                <w:rFonts w:ascii="Arial" w:hAnsi="Arial" w:cs="Arial"/>
                <w:sz w:val="20"/>
                <w:szCs w:val="20"/>
              </w:rPr>
            </w:pPr>
          </w:p>
        </w:tc>
        <w:tc>
          <w:tcPr>
            <w:tcW w:w="1691" w:type="dxa"/>
            <w:tcBorders>
              <w:top w:val="double" w:sz="6" w:space="0" w:color="000000"/>
              <w:bottom w:val="double" w:sz="6" w:space="0" w:color="000000"/>
            </w:tcBorders>
          </w:tcPr>
          <w:p w14:paraId="2739EA32" w14:textId="77777777" w:rsidR="00A93465" w:rsidRPr="00E040DF" w:rsidRDefault="00A93465" w:rsidP="0023774C">
            <w:pPr>
              <w:spacing w:line="288" w:lineRule="auto"/>
              <w:jc w:val="both"/>
              <w:rPr>
                <w:rFonts w:ascii="Arial" w:hAnsi="Arial" w:cs="Arial"/>
                <w:sz w:val="20"/>
                <w:szCs w:val="20"/>
              </w:rPr>
            </w:pPr>
          </w:p>
        </w:tc>
      </w:tr>
      <w:tr w:rsidR="00FA17EC" w:rsidRPr="00E040DF" w14:paraId="45AB3AEA" w14:textId="77777777" w:rsidTr="008A5AEB">
        <w:trPr>
          <w:trHeight w:val="1054"/>
        </w:trPr>
        <w:tc>
          <w:tcPr>
            <w:tcW w:w="564" w:type="dxa"/>
            <w:tcBorders>
              <w:top w:val="double" w:sz="6" w:space="0" w:color="000000"/>
              <w:bottom w:val="double" w:sz="6" w:space="0" w:color="000000"/>
            </w:tcBorders>
            <w:vAlign w:val="center"/>
          </w:tcPr>
          <w:p w14:paraId="1893C2DE" w14:textId="77777777" w:rsidR="00FA17EC" w:rsidRPr="00D90E46" w:rsidRDefault="00FA17EC" w:rsidP="008A5AEB">
            <w:pPr>
              <w:spacing w:line="288" w:lineRule="auto"/>
              <w:jc w:val="center"/>
              <w:rPr>
                <w:rFonts w:ascii="Arial" w:hAnsi="Arial" w:cs="Arial"/>
                <w:sz w:val="20"/>
                <w:szCs w:val="16"/>
              </w:rPr>
            </w:pPr>
            <w:r>
              <w:rPr>
                <w:rFonts w:ascii="Arial" w:hAnsi="Arial" w:cs="Arial"/>
                <w:sz w:val="20"/>
                <w:szCs w:val="16"/>
              </w:rPr>
              <w:t>2.</w:t>
            </w:r>
          </w:p>
        </w:tc>
        <w:tc>
          <w:tcPr>
            <w:tcW w:w="1705" w:type="dxa"/>
            <w:tcBorders>
              <w:top w:val="double" w:sz="6" w:space="0" w:color="000000"/>
              <w:bottom w:val="double" w:sz="6" w:space="0" w:color="000000"/>
            </w:tcBorders>
            <w:vAlign w:val="center"/>
          </w:tcPr>
          <w:p w14:paraId="77A789CC" w14:textId="77777777" w:rsidR="00FA17EC" w:rsidRPr="00D90E46" w:rsidRDefault="00FA17EC" w:rsidP="0023774C">
            <w:pPr>
              <w:rPr>
                <w:rFonts w:ascii="Arial" w:hAnsi="Arial" w:cs="Arial"/>
                <w:sz w:val="20"/>
                <w:szCs w:val="16"/>
              </w:rPr>
            </w:pPr>
            <w:r>
              <w:rPr>
                <w:rFonts w:ascii="Arial" w:hAnsi="Arial" w:cs="Arial"/>
                <w:sz w:val="20"/>
                <w:szCs w:val="16"/>
              </w:rPr>
              <w:t>Es klarinet BUFFET CRAMPON RC Prestige s kovčkom</w:t>
            </w:r>
          </w:p>
        </w:tc>
        <w:tc>
          <w:tcPr>
            <w:tcW w:w="567" w:type="dxa"/>
            <w:tcBorders>
              <w:top w:val="double" w:sz="6" w:space="0" w:color="000000"/>
              <w:bottom w:val="double" w:sz="6" w:space="0" w:color="000000"/>
            </w:tcBorders>
            <w:vAlign w:val="center"/>
          </w:tcPr>
          <w:p w14:paraId="715E5E6D" w14:textId="77777777" w:rsidR="00FA17EC" w:rsidRDefault="00FA17EC" w:rsidP="0023774C">
            <w:pPr>
              <w:rPr>
                <w:rFonts w:ascii="Arial" w:hAnsi="Arial" w:cs="Arial"/>
                <w:b/>
                <w:sz w:val="20"/>
                <w:szCs w:val="20"/>
              </w:rPr>
            </w:pPr>
            <w:r>
              <w:rPr>
                <w:rFonts w:ascii="Arial" w:hAnsi="Arial" w:cs="Arial"/>
                <w:b/>
                <w:sz w:val="20"/>
                <w:szCs w:val="20"/>
              </w:rPr>
              <w:t>kpl</w:t>
            </w:r>
          </w:p>
        </w:tc>
        <w:tc>
          <w:tcPr>
            <w:tcW w:w="992" w:type="dxa"/>
            <w:tcBorders>
              <w:top w:val="double" w:sz="6" w:space="0" w:color="000000"/>
              <w:bottom w:val="double" w:sz="6" w:space="0" w:color="000000"/>
            </w:tcBorders>
            <w:vAlign w:val="center"/>
          </w:tcPr>
          <w:p w14:paraId="4C597D99" w14:textId="77777777" w:rsidR="00FA17EC" w:rsidRDefault="00FA17EC" w:rsidP="0023774C">
            <w:pPr>
              <w:spacing w:line="288" w:lineRule="auto"/>
              <w:jc w:val="center"/>
              <w:rPr>
                <w:rFonts w:ascii="Arial" w:hAnsi="Arial" w:cs="Arial"/>
                <w:b/>
                <w:snapToGrid w:val="0"/>
                <w:sz w:val="20"/>
                <w:szCs w:val="20"/>
              </w:rPr>
            </w:pPr>
            <w:r>
              <w:rPr>
                <w:rFonts w:ascii="Arial" w:hAnsi="Arial" w:cs="Arial"/>
                <w:b/>
                <w:snapToGrid w:val="0"/>
                <w:sz w:val="20"/>
                <w:szCs w:val="20"/>
              </w:rPr>
              <w:t>1</w:t>
            </w:r>
          </w:p>
        </w:tc>
        <w:tc>
          <w:tcPr>
            <w:tcW w:w="1248" w:type="dxa"/>
            <w:tcBorders>
              <w:top w:val="double" w:sz="6" w:space="0" w:color="000000"/>
              <w:bottom w:val="double" w:sz="6" w:space="0" w:color="000000"/>
            </w:tcBorders>
          </w:tcPr>
          <w:p w14:paraId="2034361E" w14:textId="77777777" w:rsidR="00FA17EC" w:rsidRPr="00516D88" w:rsidRDefault="00FA17EC" w:rsidP="0023774C">
            <w:pPr>
              <w:spacing w:line="288" w:lineRule="auto"/>
              <w:jc w:val="both"/>
              <w:rPr>
                <w:rFonts w:ascii="Arial" w:hAnsi="Arial" w:cs="Arial"/>
                <w:sz w:val="20"/>
                <w:szCs w:val="20"/>
              </w:rPr>
            </w:pPr>
          </w:p>
        </w:tc>
        <w:tc>
          <w:tcPr>
            <w:tcW w:w="1129" w:type="dxa"/>
            <w:tcBorders>
              <w:top w:val="double" w:sz="6" w:space="0" w:color="000000"/>
              <w:bottom w:val="double" w:sz="6" w:space="0" w:color="000000"/>
            </w:tcBorders>
          </w:tcPr>
          <w:p w14:paraId="0E0CE715" w14:textId="77777777" w:rsidR="00FA17EC" w:rsidRPr="00E040DF" w:rsidRDefault="00FA17EC" w:rsidP="0023774C">
            <w:pPr>
              <w:spacing w:line="288" w:lineRule="auto"/>
              <w:jc w:val="both"/>
              <w:rPr>
                <w:rFonts w:ascii="Arial" w:hAnsi="Arial" w:cs="Arial"/>
                <w:sz w:val="20"/>
                <w:szCs w:val="20"/>
              </w:rPr>
            </w:pPr>
          </w:p>
        </w:tc>
        <w:tc>
          <w:tcPr>
            <w:tcW w:w="1269" w:type="dxa"/>
            <w:tcBorders>
              <w:top w:val="double" w:sz="6" w:space="0" w:color="000000"/>
              <w:bottom w:val="double" w:sz="6" w:space="0" w:color="000000"/>
            </w:tcBorders>
          </w:tcPr>
          <w:p w14:paraId="2009BD5D" w14:textId="77777777" w:rsidR="00FA17EC" w:rsidRPr="00E040DF" w:rsidRDefault="00FA17EC" w:rsidP="0023774C">
            <w:pPr>
              <w:spacing w:line="288" w:lineRule="auto"/>
              <w:jc w:val="both"/>
              <w:rPr>
                <w:rFonts w:ascii="Arial" w:hAnsi="Arial" w:cs="Arial"/>
                <w:sz w:val="20"/>
                <w:szCs w:val="20"/>
              </w:rPr>
            </w:pPr>
          </w:p>
        </w:tc>
        <w:tc>
          <w:tcPr>
            <w:tcW w:w="1691" w:type="dxa"/>
            <w:tcBorders>
              <w:top w:val="double" w:sz="6" w:space="0" w:color="000000"/>
              <w:bottom w:val="double" w:sz="6" w:space="0" w:color="000000"/>
            </w:tcBorders>
          </w:tcPr>
          <w:p w14:paraId="30B25D1F" w14:textId="77777777" w:rsidR="00FA17EC" w:rsidRPr="00E040DF" w:rsidRDefault="00FA17EC" w:rsidP="0023774C">
            <w:pPr>
              <w:spacing w:line="288" w:lineRule="auto"/>
              <w:jc w:val="both"/>
              <w:rPr>
                <w:rFonts w:ascii="Arial" w:hAnsi="Arial" w:cs="Arial"/>
                <w:sz w:val="20"/>
                <w:szCs w:val="20"/>
              </w:rPr>
            </w:pPr>
          </w:p>
        </w:tc>
      </w:tr>
      <w:tr w:rsidR="00FA17EC" w:rsidRPr="00E040DF" w14:paraId="2357CF97" w14:textId="77777777" w:rsidTr="008A5AEB">
        <w:trPr>
          <w:trHeight w:val="1054"/>
        </w:trPr>
        <w:tc>
          <w:tcPr>
            <w:tcW w:w="564" w:type="dxa"/>
            <w:tcBorders>
              <w:top w:val="double" w:sz="6" w:space="0" w:color="000000"/>
              <w:bottom w:val="double" w:sz="6" w:space="0" w:color="000000"/>
            </w:tcBorders>
            <w:vAlign w:val="center"/>
          </w:tcPr>
          <w:p w14:paraId="54FFF5E1" w14:textId="77777777" w:rsidR="00FA17EC" w:rsidRDefault="00FA17EC" w:rsidP="008A5AEB">
            <w:pPr>
              <w:spacing w:line="288" w:lineRule="auto"/>
              <w:jc w:val="center"/>
              <w:rPr>
                <w:rFonts w:ascii="Arial" w:hAnsi="Arial" w:cs="Arial"/>
                <w:sz w:val="20"/>
                <w:szCs w:val="16"/>
              </w:rPr>
            </w:pPr>
            <w:r>
              <w:rPr>
                <w:rFonts w:ascii="Arial" w:hAnsi="Arial" w:cs="Arial"/>
                <w:sz w:val="20"/>
                <w:szCs w:val="16"/>
              </w:rPr>
              <w:t>3.</w:t>
            </w:r>
          </w:p>
        </w:tc>
        <w:tc>
          <w:tcPr>
            <w:tcW w:w="1705" w:type="dxa"/>
            <w:tcBorders>
              <w:top w:val="double" w:sz="6" w:space="0" w:color="000000"/>
              <w:bottom w:val="double" w:sz="6" w:space="0" w:color="000000"/>
            </w:tcBorders>
            <w:vAlign w:val="center"/>
          </w:tcPr>
          <w:p w14:paraId="7A888E87" w14:textId="77777777" w:rsidR="00FA17EC" w:rsidRPr="00D90E46" w:rsidRDefault="00FA17EC" w:rsidP="0023774C">
            <w:pPr>
              <w:rPr>
                <w:rFonts w:ascii="Arial" w:hAnsi="Arial" w:cs="Arial"/>
                <w:sz w:val="20"/>
                <w:szCs w:val="16"/>
              </w:rPr>
            </w:pPr>
            <w:r>
              <w:rPr>
                <w:rFonts w:ascii="Arial" w:hAnsi="Arial" w:cs="Arial"/>
                <w:sz w:val="20"/>
                <w:szCs w:val="16"/>
              </w:rPr>
              <w:t>Trobenta AR Resonance Suprema trumpet gold s kovčkom</w:t>
            </w:r>
          </w:p>
        </w:tc>
        <w:tc>
          <w:tcPr>
            <w:tcW w:w="567" w:type="dxa"/>
            <w:tcBorders>
              <w:top w:val="double" w:sz="6" w:space="0" w:color="000000"/>
              <w:bottom w:val="double" w:sz="6" w:space="0" w:color="000000"/>
            </w:tcBorders>
            <w:vAlign w:val="center"/>
          </w:tcPr>
          <w:p w14:paraId="63D0D06B" w14:textId="77777777" w:rsidR="00FA17EC" w:rsidRDefault="00FA17EC" w:rsidP="0023774C">
            <w:pPr>
              <w:rPr>
                <w:rFonts w:ascii="Arial" w:hAnsi="Arial" w:cs="Arial"/>
                <w:b/>
                <w:sz w:val="20"/>
                <w:szCs w:val="20"/>
              </w:rPr>
            </w:pPr>
            <w:r>
              <w:rPr>
                <w:rFonts w:ascii="Arial" w:hAnsi="Arial" w:cs="Arial"/>
                <w:b/>
                <w:sz w:val="20"/>
                <w:szCs w:val="20"/>
              </w:rPr>
              <w:t>kpl</w:t>
            </w:r>
          </w:p>
        </w:tc>
        <w:tc>
          <w:tcPr>
            <w:tcW w:w="992" w:type="dxa"/>
            <w:tcBorders>
              <w:top w:val="double" w:sz="6" w:space="0" w:color="000000"/>
              <w:bottom w:val="double" w:sz="6" w:space="0" w:color="000000"/>
            </w:tcBorders>
            <w:vAlign w:val="center"/>
          </w:tcPr>
          <w:p w14:paraId="5CD890FB" w14:textId="77777777" w:rsidR="00FA17EC" w:rsidRDefault="00FA17EC" w:rsidP="0023774C">
            <w:pPr>
              <w:spacing w:line="288" w:lineRule="auto"/>
              <w:jc w:val="center"/>
              <w:rPr>
                <w:rFonts w:ascii="Arial" w:hAnsi="Arial" w:cs="Arial"/>
                <w:b/>
                <w:snapToGrid w:val="0"/>
                <w:sz w:val="20"/>
                <w:szCs w:val="20"/>
              </w:rPr>
            </w:pPr>
            <w:r>
              <w:rPr>
                <w:rFonts w:ascii="Arial" w:hAnsi="Arial" w:cs="Arial"/>
                <w:b/>
                <w:snapToGrid w:val="0"/>
                <w:sz w:val="20"/>
                <w:szCs w:val="20"/>
              </w:rPr>
              <w:t>1</w:t>
            </w:r>
          </w:p>
        </w:tc>
        <w:tc>
          <w:tcPr>
            <w:tcW w:w="1248" w:type="dxa"/>
            <w:tcBorders>
              <w:top w:val="double" w:sz="6" w:space="0" w:color="000000"/>
              <w:bottom w:val="double" w:sz="6" w:space="0" w:color="000000"/>
            </w:tcBorders>
          </w:tcPr>
          <w:p w14:paraId="7B3ECD8A" w14:textId="77777777" w:rsidR="00FA17EC" w:rsidRPr="00516D88" w:rsidRDefault="00FA17EC" w:rsidP="0023774C">
            <w:pPr>
              <w:spacing w:line="288" w:lineRule="auto"/>
              <w:jc w:val="both"/>
              <w:rPr>
                <w:rFonts w:ascii="Arial" w:hAnsi="Arial" w:cs="Arial"/>
                <w:sz w:val="20"/>
                <w:szCs w:val="20"/>
              </w:rPr>
            </w:pPr>
          </w:p>
        </w:tc>
        <w:tc>
          <w:tcPr>
            <w:tcW w:w="1129" w:type="dxa"/>
            <w:tcBorders>
              <w:top w:val="double" w:sz="6" w:space="0" w:color="000000"/>
              <w:bottom w:val="double" w:sz="6" w:space="0" w:color="000000"/>
            </w:tcBorders>
          </w:tcPr>
          <w:p w14:paraId="3360179A" w14:textId="77777777" w:rsidR="00FA17EC" w:rsidRPr="00E040DF" w:rsidRDefault="00FA17EC" w:rsidP="0023774C">
            <w:pPr>
              <w:spacing w:line="288" w:lineRule="auto"/>
              <w:jc w:val="both"/>
              <w:rPr>
                <w:rFonts w:ascii="Arial" w:hAnsi="Arial" w:cs="Arial"/>
                <w:sz w:val="20"/>
                <w:szCs w:val="20"/>
              </w:rPr>
            </w:pPr>
          </w:p>
        </w:tc>
        <w:tc>
          <w:tcPr>
            <w:tcW w:w="1269" w:type="dxa"/>
            <w:tcBorders>
              <w:top w:val="double" w:sz="6" w:space="0" w:color="000000"/>
              <w:bottom w:val="double" w:sz="6" w:space="0" w:color="000000"/>
            </w:tcBorders>
          </w:tcPr>
          <w:p w14:paraId="08763B27" w14:textId="77777777" w:rsidR="00FA17EC" w:rsidRPr="00E040DF" w:rsidRDefault="00FA17EC" w:rsidP="0023774C">
            <w:pPr>
              <w:spacing w:line="288" w:lineRule="auto"/>
              <w:jc w:val="both"/>
              <w:rPr>
                <w:rFonts w:ascii="Arial" w:hAnsi="Arial" w:cs="Arial"/>
                <w:sz w:val="20"/>
                <w:szCs w:val="20"/>
              </w:rPr>
            </w:pPr>
          </w:p>
        </w:tc>
        <w:tc>
          <w:tcPr>
            <w:tcW w:w="1691" w:type="dxa"/>
            <w:tcBorders>
              <w:top w:val="double" w:sz="6" w:space="0" w:color="000000"/>
              <w:bottom w:val="double" w:sz="6" w:space="0" w:color="000000"/>
            </w:tcBorders>
          </w:tcPr>
          <w:p w14:paraId="3AC7F03B" w14:textId="77777777" w:rsidR="00FA17EC" w:rsidRPr="00E040DF" w:rsidRDefault="00FA17EC" w:rsidP="0023774C">
            <w:pPr>
              <w:spacing w:line="288" w:lineRule="auto"/>
              <w:jc w:val="both"/>
              <w:rPr>
                <w:rFonts w:ascii="Arial" w:hAnsi="Arial" w:cs="Arial"/>
                <w:sz w:val="20"/>
                <w:szCs w:val="20"/>
              </w:rPr>
            </w:pPr>
          </w:p>
        </w:tc>
      </w:tr>
    </w:tbl>
    <w:p w14:paraId="7AC3AA9F" w14:textId="77777777" w:rsidR="00A93465" w:rsidRPr="00E040DF" w:rsidRDefault="00A93465" w:rsidP="00A93465">
      <w:pPr>
        <w:spacing w:line="288" w:lineRule="auto"/>
        <w:jc w:val="both"/>
        <w:rPr>
          <w:rFonts w:ascii="Arial" w:hAnsi="Arial" w:cs="Arial"/>
          <w:sz w:val="20"/>
          <w:szCs w:val="20"/>
          <w:lang w:eastAsia="en-US"/>
        </w:rPr>
      </w:pPr>
    </w:p>
    <w:p w14:paraId="3F757CA3"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Skupna vrednost pogodbe znaša ________ EUR brez davka na dodano vrednost (v nadaljevanju: DDV) oziroma ______</w:t>
      </w:r>
      <w:r w:rsidRPr="00E040DF">
        <w:rPr>
          <w:rFonts w:ascii="Arial" w:hAnsi="Arial" w:cs="Arial"/>
          <w:b/>
          <w:sz w:val="20"/>
          <w:szCs w:val="20"/>
        </w:rPr>
        <w:t xml:space="preserve"> </w:t>
      </w:r>
      <w:r w:rsidRPr="00E040DF">
        <w:rPr>
          <w:rFonts w:ascii="Arial" w:hAnsi="Arial" w:cs="Arial"/>
          <w:sz w:val="20"/>
          <w:szCs w:val="20"/>
        </w:rPr>
        <w:t>EUR z DDV. DDV znaša _____ EUR.</w:t>
      </w:r>
    </w:p>
    <w:p w14:paraId="193B6231" w14:textId="77777777" w:rsidR="00A93465" w:rsidRPr="00E040DF" w:rsidRDefault="00A93465" w:rsidP="00A93465">
      <w:pPr>
        <w:tabs>
          <w:tab w:val="num" w:pos="0"/>
        </w:tabs>
        <w:spacing w:line="288" w:lineRule="auto"/>
        <w:jc w:val="both"/>
        <w:rPr>
          <w:rFonts w:ascii="Arial" w:hAnsi="Arial" w:cs="Arial"/>
          <w:sz w:val="20"/>
          <w:szCs w:val="20"/>
        </w:rPr>
      </w:pPr>
    </w:p>
    <w:p w14:paraId="1632B7A3" w14:textId="77777777" w:rsidR="00A93465" w:rsidRPr="00935B26" w:rsidRDefault="00A93465" w:rsidP="00A93465">
      <w:pPr>
        <w:spacing w:line="288" w:lineRule="auto"/>
        <w:jc w:val="both"/>
        <w:rPr>
          <w:rFonts w:ascii="Arial" w:hAnsi="Arial" w:cs="Arial"/>
          <w:bCs/>
          <w:sz w:val="20"/>
          <w:szCs w:val="20"/>
        </w:rPr>
      </w:pPr>
      <w:r w:rsidRPr="00935B26">
        <w:rPr>
          <w:rFonts w:ascii="Arial" w:hAnsi="Arial" w:cs="Arial"/>
          <w:sz w:val="20"/>
          <w:szCs w:val="20"/>
        </w:rPr>
        <w:t xml:space="preserve">Navedene cene so fiksne, dobave vključujejo DDP (INCOTERMS 2020) in razložitev blaga na lokaciji </w:t>
      </w:r>
      <w:r w:rsidRPr="00935B26">
        <w:rPr>
          <w:rFonts w:ascii="Arial" w:hAnsi="Arial" w:cs="Arial"/>
          <w:bCs/>
          <w:sz w:val="20"/>
          <w:szCs w:val="20"/>
        </w:rPr>
        <w:t>Centralno skladišče MORS, Koščeva 6, 1210 Ljubljana-Šentvid.</w:t>
      </w:r>
    </w:p>
    <w:p w14:paraId="32BBA6C8" w14:textId="77777777" w:rsidR="00A93465" w:rsidRPr="00E040DF" w:rsidRDefault="00A93465" w:rsidP="00A93465">
      <w:pPr>
        <w:spacing w:line="288" w:lineRule="auto"/>
        <w:jc w:val="both"/>
        <w:rPr>
          <w:rFonts w:ascii="Arial" w:hAnsi="Arial" w:cs="Arial"/>
          <w:b/>
          <w:bCs/>
          <w:sz w:val="20"/>
          <w:szCs w:val="20"/>
        </w:rPr>
      </w:pPr>
    </w:p>
    <w:p w14:paraId="63FA13D5"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 xml:space="preserve">Dobavitelj bo blago </w:t>
      </w:r>
      <w:r>
        <w:rPr>
          <w:rFonts w:ascii="Arial" w:hAnsi="Arial" w:cs="Arial"/>
          <w:sz w:val="20"/>
          <w:szCs w:val="20"/>
        </w:rPr>
        <w:t xml:space="preserve">dobavil najkasneje do </w:t>
      </w:r>
      <w:r w:rsidR="00FA17EC">
        <w:rPr>
          <w:rFonts w:ascii="Arial" w:hAnsi="Arial" w:cs="Arial"/>
          <w:sz w:val="20"/>
          <w:szCs w:val="20"/>
        </w:rPr>
        <w:t>25.11.2022.</w:t>
      </w:r>
    </w:p>
    <w:p w14:paraId="0BD7AFAB" w14:textId="77777777" w:rsidR="00A93465" w:rsidRPr="00E040DF" w:rsidRDefault="00A93465" w:rsidP="00A93465">
      <w:pPr>
        <w:spacing w:line="288" w:lineRule="auto"/>
        <w:jc w:val="both"/>
        <w:rPr>
          <w:rFonts w:ascii="Arial" w:hAnsi="Arial" w:cs="Arial"/>
          <w:bCs/>
          <w:sz w:val="20"/>
          <w:szCs w:val="20"/>
        </w:rPr>
      </w:pPr>
    </w:p>
    <w:p w14:paraId="6C7AEC10" w14:textId="77777777" w:rsidR="00A93465" w:rsidRPr="00E040DF" w:rsidRDefault="00A93465" w:rsidP="00A93465">
      <w:pPr>
        <w:tabs>
          <w:tab w:val="left" w:pos="-720"/>
        </w:tabs>
        <w:spacing w:line="288" w:lineRule="auto"/>
        <w:jc w:val="both"/>
        <w:rPr>
          <w:rFonts w:ascii="Arial" w:hAnsi="Arial" w:cs="Arial"/>
          <w:b/>
          <w:bCs/>
          <w:sz w:val="20"/>
          <w:szCs w:val="20"/>
        </w:rPr>
      </w:pPr>
      <w:r w:rsidRPr="00E040DF">
        <w:rPr>
          <w:rFonts w:ascii="Arial" w:hAnsi="Arial" w:cs="Arial"/>
          <w:b/>
          <w:bCs/>
          <w:sz w:val="20"/>
          <w:szCs w:val="20"/>
        </w:rPr>
        <w:t>Način plačila</w:t>
      </w:r>
    </w:p>
    <w:p w14:paraId="42BF23D0" w14:textId="77777777" w:rsidR="00A93465" w:rsidRPr="00E040DF" w:rsidRDefault="00A93465" w:rsidP="00A93465">
      <w:pPr>
        <w:keepNext/>
        <w:widowControl/>
        <w:numPr>
          <w:ilvl w:val="0"/>
          <w:numId w:val="35"/>
        </w:numPr>
        <w:spacing w:line="288" w:lineRule="auto"/>
        <w:ind w:hanging="294"/>
        <w:contextualSpacing/>
        <w:jc w:val="center"/>
        <w:outlineLvl w:val="0"/>
        <w:rPr>
          <w:rFonts w:ascii="Arial" w:hAnsi="Arial" w:cs="Arial"/>
          <w:sz w:val="20"/>
          <w:szCs w:val="20"/>
        </w:rPr>
      </w:pPr>
      <w:r w:rsidRPr="00E040DF">
        <w:rPr>
          <w:rFonts w:ascii="Arial" w:hAnsi="Arial" w:cs="Arial"/>
          <w:sz w:val="20"/>
          <w:szCs w:val="20"/>
        </w:rPr>
        <w:t>člen</w:t>
      </w:r>
    </w:p>
    <w:p w14:paraId="39CDC219" w14:textId="77777777" w:rsidR="00A93465" w:rsidRPr="00E040DF" w:rsidRDefault="00A93465" w:rsidP="00A93465">
      <w:pPr>
        <w:spacing w:line="288" w:lineRule="auto"/>
        <w:jc w:val="both"/>
        <w:rPr>
          <w:rFonts w:ascii="Arial" w:hAnsi="Arial" w:cs="Arial"/>
          <w:sz w:val="20"/>
          <w:szCs w:val="20"/>
        </w:rPr>
      </w:pPr>
    </w:p>
    <w:p w14:paraId="259C0343"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14:paraId="6D35F46F" w14:textId="77777777" w:rsidR="00A93465" w:rsidRPr="00E040DF" w:rsidRDefault="00A93465" w:rsidP="00A93465">
      <w:pPr>
        <w:spacing w:line="288" w:lineRule="auto"/>
        <w:jc w:val="both"/>
        <w:rPr>
          <w:rFonts w:ascii="Arial" w:hAnsi="Arial" w:cs="Arial"/>
          <w:sz w:val="20"/>
          <w:szCs w:val="20"/>
        </w:rPr>
      </w:pPr>
    </w:p>
    <w:p w14:paraId="49EF3106"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Ob izdaji e-računa bo obvezno priložil:</w:t>
      </w:r>
    </w:p>
    <w:p w14:paraId="78387FD4" w14:textId="77777777" w:rsidR="00A93465" w:rsidRPr="00E040DF" w:rsidRDefault="00A93465" w:rsidP="00A93465">
      <w:pPr>
        <w:widowControl/>
        <w:numPr>
          <w:ilvl w:val="0"/>
          <w:numId w:val="28"/>
        </w:numPr>
        <w:spacing w:line="288" w:lineRule="auto"/>
        <w:contextualSpacing/>
        <w:jc w:val="both"/>
        <w:rPr>
          <w:rFonts w:ascii="Arial" w:hAnsi="Arial" w:cs="Arial"/>
          <w:sz w:val="20"/>
          <w:szCs w:val="20"/>
        </w:rPr>
      </w:pPr>
      <w:r w:rsidRPr="00E040DF">
        <w:rPr>
          <w:rFonts w:ascii="Arial" w:hAnsi="Arial" w:cs="Arial"/>
          <w:sz w:val="20"/>
          <w:szCs w:val="20"/>
        </w:rPr>
        <w:t>s strani naročnika podpisano in pravilno izpolnjeno dobavnico in</w:t>
      </w:r>
    </w:p>
    <w:p w14:paraId="2A8CE140" w14:textId="77777777" w:rsidR="00A93465" w:rsidRPr="00E040DF" w:rsidRDefault="00A93465" w:rsidP="00A93465">
      <w:pPr>
        <w:widowControl/>
        <w:numPr>
          <w:ilvl w:val="0"/>
          <w:numId w:val="28"/>
        </w:numPr>
        <w:spacing w:line="288" w:lineRule="auto"/>
        <w:contextualSpacing/>
        <w:jc w:val="both"/>
        <w:rPr>
          <w:rFonts w:ascii="Arial" w:hAnsi="Arial" w:cs="Arial"/>
          <w:sz w:val="20"/>
          <w:szCs w:val="20"/>
        </w:rPr>
      </w:pPr>
      <w:r w:rsidRPr="00E040DF">
        <w:rPr>
          <w:rFonts w:ascii="Arial" w:hAnsi="Arial" w:cs="Arial"/>
          <w:sz w:val="20"/>
          <w:szCs w:val="20"/>
        </w:rPr>
        <w:t>zapisnik o kontroli kakovosti blaga in/ali storitev – obrazec SS14-7.</w:t>
      </w:r>
    </w:p>
    <w:p w14:paraId="79AA2A31" w14:textId="77777777" w:rsidR="00A93465" w:rsidRPr="00E040DF" w:rsidRDefault="00A93465" w:rsidP="00A93465">
      <w:pPr>
        <w:spacing w:line="288" w:lineRule="auto"/>
        <w:jc w:val="both"/>
        <w:rPr>
          <w:rFonts w:ascii="Arial" w:hAnsi="Arial" w:cs="Arial"/>
          <w:sz w:val="20"/>
          <w:szCs w:val="20"/>
        </w:rPr>
      </w:pPr>
    </w:p>
    <w:p w14:paraId="102180C1" w14:textId="77777777" w:rsidR="00A93465" w:rsidRPr="00E040DF" w:rsidRDefault="00A93465" w:rsidP="00A93465">
      <w:pPr>
        <w:spacing w:line="288" w:lineRule="auto"/>
        <w:jc w:val="both"/>
        <w:rPr>
          <w:rFonts w:ascii="Arial" w:hAnsi="Arial" w:cs="Arial"/>
          <w:color w:val="000000"/>
          <w:sz w:val="20"/>
          <w:szCs w:val="20"/>
        </w:rPr>
      </w:pPr>
      <w:r w:rsidRPr="00E040DF">
        <w:rPr>
          <w:rFonts w:ascii="Arial" w:hAnsi="Arial" w:cs="Arial"/>
          <w:color w:val="000000"/>
          <w:sz w:val="20"/>
          <w:szCs w:val="20"/>
        </w:rPr>
        <w:t>E-račun mora biti naslovljen na: Ministrstvo za obrambo RS, Vojkova cesta 55, 1000 Ljubljana, z navedbo referenčne številke: 104.</w:t>
      </w:r>
    </w:p>
    <w:p w14:paraId="705535C4" w14:textId="77777777" w:rsidR="00A93465" w:rsidRPr="00E040DF" w:rsidRDefault="00A93465" w:rsidP="00A93465">
      <w:pPr>
        <w:spacing w:line="288" w:lineRule="auto"/>
        <w:jc w:val="both"/>
        <w:rPr>
          <w:rFonts w:ascii="Arial" w:hAnsi="Arial" w:cs="Arial"/>
          <w:sz w:val="20"/>
          <w:szCs w:val="20"/>
        </w:rPr>
      </w:pPr>
    </w:p>
    <w:p w14:paraId="0FFC8F40" w14:textId="77777777" w:rsidR="00A93465" w:rsidRPr="00E040DF" w:rsidRDefault="00A93465" w:rsidP="00A93465">
      <w:pPr>
        <w:suppressAutoHyphens/>
        <w:spacing w:line="288" w:lineRule="auto"/>
        <w:jc w:val="both"/>
        <w:rPr>
          <w:rFonts w:ascii="Arial" w:hAnsi="Arial" w:cs="Arial"/>
          <w:sz w:val="20"/>
          <w:szCs w:val="20"/>
        </w:rPr>
      </w:pPr>
      <w:r w:rsidRPr="00E040DF">
        <w:rPr>
          <w:rFonts w:ascii="Arial" w:hAnsi="Arial" w:cs="Arial"/>
          <w:sz w:val="20"/>
          <w:szCs w:val="20"/>
        </w:rPr>
        <w:t>Naročnik bo izvršil plačilo nespornega zneska 30. dan po prejemu. Plačilni rok začne teči naslednji dan po prejemu listine, ki je podlaga za izplačilo. V kolikor naročnik ne poravna računa v dogovorjenem roku, ima izvajalec pravico zahtevati zakonite zamudne obresti.</w:t>
      </w:r>
    </w:p>
    <w:p w14:paraId="67104537" w14:textId="77777777" w:rsidR="00A93465" w:rsidRPr="00E040DF" w:rsidRDefault="00A93465" w:rsidP="00A93465">
      <w:pPr>
        <w:spacing w:line="288" w:lineRule="auto"/>
        <w:jc w:val="both"/>
        <w:rPr>
          <w:rFonts w:ascii="Arial" w:hAnsi="Arial" w:cs="Arial"/>
          <w:sz w:val="20"/>
          <w:szCs w:val="20"/>
          <w:lang w:eastAsia="en-US"/>
        </w:rPr>
      </w:pPr>
    </w:p>
    <w:p w14:paraId="763C4D4E" w14:textId="77777777" w:rsidR="00A93465" w:rsidRPr="00E040DF" w:rsidRDefault="00A93465" w:rsidP="00A93465">
      <w:pPr>
        <w:spacing w:line="288" w:lineRule="auto"/>
        <w:jc w:val="both"/>
        <w:rPr>
          <w:rFonts w:ascii="Arial" w:hAnsi="Arial" w:cs="Arial"/>
          <w:color w:val="000000"/>
          <w:sz w:val="20"/>
          <w:szCs w:val="20"/>
        </w:rPr>
      </w:pPr>
      <w:r w:rsidRPr="00E040DF">
        <w:rPr>
          <w:rFonts w:ascii="Arial" w:hAnsi="Arial" w:cs="Arial"/>
          <w:color w:val="000000"/>
          <w:sz w:val="20"/>
          <w:szCs w:val="2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026EB2FC" w14:textId="77777777" w:rsidR="00A93465" w:rsidRDefault="00A93465" w:rsidP="00A93465">
      <w:pPr>
        <w:spacing w:after="60" w:line="288" w:lineRule="auto"/>
        <w:contextualSpacing/>
        <w:jc w:val="both"/>
        <w:outlineLvl w:val="0"/>
        <w:rPr>
          <w:rFonts w:ascii="Arial" w:hAnsi="Arial" w:cs="Arial"/>
          <w:sz w:val="20"/>
          <w:szCs w:val="20"/>
        </w:rPr>
      </w:pPr>
    </w:p>
    <w:p w14:paraId="6BD51495"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b/>
          <w:sz w:val="20"/>
          <w:szCs w:val="20"/>
        </w:rPr>
        <w:t>Kakovost blaga</w:t>
      </w:r>
    </w:p>
    <w:p w14:paraId="68838A52" w14:textId="77777777" w:rsidR="00A93465" w:rsidRPr="00E040DF" w:rsidRDefault="00A93465" w:rsidP="00A93465">
      <w:pPr>
        <w:keepNext/>
        <w:widowControl/>
        <w:numPr>
          <w:ilvl w:val="0"/>
          <w:numId w:val="35"/>
        </w:numPr>
        <w:spacing w:line="288" w:lineRule="auto"/>
        <w:ind w:hanging="294"/>
        <w:contextualSpacing/>
        <w:jc w:val="center"/>
        <w:outlineLvl w:val="0"/>
        <w:rPr>
          <w:rFonts w:ascii="Arial" w:hAnsi="Arial" w:cs="Arial"/>
          <w:sz w:val="20"/>
          <w:szCs w:val="20"/>
        </w:rPr>
      </w:pPr>
      <w:r w:rsidRPr="00E040DF">
        <w:rPr>
          <w:rFonts w:ascii="Arial" w:hAnsi="Arial" w:cs="Arial"/>
          <w:sz w:val="20"/>
          <w:szCs w:val="20"/>
        </w:rPr>
        <w:t>člen</w:t>
      </w:r>
    </w:p>
    <w:p w14:paraId="195E55D1" w14:textId="77777777" w:rsidR="00A93465" w:rsidRPr="00E040DF" w:rsidRDefault="00A93465" w:rsidP="00A93465">
      <w:pPr>
        <w:spacing w:line="288" w:lineRule="auto"/>
        <w:jc w:val="both"/>
        <w:rPr>
          <w:rFonts w:ascii="Arial" w:hAnsi="Arial" w:cs="Arial"/>
          <w:sz w:val="20"/>
          <w:szCs w:val="20"/>
        </w:rPr>
      </w:pPr>
    </w:p>
    <w:p w14:paraId="530EE73A"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Kakovost blaga mora ustrezati naročnikovemu tehničnemu opisu in ponudbi, ki je v prilogi te pogodbe.</w:t>
      </w:r>
    </w:p>
    <w:p w14:paraId="7DC96DAA" w14:textId="77777777" w:rsidR="00A93465" w:rsidRPr="00E040DF" w:rsidRDefault="00A93465" w:rsidP="00A93465">
      <w:pPr>
        <w:spacing w:line="288" w:lineRule="auto"/>
        <w:jc w:val="both"/>
        <w:rPr>
          <w:rFonts w:ascii="Arial" w:hAnsi="Arial" w:cs="Arial"/>
          <w:sz w:val="20"/>
          <w:szCs w:val="20"/>
        </w:rPr>
      </w:pPr>
    </w:p>
    <w:p w14:paraId="33810B8B"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lastRenderedPageBreak/>
        <w:t>Podrobnejša določila o kakovosti, nadzoru nad zagotavljanjem kakovosti in prevzemnimi pogoji so navedena v Prilogi k pogodbi – opredelitev kontrole kakovosti za prevzem proizvodov, ki je sestavni del te pogodbe.</w:t>
      </w:r>
    </w:p>
    <w:p w14:paraId="78A4A5D7" w14:textId="77777777" w:rsidR="00A93465" w:rsidRDefault="00A93465" w:rsidP="00A93465">
      <w:pPr>
        <w:spacing w:line="288" w:lineRule="auto"/>
        <w:jc w:val="both"/>
        <w:rPr>
          <w:rFonts w:ascii="Arial" w:hAnsi="Arial" w:cs="Arial"/>
          <w:b/>
          <w:sz w:val="20"/>
          <w:szCs w:val="20"/>
        </w:rPr>
      </w:pPr>
    </w:p>
    <w:p w14:paraId="5F7B1AD8" w14:textId="77777777" w:rsidR="00A93465" w:rsidRPr="00E040DF" w:rsidRDefault="00A93465" w:rsidP="00A93465">
      <w:pPr>
        <w:spacing w:line="288" w:lineRule="auto"/>
        <w:jc w:val="both"/>
        <w:rPr>
          <w:rFonts w:ascii="Arial" w:hAnsi="Arial" w:cs="Arial"/>
          <w:b/>
          <w:sz w:val="20"/>
          <w:szCs w:val="20"/>
        </w:rPr>
      </w:pPr>
      <w:r w:rsidRPr="00E040DF">
        <w:rPr>
          <w:rFonts w:ascii="Arial" w:hAnsi="Arial" w:cs="Arial"/>
          <w:b/>
          <w:sz w:val="20"/>
          <w:szCs w:val="20"/>
        </w:rPr>
        <w:t>Količinski in kakovostni prevzem blaga</w:t>
      </w:r>
    </w:p>
    <w:p w14:paraId="10C1C67C" w14:textId="77777777" w:rsidR="00A93465" w:rsidRPr="00E040DF" w:rsidRDefault="00A93465" w:rsidP="00A93465">
      <w:pPr>
        <w:keepNext/>
        <w:widowControl/>
        <w:numPr>
          <w:ilvl w:val="0"/>
          <w:numId w:val="35"/>
        </w:numPr>
        <w:spacing w:line="288" w:lineRule="auto"/>
        <w:ind w:hanging="294"/>
        <w:contextualSpacing/>
        <w:jc w:val="center"/>
        <w:outlineLvl w:val="0"/>
        <w:rPr>
          <w:rFonts w:ascii="Arial" w:hAnsi="Arial" w:cs="Arial"/>
          <w:sz w:val="20"/>
          <w:szCs w:val="20"/>
        </w:rPr>
      </w:pPr>
      <w:r w:rsidRPr="00E040DF">
        <w:rPr>
          <w:rFonts w:ascii="Arial" w:hAnsi="Arial" w:cs="Arial"/>
          <w:sz w:val="20"/>
          <w:szCs w:val="20"/>
        </w:rPr>
        <w:t>člen</w:t>
      </w:r>
    </w:p>
    <w:p w14:paraId="74E839BE" w14:textId="77777777" w:rsidR="00A93465" w:rsidRPr="00E040DF" w:rsidRDefault="00A93465" w:rsidP="00A93465">
      <w:pPr>
        <w:spacing w:line="288" w:lineRule="auto"/>
        <w:jc w:val="both"/>
        <w:rPr>
          <w:rFonts w:ascii="Arial" w:hAnsi="Arial" w:cs="Arial"/>
          <w:sz w:val="20"/>
          <w:szCs w:val="20"/>
        </w:rPr>
      </w:pPr>
    </w:p>
    <w:p w14:paraId="0BFC1ECB"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14:paraId="62361375" w14:textId="77777777" w:rsidR="00A93465" w:rsidRPr="00E040DF" w:rsidRDefault="00A93465" w:rsidP="00A93465">
      <w:pPr>
        <w:spacing w:line="288" w:lineRule="auto"/>
        <w:jc w:val="both"/>
        <w:rPr>
          <w:rFonts w:ascii="Arial" w:hAnsi="Arial" w:cs="Arial"/>
          <w:sz w:val="20"/>
          <w:szCs w:val="20"/>
        </w:rPr>
      </w:pPr>
    </w:p>
    <w:p w14:paraId="4F9554CE"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p>
    <w:p w14:paraId="2EE352DB"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 xml:space="preserve"> </w:t>
      </w:r>
    </w:p>
    <w:p w14:paraId="61EE643D"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Po uspešno opravljenem kakovostnem prevzemu ima zapisnik oznako: “Kakovost ustreza”.</w:t>
      </w:r>
    </w:p>
    <w:p w14:paraId="11885958" w14:textId="77777777" w:rsidR="00A93465" w:rsidRPr="00E040DF" w:rsidRDefault="00A93465" w:rsidP="00A93465">
      <w:pPr>
        <w:spacing w:line="288" w:lineRule="auto"/>
        <w:jc w:val="both"/>
        <w:rPr>
          <w:rFonts w:ascii="Arial" w:hAnsi="Arial" w:cs="Arial"/>
          <w:sz w:val="20"/>
          <w:szCs w:val="20"/>
        </w:rPr>
      </w:pPr>
    </w:p>
    <w:p w14:paraId="36D84F00"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14:paraId="235B7829" w14:textId="77777777" w:rsidR="00A93465" w:rsidRPr="00E040DF" w:rsidRDefault="00A93465" w:rsidP="00A93465">
      <w:pPr>
        <w:spacing w:line="288" w:lineRule="auto"/>
        <w:jc w:val="both"/>
        <w:rPr>
          <w:rFonts w:ascii="Arial" w:hAnsi="Arial" w:cs="Arial"/>
          <w:sz w:val="20"/>
          <w:szCs w:val="20"/>
        </w:rPr>
      </w:pPr>
    </w:p>
    <w:p w14:paraId="071D897A"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Ob dobavi in postavitvi na namembnem kraju po pogodbi se izvede količinski prevzem, ki se potrdi s podpisom na dobavnico.</w:t>
      </w:r>
    </w:p>
    <w:p w14:paraId="132FB2DD" w14:textId="77777777" w:rsidR="00A93465" w:rsidRPr="00E040DF" w:rsidRDefault="00A93465" w:rsidP="00A93465">
      <w:pPr>
        <w:spacing w:line="288" w:lineRule="auto"/>
        <w:jc w:val="both"/>
        <w:rPr>
          <w:rFonts w:ascii="Arial" w:hAnsi="Arial" w:cs="Arial"/>
          <w:sz w:val="20"/>
          <w:szCs w:val="20"/>
        </w:rPr>
      </w:pPr>
    </w:p>
    <w:p w14:paraId="27ED7BD6" w14:textId="77777777" w:rsidR="00A93465" w:rsidRPr="00E040DF" w:rsidRDefault="00A93465" w:rsidP="00A93465">
      <w:pPr>
        <w:keepNext/>
        <w:widowControl/>
        <w:numPr>
          <w:ilvl w:val="0"/>
          <w:numId w:val="35"/>
        </w:numPr>
        <w:spacing w:line="288" w:lineRule="auto"/>
        <w:ind w:hanging="294"/>
        <w:contextualSpacing/>
        <w:jc w:val="center"/>
        <w:outlineLvl w:val="0"/>
        <w:rPr>
          <w:rFonts w:ascii="Arial" w:hAnsi="Arial" w:cs="Arial"/>
          <w:sz w:val="20"/>
          <w:szCs w:val="20"/>
        </w:rPr>
      </w:pPr>
      <w:r w:rsidRPr="00E040DF">
        <w:rPr>
          <w:rFonts w:ascii="Arial" w:hAnsi="Arial" w:cs="Arial"/>
          <w:sz w:val="20"/>
          <w:szCs w:val="20"/>
        </w:rPr>
        <w:t>člen</w:t>
      </w:r>
    </w:p>
    <w:p w14:paraId="5CB49962" w14:textId="77777777" w:rsidR="00A93465" w:rsidRPr="00E040DF" w:rsidRDefault="00A93465" w:rsidP="00A93465">
      <w:pPr>
        <w:spacing w:line="288" w:lineRule="auto"/>
        <w:jc w:val="both"/>
        <w:rPr>
          <w:rFonts w:ascii="Arial" w:hAnsi="Arial" w:cs="Arial"/>
          <w:sz w:val="20"/>
          <w:szCs w:val="20"/>
        </w:rPr>
      </w:pPr>
    </w:p>
    <w:p w14:paraId="176D19DF"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Pogodbeni stranki soglašata, da bosta za stvarne napake uveljavljali določila Obligacijskega zakonika (Uradni list RS, št. 97/07 – uradno prečiščeno besedilo). Dobavitelj jamči za skrite napake na blagu v obdobju 6 mesecev od datuma prevzema blaga, pod pogojem, da naročnik obvesti dobavitelja o nastali napaki nemudoma.</w:t>
      </w:r>
    </w:p>
    <w:p w14:paraId="4F864E9C" w14:textId="77777777" w:rsidR="00A93465" w:rsidRPr="00E040DF" w:rsidRDefault="00A93465" w:rsidP="00A93465">
      <w:pPr>
        <w:spacing w:line="288" w:lineRule="auto"/>
        <w:jc w:val="both"/>
        <w:rPr>
          <w:rFonts w:ascii="Arial" w:hAnsi="Arial" w:cs="Arial"/>
          <w:sz w:val="20"/>
          <w:szCs w:val="20"/>
        </w:rPr>
      </w:pPr>
    </w:p>
    <w:p w14:paraId="6E82A543"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250AFF71" w14:textId="77777777" w:rsidR="00A93465" w:rsidRPr="00E040DF" w:rsidRDefault="00A93465" w:rsidP="00A93465">
      <w:pPr>
        <w:spacing w:line="288" w:lineRule="auto"/>
        <w:jc w:val="both"/>
        <w:outlineLvl w:val="0"/>
        <w:rPr>
          <w:rFonts w:ascii="Arial" w:hAnsi="Arial" w:cs="Arial"/>
          <w:b/>
          <w:sz w:val="20"/>
          <w:szCs w:val="20"/>
        </w:rPr>
      </w:pPr>
    </w:p>
    <w:p w14:paraId="31F64E85" w14:textId="77777777" w:rsidR="00A93465" w:rsidRPr="00E040DF" w:rsidRDefault="00A93465" w:rsidP="00A93465">
      <w:pPr>
        <w:spacing w:line="288" w:lineRule="auto"/>
        <w:jc w:val="both"/>
        <w:outlineLvl w:val="0"/>
        <w:rPr>
          <w:rFonts w:ascii="Arial" w:hAnsi="Arial" w:cs="Arial"/>
          <w:b/>
          <w:sz w:val="20"/>
          <w:szCs w:val="20"/>
        </w:rPr>
      </w:pPr>
      <w:r w:rsidRPr="00E040DF">
        <w:rPr>
          <w:rFonts w:ascii="Arial" w:hAnsi="Arial" w:cs="Arial"/>
          <w:b/>
          <w:sz w:val="20"/>
          <w:szCs w:val="20"/>
        </w:rPr>
        <w:t xml:space="preserve">Garancijski rok  </w:t>
      </w:r>
    </w:p>
    <w:p w14:paraId="512F0E32" w14:textId="77777777" w:rsidR="00A93465" w:rsidRPr="00E040DF" w:rsidRDefault="00A93465" w:rsidP="00A93465">
      <w:pPr>
        <w:keepNext/>
        <w:widowControl/>
        <w:numPr>
          <w:ilvl w:val="0"/>
          <w:numId w:val="35"/>
        </w:numPr>
        <w:spacing w:line="288" w:lineRule="auto"/>
        <w:ind w:hanging="294"/>
        <w:contextualSpacing/>
        <w:jc w:val="center"/>
        <w:outlineLvl w:val="0"/>
        <w:rPr>
          <w:rFonts w:ascii="Arial" w:hAnsi="Arial" w:cs="Arial"/>
          <w:sz w:val="20"/>
          <w:szCs w:val="20"/>
        </w:rPr>
      </w:pPr>
      <w:r w:rsidRPr="00E040DF">
        <w:rPr>
          <w:rFonts w:ascii="Arial" w:hAnsi="Arial" w:cs="Arial"/>
          <w:sz w:val="20"/>
          <w:szCs w:val="20"/>
        </w:rPr>
        <w:t>člen</w:t>
      </w:r>
    </w:p>
    <w:p w14:paraId="154071C1" w14:textId="77777777" w:rsidR="00A93465" w:rsidRDefault="00A93465" w:rsidP="00A93465">
      <w:pPr>
        <w:spacing w:line="288" w:lineRule="auto"/>
        <w:jc w:val="both"/>
        <w:rPr>
          <w:rFonts w:ascii="Arial" w:hAnsi="Arial" w:cs="Arial"/>
          <w:sz w:val="20"/>
          <w:szCs w:val="20"/>
        </w:rPr>
      </w:pPr>
    </w:p>
    <w:p w14:paraId="6458A791" w14:textId="77777777" w:rsidR="00A93465" w:rsidRPr="00A64FF5" w:rsidRDefault="00A93465" w:rsidP="00A93465">
      <w:pPr>
        <w:spacing w:line="288" w:lineRule="auto"/>
        <w:jc w:val="both"/>
        <w:rPr>
          <w:rFonts w:ascii="Arial" w:hAnsi="Arial" w:cs="Arial"/>
          <w:sz w:val="20"/>
          <w:szCs w:val="20"/>
        </w:rPr>
      </w:pPr>
      <w:r w:rsidRPr="00A64FF5">
        <w:rPr>
          <w:rFonts w:ascii="Arial" w:hAnsi="Arial" w:cs="Arial"/>
          <w:sz w:val="20"/>
          <w:szCs w:val="20"/>
        </w:rPr>
        <w:t>Gara</w:t>
      </w:r>
      <w:r>
        <w:rPr>
          <w:rFonts w:ascii="Arial" w:hAnsi="Arial" w:cs="Arial"/>
          <w:sz w:val="20"/>
          <w:szCs w:val="20"/>
        </w:rPr>
        <w:t>ncijski rok za blago je</w:t>
      </w:r>
      <w:r w:rsidR="00DC6E60">
        <w:rPr>
          <w:rFonts w:ascii="Arial" w:hAnsi="Arial" w:cs="Arial"/>
          <w:sz w:val="20"/>
          <w:szCs w:val="20"/>
        </w:rPr>
        <w:t xml:space="preserve"> </w:t>
      </w:r>
      <w:r>
        <w:rPr>
          <w:rFonts w:ascii="Arial" w:hAnsi="Arial" w:cs="Arial"/>
          <w:sz w:val="20"/>
          <w:szCs w:val="20"/>
        </w:rPr>
        <w:t>minimalno 24 mesecev šteto od dneva kakovostnega prevzema.</w:t>
      </w:r>
    </w:p>
    <w:p w14:paraId="38215731" w14:textId="77777777" w:rsidR="00A93465" w:rsidRPr="00A64FF5" w:rsidRDefault="00A93465" w:rsidP="00A93465">
      <w:pPr>
        <w:spacing w:line="288" w:lineRule="auto"/>
        <w:jc w:val="both"/>
        <w:rPr>
          <w:rFonts w:ascii="Arial" w:hAnsi="Arial" w:cs="Arial"/>
          <w:sz w:val="20"/>
          <w:szCs w:val="20"/>
        </w:rPr>
      </w:pPr>
    </w:p>
    <w:p w14:paraId="721AD3C1" w14:textId="77777777" w:rsidR="00A93465" w:rsidRPr="00A64FF5" w:rsidRDefault="00A93465" w:rsidP="00A93465">
      <w:pPr>
        <w:spacing w:line="288" w:lineRule="auto"/>
        <w:jc w:val="both"/>
        <w:rPr>
          <w:rFonts w:ascii="Arial" w:hAnsi="Arial" w:cs="Arial"/>
          <w:sz w:val="20"/>
          <w:szCs w:val="20"/>
        </w:rPr>
      </w:pPr>
      <w:r w:rsidRPr="00A64FF5">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15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0A3A94F8" w14:textId="77777777" w:rsidR="00A93465" w:rsidRPr="00A64FF5" w:rsidRDefault="00A93465" w:rsidP="00A93465">
      <w:pPr>
        <w:spacing w:line="288" w:lineRule="auto"/>
        <w:jc w:val="both"/>
        <w:rPr>
          <w:rFonts w:ascii="Arial" w:hAnsi="Arial" w:cs="Arial"/>
          <w:sz w:val="20"/>
          <w:szCs w:val="20"/>
        </w:rPr>
      </w:pPr>
    </w:p>
    <w:p w14:paraId="04719955" w14:textId="77777777" w:rsidR="00A93465" w:rsidRDefault="00A93465" w:rsidP="00A93465">
      <w:pPr>
        <w:spacing w:line="288" w:lineRule="auto"/>
        <w:jc w:val="both"/>
        <w:rPr>
          <w:rFonts w:ascii="Arial" w:hAnsi="Arial" w:cs="Arial"/>
          <w:sz w:val="20"/>
          <w:szCs w:val="20"/>
        </w:rPr>
      </w:pPr>
      <w:r w:rsidRPr="00A64FF5">
        <w:rPr>
          <w:rFonts w:ascii="Arial" w:hAnsi="Arial" w:cs="Arial"/>
          <w:sz w:val="20"/>
          <w:szCs w:val="20"/>
        </w:rPr>
        <w:lastRenderedPageBreak/>
        <w:t>Garancijski rok se pri manjšem popravilu podaljša za toliko časa, kolikor časa naročnik ni mogel uporabljati blaga, za zamenjano blago pa garancijski rok začne teči znova, in sicer se šteje od dneva kakovostnega prevzema zamenjanega blaga.</w:t>
      </w:r>
    </w:p>
    <w:p w14:paraId="1513FDF1" w14:textId="77777777" w:rsidR="00A93465" w:rsidRDefault="00A93465" w:rsidP="00A93465">
      <w:pPr>
        <w:spacing w:line="288" w:lineRule="auto"/>
        <w:jc w:val="both"/>
        <w:rPr>
          <w:rFonts w:ascii="Arial" w:hAnsi="Arial" w:cs="Arial"/>
          <w:sz w:val="20"/>
          <w:szCs w:val="20"/>
        </w:rPr>
      </w:pPr>
    </w:p>
    <w:p w14:paraId="3B01B289" w14:textId="77777777" w:rsidR="00A93465" w:rsidRDefault="00A93465" w:rsidP="00A93465">
      <w:pPr>
        <w:spacing w:line="288" w:lineRule="auto"/>
        <w:jc w:val="both"/>
        <w:rPr>
          <w:rFonts w:ascii="Arial" w:hAnsi="Arial" w:cs="Arial"/>
          <w:sz w:val="20"/>
          <w:szCs w:val="20"/>
          <w:lang w:eastAsia="en-US"/>
        </w:rPr>
      </w:pPr>
      <w:r>
        <w:rPr>
          <w:rFonts w:ascii="Arial" w:hAnsi="Arial" w:cs="Arial"/>
          <w:sz w:val="20"/>
          <w:szCs w:val="20"/>
        </w:rPr>
        <w:t>Vsi transportni in drugi stroški v zvezi s popravilom v času garancijskega roka bremenijo dobavitelja.</w:t>
      </w:r>
    </w:p>
    <w:p w14:paraId="4B2AFD26" w14:textId="77777777" w:rsidR="00A93465" w:rsidRDefault="00A93465" w:rsidP="00A93465">
      <w:pPr>
        <w:spacing w:line="288" w:lineRule="auto"/>
        <w:jc w:val="both"/>
        <w:rPr>
          <w:rFonts w:ascii="Arial" w:hAnsi="Arial" w:cs="Arial"/>
          <w:sz w:val="20"/>
          <w:szCs w:val="20"/>
        </w:rPr>
      </w:pPr>
    </w:p>
    <w:p w14:paraId="4B3E6A4E" w14:textId="77777777" w:rsidR="00A93465" w:rsidRDefault="00A93465" w:rsidP="00A93465">
      <w:pPr>
        <w:spacing w:line="288" w:lineRule="auto"/>
        <w:jc w:val="both"/>
        <w:outlineLvl w:val="4"/>
        <w:rPr>
          <w:rFonts w:ascii="Arial" w:hAnsi="Arial" w:cs="Arial"/>
          <w:bCs/>
          <w:iCs/>
          <w:sz w:val="20"/>
          <w:szCs w:val="20"/>
        </w:rPr>
      </w:pPr>
      <w:r>
        <w:rPr>
          <w:rFonts w:ascii="Arial" w:hAnsi="Arial" w:cs="Arial"/>
          <w:bCs/>
          <w:iCs/>
          <w:sz w:val="20"/>
          <w:szCs w:val="20"/>
        </w:rPr>
        <w:t xml:space="preserve">Dobavitelj v času garancijskega roka zagotavlja morebitna popravila v Republiki Sloveniji brezplačno. </w:t>
      </w:r>
    </w:p>
    <w:p w14:paraId="34810176" w14:textId="77777777" w:rsidR="00A93465" w:rsidRPr="00A64FF5" w:rsidRDefault="00A93465" w:rsidP="00A93465">
      <w:pPr>
        <w:spacing w:line="288" w:lineRule="auto"/>
        <w:jc w:val="both"/>
        <w:rPr>
          <w:rFonts w:ascii="Arial" w:hAnsi="Arial" w:cs="Arial"/>
          <w:sz w:val="20"/>
          <w:szCs w:val="20"/>
        </w:rPr>
      </w:pPr>
    </w:p>
    <w:p w14:paraId="5421DE83" w14:textId="77777777" w:rsidR="00A93465" w:rsidRPr="00E040DF" w:rsidRDefault="00A93465" w:rsidP="00A93465">
      <w:pPr>
        <w:spacing w:line="288" w:lineRule="auto"/>
        <w:jc w:val="both"/>
        <w:rPr>
          <w:rFonts w:ascii="Arial" w:hAnsi="Arial" w:cs="Arial"/>
          <w:b/>
          <w:sz w:val="20"/>
          <w:szCs w:val="20"/>
        </w:rPr>
      </w:pPr>
      <w:r w:rsidRPr="00E040DF">
        <w:rPr>
          <w:rFonts w:ascii="Arial" w:hAnsi="Arial" w:cs="Arial"/>
          <w:b/>
          <w:sz w:val="20"/>
          <w:szCs w:val="20"/>
        </w:rPr>
        <w:t xml:space="preserve">Protikorupcijska klavzula </w:t>
      </w:r>
    </w:p>
    <w:p w14:paraId="32622ED8" w14:textId="77777777" w:rsidR="00A93465" w:rsidRPr="00E040DF" w:rsidRDefault="00A93465" w:rsidP="00A93465">
      <w:pPr>
        <w:keepNext/>
        <w:widowControl/>
        <w:numPr>
          <w:ilvl w:val="0"/>
          <w:numId w:val="35"/>
        </w:numPr>
        <w:spacing w:line="288" w:lineRule="auto"/>
        <w:ind w:hanging="294"/>
        <w:contextualSpacing/>
        <w:jc w:val="center"/>
        <w:outlineLvl w:val="0"/>
        <w:rPr>
          <w:rFonts w:ascii="Arial" w:hAnsi="Arial" w:cs="Arial"/>
          <w:sz w:val="20"/>
          <w:szCs w:val="20"/>
        </w:rPr>
      </w:pPr>
      <w:r w:rsidRPr="00E040DF">
        <w:rPr>
          <w:rFonts w:ascii="Arial" w:hAnsi="Arial" w:cs="Arial"/>
          <w:sz w:val="20"/>
          <w:szCs w:val="20"/>
        </w:rPr>
        <w:t>člen</w:t>
      </w:r>
    </w:p>
    <w:p w14:paraId="7BABD37B" w14:textId="77777777" w:rsidR="00A93465" w:rsidRPr="00E040DF" w:rsidRDefault="00A93465" w:rsidP="00A93465">
      <w:pPr>
        <w:spacing w:line="288" w:lineRule="auto"/>
        <w:jc w:val="both"/>
        <w:rPr>
          <w:rFonts w:ascii="Arial" w:hAnsi="Arial" w:cs="Arial"/>
          <w:sz w:val="20"/>
          <w:szCs w:val="20"/>
        </w:rPr>
      </w:pPr>
    </w:p>
    <w:p w14:paraId="09DD0CAC"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003BE70C" w14:textId="77777777" w:rsidR="00A93465" w:rsidRPr="00E040DF" w:rsidRDefault="00A93465" w:rsidP="00A93465">
      <w:pPr>
        <w:spacing w:line="288" w:lineRule="auto"/>
        <w:jc w:val="both"/>
        <w:rPr>
          <w:rFonts w:ascii="Arial" w:hAnsi="Arial" w:cs="Arial"/>
          <w:sz w:val="20"/>
          <w:szCs w:val="20"/>
        </w:rPr>
      </w:pPr>
    </w:p>
    <w:p w14:paraId="151B728E" w14:textId="77777777" w:rsidR="00A93465" w:rsidRDefault="00A93465" w:rsidP="00A93465">
      <w:pPr>
        <w:spacing w:line="288" w:lineRule="auto"/>
        <w:jc w:val="both"/>
        <w:rPr>
          <w:rFonts w:ascii="Arial" w:hAnsi="Arial" w:cs="Arial"/>
          <w:b/>
          <w:sz w:val="20"/>
          <w:szCs w:val="20"/>
        </w:rPr>
      </w:pPr>
      <w:r>
        <w:rPr>
          <w:rFonts w:ascii="Arial" w:hAnsi="Arial" w:cs="Arial"/>
          <w:b/>
          <w:sz w:val="20"/>
          <w:szCs w:val="20"/>
        </w:rPr>
        <w:t xml:space="preserve">Odstop od pogodbe </w:t>
      </w:r>
    </w:p>
    <w:p w14:paraId="59067818" w14:textId="77777777" w:rsidR="00A93465" w:rsidRPr="00564BCA" w:rsidRDefault="00A93465" w:rsidP="00A93465">
      <w:pPr>
        <w:numPr>
          <w:ilvl w:val="0"/>
          <w:numId w:val="35"/>
        </w:numPr>
        <w:spacing w:line="288" w:lineRule="auto"/>
        <w:jc w:val="center"/>
        <w:rPr>
          <w:rFonts w:ascii="Arial" w:hAnsi="Arial" w:cs="Arial"/>
          <w:sz w:val="20"/>
          <w:szCs w:val="20"/>
        </w:rPr>
      </w:pPr>
      <w:r w:rsidRPr="00564BCA">
        <w:rPr>
          <w:rFonts w:ascii="Arial" w:hAnsi="Arial" w:cs="Arial"/>
          <w:sz w:val="20"/>
          <w:szCs w:val="20"/>
        </w:rPr>
        <w:t>člen</w:t>
      </w:r>
    </w:p>
    <w:p w14:paraId="683A1600" w14:textId="77777777" w:rsidR="00A93465" w:rsidRPr="00E040DF" w:rsidRDefault="00A93465" w:rsidP="00A93465">
      <w:pPr>
        <w:spacing w:line="288" w:lineRule="auto"/>
        <w:jc w:val="both"/>
        <w:rPr>
          <w:rFonts w:ascii="Arial" w:hAnsi="Arial" w:cs="Arial"/>
          <w:sz w:val="20"/>
          <w:szCs w:val="20"/>
        </w:rPr>
      </w:pPr>
    </w:p>
    <w:p w14:paraId="176AF5E3"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Naročnik ima pravico od pogodbe odstopiti in zahtevati povrnitev morebitno nastale škode, če dobavitelj:</w:t>
      </w:r>
    </w:p>
    <w:p w14:paraId="7D67D0EA" w14:textId="77777777" w:rsidR="00A93465" w:rsidRPr="00E040DF" w:rsidRDefault="00A93465" w:rsidP="00A93465">
      <w:pPr>
        <w:widowControl/>
        <w:numPr>
          <w:ilvl w:val="0"/>
          <w:numId w:val="29"/>
        </w:numPr>
        <w:spacing w:line="288" w:lineRule="auto"/>
        <w:contextualSpacing/>
        <w:jc w:val="both"/>
        <w:rPr>
          <w:rFonts w:ascii="Arial" w:hAnsi="Arial" w:cs="Arial"/>
          <w:bCs/>
          <w:sz w:val="20"/>
          <w:szCs w:val="20"/>
        </w:rPr>
      </w:pPr>
      <w:r w:rsidRPr="00E040DF">
        <w:rPr>
          <w:rFonts w:ascii="Arial" w:hAnsi="Arial" w:cs="Arial"/>
          <w:sz w:val="20"/>
          <w:szCs w:val="20"/>
        </w:rPr>
        <w:t xml:space="preserve">postane insolventen, če je proti njemu izdan sodni nalog za plačilo dolgov, če je v prisilni poravnavi ali stečaju, </w:t>
      </w:r>
      <w:r w:rsidRPr="00E040DF">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E040DF">
        <w:rPr>
          <w:rFonts w:ascii="Arial" w:hAnsi="Arial" w:cs="Arial"/>
          <w:bCs/>
          <w:color w:val="000000"/>
          <w:sz w:val="20"/>
          <w:szCs w:val="20"/>
        </w:rPr>
        <w:t>,</w:t>
      </w:r>
    </w:p>
    <w:p w14:paraId="12C69DD7" w14:textId="77777777" w:rsidR="00A93465" w:rsidRPr="00E040DF" w:rsidRDefault="00A93465" w:rsidP="00A93465">
      <w:pPr>
        <w:widowControl/>
        <w:numPr>
          <w:ilvl w:val="0"/>
          <w:numId w:val="29"/>
        </w:numPr>
        <w:spacing w:line="288" w:lineRule="auto"/>
        <w:contextualSpacing/>
        <w:jc w:val="both"/>
        <w:rPr>
          <w:rFonts w:ascii="Arial" w:hAnsi="Arial" w:cs="Arial"/>
          <w:sz w:val="20"/>
          <w:szCs w:val="20"/>
        </w:rPr>
      </w:pPr>
      <w:r w:rsidRPr="00E040DF">
        <w:rPr>
          <w:rFonts w:ascii="Arial" w:hAnsi="Arial" w:cs="Arial"/>
          <w:bCs/>
          <w:sz w:val="20"/>
          <w:szCs w:val="20"/>
        </w:rPr>
        <w:t>zamudi z dobavo blaga (opravljeno storitvijo) za več kot 30 dni,</w:t>
      </w:r>
    </w:p>
    <w:p w14:paraId="68A20C42" w14:textId="77777777" w:rsidR="00A93465" w:rsidRPr="00E040DF" w:rsidRDefault="00A93465" w:rsidP="00A93465">
      <w:pPr>
        <w:widowControl/>
        <w:numPr>
          <w:ilvl w:val="0"/>
          <w:numId w:val="29"/>
        </w:numPr>
        <w:spacing w:line="288" w:lineRule="auto"/>
        <w:contextualSpacing/>
        <w:jc w:val="both"/>
        <w:rPr>
          <w:rFonts w:ascii="Arial" w:hAnsi="Arial" w:cs="Arial"/>
          <w:sz w:val="20"/>
          <w:szCs w:val="20"/>
        </w:rPr>
      </w:pPr>
      <w:r w:rsidRPr="00E040DF">
        <w:rPr>
          <w:rFonts w:ascii="Arial" w:hAnsi="Arial" w:cs="Arial"/>
          <w:bCs/>
          <w:sz w:val="20"/>
          <w:szCs w:val="20"/>
        </w:rPr>
        <w:t>ne izpolnjuje pogodbenih obveznosti na način, predviden v tej pogodbi.</w:t>
      </w:r>
    </w:p>
    <w:p w14:paraId="2BBD20EF" w14:textId="77777777" w:rsidR="00A93465" w:rsidRPr="00E040DF" w:rsidRDefault="00A93465" w:rsidP="00A93465">
      <w:pPr>
        <w:spacing w:line="288" w:lineRule="auto"/>
        <w:jc w:val="both"/>
        <w:rPr>
          <w:rFonts w:ascii="Arial" w:hAnsi="Arial" w:cs="Arial"/>
          <w:sz w:val="20"/>
          <w:szCs w:val="20"/>
        </w:rPr>
      </w:pPr>
    </w:p>
    <w:p w14:paraId="11A54C51"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V kolikor dobavitelj po sklenitvi pogodbe/potrditvi naročila odstopi od pogodbe/naročila in tako ne izpolni pogodbenih obveznosti iz razlogov na njegovi strani, velja določba o pogodbeni kazni te pogodbe tudi za nedobavo blaga.</w:t>
      </w:r>
    </w:p>
    <w:p w14:paraId="0D6D6A97"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 xml:space="preserve"> </w:t>
      </w:r>
    </w:p>
    <w:p w14:paraId="399EC7F2" w14:textId="77777777" w:rsidR="00A93465" w:rsidRPr="00E040DF" w:rsidRDefault="00A93465" w:rsidP="00A93465">
      <w:pPr>
        <w:spacing w:line="288" w:lineRule="auto"/>
        <w:jc w:val="both"/>
        <w:rPr>
          <w:rFonts w:ascii="Arial" w:hAnsi="Arial" w:cs="Arial"/>
          <w:b/>
          <w:sz w:val="20"/>
          <w:szCs w:val="20"/>
        </w:rPr>
      </w:pPr>
      <w:r w:rsidRPr="00E040DF">
        <w:rPr>
          <w:rFonts w:ascii="Arial" w:hAnsi="Arial" w:cs="Arial"/>
          <w:b/>
          <w:sz w:val="20"/>
          <w:szCs w:val="20"/>
        </w:rPr>
        <w:t>Pogodbena kazen</w:t>
      </w:r>
    </w:p>
    <w:p w14:paraId="1B696562" w14:textId="77777777" w:rsidR="00A93465" w:rsidRPr="00E040DF" w:rsidRDefault="00A93465" w:rsidP="00A93465">
      <w:pPr>
        <w:keepNext/>
        <w:widowControl/>
        <w:numPr>
          <w:ilvl w:val="0"/>
          <w:numId w:val="35"/>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14:paraId="35632B9B" w14:textId="77777777" w:rsidR="00A93465" w:rsidRDefault="00A93465" w:rsidP="00A93465">
      <w:pPr>
        <w:spacing w:line="288" w:lineRule="auto"/>
        <w:jc w:val="center"/>
        <w:rPr>
          <w:rFonts w:ascii="Arial"/>
          <w:sz w:val="20"/>
          <w:szCs w:val="20"/>
        </w:rPr>
      </w:pPr>
    </w:p>
    <w:p w14:paraId="388CAC54" w14:textId="77777777" w:rsidR="00A93465" w:rsidRPr="002E7608" w:rsidRDefault="00A93465" w:rsidP="00A93465">
      <w:pPr>
        <w:spacing w:line="288" w:lineRule="auto"/>
        <w:jc w:val="both"/>
        <w:rPr>
          <w:rFonts w:ascii="Arial" w:hAnsi="Arial" w:cs="Arial"/>
          <w:i/>
          <w:iCs/>
          <w:sz w:val="20"/>
          <w:szCs w:val="20"/>
        </w:rPr>
      </w:pPr>
      <w:r w:rsidRPr="002E7608">
        <w:rPr>
          <w:rFonts w:ascii="Arial" w:hAnsi="Arial" w:cs="Arial"/>
          <w:sz w:val="20"/>
          <w:szCs w:val="20"/>
        </w:rPr>
        <w:t>V kolikor dobavitelj naročniku ne dobavi blaga v pogodbenem roku in ki ni posledica višje sile ali razlogov na strani naročnika, je dolžan plačati naročniku pogodbeno kazen v višini 5‰ (promilov), od vred</w:t>
      </w:r>
      <w:r>
        <w:rPr>
          <w:rFonts w:ascii="Arial" w:hAnsi="Arial" w:cs="Arial"/>
          <w:sz w:val="20"/>
          <w:szCs w:val="20"/>
        </w:rPr>
        <w:t xml:space="preserve">nosti zamujene posamezne dobave </w:t>
      </w:r>
      <w:r w:rsidRPr="002E7608">
        <w:rPr>
          <w:rFonts w:ascii="Arial" w:hAnsi="Arial" w:cs="Arial"/>
          <w:sz w:val="20"/>
          <w:szCs w:val="20"/>
        </w:rPr>
        <w:t>z DDV za vsak dan zamude</w:t>
      </w:r>
      <w:r w:rsidRPr="002E7608">
        <w:rPr>
          <w:rFonts w:ascii="Arial" w:hAnsi="Arial" w:cs="Arial"/>
          <w:i/>
          <w:sz w:val="20"/>
          <w:szCs w:val="20"/>
        </w:rPr>
        <w:t xml:space="preserve">, </w:t>
      </w:r>
      <w:r w:rsidRPr="002E7608">
        <w:rPr>
          <w:rFonts w:ascii="Arial" w:hAnsi="Arial" w:cs="Arial"/>
          <w:sz w:val="20"/>
          <w:szCs w:val="20"/>
        </w:rPr>
        <w:t>vendar ne več kot 15% (odstotkov) od vred</w:t>
      </w:r>
      <w:r>
        <w:rPr>
          <w:rFonts w:ascii="Arial" w:hAnsi="Arial" w:cs="Arial"/>
          <w:sz w:val="20"/>
          <w:szCs w:val="20"/>
        </w:rPr>
        <w:t xml:space="preserve">nosti zamujene posamezne dobave </w:t>
      </w:r>
      <w:r w:rsidRPr="002E7608">
        <w:rPr>
          <w:rFonts w:ascii="Arial" w:hAnsi="Arial" w:cs="Arial"/>
          <w:sz w:val="20"/>
          <w:szCs w:val="20"/>
        </w:rPr>
        <w:t>z DDV</w:t>
      </w:r>
      <w:r w:rsidRPr="002E7608">
        <w:rPr>
          <w:rFonts w:ascii="Arial" w:hAnsi="Arial" w:cs="Arial"/>
          <w:i/>
          <w:sz w:val="20"/>
          <w:szCs w:val="20"/>
        </w:rPr>
        <w:t>.</w:t>
      </w:r>
      <w:r w:rsidRPr="002E7608">
        <w:rPr>
          <w:rFonts w:ascii="Arial" w:hAnsi="Arial" w:cs="Arial"/>
          <w:color w:val="FF0000"/>
          <w:sz w:val="20"/>
          <w:szCs w:val="20"/>
        </w:rPr>
        <w:t xml:space="preserve"> </w:t>
      </w:r>
    </w:p>
    <w:p w14:paraId="07BBF640" w14:textId="77777777" w:rsidR="00A93465" w:rsidRPr="002E7608" w:rsidRDefault="00A93465" w:rsidP="00A93465">
      <w:pPr>
        <w:spacing w:line="288" w:lineRule="auto"/>
        <w:jc w:val="both"/>
        <w:rPr>
          <w:rFonts w:ascii="Arial" w:hAnsi="Arial" w:cs="Arial"/>
          <w:sz w:val="20"/>
          <w:szCs w:val="20"/>
        </w:rPr>
      </w:pPr>
    </w:p>
    <w:p w14:paraId="50E29FA9" w14:textId="77777777" w:rsidR="00A93465" w:rsidRPr="002E7608" w:rsidRDefault="00A93465" w:rsidP="00A93465">
      <w:pPr>
        <w:spacing w:line="288" w:lineRule="auto"/>
        <w:jc w:val="both"/>
        <w:rPr>
          <w:rFonts w:ascii="Arial" w:hAnsi="Arial" w:cs="Arial"/>
          <w:sz w:val="20"/>
          <w:szCs w:val="20"/>
        </w:rPr>
      </w:pPr>
      <w:r w:rsidRPr="002E7608">
        <w:rPr>
          <w:rFonts w:ascii="Arial" w:hAnsi="Arial" w:cs="Arial"/>
          <w:sz w:val="20"/>
          <w:szCs w:val="20"/>
        </w:rPr>
        <w:t>Dobavitelj je dolžan plačati naročniku pogodbeno kazen v višini 15% (odstotkov) od celotne vrednosti pogodbe z DDV, če blaga, ki je predmet pogodbe, ne dobavi.</w:t>
      </w:r>
    </w:p>
    <w:p w14:paraId="2113E8E5" w14:textId="77777777" w:rsidR="00A93465" w:rsidRPr="002E7608" w:rsidRDefault="00A93465" w:rsidP="00A93465">
      <w:pPr>
        <w:spacing w:line="288" w:lineRule="auto"/>
        <w:jc w:val="both"/>
        <w:rPr>
          <w:rFonts w:ascii="Arial" w:hAnsi="Arial" w:cs="Arial"/>
          <w:sz w:val="20"/>
          <w:szCs w:val="20"/>
        </w:rPr>
      </w:pPr>
    </w:p>
    <w:p w14:paraId="13DA4C25" w14:textId="77777777" w:rsidR="00A93465" w:rsidRPr="002E7608" w:rsidRDefault="00A93465" w:rsidP="00A93465">
      <w:pPr>
        <w:spacing w:line="288" w:lineRule="auto"/>
        <w:jc w:val="both"/>
        <w:rPr>
          <w:rFonts w:ascii="Arial" w:hAnsi="Arial" w:cs="Arial"/>
          <w:sz w:val="20"/>
          <w:szCs w:val="20"/>
        </w:rPr>
      </w:pPr>
      <w:r w:rsidRPr="002E7608">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38A7EEB3" w14:textId="77777777" w:rsidR="00A93465" w:rsidRPr="002E7608" w:rsidRDefault="00A93465" w:rsidP="00A93465">
      <w:pPr>
        <w:spacing w:line="288" w:lineRule="auto"/>
        <w:jc w:val="both"/>
        <w:rPr>
          <w:rFonts w:ascii="Arial" w:hAnsi="Arial" w:cs="Arial"/>
          <w:sz w:val="20"/>
          <w:szCs w:val="20"/>
        </w:rPr>
      </w:pPr>
    </w:p>
    <w:p w14:paraId="1D7D18E7" w14:textId="77777777" w:rsidR="00A93465" w:rsidRPr="002E7608" w:rsidRDefault="00A93465" w:rsidP="00A93465">
      <w:pPr>
        <w:spacing w:line="288" w:lineRule="auto"/>
        <w:jc w:val="both"/>
        <w:rPr>
          <w:rFonts w:ascii="Arial" w:hAnsi="Arial" w:cs="Arial"/>
          <w:sz w:val="20"/>
          <w:szCs w:val="20"/>
        </w:rPr>
      </w:pPr>
      <w:r w:rsidRPr="002E7608">
        <w:rPr>
          <w:rFonts w:ascii="Arial" w:hAnsi="Arial" w:cs="Arial"/>
          <w:sz w:val="20"/>
          <w:szCs w:val="20"/>
        </w:rPr>
        <w:lastRenderedPageBreak/>
        <w:t>Če je škoda, ki jo je naročnik utrpel večja od pogodbene kazni, ima naročnik pravico zahtevati razliko do popolne odškodnine.</w:t>
      </w:r>
    </w:p>
    <w:p w14:paraId="63312185" w14:textId="77777777" w:rsidR="00A93465" w:rsidRDefault="00A93465" w:rsidP="00A93465">
      <w:pPr>
        <w:spacing w:line="288" w:lineRule="auto"/>
        <w:jc w:val="both"/>
        <w:rPr>
          <w:rFonts w:ascii="Arial" w:hAnsi="Arial" w:cs="Arial"/>
          <w:sz w:val="20"/>
          <w:szCs w:val="20"/>
        </w:rPr>
      </w:pPr>
    </w:p>
    <w:p w14:paraId="6EDFCFB8" w14:textId="77777777" w:rsidR="00A93465" w:rsidRPr="00E040DF" w:rsidRDefault="00A93465" w:rsidP="00A93465">
      <w:pPr>
        <w:spacing w:line="288" w:lineRule="auto"/>
        <w:jc w:val="both"/>
        <w:rPr>
          <w:rFonts w:ascii="Arial" w:hAnsi="Arial" w:cs="Arial"/>
          <w:b/>
          <w:sz w:val="20"/>
          <w:szCs w:val="20"/>
        </w:rPr>
      </w:pPr>
      <w:r w:rsidRPr="00E040DF">
        <w:rPr>
          <w:rFonts w:ascii="Arial" w:hAnsi="Arial" w:cs="Arial"/>
          <w:b/>
          <w:sz w:val="20"/>
          <w:szCs w:val="20"/>
        </w:rPr>
        <w:t>Prenehanje veljavnosti pogodbe</w:t>
      </w:r>
    </w:p>
    <w:p w14:paraId="1B30AEF9" w14:textId="77777777" w:rsidR="00A93465" w:rsidRPr="00E040DF" w:rsidRDefault="00A93465" w:rsidP="00A93465">
      <w:pPr>
        <w:keepNext/>
        <w:widowControl/>
        <w:numPr>
          <w:ilvl w:val="0"/>
          <w:numId w:val="35"/>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14:paraId="35B533F1" w14:textId="77777777" w:rsidR="00A93465" w:rsidRPr="00E040DF" w:rsidRDefault="00A93465" w:rsidP="00A93465">
      <w:pPr>
        <w:spacing w:line="288" w:lineRule="auto"/>
        <w:jc w:val="both"/>
        <w:rPr>
          <w:rFonts w:ascii="Arial" w:hAnsi="Arial" w:cs="Arial"/>
          <w:sz w:val="20"/>
          <w:szCs w:val="20"/>
        </w:rPr>
      </w:pPr>
    </w:p>
    <w:p w14:paraId="039661D9"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Pogodba preneha veljati, če je naročnik seznanjen, da je pristojni državni organ ali sodišče s pravnomočno odločitvijo ugotovilo kršitev delovne, okoljske ali socialne zakonodaje s strani dobavitelja.</w:t>
      </w:r>
    </w:p>
    <w:p w14:paraId="3B346546" w14:textId="77777777" w:rsidR="00A93465" w:rsidRPr="00E040DF" w:rsidRDefault="00A93465" w:rsidP="00A93465">
      <w:pPr>
        <w:spacing w:line="288" w:lineRule="auto"/>
        <w:jc w:val="both"/>
        <w:rPr>
          <w:rFonts w:ascii="Arial" w:hAnsi="Arial" w:cs="Arial"/>
          <w:sz w:val="20"/>
          <w:szCs w:val="20"/>
        </w:rPr>
      </w:pPr>
    </w:p>
    <w:p w14:paraId="641E050B" w14:textId="77777777" w:rsidR="00A93465" w:rsidRPr="00E040DF" w:rsidRDefault="00A93465" w:rsidP="00A93465">
      <w:pPr>
        <w:spacing w:line="288" w:lineRule="auto"/>
        <w:jc w:val="both"/>
        <w:rPr>
          <w:rFonts w:ascii="Arial" w:hAnsi="Arial" w:cs="Arial"/>
          <w:b/>
          <w:sz w:val="20"/>
          <w:szCs w:val="20"/>
        </w:rPr>
      </w:pPr>
      <w:r w:rsidRPr="00E040DF">
        <w:rPr>
          <w:rFonts w:ascii="Arial" w:hAnsi="Arial" w:cs="Arial"/>
          <w:b/>
          <w:sz w:val="20"/>
          <w:szCs w:val="20"/>
        </w:rPr>
        <w:t>Skrbnik pogodbe</w:t>
      </w:r>
    </w:p>
    <w:p w14:paraId="6EB4764C" w14:textId="77777777" w:rsidR="00A93465" w:rsidRPr="00E040DF" w:rsidRDefault="00A93465" w:rsidP="00A93465">
      <w:pPr>
        <w:keepNext/>
        <w:widowControl/>
        <w:numPr>
          <w:ilvl w:val="0"/>
          <w:numId w:val="35"/>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14:paraId="1C2B32C1" w14:textId="77777777" w:rsidR="00A93465" w:rsidRPr="00E040DF" w:rsidRDefault="00A93465" w:rsidP="00A93465">
      <w:pPr>
        <w:spacing w:line="288" w:lineRule="auto"/>
        <w:jc w:val="both"/>
        <w:rPr>
          <w:rFonts w:ascii="Arial" w:hAnsi="Arial" w:cs="Arial"/>
          <w:sz w:val="20"/>
          <w:szCs w:val="20"/>
        </w:rPr>
      </w:pPr>
    </w:p>
    <w:p w14:paraId="4046D461"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Skrbnik pogodbe s strani naročnika je _____________, s strani dobavitelja pa _________.</w:t>
      </w:r>
    </w:p>
    <w:p w14:paraId="784E64E7" w14:textId="77777777" w:rsidR="00A93465" w:rsidRPr="00E040DF" w:rsidRDefault="00A93465" w:rsidP="00A93465">
      <w:pPr>
        <w:spacing w:line="288" w:lineRule="auto"/>
        <w:jc w:val="both"/>
        <w:rPr>
          <w:rFonts w:ascii="Arial" w:hAnsi="Arial" w:cs="Arial"/>
          <w:sz w:val="20"/>
          <w:szCs w:val="20"/>
        </w:rPr>
      </w:pPr>
    </w:p>
    <w:p w14:paraId="7281DFAF"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Za vsebinsko realizacijo predmeta pogodbe se s strani naročnika pooblasti ___</w:t>
      </w:r>
      <w:r>
        <w:rPr>
          <w:rFonts w:ascii="Arial" w:hAnsi="Arial" w:cs="Arial"/>
          <w:sz w:val="20"/>
          <w:szCs w:val="20"/>
        </w:rPr>
        <w:t>___________,  strokovni nosilec.</w:t>
      </w:r>
      <w:r w:rsidRPr="00E040DF">
        <w:rPr>
          <w:rFonts w:ascii="Arial" w:hAnsi="Arial" w:cs="Arial"/>
          <w:sz w:val="20"/>
          <w:szCs w:val="20"/>
        </w:rPr>
        <w:t xml:space="preserve"> </w:t>
      </w:r>
    </w:p>
    <w:p w14:paraId="7B6F40D2" w14:textId="77777777" w:rsidR="00A93465" w:rsidRPr="00E040DF" w:rsidRDefault="00A93465" w:rsidP="00A93465">
      <w:pPr>
        <w:spacing w:line="288" w:lineRule="auto"/>
        <w:jc w:val="both"/>
        <w:rPr>
          <w:rFonts w:ascii="Arial" w:hAnsi="Arial" w:cs="Arial"/>
          <w:sz w:val="20"/>
          <w:szCs w:val="20"/>
        </w:rPr>
      </w:pPr>
    </w:p>
    <w:p w14:paraId="7616A90E"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b/>
          <w:bCs/>
          <w:sz w:val="20"/>
          <w:szCs w:val="20"/>
        </w:rPr>
        <w:t>Višja sila</w:t>
      </w:r>
    </w:p>
    <w:p w14:paraId="5E606629" w14:textId="77777777" w:rsidR="00A93465" w:rsidRPr="00E040DF" w:rsidRDefault="00A93465" w:rsidP="00A93465">
      <w:pPr>
        <w:keepNext/>
        <w:widowControl/>
        <w:numPr>
          <w:ilvl w:val="0"/>
          <w:numId w:val="35"/>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14:paraId="333C1846" w14:textId="77777777" w:rsidR="00A93465" w:rsidRPr="00E040DF" w:rsidRDefault="00A93465" w:rsidP="00A93465">
      <w:pPr>
        <w:spacing w:line="288" w:lineRule="auto"/>
        <w:jc w:val="both"/>
        <w:rPr>
          <w:rFonts w:ascii="Arial" w:hAnsi="Arial" w:cs="Arial"/>
          <w:sz w:val="20"/>
          <w:szCs w:val="20"/>
        </w:rPr>
      </w:pPr>
    </w:p>
    <w:p w14:paraId="237C060E"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68010BA5" w14:textId="77777777" w:rsidR="00A93465" w:rsidRPr="00E040DF" w:rsidRDefault="00A93465" w:rsidP="00A93465">
      <w:pPr>
        <w:spacing w:line="288" w:lineRule="auto"/>
        <w:jc w:val="both"/>
        <w:rPr>
          <w:rFonts w:ascii="Arial" w:hAnsi="Arial" w:cs="Arial"/>
          <w:sz w:val="20"/>
          <w:szCs w:val="20"/>
        </w:rPr>
      </w:pPr>
    </w:p>
    <w:p w14:paraId="0B289A80"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2FBBE702" w14:textId="77777777" w:rsidR="00A93465" w:rsidRPr="00E040DF" w:rsidRDefault="00A93465" w:rsidP="00A93465">
      <w:pPr>
        <w:spacing w:line="288" w:lineRule="auto"/>
        <w:jc w:val="both"/>
        <w:rPr>
          <w:rFonts w:ascii="Arial" w:hAnsi="Arial" w:cs="Arial"/>
          <w:sz w:val="20"/>
          <w:szCs w:val="20"/>
        </w:rPr>
      </w:pPr>
    </w:p>
    <w:p w14:paraId="569A0EA4"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6F309E64" w14:textId="77777777" w:rsidR="00A93465" w:rsidRPr="00E040DF" w:rsidRDefault="00A93465" w:rsidP="00A93465">
      <w:pPr>
        <w:spacing w:line="288" w:lineRule="auto"/>
        <w:jc w:val="both"/>
        <w:rPr>
          <w:rFonts w:ascii="Arial" w:hAnsi="Arial" w:cs="Arial"/>
          <w:sz w:val="20"/>
          <w:szCs w:val="20"/>
        </w:rPr>
      </w:pPr>
    </w:p>
    <w:p w14:paraId="373942FD" w14:textId="77777777" w:rsidR="00A93465" w:rsidRPr="00E040DF" w:rsidRDefault="00A93465" w:rsidP="00A93465">
      <w:pPr>
        <w:spacing w:line="288" w:lineRule="auto"/>
        <w:jc w:val="both"/>
        <w:rPr>
          <w:rFonts w:ascii="Arial" w:hAnsi="Arial" w:cs="Arial"/>
          <w:b/>
          <w:sz w:val="20"/>
          <w:szCs w:val="20"/>
        </w:rPr>
      </w:pPr>
      <w:r w:rsidRPr="00E040DF">
        <w:rPr>
          <w:rFonts w:ascii="Arial" w:hAnsi="Arial" w:cs="Arial"/>
          <w:b/>
          <w:sz w:val="20"/>
          <w:szCs w:val="20"/>
        </w:rPr>
        <w:t>Končne določbe</w:t>
      </w:r>
    </w:p>
    <w:p w14:paraId="2ACBA3AD" w14:textId="77777777" w:rsidR="00A93465" w:rsidRPr="00E040DF" w:rsidRDefault="00A93465" w:rsidP="00A93465">
      <w:pPr>
        <w:keepNext/>
        <w:widowControl/>
        <w:numPr>
          <w:ilvl w:val="0"/>
          <w:numId w:val="35"/>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14:paraId="6152ED6D" w14:textId="77777777" w:rsidR="00A93465" w:rsidRPr="00E040DF" w:rsidRDefault="00A93465" w:rsidP="00A93465">
      <w:pPr>
        <w:spacing w:line="288" w:lineRule="auto"/>
        <w:jc w:val="both"/>
        <w:rPr>
          <w:rFonts w:ascii="Arial" w:hAnsi="Arial" w:cs="Arial"/>
          <w:sz w:val="20"/>
          <w:szCs w:val="20"/>
        </w:rPr>
      </w:pPr>
    </w:p>
    <w:p w14:paraId="456B56AC"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Ta pogodba je sklenjena za predmetni nakup in preneha z njeno izpolnitvijo.</w:t>
      </w:r>
    </w:p>
    <w:p w14:paraId="41E8E9CA" w14:textId="77777777" w:rsidR="00A93465" w:rsidRPr="00E040DF" w:rsidRDefault="00A93465" w:rsidP="00A93465">
      <w:pPr>
        <w:spacing w:line="288" w:lineRule="auto"/>
        <w:jc w:val="both"/>
        <w:rPr>
          <w:rFonts w:ascii="Arial" w:hAnsi="Arial" w:cs="Arial"/>
          <w:sz w:val="20"/>
          <w:szCs w:val="20"/>
        </w:rPr>
      </w:pPr>
    </w:p>
    <w:p w14:paraId="1F5DB40A" w14:textId="77777777" w:rsidR="00A93465" w:rsidRPr="00E040DF" w:rsidRDefault="00A93465" w:rsidP="00A93465">
      <w:pPr>
        <w:keepNext/>
        <w:widowControl/>
        <w:numPr>
          <w:ilvl w:val="0"/>
          <w:numId w:val="35"/>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14:paraId="68D0AC50" w14:textId="77777777" w:rsidR="00A93465" w:rsidRPr="00E040DF" w:rsidRDefault="00A93465" w:rsidP="00A93465">
      <w:pPr>
        <w:spacing w:line="288" w:lineRule="auto"/>
        <w:jc w:val="both"/>
        <w:rPr>
          <w:rFonts w:ascii="Arial" w:hAnsi="Arial" w:cs="Arial"/>
          <w:sz w:val="20"/>
          <w:szCs w:val="20"/>
        </w:rPr>
      </w:pPr>
    </w:p>
    <w:p w14:paraId="286F5A3F" w14:textId="77777777" w:rsidR="00A93465" w:rsidRPr="00E040DF" w:rsidRDefault="00A93465" w:rsidP="00A93465">
      <w:pPr>
        <w:tabs>
          <w:tab w:val="left" w:pos="567"/>
        </w:tabs>
        <w:spacing w:line="288" w:lineRule="auto"/>
        <w:jc w:val="both"/>
        <w:rPr>
          <w:rFonts w:ascii="Arial" w:hAnsi="Arial" w:cs="Arial"/>
          <w:sz w:val="20"/>
          <w:szCs w:val="20"/>
        </w:rPr>
      </w:pPr>
      <w:r w:rsidRPr="00E040DF">
        <w:rPr>
          <w:rFonts w:ascii="Arial" w:hAnsi="Arial" w:cs="Arial"/>
          <w:sz w:val="20"/>
          <w:szCs w:val="20"/>
        </w:rPr>
        <w:t>V primeru, če med realizacijo te pogodbe nastanejo spremembe v statusu dobavitelja, se obveznosti iz te pogodbe prenesejo na njegove pravne naslednike.</w:t>
      </w:r>
    </w:p>
    <w:p w14:paraId="52E5ECEA" w14:textId="77777777" w:rsidR="00A93465" w:rsidRPr="00E040DF" w:rsidRDefault="00A93465" w:rsidP="00A93465">
      <w:pPr>
        <w:spacing w:line="288" w:lineRule="auto"/>
        <w:jc w:val="both"/>
        <w:rPr>
          <w:rFonts w:ascii="Arial" w:hAnsi="Arial" w:cs="Arial"/>
          <w:sz w:val="20"/>
          <w:szCs w:val="20"/>
        </w:rPr>
      </w:pPr>
    </w:p>
    <w:p w14:paraId="59BEB887" w14:textId="77777777" w:rsidR="00A93465" w:rsidRPr="00E040DF" w:rsidRDefault="00A93465" w:rsidP="00A93465">
      <w:pPr>
        <w:keepNext/>
        <w:widowControl/>
        <w:numPr>
          <w:ilvl w:val="0"/>
          <w:numId w:val="35"/>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14:paraId="04BA05FD" w14:textId="77777777" w:rsidR="00A93465" w:rsidRPr="00E040DF" w:rsidRDefault="00A93465" w:rsidP="00A93465">
      <w:pPr>
        <w:spacing w:line="288" w:lineRule="auto"/>
        <w:jc w:val="both"/>
        <w:rPr>
          <w:rFonts w:ascii="Arial" w:hAnsi="Arial" w:cs="Arial"/>
          <w:sz w:val="20"/>
          <w:szCs w:val="20"/>
        </w:rPr>
      </w:pPr>
    </w:p>
    <w:p w14:paraId="6F846072"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4474F5B1" w14:textId="77777777" w:rsidR="00A93465" w:rsidRPr="00E040DF" w:rsidRDefault="00A93465" w:rsidP="00A93465">
      <w:pPr>
        <w:keepNext/>
        <w:widowControl/>
        <w:numPr>
          <w:ilvl w:val="0"/>
          <w:numId w:val="35"/>
        </w:numPr>
        <w:spacing w:line="288" w:lineRule="auto"/>
        <w:contextualSpacing/>
        <w:jc w:val="center"/>
        <w:outlineLvl w:val="0"/>
        <w:rPr>
          <w:rFonts w:ascii="Arial" w:hAnsi="Arial" w:cs="Arial"/>
          <w:sz w:val="20"/>
          <w:szCs w:val="20"/>
        </w:rPr>
      </w:pPr>
      <w:r w:rsidRPr="00E040DF">
        <w:rPr>
          <w:rFonts w:ascii="Arial" w:hAnsi="Arial" w:cs="Arial"/>
          <w:sz w:val="20"/>
          <w:szCs w:val="20"/>
        </w:rPr>
        <w:lastRenderedPageBreak/>
        <w:t>člen</w:t>
      </w:r>
    </w:p>
    <w:p w14:paraId="56025FF1" w14:textId="77777777" w:rsidR="00A93465" w:rsidRPr="00E040DF" w:rsidRDefault="00A93465" w:rsidP="00A93465">
      <w:pPr>
        <w:spacing w:line="288" w:lineRule="auto"/>
        <w:jc w:val="both"/>
        <w:rPr>
          <w:rFonts w:ascii="Arial" w:hAnsi="Arial" w:cs="Arial"/>
          <w:sz w:val="20"/>
          <w:szCs w:val="20"/>
        </w:rPr>
      </w:pPr>
    </w:p>
    <w:p w14:paraId="342775D2" w14:textId="77777777" w:rsidR="00A93465" w:rsidRPr="00E040DF" w:rsidRDefault="00A93465" w:rsidP="00A93465">
      <w:pPr>
        <w:tabs>
          <w:tab w:val="left" w:pos="567"/>
        </w:tabs>
        <w:spacing w:line="288" w:lineRule="auto"/>
        <w:jc w:val="both"/>
        <w:rPr>
          <w:rFonts w:ascii="Arial" w:hAnsi="Arial" w:cs="Arial"/>
          <w:sz w:val="20"/>
          <w:szCs w:val="20"/>
        </w:rPr>
      </w:pPr>
      <w:r w:rsidRPr="00E040DF">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14:paraId="68DFC7E3" w14:textId="77777777" w:rsidR="00A93465" w:rsidRPr="00E040DF" w:rsidRDefault="00A93465" w:rsidP="00A93465">
      <w:pPr>
        <w:tabs>
          <w:tab w:val="left" w:pos="567"/>
        </w:tabs>
        <w:spacing w:line="288" w:lineRule="auto"/>
        <w:jc w:val="both"/>
        <w:rPr>
          <w:rFonts w:ascii="Arial" w:hAnsi="Arial" w:cs="Arial"/>
          <w:sz w:val="20"/>
          <w:szCs w:val="20"/>
        </w:rPr>
      </w:pPr>
    </w:p>
    <w:p w14:paraId="6C043E0E" w14:textId="77777777" w:rsidR="00A93465" w:rsidRPr="00E040DF" w:rsidRDefault="00A93465" w:rsidP="00A93465">
      <w:pPr>
        <w:keepNext/>
        <w:widowControl/>
        <w:numPr>
          <w:ilvl w:val="0"/>
          <w:numId w:val="35"/>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14:paraId="79CDA32E" w14:textId="77777777" w:rsidR="00A93465" w:rsidRPr="00E040DF" w:rsidRDefault="00A93465" w:rsidP="00A93465">
      <w:pPr>
        <w:tabs>
          <w:tab w:val="left" w:pos="567"/>
        </w:tabs>
        <w:spacing w:line="288" w:lineRule="auto"/>
        <w:jc w:val="both"/>
        <w:rPr>
          <w:rFonts w:ascii="Arial" w:hAnsi="Arial" w:cs="Arial"/>
          <w:sz w:val="20"/>
          <w:szCs w:val="20"/>
        </w:rPr>
      </w:pPr>
    </w:p>
    <w:p w14:paraId="60FA24E7"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7766A23B" w14:textId="77777777" w:rsidR="00A93465" w:rsidRPr="00E040DF" w:rsidRDefault="00A93465" w:rsidP="00A93465">
      <w:pPr>
        <w:spacing w:line="288" w:lineRule="auto"/>
        <w:jc w:val="both"/>
        <w:rPr>
          <w:rFonts w:ascii="Arial" w:hAnsi="Arial" w:cs="Arial"/>
          <w:sz w:val="20"/>
          <w:szCs w:val="20"/>
        </w:rPr>
      </w:pPr>
    </w:p>
    <w:p w14:paraId="376ABC5A" w14:textId="77777777" w:rsidR="00A93465" w:rsidRPr="00E040DF" w:rsidRDefault="00A93465" w:rsidP="00A93465">
      <w:pPr>
        <w:keepNext/>
        <w:widowControl/>
        <w:numPr>
          <w:ilvl w:val="0"/>
          <w:numId w:val="35"/>
        </w:numPr>
        <w:spacing w:line="288" w:lineRule="auto"/>
        <w:contextualSpacing/>
        <w:jc w:val="center"/>
        <w:outlineLvl w:val="0"/>
        <w:rPr>
          <w:rFonts w:ascii="Arial" w:hAnsi="Arial" w:cs="Arial"/>
          <w:sz w:val="20"/>
          <w:szCs w:val="20"/>
        </w:rPr>
      </w:pPr>
      <w:r w:rsidRPr="00E040DF">
        <w:rPr>
          <w:rFonts w:ascii="Arial" w:hAnsi="Arial" w:cs="Arial"/>
          <w:sz w:val="20"/>
          <w:szCs w:val="20"/>
        </w:rPr>
        <w:t>člen</w:t>
      </w:r>
    </w:p>
    <w:p w14:paraId="14C8998C" w14:textId="77777777" w:rsidR="00A93465" w:rsidRPr="00E040DF" w:rsidRDefault="00A93465" w:rsidP="00A93465">
      <w:pPr>
        <w:tabs>
          <w:tab w:val="left" w:pos="567"/>
        </w:tabs>
        <w:spacing w:line="288" w:lineRule="auto"/>
        <w:jc w:val="both"/>
        <w:rPr>
          <w:rFonts w:ascii="Arial" w:hAnsi="Arial" w:cs="Arial"/>
          <w:sz w:val="20"/>
          <w:szCs w:val="20"/>
        </w:rPr>
      </w:pPr>
    </w:p>
    <w:p w14:paraId="6EB742F5"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Pogodba je sestavljena v 2 (dveh) enakih izvodih, od katerih prejme vsaka pogodbena stranka po 1 (en) izvod.</w:t>
      </w:r>
    </w:p>
    <w:p w14:paraId="0790AC90" w14:textId="77777777" w:rsidR="00A93465" w:rsidRPr="00E040DF" w:rsidRDefault="00A93465" w:rsidP="00A93465">
      <w:pPr>
        <w:tabs>
          <w:tab w:val="left" w:pos="567"/>
        </w:tabs>
        <w:spacing w:line="288" w:lineRule="auto"/>
        <w:jc w:val="both"/>
        <w:rPr>
          <w:rFonts w:ascii="Arial" w:hAnsi="Arial" w:cs="Arial"/>
          <w:sz w:val="20"/>
          <w:szCs w:val="20"/>
        </w:rPr>
      </w:pPr>
    </w:p>
    <w:p w14:paraId="5438D805" w14:textId="77777777" w:rsidR="00A93465" w:rsidRPr="00E040DF" w:rsidRDefault="00A93465" w:rsidP="00A93465">
      <w:pPr>
        <w:tabs>
          <w:tab w:val="left" w:pos="567"/>
        </w:tabs>
        <w:spacing w:line="288" w:lineRule="auto"/>
        <w:jc w:val="both"/>
        <w:rPr>
          <w:rFonts w:ascii="Arial" w:hAnsi="Arial" w:cs="Arial"/>
          <w:sz w:val="20"/>
          <w:szCs w:val="20"/>
        </w:rPr>
      </w:pPr>
      <w:r w:rsidRPr="00E040DF">
        <w:rPr>
          <w:rFonts w:ascii="Arial" w:hAnsi="Arial" w:cs="Arial"/>
          <w:snapToGrid w:val="0"/>
          <w:sz w:val="20"/>
          <w:szCs w:val="20"/>
        </w:rPr>
        <w:t>Pogodba je sklenjena z dnem podpisa obeh pogodbenih strank, veljati pa začne z dnem obojestranskega podpisa.</w:t>
      </w:r>
    </w:p>
    <w:p w14:paraId="23C40B24" w14:textId="77777777" w:rsidR="00A93465" w:rsidRPr="00E040DF" w:rsidRDefault="00A93465" w:rsidP="00A93465">
      <w:pPr>
        <w:spacing w:line="288" w:lineRule="auto"/>
        <w:jc w:val="both"/>
        <w:rPr>
          <w:rFonts w:ascii="Arial" w:hAnsi="Arial" w:cs="Arial"/>
          <w:sz w:val="20"/>
          <w:szCs w:val="20"/>
        </w:rPr>
      </w:pPr>
    </w:p>
    <w:p w14:paraId="32EC16F5" w14:textId="77777777" w:rsidR="00A93465" w:rsidRPr="00E040DF" w:rsidRDefault="00A93465" w:rsidP="00A93465">
      <w:pPr>
        <w:spacing w:line="288" w:lineRule="auto"/>
        <w:jc w:val="both"/>
        <w:rPr>
          <w:rFonts w:ascii="Arial" w:hAnsi="Arial" w:cs="Arial"/>
          <w:sz w:val="20"/>
          <w:szCs w:val="20"/>
        </w:rPr>
      </w:pPr>
    </w:p>
    <w:p w14:paraId="2639754B" w14:textId="77777777" w:rsidR="00A93465" w:rsidRPr="00E040DF" w:rsidRDefault="00A93465" w:rsidP="00A93465">
      <w:pPr>
        <w:tabs>
          <w:tab w:val="left" w:pos="1701"/>
        </w:tabs>
        <w:spacing w:line="288" w:lineRule="auto"/>
        <w:jc w:val="both"/>
        <w:rPr>
          <w:rFonts w:ascii="Arial" w:hAnsi="Arial" w:cs="Arial"/>
          <w:noProof/>
          <w:sz w:val="20"/>
          <w:szCs w:val="20"/>
        </w:rPr>
      </w:pPr>
      <w:r w:rsidRPr="00E040DF">
        <w:rPr>
          <w:rFonts w:ascii="Arial" w:hAnsi="Arial" w:cs="Arial"/>
          <w:noProof/>
          <w:sz w:val="20"/>
          <w:szCs w:val="20"/>
        </w:rPr>
        <w:t xml:space="preserve">Številka: </w:t>
      </w:r>
      <w:r w:rsidRPr="00E040DF">
        <w:rPr>
          <w:rFonts w:ascii="Arial" w:hAnsi="Arial" w:cs="Arial"/>
          <w:noProof/>
          <w:sz w:val="20"/>
          <w:szCs w:val="20"/>
        </w:rPr>
        <w:tab/>
      </w:r>
    </w:p>
    <w:p w14:paraId="0555923F" w14:textId="77777777" w:rsidR="00A93465" w:rsidRPr="00E040DF" w:rsidRDefault="00A93465" w:rsidP="00A93465">
      <w:pPr>
        <w:tabs>
          <w:tab w:val="left" w:pos="1701"/>
        </w:tabs>
        <w:spacing w:line="288" w:lineRule="auto"/>
        <w:jc w:val="both"/>
        <w:rPr>
          <w:rFonts w:ascii="Arial" w:hAnsi="Arial" w:cs="Arial"/>
          <w:noProof/>
          <w:sz w:val="20"/>
          <w:szCs w:val="20"/>
        </w:rPr>
      </w:pPr>
      <w:r w:rsidRPr="00E040DF">
        <w:rPr>
          <w:rFonts w:ascii="Arial" w:hAnsi="Arial" w:cs="Arial"/>
          <w:noProof/>
          <w:sz w:val="20"/>
          <w:szCs w:val="20"/>
        </w:rPr>
        <w:t xml:space="preserve">Datum: </w:t>
      </w:r>
      <w:r w:rsidRPr="00E040DF">
        <w:rPr>
          <w:rFonts w:ascii="Arial" w:hAnsi="Arial" w:cs="Arial"/>
          <w:noProof/>
          <w:sz w:val="20"/>
          <w:szCs w:val="20"/>
        </w:rPr>
        <w:tab/>
      </w:r>
    </w:p>
    <w:p w14:paraId="3ED81FC0" w14:textId="77777777" w:rsidR="00A93465" w:rsidRPr="00E040DF" w:rsidRDefault="00A93465" w:rsidP="00A93465">
      <w:pPr>
        <w:spacing w:line="288" w:lineRule="auto"/>
        <w:jc w:val="both"/>
        <w:outlineLvl w:val="0"/>
        <w:rPr>
          <w:rFonts w:ascii="Arial" w:hAnsi="Arial" w:cs="Arial"/>
          <w:b/>
          <w:bCs/>
          <w:sz w:val="20"/>
          <w:szCs w:val="20"/>
          <w:lang w:eastAsia="en-US"/>
        </w:rPr>
      </w:pPr>
    </w:p>
    <w:p w14:paraId="0446F0AE" w14:textId="77777777" w:rsidR="00A93465" w:rsidRPr="00E040DF" w:rsidRDefault="00A93465" w:rsidP="00A93465">
      <w:pPr>
        <w:spacing w:line="288" w:lineRule="auto"/>
        <w:jc w:val="both"/>
        <w:outlineLvl w:val="0"/>
        <w:rPr>
          <w:rFonts w:ascii="Arial" w:hAnsi="Arial" w:cs="Arial"/>
          <w:b/>
          <w:bCs/>
          <w:sz w:val="20"/>
          <w:szCs w:val="20"/>
        </w:rPr>
      </w:pPr>
    </w:p>
    <w:tbl>
      <w:tblPr>
        <w:tblW w:w="0" w:type="dxa"/>
        <w:tblInd w:w="108" w:type="dxa"/>
        <w:tblLayout w:type="fixed"/>
        <w:tblLook w:val="04A0" w:firstRow="1" w:lastRow="0" w:firstColumn="1" w:lastColumn="0" w:noHBand="0" w:noVBand="1"/>
      </w:tblPr>
      <w:tblGrid>
        <w:gridCol w:w="4565"/>
        <w:gridCol w:w="293"/>
        <w:gridCol w:w="3975"/>
      </w:tblGrid>
      <w:tr w:rsidR="00A93465" w:rsidRPr="00E040DF" w14:paraId="47DC3659" w14:textId="77777777" w:rsidTr="0023774C">
        <w:trPr>
          <w:cantSplit/>
          <w:trHeight w:val="274"/>
        </w:trPr>
        <w:tc>
          <w:tcPr>
            <w:tcW w:w="4565" w:type="dxa"/>
            <w:hideMark/>
          </w:tcPr>
          <w:p w14:paraId="308BF437" w14:textId="77777777" w:rsidR="00A93465" w:rsidRPr="00E040DF" w:rsidRDefault="00A93465" w:rsidP="0023774C">
            <w:pPr>
              <w:spacing w:line="288" w:lineRule="auto"/>
              <w:jc w:val="both"/>
              <w:rPr>
                <w:rFonts w:ascii="Arial" w:hAnsi="Arial" w:cs="Arial"/>
                <w:b/>
                <w:sz w:val="20"/>
                <w:szCs w:val="20"/>
              </w:rPr>
            </w:pPr>
            <w:r w:rsidRPr="00E040DF">
              <w:rPr>
                <w:rFonts w:ascii="Arial" w:hAnsi="Arial" w:cs="Arial"/>
                <w:b/>
                <w:sz w:val="20"/>
                <w:szCs w:val="20"/>
              </w:rPr>
              <w:t>NAROČNIK</w:t>
            </w:r>
          </w:p>
        </w:tc>
        <w:tc>
          <w:tcPr>
            <w:tcW w:w="293" w:type="dxa"/>
          </w:tcPr>
          <w:p w14:paraId="0424B3E2" w14:textId="77777777" w:rsidR="00A93465" w:rsidRPr="00E040DF" w:rsidRDefault="00A93465" w:rsidP="0023774C">
            <w:pPr>
              <w:spacing w:line="288" w:lineRule="auto"/>
              <w:jc w:val="both"/>
              <w:rPr>
                <w:rFonts w:ascii="Arial" w:hAnsi="Arial" w:cs="Arial"/>
                <w:b/>
                <w:sz w:val="20"/>
                <w:szCs w:val="20"/>
              </w:rPr>
            </w:pPr>
          </w:p>
        </w:tc>
        <w:tc>
          <w:tcPr>
            <w:tcW w:w="3975" w:type="dxa"/>
            <w:hideMark/>
          </w:tcPr>
          <w:p w14:paraId="0F1586AC" w14:textId="77777777" w:rsidR="00A93465" w:rsidRPr="00E040DF" w:rsidRDefault="00A93465" w:rsidP="0023774C">
            <w:pPr>
              <w:spacing w:line="288" w:lineRule="auto"/>
              <w:jc w:val="both"/>
              <w:rPr>
                <w:rFonts w:ascii="Arial" w:hAnsi="Arial" w:cs="Arial"/>
                <w:b/>
                <w:sz w:val="20"/>
                <w:szCs w:val="20"/>
              </w:rPr>
            </w:pPr>
            <w:r w:rsidRPr="00E040DF">
              <w:rPr>
                <w:rFonts w:ascii="Arial" w:hAnsi="Arial" w:cs="Arial"/>
                <w:b/>
                <w:sz w:val="20"/>
                <w:szCs w:val="20"/>
              </w:rPr>
              <w:t>DOBAVITELJ</w:t>
            </w:r>
          </w:p>
        </w:tc>
      </w:tr>
      <w:tr w:rsidR="00A93465" w:rsidRPr="00E040DF" w14:paraId="61866F61" w14:textId="77777777" w:rsidTr="0023774C">
        <w:trPr>
          <w:cantSplit/>
          <w:trHeight w:val="289"/>
        </w:trPr>
        <w:tc>
          <w:tcPr>
            <w:tcW w:w="4565" w:type="dxa"/>
            <w:hideMark/>
          </w:tcPr>
          <w:p w14:paraId="661DC135" w14:textId="77777777" w:rsidR="00A93465" w:rsidRPr="00E040DF" w:rsidRDefault="00A93465" w:rsidP="0023774C">
            <w:pPr>
              <w:spacing w:line="288" w:lineRule="auto"/>
              <w:jc w:val="both"/>
              <w:rPr>
                <w:rFonts w:ascii="Arial" w:hAnsi="Arial" w:cs="Arial"/>
                <w:b/>
                <w:sz w:val="20"/>
                <w:szCs w:val="20"/>
              </w:rPr>
            </w:pPr>
            <w:r w:rsidRPr="00E040DF">
              <w:rPr>
                <w:rFonts w:ascii="Arial" w:hAnsi="Arial" w:cs="Arial"/>
                <w:b/>
                <w:sz w:val="20"/>
                <w:szCs w:val="20"/>
              </w:rPr>
              <w:t>Republika Slovenija</w:t>
            </w:r>
          </w:p>
        </w:tc>
        <w:tc>
          <w:tcPr>
            <w:tcW w:w="293" w:type="dxa"/>
          </w:tcPr>
          <w:p w14:paraId="1E89F608" w14:textId="77777777" w:rsidR="00A93465" w:rsidRPr="00E040DF" w:rsidRDefault="00A93465" w:rsidP="0023774C">
            <w:pPr>
              <w:spacing w:line="288" w:lineRule="auto"/>
              <w:jc w:val="both"/>
              <w:rPr>
                <w:rFonts w:ascii="Arial" w:hAnsi="Arial" w:cs="Arial"/>
                <w:b/>
                <w:sz w:val="20"/>
                <w:szCs w:val="20"/>
              </w:rPr>
            </w:pPr>
          </w:p>
        </w:tc>
        <w:tc>
          <w:tcPr>
            <w:tcW w:w="3975" w:type="dxa"/>
          </w:tcPr>
          <w:p w14:paraId="2DB05A56" w14:textId="77777777" w:rsidR="00A93465" w:rsidRPr="00E040DF" w:rsidRDefault="00A93465" w:rsidP="0023774C">
            <w:pPr>
              <w:spacing w:line="288" w:lineRule="auto"/>
              <w:jc w:val="both"/>
              <w:rPr>
                <w:rFonts w:ascii="Arial" w:hAnsi="Arial" w:cs="Arial"/>
                <w:b/>
                <w:sz w:val="20"/>
                <w:szCs w:val="20"/>
              </w:rPr>
            </w:pPr>
          </w:p>
        </w:tc>
      </w:tr>
      <w:tr w:rsidR="00A93465" w:rsidRPr="00E040DF" w14:paraId="556CAF30" w14:textId="77777777" w:rsidTr="0023774C">
        <w:trPr>
          <w:cantSplit/>
          <w:trHeight w:val="274"/>
        </w:trPr>
        <w:tc>
          <w:tcPr>
            <w:tcW w:w="4565" w:type="dxa"/>
            <w:hideMark/>
          </w:tcPr>
          <w:p w14:paraId="7D6BC9C8" w14:textId="77777777" w:rsidR="00A93465" w:rsidRPr="00E040DF" w:rsidRDefault="00A93465" w:rsidP="0023774C">
            <w:pPr>
              <w:spacing w:line="288" w:lineRule="auto"/>
              <w:jc w:val="both"/>
              <w:rPr>
                <w:rFonts w:ascii="Arial" w:hAnsi="Arial" w:cs="Arial"/>
                <w:b/>
                <w:sz w:val="20"/>
                <w:szCs w:val="20"/>
              </w:rPr>
            </w:pPr>
            <w:r w:rsidRPr="00E040DF">
              <w:rPr>
                <w:rFonts w:ascii="Arial" w:hAnsi="Arial" w:cs="Arial"/>
                <w:b/>
                <w:sz w:val="20"/>
                <w:szCs w:val="20"/>
              </w:rPr>
              <w:t>Ministrstvo za obrambo</w:t>
            </w:r>
          </w:p>
        </w:tc>
        <w:tc>
          <w:tcPr>
            <w:tcW w:w="293" w:type="dxa"/>
          </w:tcPr>
          <w:p w14:paraId="2B28ECED" w14:textId="77777777" w:rsidR="00A93465" w:rsidRPr="00E040DF" w:rsidRDefault="00A93465" w:rsidP="0023774C">
            <w:pPr>
              <w:spacing w:line="288" w:lineRule="auto"/>
              <w:jc w:val="both"/>
              <w:rPr>
                <w:rFonts w:ascii="Arial" w:hAnsi="Arial" w:cs="Arial"/>
                <w:b/>
                <w:sz w:val="20"/>
                <w:szCs w:val="20"/>
              </w:rPr>
            </w:pPr>
          </w:p>
        </w:tc>
        <w:tc>
          <w:tcPr>
            <w:tcW w:w="3975" w:type="dxa"/>
          </w:tcPr>
          <w:p w14:paraId="5C160FE5" w14:textId="77777777" w:rsidR="00A93465" w:rsidRPr="00E040DF" w:rsidRDefault="00A93465" w:rsidP="0023774C">
            <w:pPr>
              <w:spacing w:line="288" w:lineRule="auto"/>
              <w:jc w:val="both"/>
              <w:rPr>
                <w:rFonts w:ascii="Arial" w:hAnsi="Arial" w:cs="Arial"/>
                <w:b/>
                <w:sz w:val="20"/>
                <w:szCs w:val="20"/>
              </w:rPr>
            </w:pPr>
          </w:p>
        </w:tc>
      </w:tr>
      <w:tr w:rsidR="00A93465" w:rsidRPr="00E040DF" w14:paraId="047732BC" w14:textId="77777777" w:rsidTr="0023774C">
        <w:trPr>
          <w:cantSplit/>
          <w:trHeight w:val="289"/>
        </w:trPr>
        <w:tc>
          <w:tcPr>
            <w:tcW w:w="4565" w:type="dxa"/>
          </w:tcPr>
          <w:p w14:paraId="4589ACF6" w14:textId="77777777" w:rsidR="00A93465" w:rsidRPr="00E040DF" w:rsidRDefault="00A93465" w:rsidP="0023774C">
            <w:pPr>
              <w:tabs>
                <w:tab w:val="left" w:pos="567"/>
              </w:tabs>
              <w:spacing w:line="288" w:lineRule="auto"/>
              <w:jc w:val="both"/>
              <w:rPr>
                <w:rFonts w:ascii="Arial" w:hAnsi="Arial" w:cs="Arial"/>
                <w:b/>
                <w:sz w:val="20"/>
                <w:szCs w:val="20"/>
              </w:rPr>
            </w:pPr>
          </w:p>
        </w:tc>
        <w:tc>
          <w:tcPr>
            <w:tcW w:w="293" w:type="dxa"/>
          </w:tcPr>
          <w:p w14:paraId="4DBD421E" w14:textId="77777777" w:rsidR="00A93465" w:rsidRPr="00E040DF" w:rsidRDefault="00A93465" w:rsidP="0023774C">
            <w:pPr>
              <w:spacing w:line="288" w:lineRule="auto"/>
              <w:jc w:val="both"/>
              <w:rPr>
                <w:rFonts w:ascii="Arial" w:hAnsi="Arial" w:cs="Arial"/>
                <w:b/>
                <w:sz w:val="20"/>
                <w:szCs w:val="20"/>
              </w:rPr>
            </w:pPr>
          </w:p>
        </w:tc>
        <w:tc>
          <w:tcPr>
            <w:tcW w:w="3975" w:type="dxa"/>
          </w:tcPr>
          <w:p w14:paraId="709E5030" w14:textId="77777777" w:rsidR="00A93465" w:rsidRPr="00E040DF" w:rsidRDefault="00A93465" w:rsidP="0023774C">
            <w:pPr>
              <w:spacing w:line="288" w:lineRule="auto"/>
              <w:jc w:val="both"/>
              <w:rPr>
                <w:rFonts w:ascii="Arial" w:hAnsi="Arial" w:cs="Arial"/>
                <w:b/>
                <w:sz w:val="20"/>
                <w:szCs w:val="20"/>
              </w:rPr>
            </w:pPr>
          </w:p>
        </w:tc>
      </w:tr>
      <w:tr w:rsidR="00A93465" w:rsidRPr="00E040DF" w14:paraId="6A7EFB3B" w14:textId="77777777" w:rsidTr="0023774C">
        <w:trPr>
          <w:cantSplit/>
          <w:trHeight w:val="548"/>
        </w:trPr>
        <w:tc>
          <w:tcPr>
            <w:tcW w:w="4565" w:type="dxa"/>
          </w:tcPr>
          <w:p w14:paraId="6BE1FBFC" w14:textId="77777777" w:rsidR="00A93465" w:rsidRPr="00E040DF" w:rsidRDefault="00A93465" w:rsidP="0023774C">
            <w:pPr>
              <w:spacing w:line="288" w:lineRule="auto"/>
              <w:jc w:val="both"/>
              <w:rPr>
                <w:rFonts w:ascii="Arial" w:hAnsi="Arial" w:cs="Arial"/>
                <w:b/>
                <w:sz w:val="20"/>
                <w:szCs w:val="20"/>
              </w:rPr>
            </w:pPr>
          </w:p>
          <w:p w14:paraId="578CDA65" w14:textId="77777777" w:rsidR="00A93465" w:rsidRPr="00E040DF" w:rsidRDefault="00A93465" w:rsidP="0023774C">
            <w:pPr>
              <w:spacing w:line="288" w:lineRule="auto"/>
              <w:jc w:val="both"/>
              <w:rPr>
                <w:rFonts w:ascii="Arial" w:hAnsi="Arial" w:cs="Arial"/>
                <w:b/>
                <w:sz w:val="20"/>
                <w:szCs w:val="20"/>
              </w:rPr>
            </w:pPr>
          </w:p>
        </w:tc>
        <w:tc>
          <w:tcPr>
            <w:tcW w:w="293" w:type="dxa"/>
          </w:tcPr>
          <w:p w14:paraId="51A34B9A" w14:textId="77777777" w:rsidR="00A93465" w:rsidRPr="00E040DF" w:rsidRDefault="00A93465" w:rsidP="0023774C">
            <w:pPr>
              <w:spacing w:line="288" w:lineRule="auto"/>
              <w:jc w:val="both"/>
              <w:rPr>
                <w:rFonts w:ascii="Arial" w:hAnsi="Arial" w:cs="Arial"/>
                <w:b/>
                <w:sz w:val="20"/>
                <w:szCs w:val="20"/>
              </w:rPr>
            </w:pPr>
          </w:p>
        </w:tc>
        <w:tc>
          <w:tcPr>
            <w:tcW w:w="3975" w:type="dxa"/>
          </w:tcPr>
          <w:p w14:paraId="009836E7" w14:textId="77777777" w:rsidR="00A93465" w:rsidRPr="00E040DF" w:rsidRDefault="00A93465" w:rsidP="0023774C">
            <w:pPr>
              <w:spacing w:line="288" w:lineRule="auto"/>
              <w:jc w:val="both"/>
              <w:rPr>
                <w:rFonts w:ascii="Arial" w:hAnsi="Arial" w:cs="Arial"/>
                <w:b/>
                <w:sz w:val="20"/>
                <w:szCs w:val="20"/>
              </w:rPr>
            </w:pPr>
          </w:p>
        </w:tc>
      </w:tr>
      <w:tr w:rsidR="00A93465" w:rsidRPr="00E040DF" w14:paraId="3AC198BA" w14:textId="77777777" w:rsidTr="0023774C">
        <w:trPr>
          <w:cantSplit/>
          <w:trHeight w:val="289"/>
        </w:trPr>
        <w:tc>
          <w:tcPr>
            <w:tcW w:w="4565" w:type="dxa"/>
          </w:tcPr>
          <w:p w14:paraId="2478F2EF" w14:textId="77777777" w:rsidR="00A93465" w:rsidRPr="00E040DF" w:rsidRDefault="00A93465" w:rsidP="0023774C">
            <w:pPr>
              <w:tabs>
                <w:tab w:val="left" w:pos="567"/>
              </w:tabs>
              <w:spacing w:line="288" w:lineRule="auto"/>
              <w:jc w:val="both"/>
              <w:rPr>
                <w:rFonts w:ascii="Arial" w:hAnsi="Arial" w:cs="Arial"/>
                <w:b/>
                <w:sz w:val="20"/>
                <w:szCs w:val="20"/>
              </w:rPr>
            </w:pPr>
          </w:p>
        </w:tc>
        <w:tc>
          <w:tcPr>
            <w:tcW w:w="293" w:type="dxa"/>
          </w:tcPr>
          <w:p w14:paraId="4F0C7A5D" w14:textId="77777777" w:rsidR="00A93465" w:rsidRPr="00E040DF" w:rsidRDefault="00A93465" w:rsidP="0023774C">
            <w:pPr>
              <w:spacing w:line="288" w:lineRule="auto"/>
              <w:jc w:val="both"/>
              <w:rPr>
                <w:rFonts w:ascii="Arial" w:hAnsi="Arial" w:cs="Arial"/>
                <w:b/>
                <w:sz w:val="20"/>
                <w:szCs w:val="20"/>
              </w:rPr>
            </w:pPr>
          </w:p>
        </w:tc>
        <w:tc>
          <w:tcPr>
            <w:tcW w:w="3975" w:type="dxa"/>
          </w:tcPr>
          <w:p w14:paraId="2CBF1CD3" w14:textId="77777777" w:rsidR="00A93465" w:rsidRPr="00E040DF" w:rsidRDefault="00A93465" w:rsidP="0023774C">
            <w:pPr>
              <w:spacing w:line="288" w:lineRule="auto"/>
              <w:jc w:val="both"/>
              <w:rPr>
                <w:rFonts w:ascii="Arial" w:hAnsi="Arial" w:cs="Arial"/>
                <w:b/>
                <w:sz w:val="20"/>
                <w:szCs w:val="20"/>
              </w:rPr>
            </w:pPr>
          </w:p>
        </w:tc>
      </w:tr>
    </w:tbl>
    <w:p w14:paraId="300CFBC0" w14:textId="77777777" w:rsidR="00A93465" w:rsidRPr="00E040DF" w:rsidRDefault="00A93465" w:rsidP="00A93465">
      <w:pPr>
        <w:tabs>
          <w:tab w:val="left" w:pos="567"/>
        </w:tabs>
        <w:spacing w:line="288" w:lineRule="auto"/>
        <w:jc w:val="both"/>
        <w:rPr>
          <w:rFonts w:ascii="Arial" w:hAnsi="Arial" w:cs="Arial"/>
          <w:sz w:val="20"/>
          <w:szCs w:val="20"/>
          <w:lang w:eastAsia="en-US"/>
        </w:rPr>
      </w:pPr>
    </w:p>
    <w:p w14:paraId="7D22C8F7" w14:textId="77777777" w:rsidR="00A93465" w:rsidRPr="00E040DF" w:rsidRDefault="00A93465" w:rsidP="00A93465">
      <w:pPr>
        <w:tabs>
          <w:tab w:val="left" w:pos="567"/>
        </w:tabs>
        <w:spacing w:line="288" w:lineRule="auto"/>
        <w:jc w:val="both"/>
        <w:rPr>
          <w:rFonts w:ascii="Arial" w:hAnsi="Arial" w:cs="Arial"/>
          <w:sz w:val="20"/>
          <w:szCs w:val="20"/>
        </w:rPr>
      </w:pPr>
    </w:p>
    <w:p w14:paraId="3A84B23A" w14:textId="77777777" w:rsidR="00A93465" w:rsidRPr="00E040DF" w:rsidRDefault="00A93465" w:rsidP="00A93465">
      <w:pPr>
        <w:tabs>
          <w:tab w:val="left" w:pos="567"/>
        </w:tabs>
        <w:spacing w:line="288" w:lineRule="auto"/>
        <w:jc w:val="both"/>
        <w:rPr>
          <w:rFonts w:ascii="Arial" w:hAnsi="Arial" w:cs="Arial"/>
          <w:sz w:val="20"/>
          <w:szCs w:val="20"/>
        </w:rPr>
      </w:pPr>
      <w:r w:rsidRPr="00E040DF">
        <w:rPr>
          <w:rFonts w:ascii="Arial" w:hAnsi="Arial" w:cs="Arial"/>
          <w:sz w:val="20"/>
          <w:szCs w:val="20"/>
        </w:rPr>
        <w:t>Priloge kot sestavni del te pogodbe so:</w:t>
      </w:r>
    </w:p>
    <w:p w14:paraId="0FB636B6" w14:textId="77777777" w:rsidR="00A93465" w:rsidRPr="00E040DF" w:rsidRDefault="00A93465" w:rsidP="00A93465">
      <w:pPr>
        <w:widowControl/>
        <w:numPr>
          <w:ilvl w:val="0"/>
          <w:numId w:val="30"/>
        </w:numPr>
        <w:tabs>
          <w:tab w:val="left" w:pos="567"/>
        </w:tabs>
        <w:spacing w:line="288" w:lineRule="auto"/>
        <w:contextualSpacing/>
        <w:jc w:val="both"/>
        <w:rPr>
          <w:rFonts w:ascii="Arial" w:hAnsi="Arial" w:cs="Arial"/>
          <w:sz w:val="20"/>
          <w:szCs w:val="20"/>
        </w:rPr>
      </w:pPr>
      <w:r w:rsidRPr="00E040DF">
        <w:rPr>
          <w:rFonts w:ascii="Arial" w:hAnsi="Arial" w:cs="Arial"/>
          <w:sz w:val="20"/>
          <w:szCs w:val="20"/>
        </w:rPr>
        <w:t>ponudba št. ___________ z dne __________ ,</w:t>
      </w:r>
    </w:p>
    <w:p w14:paraId="5C5D9D36" w14:textId="77777777" w:rsidR="00A93465" w:rsidRPr="00E040DF" w:rsidRDefault="00A93465" w:rsidP="00A93465">
      <w:pPr>
        <w:widowControl/>
        <w:numPr>
          <w:ilvl w:val="0"/>
          <w:numId w:val="30"/>
        </w:numPr>
        <w:tabs>
          <w:tab w:val="left" w:pos="567"/>
        </w:tabs>
        <w:spacing w:line="288" w:lineRule="auto"/>
        <w:contextualSpacing/>
        <w:jc w:val="both"/>
        <w:rPr>
          <w:rFonts w:ascii="Arial" w:hAnsi="Arial" w:cs="Arial"/>
          <w:sz w:val="20"/>
          <w:szCs w:val="20"/>
        </w:rPr>
      </w:pPr>
      <w:r w:rsidRPr="00E040DF">
        <w:rPr>
          <w:rFonts w:ascii="Arial" w:hAnsi="Arial" w:cs="Arial"/>
          <w:sz w:val="20"/>
          <w:szCs w:val="20"/>
        </w:rPr>
        <w:t>priloga k pogodbi – opredelitev kontrole kakovosti za prevzem proizvodov.</w:t>
      </w:r>
    </w:p>
    <w:p w14:paraId="0E650A32" w14:textId="77777777" w:rsidR="00A93465" w:rsidRPr="00E040DF" w:rsidRDefault="00A93465" w:rsidP="00A93465">
      <w:pPr>
        <w:tabs>
          <w:tab w:val="left" w:pos="567"/>
        </w:tabs>
        <w:spacing w:line="288" w:lineRule="auto"/>
        <w:jc w:val="both"/>
        <w:rPr>
          <w:rFonts w:ascii="Arial" w:hAnsi="Arial" w:cs="Arial"/>
          <w:b/>
          <w:sz w:val="20"/>
          <w:szCs w:val="20"/>
        </w:rPr>
      </w:pPr>
      <w:r w:rsidRPr="00E040DF">
        <w:rPr>
          <w:rFonts w:ascii="Arial" w:hAnsi="Arial" w:cs="Arial"/>
          <w:sz w:val="20"/>
          <w:szCs w:val="20"/>
        </w:rPr>
        <w:br w:type="page"/>
      </w:r>
      <w:r w:rsidRPr="00E040DF">
        <w:rPr>
          <w:rFonts w:ascii="Arial" w:hAnsi="Arial" w:cs="Arial"/>
          <w:b/>
          <w:bCs/>
          <w:color w:val="000000"/>
          <w:sz w:val="20"/>
          <w:szCs w:val="20"/>
        </w:rPr>
        <w:lastRenderedPageBreak/>
        <w:t xml:space="preserve">PRILOGA K POGODBI </w:t>
      </w:r>
    </w:p>
    <w:p w14:paraId="5544D104" w14:textId="77777777" w:rsidR="00A93465" w:rsidRPr="00E040DF" w:rsidRDefault="00A93465" w:rsidP="00A93465">
      <w:pPr>
        <w:autoSpaceDE w:val="0"/>
        <w:autoSpaceDN w:val="0"/>
        <w:adjustRightInd w:val="0"/>
        <w:spacing w:line="288" w:lineRule="auto"/>
        <w:jc w:val="both"/>
        <w:rPr>
          <w:rFonts w:ascii="Arial" w:hAnsi="Arial" w:cs="Arial"/>
          <w:b/>
          <w:bCs/>
          <w:color w:val="000000"/>
          <w:sz w:val="20"/>
          <w:szCs w:val="20"/>
        </w:rPr>
      </w:pPr>
    </w:p>
    <w:p w14:paraId="4C1370C7"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20DA5278"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OPREDELITEV KONTROLE KAKOVOSTI ZA PREVZEM PROIZVODOV</w:t>
      </w:r>
    </w:p>
    <w:p w14:paraId="729A86B4"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2D2EA1AD"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70FD2E1B"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Podro</w:t>
      </w:r>
      <w:r w:rsidRPr="00E040DF">
        <w:rPr>
          <w:rFonts w:ascii="Arial" w:hAnsi="Arial" w:cs="Arial"/>
          <w:sz w:val="20"/>
          <w:szCs w:val="20"/>
        </w:rPr>
        <w:t>č</w:t>
      </w:r>
      <w:r w:rsidRPr="00E040DF">
        <w:rPr>
          <w:rFonts w:ascii="Arial" w:hAnsi="Arial" w:cs="Arial"/>
          <w:b/>
          <w:bCs/>
          <w:sz w:val="20"/>
          <w:szCs w:val="20"/>
        </w:rPr>
        <w:t>je uporabe</w:t>
      </w:r>
    </w:p>
    <w:p w14:paraId="3BDEADDB"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68C081B3"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1.1</w:t>
      </w:r>
    </w:p>
    <w:p w14:paraId="3C3C9362"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7AEEEAE5"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3AB63A4B"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7BE726AF"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Splošne dolo</w:t>
      </w:r>
      <w:r w:rsidRPr="00E040DF">
        <w:rPr>
          <w:rFonts w:ascii="Arial" w:hAnsi="Arial" w:cs="Arial"/>
          <w:sz w:val="20"/>
          <w:szCs w:val="20"/>
        </w:rPr>
        <w:t>č</w:t>
      </w:r>
      <w:r w:rsidRPr="00E040DF">
        <w:rPr>
          <w:rFonts w:ascii="Arial" w:hAnsi="Arial" w:cs="Arial"/>
          <w:b/>
          <w:bCs/>
          <w:sz w:val="20"/>
          <w:szCs w:val="20"/>
        </w:rPr>
        <w:t>be</w:t>
      </w:r>
    </w:p>
    <w:p w14:paraId="6DC406CD"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1445D0CD"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2.1</w:t>
      </w:r>
    </w:p>
    <w:p w14:paraId="5567F25B"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Obe pogodbeni stranki morata spoštovati načelo dobrega gospodarja in načelo, da se izročitev ter prevzem proizvodov za oba opravi z najmanjšimi stroški in ob upoštevanju pravil stroke.</w:t>
      </w:r>
    </w:p>
    <w:p w14:paraId="0FC97B82"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3F93D3AA"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2.2</w:t>
      </w:r>
    </w:p>
    <w:p w14:paraId="252BE565"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Prodajalec/izvajalec/dobavitelj mora ustrezno upravljati sistem kakovosti, in sicer tako, da:</w:t>
      </w:r>
    </w:p>
    <w:p w14:paraId="200C15DB" w14:textId="77777777" w:rsidR="00A93465" w:rsidRPr="00E040DF" w:rsidRDefault="00A93465" w:rsidP="00A93465">
      <w:pPr>
        <w:widowControl/>
        <w:numPr>
          <w:ilvl w:val="0"/>
          <w:numId w:val="31"/>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ob izvajanju kontrole kakovosti oziroma ob dostavi proizvodov priloži dokumente o kontroli,</w:t>
      </w:r>
    </w:p>
    <w:p w14:paraId="0AAF34F3" w14:textId="77777777" w:rsidR="00A93465" w:rsidRPr="00E040DF" w:rsidRDefault="00A93465" w:rsidP="00A93465">
      <w:pPr>
        <w:widowControl/>
        <w:numPr>
          <w:ilvl w:val="0"/>
          <w:numId w:val="31"/>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testiranju in preizkušanju predmeta pogodbe;</w:t>
      </w:r>
    </w:p>
    <w:p w14:paraId="7E8EFF34" w14:textId="77777777" w:rsidR="00A93465" w:rsidRPr="00E040DF" w:rsidRDefault="00A93465" w:rsidP="00A93465">
      <w:pPr>
        <w:widowControl/>
        <w:numPr>
          <w:ilvl w:val="0"/>
          <w:numId w:val="31"/>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izvaja predpisan ali dogovorjen način kontrole kakovosti proizvodov;</w:t>
      </w:r>
    </w:p>
    <w:p w14:paraId="4EE15F2E" w14:textId="77777777" w:rsidR="00A93465" w:rsidRPr="00E040DF" w:rsidRDefault="00A93465" w:rsidP="00A93465">
      <w:pPr>
        <w:widowControl/>
        <w:numPr>
          <w:ilvl w:val="0"/>
          <w:numId w:val="31"/>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so odgovornosti za kakovost predpisane;</w:t>
      </w:r>
    </w:p>
    <w:p w14:paraId="370D5A21" w14:textId="77777777" w:rsidR="00A93465" w:rsidRPr="00E040DF" w:rsidRDefault="00A93465" w:rsidP="00A93465">
      <w:pPr>
        <w:widowControl/>
        <w:numPr>
          <w:ilvl w:val="0"/>
          <w:numId w:val="31"/>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upošteva zahteve kupca za upravljanje sistema kakovosti;</w:t>
      </w:r>
    </w:p>
    <w:p w14:paraId="1647657A" w14:textId="77777777" w:rsidR="00A93465" w:rsidRPr="00E040DF" w:rsidRDefault="00A93465" w:rsidP="00A93465">
      <w:pPr>
        <w:widowControl/>
        <w:numPr>
          <w:ilvl w:val="0"/>
          <w:numId w:val="31"/>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za podizvajalce veljajo enake zahteve, kot jih je kupec/naročnik postavil prodajalcu/</w:t>
      </w:r>
    </w:p>
    <w:p w14:paraId="4C0CC9B8" w14:textId="77777777" w:rsidR="00A93465" w:rsidRPr="00E040DF" w:rsidRDefault="00A93465" w:rsidP="00A93465">
      <w:pPr>
        <w:widowControl/>
        <w:numPr>
          <w:ilvl w:val="0"/>
          <w:numId w:val="31"/>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izvajalcu/dobavitelju.</w:t>
      </w:r>
    </w:p>
    <w:p w14:paraId="21A36DDD"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15BA7ED8"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2EA0E9DB"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Pristop k kontroli kakovosti</w:t>
      </w:r>
    </w:p>
    <w:p w14:paraId="6E3831AD"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7CD69FBF"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3.1</w:t>
      </w:r>
    </w:p>
    <w:p w14:paraId="50BB63CA"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3FF00A89"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76D0EE8D"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Obrazec SS 12-7 je sestavni del te priloge.</w:t>
      </w:r>
    </w:p>
    <w:p w14:paraId="485C8DAF"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21B45329"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1DE7048B"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omogočeni vzorčenje in zaznamovanje.</w:t>
      </w:r>
    </w:p>
    <w:p w14:paraId="42A60843"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7697BBEB"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Praviloma se prevzem začne izvajati v osmih dneh od prejema obrazca SS 12-7.</w:t>
      </w:r>
    </w:p>
    <w:p w14:paraId="36110E73"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476410CB"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 xml:space="preserve">Kupec/naročnik lahko še pred končnim prevzemom proizvodov opravi občasno kontrolo kakovosti v </w:t>
      </w:r>
      <w:r w:rsidRPr="00E040DF">
        <w:rPr>
          <w:rFonts w:ascii="Arial" w:hAnsi="Arial" w:cs="Arial"/>
          <w:sz w:val="20"/>
          <w:szCs w:val="20"/>
        </w:rPr>
        <w:lastRenderedPageBreak/>
        <w:t>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64E50C5E"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42185D12"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3BB75D19"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Izvajanje kontrole kakovosti</w:t>
      </w:r>
    </w:p>
    <w:p w14:paraId="047B4E98"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0982CDC7"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4.1</w:t>
      </w:r>
    </w:p>
    <w:p w14:paraId="7A1CF360"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Kontrola kakovosti se na podlagi pisnega protokola prevzema ali na podlagi dogovora lahko opravi pri prodajalcu/izvajalcu/dobavitelju ali pri kupcu/naročniku, če v pogodbi ni drugače določeno.</w:t>
      </w:r>
    </w:p>
    <w:p w14:paraId="43B1B0E5"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4.2</w:t>
      </w:r>
    </w:p>
    <w:p w14:paraId="12DC2752"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Pooblaščeni predstavnik kupca/naročnika opravi kontrolo kakovosti po pravilih stroke, in sicer:</w:t>
      </w:r>
    </w:p>
    <w:p w14:paraId="22DD3E5F" w14:textId="77777777" w:rsidR="00A93465" w:rsidRPr="00E040DF" w:rsidRDefault="00A93465" w:rsidP="00A93465">
      <w:pPr>
        <w:widowControl/>
        <w:numPr>
          <w:ilvl w:val="0"/>
          <w:numId w:val="32"/>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s predpisanimi in standardiziranimi pripravami in metodami kontrole,</w:t>
      </w:r>
    </w:p>
    <w:p w14:paraId="1CAE843A" w14:textId="77777777" w:rsidR="00A93465" w:rsidRPr="00E040DF" w:rsidRDefault="00A93465" w:rsidP="00A93465">
      <w:pPr>
        <w:widowControl/>
        <w:numPr>
          <w:ilvl w:val="0"/>
          <w:numId w:val="32"/>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z meritvami, testiranji in preizkušanjem karakteristik proizvodov,</w:t>
      </w:r>
    </w:p>
    <w:p w14:paraId="6E136402" w14:textId="77777777" w:rsidR="00A93465" w:rsidRPr="00E040DF" w:rsidRDefault="00A93465" w:rsidP="00A93465">
      <w:pPr>
        <w:widowControl/>
        <w:numPr>
          <w:ilvl w:val="0"/>
          <w:numId w:val="32"/>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s primerjavo ugotovljenih rezultatov, z zapisi v tehnični dokumentaciji prodajalca/izvajalca in s</w:t>
      </w:r>
    </w:p>
    <w:p w14:paraId="78F090BE" w14:textId="77777777" w:rsidR="00A93465" w:rsidRPr="00E040DF" w:rsidRDefault="00A93465" w:rsidP="00A93465">
      <w:pPr>
        <w:widowControl/>
        <w:numPr>
          <w:ilvl w:val="0"/>
          <w:numId w:val="32"/>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tehničnimi zahtevami kupca/naročnika, določenimi v pogodbi,</w:t>
      </w:r>
    </w:p>
    <w:p w14:paraId="3FEDB824" w14:textId="77777777" w:rsidR="00A93465" w:rsidRPr="00E040DF" w:rsidRDefault="00A93465" w:rsidP="00A93465">
      <w:pPr>
        <w:widowControl/>
        <w:numPr>
          <w:ilvl w:val="0"/>
          <w:numId w:val="32"/>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s primerjavo in oceno nemerljivih karakteristik in lastnosti.</w:t>
      </w:r>
    </w:p>
    <w:p w14:paraId="1DBE254E"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22A9EE37"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Meritve karakteristik kakovosti opravi pooblaščeni predstavnik kupca/naročnika glede na obojestransko usklajen protokol prevzemanja ali kontrolni plan ter glede na obseg in zahtevnost proizvoda, in sicer opravi:</w:t>
      </w:r>
    </w:p>
    <w:p w14:paraId="6C247564" w14:textId="77777777" w:rsidR="00A93465" w:rsidRPr="00E040DF" w:rsidRDefault="00A93465" w:rsidP="00A93465">
      <w:pPr>
        <w:widowControl/>
        <w:numPr>
          <w:ilvl w:val="0"/>
          <w:numId w:val="33"/>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100-odstotni pregled,</w:t>
      </w:r>
    </w:p>
    <w:p w14:paraId="4DB86D1F" w14:textId="77777777" w:rsidR="00A93465" w:rsidRPr="00E040DF" w:rsidRDefault="00A93465" w:rsidP="00A93465">
      <w:pPr>
        <w:widowControl/>
        <w:numPr>
          <w:ilvl w:val="0"/>
          <w:numId w:val="33"/>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naključni pregled,</w:t>
      </w:r>
    </w:p>
    <w:p w14:paraId="373F1867" w14:textId="77777777" w:rsidR="00A93465" w:rsidRPr="00E040DF" w:rsidRDefault="00A93465" w:rsidP="00A93465">
      <w:pPr>
        <w:widowControl/>
        <w:numPr>
          <w:ilvl w:val="0"/>
          <w:numId w:val="33"/>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vzorčenje,</w:t>
      </w:r>
    </w:p>
    <w:p w14:paraId="0A97EE9A" w14:textId="77777777" w:rsidR="00A93465" w:rsidRPr="00E040DF" w:rsidRDefault="00A93465" w:rsidP="00A93465">
      <w:pPr>
        <w:widowControl/>
        <w:numPr>
          <w:ilvl w:val="0"/>
          <w:numId w:val="33"/>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certifikacijo,</w:t>
      </w:r>
    </w:p>
    <w:p w14:paraId="01A952DB" w14:textId="77777777" w:rsidR="00A93465" w:rsidRPr="00E040DF" w:rsidRDefault="00A93465" w:rsidP="00A93465">
      <w:pPr>
        <w:widowControl/>
        <w:numPr>
          <w:ilvl w:val="0"/>
          <w:numId w:val="33"/>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E040DF">
        <w:rPr>
          <w:rFonts w:ascii="Arial" w:hAnsi="Arial" w:cs="Arial"/>
          <w:sz w:val="20"/>
          <w:szCs w:val="20"/>
        </w:rPr>
        <w:t>preverjanje na podlagi primerjave s potrjenim vzorcem (iz javnega razpisa oziroma svojim).</w:t>
      </w:r>
    </w:p>
    <w:p w14:paraId="57DC44EB"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384CCF67"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14:paraId="75BD7429"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001E4F9F"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Sestavo lotov, velikost lota in način, na katerega mora biti predstavljen in identificiran vsak lot, pripravi dobavitelj/izvajalec/prodajalec, odobri pa pooblaščeni predstavnik kupca/naročnika.</w:t>
      </w:r>
    </w:p>
    <w:p w14:paraId="25E12AA7"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4A2E22BC"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4.3</w:t>
      </w:r>
    </w:p>
    <w:p w14:paraId="66F754E5"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3980C3C9"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1BE3D3C2"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14:paraId="0E3F75DF"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3399AEEC"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29D87571"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701E447E"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4.4</w:t>
      </w:r>
    </w:p>
    <w:p w14:paraId="54368ACF"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 xml:space="preserve">Pooblaščeni predstavnik kupca/naročnika lahko proizvode prevzame ali zavrne. Prevzem proizvodov se potrdi s podpisom zapisnika o kontroli kakovosti proizvodov (obrazec SS 14-7), v katerega se </w:t>
      </w:r>
      <w:r w:rsidRPr="00E040DF">
        <w:rPr>
          <w:rFonts w:ascii="Arial" w:hAnsi="Arial" w:cs="Arial"/>
          <w:sz w:val="20"/>
          <w:szCs w:val="20"/>
        </w:rPr>
        <w:lastRenderedPageBreak/>
        <w:t>obvezno vpiše ocena »</w:t>
      </w:r>
      <w:r w:rsidRPr="00E040DF">
        <w:rPr>
          <w:rFonts w:ascii="Arial" w:hAnsi="Arial" w:cs="Arial"/>
          <w:b/>
          <w:bCs/>
          <w:sz w:val="20"/>
          <w:szCs w:val="20"/>
        </w:rPr>
        <w:t>Kakovost ustreza pogodbenim dolo</w:t>
      </w:r>
      <w:r w:rsidRPr="00E040DF">
        <w:rPr>
          <w:rFonts w:ascii="Arial" w:hAnsi="Arial" w:cs="Arial"/>
          <w:sz w:val="20"/>
          <w:szCs w:val="20"/>
        </w:rPr>
        <w:t>č</w:t>
      </w:r>
      <w:r w:rsidRPr="00E040DF">
        <w:rPr>
          <w:rFonts w:ascii="Arial" w:hAnsi="Arial" w:cs="Arial"/>
          <w:b/>
          <w:bCs/>
          <w:sz w:val="20"/>
          <w:szCs w:val="20"/>
        </w:rPr>
        <w:t>ilom</w:t>
      </w:r>
      <w:r w:rsidRPr="00E040DF">
        <w:rPr>
          <w:rFonts w:ascii="Arial" w:hAnsi="Arial" w:cs="Arial"/>
          <w:sz w:val="20"/>
          <w:szCs w:val="20"/>
        </w:rPr>
        <w:t>«.</w:t>
      </w:r>
    </w:p>
    <w:p w14:paraId="4B781CE9"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59F9FE32"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Če pooblaščeni predstavnik kupca/naročnika zavrne prevzem proizvodov, mora biti zavrnitev pisno utemeljena, razlogi za zavrnitev pa navedeni v zapisniku, v katerega se obvezno vpiše ocena »</w:t>
      </w:r>
      <w:r w:rsidRPr="00E040DF">
        <w:rPr>
          <w:rFonts w:ascii="Arial" w:hAnsi="Arial" w:cs="Arial"/>
          <w:b/>
          <w:bCs/>
          <w:sz w:val="20"/>
          <w:szCs w:val="20"/>
        </w:rPr>
        <w:t>Kakovost NE ustreza pogodbenim dolo</w:t>
      </w:r>
      <w:r w:rsidRPr="00E040DF">
        <w:rPr>
          <w:rFonts w:ascii="Arial" w:hAnsi="Arial" w:cs="Arial"/>
          <w:sz w:val="20"/>
          <w:szCs w:val="20"/>
        </w:rPr>
        <w:t>č</w:t>
      </w:r>
      <w:r w:rsidRPr="00E040DF">
        <w:rPr>
          <w:rFonts w:ascii="Arial" w:hAnsi="Arial" w:cs="Arial"/>
          <w:b/>
          <w:bCs/>
          <w:sz w:val="20"/>
          <w:szCs w:val="20"/>
        </w:rPr>
        <w:t>ilom</w:t>
      </w:r>
      <w:r w:rsidRPr="00E040DF">
        <w:rPr>
          <w:rFonts w:ascii="Arial" w:hAnsi="Arial" w:cs="Arial"/>
          <w:sz w:val="20"/>
          <w:szCs w:val="20"/>
        </w:rPr>
        <w:t>«.</w:t>
      </w:r>
    </w:p>
    <w:p w14:paraId="66999F0D"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2E779C3A"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3DB12321"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Stroški pri izvajanju kontrole kakovosti</w:t>
      </w:r>
    </w:p>
    <w:p w14:paraId="4F9D7C75"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67BC7BAE"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5.1</w:t>
      </w:r>
    </w:p>
    <w:p w14:paraId="44E1A09F"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Stroške, nastale s pravočasnim prevzemom proizvodov in ugodnim izidom za kupca/naročnika nosi kupec/naročnik, z neugodnim izidom za kupca pa prodajalec /izvajalec/dobavitelj.</w:t>
      </w:r>
    </w:p>
    <w:p w14:paraId="1EDBC882"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70A7E769"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14:paraId="74658C38"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76C141E4"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6F09CA47"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Obveznosti prodajalca/izvajalca/dobavitelja</w:t>
      </w:r>
    </w:p>
    <w:p w14:paraId="65A1E8C5"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0F6BCBD3"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6.1</w:t>
      </w:r>
    </w:p>
    <w:p w14:paraId="3577139A"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Prodajalec/izvajalec/dobavitelj je dolžan pooblaščenemu predstavniku kupca/naročnika omogočiti razmere za izvedbo kontrole kakovosti proizvodov na predpisan in po pravilih stroke ustrezen način.</w:t>
      </w:r>
    </w:p>
    <w:p w14:paraId="3437CC65"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5BA9032D"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6.2</w:t>
      </w:r>
    </w:p>
    <w:p w14:paraId="7DEBAFEF"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55C954D1"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27C7AC78"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32304991"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01830E94"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6.3</w:t>
      </w:r>
    </w:p>
    <w:p w14:paraId="1BD30182"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08EDA57C"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1FF22914"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6.4</w:t>
      </w:r>
    </w:p>
    <w:p w14:paraId="281EA7BE"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3B15DA16"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pogodbi ni drugače določeno.</w:t>
      </w:r>
    </w:p>
    <w:p w14:paraId="505C46B6"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7F1185A3"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6.5</w:t>
      </w:r>
    </w:p>
    <w:p w14:paraId="5E40B008"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 xml:space="preserve">Pri nabavi proizvodov v eni izmed držav članic Nata ali partnerskih držav, ki so privzele STANAG 4107, se kontrola kakovosti na podlagi navedenega STANAG-a lahko vključi v pogodbena določila. V okviru </w:t>
      </w:r>
      <w:r w:rsidRPr="00E040DF">
        <w:rPr>
          <w:rFonts w:ascii="Arial" w:hAnsi="Arial" w:cs="Arial"/>
          <w:sz w:val="20"/>
          <w:szCs w:val="20"/>
        </w:rPr>
        <w:lastRenderedPageBreak/>
        <w:t>STANAG-a 4107 in ustreznega SVS AQAP se na podlagi recipročnosti opravi zaprosilo za izvedbo kontrole kakovosti.</w:t>
      </w:r>
    </w:p>
    <w:p w14:paraId="72ADF972"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174782C0"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Končno kontrolo kakovosti opravi notranja organizacijska enota MO, pristojna za kontrolo kakovosti.</w:t>
      </w:r>
    </w:p>
    <w:p w14:paraId="2D6FCECD"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355D5A27"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59584F2D"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Splošno</w:t>
      </w:r>
    </w:p>
    <w:p w14:paraId="2BE2565A"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25178ED7"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7.1</w:t>
      </w:r>
    </w:p>
    <w:p w14:paraId="13CFA746"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Ta določila se uporabljajo smiselno kot priloga k pogodbi, in sicer glede na vrsto predmeta pogodbe.</w:t>
      </w:r>
    </w:p>
    <w:p w14:paraId="2050E1C1"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59F15ADD"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1B37C181"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450736F2"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b/>
          <w:bCs/>
          <w:sz w:val="20"/>
          <w:szCs w:val="20"/>
        </w:rPr>
        <w:t xml:space="preserve">Priloga 2: </w:t>
      </w:r>
      <w:r w:rsidRPr="00E040DF">
        <w:rPr>
          <w:rFonts w:ascii="Arial" w:hAnsi="Arial" w:cs="Arial"/>
          <w:sz w:val="20"/>
          <w:szCs w:val="20"/>
        </w:rPr>
        <w:t xml:space="preserve">Obvestilo o pripravi proizvodov za prevzem, Obrazec SS 12-7 </w:t>
      </w:r>
    </w:p>
    <w:p w14:paraId="40D3CDE3" w14:textId="77777777" w:rsidR="00A93465" w:rsidRPr="00E040DF" w:rsidRDefault="00A93465" w:rsidP="00A93465">
      <w:pPr>
        <w:spacing w:line="288" w:lineRule="auto"/>
        <w:jc w:val="both"/>
        <w:rPr>
          <w:rFonts w:ascii="Arial" w:hAnsi="Arial" w:cs="Arial"/>
          <w:sz w:val="20"/>
          <w:szCs w:val="20"/>
          <w:lang w:eastAsia="en-US"/>
        </w:rPr>
      </w:pPr>
      <w:r w:rsidRPr="00E040DF">
        <w:rPr>
          <w:rFonts w:ascii="Arial" w:hAnsi="Arial" w:cs="Arial"/>
          <w:b/>
          <w:bCs/>
          <w:sz w:val="20"/>
          <w:szCs w:val="20"/>
        </w:rPr>
        <w:t xml:space="preserve">Priloga 3: </w:t>
      </w:r>
      <w:r w:rsidRPr="00E040DF">
        <w:rPr>
          <w:rFonts w:ascii="Arial" w:hAnsi="Arial" w:cs="Arial"/>
          <w:sz w:val="20"/>
          <w:szCs w:val="20"/>
        </w:rPr>
        <w:t>Zapisnik o kontroli kakovosti proizvodov, Obrazec SS 14-7.</w:t>
      </w:r>
    </w:p>
    <w:p w14:paraId="188E4D7E" w14:textId="77777777" w:rsidR="00A93465" w:rsidRPr="00E040DF" w:rsidRDefault="00A93465" w:rsidP="00A93465">
      <w:pPr>
        <w:spacing w:line="288" w:lineRule="auto"/>
        <w:jc w:val="both"/>
        <w:rPr>
          <w:rFonts w:ascii="Arial" w:hAnsi="Arial" w:cs="Arial"/>
          <w:sz w:val="20"/>
          <w:szCs w:val="20"/>
        </w:rPr>
      </w:pPr>
    </w:p>
    <w:p w14:paraId="263F8DF4" w14:textId="77777777" w:rsidR="00A93465" w:rsidRPr="00E040DF" w:rsidRDefault="00A93465" w:rsidP="00A93465">
      <w:pPr>
        <w:spacing w:line="288" w:lineRule="auto"/>
        <w:jc w:val="both"/>
        <w:rPr>
          <w:rFonts w:ascii="Arial" w:hAnsi="Arial" w:cs="Arial"/>
          <w:sz w:val="20"/>
          <w:szCs w:val="20"/>
        </w:rPr>
        <w:sectPr w:rsidR="00A93465" w:rsidRPr="00E040DF">
          <w:type w:val="nextColumn"/>
          <w:pgSz w:w="11907" w:h="16840"/>
          <w:pgMar w:top="1418" w:right="1418" w:bottom="1418" w:left="1418" w:header="709" w:footer="709" w:gutter="0"/>
          <w:cols w:space="708"/>
        </w:sectPr>
      </w:pPr>
    </w:p>
    <w:p w14:paraId="6F357F70" w14:textId="77777777" w:rsidR="00A93465" w:rsidRPr="00E040DF" w:rsidRDefault="00A93465" w:rsidP="00A93465">
      <w:pPr>
        <w:spacing w:line="288" w:lineRule="auto"/>
        <w:jc w:val="both"/>
        <w:rPr>
          <w:rFonts w:ascii="Arial" w:hAnsi="Arial" w:cs="Arial"/>
          <w:bCs/>
          <w:sz w:val="20"/>
          <w:szCs w:val="20"/>
        </w:rPr>
      </w:pPr>
    </w:p>
    <w:p w14:paraId="7266D58F" w14:textId="77777777" w:rsidR="00A93465" w:rsidRPr="00E040DF" w:rsidRDefault="00A93465" w:rsidP="00A93465">
      <w:pPr>
        <w:spacing w:line="288" w:lineRule="auto"/>
        <w:jc w:val="both"/>
        <w:rPr>
          <w:rFonts w:ascii="Arial" w:hAnsi="Arial" w:cs="Arial"/>
          <w:b/>
          <w:sz w:val="20"/>
          <w:szCs w:val="20"/>
          <w:lang w:eastAsia="en-US"/>
        </w:rPr>
      </w:pPr>
      <w:r w:rsidRPr="00E040DF">
        <w:rPr>
          <w:rFonts w:ascii="Arial" w:hAnsi="Arial" w:cs="Arial"/>
          <w:b/>
          <w:sz w:val="20"/>
          <w:szCs w:val="20"/>
        </w:rPr>
        <w:t>Priloga 2</w:t>
      </w:r>
    </w:p>
    <w:p w14:paraId="6E1BC21D" w14:textId="77777777" w:rsidR="00A93465" w:rsidRPr="00E040DF" w:rsidRDefault="00A93465" w:rsidP="00A93465">
      <w:pPr>
        <w:spacing w:line="288" w:lineRule="auto"/>
        <w:jc w:val="both"/>
        <w:rPr>
          <w:rFonts w:ascii="Arial" w:hAnsi="Arial" w:cs="Arial"/>
          <w:sz w:val="20"/>
          <w:szCs w:val="20"/>
        </w:rPr>
      </w:pPr>
      <w:r w:rsidRPr="00E040DF">
        <w:rPr>
          <w:rFonts w:ascii="Arial" w:hAnsi="Arial" w:cs="Arial"/>
          <w:sz w:val="20"/>
          <w:szCs w:val="20"/>
        </w:rPr>
        <w:t>(Obrazec SS 12-7)</w:t>
      </w:r>
    </w:p>
    <w:p w14:paraId="39F2B36B"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REPUBLIKA SLOVENIJA</w:t>
      </w:r>
    </w:p>
    <w:p w14:paraId="2ED9E477"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MINISTRSTVO ZA OBRAMBO</w:t>
      </w:r>
    </w:p>
    <w:p w14:paraId="781E85D7"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DIREKTORAT ZA LOGISTIKO</w:t>
      </w:r>
    </w:p>
    <w:p w14:paraId="4601766D"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Sektor za upravljanje materialnih sredstev</w:t>
      </w:r>
    </w:p>
    <w:p w14:paraId="41290E09"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Oddelek za prevzem</w:t>
      </w:r>
    </w:p>
    <w:p w14:paraId="5F0C5253"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Vojkova cesta 59, 1000 Ljubljana</w:t>
      </w:r>
    </w:p>
    <w:p w14:paraId="76BF18EF"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1C2C806A"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OBVESTILO O PRIPRAVI PROIZVODOV ZA PREVZEM</w:t>
      </w:r>
    </w:p>
    <w:p w14:paraId="72471216"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2B8DBCF2"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Številka pogodbe/naročilnice: _________________________________</w:t>
      </w:r>
    </w:p>
    <w:p w14:paraId="77965991"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Datum pogodbe/naročilnice: __________________________________</w:t>
      </w:r>
    </w:p>
    <w:p w14:paraId="5DF6FEB8"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Pogodbeni datum/rok dobave:_________________________________</w:t>
      </w:r>
    </w:p>
    <w:p w14:paraId="6796BA2C"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1C712851"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Ime in priimek pooblaščene osebe dobavitelja</w:t>
      </w:r>
      <w:r w:rsidRPr="00E040DF">
        <w:rPr>
          <w:rFonts w:ascii="Arial" w:hAnsi="Arial" w:cs="Arial"/>
          <w:i/>
          <w:iCs/>
          <w:sz w:val="20"/>
          <w:szCs w:val="20"/>
        </w:rPr>
        <w:t>1</w:t>
      </w:r>
      <w:r w:rsidRPr="00E040DF">
        <w:rPr>
          <w:rFonts w:ascii="Arial" w:hAnsi="Arial" w:cs="Arial"/>
          <w:sz w:val="20"/>
          <w:szCs w:val="20"/>
        </w:rPr>
        <w:t>: __________________</w:t>
      </w:r>
    </w:p>
    <w:p w14:paraId="3C246858" w14:textId="77777777" w:rsidR="00A93465" w:rsidRPr="00E040DF" w:rsidRDefault="00A93465" w:rsidP="00A93465">
      <w:pPr>
        <w:autoSpaceDE w:val="0"/>
        <w:autoSpaceDN w:val="0"/>
        <w:adjustRightInd w:val="0"/>
        <w:spacing w:line="288" w:lineRule="auto"/>
        <w:jc w:val="both"/>
        <w:rPr>
          <w:rFonts w:ascii="Arial" w:hAnsi="Arial" w:cs="Arial"/>
          <w:sz w:val="20"/>
          <w:szCs w:val="20"/>
        </w:rPr>
      </w:pPr>
    </w:p>
    <w:p w14:paraId="5BC3C54B"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Dosegljivost: telefaks _______ telefon ________ mobilni telefon _____________</w:t>
      </w:r>
    </w:p>
    <w:p w14:paraId="0074B979"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Številka dobave/pošiljke</w:t>
      </w:r>
      <w:r w:rsidRPr="00E040DF">
        <w:rPr>
          <w:rFonts w:ascii="Arial" w:hAnsi="Arial" w:cs="Arial"/>
          <w:i/>
          <w:iCs/>
          <w:sz w:val="20"/>
          <w:szCs w:val="20"/>
        </w:rPr>
        <w:t>2</w:t>
      </w:r>
      <w:r w:rsidRPr="00E040DF">
        <w:rPr>
          <w:rFonts w:ascii="Arial" w:hAnsi="Arial" w:cs="Arial"/>
          <w:sz w:val="20"/>
          <w:szCs w:val="20"/>
        </w:rPr>
        <w:t>: ____________________________________</w:t>
      </w:r>
    </w:p>
    <w:p w14:paraId="18FC07AA"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Kraj – lokacija kontrole kakovosti: ___________________________________</w:t>
      </w:r>
    </w:p>
    <w:p w14:paraId="17BEBAC9"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0B106E94" w14:textId="7F08EFA4" w:rsidR="00A93465" w:rsidRPr="00E040DF" w:rsidRDefault="00EB40EB" w:rsidP="00A93465">
      <w:pPr>
        <w:autoSpaceDE w:val="0"/>
        <w:autoSpaceDN w:val="0"/>
        <w:adjustRightInd w:val="0"/>
        <w:spacing w:line="288" w:lineRule="auto"/>
        <w:jc w:val="both"/>
        <w:rPr>
          <w:rFonts w:ascii="Arial" w:hAnsi="Arial" w:cs="Arial"/>
          <w:b/>
          <w:bCs/>
          <w:sz w:val="20"/>
          <w:szCs w:val="20"/>
        </w:rPr>
      </w:pPr>
      <w:r w:rsidRPr="00E040DF">
        <w:rPr>
          <w:rFonts w:ascii="Arial" w:hAnsi="Arial" w:cs="Arial"/>
          <w:b/>
          <w:bCs/>
          <w:noProof/>
          <w:sz w:val="20"/>
          <w:szCs w:val="20"/>
        </w:rPr>
        <w:drawing>
          <wp:inline distT="0" distB="0" distL="0" distR="0" wp14:anchorId="2DF1DC4D" wp14:editId="067985A6">
            <wp:extent cx="5734685" cy="134048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5578" t="33806" r="19550" b="45769"/>
                    <a:stretch>
                      <a:fillRect/>
                    </a:stretch>
                  </pic:blipFill>
                  <pic:spPr bwMode="auto">
                    <a:xfrm>
                      <a:off x="0" y="0"/>
                      <a:ext cx="5734685" cy="1340485"/>
                    </a:xfrm>
                    <a:prstGeom prst="rect">
                      <a:avLst/>
                    </a:prstGeom>
                    <a:noFill/>
                    <a:ln>
                      <a:noFill/>
                    </a:ln>
                  </pic:spPr>
                </pic:pic>
              </a:graphicData>
            </a:graphic>
          </wp:inline>
        </w:drawing>
      </w:r>
    </w:p>
    <w:p w14:paraId="106ECC6B"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05A4D9E3"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b/>
          <w:bCs/>
          <w:sz w:val="20"/>
          <w:szCs w:val="20"/>
        </w:rPr>
        <w:t>V/Na</w:t>
      </w:r>
      <w:r w:rsidRPr="00E040DF">
        <w:rPr>
          <w:rFonts w:ascii="Arial" w:hAnsi="Arial" w:cs="Arial"/>
          <w:sz w:val="20"/>
          <w:szCs w:val="20"/>
        </w:rPr>
        <w:t>____________</w:t>
      </w:r>
      <w:r w:rsidRPr="00E040DF">
        <w:rPr>
          <w:rFonts w:ascii="Arial" w:hAnsi="Arial" w:cs="Arial"/>
          <w:b/>
          <w:bCs/>
          <w:sz w:val="20"/>
          <w:szCs w:val="20"/>
        </w:rPr>
        <w:t>,dne</w:t>
      </w:r>
      <w:r w:rsidRPr="00E040DF">
        <w:rPr>
          <w:rFonts w:ascii="Arial" w:hAnsi="Arial" w:cs="Arial"/>
          <w:sz w:val="20"/>
          <w:szCs w:val="20"/>
        </w:rPr>
        <w:t>____________ _________________________________</w:t>
      </w:r>
    </w:p>
    <w:p w14:paraId="20478D5B" w14:textId="77777777" w:rsidR="00A93465" w:rsidRPr="00E040DF" w:rsidRDefault="00A93465" w:rsidP="00A93465">
      <w:pPr>
        <w:autoSpaceDE w:val="0"/>
        <w:autoSpaceDN w:val="0"/>
        <w:adjustRightInd w:val="0"/>
        <w:spacing w:line="288" w:lineRule="auto"/>
        <w:jc w:val="both"/>
        <w:rPr>
          <w:rFonts w:ascii="Arial" w:hAnsi="Arial" w:cs="Arial"/>
          <w:sz w:val="20"/>
          <w:szCs w:val="20"/>
        </w:rPr>
      </w:pPr>
      <w:r w:rsidRPr="00E040DF">
        <w:rPr>
          <w:rFonts w:ascii="Arial" w:hAnsi="Arial" w:cs="Arial"/>
          <w:sz w:val="20"/>
          <w:szCs w:val="20"/>
        </w:rPr>
        <w:t xml:space="preserve"> </w:t>
      </w:r>
      <w:r w:rsidRPr="00E040DF">
        <w:rPr>
          <w:rFonts w:ascii="Arial" w:hAnsi="Arial" w:cs="Arial"/>
          <w:b/>
          <w:bCs/>
          <w:sz w:val="20"/>
          <w:szCs w:val="20"/>
        </w:rPr>
        <w:t>Podpis izvajalca/dobavitelja/prodajalca</w:t>
      </w:r>
    </w:p>
    <w:p w14:paraId="74069A82"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3C62697F"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OPOMBE:</w:t>
      </w:r>
    </w:p>
    <w:p w14:paraId="2675FD89" w14:textId="77777777" w:rsidR="00A93465" w:rsidRPr="00E040DF" w:rsidRDefault="00A93465" w:rsidP="00A93465">
      <w:pPr>
        <w:autoSpaceDE w:val="0"/>
        <w:autoSpaceDN w:val="0"/>
        <w:adjustRightInd w:val="0"/>
        <w:spacing w:line="288" w:lineRule="auto"/>
        <w:jc w:val="both"/>
        <w:rPr>
          <w:rFonts w:ascii="Arial" w:hAnsi="Arial" w:cs="Arial"/>
          <w:i/>
          <w:iCs/>
          <w:sz w:val="20"/>
          <w:szCs w:val="20"/>
        </w:rPr>
      </w:pPr>
      <w:r w:rsidRPr="00E040DF">
        <w:rPr>
          <w:rFonts w:ascii="Arial" w:hAnsi="Arial" w:cs="Arial"/>
          <w:i/>
          <w:iCs/>
          <w:sz w:val="20"/>
          <w:szCs w:val="20"/>
        </w:rPr>
        <w:t>1. Ime in priimek osebe, ki bo pri prevzemu zastopala dobavitelja.</w:t>
      </w:r>
    </w:p>
    <w:p w14:paraId="178C46CA" w14:textId="77777777" w:rsidR="00A93465" w:rsidRPr="00E040DF" w:rsidRDefault="00A93465" w:rsidP="00A93465">
      <w:pPr>
        <w:autoSpaceDE w:val="0"/>
        <w:autoSpaceDN w:val="0"/>
        <w:adjustRightInd w:val="0"/>
        <w:spacing w:line="288" w:lineRule="auto"/>
        <w:jc w:val="both"/>
        <w:rPr>
          <w:rFonts w:ascii="Arial" w:hAnsi="Arial" w:cs="Arial"/>
          <w:i/>
          <w:iCs/>
          <w:sz w:val="20"/>
          <w:szCs w:val="20"/>
        </w:rPr>
      </w:pPr>
      <w:r w:rsidRPr="00E040DF">
        <w:rPr>
          <w:rFonts w:ascii="Arial" w:hAnsi="Arial" w:cs="Arial"/>
          <w:i/>
          <w:iCs/>
          <w:sz w:val="20"/>
          <w:szCs w:val="20"/>
        </w:rPr>
        <w:t xml:space="preserve">2. Zaporedna številka dobave/pošiljke, </w:t>
      </w:r>
      <w:r w:rsidRPr="00E040DF">
        <w:rPr>
          <w:rFonts w:ascii="Arial" w:hAnsi="Arial" w:cs="Arial"/>
          <w:sz w:val="20"/>
          <w:szCs w:val="20"/>
        </w:rPr>
        <w:t>č</w:t>
      </w:r>
      <w:r w:rsidRPr="00E040DF">
        <w:rPr>
          <w:rFonts w:ascii="Arial" w:hAnsi="Arial" w:cs="Arial"/>
          <w:i/>
          <w:iCs/>
          <w:sz w:val="20"/>
          <w:szCs w:val="20"/>
        </w:rPr>
        <w:t>e je dobavni rok razdeljen na ve</w:t>
      </w:r>
      <w:r w:rsidRPr="00E040DF">
        <w:rPr>
          <w:rFonts w:ascii="Arial" w:hAnsi="Arial" w:cs="Arial"/>
          <w:sz w:val="20"/>
          <w:szCs w:val="20"/>
        </w:rPr>
        <w:t xml:space="preserve">č </w:t>
      </w:r>
      <w:r w:rsidRPr="00E040DF">
        <w:rPr>
          <w:rFonts w:ascii="Arial" w:hAnsi="Arial" w:cs="Arial"/>
          <w:i/>
          <w:iCs/>
          <w:sz w:val="20"/>
          <w:szCs w:val="20"/>
        </w:rPr>
        <w:t>faz/dobav/pošiljk.</w:t>
      </w:r>
    </w:p>
    <w:p w14:paraId="7B847AF0" w14:textId="77777777" w:rsidR="00A93465" w:rsidRPr="00E040DF" w:rsidRDefault="00A93465" w:rsidP="00A93465">
      <w:pPr>
        <w:autoSpaceDE w:val="0"/>
        <w:autoSpaceDN w:val="0"/>
        <w:adjustRightInd w:val="0"/>
        <w:spacing w:line="288" w:lineRule="auto"/>
        <w:jc w:val="both"/>
        <w:rPr>
          <w:rFonts w:ascii="Arial" w:hAnsi="Arial" w:cs="Arial"/>
          <w:i/>
          <w:iCs/>
          <w:sz w:val="20"/>
          <w:szCs w:val="20"/>
        </w:rPr>
      </w:pPr>
      <w:r w:rsidRPr="00E040DF">
        <w:rPr>
          <w:rFonts w:ascii="Arial" w:hAnsi="Arial" w:cs="Arial"/>
          <w:i/>
          <w:iCs/>
          <w:sz w:val="20"/>
          <w:szCs w:val="20"/>
        </w:rPr>
        <w:t xml:space="preserve">3. Zaporedna številka proizvoda, </w:t>
      </w:r>
      <w:r w:rsidRPr="00E040DF">
        <w:rPr>
          <w:rFonts w:ascii="Arial" w:hAnsi="Arial" w:cs="Arial"/>
          <w:sz w:val="20"/>
          <w:szCs w:val="20"/>
        </w:rPr>
        <w:t>č</w:t>
      </w:r>
      <w:r w:rsidRPr="00E040DF">
        <w:rPr>
          <w:rFonts w:ascii="Arial" w:hAnsi="Arial" w:cs="Arial"/>
          <w:i/>
          <w:iCs/>
          <w:sz w:val="20"/>
          <w:szCs w:val="20"/>
        </w:rPr>
        <w:t>e se dobavlja razli</w:t>
      </w:r>
      <w:r w:rsidRPr="00E040DF">
        <w:rPr>
          <w:rFonts w:ascii="Arial" w:hAnsi="Arial" w:cs="Arial"/>
          <w:sz w:val="20"/>
          <w:szCs w:val="20"/>
        </w:rPr>
        <w:t>č</w:t>
      </w:r>
      <w:r w:rsidRPr="00E040DF">
        <w:rPr>
          <w:rFonts w:ascii="Arial" w:hAnsi="Arial" w:cs="Arial"/>
          <w:i/>
          <w:iCs/>
          <w:sz w:val="20"/>
          <w:szCs w:val="20"/>
        </w:rPr>
        <w:t>no blago ali storitve.</w:t>
      </w:r>
    </w:p>
    <w:p w14:paraId="246D34F0" w14:textId="77777777" w:rsidR="00A93465" w:rsidRPr="00E040DF" w:rsidRDefault="00A93465" w:rsidP="00A93465">
      <w:pPr>
        <w:autoSpaceDE w:val="0"/>
        <w:autoSpaceDN w:val="0"/>
        <w:adjustRightInd w:val="0"/>
        <w:spacing w:line="288" w:lineRule="auto"/>
        <w:jc w:val="both"/>
        <w:rPr>
          <w:rFonts w:ascii="Arial" w:hAnsi="Arial" w:cs="Arial"/>
          <w:i/>
          <w:iCs/>
          <w:sz w:val="20"/>
          <w:szCs w:val="20"/>
        </w:rPr>
      </w:pPr>
      <w:r w:rsidRPr="00E040DF">
        <w:rPr>
          <w:rFonts w:ascii="Arial" w:hAnsi="Arial" w:cs="Arial"/>
          <w:i/>
          <w:iCs/>
          <w:sz w:val="20"/>
          <w:szCs w:val="20"/>
        </w:rPr>
        <w:t>4. Koda ali NSN naro</w:t>
      </w:r>
      <w:r w:rsidRPr="00E040DF">
        <w:rPr>
          <w:rFonts w:ascii="Arial" w:hAnsi="Arial" w:cs="Arial"/>
          <w:sz w:val="20"/>
          <w:szCs w:val="20"/>
        </w:rPr>
        <w:t>č</w:t>
      </w:r>
      <w:r w:rsidRPr="00E040DF">
        <w:rPr>
          <w:rFonts w:ascii="Arial" w:hAnsi="Arial" w:cs="Arial"/>
          <w:i/>
          <w:iCs/>
          <w:sz w:val="20"/>
          <w:szCs w:val="20"/>
        </w:rPr>
        <w:t xml:space="preserve">enega proizvoda, </w:t>
      </w:r>
      <w:r w:rsidRPr="00E040DF">
        <w:rPr>
          <w:rFonts w:ascii="Arial" w:hAnsi="Arial" w:cs="Arial"/>
          <w:sz w:val="20"/>
          <w:szCs w:val="20"/>
        </w:rPr>
        <w:t>č</w:t>
      </w:r>
      <w:r w:rsidRPr="00E040DF">
        <w:rPr>
          <w:rFonts w:ascii="Arial" w:hAnsi="Arial" w:cs="Arial"/>
          <w:i/>
          <w:iCs/>
          <w:sz w:val="20"/>
          <w:szCs w:val="20"/>
        </w:rPr>
        <w:t>e jo je dobavitelj predhodno pridobil.</w:t>
      </w:r>
    </w:p>
    <w:p w14:paraId="0C949676" w14:textId="77777777" w:rsidR="00A93465" w:rsidRPr="00E040DF" w:rsidRDefault="00A93465" w:rsidP="00A93465">
      <w:pPr>
        <w:autoSpaceDE w:val="0"/>
        <w:autoSpaceDN w:val="0"/>
        <w:adjustRightInd w:val="0"/>
        <w:spacing w:line="288" w:lineRule="auto"/>
        <w:jc w:val="both"/>
        <w:rPr>
          <w:rFonts w:ascii="Arial" w:hAnsi="Arial" w:cs="Arial"/>
          <w:i/>
          <w:iCs/>
          <w:sz w:val="20"/>
          <w:szCs w:val="20"/>
        </w:rPr>
      </w:pPr>
      <w:r w:rsidRPr="00E040DF">
        <w:rPr>
          <w:rFonts w:ascii="Arial" w:hAnsi="Arial" w:cs="Arial"/>
          <w:i/>
          <w:iCs/>
          <w:sz w:val="20"/>
          <w:szCs w:val="20"/>
        </w:rPr>
        <w:t>5. Komercialni naziv proizvoda.</w:t>
      </w:r>
    </w:p>
    <w:p w14:paraId="3B5CD3FB" w14:textId="77777777" w:rsidR="00A93465" w:rsidRPr="00E040DF" w:rsidRDefault="00A93465" w:rsidP="00A93465">
      <w:pPr>
        <w:autoSpaceDE w:val="0"/>
        <w:autoSpaceDN w:val="0"/>
        <w:adjustRightInd w:val="0"/>
        <w:spacing w:line="288" w:lineRule="auto"/>
        <w:jc w:val="both"/>
        <w:rPr>
          <w:rFonts w:ascii="Arial" w:hAnsi="Arial" w:cs="Arial"/>
          <w:i/>
          <w:iCs/>
          <w:sz w:val="20"/>
          <w:szCs w:val="20"/>
        </w:rPr>
      </w:pPr>
      <w:r w:rsidRPr="00E040DF">
        <w:rPr>
          <w:rFonts w:ascii="Arial" w:hAnsi="Arial" w:cs="Arial"/>
          <w:i/>
          <w:iCs/>
          <w:sz w:val="20"/>
          <w:szCs w:val="20"/>
        </w:rPr>
        <w:t>6. Enota mere proizvoda.</w:t>
      </w:r>
    </w:p>
    <w:p w14:paraId="733D16FA"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____________________________________________________________________________</w:t>
      </w:r>
    </w:p>
    <w:p w14:paraId="09A76A03"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p>
    <w:p w14:paraId="769AABDC"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OBVESTILO POSREDOVATI NA</w:t>
      </w:r>
    </w:p>
    <w:p w14:paraId="26C00EA9"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Ministrstvo za obrambo</w:t>
      </w:r>
    </w:p>
    <w:p w14:paraId="30FF2710" w14:textId="77777777" w:rsidR="00A93465" w:rsidRPr="00E040DF" w:rsidRDefault="00A93465" w:rsidP="00A93465">
      <w:pPr>
        <w:autoSpaceDE w:val="0"/>
        <w:autoSpaceDN w:val="0"/>
        <w:adjustRightInd w:val="0"/>
        <w:spacing w:line="288" w:lineRule="auto"/>
        <w:jc w:val="both"/>
        <w:rPr>
          <w:rFonts w:ascii="Arial" w:hAnsi="Arial" w:cs="Arial"/>
          <w:b/>
          <w:bCs/>
          <w:sz w:val="20"/>
          <w:szCs w:val="20"/>
        </w:rPr>
      </w:pPr>
      <w:r w:rsidRPr="00E040DF">
        <w:rPr>
          <w:rFonts w:ascii="Arial" w:hAnsi="Arial" w:cs="Arial"/>
          <w:b/>
          <w:bCs/>
          <w:sz w:val="20"/>
          <w:szCs w:val="20"/>
        </w:rPr>
        <w:t>e-pošta: glavna.pisarna@mors.si</w:t>
      </w:r>
    </w:p>
    <w:p w14:paraId="478A5718" w14:textId="77777777" w:rsidR="00A93465" w:rsidRPr="00E040DF" w:rsidRDefault="00A93465" w:rsidP="00A93465">
      <w:pPr>
        <w:spacing w:line="288" w:lineRule="auto"/>
        <w:jc w:val="both"/>
        <w:rPr>
          <w:rFonts w:ascii="Arial" w:hAnsi="Arial" w:cs="Arial"/>
          <w:b/>
          <w:bCs/>
          <w:sz w:val="20"/>
          <w:szCs w:val="20"/>
        </w:rPr>
      </w:pPr>
      <w:r w:rsidRPr="00E040DF">
        <w:rPr>
          <w:rFonts w:ascii="Arial" w:hAnsi="Arial" w:cs="Arial"/>
          <w:b/>
          <w:bCs/>
          <w:sz w:val="20"/>
          <w:szCs w:val="20"/>
        </w:rPr>
        <w:t>naslov: Vojkova cesta 55, 1000 Ljubljana</w:t>
      </w:r>
    </w:p>
    <w:p w14:paraId="213C1C19" w14:textId="77777777" w:rsidR="00A93465" w:rsidRPr="00E040DF" w:rsidRDefault="00A93465" w:rsidP="00A93465">
      <w:pPr>
        <w:spacing w:line="288" w:lineRule="auto"/>
        <w:jc w:val="both"/>
        <w:rPr>
          <w:rFonts w:ascii="Arial" w:hAnsi="Arial" w:cs="Arial"/>
          <w:b/>
          <w:bCs/>
          <w:sz w:val="20"/>
          <w:szCs w:val="20"/>
        </w:rPr>
        <w:sectPr w:rsidR="00A93465" w:rsidRPr="00E040DF">
          <w:pgSz w:w="11900" w:h="16840"/>
          <w:pgMar w:top="1701" w:right="1701" w:bottom="1134" w:left="1701" w:header="964" w:footer="794" w:gutter="0"/>
          <w:cols w:space="708"/>
        </w:sectPr>
      </w:pPr>
    </w:p>
    <w:p w14:paraId="1A0E9F89" w14:textId="77777777" w:rsidR="00777BDA" w:rsidRPr="00777BDA" w:rsidRDefault="00777BDA" w:rsidP="00777BDA">
      <w:pPr>
        <w:spacing w:line="288" w:lineRule="auto"/>
        <w:jc w:val="right"/>
        <w:rPr>
          <w:rFonts w:ascii="Arial" w:hAnsi="Arial" w:cs="Arial"/>
          <w:b/>
          <w:sz w:val="20"/>
          <w:szCs w:val="20"/>
        </w:rPr>
      </w:pPr>
      <w:r w:rsidRPr="00777BDA">
        <w:rPr>
          <w:rFonts w:ascii="Arial" w:hAnsi="Arial" w:cs="Arial"/>
          <w:b/>
          <w:sz w:val="20"/>
          <w:szCs w:val="20"/>
        </w:rPr>
        <w:lastRenderedPageBreak/>
        <w:t>Priloga 3</w:t>
      </w:r>
    </w:p>
    <w:p w14:paraId="3E0B03F1" w14:textId="77777777" w:rsidR="00777BDA" w:rsidRPr="00777BDA" w:rsidRDefault="00777BDA" w:rsidP="00777BDA">
      <w:pPr>
        <w:spacing w:line="288" w:lineRule="auto"/>
        <w:jc w:val="right"/>
        <w:rPr>
          <w:rFonts w:ascii="Arial" w:hAnsi="Arial" w:cs="Arial"/>
          <w:sz w:val="20"/>
          <w:szCs w:val="20"/>
        </w:rPr>
      </w:pPr>
      <w:r w:rsidRPr="00777BDA">
        <w:rPr>
          <w:rFonts w:ascii="Arial" w:hAnsi="Arial" w:cs="Arial"/>
          <w:sz w:val="20"/>
          <w:szCs w:val="20"/>
        </w:rPr>
        <w:t>(Obrazec SS-14-7)</w:t>
      </w:r>
    </w:p>
    <w:p w14:paraId="47A2FEBB" w14:textId="4DC2D7CC" w:rsidR="00777BDA" w:rsidRPr="00777BDA" w:rsidRDefault="00EB40EB" w:rsidP="00777BDA">
      <w:pPr>
        <w:autoSpaceDE w:val="0"/>
        <w:autoSpaceDN w:val="0"/>
        <w:adjustRightInd w:val="0"/>
        <w:spacing w:line="288" w:lineRule="auto"/>
        <w:rPr>
          <w:rFonts w:ascii="Arial" w:hAnsi="Arial" w:cs="Arial"/>
          <w:sz w:val="20"/>
          <w:szCs w:val="20"/>
        </w:rPr>
      </w:pPr>
      <w:r>
        <w:rPr>
          <w:noProof/>
        </w:rPr>
        <w:drawing>
          <wp:anchor distT="0" distB="0" distL="114300" distR="114300" simplePos="0" relativeHeight="251659264" behindDoc="0" locked="0" layoutInCell="1" allowOverlap="1" wp14:anchorId="329D3716" wp14:editId="5703F45F">
            <wp:simplePos x="0" y="0"/>
            <wp:positionH relativeFrom="column">
              <wp:posOffset>-539115</wp:posOffset>
            </wp:positionH>
            <wp:positionV relativeFrom="paragraph">
              <wp:posOffset>-42545</wp:posOffset>
            </wp:positionV>
            <wp:extent cx="381635" cy="393700"/>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7BDA" w:rsidRPr="00777BDA">
        <w:rPr>
          <w:rFonts w:ascii="Arial" w:hAnsi="Arial" w:cs="Arial"/>
          <w:sz w:val="20"/>
          <w:szCs w:val="20"/>
        </w:rPr>
        <w:t>REPUBLIKA SLOVENIJA</w:t>
      </w:r>
    </w:p>
    <w:p w14:paraId="53131F07" w14:textId="77777777" w:rsidR="00777BDA" w:rsidRPr="00777BDA" w:rsidRDefault="00777BDA" w:rsidP="00777BDA">
      <w:pPr>
        <w:tabs>
          <w:tab w:val="center" w:pos="4320"/>
          <w:tab w:val="left" w:pos="5112"/>
          <w:tab w:val="right" w:pos="8640"/>
        </w:tabs>
        <w:spacing w:line="288" w:lineRule="auto"/>
        <w:rPr>
          <w:rFonts w:ascii="Arial" w:hAnsi="Arial" w:cs="Arial"/>
          <w:b/>
          <w:caps/>
          <w:sz w:val="20"/>
          <w:szCs w:val="20"/>
        </w:rPr>
      </w:pPr>
      <w:r w:rsidRPr="00777BDA">
        <w:rPr>
          <w:rFonts w:ascii="Arial" w:hAnsi="Arial" w:cs="Arial"/>
          <w:b/>
          <w:caps/>
          <w:sz w:val="20"/>
          <w:szCs w:val="20"/>
        </w:rPr>
        <w:t>Ministrstvo za obrambo</w:t>
      </w:r>
    </w:p>
    <w:p w14:paraId="1F9A3A3E" w14:textId="77777777" w:rsidR="00777BDA" w:rsidRPr="00777BDA" w:rsidRDefault="00777BDA" w:rsidP="00777BDA">
      <w:pPr>
        <w:tabs>
          <w:tab w:val="center" w:pos="4320"/>
          <w:tab w:val="left" w:pos="5112"/>
          <w:tab w:val="left" w:pos="5529"/>
          <w:tab w:val="right" w:pos="8640"/>
        </w:tabs>
        <w:spacing w:line="288" w:lineRule="auto"/>
        <w:rPr>
          <w:rFonts w:ascii="Arial" w:hAnsi="Arial" w:cs="Arial"/>
          <w:caps/>
          <w:sz w:val="20"/>
          <w:szCs w:val="20"/>
        </w:rPr>
      </w:pPr>
      <w:r w:rsidRPr="00777BDA">
        <w:rPr>
          <w:rFonts w:ascii="Arial" w:hAnsi="Arial" w:cs="Arial"/>
          <w:caps/>
          <w:sz w:val="20"/>
          <w:szCs w:val="20"/>
        </w:rPr>
        <w:t>DIREKTORAT ZA LOGISTIKO</w:t>
      </w:r>
      <w:r w:rsidRPr="00777BDA">
        <w:rPr>
          <w:rFonts w:ascii="Arial" w:hAnsi="Arial" w:cs="Arial"/>
          <w:caps/>
          <w:sz w:val="20"/>
          <w:szCs w:val="20"/>
        </w:rPr>
        <w:tab/>
      </w:r>
      <w:r w:rsidRPr="00777BDA">
        <w:rPr>
          <w:rFonts w:ascii="Arial" w:hAnsi="Arial" w:cs="Arial"/>
          <w:caps/>
          <w:sz w:val="20"/>
          <w:szCs w:val="20"/>
        </w:rPr>
        <w:tab/>
      </w:r>
      <w:r w:rsidRPr="00777BDA">
        <w:rPr>
          <w:rFonts w:ascii="Arial" w:hAnsi="Arial" w:cs="Arial"/>
          <w:sz w:val="20"/>
          <w:szCs w:val="20"/>
        </w:rPr>
        <w:t>T: 01 471 23 05</w:t>
      </w:r>
    </w:p>
    <w:p w14:paraId="7AB9292C" w14:textId="77777777" w:rsidR="00777BDA" w:rsidRPr="00777BDA" w:rsidRDefault="00777BDA" w:rsidP="00777BDA">
      <w:pPr>
        <w:tabs>
          <w:tab w:val="center" w:pos="4320"/>
          <w:tab w:val="left" w:pos="5112"/>
          <w:tab w:val="right" w:pos="8640"/>
        </w:tabs>
        <w:spacing w:line="288" w:lineRule="auto"/>
        <w:contextualSpacing/>
        <w:rPr>
          <w:rFonts w:ascii="Arial" w:hAnsi="Arial" w:cs="Arial"/>
          <w:sz w:val="20"/>
          <w:szCs w:val="20"/>
        </w:rPr>
      </w:pPr>
      <w:r w:rsidRPr="00777BDA">
        <w:rPr>
          <w:rFonts w:ascii="Arial" w:hAnsi="Arial" w:cs="Arial"/>
          <w:sz w:val="20"/>
          <w:szCs w:val="20"/>
        </w:rPr>
        <w:t>Sektor za upravljanje materialnih sredstev</w:t>
      </w:r>
      <w:r w:rsidRPr="00777BDA">
        <w:rPr>
          <w:rFonts w:ascii="Arial" w:hAnsi="Arial" w:cs="Arial"/>
          <w:sz w:val="20"/>
          <w:szCs w:val="20"/>
        </w:rPr>
        <w:tab/>
      </w:r>
      <w:r w:rsidRPr="00777BDA">
        <w:rPr>
          <w:rFonts w:ascii="Arial" w:hAnsi="Arial" w:cs="Arial"/>
          <w:sz w:val="20"/>
          <w:szCs w:val="20"/>
        </w:rPr>
        <w:tab/>
        <w:t>F: 01 471 12 65</w:t>
      </w:r>
    </w:p>
    <w:p w14:paraId="2C6D7638" w14:textId="77777777" w:rsidR="00777BDA" w:rsidRPr="00777BDA" w:rsidRDefault="00777BDA" w:rsidP="00777BDA">
      <w:pPr>
        <w:tabs>
          <w:tab w:val="center" w:pos="4320"/>
          <w:tab w:val="left" w:pos="5112"/>
          <w:tab w:val="right" w:pos="8640"/>
        </w:tabs>
        <w:spacing w:line="288" w:lineRule="auto"/>
        <w:contextualSpacing/>
        <w:rPr>
          <w:rFonts w:ascii="Arial" w:hAnsi="Arial" w:cs="Arial"/>
          <w:sz w:val="20"/>
          <w:szCs w:val="20"/>
        </w:rPr>
      </w:pPr>
      <w:r w:rsidRPr="00777BDA">
        <w:rPr>
          <w:rFonts w:ascii="Arial" w:hAnsi="Arial" w:cs="Arial"/>
          <w:sz w:val="20"/>
          <w:szCs w:val="20"/>
        </w:rPr>
        <w:t>Oddelek za prevzem</w:t>
      </w:r>
      <w:r w:rsidRPr="00777BDA">
        <w:rPr>
          <w:rFonts w:ascii="Arial" w:hAnsi="Arial" w:cs="Arial"/>
          <w:sz w:val="20"/>
          <w:szCs w:val="20"/>
        </w:rPr>
        <w:tab/>
      </w:r>
      <w:r w:rsidRPr="00777BDA">
        <w:rPr>
          <w:rFonts w:ascii="Arial" w:hAnsi="Arial" w:cs="Arial"/>
          <w:sz w:val="20"/>
          <w:szCs w:val="20"/>
        </w:rPr>
        <w:tab/>
        <w:t>E: glavna.pisarna@mors.si</w:t>
      </w:r>
    </w:p>
    <w:p w14:paraId="7E5D1848" w14:textId="77777777" w:rsidR="00777BDA" w:rsidRPr="00777BDA" w:rsidRDefault="00777BDA" w:rsidP="00777BDA">
      <w:pPr>
        <w:tabs>
          <w:tab w:val="center" w:pos="4320"/>
          <w:tab w:val="left" w:pos="5112"/>
          <w:tab w:val="right" w:pos="8640"/>
        </w:tabs>
        <w:spacing w:line="288" w:lineRule="auto"/>
        <w:rPr>
          <w:rFonts w:ascii="Arial" w:hAnsi="Arial" w:cs="Arial"/>
          <w:sz w:val="20"/>
          <w:szCs w:val="20"/>
        </w:rPr>
      </w:pPr>
      <w:r w:rsidRPr="00777BDA">
        <w:rPr>
          <w:rFonts w:ascii="Arial" w:hAnsi="Arial" w:cs="Arial"/>
          <w:sz w:val="20"/>
          <w:szCs w:val="20"/>
        </w:rPr>
        <w:t>Vojkova cesta 55, 1000 Ljubljana</w:t>
      </w:r>
      <w:r w:rsidRPr="00777BDA">
        <w:rPr>
          <w:rFonts w:ascii="Arial" w:hAnsi="Arial" w:cs="Arial"/>
          <w:sz w:val="20"/>
          <w:szCs w:val="20"/>
        </w:rPr>
        <w:tab/>
      </w:r>
      <w:r w:rsidRPr="00777BDA">
        <w:rPr>
          <w:rFonts w:ascii="Arial" w:hAnsi="Arial" w:cs="Arial"/>
          <w:sz w:val="20"/>
          <w:szCs w:val="20"/>
        </w:rPr>
        <w:tab/>
        <w:t xml:space="preserve">www.mors.si </w:t>
      </w:r>
    </w:p>
    <w:p w14:paraId="54798F78" w14:textId="77777777" w:rsidR="00777BDA" w:rsidRPr="00777BDA" w:rsidRDefault="00777BDA" w:rsidP="00777BDA">
      <w:pPr>
        <w:tabs>
          <w:tab w:val="center" w:pos="4320"/>
          <w:tab w:val="left" w:pos="5112"/>
          <w:tab w:val="right" w:pos="8640"/>
        </w:tabs>
        <w:spacing w:line="288" w:lineRule="auto"/>
        <w:rPr>
          <w:rFonts w:ascii="Arial" w:hAnsi="Arial" w:cs="Arial"/>
          <w:sz w:val="20"/>
          <w:szCs w:val="20"/>
        </w:rPr>
      </w:pPr>
      <w:r w:rsidRPr="00777BDA">
        <w:rPr>
          <w:rFonts w:ascii="Arial" w:hAnsi="Arial" w:cs="Arial"/>
          <w:sz w:val="20"/>
          <w:szCs w:val="20"/>
        </w:rPr>
        <w:tab/>
        <w:t xml:space="preserve"> </w:t>
      </w:r>
    </w:p>
    <w:p w14:paraId="5681DE9C" w14:textId="77777777" w:rsidR="00777BDA" w:rsidRPr="00777BDA" w:rsidRDefault="00777BDA" w:rsidP="00777BDA">
      <w:pPr>
        <w:tabs>
          <w:tab w:val="left" w:pos="1701"/>
        </w:tabs>
        <w:spacing w:line="288" w:lineRule="auto"/>
        <w:rPr>
          <w:rFonts w:ascii="Arial" w:hAnsi="Arial" w:cs="Arial"/>
          <w:noProof/>
          <w:sz w:val="20"/>
          <w:szCs w:val="20"/>
        </w:rPr>
      </w:pPr>
      <w:r w:rsidRPr="00777BDA">
        <w:rPr>
          <w:rFonts w:ascii="Arial" w:hAnsi="Arial" w:cs="Arial"/>
          <w:noProof/>
          <w:sz w:val="20"/>
          <w:szCs w:val="20"/>
        </w:rPr>
        <w:t xml:space="preserve">Številka: </w:t>
      </w:r>
      <w:r w:rsidRPr="00777BDA">
        <w:rPr>
          <w:rFonts w:ascii="Arial" w:hAnsi="Arial" w:cs="Arial"/>
          <w:noProof/>
          <w:sz w:val="20"/>
          <w:szCs w:val="20"/>
        </w:rPr>
        <w:tab/>
      </w:r>
    </w:p>
    <w:p w14:paraId="4F45F5B7" w14:textId="77777777" w:rsidR="00777BDA" w:rsidRPr="00777BDA" w:rsidRDefault="00777BDA" w:rsidP="00777BDA">
      <w:pPr>
        <w:tabs>
          <w:tab w:val="left" w:pos="1701"/>
        </w:tabs>
        <w:spacing w:line="288" w:lineRule="auto"/>
        <w:rPr>
          <w:rFonts w:ascii="Arial" w:hAnsi="Arial" w:cs="Arial"/>
          <w:noProof/>
          <w:sz w:val="20"/>
          <w:szCs w:val="20"/>
        </w:rPr>
      </w:pPr>
      <w:r w:rsidRPr="00777BDA">
        <w:rPr>
          <w:rFonts w:ascii="Arial" w:hAnsi="Arial" w:cs="Arial"/>
          <w:noProof/>
          <w:sz w:val="20"/>
          <w:szCs w:val="20"/>
        </w:rPr>
        <w:t xml:space="preserve">Datum: </w:t>
      </w:r>
      <w:r w:rsidRPr="00777BDA">
        <w:rPr>
          <w:rFonts w:ascii="Arial" w:hAnsi="Arial" w:cs="Arial"/>
          <w:noProof/>
          <w:sz w:val="20"/>
          <w:szCs w:val="20"/>
        </w:rPr>
        <w:tab/>
        <w:t xml:space="preserve"> </w:t>
      </w:r>
    </w:p>
    <w:p w14:paraId="49F04EAA" w14:textId="77777777" w:rsidR="00777BDA" w:rsidRPr="00777BDA" w:rsidRDefault="00777BDA" w:rsidP="00777BDA">
      <w:pPr>
        <w:spacing w:line="288"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2268"/>
      </w:tblGrid>
      <w:tr w:rsidR="00777BDA" w:rsidRPr="00777BDA" w14:paraId="63636412" w14:textId="77777777" w:rsidTr="0023774C">
        <w:trPr>
          <w:trHeight w:val="332"/>
        </w:trPr>
        <w:tc>
          <w:tcPr>
            <w:tcW w:w="7797" w:type="dxa"/>
            <w:tcBorders>
              <w:top w:val="single" w:sz="18" w:space="0" w:color="auto"/>
              <w:left w:val="single" w:sz="18" w:space="0" w:color="auto"/>
              <w:bottom w:val="single" w:sz="18" w:space="0" w:color="auto"/>
              <w:right w:val="single" w:sz="18" w:space="0" w:color="auto"/>
            </w:tcBorders>
            <w:vAlign w:val="center"/>
          </w:tcPr>
          <w:p w14:paraId="230699CA" w14:textId="77777777" w:rsidR="00777BDA" w:rsidRPr="00777BDA" w:rsidRDefault="00777BDA" w:rsidP="0023774C">
            <w:pPr>
              <w:keepNext/>
              <w:spacing w:line="288" w:lineRule="auto"/>
              <w:jc w:val="center"/>
              <w:outlineLvl w:val="2"/>
              <w:rPr>
                <w:rFonts w:ascii="Arial" w:hAnsi="Arial" w:cs="Arial"/>
                <w:b/>
                <w:bCs/>
                <w:i/>
                <w:sz w:val="20"/>
                <w:szCs w:val="20"/>
              </w:rPr>
            </w:pPr>
            <w:r w:rsidRPr="00777BDA">
              <w:rPr>
                <w:rFonts w:ascii="Arial" w:hAnsi="Arial" w:cs="Arial"/>
                <w:b/>
                <w:bCs/>
                <w:i/>
                <w:sz w:val="20"/>
                <w:szCs w:val="20"/>
              </w:rPr>
              <w:t>ZAPISNIK O KONTROLI KAKOVOSTI PROIZVODOV</w:t>
            </w:r>
          </w:p>
        </w:tc>
        <w:tc>
          <w:tcPr>
            <w:tcW w:w="2268" w:type="dxa"/>
            <w:tcBorders>
              <w:left w:val="nil"/>
            </w:tcBorders>
          </w:tcPr>
          <w:p w14:paraId="4F469F8B" w14:textId="77777777" w:rsidR="00777BDA" w:rsidRPr="00777BDA" w:rsidRDefault="00777BDA" w:rsidP="0023774C">
            <w:pPr>
              <w:tabs>
                <w:tab w:val="center" w:pos="1843"/>
              </w:tabs>
              <w:spacing w:line="288" w:lineRule="auto"/>
              <w:rPr>
                <w:rFonts w:ascii="Arial" w:hAnsi="Arial" w:cs="Arial"/>
                <w:sz w:val="20"/>
                <w:szCs w:val="20"/>
              </w:rPr>
            </w:pPr>
            <w:r w:rsidRPr="00777BDA">
              <w:rPr>
                <w:rFonts w:ascii="Arial" w:hAnsi="Arial" w:cs="Arial"/>
                <w:sz w:val="20"/>
                <w:szCs w:val="20"/>
              </w:rPr>
              <w:t>Št. kontrole kakovosti:</w:t>
            </w:r>
          </w:p>
        </w:tc>
      </w:tr>
    </w:tbl>
    <w:p w14:paraId="7702F8CD" w14:textId="77777777" w:rsidR="00777BDA" w:rsidRPr="00777BDA" w:rsidRDefault="00777BDA" w:rsidP="00777BDA">
      <w:pPr>
        <w:tabs>
          <w:tab w:val="center" w:pos="1843"/>
        </w:tabs>
        <w:spacing w:line="288"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1976"/>
        <w:gridCol w:w="1344"/>
        <w:gridCol w:w="1005"/>
        <w:gridCol w:w="283"/>
        <w:gridCol w:w="242"/>
        <w:gridCol w:w="1106"/>
        <w:gridCol w:w="2608"/>
      </w:tblGrid>
      <w:tr w:rsidR="00777BDA" w:rsidRPr="00777BDA" w14:paraId="3766C72F" w14:textId="77777777" w:rsidTr="0023774C">
        <w:trPr>
          <w:trHeight w:val="206"/>
        </w:trPr>
        <w:tc>
          <w:tcPr>
            <w:tcW w:w="5826" w:type="dxa"/>
            <w:gridSpan w:val="4"/>
            <w:tcBorders>
              <w:bottom w:val="double" w:sz="4" w:space="0" w:color="auto"/>
            </w:tcBorders>
          </w:tcPr>
          <w:p w14:paraId="480FD0C0" w14:textId="77777777" w:rsidR="00777BDA" w:rsidRPr="00777BDA" w:rsidRDefault="00777BDA" w:rsidP="0023774C">
            <w:pPr>
              <w:tabs>
                <w:tab w:val="center" w:pos="1843"/>
              </w:tabs>
              <w:spacing w:line="288" w:lineRule="auto"/>
              <w:rPr>
                <w:rFonts w:ascii="Arial" w:hAnsi="Arial" w:cs="Arial"/>
                <w:sz w:val="20"/>
                <w:szCs w:val="20"/>
              </w:rPr>
            </w:pPr>
            <w:r w:rsidRPr="00777BDA">
              <w:rPr>
                <w:rFonts w:ascii="Arial" w:hAnsi="Arial" w:cs="Arial"/>
                <w:b/>
                <w:sz w:val="20"/>
                <w:szCs w:val="20"/>
              </w:rPr>
              <w:t>Dobavitelj/izvajalec/prodajalec</w:t>
            </w:r>
            <w:r w:rsidRPr="00777BDA">
              <w:rPr>
                <w:rFonts w:ascii="Arial" w:hAnsi="Arial" w:cs="Arial"/>
                <w:sz w:val="20"/>
                <w:szCs w:val="20"/>
              </w:rPr>
              <w:t>:</w:t>
            </w:r>
          </w:p>
        </w:tc>
        <w:tc>
          <w:tcPr>
            <w:tcW w:w="4239" w:type="dxa"/>
            <w:gridSpan w:val="4"/>
            <w:tcBorders>
              <w:bottom w:val="double" w:sz="4" w:space="0" w:color="auto"/>
            </w:tcBorders>
          </w:tcPr>
          <w:p w14:paraId="21C82E64" w14:textId="77777777" w:rsidR="00777BDA" w:rsidRPr="00777BDA" w:rsidRDefault="00777BDA" w:rsidP="0023774C">
            <w:pPr>
              <w:tabs>
                <w:tab w:val="center" w:pos="1843"/>
              </w:tabs>
              <w:spacing w:line="288" w:lineRule="auto"/>
              <w:rPr>
                <w:rFonts w:ascii="Arial" w:hAnsi="Arial" w:cs="Arial"/>
                <w:b/>
                <w:sz w:val="20"/>
                <w:szCs w:val="20"/>
              </w:rPr>
            </w:pPr>
            <w:r w:rsidRPr="00777BDA">
              <w:rPr>
                <w:rFonts w:ascii="Arial" w:hAnsi="Arial" w:cs="Arial"/>
                <w:b/>
                <w:sz w:val="20"/>
                <w:szCs w:val="20"/>
              </w:rPr>
              <w:t>Naslov:</w:t>
            </w:r>
          </w:p>
          <w:p w14:paraId="17A88799" w14:textId="77777777" w:rsidR="00777BDA" w:rsidRPr="00777BDA" w:rsidRDefault="00777BDA" w:rsidP="0023774C">
            <w:pPr>
              <w:tabs>
                <w:tab w:val="center" w:pos="1843"/>
              </w:tabs>
              <w:spacing w:line="288" w:lineRule="auto"/>
              <w:rPr>
                <w:rFonts w:ascii="Arial" w:hAnsi="Arial" w:cs="Arial"/>
                <w:b/>
                <w:sz w:val="20"/>
                <w:szCs w:val="20"/>
              </w:rPr>
            </w:pPr>
          </w:p>
        </w:tc>
      </w:tr>
      <w:tr w:rsidR="00777BDA" w:rsidRPr="00777BDA" w14:paraId="67150DE6" w14:textId="77777777" w:rsidTr="0023774C">
        <w:trPr>
          <w:trHeight w:val="333"/>
        </w:trPr>
        <w:tc>
          <w:tcPr>
            <w:tcW w:w="1501" w:type="dxa"/>
          </w:tcPr>
          <w:p w14:paraId="7CF41E4D" w14:textId="77777777" w:rsidR="00777BDA" w:rsidRPr="00777BDA" w:rsidRDefault="00777BDA" w:rsidP="0023774C">
            <w:pPr>
              <w:tabs>
                <w:tab w:val="center" w:pos="1843"/>
              </w:tabs>
              <w:spacing w:line="288" w:lineRule="auto"/>
              <w:jc w:val="center"/>
              <w:rPr>
                <w:rFonts w:ascii="Arial" w:hAnsi="Arial" w:cs="Arial"/>
                <w:b/>
                <w:sz w:val="20"/>
                <w:szCs w:val="20"/>
              </w:rPr>
            </w:pPr>
            <w:r w:rsidRPr="00777BDA">
              <w:rPr>
                <w:rFonts w:ascii="Arial" w:hAnsi="Arial" w:cs="Arial"/>
                <w:b/>
                <w:sz w:val="20"/>
                <w:szCs w:val="20"/>
              </w:rPr>
              <w:t>Identifikacija</w:t>
            </w:r>
          </w:p>
        </w:tc>
        <w:tc>
          <w:tcPr>
            <w:tcW w:w="3320" w:type="dxa"/>
            <w:gridSpan w:val="2"/>
          </w:tcPr>
          <w:p w14:paraId="3C3B7412" w14:textId="77777777" w:rsidR="00777BDA" w:rsidRPr="00777BDA" w:rsidRDefault="00777BDA" w:rsidP="0023774C">
            <w:pPr>
              <w:tabs>
                <w:tab w:val="center" w:pos="1843"/>
              </w:tabs>
              <w:spacing w:line="288" w:lineRule="auto"/>
              <w:jc w:val="center"/>
              <w:rPr>
                <w:rFonts w:ascii="Arial" w:hAnsi="Arial" w:cs="Arial"/>
                <w:b/>
                <w:sz w:val="20"/>
                <w:szCs w:val="20"/>
              </w:rPr>
            </w:pPr>
            <w:r w:rsidRPr="00777BDA">
              <w:rPr>
                <w:rFonts w:ascii="Arial" w:hAnsi="Arial" w:cs="Arial"/>
                <w:b/>
                <w:sz w:val="20"/>
                <w:szCs w:val="20"/>
              </w:rPr>
              <w:t>Naziv proizvoda</w:t>
            </w:r>
          </w:p>
        </w:tc>
        <w:tc>
          <w:tcPr>
            <w:tcW w:w="1530" w:type="dxa"/>
            <w:gridSpan w:val="3"/>
          </w:tcPr>
          <w:p w14:paraId="4FE0B95E" w14:textId="77777777" w:rsidR="00777BDA" w:rsidRPr="00777BDA" w:rsidRDefault="00777BDA" w:rsidP="0023774C">
            <w:pPr>
              <w:tabs>
                <w:tab w:val="center" w:pos="1843"/>
              </w:tabs>
              <w:spacing w:line="288" w:lineRule="auto"/>
              <w:jc w:val="center"/>
              <w:rPr>
                <w:rFonts w:ascii="Arial" w:hAnsi="Arial" w:cs="Arial"/>
                <w:b/>
                <w:sz w:val="20"/>
                <w:szCs w:val="20"/>
              </w:rPr>
            </w:pPr>
            <w:r w:rsidRPr="00777BDA">
              <w:rPr>
                <w:rFonts w:ascii="Arial" w:hAnsi="Arial" w:cs="Arial"/>
                <w:b/>
                <w:sz w:val="20"/>
                <w:szCs w:val="20"/>
              </w:rPr>
              <w:t>Enota mere</w:t>
            </w:r>
          </w:p>
        </w:tc>
        <w:tc>
          <w:tcPr>
            <w:tcW w:w="1106" w:type="dxa"/>
          </w:tcPr>
          <w:p w14:paraId="7B343B63" w14:textId="77777777" w:rsidR="00777BDA" w:rsidRPr="00777BDA" w:rsidRDefault="00777BDA" w:rsidP="0023774C">
            <w:pPr>
              <w:tabs>
                <w:tab w:val="center" w:pos="1843"/>
              </w:tabs>
              <w:spacing w:line="288" w:lineRule="auto"/>
              <w:jc w:val="center"/>
              <w:rPr>
                <w:rFonts w:ascii="Arial" w:hAnsi="Arial" w:cs="Arial"/>
                <w:b/>
                <w:sz w:val="20"/>
                <w:szCs w:val="20"/>
              </w:rPr>
            </w:pPr>
            <w:r w:rsidRPr="00777BDA">
              <w:rPr>
                <w:rFonts w:ascii="Arial" w:hAnsi="Arial" w:cs="Arial"/>
                <w:b/>
                <w:sz w:val="20"/>
                <w:szCs w:val="20"/>
              </w:rPr>
              <w:t>Količina</w:t>
            </w:r>
          </w:p>
        </w:tc>
        <w:tc>
          <w:tcPr>
            <w:tcW w:w="2608" w:type="dxa"/>
          </w:tcPr>
          <w:p w14:paraId="1DD748EA" w14:textId="77777777" w:rsidR="00777BDA" w:rsidRPr="00777BDA" w:rsidRDefault="00777BDA" w:rsidP="0023774C">
            <w:pPr>
              <w:tabs>
                <w:tab w:val="center" w:pos="1843"/>
              </w:tabs>
              <w:spacing w:line="288" w:lineRule="auto"/>
              <w:jc w:val="center"/>
              <w:rPr>
                <w:rFonts w:ascii="Arial" w:hAnsi="Arial" w:cs="Arial"/>
                <w:b/>
                <w:sz w:val="20"/>
                <w:szCs w:val="20"/>
              </w:rPr>
            </w:pPr>
            <w:r w:rsidRPr="00777BDA">
              <w:rPr>
                <w:rFonts w:ascii="Arial" w:hAnsi="Arial" w:cs="Arial"/>
                <w:b/>
                <w:sz w:val="20"/>
                <w:szCs w:val="20"/>
              </w:rPr>
              <w:t>Opombe</w:t>
            </w:r>
          </w:p>
        </w:tc>
      </w:tr>
      <w:tr w:rsidR="00777BDA" w:rsidRPr="00777BDA" w14:paraId="5795A53E" w14:textId="77777777" w:rsidTr="0023774C">
        <w:trPr>
          <w:trHeight w:val="232"/>
        </w:trPr>
        <w:tc>
          <w:tcPr>
            <w:tcW w:w="1501" w:type="dxa"/>
            <w:tcBorders>
              <w:bottom w:val="double" w:sz="4" w:space="0" w:color="auto"/>
            </w:tcBorders>
          </w:tcPr>
          <w:p w14:paraId="2DC3290A" w14:textId="77777777" w:rsidR="00777BDA" w:rsidRPr="00777BDA" w:rsidRDefault="00777BDA" w:rsidP="0023774C">
            <w:pPr>
              <w:tabs>
                <w:tab w:val="center" w:pos="1843"/>
              </w:tabs>
              <w:spacing w:line="288" w:lineRule="auto"/>
              <w:rPr>
                <w:rFonts w:ascii="Arial" w:hAnsi="Arial" w:cs="Arial"/>
                <w:sz w:val="20"/>
                <w:szCs w:val="20"/>
              </w:rPr>
            </w:pPr>
          </w:p>
        </w:tc>
        <w:tc>
          <w:tcPr>
            <w:tcW w:w="3320" w:type="dxa"/>
            <w:gridSpan w:val="2"/>
            <w:tcBorders>
              <w:bottom w:val="double" w:sz="4" w:space="0" w:color="auto"/>
            </w:tcBorders>
          </w:tcPr>
          <w:p w14:paraId="330A4178" w14:textId="77777777" w:rsidR="00777BDA" w:rsidRPr="00777BDA" w:rsidRDefault="00777BDA" w:rsidP="0023774C">
            <w:pPr>
              <w:tabs>
                <w:tab w:val="center" w:pos="1843"/>
              </w:tabs>
              <w:spacing w:line="288" w:lineRule="auto"/>
              <w:rPr>
                <w:rFonts w:ascii="Arial" w:hAnsi="Arial" w:cs="Arial"/>
                <w:sz w:val="20"/>
                <w:szCs w:val="20"/>
              </w:rPr>
            </w:pPr>
          </w:p>
        </w:tc>
        <w:tc>
          <w:tcPr>
            <w:tcW w:w="1530" w:type="dxa"/>
            <w:gridSpan w:val="3"/>
            <w:tcBorders>
              <w:bottom w:val="double" w:sz="4" w:space="0" w:color="auto"/>
            </w:tcBorders>
          </w:tcPr>
          <w:p w14:paraId="2B7E7475" w14:textId="77777777" w:rsidR="00777BDA" w:rsidRPr="00777BDA" w:rsidRDefault="00777BDA" w:rsidP="0023774C">
            <w:pPr>
              <w:tabs>
                <w:tab w:val="center" w:pos="1843"/>
              </w:tabs>
              <w:spacing w:line="288" w:lineRule="auto"/>
              <w:jc w:val="center"/>
              <w:rPr>
                <w:rFonts w:ascii="Arial" w:hAnsi="Arial" w:cs="Arial"/>
                <w:sz w:val="20"/>
                <w:szCs w:val="20"/>
              </w:rPr>
            </w:pPr>
          </w:p>
        </w:tc>
        <w:tc>
          <w:tcPr>
            <w:tcW w:w="1106" w:type="dxa"/>
            <w:tcBorders>
              <w:bottom w:val="double" w:sz="4" w:space="0" w:color="auto"/>
            </w:tcBorders>
          </w:tcPr>
          <w:p w14:paraId="2D467A81" w14:textId="77777777" w:rsidR="00777BDA" w:rsidRPr="00777BDA" w:rsidRDefault="00777BDA" w:rsidP="0023774C">
            <w:pPr>
              <w:tabs>
                <w:tab w:val="center" w:pos="1843"/>
              </w:tabs>
              <w:spacing w:line="288" w:lineRule="auto"/>
              <w:jc w:val="center"/>
              <w:rPr>
                <w:rFonts w:ascii="Arial" w:hAnsi="Arial" w:cs="Arial"/>
                <w:sz w:val="20"/>
                <w:szCs w:val="20"/>
              </w:rPr>
            </w:pPr>
          </w:p>
        </w:tc>
        <w:tc>
          <w:tcPr>
            <w:tcW w:w="2608" w:type="dxa"/>
            <w:tcBorders>
              <w:bottom w:val="double" w:sz="4" w:space="0" w:color="auto"/>
            </w:tcBorders>
          </w:tcPr>
          <w:p w14:paraId="03D68414" w14:textId="77777777" w:rsidR="00777BDA" w:rsidRPr="00777BDA" w:rsidRDefault="00777BDA" w:rsidP="0023774C">
            <w:pPr>
              <w:tabs>
                <w:tab w:val="center" w:pos="1843"/>
              </w:tabs>
              <w:spacing w:line="288" w:lineRule="auto"/>
              <w:rPr>
                <w:rFonts w:ascii="Arial" w:hAnsi="Arial" w:cs="Arial"/>
                <w:sz w:val="20"/>
                <w:szCs w:val="20"/>
              </w:rPr>
            </w:pPr>
          </w:p>
        </w:tc>
      </w:tr>
      <w:tr w:rsidR="00777BDA" w:rsidRPr="00777BDA" w14:paraId="59C70E6F" w14:textId="77777777" w:rsidTr="0023774C">
        <w:trPr>
          <w:trHeight w:val="178"/>
        </w:trPr>
        <w:tc>
          <w:tcPr>
            <w:tcW w:w="3477" w:type="dxa"/>
            <w:gridSpan w:val="2"/>
            <w:tcBorders>
              <w:top w:val="double" w:sz="4" w:space="0" w:color="auto"/>
            </w:tcBorders>
          </w:tcPr>
          <w:p w14:paraId="22F11B49" w14:textId="77777777" w:rsidR="00777BDA" w:rsidRPr="00777BDA" w:rsidRDefault="00777BDA" w:rsidP="00777BDA">
            <w:pPr>
              <w:pStyle w:val="Level1"/>
              <w:numPr>
                <w:ilvl w:val="0"/>
                <w:numId w:val="43"/>
              </w:numPr>
              <w:snapToGrid/>
              <w:rPr>
                <w:rFonts w:ascii="Arial" w:hAnsi="Arial" w:cs="Arial"/>
                <w:sz w:val="20"/>
              </w:rPr>
            </w:pPr>
            <w:r w:rsidRPr="00777BDA">
              <w:rPr>
                <w:rFonts w:ascii="Arial" w:hAnsi="Arial" w:cs="Arial"/>
                <w:b/>
                <w:sz w:val="20"/>
              </w:rPr>
              <w:t>Številka pogodbe</w:t>
            </w:r>
            <w:r w:rsidRPr="00777BDA">
              <w:rPr>
                <w:rFonts w:ascii="Arial" w:hAnsi="Arial" w:cs="Arial"/>
                <w:sz w:val="20"/>
              </w:rPr>
              <w:t>:</w:t>
            </w:r>
          </w:p>
        </w:tc>
        <w:tc>
          <w:tcPr>
            <w:tcW w:w="2632" w:type="dxa"/>
            <w:gridSpan w:val="3"/>
            <w:tcBorders>
              <w:top w:val="double" w:sz="4" w:space="0" w:color="auto"/>
            </w:tcBorders>
          </w:tcPr>
          <w:p w14:paraId="16B0783E" w14:textId="77777777" w:rsidR="00777BDA" w:rsidRPr="00777BDA" w:rsidRDefault="00777BDA" w:rsidP="00777BDA">
            <w:pPr>
              <w:pStyle w:val="Level1"/>
              <w:numPr>
                <w:ilvl w:val="0"/>
                <w:numId w:val="43"/>
              </w:numPr>
              <w:snapToGrid/>
              <w:rPr>
                <w:rFonts w:ascii="Arial" w:hAnsi="Arial" w:cs="Arial"/>
                <w:sz w:val="20"/>
              </w:rPr>
            </w:pPr>
            <w:r w:rsidRPr="00777BDA">
              <w:rPr>
                <w:rFonts w:ascii="Arial" w:hAnsi="Arial" w:cs="Arial"/>
                <w:b/>
                <w:sz w:val="20"/>
              </w:rPr>
              <w:t>Datum pogodbe</w:t>
            </w:r>
            <w:r w:rsidRPr="00777BDA">
              <w:rPr>
                <w:rFonts w:ascii="Arial" w:hAnsi="Arial" w:cs="Arial"/>
                <w:sz w:val="20"/>
              </w:rPr>
              <w:t>:</w:t>
            </w:r>
          </w:p>
        </w:tc>
        <w:tc>
          <w:tcPr>
            <w:tcW w:w="3956" w:type="dxa"/>
            <w:gridSpan w:val="3"/>
            <w:tcBorders>
              <w:top w:val="double" w:sz="4" w:space="0" w:color="auto"/>
            </w:tcBorders>
          </w:tcPr>
          <w:p w14:paraId="0B01A942" w14:textId="77777777" w:rsidR="00777BDA" w:rsidRPr="00777BDA" w:rsidRDefault="00777BDA" w:rsidP="00777BDA">
            <w:pPr>
              <w:pStyle w:val="Level1"/>
              <w:numPr>
                <w:ilvl w:val="0"/>
                <w:numId w:val="43"/>
              </w:numPr>
              <w:snapToGrid/>
              <w:rPr>
                <w:rFonts w:ascii="Arial" w:hAnsi="Arial" w:cs="Arial"/>
                <w:sz w:val="20"/>
              </w:rPr>
            </w:pPr>
            <w:r w:rsidRPr="00777BDA">
              <w:rPr>
                <w:rFonts w:ascii="Arial" w:hAnsi="Arial" w:cs="Arial"/>
                <w:b/>
                <w:sz w:val="20"/>
              </w:rPr>
              <w:t>Pogodbeni datum dobave</w:t>
            </w:r>
            <w:r w:rsidRPr="00777BDA">
              <w:rPr>
                <w:rFonts w:ascii="Arial" w:hAnsi="Arial" w:cs="Arial"/>
                <w:sz w:val="20"/>
              </w:rPr>
              <w:t>:</w:t>
            </w:r>
          </w:p>
        </w:tc>
      </w:tr>
      <w:tr w:rsidR="00777BDA" w:rsidRPr="00777BDA" w14:paraId="3C01ADB6" w14:textId="77777777" w:rsidTr="0023774C">
        <w:trPr>
          <w:trHeight w:val="154"/>
        </w:trPr>
        <w:tc>
          <w:tcPr>
            <w:tcW w:w="10065" w:type="dxa"/>
            <w:gridSpan w:val="8"/>
          </w:tcPr>
          <w:p w14:paraId="4481A0C6" w14:textId="77777777" w:rsidR="00777BDA" w:rsidRPr="00777BDA" w:rsidRDefault="00777BDA" w:rsidP="0023774C">
            <w:pPr>
              <w:tabs>
                <w:tab w:val="center" w:pos="1843"/>
              </w:tabs>
              <w:spacing w:line="288" w:lineRule="auto"/>
              <w:rPr>
                <w:rFonts w:ascii="Arial" w:hAnsi="Arial" w:cs="Arial"/>
                <w:sz w:val="20"/>
                <w:szCs w:val="20"/>
              </w:rPr>
            </w:pPr>
            <w:r w:rsidRPr="00777BDA">
              <w:rPr>
                <w:rFonts w:ascii="Arial" w:hAnsi="Arial" w:cs="Arial"/>
                <w:b/>
                <w:sz w:val="20"/>
                <w:szCs w:val="20"/>
              </w:rPr>
              <w:t>Številka dobavnice/računa</w:t>
            </w:r>
            <w:r w:rsidRPr="00777BDA">
              <w:rPr>
                <w:rFonts w:ascii="Arial" w:hAnsi="Arial" w:cs="Arial"/>
                <w:sz w:val="20"/>
                <w:szCs w:val="20"/>
              </w:rPr>
              <w:t xml:space="preserve"> : </w:t>
            </w:r>
          </w:p>
        </w:tc>
      </w:tr>
    </w:tbl>
    <w:p w14:paraId="2771FA88" w14:textId="77777777" w:rsidR="00777BDA" w:rsidRPr="00777BDA" w:rsidRDefault="00777BDA" w:rsidP="00777BDA">
      <w:pPr>
        <w:tabs>
          <w:tab w:val="center" w:pos="1843"/>
        </w:tabs>
        <w:spacing w:line="288"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777BDA" w:rsidRPr="00777BDA" w14:paraId="06AF95F2" w14:textId="77777777" w:rsidTr="0023774C">
        <w:tc>
          <w:tcPr>
            <w:tcW w:w="10065" w:type="dxa"/>
            <w:gridSpan w:val="2"/>
            <w:tcBorders>
              <w:bottom w:val="double" w:sz="4" w:space="0" w:color="auto"/>
            </w:tcBorders>
          </w:tcPr>
          <w:p w14:paraId="5AA4FDF5" w14:textId="77777777" w:rsidR="00777BDA" w:rsidRPr="00777BDA" w:rsidRDefault="00777BDA" w:rsidP="0023774C">
            <w:pPr>
              <w:tabs>
                <w:tab w:val="center" w:pos="1843"/>
              </w:tabs>
              <w:spacing w:line="288" w:lineRule="auto"/>
              <w:rPr>
                <w:rFonts w:ascii="Arial" w:hAnsi="Arial" w:cs="Arial"/>
                <w:sz w:val="20"/>
                <w:szCs w:val="20"/>
              </w:rPr>
            </w:pPr>
            <w:r w:rsidRPr="00777BDA">
              <w:rPr>
                <w:rFonts w:ascii="Arial" w:hAnsi="Arial" w:cs="Arial"/>
                <w:b/>
                <w:sz w:val="20"/>
                <w:szCs w:val="20"/>
              </w:rPr>
              <w:t>Presoja kakovosti</w:t>
            </w:r>
            <w:r w:rsidRPr="00777BDA">
              <w:rPr>
                <w:rFonts w:ascii="Arial" w:hAnsi="Arial" w:cs="Arial"/>
                <w:sz w:val="20"/>
                <w:szCs w:val="20"/>
              </w:rPr>
              <w:t xml:space="preserve">: </w:t>
            </w:r>
          </w:p>
        </w:tc>
      </w:tr>
      <w:tr w:rsidR="00777BDA" w:rsidRPr="00777BDA" w14:paraId="709CD8DB" w14:textId="77777777" w:rsidTr="0023774C">
        <w:tc>
          <w:tcPr>
            <w:tcW w:w="10065" w:type="dxa"/>
            <w:gridSpan w:val="2"/>
            <w:tcBorders>
              <w:top w:val="double" w:sz="4" w:space="0" w:color="auto"/>
              <w:left w:val="double" w:sz="4" w:space="0" w:color="auto"/>
              <w:bottom w:val="double" w:sz="4" w:space="0" w:color="auto"/>
              <w:right w:val="double" w:sz="4" w:space="0" w:color="auto"/>
            </w:tcBorders>
          </w:tcPr>
          <w:p w14:paraId="191814A5" w14:textId="77777777" w:rsidR="00777BDA" w:rsidRPr="00777BDA" w:rsidRDefault="00777BDA" w:rsidP="0023774C">
            <w:pPr>
              <w:tabs>
                <w:tab w:val="center" w:pos="1843"/>
                <w:tab w:val="left" w:pos="4220"/>
              </w:tabs>
              <w:spacing w:line="288" w:lineRule="auto"/>
              <w:rPr>
                <w:rFonts w:ascii="Arial" w:hAnsi="Arial" w:cs="Arial"/>
                <w:bCs/>
                <w:iCs/>
                <w:sz w:val="20"/>
                <w:szCs w:val="20"/>
              </w:rPr>
            </w:pPr>
            <w:r w:rsidRPr="00777BDA">
              <w:rPr>
                <w:rFonts w:ascii="Arial" w:hAnsi="Arial" w:cs="Arial"/>
                <w:bCs/>
                <w:iCs/>
                <w:sz w:val="20"/>
                <w:szCs w:val="20"/>
              </w:rPr>
              <w:t>Način preverjanja skladnosti - kontrola je potekala po metodi (ustrezno obkroži):</w:t>
            </w:r>
          </w:p>
          <w:p w14:paraId="4BDCCC77" w14:textId="77777777" w:rsidR="00777BDA" w:rsidRPr="00777BDA" w:rsidRDefault="00777BDA" w:rsidP="0023774C">
            <w:pPr>
              <w:tabs>
                <w:tab w:val="center" w:pos="1843"/>
                <w:tab w:val="left" w:pos="4220"/>
              </w:tabs>
              <w:spacing w:line="288" w:lineRule="auto"/>
              <w:rPr>
                <w:rFonts w:ascii="Arial" w:hAnsi="Arial" w:cs="Arial"/>
                <w:sz w:val="20"/>
                <w:szCs w:val="20"/>
              </w:rPr>
            </w:pPr>
            <w:r w:rsidRPr="00777BDA">
              <w:rPr>
                <w:rFonts w:ascii="Arial" w:hAnsi="Arial" w:cs="Arial"/>
                <w:bCs/>
                <w:iCs/>
                <w:sz w:val="20"/>
                <w:szCs w:val="20"/>
              </w:rPr>
              <w:t>1. 100% pregleda; 2. naključnega pregleda; 3. certifikacije; 4. vzorčenja; 5. primerjave s potrjenim vzorcem;</w:t>
            </w:r>
          </w:p>
        </w:tc>
      </w:tr>
      <w:tr w:rsidR="00777BDA" w:rsidRPr="00777BDA" w14:paraId="21E6640A" w14:textId="77777777" w:rsidTr="0023774C">
        <w:trPr>
          <w:trHeight w:val="230"/>
        </w:trPr>
        <w:tc>
          <w:tcPr>
            <w:tcW w:w="10065" w:type="dxa"/>
            <w:gridSpan w:val="2"/>
            <w:tcBorders>
              <w:top w:val="double" w:sz="4" w:space="0" w:color="auto"/>
              <w:left w:val="double" w:sz="4" w:space="0" w:color="auto"/>
              <w:bottom w:val="double" w:sz="4" w:space="0" w:color="auto"/>
              <w:right w:val="double" w:sz="4" w:space="0" w:color="auto"/>
            </w:tcBorders>
          </w:tcPr>
          <w:p w14:paraId="4C382B6A" w14:textId="77777777" w:rsidR="00777BDA" w:rsidRPr="00777BDA" w:rsidRDefault="00777BDA" w:rsidP="0023774C">
            <w:pPr>
              <w:tabs>
                <w:tab w:val="center" w:pos="1843"/>
                <w:tab w:val="left" w:pos="4220"/>
              </w:tabs>
              <w:spacing w:line="288" w:lineRule="auto"/>
              <w:rPr>
                <w:rFonts w:ascii="Arial" w:hAnsi="Arial" w:cs="Arial"/>
                <w:b/>
                <w:sz w:val="20"/>
                <w:szCs w:val="20"/>
              </w:rPr>
            </w:pPr>
            <w:r w:rsidRPr="00777BDA">
              <w:rPr>
                <w:rFonts w:ascii="Arial" w:hAnsi="Arial" w:cs="Arial"/>
                <w:sz w:val="20"/>
                <w:szCs w:val="20"/>
              </w:rPr>
              <w:t xml:space="preserve">Ocena: </w:t>
            </w:r>
            <w:r w:rsidRPr="00777BDA">
              <w:rPr>
                <w:rFonts w:ascii="Arial" w:hAnsi="Arial" w:cs="Arial"/>
                <w:b/>
                <w:sz w:val="20"/>
                <w:szCs w:val="20"/>
              </w:rPr>
              <w:t>KAKOVOST (NE) USTREZA POGODBENIM DOLOČILOM</w:t>
            </w:r>
          </w:p>
        </w:tc>
      </w:tr>
      <w:tr w:rsidR="00777BDA" w:rsidRPr="00777BDA" w14:paraId="6BF9E3DB" w14:textId="77777777" w:rsidTr="0023774C">
        <w:tc>
          <w:tcPr>
            <w:tcW w:w="5104" w:type="dxa"/>
            <w:tcBorders>
              <w:top w:val="double" w:sz="4" w:space="0" w:color="auto"/>
            </w:tcBorders>
          </w:tcPr>
          <w:p w14:paraId="1E98A801" w14:textId="77777777" w:rsidR="00777BDA" w:rsidRPr="00777BDA" w:rsidRDefault="00777BDA" w:rsidP="0023774C">
            <w:pPr>
              <w:tabs>
                <w:tab w:val="center" w:pos="1843"/>
              </w:tabs>
              <w:spacing w:line="288" w:lineRule="auto"/>
              <w:rPr>
                <w:rFonts w:ascii="Arial" w:hAnsi="Arial" w:cs="Arial"/>
                <w:sz w:val="20"/>
                <w:szCs w:val="20"/>
              </w:rPr>
            </w:pPr>
            <w:r w:rsidRPr="00777BDA">
              <w:rPr>
                <w:rFonts w:ascii="Arial" w:hAnsi="Arial" w:cs="Arial"/>
                <w:b/>
                <w:sz w:val="20"/>
                <w:szCs w:val="20"/>
              </w:rPr>
              <w:t>Kraj kontrole</w:t>
            </w:r>
            <w:r w:rsidRPr="00777BDA">
              <w:rPr>
                <w:rFonts w:ascii="Arial" w:hAnsi="Arial" w:cs="Arial"/>
                <w:sz w:val="20"/>
                <w:szCs w:val="20"/>
              </w:rPr>
              <w:t xml:space="preserve">: </w:t>
            </w:r>
          </w:p>
        </w:tc>
        <w:tc>
          <w:tcPr>
            <w:tcW w:w="4961" w:type="dxa"/>
            <w:tcBorders>
              <w:top w:val="double" w:sz="4" w:space="0" w:color="auto"/>
            </w:tcBorders>
          </w:tcPr>
          <w:p w14:paraId="6171F611" w14:textId="77777777" w:rsidR="00777BDA" w:rsidRPr="00777BDA" w:rsidRDefault="00777BDA" w:rsidP="0023774C">
            <w:pPr>
              <w:tabs>
                <w:tab w:val="center" w:pos="1843"/>
              </w:tabs>
              <w:spacing w:line="288" w:lineRule="auto"/>
              <w:rPr>
                <w:rFonts w:ascii="Arial" w:hAnsi="Arial" w:cs="Arial"/>
                <w:sz w:val="20"/>
                <w:szCs w:val="20"/>
              </w:rPr>
            </w:pPr>
            <w:r w:rsidRPr="00777BDA">
              <w:rPr>
                <w:rFonts w:ascii="Arial" w:hAnsi="Arial" w:cs="Arial"/>
                <w:b/>
                <w:sz w:val="20"/>
                <w:szCs w:val="20"/>
              </w:rPr>
              <w:t>Datum kontrole</w:t>
            </w:r>
            <w:r w:rsidRPr="00777BDA">
              <w:rPr>
                <w:rFonts w:ascii="Arial" w:hAnsi="Arial" w:cs="Arial"/>
                <w:sz w:val="20"/>
                <w:szCs w:val="20"/>
              </w:rPr>
              <w:t xml:space="preserve">: </w:t>
            </w:r>
          </w:p>
        </w:tc>
      </w:tr>
      <w:tr w:rsidR="00777BDA" w:rsidRPr="00777BDA" w14:paraId="4C3135CD" w14:textId="77777777" w:rsidTr="0023774C">
        <w:trPr>
          <w:trHeight w:val="939"/>
        </w:trPr>
        <w:tc>
          <w:tcPr>
            <w:tcW w:w="10065" w:type="dxa"/>
            <w:gridSpan w:val="2"/>
            <w:tcBorders>
              <w:top w:val="double" w:sz="4" w:space="0" w:color="auto"/>
            </w:tcBorders>
          </w:tcPr>
          <w:p w14:paraId="6CA74829" w14:textId="77777777" w:rsidR="00777BDA" w:rsidRPr="00777BDA" w:rsidRDefault="00777BDA" w:rsidP="0023774C">
            <w:pPr>
              <w:tabs>
                <w:tab w:val="center" w:pos="1843"/>
              </w:tabs>
              <w:spacing w:line="288" w:lineRule="auto"/>
              <w:rPr>
                <w:rFonts w:ascii="Arial" w:hAnsi="Arial" w:cs="Arial"/>
                <w:b/>
                <w:i/>
                <w:sz w:val="20"/>
                <w:szCs w:val="20"/>
              </w:rPr>
            </w:pPr>
            <w:r w:rsidRPr="00777BDA">
              <w:rPr>
                <w:rFonts w:ascii="Arial" w:hAnsi="Arial" w:cs="Arial"/>
                <w:b/>
                <w:i/>
                <w:sz w:val="20"/>
                <w:szCs w:val="20"/>
              </w:rPr>
              <w:t>IZJAVA :</w:t>
            </w:r>
          </w:p>
          <w:p w14:paraId="6888339E" w14:textId="77777777" w:rsidR="00777BDA" w:rsidRPr="00777BDA" w:rsidRDefault="00777BDA" w:rsidP="0023774C">
            <w:pPr>
              <w:tabs>
                <w:tab w:val="center" w:pos="1843"/>
              </w:tabs>
              <w:spacing w:line="288" w:lineRule="auto"/>
              <w:rPr>
                <w:rFonts w:ascii="Arial" w:hAnsi="Arial" w:cs="Arial"/>
                <w:b/>
                <w:i/>
                <w:sz w:val="20"/>
                <w:szCs w:val="20"/>
              </w:rPr>
            </w:pPr>
            <w:r w:rsidRPr="00777BDA">
              <w:rPr>
                <w:rFonts w:ascii="Arial" w:hAnsi="Arial" w:cs="Arial"/>
                <w:b/>
                <w:i/>
                <w:sz w:val="20"/>
                <w:szCs w:val="20"/>
                <w:bdr w:val="single" w:sz="12" w:space="0" w:color="auto"/>
              </w:rPr>
              <w:t>DOBAVITELJ/PRODAJALEC JAMČI, DA JE CELOTNA DOBAVLJENA KOLIČINA PROIZVODOV ENAKE KAKOVOSTI KOT KONTROLIRANI PROIZVODI.</w:t>
            </w:r>
          </w:p>
        </w:tc>
      </w:tr>
      <w:tr w:rsidR="00777BDA" w:rsidRPr="00777BDA" w14:paraId="21992A0A" w14:textId="77777777" w:rsidTr="0023774C">
        <w:tc>
          <w:tcPr>
            <w:tcW w:w="10065" w:type="dxa"/>
            <w:gridSpan w:val="2"/>
            <w:tcBorders>
              <w:top w:val="double" w:sz="4" w:space="0" w:color="auto"/>
            </w:tcBorders>
          </w:tcPr>
          <w:p w14:paraId="16E9C78D" w14:textId="77777777" w:rsidR="00777BDA" w:rsidRPr="00777BDA" w:rsidRDefault="00777BDA" w:rsidP="0023774C">
            <w:pPr>
              <w:tabs>
                <w:tab w:val="center" w:pos="1843"/>
              </w:tabs>
              <w:spacing w:line="288" w:lineRule="auto"/>
              <w:rPr>
                <w:rFonts w:ascii="Arial" w:hAnsi="Arial" w:cs="Arial"/>
                <w:b/>
                <w:i/>
                <w:sz w:val="20"/>
                <w:szCs w:val="20"/>
              </w:rPr>
            </w:pPr>
          </w:p>
        </w:tc>
      </w:tr>
      <w:tr w:rsidR="00777BDA" w:rsidRPr="00777BDA" w14:paraId="6A9AEE13" w14:textId="77777777" w:rsidTr="0023774C">
        <w:tc>
          <w:tcPr>
            <w:tcW w:w="10065" w:type="dxa"/>
            <w:gridSpan w:val="2"/>
            <w:tcBorders>
              <w:top w:val="double" w:sz="4" w:space="0" w:color="auto"/>
            </w:tcBorders>
          </w:tcPr>
          <w:p w14:paraId="0BEE95DB" w14:textId="77777777" w:rsidR="00777BDA" w:rsidRPr="00777BDA" w:rsidRDefault="00777BDA" w:rsidP="0023774C">
            <w:pPr>
              <w:tabs>
                <w:tab w:val="center" w:pos="1843"/>
              </w:tabs>
              <w:spacing w:line="288" w:lineRule="auto"/>
              <w:rPr>
                <w:rFonts w:ascii="Arial" w:hAnsi="Arial" w:cs="Arial"/>
                <w:b/>
                <w:i/>
                <w:sz w:val="20"/>
                <w:szCs w:val="20"/>
                <w:bdr w:val="single" w:sz="12" w:space="0" w:color="auto"/>
              </w:rPr>
            </w:pPr>
            <w:r w:rsidRPr="00777BDA">
              <w:rPr>
                <w:rFonts w:ascii="Arial" w:hAnsi="Arial" w:cs="Arial"/>
                <w:b/>
                <w:i/>
                <w:sz w:val="20"/>
                <w:szCs w:val="20"/>
              </w:rPr>
              <w:t>DOLOČBA :</w:t>
            </w:r>
          </w:p>
          <w:p w14:paraId="5AF7AC54" w14:textId="77777777" w:rsidR="00777BDA" w:rsidRPr="00777BDA" w:rsidRDefault="00777BDA" w:rsidP="0023774C">
            <w:pPr>
              <w:tabs>
                <w:tab w:val="center" w:pos="1843"/>
              </w:tabs>
              <w:spacing w:line="288" w:lineRule="auto"/>
              <w:rPr>
                <w:rFonts w:ascii="Arial" w:hAnsi="Arial" w:cs="Arial"/>
                <w:b/>
                <w:i/>
                <w:sz w:val="20"/>
                <w:szCs w:val="20"/>
              </w:rPr>
            </w:pPr>
            <w:r w:rsidRPr="00777BDA">
              <w:rPr>
                <w:rFonts w:ascii="Arial" w:hAnsi="Arial" w:cs="Arial"/>
                <w:b/>
                <w:i/>
                <w:sz w:val="20"/>
                <w:szCs w:val="20"/>
                <w:bdr w:val="single" w:sz="12" w:space="0" w:color="auto"/>
              </w:rPr>
              <w:t xml:space="preserve">V KOLIKOR JE DOBAVITELJ / PRODAJALEC Z DOBAVO / IZVEDBO / STORITVIJO, PRIŠEL V ZAMUDO, BO NAROČNIK OBRAČUNAL DOGOVORJENO POGODBENO KAZEN. </w:t>
            </w:r>
          </w:p>
        </w:tc>
      </w:tr>
    </w:tbl>
    <w:p w14:paraId="54AC4DC1" w14:textId="77777777" w:rsidR="00777BDA" w:rsidRPr="00777BDA" w:rsidRDefault="00777BDA" w:rsidP="00777BDA">
      <w:pPr>
        <w:tabs>
          <w:tab w:val="center" w:pos="1843"/>
        </w:tabs>
        <w:spacing w:line="288"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777BDA" w:rsidRPr="00777BDA" w14:paraId="52B7260A" w14:textId="77777777" w:rsidTr="0023774C">
        <w:tc>
          <w:tcPr>
            <w:tcW w:w="10065" w:type="dxa"/>
          </w:tcPr>
          <w:p w14:paraId="712FD2CE" w14:textId="77777777" w:rsidR="00777BDA" w:rsidRPr="00777BDA" w:rsidRDefault="00777BDA" w:rsidP="0023774C">
            <w:pPr>
              <w:tabs>
                <w:tab w:val="center" w:pos="1843"/>
              </w:tabs>
              <w:spacing w:line="288" w:lineRule="auto"/>
              <w:rPr>
                <w:rFonts w:ascii="Arial" w:hAnsi="Arial" w:cs="Arial"/>
                <w:b/>
                <w:sz w:val="20"/>
                <w:szCs w:val="20"/>
              </w:rPr>
            </w:pPr>
            <w:r w:rsidRPr="00777BDA">
              <w:rPr>
                <w:rFonts w:ascii="Arial" w:hAnsi="Arial" w:cs="Arial"/>
                <w:b/>
                <w:sz w:val="20"/>
                <w:szCs w:val="20"/>
              </w:rPr>
              <w:t>Pooblaščeni predstavnik(-i) dobavitelja/izvajalca/prodajalca:</w:t>
            </w:r>
          </w:p>
        </w:tc>
      </w:tr>
    </w:tbl>
    <w:p w14:paraId="573B3B8D" w14:textId="77777777" w:rsidR="00777BDA" w:rsidRPr="00777BDA" w:rsidRDefault="00777BDA" w:rsidP="00777BDA">
      <w:pPr>
        <w:tabs>
          <w:tab w:val="center" w:pos="1843"/>
        </w:tabs>
        <w:spacing w:line="288"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777BDA" w:rsidRPr="00777BDA" w14:paraId="4168BA93" w14:textId="77777777" w:rsidTr="0023774C">
        <w:tc>
          <w:tcPr>
            <w:tcW w:w="10065" w:type="dxa"/>
            <w:vAlign w:val="center"/>
          </w:tcPr>
          <w:p w14:paraId="16687BF9" w14:textId="77777777" w:rsidR="00777BDA" w:rsidRPr="00777BDA" w:rsidRDefault="00777BDA" w:rsidP="0023774C">
            <w:pPr>
              <w:tabs>
                <w:tab w:val="center" w:pos="1843"/>
              </w:tabs>
              <w:spacing w:line="288" w:lineRule="auto"/>
              <w:rPr>
                <w:rFonts w:ascii="Arial" w:hAnsi="Arial" w:cs="Arial"/>
                <w:b/>
                <w:sz w:val="20"/>
                <w:szCs w:val="20"/>
              </w:rPr>
            </w:pPr>
            <w:r w:rsidRPr="00777BDA">
              <w:rPr>
                <w:rFonts w:ascii="Arial" w:hAnsi="Arial" w:cs="Arial"/>
                <w:b/>
                <w:sz w:val="20"/>
                <w:szCs w:val="20"/>
              </w:rPr>
              <w:t>Pooblaščeni predstavnik(-i) kupca/naročnika:</w:t>
            </w:r>
          </w:p>
        </w:tc>
      </w:tr>
    </w:tbl>
    <w:p w14:paraId="69CA7F4D" w14:textId="77777777" w:rsidR="00777BDA" w:rsidRPr="00777BDA" w:rsidRDefault="00777BDA" w:rsidP="00777BDA">
      <w:pPr>
        <w:tabs>
          <w:tab w:val="center" w:pos="1843"/>
        </w:tabs>
        <w:spacing w:line="288"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777BDA" w:rsidRPr="00777BDA" w14:paraId="686866F3" w14:textId="77777777" w:rsidTr="0023774C">
        <w:tc>
          <w:tcPr>
            <w:tcW w:w="10065" w:type="dxa"/>
          </w:tcPr>
          <w:p w14:paraId="1882AE60" w14:textId="77777777" w:rsidR="00777BDA" w:rsidRPr="00777BDA" w:rsidRDefault="00777BDA" w:rsidP="0023774C">
            <w:pPr>
              <w:tabs>
                <w:tab w:val="center" w:pos="1843"/>
              </w:tabs>
              <w:spacing w:line="288" w:lineRule="auto"/>
              <w:rPr>
                <w:rFonts w:ascii="Arial" w:hAnsi="Arial" w:cs="Arial"/>
                <w:sz w:val="20"/>
                <w:szCs w:val="20"/>
              </w:rPr>
            </w:pPr>
            <w:r w:rsidRPr="00777BDA">
              <w:rPr>
                <w:rFonts w:ascii="Arial" w:hAnsi="Arial" w:cs="Arial"/>
                <w:sz w:val="20"/>
                <w:szCs w:val="20"/>
              </w:rPr>
              <w:t>Opombe: Organizacijska enota, ki bo izvedla vknjižbo v materialno evidenco:</w:t>
            </w:r>
          </w:p>
        </w:tc>
      </w:tr>
    </w:tbl>
    <w:p w14:paraId="08425C76" w14:textId="77777777" w:rsidR="00777BDA" w:rsidRPr="00777BDA" w:rsidRDefault="00777BDA" w:rsidP="00777BDA">
      <w:pPr>
        <w:tabs>
          <w:tab w:val="center" w:pos="1843"/>
        </w:tabs>
        <w:spacing w:line="288" w:lineRule="auto"/>
        <w:ind w:left="-567"/>
        <w:rPr>
          <w:rFonts w:ascii="Arial" w:hAnsi="Arial" w:cs="Arial"/>
          <w:b/>
          <w:sz w:val="20"/>
          <w:szCs w:val="20"/>
        </w:rPr>
      </w:pPr>
      <w:r w:rsidRPr="00777BDA">
        <w:rPr>
          <w:rFonts w:ascii="Arial" w:hAnsi="Arial" w:cs="Arial"/>
          <w:b/>
          <w:sz w:val="20"/>
          <w:szCs w:val="20"/>
        </w:rPr>
        <w:t xml:space="preserve">   SS 14-7</w:t>
      </w:r>
    </w:p>
    <w:p w14:paraId="74E1C8B8" w14:textId="77777777" w:rsidR="00777BDA" w:rsidRPr="00777BDA" w:rsidRDefault="00777BDA" w:rsidP="00777BDA">
      <w:pPr>
        <w:tabs>
          <w:tab w:val="center" w:pos="1843"/>
        </w:tabs>
        <w:spacing w:line="288" w:lineRule="auto"/>
        <w:ind w:left="-426"/>
        <w:jc w:val="both"/>
        <w:rPr>
          <w:rFonts w:ascii="Arial" w:hAnsi="Arial" w:cs="Arial"/>
          <w:iCs/>
          <w:sz w:val="20"/>
          <w:szCs w:val="20"/>
        </w:rPr>
      </w:pPr>
      <w:r w:rsidRPr="00777BDA">
        <w:rPr>
          <w:rFonts w:ascii="Arial" w:hAnsi="Arial" w:cs="Arial"/>
          <w:b/>
          <w:iCs/>
          <w:sz w:val="20"/>
          <w:szCs w:val="20"/>
        </w:rPr>
        <w:t xml:space="preserve">Poslano: </w:t>
      </w:r>
      <w:r w:rsidRPr="00777BDA">
        <w:rPr>
          <w:rFonts w:ascii="Arial" w:hAnsi="Arial" w:cs="Arial"/>
          <w:sz w:val="20"/>
          <w:szCs w:val="20"/>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14:paraId="14DE4158" w14:textId="77777777" w:rsidR="00777BDA" w:rsidRPr="00777BDA" w:rsidRDefault="00777BDA" w:rsidP="00777BDA">
      <w:pPr>
        <w:tabs>
          <w:tab w:val="center" w:pos="1843"/>
        </w:tabs>
        <w:spacing w:line="288" w:lineRule="auto"/>
        <w:ind w:left="-567"/>
        <w:jc w:val="both"/>
        <w:rPr>
          <w:rFonts w:ascii="Arial" w:hAnsi="Arial" w:cs="Arial"/>
          <w:sz w:val="20"/>
          <w:szCs w:val="20"/>
        </w:rPr>
      </w:pPr>
      <w:r w:rsidRPr="00777BDA">
        <w:rPr>
          <w:rFonts w:ascii="Arial" w:hAnsi="Arial" w:cs="Arial"/>
          <w:b/>
          <w:sz w:val="20"/>
          <w:szCs w:val="20"/>
        </w:rPr>
        <w:t xml:space="preserve">   Priloge: </w:t>
      </w:r>
      <w:r w:rsidRPr="00777BDA">
        <w:rPr>
          <w:rFonts w:ascii="Arial" w:hAnsi="Arial" w:cs="Arial"/>
          <w:sz w:val="20"/>
          <w:szCs w:val="20"/>
        </w:rPr>
        <w:t>dobavni dokumenti, garancije, izkazi kakovosti, tehnična dokumentacija.</w:t>
      </w:r>
    </w:p>
    <w:p w14:paraId="2D7D823F" w14:textId="77777777" w:rsidR="00777BDA" w:rsidRPr="00777BDA" w:rsidRDefault="00777BDA" w:rsidP="00777BDA">
      <w:pPr>
        <w:spacing w:line="288" w:lineRule="auto"/>
        <w:rPr>
          <w:rFonts w:ascii="Arial" w:hAnsi="Arial" w:cs="Arial"/>
          <w:sz w:val="20"/>
          <w:szCs w:val="20"/>
        </w:rPr>
      </w:pPr>
    </w:p>
    <w:p w14:paraId="42FA63FB" w14:textId="77777777" w:rsidR="00A93465" w:rsidRPr="00777BDA" w:rsidRDefault="00A93465" w:rsidP="00A93465">
      <w:pPr>
        <w:spacing w:line="288" w:lineRule="auto"/>
        <w:jc w:val="both"/>
        <w:rPr>
          <w:rFonts w:ascii="Arial" w:hAnsi="Arial" w:cs="Arial"/>
          <w:sz w:val="20"/>
          <w:szCs w:val="20"/>
        </w:rPr>
      </w:pPr>
    </w:p>
    <w:p w14:paraId="1ADA7DC3" w14:textId="77777777" w:rsidR="00A93465" w:rsidRPr="00777BDA" w:rsidRDefault="00A93465" w:rsidP="00A93465">
      <w:pPr>
        <w:rPr>
          <w:rFonts w:ascii="Arial" w:hAnsi="Arial" w:cs="Arial"/>
          <w:sz w:val="20"/>
          <w:szCs w:val="20"/>
        </w:rPr>
      </w:pPr>
    </w:p>
    <w:p w14:paraId="4B1752B1" w14:textId="77777777" w:rsidR="00A050C0" w:rsidRPr="00777BDA" w:rsidRDefault="00A050C0" w:rsidP="00A93465">
      <w:pPr>
        <w:rPr>
          <w:rFonts w:ascii="Arial" w:hAnsi="Arial" w:cs="Arial"/>
          <w:sz w:val="20"/>
          <w:szCs w:val="20"/>
        </w:rPr>
      </w:pPr>
    </w:p>
    <w:sectPr w:rsidR="00A050C0" w:rsidRPr="00777BDA">
      <w:headerReference w:type="default" r:id="rId11"/>
      <w:footerReference w:type="default" r:id="rId12"/>
      <w:headerReference w:type="first" r:id="rId13"/>
      <w:footerReference w:type="first" r:id="rId14"/>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D2D85" w14:textId="77777777" w:rsidR="00EE06D3" w:rsidRDefault="00EE06D3">
      <w:r>
        <w:separator/>
      </w:r>
    </w:p>
  </w:endnote>
  <w:endnote w:type="continuationSeparator" w:id="0">
    <w:p w14:paraId="18AF8377" w14:textId="77777777" w:rsidR="00EE06D3" w:rsidRDefault="00EE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CYR">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1E58A" w14:textId="77777777" w:rsidR="00A050C0" w:rsidRDefault="00A050C0">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XXX</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1</w:t>
    </w:r>
    <w:r>
      <w:rPr>
        <w:rFonts w:ascii="Arial" w:hAnsi="Arial" w:cs="Arial"/>
        <w:color w:val="000000"/>
        <w:sz w:val="16"/>
        <w:szCs w:val="16"/>
        <w:lang w:val="en-US" w:eastAsia="en-US"/>
      </w:rPr>
      <w:fldChar w:fldCharType="end"/>
    </w:r>
  </w:p>
  <w:p w14:paraId="424FDAD7" w14:textId="77777777" w:rsidR="00A050C0" w:rsidRDefault="00A050C0">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F13FA" w14:textId="77777777" w:rsidR="00A050C0" w:rsidRDefault="00A050C0">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4F8C2" w14:textId="77777777" w:rsidR="00EE06D3" w:rsidRDefault="00EE06D3">
      <w:r>
        <w:separator/>
      </w:r>
    </w:p>
  </w:footnote>
  <w:footnote w:type="continuationSeparator" w:id="0">
    <w:p w14:paraId="47731D84" w14:textId="77777777" w:rsidR="00EE06D3" w:rsidRDefault="00EE0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01A40" w14:textId="77777777" w:rsidR="00A050C0" w:rsidRDefault="00A050C0">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64FC0BB3" w14:textId="77777777" w:rsidR="00A050C0" w:rsidRDefault="00A050C0">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973D4" w14:textId="77777777" w:rsidR="00A050C0" w:rsidRPr="00777BDA" w:rsidRDefault="00A050C0" w:rsidP="00777BD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3" w15:restartNumberingAfterBreak="0">
    <w:nsid w:val="09967DA9"/>
    <w:multiLevelType w:val="hybridMultilevel"/>
    <w:tmpl w:val="3A786BFA"/>
    <w:lvl w:ilvl="0" w:tplc="1334F0D4">
      <w:start w:val="7"/>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D22913"/>
    <w:multiLevelType w:val="hybridMultilevel"/>
    <w:tmpl w:val="10B451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645844"/>
    <w:multiLevelType w:val="hybridMultilevel"/>
    <w:tmpl w:val="CC0C94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7"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8" w15:restartNumberingAfterBreak="0">
    <w:nsid w:val="17BB1A1E"/>
    <w:multiLevelType w:val="hybridMultilevel"/>
    <w:tmpl w:val="49F6DE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0" w15:restartNumberingAfterBreak="0">
    <w:nsid w:val="193B1BEA"/>
    <w:multiLevelType w:val="hybridMultilevel"/>
    <w:tmpl w:val="335CDE4C"/>
    <w:lvl w:ilvl="0" w:tplc="FFFFFFFF">
      <w:start w:val="1"/>
      <w:numFmt w:val="decimal"/>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15:restartNumberingAfterBreak="0">
    <w:nsid w:val="1A0C64FF"/>
    <w:multiLevelType w:val="hybridMultilevel"/>
    <w:tmpl w:val="B0286182"/>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3"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4" w15:restartNumberingAfterBreak="0">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197B36"/>
    <w:multiLevelType w:val="hybridMultilevel"/>
    <w:tmpl w:val="52B20BEC"/>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341910"/>
    <w:multiLevelType w:val="hybridMultilevel"/>
    <w:tmpl w:val="49968892"/>
    <w:lvl w:ilvl="0" w:tplc="1334F0D4">
      <w:start w:val="7"/>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8"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0A3194E"/>
    <w:multiLevelType w:val="hybridMultilevel"/>
    <w:tmpl w:val="9B78B782"/>
    <w:lvl w:ilvl="0" w:tplc="DFD485C0">
      <w:start w:val="3"/>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341262F6"/>
    <w:multiLevelType w:val="hybridMultilevel"/>
    <w:tmpl w:val="64E05098"/>
    <w:lvl w:ilvl="0" w:tplc="E82C9118">
      <w:start w:val="3"/>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2"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3" w15:restartNumberingAfterBreak="0">
    <w:nsid w:val="4CA10B25"/>
    <w:multiLevelType w:val="hybridMultilevel"/>
    <w:tmpl w:val="7CB0D1A4"/>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5"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6" w15:restartNumberingAfterBreak="0">
    <w:nsid w:val="5E134AD3"/>
    <w:multiLevelType w:val="hybridMultilevel"/>
    <w:tmpl w:val="ACE206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8"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9"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1" w15:restartNumberingAfterBreak="0">
    <w:nsid w:val="6BAE40E3"/>
    <w:multiLevelType w:val="hybridMultilevel"/>
    <w:tmpl w:val="CCD48E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2"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3" w15:restartNumberingAfterBreak="0">
    <w:nsid w:val="71C016FE"/>
    <w:multiLevelType w:val="hybridMultilevel"/>
    <w:tmpl w:val="7A580C6C"/>
    <w:lvl w:ilvl="0" w:tplc="1334F0D4">
      <w:start w:val="7"/>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5"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6"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37"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8"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39"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0"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1"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21"/>
  </w:num>
  <w:num w:numId="3">
    <w:abstractNumId w:val="9"/>
  </w:num>
  <w:num w:numId="4">
    <w:abstractNumId w:val="27"/>
  </w:num>
  <w:num w:numId="5">
    <w:abstractNumId w:val="32"/>
  </w:num>
  <w:num w:numId="6">
    <w:abstractNumId w:val="30"/>
  </w:num>
  <w:num w:numId="7">
    <w:abstractNumId w:val="40"/>
  </w:num>
  <w:num w:numId="8">
    <w:abstractNumId w:val="35"/>
  </w:num>
  <w:num w:numId="9">
    <w:abstractNumId w:val="1"/>
  </w:num>
  <w:num w:numId="10">
    <w:abstractNumId w:val="22"/>
  </w:num>
  <w:num w:numId="11">
    <w:abstractNumId w:val="12"/>
  </w:num>
  <w:num w:numId="12">
    <w:abstractNumId w:val="7"/>
  </w:num>
  <w:num w:numId="13">
    <w:abstractNumId w:val="13"/>
  </w:num>
  <w:num w:numId="14">
    <w:abstractNumId w:val="28"/>
  </w:num>
  <w:num w:numId="15">
    <w:abstractNumId w:val="24"/>
  </w:num>
  <w:num w:numId="16">
    <w:abstractNumId w:val="6"/>
  </w:num>
  <w:num w:numId="17">
    <w:abstractNumId w:val="0"/>
  </w:num>
  <w:num w:numId="18">
    <w:abstractNumId w:val="39"/>
  </w:num>
  <w:num w:numId="19">
    <w:abstractNumId w:val="2"/>
  </w:num>
  <w:num w:numId="20">
    <w:abstractNumId w:val="25"/>
  </w:num>
  <w:num w:numId="21">
    <w:abstractNumId w:val="0"/>
    <w:lvlOverride w:ilvl="0">
      <w:lvl w:ilvl="0">
        <w:start w:val="1"/>
        <w:numFmt w:val="decimal"/>
        <w:lvlText w:val="%1"/>
        <w:lvlJc w:val="left"/>
        <w:rPr>
          <w:rFonts w:ascii="Arial Narrow" w:hAnsi="Arial Narrow" w:cs="Times New Roman"/>
          <w:sz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1"/>
  </w:num>
  <w:num w:numId="25">
    <w:abstractNumId w:val="29"/>
  </w:num>
  <w:num w:numId="26">
    <w:abstractNumId w:val="17"/>
    <w:lvlOverride w:ilvl="0"/>
    <w:lvlOverride w:ilvl="1">
      <w:startOverride w:val="1"/>
    </w:lvlOverride>
    <w:lvlOverride w:ilvl="2"/>
    <w:lvlOverride w:ilvl="3"/>
    <w:lvlOverride w:ilvl="4"/>
    <w:lvlOverride w:ilvl="5"/>
    <w:lvlOverride w:ilvl="6"/>
    <w:lvlOverride w:ilvl="7"/>
    <w:lvlOverride w:ilvl="8"/>
  </w:num>
  <w:num w:numId="27">
    <w:abstractNumId w:val="18"/>
  </w:num>
  <w:num w:numId="28">
    <w:abstractNumId w:val="38"/>
  </w:num>
  <w:num w:numId="29">
    <w:abstractNumId w:val="37"/>
  </w:num>
  <w:num w:numId="30">
    <w:abstractNumId w:val="34"/>
  </w:num>
  <w:num w:numId="31">
    <w:abstractNumId w:val="15"/>
  </w:num>
  <w:num w:numId="32">
    <w:abstractNumId w:val="23"/>
  </w:num>
  <w:num w:numId="33">
    <w:abstractNumId w:val="11"/>
  </w:num>
  <w:num w:numId="34">
    <w:abstractNumId w:val="31"/>
  </w:num>
  <w:num w:numId="35">
    <w:abstractNumId w:val="19"/>
  </w:num>
  <w:num w:numId="36">
    <w:abstractNumId w:val="5"/>
  </w:num>
  <w:num w:numId="37">
    <w:abstractNumId w:val="26"/>
  </w:num>
  <w:num w:numId="38">
    <w:abstractNumId w:val="4"/>
  </w:num>
  <w:num w:numId="39">
    <w:abstractNumId w:val="8"/>
  </w:num>
  <w:num w:numId="40">
    <w:abstractNumId w:val="16"/>
  </w:num>
  <w:num w:numId="41">
    <w:abstractNumId w:val="33"/>
  </w:num>
  <w:num w:numId="42">
    <w:abstractNumId w:val="3"/>
  </w:num>
  <w:num w:numId="43">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4">
    <w:abstractNumId w:val="1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664"/>
    <w:rsid w:val="00023394"/>
    <w:rsid w:val="00040385"/>
    <w:rsid w:val="000509D4"/>
    <w:rsid w:val="000761A8"/>
    <w:rsid w:val="00094D68"/>
    <w:rsid w:val="000A1ACD"/>
    <w:rsid w:val="00124963"/>
    <w:rsid w:val="0017670D"/>
    <w:rsid w:val="001B200E"/>
    <w:rsid w:val="001E6E92"/>
    <w:rsid w:val="0023774C"/>
    <w:rsid w:val="002A3034"/>
    <w:rsid w:val="002B3B1E"/>
    <w:rsid w:val="002B512C"/>
    <w:rsid w:val="002E7608"/>
    <w:rsid w:val="00341957"/>
    <w:rsid w:val="003529A9"/>
    <w:rsid w:val="00363997"/>
    <w:rsid w:val="003902C7"/>
    <w:rsid w:val="00395E20"/>
    <w:rsid w:val="003D2DBA"/>
    <w:rsid w:val="003D42FD"/>
    <w:rsid w:val="00404B66"/>
    <w:rsid w:val="004A0988"/>
    <w:rsid w:val="004D04F7"/>
    <w:rsid w:val="00516D88"/>
    <w:rsid w:val="00564BCA"/>
    <w:rsid w:val="0059756C"/>
    <w:rsid w:val="00606CDF"/>
    <w:rsid w:val="006349EA"/>
    <w:rsid w:val="006A69C2"/>
    <w:rsid w:val="006B7476"/>
    <w:rsid w:val="006C2B09"/>
    <w:rsid w:val="007239BF"/>
    <w:rsid w:val="00777BDA"/>
    <w:rsid w:val="007E1DFF"/>
    <w:rsid w:val="00800E1E"/>
    <w:rsid w:val="00813B2D"/>
    <w:rsid w:val="0086059F"/>
    <w:rsid w:val="0088419B"/>
    <w:rsid w:val="008A5AEB"/>
    <w:rsid w:val="00931906"/>
    <w:rsid w:val="00935B26"/>
    <w:rsid w:val="009375F8"/>
    <w:rsid w:val="009D2B5F"/>
    <w:rsid w:val="00A0353F"/>
    <w:rsid w:val="00A050C0"/>
    <w:rsid w:val="00A12EA3"/>
    <w:rsid w:val="00A15952"/>
    <w:rsid w:val="00A468F3"/>
    <w:rsid w:val="00A51872"/>
    <w:rsid w:val="00A64FF5"/>
    <w:rsid w:val="00A93465"/>
    <w:rsid w:val="00A954A1"/>
    <w:rsid w:val="00AC51D0"/>
    <w:rsid w:val="00AE3215"/>
    <w:rsid w:val="00C11BEA"/>
    <w:rsid w:val="00C471A4"/>
    <w:rsid w:val="00C535F7"/>
    <w:rsid w:val="00C853E3"/>
    <w:rsid w:val="00CA5794"/>
    <w:rsid w:val="00CC32FB"/>
    <w:rsid w:val="00CC3CAE"/>
    <w:rsid w:val="00D22297"/>
    <w:rsid w:val="00D757D2"/>
    <w:rsid w:val="00D83562"/>
    <w:rsid w:val="00D90E46"/>
    <w:rsid w:val="00DC6E60"/>
    <w:rsid w:val="00DD3B08"/>
    <w:rsid w:val="00E040DF"/>
    <w:rsid w:val="00E63010"/>
    <w:rsid w:val="00E73ACC"/>
    <w:rsid w:val="00E84288"/>
    <w:rsid w:val="00EB40EB"/>
    <w:rsid w:val="00EB7AED"/>
    <w:rsid w:val="00ED16E4"/>
    <w:rsid w:val="00EE06D3"/>
    <w:rsid w:val="00F10841"/>
    <w:rsid w:val="00F37457"/>
    <w:rsid w:val="00F76664"/>
    <w:rsid w:val="00FA17EC"/>
    <w:rsid w:val="00FE4B3B"/>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912DD"/>
  <w14:defaultImageDpi w14:val="0"/>
  <w15:docId w15:val="{3B0D72AA-998F-4E8B-89F6-81FFD54C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semiHidden="1" w:unhideWhenUsed="1"/>
    <w:lsdException w:name="heading 1" w:semiHidden="1" w:unhideWhenUsed="1"/>
    <w:lsdException w:name="table of authorities" w:semiHidden="1" w:unhideWhenUsed="1"/>
    <w:lsdException w:name="List" w:semiHidden="1" w:unhideWhenUsed="1"/>
    <w:lsdException w:name="List Bullet" w:semiHidden="1" w:unhideWhenUsed="1"/>
    <w:lsdException w:name="Titl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spacing w:after="0" w:line="240" w:lineRule="auto"/>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93465"/>
    <w:rPr>
      <w:rFonts w:cs="Times New Roman"/>
      <w:color w:val="0000FF"/>
      <w:u w:val="single"/>
    </w:rPr>
  </w:style>
  <w:style w:type="paragraph" w:styleId="Sprotnaopomba-besedilo">
    <w:name w:val="footnote text"/>
    <w:basedOn w:val="Navaden"/>
    <w:link w:val="Sprotnaopomba-besediloZnak"/>
    <w:uiPriority w:val="99"/>
    <w:unhideWhenUsed/>
    <w:rsid w:val="00A93465"/>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A93465"/>
    <w:rPr>
      <w:rFonts w:ascii="Times New Roman" w:hAnsi="Times New Roman" w:cs="Times New Roman"/>
      <w:sz w:val="20"/>
      <w:szCs w:val="20"/>
      <w:lang w:val="x-none" w:eastAsia="en-US"/>
    </w:rPr>
  </w:style>
  <w:style w:type="paragraph" w:styleId="Glava">
    <w:name w:val="header"/>
    <w:basedOn w:val="Navaden"/>
    <w:link w:val="GlavaZnak"/>
    <w:uiPriority w:val="99"/>
    <w:unhideWhenUsed/>
    <w:rsid w:val="00A93465"/>
    <w:pPr>
      <w:widowControl/>
      <w:tabs>
        <w:tab w:val="center" w:pos="4153"/>
        <w:tab w:val="right" w:pos="8306"/>
      </w:tabs>
    </w:pPr>
    <w:rPr>
      <w:rFonts w:ascii="Times New Roman" w:hAnsi="Times New Roman"/>
      <w:sz w:val="20"/>
      <w:szCs w:val="20"/>
      <w:lang w:eastAsia="en-US"/>
    </w:rPr>
  </w:style>
  <w:style w:type="character" w:customStyle="1" w:styleId="GlavaZnak">
    <w:name w:val="Glava Znak"/>
    <w:basedOn w:val="Privzetapisavaodstavka"/>
    <w:link w:val="Glava"/>
    <w:uiPriority w:val="99"/>
    <w:locked/>
    <w:rsid w:val="00A93465"/>
    <w:rPr>
      <w:rFonts w:ascii="Times New Roman" w:hAnsi="Times New Roman" w:cs="Times New Roman"/>
      <w:sz w:val="20"/>
      <w:szCs w:val="20"/>
      <w:lang w:val="x-none" w:eastAsia="en-US"/>
    </w:rPr>
  </w:style>
  <w:style w:type="character" w:customStyle="1" w:styleId="TelobesedilaZnak2">
    <w:name w:val="Telo besedila Znak2"/>
    <w:aliases w:val="12345 Znak1"/>
    <w:link w:val="Telobesedila"/>
    <w:locked/>
    <w:rsid w:val="00A93465"/>
    <w:rPr>
      <w:b/>
      <w:sz w:val="24"/>
      <w:lang w:val="x-none" w:eastAsia="en-US"/>
    </w:rPr>
  </w:style>
  <w:style w:type="paragraph" w:styleId="Telobesedila">
    <w:name w:val="Body Text"/>
    <w:aliases w:val="12345"/>
    <w:basedOn w:val="Navaden"/>
    <w:link w:val="TelobesedilaZnak2"/>
    <w:uiPriority w:val="99"/>
    <w:unhideWhenUsed/>
    <w:rsid w:val="00A93465"/>
    <w:pPr>
      <w:widowControl/>
      <w:jc w:val="both"/>
    </w:pPr>
    <w:rPr>
      <w:b/>
      <w:szCs w:val="22"/>
      <w:lang w:eastAsia="en-US"/>
    </w:rPr>
  </w:style>
  <w:style w:type="character" w:customStyle="1" w:styleId="TelobesedilaZnak">
    <w:name w:val="Telo besedila Znak"/>
    <w:aliases w:val="12345 Znak"/>
    <w:basedOn w:val="Privzetapisavaodstavka"/>
    <w:uiPriority w:val="99"/>
    <w:semiHidden/>
    <w:rPr>
      <w:rFonts w:asciiTheme="minorHAnsi"/>
      <w:sz w:val="24"/>
      <w:szCs w:val="24"/>
    </w:rPr>
  </w:style>
  <w:style w:type="character" w:customStyle="1" w:styleId="TelobesedilaZnak13">
    <w:name w:val="Telo besedila Znak13"/>
    <w:aliases w:val="12345 Znak12"/>
    <w:basedOn w:val="Privzetapisavaodstavka"/>
    <w:uiPriority w:val="99"/>
    <w:semiHidden/>
    <w:rPr>
      <w:rFonts w:asciiTheme="minorHAnsi" w:cs="Times New Roman"/>
      <w:sz w:val="24"/>
      <w:szCs w:val="24"/>
    </w:rPr>
  </w:style>
  <w:style w:type="character" w:customStyle="1" w:styleId="TelobesedilaZnak12">
    <w:name w:val="Telo besedila Znak12"/>
    <w:aliases w:val="12345 Znak11"/>
    <w:basedOn w:val="Privzetapisavaodstavka"/>
    <w:uiPriority w:val="99"/>
    <w:semiHidden/>
    <w:rPr>
      <w:rFonts w:asciiTheme="minorHAnsi" w:cs="Times New Roman"/>
      <w:sz w:val="24"/>
      <w:szCs w:val="24"/>
    </w:rPr>
  </w:style>
  <w:style w:type="character" w:customStyle="1" w:styleId="TelobesedilaZnak11">
    <w:name w:val="Telo besedila Znak11"/>
    <w:aliases w:val="12345 Znak10"/>
    <w:basedOn w:val="Privzetapisavaodstavka"/>
    <w:uiPriority w:val="99"/>
    <w:semiHidden/>
    <w:rPr>
      <w:rFonts w:asciiTheme="minorHAnsi" w:cs="Times New Roman"/>
      <w:sz w:val="24"/>
      <w:szCs w:val="24"/>
    </w:rPr>
  </w:style>
  <w:style w:type="character" w:customStyle="1" w:styleId="TelobesedilaZnak10">
    <w:name w:val="Telo besedila Znak10"/>
    <w:aliases w:val="12345 Znak9"/>
    <w:basedOn w:val="Privzetapisavaodstavka"/>
    <w:uiPriority w:val="99"/>
    <w:semiHidden/>
    <w:rPr>
      <w:rFonts w:asciiTheme="minorHAnsi" w:cs="Times New Roman"/>
      <w:sz w:val="24"/>
      <w:szCs w:val="24"/>
    </w:rPr>
  </w:style>
  <w:style w:type="character" w:customStyle="1" w:styleId="TelobesedilaZnak9">
    <w:name w:val="Telo besedila Znak9"/>
    <w:aliases w:val="12345 Znak8"/>
    <w:basedOn w:val="Privzetapisavaodstavka"/>
    <w:uiPriority w:val="99"/>
    <w:semiHidden/>
    <w:rPr>
      <w:rFonts w:asciiTheme="minorHAnsi" w:cs="Times New Roman"/>
      <w:sz w:val="24"/>
      <w:szCs w:val="24"/>
    </w:rPr>
  </w:style>
  <w:style w:type="character" w:customStyle="1" w:styleId="TelobesedilaZnak8">
    <w:name w:val="Telo besedila Znak8"/>
    <w:aliases w:val="12345 Znak7"/>
    <w:basedOn w:val="Privzetapisavaodstavka"/>
    <w:uiPriority w:val="99"/>
    <w:semiHidden/>
    <w:rPr>
      <w:rFonts w:asciiTheme="minorHAnsi" w:cs="Times New Roman"/>
      <w:sz w:val="24"/>
      <w:szCs w:val="24"/>
    </w:rPr>
  </w:style>
  <w:style w:type="character" w:customStyle="1" w:styleId="TelobesedilaZnak7">
    <w:name w:val="Telo besedila Znak7"/>
    <w:aliases w:val="12345 Znak6"/>
    <w:basedOn w:val="Privzetapisavaodstavka"/>
    <w:uiPriority w:val="99"/>
    <w:semiHidden/>
    <w:rPr>
      <w:rFonts w:asciiTheme="minorHAnsi" w:cs="Times New Roman"/>
      <w:sz w:val="24"/>
      <w:szCs w:val="24"/>
    </w:rPr>
  </w:style>
  <w:style w:type="character" w:customStyle="1" w:styleId="TelobesedilaZnak6">
    <w:name w:val="Telo besedila Znak6"/>
    <w:aliases w:val="12345 Znak5"/>
    <w:basedOn w:val="Privzetapisavaodstavka"/>
    <w:uiPriority w:val="99"/>
    <w:semiHidden/>
    <w:rPr>
      <w:rFonts w:asciiTheme="minorHAnsi" w:cs="Times New Roman"/>
      <w:sz w:val="24"/>
      <w:szCs w:val="24"/>
    </w:rPr>
  </w:style>
  <w:style w:type="character" w:customStyle="1" w:styleId="TelobesedilaZnak5">
    <w:name w:val="Telo besedila Znak5"/>
    <w:aliases w:val="12345 Znak4"/>
    <w:basedOn w:val="Privzetapisavaodstavka"/>
    <w:uiPriority w:val="99"/>
    <w:semiHidden/>
    <w:rPr>
      <w:rFonts w:asciiTheme="minorHAnsi" w:cs="Times New Roman"/>
      <w:sz w:val="24"/>
      <w:szCs w:val="24"/>
    </w:rPr>
  </w:style>
  <w:style w:type="character" w:customStyle="1" w:styleId="TelobesedilaZnak4">
    <w:name w:val="Telo besedila Znak4"/>
    <w:aliases w:val="12345 Znak3"/>
    <w:basedOn w:val="Privzetapisavaodstavka"/>
    <w:uiPriority w:val="99"/>
    <w:semiHidden/>
    <w:rPr>
      <w:rFonts w:asciiTheme="minorHAnsi" w:cs="Times New Roman"/>
      <w:sz w:val="24"/>
      <w:szCs w:val="24"/>
    </w:rPr>
  </w:style>
  <w:style w:type="character" w:customStyle="1" w:styleId="TelobesedilaZnak3">
    <w:name w:val="Telo besedila Znak3"/>
    <w:aliases w:val="12345 Znak2"/>
    <w:basedOn w:val="Privzetapisavaodstavka"/>
    <w:uiPriority w:val="99"/>
    <w:semiHidden/>
    <w:rPr>
      <w:rFonts w:asciiTheme="minorHAnsi" w:cs="Times New Roman"/>
      <w:sz w:val="24"/>
      <w:szCs w:val="24"/>
    </w:rPr>
  </w:style>
  <w:style w:type="character" w:customStyle="1" w:styleId="TelobesedilaZnak1">
    <w:name w:val="Telo besedila Znak1"/>
    <w:basedOn w:val="Privzetapisavaodstavka"/>
    <w:uiPriority w:val="99"/>
    <w:rsid w:val="00A93465"/>
    <w:rPr>
      <w:rFonts w:asciiTheme="minorHAnsi" w:cs="Times New Roman"/>
      <w:sz w:val="24"/>
      <w:szCs w:val="24"/>
    </w:rPr>
  </w:style>
  <w:style w:type="paragraph" w:styleId="Telobesedila2">
    <w:name w:val="Body Text 2"/>
    <w:basedOn w:val="Navaden"/>
    <w:link w:val="Telobesedila2Znak"/>
    <w:uiPriority w:val="99"/>
    <w:unhideWhenUsed/>
    <w:rsid w:val="00A93465"/>
    <w:pPr>
      <w:widowControl/>
      <w:jc w:val="both"/>
    </w:pPr>
    <w:rPr>
      <w:rFonts w:ascii="Times New Roman" w:hAnsi="Times New Roman"/>
      <w:b/>
      <w:sz w:val="23"/>
      <w:szCs w:val="20"/>
      <w:lang w:eastAsia="en-US"/>
    </w:rPr>
  </w:style>
  <w:style w:type="character" w:customStyle="1" w:styleId="Telobesedila2Znak">
    <w:name w:val="Telo besedila 2 Znak"/>
    <w:basedOn w:val="Privzetapisavaodstavka"/>
    <w:link w:val="Telobesedila2"/>
    <w:uiPriority w:val="99"/>
    <w:locked/>
    <w:rsid w:val="00A93465"/>
    <w:rPr>
      <w:rFonts w:ascii="Times New Roman" w:hAnsi="Times New Roman" w:cs="Times New Roman"/>
      <w:b/>
      <w:sz w:val="20"/>
      <w:szCs w:val="20"/>
      <w:lang w:val="x-none" w:eastAsia="en-US"/>
    </w:rPr>
  </w:style>
  <w:style w:type="paragraph" w:styleId="Odstavekseznama">
    <w:name w:val="List Paragraph"/>
    <w:basedOn w:val="Navaden"/>
    <w:link w:val="OdstavekseznamaZnak"/>
    <w:uiPriority w:val="34"/>
    <w:qFormat/>
    <w:rsid w:val="00A93465"/>
    <w:pPr>
      <w:widowControl/>
      <w:ind w:left="720"/>
      <w:contextualSpacing/>
    </w:pPr>
    <w:rPr>
      <w:rFonts w:ascii="Times New Roman" w:hAnsi="Times New Roman"/>
      <w:lang w:eastAsia="en-US"/>
    </w:rPr>
  </w:style>
  <w:style w:type="paragraph" w:customStyle="1" w:styleId="xl68">
    <w:name w:val="xl68"/>
    <w:basedOn w:val="Navaden"/>
    <w:rsid w:val="00A93465"/>
    <w:pPr>
      <w:widowControl/>
      <w:spacing w:before="100" w:after="100"/>
      <w:jc w:val="center"/>
    </w:pPr>
    <w:rPr>
      <w:rFonts w:ascii="Times New Roman" w:hAnsi="Times New Roman"/>
      <w:b/>
      <w:sz w:val="22"/>
      <w:szCs w:val="20"/>
      <w:lang w:val="en-GB"/>
    </w:rPr>
  </w:style>
  <w:style w:type="paragraph" w:customStyle="1" w:styleId="BodyText31">
    <w:name w:val="Body Text 31"/>
    <w:basedOn w:val="Navaden"/>
    <w:rsid w:val="00A9346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A93465"/>
    <w:pPr>
      <w:snapToGrid w:val="0"/>
      <w:jc w:val="center"/>
      <w:outlineLvl w:val="0"/>
    </w:pPr>
    <w:rPr>
      <w:rFonts w:ascii="Times New Roman CYR" w:hAnsi="Times New Roman CYR"/>
      <w:szCs w:val="20"/>
      <w:lang w:val="en-US"/>
    </w:rPr>
  </w:style>
  <w:style w:type="paragraph" w:customStyle="1" w:styleId="datumtevilka">
    <w:name w:val="datum številka"/>
    <w:basedOn w:val="Navaden"/>
    <w:qFormat/>
    <w:rsid w:val="00A93465"/>
    <w:pPr>
      <w:widowControl/>
      <w:tabs>
        <w:tab w:val="left" w:pos="1701"/>
      </w:tabs>
      <w:spacing w:line="260" w:lineRule="atLeast"/>
    </w:pPr>
    <w:rPr>
      <w:rFonts w:ascii="Arial" w:hAnsi="Arial"/>
      <w:sz w:val="20"/>
      <w:szCs w:val="20"/>
    </w:rPr>
  </w:style>
  <w:style w:type="paragraph" w:customStyle="1" w:styleId="ZADEVA">
    <w:name w:val="ZADEVA"/>
    <w:basedOn w:val="Navaden"/>
    <w:qFormat/>
    <w:rsid w:val="00A93465"/>
    <w:pPr>
      <w:widowControl/>
      <w:tabs>
        <w:tab w:val="left" w:pos="1701"/>
      </w:tabs>
      <w:spacing w:line="260" w:lineRule="atLeast"/>
      <w:ind w:left="1701" w:hanging="1701"/>
    </w:pPr>
    <w:rPr>
      <w:rFonts w:ascii="Arial" w:hAnsi="Arial" w:cs="Arial"/>
      <w:b/>
      <w:sz w:val="20"/>
      <w:lang w:val="it-IT" w:eastAsia="en-US"/>
    </w:rPr>
  </w:style>
  <w:style w:type="character" w:customStyle="1" w:styleId="OdstavekseznamaZnak">
    <w:name w:val="Odstavek seznama Znak"/>
    <w:link w:val="Odstavekseznama"/>
    <w:uiPriority w:val="34"/>
    <w:locked/>
    <w:rsid w:val="00A93465"/>
    <w:rPr>
      <w:rFonts w:ascii="Times New Roman" w:hAnsi="Times New Roman"/>
      <w:sz w:val="24"/>
      <w:lang w:val="x-none" w:eastAsia="en-US"/>
    </w:rPr>
  </w:style>
  <w:style w:type="paragraph" w:styleId="Naslov">
    <w:name w:val="Title"/>
    <w:basedOn w:val="Navaden"/>
    <w:link w:val="NaslovZnak"/>
    <w:uiPriority w:val="10"/>
    <w:qFormat/>
    <w:rsid w:val="00FA17EC"/>
    <w:pPr>
      <w:widowControl/>
      <w:ind w:right="28"/>
      <w:jc w:val="center"/>
    </w:pPr>
    <w:rPr>
      <w:rFonts w:ascii="Times New Roman" w:hAnsi="Times New Roman"/>
      <w:b/>
      <w:szCs w:val="20"/>
      <w:lang w:eastAsia="en-US"/>
    </w:rPr>
  </w:style>
  <w:style w:type="character" w:customStyle="1" w:styleId="NaslovZnak">
    <w:name w:val="Naslov Znak"/>
    <w:basedOn w:val="Privzetapisavaodstavka"/>
    <w:link w:val="Naslov"/>
    <w:uiPriority w:val="10"/>
    <w:locked/>
    <w:rsid w:val="00FA17EC"/>
    <w:rPr>
      <w:rFonts w:ascii="Times New Roman" w:hAnsi="Times New Roman" w:cs="Times New Roman"/>
      <w:b/>
      <w:sz w:val="20"/>
      <w:szCs w:val="20"/>
      <w:lang w:val="x-none" w:eastAsia="en-US"/>
    </w:rPr>
  </w:style>
  <w:style w:type="paragraph" w:styleId="Noga">
    <w:name w:val="footer"/>
    <w:basedOn w:val="Navaden"/>
    <w:link w:val="NogaZnak"/>
    <w:uiPriority w:val="99"/>
    <w:rsid w:val="00777BDA"/>
    <w:pPr>
      <w:tabs>
        <w:tab w:val="center" w:pos="4536"/>
        <w:tab w:val="right" w:pos="9072"/>
      </w:tabs>
    </w:pPr>
  </w:style>
  <w:style w:type="character" w:customStyle="1" w:styleId="NogaZnak">
    <w:name w:val="Noga Znak"/>
    <w:basedOn w:val="Privzetapisavaodstavka"/>
    <w:link w:val="Noga"/>
    <w:uiPriority w:val="99"/>
    <w:locked/>
    <w:rsid w:val="00777BDA"/>
    <w:rPr>
      <w:rFonts w:asciiTheme="minorHAnsi" w:cs="Times New Roman"/>
      <w:sz w:val="24"/>
      <w:szCs w:val="24"/>
    </w:rPr>
  </w:style>
  <w:style w:type="paragraph" w:styleId="Brezrazmikov">
    <w:name w:val="No Spacing"/>
    <w:uiPriority w:val="1"/>
    <w:qFormat/>
    <w:rsid w:val="00AE3215"/>
    <w:pPr>
      <w:spacing w:after="0" w:line="240" w:lineRule="auto"/>
    </w:pPr>
    <w:rPr>
      <w:rFonts w:ascii="Calibri"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93636">
      <w:marLeft w:val="0"/>
      <w:marRight w:val="0"/>
      <w:marTop w:val="0"/>
      <w:marBottom w:val="0"/>
      <w:divBdr>
        <w:top w:val="none" w:sz="0" w:space="0" w:color="auto"/>
        <w:left w:val="none" w:sz="0" w:space="0" w:color="auto"/>
        <w:bottom w:val="none" w:sz="0" w:space="0" w:color="auto"/>
        <w:right w:val="none" w:sz="0" w:space="0" w:color="auto"/>
      </w:divBdr>
      <w:divsChild>
        <w:div w:id="1425493632">
          <w:marLeft w:val="-150"/>
          <w:marRight w:val="0"/>
          <w:marTop w:val="0"/>
          <w:marBottom w:val="0"/>
          <w:divBdr>
            <w:top w:val="none" w:sz="0" w:space="0" w:color="auto"/>
            <w:left w:val="none" w:sz="0" w:space="0" w:color="auto"/>
            <w:bottom w:val="none" w:sz="0" w:space="0" w:color="auto"/>
            <w:right w:val="none" w:sz="0" w:space="0" w:color="auto"/>
          </w:divBdr>
        </w:div>
        <w:div w:id="1425493633">
          <w:marLeft w:val="-150"/>
          <w:marRight w:val="0"/>
          <w:marTop w:val="0"/>
          <w:marBottom w:val="0"/>
          <w:divBdr>
            <w:top w:val="none" w:sz="0" w:space="0" w:color="auto"/>
            <w:left w:val="none" w:sz="0" w:space="0" w:color="auto"/>
            <w:bottom w:val="none" w:sz="0" w:space="0" w:color="auto"/>
            <w:right w:val="none" w:sz="0" w:space="0" w:color="auto"/>
          </w:divBdr>
        </w:div>
        <w:div w:id="1425493635">
          <w:marLeft w:val="-150"/>
          <w:marRight w:val="0"/>
          <w:marTop w:val="0"/>
          <w:marBottom w:val="0"/>
          <w:divBdr>
            <w:top w:val="none" w:sz="0" w:space="0" w:color="auto"/>
            <w:left w:val="none" w:sz="0" w:space="0" w:color="auto"/>
            <w:bottom w:val="none" w:sz="0" w:space="0" w:color="auto"/>
            <w:right w:val="none" w:sz="0" w:space="0" w:color="auto"/>
          </w:divBdr>
        </w:div>
        <w:div w:id="1425493637">
          <w:marLeft w:val="-150"/>
          <w:marRight w:val="0"/>
          <w:marTop w:val="0"/>
          <w:marBottom w:val="0"/>
          <w:divBdr>
            <w:top w:val="none" w:sz="0" w:space="0" w:color="auto"/>
            <w:left w:val="none" w:sz="0" w:space="0" w:color="auto"/>
            <w:bottom w:val="none" w:sz="0" w:space="0" w:color="auto"/>
            <w:right w:val="none" w:sz="0" w:space="0" w:color="auto"/>
          </w:divBdr>
        </w:div>
        <w:div w:id="1425493638">
          <w:marLeft w:val="-150"/>
          <w:marRight w:val="0"/>
          <w:marTop w:val="0"/>
          <w:marBottom w:val="0"/>
          <w:divBdr>
            <w:top w:val="none" w:sz="0" w:space="0" w:color="auto"/>
            <w:left w:val="none" w:sz="0" w:space="0" w:color="auto"/>
            <w:bottom w:val="none" w:sz="0" w:space="0" w:color="auto"/>
            <w:right w:val="none" w:sz="0" w:space="0" w:color="auto"/>
          </w:divBdr>
        </w:div>
        <w:div w:id="1425493639">
          <w:marLeft w:val="-150"/>
          <w:marRight w:val="0"/>
          <w:marTop w:val="0"/>
          <w:marBottom w:val="0"/>
          <w:divBdr>
            <w:top w:val="none" w:sz="0" w:space="0" w:color="auto"/>
            <w:left w:val="none" w:sz="0" w:space="0" w:color="auto"/>
            <w:bottom w:val="none" w:sz="0" w:space="0" w:color="auto"/>
            <w:right w:val="none" w:sz="0" w:space="0" w:color="auto"/>
          </w:divBdr>
        </w:div>
        <w:div w:id="1425493640">
          <w:marLeft w:val="-150"/>
          <w:marRight w:val="0"/>
          <w:marTop w:val="0"/>
          <w:marBottom w:val="0"/>
          <w:divBdr>
            <w:top w:val="none" w:sz="0" w:space="0" w:color="auto"/>
            <w:left w:val="none" w:sz="0" w:space="0" w:color="auto"/>
            <w:bottom w:val="none" w:sz="0" w:space="0" w:color="auto"/>
            <w:right w:val="none" w:sz="0" w:space="0" w:color="auto"/>
          </w:divBdr>
        </w:div>
        <w:div w:id="1425493642">
          <w:marLeft w:val="-150"/>
          <w:marRight w:val="0"/>
          <w:marTop w:val="0"/>
          <w:marBottom w:val="0"/>
          <w:divBdr>
            <w:top w:val="none" w:sz="0" w:space="0" w:color="auto"/>
            <w:left w:val="none" w:sz="0" w:space="0" w:color="auto"/>
            <w:bottom w:val="none" w:sz="0" w:space="0" w:color="auto"/>
            <w:right w:val="none" w:sz="0" w:space="0" w:color="auto"/>
          </w:divBdr>
        </w:div>
        <w:div w:id="1425493644">
          <w:marLeft w:val="-150"/>
          <w:marRight w:val="0"/>
          <w:marTop w:val="0"/>
          <w:marBottom w:val="0"/>
          <w:divBdr>
            <w:top w:val="none" w:sz="0" w:space="0" w:color="auto"/>
            <w:left w:val="none" w:sz="0" w:space="0" w:color="auto"/>
            <w:bottom w:val="none" w:sz="0" w:space="0" w:color="auto"/>
            <w:right w:val="none" w:sz="0" w:space="0" w:color="auto"/>
          </w:divBdr>
        </w:div>
        <w:div w:id="1425493645">
          <w:marLeft w:val="-150"/>
          <w:marRight w:val="0"/>
          <w:marTop w:val="0"/>
          <w:marBottom w:val="0"/>
          <w:divBdr>
            <w:top w:val="none" w:sz="0" w:space="0" w:color="auto"/>
            <w:left w:val="none" w:sz="0" w:space="0" w:color="auto"/>
            <w:bottom w:val="none" w:sz="0" w:space="0" w:color="auto"/>
            <w:right w:val="none" w:sz="0" w:space="0" w:color="auto"/>
          </w:divBdr>
        </w:div>
        <w:div w:id="1425493646">
          <w:marLeft w:val="-150"/>
          <w:marRight w:val="0"/>
          <w:marTop w:val="0"/>
          <w:marBottom w:val="0"/>
          <w:divBdr>
            <w:top w:val="none" w:sz="0" w:space="0" w:color="auto"/>
            <w:left w:val="none" w:sz="0" w:space="0" w:color="auto"/>
            <w:bottom w:val="none" w:sz="0" w:space="0" w:color="auto"/>
            <w:right w:val="none" w:sz="0" w:space="0" w:color="auto"/>
          </w:divBdr>
        </w:div>
        <w:div w:id="1425493650">
          <w:marLeft w:val="-150"/>
          <w:marRight w:val="0"/>
          <w:marTop w:val="0"/>
          <w:marBottom w:val="0"/>
          <w:divBdr>
            <w:top w:val="none" w:sz="0" w:space="0" w:color="auto"/>
            <w:left w:val="none" w:sz="0" w:space="0" w:color="auto"/>
            <w:bottom w:val="none" w:sz="0" w:space="0" w:color="auto"/>
            <w:right w:val="none" w:sz="0" w:space="0" w:color="auto"/>
          </w:divBdr>
        </w:div>
        <w:div w:id="1425493651">
          <w:marLeft w:val="-150"/>
          <w:marRight w:val="0"/>
          <w:marTop w:val="0"/>
          <w:marBottom w:val="0"/>
          <w:divBdr>
            <w:top w:val="none" w:sz="0" w:space="0" w:color="auto"/>
            <w:left w:val="none" w:sz="0" w:space="0" w:color="auto"/>
            <w:bottom w:val="none" w:sz="0" w:space="0" w:color="auto"/>
            <w:right w:val="none" w:sz="0" w:space="0" w:color="auto"/>
          </w:divBdr>
        </w:div>
        <w:div w:id="1425493652">
          <w:marLeft w:val="-150"/>
          <w:marRight w:val="0"/>
          <w:marTop w:val="0"/>
          <w:marBottom w:val="0"/>
          <w:divBdr>
            <w:top w:val="none" w:sz="0" w:space="0" w:color="auto"/>
            <w:left w:val="none" w:sz="0" w:space="0" w:color="auto"/>
            <w:bottom w:val="none" w:sz="0" w:space="0" w:color="auto"/>
            <w:right w:val="none" w:sz="0" w:space="0" w:color="auto"/>
          </w:divBdr>
        </w:div>
      </w:divsChild>
    </w:div>
    <w:div w:id="1425493641">
      <w:marLeft w:val="0"/>
      <w:marRight w:val="0"/>
      <w:marTop w:val="0"/>
      <w:marBottom w:val="0"/>
      <w:divBdr>
        <w:top w:val="none" w:sz="0" w:space="0" w:color="auto"/>
        <w:left w:val="none" w:sz="0" w:space="0" w:color="auto"/>
        <w:bottom w:val="none" w:sz="0" w:space="0" w:color="auto"/>
        <w:right w:val="none" w:sz="0" w:space="0" w:color="auto"/>
      </w:divBdr>
      <w:divsChild>
        <w:div w:id="1425493634">
          <w:marLeft w:val="-150"/>
          <w:marRight w:val="0"/>
          <w:marTop w:val="0"/>
          <w:marBottom w:val="0"/>
          <w:divBdr>
            <w:top w:val="none" w:sz="0" w:space="0" w:color="auto"/>
            <w:left w:val="none" w:sz="0" w:space="0" w:color="auto"/>
            <w:bottom w:val="none" w:sz="0" w:space="0" w:color="auto"/>
            <w:right w:val="none" w:sz="0" w:space="0" w:color="auto"/>
          </w:divBdr>
        </w:div>
        <w:div w:id="1425493643">
          <w:marLeft w:val="-150"/>
          <w:marRight w:val="0"/>
          <w:marTop w:val="0"/>
          <w:marBottom w:val="0"/>
          <w:divBdr>
            <w:top w:val="none" w:sz="0" w:space="0" w:color="auto"/>
            <w:left w:val="none" w:sz="0" w:space="0" w:color="auto"/>
            <w:bottom w:val="none" w:sz="0" w:space="0" w:color="auto"/>
            <w:right w:val="none" w:sz="0" w:space="0" w:color="auto"/>
          </w:divBdr>
        </w:div>
        <w:div w:id="1425493647">
          <w:marLeft w:val="-150"/>
          <w:marRight w:val="0"/>
          <w:marTop w:val="0"/>
          <w:marBottom w:val="0"/>
          <w:divBdr>
            <w:top w:val="none" w:sz="0" w:space="0" w:color="auto"/>
            <w:left w:val="none" w:sz="0" w:space="0" w:color="auto"/>
            <w:bottom w:val="none" w:sz="0" w:space="0" w:color="auto"/>
            <w:right w:val="none" w:sz="0" w:space="0" w:color="auto"/>
          </w:divBdr>
        </w:div>
        <w:div w:id="1425493648">
          <w:marLeft w:val="-150"/>
          <w:marRight w:val="0"/>
          <w:marTop w:val="0"/>
          <w:marBottom w:val="0"/>
          <w:divBdr>
            <w:top w:val="none" w:sz="0" w:space="0" w:color="auto"/>
            <w:left w:val="none" w:sz="0" w:space="0" w:color="auto"/>
            <w:bottom w:val="none" w:sz="0" w:space="0" w:color="auto"/>
            <w:right w:val="none" w:sz="0" w:space="0" w:color="auto"/>
          </w:divBdr>
        </w:div>
        <w:div w:id="142549364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048DC1-1F0E-42CE-8370-E9A49F98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5140</Words>
  <Characters>32387</Characters>
  <Application>Microsoft Office Word</Application>
  <DocSecurity>0</DocSecurity>
  <Lines>269</Lines>
  <Paragraphs>74</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37453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ZLOBKO Ana</dc:creator>
  <cp:keywords/>
  <dc:description>Generated by Oracle Analytics Publisher</dc:description>
  <cp:lastModifiedBy>Windows User</cp:lastModifiedBy>
  <cp:revision>3</cp:revision>
  <dcterms:created xsi:type="dcterms:W3CDTF">2022-06-23T06:57:00Z</dcterms:created>
  <dcterms:modified xsi:type="dcterms:W3CDTF">2022-06-23T06:57:00Z</dcterms:modified>
</cp:coreProperties>
</file>