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CACE" w14:textId="6D923FB2" w:rsidR="006C0984" w:rsidRPr="006C0984" w:rsidRDefault="00AE7F8F" w:rsidP="006C0984">
      <w:pPr>
        <w:rPr>
          <w:rFonts w:ascii="Calibri" w:eastAsia="Calibri" w:hAnsi="Calibri" w:cs="Times New Roman"/>
        </w:rPr>
      </w:pPr>
      <w:r w:rsidRPr="00AE7F8F">
        <w:rPr>
          <w:rFonts w:ascii="Calibri" w:eastAsia="Calibri" w:hAnsi="Calibri" w:cs="Times New Roman"/>
          <w:sz w:val="28"/>
          <w:szCs w:val="28"/>
        </w:rPr>
        <w:t>PRILOGA</w:t>
      </w:r>
      <w:bookmarkStart w:id="0" w:name="_GoBack"/>
      <w:r w:rsidRPr="00D63AD2">
        <w:rPr>
          <w:rFonts w:ascii="Calibri" w:eastAsia="Calibri" w:hAnsi="Calibri" w:cs="Times New Roman"/>
          <w:sz w:val="28"/>
          <w:szCs w:val="28"/>
        </w:rPr>
        <w:t xml:space="preserve"> </w:t>
      </w:r>
      <w:r w:rsidR="00B2153C" w:rsidRPr="00D63AD2">
        <w:rPr>
          <w:rFonts w:ascii="Calibri" w:eastAsia="Calibri" w:hAnsi="Calibri" w:cs="Times New Roman"/>
          <w:sz w:val="28"/>
          <w:szCs w:val="28"/>
        </w:rPr>
        <w:t>3</w:t>
      </w:r>
      <w:r w:rsidRPr="00D63AD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D1483" w:rsidRPr="00D63AD2"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bookmarkEnd w:id="0"/>
      <w:r w:rsidR="006C0984"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5EDCAD0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5EDCAD1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5EDCAD2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EDCAD3" w14:textId="4E6B9FBC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5EDCAD4" w14:textId="3BCC5E5A" w:rsidR="00920DA7" w:rsidRPr="00D47775" w:rsidRDefault="00D1371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5EDCAD5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5EDCAD6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5EDCAD7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5EDCAD8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5EDCAD9" w14:textId="77777777"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5EDCADA" w14:textId="77777777"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EDCADB" w14:textId="77777777"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EDCADC" w14:textId="77777777"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EDCADD" w14:textId="77777777"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14:paraId="15EDCADE" w14:textId="77777777"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5EDCADF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5EDCAE0" w14:textId="77777777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5EDCAE1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5EDCAE2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5EDCAE3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5EDCAE4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5EDCAE5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5EDCAE6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5EDCAE7" w14:textId="77777777" w:rsidR="003E0450" w:rsidRPr="00D47775" w:rsidRDefault="0094048D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14:paraId="15EDCAE8" w14:textId="5A964FB5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DB2651">
        <w:rPr>
          <w:rFonts w:ascii="Arial" w:hAnsi="Arial" w:cs="Arial"/>
          <w:sz w:val="20"/>
          <w:szCs w:val="20"/>
        </w:rPr>
        <w:t>ustanovitve stavbne pravice na</w:t>
      </w:r>
      <w:r w:rsidR="003A13D0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</w:t>
      </w:r>
      <w:r w:rsidR="00DB2651">
        <w:rPr>
          <w:rFonts w:ascii="Arial" w:hAnsi="Arial" w:cs="Arial"/>
          <w:sz w:val="20"/>
          <w:szCs w:val="20"/>
        </w:rPr>
        <w:t>ah</w:t>
      </w:r>
      <w:r w:rsidR="003A13D0">
        <w:rPr>
          <w:rFonts w:ascii="Arial" w:hAnsi="Arial" w:cs="Arial"/>
          <w:sz w:val="20"/>
          <w:szCs w:val="20"/>
        </w:rPr>
        <w:t xml:space="preserve"> iz prvega odstavka 2. točke objave,</w:t>
      </w:r>
      <w:r w:rsidR="00C61069">
        <w:rPr>
          <w:rFonts w:ascii="Arial" w:hAnsi="Arial" w:cs="Arial"/>
          <w:sz w:val="20"/>
          <w:szCs w:val="20"/>
        </w:rPr>
        <w:t xml:space="preserve">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5EDCAE9" w14:textId="77777777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15EDCAEA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5EDCAEE" w14:textId="77777777" w:rsidTr="00A53946">
        <w:tc>
          <w:tcPr>
            <w:tcW w:w="2881" w:type="dxa"/>
          </w:tcPr>
          <w:p w14:paraId="15EDCAEB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5EDCAEC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5EDCAED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5EDCAF2" w14:textId="77777777" w:rsidTr="00A53946">
        <w:tc>
          <w:tcPr>
            <w:tcW w:w="2881" w:type="dxa"/>
          </w:tcPr>
          <w:p w14:paraId="15EDCAEF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5EDCAF0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5EDCAF1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5EDCAF3" w14:textId="77777777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DCAF6" w14:textId="77777777" w:rsidR="00552F14" w:rsidRDefault="00552F14" w:rsidP="00F76A91">
      <w:pPr>
        <w:spacing w:after="0" w:line="240" w:lineRule="auto"/>
      </w:pPr>
      <w:r>
        <w:separator/>
      </w:r>
    </w:p>
  </w:endnote>
  <w:endnote w:type="continuationSeparator" w:id="0">
    <w:p w14:paraId="15EDCAF7" w14:textId="77777777" w:rsidR="00552F14" w:rsidRDefault="00552F14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DCAF4" w14:textId="77777777" w:rsidR="00552F14" w:rsidRDefault="00552F14" w:rsidP="00F76A91">
      <w:pPr>
        <w:spacing w:after="0" w:line="240" w:lineRule="auto"/>
      </w:pPr>
      <w:r>
        <w:separator/>
      </w:r>
    </w:p>
  </w:footnote>
  <w:footnote w:type="continuationSeparator" w:id="0">
    <w:p w14:paraId="15EDCAF5" w14:textId="77777777" w:rsidR="00552F14" w:rsidRDefault="00552F14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CAF8" w14:textId="77777777" w:rsidR="00F76A91" w:rsidRDefault="00D63AD2">
    <w:pPr>
      <w:pStyle w:val="Glava"/>
    </w:pPr>
    <w:r>
      <w:rPr>
        <w:noProof/>
      </w:rPr>
      <w:pict w14:anchorId="15EDCA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CAF9" w14:textId="77777777" w:rsidR="00F76A91" w:rsidRDefault="00D63AD2">
    <w:pPr>
      <w:pStyle w:val="Glava"/>
    </w:pPr>
    <w:r>
      <w:rPr>
        <w:noProof/>
      </w:rPr>
      <w:pict w14:anchorId="15EDCA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B6476"/>
    <w:rsid w:val="003A13D0"/>
    <w:rsid w:val="003E0450"/>
    <w:rsid w:val="004B231F"/>
    <w:rsid w:val="00552F14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7D1483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E7F8F"/>
    <w:rsid w:val="00B2153C"/>
    <w:rsid w:val="00B24842"/>
    <w:rsid w:val="00B25235"/>
    <w:rsid w:val="00B92231"/>
    <w:rsid w:val="00BD4BA7"/>
    <w:rsid w:val="00BE7766"/>
    <w:rsid w:val="00BF4E62"/>
    <w:rsid w:val="00C27671"/>
    <w:rsid w:val="00C46551"/>
    <w:rsid w:val="00C61069"/>
    <w:rsid w:val="00CA3EDE"/>
    <w:rsid w:val="00CC06C3"/>
    <w:rsid w:val="00D13711"/>
    <w:rsid w:val="00D47775"/>
    <w:rsid w:val="00D53DFE"/>
    <w:rsid w:val="00D63AD2"/>
    <w:rsid w:val="00DA71AD"/>
    <w:rsid w:val="00DB2651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5EDCACE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3BBB-63AA-432B-88FD-55DAFA96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GEČ ZVRŽINA Mojca</cp:lastModifiedBy>
  <cp:revision>10</cp:revision>
  <cp:lastPrinted>2018-05-23T13:27:00Z</cp:lastPrinted>
  <dcterms:created xsi:type="dcterms:W3CDTF">2021-08-03T08:22:00Z</dcterms:created>
  <dcterms:modified xsi:type="dcterms:W3CDTF">2021-11-10T14:48:00Z</dcterms:modified>
</cp:coreProperties>
</file>