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00F" w:rsidRPr="0024400F" w:rsidRDefault="000A7D8C" w:rsidP="0024400F">
      <w:pPr>
        <w:autoSpaceDE w:val="0"/>
        <w:autoSpaceDN w:val="0"/>
        <w:adjustRightInd w:val="0"/>
        <w:spacing w:line="288" w:lineRule="auto"/>
        <w:jc w:val="both"/>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0024400F" w:rsidRPr="0024400F">
        <w:rPr>
          <w:rFonts w:ascii="Arial" w:hAnsi="Arial" w:cs="Arial"/>
        </w:rPr>
        <w:t>REPUBLIKA SLOVENIJA</w:t>
      </w:r>
    </w:p>
    <w:p w:rsidR="0024400F" w:rsidRPr="0024400F" w:rsidRDefault="0024400F" w:rsidP="0024400F">
      <w:pPr>
        <w:widowControl/>
        <w:tabs>
          <w:tab w:val="center" w:pos="4153"/>
          <w:tab w:val="left" w:pos="5112"/>
          <w:tab w:val="right" w:pos="8306"/>
        </w:tabs>
        <w:spacing w:line="288" w:lineRule="auto"/>
        <w:jc w:val="both"/>
        <w:rPr>
          <w:rFonts w:ascii="Arial" w:hAnsi="Arial" w:cs="Arial"/>
          <w:b/>
          <w:caps/>
          <w:sz w:val="20"/>
          <w:szCs w:val="20"/>
          <w:lang w:eastAsia="en-US"/>
        </w:rPr>
      </w:pPr>
      <w:r w:rsidRPr="0024400F">
        <w:rPr>
          <w:rFonts w:ascii="Arial" w:hAnsi="Arial" w:cs="Arial"/>
          <w:b/>
          <w:caps/>
          <w:sz w:val="20"/>
          <w:szCs w:val="20"/>
          <w:lang w:eastAsia="en-US"/>
        </w:rPr>
        <w:t>Ministrstvo za obrambo</w:t>
      </w:r>
    </w:p>
    <w:p w:rsidR="0024400F" w:rsidRPr="0024400F" w:rsidRDefault="0024400F" w:rsidP="0024400F">
      <w:pPr>
        <w:widowControl/>
        <w:tabs>
          <w:tab w:val="center" w:pos="4153"/>
          <w:tab w:val="left" w:pos="5112"/>
          <w:tab w:val="right" w:pos="8306"/>
        </w:tabs>
        <w:spacing w:line="288" w:lineRule="auto"/>
        <w:jc w:val="both"/>
        <w:rPr>
          <w:rFonts w:ascii="Arial" w:hAnsi="Arial" w:cs="Arial"/>
          <w:sz w:val="20"/>
          <w:szCs w:val="20"/>
          <w:lang w:eastAsia="en-US"/>
        </w:rPr>
      </w:pPr>
      <w:r w:rsidRPr="0024400F">
        <w:rPr>
          <w:rFonts w:ascii="Arial" w:hAnsi="Arial" w:cs="Arial"/>
          <w:sz w:val="20"/>
          <w:szCs w:val="20"/>
          <w:lang w:eastAsia="en-US"/>
        </w:rPr>
        <w:t>Vojkova cesta 55, 1000 Ljubljana</w:t>
      </w:r>
      <w:r w:rsidRPr="0024400F">
        <w:rPr>
          <w:rFonts w:ascii="Arial" w:hAnsi="Arial" w:cs="Arial"/>
          <w:sz w:val="20"/>
          <w:szCs w:val="20"/>
          <w:lang w:eastAsia="en-US"/>
        </w:rPr>
        <w:tab/>
      </w:r>
      <w:r w:rsidRPr="0024400F">
        <w:rPr>
          <w:rFonts w:ascii="Arial" w:hAnsi="Arial" w:cs="Arial"/>
          <w:sz w:val="20"/>
          <w:szCs w:val="20"/>
          <w:lang w:eastAsia="en-US"/>
        </w:rPr>
        <w:tab/>
        <w:t>T: 01 471 22 11</w:t>
      </w:r>
    </w:p>
    <w:p w:rsidR="0024400F" w:rsidRPr="0024400F" w:rsidRDefault="0024400F" w:rsidP="0024400F">
      <w:pPr>
        <w:widowControl/>
        <w:tabs>
          <w:tab w:val="center" w:pos="4153"/>
          <w:tab w:val="left" w:pos="5112"/>
          <w:tab w:val="right" w:pos="8306"/>
        </w:tabs>
        <w:spacing w:line="288" w:lineRule="auto"/>
        <w:jc w:val="both"/>
        <w:rPr>
          <w:rFonts w:ascii="Arial" w:hAnsi="Arial" w:cs="Arial"/>
          <w:sz w:val="20"/>
          <w:szCs w:val="20"/>
          <w:lang w:eastAsia="en-US"/>
        </w:rPr>
      </w:pPr>
      <w:r w:rsidRPr="0024400F">
        <w:rPr>
          <w:rFonts w:ascii="Arial" w:hAnsi="Arial" w:cs="Arial"/>
          <w:sz w:val="20"/>
          <w:szCs w:val="20"/>
          <w:lang w:eastAsia="en-US"/>
        </w:rPr>
        <w:tab/>
      </w:r>
      <w:r w:rsidRPr="0024400F">
        <w:rPr>
          <w:rFonts w:ascii="Arial" w:hAnsi="Arial" w:cs="Arial"/>
          <w:sz w:val="20"/>
          <w:szCs w:val="20"/>
          <w:lang w:eastAsia="en-US"/>
        </w:rPr>
        <w:tab/>
        <w:t xml:space="preserve">F: 01 471 29 78 </w:t>
      </w:r>
    </w:p>
    <w:p w:rsidR="0024400F" w:rsidRPr="0024400F" w:rsidRDefault="0024400F" w:rsidP="0024400F">
      <w:pPr>
        <w:widowControl/>
        <w:tabs>
          <w:tab w:val="center" w:pos="4153"/>
          <w:tab w:val="left" w:pos="5112"/>
          <w:tab w:val="right" w:pos="8306"/>
        </w:tabs>
        <w:spacing w:line="288" w:lineRule="auto"/>
        <w:jc w:val="both"/>
        <w:rPr>
          <w:rFonts w:ascii="Arial" w:hAnsi="Arial" w:cs="Arial"/>
          <w:sz w:val="20"/>
          <w:szCs w:val="20"/>
          <w:lang w:eastAsia="en-US"/>
        </w:rPr>
      </w:pPr>
      <w:r w:rsidRPr="0024400F">
        <w:rPr>
          <w:rFonts w:ascii="Arial" w:hAnsi="Arial" w:cs="Arial"/>
          <w:sz w:val="20"/>
          <w:szCs w:val="20"/>
          <w:lang w:eastAsia="en-US"/>
        </w:rPr>
        <w:tab/>
      </w:r>
      <w:r w:rsidRPr="0024400F">
        <w:rPr>
          <w:rFonts w:ascii="Arial" w:hAnsi="Arial" w:cs="Arial"/>
          <w:sz w:val="20"/>
          <w:szCs w:val="20"/>
          <w:lang w:eastAsia="en-US"/>
        </w:rPr>
        <w:tab/>
        <w:t>E: glavna.pisarna@mors.si</w:t>
      </w:r>
    </w:p>
    <w:p w:rsidR="0024400F" w:rsidRPr="0024400F" w:rsidRDefault="0024400F" w:rsidP="0024400F">
      <w:pPr>
        <w:widowControl/>
        <w:tabs>
          <w:tab w:val="center" w:pos="4153"/>
          <w:tab w:val="left" w:pos="5112"/>
          <w:tab w:val="right" w:pos="8306"/>
        </w:tabs>
        <w:spacing w:line="288" w:lineRule="auto"/>
        <w:jc w:val="both"/>
        <w:rPr>
          <w:rFonts w:ascii="Arial" w:hAnsi="Arial" w:cs="Arial"/>
          <w:sz w:val="20"/>
          <w:szCs w:val="20"/>
          <w:lang w:eastAsia="en-US"/>
        </w:rPr>
      </w:pPr>
      <w:r w:rsidRPr="0024400F">
        <w:rPr>
          <w:rFonts w:ascii="Arial" w:hAnsi="Arial" w:cs="Arial"/>
          <w:sz w:val="20"/>
          <w:szCs w:val="20"/>
          <w:lang w:eastAsia="en-US"/>
        </w:rPr>
        <w:tab/>
      </w:r>
      <w:r w:rsidRPr="0024400F">
        <w:rPr>
          <w:rFonts w:ascii="Arial" w:hAnsi="Arial" w:cs="Arial"/>
          <w:sz w:val="20"/>
          <w:szCs w:val="20"/>
          <w:lang w:eastAsia="en-US"/>
        </w:rPr>
        <w:tab/>
        <w:t>www.mors.si</w:t>
      </w:r>
    </w:p>
    <w:p w:rsidR="0024400F" w:rsidRPr="0024400F" w:rsidRDefault="0024400F" w:rsidP="0024400F">
      <w:pPr>
        <w:widowControl/>
        <w:tabs>
          <w:tab w:val="left" w:pos="1701"/>
        </w:tabs>
        <w:spacing w:line="288" w:lineRule="auto"/>
        <w:jc w:val="both"/>
        <w:rPr>
          <w:rFonts w:ascii="Arial" w:hAnsi="Arial" w:cs="Arial"/>
          <w:sz w:val="20"/>
          <w:szCs w:val="20"/>
        </w:rPr>
      </w:pPr>
    </w:p>
    <w:p w:rsidR="0024400F" w:rsidRPr="0024400F" w:rsidRDefault="0024400F" w:rsidP="0024400F">
      <w:pPr>
        <w:widowControl/>
        <w:tabs>
          <w:tab w:val="left" w:pos="1701"/>
        </w:tabs>
        <w:spacing w:line="288" w:lineRule="auto"/>
        <w:jc w:val="both"/>
        <w:rPr>
          <w:rFonts w:ascii="Arial" w:hAnsi="Arial" w:cs="Arial"/>
          <w:sz w:val="20"/>
          <w:szCs w:val="20"/>
        </w:rPr>
      </w:pPr>
    </w:p>
    <w:p w:rsidR="0024400F" w:rsidRPr="0024400F" w:rsidRDefault="0024400F" w:rsidP="0024400F">
      <w:pPr>
        <w:widowControl/>
        <w:tabs>
          <w:tab w:val="left" w:pos="1701"/>
        </w:tabs>
        <w:spacing w:line="288" w:lineRule="auto"/>
        <w:jc w:val="both"/>
        <w:rPr>
          <w:rFonts w:ascii="Arial" w:hAnsi="Arial" w:cs="Arial"/>
          <w:sz w:val="20"/>
          <w:szCs w:val="20"/>
        </w:rPr>
      </w:pPr>
      <w:r w:rsidRPr="0024400F">
        <w:rPr>
          <w:rFonts w:ascii="Arial" w:hAnsi="Arial" w:cs="Arial"/>
          <w:sz w:val="20"/>
          <w:szCs w:val="20"/>
        </w:rPr>
        <w:t xml:space="preserve">Številka: </w:t>
      </w:r>
      <w:r w:rsidRPr="0024400F">
        <w:rPr>
          <w:rFonts w:ascii="Arial" w:hAnsi="Arial" w:cs="Arial"/>
          <w:sz w:val="20"/>
          <w:szCs w:val="20"/>
        </w:rPr>
        <w:tab/>
      </w:r>
      <w:r w:rsidR="003A71C8">
        <w:rPr>
          <w:rFonts w:ascii="Arial" w:hAnsi="Arial" w:cs="Arial"/>
          <w:sz w:val="20"/>
          <w:szCs w:val="20"/>
        </w:rPr>
        <w:t>430-375/2021-2</w:t>
      </w:r>
    </w:p>
    <w:p w:rsidR="0024400F" w:rsidRPr="0024400F" w:rsidRDefault="0024400F" w:rsidP="0024400F">
      <w:pPr>
        <w:widowControl/>
        <w:tabs>
          <w:tab w:val="left" w:pos="1701"/>
        </w:tabs>
        <w:spacing w:line="288" w:lineRule="auto"/>
        <w:jc w:val="both"/>
        <w:rPr>
          <w:rFonts w:ascii="Arial" w:hAnsi="Arial" w:cs="Arial"/>
          <w:sz w:val="20"/>
          <w:szCs w:val="20"/>
        </w:rPr>
      </w:pPr>
      <w:r w:rsidRPr="0024400F">
        <w:rPr>
          <w:rFonts w:ascii="Arial" w:hAnsi="Arial" w:cs="Arial"/>
          <w:sz w:val="20"/>
          <w:szCs w:val="20"/>
        </w:rPr>
        <w:t xml:space="preserve">Datum: </w:t>
      </w:r>
      <w:r w:rsidRPr="0024400F">
        <w:rPr>
          <w:rFonts w:ascii="Arial" w:hAnsi="Arial" w:cs="Arial"/>
          <w:sz w:val="20"/>
          <w:szCs w:val="20"/>
        </w:rPr>
        <w:tab/>
      </w:r>
      <w:bookmarkStart w:id="1" w:name="DatumDokumenta"/>
      <w:r w:rsidR="003A71C8">
        <w:rPr>
          <w:rFonts w:ascii="Arial" w:hAnsi="Arial" w:cs="Arial"/>
          <w:sz w:val="20"/>
          <w:szCs w:val="20"/>
        </w:rPr>
        <w:t>21. 09. 2021</w:t>
      </w:r>
      <w:r w:rsidRPr="0024400F">
        <w:rPr>
          <w:rFonts w:ascii="Arial" w:hAnsi="Arial" w:cs="Arial"/>
          <w:sz w:val="20"/>
          <w:szCs w:val="20"/>
        </w:rPr>
        <w:t xml:space="preserve"> </w:t>
      </w:r>
      <w:bookmarkEnd w:id="1"/>
    </w:p>
    <w:p w:rsidR="0024400F" w:rsidRPr="0024400F" w:rsidRDefault="0024400F" w:rsidP="0024400F">
      <w:pPr>
        <w:spacing w:line="288" w:lineRule="auto"/>
        <w:jc w:val="both"/>
        <w:rPr>
          <w:rFonts w:ascii="Arial" w:hAnsi="Arial" w:cs="Arial"/>
        </w:rPr>
      </w:pPr>
    </w:p>
    <w:p w:rsidR="0024400F" w:rsidRPr="0024400F" w:rsidRDefault="0024400F" w:rsidP="0024400F">
      <w:pPr>
        <w:spacing w:line="288" w:lineRule="auto"/>
        <w:jc w:val="both"/>
        <w:rPr>
          <w:rFonts w:ascii="Arial" w:hAnsi="Arial" w:cs="Arial"/>
        </w:rPr>
      </w:pPr>
    </w:p>
    <w:tbl>
      <w:tblPr>
        <w:tblW w:w="0" w:type="auto"/>
        <w:tblLook w:val="04A0" w:firstRow="1" w:lastRow="0" w:firstColumn="1" w:lastColumn="0" w:noHBand="0" w:noVBand="1"/>
      </w:tblPr>
      <w:tblGrid>
        <w:gridCol w:w="1066"/>
        <w:gridCol w:w="7998"/>
      </w:tblGrid>
      <w:tr w:rsidR="0024400F" w:rsidRPr="0024400F" w:rsidTr="0024400F">
        <w:trPr>
          <w:trHeight w:val="303"/>
        </w:trPr>
        <w:tc>
          <w:tcPr>
            <w:tcW w:w="1068" w:type="dxa"/>
            <w:hideMark/>
          </w:tcPr>
          <w:p w:rsidR="0024400F" w:rsidRPr="0024400F" w:rsidRDefault="0024400F" w:rsidP="0024400F">
            <w:pPr>
              <w:spacing w:line="288" w:lineRule="auto"/>
              <w:jc w:val="both"/>
              <w:rPr>
                <w:rFonts w:ascii="Arial" w:hAnsi="Arial" w:cs="Arial"/>
                <w:b/>
                <w:bCs/>
                <w:sz w:val="20"/>
                <w:szCs w:val="20"/>
              </w:rPr>
            </w:pPr>
            <w:r w:rsidRPr="0024400F">
              <w:rPr>
                <w:rFonts w:ascii="Arial" w:hAnsi="Arial" w:cs="Arial"/>
                <w:b/>
                <w:bCs/>
                <w:sz w:val="20"/>
                <w:szCs w:val="20"/>
              </w:rPr>
              <w:t>Zadeva:</w:t>
            </w:r>
          </w:p>
        </w:tc>
        <w:tc>
          <w:tcPr>
            <w:tcW w:w="8121" w:type="dxa"/>
            <w:hideMark/>
          </w:tcPr>
          <w:p w:rsidR="0024400F" w:rsidRPr="0024400F" w:rsidRDefault="0024400F" w:rsidP="0024400F">
            <w:pPr>
              <w:spacing w:line="288" w:lineRule="auto"/>
              <w:ind w:left="12" w:hanging="12"/>
              <w:contextualSpacing/>
              <w:jc w:val="both"/>
              <w:rPr>
                <w:rFonts w:ascii="Arial" w:hAnsi="Arial" w:cs="Arial"/>
                <w:b/>
                <w:sz w:val="20"/>
                <w:szCs w:val="20"/>
              </w:rPr>
            </w:pPr>
            <w:r w:rsidRPr="0024400F">
              <w:rPr>
                <w:rFonts w:ascii="Arial" w:hAnsi="Arial" w:cs="Arial"/>
                <w:b/>
                <w:sz w:val="20"/>
                <w:szCs w:val="20"/>
              </w:rPr>
              <w:t>Javno naročilo nižje vrednosti  - povabilo k oddaji ponudbe</w:t>
            </w:r>
          </w:p>
        </w:tc>
      </w:tr>
      <w:tr w:rsidR="0024400F" w:rsidRPr="0024400F" w:rsidTr="0024400F">
        <w:trPr>
          <w:trHeight w:val="618"/>
        </w:trPr>
        <w:tc>
          <w:tcPr>
            <w:tcW w:w="1068" w:type="dxa"/>
            <w:hideMark/>
          </w:tcPr>
          <w:p w:rsidR="0024400F" w:rsidRPr="0024400F" w:rsidRDefault="0024400F" w:rsidP="0024400F">
            <w:pPr>
              <w:spacing w:line="288" w:lineRule="auto"/>
              <w:jc w:val="both"/>
              <w:rPr>
                <w:rFonts w:ascii="Arial" w:hAnsi="Arial" w:cs="Arial"/>
                <w:bCs/>
                <w:sz w:val="20"/>
                <w:szCs w:val="20"/>
              </w:rPr>
            </w:pPr>
            <w:r w:rsidRPr="0024400F">
              <w:rPr>
                <w:rFonts w:ascii="Arial" w:hAnsi="Arial" w:cs="Arial"/>
                <w:bCs/>
                <w:sz w:val="20"/>
                <w:szCs w:val="20"/>
              </w:rPr>
              <w:t>Zveza:</w:t>
            </w:r>
          </w:p>
        </w:tc>
        <w:tc>
          <w:tcPr>
            <w:tcW w:w="8121" w:type="dxa"/>
            <w:hideMark/>
          </w:tcPr>
          <w:p w:rsidR="0024400F" w:rsidRPr="0024400F" w:rsidRDefault="008A2DA7" w:rsidP="0024400F">
            <w:pPr>
              <w:spacing w:line="288" w:lineRule="auto"/>
              <w:ind w:left="12" w:hanging="12"/>
              <w:contextualSpacing/>
              <w:jc w:val="both"/>
              <w:rPr>
                <w:rFonts w:ascii="Arial" w:hAnsi="Arial" w:cs="Arial"/>
                <w:sz w:val="20"/>
                <w:szCs w:val="20"/>
              </w:rPr>
            </w:pPr>
            <w:r>
              <w:rPr>
                <w:rFonts w:ascii="Arial" w:hAnsi="Arial" w:cs="Arial"/>
                <w:sz w:val="20"/>
                <w:szCs w:val="20"/>
              </w:rPr>
              <w:t>Javno naročilo št. MORS 337</w:t>
            </w:r>
            <w:r w:rsidR="0024400F" w:rsidRPr="0024400F">
              <w:rPr>
                <w:rFonts w:ascii="Arial" w:hAnsi="Arial" w:cs="Arial"/>
                <w:sz w:val="20"/>
                <w:szCs w:val="20"/>
              </w:rPr>
              <w:t xml:space="preserve">/2021 – JNNV, </w:t>
            </w:r>
            <w:r w:rsidR="0024400F">
              <w:rPr>
                <w:rFonts w:ascii="Arial" w:hAnsi="Arial" w:cs="Arial"/>
                <w:sz w:val="20"/>
                <w:szCs w:val="20"/>
              </w:rPr>
              <w:t>Izdelava vojaških peresnic</w:t>
            </w:r>
          </w:p>
        </w:tc>
      </w:tr>
    </w:tbl>
    <w:p w:rsidR="0024400F" w:rsidRPr="0024400F" w:rsidRDefault="0024400F" w:rsidP="0024400F">
      <w:pPr>
        <w:spacing w:line="288" w:lineRule="auto"/>
        <w:jc w:val="both"/>
        <w:rPr>
          <w:rFonts w:ascii="Arial" w:hAnsi="Arial" w:cs="Arial"/>
          <w:sz w:val="20"/>
          <w:szCs w:val="20"/>
          <w:lang w:eastAsia="en-US"/>
        </w:rPr>
      </w:pPr>
      <w:r w:rsidRPr="0024400F">
        <w:rPr>
          <w:rFonts w:ascii="Arial" w:hAnsi="Arial" w:cs="Arial"/>
          <w:sz w:val="20"/>
          <w:szCs w:val="20"/>
        </w:rPr>
        <w:t>Vabimo vas, da nam na podlagi Navodila o postopkih oddaje javnih naročil nižje vrednosti v Ministrstvu za obrambo (MO št. 0070-26/2020-9, z dne 04.01.2021) in Zakona o interventnih ukrepih za zajezitev epidemije covid -19 in omilitev posledic za državljane in gospodarstvo (Uradni list RS, št. 49/2020, z dne 10.04.2020) posredujete ponudbo za izvedbo javnega naročila po postopku nižje vrednosti.</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ind w:right="-1"/>
        <w:contextualSpacing/>
        <w:jc w:val="both"/>
        <w:rPr>
          <w:rFonts w:ascii="Arial" w:hAnsi="Arial" w:cs="Arial"/>
          <w:b/>
          <w:sz w:val="20"/>
          <w:szCs w:val="20"/>
          <w:lang w:eastAsia="en-US"/>
        </w:rPr>
      </w:pPr>
      <w:r w:rsidRPr="0024400F">
        <w:rPr>
          <w:rFonts w:ascii="Arial" w:hAnsi="Arial" w:cs="Arial"/>
          <w:b/>
          <w:sz w:val="20"/>
          <w:szCs w:val="20"/>
        </w:rPr>
        <w:t xml:space="preserve">Ponudnik mora, do objavljenega roka za oddajo ponudb, </w:t>
      </w:r>
      <w:r w:rsidRPr="0024400F">
        <w:rPr>
          <w:rFonts w:ascii="Arial" w:hAnsi="Arial" w:cs="Arial"/>
          <w:b/>
          <w:sz w:val="20"/>
          <w:szCs w:val="20"/>
          <w:u w:val="single"/>
        </w:rPr>
        <w:t>spremljati in upoštevati vse naročnikove dodatne objave</w:t>
      </w:r>
      <w:r w:rsidRPr="0024400F">
        <w:rPr>
          <w:rFonts w:ascii="Arial" w:hAnsi="Arial" w:cs="Arial"/>
          <w:b/>
          <w:sz w:val="20"/>
          <w:szCs w:val="20"/>
        </w:rPr>
        <w:t xml:space="preserve"> v zvezi s predmetnim javnim naročilom, na isti spletni strani, kot je objavljeno povabilo javnega naročila!</w:t>
      </w:r>
    </w:p>
    <w:p w:rsidR="0024400F" w:rsidRPr="0024400F" w:rsidRDefault="0024400F" w:rsidP="0024400F">
      <w:pPr>
        <w:widowControl/>
        <w:spacing w:line="288" w:lineRule="auto"/>
        <w:jc w:val="both"/>
        <w:outlineLvl w:val="0"/>
        <w:rPr>
          <w:rFonts w:ascii="Arial" w:hAnsi="Arial" w:cs="Arial"/>
          <w:b/>
          <w:sz w:val="20"/>
          <w:szCs w:val="20"/>
          <w:lang w:eastAsia="en-US"/>
        </w:rPr>
      </w:pPr>
    </w:p>
    <w:p w:rsidR="0024400F" w:rsidRPr="0024400F" w:rsidRDefault="0024400F" w:rsidP="0024400F">
      <w:pPr>
        <w:widowControl/>
        <w:numPr>
          <w:ilvl w:val="0"/>
          <w:numId w:val="41"/>
        </w:numPr>
        <w:shd w:val="clear" w:color="auto" w:fill="FFF2CC"/>
        <w:spacing w:after="60" w:line="288" w:lineRule="auto"/>
        <w:ind w:left="0" w:firstLine="0"/>
        <w:jc w:val="both"/>
        <w:outlineLvl w:val="0"/>
        <w:rPr>
          <w:rFonts w:ascii="Arial" w:hAnsi="Arial" w:cs="Arial"/>
          <w:b/>
          <w:sz w:val="20"/>
          <w:szCs w:val="20"/>
          <w:lang w:eastAsia="en-US"/>
        </w:rPr>
      </w:pPr>
      <w:r w:rsidRPr="0024400F">
        <w:rPr>
          <w:rFonts w:ascii="Arial" w:hAnsi="Arial" w:cs="Arial"/>
          <w:b/>
          <w:sz w:val="20"/>
          <w:szCs w:val="20"/>
          <w:lang w:eastAsia="en-US"/>
        </w:rPr>
        <w:t>OZNAKA IN PREDMET JAVNEGA NAROČILA</w:t>
      </w:r>
    </w:p>
    <w:p w:rsidR="0024400F" w:rsidRPr="0024400F" w:rsidRDefault="0024400F" w:rsidP="0024400F">
      <w:pPr>
        <w:widowControl/>
        <w:spacing w:line="288" w:lineRule="auto"/>
        <w:jc w:val="both"/>
        <w:rPr>
          <w:rFonts w:ascii="Arial" w:hAnsi="Arial" w:cs="Arial"/>
          <w:sz w:val="20"/>
          <w:szCs w:val="20"/>
          <w:lang w:eastAsia="en-US"/>
        </w:rPr>
      </w:pPr>
    </w:p>
    <w:p w:rsidR="0024400F" w:rsidRPr="0024400F" w:rsidRDefault="0024400F" w:rsidP="0024400F">
      <w:pPr>
        <w:widowControl/>
        <w:spacing w:line="288" w:lineRule="auto"/>
        <w:jc w:val="both"/>
        <w:rPr>
          <w:rFonts w:ascii="Arial" w:hAnsi="Arial" w:cs="Arial"/>
          <w:b/>
          <w:sz w:val="20"/>
          <w:szCs w:val="20"/>
          <w:lang w:eastAsia="en-US"/>
        </w:rPr>
      </w:pPr>
      <w:r w:rsidRPr="0024400F">
        <w:rPr>
          <w:rFonts w:ascii="Arial" w:hAnsi="Arial" w:cs="Arial"/>
          <w:sz w:val="20"/>
          <w:szCs w:val="20"/>
          <w:lang w:eastAsia="en-US"/>
        </w:rPr>
        <w:t xml:space="preserve">Oznaka javnega naročila: </w:t>
      </w:r>
      <w:r w:rsidRPr="0024400F">
        <w:rPr>
          <w:rFonts w:ascii="Arial" w:hAnsi="Arial" w:cs="Arial"/>
          <w:b/>
          <w:sz w:val="20"/>
          <w:szCs w:val="20"/>
          <w:lang w:eastAsia="en-US"/>
        </w:rPr>
        <w:t>MORS 337/2021-JNNV</w:t>
      </w:r>
    </w:p>
    <w:p w:rsidR="0024400F" w:rsidRPr="0024400F" w:rsidRDefault="0024400F" w:rsidP="0024400F">
      <w:pPr>
        <w:widowControl/>
        <w:spacing w:line="288" w:lineRule="auto"/>
        <w:jc w:val="both"/>
        <w:rPr>
          <w:rFonts w:ascii="Arial" w:hAnsi="Arial" w:cs="Arial"/>
          <w:sz w:val="20"/>
          <w:szCs w:val="20"/>
          <w:lang w:eastAsia="en-US"/>
        </w:rPr>
      </w:pPr>
    </w:p>
    <w:p w:rsidR="00B25CDC" w:rsidRDefault="0024400F" w:rsidP="00B25CDC">
      <w:pPr>
        <w:widowControl/>
        <w:spacing w:line="288" w:lineRule="auto"/>
        <w:jc w:val="both"/>
        <w:rPr>
          <w:rFonts w:ascii="Arial" w:hAnsi="Arial" w:cs="Arial"/>
          <w:sz w:val="20"/>
          <w:szCs w:val="20"/>
          <w:lang w:eastAsia="en-US"/>
        </w:rPr>
      </w:pPr>
      <w:r w:rsidRPr="0024400F">
        <w:rPr>
          <w:rFonts w:ascii="Arial" w:hAnsi="Arial" w:cs="Arial"/>
          <w:b/>
          <w:sz w:val="20"/>
          <w:szCs w:val="20"/>
          <w:lang w:eastAsia="en-US"/>
        </w:rPr>
        <w:t>Predmet javnega naročila</w:t>
      </w:r>
      <w:r w:rsidR="00B25CDC">
        <w:rPr>
          <w:rFonts w:ascii="Arial" w:hAnsi="Arial" w:cs="Arial"/>
          <w:sz w:val="20"/>
          <w:szCs w:val="20"/>
          <w:lang w:eastAsia="en-US"/>
        </w:rPr>
        <w:t xml:space="preserve"> je izdelava vojaških peresnic. </w:t>
      </w:r>
    </w:p>
    <w:p w:rsidR="00B25CDC" w:rsidRDefault="00B25CDC" w:rsidP="00B25CDC">
      <w:pPr>
        <w:widowControl/>
        <w:spacing w:line="288" w:lineRule="auto"/>
        <w:jc w:val="both"/>
        <w:rPr>
          <w:rFonts w:ascii="Arial" w:hAnsi="Arial" w:cs="Arial"/>
          <w:sz w:val="20"/>
          <w:szCs w:val="20"/>
          <w:lang w:eastAsia="en-US"/>
        </w:rPr>
      </w:pPr>
    </w:p>
    <w:p w:rsidR="00800428" w:rsidRPr="00B25CDC" w:rsidRDefault="00800428" w:rsidP="00B25CDC">
      <w:pPr>
        <w:widowControl/>
        <w:spacing w:line="288" w:lineRule="auto"/>
        <w:jc w:val="both"/>
        <w:rPr>
          <w:rFonts w:ascii="Arial" w:hAnsi="Arial" w:cs="Arial"/>
          <w:sz w:val="20"/>
          <w:szCs w:val="20"/>
          <w:lang w:eastAsia="en-US"/>
        </w:rPr>
      </w:pPr>
      <w:r w:rsidRPr="0024400F">
        <w:rPr>
          <w:rFonts w:ascii="Arial" w:hAnsi="Arial" w:cs="Arial"/>
          <w:b/>
          <w:sz w:val="20"/>
          <w:szCs w:val="20"/>
        </w:rPr>
        <w:t>Ponudnik odda ponudbo za celotno javno naročilo.</w:t>
      </w:r>
    </w:p>
    <w:p w:rsidR="0024400F" w:rsidRPr="0024400F" w:rsidRDefault="0024400F" w:rsidP="0024400F">
      <w:pPr>
        <w:widowControl/>
        <w:spacing w:line="288" w:lineRule="auto"/>
        <w:jc w:val="both"/>
        <w:rPr>
          <w:rFonts w:ascii="Arial" w:hAnsi="Arial" w:cs="Arial"/>
          <w:sz w:val="20"/>
          <w:szCs w:val="20"/>
          <w:lang w:eastAsia="en-US"/>
        </w:rPr>
      </w:pPr>
    </w:p>
    <w:p w:rsidR="0024400F" w:rsidRPr="0024400F" w:rsidRDefault="0024400F" w:rsidP="0024400F">
      <w:pPr>
        <w:widowControl/>
        <w:shd w:val="clear" w:color="auto" w:fill="FFF2CC"/>
        <w:spacing w:after="60" w:line="288" w:lineRule="auto"/>
        <w:ind w:left="426" w:hanging="426"/>
        <w:jc w:val="both"/>
        <w:outlineLvl w:val="0"/>
        <w:rPr>
          <w:rFonts w:ascii="Arial" w:hAnsi="Arial" w:cs="Arial"/>
          <w:b/>
          <w:sz w:val="20"/>
          <w:szCs w:val="20"/>
          <w:lang w:eastAsia="en-US"/>
        </w:rPr>
      </w:pPr>
      <w:r w:rsidRPr="0024400F">
        <w:rPr>
          <w:rFonts w:ascii="Arial" w:hAnsi="Arial" w:cs="Arial"/>
          <w:b/>
          <w:sz w:val="20"/>
          <w:szCs w:val="20"/>
          <w:lang w:eastAsia="en-US"/>
        </w:rPr>
        <w:t>Opis predmeta naročila s tehničnimi zahtevami in drugimi pogoji</w:t>
      </w:r>
    </w:p>
    <w:p w:rsidR="00800428" w:rsidRDefault="00800428" w:rsidP="00800428">
      <w:pPr>
        <w:spacing w:line="288" w:lineRule="auto"/>
        <w:jc w:val="both"/>
        <w:rPr>
          <w:rFonts w:ascii="Arial" w:hAnsi="Arial" w:cs="Arial"/>
          <w:sz w:val="20"/>
          <w:szCs w:val="20"/>
        </w:rPr>
      </w:pPr>
    </w:p>
    <w:p w:rsidR="00800428" w:rsidRPr="0024400F" w:rsidRDefault="00800428" w:rsidP="00800428">
      <w:pPr>
        <w:widowControl/>
        <w:spacing w:line="288" w:lineRule="auto"/>
        <w:jc w:val="both"/>
        <w:rPr>
          <w:rFonts w:ascii="Arial" w:hAnsi="Arial" w:cs="Arial"/>
          <w:b/>
          <w:sz w:val="20"/>
          <w:szCs w:val="20"/>
        </w:rPr>
      </w:pPr>
      <w:r w:rsidRPr="0024400F">
        <w:rPr>
          <w:rFonts w:ascii="Arial" w:hAnsi="Arial" w:cs="Arial"/>
          <w:sz w:val="20"/>
          <w:szCs w:val="20"/>
          <w:lang w:eastAsia="en-US"/>
        </w:rPr>
        <w:t>V tehničnih specifikacijah so navedene minimalne zahteve naročnika. V kolikor ponujeno blago ne ustreza minimalnim tehničnim in drugim zahtevam naročnika, se ponudba izloči. Blago, ki s svojim opisom kaže na točno določeno blago ali blagovno znamko, tip ali proizvajalca, se skladno s šestim odstavkom 68. člena ZJN-3 obravnava kot blago z obvezno dodano navedbo »ali enakovreden«, kot sinonim kakovostne ravni blaga.</w:t>
      </w:r>
    </w:p>
    <w:p w:rsidR="0024400F" w:rsidRPr="0024400F" w:rsidRDefault="0024400F" w:rsidP="0024400F">
      <w:pPr>
        <w:widowControl/>
        <w:spacing w:line="288" w:lineRule="auto"/>
        <w:rPr>
          <w:rFonts w:ascii="Arial" w:hAnsi="Arial" w:cs="Arial"/>
          <w:b/>
          <w:sz w:val="20"/>
          <w:szCs w:val="20"/>
        </w:rPr>
      </w:pPr>
    </w:p>
    <w:p w:rsidR="000037CD" w:rsidRPr="001E68DE" w:rsidRDefault="000037CD" w:rsidP="000037CD">
      <w:pPr>
        <w:shd w:val="clear" w:color="auto" w:fill="FFFFFF" w:themeFill="background1"/>
        <w:spacing w:line="288" w:lineRule="auto"/>
        <w:jc w:val="both"/>
        <w:rPr>
          <w:rFonts w:ascii="Arial" w:hAnsi="Arial" w:cs="Arial"/>
          <w:sz w:val="20"/>
          <w:szCs w:val="20"/>
          <w:u w:val="single"/>
        </w:rPr>
      </w:pPr>
      <w:r w:rsidRPr="001E68DE">
        <w:rPr>
          <w:rFonts w:ascii="Arial" w:hAnsi="Arial" w:cs="Arial"/>
          <w:sz w:val="20"/>
          <w:szCs w:val="20"/>
          <w:u w:val="single"/>
        </w:rPr>
        <w:t>Opis izdelka</w:t>
      </w:r>
      <w:r w:rsidR="00800428">
        <w:rPr>
          <w:rFonts w:ascii="Arial" w:hAnsi="Arial" w:cs="Arial"/>
          <w:sz w:val="20"/>
          <w:szCs w:val="20"/>
          <w:u w:val="single"/>
        </w:rPr>
        <w:t xml:space="preserve"> </w:t>
      </w:r>
      <w:r w:rsidRPr="001E68DE">
        <w:rPr>
          <w:rFonts w:ascii="Arial" w:hAnsi="Arial" w:cs="Arial"/>
          <w:sz w:val="20"/>
          <w:szCs w:val="20"/>
          <w:u w:val="single"/>
        </w:rPr>
        <w:t>(vojaška peresnica):</w:t>
      </w:r>
    </w:p>
    <w:p w:rsidR="001E68DE" w:rsidRPr="001E68DE" w:rsidRDefault="001E68DE" w:rsidP="00197428">
      <w:pPr>
        <w:widowControl/>
        <w:numPr>
          <w:ilvl w:val="0"/>
          <w:numId w:val="45"/>
        </w:numPr>
        <w:tabs>
          <w:tab w:val="left" w:pos="0"/>
          <w:tab w:val="left" w:pos="1701"/>
        </w:tabs>
        <w:spacing w:line="288" w:lineRule="auto"/>
        <w:ind w:right="276"/>
        <w:contextualSpacing/>
        <w:jc w:val="both"/>
        <w:rPr>
          <w:rFonts w:ascii="Arial" w:hAnsi="Arial" w:cs="Arial"/>
          <w:sz w:val="20"/>
          <w:szCs w:val="20"/>
          <w:lang w:eastAsia="en-US"/>
        </w:rPr>
      </w:pPr>
      <w:r w:rsidRPr="001E68DE">
        <w:rPr>
          <w:rFonts w:ascii="Arial" w:hAnsi="Arial" w:cs="Arial"/>
          <w:sz w:val="20"/>
          <w:szCs w:val="20"/>
          <w:lang w:eastAsia="en-US"/>
        </w:rPr>
        <w:t>Dimenzije odprte peresnice: cca. 30x20x3 cm</w:t>
      </w:r>
      <w:r w:rsidR="00CB62E8">
        <w:rPr>
          <w:rFonts w:ascii="Arial" w:hAnsi="Arial" w:cs="Arial"/>
          <w:sz w:val="20"/>
          <w:szCs w:val="20"/>
          <w:lang w:eastAsia="en-US"/>
        </w:rPr>
        <w:t>; dimenzija zaprte: cca. format A5</w:t>
      </w:r>
      <w:r>
        <w:rPr>
          <w:rFonts w:ascii="Arial" w:hAnsi="Arial" w:cs="Arial"/>
          <w:sz w:val="20"/>
          <w:szCs w:val="20"/>
          <w:lang w:eastAsia="en-US"/>
        </w:rPr>
        <w:t>.</w:t>
      </w:r>
    </w:p>
    <w:p w:rsidR="001E68DE" w:rsidRPr="001E68DE" w:rsidRDefault="001E68DE" w:rsidP="00197428">
      <w:pPr>
        <w:widowControl/>
        <w:numPr>
          <w:ilvl w:val="0"/>
          <w:numId w:val="45"/>
        </w:numPr>
        <w:tabs>
          <w:tab w:val="left" w:pos="0"/>
          <w:tab w:val="left" w:pos="1701"/>
        </w:tabs>
        <w:spacing w:line="288" w:lineRule="auto"/>
        <w:ind w:right="276"/>
        <w:contextualSpacing/>
        <w:jc w:val="both"/>
        <w:rPr>
          <w:rFonts w:ascii="Arial" w:hAnsi="Arial" w:cs="Arial"/>
          <w:sz w:val="20"/>
          <w:szCs w:val="20"/>
          <w:lang w:eastAsia="en-US"/>
        </w:rPr>
      </w:pPr>
      <w:r w:rsidRPr="001E68DE">
        <w:rPr>
          <w:rFonts w:ascii="Arial" w:hAnsi="Arial" w:cs="Arial"/>
          <w:sz w:val="20"/>
          <w:szCs w:val="20"/>
          <w:lang w:eastAsia="en-US"/>
        </w:rPr>
        <w:t xml:space="preserve">Zunanja plast izdelka: </w:t>
      </w:r>
      <w:r w:rsidR="004A0B96">
        <w:rPr>
          <w:rFonts w:ascii="Arial" w:hAnsi="Arial" w:cs="Arial"/>
          <w:sz w:val="20"/>
          <w:szCs w:val="20"/>
          <w:lang w:eastAsia="en-US"/>
        </w:rPr>
        <w:t>tkanina bojne unif</w:t>
      </w:r>
      <w:r w:rsidRPr="001E68DE">
        <w:rPr>
          <w:rFonts w:ascii="Arial" w:hAnsi="Arial" w:cs="Arial"/>
          <w:sz w:val="20"/>
          <w:szCs w:val="20"/>
          <w:lang w:eastAsia="en-US"/>
        </w:rPr>
        <w:t>o</w:t>
      </w:r>
      <w:r w:rsidR="004A0B96">
        <w:rPr>
          <w:rFonts w:ascii="Arial" w:hAnsi="Arial" w:cs="Arial"/>
          <w:sz w:val="20"/>
          <w:szCs w:val="20"/>
          <w:lang w:eastAsia="en-US"/>
        </w:rPr>
        <w:t>r</w:t>
      </w:r>
      <w:r w:rsidRPr="001E68DE">
        <w:rPr>
          <w:rFonts w:ascii="Arial" w:hAnsi="Arial" w:cs="Arial"/>
          <w:sz w:val="20"/>
          <w:szCs w:val="20"/>
          <w:lang w:eastAsia="en-US"/>
        </w:rPr>
        <w:t>me (camauflage pattern)</w:t>
      </w:r>
      <w:r>
        <w:rPr>
          <w:rFonts w:ascii="Arial" w:hAnsi="Arial" w:cs="Arial"/>
          <w:sz w:val="20"/>
          <w:szCs w:val="20"/>
          <w:lang w:eastAsia="en-US"/>
        </w:rPr>
        <w:t>, 100% bombaž</w:t>
      </w:r>
      <w:r w:rsidRPr="001E68DE">
        <w:rPr>
          <w:rFonts w:ascii="Arial" w:hAnsi="Arial" w:cs="Arial"/>
          <w:sz w:val="20"/>
          <w:szCs w:val="20"/>
          <w:lang w:eastAsia="en-US"/>
        </w:rPr>
        <w:t xml:space="preserve"> –</w:t>
      </w:r>
      <w:r w:rsidR="004A0B96">
        <w:rPr>
          <w:rFonts w:ascii="Arial" w:hAnsi="Arial" w:cs="Arial"/>
          <w:b/>
          <w:sz w:val="20"/>
          <w:szCs w:val="20"/>
          <w:lang w:eastAsia="en-US"/>
        </w:rPr>
        <w:t xml:space="preserve">tkanino </w:t>
      </w:r>
      <w:r w:rsidRPr="00197428">
        <w:rPr>
          <w:rFonts w:ascii="Arial" w:hAnsi="Arial" w:cs="Arial"/>
          <w:b/>
          <w:sz w:val="20"/>
          <w:szCs w:val="20"/>
          <w:lang w:eastAsia="en-US"/>
        </w:rPr>
        <w:t xml:space="preserve"> zagotovi </w:t>
      </w:r>
      <w:r w:rsidR="004A0B96">
        <w:rPr>
          <w:rFonts w:ascii="Arial" w:hAnsi="Arial" w:cs="Arial"/>
          <w:b/>
          <w:sz w:val="20"/>
          <w:szCs w:val="20"/>
          <w:lang w:eastAsia="en-US"/>
        </w:rPr>
        <w:t>naročnik</w:t>
      </w:r>
      <w:r w:rsidRPr="00197428">
        <w:rPr>
          <w:rFonts w:ascii="Arial" w:hAnsi="Arial" w:cs="Arial"/>
          <w:b/>
          <w:sz w:val="20"/>
          <w:szCs w:val="20"/>
          <w:lang w:eastAsia="en-US"/>
        </w:rPr>
        <w:t>.</w:t>
      </w:r>
    </w:p>
    <w:p w:rsidR="001E68DE" w:rsidRPr="001E68DE" w:rsidRDefault="001E68DE" w:rsidP="00197428">
      <w:pPr>
        <w:widowControl/>
        <w:numPr>
          <w:ilvl w:val="0"/>
          <w:numId w:val="45"/>
        </w:numPr>
        <w:tabs>
          <w:tab w:val="left" w:pos="0"/>
          <w:tab w:val="left" w:pos="1701"/>
        </w:tabs>
        <w:spacing w:line="288" w:lineRule="auto"/>
        <w:ind w:right="276"/>
        <w:contextualSpacing/>
        <w:jc w:val="both"/>
        <w:rPr>
          <w:rFonts w:ascii="Arial" w:hAnsi="Arial" w:cs="Arial"/>
          <w:sz w:val="20"/>
          <w:szCs w:val="20"/>
          <w:lang w:eastAsia="en-US"/>
        </w:rPr>
      </w:pPr>
      <w:r w:rsidRPr="001E68DE">
        <w:rPr>
          <w:rFonts w:ascii="Arial" w:hAnsi="Arial" w:cs="Arial"/>
          <w:sz w:val="20"/>
          <w:szCs w:val="20"/>
          <w:lang w:eastAsia="en-US"/>
        </w:rPr>
        <w:t xml:space="preserve">Notranje specifikacije (blago in trdilo, 1x mrežica – polovica strani,  2x zanka za pisalo, 1x predelek (»žepek) za shranjevanje drobnega materiala, obročki, ki omogočajo vpenjanje listov) </w:t>
      </w:r>
    </w:p>
    <w:p w:rsidR="001E68DE" w:rsidRPr="001E68DE" w:rsidRDefault="001E68DE" w:rsidP="00197428">
      <w:pPr>
        <w:widowControl/>
        <w:numPr>
          <w:ilvl w:val="0"/>
          <w:numId w:val="45"/>
        </w:numPr>
        <w:tabs>
          <w:tab w:val="left" w:pos="0"/>
          <w:tab w:val="left" w:pos="1701"/>
        </w:tabs>
        <w:spacing w:line="288" w:lineRule="auto"/>
        <w:ind w:right="276"/>
        <w:contextualSpacing/>
        <w:jc w:val="both"/>
        <w:rPr>
          <w:rFonts w:ascii="Arial" w:hAnsi="Arial" w:cs="Arial"/>
          <w:sz w:val="20"/>
          <w:szCs w:val="20"/>
          <w:lang w:eastAsia="en-US"/>
        </w:rPr>
      </w:pPr>
      <w:r w:rsidRPr="001E68DE">
        <w:rPr>
          <w:rFonts w:ascii="Arial" w:hAnsi="Arial" w:cs="Arial"/>
          <w:sz w:val="20"/>
          <w:szCs w:val="20"/>
          <w:lang w:eastAsia="en-US"/>
        </w:rPr>
        <w:t>Zapiranje na zadrgo</w:t>
      </w:r>
      <w:r>
        <w:rPr>
          <w:rFonts w:ascii="Arial" w:hAnsi="Arial" w:cs="Arial"/>
          <w:sz w:val="20"/>
          <w:szCs w:val="20"/>
          <w:lang w:eastAsia="en-US"/>
        </w:rPr>
        <w:t>.</w:t>
      </w:r>
    </w:p>
    <w:p w:rsidR="001E68DE" w:rsidRDefault="001E68DE" w:rsidP="00197428">
      <w:pPr>
        <w:widowControl/>
        <w:numPr>
          <w:ilvl w:val="0"/>
          <w:numId w:val="45"/>
        </w:numPr>
        <w:tabs>
          <w:tab w:val="left" w:pos="0"/>
          <w:tab w:val="left" w:pos="1701"/>
        </w:tabs>
        <w:spacing w:line="288" w:lineRule="auto"/>
        <w:ind w:right="276"/>
        <w:contextualSpacing/>
        <w:jc w:val="both"/>
        <w:rPr>
          <w:rFonts w:ascii="Arial" w:hAnsi="Arial" w:cs="Arial"/>
          <w:sz w:val="20"/>
          <w:szCs w:val="20"/>
          <w:lang w:eastAsia="en-US"/>
        </w:rPr>
      </w:pPr>
      <w:r w:rsidRPr="001E68DE">
        <w:rPr>
          <w:rFonts w:ascii="Arial" w:hAnsi="Arial" w:cs="Arial"/>
          <w:sz w:val="20"/>
          <w:szCs w:val="20"/>
          <w:lang w:eastAsia="en-US"/>
        </w:rPr>
        <w:t xml:space="preserve">Skupno število kosov: 1000 kos. </w:t>
      </w:r>
    </w:p>
    <w:p w:rsidR="001E68DE" w:rsidRPr="001E68DE" w:rsidRDefault="001E68DE" w:rsidP="001E68DE">
      <w:pPr>
        <w:pStyle w:val="Odstavekseznama"/>
        <w:jc w:val="both"/>
        <w:rPr>
          <w:rFonts w:ascii="Arial" w:hAnsi="Arial" w:cs="Arial"/>
          <w:noProof/>
          <w:sz w:val="20"/>
          <w:szCs w:val="20"/>
          <w:lang w:eastAsia="sl-SI"/>
        </w:rPr>
      </w:pPr>
    </w:p>
    <w:p w:rsidR="001E68DE" w:rsidRDefault="001E68DE" w:rsidP="001E68DE">
      <w:pPr>
        <w:pStyle w:val="Odstavekseznama"/>
        <w:ind w:left="360"/>
        <w:jc w:val="both"/>
        <w:rPr>
          <w:noProof/>
          <w:sz w:val="24"/>
          <w:lang w:eastAsia="sl-SI"/>
        </w:rPr>
      </w:pPr>
    </w:p>
    <w:p w:rsidR="001E68DE" w:rsidRPr="005C28AC" w:rsidRDefault="000A7D8C" w:rsidP="00AD6271">
      <w:pPr>
        <w:pStyle w:val="Odstavekseznama"/>
        <w:ind w:left="360"/>
        <w:jc w:val="center"/>
        <w:rPr>
          <w:noProof/>
          <w:sz w:val="24"/>
          <w:lang w:eastAsia="sl-SI"/>
        </w:rPr>
      </w:pPr>
      <w:r w:rsidRPr="001C6765">
        <w:rPr>
          <w:noProof/>
          <w:lang w:eastAsia="sl-SI"/>
        </w:rPr>
        <w:drawing>
          <wp:inline distT="0" distB="0" distL="0" distR="0">
            <wp:extent cx="4067175" cy="3048000"/>
            <wp:effectExtent l="0" t="0" r="0" b="0"/>
            <wp:docPr id="1" name="Slika 3" descr="C:\Users\plaveci52\Desktop\IMG_20210916_12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Users\plaveci52\Desktop\IMG_20210916_12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rsidR="001E68DE" w:rsidRDefault="001E68DE" w:rsidP="00AD6271">
      <w:pPr>
        <w:pStyle w:val="Odstavekseznama"/>
        <w:ind w:left="1440"/>
        <w:rPr>
          <w:rFonts w:ascii="Arial" w:hAnsi="Arial" w:cs="Arial"/>
          <w:i/>
          <w:noProof/>
          <w:sz w:val="20"/>
          <w:szCs w:val="20"/>
          <w:lang w:eastAsia="sl-SI"/>
        </w:rPr>
      </w:pPr>
      <w:r w:rsidRPr="00AD6271">
        <w:rPr>
          <w:rFonts w:ascii="Arial" w:hAnsi="Arial" w:cs="Arial"/>
          <w:i/>
          <w:noProof/>
          <w:sz w:val="20"/>
          <w:szCs w:val="20"/>
          <w:lang w:eastAsia="sl-SI"/>
        </w:rPr>
        <w:t>Slika 1: primer notranjosti peresnice</w:t>
      </w:r>
    </w:p>
    <w:p w:rsidR="00231D24" w:rsidRPr="00AD6271" w:rsidRDefault="00231D24" w:rsidP="00AD6271">
      <w:pPr>
        <w:pStyle w:val="Odstavekseznama"/>
        <w:ind w:left="1440"/>
        <w:rPr>
          <w:rFonts w:ascii="Arial" w:hAnsi="Arial" w:cs="Arial"/>
          <w:i/>
          <w:noProof/>
          <w:sz w:val="20"/>
          <w:szCs w:val="20"/>
          <w:lang w:eastAsia="sl-SI"/>
        </w:rPr>
      </w:pPr>
    </w:p>
    <w:p w:rsidR="00231D24" w:rsidRDefault="00231D24" w:rsidP="00231D24">
      <w:pPr>
        <w:widowControl/>
        <w:spacing w:line="288" w:lineRule="auto"/>
        <w:jc w:val="both"/>
        <w:rPr>
          <w:rFonts w:ascii="Arial" w:hAnsi="Arial" w:cs="Arial"/>
          <w:sz w:val="20"/>
          <w:szCs w:val="20"/>
          <w:lang w:eastAsia="x-none"/>
        </w:rPr>
      </w:pPr>
      <w:r>
        <w:rPr>
          <w:rFonts w:ascii="Arial" w:hAnsi="Arial" w:cs="Arial"/>
          <w:sz w:val="20"/>
          <w:szCs w:val="20"/>
          <w:lang w:eastAsia="x-none"/>
        </w:rPr>
        <w:t>Med obdobjem pregleda ponudb oziroma pred odločitvijo o oddaji javnega naročila si naročnik pridržuje pravico, da zahteva vzorec peresnice. Naročnik bo poslal e-pisno zahtevo, v kateri bo ponudnika pozval k brezplačni dostavi vzorca.</w:t>
      </w:r>
    </w:p>
    <w:p w:rsidR="00231D24" w:rsidRDefault="00231D24" w:rsidP="00231D24">
      <w:pPr>
        <w:widowControl/>
        <w:spacing w:line="288" w:lineRule="auto"/>
        <w:jc w:val="both"/>
        <w:rPr>
          <w:rFonts w:ascii="Arial" w:hAnsi="Arial" w:cs="Arial"/>
          <w:sz w:val="20"/>
          <w:szCs w:val="20"/>
          <w:lang w:eastAsia="x-none"/>
        </w:rPr>
      </w:pPr>
    </w:p>
    <w:p w:rsidR="0024400F" w:rsidRPr="0024400F" w:rsidRDefault="0024400F" w:rsidP="001E68DE">
      <w:pPr>
        <w:widowControl/>
        <w:numPr>
          <w:ilvl w:val="0"/>
          <w:numId w:val="41"/>
        </w:numPr>
        <w:shd w:val="clear" w:color="auto" w:fill="FFF2CC"/>
        <w:spacing w:after="60" w:line="288" w:lineRule="auto"/>
        <w:contextualSpacing/>
        <w:jc w:val="both"/>
        <w:outlineLvl w:val="0"/>
        <w:rPr>
          <w:rFonts w:ascii="Arial" w:hAnsi="Arial" w:cs="Arial"/>
          <w:b/>
          <w:sz w:val="20"/>
          <w:szCs w:val="20"/>
          <w:lang w:eastAsia="en-US"/>
        </w:rPr>
      </w:pPr>
      <w:r w:rsidRPr="0024400F">
        <w:rPr>
          <w:rFonts w:ascii="Arial" w:hAnsi="Arial" w:cs="Arial"/>
          <w:b/>
          <w:sz w:val="20"/>
          <w:szCs w:val="20"/>
        </w:rPr>
        <w:t>POJASNILA IN ROK ZA POJASNILA POVABILA K ODDAJI PONUDBE</w:t>
      </w:r>
    </w:p>
    <w:p w:rsidR="0024400F" w:rsidRPr="0024400F" w:rsidRDefault="0024400F" w:rsidP="0024400F">
      <w:pPr>
        <w:widowControl/>
        <w:spacing w:line="288" w:lineRule="auto"/>
        <w:jc w:val="both"/>
        <w:rPr>
          <w:rFonts w:ascii="Arial" w:hAnsi="Arial" w:cs="Arial"/>
          <w:sz w:val="20"/>
          <w:szCs w:val="20"/>
          <w:lang w:eastAsia="en-US"/>
        </w:rPr>
      </w:pPr>
    </w:p>
    <w:p w:rsidR="0024400F" w:rsidRPr="0024400F" w:rsidRDefault="0024400F" w:rsidP="0024400F">
      <w:pPr>
        <w:widowControl/>
        <w:spacing w:line="288" w:lineRule="auto"/>
        <w:jc w:val="both"/>
        <w:rPr>
          <w:rFonts w:ascii="Arial" w:hAnsi="Arial" w:cs="Arial"/>
          <w:b/>
          <w:sz w:val="20"/>
          <w:szCs w:val="20"/>
          <w:lang w:eastAsia="en-US"/>
        </w:rPr>
      </w:pPr>
      <w:r w:rsidRPr="0024400F">
        <w:rPr>
          <w:rFonts w:ascii="Arial" w:hAnsi="Arial" w:cs="Arial"/>
          <w:sz w:val="20"/>
          <w:szCs w:val="20"/>
          <w:lang w:eastAsia="en-US"/>
        </w:rPr>
        <w:t xml:space="preserve">Vprašanja vezana na javno naročilo, ponudniki pošljejo na e-naslov: </w:t>
      </w:r>
      <w:hyperlink r:id="rId9" w:history="1">
        <w:r w:rsidRPr="0024400F">
          <w:rPr>
            <w:rFonts w:ascii="Arial" w:hAnsi="Arial" w:cs="Arial"/>
            <w:color w:val="0000FF"/>
            <w:sz w:val="20"/>
            <w:szCs w:val="20"/>
            <w:u w:val="single"/>
            <w:lang w:eastAsia="en-US"/>
          </w:rPr>
          <w:t>glavna.pisarna@mors.si</w:t>
        </w:r>
      </w:hyperlink>
      <w:r w:rsidRPr="0024400F">
        <w:rPr>
          <w:rFonts w:ascii="Arial" w:hAnsi="Arial" w:cs="Arial"/>
          <w:sz w:val="20"/>
          <w:szCs w:val="20"/>
          <w:u w:val="single"/>
          <w:lang w:eastAsia="en-US"/>
        </w:rPr>
        <w:t>,</w:t>
      </w:r>
      <w:r w:rsidRPr="0024400F">
        <w:rPr>
          <w:rFonts w:ascii="Arial" w:hAnsi="Arial" w:cs="Arial"/>
          <w:sz w:val="20"/>
          <w:szCs w:val="20"/>
          <w:lang w:eastAsia="en-US"/>
        </w:rPr>
        <w:t xml:space="preserve"> s pripisom: </w:t>
      </w:r>
      <w:r>
        <w:rPr>
          <w:rFonts w:ascii="Arial" w:hAnsi="Arial" w:cs="Arial"/>
          <w:b/>
          <w:sz w:val="20"/>
          <w:szCs w:val="20"/>
          <w:lang w:eastAsia="en-US"/>
        </w:rPr>
        <w:t>»MORS 33</w:t>
      </w:r>
      <w:r w:rsidRPr="0024400F">
        <w:rPr>
          <w:rFonts w:ascii="Arial" w:hAnsi="Arial" w:cs="Arial"/>
          <w:b/>
          <w:sz w:val="20"/>
          <w:szCs w:val="20"/>
          <w:lang w:eastAsia="en-US"/>
        </w:rPr>
        <w:t>7/2021-JNNV</w:t>
      </w:r>
      <w:r>
        <w:rPr>
          <w:rFonts w:ascii="Arial" w:hAnsi="Arial" w:cs="Arial"/>
          <w:b/>
          <w:sz w:val="20"/>
          <w:szCs w:val="20"/>
          <w:lang w:eastAsia="en-US"/>
        </w:rPr>
        <w:t xml:space="preserve">, </w:t>
      </w:r>
      <w:r>
        <w:rPr>
          <w:rFonts w:ascii="Arial" w:hAnsi="Arial" w:cs="Arial"/>
          <w:b/>
          <w:sz w:val="20"/>
          <w:szCs w:val="20"/>
        </w:rPr>
        <w:t>izdelava vojaških peresnic</w:t>
      </w:r>
      <w:r w:rsidRPr="0024400F">
        <w:rPr>
          <w:rFonts w:ascii="Arial" w:hAnsi="Arial" w:cs="Arial"/>
          <w:b/>
          <w:sz w:val="20"/>
          <w:szCs w:val="20"/>
          <w:lang w:eastAsia="en-US"/>
        </w:rPr>
        <w:t>«</w:t>
      </w:r>
      <w:r w:rsidRPr="0024400F">
        <w:rPr>
          <w:rFonts w:ascii="Arial" w:hAnsi="Arial" w:cs="Arial"/>
          <w:sz w:val="20"/>
          <w:szCs w:val="20"/>
          <w:lang w:eastAsia="en-US"/>
        </w:rPr>
        <w:t xml:space="preserve">, najkasneje do </w:t>
      </w:r>
      <w:r>
        <w:rPr>
          <w:rFonts w:ascii="Arial" w:hAnsi="Arial" w:cs="Arial"/>
          <w:b/>
          <w:sz w:val="20"/>
          <w:szCs w:val="20"/>
          <w:lang w:eastAsia="en-US"/>
        </w:rPr>
        <w:t>datuma objavljenega na Portalu GOV.SI</w:t>
      </w:r>
      <w:r w:rsidRPr="0024400F">
        <w:rPr>
          <w:rFonts w:ascii="Arial" w:hAnsi="Arial" w:cs="Arial"/>
          <w:b/>
          <w:sz w:val="20"/>
          <w:szCs w:val="20"/>
          <w:lang w:eastAsia="en-US"/>
        </w:rPr>
        <w:t>.</w:t>
      </w:r>
    </w:p>
    <w:p w:rsidR="0024400F" w:rsidRPr="0024400F" w:rsidRDefault="0024400F" w:rsidP="0024400F">
      <w:pPr>
        <w:widowControl/>
        <w:spacing w:line="288" w:lineRule="auto"/>
        <w:jc w:val="both"/>
        <w:rPr>
          <w:rFonts w:ascii="Arial" w:hAnsi="Arial" w:cs="Arial"/>
          <w:sz w:val="20"/>
          <w:szCs w:val="20"/>
          <w:u w:val="single"/>
          <w:lang w:eastAsia="en-US"/>
        </w:rPr>
      </w:pPr>
    </w:p>
    <w:p w:rsidR="0024400F" w:rsidRPr="0024400F" w:rsidRDefault="0024400F" w:rsidP="0024400F">
      <w:pPr>
        <w:widowControl/>
        <w:spacing w:line="288" w:lineRule="auto"/>
        <w:jc w:val="both"/>
        <w:rPr>
          <w:rFonts w:ascii="Arial" w:hAnsi="Arial" w:cs="Arial"/>
          <w:b/>
          <w:sz w:val="20"/>
          <w:szCs w:val="20"/>
          <w:lang w:eastAsia="en-US"/>
        </w:rPr>
      </w:pPr>
      <w:r w:rsidRPr="0024400F">
        <w:rPr>
          <w:rFonts w:ascii="Arial" w:hAnsi="Arial" w:cs="Arial"/>
          <w:sz w:val="20"/>
          <w:szCs w:val="20"/>
          <w:lang w:eastAsia="en-US"/>
        </w:rPr>
        <w:t xml:space="preserve">Naročnik bo odgovor objavil na Portalu GOV.SI. </w:t>
      </w:r>
    </w:p>
    <w:p w:rsidR="0024400F" w:rsidRPr="0024400F" w:rsidRDefault="0024400F" w:rsidP="0024400F">
      <w:pPr>
        <w:widowControl/>
        <w:spacing w:line="288" w:lineRule="auto"/>
        <w:jc w:val="both"/>
        <w:rPr>
          <w:rFonts w:ascii="Arial" w:hAnsi="Arial" w:cs="Arial"/>
          <w:sz w:val="20"/>
          <w:szCs w:val="20"/>
          <w:lang w:eastAsia="en-US"/>
        </w:rPr>
      </w:pPr>
    </w:p>
    <w:p w:rsidR="0024400F" w:rsidRPr="0024400F" w:rsidRDefault="0024400F" w:rsidP="0024400F">
      <w:pPr>
        <w:widowControl/>
        <w:spacing w:line="288" w:lineRule="auto"/>
        <w:jc w:val="both"/>
        <w:rPr>
          <w:rFonts w:ascii="Arial" w:hAnsi="Arial" w:cs="Arial"/>
          <w:sz w:val="20"/>
          <w:szCs w:val="20"/>
          <w:lang w:eastAsia="en-US"/>
        </w:rPr>
      </w:pPr>
      <w:r w:rsidRPr="0024400F">
        <w:rPr>
          <w:rFonts w:ascii="Arial" w:hAnsi="Arial" w:cs="Arial"/>
          <w:sz w:val="20"/>
          <w:szCs w:val="20"/>
          <w:lang w:eastAsia="en-US"/>
        </w:rPr>
        <w:t xml:space="preserve">Ponudnik mora, do navedenega roka za oddajo ponudb, </w:t>
      </w:r>
      <w:r w:rsidRPr="0024400F">
        <w:rPr>
          <w:rFonts w:ascii="Arial" w:hAnsi="Arial" w:cs="Arial"/>
          <w:b/>
          <w:sz w:val="20"/>
          <w:szCs w:val="20"/>
          <w:u w:val="single"/>
          <w:lang w:eastAsia="en-US"/>
        </w:rPr>
        <w:t>spremljati in upoštevati vse naročnikove dodatne objave,</w:t>
      </w:r>
      <w:r w:rsidRPr="0024400F">
        <w:rPr>
          <w:rFonts w:ascii="Arial" w:hAnsi="Arial" w:cs="Arial"/>
          <w:b/>
          <w:sz w:val="20"/>
          <w:szCs w:val="20"/>
          <w:lang w:eastAsia="en-US"/>
        </w:rPr>
        <w:t xml:space="preserve"> </w:t>
      </w:r>
      <w:r w:rsidRPr="0024400F">
        <w:rPr>
          <w:rFonts w:ascii="Arial" w:hAnsi="Arial" w:cs="Arial"/>
          <w:sz w:val="20"/>
          <w:szCs w:val="20"/>
          <w:lang w:eastAsia="en-US"/>
        </w:rPr>
        <w:t>v zvezi s predmetnim javnim naročilom!</w:t>
      </w:r>
    </w:p>
    <w:p w:rsidR="0024400F" w:rsidRPr="0024400F" w:rsidRDefault="0024400F" w:rsidP="0024400F">
      <w:pPr>
        <w:spacing w:line="288" w:lineRule="auto"/>
        <w:jc w:val="both"/>
        <w:rPr>
          <w:rFonts w:ascii="Arial" w:hAnsi="Arial" w:cs="Arial"/>
          <w:b/>
          <w:sz w:val="20"/>
          <w:szCs w:val="20"/>
        </w:rPr>
      </w:pPr>
    </w:p>
    <w:p w:rsidR="0024400F" w:rsidRPr="0024400F" w:rsidRDefault="0024400F" w:rsidP="0024400F">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ROK IN NAČIN ODDAJE PONUDB</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sz w:val="20"/>
          <w:szCs w:val="20"/>
        </w:rPr>
        <w:t xml:space="preserve">Ponudnik odda elektronsko ponudbo, ki mora biti izdelana v slovenskem jeziku na e-naslov: </w:t>
      </w:r>
      <w:r w:rsidRPr="0024400F">
        <w:rPr>
          <w:rFonts w:ascii="Arial" w:hAnsi="Arial" w:cs="Arial"/>
          <w:b/>
          <w:sz w:val="20"/>
          <w:szCs w:val="20"/>
        </w:rPr>
        <w:t>glavna.pisarna@mors.si</w:t>
      </w:r>
      <w:r w:rsidRPr="0024400F">
        <w:rPr>
          <w:rFonts w:ascii="Arial" w:hAnsi="Arial" w:cs="Arial"/>
          <w:sz w:val="20"/>
          <w:szCs w:val="20"/>
        </w:rPr>
        <w:t xml:space="preserve"> </w:t>
      </w:r>
      <w:r w:rsidRPr="0024400F">
        <w:rPr>
          <w:rFonts w:ascii="Arial" w:hAnsi="Arial" w:cs="Arial"/>
          <w:b/>
          <w:sz w:val="20"/>
          <w:szCs w:val="20"/>
        </w:rPr>
        <w:t>najkasneje do datuma objavljenega na Portalu GOV.SI,</w:t>
      </w:r>
      <w:r w:rsidRPr="0024400F">
        <w:rPr>
          <w:rFonts w:ascii="Arial" w:hAnsi="Arial" w:cs="Arial"/>
          <w:sz w:val="20"/>
          <w:szCs w:val="20"/>
        </w:rPr>
        <w:t xml:space="preserve"> pri čemer v zadevo navede: </w:t>
      </w:r>
      <w:r w:rsidRPr="0024400F">
        <w:rPr>
          <w:rFonts w:ascii="Arial" w:hAnsi="Arial" w:cs="Arial"/>
          <w:b/>
          <w:sz w:val="20"/>
          <w:szCs w:val="20"/>
        </w:rPr>
        <w:t>»</w:t>
      </w:r>
      <w:r>
        <w:rPr>
          <w:rFonts w:ascii="Arial" w:hAnsi="Arial" w:cs="Arial"/>
          <w:b/>
          <w:sz w:val="20"/>
          <w:szCs w:val="20"/>
        </w:rPr>
        <w:t>PONUDBA - MORS 337</w:t>
      </w:r>
      <w:r w:rsidRPr="0024400F">
        <w:rPr>
          <w:rFonts w:ascii="Arial" w:hAnsi="Arial" w:cs="Arial"/>
          <w:b/>
          <w:sz w:val="20"/>
          <w:szCs w:val="20"/>
        </w:rPr>
        <w:t xml:space="preserve">/2021 – JNNV, </w:t>
      </w:r>
      <w:r>
        <w:rPr>
          <w:rFonts w:ascii="Arial" w:hAnsi="Arial" w:cs="Arial"/>
          <w:b/>
          <w:sz w:val="20"/>
          <w:szCs w:val="20"/>
        </w:rPr>
        <w:t>izdelava vojaških peresnic</w:t>
      </w:r>
      <w:r w:rsidRPr="0024400F">
        <w:rPr>
          <w:rFonts w:ascii="Arial" w:hAnsi="Arial" w:cs="Arial"/>
          <w:b/>
          <w:sz w:val="20"/>
          <w:szCs w:val="20"/>
        </w:rPr>
        <w:t>«.</w:t>
      </w:r>
    </w:p>
    <w:p w:rsidR="0024400F" w:rsidRPr="0024400F" w:rsidRDefault="0024400F" w:rsidP="0024400F">
      <w:pPr>
        <w:spacing w:line="288" w:lineRule="auto"/>
        <w:jc w:val="both"/>
        <w:rPr>
          <w:rFonts w:ascii="Arial" w:hAnsi="Arial" w:cs="Arial"/>
          <w:b/>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Ponudbena dokumentacija naj bo skenirana in pravilno označena.</w:t>
      </w:r>
    </w:p>
    <w:p w:rsidR="0024400F" w:rsidRPr="0024400F" w:rsidRDefault="0024400F" w:rsidP="00244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Ponudba, skupaj s ponudbeno dokumentacijo, mora veljati 90 dni od datuma določenega za oddajo ponudbe, kar ponudnik potrdi z oddajo ponudbe.</w:t>
      </w:r>
    </w:p>
    <w:p w:rsidR="0024400F" w:rsidRPr="0024400F" w:rsidRDefault="0024400F" w:rsidP="00244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Če bo ponudba predložena po poteku datuma in ure, navedene v povabilu k oddaji ponudbe, se šteje, da je vložena prepozno. </w:t>
      </w:r>
    </w:p>
    <w:p w:rsidR="0024400F" w:rsidRPr="0024400F" w:rsidRDefault="0024400F" w:rsidP="0024400F">
      <w:pPr>
        <w:widowControl/>
        <w:spacing w:line="288" w:lineRule="auto"/>
        <w:jc w:val="both"/>
        <w:outlineLvl w:val="0"/>
        <w:rPr>
          <w:rFonts w:ascii="Arial" w:hAnsi="Arial" w:cs="Arial"/>
          <w:sz w:val="20"/>
          <w:szCs w:val="20"/>
          <w:lang w:val="x-none" w:eastAsia="en-US"/>
        </w:rPr>
      </w:pPr>
    </w:p>
    <w:p w:rsidR="0024400F" w:rsidRDefault="0024400F" w:rsidP="0024400F">
      <w:pPr>
        <w:spacing w:line="288" w:lineRule="auto"/>
        <w:jc w:val="both"/>
        <w:rPr>
          <w:rFonts w:ascii="Arial" w:hAnsi="Arial" w:cs="Arial"/>
          <w:sz w:val="20"/>
          <w:szCs w:val="20"/>
        </w:rPr>
      </w:pPr>
      <w:r w:rsidRPr="0024400F">
        <w:rPr>
          <w:rFonts w:ascii="Arial" w:hAnsi="Arial" w:cs="Arial"/>
          <w:sz w:val="20"/>
          <w:szCs w:val="20"/>
        </w:rPr>
        <w:lastRenderedPageBreak/>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800428" w:rsidRPr="0024400F" w:rsidRDefault="00800428"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PODATKI O UDELEŽBI FIZIČNIH IN PRAVNIH OSEB V LASTNIŠTVU PONUDNIKA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 </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VSEBNOST PONUDBE</w:t>
      </w:r>
    </w:p>
    <w:p w:rsidR="0024400F" w:rsidRPr="0024400F" w:rsidRDefault="0024400F" w:rsidP="0024400F">
      <w:pPr>
        <w:tabs>
          <w:tab w:val="left" w:pos="9072"/>
          <w:tab w:val="left" w:pos="9356"/>
        </w:tabs>
        <w:spacing w:line="288" w:lineRule="auto"/>
        <w:ind w:left="567"/>
        <w:contextualSpacing/>
        <w:jc w:val="both"/>
        <w:rPr>
          <w:rFonts w:ascii="Arial" w:hAnsi="Arial" w:cs="Arial"/>
          <w:color w:val="000000"/>
          <w:sz w:val="20"/>
          <w:szCs w:val="20"/>
        </w:rPr>
      </w:pPr>
    </w:p>
    <w:p w:rsidR="0024400F" w:rsidRPr="0024400F" w:rsidRDefault="0024400F" w:rsidP="0024400F">
      <w:pPr>
        <w:tabs>
          <w:tab w:val="left" w:pos="9072"/>
          <w:tab w:val="left" w:pos="9356"/>
        </w:tabs>
        <w:spacing w:line="288" w:lineRule="auto"/>
        <w:ind w:left="567"/>
        <w:contextualSpacing/>
        <w:jc w:val="both"/>
        <w:rPr>
          <w:rFonts w:ascii="Arial" w:hAnsi="Arial" w:cs="Arial"/>
          <w:color w:val="000000"/>
          <w:sz w:val="20"/>
          <w:szCs w:val="20"/>
        </w:rPr>
      </w:pPr>
      <w:r w:rsidRPr="0024400F">
        <w:rPr>
          <w:rFonts w:ascii="Arial" w:hAnsi="Arial" w:cs="Arial"/>
          <w:color w:val="000000"/>
          <w:sz w:val="20"/>
          <w:szCs w:val="20"/>
        </w:rPr>
        <w:t xml:space="preserve">Ponudbena dokumentacija mora vsebovati: </w:t>
      </w:r>
    </w:p>
    <w:p w:rsidR="0024400F" w:rsidRPr="0024400F" w:rsidRDefault="0024400F" w:rsidP="0024400F">
      <w:pPr>
        <w:widowControl/>
        <w:numPr>
          <w:ilvl w:val="0"/>
          <w:numId w:val="23"/>
        </w:numPr>
        <w:tabs>
          <w:tab w:val="left" w:pos="0"/>
          <w:tab w:val="left" w:pos="1701"/>
        </w:tabs>
        <w:spacing w:line="288" w:lineRule="auto"/>
        <w:ind w:right="276"/>
        <w:contextualSpacing/>
        <w:jc w:val="both"/>
        <w:rPr>
          <w:rFonts w:ascii="Arial" w:hAnsi="Arial" w:cs="Arial"/>
          <w:sz w:val="20"/>
          <w:szCs w:val="20"/>
          <w:lang w:eastAsia="en-US"/>
        </w:rPr>
      </w:pPr>
      <w:r w:rsidRPr="0024400F">
        <w:rPr>
          <w:rFonts w:ascii="Arial" w:hAnsi="Arial" w:cs="Arial"/>
          <w:sz w:val="20"/>
          <w:szCs w:val="20"/>
          <w:lang w:eastAsia="en-US"/>
        </w:rPr>
        <w:t>Izpolnjen obrazec »Predračun enos</w:t>
      </w:r>
      <w:r w:rsidR="00800428">
        <w:rPr>
          <w:rFonts w:ascii="Arial" w:hAnsi="Arial" w:cs="Arial"/>
          <w:sz w:val="20"/>
          <w:szCs w:val="20"/>
          <w:lang w:eastAsia="en-US"/>
        </w:rPr>
        <w:t>tavni«;</w:t>
      </w:r>
    </w:p>
    <w:p w:rsidR="0024400F" w:rsidRPr="0024400F" w:rsidRDefault="00800428" w:rsidP="0024400F">
      <w:pPr>
        <w:widowControl/>
        <w:numPr>
          <w:ilvl w:val="0"/>
          <w:numId w:val="23"/>
        </w:numPr>
        <w:tabs>
          <w:tab w:val="left" w:pos="0"/>
          <w:tab w:val="left" w:pos="1701"/>
        </w:tabs>
        <w:spacing w:line="288" w:lineRule="auto"/>
        <w:ind w:right="276"/>
        <w:contextualSpacing/>
        <w:jc w:val="both"/>
        <w:rPr>
          <w:rFonts w:ascii="Arial" w:hAnsi="Arial" w:cs="Arial"/>
          <w:sz w:val="20"/>
          <w:szCs w:val="20"/>
          <w:lang w:eastAsia="en-US"/>
        </w:rPr>
      </w:pPr>
      <w:r>
        <w:rPr>
          <w:rFonts w:ascii="Arial" w:hAnsi="Arial" w:cs="Arial"/>
          <w:sz w:val="20"/>
          <w:szCs w:val="20"/>
          <w:lang w:eastAsia="en-US"/>
        </w:rPr>
        <w:t>I</w:t>
      </w:r>
      <w:r w:rsidR="0024400F" w:rsidRPr="0024400F">
        <w:rPr>
          <w:rFonts w:ascii="Arial" w:hAnsi="Arial" w:cs="Arial"/>
          <w:sz w:val="20"/>
          <w:szCs w:val="20"/>
          <w:lang w:eastAsia="en-US"/>
        </w:rPr>
        <w:t xml:space="preserve">zpolnjeno, podpisano in žigosano Prilogo </w:t>
      </w:r>
      <w:r>
        <w:rPr>
          <w:rFonts w:ascii="Arial" w:hAnsi="Arial" w:cs="Arial"/>
          <w:sz w:val="20"/>
          <w:szCs w:val="20"/>
          <w:lang w:eastAsia="en-US"/>
        </w:rPr>
        <w:t>1 – Osnovni podatki o ponudniku;</w:t>
      </w:r>
    </w:p>
    <w:p w:rsidR="0024400F" w:rsidRPr="0024400F" w:rsidRDefault="0024400F" w:rsidP="0024400F">
      <w:pPr>
        <w:widowControl/>
        <w:numPr>
          <w:ilvl w:val="0"/>
          <w:numId w:val="23"/>
        </w:numPr>
        <w:tabs>
          <w:tab w:val="left" w:pos="0"/>
          <w:tab w:val="left" w:pos="1701"/>
        </w:tabs>
        <w:spacing w:line="288" w:lineRule="auto"/>
        <w:ind w:right="276"/>
        <w:contextualSpacing/>
        <w:jc w:val="both"/>
        <w:rPr>
          <w:rFonts w:ascii="Arial" w:hAnsi="Arial" w:cs="Arial"/>
          <w:sz w:val="20"/>
          <w:szCs w:val="20"/>
          <w:lang w:eastAsia="en-US"/>
        </w:rPr>
      </w:pPr>
      <w:r w:rsidRPr="0024400F">
        <w:rPr>
          <w:rFonts w:ascii="Arial" w:hAnsi="Arial" w:cs="Arial"/>
          <w:sz w:val="20"/>
          <w:szCs w:val="20"/>
          <w:lang w:val="it-IT" w:eastAsia="en-US"/>
        </w:rPr>
        <w:t xml:space="preserve">Prilogo 2 </w:t>
      </w:r>
      <w:r w:rsidR="00800428">
        <w:rPr>
          <w:rFonts w:ascii="Arial" w:hAnsi="Arial" w:cs="Arial"/>
          <w:sz w:val="20"/>
          <w:szCs w:val="20"/>
          <w:lang w:val="it-IT" w:eastAsia="en-US"/>
        </w:rPr>
        <w:t>- Izjava o omejitvah poslovanja;</w:t>
      </w:r>
    </w:p>
    <w:p w:rsidR="0024400F" w:rsidRPr="0024400F" w:rsidRDefault="00800428" w:rsidP="0024400F">
      <w:pPr>
        <w:widowControl/>
        <w:numPr>
          <w:ilvl w:val="0"/>
          <w:numId w:val="23"/>
        </w:numPr>
        <w:tabs>
          <w:tab w:val="left" w:pos="0"/>
          <w:tab w:val="left" w:pos="1701"/>
        </w:tabs>
        <w:spacing w:line="288" w:lineRule="auto"/>
        <w:ind w:right="276"/>
        <w:contextualSpacing/>
        <w:jc w:val="both"/>
        <w:rPr>
          <w:rFonts w:ascii="Arial" w:hAnsi="Arial" w:cs="Arial"/>
          <w:sz w:val="20"/>
          <w:szCs w:val="20"/>
          <w:lang w:eastAsia="en-US"/>
        </w:rPr>
      </w:pPr>
      <w:r>
        <w:rPr>
          <w:rFonts w:ascii="Arial" w:hAnsi="Arial" w:cs="Arial"/>
          <w:sz w:val="20"/>
          <w:szCs w:val="20"/>
          <w:lang w:eastAsia="en-US"/>
        </w:rPr>
        <w:t>P</w:t>
      </w:r>
      <w:r w:rsidR="0024400F" w:rsidRPr="0024400F">
        <w:rPr>
          <w:rFonts w:ascii="Arial" w:hAnsi="Arial" w:cs="Arial"/>
          <w:sz w:val="20"/>
          <w:szCs w:val="20"/>
          <w:lang w:eastAsia="en-US"/>
        </w:rPr>
        <w:t>od</w:t>
      </w:r>
      <w:r>
        <w:rPr>
          <w:rFonts w:ascii="Arial" w:hAnsi="Arial" w:cs="Arial"/>
          <w:sz w:val="20"/>
          <w:szCs w:val="20"/>
          <w:lang w:eastAsia="en-US"/>
        </w:rPr>
        <w:t>pisan in žigosan vzorec pogodbe;</w:t>
      </w:r>
    </w:p>
    <w:p w:rsidR="0024400F" w:rsidRPr="00800428" w:rsidRDefault="0024400F" w:rsidP="0024400F">
      <w:pPr>
        <w:widowControl/>
        <w:numPr>
          <w:ilvl w:val="0"/>
          <w:numId w:val="23"/>
        </w:numPr>
        <w:spacing w:line="288" w:lineRule="auto"/>
        <w:contextualSpacing/>
        <w:jc w:val="both"/>
        <w:rPr>
          <w:rFonts w:ascii="Arial" w:hAnsi="Arial" w:cs="Arial"/>
          <w:sz w:val="20"/>
          <w:szCs w:val="20"/>
        </w:rPr>
      </w:pPr>
      <w:r w:rsidRPr="00800428">
        <w:rPr>
          <w:rFonts w:ascii="Arial" w:hAnsi="Arial" w:cs="Arial"/>
          <w:sz w:val="20"/>
          <w:szCs w:val="20"/>
        </w:rPr>
        <w:t xml:space="preserve">dokazila v zvezi z izpolnjevanjem zahtev iz tehničnih in drugih pogojev za sodelovanje na javnem razpisu iz točke 9, iz katerih bo razviden tudi </w:t>
      </w:r>
      <w:r w:rsidRPr="00421220">
        <w:rPr>
          <w:rFonts w:ascii="Arial" w:hAnsi="Arial" w:cs="Arial"/>
          <w:b/>
          <w:sz w:val="20"/>
          <w:szCs w:val="20"/>
          <w:u w:val="single"/>
        </w:rPr>
        <w:t>proizvajalec</w:t>
      </w:r>
      <w:r w:rsidR="00421220">
        <w:rPr>
          <w:rFonts w:ascii="Arial" w:hAnsi="Arial" w:cs="Arial"/>
          <w:b/>
          <w:sz w:val="20"/>
          <w:szCs w:val="20"/>
          <w:u w:val="single"/>
        </w:rPr>
        <w:t xml:space="preserve"> </w:t>
      </w:r>
      <w:r w:rsidR="00AD6271" w:rsidRPr="00421220">
        <w:rPr>
          <w:rFonts w:ascii="Arial" w:hAnsi="Arial" w:cs="Arial"/>
          <w:sz w:val="20"/>
          <w:szCs w:val="20"/>
        </w:rPr>
        <w:t>–</w:t>
      </w:r>
      <w:r w:rsidR="00AD6271" w:rsidRPr="00800428">
        <w:rPr>
          <w:rFonts w:ascii="Arial" w:hAnsi="Arial" w:cs="Arial"/>
          <w:sz w:val="20"/>
          <w:szCs w:val="20"/>
        </w:rPr>
        <w:t xml:space="preserve"> OBVEZEN PODATEK.</w:t>
      </w:r>
    </w:p>
    <w:p w:rsidR="00AD6271" w:rsidRPr="001E5E88" w:rsidRDefault="00AD6271" w:rsidP="00AD6271">
      <w:pPr>
        <w:widowControl/>
        <w:spacing w:line="288" w:lineRule="auto"/>
        <w:ind w:left="1080"/>
        <w:contextualSpacing/>
        <w:jc w:val="both"/>
        <w:rPr>
          <w:rFonts w:ascii="Arial" w:hAnsi="Arial" w:cs="Arial"/>
          <w:sz w:val="20"/>
          <w:szCs w:val="20"/>
          <w:highlight w:val="yellow"/>
        </w:rPr>
      </w:pPr>
    </w:p>
    <w:p w:rsidR="0024400F" w:rsidRPr="0024400F" w:rsidRDefault="0024400F" w:rsidP="0024400F">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ROK ZA DOBAVO</w:t>
      </w:r>
    </w:p>
    <w:p w:rsidR="0024400F" w:rsidRPr="0024400F" w:rsidRDefault="0024400F" w:rsidP="0024400F">
      <w:pPr>
        <w:widowControl/>
        <w:spacing w:line="288" w:lineRule="auto"/>
        <w:jc w:val="both"/>
        <w:rPr>
          <w:rFonts w:ascii="Arial" w:hAnsi="Arial" w:cs="Arial"/>
          <w:sz w:val="20"/>
          <w:szCs w:val="20"/>
          <w:lang w:val="x-none" w:eastAsia="en-US"/>
        </w:rPr>
      </w:pPr>
      <w:r w:rsidRPr="0024400F">
        <w:rPr>
          <w:rFonts w:ascii="Arial" w:hAnsi="Arial" w:cs="Arial"/>
          <w:sz w:val="20"/>
          <w:szCs w:val="20"/>
          <w:lang w:val="x-none" w:eastAsia="en-US"/>
        </w:rPr>
        <w:t xml:space="preserve"> </w:t>
      </w:r>
    </w:p>
    <w:p w:rsidR="001E5E88" w:rsidRDefault="0024400F" w:rsidP="0024400F">
      <w:pPr>
        <w:widowControl/>
        <w:spacing w:line="288" w:lineRule="auto"/>
        <w:jc w:val="both"/>
        <w:rPr>
          <w:rFonts w:ascii="Arial" w:hAnsi="Arial" w:cs="Arial"/>
          <w:b/>
          <w:sz w:val="20"/>
          <w:szCs w:val="20"/>
          <w:lang w:eastAsia="en-US"/>
        </w:rPr>
      </w:pPr>
      <w:r w:rsidRPr="0024400F">
        <w:rPr>
          <w:rFonts w:ascii="Arial" w:hAnsi="Arial" w:cs="Arial"/>
          <w:sz w:val="20"/>
          <w:szCs w:val="20"/>
          <w:lang w:val="x-none" w:eastAsia="en-US"/>
        </w:rPr>
        <w:t>Rok za dobavo blaga je</w:t>
      </w:r>
      <w:r w:rsidR="001E5E88">
        <w:rPr>
          <w:rFonts w:ascii="Arial" w:hAnsi="Arial" w:cs="Arial"/>
          <w:b/>
          <w:sz w:val="20"/>
          <w:szCs w:val="20"/>
          <w:lang w:eastAsia="en-US"/>
        </w:rPr>
        <w:t>:</w:t>
      </w:r>
    </w:p>
    <w:p w:rsidR="0024400F" w:rsidRDefault="001E5E88" w:rsidP="001E5E88">
      <w:pPr>
        <w:widowControl/>
        <w:numPr>
          <w:ilvl w:val="0"/>
          <w:numId w:val="42"/>
        </w:numPr>
        <w:spacing w:line="288" w:lineRule="auto"/>
        <w:jc w:val="both"/>
        <w:rPr>
          <w:rFonts w:ascii="Arial" w:hAnsi="Arial" w:cs="Arial"/>
          <w:b/>
          <w:sz w:val="20"/>
          <w:szCs w:val="20"/>
          <w:lang w:val="x-none" w:eastAsia="en-US"/>
        </w:rPr>
      </w:pPr>
      <w:r>
        <w:rPr>
          <w:rFonts w:ascii="Arial" w:hAnsi="Arial" w:cs="Arial"/>
          <w:b/>
          <w:sz w:val="20"/>
          <w:szCs w:val="20"/>
          <w:lang w:eastAsia="en-US"/>
        </w:rPr>
        <w:t>500 kosov najkasneje do 15. 10. 2021</w:t>
      </w:r>
      <w:r>
        <w:rPr>
          <w:rFonts w:ascii="Arial" w:hAnsi="Arial" w:cs="Arial"/>
          <w:b/>
          <w:sz w:val="20"/>
          <w:szCs w:val="20"/>
          <w:lang w:val="x-none" w:eastAsia="en-US"/>
        </w:rPr>
        <w:t>,</w:t>
      </w:r>
    </w:p>
    <w:p w:rsidR="001E5E88" w:rsidRPr="0024400F" w:rsidRDefault="001E5E88" w:rsidP="001E5E88">
      <w:pPr>
        <w:widowControl/>
        <w:numPr>
          <w:ilvl w:val="0"/>
          <w:numId w:val="42"/>
        </w:numPr>
        <w:spacing w:line="288" w:lineRule="auto"/>
        <w:jc w:val="both"/>
        <w:rPr>
          <w:rFonts w:ascii="Arial" w:hAnsi="Arial" w:cs="Arial"/>
          <w:b/>
          <w:sz w:val="20"/>
          <w:szCs w:val="20"/>
          <w:lang w:val="x-none" w:eastAsia="en-US"/>
        </w:rPr>
      </w:pPr>
      <w:r>
        <w:rPr>
          <w:rFonts w:ascii="Arial" w:hAnsi="Arial" w:cs="Arial"/>
          <w:b/>
          <w:sz w:val="20"/>
          <w:szCs w:val="20"/>
          <w:lang w:eastAsia="en-US"/>
        </w:rPr>
        <w:t>500 kosov najkasneje do 22. 10. 2021.</w:t>
      </w:r>
    </w:p>
    <w:p w:rsidR="0024400F" w:rsidRPr="0024400F" w:rsidRDefault="0024400F" w:rsidP="0024400F">
      <w:pPr>
        <w:widowControl/>
        <w:spacing w:line="288" w:lineRule="auto"/>
        <w:jc w:val="both"/>
        <w:outlineLvl w:val="0"/>
        <w:rPr>
          <w:rFonts w:ascii="Arial" w:hAnsi="Arial" w:cs="Arial"/>
          <w:sz w:val="20"/>
          <w:szCs w:val="20"/>
          <w:lang w:val="x-none" w:eastAsia="en-US"/>
        </w:rPr>
      </w:pPr>
    </w:p>
    <w:p w:rsidR="0024400F" w:rsidRPr="0024400F" w:rsidRDefault="0024400F" w:rsidP="0024400F">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LOKACIJA DOBAVE BLAGA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ind w:left="1440" w:hanging="1440"/>
        <w:jc w:val="both"/>
        <w:rPr>
          <w:rFonts w:ascii="Arial" w:hAnsi="Arial" w:cs="Arial"/>
          <w:b/>
          <w:bCs/>
          <w:sz w:val="20"/>
          <w:szCs w:val="20"/>
        </w:rPr>
      </w:pPr>
      <w:r w:rsidRPr="0024400F">
        <w:rPr>
          <w:rFonts w:ascii="Arial" w:hAnsi="Arial" w:cs="Arial"/>
          <w:sz w:val="20"/>
          <w:szCs w:val="20"/>
        </w:rPr>
        <w:t xml:space="preserve">Lokacija dobave: </w:t>
      </w:r>
      <w:r w:rsidR="00231D24" w:rsidRPr="00231D24">
        <w:rPr>
          <w:rFonts w:ascii="Arial" w:hAnsi="Arial" w:cs="Arial"/>
          <w:b/>
          <w:bCs/>
          <w:sz w:val="20"/>
          <w:szCs w:val="20"/>
        </w:rPr>
        <w:t>Poveljstvo sil Slovenske vojske, Vojašnica Ivana Cankarja, 1360 Vrhnika</w:t>
      </w:r>
      <w:r w:rsidRPr="00231D24">
        <w:rPr>
          <w:rFonts w:ascii="Arial" w:hAnsi="Arial" w:cs="Arial"/>
          <w:b/>
          <w:bCs/>
          <w:sz w:val="20"/>
          <w:szCs w:val="20"/>
        </w:rPr>
        <w:t>.</w:t>
      </w:r>
    </w:p>
    <w:p w:rsidR="0024400F" w:rsidRPr="0024400F" w:rsidRDefault="0024400F" w:rsidP="0024400F">
      <w:pPr>
        <w:spacing w:line="288" w:lineRule="auto"/>
        <w:ind w:left="1440" w:hanging="1440"/>
        <w:jc w:val="both"/>
        <w:rPr>
          <w:rFonts w:ascii="Arial" w:hAnsi="Arial" w:cs="Arial"/>
          <w:b/>
          <w:sz w:val="20"/>
          <w:szCs w:val="20"/>
        </w:rPr>
      </w:pPr>
    </w:p>
    <w:p w:rsidR="0024400F" w:rsidRPr="0024400F" w:rsidRDefault="0024400F" w:rsidP="0024400F">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CENA IN NAČIN PLAČILA</w:t>
      </w:r>
    </w:p>
    <w:p w:rsidR="0024400F" w:rsidRPr="0024400F" w:rsidRDefault="0024400F" w:rsidP="0024400F">
      <w:pPr>
        <w:tabs>
          <w:tab w:val="left" w:pos="1418"/>
          <w:tab w:val="left" w:pos="1560"/>
          <w:tab w:val="left" w:pos="9072"/>
          <w:tab w:val="left" w:pos="9356"/>
        </w:tabs>
        <w:spacing w:line="288" w:lineRule="auto"/>
        <w:jc w:val="both"/>
        <w:rPr>
          <w:rFonts w:ascii="Arial" w:hAnsi="Arial" w:cs="Arial"/>
          <w:sz w:val="20"/>
          <w:szCs w:val="20"/>
        </w:rPr>
      </w:pPr>
    </w:p>
    <w:p w:rsidR="0024400F" w:rsidRPr="0024400F" w:rsidRDefault="0024400F" w:rsidP="0024400F">
      <w:pPr>
        <w:tabs>
          <w:tab w:val="left" w:pos="1418"/>
          <w:tab w:val="left" w:pos="1560"/>
          <w:tab w:val="left" w:pos="9072"/>
          <w:tab w:val="left" w:pos="9356"/>
        </w:tabs>
        <w:spacing w:line="288" w:lineRule="auto"/>
        <w:jc w:val="both"/>
        <w:rPr>
          <w:rFonts w:ascii="Arial" w:hAnsi="Arial" w:cs="Arial"/>
          <w:sz w:val="20"/>
          <w:szCs w:val="20"/>
        </w:rPr>
      </w:pPr>
      <w:r w:rsidRPr="0024400F">
        <w:rPr>
          <w:rFonts w:ascii="Arial" w:hAnsi="Arial" w:cs="Arial"/>
          <w:sz w:val="20"/>
          <w:szCs w:val="20"/>
        </w:rPr>
        <w:t xml:space="preserve">Ponudnik izpolni Prilogo »Predračun enostavni«, v Excel tabeli z vsemi zahtevanimi podatki; zajeti morajo biti popolnoma </w:t>
      </w:r>
      <w:r w:rsidRPr="0024400F">
        <w:rPr>
          <w:rFonts w:ascii="Arial" w:hAnsi="Arial" w:cs="Arial"/>
          <w:sz w:val="20"/>
          <w:szCs w:val="20"/>
          <w:u w:val="single"/>
        </w:rPr>
        <w:t>vsi</w:t>
      </w:r>
      <w:r w:rsidRPr="0024400F">
        <w:rPr>
          <w:rFonts w:ascii="Arial" w:hAnsi="Arial" w:cs="Arial"/>
          <w:sz w:val="20"/>
          <w:szCs w:val="20"/>
        </w:rPr>
        <w:t xml:space="preserve"> stroški in popusti, naročnik naknadno ne bo priznaval nikakršnih stroškov.</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Ponudnik mora navesti ponudbene cene na naslednji način:</w:t>
      </w:r>
    </w:p>
    <w:p w:rsidR="0024400F" w:rsidRPr="0024400F" w:rsidRDefault="0024400F" w:rsidP="0024400F">
      <w:pPr>
        <w:widowControl/>
        <w:numPr>
          <w:ilvl w:val="0"/>
          <w:numId w:val="24"/>
        </w:numPr>
        <w:tabs>
          <w:tab w:val="num" w:pos="284"/>
        </w:tabs>
        <w:spacing w:line="288" w:lineRule="auto"/>
        <w:ind w:left="284" w:hanging="284"/>
        <w:contextualSpacing/>
        <w:jc w:val="both"/>
        <w:rPr>
          <w:rFonts w:ascii="Arial" w:hAnsi="Arial" w:cs="Arial"/>
          <w:sz w:val="20"/>
          <w:szCs w:val="20"/>
        </w:rPr>
      </w:pPr>
      <w:r w:rsidRPr="0024400F">
        <w:rPr>
          <w:rFonts w:ascii="Arial" w:hAnsi="Arial" w:cs="Arial"/>
          <w:sz w:val="20"/>
          <w:szCs w:val="20"/>
        </w:rPr>
        <w:t>cena posamezne storitve na enoto mere mora biti izražena v</w:t>
      </w:r>
      <w:r w:rsidR="001E5E88">
        <w:rPr>
          <w:rFonts w:ascii="Arial" w:hAnsi="Arial" w:cs="Arial"/>
          <w:sz w:val="20"/>
          <w:szCs w:val="20"/>
        </w:rPr>
        <w:t xml:space="preserve"> EUR, vsaj na 2 decimalni mesti,</w:t>
      </w:r>
    </w:p>
    <w:p w:rsidR="0024400F" w:rsidRPr="0024400F" w:rsidRDefault="0024400F" w:rsidP="0024400F">
      <w:pPr>
        <w:widowControl/>
        <w:numPr>
          <w:ilvl w:val="0"/>
          <w:numId w:val="24"/>
        </w:numPr>
        <w:tabs>
          <w:tab w:val="num" w:pos="284"/>
        </w:tabs>
        <w:spacing w:line="288" w:lineRule="auto"/>
        <w:ind w:left="284" w:hanging="284"/>
        <w:contextualSpacing/>
        <w:jc w:val="both"/>
        <w:rPr>
          <w:rFonts w:ascii="Arial" w:hAnsi="Arial" w:cs="Arial"/>
          <w:sz w:val="20"/>
          <w:szCs w:val="20"/>
        </w:rPr>
      </w:pPr>
      <w:r w:rsidRPr="0024400F">
        <w:rPr>
          <w:rFonts w:ascii="Arial" w:hAnsi="Arial" w:cs="Arial"/>
          <w:sz w:val="20"/>
          <w:szCs w:val="20"/>
        </w:rPr>
        <w:t xml:space="preserve">skupna vrednost ponudbe z in brez DDV ter skupna vrednost DDV morata biti izraženi na 2 decimalni mesti sicer bo naročnik vrednost na dve decimalni mesti zaokrožil sam upoštevajoč splošno veljavna pravila zaokroževanja vrednosti, </w:t>
      </w:r>
    </w:p>
    <w:p w:rsidR="0024400F" w:rsidRPr="0024400F" w:rsidRDefault="0024400F" w:rsidP="0024400F">
      <w:pPr>
        <w:widowControl/>
        <w:numPr>
          <w:ilvl w:val="0"/>
          <w:numId w:val="24"/>
        </w:numPr>
        <w:tabs>
          <w:tab w:val="num" w:pos="284"/>
        </w:tabs>
        <w:spacing w:line="288" w:lineRule="auto"/>
        <w:ind w:left="284" w:hanging="284"/>
        <w:contextualSpacing/>
        <w:jc w:val="both"/>
        <w:rPr>
          <w:rFonts w:ascii="Arial" w:hAnsi="Arial" w:cs="Arial"/>
          <w:sz w:val="20"/>
          <w:szCs w:val="20"/>
        </w:rPr>
      </w:pPr>
      <w:r w:rsidRPr="0024400F">
        <w:rPr>
          <w:rFonts w:ascii="Arial" w:hAnsi="Arial" w:cs="Arial"/>
          <w:sz w:val="20"/>
          <w:szCs w:val="20"/>
        </w:rPr>
        <w:t xml:space="preserve">če cena ne bo zapisana z decimalnimi mesti, bo naročnik na prvih dveh decimalnih </w:t>
      </w:r>
      <w:r w:rsidR="001E5E88">
        <w:rPr>
          <w:rFonts w:ascii="Arial" w:hAnsi="Arial" w:cs="Arial"/>
          <w:sz w:val="20"/>
          <w:szCs w:val="20"/>
        </w:rPr>
        <w:t>mestih upošteval vrednost »nič«,</w:t>
      </w:r>
    </w:p>
    <w:p w:rsidR="0024400F" w:rsidRPr="0024400F" w:rsidRDefault="0024400F" w:rsidP="0024400F">
      <w:pPr>
        <w:widowControl/>
        <w:numPr>
          <w:ilvl w:val="0"/>
          <w:numId w:val="25"/>
        </w:numPr>
        <w:spacing w:line="288" w:lineRule="auto"/>
        <w:ind w:left="284" w:hanging="284"/>
        <w:contextualSpacing/>
        <w:jc w:val="both"/>
        <w:rPr>
          <w:rFonts w:ascii="Arial" w:hAnsi="Arial" w:cs="Arial"/>
          <w:sz w:val="20"/>
          <w:szCs w:val="20"/>
        </w:rPr>
      </w:pPr>
      <w:r w:rsidRPr="0024400F">
        <w:rPr>
          <w:rFonts w:ascii="Arial" w:hAnsi="Arial" w:cs="Arial"/>
          <w:sz w:val="20"/>
          <w:szCs w:val="20"/>
        </w:rPr>
        <w:t>zajeti morajo biti vsi stroški in popusti</w:t>
      </w:r>
      <w:r w:rsidR="001E5E88">
        <w:rPr>
          <w:rFonts w:ascii="Arial" w:hAnsi="Arial" w:cs="Arial"/>
          <w:sz w:val="20"/>
          <w:szCs w:val="20"/>
        </w:rPr>
        <w:t>,</w:t>
      </w:r>
    </w:p>
    <w:p w:rsidR="0024400F" w:rsidRPr="0024400F" w:rsidRDefault="0024400F" w:rsidP="0024400F">
      <w:pPr>
        <w:widowControl/>
        <w:numPr>
          <w:ilvl w:val="0"/>
          <w:numId w:val="25"/>
        </w:numPr>
        <w:spacing w:line="288" w:lineRule="auto"/>
        <w:ind w:left="284" w:hanging="284"/>
        <w:contextualSpacing/>
        <w:jc w:val="both"/>
        <w:rPr>
          <w:rFonts w:ascii="Arial" w:hAnsi="Arial" w:cs="Arial"/>
          <w:sz w:val="20"/>
          <w:szCs w:val="20"/>
        </w:rPr>
      </w:pPr>
      <w:r w:rsidRPr="0024400F">
        <w:rPr>
          <w:rFonts w:ascii="Arial" w:hAnsi="Arial" w:cs="Arial"/>
          <w:sz w:val="20"/>
          <w:szCs w:val="20"/>
        </w:rPr>
        <w:t>naročnik naknadno ne bo</w:t>
      </w:r>
      <w:r w:rsidR="001E5E88">
        <w:rPr>
          <w:rFonts w:ascii="Arial" w:hAnsi="Arial" w:cs="Arial"/>
          <w:sz w:val="20"/>
          <w:szCs w:val="20"/>
        </w:rPr>
        <w:t xml:space="preserve"> priznaval nikakršnih stroškov,</w:t>
      </w:r>
    </w:p>
    <w:p w:rsidR="0024400F" w:rsidRPr="0024400F" w:rsidRDefault="0024400F" w:rsidP="0024400F">
      <w:pPr>
        <w:widowControl/>
        <w:numPr>
          <w:ilvl w:val="0"/>
          <w:numId w:val="25"/>
        </w:numPr>
        <w:spacing w:line="288" w:lineRule="auto"/>
        <w:ind w:left="284" w:hanging="284"/>
        <w:contextualSpacing/>
        <w:jc w:val="both"/>
        <w:rPr>
          <w:rFonts w:ascii="Arial" w:hAnsi="Arial" w:cs="Arial"/>
          <w:sz w:val="20"/>
          <w:szCs w:val="20"/>
        </w:rPr>
      </w:pPr>
      <w:r w:rsidRPr="0024400F">
        <w:rPr>
          <w:rFonts w:ascii="Arial" w:hAnsi="Arial" w:cs="Arial"/>
          <w:sz w:val="20"/>
          <w:szCs w:val="20"/>
        </w:rPr>
        <w:lastRenderedPageBreak/>
        <w:t>ne sme</w:t>
      </w:r>
      <w:r w:rsidR="001E5E88">
        <w:rPr>
          <w:rFonts w:ascii="Arial" w:hAnsi="Arial" w:cs="Arial"/>
          <w:sz w:val="20"/>
          <w:szCs w:val="20"/>
        </w:rPr>
        <w:t xml:space="preserve"> spreminjati vsebine predračuna,</w:t>
      </w:r>
    </w:p>
    <w:p w:rsidR="0024400F" w:rsidRPr="0024400F" w:rsidRDefault="0024400F" w:rsidP="0024400F">
      <w:pPr>
        <w:widowControl/>
        <w:numPr>
          <w:ilvl w:val="0"/>
          <w:numId w:val="25"/>
        </w:numPr>
        <w:spacing w:line="288" w:lineRule="auto"/>
        <w:ind w:left="284" w:hanging="284"/>
        <w:contextualSpacing/>
        <w:jc w:val="both"/>
        <w:rPr>
          <w:rFonts w:ascii="Arial" w:hAnsi="Arial" w:cs="Arial"/>
          <w:sz w:val="20"/>
          <w:szCs w:val="20"/>
        </w:rPr>
      </w:pPr>
      <w:r w:rsidRPr="0024400F">
        <w:rPr>
          <w:rFonts w:ascii="Arial" w:hAnsi="Arial" w:cs="Arial"/>
          <w:sz w:val="20"/>
          <w:szCs w:val="20"/>
        </w:rPr>
        <w:t>izračunana mora biti na rok plačila 30. dan od uradnega prejema računa na naslovu naročnika, z upoštevanjem, da rok plačila začne teči naslednji dan po prejemu listine pri naročniku in mora biti veljavna za čas</w:t>
      </w:r>
      <w:r w:rsidR="001E5E88">
        <w:rPr>
          <w:rFonts w:ascii="Arial" w:hAnsi="Arial" w:cs="Arial"/>
          <w:sz w:val="20"/>
          <w:szCs w:val="20"/>
        </w:rPr>
        <w:t xml:space="preserve"> veljavnosti ponudbe in pogodbe,</w:t>
      </w:r>
    </w:p>
    <w:p w:rsidR="0024400F" w:rsidRPr="0024400F" w:rsidRDefault="0024400F" w:rsidP="0024400F">
      <w:pPr>
        <w:widowControl/>
        <w:numPr>
          <w:ilvl w:val="0"/>
          <w:numId w:val="25"/>
        </w:numPr>
        <w:spacing w:line="288" w:lineRule="auto"/>
        <w:ind w:left="284" w:hanging="284"/>
        <w:contextualSpacing/>
        <w:jc w:val="both"/>
        <w:rPr>
          <w:rFonts w:ascii="Arial" w:hAnsi="Arial" w:cs="Arial"/>
          <w:b/>
          <w:sz w:val="20"/>
          <w:szCs w:val="20"/>
        </w:rPr>
      </w:pPr>
      <w:r w:rsidRPr="0024400F">
        <w:rPr>
          <w:rFonts w:ascii="Arial" w:hAnsi="Arial" w:cs="Arial"/>
          <w:sz w:val="20"/>
          <w:szCs w:val="20"/>
        </w:rPr>
        <w:t>navedena mora biti skupna vrednost ponudbe za posam</w:t>
      </w:r>
      <w:r w:rsidR="001E5E88">
        <w:rPr>
          <w:rFonts w:ascii="Arial" w:hAnsi="Arial" w:cs="Arial"/>
          <w:sz w:val="20"/>
          <w:szCs w:val="20"/>
        </w:rPr>
        <w:t>ezno postavko javnega naročila,</w:t>
      </w:r>
    </w:p>
    <w:p w:rsidR="0024400F" w:rsidRPr="0024400F" w:rsidRDefault="0024400F" w:rsidP="0024400F">
      <w:pPr>
        <w:widowControl/>
        <w:numPr>
          <w:ilvl w:val="0"/>
          <w:numId w:val="25"/>
        </w:numPr>
        <w:spacing w:line="288" w:lineRule="auto"/>
        <w:ind w:left="284" w:hanging="284"/>
        <w:contextualSpacing/>
        <w:jc w:val="both"/>
        <w:rPr>
          <w:rFonts w:ascii="Arial" w:hAnsi="Arial" w:cs="Arial"/>
          <w:b/>
          <w:sz w:val="20"/>
          <w:szCs w:val="20"/>
        </w:rPr>
      </w:pPr>
      <w:r w:rsidRPr="0024400F">
        <w:rPr>
          <w:rFonts w:ascii="Arial" w:hAnsi="Arial" w:cs="Arial"/>
          <w:sz w:val="20"/>
          <w:szCs w:val="20"/>
        </w:rPr>
        <w:t xml:space="preserve">cena vključuje dobavo in razložitev blaga na izbrani lokaciji naročnika. </w:t>
      </w:r>
    </w:p>
    <w:p w:rsidR="0024400F" w:rsidRPr="0024400F" w:rsidRDefault="0024400F" w:rsidP="0024400F">
      <w:pPr>
        <w:spacing w:line="288" w:lineRule="auto"/>
        <w:ind w:right="28"/>
        <w:contextualSpacing/>
        <w:jc w:val="both"/>
        <w:rPr>
          <w:rFonts w:ascii="Arial" w:hAnsi="Arial" w:cs="Arial"/>
          <w:sz w:val="20"/>
          <w:szCs w:val="20"/>
        </w:rPr>
      </w:pPr>
    </w:p>
    <w:p w:rsidR="0024400F" w:rsidRPr="0024400F" w:rsidRDefault="0024400F" w:rsidP="0024400F">
      <w:pPr>
        <w:spacing w:line="288" w:lineRule="auto"/>
        <w:ind w:right="28"/>
        <w:contextualSpacing/>
        <w:jc w:val="both"/>
        <w:rPr>
          <w:rFonts w:ascii="Arial" w:hAnsi="Arial" w:cs="Arial"/>
          <w:sz w:val="20"/>
          <w:szCs w:val="20"/>
        </w:rPr>
      </w:pPr>
      <w:r w:rsidRPr="0024400F">
        <w:rPr>
          <w:rFonts w:ascii="Arial" w:hAnsi="Arial" w:cs="Arial"/>
          <w:sz w:val="20"/>
          <w:szCs w:val="20"/>
        </w:rPr>
        <w:t xml:space="preserve">Naročnik se zaveže e-račun plačati 30. dan, pri čemer začne rok plačila teči naslednji dan po uradnem prejemu listine (e-računa), ki je podlaga za izplačilo, na naročnikovem naslovu. Račun mora biti naslovljen na: Ministrstvo za obrambo, Vojkova cesta 55, 1000 Ljubljana, s pripisom referenčne številke </w:t>
      </w:r>
      <w:r w:rsidRPr="00A77453">
        <w:rPr>
          <w:rFonts w:ascii="Arial" w:hAnsi="Arial" w:cs="Arial"/>
          <w:sz w:val="20"/>
          <w:szCs w:val="20"/>
        </w:rPr>
        <w:t>104.</w:t>
      </w:r>
    </w:p>
    <w:p w:rsidR="0024400F" w:rsidRPr="0024400F" w:rsidRDefault="0024400F" w:rsidP="0024400F">
      <w:pPr>
        <w:spacing w:line="288" w:lineRule="auto"/>
        <w:ind w:right="28"/>
        <w:contextualSpacing/>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V primeru, da e-račun ne bo izpolnjen z zahtevanimi podatki, se e-račun zavrne.</w:t>
      </w:r>
    </w:p>
    <w:p w:rsidR="0024400F" w:rsidRPr="0024400F" w:rsidRDefault="0024400F" w:rsidP="0024400F">
      <w:pPr>
        <w:widowControl/>
        <w:spacing w:line="288" w:lineRule="auto"/>
        <w:jc w:val="both"/>
        <w:rPr>
          <w:rFonts w:ascii="Arial" w:hAnsi="Arial" w:cs="Arial"/>
          <w:sz w:val="20"/>
          <w:szCs w:val="20"/>
          <w:u w:val="single"/>
          <w:lang w:val="x-none" w:eastAsia="en-US"/>
        </w:rPr>
      </w:pPr>
    </w:p>
    <w:p w:rsidR="0024400F" w:rsidRPr="0024400F" w:rsidRDefault="0024400F" w:rsidP="0024400F">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 xml:space="preserve">NAČIN IN MERILO ZA IZBOR PONUDNIKA </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sz w:val="20"/>
          <w:szCs w:val="20"/>
        </w:rPr>
        <w:t xml:space="preserve">Merilo za izbor najugodnejšega ponudnika je ob izpolnjevanju vseh zahtev naročnika, </w:t>
      </w:r>
      <w:r w:rsidRPr="0024400F">
        <w:rPr>
          <w:rFonts w:ascii="Arial" w:hAnsi="Arial" w:cs="Arial"/>
          <w:b/>
          <w:sz w:val="20"/>
          <w:szCs w:val="20"/>
        </w:rPr>
        <w:t>najnižja skupna ponudbena vrednost z DDV.</w:t>
      </w:r>
    </w:p>
    <w:p w:rsidR="0024400F" w:rsidRPr="0024400F" w:rsidRDefault="0024400F" w:rsidP="0024400F">
      <w:pPr>
        <w:spacing w:line="288" w:lineRule="auto"/>
        <w:jc w:val="both"/>
        <w:rPr>
          <w:rFonts w:ascii="Arial" w:hAnsi="Arial" w:cs="Arial"/>
          <w:b/>
          <w:sz w:val="20"/>
          <w:szCs w:val="20"/>
        </w:rPr>
      </w:pPr>
    </w:p>
    <w:p w:rsidR="0024400F" w:rsidRPr="0024400F" w:rsidRDefault="0024400F" w:rsidP="0024400F">
      <w:pPr>
        <w:spacing w:line="288" w:lineRule="auto"/>
        <w:jc w:val="both"/>
        <w:rPr>
          <w:rFonts w:ascii="Arial" w:hAnsi="Arial" w:cs="Arial"/>
          <w:color w:val="000000"/>
          <w:sz w:val="20"/>
          <w:szCs w:val="20"/>
          <w:lang w:eastAsia="x-none"/>
        </w:rPr>
      </w:pPr>
      <w:r w:rsidRPr="0024400F">
        <w:rPr>
          <w:rFonts w:ascii="Arial" w:hAnsi="Arial" w:cs="Arial"/>
          <w:sz w:val="20"/>
          <w:szCs w:val="20"/>
        </w:rPr>
        <w:t xml:space="preserve">Naročnik si pred odločitvijo o oddaji JNNV pridružuje pravico do izvedbe pogajanj o vseh elementih ponudbe. Pogajanja so predvidena na sedežu naročnika, o terminu bodo ponudniki pisno obveščeni. </w:t>
      </w:r>
      <w:r w:rsidRPr="0024400F">
        <w:rPr>
          <w:rFonts w:ascii="Arial" w:hAnsi="Arial" w:cs="Arial"/>
          <w:color w:val="000000"/>
          <w:sz w:val="20"/>
          <w:szCs w:val="20"/>
          <w:lang w:eastAsia="x-none"/>
        </w:rPr>
        <w:t>Po prejemu končne ponudbe bo naročnik odpravil morebitne računske napake ter preveril dopustnost najugodnejše ponudbe.</w:t>
      </w:r>
    </w:p>
    <w:p w:rsidR="0024400F" w:rsidRPr="0024400F" w:rsidRDefault="0024400F" w:rsidP="0024400F">
      <w:pPr>
        <w:spacing w:line="288" w:lineRule="auto"/>
        <w:jc w:val="both"/>
        <w:rPr>
          <w:rFonts w:ascii="Arial" w:hAnsi="Arial" w:cs="Arial"/>
          <w:sz w:val="20"/>
          <w:szCs w:val="20"/>
        </w:rPr>
      </w:pPr>
    </w:p>
    <w:p w:rsidR="0024400F" w:rsidRPr="0024400F" w:rsidRDefault="0024400F" w:rsidP="001E5E88">
      <w:pPr>
        <w:widowControl/>
        <w:numPr>
          <w:ilvl w:val="0"/>
          <w:numId w:val="41"/>
        </w:numPr>
        <w:shd w:val="clear" w:color="auto" w:fill="FFF2CC"/>
        <w:spacing w:after="60" w:line="288" w:lineRule="auto"/>
        <w:contextualSpacing/>
        <w:jc w:val="both"/>
        <w:outlineLvl w:val="0"/>
        <w:rPr>
          <w:rFonts w:ascii="Arial" w:hAnsi="Arial" w:cs="Arial"/>
          <w:b/>
          <w:sz w:val="20"/>
          <w:szCs w:val="20"/>
        </w:rPr>
      </w:pPr>
      <w:r w:rsidRPr="0024400F">
        <w:rPr>
          <w:rFonts w:ascii="Arial" w:hAnsi="Arial" w:cs="Arial"/>
          <w:b/>
          <w:sz w:val="20"/>
          <w:szCs w:val="20"/>
        </w:rPr>
        <w:t>OBVESTILO O IZBORU IN SKLENITEV POGODBE</w:t>
      </w:r>
    </w:p>
    <w:p w:rsidR="0024400F" w:rsidRPr="0024400F" w:rsidRDefault="0024400F" w:rsidP="0024400F">
      <w:pPr>
        <w:spacing w:line="288" w:lineRule="auto"/>
        <w:jc w:val="both"/>
        <w:rPr>
          <w:rFonts w:ascii="Arial" w:hAnsi="Arial" w:cs="Arial"/>
          <w:b/>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Naročnik bo sprejel odločitev o izbiri najugodnejšega ponudnika in z izbranim ponudnikom sklenil pogodbo. Naročnik ponudnike o odločitvi o oddaji naročila ne bo posebej obveščal.</w:t>
      </w:r>
    </w:p>
    <w:p w:rsidR="0024400F" w:rsidRPr="0024400F" w:rsidRDefault="0024400F" w:rsidP="0024400F">
      <w:pPr>
        <w:widowControl/>
        <w:tabs>
          <w:tab w:val="left" w:pos="9072"/>
        </w:tabs>
        <w:spacing w:line="288" w:lineRule="auto"/>
        <w:ind w:right="283"/>
        <w:contextualSpacing/>
        <w:jc w:val="both"/>
        <w:rPr>
          <w:rFonts w:ascii="Arial" w:hAnsi="Arial" w:cs="Arial"/>
          <w:sz w:val="20"/>
          <w:szCs w:val="20"/>
          <w:lang w:eastAsia="en-US"/>
        </w:rPr>
      </w:pPr>
    </w:p>
    <w:p w:rsidR="0024400F" w:rsidRPr="0024400F" w:rsidRDefault="0024400F" w:rsidP="0024400F">
      <w:pPr>
        <w:widowControl/>
        <w:spacing w:line="288" w:lineRule="auto"/>
        <w:ind w:right="-8"/>
        <w:contextualSpacing/>
        <w:jc w:val="both"/>
        <w:rPr>
          <w:rFonts w:ascii="Arial" w:hAnsi="Arial" w:cs="Arial"/>
          <w:sz w:val="20"/>
          <w:szCs w:val="20"/>
          <w:lang w:eastAsia="en-US"/>
        </w:rPr>
      </w:pPr>
      <w:r w:rsidRPr="0024400F">
        <w:rPr>
          <w:rFonts w:ascii="Arial" w:hAnsi="Arial" w:cs="Arial"/>
          <w:sz w:val="20"/>
          <w:szCs w:val="20"/>
          <w:lang w:eastAsia="en-US"/>
        </w:rPr>
        <w:t>Naročnik lahko do sklenitve pogodbe, v postopku oddaje javnega naročila, odstopi od izvedbe javnega naročila iz razlogov, da predmeta javnega naročila ne potrebuje več ali da zanj nima več zagotovljenih sredstev.</w:t>
      </w:r>
    </w:p>
    <w:p w:rsidR="0024400F" w:rsidRPr="0024400F" w:rsidRDefault="0024400F" w:rsidP="0024400F">
      <w:pPr>
        <w:widowControl/>
        <w:tabs>
          <w:tab w:val="left" w:pos="9072"/>
        </w:tabs>
        <w:spacing w:line="288" w:lineRule="auto"/>
        <w:ind w:right="283"/>
        <w:contextualSpacing/>
        <w:jc w:val="both"/>
        <w:rPr>
          <w:rFonts w:ascii="Arial" w:hAnsi="Arial" w:cs="Arial"/>
          <w:sz w:val="20"/>
          <w:szCs w:val="20"/>
          <w:lang w:eastAsia="en-US"/>
        </w:rPr>
      </w:pPr>
    </w:p>
    <w:p w:rsidR="0024400F" w:rsidRPr="0024400F" w:rsidRDefault="0024400F" w:rsidP="0024400F">
      <w:pPr>
        <w:widowControl/>
        <w:tabs>
          <w:tab w:val="left" w:pos="9072"/>
        </w:tabs>
        <w:spacing w:line="288" w:lineRule="auto"/>
        <w:ind w:right="283"/>
        <w:contextualSpacing/>
        <w:jc w:val="both"/>
        <w:rPr>
          <w:rFonts w:ascii="Arial" w:hAnsi="Arial" w:cs="Arial"/>
          <w:sz w:val="20"/>
          <w:szCs w:val="20"/>
          <w:lang w:eastAsia="en-US"/>
        </w:rPr>
      </w:pPr>
    </w:p>
    <w:p w:rsidR="0024400F" w:rsidRPr="0024400F" w:rsidRDefault="0024400F" w:rsidP="0024400F">
      <w:pPr>
        <w:spacing w:line="288" w:lineRule="auto"/>
        <w:ind w:left="3540" w:firstLine="708"/>
        <w:contextualSpacing/>
        <w:jc w:val="center"/>
        <w:rPr>
          <w:rFonts w:ascii="Arial" w:hAnsi="Arial" w:cs="Arial"/>
          <w:sz w:val="20"/>
          <w:szCs w:val="20"/>
        </w:rPr>
      </w:pPr>
      <w:r w:rsidRPr="0024400F">
        <w:rPr>
          <w:rFonts w:ascii="Arial" w:hAnsi="Arial" w:cs="Arial"/>
          <w:sz w:val="20"/>
          <w:szCs w:val="20"/>
        </w:rPr>
        <w:t>Uroš Korošec</w:t>
      </w:r>
    </w:p>
    <w:p w:rsidR="0024400F" w:rsidRPr="0024400F" w:rsidRDefault="0024400F" w:rsidP="0024400F">
      <w:pPr>
        <w:spacing w:line="288" w:lineRule="auto"/>
        <w:ind w:left="3540" w:firstLine="708"/>
        <w:contextualSpacing/>
        <w:jc w:val="center"/>
        <w:rPr>
          <w:rFonts w:ascii="Arial" w:hAnsi="Arial" w:cs="Arial"/>
          <w:sz w:val="20"/>
          <w:szCs w:val="20"/>
        </w:rPr>
      </w:pPr>
      <w:r w:rsidRPr="0024400F">
        <w:rPr>
          <w:rFonts w:ascii="Arial" w:hAnsi="Arial" w:cs="Arial"/>
          <w:sz w:val="20"/>
          <w:szCs w:val="20"/>
        </w:rPr>
        <w:t>sekretar</w:t>
      </w:r>
    </w:p>
    <w:p w:rsidR="0024400F" w:rsidRPr="0024400F" w:rsidRDefault="0024400F" w:rsidP="0024400F">
      <w:pPr>
        <w:spacing w:line="288" w:lineRule="auto"/>
        <w:jc w:val="center"/>
        <w:rPr>
          <w:rFonts w:ascii="Arial" w:hAnsi="Arial" w:cs="Arial"/>
          <w:sz w:val="20"/>
          <w:szCs w:val="20"/>
        </w:rPr>
      </w:pPr>
      <w:r w:rsidRPr="0024400F">
        <w:rPr>
          <w:rFonts w:ascii="Arial" w:hAnsi="Arial" w:cs="Arial"/>
          <w:sz w:val="20"/>
          <w:szCs w:val="20"/>
        </w:rPr>
        <w:t xml:space="preserve">   </w:t>
      </w:r>
      <w:r w:rsidRPr="0024400F">
        <w:rPr>
          <w:rFonts w:ascii="Arial" w:hAnsi="Arial" w:cs="Arial"/>
          <w:sz w:val="20"/>
          <w:szCs w:val="20"/>
        </w:rPr>
        <w:tab/>
      </w:r>
      <w:r w:rsidRPr="0024400F">
        <w:rPr>
          <w:rFonts w:ascii="Arial" w:hAnsi="Arial" w:cs="Arial"/>
          <w:sz w:val="20"/>
          <w:szCs w:val="20"/>
        </w:rPr>
        <w:tab/>
      </w:r>
      <w:r w:rsidRPr="0024400F">
        <w:rPr>
          <w:rFonts w:ascii="Arial" w:hAnsi="Arial" w:cs="Arial"/>
          <w:sz w:val="20"/>
          <w:szCs w:val="20"/>
        </w:rPr>
        <w:tab/>
      </w:r>
      <w:r w:rsidRPr="0024400F">
        <w:rPr>
          <w:rFonts w:ascii="Arial" w:hAnsi="Arial" w:cs="Arial"/>
          <w:sz w:val="20"/>
          <w:szCs w:val="20"/>
        </w:rPr>
        <w:tab/>
      </w:r>
      <w:r w:rsidRPr="0024400F">
        <w:rPr>
          <w:rFonts w:ascii="Arial" w:hAnsi="Arial" w:cs="Arial"/>
          <w:sz w:val="20"/>
          <w:szCs w:val="20"/>
        </w:rPr>
        <w:tab/>
        <w:t xml:space="preserve">             generalni direktor</w:t>
      </w:r>
    </w:p>
    <w:p w:rsidR="0024400F" w:rsidRPr="0024400F" w:rsidRDefault="0024400F" w:rsidP="0024400F">
      <w:pPr>
        <w:spacing w:line="288" w:lineRule="auto"/>
        <w:ind w:left="4956" w:firstLine="708"/>
        <w:contextualSpacing/>
        <w:jc w:val="both"/>
        <w:rPr>
          <w:rFonts w:ascii="Arial" w:hAnsi="Arial" w:cs="Arial"/>
          <w:color w:val="FF0000"/>
          <w:sz w:val="20"/>
          <w:szCs w:val="20"/>
        </w:rPr>
      </w:pPr>
      <w:r w:rsidRPr="0024400F">
        <w:rPr>
          <w:rFonts w:ascii="Arial" w:hAnsi="Arial" w:cs="Arial"/>
          <w:sz w:val="20"/>
          <w:szCs w:val="20"/>
        </w:rPr>
        <w:t xml:space="preserve"> Direktorata za logistiko</w:t>
      </w:r>
    </w:p>
    <w:p w:rsidR="0024400F" w:rsidRPr="0024400F" w:rsidRDefault="0024400F" w:rsidP="0024400F">
      <w:pPr>
        <w:widowControl/>
        <w:tabs>
          <w:tab w:val="center" w:pos="7371"/>
        </w:tabs>
        <w:spacing w:line="288" w:lineRule="auto"/>
        <w:ind w:right="276"/>
        <w:contextualSpacing/>
        <w:jc w:val="both"/>
        <w:rPr>
          <w:rFonts w:ascii="Arial" w:hAnsi="Arial" w:cs="Arial"/>
          <w:bCs/>
          <w:sz w:val="20"/>
          <w:szCs w:val="20"/>
          <w:lang w:eastAsia="en-US"/>
        </w:rPr>
      </w:pPr>
    </w:p>
    <w:p w:rsidR="0024400F" w:rsidRPr="0024400F" w:rsidRDefault="0024400F" w:rsidP="0024400F">
      <w:pPr>
        <w:widowControl/>
        <w:tabs>
          <w:tab w:val="center" w:pos="7371"/>
        </w:tabs>
        <w:spacing w:line="288" w:lineRule="auto"/>
        <w:ind w:right="276"/>
        <w:contextualSpacing/>
        <w:jc w:val="both"/>
        <w:rPr>
          <w:rFonts w:ascii="Arial" w:hAnsi="Arial" w:cs="Arial"/>
          <w:bCs/>
          <w:sz w:val="20"/>
          <w:szCs w:val="20"/>
          <w:lang w:eastAsia="en-US"/>
        </w:rPr>
      </w:pPr>
    </w:p>
    <w:p w:rsidR="0024400F" w:rsidRPr="0024400F" w:rsidRDefault="0024400F" w:rsidP="0024400F">
      <w:pPr>
        <w:widowControl/>
        <w:tabs>
          <w:tab w:val="center" w:pos="7371"/>
        </w:tabs>
        <w:spacing w:line="288" w:lineRule="auto"/>
        <w:ind w:right="276"/>
        <w:contextualSpacing/>
        <w:jc w:val="both"/>
        <w:rPr>
          <w:rFonts w:ascii="Arial" w:hAnsi="Arial" w:cs="Arial"/>
          <w:bCs/>
          <w:sz w:val="20"/>
          <w:szCs w:val="20"/>
          <w:lang w:eastAsia="en-US"/>
        </w:rPr>
      </w:pPr>
    </w:p>
    <w:p w:rsidR="0024400F" w:rsidRPr="0024400F" w:rsidRDefault="0024400F" w:rsidP="0024400F">
      <w:pPr>
        <w:widowControl/>
        <w:tabs>
          <w:tab w:val="center" w:pos="7371"/>
        </w:tabs>
        <w:spacing w:line="288" w:lineRule="auto"/>
        <w:ind w:right="276"/>
        <w:contextualSpacing/>
        <w:jc w:val="both"/>
        <w:rPr>
          <w:rFonts w:ascii="Arial" w:hAnsi="Arial" w:cs="Arial"/>
          <w:bCs/>
          <w:sz w:val="20"/>
          <w:szCs w:val="20"/>
          <w:lang w:eastAsia="en-US"/>
        </w:rPr>
      </w:pPr>
      <w:r w:rsidRPr="0024400F">
        <w:rPr>
          <w:rFonts w:ascii="Arial" w:hAnsi="Arial" w:cs="Arial"/>
          <w:bCs/>
          <w:sz w:val="20"/>
          <w:szCs w:val="20"/>
          <w:lang w:eastAsia="en-US"/>
        </w:rPr>
        <w:t>Poslano:</w:t>
      </w:r>
    </w:p>
    <w:p w:rsidR="0024400F" w:rsidRPr="0024400F" w:rsidRDefault="0024400F" w:rsidP="0024400F">
      <w:pPr>
        <w:widowControl/>
        <w:numPr>
          <w:ilvl w:val="0"/>
          <w:numId w:val="26"/>
        </w:numPr>
        <w:spacing w:line="288" w:lineRule="auto"/>
        <w:contextualSpacing/>
        <w:jc w:val="both"/>
        <w:rPr>
          <w:rFonts w:ascii="Arial" w:hAnsi="Arial" w:cs="Arial"/>
          <w:sz w:val="20"/>
          <w:szCs w:val="20"/>
        </w:rPr>
      </w:pPr>
      <w:r w:rsidRPr="0024400F">
        <w:rPr>
          <w:rFonts w:ascii="Arial" w:hAnsi="Arial" w:cs="Arial"/>
          <w:sz w:val="20"/>
          <w:szCs w:val="20"/>
        </w:rPr>
        <w:t>Portal GOV.SI</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br w:type="page"/>
      </w:r>
    </w:p>
    <w:p w:rsidR="0024400F" w:rsidRPr="0024400F" w:rsidRDefault="0024400F" w:rsidP="0024400F">
      <w:pPr>
        <w:shd w:val="clear" w:color="auto" w:fill="C5E0B3"/>
        <w:tabs>
          <w:tab w:val="left" w:pos="7291"/>
        </w:tabs>
        <w:spacing w:after="120" w:line="288" w:lineRule="auto"/>
        <w:contextualSpacing/>
        <w:jc w:val="both"/>
        <w:rPr>
          <w:rFonts w:ascii="Arial" w:hAnsi="Arial" w:cs="Arial"/>
          <w:b/>
          <w:sz w:val="20"/>
          <w:szCs w:val="20"/>
          <w:lang w:eastAsia="en-US"/>
        </w:rPr>
      </w:pPr>
      <w:r w:rsidRPr="0024400F">
        <w:rPr>
          <w:rFonts w:ascii="Arial" w:hAnsi="Arial" w:cs="Arial"/>
          <w:b/>
          <w:sz w:val="20"/>
          <w:szCs w:val="20"/>
        </w:rPr>
        <w:t>PRILOGA 1 – PODATKI O PONUDNIKU</w:t>
      </w:r>
    </w:p>
    <w:p w:rsidR="0024400F" w:rsidRPr="0024400F" w:rsidRDefault="0024400F" w:rsidP="0024400F">
      <w:pPr>
        <w:spacing w:line="288" w:lineRule="auto"/>
        <w:jc w:val="both"/>
        <w:rPr>
          <w:rFonts w:ascii="Arial" w:hAnsi="Arial" w:cs="Arial"/>
          <w:b/>
          <w:sz w:val="20"/>
          <w:szCs w:val="20"/>
        </w:rPr>
      </w:pPr>
    </w:p>
    <w:p w:rsidR="0024400F" w:rsidRPr="0024400F" w:rsidRDefault="001E5E88" w:rsidP="0024400F">
      <w:pPr>
        <w:spacing w:line="288" w:lineRule="auto"/>
        <w:jc w:val="both"/>
        <w:rPr>
          <w:rFonts w:ascii="Arial" w:hAnsi="Arial" w:cs="Arial"/>
          <w:b/>
          <w:sz w:val="20"/>
          <w:szCs w:val="20"/>
        </w:rPr>
      </w:pPr>
      <w:r>
        <w:rPr>
          <w:rFonts w:ascii="Arial" w:hAnsi="Arial" w:cs="Arial"/>
          <w:b/>
          <w:sz w:val="20"/>
          <w:szCs w:val="20"/>
        </w:rPr>
        <w:t>JN MORS 337</w:t>
      </w:r>
      <w:r w:rsidR="0024400F" w:rsidRPr="0024400F">
        <w:rPr>
          <w:rFonts w:ascii="Arial" w:hAnsi="Arial" w:cs="Arial"/>
          <w:b/>
          <w:sz w:val="20"/>
          <w:szCs w:val="20"/>
        </w:rPr>
        <w:t xml:space="preserve">/2021-JNNV, </w:t>
      </w:r>
      <w:r>
        <w:rPr>
          <w:rFonts w:ascii="Arial" w:hAnsi="Arial" w:cs="Arial"/>
          <w:b/>
          <w:sz w:val="20"/>
          <w:szCs w:val="20"/>
        </w:rPr>
        <w:t>Izdelava vojaških peresnic</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widowControl/>
        <w:spacing w:line="288" w:lineRule="auto"/>
        <w:jc w:val="both"/>
        <w:outlineLvl w:val="0"/>
        <w:rPr>
          <w:rFonts w:ascii="Arial" w:hAnsi="Arial" w:cs="Arial"/>
          <w:b/>
          <w:sz w:val="20"/>
          <w:szCs w:val="20"/>
          <w:lang w:val="x-none" w:eastAsia="en-US"/>
        </w:rPr>
      </w:pPr>
      <w:r w:rsidRPr="0024400F">
        <w:rPr>
          <w:rFonts w:ascii="Arial" w:hAnsi="Arial" w:cs="Arial"/>
          <w:b/>
          <w:sz w:val="20"/>
          <w:szCs w:val="20"/>
          <w:lang w:val="x-none" w:eastAsia="en-US"/>
        </w:rPr>
        <w:t>PONUDBA ŠT.:</w:t>
      </w:r>
      <w:r w:rsidRPr="0024400F">
        <w:rPr>
          <w:rFonts w:ascii="Arial" w:hAnsi="Arial" w:cs="Arial"/>
          <w:b/>
          <w:sz w:val="20"/>
          <w:szCs w:val="20"/>
          <w:lang w:val="x-none" w:eastAsia="en-US"/>
        </w:rPr>
        <w:tab/>
      </w:r>
      <w:r w:rsidRPr="0024400F">
        <w:rPr>
          <w:rFonts w:ascii="Arial" w:hAnsi="Arial" w:cs="Arial"/>
          <w:b/>
          <w:sz w:val="20"/>
          <w:szCs w:val="20"/>
          <w:u w:val="single"/>
          <w:lang w:val="x-none" w:eastAsia="en-US"/>
        </w:rPr>
        <w:tab/>
      </w:r>
      <w:r w:rsidRPr="0024400F">
        <w:rPr>
          <w:rFonts w:ascii="Arial" w:hAnsi="Arial" w:cs="Arial"/>
          <w:b/>
          <w:sz w:val="20"/>
          <w:szCs w:val="20"/>
          <w:u w:val="single"/>
          <w:lang w:val="x-none" w:eastAsia="en-US"/>
        </w:rPr>
        <w:tab/>
      </w:r>
      <w:r w:rsidRPr="0024400F">
        <w:rPr>
          <w:rFonts w:ascii="Arial" w:hAnsi="Arial" w:cs="Arial"/>
          <w:b/>
          <w:sz w:val="20"/>
          <w:szCs w:val="20"/>
          <w:u w:val="single"/>
          <w:lang w:val="x-none" w:eastAsia="en-US"/>
        </w:rPr>
        <w:tab/>
      </w:r>
      <w:r w:rsidRPr="0024400F">
        <w:rPr>
          <w:rFonts w:ascii="Arial" w:hAnsi="Arial" w:cs="Arial"/>
          <w:b/>
          <w:sz w:val="20"/>
          <w:szCs w:val="20"/>
          <w:lang w:val="x-none" w:eastAsia="en-US"/>
        </w:rPr>
        <w:t xml:space="preserve">, z dne </w:t>
      </w:r>
      <w:r w:rsidRPr="0024400F">
        <w:rPr>
          <w:rFonts w:ascii="Arial" w:hAnsi="Arial" w:cs="Arial"/>
          <w:b/>
          <w:sz w:val="20"/>
          <w:szCs w:val="20"/>
          <w:u w:val="single"/>
          <w:lang w:val="x-none" w:eastAsia="en-US"/>
        </w:rPr>
        <w:tab/>
      </w:r>
      <w:r w:rsidRPr="0024400F">
        <w:rPr>
          <w:rFonts w:ascii="Arial" w:hAnsi="Arial" w:cs="Arial"/>
          <w:b/>
          <w:sz w:val="20"/>
          <w:szCs w:val="20"/>
          <w:u w:val="single"/>
          <w:lang w:val="x-none" w:eastAsia="en-US"/>
        </w:rPr>
        <w:tab/>
      </w:r>
      <w:r w:rsidRPr="0024400F">
        <w:rPr>
          <w:rFonts w:ascii="Arial" w:hAnsi="Arial" w:cs="Arial"/>
          <w:b/>
          <w:sz w:val="20"/>
          <w:szCs w:val="20"/>
          <w:u w:val="single"/>
          <w:lang w:val="x-none" w:eastAsia="en-US"/>
        </w:rPr>
        <w:tab/>
      </w:r>
      <w:r w:rsidRPr="0024400F">
        <w:rPr>
          <w:rFonts w:ascii="Arial" w:hAnsi="Arial" w:cs="Arial"/>
          <w:b/>
          <w:sz w:val="20"/>
          <w:szCs w:val="20"/>
          <w:lang w:val="x-none" w:eastAsia="en-US"/>
        </w:rPr>
        <w:t>.</w:t>
      </w:r>
    </w:p>
    <w:p w:rsidR="0024400F" w:rsidRPr="0024400F" w:rsidRDefault="0024400F" w:rsidP="0024400F">
      <w:pPr>
        <w:widowControl/>
        <w:spacing w:line="288" w:lineRule="auto"/>
        <w:jc w:val="both"/>
        <w:outlineLvl w:val="0"/>
        <w:rPr>
          <w:rFonts w:ascii="Arial" w:hAnsi="Arial" w:cs="Arial"/>
          <w:b/>
          <w:sz w:val="20"/>
          <w:szCs w:val="20"/>
          <w:lang w:val="x-none" w:eastAsia="en-US"/>
        </w:rPr>
      </w:pPr>
    </w:p>
    <w:tbl>
      <w:tblPr>
        <w:tblW w:w="0" w:type="dxa"/>
        <w:tblLayout w:type="fixed"/>
        <w:tblLook w:val="04A0" w:firstRow="1" w:lastRow="0" w:firstColumn="1" w:lastColumn="0" w:noHBand="0" w:noVBand="1"/>
      </w:tblPr>
      <w:tblGrid>
        <w:gridCol w:w="5778"/>
        <w:gridCol w:w="3508"/>
      </w:tblGrid>
      <w:tr w:rsidR="0024400F" w:rsidRPr="0024400F" w:rsidTr="0024400F">
        <w:trPr>
          <w:trHeight w:val="567"/>
        </w:trPr>
        <w:tc>
          <w:tcPr>
            <w:tcW w:w="5778" w:type="dxa"/>
            <w:tcBorders>
              <w:top w:val="single" w:sz="18"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NASLOV PONUDNIKA</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r w:rsidR="0024400F" w:rsidRPr="0024400F" w:rsidTr="0024400F">
        <w:trPr>
          <w:trHeight w:val="567"/>
        </w:trPr>
        <w:tc>
          <w:tcPr>
            <w:tcW w:w="5778" w:type="dxa"/>
            <w:tcBorders>
              <w:top w:val="single" w:sz="4" w:space="0" w:color="auto"/>
              <w:left w:val="single" w:sz="18" w:space="0" w:color="auto"/>
              <w:bottom w:val="single" w:sz="18" w:space="0" w:color="auto"/>
              <w:right w:val="single" w:sz="6" w:space="0" w:color="auto"/>
            </w:tcBorders>
            <w:vAlign w:val="center"/>
            <w:hideMark/>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POOBLAŠČENA OSEBA ZA PODPIS POGODBE</w:t>
            </w:r>
          </w:p>
        </w:tc>
        <w:tc>
          <w:tcPr>
            <w:tcW w:w="3508" w:type="dxa"/>
            <w:tcBorders>
              <w:top w:val="single" w:sz="4" w:space="0" w:color="auto"/>
              <w:left w:val="single" w:sz="6" w:space="0" w:color="auto"/>
              <w:bottom w:val="single" w:sz="18" w:space="0" w:color="auto"/>
              <w:right w:val="single" w:sz="18" w:space="0" w:color="auto"/>
            </w:tcBorders>
            <w:vAlign w:val="center"/>
          </w:tcPr>
          <w:p w:rsidR="0024400F" w:rsidRPr="0024400F" w:rsidRDefault="0024400F" w:rsidP="0024400F">
            <w:pPr>
              <w:spacing w:line="288" w:lineRule="auto"/>
              <w:jc w:val="both"/>
              <w:rPr>
                <w:rFonts w:ascii="Arial" w:hAnsi="Arial" w:cs="Arial"/>
                <w:sz w:val="20"/>
                <w:szCs w:val="20"/>
              </w:rPr>
            </w:pPr>
          </w:p>
        </w:tc>
      </w:tr>
    </w:tbl>
    <w:p w:rsidR="0024400F" w:rsidRPr="0024400F" w:rsidRDefault="0024400F" w:rsidP="0024400F">
      <w:pPr>
        <w:spacing w:line="288" w:lineRule="auto"/>
        <w:jc w:val="both"/>
        <w:rPr>
          <w:rFonts w:ascii="Arial" w:hAnsi="Arial" w:cs="Arial"/>
          <w:b/>
          <w:sz w:val="20"/>
          <w:szCs w:val="20"/>
          <w:lang w:eastAsia="en-US"/>
        </w:rPr>
      </w:pPr>
    </w:p>
    <w:p w:rsidR="0024400F" w:rsidRPr="0024400F" w:rsidRDefault="0024400F" w:rsidP="0024400F">
      <w:pPr>
        <w:spacing w:line="288" w:lineRule="auto"/>
        <w:jc w:val="both"/>
        <w:rPr>
          <w:rFonts w:ascii="Arial" w:hAnsi="Arial" w:cs="Arial"/>
          <w:b/>
          <w:sz w:val="20"/>
          <w:szCs w:val="20"/>
        </w:rPr>
      </w:pPr>
    </w:p>
    <w:p w:rsidR="0024400F" w:rsidRPr="0024400F" w:rsidRDefault="0024400F" w:rsidP="0024400F">
      <w:pPr>
        <w:spacing w:line="288" w:lineRule="auto"/>
        <w:jc w:val="both"/>
        <w:rPr>
          <w:rFonts w:ascii="Arial" w:hAnsi="Arial" w:cs="Arial"/>
          <w:b/>
          <w:sz w:val="20"/>
          <w:szCs w:val="20"/>
        </w:rPr>
      </w:pPr>
    </w:p>
    <w:p w:rsidR="0024400F" w:rsidRPr="0024400F" w:rsidRDefault="0024400F" w:rsidP="0024400F">
      <w:pPr>
        <w:spacing w:line="288" w:lineRule="auto"/>
        <w:jc w:val="both"/>
        <w:rPr>
          <w:rFonts w:ascii="Arial" w:hAnsi="Arial" w:cs="Arial"/>
          <w:b/>
          <w:sz w:val="20"/>
          <w:szCs w:val="20"/>
        </w:rPr>
      </w:pPr>
    </w:p>
    <w:tbl>
      <w:tblPr>
        <w:tblW w:w="9740" w:type="dxa"/>
        <w:jc w:val="center"/>
        <w:tblLayout w:type="fixed"/>
        <w:tblLook w:val="04A0" w:firstRow="1" w:lastRow="0" w:firstColumn="1" w:lastColumn="0" w:noHBand="0" w:noVBand="1"/>
      </w:tblPr>
      <w:tblGrid>
        <w:gridCol w:w="3331"/>
        <w:gridCol w:w="1810"/>
        <w:gridCol w:w="4599"/>
      </w:tblGrid>
      <w:tr w:rsidR="0024400F" w:rsidRPr="0024400F" w:rsidTr="00231D24">
        <w:trPr>
          <w:trHeight w:val="344"/>
          <w:jc w:val="center"/>
        </w:trPr>
        <w:tc>
          <w:tcPr>
            <w:tcW w:w="3331" w:type="dxa"/>
            <w:hideMark/>
          </w:tcPr>
          <w:p w:rsidR="0024400F" w:rsidRPr="0024400F" w:rsidRDefault="0024400F" w:rsidP="0024400F">
            <w:pPr>
              <w:spacing w:line="288" w:lineRule="auto"/>
              <w:ind w:left="284"/>
              <w:contextualSpacing/>
              <w:jc w:val="both"/>
              <w:rPr>
                <w:rFonts w:ascii="Arial" w:hAnsi="Arial" w:cs="Arial"/>
                <w:b/>
                <w:color w:val="000000"/>
                <w:sz w:val="20"/>
                <w:szCs w:val="20"/>
              </w:rPr>
            </w:pPr>
            <w:r w:rsidRPr="0024400F">
              <w:rPr>
                <w:rFonts w:ascii="Arial" w:hAnsi="Arial" w:cs="Arial"/>
                <w:b/>
                <w:color w:val="000000"/>
                <w:sz w:val="20"/>
                <w:szCs w:val="20"/>
              </w:rPr>
              <w:t>_____________________</w:t>
            </w:r>
          </w:p>
        </w:tc>
        <w:tc>
          <w:tcPr>
            <w:tcW w:w="1810" w:type="dxa"/>
          </w:tcPr>
          <w:p w:rsidR="0024400F" w:rsidRPr="0024400F" w:rsidRDefault="0024400F" w:rsidP="0024400F">
            <w:pPr>
              <w:spacing w:line="288" w:lineRule="auto"/>
              <w:ind w:left="284"/>
              <w:contextualSpacing/>
              <w:jc w:val="both"/>
              <w:rPr>
                <w:rFonts w:ascii="Arial" w:hAnsi="Arial" w:cs="Arial"/>
                <w:b/>
                <w:color w:val="000000"/>
                <w:sz w:val="20"/>
                <w:szCs w:val="20"/>
              </w:rPr>
            </w:pPr>
          </w:p>
        </w:tc>
        <w:tc>
          <w:tcPr>
            <w:tcW w:w="4599" w:type="dxa"/>
            <w:hideMark/>
          </w:tcPr>
          <w:p w:rsidR="0024400F" w:rsidRPr="0024400F" w:rsidRDefault="0024400F" w:rsidP="0024400F">
            <w:pPr>
              <w:spacing w:line="288" w:lineRule="auto"/>
              <w:ind w:left="284"/>
              <w:contextualSpacing/>
              <w:jc w:val="both"/>
              <w:rPr>
                <w:rFonts w:ascii="Arial" w:hAnsi="Arial" w:cs="Arial"/>
                <w:b/>
                <w:color w:val="000000"/>
                <w:sz w:val="20"/>
                <w:szCs w:val="20"/>
              </w:rPr>
            </w:pPr>
            <w:r w:rsidRPr="0024400F">
              <w:rPr>
                <w:rFonts w:ascii="Arial" w:hAnsi="Arial" w:cs="Arial"/>
                <w:b/>
                <w:color w:val="000000"/>
                <w:sz w:val="20"/>
                <w:szCs w:val="20"/>
              </w:rPr>
              <w:t>_______________________________</w:t>
            </w:r>
          </w:p>
        </w:tc>
      </w:tr>
      <w:tr w:rsidR="0024400F" w:rsidRPr="0024400F" w:rsidTr="00231D24">
        <w:trPr>
          <w:trHeight w:val="364"/>
          <w:jc w:val="center"/>
        </w:trPr>
        <w:tc>
          <w:tcPr>
            <w:tcW w:w="3331" w:type="dxa"/>
            <w:hideMark/>
          </w:tcPr>
          <w:p w:rsidR="0024400F" w:rsidRPr="0024400F" w:rsidRDefault="0024400F" w:rsidP="0024400F">
            <w:pPr>
              <w:spacing w:line="288" w:lineRule="auto"/>
              <w:ind w:left="284"/>
              <w:contextualSpacing/>
              <w:jc w:val="both"/>
              <w:rPr>
                <w:rFonts w:ascii="Arial" w:hAnsi="Arial" w:cs="Arial"/>
                <w:i/>
                <w:color w:val="000000"/>
                <w:sz w:val="20"/>
                <w:szCs w:val="20"/>
              </w:rPr>
            </w:pPr>
            <w:r w:rsidRPr="0024400F">
              <w:rPr>
                <w:rFonts w:ascii="Arial" w:hAnsi="Arial" w:cs="Arial"/>
                <w:i/>
                <w:color w:val="000000"/>
                <w:sz w:val="20"/>
                <w:szCs w:val="20"/>
              </w:rPr>
              <w:t>Kraj in datum</w:t>
            </w:r>
          </w:p>
        </w:tc>
        <w:tc>
          <w:tcPr>
            <w:tcW w:w="1810" w:type="dxa"/>
            <w:hideMark/>
          </w:tcPr>
          <w:p w:rsidR="0024400F" w:rsidRPr="0024400F" w:rsidRDefault="0024400F" w:rsidP="0024400F">
            <w:pPr>
              <w:spacing w:line="288" w:lineRule="auto"/>
              <w:ind w:left="284"/>
              <w:contextualSpacing/>
              <w:jc w:val="both"/>
              <w:rPr>
                <w:rFonts w:ascii="Arial" w:hAnsi="Arial" w:cs="Arial"/>
                <w:i/>
                <w:color w:val="000000"/>
                <w:sz w:val="20"/>
                <w:szCs w:val="20"/>
              </w:rPr>
            </w:pPr>
            <w:r w:rsidRPr="0024400F">
              <w:rPr>
                <w:rFonts w:ascii="Arial" w:hAnsi="Arial" w:cs="Arial"/>
                <w:i/>
                <w:color w:val="000000"/>
                <w:sz w:val="20"/>
                <w:szCs w:val="20"/>
              </w:rPr>
              <w:t>Žig</w:t>
            </w:r>
          </w:p>
        </w:tc>
        <w:tc>
          <w:tcPr>
            <w:tcW w:w="4599" w:type="dxa"/>
            <w:hideMark/>
          </w:tcPr>
          <w:p w:rsidR="0024400F" w:rsidRPr="0024400F" w:rsidRDefault="0024400F" w:rsidP="0024400F">
            <w:pPr>
              <w:spacing w:line="288" w:lineRule="auto"/>
              <w:ind w:left="284"/>
              <w:contextualSpacing/>
              <w:jc w:val="both"/>
              <w:rPr>
                <w:rFonts w:ascii="Arial" w:hAnsi="Arial" w:cs="Arial"/>
                <w:i/>
                <w:color w:val="000000"/>
                <w:sz w:val="20"/>
                <w:szCs w:val="20"/>
              </w:rPr>
            </w:pPr>
            <w:r w:rsidRPr="0024400F">
              <w:rPr>
                <w:rFonts w:ascii="Arial" w:hAnsi="Arial" w:cs="Arial"/>
                <w:i/>
                <w:color w:val="000000"/>
                <w:sz w:val="20"/>
                <w:szCs w:val="20"/>
              </w:rPr>
              <w:t>Podpis odgovorne osebe</w:t>
            </w:r>
          </w:p>
        </w:tc>
      </w:tr>
    </w:tbl>
    <w:p w:rsidR="0024400F" w:rsidRPr="0024400F" w:rsidRDefault="0024400F" w:rsidP="0024400F">
      <w:pPr>
        <w:spacing w:line="288" w:lineRule="auto"/>
        <w:jc w:val="both"/>
        <w:rPr>
          <w:rFonts w:ascii="Arial" w:hAnsi="Arial" w:cs="Arial"/>
          <w:b/>
          <w:sz w:val="20"/>
          <w:szCs w:val="20"/>
        </w:rPr>
        <w:sectPr w:rsidR="0024400F" w:rsidRPr="0024400F">
          <w:footerReference w:type="default" r:id="rId10"/>
          <w:pgSz w:w="11900" w:h="16840"/>
          <w:pgMar w:top="1418" w:right="1418" w:bottom="1418" w:left="1418" w:header="964" w:footer="794" w:gutter="0"/>
          <w:cols w:space="708"/>
        </w:sectPr>
      </w:pPr>
    </w:p>
    <w:p w:rsidR="0024400F" w:rsidRPr="00AD6271" w:rsidRDefault="0024400F" w:rsidP="0024400F">
      <w:pPr>
        <w:shd w:val="clear" w:color="auto" w:fill="C5E0B3"/>
        <w:tabs>
          <w:tab w:val="left" w:pos="7291"/>
        </w:tabs>
        <w:spacing w:after="120" w:line="288" w:lineRule="auto"/>
        <w:contextualSpacing/>
        <w:rPr>
          <w:rFonts w:ascii="Arial" w:hAnsi="Arial" w:cs="Arial"/>
          <w:b/>
          <w:sz w:val="20"/>
          <w:szCs w:val="20"/>
        </w:rPr>
      </w:pPr>
      <w:r w:rsidRPr="00AD6271">
        <w:rPr>
          <w:rFonts w:ascii="Arial" w:hAnsi="Arial" w:cs="Arial"/>
          <w:b/>
          <w:sz w:val="20"/>
          <w:szCs w:val="20"/>
        </w:rPr>
        <w:lastRenderedPageBreak/>
        <w:t xml:space="preserve">PRILOGA 2 </w:t>
      </w:r>
    </w:p>
    <w:p w:rsidR="0024400F" w:rsidRPr="0024400F" w:rsidRDefault="0024400F" w:rsidP="0024400F">
      <w:pPr>
        <w:widowControl/>
        <w:spacing w:line="288" w:lineRule="auto"/>
        <w:contextualSpacing/>
        <w:rPr>
          <w:rFonts w:ascii="Arial" w:hAnsi="Arial" w:cs="Arial"/>
          <w:b/>
          <w:sz w:val="22"/>
          <w:szCs w:val="20"/>
          <w:lang w:val="en-GB"/>
        </w:rPr>
      </w:pPr>
    </w:p>
    <w:p w:rsidR="0024400F" w:rsidRPr="0024400F" w:rsidRDefault="0024400F" w:rsidP="0024400F">
      <w:pPr>
        <w:spacing w:line="288" w:lineRule="auto"/>
        <w:jc w:val="center"/>
        <w:rPr>
          <w:rFonts w:ascii="Arial Narrow" w:hAnsi="Arial Narrow" w:cs="Calibri"/>
        </w:rPr>
      </w:pPr>
      <w:r w:rsidRPr="0024400F">
        <w:rPr>
          <w:rFonts w:ascii="Arial Narrow" w:hAnsi="Arial Narrow" w:cs="Calibri"/>
          <w:b/>
        </w:rPr>
        <w:t>IZJAVA O OMEJITVAH POSLOVANJA</w:t>
      </w:r>
      <w:r w:rsidRPr="0024400F">
        <w:rPr>
          <w:rFonts w:ascii="Arial Narrow" w:hAnsi="Arial Narrow" w:cs="Calibri"/>
          <w:b/>
          <w:vertAlign w:val="superscript"/>
        </w:rPr>
        <w:t>1</w:t>
      </w:r>
    </w:p>
    <w:p w:rsidR="0024400F" w:rsidRPr="0024400F" w:rsidRDefault="001E5E88" w:rsidP="0024400F">
      <w:pPr>
        <w:spacing w:line="288" w:lineRule="auto"/>
        <w:jc w:val="center"/>
        <w:rPr>
          <w:rFonts w:ascii="Arial Narrow" w:hAnsi="Arial Narrow" w:cs="Arial"/>
        </w:rPr>
      </w:pPr>
      <w:r>
        <w:rPr>
          <w:rFonts w:ascii="Arial Narrow" w:hAnsi="Arial Narrow"/>
        </w:rPr>
        <w:t>MORS 337</w:t>
      </w:r>
      <w:r w:rsidR="0024400F" w:rsidRPr="0024400F">
        <w:rPr>
          <w:rFonts w:ascii="Arial Narrow" w:hAnsi="Arial Narrow"/>
        </w:rPr>
        <w:t>/2021-JNNV</w:t>
      </w:r>
    </w:p>
    <w:p w:rsidR="0024400F" w:rsidRPr="0024400F" w:rsidRDefault="001E5E88" w:rsidP="0024400F">
      <w:pPr>
        <w:spacing w:line="288" w:lineRule="auto"/>
        <w:jc w:val="center"/>
        <w:rPr>
          <w:rFonts w:ascii="Arial Narrow" w:hAnsi="Arial Narrow"/>
        </w:rPr>
      </w:pPr>
      <w:r>
        <w:rPr>
          <w:rFonts w:ascii="Arial Narrow" w:hAnsi="Arial Narrow"/>
        </w:rPr>
        <w:t>Izdelava vojaških peresnic</w:t>
      </w:r>
    </w:p>
    <w:p w:rsidR="0024400F" w:rsidRPr="0024400F" w:rsidRDefault="0024400F" w:rsidP="0024400F">
      <w:pPr>
        <w:pBdr>
          <w:bottom w:val="single" w:sz="12" w:space="1" w:color="auto"/>
        </w:pBdr>
        <w:spacing w:line="288" w:lineRule="auto"/>
        <w:jc w:val="both"/>
        <w:rPr>
          <w:rFonts w:ascii="Arial Narrow" w:hAnsi="Arial Narrow" w:cs="Calibri"/>
        </w:rPr>
      </w:pPr>
    </w:p>
    <w:p w:rsidR="0024400F" w:rsidRPr="0024400F" w:rsidRDefault="0024400F" w:rsidP="0024400F">
      <w:pPr>
        <w:pBdr>
          <w:bottom w:val="single" w:sz="12" w:space="1" w:color="auto"/>
        </w:pBdr>
        <w:spacing w:line="288" w:lineRule="auto"/>
        <w:jc w:val="both"/>
        <w:rPr>
          <w:rFonts w:ascii="Arial Narrow" w:hAnsi="Arial Narrow" w:cs="Calibri"/>
        </w:rPr>
      </w:pPr>
    </w:p>
    <w:p w:rsidR="0024400F" w:rsidRPr="0024400F" w:rsidRDefault="0024400F" w:rsidP="0024400F">
      <w:pPr>
        <w:spacing w:line="288" w:lineRule="auto"/>
        <w:jc w:val="both"/>
        <w:rPr>
          <w:rFonts w:ascii="Arial Narrow" w:hAnsi="Arial Narrow" w:cs="Calibri"/>
          <w:b/>
          <w:i/>
          <w:u w:val="single"/>
        </w:rPr>
      </w:pPr>
      <w:r w:rsidRPr="0024400F">
        <w:rPr>
          <w:rFonts w:ascii="Arial Narrow" w:hAnsi="Arial Narrow" w:cs="Calibri"/>
          <w:b/>
          <w:i/>
          <w:u w:val="single"/>
        </w:rPr>
        <w:t xml:space="preserve"> (NAVEDBA IMENA IN PRIIMKA FIZIČNE OSEBE</w:t>
      </w:r>
      <w:r w:rsidRPr="0024400F">
        <w:rPr>
          <w:rFonts w:ascii="Arial Narrow" w:hAnsi="Arial Narrow" w:cs="Calibri"/>
          <w:b/>
          <w:i/>
          <w:u w:val="single"/>
          <w:vertAlign w:val="superscript"/>
        </w:rPr>
        <w:t>2</w:t>
      </w:r>
      <w:r w:rsidRPr="0024400F">
        <w:rPr>
          <w:rFonts w:ascii="Arial Narrow" w:hAnsi="Arial Narrow" w:cs="Calibri"/>
          <w:b/>
          <w:i/>
          <w:u w:val="single"/>
        </w:rPr>
        <w:t xml:space="preserve"> ALI ODGOVORNE OSEBE</w:t>
      </w:r>
      <w:r w:rsidRPr="0024400F">
        <w:rPr>
          <w:rFonts w:ascii="Arial Narrow" w:hAnsi="Arial Narrow" w:cs="Calibri"/>
          <w:b/>
          <w:i/>
          <w:u w:val="single"/>
          <w:vertAlign w:val="superscript"/>
        </w:rPr>
        <w:t>3</w:t>
      </w:r>
      <w:r w:rsidRPr="0024400F">
        <w:rPr>
          <w:rFonts w:ascii="Arial Narrow" w:hAnsi="Arial Narrow" w:cs="Calibri"/>
          <w:b/>
          <w:i/>
          <w:u w:val="single"/>
        </w:rPr>
        <w:t xml:space="preserve"> GOSPODARSKEGA SUBJEKTA)</w:t>
      </w:r>
    </w:p>
    <w:p w:rsidR="0024400F" w:rsidRPr="0024400F" w:rsidRDefault="0024400F" w:rsidP="0024400F">
      <w:pPr>
        <w:spacing w:line="288" w:lineRule="auto"/>
        <w:jc w:val="both"/>
        <w:rPr>
          <w:rFonts w:ascii="Arial Narrow" w:hAnsi="Arial Narrow" w:cs="Calibri"/>
        </w:rPr>
      </w:pPr>
      <w:r w:rsidRPr="0024400F">
        <w:rPr>
          <w:rFonts w:ascii="Arial Narrow" w:hAnsi="Arial Narrow" w:cs="Calibri"/>
        </w:rPr>
        <w:t xml:space="preserve">izjavljam, da gospodarski subjekt </w:t>
      </w:r>
      <w:r w:rsidRPr="0024400F">
        <w:rPr>
          <w:rFonts w:ascii="Arial Narrow" w:hAnsi="Arial Narrow" w:cs="Calibri"/>
          <w:b/>
          <w:i/>
          <w:u w:val="single"/>
        </w:rPr>
        <w:t>(NAVEDBA GOSPODARSKEGA SUBJEKTA</w:t>
      </w:r>
      <w:r w:rsidRPr="0024400F">
        <w:rPr>
          <w:rFonts w:ascii="Arial Narrow" w:hAnsi="Arial Narrow" w:cs="Calibri"/>
          <w:b/>
          <w:i/>
          <w:u w:val="single"/>
          <w:vertAlign w:val="superscript"/>
        </w:rPr>
        <w:t>4</w:t>
      </w:r>
      <w:r w:rsidRPr="0024400F">
        <w:rPr>
          <w:rFonts w:ascii="Arial Narrow" w:hAnsi="Arial Narrow" w:cs="Calibri"/>
          <w:b/>
          <w:i/>
          <w:u w:val="single"/>
        </w:rPr>
        <w:t>)</w:t>
      </w:r>
      <w:r w:rsidRPr="0024400F">
        <w:rPr>
          <w:rFonts w:ascii="Arial Narrow" w:hAnsi="Arial Narrow" w:cs="Calibri"/>
        </w:rPr>
        <w:t xml:space="preserve"> ni / nisem povezan s funkcionarjem in po mojem vedenju ni / nisem  povezan z družinskim članom funkcionarja v </w:t>
      </w:r>
      <w:r w:rsidRPr="0024400F">
        <w:rPr>
          <w:rFonts w:ascii="Arial Narrow" w:hAnsi="Arial Narrow" w:cs="Calibri"/>
          <w:b/>
        </w:rPr>
        <w:t>Ministrstvu za obrambo RS</w:t>
      </w:r>
      <w:r w:rsidRPr="0024400F">
        <w:rPr>
          <w:rFonts w:ascii="Arial Narrow" w:hAnsi="Arial Narrow" w:cs="Calibri"/>
        </w:rPr>
        <w:t xml:space="preserve"> na način, določen v prvem odstavku 35. člena Zakona o integriteti in preprečevanju korupcije (Uradni list RS, št. 69/11 – uradno prečiščeno besedilo in 158/20, ZIntPK).   </w:t>
      </w:r>
    </w:p>
    <w:p w:rsidR="0024400F" w:rsidRPr="0024400F" w:rsidRDefault="0024400F" w:rsidP="0024400F">
      <w:pPr>
        <w:spacing w:line="288" w:lineRule="auto"/>
        <w:jc w:val="both"/>
        <w:rPr>
          <w:rFonts w:ascii="Arial Narrow" w:hAnsi="Arial Narrow" w:cs="Arial"/>
        </w:rPr>
      </w:pPr>
    </w:p>
    <w:p w:rsidR="0024400F" w:rsidRPr="0024400F" w:rsidRDefault="0024400F" w:rsidP="0024400F">
      <w:pPr>
        <w:spacing w:line="288" w:lineRule="auto"/>
        <w:jc w:val="both"/>
        <w:rPr>
          <w:rFonts w:ascii="Arial Narrow" w:hAnsi="Arial Narrow"/>
        </w:rPr>
      </w:pPr>
      <w:r w:rsidRPr="0024400F">
        <w:rPr>
          <w:rFonts w:ascii="Arial Narrow" w:hAnsi="Arial Narrow"/>
        </w:rPr>
        <w:t xml:space="preserve">_________________________  </w:t>
      </w:r>
      <w:r w:rsidRPr="0024400F">
        <w:rPr>
          <w:rFonts w:ascii="Arial Narrow" w:hAnsi="Arial Narrow"/>
        </w:rPr>
        <w:tab/>
        <w:t xml:space="preserve">Žig </w:t>
      </w:r>
      <w:r w:rsidRPr="0024400F">
        <w:rPr>
          <w:rFonts w:ascii="Arial Narrow" w:hAnsi="Arial Narrow"/>
        </w:rPr>
        <w:tab/>
        <w:t xml:space="preserve"> </w:t>
      </w:r>
      <w:r w:rsidRPr="0024400F">
        <w:rPr>
          <w:rFonts w:ascii="Arial Narrow" w:hAnsi="Arial Narrow"/>
        </w:rPr>
        <w:tab/>
        <w:t>_________________________________</w:t>
      </w:r>
    </w:p>
    <w:p w:rsidR="0024400F" w:rsidRPr="0024400F" w:rsidRDefault="0024400F" w:rsidP="0024400F">
      <w:pPr>
        <w:spacing w:line="288" w:lineRule="auto"/>
        <w:jc w:val="both"/>
        <w:rPr>
          <w:rFonts w:ascii="Arial Narrow" w:hAnsi="Arial Narrow"/>
        </w:rPr>
      </w:pPr>
      <w:r w:rsidRPr="0024400F">
        <w:rPr>
          <w:rFonts w:ascii="Arial Narrow" w:hAnsi="Arial Narrow"/>
        </w:rPr>
        <w:t xml:space="preserve">Kraj in datum    </w:t>
      </w:r>
      <w:r w:rsidRPr="0024400F">
        <w:rPr>
          <w:rFonts w:ascii="Arial Narrow" w:hAnsi="Arial Narrow"/>
        </w:rPr>
        <w:tab/>
      </w:r>
      <w:r w:rsidRPr="0024400F">
        <w:rPr>
          <w:rFonts w:ascii="Arial Narrow" w:hAnsi="Arial Narrow"/>
        </w:rPr>
        <w:tab/>
      </w:r>
      <w:r w:rsidRPr="0024400F">
        <w:rPr>
          <w:rFonts w:ascii="Arial Narrow" w:hAnsi="Arial Narrow"/>
        </w:rPr>
        <w:tab/>
      </w:r>
      <w:r w:rsidRPr="0024400F">
        <w:rPr>
          <w:rFonts w:ascii="Arial Narrow" w:hAnsi="Arial Narrow"/>
        </w:rPr>
        <w:tab/>
      </w:r>
      <w:r w:rsidRPr="0024400F">
        <w:rPr>
          <w:rFonts w:ascii="Arial Narrow" w:hAnsi="Arial Narrow"/>
        </w:rPr>
        <w:tab/>
        <w:t xml:space="preserve">             Podpis fizične oz. odgovorne osebe</w:t>
      </w:r>
    </w:p>
    <w:p w:rsidR="0024400F" w:rsidRPr="0024400F" w:rsidRDefault="0024400F" w:rsidP="0024400F">
      <w:pPr>
        <w:spacing w:line="288" w:lineRule="auto"/>
        <w:jc w:val="both"/>
        <w:rPr>
          <w:rFonts w:ascii="Arial Narrow" w:hAnsi="Arial Narrow"/>
        </w:rPr>
      </w:pPr>
    </w:p>
    <w:p w:rsidR="0024400F" w:rsidRPr="0024400F" w:rsidRDefault="0024400F" w:rsidP="0024400F">
      <w:pPr>
        <w:spacing w:line="288" w:lineRule="auto"/>
        <w:jc w:val="both"/>
        <w:rPr>
          <w:rFonts w:ascii="Arial Narrow" w:hAnsi="Arial Narrow"/>
          <w:b/>
          <w:u w:val="single"/>
        </w:rPr>
      </w:pPr>
      <w:r w:rsidRPr="0024400F">
        <w:rPr>
          <w:rFonts w:ascii="Arial Narrow" w:hAnsi="Arial Narrow"/>
          <w:b/>
          <w:u w:val="single"/>
        </w:rPr>
        <w:t>1. odstavek 35. člena ZIntPK:</w:t>
      </w:r>
    </w:p>
    <w:p w:rsidR="0024400F" w:rsidRPr="0024400F" w:rsidRDefault="0024400F" w:rsidP="0024400F">
      <w:pPr>
        <w:widowControl/>
        <w:spacing w:line="288" w:lineRule="auto"/>
        <w:rPr>
          <w:rFonts w:ascii="Arial Narrow" w:hAnsi="Arial Narrow" w:cs="Calibri"/>
          <w:i/>
          <w:sz w:val="22"/>
          <w:szCs w:val="22"/>
          <w:lang w:eastAsia="en-US"/>
        </w:rPr>
      </w:pPr>
      <w:r w:rsidRPr="0024400F">
        <w:rPr>
          <w:rFonts w:ascii="Arial Narrow" w:hAnsi="Arial Narrow" w:cs="Calibri"/>
          <w:i/>
          <w:sz w:val="22"/>
          <w:szCs w:val="22"/>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24400F" w:rsidRPr="0024400F" w:rsidRDefault="0024400F" w:rsidP="0024400F">
      <w:pPr>
        <w:widowControl/>
        <w:numPr>
          <w:ilvl w:val="0"/>
          <w:numId w:val="27"/>
        </w:numPr>
        <w:spacing w:line="288" w:lineRule="auto"/>
        <w:contextualSpacing/>
        <w:rPr>
          <w:rFonts w:ascii="Arial Narrow" w:hAnsi="Arial Narrow" w:cs="Calibri"/>
          <w:i/>
          <w:sz w:val="22"/>
          <w:szCs w:val="22"/>
          <w:lang w:eastAsia="en-US"/>
        </w:rPr>
      </w:pPr>
      <w:r w:rsidRPr="0024400F">
        <w:rPr>
          <w:rFonts w:ascii="Arial Narrow" w:hAnsi="Arial Narrow" w:cs="Calibri"/>
          <w:i/>
          <w:sz w:val="22"/>
          <w:szCs w:val="22"/>
          <w:lang w:eastAsia="en-US"/>
        </w:rPr>
        <w:t>udeležen kot poslovodja, član poslovodstva ali zakoniti zastopnik ali</w:t>
      </w:r>
    </w:p>
    <w:p w:rsidR="0024400F" w:rsidRPr="0024400F" w:rsidRDefault="0024400F" w:rsidP="0024400F">
      <w:pPr>
        <w:widowControl/>
        <w:numPr>
          <w:ilvl w:val="0"/>
          <w:numId w:val="27"/>
        </w:numPr>
        <w:spacing w:line="288" w:lineRule="auto"/>
        <w:contextualSpacing/>
        <w:rPr>
          <w:rFonts w:ascii="Arial Narrow" w:hAnsi="Arial Narrow" w:cs="Calibri"/>
          <w:i/>
          <w:sz w:val="22"/>
          <w:szCs w:val="22"/>
          <w:lang w:eastAsia="en-US"/>
        </w:rPr>
      </w:pPr>
      <w:r w:rsidRPr="0024400F">
        <w:rPr>
          <w:rFonts w:ascii="Arial Narrow" w:hAnsi="Arial Narrow" w:cs="Calibri"/>
          <w:i/>
          <w:sz w:val="22"/>
          <w:szCs w:val="22"/>
          <w:lang w:eastAsia="en-US"/>
        </w:rPr>
        <w:t>neposredno ali prek drugih pravnih oseb v več kot pet odstotnem deležu udeležen pri ustanoviteljskih pravicah, upravljanju ali kapitalu.</w:t>
      </w:r>
    </w:p>
    <w:p w:rsidR="0024400F" w:rsidRPr="0024400F" w:rsidRDefault="0024400F" w:rsidP="0024400F">
      <w:pPr>
        <w:widowControl/>
        <w:spacing w:line="288" w:lineRule="auto"/>
        <w:rPr>
          <w:rFonts w:ascii="Arial Narrow" w:hAnsi="Arial Narrow" w:cs="Calibri"/>
          <w:i/>
          <w:sz w:val="22"/>
          <w:szCs w:val="22"/>
          <w:lang w:eastAsia="en-US"/>
        </w:rPr>
      </w:pPr>
    </w:p>
    <w:p w:rsidR="0024400F" w:rsidRPr="0024400F" w:rsidRDefault="0024400F" w:rsidP="0024400F">
      <w:pPr>
        <w:widowControl/>
        <w:spacing w:line="288" w:lineRule="auto"/>
        <w:rPr>
          <w:rFonts w:ascii="Arial Narrow" w:hAnsi="Arial Narrow" w:cs="Calibri"/>
          <w:i/>
          <w:sz w:val="22"/>
          <w:szCs w:val="22"/>
          <w:lang w:eastAsia="en-US"/>
        </w:rPr>
      </w:pPr>
    </w:p>
    <w:p w:rsidR="0024400F" w:rsidRPr="0024400F" w:rsidRDefault="0024400F" w:rsidP="0024400F">
      <w:pPr>
        <w:widowControl/>
        <w:spacing w:line="288" w:lineRule="auto"/>
        <w:rPr>
          <w:rFonts w:ascii="Arial Narrow" w:hAnsi="Arial Narrow" w:cs="Calibri"/>
          <w:i/>
          <w:sz w:val="22"/>
          <w:szCs w:val="22"/>
          <w:lang w:eastAsia="en-US"/>
        </w:rPr>
      </w:pPr>
    </w:p>
    <w:p w:rsidR="0024400F" w:rsidRPr="0024400F" w:rsidRDefault="0024400F" w:rsidP="0024400F">
      <w:pPr>
        <w:widowControl/>
        <w:spacing w:line="288" w:lineRule="auto"/>
        <w:rPr>
          <w:rFonts w:ascii="Arial Narrow" w:hAnsi="Arial Narrow" w:cs="Calibri"/>
          <w:i/>
          <w:sz w:val="22"/>
          <w:szCs w:val="22"/>
          <w:lang w:eastAsia="en-US"/>
        </w:rPr>
      </w:pPr>
    </w:p>
    <w:p w:rsidR="0024400F" w:rsidRPr="0024400F" w:rsidRDefault="0024400F" w:rsidP="0024400F">
      <w:pPr>
        <w:widowControl/>
        <w:spacing w:line="288" w:lineRule="auto"/>
        <w:rPr>
          <w:rFonts w:ascii="Arial Narrow" w:hAnsi="Arial Narrow" w:cs="Calibri"/>
          <w:i/>
          <w:sz w:val="22"/>
          <w:szCs w:val="22"/>
          <w:lang w:eastAsia="en-US"/>
        </w:rPr>
      </w:pPr>
      <w:r w:rsidRPr="0024400F">
        <w:rPr>
          <w:rFonts w:ascii="Arial Narrow" w:hAnsi="Arial Narrow" w:cs="Calibri"/>
          <w:i/>
          <w:sz w:val="22"/>
          <w:szCs w:val="22"/>
          <w:lang w:eastAsia="en-US"/>
        </w:rPr>
        <w:t>_________________________</w:t>
      </w:r>
    </w:p>
    <w:p w:rsidR="0024400F" w:rsidRPr="0024400F" w:rsidRDefault="0024400F" w:rsidP="0024400F">
      <w:pPr>
        <w:widowControl/>
        <w:spacing w:line="288" w:lineRule="auto"/>
        <w:jc w:val="both"/>
        <w:rPr>
          <w:rFonts w:ascii="Arial Narrow" w:hAnsi="Arial Narrow"/>
          <w:sz w:val="20"/>
          <w:szCs w:val="20"/>
          <w:lang w:eastAsia="en-US"/>
        </w:rPr>
      </w:pPr>
      <w:r w:rsidRPr="0024400F">
        <w:rPr>
          <w:rFonts w:ascii="Arial Narrow" w:hAnsi="Arial Narrow"/>
          <w:sz w:val="20"/>
          <w:szCs w:val="20"/>
          <w:vertAlign w:val="superscript"/>
          <w:lang w:eastAsia="en-US"/>
        </w:rPr>
        <w:t>1</w:t>
      </w:r>
      <w:r w:rsidRPr="0024400F">
        <w:rPr>
          <w:rFonts w:ascii="Arial Narrow" w:hAnsi="Arial Narrow"/>
          <w:sz w:val="20"/>
          <w:szCs w:val="20"/>
          <w:lang w:eastAsia="en-US"/>
        </w:rPr>
        <w:t>Izjava se predloži v postopku podeljevanja koncesije, sklepanja javno-zasebnega partnerstva ali v postopku javnega naročanja, če ta ni bil izveden, pa pred sklenitvijo pogodbe z organom ali organizacijo javnega sektorja iz prvega odstavka 35. člena ZIntPK.</w:t>
      </w:r>
    </w:p>
    <w:p w:rsidR="0024400F" w:rsidRPr="00AD6271" w:rsidRDefault="0024400F" w:rsidP="0024400F">
      <w:pPr>
        <w:widowControl/>
        <w:spacing w:line="288" w:lineRule="auto"/>
        <w:jc w:val="both"/>
        <w:rPr>
          <w:rFonts w:ascii="Arial Narrow" w:hAnsi="Arial Narrow"/>
          <w:b/>
          <w:sz w:val="20"/>
          <w:szCs w:val="20"/>
          <w:lang w:eastAsia="en-US"/>
        </w:rPr>
      </w:pPr>
      <w:r w:rsidRPr="00AD6271">
        <w:rPr>
          <w:rFonts w:ascii="Arial Narrow" w:hAnsi="Arial Narrow"/>
          <w:b/>
          <w:sz w:val="20"/>
          <w:szCs w:val="20"/>
          <w:vertAlign w:val="superscript"/>
          <w:lang w:eastAsia="en-US"/>
        </w:rPr>
        <w:t>2</w:t>
      </w:r>
      <w:r w:rsidRPr="00AD6271">
        <w:rPr>
          <w:rFonts w:ascii="Arial Narrow" w:hAnsi="Arial Narrow"/>
          <w:b/>
          <w:sz w:val="20"/>
          <w:szCs w:val="20"/>
          <w:lang w:eastAsia="en-US"/>
        </w:rPr>
        <w:t xml:space="preserve">Navedba mora vsebovati ime in priimek fizične osebe, naslov stalnega bivališča ter podatek, s katerim je fizično osebo mogoče jasno identificirati (npr. EMŠO). </w:t>
      </w:r>
    </w:p>
    <w:p w:rsidR="0024400F" w:rsidRPr="0024400F" w:rsidRDefault="0024400F" w:rsidP="0024400F">
      <w:pPr>
        <w:widowControl/>
        <w:spacing w:line="288" w:lineRule="auto"/>
        <w:jc w:val="both"/>
        <w:rPr>
          <w:rFonts w:ascii="Arial Narrow" w:hAnsi="Arial Narrow"/>
          <w:sz w:val="20"/>
          <w:szCs w:val="20"/>
          <w:lang w:eastAsia="en-US"/>
        </w:rPr>
      </w:pPr>
      <w:r w:rsidRPr="0024400F">
        <w:rPr>
          <w:rFonts w:ascii="Arial Narrow" w:hAnsi="Arial Narrow"/>
          <w:sz w:val="20"/>
          <w:szCs w:val="20"/>
          <w:vertAlign w:val="superscript"/>
          <w:lang w:eastAsia="en-US"/>
        </w:rPr>
        <w:t>3</w:t>
      </w:r>
      <w:r w:rsidRPr="0024400F">
        <w:rPr>
          <w:rFonts w:ascii="Arial Narrow" w:hAnsi="Arial Narrow"/>
          <w:sz w:val="20"/>
          <w:szCs w:val="20"/>
          <w:lang w:eastAsia="en-US"/>
        </w:rPr>
        <w:t>Navedba mora vsebovati ime in priimek odgovorne osebe, naslov stalnega bivališča ter podatek, s katerim je odgovorno osebo mogoče jasno identificirati (npr. EMŠO)</w:t>
      </w:r>
    </w:p>
    <w:p w:rsidR="0024400F" w:rsidRPr="0024400F" w:rsidRDefault="0024400F" w:rsidP="0024400F">
      <w:pPr>
        <w:widowControl/>
        <w:spacing w:line="288" w:lineRule="auto"/>
        <w:jc w:val="both"/>
        <w:rPr>
          <w:rFonts w:ascii="Arial Narrow" w:hAnsi="Arial Narrow"/>
          <w:sz w:val="20"/>
          <w:szCs w:val="20"/>
          <w:lang w:eastAsia="en-US"/>
        </w:rPr>
      </w:pPr>
      <w:r w:rsidRPr="0024400F">
        <w:rPr>
          <w:rFonts w:ascii="Arial Narrow" w:hAnsi="Arial Narrow"/>
          <w:sz w:val="20"/>
          <w:szCs w:val="20"/>
          <w:vertAlign w:val="superscript"/>
          <w:lang w:eastAsia="en-US"/>
        </w:rPr>
        <w:t>4</w:t>
      </w:r>
      <w:r w:rsidRPr="0024400F">
        <w:rPr>
          <w:rFonts w:ascii="Arial Narrow" w:hAnsi="Arial Narrow"/>
          <w:sz w:val="20"/>
          <w:szCs w:val="20"/>
          <w:lang w:eastAsia="en-US"/>
        </w:rPr>
        <w:t>Navedba poslovnega subjekta mora vsebovati naziv poslovnega subjekta, naslov poslovnega subjekta ter podatek, s katerim je mogoče poslovni subjekt jasno identificirati (npr. matična številka poslovnega subjekta)</w:t>
      </w:r>
    </w:p>
    <w:p w:rsidR="0024400F" w:rsidRPr="0024400F" w:rsidRDefault="0024400F" w:rsidP="0024400F">
      <w:pPr>
        <w:widowControl/>
        <w:tabs>
          <w:tab w:val="left" w:pos="9071"/>
        </w:tabs>
        <w:spacing w:line="288" w:lineRule="auto"/>
        <w:contextualSpacing/>
        <w:jc w:val="both"/>
        <w:rPr>
          <w:rFonts w:ascii="Arial" w:hAnsi="Arial" w:cs="Arial"/>
          <w:b/>
          <w:sz w:val="20"/>
          <w:szCs w:val="20"/>
        </w:rPr>
      </w:pPr>
    </w:p>
    <w:p w:rsidR="0024400F" w:rsidRPr="0024400F" w:rsidRDefault="0024400F" w:rsidP="0024400F">
      <w:pPr>
        <w:widowControl/>
        <w:tabs>
          <w:tab w:val="left" w:pos="9071"/>
        </w:tabs>
        <w:spacing w:line="288" w:lineRule="auto"/>
        <w:contextualSpacing/>
        <w:jc w:val="both"/>
        <w:rPr>
          <w:rFonts w:ascii="Arial" w:hAnsi="Arial" w:cs="Arial"/>
          <w:b/>
          <w:sz w:val="20"/>
          <w:szCs w:val="20"/>
        </w:rPr>
      </w:pPr>
    </w:p>
    <w:p w:rsidR="0024400F" w:rsidRPr="0024400F" w:rsidRDefault="0024400F" w:rsidP="0024400F">
      <w:pPr>
        <w:widowControl/>
        <w:tabs>
          <w:tab w:val="left" w:pos="9071"/>
        </w:tabs>
        <w:spacing w:line="288" w:lineRule="auto"/>
        <w:contextualSpacing/>
        <w:jc w:val="both"/>
        <w:rPr>
          <w:rFonts w:ascii="Arial" w:hAnsi="Arial" w:cs="Arial"/>
          <w:b/>
          <w:sz w:val="20"/>
          <w:szCs w:val="20"/>
        </w:rPr>
      </w:pPr>
    </w:p>
    <w:p w:rsidR="0024400F" w:rsidRPr="0024400F" w:rsidRDefault="0024400F" w:rsidP="0024400F">
      <w:pPr>
        <w:widowControl/>
        <w:tabs>
          <w:tab w:val="left" w:pos="9071"/>
        </w:tabs>
        <w:spacing w:line="288" w:lineRule="auto"/>
        <w:contextualSpacing/>
        <w:jc w:val="both"/>
        <w:rPr>
          <w:rFonts w:ascii="Arial" w:hAnsi="Arial" w:cs="Arial"/>
          <w:b/>
          <w:sz w:val="20"/>
          <w:szCs w:val="20"/>
        </w:rPr>
      </w:pPr>
    </w:p>
    <w:p w:rsidR="0024400F" w:rsidRPr="0024400F" w:rsidRDefault="0024400F" w:rsidP="0024400F">
      <w:pPr>
        <w:widowControl/>
        <w:tabs>
          <w:tab w:val="left" w:pos="9071"/>
        </w:tabs>
        <w:spacing w:line="288" w:lineRule="auto"/>
        <w:contextualSpacing/>
        <w:jc w:val="both"/>
        <w:rPr>
          <w:rFonts w:ascii="Arial" w:hAnsi="Arial" w:cs="Arial"/>
          <w:b/>
          <w:sz w:val="20"/>
          <w:szCs w:val="20"/>
        </w:rPr>
      </w:pPr>
    </w:p>
    <w:p w:rsidR="0024400F" w:rsidRPr="0024400F" w:rsidRDefault="0024400F" w:rsidP="0024400F">
      <w:pPr>
        <w:widowControl/>
        <w:tabs>
          <w:tab w:val="left" w:pos="9071"/>
        </w:tabs>
        <w:spacing w:line="288" w:lineRule="auto"/>
        <w:contextualSpacing/>
        <w:jc w:val="both"/>
        <w:rPr>
          <w:rFonts w:ascii="Arial" w:hAnsi="Arial" w:cs="Arial"/>
          <w:b/>
          <w:sz w:val="20"/>
          <w:szCs w:val="20"/>
        </w:rPr>
      </w:pPr>
    </w:p>
    <w:p w:rsidR="0024400F" w:rsidRPr="0024400F" w:rsidRDefault="001E5E88" w:rsidP="001E5E88">
      <w:pPr>
        <w:widowControl/>
        <w:tabs>
          <w:tab w:val="left" w:pos="9071"/>
        </w:tabs>
        <w:spacing w:line="288" w:lineRule="auto"/>
        <w:contextualSpacing/>
        <w:jc w:val="center"/>
        <w:rPr>
          <w:rFonts w:ascii="Arial" w:hAnsi="Arial" w:cs="Arial"/>
          <w:b/>
          <w:bCs/>
          <w:sz w:val="20"/>
          <w:szCs w:val="20"/>
        </w:rPr>
      </w:pPr>
      <w:r>
        <w:rPr>
          <w:rFonts w:ascii="Arial" w:hAnsi="Arial" w:cs="Arial"/>
          <w:b/>
          <w:sz w:val="20"/>
          <w:szCs w:val="20"/>
        </w:rPr>
        <w:br w:type="page"/>
      </w:r>
      <w:r w:rsidR="0024400F" w:rsidRPr="0024400F">
        <w:rPr>
          <w:rFonts w:ascii="Arial" w:hAnsi="Arial" w:cs="Arial"/>
          <w:b/>
          <w:sz w:val="20"/>
          <w:szCs w:val="20"/>
        </w:rPr>
        <w:lastRenderedPageBreak/>
        <w:t>POGODBA -</w:t>
      </w:r>
      <w:r w:rsidR="0024400F" w:rsidRPr="0024400F">
        <w:rPr>
          <w:rFonts w:ascii="Arial" w:hAnsi="Arial" w:cs="Arial"/>
          <w:b/>
          <w:bCs/>
          <w:sz w:val="20"/>
          <w:szCs w:val="20"/>
        </w:rPr>
        <w:t xml:space="preserve"> osnutek</w:t>
      </w:r>
    </w:p>
    <w:p w:rsidR="0024400F" w:rsidRPr="0024400F" w:rsidRDefault="0024400F" w:rsidP="001E5E88">
      <w:pPr>
        <w:widowControl/>
        <w:tabs>
          <w:tab w:val="left" w:pos="9071"/>
        </w:tabs>
        <w:spacing w:line="288" w:lineRule="auto"/>
        <w:contextualSpacing/>
        <w:jc w:val="center"/>
        <w:rPr>
          <w:rFonts w:ascii="Arial" w:hAnsi="Arial" w:cs="Arial"/>
          <w:b/>
          <w:bCs/>
          <w:sz w:val="20"/>
          <w:szCs w:val="20"/>
        </w:rPr>
      </w:pPr>
      <w:r w:rsidRPr="0024400F">
        <w:rPr>
          <w:rFonts w:ascii="Arial" w:hAnsi="Arial" w:cs="Arial"/>
          <w:b/>
          <w:bCs/>
          <w:sz w:val="20"/>
          <w:szCs w:val="20"/>
        </w:rPr>
        <w:t>ponudnik osnutek pogodbe podpiše in žigosa s čimer potrjuje,</w:t>
      </w:r>
    </w:p>
    <w:p w:rsidR="0024400F" w:rsidRPr="0024400F" w:rsidRDefault="0024400F" w:rsidP="001E5E88">
      <w:pPr>
        <w:tabs>
          <w:tab w:val="left" w:pos="-720"/>
        </w:tabs>
        <w:spacing w:line="288" w:lineRule="auto"/>
        <w:jc w:val="center"/>
        <w:rPr>
          <w:rFonts w:ascii="Arial" w:hAnsi="Arial" w:cs="Arial"/>
          <w:b/>
          <w:sz w:val="20"/>
          <w:szCs w:val="20"/>
        </w:rPr>
      </w:pPr>
      <w:r w:rsidRPr="0024400F">
        <w:rPr>
          <w:rFonts w:ascii="Arial" w:hAnsi="Arial" w:cs="Arial"/>
          <w:b/>
          <w:bCs/>
          <w:sz w:val="20"/>
          <w:szCs w:val="20"/>
        </w:rPr>
        <w:t>da je seznanjen in da se strinja z določili pogodbe</w:t>
      </w:r>
    </w:p>
    <w:p w:rsidR="0024400F" w:rsidRPr="0024400F" w:rsidRDefault="0024400F" w:rsidP="0024400F">
      <w:pPr>
        <w:tabs>
          <w:tab w:val="left" w:pos="-720"/>
        </w:tabs>
        <w:spacing w:line="288" w:lineRule="auto"/>
        <w:jc w:val="both"/>
        <w:rPr>
          <w:rFonts w:ascii="Arial" w:hAnsi="Arial" w:cs="Arial"/>
          <w:sz w:val="20"/>
          <w:szCs w:val="20"/>
        </w:rPr>
      </w:pPr>
    </w:p>
    <w:p w:rsidR="0024400F" w:rsidRPr="0024400F" w:rsidRDefault="0024400F" w:rsidP="0024400F">
      <w:pPr>
        <w:tabs>
          <w:tab w:val="left" w:pos="-720"/>
        </w:tabs>
        <w:spacing w:line="288" w:lineRule="auto"/>
        <w:jc w:val="both"/>
        <w:rPr>
          <w:rFonts w:ascii="Arial" w:hAnsi="Arial" w:cs="Arial"/>
          <w:sz w:val="20"/>
          <w:szCs w:val="20"/>
        </w:rPr>
      </w:pPr>
      <w:r w:rsidRPr="0024400F">
        <w:rPr>
          <w:rFonts w:ascii="Arial" w:hAnsi="Arial" w:cs="Arial"/>
          <w:sz w:val="20"/>
          <w:szCs w:val="20"/>
        </w:rPr>
        <w:t>ki jo skleneta:</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b/>
          <w:sz w:val="20"/>
          <w:szCs w:val="20"/>
        </w:rPr>
      </w:pP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Republika Slovenija, MINISTRSTVO ZA OBRAMBO,</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Vojkova cesta 55, 1000 Ljubljana,</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ki ga zastopa minister mag. Matej Tonin</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 xml:space="preserve">matična št.:   </w:t>
      </w:r>
      <w:r w:rsidRPr="0024400F">
        <w:rPr>
          <w:rFonts w:ascii="Arial" w:hAnsi="Arial" w:cs="Arial"/>
          <w:sz w:val="20"/>
          <w:szCs w:val="20"/>
        </w:rPr>
        <w:tab/>
        <w:t xml:space="preserve">      5268923</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davčna št.:</w:t>
      </w:r>
      <w:r w:rsidRPr="0024400F">
        <w:rPr>
          <w:rFonts w:ascii="Arial" w:hAnsi="Arial" w:cs="Arial"/>
          <w:sz w:val="20"/>
          <w:szCs w:val="20"/>
        </w:rPr>
        <w:tab/>
        <w:t xml:space="preserve">      47978457</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transakcijski račun: 011006370191114</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(v nadaljnjem besedilu: NAROČNIK)</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in</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ki ga zastopa ……………………………………..</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matična št.:</w:t>
      </w:r>
      <w:r w:rsidRPr="0024400F">
        <w:rPr>
          <w:rFonts w:ascii="Arial" w:hAnsi="Arial" w:cs="Arial"/>
          <w:sz w:val="20"/>
          <w:szCs w:val="20"/>
        </w:rPr>
        <w:tab/>
        <w:t xml:space="preserve">  </w:t>
      </w:r>
      <w:r w:rsidRPr="0024400F">
        <w:rPr>
          <w:rFonts w:ascii="Arial" w:hAnsi="Arial" w:cs="Arial"/>
          <w:sz w:val="20"/>
          <w:szCs w:val="20"/>
        </w:rPr>
        <w:tab/>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identifikacijska št.:</w:t>
      </w:r>
      <w:r w:rsidRPr="0024400F">
        <w:rPr>
          <w:rFonts w:ascii="Arial" w:hAnsi="Arial" w:cs="Arial"/>
          <w:sz w:val="20"/>
          <w:szCs w:val="20"/>
        </w:rPr>
        <w:tab/>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 xml:space="preserve">transakcijski račun: </w:t>
      </w:r>
    </w:p>
    <w:p w:rsidR="0024400F" w:rsidRPr="0024400F" w:rsidRDefault="0024400F" w:rsidP="0024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jc w:val="both"/>
        <w:rPr>
          <w:rFonts w:ascii="Arial" w:hAnsi="Arial" w:cs="Arial"/>
          <w:sz w:val="20"/>
          <w:szCs w:val="20"/>
        </w:rPr>
      </w:pPr>
      <w:r w:rsidRPr="0024400F">
        <w:rPr>
          <w:rFonts w:ascii="Arial" w:hAnsi="Arial" w:cs="Arial"/>
          <w:sz w:val="20"/>
          <w:szCs w:val="20"/>
        </w:rPr>
        <w:t>(v nadaljnjem besedilu: DOBAVITELJ)</w:t>
      </w:r>
    </w:p>
    <w:p w:rsidR="0024400F" w:rsidRDefault="0024400F" w:rsidP="0024400F">
      <w:pPr>
        <w:tabs>
          <w:tab w:val="left" w:pos="-720"/>
        </w:tabs>
        <w:spacing w:line="288" w:lineRule="auto"/>
        <w:jc w:val="both"/>
        <w:rPr>
          <w:rFonts w:ascii="Arial" w:hAnsi="Arial" w:cs="Arial"/>
          <w:sz w:val="20"/>
          <w:szCs w:val="20"/>
        </w:rPr>
      </w:pPr>
    </w:p>
    <w:p w:rsidR="0024400F" w:rsidRPr="0024400F" w:rsidRDefault="0024400F" w:rsidP="0024400F">
      <w:pPr>
        <w:keepNext/>
        <w:spacing w:line="288" w:lineRule="auto"/>
        <w:jc w:val="both"/>
        <w:outlineLvl w:val="0"/>
        <w:rPr>
          <w:rFonts w:ascii="Arial" w:hAnsi="Arial" w:cs="Arial"/>
          <w:b/>
          <w:sz w:val="20"/>
          <w:szCs w:val="20"/>
        </w:rPr>
      </w:pPr>
      <w:r w:rsidRPr="0024400F">
        <w:rPr>
          <w:rFonts w:ascii="Arial" w:hAnsi="Arial" w:cs="Arial"/>
          <w:b/>
          <w:sz w:val="20"/>
          <w:szCs w:val="20"/>
        </w:rPr>
        <w:t>Uvodna določba</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Pogodbeni stranki skleneta pogodbo na podlagi izvedenega postopka javnega </w:t>
      </w:r>
      <w:r w:rsidR="001E5E88">
        <w:rPr>
          <w:rFonts w:ascii="Arial" w:hAnsi="Arial" w:cs="Arial"/>
          <w:sz w:val="20"/>
          <w:szCs w:val="20"/>
        </w:rPr>
        <w:t>naročila nižje vrednosti MORS 337</w:t>
      </w:r>
      <w:r w:rsidRPr="0024400F">
        <w:rPr>
          <w:rFonts w:ascii="Arial" w:hAnsi="Arial" w:cs="Arial"/>
          <w:sz w:val="20"/>
          <w:szCs w:val="20"/>
        </w:rPr>
        <w:t xml:space="preserve">/2021-JNNV, </w:t>
      </w:r>
      <w:r w:rsidR="001E5E88">
        <w:rPr>
          <w:rFonts w:ascii="Arial" w:hAnsi="Arial" w:cs="Arial"/>
          <w:sz w:val="20"/>
          <w:szCs w:val="20"/>
        </w:rPr>
        <w:t>Izdelava vojaških peresnic</w:t>
      </w:r>
      <w:r w:rsidRPr="0024400F">
        <w:rPr>
          <w:rFonts w:ascii="Arial" w:hAnsi="Arial" w:cs="Arial"/>
          <w:sz w:val="20"/>
          <w:szCs w:val="20"/>
        </w:rPr>
        <w:t>.</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Ponudba št. _____________ z dne ______________, je sestavni del pogodbe.</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                  </w:t>
      </w: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 xml:space="preserve">Predmet pogodbe </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widowControl/>
        <w:tabs>
          <w:tab w:val="center" w:pos="4153"/>
          <w:tab w:val="right" w:pos="8306"/>
        </w:tabs>
        <w:spacing w:line="288" w:lineRule="auto"/>
        <w:jc w:val="both"/>
        <w:rPr>
          <w:rFonts w:ascii="Arial" w:hAnsi="Arial" w:cs="Arial"/>
          <w:sz w:val="20"/>
          <w:szCs w:val="20"/>
          <w:lang w:eastAsia="en-US"/>
        </w:rPr>
      </w:pPr>
    </w:p>
    <w:p w:rsidR="0024400F" w:rsidRPr="0024400F" w:rsidRDefault="0024400F" w:rsidP="0024400F">
      <w:pPr>
        <w:spacing w:line="288" w:lineRule="auto"/>
        <w:jc w:val="both"/>
        <w:rPr>
          <w:rFonts w:ascii="Arial" w:hAnsi="Arial" w:cs="Arial"/>
          <w:color w:val="000000"/>
          <w:sz w:val="20"/>
          <w:szCs w:val="20"/>
        </w:rPr>
      </w:pPr>
      <w:r w:rsidRPr="0024400F">
        <w:rPr>
          <w:rFonts w:ascii="Arial" w:hAnsi="Arial" w:cs="Arial"/>
          <w:color w:val="000000"/>
          <w:sz w:val="20"/>
          <w:szCs w:val="20"/>
        </w:rPr>
        <w:t xml:space="preserve">Dobavitelj se zavezuje, da bo naročniku dobavil </w:t>
      </w:r>
      <w:r w:rsidR="001E5E88">
        <w:rPr>
          <w:rFonts w:ascii="Arial" w:hAnsi="Arial" w:cs="Arial"/>
          <w:color w:val="000000"/>
          <w:sz w:val="20"/>
          <w:szCs w:val="20"/>
        </w:rPr>
        <w:t>vojaške peresnice</w:t>
      </w:r>
      <w:r w:rsidRPr="0024400F">
        <w:rPr>
          <w:rFonts w:ascii="Arial" w:hAnsi="Arial" w:cs="Arial"/>
          <w:sz w:val="20"/>
          <w:szCs w:val="20"/>
        </w:rPr>
        <w:t xml:space="preserve"> </w:t>
      </w:r>
      <w:r w:rsidRPr="0024400F">
        <w:rPr>
          <w:rFonts w:ascii="Arial" w:hAnsi="Arial" w:cs="Arial"/>
          <w:color w:val="000000"/>
          <w:sz w:val="20"/>
          <w:szCs w:val="20"/>
        </w:rPr>
        <w:t xml:space="preserve">(v nadaljevanju: blago), kot izhaja iz zahtev naročnika iz povabilne dokumentacije </w:t>
      </w:r>
      <w:r w:rsidR="001E5E88">
        <w:rPr>
          <w:rFonts w:ascii="Arial" w:hAnsi="Arial" w:cs="Arial"/>
          <w:sz w:val="20"/>
          <w:szCs w:val="20"/>
        </w:rPr>
        <w:t>MORS 337</w:t>
      </w:r>
      <w:r w:rsidR="001E5E88" w:rsidRPr="0024400F">
        <w:rPr>
          <w:rFonts w:ascii="Arial" w:hAnsi="Arial" w:cs="Arial"/>
          <w:sz w:val="20"/>
          <w:szCs w:val="20"/>
        </w:rPr>
        <w:t>/2021-JNNV</w:t>
      </w:r>
      <w:r w:rsidRPr="0024400F">
        <w:rPr>
          <w:rFonts w:ascii="Arial" w:hAnsi="Arial" w:cs="Arial"/>
          <w:color w:val="000000"/>
          <w:sz w:val="20"/>
          <w:szCs w:val="20"/>
        </w:rPr>
        <w:t xml:space="preserve"> in ponudbene dokumentacije, št _____</w:t>
      </w:r>
      <w:r w:rsidRPr="0024400F">
        <w:rPr>
          <w:rFonts w:ascii="Arial" w:hAnsi="Arial" w:cs="Arial"/>
          <w:color w:val="000000"/>
          <w:sz w:val="20"/>
          <w:szCs w:val="20"/>
        </w:rPr>
        <w:softHyphen/>
      </w:r>
      <w:r w:rsidRPr="0024400F">
        <w:rPr>
          <w:rFonts w:ascii="Arial" w:hAnsi="Arial" w:cs="Arial"/>
          <w:color w:val="000000"/>
          <w:sz w:val="20"/>
          <w:szCs w:val="20"/>
        </w:rPr>
        <w:softHyphen/>
      </w:r>
      <w:r w:rsidRPr="0024400F">
        <w:rPr>
          <w:rFonts w:ascii="Arial" w:hAnsi="Arial" w:cs="Arial"/>
          <w:color w:val="000000"/>
          <w:sz w:val="20"/>
          <w:szCs w:val="20"/>
        </w:rPr>
        <w:softHyphen/>
        <w:t>_____ z dne ___________, ki je priloga in sestavni del te pogodbe.</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lang w:eastAsia="en-US"/>
        </w:rPr>
      </w:pPr>
      <w:r w:rsidRPr="0024400F">
        <w:rPr>
          <w:rFonts w:ascii="Arial" w:hAnsi="Arial" w:cs="Arial"/>
          <w:sz w:val="20"/>
          <w:szCs w:val="20"/>
        </w:rPr>
        <w:t>Embalaža mora biti taka, da med transportom popolnoma zaščiti blago pred mehanskimi, kemičnimi in drugimi poškodbami. Pakiranje in embalaža sta všteta v ceno.</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outlineLvl w:val="5"/>
        <w:rPr>
          <w:rFonts w:ascii="Arial" w:hAnsi="Arial" w:cs="Arial"/>
          <w:b/>
          <w:iCs/>
          <w:sz w:val="20"/>
          <w:szCs w:val="20"/>
        </w:rPr>
      </w:pPr>
      <w:r w:rsidRPr="0024400F">
        <w:rPr>
          <w:rFonts w:ascii="Arial" w:hAnsi="Arial" w:cs="Arial"/>
          <w:b/>
          <w:iCs/>
          <w:sz w:val="20"/>
          <w:szCs w:val="20"/>
        </w:rPr>
        <w:t>Cena blaga in rok za dobavo</w:t>
      </w:r>
    </w:p>
    <w:p w:rsidR="0024400F" w:rsidRPr="0024400F" w:rsidRDefault="0024400F" w:rsidP="0024400F">
      <w:pPr>
        <w:widowControl/>
        <w:numPr>
          <w:ilvl w:val="0"/>
          <w:numId w:val="28"/>
        </w:numPr>
        <w:spacing w:line="288" w:lineRule="auto"/>
        <w:contextualSpacing/>
        <w:jc w:val="center"/>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ind w:left="360"/>
        <w:contextualSpacing/>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Dobavitelj bo naročniku dobavil blago po ceni:</w:t>
      </w:r>
    </w:p>
    <w:p w:rsidR="0024400F" w:rsidRPr="0024400F" w:rsidRDefault="0024400F" w:rsidP="0024400F">
      <w:pPr>
        <w:spacing w:line="288" w:lineRule="auto"/>
        <w:jc w:val="both"/>
        <w:rPr>
          <w:rFonts w:ascii="Arial" w:hAnsi="Arial" w:cs="Arial"/>
          <w:sz w:val="20"/>
          <w:szCs w:val="20"/>
        </w:rPr>
      </w:pPr>
    </w:p>
    <w:tbl>
      <w:tblPr>
        <w:tblW w:w="91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4"/>
        <w:gridCol w:w="1279"/>
        <w:gridCol w:w="694"/>
        <w:gridCol w:w="1129"/>
        <w:gridCol w:w="1410"/>
        <w:gridCol w:w="1129"/>
        <w:gridCol w:w="1269"/>
        <w:gridCol w:w="1691"/>
      </w:tblGrid>
      <w:tr w:rsidR="0024400F" w:rsidRPr="0024400F" w:rsidTr="00A77453">
        <w:trPr>
          <w:trHeight w:val="865"/>
          <w:jc w:val="center"/>
        </w:trPr>
        <w:tc>
          <w:tcPr>
            <w:tcW w:w="564" w:type="dxa"/>
            <w:tcBorders>
              <w:bottom w:val="nil"/>
            </w:tcBorders>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lastRenderedPageBreak/>
              <w:t>ZŠ</w:t>
            </w:r>
          </w:p>
        </w:tc>
        <w:tc>
          <w:tcPr>
            <w:tcW w:w="1279" w:type="dxa"/>
            <w:tcBorders>
              <w:bottom w:val="nil"/>
            </w:tcBorders>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PREDMET</w:t>
            </w:r>
          </w:p>
        </w:tc>
        <w:tc>
          <w:tcPr>
            <w:tcW w:w="694" w:type="dxa"/>
            <w:tcBorders>
              <w:bottom w:val="nil"/>
            </w:tcBorders>
            <w:hideMark/>
          </w:tcPr>
          <w:p w:rsidR="0024400F" w:rsidRPr="0024400F" w:rsidRDefault="0024400F" w:rsidP="0024400F">
            <w:pPr>
              <w:spacing w:line="288" w:lineRule="auto"/>
              <w:ind w:right="-108"/>
              <w:contextualSpacing/>
              <w:jc w:val="both"/>
              <w:rPr>
                <w:rFonts w:ascii="Arial" w:hAnsi="Arial" w:cs="Arial"/>
                <w:b/>
                <w:sz w:val="20"/>
                <w:szCs w:val="20"/>
              </w:rPr>
            </w:pPr>
            <w:r w:rsidRPr="0024400F">
              <w:rPr>
                <w:rFonts w:ascii="Arial" w:hAnsi="Arial" w:cs="Arial"/>
                <w:b/>
                <w:sz w:val="20"/>
                <w:szCs w:val="20"/>
              </w:rPr>
              <w:t>M.E.</w:t>
            </w:r>
          </w:p>
        </w:tc>
        <w:tc>
          <w:tcPr>
            <w:tcW w:w="1129" w:type="dxa"/>
            <w:tcBorders>
              <w:bottom w:val="nil"/>
            </w:tcBorders>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količina</w:t>
            </w:r>
          </w:p>
        </w:tc>
        <w:tc>
          <w:tcPr>
            <w:tcW w:w="1410" w:type="dxa"/>
            <w:tcBorders>
              <w:bottom w:val="nil"/>
            </w:tcBorders>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cena/M.E. brez DDV v EUR</w:t>
            </w:r>
          </w:p>
        </w:tc>
        <w:tc>
          <w:tcPr>
            <w:tcW w:w="1129" w:type="dxa"/>
            <w:tcBorders>
              <w:bottom w:val="nil"/>
            </w:tcBorders>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DDV/M.E. v EUR</w:t>
            </w:r>
          </w:p>
        </w:tc>
        <w:tc>
          <w:tcPr>
            <w:tcW w:w="1269" w:type="dxa"/>
            <w:tcBorders>
              <w:bottom w:val="nil"/>
            </w:tcBorders>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cena/M.E. z DDV v EUR</w:t>
            </w:r>
          </w:p>
        </w:tc>
        <w:tc>
          <w:tcPr>
            <w:tcW w:w="1691" w:type="dxa"/>
            <w:tcBorders>
              <w:bottom w:val="nil"/>
            </w:tcBorders>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skupna cena z DDV v EUR</w:t>
            </w:r>
          </w:p>
        </w:tc>
      </w:tr>
      <w:tr w:rsidR="0024400F" w:rsidRPr="0024400F" w:rsidTr="00A77453">
        <w:trPr>
          <w:trHeight w:val="299"/>
          <w:jc w:val="center"/>
        </w:trPr>
        <w:tc>
          <w:tcPr>
            <w:tcW w:w="564" w:type="dxa"/>
            <w:tcBorders>
              <w:top w:val="double" w:sz="6" w:space="0" w:color="000000"/>
              <w:bottom w:val="double" w:sz="6" w:space="0" w:color="000000"/>
            </w:tcBorders>
          </w:tcPr>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1.</w:t>
            </w:r>
          </w:p>
        </w:tc>
        <w:tc>
          <w:tcPr>
            <w:tcW w:w="1279" w:type="dxa"/>
            <w:tcBorders>
              <w:top w:val="double" w:sz="6" w:space="0" w:color="000000"/>
              <w:bottom w:val="double" w:sz="6" w:space="0" w:color="000000"/>
            </w:tcBorders>
            <w:vAlign w:val="center"/>
          </w:tcPr>
          <w:p w:rsidR="0024400F" w:rsidRPr="0024400F" w:rsidRDefault="001E5E88" w:rsidP="0024400F">
            <w:pPr>
              <w:autoSpaceDE w:val="0"/>
              <w:autoSpaceDN w:val="0"/>
              <w:adjustRightInd w:val="0"/>
              <w:spacing w:line="288" w:lineRule="auto"/>
              <w:ind w:left="33"/>
              <w:contextualSpacing/>
              <w:jc w:val="both"/>
              <w:rPr>
                <w:rFonts w:ascii="Arial" w:hAnsi="Arial" w:cs="Arial"/>
                <w:b/>
                <w:sz w:val="20"/>
                <w:szCs w:val="20"/>
              </w:rPr>
            </w:pPr>
            <w:r>
              <w:rPr>
                <w:rFonts w:ascii="Arial" w:hAnsi="Arial" w:cs="Arial"/>
                <w:b/>
                <w:sz w:val="20"/>
                <w:szCs w:val="20"/>
              </w:rPr>
              <w:t>Vojaške peresnice</w:t>
            </w:r>
          </w:p>
        </w:tc>
        <w:tc>
          <w:tcPr>
            <w:tcW w:w="694" w:type="dxa"/>
            <w:tcBorders>
              <w:top w:val="double" w:sz="6" w:space="0" w:color="000000"/>
              <w:bottom w:val="double" w:sz="6" w:space="0" w:color="000000"/>
            </w:tcBorders>
            <w:vAlign w:val="center"/>
          </w:tcPr>
          <w:p w:rsidR="0024400F" w:rsidRPr="0024400F" w:rsidRDefault="0024400F" w:rsidP="0024400F">
            <w:pPr>
              <w:spacing w:line="288" w:lineRule="auto"/>
              <w:jc w:val="both"/>
              <w:rPr>
                <w:rFonts w:ascii="Arial" w:hAnsi="Arial" w:cs="Arial"/>
                <w:b/>
                <w:snapToGrid w:val="0"/>
                <w:sz w:val="20"/>
                <w:szCs w:val="20"/>
              </w:rPr>
            </w:pPr>
            <w:r w:rsidRPr="0024400F">
              <w:rPr>
                <w:rFonts w:ascii="Arial" w:hAnsi="Arial" w:cs="Arial"/>
                <w:b/>
                <w:snapToGrid w:val="0"/>
                <w:sz w:val="20"/>
                <w:szCs w:val="20"/>
              </w:rPr>
              <w:t>kpl</w:t>
            </w:r>
          </w:p>
        </w:tc>
        <w:tc>
          <w:tcPr>
            <w:tcW w:w="1129" w:type="dxa"/>
            <w:tcBorders>
              <w:top w:val="double" w:sz="6" w:space="0" w:color="000000"/>
              <w:bottom w:val="double" w:sz="6" w:space="0" w:color="000000"/>
            </w:tcBorders>
            <w:vAlign w:val="center"/>
          </w:tcPr>
          <w:p w:rsidR="0024400F" w:rsidRPr="0024400F" w:rsidRDefault="001E5E88" w:rsidP="0024400F">
            <w:pPr>
              <w:spacing w:line="288" w:lineRule="auto"/>
              <w:jc w:val="both"/>
              <w:rPr>
                <w:rFonts w:ascii="Arial" w:hAnsi="Arial" w:cs="Arial"/>
                <w:b/>
                <w:snapToGrid w:val="0"/>
                <w:sz w:val="20"/>
                <w:szCs w:val="20"/>
              </w:rPr>
            </w:pPr>
            <w:r>
              <w:rPr>
                <w:rFonts w:ascii="Arial" w:hAnsi="Arial" w:cs="Arial"/>
                <w:b/>
                <w:snapToGrid w:val="0"/>
                <w:sz w:val="20"/>
                <w:szCs w:val="20"/>
              </w:rPr>
              <w:t>10</w:t>
            </w:r>
            <w:r w:rsidR="0024400F" w:rsidRPr="0024400F">
              <w:rPr>
                <w:rFonts w:ascii="Arial" w:hAnsi="Arial" w:cs="Arial"/>
                <w:b/>
                <w:snapToGrid w:val="0"/>
                <w:sz w:val="20"/>
                <w:szCs w:val="20"/>
              </w:rPr>
              <w:t>00</w:t>
            </w:r>
          </w:p>
        </w:tc>
        <w:tc>
          <w:tcPr>
            <w:tcW w:w="1410" w:type="dxa"/>
            <w:tcBorders>
              <w:top w:val="double" w:sz="6" w:space="0" w:color="000000"/>
              <w:bottom w:val="double" w:sz="6" w:space="0" w:color="000000"/>
            </w:tcBorders>
          </w:tcPr>
          <w:p w:rsidR="0024400F" w:rsidRPr="0024400F" w:rsidRDefault="0024400F" w:rsidP="0024400F">
            <w:pPr>
              <w:spacing w:line="288" w:lineRule="auto"/>
              <w:jc w:val="both"/>
              <w:rPr>
                <w:rFonts w:ascii="Arial" w:hAnsi="Arial" w:cs="Arial"/>
                <w:sz w:val="20"/>
                <w:szCs w:val="20"/>
              </w:rPr>
            </w:pPr>
          </w:p>
        </w:tc>
        <w:tc>
          <w:tcPr>
            <w:tcW w:w="1129" w:type="dxa"/>
            <w:tcBorders>
              <w:top w:val="double" w:sz="6" w:space="0" w:color="000000"/>
              <w:bottom w:val="double" w:sz="6" w:space="0" w:color="000000"/>
            </w:tcBorders>
          </w:tcPr>
          <w:p w:rsidR="0024400F" w:rsidRPr="0024400F" w:rsidRDefault="0024400F" w:rsidP="0024400F">
            <w:pPr>
              <w:spacing w:line="288" w:lineRule="auto"/>
              <w:jc w:val="both"/>
              <w:rPr>
                <w:rFonts w:ascii="Arial" w:hAnsi="Arial" w:cs="Arial"/>
                <w:sz w:val="20"/>
                <w:szCs w:val="20"/>
              </w:rPr>
            </w:pPr>
          </w:p>
        </w:tc>
        <w:tc>
          <w:tcPr>
            <w:tcW w:w="1269" w:type="dxa"/>
            <w:tcBorders>
              <w:top w:val="double" w:sz="6" w:space="0" w:color="000000"/>
              <w:bottom w:val="double" w:sz="6" w:space="0" w:color="000000"/>
            </w:tcBorders>
          </w:tcPr>
          <w:p w:rsidR="0024400F" w:rsidRPr="0024400F" w:rsidRDefault="0024400F" w:rsidP="0024400F">
            <w:pPr>
              <w:spacing w:line="288" w:lineRule="auto"/>
              <w:jc w:val="both"/>
              <w:rPr>
                <w:rFonts w:ascii="Arial" w:hAnsi="Arial" w:cs="Arial"/>
                <w:sz w:val="20"/>
                <w:szCs w:val="20"/>
              </w:rPr>
            </w:pPr>
          </w:p>
        </w:tc>
        <w:tc>
          <w:tcPr>
            <w:tcW w:w="1691" w:type="dxa"/>
            <w:tcBorders>
              <w:top w:val="double" w:sz="6" w:space="0" w:color="000000"/>
              <w:bottom w:val="double" w:sz="6" w:space="0" w:color="000000"/>
            </w:tcBorders>
          </w:tcPr>
          <w:p w:rsidR="0024400F" w:rsidRPr="0024400F" w:rsidRDefault="0024400F" w:rsidP="0024400F">
            <w:pPr>
              <w:spacing w:line="288" w:lineRule="auto"/>
              <w:jc w:val="both"/>
              <w:rPr>
                <w:rFonts w:ascii="Arial" w:hAnsi="Arial" w:cs="Arial"/>
                <w:sz w:val="20"/>
                <w:szCs w:val="20"/>
              </w:rPr>
            </w:pPr>
          </w:p>
        </w:tc>
      </w:tr>
    </w:tbl>
    <w:p w:rsidR="0024400F" w:rsidRPr="0024400F" w:rsidRDefault="0024400F" w:rsidP="0024400F">
      <w:pPr>
        <w:spacing w:line="288" w:lineRule="auto"/>
        <w:jc w:val="both"/>
        <w:rPr>
          <w:rFonts w:ascii="Arial" w:hAnsi="Arial" w:cs="Arial"/>
          <w:sz w:val="20"/>
          <w:szCs w:val="20"/>
          <w:lang w:eastAsia="en-US"/>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Skupna vrednost pogodbe znaša ________ EUR brez davka na dodano vrednost (v nadaljevanju: DDV) oziroma ______</w:t>
      </w:r>
      <w:r w:rsidRPr="0024400F">
        <w:rPr>
          <w:rFonts w:ascii="Arial" w:hAnsi="Arial" w:cs="Arial"/>
          <w:b/>
          <w:sz w:val="20"/>
          <w:szCs w:val="20"/>
        </w:rPr>
        <w:t xml:space="preserve"> </w:t>
      </w:r>
      <w:r w:rsidRPr="0024400F">
        <w:rPr>
          <w:rFonts w:ascii="Arial" w:hAnsi="Arial" w:cs="Arial"/>
          <w:sz w:val="20"/>
          <w:szCs w:val="20"/>
        </w:rPr>
        <w:t>EUR z DDV. DDV znaša _____ EUR.</w:t>
      </w:r>
    </w:p>
    <w:p w:rsidR="0024400F" w:rsidRDefault="0024400F" w:rsidP="0024400F">
      <w:pPr>
        <w:tabs>
          <w:tab w:val="num" w:pos="0"/>
        </w:tabs>
        <w:spacing w:line="288" w:lineRule="auto"/>
        <w:jc w:val="both"/>
        <w:rPr>
          <w:rFonts w:ascii="Arial" w:hAnsi="Arial" w:cs="Arial"/>
          <w:sz w:val="20"/>
          <w:szCs w:val="20"/>
        </w:rPr>
      </w:pPr>
    </w:p>
    <w:p w:rsidR="004A0B96" w:rsidRDefault="004A0B96" w:rsidP="0024400F">
      <w:pPr>
        <w:tabs>
          <w:tab w:val="num" w:pos="0"/>
        </w:tabs>
        <w:spacing w:line="288" w:lineRule="auto"/>
        <w:jc w:val="both"/>
        <w:rPr>
          <w:rFonts w:ascii="Arial" w:hAnsi="Arial" w:cs="Arial"/>
          <w:sz w:val="20"/>
          <w:szCs w:val="20"/>
        </w:rPr>
      </w:pPr>
      <w:r>
        <w:rPr>
          <w:rFonts w:ascii="Arial" w:hAnsi="Arial" w:cs="Arial"/>
          <w:sz w:val="20"/>
          <w:szCs w:val="20"/>
        </w:rPr>
        <w:t>Dobavitelj prevzame tkanino na podlagi poziva naročnika na naslovu _______________</w:t>
      </w:r>
    </w:p>
    <w:p w:rsidR="004A0B96" w:rsidRPr="0024400F" w:rsidRDefault="004A0B96" w:rsidP="0024400F">
      <w:pPr>
        <w:tabs>
          <w:tab w:val="num" w:pos="0"/>
        </w:tabs>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bCs/>
          <w:sz w:val="20"/>
          <w:szCs w:val="20"/>
        </w:rPr>
      </w:pPr>
      <w:r w:rsidRPr="0024400F">
        <w:rPr>
          <w:rFonts w:ascii="Arial" w:hAnsi="Arial" w:cs="Arial"/>
          <w:sz w:val="20"/>
          <w:szCs w:val="20"/>
        </w:rPr>
        <w:t xml:space="preserve">Navedene cene so fiksne, dobave vključujejo DDP (INCOTERMS 2020) </w:t>
      </w:r>
      <w:r w:rsidR="00231D24">
        <w:rPr>
          <w:rFonts w:ascii="Arial" w:hAnsi="Arial" w:cs="Arial"/>
          <w:sz w:val="20"/>
          <w:szCs w:val="20"/>
        </w:rPr>
        <w:t xml:space="preserve">in razložitev blaga na lokacijo: </w:t>
      </w:r>
      <w:r w:rsidR="00231D24" w:rsidRPr="00231D24">
        <w:rPr>
          <w:rFonts w:ascii="Arial" w:hAnsi="Arial" w:cs="Arial"/>
          <w:bCs/>
          <w:sz w:val="20"/>
          <w:szCs w:val="20"/>
        </w:rPr>
        <w:t>Poveljstvo sil Slovenske vojske, Vojašnica Ivana Cankarja, 1360 Vrhnika.</w:t>
      </w:r>
    </w:p>
    <w:p w:rsidR="0024400F" w:rsidRPr="0024400F" w:rsidRDefault="0024400F" w:rsidP="0024400F">
      <w:pPr>
        <w:spacing w:line="288" w:lineRule="auto"/>
        <w:jc w:val="both"/>
        <w:rPr>
          <w:rFonts w:ascii="Arial" w:hAnsi="Arial" w:cs="Arial"/>
          <w:b/>
          <w:bCs/>
          <w:sz w:val="20"/>
          <w:szCs w:val="20"/>
        </w:rPr>
      </w:pPr>
    </w:p>
    <w:p w:rsidR="0024400F" w:rsidRPr="00A77453" w:rsidRDefault="0024400F" w:rsidP="0024400F">
      <w:pPr>
        <w:spacing w:line="288" w:lineRule="auto"/>
        <w:jc w:val="both"/>
        <w:rPr>
          <w:rFonts w:ascii="Arial" w:hAnsi="Arial" w:cs="Arial"/>
          <w:sz w:val="20"/>
          <w:szCs w:val="20"/>
          <w:u w:val="single"/>
        </w:rPr>
      </w:pPr>
      <w:r w:rsidRPr="00A77453">
        <w:rPr>
          <w:rFonts w:ascii="Arial" w:hAnsi="Arial" w:cs="Arial"/>
          <w:sz w:val="20"/>
          <w:szCs w:val="20"/>
          <w:u w:val="single"/>
        </w:rPr>
        <w:t xml:space="preserve">Dobavitelj bo </w:t>
      </w:r>
      <w:r w:rsidR="001E5E88" w:rsidRPr="00A77453">
        <w:rPr>
          <w:rFonts w:ascii="Arial" w:hAnsi="Arial" w:cs="Arial"/>
          <w:sz w:val="20"/>
          <w:szCs w:val="20"/>
          <w:u w:val="single"/>
        </w:rPr>
        <w:t>500 kosov blaga dobavil najkasneje do 15. 10. 2021 in ostalih 500 kosov najka</w:t>
      </w:r>
      <w:r w:rsidRPr="00A77453">
        <w:rPr>
          <w:rFonts w:ascii="Arial" w:hAnsi="Arial" w:cs="Arial"/>
          <w:sz w:val="20"/>
          <w:szCs w:val="20"/>
          <w:u w:val="single"/>
        </w:rPr>
        <w:t xml:space="preserve">sneje </w:t>
      </w:r>
      <w:r w:rsidR="00A77453">
        <w:rPr>
          <w:rFonts w:ascii="Arial" w:hAnsi="Arial" w:cs="Arial"/>
          <w:sz w:val="20"/>
          <w:szCs w:val="20"/>
          <w:u w:val="single"/>
        </w:rPr>
        <w:t>do 22.</w:t>
      </w:r>
      <w:r w:rsidR="001E5E88" w:rsidRPr="00A77453">
        <w:rPr>
          <w:rFonts w:ascii="Arial" w:hAnsi="Arial" w:cs="Arial"/>
          <w:sz w:val="20"/>
          <w:szCs w:val="20"/>
          <w:u w:val="single"/>
        </w:rPr>
        <w:t>10. 2021</w:t>
      </w:r>
      <w:r w:rsidRPr="00A77453">
        <w:rPr>
          <w:rFonts w:ascii="Arial" w:hAnsi="Arial" w:cs="Arial"/>
          <w:sz w:val="20"/>
          <w:szCs w:val="20"/>
          <w:u w:val="single"/>
        </w:rPr>
        <w:t>.</w:t>
      </w:r>
    </w:p>
    <w:p w:rsidR="0024400F" w:rsidRPr="0024400F" w:rsidRDefault="0024400F" w:rsidP="0024400F">
      <w:pPr>
        <w:spacing w:line="288" w:lineRule="auto"/>
        <w:jc w:val="both"/>
        <w:rPr>
          <w:rFonts w:ascii="Arial" w:hAnsi="Arial" w:cs="Arial"/>
          <w:bCs/>
          <w:sz w:val="20"/>
          <w:szCs w:val="20"/>
        </w:rPr>
      </w:pPr>
    </w:p>
    <w:p w:rsidR="0024400F" w:rsidRPr="0024400F" w:rsidRDefault="0024400F" w:rsidP="0024400F">
      <w:pPr>
        <w:tabs>
          <w:tab w:val="left" w:pos="-720"/>
        </w:tabs>
        <w:spacing w:line="288" w:lineRule="auto"/>
        <w:jc w:val="both"/>
        <w:rPr>
          <w:rFonts w:ascii="Arial" w:hAnsi="Arial" w:cs="Arial"/>
          <w:b/>
          <w:bCs/>
          <w:sz w:val="20"/>
          <w:szCs w:val="20"/>
        </w:rPr>
      </w:pPr>
      <w:r w:rsidRPr="0024400F">
        <w:rPr>
          <w:rFonts w:ascii="Arial" w:hAnsi="Arial" w:cs="Arial"/>
          <w:b/>
          <w:bCs/>
          <w:sz w:val="20"/>
          <w:szCs w:val="20"/>
        </w:rPr>
        <w:t>Način plačila</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Dobavitelj se zavezuje, da bo predvidoma v 5-tih dneh od dneva uspešnega količinskega in kakovostnega prevzema blaga s strani naročnika (dneva dobave), izstavil in poslal naročniku račun izključno v elektronski obliki (e-račun), opremljen z naročnikovo številko te pogodbe. </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Ob izdaji e-računa bo obvezno priložil:</w:t>
      </w:r>
    </w:p>
    <w:p w:rsidR="0024400F" w:rsidRPr="0024400F" w:rsidRDefault="0024400F" w:rsidP="0024400F">
      <w:pPr>
        <w:widowControl/>
        <w:numPr>
          <w:ilvl w:val="0"/>
          <w:numId w:val="29"/>
        </w:numPr>
        <w:spacing w:line="288" w:lineRule="auto"/>
        <w:contextualSpacing/>
        <w:jc w:val="both"/>
        <w:rPr>
          <w:rFonts w:ascii="Arial" w:hAnsi="Arial" w:cs="Arial"/>
          <w:sz w:val="20"/>
          <w:szCs w:val="20"/>
        </w:rPr>
      </w:pPr>
      <w:r w:rsidRPr="0024400F">
        <w:rPr>
          <w:rFonts w:ascii="Arial" w:hAnsi="Arial" w:cs="Arial"/>
          <w:sz w:val="20"/>
          <w:szCs w:val="20"/>
        </w:rPr>
        <w:t>s strani naročnika podpisano in pravilno izpolnjeno dobavnico in</w:t>
      </w:r>
    </w:p>
    <w:p w:rsidR="0024400F" w:rsidRPr="0024400F" w:rsidRDefault="0024400F" w:rsidP="0024400F">
      <w:pPr>
        <w:widowControl/>
        <w:numPr>
          <w:ilvl w:val="0"/>
          <w:numId w:val="29"/>
        </w:numPr>
        <w:spacing w:line="288" w:lineRule="auto"/>
        <w:contextualSpacing/>
        <w:jc w:val="both"/>
        <w:rPr>
          <w:rFonts w:ascii="Arial" w:hAnsi="Arial" w:cs="Arial"/>
          <w:sz w:val="20"/>
          <w:szCs w:val="20"/>
        </w:rPr>
      </w:pPr>
      <w:r w:rsidRPr="0024400F">
        <w:rPr>
          <w:rFonts w:ascii="Arial" w:hAnsi="Arial" w:cs="Arial"/>
          <w:sz w:val="20"/>
          <w:szCs w:val="20"/>
        </w:rPr>
        <w:t>zapisnik o kontroli kakovosti blaga in/ali storitev – obrazec SS14-7.</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color w:val="000000"/>
          <w:sz w:val="20"/>
          <w:szCs w:val="20"/>
        </w:rPr>
      </w:pPr>
      <w:r w:rsidRPr="0024400F">
        <w:rPr>
          <w:rFonts w:ascii="Arial" w:hAnsi="Arial" w:cs="Arial"/>
          <w:color w:val="000000"/>
          <w:sz w:val="20"/>
          <w:szCs w:val="20"/>
        </w:rPr>
        <w:t xml:space="preserve">E-račun mora biti naslovljen na: </w:t>
      </w:r>
      <w:r w:rsidRPr="00A77453">
        <w:rPr>
          <w:rFonts w:ascii="Arial" w:hAnsi="Arial" w:cs="Arial"/>
          <w:color w:val="000000"/>
          <w:sz w:val="20"/>
          <w:szCs w:val="20"/>
        </w:rPr>
        <w:t>Ministrstvo za obrambo RS, Vojkova cesta 55, 1000 Ljubljana, z navedbo referenčne številke: 104.</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uppressAutoHyphens/>
        <w:spacing w:line="288" w:lineRule="auto"/>
        <w:jc w:val="both"/>
        <w:rPr>
          <w:rFonts w:ascii="Arial" w:hAnsi="Arial" w:cs="Arial"/>
          <w:sz w:val="20"/>
          <w:szCs w:val="20"/>
        </w:rPr>
      </w:pPr>
      <w:r w:rsidRPr="0024400F">
        <w:rPr>
          <w:rFonts w:ascii="Arial" w:hAnsi="Arial" w:cs="Arial"/>
          <w:sz w:val="20"/>
          <w:szCs w:val="20"/>
        </w:rPr>
        <w:t>Naročnik bo izvršil plačilo nespornega zneska 30. dan po prejemu. Plačilni rok začne teči naslednji dan po prejemu listine, ki je podlaga za izplačilo. V kolikor naročnik ne poravna računa v dogovorjenem roku, ima izvajalec pravico zahtevati zakonite zamudne obresti.</w:t>
      </w:r>
    </w:p>
    <w:p w:rsidR="0024400F" w:rsidRPr="0024400F" w:rsidRDefault="0024400F" w:rsidP="0024400F">
      <w:pPr>
        <w:spacing w:line="288" w:lineRule="auto"/>
        <w:jc w:val="both"/>
        <w:rPr>
          <w:rFonts w:ascii="Arial" w:hAnsi="Arial" w:cs="Arial"/>
          <w:sz w:val="20"/>
          <w:szCs w:val="20"/>
          <w:lang w:eastAsia="en-US"/>
        </w:rPr>
      </w:pPr>
    </w:p>
    <w:p w:rsidR="0024400F" w:rsidRPr="0024400F" w:rsidRDefault="0024400F" w:rsidP="0024400F">
      <w:pPr>
        <w:spacing w:line="288" w:lineRule="auto"/>
        <w:jc w:val="both"/>
        <w:rPr>
          <w:rFonts w:ascii="Arial" w:hAnsi="Arial" w:cs="Arial"/>
          <w:color w:val="000000"/>
          <w:sz w:val="20"/>
          <w:szCs w:val="20"/>
        </w:rPr>
      </w:pPr>
      <w:r w:rsidRPr="0024400F">
        <w:rPr>
          <w:rFonts w:ascii="Arial" w:hAnsi="Arial" w:cs="Arial"/>
          <w:color w:val="000000"/>
          <w:sz w:val="20"/>
          <w:szCs w:val="20"/>
        </w:rPr>
        <w:t>V primeru reklamacije se e-račun zavrne. Po prejemu novega e-računa, ki se izda po odpravi reklamacije, se plačilo izvede 30. dan po prejemu novega e-računa. Rok plačila začne teči naslednji dan po uradnem prejemu listine (e-račun), ki je podlaga za izplačilo, na naročnikovem naslovu.</w:t>
      </w:r>
    </w:p>
    <w:p w:rsidR="0024400F" w:rsidRPr="0024400F" w:rsidRDefault="0024400F" w:rsidP="0024400F">
      <w:pPr>
        <w:spacing w:after="60" w:line="288" w:lineRule="auto"/>
        <w:contextualSpacing/>
        <w:jc w:val="both"/>
        <w:outlineLvl w:val="0"/>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b/>
          <w:sz w:val="20"/>
          <w:szCs w:val="20"/>
        </w:rPr>
        <w:t>Kakovost blaga</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Kakovost blaga mora ustrezati naročnikovemu tehničnemu opisu in ponudbi, ki je v prilogi te pogodbe.</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Podrobnejša določila o kakovosti, nadzoru nad zagotavljanjem kakovosti in prevzemnimi pogoji so navedena v Prilogi k pogodbi – opredelitev kontrole kakovosti za prevzem proizvodov, ki je sestavni del te pogodbe.</w:t>
      </w:r>
    </w:p>
    <w:p w:rsidR="0024400F" w:rsidRPr="0024400F" w:rsidRDefault="0024400F" w:rsidP="0024400F">
      <w:pPr>
        <w:spacing w:line="288" w:lineRule="auto"/>
        <w:jc w:val="both"/>
        <w:rPr>
          <w:rFonts w:ascii="Arial" w:hAnsi="Arial" w:cs="Arial"/>
          <w:b/>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Količinski in kakovostni prevzem blaga</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lastRenderedPageBreak/>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Postopek prevzema se prične na osnovi obrazca SS 12-7. Nadaljevanje postopka mora potekati v skladu z zahtevami, ki so navedene v prilogi k pogodbi – opredelitev kontrole kakovosti za prevzem proizvodov.</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 oz. od njega pooblaščena oseba</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 </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 uspešno opravljenem kakovostnem prevzemu ima zapisnik oznako: “Kakovost ustreza”.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Ob dobavi in postavitvi na namembnem kraju po pogodbi se izvede količinski prevzem, ki se potrdi s podpisom na dobavnico.</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Pogodbeni stranki soglašata, da bosta za stvarne napake uveljavljali določila Obligacijskega zakonika (Uradni list RS, št. 97/07 – uradno prečiščeno besedilo). Dobavitelj jamči za skrite napake na blagu v obdobju 6 mesecev od datuma prevzema blaga, pod pogojem, da naročnik obvesti dobavitelja o nastali napaki nemudoma.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Dobavitelj je dolžan odpraviti napako oz. blago z napako zamenjati z novim blagom v roku, ki mu ga bo določil naročnik, saj bo v obratnem primeru naročniku odškodninsko odgovoren. Stroške nastale z odpravo napake, vključno s prevoznimi ter povrnitev s tem nastale škode, nosi dobavitelj.</w:t>
      </w:r>
    </w:p>
    <w:p w:rsidR="0024400F" w:rsidRPr="0024400F" w:rsidRDefault="0024400F" w:rsidP="0024400F">
      <w:pPr>
        <w:spacing w:line="288" w:lineRule="auto"/>
        <w:jc w:val="both"/>
        <w:outlineLvl w:val="0"/>
        <w:rPr>
          <w:rFonts w:ascii="Arial" w:hAnsi="Arial" w:cs="Arial"/>
          <w:b/>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 xml:space="preserve">Protikorupcijska klavzula </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 xml:space="preserve">Odstop od pogodbe </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Naročnik ima pravico od pogodbe odstopiti in zahtevati povrnitev morebitno nastale škode, če dobavitelj:</w:t>
      </w:r>
    </w:p>
    <w:p w:rsidR="0024400F" w:rsidRPr="0024400F" w:rsidRDefault="0024400F" w:rsidP="0024400F">
      <w:pPr>
        <w:widowControl/>
        <w:numPr>
          <w:ilvl w:val="0"/>
          <w:numId w:val="30"/>
        </w:numPr>
        <w:spacing w:line="288" w:lineRule="auto"/>
        <w:contextualSpacing/>
        <w:jc w:val="both"/>
        <w:rPr>
          <w:rFonts w:ascii="Arial" w:hAnsi="Arial" w:cs="Arial"/>
          <w:bCs/>
          <w:sz w:val="20"/>
          <w:szCs w:val="20"/>
        </w:rPr>
      </w:pPr>
      <w:r w:rsidRPr="0024400F">
        <w:rPr>
          <w:rFonts w:ascii="Arial" w:hAnsi="Arial" w:cs="Arial"/>
          <w:sz w:val="20"/>
          <w:szCs w:val="20"/>
        </w:rPr>
        <w:t xml:space="preserve">postane insolventen, če je proti njemu izdan sodni nalog za plačilo dolgov, če je v prisilni poravnavi ali stečaju, </w:t>
      </w:r>
      <w:r w:rsidRPr="0024400F">
        <w:rPr>
          <w:rFonts w:ascii="Arial" w:hAnsi="Arial" w:cs="Arial"/>
          <w:bCs/>
          <w:sz w:val="20"/>
          <w:szCs w:val="20"/>
        </w:rPr>
        <w:t xml:space="preserve">če je kot pravna oseba sprejela sklep o prenehanju gospodarske družbe (razen prostovoljne likvidacije zaradi združevanja ali prestrukturiranja), če je imenovan stečajni upravitelj </w:t>
      </w:r>
      <w:r w:rsidRPr="0024400F">
        <w:rPr>
          <w:rFonts w:ascii="Arial" w:hAnsi="Arial" w:cs="Arial"/>
          <w:bCs/>
          <w:sz w:val="20"/>
          <w:szCs w:val="20"/>
        </w:rPr>
        <w:lastRenderedPageBreak/>
        <w:t>na katerikoli del njegovega podjetja oziroma sredstev ali če se proti njemu sproži podobno dejanje kot rezultat dolga</w:t>
      </w:r>
      <w:r w:rsidRPr="0024400F">
        <w:rPr>
          <w:rFonts w:ascii="Arial" w:hAnsi="Arial" w:cs="Arial"/>
          <w:bCs/>
          <w:color w:val="000000"/>
          <w:sz w:val="20"/>
          <w:szCs w:val="20"/>
        </w:rPr>
        <w:t>,</w:t>
      </w:r>
    </w:p>
    <w:p w:rsidR="0024400F" w:rsidRPr="0024400F" w:rsidRDefault="0024400F" w:rsidP="0024400F">
      <w:pPr>
        <w:widowControl/>
        <w:numPr>
          <w:ilvl w:val="0"/>
          <w:numId w:val="30"/>
        </w:numPr>
        <w:spacing w:line="288" w:lineRule="auto"/>
        <w:contextualSpacing/>
        <w:jc w:val="both"/>
        <w:rPr>
          <w:rFonts w:ascii="Arial" w:hAnsi="Arial" w:cs="Arial"/>
          <w:sz w:val="20"/>
          <w:szCs w:val="20"/>
        </w:rPr>
      </w:pPr>
      <w:r w:rsidRPr="0024400F">
        <w:rPr>
          <w:rFonts w:ascii="Arial" w:hAnsi="Arial" w:cs="Arial"/>
          <w:bCs/>
          <w:sz w:val="20"/>
          <w:szCs w:val="20"/>
        </w:rPr>
        <w:t>zamudi z dobavo blaga (opravljeno storitvijo) za več kot 30 dni,</w:t>
      </w:r>
    </w:p>
    <w:p w:rsidR="0024400F" w:rsidRPr="0024400F" w:rsidRDefault="0024400F" w:rsidP="0024400F">
      <w:pPr>
        <w:widowControl/>
        <w:numPr>
          <w:ilvl w:val="0"/>
          <w:numId w:val="30"/>
        </w:numPr>
        <w:spacing w:line="288" w:lineRule="auto"/>
        <w:contextualSpacing/>
        <w:jc w:val="both"/>
        <w:rPr>
          <w:rFonts w:ascii="Arial" w:hAnsi="Arial" w:cs="Arial"/>
          <w:sz w:val="20"/>
          <w:szCs w:val="20"/>
        </w:rPr>
      </w:pPr>
      <w:r w:rsidRPr="0024400F">
        <w:rPr>
          <w:rFonts w:ascii="Arial" w:hAnsi="Arial" w:cs="Arial"/>
          <w:bCs/>
          <w:sz w:val="20"/>
          <w:szCs w:val="20"/>
        </w:rPr>
        <w:t>ne izpolnjuje pogodbenih obveznosti na način, predviden v tej pogodbi.</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V kolikor dobavitelj po sklenitvi pogodbe/potrditvi naročila odstopi od pogodbe/naročila in tako ne izpolni pogodbenih obveznosti iz razlogov na njegovi strani, velja določba o pogodbeni kazni te pogodbe tudi za nedobavo blaga.</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 xml:space="preserve"> </w:t>
      </w: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Pogodbena kazen</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center"/>
        <w:rPr>
          <w:rFonts w:ascii="Arial"/>
          <w:sz w:val="20"/>
          <w:szCs w:val="20"/>
        </w:rPr>
      </w:pPr>
    </w:p>
    <w:p w:rsidR="0024400F" w:rsidRPr="0024400F" w:rsidRDefault="0024400F" w:rsidP="0024400F">
      <w:pPr>
        <w:spacing w:line="288" w:lineRule="auto"/>
        <w:jc w:val="both"/>
        <w:rPr>
          <w:rFonts w:ascii="Arial" w:hAnsi="Arial" w:cs="Arial"/>
          <w:i/>
          <w:iCs/>
          <w:sz w:val="20"/>
          <w:szCs w:val="20"/>
        </w:rPr>
      </w:pPr>
      <w:r w:rsidRPr="0024400F">
        <w:rPr>
          <w:rFonts w:ascii="Arial" w:hAnsi="Arial" w:cs="Arial"/>
          <w:sz w:val="20"/>
          <w:szCs w:val="20"/>
        </w:rPr>
        <w:t>V kolikor dobavitelj naročniku ne dobavi blaga v pogodbenem roku in ki ni posledica višje sile ali razlogov na strani naročnika, je dolžan plačati naročniku pogodbeno kazen v višini 5‰ (promilov), od vrednosti zamujene posamezne dobave z DDV za vsak dan zamude</w:t>
      </w:r>
      <w:r w:rsidRPr="0024400F">
        <w:rPr>
          <w:rFonts w:ascii="Arial" w:hAnsi="Arial" w:cs="Arial"/>
          <w:i/>
          <w:sz w:val="20"/>
          <w:szCs w:val="20"/>
        </w:rPr>
        <w:t xml:space="preserve">, </w:t>
      </w:r>
      <w:r w:rsidRPr="0024400F">
        <w:rPr>
          <w:rFonts w:ascii="Arial" w:hAnsi="Arial" w:cs="Arial"/>
          <w:sz w:val="20"/>
          <w:szCs w:val="20"/>
        </w:rPr>
        <w:t>vendar ne več kot 15% (odstotkov) od vrednosti zamujene posamezne dobave z DDV</w:t>
      </w:r>
      <w:r w:rsidRPr="0024400F">
        <w:rPr>
          <w:rFonts w:ascii="Arial" w:hAnsi="Arial" w:cs="Arial"/>
          <w:i/>
          <w:sz w:val="20"/>
          <w:szCs w:val="20"/>
        </w:rPr>
        <w:t>.</w:t>
      </w:r>
      <w:r w:rsidRPr="0024400F">
        <w:rPr>
          <w:rFonts w:ascii="Arial" w:hAnsi="Arial" w:cs="Arial"/>
          <w:color w:val="FF0000"/>
          <w:sz w:val="20"/>
          <w:szCs w:val="20"/>
        </w:rPr>
        <w:t xml:space="preserve"> </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Dobavitelj je dolžan plačati naročniku pogodbeno kazen v višini 15% (odstotkov) od celotne vrednosti pogodbe z DDV, če blaga, ki je predmet pogodbe, ne dobavi.</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Dobavitelj se strinja, da lahko naročnik terjatev iz naslova pogodbene kazni pobota s finančnimi obveznostmi po tej pogodbi oziroma v kolikor navedeno ni mogoče, se iz tega naslova izstavi poseben račun, ki ga mora dobavitelj plačati v roku 8 dni od prejema.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Če je škoda, ki jo je naročnik utrpel večja od pogodbene kazni, ima naročnik pravico zahtevati razliko do popolne odškodnine.</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Prenehanje veljavnosti pogodbe</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Pogodba preneha veljati, če je naročnik seznanjen, da je pristojni državni organ ali sodišče s pravnomočno odločitvijo ugotovilo kršitev delovne, okoljske ali socialne zakonodaje s strani dobavitelja.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Skrbnik pogodbe</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Skrbnik pogodbe s strani naročnika je _____________, s strani dobavitelja pa _________.</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color w:val="000000"/>
          <w:sz w:val="20"/>
          <w:szCs w:val="20"/>
          <w:lang w:eastAsia="x-none"/>
        </w:rPr>
      </w:pPr>
      <w:r w:rsidRPr="0024400F">
        <w:rPr>
          <w:rFonts w:ascii="Arial" w:hAnsi="Arial" w:cs="Arial"/>
          <w:color w:val="000000"/>
          <w:sz w:val="20"/>
          <w:szCs w:val="20"/>
          <w:lang w:eastAsia="x-none"/>
        </w:rPr>
        <w:t>Vsi dogovori, ki vplivajo na določila te pogodbe, so brez vednosti in odobritve skrbnika pogodbe nični.</w:t>
      </w:r>
    </w:p>
    <w:p w:rsidR="0024400F" w:rsidRPr="0024400F" w:rsidRDefault="0024400F" w:rsidP="0024400F">
      <w:pPr>
        <w:spacing w:line="288" w:lineRule="auto"/>
        <w:jc w:val="both"/>
        <w:rPr>
          <w:rFonts w:ascii="Arial" w:hAnsi="Arial" w:cs="Arial"/>
          <w:sz w:val="20"/>
          <w:szCs w:val="20"/>
          <w:lang w:eastAsia="en-US"/>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b/>
          <w:bCs/>
          <w:sz w:val="20"/>
          <w:szCs w:val="20"/>
        </w:rPr>
        <w:t>Višja sila</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lastRenderedPageBreak/>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 drugemu poravnati vse do takrat nastale obveznosti.</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Končne določbe</w:t>
      </w: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Ta pogodba je sklenjena za predmetni nakup in preneha z njeno izpolnitvijo.</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tabs>
          <w:tab w:val="left" w:pos="567"/>
        </w:tabs>
        <w:spacing w:line="288" w:lineRule="auto"/>
        <w:jc w:val="both"/>
        <w:rPr>
          <w:rFonts w:ascii="Arial" w:hAnsi="Arial" w:cs="Arial"/>
          <w:sz w:val="20"/>
          <w:szCs w:val="20"/>
        </w:rPr>
      </w:pPr>
      <w:r w:rsidRPr="0024400F">
        <w:rPr>
          <w:rFonts w:ascii="Arial" w:hAnsi="Arial" w:cs="Arial"/>
          <w:sz w:val="20"/>
          <w:szCs w:val="20"/>
        </w:rPr>
        <w:t>V primeru, če med realizacijo te pogodbe nastanejo spremembe v statusu dobavitelja, se obveznosti iz te pogodbe prenesejo na njegove pravne naslednike.</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Default="0024400F" w:rsidP="0024400F">
      <w:pPr>
        <w:spacing w:line="288" w:lineRule="auto"/>
        <w:jc w:val="both"/>
        <w:rPr>
          <w:rFonts w:ascii="Arial" w:hAnsi="Arial" w:cs="Arial"/>
          <w:sz w:val="20"/>
          <w:szCs w:val="20"/>
        </w:rPr>
      </w:pPr>
      <w:r w:rsidRPr="0024400F">
        <w:rPr>
          <w:rFonts w:ascii="Arial" w:hAnsi="Arial" w:cs="Arial"/>
          <w:sz w:val="20"/>
          <w:szCs w:val="20"/>
        </w:rPr>
        <w:t>Vsaka pogodbena stranka lahko predlaga spremembe in dopolnitve k tej pogodbi, ki so veljavne le, če so sklenjene v pisni obliki kot aneks k tej pogodbi. Za spremembo skrbnikov in pooblaščenih oseb zadostuje pisno obvestilo ene stranke drugi stranki.</w:t>
      </w:r>
    </w:p>
    <w:p w:rsidR="001E5E88" w:rsidRPr="0024400F" w:rsidRDefault="001E5E88" w:rsidP="0024400F">
      <w:pPr>
        <w:spacing w:line="288" w:lineRule="auto"/>
        <w:jc w:val="both"/>
        <w:rPr>
          <w:rFonts w:ascii="Arial" w:hAnsi="Arial" w:cs="Arial"/>
          <w:sz w:val="20"/>
          <w:szCs w:val="20"/>
        </w:rPr>
      </w:pP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tabs>
          <w:tab w:val="left" w:pos="567"/>
        </w:tabs>
        <w:spacing w:line="288" w:lineRule="auto"/>
        <w:jc w:val="both"/>
        <w:rPr>
          <w:rFonts w:ascii="Arial" w:hAnsi="Arial" w:cs="Arial"/>
          <w:sz w:val="20"/>
          <w:szCs w:val="20"/>
        </w:rPr>
      </w:pPr>
      <w:r w:rsidRPr="0024400F">
        <w:rPr>
          <w:rFonts w:ascii="Arial" w:hAnsi="Arial" w:cs="Arial"/>
          <w:sz w:val="20"/>
          <w:szCs w:val="20"/>
        </w:rPr>
        <w:t>Pogodbeni stranki sta sporazumni, da se za urejanje razmerij, ki niso dogovorjena s pogodbo, uporabljajo določila zakona, ki urejajo obligacijska razmerja in drugih veljavnih predpisov, ki urejajo s pogodbo opredeljena medsebojna razmerja.</w:t>
      </w:r>
    </w:p>
    <w:p w:rsidR="0024400F" w:rsidRPr="0024400F" w:rsidRDefault="0024400F" w:rsidP="0024400F">
      <w:pPr>
        <w:tabs>
          <w:tab w:val="left" w:pos="567"/>
        </w:tabs>
        <w:spacing w:line="288" w:lineRule="auto"/>
        <w:jc w:val="both"/>
        <w:rPr>
          <w:rFonts w:ascii="Arial" w:hAnsi="Arial" w:cs="Arial"/>
          <w:sz w:val="20"/>
          <w:szCs w:val="20"/>
        </w:rPr>
      </w:pP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tabs>
          <w:tab w:val="left" w:pos="567"/>
        </w:tabs>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Pogodbeni stranki bosta morebitne spore, ki bi nastali pri izvrševanju te pogodbe, reševali sporazumno. V primeru, da spora ne bi mogli rešiti sporazumno, bo o sporu odločalo stvarno pristojno sodišče v Ljubljani.</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keepNext/>
        <w:widowControl/>
        <w:numPr>
          <w:ilvl w:val="0"/>
          <w:numId w:val="28"/>
        </w:numPr>
        <w:spacing w:line="288" w:lineRule="auto"/>
        <w:contextualSpacing/>
        <w:jc w:val="center"/>
        <w:outlineLvl w:val="0"/>
        <w:rPr>
          <w:rFonts w:ascii="Arial" w:hAnsi="Arial" w:cs="Arial"/>
          <w:sz w:val="20"/>
          <w:szCs w:val="20"/>
        </w:rPr>
      </w:pPr>
      <w:r w:rsidRPr="0024400F">
        <w:rPr>
          <w:rFonts w:ascii="Arial" w:hAnsi="Arial" w:cs="Arial"/>
          <w:sz w:val="20"/>
          <w:szCs w:val="20"/>
        </w:rPr>
        <w:t>člen</w:t>
      </w:r>
    </w:p>
    <w:p w:rsidR="0024400F" w:rsidRPr="0024400F" w:rsidRDefault="0024400F" w:rsidP="0024400F">
      <w:pPr>
        <w:tabs>
          <w:tab w:val="left" w:pos="567"/>
        </w:tabs>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Pogodba je sestavljena v 2 (dveh) enakih izvodih, od katerih prejme vsaka pogodbena stranka po 1 (en) izvod.</w:t>
      </w:r>
    </w:p>
    <w:p w:rsidR="0024400F" w:rsidRPr="0024400F" w:rsidRDefault="0024400F" w:rsidP="0024400F">
      <w:pPr>
        <w:tabs>
          <w:tab w:val="left" w:pos="567"/>
        </w:tabs>
        <w:spacing w:line="288" w:lineRule="auto"/>
        <w:jc w:val="both"/>
        <w:rPr>
          <w:rFonts w:ascii="Arial" w:hAnsi="Arial" w:cs="Arial"/>
          <w:sz w:val="20"/>
          <w:szCs w:val="20"/>
        </w:rPr>
      </w:pPr>
    </w:p>
    <w:p w:rsidR="0024400F" w:rsidRPr="0024400F" w:rsidRDefault="0024400F" w:rsidP="0024400F">
      <w:pPr>
        <w:tabs>
          <w:tab w:val="left" w:pos="567"/>
        </w:tabs>
        <w:spacing w:line="288" w:lineRule="auto"/>
        <w:jc w:val="both"/>
        <w:rPr>
          <w:rFonts w:ascii="Arial" w:hAnsi="Arial" w:cs="Arial"/>
          <w:sz w:val="20"/>
          <w:szCs w:val="20"/>
        </w:rPr>
      </w:pPr>
      <w:r w:rsidRPr="0024400F">
        <w:rPr>
          <w:rFonts w:ascii="Arial" w:hAnsi="Arial" w:cs="Arial"/>
          <w:snapToGrid w:val="0"/>
          <w:sz w:val="20"/>
          <w:szCs w:val="20"/>
        </w:rPr>
        <w:t>Pogodba je sklenjena z dnem podpisa obeh pogodbenih strank, veljati pa začne z dnem obojestranskega podpisa.</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tabs>
          <w:tab w:val="left" w:pos="1701"/>
        </w:tabs>
        <w:spacing w:line="288" w:lineRule="auto"/>
        <w:jc w:val="both"/>
        <w:rPr>
          <w:rFonts w:ascii="Arial" w:hAnsi="Arial" w:cs="Arial"/>
          <w:noProof/>
          <w:sz w:val="20"/>
          <w:szCs w:val="20"/>
        </w:rPr>
      </w:pPr>
      <w:r w:rsidRPr="0024400F">
        <w:rPr>
          <w:rFonts w:ascii="Arial" w:hAnsi="Arial" w:cs="Arial"/>
          <w:noProof/>
          <w:sz w:val="20"/>
          <w:szCs w:val="20"/>
        </w:rPr>
        <w:t xml:space="preserve">Številka: </w:t>
      </w:r>
      <w:r w:rsidRPr="0024400F">
        <w:rPr>
          <w:rFonts w:ascii="Arial" w:hAnsi="Arial" w:cs="Arial"/>
          <w:noProof/>
          <w:sz w:val="20"/>
          <w:szCs w:val="20"/>
        </w:rPr>
        <w:tab/>
      </w:r>
    </w:p>
    <w:p w:rsidR="0024400F" w:rsidRPr="0024400F" w:rsidRDefault="0024400F" w:rsidP="0024400F">
      <w:pPr>
        <w:tabs>
          <w:tab w:val="left" w:pos="1701"/>
        </w:tabs>
        <w:spacing w:line="288" w:lineRule="auto"/>
        <w:jc w:val="both"/>
        <w:rPr>
          <w:rFonts w:ascii="Arial" w:hAnsi="Arial" w:cs="Arial"/>
          <w:noProof/>
          <w:sz w:val="20"/>
          <w:szCs w:val="20"/>
        </w:rPr>
      </w:pPr>
      <w:r w:rsidRPr="0024400F">
        <w:rPr>
          <w:rFonts w:ascii="Arial" w:hAnsi="Arial" w:cs="Arial"/>
          <w:noProof/>
          <w:sz w:val="20"/>
          <w:szCs w:val="20"/>
        </w:rPr>
        <w:t xml:space="preserve">Datum: </w:t>
      </w:r>
      <w:r w:rsidRPr="0024400F">
        <w:rPr>
          <w:rFonts w:ascii="Arial" w:hAnsi="Arial" w:cs="Arial"/>
          <w:noProof/>
          <w:sz w:val="20"/>
          <w:szCs w:val="20"/>
        </w:rPr>
        <w:tab/>
      </w:r>
    </w:p>
    <w:p w:rsidR="0024400F" w:rsidRPr="0024400F" w:rsidRDefault="0024400F" w:rsidP="0024400F">
      <w:pPr>
        <w:spacing w:line="288" w:lineRule="auto"/>
        <w:jc w:val="both"/>
        <w:outlineLvl w:val="0"/>
        <w:rPr>
          <w:rFonts w:ascii="Arial" w:hAnsi="Arial" w:cs="Arial"/>
          <w:b/>
          <w:bCs/>
          <w:sz w:val="20"/>
          <w:szCs w:val="20"/>
        </w:rPr>
      </w:pPr>
    </w:p>
    <w:tbl>
      <w:tblPr>
        <w:tblW w:w="8861" w:type="dxa"/>
        <w:tblInd w:w="108" w:type="dxa"/>
        <w:tblLayout w:type="fixed"/>
        <w:tblLook w:val="04A0" w:firstRow="1" w:lastRow="0" w:firstColumn="1" w:lastColumn="0" w:noHBand="0" w:noVBand="1"/>
      </w:tblPr>
      <w:tblGrid>
        <w:gridCol w:w="4580"/>
        <w:gridCol w:w="293"/>
        <w:gridCol w:w="3988"/>
      </w:tblGrid>
      <w:tr w:rsidR="0024400F" w:rsidRPr="0024400F" w:rsidTr="00A77453">
        <w:trPr>
          <w:cantSplit/>
          <w:trHeight w:val="267"/>
        </w:trPr>
        <w:tc>
          <w:tcPr>
            <w:tcW w:w="4580" w:type="dxa"/>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NAROČNIK</w:t>
            </w:r>
          </w:p>
        </w:tc>
        <w:tc>
          <w:tcPr>
            <w:tcW w:w="293" w:type="dxa"/>
          </w:tcPr>
          <w:p w:rsidR="0024400F" w:rsidRPr="0024400F" w:rsidRDefault="0024400F" w:rsidP="0024400F">
            <w:pPr>
              <w:spacing w:line="288" w:lineRule="auto"/>
              <w:jc w:val="both"/>
              <w:rPr>
                <w:rFonts w:ascii="Arial" w:hAnsi="Arial" w:cs="Arial"/>
                <w:b/>
                <w:sz w:val="20"/>
                <w:szCs w:val="20"/>
              </w:rPr>
            </w:pPr>
          </w:p>
        </w:tc>
        <w:tc>
          <w:tcPr>
            <w:tcW w:w="3988" w:type="dxa"/>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DOBAVITELJ</w:t>
            </w:r>
          </w:p>
        </w:tc>
      </w:tr>
      <w:tr w:rsidR="0024400F" w:rsidRPr="0024400F" w:rsidTr="00A77453">
        <w:trPr>
          <w:cantSplit/>
          <w:trHeight w:val="282"/>
        </w:trPr>
        <w:tc>
          <w:tcPr>
            <w:tcW w:w="4580" w:type="dxa"/>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Republika Slovenija</w:t>
            </w:r>
          </w:p>
        </w:tc>
        <w:tc>
          <w:tcPr>
            <w:tcW w:w="293" w:type="dxa"/>
          </w:tcPr>
          <w:p w:rsidR="0024400F" w:rsidRPr="0024400F" w:rsidRDefault="0024400F" w:rsidP="0024400F">
            <w:pPr>
              <w:spacing w:line="288" w:lineRule="auto"/>
              <w:jc w:val="both"/>
              <w:rPr>
                <w:rFonts w:ascii="Arial" w:hAnsi="Arial" w:cs="Arial"/>
                <w:b/>
                <w:sz w:val="20"/>
                <w:szCs w:val="20"/>
              </w:rPr>
            </w:pPr>
          </w:p>
        </w:tc>
        <w:tc>
          <w:tcPr>
            <w:tcW w:w="3988" w:type="dxa"/>
          </w:tcPr>
          <w:p w:rsidR="0024400F" w:rsidRPr="0024400F" w:rsidRDefault="0024400F" w:rsidP="0024400F">
            <w:pPr>
              <w:spacing w:line="288" w:lineRule="auto"/>
              <w:jc w:val="both"/>
              <w:rPr>
                <w:rFonts w:ascii="Arial" w:hAnsi="Arial" w:cs="Arial"/>
                <w:b/>
                <w:sz w:val="20"/>
                <w:szCs w:val="20"/>
              </w:rPr>
            </w:pPr>
          </w:p>
        </w:tc>
      </w:tr>
      <w:tr w:rsidR="0024400F" w:rsidRPr="0024400F" w:rsidTr="00A77453">
        <w:trPr>
          <w:cantSplit/>
          <w:trHeight w:val="267"/>
        </w:trPr>
        <w:tc>
          <w:tcPr>
            <w:tcW w:w="4580" w:type="dxa"/>
            <w:hideMark/>
          </w:tcPr>
          <w:p w:rsidR="0024400F" w:rsidRPr="0024400F" w:rsidRDefault="0024400F" w:rsidP="0024400F">
            <w:pPr>
              <w:spacing w:line="288" w:lineRule="auto"/>
              <w:jc w:val="both"/>
              <w:rPr>
                <w:rFonts w:ascii="Arial" w:hAnsi="Arial" w:cs="Arial"/>
                <w:b/>
                <w:sz w:val="20"/>
                <w:szCs w:val="20"/>
              </w:rPr>
            </w:pPr>
            <w:r w:rsidRPr="0024400F">
              <w:rPr>
                <w:rFonts w:ascii="Arial" w:hAnsi="Arial" w:cs="Arial"/>
                <w:b/>
                <w:sz w:val="20"/>
                <w:szCs w:val="20"/>
              </w:rPr>
              <w:t>Ministrstvo za obrambo</w:t>
            </w:r>
          </w:p>
        </w:tc>
        <w:tc>
          <w:tcPr>
            <w:tcW w:w="293" w:type="dxa"/>
          </w:tcPr>
          <w:p w:rsidR="0024400F" w:rsidRPr="0024400F" w:rsidRDefault="0024400F" w:rsidP="0024400F">
            <w:pPr>
              <w:spacing w:line="288" w:lineRule="auto"/>
              <w:jc w:val="both"/>
              <w:rPr>
                <w:rFonts w:ascii="Arial" w:hAnsi="Arial" w:cs="Arial"/>
                <w:b/>
                <w:sz w:val="20"/>
                <w:szCs w:val="20"/>
              </w:rPr>
            </w:pPr>
          </w:p>
        </w:tc>
        <w:tc>
          <w:tcPr>
            <w:tcW w:w="3988" w:type="dxa"/>
          </w:tcPr>
          <w:p w:rsidR="0024400F" w:rsidRPr="0024400F" w:rsidRDefault="0024400F" w:rsidP="0024400F">
            <w:pPr>
              <w:spacing w:line="288" w:lineRule="auto"/>
              <w:jc w:val="both"/>
              <w:rPr>
                <w:rFonts w:ascii="Arial" w:hAnsi="Arial" w:cs="Arial"/>
                <w:b/>
                <w:sz w:val="20"/>
                <w:szCs w:val="20"/>
              </w:rPr>
            </w:pPr>
          </w:p>
        </w:tc>
      </w:tr>
      <w:tr w:rsidR="0024400F" w:rsidRPr="0024400F" w:rsidTr="00A77453">
        <w:trPr>
          <w:cantSplit/>
          <w:trHeight w:val="80"/>
        </w:trPr>
        <w:tc>
          <w:tcPr>
            <w:tcW w:w="4580" w:type="dxa"/>
          </w:tcPr>
          <w:p w:rsidR="0024400F" w:rsidRPr="0024400F" w:rsidRDefault="0024400F" w:rsidP="0024400F">
            <w:pPr>
              <w:tabs>
                <w:tab w:val="left" w:pos="567"/>
              </w:tabs>
              <w:spacing w:line="288" w:lineRule="auto"/>
              <w:jc w:val="both"/>
              <w:rPr>
                <w:rFonts w:ascii="Arial" w:hAnsi="Arial" w:cs="Arial"/>
                <w:b/>
                <w:sz w:val="20"/>
                <w:szCs w:val="20"/>
              </w:rPr>
            </w:pPr>
          </w:p>
        </w:tc>
        <w:tc>
          <w:tcPr>
            <w:tcW w:w="293" w:type="dxa"/>
          </w:tcPr>
          <w:p w:rsidR="0024400F" w:rsidRPr="0024400F" w:rsidRDefault="0024400F" w:rsidP="0024400F">
            <w:pPr>
              <w:spacing w:line="288" w:lineRule="auto"/>
              <w:jc w:val="both"/>
              <w:rPr>
                <w:rFonts w:ascii="Arial" w:hAnsi="Arial" w:cs="Arial"/>
                <w:b/>
                <w:sz w:val="20"/>
                <w:szCs w:val="20"/>
              </w:rPr>
            </w:pPr>
          </w:p>
        </w:tc>
        <w:tc>
          <w:tcPr>
            <w:tcW w:w="3988" w:type="dxa"/>
          </w:tcPr>
          <w:p w:rsidR="0024400F" w:rsidRPr="0024400F" w:rsidRDefault="0024400F" w:rsidP="0024400F">
            <w:pPr>
              <w:spacing w:line="288" w:lineRule="auto"/>
              <w:jc w:val="both"/>
              <w:rPr>
                <w:rFonts w:ascii="Arial" w:hAnsi="Arial" w:cs="Arial"/>
                <w:b/>
                <w:sz w:val="20"/>
                <w:szCs w:val="20"/>
              </w:rPr>
            </w:pPr>
          </w:p>
        </w:tc>
      </w:tr>
      <w:tr w:rsidR="0024400F" w:rsidRPr="0024400F" w:rsidTr="00A77453">
        <w:trPr>
          <w:cantSplit/>
          <w:trHeight w:val="282"/>
        </w:trPr>
        <w:tc>
          <w:tcPr>
            <w:tcW w:w="4580" w:type="dxa"/>
          </w:tcPr>
          <w:p w:rsidR="0024400F" w:rsidRPr="0024400F" w:rsidRDefault="0024400F" w:rsidP="0024400F">
            <w:pPr>
              <w:tabs>
                <w:tab w:val="left" w:pos="567"/>
              </w:tabs>
              <w:spacing w:line="288" w:lineRule="auto"/>
              <w:jc w:val="both"/>
              <w:rPr>
                <w:rFonts w:ascii="Arial" w:hAnsi="Arial" w:cs="Arial"/>
                <w:b/>
                <w:sz w:val="20"/>
                <w:szCs w:val="20"/>
              </w:rPr>
            </w:pPr>
          </w:p>
        </w:tc>
        <w:tc>
          <w:tcPr>
            <w:tcW w:w="293" w:type="dxa"/>
          </w:tcPr>
          <w:p w:rsidR="0024400F" w:rsidRPr="0024400F" w:rsidRDefault="0024400F" w:rsidP="0024400F">
            <w:pPr>
              <w:spacing w:line="288" w:lineRule="auto"/>
              <w:jc w:val="both"/>
              <w:rPr>
                <w:rFonts w:ascii="Arial" w:hAnsi="Arial" w:cs="Arial"/>
                <w:b/>
                <w:sz w:val="20"/>
                <w:szCs w:val="20"/>
              </w:rPr>
            </w:pPr>
          </w:p>
        </w:tc>
        <w:tc>
          <w:tcPr>
            <w:tcW w:w="3988" w:type="dxa"/>
          </w:tcPr>
          <w:p w:rsidR="0024400F" w:rsidRPr="0024400F" w:rsidRDefault="0024400F" w:rsidP="0024400F">
            <w:pPr>
              <w:spacing w:line="288" w:lineRule="auto"/>
              <w:jc w:val="both"/>
              <w:rPr>
                <w:rFonts w:ascii="Arial" w:hAnsi="Arial" w:cs="Arial"/>
                <w:b/>
                <w:sz w:val="20"/>
                <w:szCs w:val="20"/>
              </w:rPr>
            </w:pPr>
          </w:p>
        </w:tc>
      </w:tr>
    </w:tbl>
    <w:p w:rsidR="0024400F" w:rsidRPr="0024400F" w:rsidRDefault="0024400F" w:rsidP="0024400F">
      <w:pPr>
        <w:tabs>
          <w:tab w:val="left" w:pos="567"/>
        </w:tabs>
        <w:spacing w:line="288" w:lineRule="auto"/>
        <w:jc w:val="both"/>
        <w:rPr>
          <w:rFonts w:ascii="Arial" w:hAnsi="Arial" w:cs="Arial"/>
          <w:sz w:val="20"/>
          <w:szCs w:val="20"/>
        </w:rPr>
      </w:pPr>
      <w:r w:rsidRPr="0024400F">
        <w:rPr>
          <w:rFonts w:ascii="Arial" w:hAnsi="Arial" w:cs="Arial"/>
          <w:sz w:val="20"/>
          <w:szCs w:val="20"/>
        </w:rPr>
        <w:lastRenderedPageBreak/>
        <w:t>Priloge kot sestavni del te pogodbe so:</w:t>
      </w:r>
    </w:p>
    <w:p w:rsidR="0024400F" w:rsidRPr="0024400F" w:rsidRDefault="0024400F" w:rsidP="0024400F">
      <w:pPr>
        <w:widowControl/>
        <w:numPr>
          <w:ilvl w:val="0"/>
          <w:numId w:val="31"/>
        </w:numPr>
        <w:tabs>
          <w:tab w:val="left" w:pos="567"/>
        </w:tabs>
        <w:spacing w:line="288" w:lineRule="auto"/>
        <w:contextualSpacing/>
        <w:jc w:val="both"/>
        <w:rPr>
          <w:rFonts w:ascii="Arial" w:hAnsi="Arial" w:cs="Arial"/>
          <w:sz w:val="20"/>
          <w:szCs w:val="20"/>
        </w:rPr>
      </w:pPr>
      <w:r w:rsidRPr="0024400F">
        <w:rPr>
          <w:rFonts w:ascii="Arial" w:hAnsi="Arial" w:cs="Arial"/>
          <w:sz w:val="20"/>
          <w:szCs w:val="20"/>
        </w:rPr>
        <w:t>ponudba št. ___________ z dne __________ ,</w:t>
      </w:r>
    </w:p>
    <w:p w:rsidR="0024400F" w:rsidRDefault="0024400F" w:rsidP="0024400F">
      <w:pPr>
        <w:widowControl/>
        <w:numPr>
          <w:ilvl w:val="0"/>
          <w:numId w:val="31"/>
        </w:numPr>
        <w:tabs>
          <w:tab w:val="left" w:pos="567"/>
        </w:tabs>
        <w:spacing w:line="288" w:lineRule="auto"/>
        <w:contextualSpacing/>
        <w:jc w:val="both"/>
        <w:rPr>
          <w:rFonts w:ascii="Arial" w:hAnsi="Arial" w:cs="Arial"/>
          <w:sz w:val="20"/>
          <w:szCs w:val="20"/>
        </w:rPr>
      </w:pPr>
      <w:r w:rsidRPr="0024400F">
        <w:rPr>
          <w:rFonts w:ascii="Arial" w:hAnsi="Arial" w:cs="Arial"/>
          <w:sz w:val="20"/>
          <w:szCs w:val="20"/>
        </w:rPr>
        <w:t>priloga k pogodbi – opredelitev kontrole kakovosti za prevzem proizvodov.</w:t>
      </w:r>
    </w:p>
    <w:p w:rsidR="00894722" w:rsidRDefault="00894722" w:rsidP="00894722">
      <w:pPr>
        <w:widowControl/>
        <w:tabs>
          <w:tab w:val="left" w:pos="567"/>
        </w:tabs>
        <w:spacing w:line="288" w:lineRule="auto"/>
        <w:ind w:left="360"/>
        <w:contextualSpacing/>
        <w:jc w:val="both"/>
        <w:rPr>
          <w:rFonts w:ascii="Arial" w:hAnsi="Arial" w:cs="Arial"/>
          <w:sz w:val="20"/>
          <w:szCs w:val="20"/>
        </w:rPr>
        <w:sectPr w:rsidR="00894722">
          <w:type w:val="nextColumn"/>
          <w:pgSz w:w="11907" w:h="16840"/>
          <w:pgMar w:top="1418" w:right="1418" w:bottom="1418" w:left="1418" w:header="709" w:footer="709" w:gutter="0"/>
          <w:cols w:space="708"/>
        </w:sectPr>
      </w:pPr>
    </w:p>
    <w:p w:rsidR="0024400F" w:rsidRPr="0024400F" w:rsidRDefault="0024400F" w:rsidP="0024400F">
      <w:pPr>
        <w:tabs>
          <w:tab w:val="left" w:pos="567"/>
        </w:tabs>
        <w:spacing w:line="288" w:lineRule="auto"/>
        <w:jc w:val="both"/>
        <w:rPr>
          <w:rFonts w:ascii="Arial" w:hAnsi="Arial" w:cs="Arial"/>
          <w:b/>
          <w:sz w:val="20"/>
          <w:szCs w:val="20"/>
        </w:rPr>
      </w:pPr>
      <w:r w:rsidRPr="0024400F">
        <w:rPr>
          <w:rFonts w:ascii="Arial" w:hAnsi="Arial" w:cs="Arial"/>
          <w:b/>
          <w:bCs/>
          <w:color w:val="000000"/>
          <w:sz w:val="20"/>
          <w:szCs w:val="20"/>
        </w:rPr>
        <w:lastRenderedPageBreak/>
        <w:t xml:space="preserve">PRILOGA K POGODBI </w:t>
      </w:r>
    </w:p>
    <w:p w:rsidR="0024400F" w:rsidRPr="0024400F" w:rsidRDefault="0024400F" w:rsidP="0024400F">
      <w:pPr>
        <w:autoSpaceDE w:val="0"/>
        <w:autoSpaceDN w:val="0"/>
        <w:adjustRightInd w:val="0"/>
        <w:spacing w:line="288" w:lineRule="auto"/>
        <w:jc w:val="both"/>
        <w:rPr>
          <w:rFonts w:ascii="Arial" w:hAnsi="Arial" w:cs="Arial"/>
          <w:b/>
          <w:bCs/>
          <w:color w:val="000000"/>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OPREDELITEV KONTROLE KAKOVOSTI ZA PREVZEM PROIZVODOV</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Podro</w:t>
      </w:r>
      <w:r w:rsidRPr="0024400F">
        <w:rPr>
          <w:rFonts w:ascii="Arial" w:hAnsi="Arial" w:cs="Arial"/>
          <w:sz w:val="20"/>
          <w:szCs w:val="20"/>
        </w:rPr>
        <w:t>č</w:t>
      </w:r>
      <w:r w:rsidRPr="0024400F">
        <w:rPr>
          <w:rFonts w:ascii="Arial" w:hAnsi="Arial" w:cs="Arial"/>
          <w:b/>
          <w:bCs/>
          <w:sz w:val="20"/>
          <w:szCs w:val="20"/>
        </w:rPr>
        <w:t>je uporabe</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1.1</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Kupec/naročnik in prodajalec/izvajalec/dobavitelj na podlagi sklenjene pogodbe s to prilogo določata načela, pogoje in način izvedbe kontrole kakovosti za prevzem proizvodov (v nadaljevanju prevzem) ter nadzor nad sistemom zagotavljanja kakovosti pri prodajalcu/izvajalcu/dobavitelju.</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Splošne dolo</w:t>
      </w:r>
      <w:r w:rsidRPr="0024400F">
        <w:rPr>
          <w:rFonts w:ascii="Arial" w:hAnsi="Arial" w:cs="Arial"/>
          <w:sz w:val="20"/>
          <w:szCs w:val="20"/>
        </w:rPr>
        <w:t>č</w:t>
      </w:r>
      <w:r w:rsidRPr="0024400F">
        <w:rPr>
          <w:rFonts w:ascii="Arial" w:hAnsi="Arial" w:cs="Arial"/>
          <w:b/>
          <w:bCs/>
          <w:sz w:val="20"/>
          <w:szCs w:val="20"/>
        </w:rPr>
        <w:t>be</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2.1</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Obe pogodbeni stranki morata spoštovati načelo dobrega gospodarja in načelo, da se izročitev ter prevzem proizvodov za oba opravi z najmanjšimi stroški in ob upoštevanju pravil stroke.</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2.2</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Prodajalec/izvajalec/dobavitelj mora ustrezno upravljati sistem kakovosti, in sicer tako, da:</w:t>
      </w:r>
    </w:p>
    <w:p w:rsidR="0024400F" w:rsidRPr="0024400F" w:rsidRDefault="0024400F" w:rsidP="0024400F">
      <w:pPr>
        <w:widowControl/>
        <w:numPr>
          <w:ilvl w:val="0"/>
          <w:numId w:val="32"/>
        </w:numPr>
        <w:tabs>
          <w:tab w:val="clear" w:pos="1503"/>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ob izvajanju kontrole kakovosti oziroma ob dostavi proizvodov priloži dokumente o kontroli,</w:t>
      </w:r>
    </w:p>
    <w:p w:rsidR="0024400F" w:rsidRPr="0024400F" w:rsidRDefault="0024400F" w:rsidP="0024400F">
      <w:pPr>
        <w:widowControl/>
        <w:numPr>
          <w:ilvl w:val="0"/>
          <w:numId w:val="32"/>
        </w:numPr>
        <w:tabs>
          <w:tab w:val="clear" w:pos="1503"/>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testiranju in preizkušanju predmeta pogodbe;</w:t>
      </w:r>
    </w:p>
    <w:p w:rsidR="0024400F" w:rsidRPr="0024400F" w:rsidRDefault="0024400F" w:rsidP="0024400F">
      <w:pPr>
        <w:widowControl/>
        <w:numPr>
          <w:ilvl w:val="0"/>
          <w:numId w:val="32"/>
        </w:numPr>
        <w:tabs>
          <w:tab w:val="clear" w:pos="1503"/>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izvaja predpisan ali dogovorjen način kontrole kakovosti proizvodov;</w:t>
      </w:r>
    </w:p>
    <w:p w:rsidR="0024400F" w:rsidRPr="0024400F" w:rsidRDefault="0024400F" w:rsidP="0024400F">
      <w:pPr>
        <w:widowControl/>
        <w:numPr>
          <w:ilvl w:val="0"/>
          <w:numId w:val="32"/>
        </w:numPr>
        <w:tabs>
          <w:tab w:val="clear" w:pos="1503"/>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so odgovornosti za kakovost predpisane;</w:t>
      </w:r>
    </w:p>
    <w:p w:rsidR="0024400F" w:rsidRPr="0024400F" w:rsidRDefault="0024400F" w:rsidP="0024400F">
      <w:pPr>
        <w:widowControl/>
        <w:numPr>
          <w:ilvl w:val="0"/>
          <w:numId w:val="32"/>
        </w:numPr>
        <w:tabs>
          <w:tab w:val="clear" w:pos="1503"/>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upošteva zahteve kupca za upravljanje sistema kakovosti;</w:t>
      </w:r>
    </w:p>
    <w:p w:rsidR="0024400F" w:rsidRPr="0024400F" w:rsidRDefault="0024400F" w:rsidP="0024400F">
      <w:pPr>
        <w:widowControl/>
        <w:numPr>
          <w:ilvl w:val="0"/>
          <w:numId w:val="32"/>
        </w:numPr>
        <w:tabs>
          <w:tab w:val="clear" w:pos="1503"/>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za podizvajalce veljajo enake zahteve, kot jih je kupec/naročnik postavil prodajalcu/</w:t>
      </w:r>
    </w:p>
    <w:p w:rsidR="0024400F" w:rsidRPr="0024400F" w:rsidRDefault="0024400F" w:rsidP="0024400F">
      <w:pPr>
        <w:widowControl/>
        <w:numPr>
          <w:ilvl w:val="0"/>
          <w:numId w:val="32"/>
        </w:numPr>
        <w:tabs>
          <w:tab w:val="clear" w:pos="1503"/>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izvajalcu/dobavitelju.</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Pristop k kontroli kakovosti</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3.1</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izvedbo prevzema.</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Obrazec SS 12-7 je sestavni del te priloge.</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omogočeni vzorčenje in zaznamovanje.</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Praviloma se prevzem začne izvajati v osmih dneh od prejema obrazca SS 12-7.</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 xml:space="preserve">Kupec/naročnik lahko še pred končnim prevzemom proizvodov opravi občasno kontrolo kakovosti v </w:t>
      </w:r>
      <w:r w:rsidRPr="0024400F">
        <w:rPr>
          <w:rFonts w:ascii="Arial" w:hAnsi="Arial" w:cs="Arial"/>
          <w:sz w:val="20"/>
          <w:szCs w:val="20"/>
        </w:rPr>
        <w:lastRenderedPageBreak/>
        <w:t>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Izvajanje kontrole kakovosti</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4.1</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Kontrola kakovosti se na podlagi pisnega protokola prevzema ali na podlagi dogovora lahko opravi pri prodajalcu/izvajalcu/dobavitelju ali pri kupcu/naročniku, če v pogodbi ni drugače določeno.</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4.2</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Pooblaščeni predstavnik kupca/naročnika opravi kontrolo kakovosti po pravilih stroke, in sicer:</w:t>
      </w:r>
    </w:p>
    <w:p w:rsidR="0024400F" w:rsidRPr="0024400F" w:rsidRDefault="0024400F" w:rsidP="0024400F">
      <w:pPr>
        <w:widowControl/>
        <w:numPr>
          <w:ilvl w:val="0"/>
          <w:numId w:val="33"/>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s predpisanimi in standardiziranimi pripravami in metodami kontrole,</w:t>
      </w:r>
    </w:p>
    <w:p w:rsidR="0024400F" w:rsidRPr="0024400F" w:rsidRDefault="0024400F" w:rsidP="0024400F">
      <w:pPr>
        <w:widowControl/>
        <w:numPr>
          <w:ilvl w:val="0"/>
          <w:numId w:val="33"/>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z meritvami, testiranji in preizkušanjem karakteristik proizvodov,</w:t>
      </w:r>
    </w:p>
    <w:p w:rsidR="0024400F" w:rsidRPr="0024400F" w:rsidRDefault="0024400F" w:rsidP="0024400F">
      <w:pPr>
        <w:widowControl/>
        <w:numPr>
          <w:ilvl w:val="0"/>
          <w:numId w:val="33"/>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s primerjavo ugotovljenih rezultatov, z zapisi v tehnični dokumentaciji prodajalca/izvajalca in s</w:t>
      </w:r>
    </w:p>
    <w:p w:rsidR="0024400F" w:rsidRPr="0024400F" w:rsidRDefault="0024400F" w:rsidP="0024400F">
      <w:pPr>
        <w:widowControl/>
        <w:numPr>
          <w:ilvl w:val="0"/>
          <w:numId w:val="33"/>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tehničnimi zahtevami kupca/naročnika, določenimi v pogodbi,</w:t>
      </w:r>
    </w:p>
    <w:p w:rsidR="0024400F" w:rsidRPr="0024400F" w:rsidRDefault="0024400F" w:rsidP="0024400F">
      <w:pPr>
        <w:widowControl/>
        <w:numPr>
          <w:ilvl w:val="0"/>
          <w:numId w:val="33"/>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s primerjavo in oceno nemerljivih karakteristik in lastnosti.</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Meritve karakteristik kakovosti opravi pooblaščeni predstavnik kupca/naročnika glede na obojestransko usklajen protokol prevzemanja ali kontrolni plan ter glede na obseg in zahtevnost proizvoda, in sicer opravi:</w:t>
      </w:r>
    </w:p>
    <w:p w:rsidR="0024400F" w:rsidRPr="0024400F" w:rsidRDefault="0024400F" w:rsidP="0024400F">
      <w:pPr>
        <w:widowControl/>
        <w:numPr>
          <w:ilvl w:val="0"/>
          <w:numId w:val="34"/>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100-odstotni pregled,</w:t>
      </w:r>
    </w:p>
    <w:p w:rsidR="0024400F" w:rsidRPr="0024400F" w:rsidRDefault="0024400F" w:rsidP="0024400F">
      <w:pPr>
        <w:widowControl/>
        <w:numPr>
          <w:ilvl w:val="0"/>
          <w:numId w:val="34"/>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naključni pregled,</w:t>
      </w:r>
    </w:p>
    <w:p w:rsidR="0024400F" w:rsidRPr="0024400F" w:rsidRDefault="0024400F" w:rsidP="0024400F">
      <w:pPr>
        <w:widowControl/>
        <w:numPr>
          <w:ilvl w:val="0"/>
          <w:numId w:val="34"/>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vzorčenje,</w:t>
      </w:r>
    </w:p>
    <w:p w:rsidR="0024400F" w:rsidRPr="0024400F" w:rsidRDefault="0024400F" w:rsidP="0024400F">
      <w:pPr>
        <w:widowControl/>
        <w:numPr>
          <w:ilvl w:val="0"/>
          <w:numId w:val="34"/>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certifikacijo,</w:t>
      </w:r>
    </w:p>
    <w:p w:rsidR="0024400F" w:rsidRPr="0024400F" w:rsidRDefault="0024400F" w:rsidP="0024400F">
      <w:pPr>
        <w:widowControl/>
        <w:numPr>
          <w:ilvl w:val="0"/>
          <w:numId w:val="34"/>
        </w:numPr>
        <w:tabs>
          <w:tab w:val="num" w:pos="426"/>
        </w:tabs>
        <w:autoSpaceDE w:val="0"/>
        <w:autoSpaceDN w:val="0"/>
        <w:adjustRightInd w:val="0"/>
        <w:spacing w:line="288" w:lineRule="auto"/>
        <w:ind w:left="426" w:hanging="426"/>
        <w:contextualSpacing/>
        <w:jc w:val="both"/>
        <w:rPr>
          <w:rFonts w:ascii="Arial" w:hAnsi="Arial" w:cs="Arial"/>
          <w:sz w:val="20"/>
          <w:szCs w:val="20"/>
        </w:rPr>
      </w:pPr>
      <w:r w:rsidRPr="0024400F">
        <w:rPr>
          <w:rFonts w:ascii="Arial" w:hAnsi="Arial" w:cs="Arial"/>
          <w:sz w:val="20"/>
          <w:szCs w:val="20"/>
        </w:rPr>
        <w:t>preverjanje na podlagi primerjave s potrjenim vzorcem (iz javnega razpisa oziroma svojim).</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Če obseg proizvodov zahteva, da se opravi kontrola kakovosti z vzorčenjem, pooblaščeni predstavnik kupca/naročnika pri kontroli za prevzem proizvodov navadno uporablja standard ISO 2859, če v pogodbi ni drugače določeno.</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Sestavo lotov, velikost lota in način, na katerega mora biti predstavljen in identificiran vsak lot, pripravi dobavitelj/izvajalec/prodajalec, odobri pa pooblaščeni predstavnik kupca/naročnika.</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4.3</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Če se pooblaščeni predstavnik kupca/naročnika odloči, da so za kontrolo kakovosti potrebni dodatni testi ali preizkusi, jih mora prodajalec/izvajalec/dobavitelj omogočiti in izvesti s svojimi strokovnjaki, v svojih prostorih ter s svojimi napravami in pomožnim materialom.</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Če prodajalec/izvajalec/dobavitelj ne more omogočiti in izvesti dodatnih preizkusov s svojimi strokovnjaki, v svojih prostorih ter s svojimi napravami in pomožnim materialom, opravijo dodatne preizkuse ustrezne ustanove na njegov račun.</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izvedbi projekta oziroma naročila.</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4.4</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 xml:space="preserve">Pooblaščeni predstavnik kupca/naročnika lahko proizvode prevzame ali zavrne. Prevzem proizvodov se potrdi s podpisom zapisnika o kontroli kakovosti proizvodov (obrazec SS 14-7), v katerega se obvezno </w:t>
      </w:r>
      <w:r w:rsidRPr="0024400F">
        <w:rPr>
          <w:rFonts w:ascii="Arial" w:hAnsi="Arial" w:cs="Arial"/>
          <w:sz w:val="20"/>
          <w:szCs w:val="20"/>
        </w:rPr>
        <w:lastRenderedPageBreak/>
        <w:t>vpiše ocena »</w:t>
      </w:r>
      <w:r w:rsidRPr="0024400F">
        <w:rPr>
          <w:rFonts w:ascii="Arial" w:hAnsi="Arial" w:cs="Arial"/>
          <w:b/>
          <w:bCs/>
          <w:sz w:val="20"/>
          <w:szCs w:val="20"/>
        </w:rPr>
        <w:t>Kakovost ustreza pogodbenim dolo</w:t>
      </w:r>
      <w:r w:rsidRPr="0024400F">
        <w:rPr>
          <w:rFonts w:ascii="Arial" w:hAnsi="Arial" w:cs="Arial"/>
          <w:sz w:val="20"/>
          <w:szCs w:val="20"/>
        </w:rPr>
        <w:t>č</w:t>
      </w:r>
      <w:r w:rsidRPr="0024400F">
        <w:rPr>
          <w:rFonts w:ascii="Arial" w:hAnsi="Arial" w:cs="Arial"/>
          <w:b/>
          <w:bCs/>
          <w:sz w:val="20"/>
          <w:szCs w:val="20"/>
        </w:rPr>
        <w:t>ilom</w:t>
      </w:r>
      <w:r w:rsidRPr="0024400F">
        <w:rPr>
          <w:rFonts w:ascii="Arial" w:hAnsi="Arial" w:cs="Arial"/>
          <w:sz w:val="20"/>
          <w:szCs w:val="20"/>
        </w:rPr>
        <w:t>«.</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Če pooblaščeni predstavnik kupca/naročnika zavrne prevzem proizvodov, mora biti zavrnitev pisno utemeljena, razlogi za zavrnitev pa navedeni v zapisniku, v katerega se obvezno vpiše ocena »</w:t>
      </w:r>
      <w:r w:rsidRPr="0024400F">
        <w:rPr>
          <w:rFonts w:ascii="Arial" w:hAnsi="Arial" w:cs="Arial"/>
          <w:b/>
          <w:bCs/>
          <w:sz w:val="20"/>
          <w:szCs w:val="20"/>
        </w:rPr>
        <w:t>Kakovost NE ustreza pogodbenim dolo</w:t>
      </w:r>
      <w:r w:rsidRPr="0024400F">
        <w:rPr>
          <w:rFonts w:ascii="Arial" w:hAnsi="Arial" w:cs="Arial"/>
          <w:sz w:val="20"/>
          <w:szCs w:val="20"/>
        </w:rPr>
        <w:t>č</w:t>
      </w:r>
      <w:r w:rsidRPr="0024400F">
        <w:rPr>
          <w:rFonts w:ascii="Arial" w:hAnsi="Arial" w:cs="Arial"/>
          <w:b/>
          <w:bCs/>
          <w:sz w:val="20"/>
          <w:szCs w:val="20"/>
        </w:rPr>
        <w:t>ilom</w:t>
      </w:r>
      <w:r w:rsidRPr="0024400F">
        <w:rPr>
          <w:rFonts w:ascii="Arial" w:hAnsi="Arial" w:cs="Arial"/>
          <w:sz w:val="20"/>
          <w:szCs w:val="20"/>
        </w:rPr>
        <w:t>«.</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Stroški pri izvajanju kontrole kakovosti</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5.1</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Stroške, nastale s pravočasnim prevzemom proizvodov in ugodnim izidom za kupca/naročnika nosi kupec/naročnik, z neugodnim izidom za kupca pa prodajalec /izvajalec/dobavitelj.</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 /izvajalec/dobavitelj.</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Obveznosti prodajalca/izvajalca/dobavitelja</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6.1</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Prodajalec/izvajalec/dobavitelj je dolžan pooblaščenemu predstavniku kupca/naročnika omogočiti razmere za izvedbo kontrole kakovosti proizvodov na predpisan in po pravilih stroke ustrezen način.</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6.2</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gre za manjšo funkcionalno neskladnost oziroma manjše odstopanje, in določil rok za odpravo neskladja.</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6.3</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6.4</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Prodajalec/izvajalec/dobavitelj je pooblaščenega predstavnika kupca/naročnika dolžan seznaniti z datumom začetka proizvodnje, če gre za proizvodno dejavnost. Kupec/naročnik ima pravico, da v tem primeru proizvodnjo njemu namenjenih proizvodov nadzira, če v</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pogodbi ni drugače določeno.</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6.5</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 xml:space="preserve">Pri nabavi proizvodov v eni izmed držav članic Nata ali partnerskih držav, ki so privzele STANAG 4107, se kontrola kakovosti na podlagi navedenega STANAG-a lahko vključi v pogodbena določila. V okviru </w:t>
      </w:r>
      <w:r w:rsidRPr="0024400F">
        <w:rPr>
          <w:rFonts w:ascii="Arial" w:hAnsi="Arial" w:cs="Arial"/>
          <w:sz w:val="20"/>
          <w:szCs w:val="20"/>
        </w:rPr>
        <w:lastRenderedPageBreak/>
        <w:t>STANAG-a 4107 in ustreznega SVS AQAP se na podlagi recipročnosti opravi zaprosilo za izvedbo kontrole kakovosti.</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Končno kontrolo kakovosti opravi notranja organizacijska enota MO, pristojna za kontrolo kakovosti.</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Splošno</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7.1</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Ta določila se uporabljajo smiselno kot priloga k pogodbi, in sicer glede na vrsto predmeta pogodbe.</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b/>
          <w:bCs/>
          <w:sz w:val="20"/>
          <w:szCs w:val="20"/>
        </w:rPr>
        <w:t xml:space="preserve">Priloga 2: </w:t>
      </w:r>
      <w:r w:rsidRPr="0024400F">
        <w:rPr>
          <w:rFonts w:ascii="Arial" w:hAnsi="Arial" w:cs="Arial"/>
          <w:sz w:val="20"/>
          <w:szCs w:val="20"/>
        </w:rPr>
        <w:t xml:space="preserve">Obvestilo o pripravi proizvodov za prevzem, Obrazec SS 12-7 </w:t>
      </w:r>
    </w:p>
    <w:p w:rsidR="0024400F" w:rsidRPr="0024400F" w:rsidRDefault="0024400F" w:rsidP="0024400F">
      <w:pPr>
        <w:spacing w:line="288" w:lineRule="auto"/>
        <w:jc w:val="both"/>
        <w:rPr>
          <w:rFonts w:ascii="Arial" w:hAnsi="Arial" w:cs="Arial"/>
          <w:sz w:val="20"/>
          <w:szCs w:val="20"/>
          <w:lang w:eastAsia="en-US"/>
        </w:rPr>
      </w:pPr>
      <w:r w:rsidRPr="0024400F">
        <w:rPr>
          <w:rFonts w:ascii="Arial" w:hAnsi="Arial" w:cs="Arial"/>
          <w:b/>
          <w:bCs/>
          <w:sz w:val="20"/>
          <w:szCs w:val="20"/>
        </w:rPr>
        <w:t xml:space="preserve">Priloga 3: </w:t>
      </w:r>
      <w:r w:rsidRPr="0024400F">
        <w:rPr>
          <w:rFonts w:ascii="Arial" w:hAnsi="Arial" w:cs="Arial"/>
          <w:sz w:val="20"/>
          <w:szCs w:val="20"/>
        </w:rPr>
        <w:t>Zapisnik o kontroli kakovosti proizvodov, Obrazec SS 14-7.</w:t>
      </w:r>
    </w:p>
    <w:p w:rsidR="0024400F" w:rsidRPr="0024400F" w:rsidRDefault="0024400F" w:rsidP="0024400F">
      <w:pPr>
        <w:spacing w:line="288" w:lineRule="auto"/>
        <w:jc w:val="both"/>
        <w:rPr>
          <w:rFonts w:ascii="Arial" w:hAnsi="Arial" w:cs="Arial"/>
          <w:sz w:val="20"/>
          <w:szCs w:val="20"/>
        </w:rPr>
      </w:pPr>
    </w:p>
    <w:p w:rsidR="0024400F" w:rsidRPr="0024400F" w:rsidRDefault="0024400F" w:rsidP="0024400F">
      <w:pPr>
        <w:spacing w:line="288" w:lineRule="auto"/>
        <w:jc w:val="both"/>
        <w:rPr>
          <w:rFonts w:ascii="Arial" w:hAnsi="Arial" w:cs="Arial"/>
          <w:sz w:val="20"/>
          <w:szCs w:val="20"/>
        </w:rPr>
        <w:sectPr w:rsidR="0024400F" w:rsidRPr="0024400F" w:rsidSect="00894722">
          <w:footerReference w:type="default" r:id="rId11"/>
          <w:pgSz w:w="11907" w:h="16840"/>
          <w:pgMar w:top="1418" w:right="1418" w:bottom="1418" w:left="1418" w:header="709" w:footer="709" w:gutter="0"/>
          <w:cols w:space="708"/>
        </w:sectPr>
      </w:pPr>
    </w:p>
    <w:p w:rsidR="0024400F" w:rsidRPr="0024400F" w:rsidRDefault="0024400F" w:rsidP="0024400F">
      <w:pPr>
        <w:spacing w:line="288" w:lineRule="auto"/>
        <w:jc w:val="both"/>
        <w:rPr>
          <w:rFonts w:ascii="Arial" w:hAnsi="Arial" w:cs="Arial"/>
          <w:bCs/>
          <w:sz w:val="20"/>
          <w:szCs w:val="20"/>
        </w:rPr>
      </w:pPr>
    </w:p>
    <w:p w:rsidR="0024400F" w:rsidRPr="0024400F" w:rsidRDefault="0024400F" w:rsidP="0024400F">
      <w:pPr>
        <w:spacing w:line="288" w:lineRule="auto"/>
        <w:jc w:val="both"/>
        <w:rPr>
          <w:rFonts w:ascii="Arial" w:hAnsi="Arial" w:cs="Arial"/>
          <w:b/>
          <w:sz w:val="20"/>
          <w:szCs w:val="20"/>
          <w:lang w:eastAsia="en-US"/>
        </w:rPr>
      </w:pPr>
      <w:r w:rsidRPr="0024400F">
        <w:rPr>
          <w:rFonts w:ascii="Arial" w:hAnsi="Arial" w:cs="Arial"/>
          <w:b/>
          <w:sz w:val="20"/>
          <w:szCs w:val="20"/>
        </w:rPr>
        <w:t>Priloga 2</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(Obrazec SS 12-7)</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REPUBLIKA SLOVENIJA</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MINISTRSTVO ZA OBRAMBO</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DIREKTORAT ZA LOGISTIKO</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Sektor za upravljanje materialnih sredstev</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Oddelek za prevzem</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Vojkova cesta 59, 1000 Ljubljana</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OBVESTILO O PRIPRAVI PROIZVODOV ZA PREVZEM</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Številka pogodbe/naročilnice: _________________________________</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Datum pogodbe/naročilnice: __________________________________</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Pogodbeni datum/rok dobave:_________________________________</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Ime in priimek pooblaščene osebe dobavitelja</w:t>
      </w:r>
      <w:r w:rsidRPr="0024400F">
        <w:rPr>
          <w:rFonts w:ascii="Arial" w:hAnsi="Arial" w:cs="Arial"/>
          <w:i/>
          <w:iCs/>
          <w:sz w:val="20"/>
          <w:szCs w:val="20"/>
        </w:rPr>
        <w:t>1</w:t>
      </w:r>
      <w:r w:rsidRPr="0024400F">
        <w:rPr>
          <w:rFonts w:ascii="Arial" w:hAnsi="Arial" w:cs="Arial"/>
          <w:sz w:val="20"/>
          <w:szCs w:val="20"/>
        </w:rPr>
        <w:t>: __________________</w:t>
      </w:r>
    </w:p>
    <w:p w:rsidR="0024400F" w:rsidRPr="0024400F" w:rsidRDefault="0024400F" w:rsidP="0024400F">
      <w:pPr>
        <w:autoSpaceDE w:val="0"/>
        <w:autoSpaceDN w:val="0"/>
        <w:adjustRightInd w:val="0"/>
        <w:spacing w:line="288" w:lineRule="auto"/>
        <w:jc w:val="both"/>
        <w:rPr>
          <w:rFonts w:ascii="Arial" w:hAnsi="Arial" w:cs="Arial"/>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Dosegljivost: telefaks _______ telefon ________ mobilni telefon _____________</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Številka dobave/pošiljke</w:t>
      </w:r>
      <w:r w:rsidRPr="0024400F">
        <w:rPr>
          <w:rFonts w:ascii="Arial" w:hAnsi="Arial" w:cs="Arial"/>
          <w:i/>
          <w:iCs/>
          <w:sz w:val="20"/>
          <w:szCs w:val="20"/>
        </w:rPr>
        <w:t>2</w:t>
      </w:r>
      <w:r w:rsidRPr="0024400F">
        <w:rPr>
          <w:rFonts w:ascii="Arial" w:hAnsi="Arial" w:cs="Arial"/>
          <w:sz w:val="20"/>
          <w:szCs w:val="20"/>
        </w:rPr>
        <w:t>: ____________________________________</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Kraj – lokacija kontrole kakovosti: ___________________________________</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0A7D8C"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noProof/>
          <w:sz w:val="20"/>
          <w:szCs w:val="20"/>
        </w:rPr>
        <w:drawing>
          <wp:inline distT="0" distB="0" distL="0" distR="0">
            <wp:extent cx="5734050" cy="13430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15578" t="33806" r="19550" b="45769"/>
                    <a:stretch>
                      <a:fillRect/>
                    </a:stretch>
                  </pic:blipFill>
                  <pic:spPr bwMode="auto">
                    <a:xfrm>
                      <a:off x="0" y="0"/>
                      <a:ext cx="5734050" cy="1343025"/>
                    </a:xfrm>
                    <a:prstGeom prst="rect">
                      <a:avLst/>
                    </a:prstGeom>
                    <a:noFill/>
                    <a:ln>
                      <a:noFill/>
                    </a:ln>
                  </pic:spPr>
                </pic:pic>
              </a:graphicData>
            </a:graphic>
          </wp:inline>
        </w:drawing>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b/>
          <w:bCs/>
          <w:sz w:val="20"/>
          <w:szCs w:val="20"/>
        </w:rPr>
        <w:t>V/Na</w:t>
      </w:r>
      <w:r w:rsidRPr="0024400F">
        <w:rPr>
          <w:rFonts w:ascii="Arial" w:hAnsi="Arial" w:cs="Arial"/>
          <w:sz w:val="20"/>
          <w:szCs w:val="20"/>
        </w:rPr>
        <w:t>____________</w:t>
      </w:r>
      <w:r w:rsidRPr="0024400F">
        <w:rPr>
          <w:rFonts w:ascii="Arial" w:hAnsi="Arial" w:cs="Arial"/>
          <w:b/>
          <w:bCs/>
          <w:sz w:val="20"/>
          <w:szCs w:val="20"/>
        </w:rPr>
        <w:t>,dne</w:t>
      </w:r>
      <w:r w:rsidRPr="0024400F">
        <w:rPr>
          <w:rFonts w:ascii="Arial" w:hAnsi="Arial" w:cs="Arial"/>
          <w:sz w:val="20"/>
          <w:szCs w:val="20"/>
        </w:rPr>
        <w:t>____________ _________________________________</w:t>
      </w:r>
    </w:p>
    <w:p w:rsidR="0024400F" w:rsidRPr="0024400F" w:rsidRDefault="0024400F" w:rsidP="0024400F">
      <w:pPr>
        <w:autoSpaceDE w:val="0"/>
        <w:autoSpaceDN w:val="0"/>
        <w:adjustRightInd w:val="0"/>
        <w:spacing w:line="288" w:lineRule="auto"/>
        <w:jc w:val="both"/>
        <w:rPr>
          <w:rFonts w:ascii="Arial" w:hAnsi="Arial" w:cs="Arial"/>
          <w:sz w:val="20"/>
          <w:szCs w:val="20"/>
        </w:rPr>
      </w:pPr>
      <w:r w:rsidRPr="0024400F">
        <w:rPr>
          <w:rFonts w:ascii="Arial" w:hAnsi="Arial" w:cs="Arial"/>
          <w:sz w:val="20"/>
          <w:szCs w:val="20"/>
        </w:rPr>
        <w:t xml:space="preserve"> </w:t>
      </w:r>
      <w:r w:rsidRPr="0024400F">
        <w:rPr>
          <w:rFonts w:ascii="Arial" w:hAnsi="Arial" w:cs="Arial"/>
          <w:b/>
          <w:bCs/>
          <w:sz w:val="20"/>
          <w:szCs w:val="20"/>
        </w:rPr>
        <w:t>Podpis izvajalca/dobavitelja/prodajalca</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OPOMBE:</w:t>
      </w:r>
    </w:p>
    <w:p w:rsidR="0024400F" w:rsidRPr="0024400F" w:rsidRDefault="0024400F" w:rsidP="0024400F">
      <w:pPr>
        <w:autoSpaceDE w:val="0"/>
        <w:autoSpaceDN w:val="0"/>
        <w:adjustRightInd w:val="0"/>
        <w:spacing w:line="288" w:lineRule="auto"/>
        <w:jc w:val="both"/>
        <w:rPr>
          <w:rFonts w:ascii="Arial" w:hAnsi="Arial" w:cs="Arial"/>
          <w:i/>
          <w:iCs/>
          <w:sz w:val="20"/>
          <w:szCs w:val="20"/>
        </w:rPr>
      </w:pPr>
      <w:r w:rsidRPr="0024400F">
        <w:rPr>
          <w:rFonts w:ascii="Arial" w:hAnsi="Arial" w:cs="Arial"/>
          <w:i/>
          <w:iCs/>
          <w:sz w:val="20"/>
          <w:szCs w:val="20"/>
        </w:rPr>
        <w:t>1. Ime in priimek osebe, ki bo pri prevzemu zastopala dobavitelja.</w:t>
      </w:r>
    </w:p>
    <w:p w:rsidR="0024400F" w:rsidRPr="0024400F" w:rsidRDefault="0024400F" w:rsidP="0024400F">
      <w:pPr>
        <w:autoSpaceDE w:val="0"/>
        <w:autoSpaceDN w:val="0"/>
        <w:adjustRightInd w:val="0"/>
        <w:spacing w:line="288" w:lineRule="auto"/>
        <w:jc w:val="both"/>
        <w:rPr>
          <w:rFonts w:ascii="Arial" w:hAnsi="Arial" w:cs="Arial"/>
          <w:i/>
          <w:iCs/>
          <w:sz w:val="20"/>
          <w:szCs w:val="20"/>
        </w:rPr>
      </w:pPr>
      <w:r w:rsidRPr="0024400F">
        <w:rPr>
          <w:rFonts w:ascii="Arial" w:hAnsi="Arial" w:cs="Arial"/>
          <w:i/>
          <w:iCs/>
          <w:sz w:val="20"/>
          <w:szCs w:val="20"/>
        </w:rPr>
        <w:t xml:space="preserve">2. Zaporedna številka dobave/pošiljke, </w:t>
      </w:r>
      <w:r w:rsidRPr="0024400F">
        <w:rPr>
          <w:rFonts w:ascii="Arial" w:hAnsi="Arial" w:cs="Arial"/>
          <w:sz w:val="20"/>
          <w:szCs w:val="20"/>
        </w:rPr>
        <w:t>č</w:t>
      </w:r>
      <w:r w:rsidRPr="0024400F">
        <w:rPr>
          <w:rFonts w:ascii="Arial" w:hAnsi="Arial" w:cs="Arial"/>
          <w:i/>
          <w:iCs/>
          <w:sz w:val="20"/>
          <w:szCs w:val="20"/>
        </w:rPr>
        <w:t>e je dobavni rok razdeljen na ve</w:t>
      </w:r>
      <w:r w:rsidRPr="0024400F">
        <w:rPr>
          <w:rFonts w:ascii="Arial" w:hAnsi="Arial" w:cs="Arial"/>
          <w:sz w:val="20"/>
          <w:szCs w:val="20"/>
        </w:rPr>
        <w:t xml:space="preserve">č </w:t>
      </w:r>
      <w:r w:rsidRPr="0024400F">
        <w:rPr>
          <w:rFonts w:ascii="Arial" w:hAnsi="Arial" w:cs="Arial"/>
          <w:i/>
          <w:iCs/>
          <w:sz w:val="20"/>
          <w:szCs w:val="20"/>
        </w:rPr>
        <w:t>faz/dobav/pošiljk.</w:t>
      </w:r>
    </w:p>
    <w:p w:rsidR="0024400F" w:rsidRPr="0024400F" w:rsidRDefault="0024400F" w:rsidP="0024400F">
      <w:pPr>
        <w:autoSpaceDE w:val="0"/>
        <w:autoSpaceDN w:val="0"/>
        <w:adjustRightInd w:val="0"/>
        <w:spacing w:line="288" w:lineRule="auto"/>
        <w:jc w:val="both"/>
        <w:rPr>
          <w:rFonts w:ascii="Arial" w:hAnsi="Arial" w:cs="Arial"/>
          <w:i/>
          <w:iCs/>
          <w:sz w:val="20"/>
          <w:szCs w:val="20"/>
        </w:rPr>
      </w:pPr>
      <w:r w:rsidRPr="0024400F">
        <w:rPr>
          <w:rFonts w:ascii="Arial" w:hAnsi="Arial" w:cs="Arial"/>
          <w:i/>
          <w:iCs/>
          <w:sz w:val="20"/>
          <w:szCs w:val="20"/>
        </w:rPr>
        <w:t xml:space="preserve">3. Zaporedna številka proizvoda, </w:t>
      </w:r>
      <w:r w:rsidRPr="0024400F">
        <w:rPr>
          <w:rFonts w:ascii="Arial" w:hAnsi="Arial" w:cs="Arial"/>
          <w:sz w:val="20"/>
          <w:szCs w:val="20"/>
        </w:rPr>
        <w:t>č</w:t>
      </w:r>
      <w:r w:rsidRPr="0024400F">
        <w:rPr>
          <w:rFonts w:ascii="Arial" w:hAnsi="Arial" w:cs="Arial"/>
          <w:i/>
          <w:iCs/>
          <w:sz w:val="20"/>
          <w:szCs w:val="20"/>
        </w:rPr>
        <w:t>e se dobavlja razli</w:t>
      </w:r>
      <w:r w:rsidRPr="0024400F">
        <w:rPr>
          <w:rFonts w:ascii="Arial" w:hAnsi="Arial" w:cs="Arial"/>
          <w:sz w:val="20"/>
          <w:szCs w:val="20"/>
        </w:rPr>
        <w:t>č</w:t>
      </w:r>
      <w:r w:rsidRPr="0024400F">
        <w:rPr>
          <w:rFonts w:ascii="Arial" w:hAnsi="Arial" w:cs="Arial"/>
          <w:i/>
          <w:iCs/>
          <w:sz w:val="20"/>
          <w:szCs w:val="20"/>
        </w:rPr>
        <w:t>no blago ali storitve.</w:t>
      </w:r>
    </w:p>
    <w:p w:rsidR="0024400F" w:rsidRPr="0024400F" w:rsidRDefault="0024400F" w:rsidP="0024400F">
      <w:pPr>
        <w:autoSpaceDE w:val="0"/>
        <w:autoSpaceDN w:val="0"/>
        <w:adjustRightInd w:val="0"/>
        <w:spacing w:line="288" w:lineRule="auto"/>
        <w:jc w:val="both"/>
        <w:rPr>
          <w:rFonts w:ascii="Arial" w:hAnsi="Arial" w:cs="Arial"/>
          <w:i/>
          <w:iCs/>
          <w:sz w:val="20"/>
          <w:szCs w:val="20"/>
        </w:rPr>
      </w:pPr>
      <w:r w:rsidRPr="0024400F">
        <w:rPr>
          <w:rFonts w:ascii="Arial" w:hAnsi="Arial" w:cs="Arial"/>
          <w:i/>
          <w:iCs/>
          <w:sz w:val="20"/>
          <w:szCs w:val="20"/>
        </w:rPr>
        <w:t>4. Koda ali NSN naro</w:t>
      </w:r>
      <w:r w:rsidRPr="0024400F">
        <w:rPr>
          <w:rFonts w:ascii="Arial" w:hAnsi="Arial" w:cs="Arial"/>
          <w:sz w:val="20"/>
          <w:szCs w:val="20"/>
        </w:rPr>
        <w:t>č</w:t>
      </w:r>
      <w:r w:rsidRPr="0024400F">
        <w:rPr>
          <w:rFonts w:ascii="Arial" w:hAnsi="Arial" w:cs="Arial"/>
          <w:i/>
          <w:iCs/>
          <w:sz w:val="20"/>
          <w:szCs w:val="20"/>
        </w:rPr>
        <w:t xml:space="preserve">enega proizvoda, </w:t>
      </w:r>
      <w:r w:rsidRPr="0024400F">
        <w:rPr>
          <w:rFonts w:ascii="Arial" w:hAnsi="Arial" w:cs="Arial"/>
          <w:sz w:val="20"/>
          <w:szCs w:val="20"/>
        </w:rPr>
        <w:t>č</w:t>
      </w:r>
      <w:r w:rsidRPr="0024400F">
        <w:rPr>
          <w:rFonts w:ascii="Arial" w:hAnsi="Arial" w:cs="Arial"/>
          <w:i/>
          <w:iCs/>
          <w:sz w:val="20"/>
          <w:szCs w:val="20"/>
        </w:rPr>
        <w:t>e jo je dobavitelj predhodno pridobil.</w:t>
      </w:r>
    </w:p>
    <w:p w:rsidR="0024400F" w:rsidRPr="0024400F" w:rsidRDefault="0024400F" w:rsidP="0024400F">
      <w:pPr>
        <w:autoSpaceDE w:val="0"/>
        <w:autoSpaceDN w:val="0"/>
        <w:adjustRightInd w:val="0"/>
        <w:spacing w:line="288" w:lineRule="auto"/>
        <w:jc w:val="both"/>
        <w:rPr>
          <w:rFonts w:ascii="Arial" w:hAnsi="Arial" w:cs="Arial"/>
          <w:i/>
          <w:iCs/>
          <w:sz w:val="20"/>
          <w:szCs w:val="20"/>
        </w:rPr>
      </w:pPr>
      <w:r w:rsidRPr="0024400F">
        <w:rPr>
          <w:rFonts w:ascii="Arial" w:hAnsi="Arial" w:cs="Arial"/>
          <w:i/>
          <w:iCs/>
          <w:sz w:val="20"/>
          <w:szCs w:val="20"/>
        </w:rPr>
        <w:t>5. Komercialni naziv proizvoda.</w:t>
      </w:r>
    </w:p>
    <w:p w:rsidR="0024400F" w:rsidRPr="0024400F" w:rsidRDefault="0024400F" w:rsidP="0024400F">
      <w:pPr>
        <w:autoSpaceDE w:val="0"/>
        <w:autoSpaceDN w:val="0"/>
        <w:adjustRightInd w:val="0"/>
        <w:spacing w:line="288" w:lineRule="auto"/>
        <w:jc w:val="both"/>
        <w:rPr>
          <w:rFonts w:ascii="Arial" w:hAnsi="Arial" w:cs="Arial"/>
          <w:i/>
          <w:iCs/>
          <w:sz w:val="20"/>
          <w:szCs w:val="20"/>
        </w:rPr>
      </w:pPr>
      <w:r w:rsidRPr="0024400F">
        <w:rPr>
          <w:rFonts w:ascii="Arial" w:hAnsi="Arial" w:cs="Arial"/>
          <w:i/>
          <w:iCs/>
          <w:sz w:val="20"/>
          <w:szCs w:val="20"/>
        </w:rPr>
        <w:t>6. Enota mere proizvoda.</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____________________________________________________________________________</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OBVESTILO POSREDOVATI NA</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Ministrstvo za obrambo</w:t>
      </w:r>
    </w:p>
    <w:p w:rsidR="0024400F" w:rsidRPr="0024400F" w:rsidRDefault="0024400F" w:rsidP="0024400F">
      <w:pPr>
        <w:autoSpaceDE w:val="0"/>
        <w:autoSpaceDN w:val="0"/>
        <w:adjustRightInd w:val="0"/>
        <w:spacing w:line="288" w:lineRule="auto"/>
        <w:jc w:val="both"/>
        <w:rPr>
          <w:rFonts w:ascii="Arial" w:hAnsi="Arial" w:cs="Arial"/>
          <w:b/>
          <w:bCs/>
          <w:sz w:val="20"/>
          <w:szCs w:val="20"/>
        </w:rPr>
      </w:pPr>
      <w:r w:rsidRPr="0024400F">
        <w:rPr>
          <w:rFonts w:ascii="Arial" w:hAnsi="Arial" w:cs="Arial"/>
          <w:b/>
          <w:bCs/>
          <w:sz w:val="20"/>
          <w:szCs w:val="20"/>
        </w:rPr>
        <w:t>e-pošta: glavna.pisarna@mors.si</w:t>
      </w:r>
    </w:p>
    <w:p w:rsidR="0024400F" w:rsidRPr="0024400F" w:rsidRDefault="0024400F" w:rsidP="0024400F">
      <w:pPr>
        <w:spacing w:line="288" w:lineRule="auto"/>
        <w:jc w:val="both"/>
        <w:rPr>
          <w:rFonts w:ascii="Arial" w:hAnsi="Arial" w:cs="Arial"/>
          <w:b/>
          <w:bCs/>
          <w:sz w:val="20"/>
          <w:szCs w:val="20"/>
        </w:rPr>
      </w:pPr>
      <w:r w:rsidRPr="0024400F">
        <w:rPr>
          <w:rFonts w:ascii="Arial" w:hAnsi="Arial" w:cs="Arial"/>
          <w:b/>
          <w:bCs/>
          <w:sz w:val="20"/>
          <w:szCs w:val="20"/>
        </w:rPr>
        <w:t>naslov: Vojkova cesta 55, 1000 Ljubljana</w:t>
      </w:r>
    </w:p>
    <w:p w:rsidR="0024400F" w:rsidRPr="0024400F" w:rsidRDefault="0024400F" w:rsidP="0024400F">
      <w:pPr>
        <w:spacing w:line="288" w:lineRule="auto"/>
        <w:jc w:val="both"/>
        <w:rPr>
          <w:rFonts w:ascii="Arial" w:hAnsi="Arial" w:cs="Arial"/>
          <w:b/>
          <w:bCs/>
          <w:sz w:val="20"/>
          <w:szCs w:val="20"/>
        </w:rPr>
        <w:sectPr w:rsidR="0024400F" w:rsidRPr="0024400F">
          <w:pgSz w:w="11900" w:h="16840"/>
          <w:pgMar w:top="1701" w:right="1701" w:bottom="1134" w:left="1701" w:header="964" w:footer="794" w:gutter="0"/>
          <w:cols w:space="708"/>
        </w:sectPr>
      </w:pPr>
    </w:p>
    <w:p w:rsidR="0024400F" w:rsidRPr="0024400F" w:rsidRDefault="0024400F" w:rsidP="0024400F">
      <w:pPr>
        <w:spacing w:line="288" w:lineRule="auto"/>
        <w:jc w:val="both"/>
        <w:rPr>
          <w:rFonts w:ascii="Arial" w:hAnsi="Arial" w:cs="Arial"/>
          <w:b/>
          <w:sz w:val="20"/>
          <w:szCs w:val="20"/>
          <w:lang w:eastAsia="en-US"/>
        </w:rPr>
      </w:pPr>
      <w:r w:rsidRPr="0024400F">
        <w:rPr>
          <w:rFonts w:ascii="Arial" w:hAnsi="Arial" w:cs="Arial"/>
          <w:b/>
          <w:sz w:val="20"/>
          <w:szCs w:val="20"/>
        </w:rPr>
        <w:lastRenderedPageBreak/>
        <w:t>Priloga 3</w:t>
      </w:r>
    </w:p>
    <w:p w:rsidR="0024400F" w:rsidRPr="0024400F" w:rsidRDefault="0024400F" w:rsidP="0024400F">
      <w:pPr>
        <w:spacing w:line="288" w:lineRule="auto"/>
        <w:jc w:val="both"/>
        <w:rPr>
          <w:rFonts w:ascii="Arial" w:hAnsi="Arial" w:cs="Arial"/>
          <w:sz w:val="20"/>
          <w:szCs w:val="20"/>
        </w:rPr>
      </w:pPr>
      <w:r w:rsidRPr="0024400F">
        <w:rPr>
          <w:rFonts w:ascii="Arial" w:hAnsi="Arial" w:cs="Arial"/>
          <w:sz w:val="20"/>
          <w:szCs w:val="20"/>
        </w:rPr>
        <w:t>(Obrazec SS-14-7)</w:t>
      </w:r>
    </w:p>
    <w:p w:rsidR="0024400F" w:rsidRPr="0024400F" w:rsidRDefault="000A7D8C" w:rsidP="0024400F">
      <w:pPr>
        <w:autoSpaceDE w:val="0"/>
        <w:autoSpaceDN w:val="0"/>
        <w:adjustRightInd w:val="0"/>
        <w:spacing w:line="288" w:lineRule="auto"/>
        <w:jc w:val="both"/>
        <w:rPr>
          <w:rFonts w:ascii="Arial" w:hAnsi="Arial" w:cs="Arial"/>
          <w:sz w:val="20"/>
          <w:szCs w:val="20"/>
        </w:rPr>
      </w:pPr>
      <w:r>
        <w:rPr>
          <w:noProof/>
        </w:rPr>
        <w:drawing>
          <wp:anchor distT="0" distB="0" distL="114300" distR="114300" simplePos="0" relativeHeight="251660288"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0024400F" w:rsidRPr="0024400F">
        <w:rPr>
          <w:rFonts w:ascii="Arial" w:hAnsi="Arial" w:cs="Arial"/>
          <w:sz w:val="20"/>
          <w:szCs w:val="20"/>
        </w:rPr>
        <w:t>REPUBLIKA SLOVENIJA</w:t>
      </w:r>
    </w:p>
    <w:p w:rsidR="0024400F" w:rsidRPr="0024400F" w:rsidRDefault="0024400F" w:rsidP="0024400F">
      <w:pPr>
        <w:tabs>
          <w:tab w:val="center" w:pos="4320"/>
          <w:tab w:val="left" w:pos="5112"/>
          <w:tab w:val="right" w:pos="8640"/>
        </w:tabs>
        <w:spacing w:line="288" w:lineRule="auto"/>
        <w:jc w:val="both"/>
        <w:rPr>
          <w:rFonts w:ascii="Arial" w:hAnsi="Arial" w:cs="Arial"/>
          <w:b/>
          <w:caps/>
          <w:sz w:val="20"/>
          <w:szCs w:val="20"/>
        </w:rPr>
      </w:pPr>
      <w:r w:rsidRPr="0024400F">
        <w:rPr>
          <w:rFonts w:ascii="Arial" w:hAnsi="Arial" w:cs="Arial"/>
          <w:b/>
          <w:caps/>
          <w:sz w:val="20"/>
          <w:szCs w:val="20"/>
        </w:rPr>
        <w:t>Ministrstvo za obrambo</w:t>
      </w:r>
    </w:p>
    <w:p w:rsidR="0024400F" w:rsidRPr="0024400F" w:rsidRDefault="0024400F" w:rsidP="0024400F">
      <w:pPr>
        <w:tabs>
          <w:tab w:val="center" w:pos="4320"/>
          <w:tab w:val="left" w:pos="5112"/>
          <w:tab w:val="left" w:pos="5529"/>
          <w:tab w:val="right" w:pos="8640"/>
        </w:tabs>
        <w:spacing w:line="288" w:lineRule="auto"/>
        <w:jc w:val="both"/>
        <w:rPr>
          <w:rFonts w:ascii="Arial" w:hAnsi="Arial" w:cs="Arial"/>
          <w:caps/>
          <w:sz w:val="20"/>
          <w:szCs w:val="20"/>
        </w:rPr>
      </w:pPr>
      <w:r w:rsidRPr="0024400F">
        <w:rPr>
          <w:rFonts w:ascii="Arial" w:hAnsi="Arial" w:cs="Arial"/>
          <w:caps/>
          <w:sz w:val="20"/>
          <w:szCs w:val="20"/>
        </w:rPr>
        <w:t>DIREKTORAT ZA LOGISTIKO</w:t>
      </w:r>
      <w:r w:rsidRPr="0024400F">
        <w:rPr>
          <w:rFonts w:ascii="Arial" w:hAnsi="Arial" w:cs="Arial"/>
          <w:caps/>
          <w:sz w:val="20"/>
          <w:szCs w:val="20"/>
        </w:rPr>
        <w:tab/>
      </w:r>
      <w:r w:rsidRPr="0024400F">
        <w:rPr>
          <w:rFonts w:ascii="Arial" w:hAnsi="Arial" w:cs="Arial"/>
          <w:caps/>
          <w:sz w:val="20"/>
          <w:szCs w:val="20"/>
        </w:rPr>
        <w:tab/>
      </w:r>
      <w:r w:rsidRPr="0024400F">
        <w:rPr>
          <w:rFonts w:ascii="Arial" w:hAnsi="Arial" w:cs="Arial"/>
          <w:sz w:val="20"/>
          <w:szCs w:val="20"/>
        </w:rPr>
        <w:t>T: 01 471 23 05</w:t>
      </w:r>
    </w:p>
    <w:p w:rsidR="0024400F" w:rsidRPr="0024400F" w:rsidRDefault="0024400F" w:rsidP="0024400F">
      <w:pPr>
        <w:tabs>
          <w:tab w:val="center" w:pos="4320"/>
          <w:tab w:val="left" w:pos="5112"/>
          <w:tab w:val="right" w:pos="8640"/>
        </w:tabs>
        <w:spacing w:line="288" w:lineRule="auto"/>
        <w:jc w:val="both"/>
        <w:rPr>
          <w:rFonts w:ascii="Arial" w:hAnsi="Arial" w:cs="Arial"/>
          <w:sz w:val="20"/>
          <w:szCs w:val="20"/>
        </w:rPr>
      </w:pPr>
      <w:r w:rsidRPr="0024400F">
        <w:rPr>
          <w:rFonts w:ascii="Arial" w:hAnsi="Arial" w:cs="Arial"/>
          <w:sz w:val="20"/>
          <w:szCs w:val="20"/>
        </w:rPr>
        <w:t>Sektor za upravljanje materialnih sredstev</w:t>
      </w:r>
      <w:r w:rsidRPr="0024400F">
        <w:rPr>
          <w:rFonts w:ascii="Arial" w:hAnsi="Arial" w:cs="Arial"/>
          <w:sz w:val="20"/>
          <w:szCs w:val="20"/>
        </w:rPr>
        <w:tab/>
      </w:r>
      <w:r w:rsidRPr="0024400F">
        <w:rPr>
          <w:rFonts w:ascii="Arial" w:hAnsi="Arial" w:cs="Arial"/>
          <w:sz w:val="20"/>
          <w:szCs w:val="20"/>
        </w:rPr>
        <w:tab/>
        <w:t>F: 01 471 12 65</w:t>
      </w:r>
    </w:p>
    <w:p w:rsidR="0024400F" w:rsidRPr="0024400F" w:rsidRDefault="0024400F" w:rsidP="0024400F">
      <w:pPr>
        <w:tabs>
          <w:tab w:val="center" w:pos="4320"/>
          <w:tab w:val="left" w:pos="5112"/>
          <w:tab w:val="right" w:pos="8640"/>
        </w:tabs>
        <w:spacing w:line="288" w:lineRule="auto"/>
        <w:jc w:val="both"/>
        <w:rPr>
          <w:rFonts w:ascii="Arial" w:hAnsi="Arial" w:cs="Arial"/>
          <w:sz w:val="20"/>
          <w:szCs w:val="20"/>
        </w:rPr>
      </w:pPr>
      <w:r w:rsidRPr="0024400F">
        <w:rPr>
          <w:rFonts w:ascii="Arial" w:hAnsi="Arial" w:cs="Arial"/>
          <w:sz w:val="20"/>
          <w:szCs w:val="20"/>
        </w:rPr>
        <w:t>Oddelek za prevzem</w:t>
      </w:r>
      <w:r w:rsidRPr="0024400F">
        <w:rPr>
          <w:rFonts w:ascii="Arial" w:hAnsi="Arial" w:cs="Arial"/>
          <w:sz w:val="20"/>
          <w:szCs w:val="20"/>
        </w:rPr>
        <w:tab/>
      </w:r>
      <w:r w:rsidRPr="0024400F">
        <w:rPr>
          <w:rFonts w:ascii="Arial" w:hAnsi="Arial" w:cs="Arial"/>
          <w:sz w:val="20"/>
          <w:szCs w:val="20"/>
        </w:rPr>
        <w:tab/>
        <w:t>E: glavna.pisarna@mors.si</w:t>
      </w:r>
    </w:p>
    <w:p w:rsidR="0024400F" w:rsidRPr="0024400F" w:rsidRDefault="0024400F" w:rsidP="0024400F">
      <w:pPr>
        <w:tabs>
          <w:tab w:val="center" w:pos="4320"/>
          <w:tab w:val="left" w:pos="5112"/>
          <w:tab w:val="right" w:pos="8640"/>
        </w:tabs>
        <w:spacing w:line="288" w:lineRule="auto"/>
        <w:jc w:val="both"/>
        <w:rPr>
          <w:rFonts w:ascii="Arial" w:hAnsi="Arial" w:cs="Arial"/>
          <w:sz w:val="20"/>
          <w:szCs w:val="20"/>
        </w:rPr>
      </w:pPr>
      <w:r w:rsidRPr="0024400F">
        <w:rPr>
          <w:rFonts w:ascii="Arial" w:hAnsi="Arial" w:cs="Arial"/>
          <w:sz w:val="20"/>
          <w:szCs w:val="20"/>
        </w:rPr>
        <w:t>Vojkova cesta 55, 1000 Ljubljana</w:t>
      </w:r>
      <w:r w:rsidRPr="0024400F">
        <w:rPr>
          <w:rFonts w:ascii="Arial" w:hAnsi="Arial" w:cs="Arial"/>
          <w:sz w:val="20"/>
          <w:szCs w:val="20"/>
        </w:rPr>
        <w:tab/>
      </w:r>
      <w:r w:rsidRPr="0024400F">
        <w:rPr>
          <w:rFonts w:ascii="Arial" w:hAnsi="Arial" w:cs="Arial"/>
          <w:sz w:val="20"/>
          <w:szCs w:val="20"/>
        </w:rPr>
        <w:tab/>
        <w:t xml:space="preserve">www.mors.si </w:t>
      </w:r>
    </w:p>
    <w:p w:rsidR="0024400F" w:rsidRPr="0024400F" w:rsidRDefault="0024400F" w:rsidP="0024400F">
      <w:pPr>
        <w:tabs>
          <w:tab w:val="center" w:pos="4320"/>
          <w:tab w:val="left" w:pos="5112"/>
          <w:tab w:val="right" w:pos="8640"/>
        </w:tabs>
        <w:spacing w:line="288" w:lineRule="auto"/>
        <w:jc w:val="both"/>
        <w:rPr>
          <w:rFonts w:ascii="Arial" w:hAnsi="Arial" w:cs="Arial"/>
          <w:sz w:val="20"/>
          <w:szCs w:val="20"/>
        </w:rPr>
      </w:pPr>
      <w:r w:rsidRPr="0024400F">
        <w:rPr>
          <w:rFonts w:ascii="Arial" w:hAnsi="Arial" w:cs="Arial"/>
          <w:sz w:val="20"/>
          <w:szCs w:val="20"/>
        </w:rPr>
        <w:tab/>
        <w:t xml:space="preserve"> </w:t>
      </w:r>
    </w:p>
    <w:p w:rsidR="0024400F" w:rsidRPr="0024400F" w:rsidRDefault="0024400F" w:rsidP="0024400F">
      <w:pPr>
        <w:tabs>
          <w:tab w:val="left" w:pos="1701"/>
        </w:tabs>
        <w:spacing w:line="288" w:lineRule="auto"/>
        <w:jc w:val="both"/>
        <w:rPr>
          <w:rFonts w:ascii="Arial" w:hAnsi="Arial" w:cs="Arial"/>
          <w:sz w:val="20"/>
          <w:szCs w:val="20"/>
        </w:rPr>
      </w:pPr>
      <w:r w:rsidRPr="0024400F">
        <w:rPr>
          <w:rFonts w:ascii="Arial" w:hAnsi="Arial" w:cs="Arial"/>
          <w:sz w:val="20"/>
          <w:szCs w:val="20"/>
        </w:rPr>
        <w:t xml:space="preserve">Številka: </w:t>
      </w:r>
      <w:r w:rsidRPr="0024400F">
        <w:rPr>
          <w:rFonts w:ascii="Arial" w:hAnsi="Arial" w:cs="Arial"/>
          <w:sz w:val="20"/>
          <w:szCs w:val="20"/>
        </w:rPr>
        <w:tab/>
      </w:r>
    </w:p>
    <w:p w:rsidR="0024400F" w:rsidRPr="0024400F" w:rsidRDefault="0024400F" w:rsidP="0024400F">
      <w:pPr>
        <w:tabs>
          <w:tab w:val="left" w:pos="1701"/>
        </w:tabs>
        <w:spacing w:line="288" w:lineRule="auto"/>
        <w:jc w:val="both"/>
        <w:rPr>
          <w:rFonts w:ascii="Arial" w:hAnsi="Arial" w:cs="Arial"/>
          <w:sz w:val="20"/>
          <w:szCs w:val="20"/>
        </w:rPr>
      </w:pPr>
      <w:r w:rsidRPr="0024400F">
        <w:rPr>
          <w:rFonts w:ascii="Arial" w:hAnsi="Arial" w:cs="Arial"/>
          <w:sz w:val="20"/>
          <w:szCs w:val="20"/>
        </w:rPr>
        <w:t xml:space="preserve">Datum: </w:t>
      </w:r>
      <w:r w:rsidRPr="0024400F">
        <w:rPr>
          <w:rFonts w:ascii="Arial" w:hAnsi="Arial" w:cs="Arial"/>
          <w:sz w:val="20"/>
          <w:szCs w:val="20"/>
        </w:rPr>
        <w:tab/>
        <w:t xml:space="preserve"> </w:t>
      </w:r>
    </w:p>
    <w:p w:rsidR="0024400F" w:rsidRPr="0024400F" w:rsidRDefault="0024400F" w:rsidP="0024400F">
      <w:pPr>
        <w:spacing w:line="288" w:lineRule="auto"/>
        <w:jc w:val="both"/>
        <w:rPr>
          <w:rFonts w:ascii="Arial" w:hAnsi="Arial" w:cs="Arial"/>
          <w:sz w:val="20"/>
          <w:szCs w:val="20"/>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268"/>
      </w:tblGrid>
      <w:tr w:rsidR="0024400F" w:rsidRPr="0024400F" w:rsidTr="0024400F">
        <w:trPr>
          <w:trHeight w:val="332"/>
        </w:trPr>
        <w:tc>
          <w:tcPr>
            <w:tcW w:w="7797" w:type="dxa"/>
            <w:tcBorders>
              <w:top w:val="single" w:sz="18" w:space="0" w:color="auto"/>
              <w:left w:val="single" w:sz="18" w:space="0" w:color="auto"/>
              <w:bottom w:val="single" w:sz="18" w:space="0" w:color="auto"/>
              <w:right w:val="single" w:sz="18" w:space="0" w:color="auto"/>
            </w:tcBorders>
            <w:vAlign w:val="center"/>
            <w:hideMark/>
          </w:tcPr>
          <w:p w:rsidR="0024400F" w:rsidRPr="0024400F" w:rsidRDefault="0024400F" w:rsidP="0024400F">
            <w:pPr>
              <w:keepNext/>
              <w:spacing w:line="288" w:lineRule="auto"/>
              <w:jc w:val="both"/>
              <w:outlineLvl w:val="2"/>
              <w:rPr>
                <w:rFonts w:ascii="Arial" w:hAnsi="Arial" w:cs="Arial"/>
                <w:b/>
                <w:bCs/>
                <w:i/>
                <w:sz w:val="20"/>
                <w:szCs w:val="20"/>
              </w:rPr>
            </w:pPr>
            <w:r w:rsidRPr="0024400F">
              <w:rPr>
                <w:rFonts w:ascii="Arial" w:hAnsi="Arial" w:cs="Arial"/>
                <w:b/>
                <w:bCs/>
                <w:i/>
                <w:sz w:val="20"/>
                <w:szCs w:val="20"/>
              </w:rPr>
              <w:t>ZAPISNIK O KONTROLI KAKOVOSTI PROIZVODOV</w:t>
            </w:r>
          </w:p>
        </w:tc>
        <w:tc>
          <w:tcPr>
            <w:tcW w:w="2268" w:type="dxa"/>
            <w:tcBorders>
              <w:left w:val="nil"/>
            </w:tcBorders>
            <w:hideMark/>
          </w:tcPr>
          <w:p w:rsidR="0024400F" w:rsidRPr="0024400F" w:rsidRDefault="0024400F" w:rsidP="0024400F">
            <w:pPr>
              <w:tabs>
                <w:tab w:val="center" w:pos="1843"/>
              </w:tabs>
              <w:spacing w:line="288" w:lineRule="auto"/>
              <w:jc w:val="both"/>
              <w:rPr>
                <w:rFonts w:ascii="Arial" w:hAnsi="Arial" w:cs="Arial"/>
                <w:sz w:val="20"/>
                <w:szCs w:val="20"/>
              </w:rPr>
            </w:pPr>
            <w:r w:rsidRPr="0024400F">
              <w:rPr>
                <w:rFonts w:ascii="Arial" w:hAnsi="Arial" w:cs="Arial"/>
                <w:sz w:val="20"/>
                <w:szCs w:val="20"/>
              </w:rPr>
              <w:t>Št. kontrole kakovosti:</w:t>
            </w:r>
          </w:p>
        </w:tc>
      </w:tr>
    </w:tbl>
    <w:p w:rsidR="0024400F" w:rsidRPr="0024400F" w:rsidRDefault="0024400F" w:rsidP="0024400F">
      <w:pPr>
        <w:tabs>
          <w:tab w:val="center" w:pos="1843"/>
        </w:tabs>
        <w:spacing w:line="288" w:lineRule="auto"/>
        <w:jc w:val="both"/>
        <w:rPr>
          <w:rFonts w:ascii="Arial" w:hAnsi="Arial" w:cs="Arial"/>
          <w:sz w:val="20"/>
          <w:szCs w:val="20"/>
          <w:lang w:eastAsia="en-US"/>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976"/>
        <w:gridCol w:w="1344"/>
        <w:gridCol w:w="1005"/>
        <w:gridCol w:w="283"/>
        <w:gridCol w:w="242"/>
        <w:gridCol w:w="1106"/>
        <w:gridCol w:w="2608"/>
      </w:tblGrid>
      <w:tr w:rsidR="0024400F" w:rsidRPr="0024400F" w:rsidTr="0024400F">
        <w:trPr>
          <w:trHeight w:val="206"/>
        </w:trPr>
        <w:tc>
          <w:tcPr>
            <w:tcW w:w="5826" w:type="dxa"/>
            <w:gridSpan w:val="4"/>
            <w:tcBorders>
              <w:bottom w:val="double" w:sz="4" w:space="0" w:color="auto"/>
            </w:tcBorders>
            <w:hideMark/>
          </w:tcPr>
          <w:p w:rsidR="0024400F" w:rsidRPr="0024400F" w:rsidRDefault="0024400F" w:rsidP="0024400F">
            <w:pPr>
              <w:tabs>
                <w:tab w:val="center" w:pos="1843"/>
              </w:tabs>
              <w:spacing w:line="288" w:lineRule="auto"/>
              <w:jc w:val="both"/>
              <w:rPr>
                <w:rFonts w:ascii="Arial" w:hAnsi="Arial" w:cs="Arial"/>
                <w:sz w:val="20"/>
                <w:szCs w:val="20"/>
              </w:rPr>
            </w:pPr>
            <w:r w:rsidRPr="0024400F">
              <w:rPr>
                <w:rFonts w:ascii="Arial" w:hAnsi="Arial" w:cs="Arial"/>
                <w:b/>
                <w:sz w:val="20"/>
                <w:szCs w:val="20"/>
              </w:rPr>
              <w:t>Dobavitelj/izvajalec/prodajalec</w:t>
            </w:r>
            <w:r w:rsidRPr="0024400F">
              <w:rPr>
                <w:rFonts w:ascii="Arial" w:hAnsi="Arial" w:cs="Arial"/>
                <w:sz w:val="20"/>
                <w:szCs w:val="20"/>
              </w:rPr>
              <w:t>:</w:t>
            </w:r>
          </w:p>
        </w:tc>
        <w:tc>
          <w:tcPr>
            <w:tcW w:w="4239" w:type="dxa"/>
            <w:gridSpan w:val="4"/>
            <w:tcBorders>
              <w:bottom w:val="double" w:sz="4" w:space="0" w:color="auto"/>
            </w:tcBorders>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Naslov:</w:t>
            </w:r>
          </w:p>
          <w:p w:rsidR="0024400F" w:rsidRPr="0024400F" w:rsidRDefault="0024400F" w:rsidP="0024400F">
            <w:pPr>
              <w:tabs>
                <w:tab w:val="center" w:pos="1843"/>
              </w:tabs>
              <w:spacing w:line="288" w:lineRule="auto"/>
              <w:jc w:val="both"/>
              <w:rPr>
                <w:rFonts w:ascii="Arial" w:hAnsi="Arial" w:cs="Arial"/>
                <w:b/>
                <w:sz w:val="20"/>
                <w:szCs w:val="20"/>
              </w:rPr>
            </w:pPr>
          </w:p>
        </w:tc>
      </w:tr>
      <w:tr w:rsidR="0024400F" w:rsidRPr="0024400F" w:rsidTr="0024400F">
        <w:trPr>
          <w:trHeight w:val="333"/>
        </w:trPr>
        <w:tc>
          <w:tcPr>
            <w:tcW w:w="1501" w:type="dxa"/>
            <w:hideMark/>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Identifikacija</w:t>
            </w:r>
          </w:p>
        </w:tc>
        <w:tc>
          <w:tcPr>
            <w:tcW w:w="3320" w:type="dxa"/>
            <w:gridSpan w:val="2"/>
            <w:hideMark/>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Naziv proizvoda</w:t>
            </w:r>
          </w:p>
        </w:tc>
        <w:tc>
          <w:tcPr>
            <w:tcW w:w="1530" w:type="dxa"/>
            <w:gridSpan w:val="3"/>
            <w:hideMark/>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Enota mere</w:t>
            </w:r>
          </w:p>
        </w:tc>
        <w:tc>
          <w:tcPr>
            <w:tcW w:w="1106" w:type="dxa"/>
            <w:hideMark/>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Količina</w:t>
            </w:r>
          </w:p>
        </w:tc>
        <w:tc>
          <w:tcPr>
            <w:tcW w:w="2608" w:type="dxa"/>
            <w:hideMark/>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Opombe</w:t>
            </w:r>
          </w:p>
        </w:tc>
      </w:tr>
      <w:tr w:rsidR="0024400F" w:rsidRPr="0024400F" w:rsidTr="0024400F">
        <w:trPr>
          <w:trHeight w:val="232"/>
        </w:trPr>
        <w:tc>
          <w:tcPr>
            <w:tcW w:w="1501" w:type="dxa"/>
            <w:tcBorders>
              <w:bottom w:val="double" w:sz="4" w:space="0" w:color="auto"/>
            </w:tcBorders>
          </w:tcPr>
          <w:p w:rsidR="0024400F" w:rsidRPr="0024400F" w:rsidRDefault="0024400F" w:rsidP="0024400F">
            <w:pPr>
              <w:tabs>
                <w:tab w:val="center" w:pos="1843"/>
              </w:tabs>
              <w:spacing w:line="288" w:lineRule="auto"/>
              <w:jc w:val="both"/>
              <w:rPr>
                <w:rFonts w:ascii="Arial" w:hAnsi="Arial" w:cs="Arial"/>
                <w:sz w:val="20"/>
                <w:szCs w:val="20"/>
              </w:rPr>
            </w:pPr>
          </w:p>
        </w:tc>
        <w:tc>
          <w:tcPr>
            <w:tcW w:w="3320" w:type="dxa"/>
            <w:gridSpan w:val="2"/>
            <w:tcBorders>
              <w:bottom w:val="double" w:sz="4" w:space="0" w:color="auto"/>
            </w:tcBorders>
          </w:tcPr>
          <w:p w:rsidR="0024400F" w:rsidRPr="0024400F" w:rsidRDefault="0024400F" w:rsidP="0024400F">
            <w:pPr>
              <w:tabs>
                <w:tab w:val="center" w:pos="1843"/>
              </w:tabs>
              <w:spacing w:line="288" w:lineRule="auto"/>
              <w:jc w:val="both"/>
              <w:rPr>
                <w:rFonts w:ascii="Arial" w:hAnsi="Arial" w:cs="Arial"/>
                <w:sz w:val="20"/>
                <w:szCs w:val="20"/>
              </w:rPr>
            </w:pPr>
          </w:p>
        </w:tc>
        <w:tc>
          <w:tcPr>
            <w:tcW w:w="1530" w:type="dxa"/>
            <w:gridSpan w:val="3"/>
            <w:tcBorders>
              <w:bottom w:val="double" w:sz="4" w:space="0" w:color="auto"/>
            </w:tcBorders>
          </w:tcPr>
          <w:p w:rsidR="0024400F" w:rsidRPr="0024400F" w:rsidRDefault="0024400F" w:rsidP="0024400F">
            <w:pPr>
              <w:tabs>
                <w:tab w:val="center" w:pos="1843"/>
              </w:tabs>
              <w:spacing w:line="288" w:lineRule="auto"/>
              <w:jc w:val="both"/>
              <w:rPr>
                <w:rFonts w:ascii="Arial" w:hAnsi="Arial" w:cs="Arial"/>
                <w:sz w:val="20"/>
                <w:szCs w:val="20"/>
              </w:rPr>
            </w:pPr>
          </w:p>
        </w:tc>
        <w:tc>
          <w:tcPr>
            <w:tcW w:w="1106" w:type="dxa"/>
            <w:tcBorders>
              <w:bottom w:val="double" w:sz="4" w:space="0" w:color="auto"/>
            </w:tcBorders>
          </w:tcPr>
          <w:p w:rsidR="0024400F" w:rsidRPr="0024400F" w:rsidRDefault="0024400F" w:rsidP="0024400F">
            <w:pPr>
              <w:tabs>
                <w:tab w:val="center" w:pos="1843"/>
              </w:tabs>
              <w:spacing w:line="288" w:lineRule="auto"/>
              <w:jc w:val="both"/>
              <w:rPr>
                <w:rFonts w:ascii="Arial" w:hAnsi="Arial" w:cs="Arial"/>
                <w:sz w:val="20"/>
                <w:szCs w:val="20"/>
              </w:rPr>
            </w:pPr>
          </w:p>
        </w:tc>
        <w:tc>
          <w:tcPr>
            <w:tcW w:w="2608" w:type="dxa"/>
            <w:tcBorders>
              <w:bottom w:val="double" w:sz="4" w:space="0" w:color="auto"/>
            </w:tcBorders>
          </w:tcPr>
          <w:p w:rsidR="0024400F" w:rsidRPr="0024400F" w:rsidRDefault="0024400F" w:rsidP="0024400F">
            <w:pPr>
              <w:tabs>
                <w:tab w:val="center" w:pos="1843"/>
              </w:tabs>
              <w:spacing w:line="288" w:lineRule="auto"/>
              <w:jc w:val="both"/>
              <w:rPr>
                <w:rFonts w:ascii="Arial" w:hAnsi="Arial" w:cs="Arial"/>
                <w:sz w:val="20"/>
                <w:szCs w:val="20"/>
              </w:rPr>
            </w:pPr>
          </w:p>
        </w:tc>
      </w:tr>
      <w:tr w:rsidR="0024400F" w:rsidRPr="0024400F" w:rsidTr="0024400F">
        <w:trPr>
          <w:trHeight w:val="178"/>
        </w:trPr>
        <w:tc>
          <w:tcPr>
            <w:tcW w:w="3477" w:type="dxa"/>
            <w:gridSpan w:val="2"/>
            <w:tcBorders>
              <w:top w:val="double" w:sz="4" w:space="0" w:color="auto"/>
            </w:tcBorders>
            <w:hideMark/>
          </w:tcPr>
          <w:p w:rsidR="0024400F" w:rsidRPr="0024400F" w:rsidRDefault="0024400F" w:rsidP="0024400F">
            <w:pPr>
              <w:numPr>
                <w:ilvl w:val="0"/>
                <w:numId w:val="21"/>
              </w:numPr>
              <w:snapToGrid w:val="0"/>
              <w:spacing w:line="288" w:lineRule="auto"/>
              <w:contextualSpacing/>
              <w:jc w:val="both"/>
              <w:outlineLvl w:val="0"/>
              <w:rPr>
                <w:rFonts w:ascii="Arial" w:hAnsi="Arial" w:cs="Arial"/>
                <w:sz w:val="20"/>
                <w:szCs w:val="20"/>
                <w:lang w:val="en-US"/>
              </w:rPr>
            </w:pPr>
            <w:r w:rsidRPr="0024400F">
              <w:rPr>
                <w:rFonts w:ascii="Arial" w:hAnsi="Arial" w:cs="Arial"/>
                <w:b/>
                <w:sz w:val="20"/>
                <w:szCs w:val="20"/>
                <w:lang w:val="en-US"/>
              </w:rPr>
              <w:t>Številka pogodbe</w:t>
            </w:r>
            <w:r w:rsidRPr="0024400F">
              <w:rPr>
                <w:rFonts w:ascii="Arial" w:hAnsi="Arial" w:cs="Arial"/>
                <w:sz w:val="20"/>
                <w:szCs w:val="20"/>
                <w:lang w:val="en-US"/>
              </w:rPr>
              <w:t>:</w:t>
            </w:r>
          </w:p>
        </w:tc>
        <w:tc>
          <w:tcPr>
            <w:tcW w:w="2632" w:type="dxa"/>
            <w:gridSpan w:val="3"/>
            <w:tcBorders>
              <w:top w:val="double" w:sz="4" w:space="0" w:color="auto"/>
            </w:tcBorders>
            <w:hideMark/>
          </w:tcPr>
          <w:p w:rsidR="0024400F" w:rsidRPr="0024400F" w:rsidRDefault="0024400F" w:rsidP="0024400F">
            <w:pPr>
              <w:numPr>
                <w:ilvl w:val="0"/>
                <w:numId w:val="21"/>
              </w:numPr>
              <w:snapToGrid w:val="0"/>
              <w:spacing w:line="288" w:lineRule="auto"/>
              <w:contextualSpacing/>
              <w:jc w:val="both"/>
              <w:outlineLvl w:val="0"/>
              <w:rPr>
                <w:rFonts w:ascii="Arial" w:hAnsi="Arial" w:cs="Arial"/>
                <w:sz w:val="20"/>
                <w:szCs w:val="20"/>
                <w:lang w:val="en-US"/>
              </w:rPr>
            </w:pPr>
            <w:r w:rsidRPr="0024400F">
              <w:rPr>
                <w:rFonts w:ascii="Arial" w:hAnsi="Arial" w:cs="Arial"/>
                <w:b/>
                <w:sz w:val="20"/>
                <w:szCs w:val="20"/>
                <w:lang w:val="en-US"/>
              </w:rPr>
              <w:t>Datum pogodbe</w:t>
            </w:r>
            <w:r w:rsidRPr="0024400F">
              <w:rPr>
                <w:rFonts w:ascii="Arial" w:hAnsi="Arial" w:cs="Arial"/>
                <w:sz w:val="20"/>
                <w:szCs w:val="20"/>
                <w:lang w:val="en-US"/>
              </w:rPr>
              <w:t>:</w:t>
            </w:r>
          </w:p>
        </w:tc>
        <w:tc>
          <w:tcPr>
            <w:tcW w:w="3956" w:type="dxa"/>
            <w:gridSpan w:val="3"/>
            <w:tcBorders>
              <w:top w:val="double" w:sz="4" w:space="0" w:color="auto"/>
            </w:tcBorders>
            <w:hideMark/>
          </w:tcPr>
          <w:p w:rsidR="0024400F" w:rsidRPr="0024400F" w:rsidRDefault="0024400F" w:rsidP="0024400F">
            <w:pPr>
              <w:numPr>
                <w:ilvl w:val="0"/>
                <w:numId w:val="21"/>
              </w:numPr>
              <w:snapToGrid w:val="0"/>
              <w:spacing w:line="288" w:lineRule="auto"/>
              <w:contextualSpacing/>
              <w:jc w:val="both"/>
              <w:outlineLvl w:val="0"/>
              <w:rPr>
                <w:rFonts w:ascii="Arial" w:hAnsi="Arial" w:cs="Arial"/>
                <w:sz w:val="20"/>
                <w:szCs w:val="20"/>
                <w:lang w:val="en-US"/>
              </w:rPr>
            </w:pPr>
            <w:r w:rsidRPr="0024400F">
              <w:rPr>
                <w:rFonts w:ascii="Arial" w:hAnsi="Arial" w:cs="Arial"/>
                <w:b/>
                <w:sz w:val="20"/>
                <w:szCs w:val="20"/>
                <w:lang w:val="en-US"/>
              </w:rPr>
              <w:t>Pogodbeni datum dobave</w:t>
            </w:r>
            <w:r w:rsidRPr="0024400F">
              <w:rPr>
                <w:rFonts w:ascii="Arial" w:hAnsi="Arial" w:cs="Arial"/>
                <w:sz w:val="20"/>
                <w:szCs w:val="20"/>
                <w:lang w:val="en-US"/>
              </w:rPr>
              <w:t>:</w:t>
            </w:r>
          </w:p>
        </w:tc>
      </w:tr>
      <w:tr w:rsidR="0024400F" w:rsidRPr="0024400F" w:rsidTr="0024400F">
        <w:trPr>
          <w:trHeight w:val="154"/>
        </w:trPr>
        <w:tc>
          <w:tcPr>
            <w:tcW w:w="10065" w:type="dxa"/>
            <w:gridSpan w:val="8"/>
            <w:hideMark/>
          </w:tcPr>
          <w:p w:rsidR="0024400F" w:rsidRPr="0024400F" w:rsidRDefault="0024400F" w:rsidP="0024400F">
            <w:pPr>
              <w:tabs>
                <w:tab w:val="center" w:pos="1843"/>
              </w:tabs>
              <w:spacing w:line="288" w:lineRule="auto"/>
              <w:jc w:val="both"/>
              <w:rPr>
                <w:rFonts w:ascii="Arial" w:hAnsi="Arial" w:cs="Arial"/>
                <w:sz w:val="20"/>
                <w:szCs w:val="20"/>
              </w:rPr>
            </w:pPr>
            <w:r w:rsidRPr="0024400F">
              <w:rPr>
                <w:rFonts w:ascii="Arial" w:hAnsi="Arial" w:cs="Arial"/>
                <w:b/>
                <w:sz w:val="20"/>
                <w:szCs w:val="20"/>
              </w:rPr>
              <w:t>Številka dobavnice/računa</w:t>
            </w:r>
            <w:r w:rsidRPr="0024400F">
              <w:rPr>
                <w:rFonts w:ascii="Arial" w:hAnsi="Arial" w:cs="Arial"/>
                <w:sz w:val="20"/>
                <w:szCs w:val="20"/>
              </w:rPr>
              <w:t xml:space="preserve"> : </w:t>
            </w:r>
          </w:p>
        </w:tc>
      </w:tr>
    </w:tbl>
    <w:p w:rsidR="0024400F" w:rsidRPr="0024400F" w:rsidRDefault="0024400F" w:rsidP="0024400F">
      <w:pPr>
        <w:tabs>
          <w:tab w:val="center" w:pos="1843"/>
        </w:tabs>
        <w:spacing w:line="288" w:lineRule="auto"/>
        <w:jc w:val="both"/>
        <w:rPr>
          <w:rFonts w:ascii="Arial" w:hAnsi="Arial" w:cs="Arial"/>
          <w:sz w:val="20"/>
          <w:szCs w:val="20"/>
          <w:lang w:eastAsia="en-US"/>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961"/>
      </w:tblGrid>
      <w:tr w:rsidR="0024400F" w:rsidRPr="0024400F" w:rsidTr="0024400F">
        <w:tc>
          <w:tcPr>
            <w:tcW w:w="10065" w:type="dxa"/>
            <w:gridSpan w:val="2"/>
            <w:tcBorders>
              <w:bottom w:val="double" w:sz="4" w:space="0" w:color="auto"/>
            </w:tcBorders>
            <w:hideMark/>
          </w:tcPr>
          <w:p w:rsidR="0024400F" w:rsidRPr="0024400F" w:rsidRDefault="0024400F" w:rsidP="0024400F">
            <w:pPr>
              <w:tabs>
                <w:tab w:val="center" w:pos="1843"/>
              </w:tabs>
              <w:spacing w:line="288" w:lineRule="auto"/>
              <w:jc w:val="both"/>
              <w:rPr>
                <w:rFonts w:ascii="Arial" w:hAnsi="Arial" w:cs="Arial"/>
                <w:sz w:val="20"/>
                <w:szCs w:val="20"/>
              </w:rPr>
            </w:pPr>
            <w:r w:rsidRPr="0024400F">
              <w:rPr>
                <w:rFonts w:ascii="Arial" w:hAnsi="Arial" w:cs="Arial"/>
                <w:b/>
                <w:sz w:val="20"/>
                <w:szCs w:val="20"/>
              </w:rPr>
              <w:t>Presoja kakovosti</w:t>
            </w:r>
            <w:r w:rsidRPr="0024400F">
              <w:rPr>
                <w:rFonts w:ascii="Arial" w:hAnsi="Arial" w:cs="Arial"/>
                <w:sz w:val="20"/>
                <w:szCs w:val="20"/>
              </w:rPr>
              <w:t xml:space="preserve">: </w:t>
            </w:r>
          </w:p>
        </w:tc>
      </w:tr>
      <w:tr w:rsidR="0024400F" w:rsidRPr="0024400F" w:rsidTr="0024400F">
        <w:tc>
          <w:tcPr>
            <w:tcW w:w="10065" w:type="dxa"/>
            <w:gridSpan w:val="2"/>
            <w:tcBorders>
              <w:top w:val="double" w:sz="4" w:space="0" w:color="auto"/>
              <w:left w:val="double" w:sz="4" w:space="0" w:color="auto"/>
              <w:bottom w:val="double" w:sz="4" w:space="0" w:color="auto"/>
              <w:right w:val="double" w:sz="4" w:space="0" w:color="auto"/>
            </w:tcBorders>
            <w:hideMark/>
          </w:tcPr>
          <w:p w:rsidR="0024400F" w:rsidRPr="0024400F" w:rsidRDefault="0024400F" w:rsidP="0024400F">
            <w:pPr>
              <w:tabs>
                <w:tab w:val="center" w:pos="1843"/>
                <w:tab w:val="left" w:pos="4220"/>
              </w:tabs>
              <w:spacing w:line="288" w:lineRule="auto"/>
              <w:jc w:val="both"/>
              <w:rPr>
                <w:rFonts w:ascii="Arial" w:hAnsi="Arial" w:cs="Arial"/>
                <w:bCs/>
                <w:iCs/>
                <w:sz w:val="20"/>
                <w:szCs w:val="20"/>
              </w:rPr>
            </w:pPr>
            <w:r w:rsidRPr="0024400F">
              <w:rPr>
                <w:rFonts w:ascii="Arial" w:hAnsi="Arial" w:cs="Arial"/>
                <w:bCs/>
                <w:iCs/>
                <w:sz w:val="20"/>
                <w:szCs w:val="20"/>
              </w:rPr>
              <w:t>Način preverjanja skladnosti - kontrola je potekala po metodi (ustrezno obkroži):</w:t>
            </w:r>
          </w:p>
          <w:p w:rsidR="0024400F" w:rsidRPr="0024400F" w:rsidRDefault="0024400F" w:rsidP="0024400F">
            <w:pPr>
              <w:tabs>
                <w:tab w:val="center" w:pos="1843"/>
                <w:tab w:val="left" w:pos="4220"/>
              </w:tabs>
              <w:spacing w:line="288" w:lineRule="auto"/>
              <w:jc w:val="both"/>
              <w:rPr>
                <w:rFonts w:ascii="Arial" w:hAnsi="Arial" w:cs="Arial"/>
                <w:sz w:val="20"/>
                <w:szCs w:val="20"/>
              </w:rPr>
            </w:pPr>
            <w:r w:rsidRPr="0024400F">
              <w:rPr>
                <w:rFonts w:ascii="Arial" w:hAnsi="Arial" w:cs="Arial"/>
                <w:bCs/>
                <w:iCs/>
                <w:sz w:val="20"/>
                <w:szCs w:val="20"/>
              </w:rPr>
              <w:t>1. 100% pregleda; 2. naključnega pregleda; 3. certifikacije; 4. vzorčenja; 5. primerjave s potrjenim vzorcem;</w:t>
            </w:r>
          </w:p>
        </w:tc>
      </w:tr>
      <w:tr w:rsidR="0024400F" w:rsidRPr="0024400F" w:rsidTr="0024400F">
        <w:trPr>
          <w:trHeight w:val="230"/>
        </w:trPr>
        <w:tc>
          <w:tcPr>
            <w:tcW w:w="10065" w:type="dxa"/>
            <w:gridSpan w:val="2"/>
            <w:tcBorders>
              <w:top w:val="double" w:sz="4" w:space="0" w:color="auto"/>
              <w:left w:val="double" w:sz="4" w:space="0" w:color="auto"/>
              <w:bottom w:val="double" w:sz="4" w:space="0" w:color="auto"/>
              <w:right w:val="double" w:sz="4" w:space="0" w:color="auto"/>
            </w:tcBorders>
            <w:hideMark/>
          </w:tcPr>
          <w:p w:rsidR="0024400F" w:rsidRPr="0024400F" w:rsidRDefault="0024400F" w:rsidP="0024400F">
            <w:pPr>
              <w:tabs>
                <w:tab w:val="center" w:pos="1843"/>
                <w:tab w:val="left" w:pos="4220"/>
              </w:tabs>
              <w:spacing w:line="288" w:lineRule="auto"/>
              <w:jc w:val="both"/>
              <w:rPr>
                <w:rFonts w:ascii="Arial" w:hAnsi="Arial" w:cs="Arial"/>
                <w:b/>
                <w:sz w:val="20"/>
                <w:szCs w:val="20"/>
              </w:rPr>
            </w:pPr>
            <w:r w:rsidRPr="0024400F">
              <w:rPr>
                <w:rFonts w:ascii="Arial" w:hAnsi="Arial" w:cs="Arial"/>
                <w:sz w:val="20"/>
                <w:szCs w:val="20"/>
              </w:rPr>
              <w:t xml:space="preserve">Ocena: </w:t>
            </w:r>
            <w:r w:rsidRPr="0024400F">
              <w:rPr>
                <w:rFonts w:ascii="Arial" w:hAnsi="Arial" w:cs="Arial"/>
                <w:b/>
                <w:sz w:val="20"/>
                <w:szCs w:val="20"/>
              </w:rPr>
              <w:t>KAKOVOST (NE) USTREZA POGODBENIM DOLOČILOM</w:t>
            </w:r>
          </w:p>
        </w:tc>
      </w:tr>
      <w:tr w:rsidR="0024400F" w:rsidRPr="0024400F" w:rsidTr="0024400F">
        <w:tc>
          <w:tcPr>
            <w:tcW w:w="5104" w:type="dxa"/>
            <w:tcBorders>
              <w:top w:val="double" w:sz="4" w:space="0" w:color="auto"/>
            </w:tcBorders>
            <w:hideMark/>
          </w:tcPr>
          <w:p w:rsidR="0024400F" w:rsidRPr="0024400F" w:rsidRDefault="0024400F" w:rsidP="0024400F">
            <w:pPr>
              <w:tabs>
                <w:tab w:val="center" w:pos="1843"/>
              </w:tabs>
              <w:spacing w:line="288" w:lineRule="auto"/>
              <w:jc w:val="both"/>
              <w:rPr>
                <w:rFonts w:ascii="Arial" w:hAnsi="Arial" w:cs="Arial"/>
                <w:sz w:val="20"/>
                <w:szCs w:val="20"/>
              </w:rPr>
            </w:pPr>
            <w:r w:rsidRPr="0024400F">
              <w:rPr>
                <w:rFonts w:ascii="Arial" w:hAnsi="Arial" w:cs="Arial"/>
                <w:b/>
                <w:sz w:val="20"/>
                <w:szCs w:val="20"/>
              </w:rPr>
              <w:t>Kraj kontrole</w:t>
            </w:r>
            <w:r w:rsidRPr="0024400F">
              <w:rPr>
                <w:rFonts w:ascii="Arial" w:hAnsi="Arial" w:cs="Arial"/>
                <w:sz w:val="20"/>
                <w:szCs w:val="20"/>
              </w:rPr>
              <w:t xml:space="preserve">: </w:t>
            </w:r>
          </w:p>
        </w:tc>
        <w:tc>
          <w:tcPr>
            <w:tcW w:w="4961" w:type="dxa"/>
            <w:tcBorders>
              <w:top w:val="double" w:sz="4" w:space="0" w:color="auto"/>
            </w:tcBorders>
            <w:hideMark/>
          </w:tcPr>
          <w:p w:rsidR="0024400F" w:rsidRPr="0024400F" w:rsidRDefault="0024400F" w:rsidP="0024400F">
            <w:pPr>
              <w:tabs>
                <w:tab w:val="center" w:pos="1843"/>
              </w:tabs>
              <w:spacing w:line="288" w:lineRule="auto"/>
              <w:jc w:val="both"/>
              <w:rPr>
                <w:rFonts w:ascii="Arial" w:hAnsi="Arial" w:cs="Arial"/>
                <w:sz w:val="20"/>
                <w:szCs w:val="20"/>
              </w:rPr>
            </w:pPr>
            <w:r w:rsidRPr="0024400F">
              <w:rPr>
                <w:rFonts w:ascii="Arial" w:hAnsi="Arial" w:cs="Arial"/>
                <w:b/>
                <w:sz w:val="20"/>
                <w:szCs w:val="20"/>
              </w:rPr>
              <w:t>Datum kontrole</w:t>
            </w:r>
            <w:r w:rsidRPr="0024400F">
              <w:rPr>
                <w:rFonts w:ascii="Arial" w:hAnsi="Arial" w:cs="Arial"/>
                <w:sz w:val="20"/>
                <w:szCs w:val="20"/>
              </w:rPr>
              <w:t xml:space="preserve">: </w:t>
            </w:r>
          </w:p>
        </w:tc>
      </w:tr>
      <w:tr w:rsidR="0024400F" w:rsidRPr="0024400F" w:rsidTr="0024400F">
        <w:trPr>
          <w:trHeight w:val="939"/>
        </w:trPr>
        <w:tc>
          <w:tcPr>
            <w:tcW w:w="10065" w:type="dxa"/>
            <w:gridSpan w:val="2"/>
            <w:tcBorders>
              <w:top w:val="double" w:sz="4" w:space="0" w:color="auto"/>
            </w:tcBorders>
            <w:hideMark/>
          </w:tcPr>
          <w:p w:rsidR="0024400F" w:rsidRPr="0024400F" w:rsidRDefault="0024400F" w:rsidP="0024400F">
            <w:pPr>
              <w:tabs>
                <w:tab w:val="center" w:pos="1843"/>
              </w:tabs>
              <w:spacing w:line="288" w:lineRule="auto"/>
              <w:jc w:val="both"/>
              <w:rPr>
                <w:rFonts w:ascii="Arial" w:hAnsi="Arial" w:cs="Arial"/>
                <w:b/>
                <w:i/>
                <w:sz w:val="20"/>
                <w:szCs w:val="20"/>
              </w:rPr>
            </w:pPr>
            <w:r w:rsidRPr="0024400F">
              <w:rPr>
                <w:rFonts w:ascii="Arial" w:hAnsi="Arial" w:cs="Arial"/>
                <w:b/>
                <w:i/>
                <w:sz w:val="20"/>
                <w:szCs w:val="20"/>
              </w:rPr>
              <w:t>IZJAVA :</w:t>
            </w:r>
          </w:p>
          <w:p w:rsidR="0024400F" w:rsidRPr="0024400F" w:rsidRDefault="0024400F" w:rsidP="0024400F">
            <w:pPr>
              <w:tabs>
                <w:tab w:val="center" w:pos="1843"/>
              </w:tabs>
              <w:spacing w:line="288" w:lineRule="auto"/>
              <w:jc w:val="both"/>
              <w:rPr>
                <w:rFonts w:ascii="Arial" w:hAnsi="Arial" w:cs="Arial"/>
                <w:b/>
                <w:i/>
                <w:sz w:val="20"/>
                <w:szCs w:val="20"/>
              </w:rPr>
            </w:pPr>
            <w:r w:rsidRPr="0024400F">
              <w:rPr>
                <w:rFonts w:ascii="Arial" w:hAnsi="Arial" w:cs="Arial"/>
                <w:b/>
                <w:i/>
                <w:sz w:val="20"/>
                <w:szCs w:val="20"/>
                <w:bdr w:val="single" w:sz="12" w:space="0" w:color="auto" w:frame="1"/>
              </w:rPr>
              <w:t>DOBAVITELJ/PRODAJALEC JAMČI, DA JE CELOTNA DOBAVLJENA KOLIČINA PROIZVODOV ENAKE KAKOVOSTI KOT KONTROLIRANI PROIZVODI.</w:t>
            </w:r>
          </w:p>
        </w:tc>
      </w:tr>
      <w:tr w:rsidR="0024400F" w:rsidRPr="0024400F" w:rsidTr="0024400F">
        <w:tc>
          <w:tcPr>
            <w:tcW w:w="10065" w:type="dxa"/>
            <w:gridSpan w:val="2"/>
            <w:tcBorders>
              <w:top w:val="double" w:sz="4" w:space="0" w:color="auto"/>
            </w:tcBorders>
          </w:tcPr>
          <w:p w:rsidR="0024400F" w:rsidRPr="0024400F" w:rsidRDefault="0024400F" w:rsidP="0024400F">
            <w:pPr>
              <w:tabs>
                <w:tab w:val="center" w:pos="1843"/>
              </w:tabs>
              <w:spacing w:line="288" w:lineRule="auto"/>
              <w:jc w:val="both"/>
              <w:rPr>
                <w:rFonts w:ascii="Arial" w:hAnsi="Arial" w:cs="Arial"/>
                <w:b/>
                <w:i/>
                <w:sz w:val="20"/>
                <w:szCs w:val="20"/>
              </w:rPr>
            </w:pPr>
          </w:p>
        </w:tc>
      </w:tr>
      <w:tr w:rsidR="0024400F" w:rsidRPr="0024400F" w:rsidTr="0024400F">
        <w:tc>
          <w:tcPr>
            <w:tcW w:w="10065" w:type="dxa"/>
            <w:gridSpan w:val="2"/>
            <w:tcBorders>
              <w:top w:val="double" w:sz="4" w:space="0" w:color="auto"/>
            </w:tcBorders>
            <w:hideMark/>
          </w:tcPr>
          <w:p w:rsidR="0024400F" w:rsidRPr="0024400F" w:rsidRDefault="0024400F" w:rsidP="0024400F">
            <w:pPr>
              <w:tabs>
                <w:tab w:val="center" w:pos="1843"/>
              </w:tabs>
              <w:spacing w:line="288" w:lineRule="auto"/>
              <w:jc w:val="both"/>
              <w:rPr>
                <w:rFonts w:ascii="Arial" w:hAnsi="Arial" w:cs="Arial"/>
                <w:b/>
                <w:i/>
                <w:sz w:val="20"/>
                <w:szCs w:val="20"/>
                <w:bdr w:val="single" w:sz="12" w:space="0" w:color="auto" w:frame="1"/>
              </w:rPr>
            </w:pPr>
            <w:r w:rsidRPr="0024400F">
              <w:rPr>
                <w:rFonts w:ascii="Arial" w:hAnsi="Arial" w:cs="Arial"/>
                <w:b/>
                <w:i/>
                <w:sz w:val="20"/>
                <w:szCs w:val="20"/>
              </w:rPr>
              <w:t>DOLOČBA :</w:t>
            </w:r>
          </w:p>
          <w:p w:rsidR="0024400F" w:rsidRPr="0024400F" w:rsidRDefault="0024400F" w:rsidP="0024400F">
            <w:pPr>
              <w:tabs>
                <w:tab w:val="center" w:pos="1843"/>
              </w:tabs>
              <w:spacing w:line="288" w:lineRule="auto"/>
              <w:jc w:val="both"/>
              <w:rPr>
                <w:rFonts w:ascii="Arial" w:hAnsi="Arial" w:cs="Arial"/>
                <w:b/>
                <w:i/>
                <w:sz w:val="20"/>
                <w:szCs w:val="20"/>
              </w:rPr>
            </w:pPr>
            <w:r w:rsidRPr="0024400F">
              <w:rPr>
                <w:rFonts w:ascii="Arial" w:hAnsi="Arial" w:cs="Arial"/>
                <w:b/>
                <w:i/>
                <w:sz w:val="20"/>
                <w:szCs w:val="20"/>
                <w:bdr w:val="single" w:sz="12" w:space="0" w:color="auto" w:frame="1"/>
              </w:rPr>
              <w:t xml:space="preserve">V KOLIKOR JE DOBAVITELJ / PRODAJALEC Z DOBAVO / IZVEDBO / STORITVIJO, PRIŠEL V ZAMUDO, BO NAROČNIK OBRAČUNAL DOGOVORJENO POGODBENO KAZEN. </w:t>
            </w:r>
          </w:p>
        </w:tc>
      </w:tr>
    </w:tbl>
    <w:p w:rsidR="0024400F" w:rsidRPr="0024400F" w:rsidRDefault="0024400F" w:rsidP="0024400F">
      <w:pPr>
        <w:tabs>
          <w:tab w:val="center" w:pos="1843"/>
        </w:tabs>
        <w:spacing w:line="288" w:lineRule="auto"/>
        <w:jc w:val="both"/>
        <w:rPr>
          <w:rFonts w:ascii="Arial" w:hAnsi="Arial" w:cs="Arial"/>
          <w:sz w:val="20"/>
          <w:szCs w:val="20"/>
          <w:lang w:eastAsia="en-US"/>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24400F" w:rsidRPr="0024400F" w:rsidTr="0024400F">
        <w:tc>
          <w:tcPr>
            <w:tcW w:w="10065" w:type="dxa"/>
            <w:hideMark/>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Pooblaščeni predstavnik(-i) dobavitelja/izvajalca/prodajalca:</w:t>
            </w:r>
          </w:p>
        </w:tc>
      </w:tr>
    </w:tbl>
    <w:p w:rsidR="0024400F" w:rsidRPr="0024400F" w:rsidRDefault="0024400F" w:rsidP="0024400F">
      <w:pPr>
        <w:tabs>
          <w:tab w:val="center" w:pos="1843"/>
        </w:tabs>
        <w:spacing w:line="288" w:lineRule="auto"/>
        <w:jc w:val="both"/>
        <w:rPr>
          <w:rFonts w:ascii="Arial" w:hAnsi="Arial" w:cs="Arial"/>
          <w:sz w:val="20"/>
          <w:szCs w:val="20"/>
          <w:lang w:eastAsia="en-US"/>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24400F" w:rsidRPr="0024400F" w:rsidTr="0024400F">
        <w:tc>
          <w:tcPr>
            <w:tcW w:w="10065" w:type="dxa"/>
            <w:vAlign w:val="center"/>
            <w:hideMark/>
          </w:tcPr>
          <w:p w:rsidR="0024400F" w:rsidRPr="0024400F" w:rsidRDefault="0024400F" w:rsidP="0024400F">
            <w:pPr>
              <w:tabs>
                <w:tab w:val="center" w:pos="1843"/>
              </w:tabs>
              <w:spacing w:line="288" w:lineRule="auto"/>
              <w:jc w:val="both"/>
              <w:rPr>
                <w:rFonts w:ascii="Arial" w:hAnsi="Arial" w:cs="Arial"/>
                <w:b/>
                <w:sz w:val="20"/>
                <w:szCs w:val="20"/>
              </w:rPr>
            </w:pPr>
            <w:r w:rsidRPr="0024400F">
              <w:rPr>
                <w:rFonts w:ascii="Arial" w:hAnsi="Arial" w:cs="Arial"/>
                <w:b/>
                <w:sz w:val="20"/>
                <w:szCs w:val="20"/>
              </w:rPr>
              <w:t>Pooblaščeni predstavnik(-i) kupca/naročnika:</w:t>
            </w:r>
          </w:p>
        </w:tc>
      </w:tr>
    </w:tbl>
    <w:p w:rsidR="0024400F" w:rsidRPr="0024400F" w:rsidRDefault="0024400F" w:rsidP="0024400F">
      <w:pPr>
        <w:tabs>
          <w:tab w:val="center" w:pos="1843"/>
        </w:tabs>
        <w:spacing w:line="288" w:lineRule="auto"/>
        <w:jc w:val="both"/>
        <w:rPr>
          <w:rFonts w:ascii="Arial" w:hAnsi="Arial" w:cs="Arial"/>
          <w:sz w:val="20"/>
          <w:szCs w:val="20"/>
          <w:lang w:eastAsia="en-US"/>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24400F" w:rsidRPr="0024400F" w:rsidTr="0024400F">
        <w:tc>
          <w:tcPr>
            <w:tcW w:w="10065" w:type="dxa"/>
            <w:hideMark/>
          </w:tcPr>
          <w:p w:rsidR="0024400F" w:rsidRPr="0024400F" w:rsidRDefault="0024400F" w:rsidP="0024400F">
            <w:pPr>
              <w:tabs>
                <w:tab w:val="center" w:pos="1843"/>
              </w:tabs>
              <w:spacing w:line="288" w:lineRule="auto"/>
              <w:jc w:val="both"/>
              <w:rPr>
                <w:rFonts w:ascii="Arial" w:hAnsi="Arial" w:cs="Arial"/>
                <w:sz w:val="20"/>
                <w:szCs w:val="20"/>
              </w:rPr>
            </w:pPr>
            <w:r w:rsidRPr="0024400F">
              <w:rPr>
                <w:rFonts w:ascii="Arial" w:hAnsi="Arial" w:cs="Arial"/>
                <w:sz w:val="20"/>
                <w:szCs w:val="20"/>
              </w:rPr>
              <w:t>Opombe: Organizacijska enota, ki bo izvedla vknjižbo v materialno evidenco:</w:t>
            </w:r>
          </w:p>
        </w:tc>
      </w:tr>
    </w:tbl>
    <w:p w:rsidR="0024400F" w:rsidRPr="0024400F" w:rsidRDefault="0024400F" w:rsidP="0024400F">
      <w:pPr>
        <w:tabs>
          <w:tab w:val="center" w:pos="1843"/>
        </w:tabs>
        <w:spacing w:line="288" w:lineRule="auto"/>
        <w:ind w:left="-567"/>
        <w:contextualSpacing/>
        <w:jc w:val="both"/>
        <w:rPr>
          <w:rFonts w:ascii="Arial" w:hAnsi="Arial" w:cs="Arial"/>
          <w:b/>
          <w:sz w:val="20"/>
          <w:szCs w:val="20"/>
          <w:lang w:eastAsia="en-US"/>
        </w:rPr>
      </w:pPr>
      <w:r w:rsidRPr="0024400F">
        <w:rPr>
          <w:rFonts w:ascii="Arial" w:hAnsi="Arial" w:cs="Arial"/>
          <w:b/>
          <w:sz w:val="20"/>
          <w:szCs w:val="20"/>
        </w:rPr>
        <w:t xml:space="preserve">   SS 14-7</w:t>
      </w:r>
    </w:p>
    <w:p w:rsidR="0024400F" w:rsidRPr="0024400F" w:rsidRDefault="0024400F" w:rsidP="0024400F">
      <w:pPr>
        <w:tabs>
          <w:tab w:val="center" w:pos="1843"/>
        </w:tabs>
        <w:spacing w:line="288" w:lineRule="auto"/>
        <w:ind w:left="-426"/>
        <w:contextualSpacing/>
        <w:jc w:val="both"/>
        <w:rPr>
          <w:rFonts w:ascii="Arial" w:hAnsi="Arial" w:cs="Arial"/>
          <w:iCs/>
          <w:sz w:val="20"/>
          <w:szCs w:val="20"/>
        </w:rPr>
      </w:pPr>
      <w:r w:rsidRPr="0024400F">
        <w:rPr>
          <w:rFonts w:ascii="Arial" w:hAnsi="Arial" w:cs="Arial"/>
          <w:b/>
          <w:iCs/>
          <w:sz w:val="20"/>
          <w:szCs w:val="20"/>
        </w:rPr>
        <w:t xml:space="preserve">Poslano: </w:t>
      </w:r>
      <w:r w:rsidRPr="0024400F">
        <w:rPr>
          <w:rFonts w:ascii="Arial" w:hAnsi="Arial" w:cs="Arial"/>
          <w:sz w:val="20"/>
          <w:szCs w:val="20"/>
        </w:rPr>
        <w:t>dobavitelju/prodajalcu (brez prilog – prejel ob prevzemu), skrbniku pogodbe (XY, OE, po IRDG – s prilogami), naročniku/predlagatelju naročila (XY, OE, po IRDG – s prilogami), uporabniku (XY, OE, po IRDG – s prilogami), knjigovodji (XY, OE, po IRDG – s prilogami), zbirka DG, SUMS (original – brez prilog).</w:t>
      </w:r>
    </w:p>
    <w:p w:rsidR="0024400F" w:rsidRPr="0024400F" w:rsidRDefault="0024400F" w:rsidP="0024400F">
      <w:pPr>
        <w:tabs>
          <w:tab w:val="center" w:pos="1843"/>
        </w:tabs>
        <w:spacing w:line="288" w:lineRule="auto"/>
        <w:ind w:left="-567"/>
        <w:contextualSpacing/>
        <w:jc w:val="both"/>
        <w:rPr>
          <w:rFonts w:ascii="Arial" w:hAnsi="Arial" w:cs="Arial"/>
          <w:sz w:val="20"/>
          <w:szCs w:val="20"/>
        </w:rPr>
      </w:pPr>
      <w:r w:rsidRPr="0024400F">
        <w:rPr>
          <w:rFonts w:ascii="Arial" w:hAnsi="Arial" w:cs="Arial"/>
          <w:b/>
          <w:sz w:val="20"/>
          <w:szCs w:val="20"/>
        </w:rPr>
        <w:t xml:space="preserve">   Priloge: </w:t>
      </w:r>
      <w:r w:rsidRPr="0024400F">
        <w:rPr>
          <w:rFonts w:ascii="Arial" w:hAnsi="Arial" w:cs="Arial"/>
          <w:sz w:val="20"/>
          <w:szCs w:val="20"/>
        </w:rPr>
        <w:t>dobavni dokumenti, garancije, izkazi kakovosti, tehnična dokumentacija.</w:t>
      </w:r>
    </w:p>
    <w:p w:rsidR="0024400F" w:rsidRPr="0024400F" w:rsidRDefault="0024400F" w:rsidP="0024400F">
      <w:pPr>
        <w:spacing w:line="288" w:lineRule="auto"/>
        <w:jc w:val="both"/>
        <w:rPr>
          <w:rFonts w:ascii="Arial" w:hAnsi="Arial" w:cs="Arial"/>
          <w:sz w:val="20"/>
          <w:szCs w:val="20"/>
        </w:rPr>
      </w:pPr>
    </w:p>
    <w:p w:rsidR="0024400F" w:rsidRDefault="0024400F" w:rsidP="001E5E88">
      <w:pPr>
        <w:autoSpaceDE w:val="0"/>
        <w:autoSpaceDN w:val="0"/>
        <w:adjustRightInd w:val="0"/>
        <w:ind w:right="114"/>
        <w:rPr>
          <w:rFonts w:ascii="Arial" w:hAnsi="Arial" w:cs="Arial"/>
          <w:color w:val="000000"/>
          <w:lang w:val="en-US"/>
        </w:rPr>
      </w:pPr>
    </w:p>
    <w:sectPr w:rsidR="0024400F">
      <w:headerReference w:type="default" r:id="rId13"/>
      <w:footerReference w:type="default" r:id="rId14"/>
      <w:headerReference w:type="first" r:id="rId15"/>
      <w:footerReference w:type="first" r:id="rId16"/>
      <w:pgSz w:w="11900" w:h="16840"/>
      <w:pgMar w:top="880" w:right="1020" w:bottom="1120" w:left="1020" w:header="899"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B4" w:rsidRDefault="007B13B4">
      <w:r>
        <w:separator/>
      </w:r>
    </w:p>
  </w:endnote>
  <w:endnote w:type="continuationSeparator" w:id="0">
    <w:p w:rsidR="007B13B4" w:rsidRDefault="007B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22" w:rsidRPr="00894722" w:rsidRDefault="00894722">
    <w:pPr>
      <w:pStyle w:val="Noga"/>
      <w:jc w:val="center"/>
      <w:rPr>
        <w:rFonts w:ascii="Arial" w:hAnsi="Arial" w:cs="Arial"/>
        <w:sz w:val="18"/>
        <w:szCs w:val="18"/>
      </w:rPr>
    </w:pPr>
    <w:r w:rsidRPr="00894722">
      <w:rPr>
        <w:rFonts w:ascii="Arial" w:hAnsi="Arial" w:cs="Arial"/>
        <w:sz w:val="18"/>
        <w:szCs w:val="18"/>
      </w:rPr>
      <w:fldChar w:fldCharType="begin"/>
    </w:r>
    <w:r w:rsidRPr="00894722">
      <w:rPr>
        <w:rFonts w:ascii="Arial" w:hAnsi="Arial" w:cs="Arial"/>
        <w:sz w:val="18"/>
        <w:szCs w:val="18"/>
      </w:rPr>
      <w:instrText>PAGE   \* MERGEFORMAT</w:instrText>
    </w:r>
    <w:r w:rsidRPr="00894722">
      <w:rPr>
        <w:rFonts w:ascii="Arial" w:hAnsi="Arial" w:cs="Arial"/>
        <w:sz w:val="18"/>
        <w:szCs w:val="18"/>
      </w:rPr>
      <w:fldChar w:fldCharType="separate"/>
    </w:r>
    <w:r w:rsidR="000A7D8C">
      <w:rPr>
        <w:rFonts w:ascii="Arial" w:hAnsi="Arial" w:cs="Arial"/>
        <w:noProof/>
        <w:sz w:val="18"/>
        <w:szCs w:val="18"/>
      </w:rPr>
      <w:t>1</w:t>
    </w:r>
    <w:r w:rsidRPr="00894722">
      <w:rPr>
        <w:rFonts w:ascii="Arial" w:hAnsi="Arial" w:cs="Arial"/>
        <w:sz w:val="18"/>
        <w:szCs w:val="18"/>
      </w:rPr>
      <w:fldChar w:fldCharType="end"/>
    </w:r>
    <w:r w:rsidRPr="00894722">
      <w:rPr>
        <w:rFonts w:ascii="Arial" w:hAnsi="Arial" w:cs="Arial"/>
        <w:sz w:val="18"/>
        <w:szCs w:val="18"/>
      </w:rPr>
      <w:t>/11</w:t>
    </w:r>
  </w:p>
  <w:p w:rsidR="00894722" w:rsidRDefault="0089472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22" w:rsidRDefault="0089472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F" w:rsidRDefault="0024400F">
    <w:pPr>
      <w:tabs>
        <w:tab w:val="center" w:pos="4261"/>
        <w:tab w:val="right" w:pos="8414"/>
      </w:tabs>
      <w:autoSpaceDE w:val="0"/>
      <w:autoSpaceDN w:val="0"/>
      <w:adjustRightInd w:val="0"/>
      <w:ind w:left="114" w:right="107"/>
      <w:jc w:val="right"/>
      <w:rPr>
        <w:rFonts w:ascii="Arial" w:hAnsi="Arial" w:cs="Arial"/>
        <w:color w:val="000000"/>
        <w:sz w:val="16"/>
        <w:lang w:val="en-US"/>
      </w:rPr>
    </w:pPr>
    <w:r>
      <w:rPr>
        <w:rFonts w:ascii="Arial" w:hAnsi="Arial" w:cs="Arial"/>
        <w:color w:val="000000"/>
        <w:sz w:val="16"/>
        <w:lang w:val="en-US" w:eastAsia="en-US"/>
      </w:rPr>
      <w:fldChar w:fldCharType="begin"/>
    </w:r>
    <w:r>
      <w:rPr>
        <w:rFonts w:ascii="Arial" w:hAnsi="Arial" w:cs="Arial"/>
        <w:color w:val="000000"/>
        <w:sz w:val="16"/>
        <w:lang w:val="en-US" w:eastAsia="en-US"/>
      </w:rPr>
      <w:instrText>PAGE</w:instrText>
    </w:r>
    <w:r>
      <w:rPr>
        <w:rFonts w:ascii="Arial" w:hAnsi="Arial" w:cs="Arial"/>
        <w:color w:val="000000"/>
        <w:sz w:val="16"/>
        <w:lang w:val="en-US" w:eastAsia="en-US"/>
      </w:rPr>
      <w:fldChar w:fldCharType="separate"/>
    </w:r>
    <w:r>
      <w:rPr>
        <w:rFonts w:ascii="Arial" w:hAnsi="Arial" w:cs="Arial"/>
        <w:color w:val="000000"/>
        <w:sz w:val="16"/>
        <w:lang w:val="en-US" w:eastAsia="en-US"/>
      </w:rPr>
      <w:t>XXX</w:t>
    </w:r>
    <w:r>
      <w:rPr>
        <w:rFonts w:ascii="Arial" w:hAnsi="Arial" w:cs="Arial"/>
        <w:color w:val="000000"/>
        <w:sz w:val="16"/>
        <w:lang w:val="en-US" w:eastAsia="en-US"/>
      </w:rPr>
      <w:fldChar w:fldCharType="end"/>
    </w:r>
    <w:r>
      <w:rPr>
        <w:rFonts w:ascii="Arial" w:hAnsi="Arial" w:cs="Arial"/>
        <w:color w:val="000000"/>
        <w:sz w:val="16"/>
        <w:lang w:val="en-US" w:eastAsia="en-US"/>
      </w:rPr>
      <w:t>/</w:t>
    </w:r>
    <w:r>
      <w:rPr>
        <w:rFonts w:ascii="Arial" w:hAnsi="Arial" w:cs="Arial"/>
        <w:color w:val="000000"/>
        <w:sz w:val="16"/>
        <w:lang w:val="en-US" w:eastAsia="en-US"/>
      </w:rPr>
      <w:fldChar w:fldCharType="begin"/>
    </w:r>
    <w:r>
      <w:rPr>
        <w:rFonts w:ascii="Arial" w:hAnsi="Arial" w:cs="Arial"/>
        <w:color w:val="000000"/>
        <w:sz w:val="16"/>
        <w:lang w:val="en-US" w:eastAsia="en-US"/>
      </w:rPr>
      <w:instrText>NUMPAGES</w:instrText>
    </w:r>
    <w:r>
      <w:rPr>
        <w:rFonts w:ascii="Arial" w:hAnsi="Arial" w:cs="Arial"/>
        <w:color w:val="000000"/>
        <w:sz w:val="16"/>
        <w:lang w:val="en-US" w:eastAsia="en-US"/>
      </w:rPr>
      <w:fldChar w:fldCharType="separate"/>
    </w:r>
    <w:r>
      <w:rPr>
        <w:rFonts w:ascii="Arial" w:hAnsi="Arial" w:cs="Arial"/>
        <w:color w:val="000000"/>
        <w:sz w:val="16"/>
        <w:lang w:val="en-US" w:eastAsia="en-US"/>
      </w:rPr>
      <w:t>1</w:t>
    </w:r>
    <w:r>
      <w:rPr>
        <w:rFonts w:ascii="Arial" w:hAnsi="Arial" w:cs="Arial"/>
        <w:color w:val="000000"/>
        <w:sz w:val="16"/>
        <w:lang w:val="en-US" w:eastAsia="en-US"/>
      </w:rPr>
      <w:fldChar w:fldCharType="end"/>
    </w:r>
  </w:p>
  <w:p w:rsidR="0024400F" w:rsidRDefault="0024400F">
    <w:pPr>
      <w:tabs>
        <w:tab w:val="center" w:pos="4261"/>
        <w:tab w:val="right" w:pos="8414"/>
      </w:tabs>
      <w:autoSpaceDE w:val="0"/>
      <w:autoSpaceDN w:val="0"/>
      <w:adjustRightInd w:val="0"/>
      <w:ind w:left="114" w:right="673"/>
      <w:jc w:val="center"/>
      <w:rPr>
        <w:rFonts w:ascii="Arial" w:hAnsi="Arial" w:cs="Arial"/>
        <w:color w:val="000000"/>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F" w:rsidRDefault="0024400F">
    <w:pPr>
      <w:tabs>
        <w:tab w:val="center" w:pos="4261"/>
        <w:tab w:val="right" w:pos="8414"/>
      </w:tabs>
      <w:autoSpaceDE w:val="0"/>
      <w:autoSpaceDN w:val="0"/>
      <w:adjustRightInd w:val="0"/>
      <w:ind w:left="114" w:right="107"/>
      <w:jc w:val="center"/>
      <w:rPr>
        <w:rFonts w:ascii="Arial" w:hAnsi="Arial" w:cs="Arial"/>
        <w:color w:val="000000"/>
        <w:sz w:val="16"/>
        <w:lang w:val="en-US"/>
      </w:rPr>
    </w:pPr>
    <w:r>
      <w:rPr>
        <w:rFonts w:ascii="Arial" w:hAnsi="Arial" w:cs="Arial"/>
        <w:color w:val="000000"/>
        <w:sz w:val="16"/>
        <w:lang w:val="en-US" w:eastAsia="en-US"/>
      </w:rPr>
      <w:t>Identifikacijska št. za DDV: (SI) 47978457, MŠ: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B4" w:rsidRDefault="007B13B4">
      <w:r>
        <w:separator/>
      </w:r>
    </w:p>
  </w:footnote>
  <w:footnote w:type="continuationSeparator" w:id="0">
    <w:p w:rsidR="007B13B4" w:rsidRDefault="007B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F" w:rsidRDefault="0024400F">
    <w:pPr>
      <w:tabs>
        <w:tab w:val="center" w:pos="4261"/>
        <w:tab w:val="right" w:pos="8414"/>
      </w:tabs>
      <w:autoSpaceDE w:val="0"/>
      <w:autoSpaceDN w:val="0"/>
      <w:adjustRightInd w:val="0"/>
      <w:ind w:left="114" w:right="107"/>
      <w:jc w:val="right"/>
      <w:rPr>
        <w:rFonts w:ascii="Arial" w:hAnsi="Arial" w:cs="Arial"/>
        <w:color w:val="000000"/>
        <w:sz w:val="20"/>
        <w:lang w:val="en-US"/>
      </w:rPr>
    </w:pPr>
  </w:p>
  <w:p w:rsidR="0024400F" w:rsidRDefault="0024400F">
    <w:pPr>
      <w:tabs>
        <w:tab w:val="center" w:pos="4261"/>
        <w:tab w:val="right" w:pos="8414"/>
      </w:tabs>
      <w:autoSpaceDE w:val="0"/>
      <w:autoSpaceDN w:val="0"/>
      <w:adjustRightInd w:val="0"/>
      <w:ind w:left="114" w:right="107"/>
      <w:jc w:val="right"/>
      <w:rPr>
        <w:rFonts w:ascii="Arial" w:hAnsi="Arial" w:cs="Arial"/>
        <w:color w:val="000000"/>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0F" w:rsidRDefault="0024400F">
    <w:pPr>
      <w:tabs>
        <w:tab w:val="center" w:pos="4261"/>
        <w:tab w:val="right" w:pos="8414"/>
      </w:tabs>
      <w:autoSpaceDE w:val="0"/>
      <w:autoSpaceDN w:val="0"/>
      <w:adjustRightInd w:val="0"/>
      <w:ind w:left="114" w:right="107"/>
      <w:rPr>
        <w:rFonts w:ascii="Times New Roman" w:hAnsi="Times New Roman"/>
        <w:color w:val="000000"/>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63"/>
    <w:lvl w:ilvl="0">
      <w:start w:val="1"/>
      <w:numFmt w:val="decimal"/>
      <w:lvlText w:val="%1"/>
      <w:lvlJc w:val="left"/>
      <w:pPr>
        <w:tabs>
          <w:tab w:val="num" w:pos="108"/>
        </w:tabs>
        <w:ind w:left="108"/>
      </w:pPr>
      <w:rPr>
        <w:rFonts w:ascii="Arial" w:hAnsi="Arial" w:cs="Times New Roman"/>
        <w:color w:val="000000"/>
        <w:sz w:val="22"/>
      </w:rPr>
    </w:lvl>
    <w:lvl w:ilvl="1">
      <w:start w:val="1"/>
      <w:numFmt w:val="decimal"/>
      <w:lvlText w:val="%2"/>
      <w:lvlJc w:val="left"/>
      <w:pPr>
        <w:tabs>
          <w:tab w:val="num" w:pos="108"/>
        </w:tabs>
        <w:ind w:left="108"/>
      </w:pPr>
      <w:rPr>
        <w:rFonts w:ascii="Arial" w:hAnsi="Arial" w:cs="Times New Roman"/>
        <w:color w:val="000000"/>
        <w:sz w:val="24"/>
      </w:rPr>
    </w:lvl>
    <w:lvl w:ilvl="2">
      <w:start w:val="1"/>
      <w:numFmt w:val="decimal"/>
      <w:lvlText w:val="%3"/>
      <w:lvlJc w:val="left"/>
      <w:pPr>
        <w:tabs>
          <w:tab w:val="num" w:pos="108"/>
        </w:tabs>
        <w:ind w:left="108"/>
      </w:pPr>
      <w:rPr>
        <w:rFonts w:ascii="Arial" w:hAnsi="Arial" w:cs="Times New Roman"/>
        <w:color w:val="000000"/>
        <w:sz w:val="24"/>
      </w:rPr>
    </w:lvl>
    <w:lvl w:ilvl="3">
      <w:start w:val="1"/>
      <w:numFmt w:val="decimal"/>
      <w:lvlText w:val="%4"/>
      <w:lvlJc w:val="left"/>
      <w:pPr>
        <w:tabs>
          <w:tab w:val="num" w:pos="108"/>
        </w:tabs>
        <w:ind w:left="108"/>
      </w:pPr>
      <w:rPr>
        <w:rFonts w:ascii="Arial" w:hAnsi="Arial" w:cs="Times New Roman"/>
        <w:color w:val="000000"/>
        <w:sz w:val="24"/>
      </w:rPr>
    </w:lvl>
    <w:lvl w:ilvl="4">
      <w:start w:val="1"/>
      <w:numFmt w:val="decimal"/>
      <w:lvlText w:val="%5"/>
      <w:lvlJc w:val="left"/>
      <w:pPr>
        <w:tabs>
          <w:tab w:val="num" w:pos="108"/>
        </w:tabs>
        <w:ind w:left="108"/>
      </w:pPr>
      <w:rPr>
        <w:rFonts w:ascii="Arial" w:hAnsi="Arial" w:cs="Times New Roman"/>
        <w:color w:val="000000"/>
        <w:sz w:val="24"/>
      </w:rPr>
    </w:lvl>
    <w:lvl w:ilvl="5">
      <w:start w:val="1"/>
      <w:numFmt w:val="decimal"/>
      <w:lvlText w:val="%6"/>
      <w:lvlJc w:val="left"/>
      <w:pPr>
        <w:tabs>
          <w:tab w:val="num" w:pos="108"/>
        </w:tabs>
        <w:ind w:left="108"/>
      </w:pPr>
      <w:rPr>
        <w:rFonts w:ascii="Arial" w:hAnsi="Arial" w:cs="Times New Roman"/>
        <w:color w:val="000000"/>
        <w:sz w:val="24"/>
      </w:rPr>
    </w:lvl>
    <w:lvl w:ilvl="6">
      <w:start w:val="1"/>
      <w:numFmt w:val="decimal"/>
      <w:lvlText w:val="%7"/>
      <w:lvlJc w:val="left"/>
      <w:pPr>
        <w:tabs>
          <w:tab w:val="num" w:pos="108"/>
        </w:tabs>
        <w:ind w:left="108"/>
      </w:pPr>
      <w:rPr>
        <w:rFonts w:ascii="Arial" w:hAnsi="Arial" w:cs="Times New Roman"/>
        <w:color w:val="000000"/>
        <w:sz w:val="24"/>
      </w:rPr>
    </w:lvl>
    <w:lvl w:ilvl="7">
      <w:start w:val="1"/>
      <w:numFmt w:val="decimal"/>
      <w:lvlText w:val="%8"/>
      <w:lvlJc w:val="left"/>
      <w:pPr>
        <w:tabs>
          <w:tab w:val="num" w:pos="108"/>
        </w:tabs>
        <w:ind w:left="108"/>
      </w:pPr>
      <w:rPr>
        <w:rFonts w:ascii="Arial" w:hAnsi="Arial" w:cs="Times New Roman"/>
        <w:color w:val="000000"/>
        <w:sz w:val="24"/>
      </w:rPr>
    </w:lvl>
    <w:lvl w:ilvl="8">
      <w:numFmt w:val="decimal"/>
      <w:lvlText w:val=""/>
      <w:lvlJc w:val="left"/>
      <w:pPr>
        <w:tabs>
          <w:tab w:val="num" w:pos="108"/>
        </w:tabs>
        <w:ind w:left="108"/>
      </w:pPr>
      <w:rPr>
        <w:rFonts w:ascii="Arial" w:hAnsi="Arial" w:cs="Times New Roman"/>
        <w:color w:val="000000"/>
        <w:sz w:val="24"/>
      </w:rPr>
    </w:lvl>
  </w:abstractNum>
  <w:abstractNum w:abstractNumId="1" w15:restartNumberingAfterBreak="0">
    <w:nsid w:val="01E31D04"/>
    <w:multiLevelType w:val="multilevel"/>
    <w:tmpl w:val="00000023"/>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15:restartNumberingAfterBreak="0">
    <w:nsid w:val="06CB53ED"/>
    <w:multiLevelType w:val="multilevel"/>
    <w:tmpl w:val="9FB43D2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95711E2"/>
    <w:multiLevelType w:val="multilevel"/>
    <w:tmpl w:val="00000007"/>
    <w:lvl w:ilvl="0">
      <w:start w:val="1"/>
      <w:numFmt w:val="decimal"/>
      <w:lvlText w:val="%1. člen"/>
      <w:lvlJc w:val="center"/>
      <w:pPr>
        <w:tabs>
          <w:tab w:val="num" w:pos="828"/>
        </w:tabs>
        <w:ind w:left="828" w:hanging="360"/>
      </w:pPr>
      <w:rPr>
        <w:rFonts w:ascii="Arial" w:hAnsi="Arial" w:cs="Times New Roman"/>
        <w:color w:val="000000"/>
        <w:sz w:val="20"/>
      </w:rPr>
    </w:lvl>
    <w:lvl w:ilvl="1">
      <w:start w:val="1"/>
      <w:numFmt w:val="lowerLetter"/>
      <w:lvlText w:val="%2."/>
      <w:lvlJc w:val="left"/>
      <w:pPr>
        <w:tabs>
          <w:tab w:val="num" w:pos="1548"/>
        </w:tabs>
        <w:ind w:left="1548" w:hanging="360"/>
      </w:pPr>
      <w:rPr>
        <w:rFonts w:ascii="Arial" w:hAnsi="Arial" w:cs="Times New Roman"/>
        <w:color w:val="000000"/>
        <w:sz w:val="24"/>
      </w:rPr>
    </w:lvl>
    <w:lvl w:ilvl="2">
      <w:start w:val="1"/>
      <w:numFmt w:val="lowerRoman"/>
      <w:lvlText w:val="%3."/>
      <w:lvlJc w:val="right"/>
      <w:pPr>
        <w:tabs>
          <w:tab w:val="num" w:pos="2268"/>
        </w:tabs>
        <w:ind w:left="2268" w:hanging="18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lowerLetter"/>
      <w:lvlText w:val="%5."/>
      <w:lvlJc w:val="left"/>
      <w:pPr>
        <w:tabs>
          <w:tab w:val="num" w:pos="3708"/>
        </w:tabs>
        <w:ind w:left="3708" w:hanging="360"/>
      </w:pPr>
      <w:rPr>
        <w:rFonts w:ascii="Arial" w:hAnsi="Arial" w:cs="Times New Roman"/>
        <w:color w:val="000000"/>
        <w:sz w:val="24"/>
      </w:rPr>
    </w:lvl>
    <w:lvl w:ilvl="5">
      <w:start w:val="1"/>
      <w:numFmt w:val="lowerRoman"/>
      <w:lvlText w:val="%6."/>
      <w:lvlJc w:val="right"/>
      <w:pPr>
        <w:tabs>
          <w:tab w:val="num" w:pos="4428"/>
        </w:tabs>
        <w:ind w:left="4428" w:hanging="18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lowerLetter"/>
      <w:lvlText w:val="%8."/>
      <w:lvlJc w:val="left"/>
      <w:pPr>
        <w:tabs>
          <w:tab w:val="num" w:pos="5868"/>
        </w:tabs>
        <w:ind w:left="5868" w:hanging="360"/>
      </w:pPr>
      <w:rPr>
        <w:rFonts w:ascii="Arial" w:hAnsi="Arial" w:cs="Times New Roman"/>
        <w:color w:val="000000"/>
        <w:sz w:val="24"/>
      </w:rPr>
    </w:lvl>
    <w:lvl w:ilvl="8">
      <w:start w:val="1"/>
      <w:numFmt w:val="lowerRoman"/>
      <w:lvlText w:val="%9."/>
      <w:lvlJc w:val="right"/>
      <w:pPr>
        <w:tabs>
          <w:tab w:val="num" w:pos="6588"/>
        </w:tabs>
        <w:ind w:left="6588" w:hanging="180"/>
      </w:pPr>
      <w:rPr>
        <w:rFonts w:ascii="Arial" w:hAnsi="Arial" w:cs="Times New Roman"/>
        <w:color w:val="000000"/>
        <w:sz w:val="24"/>
      </w:rPr>
    </w:lvl>
  </w:abstractNum>
  <w:abstractNum w:abstractNumId="4" w15:restartNumberingAfterBreak="0">
    <w:nsid w:val="133D4B30"/>
    <w:multiLevelType w:val="multilevel"/>
    <w:tmpl w:val="0000002F"/>
    <w:lvl w:ilvl="0">
      <w:start w:val="1"/>
      <w:numFmt w:val="decimal"/>
      <w:lvlText w:val="%1."/>
      <w:lvlJc w:val="left"/>
      <w:pPr>
        <w:tabs>
          <w:tab w:val="num" w:pos="828"/>
        </w:tabs>
        <w:ind w:left="828" w:hanging="360"/>
      </w:pPr>
      <w:rPr>
        <w:rFonts w:ascii="Arial" w:hAnsi="Arial" w:cs="Times New Roman"/>
        <w:color w:val="000000"/>
        <w:sz w:val="24"/>
      </w:rPr>
    </w:lvl>
    <w:lvl w:ilvl="1">
      <w:start w:val="1"/>
      <w:numFmt w:val="lowerLetter"/>
      <w:lvlText w:val="%2."/>
      <w:lvlJc w:val="left"/>
      <w:pPr>
        <w:tabs>
          <w:tab w:val="num" w:pos="1548"/>
        </w:tabs>
        <w:ind w:left="1548" w:hanging="360"/>
      </w:pPr>
      <w:rPr>
        <w:rFonts w:ascii="Arial" w:hAnsi="Arial" w:cs="Times New Roman"/>
        <w:color w:val="000000"/>
        <w:sz w:val="24"/>
      </w:rPr>
    </w:lvl>
    <w:lvl w:ilvl="2">
      <w:start w:val="1"/>
      <w:numFmt w:val="lowerRoman"/>
      <w:lvlText w:val="%3."/>
      <w:lvlJc w:val="right"/>
      <w:pPr>
        <w:tabs>
          <w:tab w:val="num" w:pos="2268"/>
        </w:tabs>
        <w:ind w:left="2268" w:hanging="18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lowerLetter"/>
      <w:lvlText w:val="%5."/>
      <w:lvlJc w:val="left"/>
      <w:pPr>
        <w:tabs>
          <w:tab w:val="num" w:pos="3708"/>
        </w:tabs>
        <w:ind w:left="3708" w:hanging="360"/>
      </w:pPr>
      <w:rPr>
        <w:rFonts w:ascii="Arial" w:hAnsi="Arial" w:cs="Times New Roman"/>
        <w:color w:val="000000"/>
        <w:sz w:val="24"/>
      </w:rPr>
    </w:lvl>
    <w:lvl w:ilvl="5">
      <w:start w:val="1"/>
      <w:numFmt w:val="lowerRoman"/>
      <w:lvlText w:val="%6."/>
      <w:lvlJc w:val="right"/>
      <w:pPr>
        <w:tabs>
          <w:tab w:val="num" w:pos="4428"/>
        </w:tabs>
        <w:ind w:left="4428" w:hanging="18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lowerLetter"/>
      <w:lvlText w:val="%8."/>
      <w:lvlJc w:val="left"/>
      <w:pPr>
        <w:tabs>
          <w:tab w:val="num" w:pos="5868"/>
        </w:tabs>
        <w:ind w:left="5868" w:hanging="360"/>
      </w:pPr>
      <w:rPr>
        <w:rFonts w:ascii="Arial" w:hAnsi="Arial" w:cs="Times New Roman"/>
        <w:color w:val="000000"/>
        <w:sz w:val="24"/>
      </w:rPr>
    </w:lvl>
    <w:lvl w:ilvl="8">
      <w:start w:val="1"/>
      <w:numFmt w:val="lowerRoman"/>
      <w:lvlText w:val="%9."/>
      <w:lvlJc w:val="right"/>
      <w:pPr>
        <w:tabs>
          <w:tab w:val="num" w:pos="6588"/>
        </w:tabs>
        <w:ind w:left="6588" w:hanging="180"/>
      </w:pPr>
      <w:rPr>
        <w:rFonts w:ascii="Arial" w:hAnsi="Arial" w:cs="Times New Roman"/>
        <w:color w:val="000000"/>
        <w:sz w:val="24"/>
      </w:rPr>
    </w:lvl>
  </w:abstractNum>
  <w:abstractNum w:abstractNumId="5" w15:restartNumberingAfterBreak="0">
    <w:nsid w:val="14623341"/>
    <w:multiLevelType w:val="multilevel"/>
    <w:tmpl w:val="00000011"/>
    <w:lvl w:ilvl="0">
      <w:numFmt w:val="bullet"/>
      <w:lvlText w:val="-"/>
      <w:lvlJc w:val="left"/>
      <w:pPr>
        <w:tabs>
          <w:tab w:val="num" w:pos="528"/>
        </w:tabs>
        <w:ind w:left="528" w:hanging="360"/>
      </w:pPr>
      <w:rPr>
        <w:rFonts w:ascii="Arial" w:hAnsi="Arial"/>
        <w:b/>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6" w15:restartNumberingAfterBreak="0">
    <w:nsid w:val="14D971F4"/>
    <w:multiLevelType w:val="hybridMultilevel"/>
    <w:tmpl w:val="BCCEDEF8"/>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7" w15:restartNumberingAfterBreak="0">
    <w:nsid w:val="186D43DB"/>
    <w:multiLevelType w:val="multilevel"/>
    <w:tmpl w:val="00000025"/>
    <w:lvl w:ilvl="0">
      <w:start w:val="1"/>
      <w:numFmt w:val="decimal"/>
      <w:lvlText w:val="%1."/>
      <w:lvlJc w:val="center"/>
      <w:pPr>
        <w:tabs>
          <w:tab w:val="num" w:pos="108"/>
        </w:tabs>
        <w:ind w:left="828" w:hanging="36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8" w15:restartNumberingAfterBreak="0">
    <w:nsid w:val="193B1BEA"/>
    <w:multiLevelType w:val="hybridMultilevel"/>
    <w:tmpl w:val="5AF26ADA"/>
    <w:lvl w:ilvl="0" w:tplc="FFFFFFFF">
      <w:start w:val="1"/>
      <w:numFmt w:val="decimal"/>
      <w:lvlText w:val="%1."/>
      <w:lvlJc w:val="left"/>
      <w:pPr>
        <w:ind w:left="36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1A0C64FF"/>
    <w:multiLevelType w:val="hybridMultilevel"/>
    <w:tmpl w:val="B0286182"/>
    <w:lvl w:ilvl="0" w:tplc="FFFFFFFF">
      <w:start w:val="1"/>
      <w:numFmt w:val="bullet"/>
      <w:lvlText w:val=""/>
      <w:lvlJc w:val="left"/>
      <w:pPr>
        <w:tabs>
          <w:tab w:val="num" w:pos="1503"/>
        </w:tabs>
        <w:ind w:left="1503" w:hanging="7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B488F"/>
    <w:multiLevelType w:val="multilevel"/>
    <w:tmpl w:val="00000001"/>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1" w15:restartNumberingAfterBreak="0">
    <w:nsid w:val="29E60D71"/>
    <w:multiLevelType w:val="multilevel"/>
    <w:tmpl w:val="0000006D"/>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2" w15:restartNumberingAfterBreak="0">
    <w:nsid w:val="29EB537F"/>
    <w:multiLevelType w:val="hybridMultilevel"/>
    <w:tmpl w:val="AAFABAA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97B36"/>
    <w:multiLevelType w:val="hybridMultilevel"/>
    <w:tmpl w:val="52B20BEC"/>
    <w:lvl w:ilvl="0" w:tplc="FFFFFFFF">
      <w:start w:val="1"/>
      <w:numFmt w:val="bullet"/>
      <w:lvlText w:val=""/>
      <w:lvlJc w:val="left"/>
      <w:pPr>
        <w:tabs>
          <w:tab w:val="num" w:pos="1503"/>
        </w:tabs>
        <w:ind w:left="1503" w:hanging="7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84A37"/>
    <w:multiLevelType w:val="multilevel"/>
    <w:tmpl w:val="B4304788"/>
    <w:lvl w:ilvl="0">
      <w:start w:val="2"/>
      <w:numFmt w:val="bullet"/>
      <w:lvlText w:val="-"/>
      <w:lvlJc w:val="left"/>
      <w:pPr>
        <w:tabs>
          <w:tab w:val="num" w:pos="1003"/>
        </w:tabs>
        <w:ind w:left="1003" w:hanging="360"/>
      </w:pPr>
      <w:rPr>
        <w:rFonts w:ascii="Arial" w:eastAsia="Times New Roman" w:hAnsi="Arial" w:hint="default"/>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15" w15:restartNumberingAfterBreak="0">
    <w:nsid w:val="2F7A19ED"/>
    <w:multiLevelType w:val="hybridMultilevel"/>
    <w:tmpl w:val="A3740B8C"/>
    <w:lvl w:ilvl="0" w:tplc="FFFFFFFF">
      <w:numFmt w:val="bullet"/>
      <w:lvlText w:val="-"/>
      <w:lvlJc w:val="left"/>
      <w:pPr>
        <w:ind w:left="720" w:hanging="360"/>
      </w:pPr>
      <w:rPr>
        <w:rFonts w:ascii="Calibri" w:eastAsia="Times New Roman"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0381833"/>
    <w:multiLevelType w:val="hybridMultilevel"/>
    <w:tmpl w:val="2432F0C8"/>
    <w:lvl w:ilvl="0" w:tplc="C4BCFCE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6A7483"/>
    <w:multiLevelType w:val="multilevel"/>
    <w:tmpl w:val="00000039"/>
    <w:lvl w:ilvl="0">
      <w:start w:val="1"/>
      <w:numFmt w:val="upperRoman"/>
      <w:lvlText w:val="%1."/>
      <w:lvlJc w:val="left"/>
      <w:pPr>
        <w:tabs>
          <w:tab w:val="num" w:pos="108"/>
        </w:tabs>
        <w:ind w:left="1188" w:hanging="72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18" w15:restartNumberingAfterBreak="0">
    <w:nsid w:val="48192AE3"/>
    <w:multiLevelType w:val="multilevel"/>
    <w:tmpl w:val="00000005"/>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9" w15:restartNumberingAfterBreak="0">
    <w:nsid w:val="4BB52311"/>
    <w:multiLevelType w:val="hybridMultilevel"/>
    <w:tmpl w:val="E2E4FC2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4CA10B25"/>
    <w:multiLevelType w:val="hybridMultilevel"/>
    <w:tmpl w:val="7CB0D1A4"/>
    <w:lvl w:ilvl="0" w:tplc="FFFFFFFF">
      <w:start w:val="1"/>
      <w:numFmt w:val="bullet"/>
      <w:lvlText w:val=""/>
      <w:lvlJc w:val="left"/>
      <w:pPr>
        <w:tabs>
          <w:tab w:val="num" w:pos="1503"/>
        </w:tabs>
        <w:ind w:left="1503" w:hanging="7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8122D"/>
    <w:multiLevelType w:val="multilevel"/>
    <w:tmpl w:val="0000006F"/>
    <w:lvl w:ilvl="0">
      <w:start w:val="1"/>
      <w:numFmt w:val="bullet"/>
      <w:lvlText w:val=""/>
      <w:lvlJc w:val="left"/>
      <w:pPr>
        <w:tabs>
          <w:tab w:val="num" w:pos="828"/>
        </w:tabs>
        <w:ind w:left="828" w:hanging="360"/>
      </w:pPr>
      <w:rPr>
        <w:rFonts w:ascii="Arial" w:hAnsi="Arial"/>
        <w:color w:val="000000"/>
        <w:sz w:val="24"/>
      </w:rPr>
    </w:lvl>
    <w:lvl w:ilvl="1">
      <w:start w:val="1"/>
      <w:numFmt w:val="upperRoman"/>
      <w:lvlText w:val="%2."/>
      <w:lvlJc w:val="left"/>
      <w:pPr>
        <w:tabs>
          <w:tab w:val="num" w:pos="1908"/>
        </w:tabs>
        <w:ind w:left="1908" w:hanging="720"/>
      </w:pPr>
      <w:rPr>
        <w:rFonts w:ascii="Arial" w:hAnsi="Arial" w:cs="Times New Roman"/>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22" w15:restartNumberingAfterBreak="0">
    <w:nsid w:val="534B2CF6"/>
    <w:multiLevelType w:val="multilevel"/>
    <w:tmpl w:val="00000003"/>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3" w15:restartNumberingAfterBreak="0">
    <w:nsid w:val="54D95B65"/>
    <w:multiLevelType w:val="hybridMultilevel"/>
    <w:tmpl w:val="14D6D624"/>
    <w:lvl w:ilvl="0" w:tplc="FFFFFFFF">
      <w:numFmt w:val="bullet"/>
      <w:lvlText w:val="–"/>
      <w:lvlJc w:val="left"/>
      <w:pPr>
        <w:tabs>
          <w:tab w:val="num" w:pos="360"/>
        </w:tabs>
        <w:ind w:left="360" w:hanging="360"/>
      </w:pPr>
      <w:rPr>
        <w:rFonts w:ascii="Georgia" w:eastAsia="Times New Roman" w:hAnsi="Georgia"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FF4A96"/>
    <w:multiLevelType w:val="hybridMultilevel"/>
    <w:tmpl w:val="6344894C"/>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5E064CEE"/>
    <w:multiLevelType w:val="hybridMultilevel"/>
    <w:tmpl w:val="E27406AC"/>
    <w:lvl w:ilvl="0" w:tplc="880824A2">
      <w:numFmt w:val="bullet"/>
      <w:lvlText w:val="-"/>
      <w:lvlJc w:val="left"/>
      <w:pPr>
        <w:ind w:left="720" w:hanging="360"/>
      </w:pPr>
      <w:rPr>
        <w:rFonts w:ascii="Arial" w:eastAsiaTheme="minorEastAsia"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774E8D"/>
    <w:multiLevelType w:val="multilevel"/>
    <w:tmpl w:val="00000015"/>
    <w:lvl w:ilv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27" w15:restartNumberingAfterBreak="0">
    <w:nsid w:val="613E598B"/>
    <w:multiLevelType w:val="hybridMultilevel"/>
    <w:tmpl w:val="D654DABA"/>
    <w:lvl w:ilvl="0" w:tplc="FFFFFFFF">
      <w:start w:val="7"/>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4A1DE9"/>
    <w:multiLevelType w:val="multilevel"/>
    <w:tmpl w:val="0000001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9" w15:restartNumberingAfterBreak="0">
    <w:nsid w:val="63A16E0F"/>
    <w:multiLevelType w:val="hybridMultilevel"/>
    <w:tmpl w:val="2562881E"/>
    <w:lvl w:ilvl="0" w:tplc="FFFFFFFF">
      <w:numFmt w:val="bullet"/>
      <w:lvlText w:val="–"/>
      <w:lvlJc w:val="left"/>
      <w:pPr>
        <w:ind w:left="720" w:hanging="360"/>
      </w:pPr>
      <w:rPr>
        <w:rFonts w:ascii="Georgia" w:eastAsia="Times New Roman" w:hAnsi="Georgi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3C82FCC"/>
    <w:multiLevelType w:val="hybridMultilevel"/>
    <w:tmpl w:val="FA460DB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63CA0416"/>
    <w:multiLevelType w:val="multilevel"/>
    <w:tmpl w:val="00000013"/>
    <w:lvl w:ilvl="0">
      <w:start w:val="1"/>
      <w:numFmt w:val="bullet"/>
      <w:lvlText w:val="–"/>
      <w:lvlJc w:val="left"/>
      <w:pPr>
        <w:tabs>
          <w:tab w:val="num" w:pos="468"/>
        </w:tabs>
        <w:ind w:left="468" w:hanging="360"/>
      </w:pPr>
      <w:rPr>
        <w:rFonts w:ascii="Arial" w:hAnsi="Arial"/>
        <w:color w:val="000000"/>
        <w:sz w:val="22"/>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2" w15:restartNumberingAfterBreak="0">
    <w:nsid w:val="67F1653C"/>
    <w:multiLevelType w:val="hybridMultilevel"/>
    <w:tmpl w:val="0AA852E0"/>
    <w:lvl w:ilvl="0" w:tplc="2A94FB82">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3D42FD"/>
    <w:multiLevelType w:val="hybridMultilevel"/>
    <w:tmpl w:val="228E1278"/>
    <w:lvl w:ilvl="0" w:tplc="8DE65A2E">
      <w:start w:val="1"/>
      <w:numFmt w:val="decimal"/>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4" w15:restartNumberingAfterBreak="0">
    <w:nsid w:val="6DCB42B2"/>
    <w:multiLevelType w:val="multilevel"/>
    <w:tmpl w:val="00000059"/>
    <w:lvl w:ilvl="0">
      <w:start w:val="1"/>
      <w:numFmt w:val="bullet"/>
      <w:lvlText w:val="-"/>
      <w:lvlJc w:val="left"/>
      <w:pPr>
        <w:tabs>
          <w:tab w:val="num" w:pos="1188"/>
        </w:tabs>
        <w:ind w:left="1188" w:hanging="360"/>
      </w:pPr>
      <w:rPr>
        <w:rFonts w:ascii="Arial" w:hAnsi="Arial"/>
        <w:color w:val="000000"/>
        <w:sz w:val="24"/>
      </w:rPr>
    </w:lvl>
    <w:lvl w:ilvl="1">
      <w:start w:val="1"/>
      <w:numFmt w:val="bullet"/>
      <w:lvlText w:val=""/>
      <w:lvlJc w:val="left"/>
      <w:pPr>
        <w:tabs>
          <w:tab w:val="num" w:pos="902"/>
        </w:tabs>
        <w:ind w:left="902" w:hanging="397"/>
      </w:pPr>
      <w:rPr>
        <w:rFonts w:ascii="Arial" w:hAnsi="Arial"/>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35" w15:restartNumberingAfterBreak="0">
    <w:nsid w:val="734D1C9C"/>
    <w:multiLevelType w:val="singleLevel"/>
    <w:tmpl w:val="2A94FB82"/>
    <w:lvl w:ilvl="0">
      <w:start w:val="2"/>
      <w:numFmt w:val="bullet"/>
      <w:lvlText w:val="-"/>
      <w:lvlJc w:val="left"/>
      <w:pPr>
        <w:tabs>
          <w:tab w:val="num" w:pos="360"/>
        </w:tabs>
        <w:ind w:left="360" w:hanging="360"/>
      </w:pPr>
    </w:lvl>
  </w:abstractNum>
  <w:abstractNum w:abstractNumId="36" w15:restartNumberingAfterBreak="0">
    <w:nsid w:val="7AF1360B"/>
    <w:multiLevelType w:val="multilevel"/>
    <w:tmpl w:val="00000021"/>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7" w15:restartNumberingAfterBreak="0">
    <w:nsid w:val="7BA237A3"/>
    <w:multiLevelType w:val="multilevel"/>
    <w:tmpl w:val="0000004D"/>
    <w:lvl w:ilvl="0">
      <w:start w:val="1"/>
      <w:numFmt w:val="decimal"/>
      <w:lvlText w:val="%1."/>
      <w:lvlJc w:val="center"/>
      <w:pPr>
        <w:tabs>
          <w:tab w:val="num" w:pos="108"/>
        </w:tabs>
        <w:ind w:left="828" w:hanging="36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38" w15:restartNumberingAfterBreak="0">
    <w:nsid w:val="7BF54628"/>
    <w:multiLevelType w:val="singleLevel"/>
    <w:tmpl w:val="1334F0D4"/>
    <w:lvl w:ilvl="0">
      <w:start w:val="7"/>
      <w:numFmt w:val="bullet"/>
      <w:lvlText w:val="-"/>
      <w:lvlJc w:val="left"/>
      <w:pPr>
        <w:tabs>
          <w:tab w:val="num" w:pos="360"/>
        </w:tabs>
        <w:ind w:left="360" w:hanging="360"/>
      </w:pPr>
    </w:lvl>
  </w:abstractNum>
  <w:abstractNum w:abstractNumId="39" w15:restartNumberingAfterBreak="0">
    <w:nsid w:val="7CF349D4"/>
    <w:multiLevelType w:val="singleLevel"/>
    <w:tmpl w:val="E82C9118"/>
    <w:lvl w:ilvl="0">
      <w:start w:val="3"/>
      <w:numFmt w:val="bullet"/>
      <w:lvlText w:val="-"/>
      <w:lvlJc w:val="left"/>
      <w:pPr>
        <w:tabs>
          <w:tab w:val="num" w:pos="360"/>
        </w:tabs>
        <w:ind w:left="360" w:hanging="360"/>
      </w:pPr>
    </w:lvl>
  </w:abstractNum>
  <w:abstractNum w:abstractNumId="40" w15:restartNumberingAfterBreak="0">
    <w:nsid w:val="7D2C4AF9"/>
    <w:multiLevelType w:val="multilevel"/>
    <w:tmpl w:val="00000043"/>
    <w:lvl w:ilvl="0">
      <w:start w:val="1"/>
      <w:numFmt w:val="decimal"/>
      <w:suff w:val="space"/>
      <w:lvlText w:val="%1"/>
      <w:lvlJc w:val="left"/>
      <w:pPr>
        <w:tabs>
          <w:tab w:val="num" w:pos="468"/>
        </w:tabs>
        <w:ind w:left="108"/>
      </w:pPr>
      <w:rPr>
        <w:rFonts w:ascii="Arial" w:hAnsi="Arial" w:cs="Times New Roman"/>
        <w:color w:val="000000"/>
        <w:sz w:val="24"/>
      </w:rPr>
    </w:lvl>
    <w:lvl w:ilvl="1">
      <w:start w:val="1"/>
      <w:numFmt w:val="decimal"/>
      <w:suff w:val="space"/>
      <w:lvlText w:val="%1.%2"/>
      <w:lvlJc w:val="left"/>
      <w:pPr>
        <w:tabs>
          <w:tab w:val="num" w:pos="2088"/>
        </w:tabs>
        <w:ind w:left="1368"/>
      </w:pPr>
      <w:rPr>
        <w:rFonts w:ascii="Arial" w:hAnsi="Arial" w:cs="Times New Roman"/>
        <w:color w:val="000000"/>
        <w:sz w:val="24"/>
      </w:rPr>
    </w:lvl>
    <w:lvl w:ilvl="2">
      <w:start w:val="1"/>
      <w:numFmt w:val="decimal"/>
      <w:suff w:val="space"/>
      <w:lvlText w:val="%1.%2.%3"/>
      <w:lvlJc w:val="left"/>
      <w:pPr>
        <w:tabs>
          <w:tab w:val="num" w:pos="3888"/>
        </w:tabs>
        <w:ind w:left="2808"/>
      </w:pPr>
      <w:rPr>
        <w:rFonts w:ascii="Arial" w:hAnsi="Arial" w:cs="Times New Roman"/>
        <w:color w:val="000000"/>
        <w:sz w:val="24"/>
      </w:rPr>
    </w:lvl>
    <w:lvl w:ilvl="3">
      <w:start w:val="1"/>
      <w:numFmt w:val="decimal"/>
      <w:suff w:val="space"/>
      <w:lvlText w:val="%1.%2.%3.%4"/>
      <w:lvlJc w:val="left"/>
      <w:pPr>
        <w:tabs>
          <w:tab w:val="num" w:pos="1548"/>
        </w:tabs>
        <w:ind w:left="108"/>
      </w:pPr>
      <w:rPr>
        <w:rFonts w:ascii="Arial" w:hAnsi="Arial" w:cs="Times New Roman"/>
        <w:color w:val="000000"/>
        <w:sz w:val="24"/>
      </w:rPr>
    </w:lvl>
    <w:lvl w:ilvl="4">
      <w:start w:val="1"/>
      <w:numFmt w:val="decimal"/>
      <w:suff w:val="space"/>
      <w:lvlText w:val="%1.%2.%3.%4.%5"/>
      <w:lvlJc w:val="left"/>
      <w:pPr>
        <w:tabs>
          <w:tab w:val="num" w:pos="1908"/>
        </w:tabs>
        <w:ind w:left="108"/>
      </w:pPr>
      <w:rPr>
        <w:rFonts w:ascii="Arial" w:hAnsi="Arial" w:cs="Times New Roman"/>
        <w:color w:val="000000"/>
        <w:sz w:val="24"/>
      </w:rPr>
    </w:lvl>
    <w:lvl w:ilvl="5">
      <w:start w:val="1"/>
      <w:numFmt w:val="decimal"/>
      <w:suff w:val="space"/>
      <w:lvlText w:val="%1.%2.%3.%4.%5.%6"/>
      <w:lvlJc w:val="left"/>
      <w:pPr>
        <w:tabs>
          <w:tab w:val="num" w:pos="2268"/>
        </w:tabs>
        <w:ind w:left="108"/>
      </w:pPr>
      <w:rPr>
        <w:rFonts w:ascii="Arial" w:hAnsi="Arial" w:cs="Times New Roman"/>
        <w:color w:val="000000"/>
        <w:sz w:val="24"/>
      </w:rPr>
    </w:lvl>
    <w:lvl w:ilvl="6">
      <w:start w:val="1"/>
      <w:numFmt w:val="decimal"/>
      <w:lvlText w:val="%7."/>
      <w:lvlJc w:val="left"/>
      <w:pPr>
        <w:tabs>
          <w:tab w:val="num" w:pos="2628"/>
        </w:tabs>
        <w:ind w:left="2628" w:hanging="360"/>
      </w:pPr>
      <w:rPr>
        <w:rFonts w:ascii="Arial" w:hAnsi="Arial" w:cs="Times New Roman"/>
        <w:color w:val="000000"/>
        <w:sz w:val="24"/>
      </w:rPr>
    </w:lvl>
    <w:lvl w:ilvl="7">
      <w:start w:val="1"/>
      <w:numFmt w:val="lowerLetter"/>
      <w:lvlText w:val="%8."/>
      <w:lvlJc w:val="left"/>
      <w:pPr>
        <w:tabs>
          <w:tab w:val="num" w:pos="2988"/>
        </w:tabs>
        <w:ind w:left="2988" w:hanging="360"/>
      </w:pPr>
      <w:rPr>
        <w:rFonts w:ascii="Arial" w:hAnsi="Arial" w:cs="Times New Roman"/>
        <w:color w:val="000000"/>
        <w:sz w:val="24"/>
      </w:rPr>
    </w:lvl>
    <w:lvl w:ilvl="8">
      <w:start w:val="1"/>
      <w:numFmt w:val="lowerRoman"/>
      <w:lvlText w:val="%9."/>
      <w:lvlJc w:val="left"/>
      <w:pPr>
        <w:tabs>
          <w:tab w:val="num" w:pos="3348"/>
        </w:tabs>
        <w:ind w:left="3348" w:hanging="360"/>
      </w:pPr>
      <w:rPr>
        <w:rFonts w:ascii="Arial" w:hAnsi="Arial" w:cs="Times New Roman"/>
        <w:color w:val="000000"/>
        <w:sz w:val="24"/>
      </w:rPr>
    </w:lvl>
  </w:abstractNum>
  <w:abstractNum w:abstractNumId="41" w15:restartNumberingAfterBreak="0">
    <w:nsid w:val="7D9B08F0"/>
    <w:multiLevelType w:val="multilevel"/>
    <w:tmpl w:val="00000057"/>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2" w15:restartNumberingAfterBreak="0">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17"/>
  </w:num>
  <w:num w:numId="3">
    <w:abstractNumId w:val="7"/>
  </w:num>
  <w:num w:numId="4">
    <w:abstractNumId w:val="26"/>
  </w:num>
  <w:num w:numId="5">
    <w:abstractNumId w:val="34"/>
  </w:num>
  <w:num w:numId="6">
    <w:abstractNumId w:val="31"/>
  </w:num>
  <w:num w:numId="7">
    <w:abstractNumId w:val="41"/>
  </w:num>
  <w:num w:numId="8">
    <w:abstractNumId w:val="36"/>
  </w:num>
  <w:num w:numId="9">
    <w:abstractNumId w:val="1"/>
  </w:num>
  <w:num w:numId="10">
    <w:abstractNumId w:val="18"/>
  </w:num>
  <w:num w:numId="11">
    <w:abstractNumId w:val="10"/>
  </w:num>
  <w:num w:numId="12">
    <w:abstractNumId w:val="5"/>
  </w:num>
  <w:num w:numId="13">
    <w:abstractNumId w:val="11"/>
  </w:num>
  <w:num w:numId="14">
    <w:abstractNumId w:val="28"/>
  </w:num>
  <w:num w:numId="15">
    <w:abstractNumId w:val="21"/>
  </w:num>
  <w:num w:numId="16">
    <w:abstractNumId w:val="4"/>
  </w:num>
  <w:num w:numId="17">
    <w:abstractNumId w:val="0"/>
  </w:num>
  <w:num w:numId="18">
    <w:abstractNumId w:val="40"/>
  </w:num>
  <w:num w:numId="19">
    <w:abstractNumId w:val="3"/>
  </w:num>
  <w:num w:numId="20">
    <w:abstractNumId w:val="22"/>
  </w:num>
  <w:num w:numId="21">
    <w:abstractNumId w:val="0"/>
    <w:lvlOverride w:ilvl="0">
      <w:lvl w:ilvl="0">
        <w:start w:val="1"/>
        <w:numFmt w:val="decimal"/>
        <w:lvlText w:val="%1"/>
        <w:lvlJc w:val="left"/>
        <w:rPr>
          <w:rFonts w:ascii="Arial Narrow" w:hAnsi="Arial Narrow" w:cs="Times New Roman"/>
          <w:sz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lvlOverride w:ilvl="3"/>
    <w:lvlOverride w:ilvl="4"/>
    <w:lvlOverride w:ilvl="5"/>
    <w:lvlOverride w:ilvl="6"/>
    <w:lvlOverride w:ilvl="7"/>
    <w:lvlOverride w:ilvl="8"/>
  </w:num>
  <w:num w:numId="24">
    <w:abstractNumId w:val="42"/>
    <w:lvlOverride w:ilvl="0"/>
  </w:num>
  <w:num w:numId="25">
    <w:abstractNumId w:val="29"/>
    <w:lvlOverride w:ilvl="0"/>
    <w:lvlOverride w:ilvl="1"/>
    <w:lvlOverride w:ilvl="2"/>
    <w:lvlOverride w:ilvl="3"/>
    <w:lvlOverride w:ilvl="4"/>
    <w:lvlOverride w:ilvl="5"/>
    <w:lvlOverride w:ilvl="6"/>
    <w:lvlOverride w:ilvl="7"/>
    <w:lvlOverride w:ilvl="8"/>
  </w:num>
  <w:num w:numId="26">
    <w:abstractNumId w:val="14"/>
    <w:lvlOverride w:ilvl="0"/>
    <w:lvlOverride w:ilvl="1">
      <w:startOverride w:val="1"/>
    </w:lvlOverride>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num>
  <w:num w:numId="30">
    <w:abstractNumId w:val="38"/>
    <w:lvlOverride w:ilvl="0"/>
  </w:num>
  <w:num w:numId="31">
    <w:abstractNumId w:val="35"/>
    <w:lvlOverride w:ilvl="0"/>
  </w:num>
  <w:num w:numId="32">
    <w:abstractNumId w:val="13"/>
    <w:lvlOverride w:ilvl="0"/>
    <w:lvlOverride w:ilvl="1"/>
    <w:lvlOverride w:ilvl="2"/>
    <w:lvlOverride w:ilvl="3"/>
    <w:lvlOverride w:ilvl="4"/>
    <w:lvlOverride w:ilvl="5"/>
    <w:lvlOverride w:ilvl="6"/>
    <w:lvlOverride w:ilvl="7"/>
    <w:lvlOverride w:ilvl="8"/>
  </w:num>
  <w:num w:numId="33">
    <w:abstractNumId w:val="20"/>
    <w:lvlOverride w:ilvl="0"/>
    <w:lvlOverride w:ilvl="1"/>
    <w:lvlOverride w:ilvl="2"/>
    <w:lvlOverride w:ilvl="3"/>
    <w:lvlOverride w:ilvl="4"/>
    <w:lvlOverride w:ilvl="5"/>
    <w:lvlOverride w:ilvl="6"/>
    <w:lvlOverride w:ilvl="7"/>
    <w:lvlOverride w:ilvl="8"/>
  </w:num>
  <w:num w:numId="34">
    <w:abstractNumId w:val="9"/>
    <w:lvlOverride w:ilvl="0"/>
    <w:lvlOverride w:ilvl="1"/>
    <w:lvlOverride w:ilvl="2"/>
    <w:lvlOverride w:ilvl="3"/>
    <w:lvlOverride w:ilvl="4"/>
    <w:lvlOverride w:ilvl="5"/>
    <w:lvlOverride w:ilvl="6"/>
    <w:lvlOverride w:ilvl="7"/>
    <w:lvlOverride w:ilvl="8"/>
  </w:num>
  <w:num w:numId="35">
    <w:abstractNumId w:val="27"/>
  </w:num>
  <w:num w:numId="36">
    <w:abstractNumId w:val="24"/>
  </w:num>
  <w:num w:numId="37">
    <w:abstractNumId w:val="30"/>
  </w:num>
  <w:num w:numId="38">
    <w:abstractNumId w:val="19"/>
  </w:num>
  <w:num w:numId="39">
    <w:abstractNumId w:val="6"/>
  </w:num>
  <w:num w:numId="40">
    <w:abstractNumId w:val="33"/>
  </w:num>
  <w:num w:numId="41">
    <w:abstractNumId w:val="8"/>
  </w:num>
  <w:num w:numId="42">
    <w:abstractNumId w:val="25"/>
  </w:num>
  <w:num w:numId="43">
    <w:abstractNumId w:val="16"/>
  </w:num>
  <w:num w:numId="44">
    <w:abstractNumId w:val="3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720"/>
  <w:hyphenationZone w:val="425"/>
  <w:characterSpacingControl w:val="compressPunctuation"/>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0F"/>
    <w:rsid w:val="000037CD"/>
    <w:rsid w:val="000A7D8C"/>
    <w:rsid w:val="00197428"/>
    <w:rsid w:val="001C6765"/>
    <w:rsid w:val="001E5E88"/>
    <w:rsid w:val="001E68DE"/>
    <w:rsid w:val="00231D24"/>
    <w:rsid w:val="00240852"/>
    <w:rsid w:val="0024400F"/>
    <w:rsid w:val="003A71C8"/>
    <w:rsid w:val="00421220"/>
    <w:rsid w:val="004A0B96"/>
    <w:rsid w:val="005C28AC"/>
    <w:rsid w:val="005D64D1"/>
    <w:rsid w:val="007B13B4"/>
    <w:rsid w:val="00800428"/>
    <w:rsid w:val="00894722"/>
    <w:rsid w:val="008A2DA7"/>
    <w:rsid w:val="00A77453"/>
    <w:rsid w:val="00AD6271"/>
    <w:rsid w:val="00B25CDC"/>
    <w:rsid w:val="00BD4C71"/>
    <w:rsid w:val="00CB62E8"/>
    <w:rsid w:val="00DA0CA4"/>
    <w:rsid w:val="00E0487D"/>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4D2D34-80B9-42DF-AA21-91367669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semiHidden="1" w:unhideWhenUsed="1"/>
    <w:lsdException w:name="List 4" w:semiHidden="1" w:unhideWhenUsed="1"/>
    <w:lsdException w:name="List 5" w:semiHidden="1" w:unhideWhenUsed="1"/>
    <w:lsdException w:name="Title" w:qFormat="1"/>
    <w:lsdException w:name="Subtitle"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Table Grid" w:uiPriority="39"/>
    <w:lsdException w:name="Placeholder Text"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spacing w:after="0" w:line="240" w:lineRule="auto"/>
    </w:pPr>
    <w:rPr>
      <w:rFonts w:asciiTheme="minorHAnsi"/>
      <w:sz w:val="24"/>
      <w:szCs w:val="24"/>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4400F"/>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037CD"/>
    <w:pPr>
      <w:widowControl/>
      <w:spacing w:after="160" w:line="259" w:lineRule="auto"/>
      <w:ind w:left="720"/>
      <w:contextualSpacing/>
    </w:pPr>
    <w:rPr>
      <w:sz w:val="22"/>
      <w:szCs w:val="22"/>
      <w:lang w:eastAsia="en-US"/>
    </w:rPr>
  </w:style>
  <w:style w:type="paragraph" w:styleId="Glava">
    <w:name w:val="header"/>
    <w:basedOn w:val="Navaden"/>
    <w:link w:val="GlavaZnak"/>
    <w:uiPriority w:val="99"/>
    <w:rsid w:val="00894722"/>
    <w:pPr>
      <w:tabs>
        <w:tab w:val="center" w:pos="4536"/>
        <w:tab w:val="right" w:pos="9072"/>
      </w:tabs>
    </w:pPr>
  </w:style>
  <w:style w:type="character" w:customStyle="1" w:styleId="GlavaZnak">
    <w:name w:val="Glava Znak"/>
    <w:basedOn w:val="Privzetapisavaodstavka"/>
    <w:link w:val="Glava"/>
    <w:uiPriority w:val="99"/>
    <w:locked/>
    <w:rsid w:val="00894722"/>
    <w:rPr>
      <w:rFonts w:asciiTheme="minorHAnsi" w:cs="Times New Roman"/>
      <w:sz w:val="24"/>
      <w:szCs w:val="24"/>
    </w:rPr>
  </w:style>
  <w:style w:type="paragraph" w:styleId="Noga">
    <w:name w:val="footer"/>
    <w:basedOn w:val="Navaden"/>
    <w:link w:val="NogaZnak"/>
    <w:uiPriority w:val="99"/>
    <w:rsid w:val="00894722"/>
    <w:pPr>
      <w:tabs>
        <w:tab w:val="center" w:pos="4536"/>
        <w:tab w:val="right" w:pos="9072"/>
      </w:tabs>
    </w:pPr>
  </w:style>
  <w:style w:type="character" w:customStyle="1" w:styleId="NogaZnak">
    <w:name w:val="Noga Znak"/>
    <w:basedOn w:val="Privzetapisavaodstavka"/>
    <w:link w:val="Noga"/>
    <w:uiPriority w:val="99"/>
    <w:locked/>
    <w:rsid w:val="00894722"/>
    <w:rPr>
      <w:rFonts w:ascii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215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avna.pisarna@mors.si" TargetMode="Externa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4842</Words>
  <Characters>27606</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Št</vt:lpstr>
    </vt:vector>
  </TitlesOfParts>
  <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VOLČIČ Maša</dc:creator>
  <cp:keywords/>
  <dc:description>Generated by Oracle Analytics Publisher</dc:description>
  <cp:lastModifiedBy>VOLČIČ Maša</cp:lastModifiedBy>
  <cp:revision>2</cp:revision>
  <dcterms:created xsi:type="dcterms:W3CDTF">2021-09-21T13:46:00Z</dcterms:created>
  <dcterms:modified xsi:type="dcterms:W3CDTF">2021-09-21T13:46:00Z</dcterms:modified>
</cp:coreProperties>
</file>