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45" w:rsidRPr="00D32CC2" w:rsidRDefault="00CD4F33" w:rsidP="00534A45">
      <w:pPr>
        <w:autoSpaceDE w:val="0"/>
        <w:autoSpaceDN w:val="0"/>
        <w:adjustRightInd w:val="0"/>
        <w:spacing w:line="276" w:lineRule="auto"/>
        <w:rPr>
          <w:rFonts w:ascii="Arial" w:hAnsi="Arial" w:cs="Arial"/>
        </w:rPr>
      </w:pPr>
      <w:r w:rsidRPr="00D32CC2">
        <w:rPr>
          <w:rFonts w:ascii="Arial" w:hAnsi="Arial" w:cs="Arial"/>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534A45" w:rsidRPr="00D32CC2">
        <w:rPr>
          <w:rFonts w:ascii="Arial" w:hAnsi="Arial" w:cs="Arial"/>
        </w:rPr>
        <w:t>REPUBLIKA SLOVENIJA</w:t>
      </w:r>
    </w:p>
    <w:p w:rsidR="00534A45" w:rsidRPr="00D32CC2" w:rsidRDefault="00534A45" w:rsidP="00534A45">
      <w:pPr>
        <w:pStyle w:val="Glava"/>
        <w:tabs>
          <w:tab w:val="left" w:pos="5112"/>
        </w:tabs>
        <w:spacing w:line="276" w:lineRule="auto"/>
        <w:rPr>
          <w:rFonts w:ascii="Arial" w:hAnsi="Arial" w:cs="Arial"/>
          <w:b/>
          <w:caps/>
        </w:rPr>
      </w:pPr>
      <w:r w:rsidRPr="00D32CC2">
        <w:rPr>
          <w:rFonts w:ascii="Arial" w:hAnsi="Arial" w:cs="Arial"/>
          <w:b/>
          <w:caps/>
        </w:rPr>
        <w:t>Ministrstvo za obrambo</w:t>
      </w:r>
    </w:p>
    <w:p w:rsidR="00534A45" w:rsidRPr="00D32CC2" w:rsidRDefault="00534A45" w:rsidP="00534A45">
      <w:pPr>
        <w:pStyle w:val="Glava"/>
        <w:tabs>
          <w:tab w:val="left" w:pos="5112"/>
        </w:tabs>
        <w:spacing w:line="276"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534A45" w:rsidRPr="00D32CC2" w:rsidRDefault="00534A45" w:rsidP="00534A45">
      <w:pPr>
        <w:pStyle w:val="Glava"/>
        <w:tabs>
          <w:tab w:val="left" w:pos="5112"/>
        </w:tabs>
        <w:spacing w:line="276"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534A45" w:rsidRPr="00D32CC2" w:rsidRDefault="00534A45" w:rsidP="00534A45">
      <w:pPr>
        <w:pStyle w:val="Glava"/>
        <w:tabs>
          <w:tab w:val="left" w:pos="5112"/>
        </w:tabs>
        <w:spacing w:line="276" w:lineRule="auto"/>
        <w:rPr>
          <w:rFonts w:ascii="Arial" w:hAnsi="Arial" w:cs="Arial"/>
        </w:rPr>
      </w:pPr>
      <w:r w:rsidRPr="00D32CC2">
        <w:rPr>
          <w:rFonts w:ascii="Arial" w:hAnsi="Arial" w:cs="Arial"/>
        </w:rPr>
        <w:tab/>
      </w:r>
      <w:r w:rsidRPr="00D32CC2">
        <w:rPr>
          <w:rFonts w:ascii="Arial" w:hAnsi="Arial" w:cs="Arial"/>
        </w:rPr>
        <w:tab/>
        <w:t>E: glavna.pisarna@mors.si</w:t>
      </w:r>
    </w:p>
    <w:p w:rsidR="00534A45" w:rsidRPr="00D32CC2" w:rsidRDefault="00534A45" w:rsidP="00534A45">
      <w:pPr>
        <w:pStyle w:val="Glava"/>
        <w:tabs>
          <w:tab w:val="left" w:pos="5112"/>
        </w:tabs>
        <w:spacing w:line="276" w:lineRule="auto"/>
        <w:rPr>
          <w:rFonts w:ascii="Arial" w:hAnsi="Arial" w:cs="Arial"/>
        </w:rPr>
      </w:pPr>
      <w:r w:rsidRPr="00D32CC2">
        <w:rPr>
          <w:rFonts w:ascii="Arial" w:hAnsi="Arial" w:cs="Arial"/>
        </w:rPr>
        <w:tab/>
      </w:r>
      <w:r w:rsidRPr="00D32CC2">
        <w:rPr>
          <w:rFonts w:ascii="Arial" w:hAnsi="Arial" w:cs="Arial"/>
        </w:rPr>
        <w:tab/>
        <w:t>www.mors.si</w:t>
      </w:r>
    </w:p>
    <w:p w:rsidR="00A76989" w:rsidRDefault="00A76989" w:rsidP="000531B7">
      <w:pPr>
        <w:pStyle w:val="datumtevilka"/>
        <w:rPr>
          <w:lang w:val="sl-SI"/>
        </w:rPr>
      </w:pPr>
    </w:p>
    <w:p w:rsidR="000531B7" w:rsidRPr="00202A77" w:rsidRDefault="000531B7" w:rsidP="000531B7">
      <w:pPr>
        <w:pStyle w:val="datumtevilka"/>
        <w:rPr>
          <w:lang w:val="sl-SI"/>
        </w:rPr>
      </w:pPr>
      <w:r w:rsidRPr="00202A77">
        <w:rPr>
          <w:lang w:val="sl-SI"/>
        </w:rPr>
        <w:t xml:space="preserve">Številka: </w:t>
      </w:r>
      <w:r w:rsidRPr="00202A77">
        <w:rPr>
          <w:lang w:val="sl-SI"/>
        </w:rPr>
        <w:tab/>
      </w:r>
      <w:r w:rsidR="00CD4F33">
        <w:rPr>
          <w:rFonts w:ascii="ArialMT" w:hAnsi="ArialMT" w:cs="ArialMT"/>
          <w:lang w:eastAsia="sl-SI"/>
        </w:rPr>
        <w:t>430-175/2021-2</w:t>
      </w:r>
    </w:p>
    <w:p w:rsidR="000531B7" w:rsidRPr="00202A77" w:rsidRDefault="000531B7" w:rsidP="000531B7">
      <w:pPr>
        <w:pStyle w:val="datumtevilka"/>
        <w:rPr>
          <w:lang w:val="sl-SI"/>
        </w:rPr>
      </w:pPr>
      <w:r w:rsidRPr="00202A77">
        <w:rPr>
          <w:lang w:val="sl-SI"/>
        </w:rPr>
        <w:t xml:space="preserve">Datum: </w:t>
      </w:r>
      <w:r w:rsidRPr="00202A77">
        <w:rPr>
          <w:lang w:val="sl-SI"/>
        </w:rPr>
        <w:tab/>
      </w:r>
      <w:bookmarkStart w:id="0" w:name="DatumDokumenta"/>
      <w:r w:rsidR="00CD4F33">
        <w:rPr>
          <w:rFonts w:ascii="ArialMT" w:hAnsi="ArialMT" w:cs="ArialMT"/>
          <w:lang w:eastAsia="sl-SI"/>
        </w:rPr>
        <w:t>12. 07. 2021</w:t>
      </w:r>
      <w:bookmarkStart w:id="1" w:name="_GoBack"/>
      <w:bookmarkEnd w:id="1"/>
      <w:r w:rsidRPr="00202A77">
        <w:rPr>
          <w:lang w:val="sl-SI"/>
        </w:rPr>
        <w:t xml:space="preserve"> </w:t>
      </w:r>
      <w:bookmarkEnd w:id="0"/>
    </w:p>
    <w:p w:rsidR="000531B7" w:rsidRPr="00202A77" w:rsidRDefault="000531B7" w:rsidP="000531B7"/>
    <w:p w:rsidR="006B07AA" w:rsidRDefault="006B07AA">
      <w:pPr>
        <w:pStyle w:val="Naslov8"/>
        <w:jc w:val="center"/>
        <w:rPr>
          <w:rFonts w:ascii="Arial" w:hAnsi="Arial"/>
          <w:sz w:val="22"/>
        </w:rPr>
      </w:pPr>
    </w:p>
    <w:tbl>
      <w:tblPr>
        <w:tblW w:w="0" w:type="auto"/>
        <w:tblLook w:val="0000" w:firstRow="0" w:lastRow="0" w:firstColumn="0" w:lastColumn="0" w:noHBand="0" w:noVBand="0"/>
      </w:tblPr>
      <w:tblGrid>
        <w:gridCol w:w="1066"/>
        <w:gridCol w:w="7998"/>
      </w:tblGrid>
      <w:tr w:rsidR="00534A45" w:rsidRPr="00534A45" w:rsidTr="00027DA8">
        <w:trPr>
          <w:trHeight w:val="303"/>
        </w:trPr>
        <w:tc>
          <w:tcPr>
            <w:tcW w:w="1068" w:type="dxa"/>
          </w:tcPr>
          <w:p w:rsidR="00534A45" w:rsidRPr="00534A45" w:rsidRDefault="00534A45" w:rsidP="00534A45">
            <w:pPr>
              <w:spacing w:line="276" w:lineRule="auto"/>
              <w:rPr>
                <w:rFonts w:ascii="Arial" w:hAnsi="Arial" w:cs="Arial"/>
                <w:b/>
                <w:bCs/>
              </w:rPr>
            </w:pPr>
            <w:r w:rsidRPr="00534A45">
              <w:rPr>
                <w:rFonts w:ascii="Arial" w:hAnsi="Arial" w:cs="Arial"/>
                <w:b/>
                <w:bCs/>
              </w:rPr>
              <w:t>Zadeva:</w:t>
            </w:r>
          </w:p>
        </w:tc>
        <w:tc>
          <w:tcPr>
            <w:tcW w:w="8121" w:type="dxa"/>
          </w:tcPr>
          <w:p w:rsidR="00534A45" w:rsidRPr="00534A45" w:rsidRDefault="00534A45" w:rsidP="00534A45">
            <w:pPr>
              <w:spacing w:line="276" w:lineRule="auto"/>
              <w:ind w:left="12" w:hanging="12"/>
              <w:jc w:val="both"/>
              <w:rPr>
                <w:rFonts w:ascii="Arial" w:hAnsi="Arial" w:cs="Arial"/>
                <w:b/>
              </w:rPr>
            </w:pPr>
            <w:r w:rsidRPr="00534A45">
              <w:rPr>
                <w:rFonts w:ascii="Arial" w:hAnsi="Arial" w:cs="Arial"/>
                <w:b/>
              </w:rPr>
              <w:t>Javno naročilo nižje vrednosti  - povabilo k oddaji ponudbe</w:t>
            </w:r>
          </w:p>
        </w:tc>
      </w:tr>
      <w:tr w:rsidR="004B5816" w:rsidRPr="004B5816" w:rsidTr="00027DA8">
        <w:trPr>
          <w:trHeight w:val="618"/>
        </w:trPr>
        <w:tc>
          <w:tcPr>
            <w:tcW w:w="1068" w:type="dxa"/>
          </w:tcPr>
          <w:p w:rsidR="00534A45" w:rsidRPr="004B5816" w:rsidRDefault="00534A45" w:rsidP="00534A45">
            <w:pPr>
              <w:spacing w:line="276" w:lineRule="auto"/>
              <w:rPr>
                <w:rFonts w:ascii="Arial" w:hAnsi="Arial" w:cs="Arial"/>
                <w:bCs/>
              </w:rPr>
            </w:pPr>
            <w:r w:rsidRPr="004B5816">
              <w:rPr>
                <w:rFonts w:ascii="Arial" w:hAnsi="Arial" w:cs="Arial"/>
                <w:bCs/>
              </w:rPr>
              <w:t>Zveza:</w:t>
            </w:r>
          </w:p>
        </w:tc>
        <w:tc>
          <w:tcPr>
            <w:tcW w:w="8121" w:type="dxa"/>
          </w:tcPr>
          <w:p w:rsidR="00534A45" w:rsidRPr="004B5816" w:rsidRDefault="00534A45" w:rsidP="004B5816">
            <w:pPr>
              <w:spacing w:line="276" w:lineRule="auto"/>
              <w:ind w:left="12" w:hanging="12"/>
              <w:jc w:val="both"/>
              <w:rPr>
                <w:rFonts w:ascii="Arial" w:hAnsi="Arial" w:cs="Arial"/>
              </w:rPr>
            </w:pPr>
            <w:r w:rsidRPr="004B5816">
              <w:rPr>
                <w:rFonts w:ascii="Arial" w:hAnsi="Arial" w:cs="Arial"/>
              </w:rPr>
              <w:t xml:space="preserve">Javno naročilo št. MORS </w:t>
            </w:r>
            <w:r w:rsidR="004B5816" w:rsidRPr="004B5816">
              <w:rPr>
                <w:rFonts w:ascii="Arial" w:hAnsi="Arial" w:cs="Arial"/>
              </w:rPr>
              <w:t>157</w:t>
            </w:r>
            <w:r w:rsidRPr="004B5816">
              <w:rPr>
                <w:rFonts w:ascii="Arial" w:hAnsi="Arial" w:cs="Arial"/>
              </w:rPr>
              <w:t xml:space="preserve">/2021 – JNNV, Nakup in montaža operativnih pultov </w:t>
            </w:r>
          </w:p>
        </w:tc>
      </w:tr>
    </w:tbl>
    <w:p w:rsidR="00534A45" w:rsidRPr="004B5816" w:rsidRDefault="00534A45" w:rsidP="00534A45">
      <w:pPr>
        <w:spacing w:line="276" w:lineRule="auto"/>
        <w:jc w:val="both"/>
        <w:rPr>
          <w:rFonts w:ascii="Arial" w:hAnsi="Arial" w:cs="Arial"/>
        </w:rPr>
      </w:pPr>
      <w:r w:rsidRPr="004B5816">
        <w:rPr>
          <w:rFonts w:ascii="Arial" w:hAnsi="Arial" w:cs="Arial"/>
        </w:rPr>
        <w:t>Vabimo vas, da nam na podlagi Navodila o postopkih oddaje javnih naročil nižje vrednosti v Ministrstvu za obrambo (MO št. 0070-26/2020-9, z dne 04.01.2021) in Zakona o interventnih ukrepih za zajezitev epidemije covid -19 in omilitev posledic za državljane in gospodarstvo (Uradni list RS, št. 49/2020, z dne 10.04.2020) posredujete ponudbo za izvedbo javnega naročila po postopku nižje vrednosti.</w:t>
      </w:r>
    </w:p>
    <w:p w:rsidR="00534A45" w:rsidRPr="004B5816" w:rsidRDefault="00534A45" w:rsidP="00534A45">
      <w:pPr>
        <w:spacing w:line="276" w:lineRule="auto"/>
        <w:jc w:val="both"/>
        <w:rPr>
          <w:lang w:eastAsia="sl-SI"/>
        </w:rPr>
      </w:pPr>
    </w:p>
    <w:p w:rsidR="00534A45" w:rsidRPr="004B5816" w:rsidRDefault="00534A45" w:rsidP="00534A45">
      <w:pPr>
        <w:spacing w:line="276" w:lineRule="auto"/>
        <w:ind w:right="-1"/>
        <w:jc w:val="both"/>
        <w:rPr>
          <w:rFonts w:ascii="Arial" w:hAnsi="Arial" w:cs="Arial"/>
          <w:b/>
        </w:rPr>
      </w:pPr>
      <w:r w:rsidRPr="004B5816">
        <w:rPr>
          <w:rFonts w:ascii="Arial" w:hAnsi="Arial" w:cs="Arial"/>
          <w:b/>
        </w:rPr>
        <w:t xml:space="preserve">Ponudnik mora, do objavljenega roka za oddajo ponudb, </w:t>
      </w:r>
      <w:r w:rsidRPr="004B5816">
        <w:rPr>
          <w:rFonts w:ascii="Arial" w:hAnsi="Arial" w:cs="Arial"/>
          <w:b/>
          <w:u w:val="single"/>
        </w:rPr>
        <w:t>spremljati in upoštevati vse naročnikove dodatne objave</w:t>
      </w:r>
      <w:r w:rsidRPr="004B5816">
        <w:rPr>
          <w:rFonts w:ascii="Arial" w:hAnsi="Arial" w:cs="Arial"/>
          <w:b/>
        </w:rPr>
        <w:t xml:space="preserve"> v zvezi s predmetnim javnim naročilom, na isti spletni strani, kot je objavljeno povabilo javnega naročila!</w:t>
      </w:r>
    </w:p>
    <w:p w:rsidR="00534A45" w:rsidRPr="004B5816" w:rsidRDefault="00534A45" w:rsidP="00534A45">
      <w:pPr>
        <w:spacing w:line="276" w:lineRule="auto"/>
        <w:jc w:val="both"/>
        <w:outlineLvl w:val="0"/>
        <w:rPr>
          <w:rFonts w:ascii="Arial" w:hAnsi="Arial" w:cs="Arial"/>
          <w:b/>
        </w:rPr>
      </w:pPr>
    </w:p>
    <w:p w:rsidR="00534A45" w:rsidRPr="004B5816"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4B5816">
        <w:rPr>
          <w:rFonts w:ascii="Arial" w:hAnsi="Arial" w:cs="Arial"/>
          <w:b/>
        </w:rPr>
        <w:t>OZNAKA IN PREDMET JAVNEGA NAROČILA</w:t>
      </w:r>
    </w:p>
    <w:p w:rsidR="00534A45" w:rsidRPr="004B5816" w:rsidRDefault="00534A45" w:rsidP="00534A45">
      <w:pPr>
        <w:spacing w:line="276" w:lineRule="auto"/>
        <w:jc w:val="both"/>
        <w:rPr>
          <w:rFonts w:ascii="Arial" w:hAnsi="Arial" w:cs="Arial"/>
        </w:rPr>
      </w:pPr>
    </w:p>
    <w:p w:rsidR="00534A45" w:rsidRPr="004B5816" w:rsidRDefault="00534A45" w:rsidP="00534A45">
      <w:pPr>
        <w:spacing w:line="276" w:lineRule="auto"/>
        <w:jc w:val="both"/>
        <w:rPr>
          <w:rFonts w:ascii="Arial" w:hAnsi="Arial" w:cs="Arial"/>
          <w:b/>
        </w:rPr>
      </w:pPr>
      <w:r w:rsidRPr="004B5816">
        <w:rPr>
          <w:rFonts w:ascii="Arial" w:hAnsi="Arial" w:cs="Arial"/>
        </w:rPr>
        <w:t xml:space="preserve">Oznaka javnega naročila: </w:t>
      </w:r>
      <w:r w:rsidRPr="004B5816">
        <w:rPr>
          <w:rFonts w:ascii="Arial" w:hAnsi="Arial" w:cs="Arial"/>
          <w:b/>
        </w:rPr>
        <w:t>MORS 157/2021-JNNV</w:t>
      </w:r>
    </w:p>
    <w:p w:rsidR="00534A45" w:rsidRPr="004B5816"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b/>
        </w:rPr>
        <w:t>Predmet javnega naročila</w:t>
      </w:r>
      <w:r w:rsidRPr="00534A45">
        <w:rPr>
          <w:rFonts w:ascii="Arial" w:hAnsi="Arial" w:cs="Arial"/>
        </w:rPr>
        <w:t xml:space="preserve"> je nakup in montaža operativnih pultov za RECO center na lokaciji Trbovlje.</w:t>
      </w:r>
    </w:p>
    <w:p w:rsidR="00534A45" w:rsidRPr="00534A45" w:rsidRDefault="00534A45" w:rsidP="00534A45">
      <w:pPr>
        <w:spacing w:line="276" w:lineRule="auto"/>
        <w:jc w:val="both"/>
        <w:rPr>
          <w:rFonts w:ascii="Arial" w:hAnsi="Arial" w:cs="Arial"/>
        </w:rPr>
      </w:pPr>
    </w:p>
    <w:p w:rsidR="00534A45" w:rsidRPr="00534A45" w:rsidRDefault="00534A45" w:rsidP="00534A45">
      <w:pPr>
        <w:shd w:val="clear" w:color="auto" w:fill="FFF2CC"/>
        <w:spacing w:after="60" w:line="276" w:lineRule="auto"/>
        <w:ind w:left="426" w:hanging="426"/>
        <w:jc w:val="both"/>
        <w:outlineLvl w:val="0"/>
        <w:rPr>
          <w:rFonts w:ascii="Arial" w:hAnsi="Arial" w:cs="Arial"/>
          <w:b/>
        </w:rPr>
      </w:pPr>
      <w:r w:rsidRPr="00534A45">
        <w:rPr>
          <w:rFonts w:ascii="Arial" w:hAnsi="Arial" w:cs="Arial"/>
          <w:b/>
        </w:rPr>
        <w:t>Opis predmeta naročila s tehničnimi zahtevami in drugimi pogoji</w:t>
      </w:r>
    </w:p>
    <w:p w:rsidR="00534A45" w:rsidRPr="00534A45" w:rsidRDefault="00534A45" w:rsidP="00534A45">
      <w:pPr>
        <w:spacing w:line="276" w:lineRule="auto"/>
        <w:jc w:val="both"/>
        <w:rPr>
          <w:rFonts w:ascii="Arial" w:hAnsi="Arial" w:cs="Arial"/>
          <w:i/>
        </w:rPr>
      </w:pPr>
    </w:p>
    <w:p w:rsidR="00534A45" w:rsidRPr="00534A45" w:rsidRDefault="00534A45" w:rsidP="00534A45">
      <w:pPr>
        <w:spacing w:line="276" w:lineRule="auto"/>
        <w:jc w:val="both"/>
        <w:rPr>
          <w:rFonts w:ascii="Arial" w:hAnsi="Arial" w:cs="Arial"/>
          <w:b/>
        </w:rPr>
      </w:pPr>
      <w:r w:rsidRPr="00534A45">
        <w:rPr>
          <w:rFonts w:ascii="Arial" w:hAnsi="Arial" w:cs="Arial"/>
        </w:rPr>
        <w:t xml:space="preserve">V tehničnih specifikacijah so navedene minimalne zahteve naročnika. V kolikor ponujeno blago ne ustreza minimalnim tehničnim in drugim zahtevam naročnika, se ponudba izloči. </w:t>
      </w:r>
      <w:r w:rsidRPr="00534A45">
        <w:rPr>
          <w:rFonts w:ascii="Arial" w:hAnsi="Arial" w:cs="Arial"/>
          <w:b/>
        </w:rPr>
        <w:t>Blago, ki s svojim opisom kaže na točno določeno blago ali blagovno znamko, tip ali proizvajalca, se skladno s šestim odstavkom 68. člena ZJN-3 obravnava kot blago z obvezno dodano navedbo »ali enakovreden«, kot sinonim kakovostne ravni blaga.</w:t>
      </w: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jc w:val="both"/>
        <w:rPr>
          <w:rFonts w:ascii="Arial" w:hAnsi="Arial" w:cs="Arial"/>
          <w:b/>
          <w:lang w:eastAsia="sl-SI"/>
        </w:rPr>
      </w:pPr>
      <w:r w:rsidRPr="00534A45">
        <w:rPr>
          <w:rFonts w:ascii="Arial" w:hAnsi="Arial" w:cs="Arial"/>
          <w:b/>
          <w:lang w:eastAsia="sl-SI"/>
        </w:rPr>
        <w:t>OGLED OPREME IN PROSTOROV:</w:t>
      </w:r>
    </w:p>
    <w:p w:rsidR="00534A45" w:rsidRPr="00534A45" w:rsidRDefault="00534A45" w:rsidP="00534A45">
      <w:pPr>
        <w:spacing w:line="276" w:lineRule="auto"/>
        <w:jc w:val="both"/>
        <w:rPr>
          <w:rFonts w:ascii="Arial" w:hAnsi="Arial" w:cs="Arial"/>
          <w:b/>
          <w:lang w:eastAsia="sl-SI"/>
        </w:rPr>
      </w:pPr>
    </w:p>
    <w:p w:rsidR="00534A45" w:rsidRPr="00534A45" w:rsidRDefault="00534A45" w:rsidP="00534A45">
      <w:pPr>
        <w:spacing w:line="276" w:lineRule="auto"/>
        <w:jc w:val="both"/>
        <w:rPr>
          <w:rFonts w:ascii="Arial" w:hAnsi="Arial" w:cs="Arial"/>
          <w:lang w:eastAsia="sl-SI"/>
        </w:rPr>
      </w:pPr>
      <w:r w:rsidRPr="00534A45">
        <w:rPr>
          <w:rFonts w:ascii="Arial" w:hAnsi="Arial" w:cs="Arial"/>
          <w:lang w:eastAsia="sl-SI"/>
        </w:rPr>
        <w:t xml:space="preserve">Posamezen operativni pult vsebuje modularni del - »Dodatni element«, ki je odvisen od opreme, ki jo trenutno uporabljajo v Regijskem centru Trbovlje. </w:t>
      </w:r>
    </w:p>
    <w:p w:rsidR="00534A45" w:rsidRPr="00534A45" w:rsidRDefault="00534A45" w:rsidP="00534A45">
      <w:pPr>
        <w:spacing w:line="276" w:lineRule="auto"/>
        <w:jc w:val="both"/>
        <w:rPr>
          <w:rFonts w:ascii="Arial" w:hAnsi="Arial" w:cs="Arial"/>
          <w:lang w:eastAsia="sl-SI"/>
        </w:rPr>
      </w:pPr>
    </w:p>
    <w:p w:rsidR="00534A45" w:rsidRPr="00534A45" w:rsidRDefault="00534A45" w:rsidP="00534A45">
      <w:pPr>
        <w:spacing w:line="276" w:lineRule="auto"/>
        <w:jc w:val="both"/>
        <w:rPr>
          <w:rFonts w:ascii="Arial" w:hAnsi="Arial" w:cs="Arial"/>
          <w:lang w:eastAsia="sl-SI"/>
        </w:rPr>
      </w:pPr>
      <w:r w:rsidRPr="00534A45">
        <w:rPr>
          <w:rFonts w:ascii="Arial" w:hAnsi="Arial" w:cs="Arial"/>
          <w:lang w:eastAsia="sl-SI"/>
        </w:rPr>
        <w:t xml:space="preserve">Oprema mora biti vgrajena modularno v skladu z navodili za vgradnjo posameznega proizvajalca tehnične opreme in za uporabnika </w:t>
      </w:r>
      <w:r w:rsidR="004B5816">
        <w:rPr>
          <w:rFonts w:ascii="Arial" w:hAnsi="Arial" w:cs="Arial"/>
          <w:lang w:eastAsia="sl-SI"/>
        </w:rPr>
        <w:t xml:space="preserve">na </w:t>
      </w:r>
      <w:r w:rsidRPr="00534A45">
        <w:rPr>
          <w:rFonts w:ascii="Arial" w:hAnsi="Arial" w:cs="Arial"/>
          <w:lang w:eastAsia="sl-SI"/>
        </w:rPr>
        <w:t>kar naj bolj prijazen oz. ergonomski način za uporabo.</w:t>
      </w:r>
    </w:p>
    <w:p w:rsidR="00534A45" w:rsidRPr="00534A45" w:rsidRDefault="00534A45" w:rsidP="00534A45">
      <w:pPr>
        <w:spacing w:line="276" w:lineRule="auto"/>
        <w:jc w:val="both"/>
        <w:rPr>
          <w:rFonts w:ascii="Arial" w:hAnsi="Arial" w:cs="Arial"/>
          <w:lang w:eastAsia="sl-SI"/>
        </w:rPr>
      </w:pPr>
    </w:p>
    <w:p w:rsidR="00534A45" w:rsidRPr="00534A45" w:rsidRDefault="00534A45" w:rsidP="00534A45">
      <w:pPr>
        <w:spacing w:line="276" w:lineRule="auto"/>
        <w:jc w:val="both"/>
        <w:rPr>
          <w:rFonts w:ascii="Arial" w:hAnsi="Arial" w:cs="Arial"/>
          <w:lang w:eastAsia="sl-SI"/>
        </w:rPr>
      </w:pPr>
      <w:r w:rsidRPr="00534A45">
        <w:rPr>
          <w:rFonts w:ascii="Arial" w:hAnsi="Arial" w:cs="Arial"/>
          <w:i/>
          <w:u w:val="single"/>
          <w:lang w:eastAsia="sl-SI"/>
        </w:rPr>
        <w:t xml:space="preserve">Ogled prostora in obstoječe opreme bo ponudnikom omogočen po obvezni predhodni najavi na tel. št. 03 56 52 204 ali na e-naslov </w:t>
      </w:r>
      <w:hyperlink r:id="rId9" w:history="1">
        <w:r w:rsidRPr="00534A45">
          <w:rPr>
            <w:rFonts w:ascii="Arial" w:hAnsi="Arial" w:cs="Arial"/>
            <w:i/>
            <w:color w:val="0000FF"/>
            <w:u w:val="single"/>
            <w:lang w:eastAsia="sl-SI"/>
          </w:rPr>
          <w:t>ursa.koren@urszr.si</w:t>
        </w:r>
      </w:hyperlink>
      <w:r w:rsidRPr="00534A45">
        <w:rPr>
          <w:rFonts w:ascii="Arial" w:hAnsi="Arial" w:cs="Arial"/>
          <w:i/>
          <w:u w:val="single"/>
          <w:lang w:eastAsia="sl-SI"/>
        </w:rPr>
        <w:t xml:space="preserve">, do vključno 15.7.2021 do 14:00 ure. </w:t>
      </w:r>
      <w:r w:rsidRPr="00534A45">
        <w:rPr>
          <w:rFonts w:ascii="Arial" w:hAnsi="Arial" w:cs="Arial"/>
          <w:b/>
          <w:i/>
          <w:u w:val="single"/>
          <w:lang w:eastAsia="sl-SI"/>
        </w:rPr>
        <w:t>Lokacija ogleda: Ulica 1. junija 19, 1420 Trbovlje izpostava URSZR (4 nadstropje), dne 16.7.2021 ob 09:00 uri.</w:t>
      </w:r>
      <w:r w:rsidRPr="00534A45">
        <w:rPr>
          <w:rFonts w:ascii="Arial" w:hAnsi="Arial" w:cs="Arial"/>
          <w:lang w:eastAsia="sl-SI"/>
        </w:rPr>
        <w:t xml:space="preserve"> Kot del razpisne dokumentacije bo po ogledu javno objavljen</w:t>
      </w:r>
      <w:r w:rsidRPr="00534A45">
        <w:t xml:space="preserve"> (</w:t>
      </w:r>
      <w:r w:rsidRPr="00534A45">
        <w:rPr>
          <w:rFonts w:ascii="Arial" w:hAnsi="Arial" w:cs="Arial"/>
          <w:lang w:eastAsia="sl-SI"/>
        </w:rPr>
        <w:t>Portalu GOV.SI.) dodatek k dokumentaciji – ogled prostorov in opreme, ki ga ponudniki upoštevajo pri pripravi ponudbe.</w:t>
      </w:r>
    </w:p>
    <w:p w:rsidR="00534A45" w:rsidRPr="00534A45" w:rsidRDefault="00534A45" w:rsidP="00534A45">
      <w:pPr>
        <w:shd w:val="clear" w:color="auto" w:fill="FFF2CC"/>
        <w:spacing w:after="60" w:line="276" w:lineRule="auto"/>
        <w:jc w:val="both"/>
        <w:outlineLvl w:val="0"/>
        <w:rPr>
          <w:rFonts w:ascii="Arial" w:hAnsi="Arial" w:cs="Arial"/>
          <w:b/>
        </w:rPr>
      </w:pPr>
      <w:r w:rsidRPr="00534A45">
        <w:rPr>
          <w:rFonts w:ascii="Arial" w:hAnsi="Arial" w:cs="Arial"/>
          <w:b/>
        </w:rPr>
        <w:lastRenderedPageBreak/>
        <w:t>TEHNIČNE SPECIFIKACIJE PREDMETA</w:t>
      </w:r>
    </w:p>
    <w:p w:rsidR="00534A45" w:rsidRPr="00534A45" w:rsidRDefault="00534A45" w:rsidP="00534A45">
      <w:pPr>
        <w:spacing w:line="276" w:lineRule="auto"/>
        <w:rPr>
          <w:rFonts w:ascii="Arial" w:hAnsi="Arial" w:cs="Arial"/>
          <w:b/>
        </w:rPr>
      </w:pPr>
    </w:p>
    <w:p w:rsidR="00534A45" w:rsidRPr="00534A45" w:rsidRDefault="00534A45" w:rsidP="00534A45">
      <w:pPr>
        <w:autoSpaceDE w:val="0"/>
        <w:autoSpaceDN w:val="0"/>
        <w:adjustRightInd w:val="0"/>
        <w:spacing w:line="276" w:lineRule="auto"/>
        <w:rPr>
          <w:rFonts w:ascii="Arial" w:hAnsi="Arial" w:cs="Arial"/>
        </w:rPr>
      </w:pPr>
      <w:r w:rsidRPr="00534A45">
        <w:rPr>
          <w:rFonts w:ascii="Arial" w:hAnsi="Arial" w:cs="Arial"/>
        </w:rPr>
        <w:t>Zahtevane tehnične specifikacije so opisane v prilogi  TEHNIČNE ZAHTEVE</w:t>
      </w:r>
    </w:p>
    <w:p w:rsidR="00534A45" w:rsidRPr="00534A45" w:rsidRDefault="00534A45" w:rsidP="00534A45">
      <w:pPr>
        <w:autoSpaceDE w:val="0"/>
        <w:autoSpaceDN w:val="0"/>
        <w:adjustRightInd w:val="0"/>
        <w:spacing w:line="276" w:lineRule="auto"/>
        <w:rPr>
          <w:rFonts w:ascii="Arial" w:hAnsi="Arial" w:cs="Arial"/>
        </w:rPr>
      </w:pPr>
      <w:r w:rsidRPr="00534A45">
        <w:rPr>
          <w:rFonts w:ascii="Arial" w:hAnsi="Arial" w:cs="Arial"/>
        </w:rPr>
        <w:t xml:space="preserve"> </w:t>
      </w:r>
    </w:p>
    <w:p w:rsidR="00534A45" w:rsidRPr="00534A45" w:rsidRDefault="00534A45" w:rsidP="00534A45">
      <w:pPr>
        <w:autoSpaceDE w:val="0"/>
        <w:autoSpaceDN w:val="0"/>
        <w:adjustRightInd w:val="0"/>
        <w:spacing w:line="276" w:lineRule="auto"/>
        <w:rPr>
          <w:rFonts w:ascii="Arial" w:hAnsi="Arial" w:cs="Arial"/>
        </w:rPr>
      </w:pPr>
      <w:r w:rsidRPr="00534A45">
        <w:rPr>
          <w:rFonts w:ascii="Arial" w:hAnsi="Arial" w:cs="Arial"/>
        </w:rPr>
        <w:t>V prilogi DODATNE TEHNIČNE ZAHTEVE so specificirane dodatne zahteve, ki so namenjene tudi za kasnejšo kontrolo kakovosti ob dobavi.</w:t>
      </w:r>
    </w:p>
    <w:p w:rsidR="00534A45" w:rsidRPr="00534A45" w:rsidRDefault="00534A45" w:rsidP="00534A45">
      <w:pPr>
        <w:autoSpaceDE w:val="0"/>
        <w:autoSpaceDN w:val="0"/>
        <w:adjustRightInd w:val="0"/>
        <w:spacing w:line="276" w:lineRule="auto"/>
        <w:rPr>
          <w:rFonts w:ascii="Arial" w:hAnsi="Arial" w:cs="Arial"/>
        </w:rPr>
      </w:pPr>
    </w:p>
    <w:p w:rsidR="00534A45" w:rsidRPr="00534A45" w:rsidRDefault="00534A45" w:rsidP="00534A45">
      <w:pPr>
        <w:autoSpaceDE w:val="0"/>
        <w:autoSpaceDN w:val="0"/>
        <w:adjustRightInd w:val="0"/>
        <w:spacing w:line="276" w:lineRule="auto"/>
        <w:rPr>
          <w:rFonts w:ascii="Arial" w:hAnsi="Arial" w:cs="Arial"/>
          <w:b/>
        </w:rPr>
      </w:pPr>
      <w:r w:rsidRPr="00534A45">
        <w:rPr>
          <w:rFonts w:ascii="Arial" w:hAnsi="Arial" w:cs="Arial"/>
        </w:rPr>
        <w:t>Za vsako točko dokumenta, bo ob prevzemu potrebno z dokumentom dokazati (tehnični list, slika izdelka, certifikat) opisano vsebino v stolpcu »Naziv in opis lastnosti« oz. prikazati implementirane lastnosti.</w:t>
      </w:r>
    </w:p>
    <w:p w:rsidR="00534A45" w:rsidRPr="00534A45" w:rsidRDefault="00534A45" w:rsidP="00534A45">
      <w:pPr>
        <w:autoSpaceDE w:val="0"/>
        <w:autoSpaceDN w:val="0"/>
        <w:adjustRightInd w:val="0"/>
        <w:spacing w:line="276" w:lineRule="auto"/>
        <w:rPr>
          <w:rFonts w:ascii="Arial" w:hAnsi="Arial" w:cs="Arial"/>
          <w:b/>
        </w:rPr>
      </w:pPr>
    </w:p>
    <w:p w:rsidR="00534A45" w:rsidRPr="00534A45" w:rsidRDefault="00534A45" w:rsidP="00534A45">
      <w:pPr>
        <w:autoSpaceDE w:val="0"/>
        <w:autoSpaceDN w:val="0"/>
        <w:adjustRightInd w:val="0"/>
        <w:spacing w:line="276" w:lineRule="auto"/>
        <w:rPr>
          <w:rFonts w:ascii="Arial" w:hAnsi="Arial" w:cs="Arial"/>
          <w:b/>
        </w:rPr>
      </w:pPr>
      <w:r w:rsidRPr="00534A45">
        <w:rPr>
          <w:rFonts w:ascii="Arial" w:hAnsi="Arial" w:cs="Arial"/>
          <w:b/>
        </w:rPr>
        <w:t>POJASNILA IN ROK ZA POJASNILA POVABILA K ODDAJI PONUDBE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b/>
        </w:rPr>
      </w:pPr>
      <w:r w:rsidRPr="00534A45">
        <w:rPr>
          <w:rFonts w:ascii="Arial" w:hAnsi="Arial" w:cs="Arial"/>
          <w:i/>
          <w:u w:val="single"/>
        </w:rPr>
        <w:t>Vprašanja</w:t>
      </w:r>
      <w:r w:rsidRPr="00534A45">
        <w:rPr>
          <w:rFonts w:ascii="Arial" w:hAnsi="Arial" w:cs="Arial"/>
        </w:rPr>
        <w:t xml:space="preserve"> vezana na javno naročilo, ponudniki pošljejo na e-naslov: </w:t>
      </w:r>
      <w:hyperlink r:id="rId10" w:history="1">
        <w:r w:rsidRPr="00534A45">
          <w:rPr>
            <w:rFonts w:ascii="Arial" w:hAnsi="Arial" w:cs="Arial"/>
            <w:color w:val="0000FF"/>
            <w:u w:val="single"/>
          </w:rPr>
          <w:t>glavna.pisarna@mors.si</w:t>
        </w:r>
      </w:hyperlink>
      <w:r w:rsidRPr="00534A45">
        <w:rPr>
          <w:rFonts w:ascii="Arial" w:hAnsi="Arial" w:cs="Arial"/>
          <w:u w:val="single"/>
        </w:rPr>
        <w:t>,</w:t>
      </w:r>
      <w:r w:rsidRPr="00534A45">
        <w:rPr>
          <w:rFonts w:ascii="Arial" w:hAnsi="Arial" w:cs="Arial"/>
        </w:rPr>
        <w:t xml:space="preserve"> s pripisom: </w:t>
      </w:r>
      <w:r w:rsidRPr="00534A45">
        <w:rPr>
          <w:rFonts w:ascii="Arial" w:hAnsi="Arial" w:cs="Arial"/>
          <w:b/>
        </w:rPr>
        <w:t xml:space="preserve">»MORS </w:t>
      </w:r>
      <w:r w:rsidR="004B5816">
        <w:rPr>
          <w:rFonts w:ascii="Arial" w:hAnsi="Arial" w:cs="Arial"/>
          <w:b/>
        </w:rPr>
        <w:t>157</w:t>
      </w:r>
      <w:r w:rsidRPr="00534A45">
        <w:rPr>
          <w:rFonts w:ascii="Arial" w:hAnsi="Arial" w:cs="Arial"/>
          <w:b/>
        </w:rPr>
        <w:t>/2021-JNNV«</w:t>
      </w:r>
      <w:r w:rsidRPr="00534A45">
        <w:rPr>
          <w:rFonts w:ascii="Arial" w:hAnsi="Arial" w:cs="Arial"/>
        </w:rPr>
        <w:t xml:space="preserve">, najkasneje do </w:t>
      </w:r>
      <w:r w:rsidRPr="00534A45">
        <w:rPr>
          <w:rFonts w:ascii="Arial" w:hAnsi="Arial" w:cs="Arial"/>
          <w:b/>
        </w:rPr>
        <w:t>23.7.2021 do 12:00 ure.</w:t>
      </w:r>
    </w:p>
    <w:p w:rsidR="00534A45" w:rsidRPr="00534A45" w:rsidRDefault="00534A45" w:rsidP="00534A45">
      <w:pPr>
        <w:spacing w:line="276" w:lineRule="auto"/>
        <w:jc w:val="both"/>
        <w:rPr>
          <w:rFonts w:ascii="Arial" w:hAnsi="Arial" w:cs="Arial"/>
          <w:u w:val="single"/>
        </w:rPr>
      </w:pPr>
    </w:p>
    <w:p w:rsidR="00534A45" w:rsidRPr="00534A45" w:rsidRDefault="00534A45" w:rsidP="00534A45">
      <w:pPr>
        <w:spacing w:line="276" w:lineRule="auto"/>
        <w:jc w:val="both"/>
        <w:rPr>
          <w:rFonts w:ascii="Arial" w:hAnsi="Arial" w:cs="Arial"/>
          <w:b/>
        </w:rPr>
      </w:pPr>
      <w:r w:rsidRPr="00534A45">
        <w:rPr>
          <w:rFonts w:ascii="Arial" w:hAnsi="Arial" w:cs="Arial"/>
        </w:rPr>
        <w:t xml:space="preserve">Naročnik bo odgovor objavil na Portalu GOV.SI.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Ponudnik mora, do navedenega roka za oddajo ponudb, </w:t>
      </w:r>
      <w:r w:rsidRPr="00534A45">
        <w:rPr>
          <w:rFonts w:ascii="Arial" w:hAnsi="Arial" w:cs="Arial"/>
          <w:b/>
          <w:u w:val="single"/>
        </w:rPr>
        <w:t>spremljati in upoštevati vse naročnikove dodatne objave,</w:t>
      </w:r>
      <w:r w:rsidRPr="00534A45">
        <w:rPr>
          <w:rFonts w:ascii="Arial" w:hAnsi="Arial" w:cs="Arial"/>
          <w:b/>
        </w:rPr>
        <w:t xml:space="preserve"> </w:t>
      </w:r>
      <w:r w:rsidRPr="00534A45">
        <w:rPr>
          <w:rFonts w:ascii="Arial" w:hAnsi="Arial" w:cs="Arial"/>
        </w:rPr>
        <w:t>v zvezi s predmetnim javnim naročilom!</w:t>
      </w:r>
    </w:p>
    <w:p w:rsidR="00534A45" w:rsidRPr="00534A45" w:rsidRDefault="00534A45" w:rsidP="00534A45">
      <w:pPr>
        <w:spacing w:line="276" w:lineRule="auto"/>
        <w:jc w:val="both"/>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ROK IN NAČIN ODDAJE PONUDB</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b/>
        </w:rPr>
      </w:pPr>
      <w:r w:rsidRPr="00534A45">
        <w:rPr>
          <w:rFonts w:ascii="Arial" w:hAnsi="Arial" w:cs="Arial"/>
        </w:rPr>
        <w:t xml:space="preserve">Ponudnik odda elektronsko ponudbo, ki mora biti izdelana v slovenskem jeziku na e-naslov: </w:t>
      </w:r>
      <w:r w:rsidRPr="00534A45">
        <w:rPr>
          <w:rFonts w:ascii="Arial" w:hAnsi="Arial" w:cs="Arial"/>
          <w:b/>
        </w:rPr>
        <w:t>glavna.pisarna@mors.si</w:t>
      </w:r>
      <w:r w:rsidRPr="00534A45">
        <w:rPr>
          <w:rFonts w:ascii="Arial" w:hAnsi="Arial" w:cs="Arial"/>
        </w:rPr>
        <w:t xml:space="preserve"> </w:t>
      </w:r>
      <w:r w:rsidRPr="00534A45">
        <w:rPr>
          <w:rFonts w:ascii="Arial" w:hAnsi="Arial" w:cs="Arial"/>
          <w:b/>
        </w:rPr>
        <w:t>do vključno 30.7.2021 do 23:59 ure,</w:t>
      </w:r>
      <w:r w:rsidRPr="00534A45">
        <w:rPr>
          <w:rFonts w:ascii="Arial" w:hAnsi="Arial" w:cs="Arial"/>
        </w:rPr>
        <w:t xml:space="preserve"> pri čemer v zadevo navede: </w:t>
      </w:r>
      <w:r w:rsidRPr="00534A45">
        <w:rPr>
          <w:rFonts w:ascii="Arial" w:hAnsi="Arial" w:cs="Arial"/>
          <w:b/>
        </w:rPr>
        <w:t xml:space="preserve">»PONUDBA – NE ODPIRAJ - MORS </w:t>
      </w:r>
      <w:r w:rsidR="004B5816">
        <w:rPr>
          <w:rFonts w:ascii="Arial" w:hAnsi="Arial" w:cs="Arial"/>
          <w:b/>
        </w:rPr>
        <w:t>157</w:t>
      </w:r>
      <w:r w:rsidRPr="00534A45">
        <w:rPr>
          <w:rFonts w:ascii="Arial" w:hAnsi="Arial" w:cs="Arial"/>
          <w:b/>
        </w:rPr>
        <w:t xml:space="preserve">/2021 – JNNV, NAKUP IN MONTAŽA OPERATERSKIH PULTOV«. </w:t>
      </w:r>
    </w:p>
    <w:p w:rsidR="00534A45" w:rsidRPr="00534A45" w:rsidRDefault="00534A45" w:rsidP="00534A45">
      <w:pPr>
        <w:spacing w:line="276" w:lineRule="auto"/>
        <w:jc w:val="both"/>
        <w:rPr>
          <w:rFonts w:ascii="Arial" w:hAnsi="Arial" w:cs="Arial"/>
          <w:bCs/>
        </w:rPr>
      </w:pPr>
    </w:p>
    <w:p w:rsidR="00534A45" w:rsidRPr="00534A45" w:rsidRDefault="00534A45" w:rsidP="00534A45">
      <w:pPr>
        <w:spacing w:line="276" w:lineRule="auto"/>
        <w:jc w:val="both"/>
        <w:rPr>
          <w:rFonts w:ascii="Arial" w:hAnsi="Arial" w:cs="Arial"/>
        </w:rPr>
      </w:pPr>
      <w:r w:rsidRPr="00534A45">
        <w:rPr>
          <w:rFonts w:ascii="Arial" w:hAnsi="Arial" w:cs="Arial"/>
        </w:rPr>
        <w:t>Ponudbena dokumentacija naj bo skenirana in pravilno označena.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Ponudba, skupaj s ponudbeno dokumentacijo, mora veljati 90 dni od datuma določenega za oddajo ponudbe, kar ponudnik potrdi z oddajo ponudbe.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Če bo ponudba predložena po poteku datuma in ure, navedene v povabilu k oddaji ponudbe, se šteje, da je vložena prepozno. </w:t>
      </w:r>
    </w:p>
    <w:p w:rsidR="00534A45" w:rsidRPr="00534A45" w:rsidRDefault="00534A45" w:rsidP="00534A45">
      <w:pPr>
        <w:spacing w:line="276" w:lineRule="auto"/>
        <w:jc w:val="both"/>
        <w:outlineLvl w:val="0"/>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34A45" w:rsidRPr="00534A45" w:rsidRDefault="00534A45" w:rsidP="00534A45">
      <w:pPr>
        <w:spacing w:line="276" w:lineRule="auto"/>
        <w:jc w:val="both"/>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PODATKI O UDELEŽBI FIZIČNIH IN PRAVNIH OSEB V LASTNIŠTVU PONUDNIKA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lastRenderedPageBreak/>
        <w:t>VSEBNOST PONUDBE</w:t>
      </w:r>
    </w:p>
    <w:p w:rsidR="00534A45" w:rsidRPr="00534A45" w:rsidRDefault="00534A45" w:rsidP="00534A45">
      <w:pPr>
        <w:tabs>
          <w:tab w:val="left" w:pos="9072"/>
          <w:tab w:val="left" w:pos="9356"/>
        </w:tabs>
        <w:spacing w:line="276" w:lineRule="auto"/>
        <w:ind w:left="567"/>
        <w:jc w:val="both"/>
        <w:rPr>
          <w:rFonts w:ascii="Arial" w:hAnsi="Arial" w:cs="Arial"/>
          <w:color w:val="000000"/>
        </w:rPr>
      </w:pPr>
    </w:p>
    <w:p w:rsidR="00534A45" w:rsidRPr="00534A45" w:rsidRDefault="00534A45" w:rsidP="00534A45">
      <w:pPr>
        <w:tabs>
          <w:tab w:val="left" w:pos="9072"/>
          <w:tab w:val="left" w:pos="9356"/>
        </w:tabs>
        <w:spacing w:line="276" w:lineRule="auto"/>
        <w:ind w:left="567"/>
        <w:jc w:val="both"/>
        <w:rPr>
          <w:rFonts w:ascii="Arial" w:hAnsi="Arial" w:cs="Arial"/>
          <w:color w:val="000000"/>
        </w:rPr>
      </w:pPr>
      <w:r w:rsidRPr="00534A45">
        <w:rPr>
          <w:rFonts w:ascii="Arial" w:hAnsi="Arial" w:cs="Arial"/>
          <w:color w:val="000000"/>
        </w:rPr>
        <w:t xml:space="preserve">Ponudbena dokumentacija mora vsebovati: </w:t>
      </w:r>
    </w:p>
    <w:p w:rsidR="00534A45" w:rsidRPr="00534A45" w:rsidRDefault="00534A45" w:rsidP="00534A45">
      <w:pPr>
        <w:tabs>
          <w:tab w:val="left" w:pos="9072"/>
          <w:tab w:val="left" w:pos="9356"/>
        </w:tabs>
        <w:spacing w:line="276" w:lineRule="auto"/>
        <w:ind w:left="567"/>
        <w:jc w:val="both"/>
        <w:rPr>
          <w:rFonts w:ascii="Arial" w:hAnsi="Arial" w:cs="Arial"/>
          <w:color w:val="000000"/>
        </w:rPr>
      </w:pPr>
    </w:p>
    <w:p w:rsidR="00534A45" w:rsidRPr="00534A45" w:rsidRDefault="00534A45" w:rsidP="00027DA8">
      <w:pPr>
        <w:numPr>
          <w:ilvl w:val="0"/>
          <w:numId w:val="10"/>
        </w:numPr>
        <w:tabs>
          <w:tab w:val="left" w:pos="0"/>
        </w:tabs>
        <w:spacing w:line="276" w:lineRule="auto"/>
        <w:ind w:right="276"/>
        <w:jc w:val="both"/>
        <w:rPr>
          <w:rFonts w:ascii="Arial" w:hAnsi="Arial" w:cs="Arial"/>
        </w:rPr>
      </w:pPr>
      <w:r w:rsidRPr="00534A45">
        <w:rPr>
          <w:rFonts w:ascii="Arial" w:hAnsi="Arial" w:cs="Arial"/>
        </w:rPr>
        <w:t>Izpolnjen obrazec »Predračun enostavni«,</w:t>
      </w:r>
    </w:p>
    <w:p w:rsidR="00534A45" w:rsidRPr="00534A45" w:rsidRDefault="00534A45" w:rsidP="00027DA8">
      <w:pPr>
        <w:numPr>
          <w:ilvl w:val="0"/>
          <w:numId w:val="10"/>
        </w:numPr>
        <w:tabs>
          <w:tab w:val="left" w:pos="0"/>
        </w:tabs>
        <w:spacing w:line="276" w:lineRule="auto"/>
        <w:ind w:right="276"/>
        <w:jc w:val="both"/>
        <w:rPr>
          <w:rFonts w:ascii="Arial" w:hAnsi="Arial" w:cs="Arial"/>
        </w:rPr>
      </w:pPr>
      <w:r w:rsidRPr="00534A45">
        <w:rPr>
          <w:rFonts w:ascii="Arial" w:hAnsi="Arial" w:cs="Arial"/>
        </w:rPr>
        <w:t>izpolnjeno, podpisano in žigosano Prilogo 1 – osnovni podatki o ponudniku,</w:t>
      </w:r>
    </w:p>
    <w:p w:rsidR="00534A45" w:rsidRPr="00534A45" w:rsidRDefault="00534A45" w:rsidP="00027DA8">
      <w:pPr>
        <w:numPr>
          <w:ilvl w:val="0"/>
          <w:numId w:val="10"/>
        </w:numPr>
        <w:tabs>
          <w:tab w:val="left" w:pos="0"/>
        </w:tabs>
        <w:spacing w:line="276" w:lineRule="auto"/>
        <w:ind w:right="276"/>
        <w:jc w:val="both"/>
        <w:rPr>
          <w:rFonts w:ascii="Arial" w:hAnsi="Arial" w:cs="Arial"/>
        </w:rPr>
      </w:pPr>
      <w:r w:rsidRPr="00534A45">
        <w:rPr>
          <w:rFonts w:ascii="Arial" w:hAnsi="Arial" w:cs="Arial"/>
          <w:szCs w:val="24"/>
        </w:rPr>
        <w:t>prilogo - izjava o omejitvah poslovanja</w:t>
      </w:r>
      <w:r w:rsidRPr="00534A45">
        <w:rPr>
          <w:rFonts w:ascii="Arial" w:hAnsi="Arial" w:cs="Arial"/>
          <w:szCs w:val="24"/>
          <w:lang w:val="it-IT"/>
        </w:rPr>
        <w:t>,</w:t>
      </w:r>
      <w:r w:rsidRPr="00534A45">
        <w:rPr>
          <w:rFonts w:ascii="Arial" w:hAnsi="Arial" w:cs="Arial"/>
        </w:rPr>
        <w:t xml:space="preserve"> </w:t>
      </w:r>
    </w:p>
    <w:p w:rsidR="00534A45" w:rsidRPr="00534A45" w:rsidRDefault="00534A45" w:rsidP="00027DA8">
      <w:pPr>
        <w:numPr>
          <w:ilvl w:val="0"/>
          <w:numId w:val="10"/>
        </w:numPr>
        <w:tabs>
          <w:tab w:val="left" w:pos="0"/>
        </w:tabs>
        <w:spacing w:line="276" w:lineRule="auto"/>
        <w:ind w:right="276"/>
        <w:jc w:val="both"/>
        <w:rPr>
          <w:rFonts w:ascii="Arial" w:hAnsi="Arial" w:cs="Arial"/>
        </w:rPr>
      </w:pPr>
      <w:r w:rsidRPr="00534A45">
        <w:rPr>
          <w:rFonts w:ascii="Arial" w:hAnsi="Arial" w:cs="Arial"/>
        </w:rPr>
        <w:t>podpisan in žigosan vzorec pogodbe,</w:t>
      </w:r>
    </w:p>
    <w:p w:rsidR="00534A45" w:rsidRPr="00534A45" w:rsidRDefault="00534A45" w:rsidP="00027DA8">
      <w:pPr>
        <w:numPr>
          <w:ilvl w:val="0"/>
          <w:numId w:val="10"/>
        </w:numPr>
        <w:spacing w:line="276" w:lineRule="auto"/>
        <w:contextualSpacing/>
        <w:jc w:val="both"/>
        <w:rPr>
          <w:rFonts w:ascii="Arial" w:eastAsia="Calibri" w:hAnsi="Arial" w:cs="Arial"/>
        </w:rPr>
      </w:pPr>
      <w:r w:rsidRPr="00534A45">
        <w:rPr>
          <w:rFonts w:ascii="Arial" w:eastAsia="Calibri" w:hAnsi="Arial" w:cs="Arial"/>
        </w:rPr>
        <w:t xml:space="preserve">dokazila v zvezi z izpolnjevanjem zahtev iz tehničnih, dodatnih tehničnih zahtev in drugih pogojev za sodelovanje na javnem razpisu </w:t>
      </w:r>
    </w:p>
    <w:p w:rsidR="00534A45" w:rsidRPr="00534A45" w:rsidRDefault="00534A45" w:rsidP="00027DA8">
      <w:pPr>
        <w:numPr>
          <w:ilvl w:val="0"/>
          <w:numId w:val="10"/>
        </w:numPr>
        <w:spacing w:line="276" w:lineRule="auto"/>
        <w:contextualSpacing/>
        <w:jc w:val="both"/>
        <w:rPr>
          <w:rFonts w:ascii="Arial" w:eastAsia="Calibri" w:hAnsi="Arial" w:cs="Arial"/>
        </w:rPr>
      </w:pPr>
      <w:r w:rsidRPr="00534A45">
        <w:rPr>
          <w:rFonts w:ascii="Arial" w:hAnsi="Arial" w:cs="Arial"/>
        </w:rPr>
        <w:t>morebiti druge zahtevane priloge.</w:t>
      </w:r>
    </w:p>
    <w:p w:rsidR="00534A45" w:rsidRPr="00534A45" w:rsidRDefault="00534A45" w:rsidP="00534A45">
      <w:pPr>
        <w:spacing w:line="276" w:lineRule="auto"/>
        <w:contextualSpacing/>
        <w:jc w:val="both"/>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ROK ZA DOBAVE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Rok za dobavo blaga je najkasneje do </w:t>
      </w:r>
      <w:r w:rsidRPr="00534A45">
        <w:rPr>
          <w:rFonts w:ascii="Arial" w:hAnsi="Arial" w:cs="Arial"/>
          <w:b/>
        </w:rPr>
        <w:t>22.10. 2021</w:t>
      </w:r>
      <w:r w:rsidRPr="00534A45">
        <w:rPr>
          <w:rFonts w:ascii="Arial" w:hAnsi="Arial" w:cs="Arial"/>
        </w:rPr>
        <w:t xml:space="preserve">. </w:t>
      </w:r>
    </w:p>
    <w:p w:rsidR="00534A45" w:rsidRPr="00534A45" w:rsidRDefault="00534A45" w:rsidP="00534A45">
      <w:pPr>
        <w:spacing w:line="276" w:lineRule="auto"/>
        <w:jc w:val="both"/>
        <w:outlineLvl w:val="0"/>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LOKACIJA DOBAVE BLAGA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rPr>
          <w:rFonts w:ascii="Arial" w:hAnsi="Arial" w:cs="Arial"/>
        </w:rPr>
      </w:pPr>
      <w:r w:rsidRPr="00534A45">
        <w:rPr>
          <w:rFonts w:ascii="Arial" w:hAnsi="Arial" w:cs="Arial"/>
        </w:rPr>
        <w:t xml:space="preserve">Lokacija dobave: Savinjska cesta 35, 1420 Trbovlje </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r w:rsidRPr="00534A45">
        <w:rPr>
          <w:rFonts w:ascii="Arial" w:hAnsi="Arial" w:cs="Arial"/>
        </w:rPr>
        <w:t xml:space="preserve">Predvidevamo, da bodo novi prostori regijskega centra za obveščanje Trbovlje, za katerega se kupuje oprema dokončani v mesecu juliju. Dobava in montaža bo možna na podlagi poziva naročnika. </w:t>
      </w:r>
    </w:p>
    <w:p w:rsidR="00534A45" w:rsidRPr="00534A45" w:rsidRDefault="00534A45" w:rsidP="00534A45">
      <w:pPr>
        <w:spacing w:line="276" w:lineRule="auto"/>
        <w:jc w:val="both"/>
        <w:rPr>
          <w:rFonts w:ascii="Arial" w:hAnsi="Arial" w:cs="Arial"/>
          <w:b/>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CENA IN NAČIN PLAČILA</w:t>
      </w:r>
    </w:p>
    <w:p w:rsidR="00534A45" w:rsidRPr="00534A45" w:rsidRDefault="00534A45" w:rsidP="00534A45">
      <w:pPr>
        <w:tabs>
          <w:tab w:val="left" w:pos="1418"/>
          <w:tab w:val="left" w:pos="1560"/>
          <w:tab w:val="left" w:pos="9072"/>
          <w:tab w:val="left" w:pos="9356"/>
        </w:tabs>
        <w:spacing w:line="276" w:lineRule="auto"/>
        <w:jc w:val="both"/>
        <w:rPr>
          <w:rFonts w:ascii="Arial" w:hAnsi="Arial" w:cs="Arial"/>
        </w:rPr>
      </w:pPr>
    </w:p>
    <w:p w:rsidR="00534A45" w:rsidRPr="00534A45" w:rsidRDefault="00534A45" w:rsidP="00534A45">
      <w:pPr>
        <w:tabs>
          <w:tab w:val="left" w:pos="1418"/>
          <w:tab w:val="left" w:pos="1560"/>
          <w:tab w:val="left" w:pos="9072"/>
          <w:tab w:val="left" w:pos="9356"/>
        </w:tabs>
        <w:spacing w:line="276" w:lineRule="auto"/>
        <w:jc w:val="both"/>
        <w:rPr>
          <w:rFonts w:ascii="Arial" w:hAnsi="Arial" w:cs="Arial"/>
        </w:rPr>
      </w:pPr>
      <w:r w:rsidRPr="00534A45">
        <w:rPr>
          <w:rFonts w:ascii="Arial" w:hAnsi="Arial" w:cs="Arial"/>
        </w:rPr>
        <w:t xml:space="preserve">Ponudnik izpolni Prilogo »Predračun enostavni«, v Excel tabeli z vsemi zahtevanimi podatki; zajeti morajo biti popolnoma </w:t>
      </w:r>
      <w:r w:rsidRPr="00534A45">
        <w:rPr>
          <w:rFonts w:ascii="Arial" w:hAnsi="Arial" w:cs="Arial"/>
          <w:u w:val="single"/>
        </w:rPr>
        <w:t>vsi</w:t>
      </w:r>
      <w:r w:rsidRPr="00534A45">
        <w:rPr>
          <w:rFonts w:ascii="Arial" w:hAnsi="Arial" w:cs="Arial"/>
        </w:rPr>
        <w:t xml:space="preserve"> stroški in popusti, naročnik naknadno ne bo priznaval nikakršnih stroškov.</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rPr>
          <w:rFonts w:ascii="Arial" w:eastAsia="Calibri" w:hAnsi="Arial" w:cs="Arial"/>
        </w:rPr>
      </w:pPr>
      <w:r w:rsidRPr="00534A45">
        <w:rPr>
          <w:rFonts w:ascii="Arial" w:eastAsia="Calibri" w:hAnsi="Arial" w:cs="Arial"/>
        </w:rPr>
        <w:t>Ponudnik mora navesti ponudbene cene na naslednji način:</w:t>
      </w:r>
    </w:p>
    <w:p w:rsidR="00534A45" w:rsidRPr="00534A45" w:rsidRDefault="00534A45" w:rsidP="00027DA8">
      <w:pPr>
        <w:numPr>
          <w:ilvl w:val="0"/>
          <w:numId w:val="8"/>
        </w:numPr>
        <w:tabs>
          <w:tab w:val="num" w:pos="284"/>
        </w:tabs>
        <w:spacing w:line="276" w:lineRule="auto"/>
        <w:ind w:left="284" w:hanging="284"/>
        <w:jc w:val="both"/>
        <w:rPr>
          <w:rFonts w:ascii="Arial" w:hAnsi="Arial" w:cs="Arial"/>
        </w:rPr>
      </w:pPr>
      <w:r w:rsidRPr="00534A45">
        <w:rPr>
          <w:rFonts w:ascii="Arial" w:hAnsi="Arial" w:cs="Arial"/>
        </w:rPr>
        <w:t>cena posamezne storitve na enoto mere mora biti izražena v EUR, vsaj na 2 decimalni mesti;</w:t>
      </w:r>
    </w:p>
    <w:p w:rsidR="00534A45" w:rsidRPr="00534A45" w:rsidRDefault="00534A45" w:rsidP="00027DA8">
      <w:pPr>
        <w:numPr>
          <w:ilvl w:val="0"/>
          <w:numId w:val="8"/>
        </w:numPr>
        <w:tabs>
          <w:tab w:val="num" w:pos="284"/>
        </w:tabs>
        <w:spacing w:line="276" w:lineRule="auto"/>
        <w:ind w:left="284" w:hanging="284"/>
        <w:jc w:val="both"/>
        <w:rPr>
          <w:rFonts w:ascii="Arial" w:hAnsi="Arial" w:cs="Arial"/>
        </w:rPr>
      </w:pPr>
      <w:r w:rsidRPr="00534A45">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534A45" w:rsidRPr="00534A45" w:rsidRDefault="00534A45" w:rsidP="00027DA8">
      <w:pPr>
        <w:numPr>
          <w:ilvl w:val="0"/>
          <w:numId w:val="8"/>
        </w:numPr>
        <w:tabs>
          <w:tab w:val="num" w:pos="284"/>
        </w:tabs>
        <w:spacing w:line="276" w:lineRule="auto"/>
        <w:ind w:left="284" w:hanging="284"/>
        <w:jc w:val="both"/>
        <w:rPr>
          <w:rFonts w:ascii="Arial" w:hAnsi="Arial" w:cs="Arial"/>
        </w:rPr>
      </w:pPr>
      <w:r w:rsidRPr="00534A45">
        <w:rPr>
          <w:rFonts w:ascii="Arial" w:hAnsi="Arial" w:cs="Arial"/>
        </w:rPr>
        <w:t>če cena ne bo zapisana z decimalnimi mesti, bo naročnik na prvih dveh decimalnih mestih upošteval vrednost »nič«;</w:t>
      </w:r>
    </w:p>
    <w:p w:rsidR="00534A45" w:rsidRPr="00534A45" w:rsidRDefault="00534A45" w:rsidP="00027DA8">
      <w:pPr>
        <w:numPr>
          <w:ilvl w:val="0"/>
          <w:numId w:val="9"/>
        </w:numPr>
        <w:spacing w:line="276" w:lineRule="auto"/>
        <w:ind w:left="284" w:hanging="284"/>
        <w:jc w:val="both"/>
        <w:rPr>
          <w:rFonts w:ascii="Arial" w:hAnsi="Arial" w:cs="Arial"/>
        </w:rPr>
      </w:pPr>
      <w:r w:rsidRPr="00534A45">
        <w:rPr>
          <w:rFonts w:ascii="Arial" w:eastAsia="Calibri" w:hAnsi="Arial" w:cs="Arial"/>
        </w:rPr>
        <w:t>v kolikor ponudnik vpiše ceno nič (0) EUR, se šteje, da ponuja storitev brezplačno;</w:t>
      </w:r>
    </w:p>
    <w:p w:rsidR="00534A45" w:rsidRPr="00534A45" w:rsidRDefault="00534A45" w:rsidP="00027DA8">
      <w:pPr>
        <w:numPr>
          <w:ilvl w:val="0"/>
          <w:numId w:val="9"/>
        </w:numPr>
        <w:spacing w:line="276" w:lineRule="auto"/>
        <w:ind w:left="284" w:hanging="284"/>
        <w:jc w:val="both"/>
        <w:rPr>
          <w:rFonts w:ascii="Arial" w:hAnsi="Arial" w:cs="Arial"/>
        </w:rPr>
      </w:pPr>
      <w:r w:rsidRPr="00534A45">
        <w:rPr>
          <w:rFonts w:ascii="Arial" w:hAnsi="Arial" w:cs="Arial"/>
        </w:rPr>
        <w:t xml:space="preserve">zajeti morajo biti vsi stroški in popusti; </w:t>
      </w:r>
    </w:p>
    <w:p w:rsidR="00534A45" w:rsidRPr="00534A45" w:rsidRDefault="00534A45" w:rsidP="00027DA8">
      <w:pPr>
        <w:numPr>
          <w:ilvl w:val="0"/>
          <w:numId w:val="9"/>
        </w:numPr>
        <w:spacing w:line="276" w:lineRule="auto"/>
        <w:ind w:left="284" w:hanging="284"/>
        <w:jc w:val="both"/>
        <w:rPr>
          <w:rFonts w:ascii="Arial" w:hAnsi="Arial" w:cs="Arial"/>
        </w:rPr>
      </w:pPr>
      <w:r w:rsidRPr="00534A45">
        <w:rPr>
          <w:rFonts w:ascii="Arial" w:hAnsi="Arial" w:cs="Arial"/>
        </w:rPr>
        <w:t xml:space="preserve">naročnik naknadno ne bo priznaval nikakršnih stroškov; </w:t>
      </w:r>
    </w:p>
    <w:p w:rsidR="00534A45" w:rsidRPr="00534A45" w:rsidRDefault="00534A45" w:rsidP="00027DA8">
      <w:pPr>
        <w:numPr>
          <w:ilvl w:val="0"/>
          <w:numId w:val="9"/>
        </w:numPr>
        <w:spacing w:line="276" w:lineRule="auto"/>
        <w:ind w:left="284" w:hanging="284"/>
        <w:jc w:val="both"/>
        <w:rPr>
          <w:rFonts w:ascii="Arial" w:hAnsi="Arial" w:cs="Arial"/>
        </w:rPr>
      </w:pPr>
      <w:r w:rsidRPr="00534A45">
        <w:rPr>
          <w:rFonts w:ascii="Arial" w:eastAsia="Calibri" w:hAnsi="Arial" w:cs="Arial"/>
        </w:rPr>
        <w:t>ne sme spreminjati vsebine predračuna;</w:t>
      </w:r>
    </w:p>
    <w:p w:rsidR="00534A45" w:rsidRPr="00534A45" w:rsidRDefault="00534A45" w:rsidP="00027DA8">
      <w:pPr>
        <w:numPr>
          <w:ilvl w:val="0"/>
          <w:numId w:val="9"/>
        </w:numPr>
        <w:spacing w:line="276" w:lineRule="auto"/>
        <w:ind w:left="284" w:hanging="284"/>
        <w:jc w:val="both"/>
        <w:rPr>
          <w:rFonts w:ascii="Arial" w:hAnsi="Arial" w:cs="Arial"/>
        </w:rPr>
      </w:pPr>
      <w:r w:rsidRPr="00534A45">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534A45" w:rsidRPr="00534A45" w:rsidRDefault="00534A45" w:rsidP="00027DA8">
      <w:pPr>
        <w:numPr>
          <w:ilvl w:val="0"/>
          <w:numId w:val="9"/>
        </w:numPr>
        <w:spacing w:line="276" w:lineRule="auto"/>
        <w:ind w:left="284" w:hanging="284"/>
        <w:jc w:val="both"/>
        <w:rPr>
          <w:rFonts w:ascii="Arial" w:hAnsi="Arial" w:cs="Arial"/>
          <w:b/>
        </w:rPr>
      </w:pPr>
      <w:r w:rsidRPr="00534A45">
        <w:rPr>
          <w:rFonts w:ascii="Arial" w:hAnsi="Arial" w:cs="Arial"/>
        </w:rPr>
        <w:t xml:space="preserve">navedena mora biti skupna vrednost ponudbe za posamezno postavko javnega naročila; </w:t>
      </w:r>
    </w:p>
    <w:p w:rsidR="00534A45" w:rsidRPr="00534A45" w:rsidRDefault="00534A45" w:rsidP="00027DA8">
      <w:pPr>
        <w:numPr>
          <w:ilvl w:val="0"/>
          <w:numId w:val="9"/>
        </w:numPr>
        <w:spacing w:line="276" w:lineRule="auto"/>
        <w:ind w:left="284" w:hanging="284"/>
        <w:jc w:val="both"/>
        <w:rPr>
          <w:rFonts w:ascii="Arial" w:hAnsi="Arial" w:cs="Arial"/>
          <w:b/>
        </w:rPr>
      </w:pPr>
      <w:r w:rsidRPr="00534A45">
        <w:rPr>
          <w:rFonts w:ascii="Arial" w:hAnsi="Arial" w:cs="Arial"/>
        </w:rPr>
        <w:t xml:space="preserve">cena vključuje dobavo in razložitev blaga na izbrani lokaciji naročnika. </w:t>
      </w:r>
    </w:p>
    <w:p w:rsidR="00534A45" w:rsidRPr="00534A45" w:rsidRDefault="00534A45" w:rsidP="00534A45">
      <w:pPr>
        <w:spacing w:line="276" w:lineRule="auto"/>
        <w:ind w:right="28"/>
        <w:jc w:val="both"/>
        <w:rPr>
          <w:rFonts w:ascii="Arial" w:hAnsi="Arial" w:cs="Arial"/>
        </w:rPr>
      </w:pPr>
    </w:p>
    <w:p w:rsidR="00534A45" w:rsidRPr="00534A45" w:rsidRDefault="00534A45" w:rsidP="00534A45">
      <w:pPr>
        <w:spacing w:line="276" w:lineRule="auto"/>
        <w:ind w:right="28"/>
        <w:jc w:val="both"/>
        <w:rPr>
          <w:rFonts w:ascii="Arial" w:eastAsia="Calibri" w:hAnsi="Arial" w:cs="Arial"/>
        </w:rPr>
      </w:pPr>
      <w:r w:rsidRPr="00534A45">
        <w:rPr>
          <w:rFonts w:ascii="Arial" w:hAnsi="Arial" w:cs="Arial"/>
        </w:rPr>
        <w:t>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104</w:t>
      </w:r>
      <w:r w:rsidRPr="00534A45">
        <w:rPr>
          <w:rFonts w:ascii="Arial" w:eastAsia="Calibri" w:hAnsi="Arial" w:cs="Arial"/>
        </w:rPr>
        <w:t>.</w:t>
      </w:r>
    </w:p>
    <w:p w:rsidR="00534A45" w:rsidRPr="00534A45" w:rsidRDefault="00534A45" w:rsidP="00534A45">
      <w:pPr>
        <w:spacing w:line="276" w:lineRule="auto"/>
        <w:ind w:right="28"/>
        <w:jc w:val="both"/>
        <w:rPr>
          <w:rFonts w:ascii="Arial" w:hAnsi="Arial" w:cs="Arial"/>
        </w:rPr>
      </w:pPr>
    </w:p>
    <w:p w:rsidR="00534A45" w:rsidRPr="00534A45" w:rsidRDefault="00534A45" w:rsidP="00534A45">
      <w:pPr>
        <w:spacing w:line="276" w:lineRule="auto"/>
        <w:rPr>
          <w:rFonts w:ascii="Arial" w:hAnsi="Arial" w:cs="Arial"/>
        </w:rPr>
      </w:pPr>
      <w:r w:rsidRPr="00534A45">
        <w:rPr>
          <w:rFonts w:ascii="Arial" w:hAnsi="Arial" w:cs="Arial"/>
        </w:rPr>
        <w:t>V primeru, da e-račun ne bo izpolnjen z zahtevanimi podatki, se e-račun zavrne.</w:t>
      </w:r>
    </w:p>
    <w:p w:rsidR="00534A45" w:rsidRPr="00534A45" w:rsidRDefault="00534A45" w:rsidP="00534A45">
      <w:pPr>
        <w:spacing w:line="276" w:lineRule="auto"/>
        <w:jc w:val="both"/>
        <w:rPr>
          <w:rFonts w:ascii="Arial" w:hAnsi="Arial" w:cs="Arial"/>
          <w:u w:val="single"/>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 xml:space="preserve">NAČIN IN MERILO ZA IZBOR PONUDNIKA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color w:val="000000"/>
          <w:lang w:eastAsia="x-none"/>
        </w:rPr>
      </w:pPr>
      <w:r w:rsidRPr="00534A45">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534A45">
        <w:rPr>
          <w:rFonts w:ascii="Arial" w:hAnsi="Arial" w:cs="Arial"/>
          <w:color w:val="000000"/>
          <w:lang w:eastAsia="x-none"/>
        </w:rPr>
        <w:t>Po prejemu končne ponudbe bo naročnik odpravil morebitne računske napake ter preveril dopustnost najugodnejše ponudbe.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V primeru, da se ponudnik v roku ne odzove na pogajanja, bo naročnik upošteval njegovo zadnjo pravočasno predloženo ponudbo.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Naročnik bo v nadaljevanju, izbral </w:t>
      </w:r>
      <w:r w:rsidRPr="00534A45">
        <w:rPr>
          <w:rFonts w:ascii="Arial" w:hAnsi="Arial" w:cs="Arial"/>
          <w:b/>
        </w:rPr>
        <w:t>ekonomsko</w:t>
      </w:r>
      <w:r w:rsidRPr="00534A45">
        <w:rPr>
          <w:rFonts w:ascii="Arial" w:hAnsi="Arial" w:cs="Arial"/>
        </w:rPr>
        <w:t xml:space="preserve"> </w:t>
      </w:r>
      <w:r w:rsidRPr="00534A45">
        <w:rPr>
          <w:rFonts w:ascii="Arial" w:hAnsi="Arial" w:cs="Arial"/>
          <w:b/>
        </w:rPr>
        <w:t>najugodnejšega</w:t>
      </w:r>
      <w:r w:rsidRPr="00534A45">
        <w:rPr>
          <w:rFonts w:ascii="Arial" w:hAnsi="Arial" w:cs="Arial"/>
        </w:rPr>
        <w:t xml:space="preserve"> ponudnika za javno naročilo na podlagi meril, kot sledi:</w:t>
      </w:r>
    </w:p>
    <w:p w:rsidR="00534A45" w:rsidRPr="00534A45" w:rsidRDefault="00534A45" w:rsidP="00534A45">
      <w:pPr>
        <w:spacing w:line="276" w:lineRule="auto"/>
        <w:jc w:val="both"/>
        <w:rPr>
          <w:rFonts w:ascii="Arial" w:hAnsi="Arial" w:cs="Arial"/>
          <w:b/>
          <w:u w:val="single"/>
          <w:lang w:eastAsia="sl-SI"/>
        </w:rPr>
      </w:pPr>
    </w:p>
    <w:p w:rsidR="00534A45" w:rsidRPr="00534A45" w:rsidRDefault="00534A45" w:rsidP="00534A45">
      <w:pPr>
        <w:spacing w:line="276" w:lineRule="auto"/>
        <w:jc w:val="both"/>
        <w:rPr>
          <w:rFonts w:ascii="Arial" w:hAnsi="Arial" w:cs="Arial"/>
          <w:b/>
          <w:u w:val="single"/>
          <w:lang w:eastAsia="sl-SI"/>
        </w:rPr>
      </w:pPr>
      <w:r w:rsidRPr="00534A45">
        <w:rPr>
          <w:rFonts w:ascii="Arial" w:hAnsi="Arial" w:cs="Arial"/>
          <w:b/>
          <w:u w:val="single"/>
          <w:lang w:eastAsia="sl-SI"/>
        </w:rPr>
        <w:t>Ocenjevalna merila:</w:t>
      </w:r>
    </w:p>
    <w:p w:rsidR="00534A45" w:rsidRPr="00534A45" w:rsidRDefault="00534A45" w:rsidP="00534A45">
      <w:pPr>
        <w:spacing w:line="276" w:lineRule="auto"/>
        <w:ind w:right="141"/>
        <w:jc w:val="both"/>
        <w:rPr>
          <w:rFonts w:ascii="Arial" w:hAnsi="Arial" w:cs="Arial"/>
          <w:b/>
          <w:lang w:eastAsia="sl-SI"/>
        </w:rPr>
      </w:pPr>
    </w:p>
    <w:p w:rsidR="00534A45" w:rsidRPr="00534A45" w:rsidRDefault="00534A45" w:rsidP="00534A45">
      <w:pPr>
        <w:spacing w:line="276" w:lineRule="auto"/>
        <w:contextualSpacing/>
        <w:jc w:val="both"/>
        <w:rPr>
          <w:rFonts w:ascii="Arial" w:hAnsi="Arial"/>
          <w:lang w:val="x-none" w:eastAsia="x-none"/>
        </w:rPr>
      </w:pPr>
      <w:r w:rsidRPr="00534A45">
        <w:rPr>
          <w:rFonts w:ascii="Arial" w:hAnsi="Arial"/>
          <w:lang w:val="x-none" w:eastAsia="x-none"/>
        </w:rPr>
        <w:t>Naročnik bo po končani analizi ponudb izbral najugodnejšega ponudnika glede na ponujeno ceno in število izdelanih »dispečerskih pultov«, ki so bili postavljeni v primerljivo delovno okolje npr. klicni centri 113, dispečerski centri zdravstva, kontrola letenja,.. od leta 2017 naprej.</w:t>
      </w:r>
    </w:p>
    <w:p w:rsidR="00534A45" w:rsidRPr="00534A45" w:rsidRDefault="00534A45" w:rsidP="00534A45">
      <w:pPr>
        <w:spacing w:line="276" w:lineRule="auto"/>
        <w:contextualSpacing/>
        <w:jc w:val="both"/>
        <w:rPr>
          <w:rFonts w:ascii="Arial" w:hAnsi="Arial"/>
          <w:lang w:val="x-none" w:eastAsia="x-none"/>
        </w:rPr>
      </w:pPr>
    </w:p>
    <w:p w:rsidR="00534A45" w:rsidRPr="00534A45" w:rsidRDefault="00534A45" w:rsidP="00534A45">
      <w:pPr>
        <w:spacing w:line="276" w:lineRule="auto"/>
        <w:contextualSpacing/>
        <w:jc w:val="both"/>
        <w:rPr>
          <w:rFonts w:ascii="Arial" w:hAnsi="Arial"/>
          <w:lang w:val="x-none" w:eastAsia="x-none"/>
        </w:rPr>
      </w:pPr>
      <w:r w:rsidRPr="00534A45">
        <w:rPr>
          <w:rFonts w:ascii="Arial" w:hAnsi="Arial"/>
          <w:lang w:val="x-none" w:eastAsia="x-none"/>
        </w:rPr>
        <w:t>Število izdelanih in postavljenih dispečerskih pultov se dokazuje z referenco organa/podjetja, ki se ukvarja z dispečersko službo.</w:t>
      </w:r>
    </w:p>
    <w:p w:rsidR="00534A45" w:rsidRPr="00534A45" w:rsidRDefault="00534A45" w:rsidP="00534A45">
      <w:pPr>
        <w:spacing w:line="276" w:lineRule="auto"/>
        <w:contextualSpacing/>
        <w:jc w:val="both"/>
        <w:rPr>
          <w:rFonts w:ascii="Calibri" w:hAnsi="Calibri" w:cs="Calibri"/>
          <w:sz w:val="24"/>
          <w:szCs w:val="24"/>
          <w:lang w:val="x-none" w:eastAsia="x-none"/>
        </w:rPr>
      </w:pPr>
    </w:p>
    <w:p w:rsidR="00534A45" w:rsidRPr="00534A45" w:rsidRDefault="00534A45" w:rsidP="00534A45">
      <w:pPr>
        <w:spacing w:line="276" w:lineRule="auto"/>
        <w:contextualSpacing/>
        <w:jc w:val="both"/>
        <w:rPr>
          <w:rFonts w:ascii="Arial" w:hAnsi="Arial"/>
          <w:u w:val="single"/>
          <w:lang w:val="x-none" w:eastAsia="x-none"/>
        </w:rPr>
      </w:pPr>
      <w:r w:rsidRPr="00534A45">
        <w:rPr>
          <w:rFonts w:ascii="Arial" w:hAnsi="Arial"/>
          <w:u w:val="single"/>
          <w:lang w:val="x-none" w:eastAsia="x-none"/>
        </w:rPr>
        <w:t>Ocena cene:</w:t>
      </w:r>
    </w:p>
    <w:p w:rsidR="00534A45" w:rsidRPr="00534A45" w:rsidRDefault="00534A45" w:rsidP="00534A45">
      <w:pPr>
        <w:spacing w:line="276" w:lineRule="auto"/>
        <w:contextualSpacing/>
        <w:jc w:val="both"/>
        <w:rPr>
          <w:rFonts w:ascii="Arial" w:hAnsi="Arial"/>
          <w:lang w:val="x-none" w:eastAsia="x-none"/>
        </w:rPr>
      </w:pPr>
    </w:p>
    <w:p w:rsidR="00534A45" w:rsidRPr="00534A45" w:rsidRDefault="00534A45" w:rsidP="00534A45">
      <w:pPr>
        <w:spacing w:line="276" w:lineRule="auto"/>
        <w:contextualSpacing/>
        <w:jc w:val="both"/>
        <w:rPr>
          <w:rFonts w:ascii="Arial" w:hAnsi="Arial"/>
          <w:lang w:val="x-none" w:eastAsia="x-none"/>
        </w:rPr>
      </w:pPr>
      <w:r w:rsidRPr="00534A45">
        <w:rPr>
          <w:rFonts w:ascii="Arial" w:hAnsi="Arial"/>
          <w:i/>
          <w:lang w:val="x-none" w:eastAsia="x-none"/>
        </w:rPr>
        <w:t>Ocena cene</w:t>
      </w:r>
      <w:r w:rsidRPr="00534A45">
        <w:rPr>
          <w:rFonts w:ascii="Arial" w:hAnsi="Arial"/>
          <w:lang w:val="x-none" w:eastAsia="x-none"/>
        </w:rPr>
        <w:t xml:space="preserve"> </w:t>
      </w:r>
      <m:oMath>
        <m:r>
          <m:rPr>
            <m:sty m:val="p"/>
          </m:rPr>
          <w:rPr>
            <w:rFonts w:ascii="Cambria Math" w:hAnsi="Cambria Math" w:cs="Calibri"/>
            <w:sz w:val="24"/>
            <w:szCs w:val="24"/>
          </w:rPr>
          <m:t>=</m:t>
        </m:r>
        <m:f>
          <m:fPr>
            <m:ctrlPr>
              <w:rPr>
                <w:rFonts w:ascii="Cambria Math" w:hAnsi="Cambria Math" w:cs="Calibri"/>
                <w:sz w:val="24"/>
                <w:szCs w:val="24"/>
              </w:rPr>
            </m:ctrlPr>
          </m:fPr>
          <m:num>
            <m:r>
              <m:rPr>
                <m:sty m:val="p"/>
              </m:rPr>
              <w:rPr>
                <w:rFonts w:ascii="Cambria Math" w:hAnsi="Cambria Math" w:cs="Calibri"/>
                <w:sz w:val="24"/>
                <w:szCs w:val="24"/>
              </w:rPr>
              <m:t>najnižja ponujena cena</m:t>
            </m:r>
          </m:num>
          <m:den>
            <m:r>
              <w:rPr>
                <w:rFonts w:ascii="Cambria Math" w:hAnsi="Cambria Math" w:cs="Calibri"/>
                <w:sz w:val="24"/>
                <w:szCs w:val="24"/>
              </w:rPr>
              <m:t>ponujena cena</m:t>
            </m:r>
          </m:den>
        </m:f>
        <m:r>
          <w:rPr>
            <w:rFonts w:ascii="Cambria Math" w:hAnsi="Cambria Math" w:cs="Calibri"/>
            <w:sz w:val="24"/>
            <w:szCs w:val="24"/>
          </w:rPr>
          <m:t>*600</m:t>
        </m:r>
      </m:oMath>
    </w:p>
    <w:p w:rsidR="00534A45" w:rsidRPr="00534A45" w:rsidRDefault="00534A45" w:rsidP="00534A45">
      <w:pPr>
        <w:spacing w:line="276" w:lineRule="auto"/>
        <w:contextualSpacing/>
        <w:jc w:val="both"/>
        <w:rPr>
          <w:rFonts w:ascii="Calibri" w:hAnsi="Calibri" w:cs="Calibri"/>
          <w:sz w:val="24"/>
          <w:szCs w:val="24"/>
          <w:lang w:val="x-none" w:eastAsia="x-none"/>
        </w:rPr>
      </w:pPr>
    </w:p>
    <w:p w:rsidR="00534A45" w:rsidRPr="00534A45" w:rsidRDefault="00534A45" w:rsidP="00534A45">
      <w:pPr>
        <w:spacing w:line="276" w:lineRule="auto"/>
        <w:contextualSpacing/>
        <w:jc w:val="both"/>
        <w:rPr>
          <w:rFonts w:ascii="Arial" w:hAnsi="Arial"/>
          <w:szCs w:val="24"/>
          <w:lang w:val="x-none" w:eastAsia="x-none"/>
        </w:rPr>
      </w:pPr>
      <w:r w:rsidRPr="00534A45">
        <w:rPr>
          <w:rFonts w:ascii="Arial" w:hAnsi="Arial"/>
          <w:szCs w:val="24"/>
          <w:lang w:val="x-none" w:eastAsia="x-none"/>
        </w:rPr>
        <w:t xml:space="preserve">Maksimalno število oz. ocena cene je lahko </w:t>
      </w:r>
      <w:r w:rsidRPr="00534A45">
        <w:rPr>
          <w:rFonts w:ascii="Arial" w:hAnsi="Arial"/>
          <w:b/>
          <w:szCs w:val="24"/>
          <w:lang w:val="x-none" w:eastAsia="x-none"/>
        </w:rPr>
        <w:t>600</w:t>
      </w:r>
      <w:r w:rsidRPr="00534A45">
        <w:rPr>
          <w:rFonts w:ascii="Arial" w:hAnsi="Arial"/>
          <w:szCs w:val="24"/>
          <w:lang w:val="x-none" w:eastAsia="x-none"/>
        </w:rPr>
        <w:t xml:space="preserve"> točk.</w:t>
      </w:r>
    </w:p>
    <w:p w:rsidR="00534A45" w:rsidRPr="00534A45" w:rsidRDefault="00534A45" w:rsidP="00534A45">
      <w:pPr>
        <w:spacing w:line="276" w:lineRule="auto"/>
        <w:contextualSpacing/>
        <w:jc w:val="both"/>
        <w:rPr>
          <w:rFonts w:ascii="Calibri" w:hAnsi="Calibri" w:cs="Calibri"/>
          <w:sz w:val="24"/>
          <w:szCs w:val="24"/>
          <w:lang w:val="x-none" w:eastAsia="x-none"/>
        </w:rPr>
      </w:pPr>
    </w:p>
    <w:p w:rsidR="00534A45" w:rsidRPr="00534A45" w:rsidRDefault="00534A45" w:rsidP="00534A45">
      <w:pPr>
        <w:spacing w:line="276" w:lineRule="auto"/>
        <w:contextualSpacing/>
        <w:jc w:val="both"/>
        <w:rPr>
          <w:rFonts w:ascii="Arial" w:hAnsi="Arial"/>
          <w:lang w:val="x-none" w:eastAsia="x-none"/>
        </w:rPr>
      </w:pPr>
      <w:r w:rsidRPr="00534A45">
        <w:rPr>
          <w:rFonts w:ascii="Arial" w:hAnsi="Arial"/>
          <w:lang w:val="x-none" w:eastAsia="x-none"/>
        </w:rPr>
        <w:t>»Ocena cene« bo zaokrožena na dve decimalni mesti. Pri vrednosti na tretjem decimalnem mestu od 0 do 4 bomo zadržali vrednost drugega decimalnega mesta, pri vrednostih na tretjem decimalnem mestu od 5 do 9 pa bomo za eno povečali vrednost drugega decimalnega mesta.</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u w:val="single"/>
        </w:rPr>
      </w:pPr>
      <w:r w:rsidRPr="00534A45">
        <w:rPr>
          <w:rFonts w:ascii="Arial" w:hAnsi="Arial" w:cs="Arial"/>
          <w:u w:val="single"/>
        </w:rPr>
        <w:t>Število postavljenih dispečerskih pultov:</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rPr>
          <w:rFonts w:ascii="Arial" w:hAnsi="Arial" w:cs="Arial"/>
          <w:b/>
        </w:rPr>
      </w:pPr>
      <w:r w:rsidRPr="00534A45">
        <w:rPr>
          <w:rFonts w:ascii="Arial" w:hAnsi="Arial" w:cs="Arial"/>
          <w:i/>
        </w:rPr>
        <w:t>Število postavljenih dispečerskih pultov</w:t>
      </w:r>
      <w:r w:rsidRPr="00534A45">
        <w:rPr>
          <w:rFonts w:ascii="Arial" w:hAnsi="Arial" w:cs="Arial"/>
        </w:rPr>
        <w:t xml:space="preserve"> =  </w:t>
      </w:r>
      <m:oMath>
        <m:f>
          <m:fPr>
            <m:ctrlPr>
              <w:rPr>
                <w:rFonts w:ascii="Cambria Math" w:hAnsi="Cambria Math"/>
              </w:rPr>
            </m:ctrlPr>
          </m:fPr>
          <m:num>
            <m:r>
              <m:rPr>
                <m:sty m:val="p"/>
              </m:rPr>
              <w:rPr>
                <w:rFonts w:ascii="Cambria Math" w:hAnsi="Cambria Math" w:cs="Cambria Math"/>
              </w:rPr>
              <m:t>dosežena kategorija</m:t>
            </m:r>
          </m:num>
          <m:den>
            <m:r>
              <w:rPr>
                <w:rFonts w:ascii="Cambria Math" w:hAnsi="Cambria Math"/>
              </w:rPr>
              <m:t>7</m:t>
            </m:r>
          </m:den>
        </m:f>
      </m:oMath>
      <w:r w:rsidRPr="00534A45">
        <w:rPr>
          <w:rFonts w:ascii="Arial" w:hAnsi="Arial" w:cs="Arial"/>
        </w:rPr>
        <w:t xml:space="preserve"> * 200</w:t>
      </w:r>
    </w:p>
    <w:p w:rsidR="00534A45" w:rsidRPr="00534A45" w:rsidRDefault="00534A45" w:rsidP="00534A45">
      <w:pPr>
        <w:spacing w:line="276" w:lineRule="auto"/>
        <w:rPr>
          <w:rFonts w:ascii="Arial" w:hAnsi="Arial" w:cs="Arial"/>
        </w:rPr>
      </w:pPr>
      <w:r w:rsidRPr="00534A45">
        <w:rPr>
          <w:rFonts w:ascii="Arial" w:hAnsi="Arial" w:cs="Arial"/>
        </w:rPr>
        <w:fldChar w:fldCharType="begin"/>
      </w:r>
      <w:r w:rsidRPr="00534A45">
        <w:rPr>
          <w:rFonts w:ascii="Arial" w:hAnsi="Arial" w:cs="Arial"/>
        </w:rPr>
        <w:instrText xml:space="preserve"> QUOTE </w:instrText>
      </w:r>
      <m:oMath>
        <m:r>
          <m:rPr>
            <m:sty m:val="p"/>
          </m:rPr>
          <w:rPr>
            <w:rFonts w:ascii="Cambria Math" w:hAnsi="Cambria Math" w:cs="Calibri"/>
            <w:sz w:val="24"/>
            <w:szCs w:val="24"/>
          </w:rPr>
          <m:t>=</m:t>
        </m:r>
        <m:r>
          <w:rPr>
            <w:rFonts w:ascii="Cambria Math" w:hAnsi="Cambria Math" w:cs="Calibri"/>
            <w:sz w:val="24"/>
            <w:szCs w:val="24"/>
          </w:rPr>
          <m:t xml:space="preserve"> </m:t>
        </m:r>
        <m:f>
          <m:fPr>
            <m:ctrlPr>
              <w:rPr>
                <w:rFonts w:ascii="Cambria Math" w:hAnsi="Cambria Math" w:cs="Calibri"/>
                <w:sz w:val="24"/>
                <w:szCs w:val="24"/>
              </w:rPr>
            </m:ctrlPr>
          </m:fPr>
          <m:num>
            <m:r>
              <m:rPr>
                <m:sty m:val="p"/>
              </m:rPr>
              <w:rPr>
                <w:rFonts w:ascii="Cambria Math" w:hAnsi="Cambria Math" w:cs="Calibri"/>
                <w:sz w:val="24"/>
                <w:szCs w:val="24"/>
              </w:rPr>
              <m:t>najkrajša kategorija za odpravo napake</m:t>
            </m:r>
          </m:num>
          <m:den>
            <m:r>
              <w:rPr>
                <w:rFonts w:ascii="Cambria Math" w:hAnsi="Cambria Math" w:cs="Calibri"/>
                <w:sz w:val="24"/>
                <w:szCs w:val="24"/>
              </w:rPr>
              <m:t>ponujena kategorija za odpravo napake</m:t>
            </m:r>
          </m:den>
        </m:f>
        <m:r>
          <w:rPr>
            <w:rFonts w:ascii="Cambria Math" w:hAnsi="Cambria Math" w:cs="Calibri"/>
            <w:sz w:val="24"/>
            <w:szCs w:val="24"/>
          </w:rPr>
          <m:t xml:space="preserve">*200 </m:t>
        </m:r>
      </m:oMath>
      <w:r w:rsidRPr="00534A45">
        <w:rPr>
          <w:rFonts w:ascii="Arial" w:hAnsi="Arial" w:cs="Arial"/>
        </w:rPr>
        <w:instrText xml:space="preserve"> </w:instrText>
      </w:r>
      <w:r w:rsidRPr="00534A45">
        <w:rPr>
          <w:rFonts w:ascii="Arial" w:hAnsi="Arial" w:cs="Arial"/>
        </w:rPr>
        <w:fldChar w:fldCharType="separate"/>
      </w:r>
      <w:r w:rsidRPr="00534A45">
        <w:rPr>
          <w:rFonts w:ascii="Arial" w:hAnsi="Arial" w:cs="Arial"/>
        </w:rPr>
        <w:fldChar w:fldCharType="end"/>
      </w:r>
    </w:p>
    <w:p w:rsidR="00534A45" w:rsidRPr="00534A45" w:rsidRDefault="00534A45" w:rsidP="00534A45">
      <w:pPr>
        <w:spacing w:line="276" w:lineRule="auto"/>
        <w:rPr>
          <w:rFonts w:ascii="Arial" w:hAnsi="Arial" w:cs="Arial"/>
        </w:rPr>
      </w:pPr>
      <w:r w:rsidRPr="00534A45">
        <w:rPr>
          <w:rFonts w:ascii="Arial" w:hAnsi="Arial" w:cs="Arial"/>
        </w:rPr>
        <w:t>Kategorije za izračun: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Število postavljenih dispečerskih pultov</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Kategorija</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10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1</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20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2</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30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3</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40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4</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50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5</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Do 60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6</w:t>
            </w:r>
          </w:p>
        </w:tc>
      </w:tr>
      <w:tr w:rsidR="00534A45" w:rsidRPr="00534A45" w:rsidTr="00027DA8">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Nad 60</w:t>
            </w:r>
          </w:p>
        </w:tc>
        <w:tc>
          <w:tcPr>
            <w:tcW w:w="4531" w:type="dxa"/>
            <w:shd w:val="clear" w:color="auto" w:fill="auto"/>
          </w:tcPr>
          <w:p w:rsidR="00534A45" w:rsidRPr="00534A45" w:rsidRDefault="00534A45" w:rsidP="00534A45">
            <w:pPr>
              <w:spacing w:line="276" w:lineRule="auto"/>
              <w:rPr>
                <w:rFonts w:ascii="Arial" w:hAnsi="Arial" w:cs="Arial"/>
              </w:rPr>
            </w:pPr>
            <w:r w:rsidRPr="00534A45">
              <w:rPr>
                <w:rFonts w:ascii="Arial" w:hAnsi="Arial" w:cs="Arial"/>
              </w:rPr>
              <w:t>7</w:t>
            </w:r>
          </w:p>
        </w:tc>
      </w:tr>
    </w:tbl>
    <w:p w:rsidR="00534A45" w:rsidRPr="00534A45" w:rsidRDefault="00534A45" w:rsidP="00534A45">
      <w:pPr>
        <w:spacing w:line="276" w:lineRule="auto"/>
        <w:rPr>
          <w:rFonts w:ascii="Arial" w:hAnsi="Arial" w:cs="Arial"/>
        </w:rPr>
      </w:pPr>
    </w:p>
    <w:p w:rsidR="00534A45" w:rsidRPr="00534A45" w:rsidRDefault="00534A45" w:rsidP="00534A45">
      <w:pPr>
        <w:spacing w:line="276" w:lineRule="auto"/>
        <w:contextualSpacing/>
        <w:jc w:val="both"/>
        <w:rPr>
          <w:rFonts w:ascii="Arial" w:hAnsi="Arial"/>
          <w:lang w:val="x-none" w:eastAsia="x-none"/>
        </w:rPr>
      </w:pPr>
      <w:r w:rsidRPr="00534A45">
        <w:rPr>
          <w:rFonts w:ascii="Arial" w:hAnsi="Arial"/>
          <w:lang w:val="x-none" w:eastAsia="x-none"/>
        </w:rPr>
        <w:t xml:space="preserve">Maksimalno število je lahko </w:t>
      </w:r>
      <w:r w:rsidRPr="00534A45">
        <w:rPr>
          <w:rFonts w:ascii="Arial" w:hAnsi="Arial"/>
          <w:b/>
          <w:lang w:val="x-none" w:eastAsia="x-none"/>
        </w:rPr>
        <w:t>200</w:t>
      </w:r>
      <w:r w:rsidRPr="00534A45">
        <w:rPr>
          <w:rFonts w:ascii="Arial" w:hAnsi="Arial"/>
          <w:lang w:val="x-none" w:eastAsia="x-none"/>
        </w:rPr>
        <w:t xml:space="preserve"> točk.</w:t>
      </w:r>
    </w:p>
    <w:p w:rsidR="00534A45" w:rsidRPr="00534A45" w:rsidRDefault="00534A45" w:rsidP="00534A45">
      <w:pPr>
        <w:spacing w:line="276" w:lineRule="auto"/>
        <w:contextualSpacing/>
        <w:jc w:val="both"/>
        <w:rPr>
          <w:rFonts w:ascii="Arial" w:hAnsi="Arial"/>
          <w:lang w:val="x-none" w:eastAsia="x-none"/>
        </w:rPr>
      </w:pPr>
    </w:p>
    <w:p w:rsidR="00534A45" w:rsidRPr="00534A45" w:rsidRDefault="00534A45" w:rsidP="00534A45">
      <w:pPr>
        <w:spacing w:line="276" w:lineRule="auto"/>
        <w:jc w:val="both"/>
        <w:rPr>
          <w:rFonts w:ascii="Arial" w:hAnsi="Arial" w:cs="Arial"/>
        </w:rPr>
      </w:pPr>
      <w:r w:rsidRPr="00534A45">
        <w:rPr>
          <w:rFonts w:ascii="Arial" w:hAnsi="Arial" w:cs="Arial"/>
        </w:rPr>
        <w:lastRenderedPageBreak/>
        <w:t>»Število postavljenih dispečerskih pultov« bo zaokrožena na dve decimalni mesti. Pri vrednosti na tretjem decimalnem mestu od 0 do 4 bomo zadržali vrednost drugega decimalnega mesta, pri vrednostih na tretjem decimalnem mestu od 5 do 9 pa bomo za eno povečali vrednost drugega decimalnega mesta.</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i/>
        </w:rPr>
      </w:pPr>
      <w:r w:rsidRPr="00534A45">
        <w:rPr>
          <w:rFonts w:ascii="Arial" w:hAnsi="Arial" w:cs="Arial"/>
          <w:i/>
        </w:rPr>
        <w:t>Ocena ponudbe = Ocena cene + Število postavljenih dispečerskih pultov</w:t>
      </w:r>
    </w:p>
    <w:p w:rsidR="00534A45" w:rsidRPr="00534A45" w:rsidRDefault="00534A45" w:rsidP="00534A45">
      <w:pPr>
        <w:spacing w:line="276" w:lineRule="auto"/>
        <w:rPr>
          <w:rFonts w:ascii="Arial" w:hAnsi="Arial" w:cs="Arial"/>
        </w:rPr>
      </w:pPr>
    </w:p>
    <w:p w:rsidR="00534A45" w:rsidRPr="00A9636F" w:rsidRDefault="00534A45" w:rsidP="00534A45">
      <w:pPr>
        <w:spacing w:after="120" w:line="276" w:lineRule="auto"/>
        <w:jc w:val="both"/>
        <w:rPr>
          <w:rFonts w:ascii="Arial" w:hAnsi="Arial" w:cs="Arial"/>
        </w:rPr>
      </w:pPr>
      <w:r w:rsidRPr="00A9636F">
        <w:rPr>
          <w:rFonts w:ascii="Arial" w:hAnsi="Arial" w:cs="Arial"/>
        </w:rPr>
        <w:t xml:space="preserve">Na osnovi seštevka točk </w:t>
      </w:r>
      <w:r w:rsidRPr="00A9636F">
        <w:rPr>
          <w:rFonts w:ascii="Arial" w:hAnsi="Arial" w:cs="Arial"/>
          <w:i/>
        </w:rPr>
        <w:t xml:space="preserve">Ocena cene in Število postavljenih dispečerskih pultov, </w:t>
      </w:r>
      <w:r w:rsidRPr="00A9636F">
        <w:rPr>
          <w:rFonts w:ascii="Arial" w:hAnsi="Arial" w:cs="Arial"/>
        </w:rPr>
        <w:t xml:space="preserve"> bo naročnik izbral ponudnik</w:t>
      </w:r>
      <w:r w:rsidR="00A9636F" w:rsidRPr="00A9636F">
        <w:rPr>
          <w:rFonts w:ascii="Arial" w:hAnsi="Arial" w:cs="Arial"/>
        </w:rPr>
        <w:t>a</w:t>
      </w:r>
      <w:r w:rsidRPr="00A9636F">
        <w:rPr>
          <w:rFonts w:ascii="Arial" w:hAnsi="Arial" w:cs="Arial"/>
        </w:rPr>
        <w:t xml:space="preserve"> z najvišjim številom pridobljenih točk, s katerim bo sklenil pogodbo.</w:t>
      </w:r>
    </w:p>
    <w:p w:rsidR="00534A45" w:rsidRPr="00534A45" w:rsidRDefault="00534A45" w:rsidP="00534A45">
      <w:pPr>
        <w:spacing w:after="120" w:line="276" w:lineRule="auto"/>
        <w:jc w:val="both"/>
        <w:rPr>
          <w:rFonts w:ascii="Arial" w:hAnsi="Arial" w:cs="Arial"/>
        </w:rPr>
      </w:pPr>
      <w:r w:rsidRPr="00A9636F">
        <w:rPr>
          <w:rFonts w:ascii="Arial" w:hAnsi="Arial" w:cs="Arial"/>
        </w:rPr>
        <w:t>Ocena ponudbe  bo zaokrožena na dve decimalni mesti. Pri vrednosti</w:t>
      </w:r>
      <w:r w:rsidRPr="00534A45">
        <w:rPr>
          <w:rFonts w:ascii="Arial" w:hAnsi="Arial" w:cs="Arial"/>
        </w:rPr>
        <w:t xml:space="preserve"> na tretjem decimalnem mestu od 0 do 4 bomo zadržali vrednost drugega decimalnega mesta, pri vrednostih na tretjem decimalnem mestu od 5 do 9 pa bomo za eno povečali vrednost drugega decimalnega mesta.</w:t>
      </w: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jc w:val="both"/>
        <w:rPr>
          <w:rFonts w:ascii="Arial" w:hAnsi="Arial" w:cs="Arial"/>
          <w:b/>
        </w:rPr>
      </w:pPr>
      <w:r w:rsidRPr="00534A45">
        <w:rPr>
          <w:rFonts w:ascii="Arial" w:hAnsi="Arial" w:cs="Arial"/>
        </w:rPr>
        <w:t xml:space="preserve">Največje skupno možno število točk ocene ponudbe pri posameznem ponudniku je lahko </w:t>
      </w:r>
      <w:r w:rsidRPr="00534A45">
        <w:rPr>
          <w:rFonts w:ascii="Arial" w:hAnsi="Arial" w:cs="Arial"/>
          <w:b/>
        </w:rPr>
        <w:t xml:space="preserve">800 </w:t>
      </w:r>
      <w:r w:rsidRPr="00534A45">
        <w:rPr>
          <w:rFonts w:ascii="Arial" w:hAnsi="Arial" w:cs="Arial"/>
        </w:rPr>
        <w:t>točk.</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p>
    <w:p w:rsidR="00534A45" w:rsidRPr="00534A45" w:rsidRDefault="00534A45" w:rsidP="00027DA8">
      <w:pPr>
        <w:numPr>
          <w:ilvl w:val="0"/>
          <w:numId w:val="14"/>
        </w:numPr>
        <w:shd w:val="clear" w:color="auto" w:fill="FFF2CC"/>
        <w:spacing w:after="60" w:line="276" w:lineRule="auto"/>
        <w:ind w:left="0" w:firstLine="0"/>
        <w:jc w:val="both"/>
        <w:outlineLvl w:val="0"/>
        <w:rPr>
          <w:rFonts w:ascii="Arial" w:hAnsi="Arial" w:cs="Arial"/>
          <w:b/>
        </w:rPr>
      </w:pPr>
      <w:r w:rsidRPr="00534A45">
        <w:rPr>
          <w:rFonts w:ascii="Arial" w:hAnsi="Arial" w:cs="Arial"/>
          <w:b/>
        </w:rPr>
        <w:t>OBVESTILO O IZBORU IN SKLENITEV POGODBE</w:t>
      </w: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jc w:val="both"/>
        <w:rPr>
          <w:rFonts w:ascii="Arial" w:hAnsi="Arial" w:cs="Arial"/>
        </w:rPr>
      </w:pPr>
      <w:r w:rsidRPr="00534A45">
        <w:rPr>
          <w:rFonts w:ascii="Arial" w:hAnsi="Arial" w:cs="Arial"/>
        </w:rPr>
        <w:t>Naročnik bo sprejel odločitev o izbiri najugodnejšega ponudnika in z izbranim ponudnikom sklenil pogodbo. Naročnik ponudnike o odločitvi o oddaji naročila ne bo posebej obveščal.</w:t>
      </w:r>
    </w:p>
    <w:p w:rsidR="00534A45" w:rsidRPr="00534A45" w:rsidRDefault="00534A45" w:rsidP="00534A45">
      <w:pPr>
        <w:tabs>
          <w:tab w:val="left" w:pos="9072"/>
        </w:tabs>
        <w:spacing w:line="276" w:lineRule="auto"/>
        <w:ind w:right="283"/>
        <w:jc w:val="both"/>
        <w:rPr>
          <w:rFonts w:ascii="Arial" w:hAnsi="Arial" w:cs="Arial"/>
          <w:lang w:val="x-none"/>
        </w:rPr>
      </w:pPr>
    </w:p>
    <w:p w:rsidR="00534A45" w:rsidRPr="00534A45" w:rsidRDefault="00534A45" w:rsidP="00534A45">
      <w:pPr>
        <w:tabs>
          <w:tab w:val="left" w:pos="9072"/>
        </w:tabs>
        <w:spacing w:line="276" w:lineRule="auto"/>
        <w:ind w:right="283"/>
        <w:jc w:val="both"/>
        <w:rPr>
          <w:rFonts w:ascii="Arial" w:hAnsi="Arial" w:cs="Arial"/>
          <w:lang w:val="x-none"/>
        </w:rPr>
      </w:pPr>
      <w:r w:rsidRPr="00534A45">
        <w:rPr>
          <w:rFonts w:ascii="Arial" w:hAnsi="Arial" w:cs="Arial"/>
          <w:lang w:val="x-none"/>
        </w:rPr>
        <w:t>Naročnik lahko do sklenitve pogodbe, v postopku oddaje javnega naročila, odstopi od izvedbe javnega naročila iz razlogov, da predmeta javnega naročila ne potrebuje več ali da zanj nima več zagotovljenih sredstev.</w:t>
      </w:r>
    </w:p>
    <w:p w:rsidR="00534A45" w:rsidRPr="00534A45" w:rsidRDefault="00534A45" w:rsidP="00534A45">
      <w:pPr>
        <w:tabs>
          <w:tab w:val="left" w:pos="9072"/>
        </w:tabs>
        <w:spacing w:line="276" w:lineRule="auto"/>
        <w:ind w:right="283"/>
        <w:jc w:val="both"/>
        <w:rPr>
          <w:rFonts w:ascii="Arial" w:hAnsi="Arial" w:cs="Arial"/>
          <w:lang w:val="x-none"/>
        </w:rPr>
      </w:pPr>
    </w:p>
    <w:p w:rsidR="00534A45" w:rsidRPr="00534A45" w:rsidRDefault="00534A45" w:rsidP="00534A45">
      <w:pPr>
        <w:tabs>
          <w:tab w:val="left" w:pos="9072"/>
        </w:tabs>
        <w:spacing w:line="276" w:lineRule="auto"/>
        <w:ind w:right="283"/>
        <w:jc w:val="both"/>
        <w:rPr>
          <w:rFonts w:ascii="Arial" w:hAnsi="Arial" w:cs="Arial"/>
          <w:lang w:val="x-none"/>
        </w:rPr>
      </w:pPr>
    </w:p>
    <w:p w:rsidR="00534A45" w:rsidRPr="00534A45" w:rsidRDefault="00534A45" w:rsidP="00534A45">
      <w:pPr>
        <w:tabs>
          <w:tab w:val="left" w:pos="9072"/>
        </w:tabs>
        <w:spacing w:line="276" w:lineRule="auto"/>
        <w:ind w:right="283"/>
        <w:jc w:val="both"/>
        <w:rPr>
          <w:rFonts w:ascii="Arial" w:hAnsi="Arial" w:cs="Arial"/>
          <w:lang w:val="x-none"/>
        </w:rPr>
      </w:pPr>
    </w:p>
    <w:p w:rsidR="00534A45" w:rsidRPr="00534A45" w:rsidRDefault="00534A45" w:rsidP="00534A45">
      <w:pPr>
        <w:spacing w:line="276" w:lineRule="auto"/>
        <w:ind w:left="3540" w:firstLine="708"/>
        <w:jc w:val="center"/>
        <w:rPr>
          <w:rFonts w:ascii="Arial" w:hAnsi="Arial" w:cs="Arial"/>
        </w:rPr>
      </w:pPr>
      <w:r w:rsidRPr="00534A45">
        <w:rPr>
          <w:rFonts w:ascii="Arial" w:hAnsi="Arial" w:cs="Arial"/>
        </w:rPr>
        <w:t>Uroš Korošec</w:t>
      </w:r>
    </w:p>
    <w:p w:rsidR="00534A45" w:rsidRPr="00534A45" w:rsidRDefault="00534A45" w:rsidP="00534A45">
      <w:pPr>
        <w:spacing w:line="276" w:lineRule="auto"/>
        <w:ind w:left="3540" w:firstLine="708"/>
        <w:jc w:val="center"/>
        <w:rPr>
          <w:rFonts w:ascii="Arial" w:hAnsi="Arial" w:cs="Arial"/>
        </w:rPr>
      </w:pPr>
      <w:r w:rsidRPr="00534A45">
        <w:rPr>
          <w:rFonts w:ascii="Arial" w:hAnsi="Arial" w:cs="Arial"/>
        </w:rPr>
        <w:t>sekretar</w:t>
      </w:r>
    </w:p>
    <w:p w:rsidR="00534A45" w:rsidRPr="00534A45" w:rsidRDefault="00534A45" w:rsidP="00534A45">
      <w:pPr>
        <w:spacing w:line="276" w:lineRule="auto"/>
        <w:jc w:val="center"/>
        <w:rPr>
          <w:rFonts w:ascii="Arial" w:hAnsi="Arial" w:cs="Arial"/>
        </w:rPr>
      </w:pPr>
      <w:r w:rsidRPr="00534A45">
        <w:rPr>
          <w:rFonts w:ascii="Arial" w:hAnsi="Arial" w:cs="Arial"/>
        </w:rPr>
        <w:t xml:space="preserve">   </w:t>
      </w:r>
      <w:r w:rsidRPr="00534A45">
        <w:rPr>
          <w:rFonts w:ascii="Arial" w:hAnsi="Arial" w:cs="Arial"/>
        </w:rPr>
        <w:tab/>
      </w:r>
      <w:r w:rsidRPr="00534A45">
        <w:rPr>
          <w:rFonts w:ascii="Arial" w:hAnsi="Arial" w:cs="Arial"/>
        </w:rPr>
        <w:tab/>
      </w:r>
      <w:r w:rsidRPr="00534A45">
        <w:rPr>
          <w:rFonts w:ascii="Arial" w:hAnsi="Arial" w:cs="Arial"/>
        </w:rPr>
        <w:tab/>
      </w:r>
      <w:r w:rsidRPr="00534A45">
        <w:rPr>
          <w:rFonts w:ascii="Arial" w:hAnsi="Arial" w:cs="Arial"/>
        </w:rPr>
        <w:tab/>
      </w:r>
      <w:r w:rsidRPr="00534A45">
        <w:rPr>
          <w:rFonts w:ascii="Arial" w:hAnsi="Arial" w:cs="Arial"/>
        </w:rPr>
        <w:tab/>
        <w:t xml:space="preserve">             generalni direktor</w:t>
      </w:r>
    </w:p>
    <w:p w:rsidR="00534A45" w:rsidRPr="00534A45" w:rsidRDefault="00534A45" w:rsidP="00534A45">
      <w:pPr>
        <w:spacing w:line="276" w:lineRule="auto"/>
        <w:ind w:left="4956" w:firstLine="708"/>
        <w:jc w:val="both"/>
        <w:rPr>
          <w:rFonts w:ascii="Arial" w:hAnsi="Arial" w:cs="Arial"/>
          <w:color w:val="FF0000"/>
        </w:rPr>
      </w:pPr>
      <w:r w:rsidRPr="00534A45">
        <w:rPr>
          <w:rFonts w:ascii="Arial" w:hAnsi="Arial" w:cs="Arial"/>
        </w:rPr>
        <w:t xml:space="preserve"> Direktorata za logistiko</w:t>
      </w:r>
    </w:p>
    <w:p w:rsidR="00534A45" w:rsidRPr="00534A45" w:rsidRDefault="00534A45" w:rsidP="00534A45">
      <w:pPr>
        <w:tabs>
          <w:tab w:val="center" w:pos="7371"/>
        </w:tabs>
        <w:spacing w:line="276" w:lineRule="auto"/>
        <w:ind w:right="276"/>
        <w:jc w:val="both"/>
        <w:rPr>
          <w:rFonts w:ascii="Arial" w:hAnsi="Arial" w:cs="Arial"/>
          <w:bCs/>
          <w:lang w:val="x-none"/>
        </w:rPr>
      </w:pPr>
    </w:p>
    <w:p w:rsidR="00534A45" w:rsidRPr="00534A45" w:rsidRDefault="00534A45" w:rsidP="00534A45">
      <w:pPr>
        <w:tabs>
          <w:tab w:val="center" w:pos="7371"/>
        </w:tabs>
        <w:spacing w:line="276" w:lineRule="auto"/>
        <w:ind w:right="276"/>
        <w:jc w:val="both"/>
        <w:rPr>
          <w:rFonts w:ascii="Arial" w:hAnsi="Arial" w:cs="Arial"/>
          <w:bCs/>
          <w:lang w:val="x-none"/>
        </w:rPr>
      </w:pPr>
    </w:p>
    <w:p w:rsidR="00534A45" w:rsidRPr="00534A45" w:rsidRDefault="00534A45" w:rsidP="00534A45">
      <w:pPr>
        <w:tabs>
          <w:tab w:val="center" w:pos="7371"/>
        </w:tabs>
        <w:spacing w:line="276" w:lineRule="auto"/>
        <w:ind w:right="276"/>
        <w:jc w:val="both"/>
        <w:rPr>
          <w:rFonts w:ascii="Arial" w:hAnsi="Arial" w:cs="Arial"/>
          <w:bCs/>
          <w:lang w:val="x-none"/>
        </w:rPr>
      </w:pPr>
    </w:p>
    <w:p w:rsidR="00534A45" w:rsidRPr="00534A45" w:rsidRDefault="00534A45" w:rsidP="00534A45">
      <w:pPr>
        <w:tabs>
          <w:tab w:val="center" w:pos="7371"/>
        </w:tabs>
        <w:spacing w:line="276" w:lineRule="auto"/>
        <w:ind w:right="276"/>
        <w:jc w:val="both"/>
        <w:rPr>
          <w:rFonts w:ascii="Arial" w:hAnsi="Arial" w:cs="Arial"/>
          <w:bCs/>
          <w:lang w:val="x-none"/>
        </w:rPr>
      </w:pPr>
      <w:r w:rsidRPr="00534A45">
        <w:rPr>
          <w:rFonts w:ascii="Arial" w:hAnsi="Arial" w:cs="Arial"/>
          <w:bCs/>
          <w:lang w:val="x-none"/>
        </w:rPr>
        <w:t>Poslano:</w:t>
      </w:r>
    </w:p>
    <w:p w:rsidR="00534A45" w:rsidRPr="00534A45" w:rsidRDefault="00534A45" w:rsidP="00027DA8">
      <w:pPr>
        <w:numPr>
          <w:ilvl w:val="0"/>
          <w:numId w:val="11"/>
        </w:numPr>
        <w:spacing w:line="276" w:lineRule="auto"/>
        <w:rPr>
          <w:rFonts w:ascii="Arial" w:hAnsi="Arial" w:cs="Arial"/>
        </w:rPr>
      </w:pPr>
      <w:r w:rsidRPr="00534A45">
        <w:rPr>
          <w:rFonts w:ascii="Arial" w:hAnsi="Arial" w:cs="Arial"/>
        </w:rPr>
        <w:t>Portal GOV.SI</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lang w:eastAsia="sl-SI"/>
        </w:rPr>
      </w:pPr>
      <w:r w:rsidRPr="00534A45">
        <w:rPr>
          <w:rFonts w:ascii="Arial" w:hAnsi="Arial" w:cs="Arial"/>
          <w:lang w:eastAsia="sl-SI"/>
        </w:rPr>
        <w:br w:type="page"/>
      </w:r>
    </w:p>
    <w:p w:rsidR="00534A45" w:rsidRPr="00534A45" w:rsidRDefault="00534A45" w:rsidP="00534A45">
      <w:pPr>
        <w:shd w:val="clear" w:color="auto" w:fill="C5E0B3"/>
        <w:tabs>
          <w:tab w:val="left" w:pos="7291"/>
        </w:tabs>
        <w:spacing w:after="120" w:line="276" w:lineRule="auto"/>
        <w:rPr>
          <w:rFonts w:ascii="Arial" w:hAnsi="Arial" w:cs="Arial"/>
          <w:b/>
        </w:rPr>
      </w:pPr>
      <w:r w:rsidRPr="00534A45">
        <w:rPr>
          <w:rFonts w:ascii="Arial" w:hAnsi="Arial" w:cs="Arial"/>
          <w:b/>
        </w:rPr>
        <w:t>PRILOGA 1 – PODATKI O PONUDNIKU</w:t>
      </w: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rPr>
          <w:rFonts w:ascii="Arial" w:hAnsi="Arial" w:cs="Arial"/>
        </w:rPr>
      </w:pPr>
      <w:r w:rsidRPr="00534A45">
        <w:rPr>
          <w:rFonts w:ascii="Arial" w:hAnsi="Arial" w:cs="Arial"/>
          <w:b/>
        </w:rPr>
        <w:t xml:space="preserve">MORS </w:t>
      </w:r>
      <w:r w:rsidR="004B5816">
        <w:rPr>
          <w:rFonts w:ascii="Arial" w:hAnsi="Arial" w:cs="Arial"/>
          <w:b/>
        </w:rPr>
        <w:t>157</w:t>
      </w:r>
      <w:r w:rsidRPr="00534A45">
        <w:rPr>
          <w:rFonts w:ascii="Arial" w:hAnsi="Arial" w:cs="Arial"/>
          <w:b/>
        </w:rPr>
        <w:t>/2021 – JNNV, NAKUP IN MONTAŽA OPERATERSKIH PULTOV</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outlineLvl w:val="0"/>
        <w:rPr>
          <w:rFonts w:ascii="Arial" w:hAnsi="Arial" w:cs="Arial"/>
          <w:b/>
        </w:rPr>
      </w:pPr>
      <w:r w:rsidRPr="00534A45">
        <w:rPr>
          <w:rFonts w:ascii="Arial" w:hAnsi="Arial" w:cs="Arial"/>
          <w:b/>
        </w:rPr>
        <w:t>PONUDBA ŠT.:</w:t>
      </w:r>
      <w:r w:rsidRPr="00534A45">
        <w:rPr>
          <w:rFonts w:ascii="Arial" w:hAnsi="Arial" w:cs="Arial"/>
          <w:b/>
        </w:rPr>
        <w:tab/>
      </w:r>
      <w:r w:rsidRPr="00534A45">
        <w:rPr>
          <w:rFonts w:ascii="Arial" w:hAnsi="Arial" w:cs="Arial"/>
          <w:b/>
          <w:u w:val="single"/>
        </w:rPr>
        <w:tab/>
      </w:r>
      <w:r w:rsidRPr="00534A45">
        <w:rPr>
          <w:rFonts w:ascii="Arial" w:hAnsi="Arial" w:cs="Arial"/>
          <w:b/>
          <w:u w:val="single"/>
        </w:rPr>
        <w:tab/>
      </w:r>
      <w:r w:rsidRPr="00534A45">
        <w:rPr>
          <w:rFonts w:ascii="Arial" w:hAnsi="Arial" w:cs="Arial"/>
          <w:b/>
          <w:u w:val="single"/>
        </w:rPr>
        <w:tab/>
      </w:r>
      <w:r w:rsidRPr="00534A45">
        <w:rPr>
          <w:rFonts w:ascii="Arial" w:hAnsi="Arial" w:cs="Arial"/>
          <w:b/>
        </w:rPr>
        <w:t xml:space="preserve">, z dne </w:t>
      </w:r>
      <w:r w:rsidRPr="00534A45">
        <w:rPr>
          <w:rFonts w:ascii="Arial" w:hAnsi="Arial" w:cs="Arial"/>
          <w:b/>
          <w:u w:val="single"/>
        </w:rPr>
        <w:tab/>
      </w:r>
      <w:r w:rsidRPr="00534A45">
        <w:rPr>
          <w:rFonts w:ascii="Arial" w:hAnsi="Arial" w:cs="Arial"/>
          <w:b/>
          <w:u w:val="single"/>
        </w:rPr>
        <w:tab/>
      </w:r>
      <w:r w:rsidRPr="00534A45">
        <w:rPr>
          <w:rFonts w:ascii="Arial" w:hAnsi="Arial" w:cs="Arial"/>
          <w:b/>
          <w:u w:val="single"/>
        </w:rPr>
        <w:tab/>
      </w:r>
      <w:r w:rsidRPr="00534A45">
        <w:rPr>
          <w:rFonts w:ascii="Arial" w:hAnsi="Arial" w:cs="Arial"/>
          <w:b/>
        </w:rPr>
        <w:t>.</w:t>
      </w:r>
    </w:p>
    <w:p w:rsidR="00534A45" w:rsidRPr="00534A45" w:rsidRDefault="00534A45" w:rsidP="00534A45">
      <w:pPr>
        <w:spacing w:line="276" w:lineRule="auto"/>
        <w:jc w:val="both"/>
        <w:outlineLvl w:val="0"/>
        <w:rPr>
          <w:rFonts w:ascii="Arial" w:hAnsi="Arial" w:cs="Arial"/>
          <w:b/>
        </w:rPr>
      </w:pPr>
    </w:p>
    <w:tbl>
      <w:tblPr>
        <w:tblW w:w="9286" w:type="dxa"/>
        <w:tblLayout w:type="fixed"/>
        <w:tblLook w:val="0000" w:firstRow="0" w:lastRow="0" w:firstColumn="0" w:lastColumn="0" w:noHBand="0" w:noVBand="0"/>
      </w:tblPr>
      <w:tblGrid>
        <w:gridCol w:w="5778"/>
        <w:gridCol w:w="3508"/>
      </w:tblGrid>
      <w:tr w:rsidR="00534A45" w:rsidRPr="00534A45" w:rsidTr="00027DA8">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534A45" w:rsidRPr="00534A45" w:rsidRDefault="00534A45" w:rsidP="00534A45">
            <w:pPr>
              <w:spacing w:line="276" w:lineRule="auto"/>
              <w:rPr>
                <w:rFonts w:ascii="Arial" w:hAnsi="Arial" w:cs="Arial"/>
              </w:rPr>
            </w:pPr>
          </w:p>
        </w:tc>
      </w:tr>
      <w:tr w:rsidR="00534A45" w:rsidRPr="00534A45" w:rsidTr="00027DA8">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534A45" w:rsidRPr="00534A45" w:rsidRDefault="00534A45" w:rsidP="00534A45">
            <w:pPr>
              <w:spacing w:line="276" w:lineRule="auto"/>
              <w:rPr>
                <w:rFonts w:ascii="Arial" w:hAnsi="Arial" w:cs="Arial"/>
              </w:rPr>
            </w:pPr>
            <w:r w:rsidRPr="00534A45">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534A45" w:rsidRPr="00534A45" w:rsidRDefault="00534A45" w:rsidP="00534A45">
            <w:pPr>
              <w:spacing w:line="276" w:lineRule="auto"/>
              <w:rPr>
                <w:rFonts w:ascii="Arial" w:hAnsi="Arial" w:cs="Arial"/>
              </w:rPr>
            </w:pPr>
          </w:p>
        </w:tc>
      </w:tr>
    </w:tbl>
    <w:p w:rsidR="00534A45" w:rsidRPr="00534A45" w:rsidRDefault="00534A45" w:rsidP="00534A45">
      <w:pPr>
        <w:spacing w:line="276" w:lineRule="auto"/>
        <w:rPr>
          <w:rFonts w:ascii="Arial" w:hAnsi="Arial" w:cs="Arial"/>
          <w:b/>
        </w:rPr>
      </w:pPr>
    </w:p>
    <w:p w:rsidR="00534A45" w:rsidRPr="00534A45" w:rsidRDefault="00534A45" w:rsidP="00534A45">
      <w:pPr>
        <w:spacing w:line="276" w:lineRule="auto"/>
        <w:rPr>
          <w:rFonts w:ascii="Arial" w:hAnsi="Arial" w:cs="Arial"/>
          <w:b/>
        </w:rPr>
      </w:pPr>
    </w:p>
    <w:p w:rsidR="00534A45" w:rsidRPr="00534A45" w:rsidRDefault="00534A45" w:rsidP="00534A45">
      <w:pPr>
        <w:spacing w:line="276" w:lineRule="auto"/>
        <w:rPr>
          <w:rFonts w:ascii="Arial" w:hAnsi="Arial" w:cs="Arial"/>
          <w:b/>
        </w:rPr>
      </w:pPr>
    </w:p>
    <w:p w:rsidR="00534A45" w:rsidRPr="00534A45" w:rsidRDefault="00534A45" w:rsidP="00534A45">
      <w:pPr>
        <w:spacing w:line="276" w:lineRule="auto"/>
        <w:rPr>
          <w:rFonts w:ascii="Arial" w:hAnsi="Arial" w:cs="Arial"/>
          <w:b/>
        </w:rPr>
      </w:pPr>
    </w:p>
    <w:tbl>
      <w:tblPr>
        <w:tblW w:w="0" w:type="auto"/>
        <w:jc w:val="center"/>
        <w:tblLayout w:type="fixed"/>
        <w:tblLook w:val="0000" w:firstRow="0" w:lastRow="0" w:firstColumn="0" w:lastColumn="0" w:noHBand="0" w:noVBand="0"/>
      </w:tblPr>
      <w:tblGrid>
        <w:gridCol w:w="3285"/>
        <w:gridCol w:w="1785"/>
        <w:gridCol w:w="4536"/>
      </w:tblGrid>
      <w:tr w:rsidR="00534A45" w:rsidRPr="00534A45" w:rsidTr="00027DA8">
        <w:trPr>
          <w:jc w:val="center"/>
        </w:trPr>
        <w:tc>
          <w:tcPr>
            <w:tcW w:w="3285" w:type="dxa"/>
          </w:tcPr>
          <w:p w:rsidR="00534A45" w:rsidRPr="00534A45" w:rsidRDefault="00534A45" w:rsidP="00534A45">
            <w:pPr>
              <w:spacing w:line="276" w:lineRule="auto"/>
              <w:ind w:left="284"/>
              <w:rPr>
                <w:rFonts w:ascii="Arial" w:hAnsi="Arial" w:cs="Arial"/>
                <w:b/>
                <w:color w:val="000000"/>
              </w:rPr>
            </w:pPr>
            <w:r w:rsidRPr="00534A45">
              <w:rPr>
                <w:rFonts w:ascii="Arial" w:hAnsi="Arial" w:cs="Arial"/>
                <w:b/>
                <w:color w:val="000000"/>
              </w:rPr>
              <w:t>_____________________</w:t>
            </w:r>
          </w:p>
        </w:tc>
        <w:tc>
          <w:tcPr>
            <w:tcW w:w="1785" w:type="dxa"/>
          </w:tcPr>
          <w:p w:rsidR="00534A45" w:rsidRPr="00534A45" w:rsidRDefault="00534A45" w:rsidP="00534A45">
            <w:pPr>
              <w:spacing w:line="276" w:lineRule="auto"/>
              <w:ind w:left="284"/>
              <w:rPr>
                <w:rFonts w:ascii="Arial" w:hAnsi="Arial" w:cs="Arial"/>
                <w:b/>
                <w:color w:val="000000"/>
              </w:rPr>
            </w:pPr>
          </w:p>
        </w:tc>
        <w:tc>
          <w:tcPr>
            <w:tcW w:w="4536" w:type="dxa"/>
          </w:tcPr>
          <w:p w:rsidR="00534A45" w:rsidRPr="00534A45" w:rsidRDefault="00534A45" w:rsidP="00534A45">
            <w:pPr>
              <w:spacing w:line="276" w:lineRule="auto"/>
              <w:ind w:left="284"/>
              <w:rPr>
                <w:rFonts w:ascii="Arial" w:hAnsi="Arial" w:cs="Arial"/>
                <w:b/>
                <w:color w:val="000000"/>
              </w:rPr>
            </w:pPr>
            <w:r w:rsidRPr="00534A45">
              <w:rPr>
                <w:rFonts w:ascii="Arial" w:hAnsi="Arial" w:cs="Arial"/>
                <w:b/>
                <w:color w:val="000000"/>
              </w:rPr>
              <w:t>_______________________________</w:t>
            </w:r>
          </w:p>
        </w:tc>
      </w:tr>
      <w:tr w:rsidR="00534A45" w:rsidRPr="00534A45" w:rsidTr="00027DA8">
        <w:trPr>
          <w:jc w:val="center"/>
        </w:trPr>
        <w:tc>
          <w:tcPr>
            <w:tcW w:w="3285" w:type="dxa"/>
          </w:tcPr>
          <w:p w:rsidR="00534A45" w:rsidRPr="00534A45" w:rsidRDefault="00534A45" w:rsidP="00534A45">
            <w:pPr>
              <w:spacing w:line="276" w:lineRule="auto"/>
              <w:ind w:left="284"/>
              <w:jc w:val="center"/>
              <w:rPr>
                <w:rFonts w:ascii="Arial" w:hAnsi="Arial" w:cs="Arial"/>
                <w:i/>
                <w:color w:val="000000"/>
              </w:rPr>
            </w:pPr>
            <w:r w:rsidRPr="00534A45">
              <w:rPr>
                <w:rFonts w:ascii="Arial" w:hAnsi="Arial" w:cs="Arial"/>
                <w:i/>
                <w:color w:val="000000"/>
              </w:rPr>
              <w:t>Kraj in datum</w:t>
            </w:r>
          </w:p>
        </w:tc>
        <w:tc>
          <w:tcPr>
            <w:tcW w:w="1785" w:type="dxa"/>
          </w:tcPr>
          <w:p w:rsidR="00534A45" w:rsidRPr="00534A45" w:rsidRDefault="00534A45" w:rsidP="00534A45">
            <w:pPr>
              <w:spacing w:line="276" w:lineRule="auto"/>
              <w:ind w:left="284"/>
              <w:jc w:val="center"/>
              <w:rPr>
                <w:rFonts w:ascii="Arial" w:hAnsi="Arial" w:cs="Arial"/>
                <w:i/>
                <w:color w:val="000000"/>
              </w:rPr>
            </w:pPr>
            <w:r w:rsidRPr="00534A45">
              <w:rPr>
                <w:rFonts w:ascii="Arial" w:hAnsi="Arial" w:cs="Arial"/>
                <w:i/>
                <w:color w:val="000000"/>
              </w:rPr>
              <w:t>Žig</w:t>
            </w:r>
          </w:p>
        </w:tc>
        <w:tc>
          <w:tcPr>
            <w:tcW w:w="4536" w:type="dxa"/>
          </w:tcPr>
          <w:p w:rsidR="00534A45" w:rsidRPr="00534A45" w:rsidRDefault="00534A45" w:rsidP="00534A45">
            <w:pPr>
              <w:spacing w:line="276" w:lineRule="auto"/>
              <w:ind w:left="284"/>
              <w:jc w:val="center"/>
              <w:rPr>
                <w:rFonts w:ascii="Arial" w:hAnsi="Arial" w:cs="Arial"/>
                <w:i/>
                <w:color w:val="000000"/>
              </w:rPr>
            </w:pPr>
            <w:r w:rsidRPr="00534A45">
              <w:rPr>
                <w:rFonts w:ascii="Arial" w:hAnsi="Arial" w:cs="Arial"/>
                <w:i/>
                <w:color w:val="000000"/>
              </w:rPr>
              <w:t>Podpis odgovorne osebe</w:t>
            </w:r>
          </w:p>
        </w:tc>
      </w:tr>
    </w:tbl>
    <w:p w:rsidR="00534A45" w:rsidRPr="00534A45" w:rsidRDefault="00534A45" w:rsidP="00534A45">
      <w:pPr>
        <w:spacing w:line="276" w:lineRule="auto"/>
        <w:rPr>
          <w:rFonts w:ascii="Arial" w:hAnsi="Arial" w:cs="Arial"/>
          <w:b/>
        </w:rPr>
        <w:sectPr w:rsidR="00534A45" w:rsidRPr="00534A45" w:rsidSect="00027DA8">
          <w:footerReference w:type="default" r:id="rId11"/>
          <w:type w:val="nextColumn"/>
          <w:pgSz w:w="11900" w:h="16840" w:code="9"/>
          <w:pgMar w:top="1418" w:right="1418" w:bottom="1418" w:left="1418" w:header="964" w:footer="794" w:gutter="0"/>
          <w:cols w:space="708"/>
          <w:titlePg/>
          <w:docGrid w:linePitch="272"/>
        </w:sectPr>
      </w:pPr>
    </w:p>
    <w:p w:rsidR="00534A45" w:rsidRPr="00534A45" w:rsidRDefault="00534A45" w:rsidP="00534A45">
      <w:pPr>
        <w:spacing w:line="276" w:lineRule="auto"/>
        <w:rPr>
          <w:rFonts w:ascii="Arial" w:hAnsi="Arial" w:cs="Arial"/>
          <w:lang w:eastAsia="sl-SI"/>
        </w:rPr>
      </w:pPr>
    </w:p>
    <w:p w:rsidR="00534A45" w:rsidRPr="00534A45" w:rsidRDefault="00534A45" w:rsidP="00534A45">
      <w:pPr>
        <w:shd w:val="clear" w:color="auto" w:fill="C5E0B3"/>
        <w:tabs>
          <w:tab w:val="left" w:pos="7291"/>
        </w:tabs>
        <w:spacing w:after="120" w:line="276" w:lineRule="auto"/>
        <w:rPr>
          <w:rFonts w:ascii="Arial" w:hAnsi="Arial" w:cs="Arial"/>
          <w:b/>
        </w:rPr>
      </w:pPr>
      <w:r w:rsidRPr="00534A45">
        <w:rPr>
          <w:rFonts w:ascii="Arial" w:hAnsi="Arial" w:cs="Arial"/>
          <w:b/>
        </w:rPr>
        <w:t>PREDRAČUN ENOSTAVNI</w:t>
      </w: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rPr>
          <w:rFonts w:ascii="Arial" w:hAnsi="Arial" w:cs="Arial"/>
        </w:rPr>
      </w:pPr>
      <w:r w:rsidRPr="00534A45">
        <w:rPr>
          <w:rFonts w:ascii="Arial" w:hAnsi="Arial" w:cs="Arial"/>
          <w:b/>
        </w:rPr>
        <w:t xml:space="preserve">MORS </w:t>
      </w:r>
      <w:r w:rsidR="004B5816">
        <w:rPr>
          <w:rFonts w:ascii="Arial" w:hAnsi="Arial" w:cs="Arial"/>
          <w:b/>
        </w:rPr>
        <w:t>157</w:t>
      </w:r>
      <w:r w:rsidRPr="00534A45">
        <w:rPr>
          <w:rFonts w:ascii="Arial" w:hAnsi="Arial" w:cs="Arial"/>
          <w:b/>
        </w:rPr>
        <w:t>/2021 – JNNV, NAKUP IN MONTAŽA OPERATERSKIH PULTOV</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outlineLvl w:val="0"/>
        <w:rPr>
          <w:rFonts w:ascii="Arial" w:hAnsi="Arial" w:cs="Arial"/>
          <w:b/>
        </w:rPr>
      </w:pPr>
      <w:r w:rsidRPr="00534A45">
        <w:rPr>
          <w:rFonts w:ascii="Arial" w:hAnsi="Arial" w:cs="Arial"/>
          <w:b/>
        </w:rPr>
        <w:t>PONUDBA ŠT.:</w:t>
      </w:r>
      <w:r w:rsidRPr="00534A45">
        <w:rPr>
          <w:rFonts w:ascii="Arial" w:hAnsi="Arial" w:cs="Arial"/>
          <w:b/>
        </w:rPr>
        <w:tab/>
      </w:r>
      <w:r w:rsidRPr="00534A45">
        <w:rPr>
          <w:rFonts w:ascii="Arial" w:hAnsi="Arial" w:cs="Arial"/>
          <w:b/>
          <w:u w:val="single"/>
        </w:rPr>
        <w:tab/>
      </w:r>
      <w:r w:rsidRPr="00534A45">
        <w:rPr>
          <w:rFonts w:ascii="Arial" w:hAnsi="Arial" w:cs="Arial"/>
          <w:b/>
          <w:u w:val="single"/>
        </w:rPr>
        <w:tab/>
      </w:r>
      <w:r w:rsidRPr="00534A45">
        <w:rPr>
          <w:rFonts w:ascii="Arial" w:hAnsi="Arial" w:cs="Arial"/>
          <w:b/>
          <w:u w:val="single"/>
        </w:rPr>
        <w:tab/>
      </w:r>
      <w:r w:rsidRPr="00534A45">
        <w:rPr>
          <w:rFonts w:ascii="Arial" w:hAnsi="Arial" w:cs="Arial"/>
          <w:b/>
        </w:rPr>
        <w:t xml:space="preserve">, z dne </w:t>
      </w:r>
      <w:r w:rsidRPr="00534A45">
        <w:rPr>
          <w:rFonts w:ascii="Arial" w:hAnsi="Arial" w:cs="Arial"/>
          <w:b/>
          <w:u w:val="single"/>
        </w:rPr>
        <w:tab/>
      </w:r>
      <w:r w:rsidRPr="00534A45">
        <w:rPr>
          <w:rFonts w:ascii="Arial" w:hAnsi="Arial" w:cs="Arial"/>
          <w:b/>
          <w:u w:val="single"/>
        </w:rPr>
        <w:tab/>
      </w:r>
      <w:r w:rsidRPr="00534A45">
        <w:rPr>
          <w:rFonts w:ascii="Arial" w:hAnsi="Arial" w:cs="Arial"/>
          <w:b/>
          <w:u w:val="single"/>
        </w:rPr>
        <w:tab/>
      </w:r>
      <w:r w:rsidRPr="00534A45">
        <w:rPr>
          <w:rFonts w:ascii="Arial" w:hAnsi="Arial" w:cs="Arial"/>
          <w:b/>
        </w:rPr>
        <w:t>.</w:t>
      </w:r>
    </w:p>
    <w:p w:rsidR="00534A45" w:rsidRPr="00534A45" w:rsidRDefault="00534A45" w:rsidP="00534A45">
      <w:pPr>
        <w:spacing w:line="276" w:lineRule="auto"/>
        <w:jc w:val="both"/>
        <w:outlineLvl w:val="0"/>
        <w:rPr>
          <w:rFonts w:ascii="Arial" w:hAnsi="Arial" w:cs="Arial"/>
          <w:b/>
        </w:rPr>
      </w:pPr>
    </w:p>
    <w:p w:rsidR="00534A45" w:rsidRPr="00534A45" w:rsidRDefault="00534A45" w:rsidP="00534A45">
      <w:pPr>
        <w:spacing w:line="276" w:lineRule="auto"/>
        <w:rPr>
          <w:rFonts w:ascii="Arial" w:hAnsi="Arial" w:cs="Arial"/>
          <w:b/>
          <w:sz w:val="22"/>
          <w:u w:val="single"/>
          <w:lang w:val="en-GB" w:eastAsia="sl-SI"/>
        </w:rPr>
      </w:pPr>
      <w:r w:rsidRPr="00534A45">
        <w:rPr>
          <w:rFonts w:ascii="Arial" w:hAnsi="Arial" w:cs="Arial"/>
          <w:b/>
          <w:sz w:val="22"/>
          <w:u w:val="single"/>
          <w:lang w:val="en-GB" w:eastAsia="sl-SI"/>
        </w:rPr>
        <w:t>CENA VKLJUČUJE MONTAŽO NA NASLOVU SAVINJSKA CESTA 35, 1420 TRBOVLJE</w:t>
      </w:r>
    </w:p>
    <w:p w:rsidR="00534A45" w:rsidRPr="00534A45" w:rsidRDefault="00534A45" w:rsidP="00534A45">
      <w:pPr>
        <w:spacing w:line="276" w:lineRule="auto"/>
        <w:rPr>
          <w:rFonts w:ascii="Arial" w:hAnsi="Arial" w:cs="Arial"/>
          <w:b/>
          <w:sz w:val="22"/>
          <w:lang w:val="en-GB" w:eastAsia="sl-SI"/>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4"/>
        <w:gridCol w:w="1269"/>
        <w:gridCol w:w="861"/>
        <w:gridCol w:w="972"/>
        <w:gridCol w:w="1410"/>
        <w:gridCol w:w="1129"/>
        <w:gridCol w:w="1269"/>
        <w:gridCol w:w="1691"/>
      </w:tblGrid>
      <w:tr w:rsidR="00534A45" w:rsidRPr="00534A45" w:rsidTr="00027DA8">
        <w:trPr>
          <w:trHeight w:val="865"/>
        </w:trPr>
        <w:tc>
          <w:tcPr>
            <w:tcW w:w="564" w:type="dxa"/>
            <w:tcBorders>
              <w:bottom w:val="nil"/>
            </w:tcBorders>
          </w:tcPr>
          <w:p w:rsidR="00534A45" w:rsidRPr="00534A45" w:rsidRDefault="00534A45" w:rsidP="00534A45">
            <w:pPr>
              <w:spacing w:line="276" w:lineRule="auto"/>
              <w:rPr>
                <w:rFonts w:ascii="Arial" w:hAnsi="Arial" w:cs="Arial"/>
                <w:b/>
              </w:rPr>
            </w:pPr>
            <w:r w:rsidRPr="00534A45">
              <w:rPr>
                <w:rFonts w:ascii="Arial" w:hAnsi="Arial" w:cs="Arial"/>
                <w:b/>
              </w:rPr>
              <w:t>ZŠ</w:t>
            </w:r>
          </w:p>
        </w:tc>
        <w:tc>
          <w:tcPr>
            <w:tcW w:w="1269"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PREDMET</w:t>
            </w:r>
          </w:p>
        </w:tc>
        <w:tc>
          <w:tcPr>
            <w:tcW w:w="861" w:type="dxa"/>
            <w:tcBorders>
              <w:bottom w:val="nil"/>
            </w:tcBorders>
          </w:tcPr>
          <w:p w:rsidR="00534A45" w:rsidRPr="00534A45" w:rsidRDefault="00534A45" w:rsidP="00534A45">
            <w:pPr>
              <w:spacing w:line="276" w:lineRule="auto"/>
              <w:ind w:right="-108"/>
              <w:jc w:val="center"/>
              <w:rPr>
                <w:rFonts w:ascii="Arial" w:hAnsi="Arial" w:cs="Arial"/>
                <w:b/>
              </w:rPr>
            </w:pPr>
            <w:r w:rsidRPr="00534A45">
              <w:rPr>
                <w:rFonts w:ascii="Arial" w:hAnsi="Arial" w:cs="Arial"/>
                <w:b/>
              </w:rPr>
              <w:t>M.E.</w:t>
            </w:r>
          </w:p>
        </w:tc>
        <w:tc>
          <w:tcPr>
            <w:tcW w:w="972" w:type="dxa"/>
            <w:tcBorders>
              <w:bottom w:val="nil"/>
            </w:tcBorders>
          </w:tcPr>
          <w:p w:rsidR="00534A45" w:rsidRPr="00534A45" w:rsidRDefault="00534A45" w:rsidP="00534A45">
            <w:pPr>
              <w:spacing w:line="276" w:lineRule="auto"/>
              <w:jc w:val="center"/>
              <w:rPr>
                <w:rFonts w:ascii="Arial" w:hAnsi="Arial" w:cs="Arial"/>
                <w:b/>
              </w:rPr>
            </w:pPr>
            <w:r w:rsidRPr="00534A45">
              <w:rPr>
                <w:rFonts w:ascii="Arial" w:hAnsi="Arial" w:cs="Arial"/>
                <w:b/>
              </w:rPr>
              <w:t>količina</w:t>
            </w:r>
          </w:p>
        </w:tc>
        <w:tc>
          <w:tcPr>
            <w:tcW w:w="1410"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cena/M.E. brez DDV v EUR</w:t>
            </w:r>
          </w:p>
        </w:tc>
        <w:tc>
          <w:tcPr>
            <w:tcW w:w="1129"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DDV/M.E. v EUR</w:t>
            </w:r>
          </w:p>
        </w:tc>
        <w:tc>
          <w:tcPr>
            <w:tcW w:w="1269" w:type="dxa"/>
            <w:tcBorders>
              <w:bottom w:val="nil"/>
            </w:tcBorders>
          </w:tcPr>
          <w:p w:rsidR="00534A45" w:rsidRPr="00534A45" w:rsidRDefault="00534A45" w:rsidP="00534A45">
            <w:pPr>
              <w:spacing w:line="276" w:lineRule="auto"/>
              <w:rPr>
                <w:rFonts w:ascii="Arial" w:hAnsi="Arial" w:cs="Arial"/>
                <w:b/>
              </w:rPr>
            </w:pPr>
            <w:r w:rsidRPr="00534A45">
              <w:rPr>
                <w:rFonts w:ascii="Arial" w:hAnsi="Arial" w:cs="Arial"/>
                <w:b/>
              </w:rPr>
              <w:t>cena/M.E. z DDV v EUR</w:t>
            </w:r>
          </w:p>
        </w:tc>
        <w:tc>
          <w:tcPr>
            <w:tcW w:w="1691" w:type="dxa"/>
            <w:tcBorders>
              <w:bottom w:val="double" w:sz="6" w:space="0" w:color="000000"/>
            </w:tcBorders>
            <w:shd w:val="clear" w:color="auto" w:fill="C5E0B3"/>
          </w:tcPr>
          <w:p w:rsidR="00534A45" w:rsidRPr="00534A45" w:rsidRDefault="00534A45" w:rsidP="00534A45">
            <w:pPr>
              <w:spacing w:line="276" w:lineRule="auto"/>
              <w:jc w:val="both"/>
              <w:rPr>
                <w:rFonts w:ascii="Arial" w:hAnsi="Arial" w:cs="Arial"/>
                <w:b/>
              </w:rPr>
            </w:pPr>
            <w:r w:rsidRPr="00534A45">
              <w:rPr>
                <w:rFonts w:ascii="Arial" w:hAnsi="Arial" w:cs="Arial"/>
                <w:b/>
              </w:rPr>
              <w:t>skupna cena na količino z DDV v EUR</w:t>
            </w:r>
          </w:p>
        </w:tc>
      </w:tr>
      <w:tr w:rsidR="00534A45" w:rsidRPr="00534A45" w:rsidTr="00027DA8">
        <w:trPr>
          <w:trHeight w:val="425"/>
        </w:trPr>
        <w:tc>
          <w:tcPr>
            <w:tcW w:w="564" w:type="dxa"/>
            <w:tcBorders>
              <w:top w:val="double" w:sz="6" w:space="0" w:color="000000"/>
              <w:bottom w:val="double" w:sz="6" w:space="0" w:color="000000"/>
            </w:tcBorders>
          </w:tcPr>
          <w:p w:rsidR="00534A45" w:rsidRPr="00534A45" w:rsidRDefault="00534A45" w:rsidP="00534A45">
            <w:pPr>
              <w:spacing w:line="276" w:lineRule="auto"/>
              <w:jc w:val="center"/>
              <w:rPr>
                <w:rFonts w:ascii="Arial" w:hAnsi="Arial" w:cs="Arial"/>
              </w:rPr>
            </w:pPr>
            <w:r w:rsidRPr="00534A45">
              <w:rPr>
                <w:rFonts w:ascii="Arial" w:hAnsi="Arial" w:cs="Arial"/>
              </w:rPr>
              <w:t>1.</w:t>
            </w:r>
          </w:p>
        </w:tc>
        <w:tc>
          <w:tcPr>
            <w:tcW w:w="1269" w:type="dxa"/>
            <w:tcBorders>
              <w:top w:val="double" w:sz="6" w:space="0" w:color="000000"/>
              <w:bottom w:val="double" w:sz="6" w:space="0" w:color="000000"/>
            </w:tcBorders>
            <w:vAlign w:val="center"/>
          </w:tcPr>
          <w:p w:rsidR="00534A45" w:rsidRPr="00534A45" w:rsidRDefault="00534A45" w:rsidP="00534A45">
            <w:pPr>
              <w:autoSpaceDE w:val="0"/>
              <w:autoSpaceDN w:val="0"/>
              <w:adjustRightInd w:val="0"/>
              <w:spacing w:line="276" w:lineRule="auto"/>
              <w:ind w:left="33"/>
              <w:rPr>
                <w:rFonts w:ascii="Arial" w:hAnsi="Arial" w:cs="Arial"/>
                <w:b/>
              </w:rPr>
            </w:pPr>
          </w:p>
        </w:tc>
        <w:tc>
          <w:tcPr>
            <w:tcW w:w="861"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r w:rsidRPr="00534A45">
              <w:rPr>
                <w:rFonts w:ascii="Arial" w:hAnsi="Arial" w:cs="Arial"/>
                <w:b/>
                <w:snapToGrid w:val="0"/>
              </w:rPr>
              <w:t>1 KOS</w:t>
            </w:r>
          </w:p>
        </w:tc>
        <w:tc>
          <w:tcPr>
            <w:tcW w:w="972"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r w:rsidRPr="00534A45">
              <w:rPr>
                <w:rFonts w:ascii="Arial" w:hAnsi="Arial" w:cs="Arial"/>
                <w:b/>
                <w:snapToGrid w:val="0"/>
              </w:rPr>
              <w:t>4</w:t>
            </w:r>
          </w:p>
        </w:tc>
        <w:tc>
          <w:tcPr>
            <w:tcW w:w="1410"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12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26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691" w:type="dxa"/>
            <w:tcBorders>
              <w:top w:val="double" w:sz="6" w:space="0" w:color="000000"/>
              <w:bottom w:val="double" w:sz="6" w:space="0" w:color="000000"/>
            </w:tcBorders>
            <w:shd w:val="clear" w:color="auto" w:fill="C5E0B3"/>
          </w:tcPr>
          <w:p w:rsidR="00534A45" w:rsidRPr="00534A45" w:rsidRDefault="00534A45" w:rsidP="00534A45">
            <w:pPr>
              <w:spacing w:line="276" w:lineRule="auto"/>
              <w:jc w:val="right"/>
              <w:rPr>
                <w:rFonts w:ascii="Arial" w:hAnsi="Arial" w:cs="Arial"/>
              </w:rPr>
            </w:pPr>
          </w:p>
        </w:tc>
      </w:tr>
    </w:tbl>
    <w:p w:rsidR="00534A45" w:rsidRPr="00534A45" w:rsidRDefault="00534A45" w:rsidP="00534A45">
      <w:pPr>
        <w:spacing w:line="276" w:lineRule="auto"/>
        <w:rPr>
          <w:rFonts w:ascii="Arial" w:hAnsi="Arial" w:cs="Arial"/>
          <w:b/>
          <w:sz w:val="22"/>
          <w:lang w:val="en-GB" w:eastAsia="sl-SI"/>
        </w:rPr>
      </w:pPr>
    </w:p>
    <w:p w:rsidR="00E91050" w:rsidRPr="00157AC0" w:rsidRDefault="00157AC0" w:rsidP="00157AC0">
      <w:pPr>
        <w:spacing w:line="276" w:lineRule="auto"/>
        <w:rPr>
          <w:rFonts w:ascii="Arial Narrow" w:hAnsi="Arial Narrow" w:cs="Calibri"/>
          <w:b/>
          <w:sz w:val="24"/>
        </w:rPr>
      </w:pPr>
      <w:r w:rsidRPr="00157AC0">
        <w:rPr>
          <w:rFonts w:ascii="Arial Narrow" w:hAnsi="Arial Narrow" w:cs="Calibri"/>
          <w:b/>
          <w:sz w:val="24"/>
        </w:rPr>
        <w:t>Garancijski rok za dobavljeno blago</w:t>
      </w:r>
      <w:r>
        <w:rPr>
          <w:rFonts w:ascii="Arial Narrow" w:hAnsi="Arial Narrow" w:cs="Calibri"/>
          <w:b/>
          <w:sz w:val="24"/>
        </w:rPr>
        <w:t xml:space="preserve"> ne sme biti krajši od 1 leta.</w:t>
      </w:r>
    </w:p>
    <w:p w:rsidR="00A9636F" w:rsidRPr="00A9636F" w:rsidRDefault="00A9636F" w:rsidP="00A9636F">
      <w:pPr>
        <w:spacing w:line="288" w:lineRule="auto"/>
        <w:rPr>
          <w:rFonts w:ascii="Arial" w:hAnsi="Arial" w:cs="Arial"/>
          <w:b/>
        </w:rPr>
      </w:pPr>
      <w:r w:rsidRPr="00A9636F">
        <w:rPr>
          <w:rFonts w:ascii="Arial" w:hAnsi="Arial" w:cs="Arial"/>
          <w:b/>
        </w:rPr>
        <w:t xml:space="preserve"> </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367"/>
      </w:tblGrid>
      <w:tr w:rsidR="00A9636F" w:rsidRPr="00A9636F" w:rsidTr="00A9636F">
        <w:trPr>
          <w:trHeight w:val="264"/>
          <w:jc w:val="center"/>
        </w:trPr>
        <w:tc>
          <w:tcPr>
            <w:tcW w:w="1699" w:type="dxa"/>
            <w:tcBorders>
              <w:top w:val="single" w:sz="4" w:space="0" w:color="auto"/>
              <w:left w:val="single" w:sz="4" w:space="0" w:color="auto"/>
              <w:bottom w:val="single" w:sz="4" w:space="0" w:color="auto"/>
              <w:right w:val="single" w:sz="4" w:space="0" w:color="auto"/>
            </w:tcBorders>
            <w:shd w:val="clear" w:color="auto" w:fill="DEEAF6"/>
            <w:vAlign w:val="center"/>
          </w:tcPr>
          <w:p w:rsidR="00A9636F" w:rsidRPr="00A9636F" w:rsidRDefault="00A9636F" w:rsidP="00A9636F">
            <w:pPr>
              <w:spacing w:line="288" w:lineRule="auto"/>
              <w:ind w:right="-1330" w:firstLine="54"/>
              <w:rPr>
                <w:rFonts w:ascii="Arial" w:hAnsi="Arial" w:cs="Arial"/>
                <w:b/>
                <w:highlight w:val="yellow"/>
              </w:rPr>
            </w:pPr>
            <w:r w:rsidRPr="00A9636F">
              <w:rPr>
                <w:rFonts w:ascii="Arial" w:hAnsi="Arial" w:cs="Arial"/>
                <w:b/>
              </w:rPr>
              <w:t>DOBAVNI ROK:</w:t>
            </w:r>
          </w:p>
        </w:tc>
        <w:tc>
          <w:tcPr>
            <w:tcW w:w="7367" w:type="dxa"/>
            <w:tcBorders>
              <w:top w:val="single" w:sz="4" w:space="0" w:color="auto"/>
              <w:left w:val="single" w:sz="4" w:space="0" w:color="auto"/>
              <w:bottom w:val="single" w:sz="4" w:space="0" w:color="auto"/>
              <w:right w:val="single" w:sz="4" w:space="0" w:color="auto"/>
            </w:tcBorders>
            <w:shd w:val="clear" w:color="auto" w:fill="auto"/>
            <w:vAlign w:val="center"/>
          </w:tcPr>
          <w:p w:rsidR="00A9636F" w:rsidRPr="00A9636F" w:rsidRDefault="00A9636F" w:rsidP="00A9636F">
            <w:pPr>
              <w:autoSpaceDE w:val="0"/>
              <w:autoSpaceDN w:val="0"/>
              <w:adjustRightInd w:val="0"/>
              <w:spacing w:line="288" w:lineRule="auto"/>
              <w:jc w:val="both"/>
              <w:rPr>
                <w:rFonts w:ascii="Arial" w:hAnsi="Arial" w:cs="Arial"/>
                <w:bCs/>
                <w:noProof/>
              </w:rPr>
            </w:pPr>
            <w:r>
              <w:rPr>
                <w:rFonts w:ascii="Arial" w:hAnsi="Arial" w:cs="Arial"/>
                <w:bCs/>
                <w:noProof/>
              </w:rPr>
              <w:t>Najkasneje do 22.10.2021</w:t>
            </w:r>
          </w:p>
        </w:tc>
      </w:tr>
      <w:tr w:rsidR="00A9636F" w:rsidRPr="00A9636F" w:rsidTr="00A9636F">
        <w:trPr>
          <w:trHeight w:val="264"/>
          <w:jc w:val="center"/>
        </w:trPr>
        <w:tc>
          <w:tcPr>
            <w:tcW w:w="1699" w:type="dxa"/>
            <w:tcBorders>
              <w:top w:val="single" w:sz="4" w:space="0" w:color="auto"/>
              <w:left w:val="single" w:sz="4" w:space="0" w:color="auto"/>
              <w:bottom w:val="single" w:sz="4" w:space="0" w:color="auto"/>
              <w:right w:val="single" w:sz="4" w:space="0" w:color="auto"/>
            </w:tcBorders>
            <w:shd w:val="clear" w:color="auto" w:fill="DEEAF6"/>
            <w:vAlign w:val="center"/>
          </w:tcPr>
          <w:p w:rsidR="00A9636F" w:rsidRPr="00A9636F" w:rsidRDefault="00A9636F" w:rsidP="00A9636F">
            <w:pPr>
              <w:spacing w:line="288" w:lineRule="auto"/>
              <w:ind w:right="-1330" w:firstLine="54"/>
              <w:rPr>
                <w:rFonts w:ascii="Arial" w:hAnsi="Arial" w:cs="Arial"/>
                <w:b/>
              </w:rPr>
            </w:pPr>
            <w:r w:rsidRPr="00A9636F">
              <w:rPr>
                <w:rFonts w:ascii="Arial" w:hAnsi="Arial" w:cs="Arial"/>
                <w:b/>
              </w:rPr>
              <w:t xml:space="preserve">KRAJ DOBAVE: </w:t>
            </w:r>
          </w:p>
        </w:tc>
        <w:tc>
          <w:tcPr>
            <w:tcW w:w="7367" w:type="dxa"/>
            <w:tcBorders>
              <w:top w:val="single" w:sz="4" w:space="0" w:color="auto"/>
              <w:left w:val="single" w:sz="4" w:space="0" w:color="auto"/>
              <w:bottom w:val="single" w:sz="4" w:space="0" w:color="auto"/>
              <w:right w:val="single" w:sz="4" w:space="0" w:color="auto"/>
            </w:tcBorders>
            <w:shd w:val="clear" w:color="auto" w:fill="auto"/>
            <w:vAlign w:val="center"/>
          </w:tcPr>
          <w:p w:rsidR="00A9636F" w:rsidRPr="00A9636F" w:rsidRDefault="00A9636F" w:rsidP="00A9636F">
            <w:pPr>
              <w:spacing w:line="288" w:lineRule="auto"/>
              <w:jc w:val="both"/>
              <w:outlineLvl w:val="0"/>
              <w:rPr>
                <w:rFonts w:ascii="Arial" w:hAnsi="Arial" w:cs="Arial"/>
              </w:rPr>
            </w:pPr>
            <w:r>
              <w:rPr>
                <w:rFonts w:ascii="Arial" w:hAnsi="Arial" w:cs="Arial"/>
                <w:bCs/>
              </w:rPr>
              <w:t>Savinjska cesta 35, 1420 Trbovlje</w:t>
            </w:r>
            <w:r w:rsidRPr="00A9636F">
              <w:rPr>
                <w:rFonts w:ascii="Arial" w:hAnsi="Arial" w:cs="Arial"/>
                <w:bCs/>
              </w:rPr>
              <w:t xml:space="preserve"> </w:t>
            </w:r>
          </w:p>
        </w:tc>
      </w:tr>
      <w:tr w:rsidR="00A9636F" w:rsidRPr="00A9636F" w:rsidTr="00A9636F">
        <w:trPr>
          <w:trHeight w:val="264"/>
          <w:jc w:val="center"/>
        </w:trPr>
        <w:tc>
          <w:tcPr>
            <w:tcW w:w="1699" w:type="dxa"/>
            <w:tcBorders>
              <w:top w:val="single" w:sz="4" w:space="0" w:color="auto"/>
              <w:left w:val="single" w:sz="4" w:space="0" w:color="auto"/>
              <w:bottom w:val="single" w:sz="4" w:space="0" w:color="auto"/>
              <w:right w:val="single" w:sz="4" w:space="0" w:color="auto"/>
            </w:tcBorders>
            <w:shd w:val="clear" w:color="auto" w:fill="DEEAF6"/>
            <w:vAlign w:val="center"/>
          </w:tcPr>
          <w:p w:rsidR="00A9636F" w:rsidRDefault="00A9636F" w:rsidP="00A9636F">
            <w:pPr>
              <w:spacing w:line="288" w:lineRule="auto"/>
              <w:ind w:right="-1330" w:firstLine="54"/>
              <w:rPr>
                <w:rFonts w:ascii="Arial" w:hAnsi="Arial" w:cs="Arial"/>
                <w:b/>
              </w:rPr>
            </w:pPr>
            <w:r w:rsidRPr="00A9636F">
              <w:rPr>
                <w:rFonts w:ascii="Arial" w:hAnsi="Arial" w:cs="Arial"/>
                <w:b/>
              </w:rPr>
              <w:t>VELJAVNOST</w:t>
            </w:r>
          </w:p>
          <w:p w:rsidR="00A9636F" w:rsidRPr="00A9636F" w:rsidRDefault="00A9636F" w:rsidP="00A9636F">
            <w:pPr>
              <w:spacing w:line="288" w:lineRule="auto"/>
              <w:ind w:right="-1330" w:firstLine="54"/>
              <w:rPr>
                <w:rFonts w:ascii="Arial" w:hAnsi="Arial" w:cs="Arial"/>
                <w:b/>
              </w:rPr>
            </w:pPr>
            <w:r w:rsidRPr="00A9636F">
              <w:rPr>
                <w:rFonts w:ascii="Arial" w:hAnsi="Arial" w:cs="Arial"/>
                <w:b/>
              </w:rPr>
              <w:t>PONUDBE:</w:t>
            </w:r>
          </w:p>
        </w:tc>
        <w:tc>
          <w:tcPr>
            <w:tcW w:w="7367" w:type="dxa"/>
            <w:tcBorders>
              <w:top w:val="single" w:sz="4" w:space="0" w:color="auto"/>
              <w:left w:val="single" w:sz="4" w:space="0" w:color="auto"/>
              <w:bottom w:val="single" w:sz="4" w:space="0" w:color="auto"/>
              <w:right w:val="single" w:sz="4" w:space="0" w:color="auto"/>
            </w:tcBorders>
            <w:shd w:val="clear" w:color="auto" w:fill="auto"/>
            <w:vAlign w:val="center"/>
          </w:tcPr>
          <w:p w:rsidR="00A9636F" w:rsidRPr="00A9636F" w:rsidRDefault="00A9636F" w:rsidP="00A9636F">
            <w:pPr>
              <w:spacing w:line="288" w:lineRule="auto"/>
              <w:jc w:val="both"/>
              <w:outlineLvl w:val="0"/>
              <w:rPr>
                <w:rFonts w:ascii="Arial" w:hAnsi="Arial" w:cs="Arial"/>
                <w:bCs/>
              </w:rPr>
            </w:pPr>
            <w:r w:rsidRPr="00A9636F">
              <w:rPr>
                <w:rFonts w:ascii="Arial" w:hAnsi="Arial" w:cs="Arial"/>
                <w:bCs/>
              </w:rPr>
              <w:t>90 dni od datuma določenega za oddajo ponudbe, kar ponudnik potrdi z oddajo ponudbe</w:t>
            </w:r>
          </w:p>
        </w:tc>
      </w:tr>
      <w:tr w:rsidR="00A9636F" w:rsidRPr="00A9636F" w:rsidTr="00A9636F">
        <w:trPr>
          <w:trHeight w:val="264"/>
          <w:jc w:val="center"/>
        </w:trPr>
        <w:tc>
          <w:tcPr>
            <w:tcW w:w="1699" w:type="dxa"/>
            <w:tcBorders>
              <w:top w:val="single" w:sz="4" w:space="0" w:color="auto"/>
              <w:left w:val="single" w:sz="4" w:space="0" w:color="auto"/>
              <w:bottom w:val="single" w:sz="4" w:space="0" w:color="auto"/>
              <w:right w:val="single" w:sz="4" w:space="0" w:color="auto"/>
            </w:tcBorders>
            <w:shd w:val="clear" w:color="auto" w:fill="DEEAF6"/>
            <w:vAlign w:val="center"/>
          </w:tcPr>
          <w:p w:rsidR="00A9636F" w:rsidRPr="00A9636F" w:rsidRDefault="00A9636F" w:rsidP="00A9636F">
            <w:pPr>
              <w:spacing w:line="288" w:lineRule="auto"/>
              <w:ind w:right="-1330" w:firstLine="54"/>
              <w:rPr>
                <w:rFonts w:ascii="Arial" w:hAnsi="Arial" w:cs="Arial"/>
                <w:b/>
              </w:rPr>
            </w:pPr>
            <w:r w:rsidRPr="00A9636F">
              <w:rPr>
                <w:rFonts w:ascii="Arial" w:hAnsi="Arial" w:cs="Arial"/>
                <w:b/>
              </w:rPr>
              <w:t>PLAČILO:</w:t>
            </w:r>
          </w:p>
        </w:tc>
        <w:tc>
          <w:tcPr>
            <w:tcW w:w="7367" w:type="dxa"/>
            <w:tcBorders>
              <w:top w:val="single" w:sz="4" w:space="0" w:color="auto"/>
              <w:left w:val="single" w:sz="4" w:space="0" w:color="auto"/>
              <w:bottom w:val="single" w:sz="4" w:space="0" w:color="auto"/>
              <w:right w:val="single" w:sz="4" w:space="0" w:color="auto"/>
            </w:tcBorders>
            <w:shd w:val="clear" w:color="auto" w:fill="auto"/>
            <w:vAlign w:val="center"/>
          </w:tcPr>
          <w:p w:rsidR="00A9636F" w:rsidRPr="00A9636F" w:rsidRDefault="00A9636F" w:rsidP="00A9636F">
            <w:pPr>
              <w:spacing w:line="288" w:lineRule="auto"/>
              <w:ind w:right="-1330"/>
              <w:rPr>
                <w:rFonts w:ascii="Arial" w:hAnsi="Arial" w:cs="Arial"/>
              </w:rPr>
            </w:pPr>
            <w:r w:rsidRPr="00A9636F">
              <w:rPr>
                <w:rFonts w:ascii="Arial" w:hAnsi="Arial" w:cs="Arial"/>
              </w:rPr>
              <w:t>30. dan. Rok plačila začne teči naslednji dan od uradnega prejema e-računa na naslovu naročnika.</w:t>
            </w:r>
          </w:p>
        </w:tc>
      </w:tr>
    </w:tbl>
    <w:p w:rsidR="00A9636F" w:rsidRPr="00A9636F" w:rsidRDefault="00A9636F" w:rsidP="00A9636F">
      <w:pPr>
        <w:spacing w:line="288" w:lineRule="auto"/>
        <w:ind w:right="-29"/>
        <w:jc w:val="both"/>
        <w:rPr>
          <w:rFonts w:ascii="Arial" w:hAnsi="Arial" w:cs="Arial"/>
          <w:u w:val="single"/>
        </w:rPr>
      </w:pPr>
    </w:p>
    <w:p w:rsidR="00A9636F" w:rsidRDefault="00A9636F" w:rsidP="00A9636F">
      <w:pPr>
        <w:spacing w:line="288" w:lineRule="auto"/>
        <w:ind w:right="-29"/>
        <w:jc w:val="both"/>
        <w:rPr>
          <w:rFonts w:ascii="Arial" w:hAnsi="Arial" w:cs="Arial"/>
        </w:rPr>
      </w:pPr>
      <w:r w:rsidRPr="00A9636F">
        <w:rPr>
          <w:rFonts w:ascii="Arial" w:hAnsi="Arial" w:cs="Arial"/>
          <w:u w:val="single"/>
        </w:rPr>
        <w:t xml:space="preserve">Ponudnik mora izpolniti vse zahtevane podatke v predračunu! </w:t>
      </w:r>
      <w:r w:rsidRPr="00A9636F">
        <w:rPr>
          <w:rFonts w:ascii="Arial" w:hAnsi="Arial" w:cs="Arial"/>
        </w:rPr>
        <w:t>Predmet JN mora v celoti ustrezati tehničnemu opisu, ki je naveden v poglavju V. razpisne dokumentacije. Veljavnost ponudbe:</w:t>
      </w:r>
      <w:r w:rsidRPr="00A9636F">
        <w:rPr>
          <w:rFonts w:ascii="Arial" w:hAnsi="Arial" w:cs="Arial"/>
          <w:b/>
        </w:rPr>
        <w:t xml:space="preserve"> </w:t>
      </w:r>
      <w:r w:rsidRPr="00A9636F">
        <w:rPr>
          <w:rFonts w:ascii="Arial" w:hAnsi="Arial" w:cs="Arial"/>
        </w:rPr>
        <w:t>90 dni od datuma določenega za oddajo ponudbe</w:t>
      </w:r>
      <w:r w:rsidRPr="00A9636F">
        <w:rPr>
          <w:rFonts w:ascii="Arial" w:hAnsi="Arial" w:cs="Arial"/>
          <w:b/>
        </w:rPr>
        <w:t xml:space="preserve">. </w:t>
      </w:r>
      <w:r w:rsidRPr="00A9636F">
        <w:rPr>
          <w:rFonts w:ascii="Arial" w:hAnsi="Arial" w:cs="Arial"/>
        </w:rPr>
        <w:t>Ponudniku ni dovoljeno spreminjanje vsebine zahtev naročnika. Če naročnik ugotovi, da je ponudnik vsebino spreminjal, bo ponudnik izločen iz nadaljnje obravnave.</w:t>
      </w:r>
    </w:p>
    <w:p w:rsidR="00E971F8" w:rsidRDefault="00E971F8" w:rsidP="00A9636F">
      <w:pPr>
        <w:spacing w:line="288" w:lineRule="auto"/>
        <w:ind w:right="-29"/>
        <w:jc w:val="both"/>
        <w:rPr>
          <w:rFonts w:ascii="Arial" w:hAnsi="Arial" w:cs="Arial"/>
        </w:rPr>
      </w:pPr>
    </w:p>
    <w:p w:rsidR="00E971F8" w:rsidRDefault="00E971F8" w:rsidP="00A9636F">
      <w:pPr>
        <w:spacing w:line="288" w:lineRule="auto"/>
        <w:ind w:right="-29"/>
        <w:jc w:val="both"/>
        <w:rPr>
          <w:rFonts w:ascii="Arial" w:hAnsi="Arial" w:cs="Arial"/>
        </w:rPr>
      </w:pPr>
      <w:r>
        <w:rPr>
          <w:rFonts w:ascii="Arial" w:hAnsi="Arial" w:cs="Arial"/>
        </w:rPr>
        <w:t>Garancijski rok: __________________</w:t>
      </w:r>
    </w:p>
    <w:p w:rsidR="00E971F8" w:rsidRDefault="00E971F8" w:rsidP="00A9636F">
      <w:pPr>
        <w:spacing w:line="288" w:lineRule="auto"/>
        <w:ind w:right="-29"/>
        <w:jc w:val="both"/>
        <w:rPr>
          <w:rFonts w:ascii="Arial" w:hAnsi="Arial" w:cs="Arial"/>
        </w:rPr>
      </w:pPr>
    </w:p>
    <w:p w:rsidR="00E971F8" w:rsidRDefault="00E971F8" w:rsidP="00A9636F">
      <w:pPr>
        <w:spacing w:line="288" w:lineRule="auto"/>
        <w:ind w:right="-29"/>
        <w:jc w:val="both"/>
        <w:rPr>
          <w:rFonts w:ascii="Arial" w:hAnsi="Arial" w:cs="Arial"/>
        </w:rPr>
      </w:pPr>
    </w:p>
    <w:p w:rsidR="00E971F8" w:rsidRPr="00A9636F" w:rsidRDefault="00E971F8" w:rsidP="00A9636F">
      <w:pPr>
        <w:spacing w:line="288" w:lineRule="auto"/>
        <w:ind w:right="-29"/>
        <w:jc w:val="both"/>
        <w:rPr>
          <w:rFonts w:ascii="Arial" w:hAnsi="Arial" w:cs="Arial"/>
          <w:b/>
        </w:rPr>
      </w:pPr>
    </w:p>
    <w:p w:rsidR="00A9636F" w:rsidRPr="00A9636F" w:rsidRDefault="00A9636F" w:rsidP="00A9636F">
      <w:pPr>
        <w:spacing w:line="288" w:lineRule="auto"/>
        <w:jc w:val="both"/>
        <w:rPr>
          <w:rFonts w:ascii="Arial" w:hAnsi="Arial" w:cs="Arial"/>
        </w:rPr>
      </w:pPr>
    </w:p>
    <w:tbl>
      <w:tblPr>
        <w:tblW w:w="0" w:type="auto"/>
        <w:tblLayout w:type="fixed"/>
        <w:tblLook w:val="04A0" w:firstRow="1" w:lastRow="0" w:firstColumn="1" w:lastColumn="0" w:noHBand="0" w:noVBand="1"/>
      </w:tblPr>
      <w:tblGrid>
        <w:gridCol w:w="2778"/>
        <w:gridCol w:w="1509"/>
        <w:gridCol w:w="3836"/>
      </w:tblGrid>
      <w:tr w:rsidR="00A9636F" w:rsidRPr="00A9636F" w:rsidTr="00A9636F">
        <w:trPr>
          <w:trHeight w:val="332"/>
        </w:trPr>
        <w:tc>
          <w:tcPr>
            <w:tcW w:w="2778" w:type="dxa"/>
            <w:hideMark/>
          </w:tcPr>
          <w:p w:rsidR="00A9636F" w:rsidRPr="00A9636F" w:rsidRDefault="00A9636F" w:rsidP="00A9636F">
            <w:pPr>
              <w:spacing w:line="288" w:lineRule="auto"/>
              <w:rPr>
                <w:rFonts w:ascii="Arial" w:hAnsi="Arial" w:cs="Arial"/>
              </w:rPr>
            </w:pPr>
            <w:r w:rsidRPr="00A9636F">
              <w:rPr>
                <w:rFonts w:ascii="Arial" w:hAnsi="Arial" w:cs="Arial"/>
              </w:rPr>
              <w:t>______________________</w:t>
            </w:r>
          </w:p>
        </w:tc>
        <w:tc>
          <w:tcPr>
            <w:tcW w:w="1509" w:type="dxa"/>
          </w:tcPr>
          <w:p w:rsidR="00A9636F" w:rsidRPr="00A9636F" w:rsidRDefault="00A9636F" w:rsidP="00A9636F">
            <w:pPr>
              <w:spacing w:line="288" w:lineRule="auto"/>
              <w:ind w:left="284"/>
              <w:rPr>
                <w:rFonts w:ascii="Arial" w:hAnsi="Arial" w:cs="Arial"/>
              </w:rPr>
            </w:pPr>
          </w:p>
        </w:tc>
        <w:tc>
          <w:tcPr>
            <w:tcW w:w="3836" w:type="dxa"/>
            <w:hideMark/>
          </w:tcPr>
          <w:p w:rsidR="00A9636F" w:rsidRPr="00A9636F" w:rsidRDefault="00A9636F" w:rsidP="00A9636F">
            <w:pPr>
              <w:spacing w:line="288" w:lineRule="auto"/>
              <w:ind w:left="284"/>
              <w:jc w:val="center"/>
              <w:rPr>
                <w:rFonts w:ascii="Arial" w:hAnsi="Arial" w:cs="Arial"/>
              </w:rPr>
            </w:pPr>
            <w:r w:rsidRPr="00A9636F">
              <w:rPr>
                <w:rFonts w:ascii="Arial" w:hAnsi="Arial" w:cs="Arial"/>
              </w:rPr>
              <w:t>___________________________</w:t>
            </w:r>
          </w:p>
        </w:tc>
      </w:tr>
      <w:tr w:rsidR="00A9636F" w:rsidRPr="00A9636F" w:rsidTr="00A9636F">
        <w:trPr>
          <w:trHeight w:val="313"/>
        </w:trPr>
        <w:tc>
          <w:tcPr>
            <w:tcW w:w="2778" w:type="dxa"/>
            <w:hideMark/>
          </w:tcPr>
          <w:p w:rsidR="00A9636F" w:rsidRPr="00A9636F" w:rsidRDefault="00A9636F" w:rsidP="00A9636F">
            <w:pPr>
              <w:spacing w:line="288" w:lineRule="auto"/>
              <w:ind w:left="284"/>
              <w:jc w:val="center"/>
              <w:rPr>
                <w:rFonts w:ascii="Arial" w:hAnsi="Arial" w:cs="Arial"/>
              </w:rPr>
            </w:pPr>
            <w:r w:rsidRPr="00A9636F">
              <w:rPr>
                <w:rFonts w:ascii="Arial" w:hAnsi="Arial" w:cs="Arial"/>
              </w:rPr>
              <w:t>Kraj in datum</w:t>
            </w:r>
          </w:p>
        </w:tc>
        <w:tc>
          <w:tcPr>
            <w:tcW w:w="1509" w:type="dxa"/>
            <w:hideMark/>
          </w:tcPr>
          <w:p w:rsidR="00A9636F" w:rsidRPr="00A9636F" w:rsidRDefault="00A9636F" w:rsidP="00A9636F">
            <w:pPr>
              <w:spacing w:line="288" w:lineRule="auto"/>
              <w:ind w:left="284"/>
              <w:jc w:val="center"/>
              <w:rPr>
                <w:rFonts w:ascii="Arial" w:hAnsi="Arial" w:cs="Arial"/>
              </w:rPr>
            </w:pPr>
            <w:r w:rsidRPr="00A9636F">
              <w:rPr>
                <w:rFonts w:ascii="Arial" w:hAnsi="Arial" w:cs="Arial"/>
              </w:rPr>
              <w:t>Žig</w:t>
            </w:r>
          </w:p>
        </w:tc>
        <w:tc>
          <w:tcPr>
            <w:tcW w:w="3836" w:type="dxa"/>
            <w:hideMark/>
          </w:tcPr>
          <w:p w:rsidR="00A9636F" w:rsidRPr="00A9636F" w:rsidRDefault="00A9636F" w:rsidP="00A9636F">
            <w:pPr>
              <w:spacing w:line="288" w:lineRule="auto"/>
              <w:ind w:left="284"/>
              <w:jc w:val="center"/>
              <w:rPr>
                <w:rFonts w:ascii="Arial" w:hAnsi="Arial" w:cs="Arial"/>
              </w:rPr>
            </w:pPr>
            <w:r w:rsidRPr="00A9636F">
              <w:rPr>
                <w:rFonts w:ascii="Arial" w:hAnsi="Arial" w:cs="Arial"/>
              </w:rPr>
              <w:t xml:space="preserve">Podpis odgovorne osebe </w:t>
            </w:r>
          </w:p>
        </w:tc>
      </w:tr>
    </w:tbl>
    <w:p w:rsidR="00E91050" w:rsidRDefault="00E91050" w:rsidP="00A9636F">
      <w:pPr>
        <w:spacing w:line="276" w:lineRule="auto"/>
        <w:jc w:val="both"/>
        <w:rPr>
          <w:rFonts w:ascii="Arial Narrow" w:hAnsi="Arial Narrow" w:cs="Calibri"/>
          <w:b/>
          <w:sz w:val="24"/>
        </w:rPr>
      </w:pPr>
    </w:p>
    <w:p w:rsidR="00534A45" w:rsidRPr="00534A45" w:rsidRDefault="00534A45" w:rsidP="00534A45">
      <w:pPr>
        <w:spacing w:line="276" w:lineRule="auto"/>
        <w:jc w:val="center"/>
        <w:rPr>
          <w:rFonts w:ascii="Arial Narrow" w:hAnsi="Arial Narrow" w:cs="Calibri"/>
          <w:sz w:val="24"/>
        </w:rPr>
      </w:pPr>
      <w:r w:rsidRPr="00534A45">
        <w:rPr>
          <w:rFonts w:ascii="Arial Narrow" w:hAnsi="Arial Narrow" w:cs="Calibri"/>
          <w:b/>
          <w:sz w:val="24"/>
        </w:rPr>
        <w:br w:type="page"/>
        <w:t>IZJAVA O OMEJITVAH POSLOVANJA</w:t>
      </w:r>
      <w:r w:rsidRPr="00534A45">
        <w:rPr>
          <w:rFonts w:ascii="Arial Narrow" w:hAnsi="Arial Narrow" w:cs="Calibri"/>
          <w:b/>
          <w:sz w:val="24"/>
          <w:vertAlign w:val="superscript"/>
        </w:rPr>
        <w:t>1</w:t>
      </w:r>
    </w:p>
    <w:p w:rsidR="00534A45" w:rsidRPr="00534A45" w:rsidRDefault="00534A45" w:rsidP="00534A45">
      <w:pPr>
        <w:pBdr>
          <w:bottom w:val="single" w:sz="12" w:space="1" w:color="auto"/>
        </w:pBdr>
        <w:spacing w:line="276" w:lineRule="auto"/>
        <w:jc w:val="center"/>
        <w:rPr>
          <w:rFonts w:ascii="Arial Narrow" w:hAnsi="Arial Narrow"/>
          <w:sz w:val="24"/>
        </w:rPr>
      </w:pPr>
      <w:r w:rsidRPr="00534A45">
        <w:rPr>
          <w:rFonts w:ascii="Arial Narrow" w:hAnsi="Arial Narrow"/>
          <w:sz w:val="24"/>
        </w:rPr>
        <w:t xml:space="preserve">MORS </w:t>
      </w:r>
      <w:r w:rsidR="004B5816">
        <w:rPr>
          <w:rFonts w:ascii="Arial Narrow" w:hAnsi="Arial Narrow"/>
          <w:sz w:val="24"/>
        </w:rPr>
        <w:t>157</w:t>
      </w:r>
      <w:r w:rsidRPr="00534A45">
        <w:rPr>
          <w:rFonts w:ascii="Arial Narrow" w:hAnsi="Arial Narrow"/>
          <w:sz w:val="24"/>
        </w:rPr>
        <w:t>/2021 – JNNV, NAKUP IN MONTAŽA OPERATERSKIH PULTOV</w:t>
      </w:r>
    </w:p>
    <w:p w:rsidR="00534A45" w:rsidRPr="00534A45" w:rsidRDefault="00534A45" w:rsidP="00534A45">
      <w:pPr>
        <w:pBdr>
          <w:bottom w:val="single" w:sz="12" w:space="1" w:color="auto"/>
        </w:pBdr>
        <w:spacing w:line="276" w:lineRule="auto"/>
        <w:jc w:val="center"/>
        <w:rPr>
          <w:rFonts w:ascii="Arial Narrow" w:hAnsi="Arial Narrow"/>
          <w:sz w:val="24"/>
        </w:rPr>
      </w:pPr>
    </w:p>
    <w:p w:rsidR="00534A45" w:rsidRPr="00534A45" w:rsidRDefault="00534A45" w:rsidP="00534A45">
      <w:pPr>
        <w:pBdr>
          <w:bottom w:val="single" w:sz="12" w:space="1" w:color="auto"/>
        </w:pBdr>
        <w:spacing w:line="276" w:lineRule="auto"/>
        <w:jc w:val="center"/>
        <w:rPr>
          <w:rFonts w:ascii="Arial Narrow" w:hAnsi="Arial Narrow" w:cs="Calibri"/>
          <w:sz w:val="24"/>
        </w:rPr>
      </w:pPr>
    </w:p>
    <w:p w:rsidR="00534A45" w:rsidRPr="00534A45" w:rsidRDefault="00534A45" w:rsidP="00534A45">
      <w:pPr>
        <w:pBdr>
          <w:bottom w:val="single" w:sz="12" w:space="1" w:color="auto"/>
        </w:pBdr>
        <w:spacing w:line="276" w:lineRule="auto"/>
        <w:jc w:val="both"/>
        <w:rPr>
          <w:rFonts w:ascii="Arial Narrow" w:hAnsi="Arial Narrow" w:cs="Calibri"/>
          <w:sz w:val="24"/>
        </w:rPr>
      </w:pPr>
    </w:p>
    <w:p w:rsidR="00534A45" w:rsidRPr="00534A45" w:rsidRDefault="00534A45" w:rsidP="00534A45">
      <w:pPr>
        <w:spacing w:line="276" w:lineRule="auto"/>
        <w:jc w:val="both"/>
        <w:rPr>
          <w:rFonts w:ascii="Arial Narrow" w:hAnsi="Arial Narrow" w:cs="Calibri"/>
          <w:b/>
          <w:i/>
          <w:sz w:val="24"/>
          <w:u w:val="single"/>
        </w:rPr>
      </w:pPr>
      <w:r w:rsidRPr="00534A45">
        <w:rPr>
          <w:rFonts w:ascii="Arial Narrow" w:hAnsi="Arial Narrow" w:cs="Calibri"/>
          <w:b/>
          <w:i/>
          <w:sz w:val="24"/>
          <w:u w:val="single"/>
        </w:rPr>
        <w:t xml:space="preserve"> (NAVEDBA IMENA IN PRIIMKA FIZIČNE OSEBE</w:t>
      </w:r>
      <w:r w:rsidRPr="00534A45">
        <w:rPr>
          <w:rFonts w:ascii="Arial Narrow" w:hAnsi="Arial Narrow" w:cs="Calibri"/>
          <w:b/>
          <w:i/>
          <w:sz w:val="24"/>
          <w:u w:val="single"/>
          <w:vertAlign w:val="superscript"/>
        </w:rPr>
        <w:t>2</w:t>
      </w:r>
      <w:r w:rsidRPr="00534A45">
        <w:rPr>
          <w:rFonts w:ascii="Arial Narrow" w:hAnsi="Arial Narrow" w:cs="Calibri"/>
          <w:b/>
          <w:i/>
          <w:sz w:val="24"/>
          <w:u w:val="single"/>
        </w:rPr>
        <w:t xml:space="preserve"> ALI ODGOVORNE OSEBE</w:t>
      </w:r>
      <w:r w:rsidRPr="00534A45">
        <w:rPr>
          <w:rFonts w:ascii="Arial Narrow" w:hAnsi="Arial Narrow" w:cs="Calibri"/>
          <w:b/>
          <w:i/>
          <w:sz w:val="24"/>
          <w:u w:val="single"/>
          <w:vertAlign w:val="superscript"/>
        </w:rPr>
        <w:t>3</w:t>
      </w:r>
      <w:r w:rsidRPr="00534A45">
        <w:rPr>
          <w:rFonts w:ascii="Arial Narrow" w:hAnsi="Arial Narrow" w:cs="Calibri"/>
          <w:b/>
          <w:i/>
          <w:sz w:val="24"/>
          <w:u w:val="single"/>
        </w:rPr>
        <w:t xml:space="preserve"> GOSPODARSKEGA SUBJEKTA)</w:t>
      </w:r>
    </w:p>
    <w:p w:rsidR="00534A45" w:rsidRPr="00534A45" w:rsidRDefault="00534A45" w:rsidP="00534A45">
      <w:pPr>
        <w:spacing w:line="276" w:lineRule="auto"/>
        <w:jc w:val="both"/>
        <w:rPr>
          <w:rFonts w:ascii="Arial Narrow" w:hAnsi="Arial Narrow" w:cs="Calibri"/>
          <w:sz w:val="24"/>
        </w:rPr>
      </w:pPr>
      <w:r w:rsidRPr="00534A45">
        <w:rPr>
          <w:rFonts w:ascii="Arial Narrow" w:hAnsi="Arial Narrow" w:cs="Calibri"/>
          <w:sz w:val="24"/>
        </w:rPr>
        <w:t xml:space="preserve">izjavljam, da gospodarski subjekt </w:t>
      </w:r>
      <w:r w:rsidRPr="00534A45">
        <w:rPr>
          <w:rFonts w:ascii="Arial Narrow" w:hAnsi="Arial Narrow" w:cs="Calibri"/>
          <w:b/>
          <w:i/>
          <w:sz w:val="24"/>
          <w:u w:val="single"/>
        </w:rPr>
        <w:t>(NAVEDBA GOSPODARSKEGA SUBJEKTA</w:t>
      </w:r>
      <w:r w:rsidRPr="00534A45">
        <w:rPr>
          <w:rFonts w:ascii="Arial Narrow" w:hAnsi="Arial Narrow" w:cs="Calibri"/>
          <w:b/>
          <w:i/>
          <w:sz w:val="24"/>
          <w:u w:val="single"/>
          <w:vertAlign w:val="superscript"/>
        </w:rPr>
        <w:t>4</w:t>
      </w:r>
      <w:r w:rsidRPr="00534A45">
        <w:rPr>
          <w:rFonts w:ascii="Arial Narrow" w:hAnsi="Arial Narrow" w:cs="Calibri"/>
          <w:b/>
          <w:i/>
          <w:sz w:val="24"/>
          <w:u w:val="single"/>
        </w:rPr>
        <w:t>)</w:t>
      </w:r>
      <w:r w:rsidRPr="00534A45">
        <w:rPr>
          <w:rFonts w:ascii="Arial Narrow" w:hAnsi="Arial Narrow" w:cs="Calibri"/>
          <w:sz w:val="24"/>
        </w:rPr>
        <w:t xml:space="preserve"> ni / nisem povezan s funkcionarjem in po mojem vedenju ni / nisem  povezan z družinskim članom funkcionarja v </w:t>
      </w:r>
      <w:r w:rsidRPr="00534A45">
        <w:rPr>
          <w:rFonts w:ascii="Arial Narrow" w:hAnsi="Arial Narrow" w:cs="Calibri"/>
          <w:b/>
          <w:sz w:val="24"/>
        </w:rPr>
        <w:t>Ministrstvu za obrambo RS</w:t>
      </w:r>
      <w:r w:rsidRPr="00534A45">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534A45" w:rsidRPr="00534A45" w:rsidRDefault="00534A45" w:rsidP="00534A45">
      <w:pPr>
        <w:spacing w:line="276" w:lineRule="auto"/>
        <w:jc w:val="both"/>
        <w:rPr>
          <w:rFonts w:ascii="Arial Narrow" w:hAnsi="Arial Narrow" w:cs="Arial"/>
          <w:sz w:val="24"/>
        </w:rPr>
      </w:pPr>
    </w:p>
    <w:p w:rsidR="00534A45" w:rsidRPr="00534A45" w:rsidRDefault="00534A45" w:rsidP="00534A45">
      <w:pPr>
        <w:spacing w:line="276" w:lineRule="auto"/>
        <w:jc w:val="both"/>
        <w:rPr>
          <w:rFonts w:ascii="Arial Narrow" w:hAnsi="Arial Narrow"/>
          <w:sz w:val="24"/>
        </w:rPr>
      </w:pPr>
      <w:r w:rsidRPr="00534A45">
        <w:rPr>
          <w:rFonts w:ascii="Arial Narrow" w:hAnsi="Arial Narrow"/>
          <w:sz w:val="24"/>
        </w:rPr>
        <w:t xml:space="preserve">_________________________  </w:t>
      </w:r>
      <w:r w:rsidRPr="00534A45">
        <w:rPr>
          <w:rFonts w:ascii="Arial Narrow" w:hAnsi="Arial Narrow"/>
          <w:sz w:val="24"/>
        </w:rPr>
        <w:tab/>
        <w:t xml:space="preserve">Žig </w:t>
      </w:r>
      <w:r w:rsidRPr="00534A45">
        <w:rPr>
          <w:rFonts w:ascii="Arial Narrow" w:hAnsi="Arial Narrow"/>
          <w:sz w:val="24"/>
        </w:rPr>
        <w:tab/>
        <w:t xml:space="preserve"> </w:t>
      </w:r>
      <w:r w:rsidRPr="00534A45">
        <w:rPr>
          <w:rFonts w:ascii="Arial Narrow" w:hAnsi="Arial Narrow"/>
          <w:sz w:val="24"/>
        </w:rPr>
        <w:tab/>
        <w:t>_________________________________</w:t>
      </w:r>
    </w:p>
    <w:p w:rsidR="00534A45" w:rsidRPr="00534A45" w:rsidRDefault="00534A45" w:rsidP="00534A45">
      <w:pPr>
        <w:spacing w:line="276" w:lineRule="auto"/>
        <w:jc w:val="both"/>
        <w:rPr>
          <w:rFonts w:ascii="Arial Narrow" w:hAnsi="Arial Narrow"/>
          <w:sz w:val="24"/>
        </w:rPr>
      </w:pPr>
      <w:r w:rsidRPr="00534A45">
        <w:rPr>
          <w:rFonts w:ascii="Arial Narrow" w:hAnsi="Arial Narrow"/>
          <w:sz w:val="24"/>
        </w:rPr>
        <w:t xml:space="preserve">Kraj in datum    </w:t>
      </w:r>
      <w:r w:rsidRPr="00534A45">
        <w:rPr>
          <w:rFonts w:ascii="Arial Narrow" w:hAnsi="Arial Narrow"/>
          <w:sz w:val="24"/>
        </w:rPr>
        <w:tab/>
      </w:r>
      <w:r w:rsidRPr="00534A45">
        <w:rPr>
          <w:rFonts w:ascii="Arial Narrow" w:hAnsi="Arial Narrow"/>
          <w:sz w:val="24"/>
        </w:rPr>
        <w:tab/>
      </w:r>
      <w:r w:rsidRPr="00534A45">
        <w:rPr>
          <w:rFonts w:ascii="Arial Narrow" w:hAnsi="Arial Narrow"/>
          <w:sz w:val="24"/>
        </w:rPr>
        <w:tab/>
      </w:r>
      <w:r w:rsidRPr="00534A45">
        <w:rPr>
          <w:rFonts w:ascii="Arial Narrow" w:hAnsi="Arial Narrow"/>
          <w:sz w:val="24"/>
        </w:rPr>
        <w:tab/>
      </w:r>
      <w:r w:rsidRPr="00534A45">
        <w:rPr>
          <w:rFonts w:ascii="Arial Narrow" w:hAnsi="Arial Narrow"/>
          <w:sz w:val="24"/>
        </w:rPr>
        <w:tab/>
        <w:t xml:space="preserve">             Podpis fizične oz. odgovorne osebe</w:t>
      </w:r>
    </w:p>
    <w:p w:rsidR="00534A45" w:rsidRPr="00534A45" w:rsidRDefault="00534A45" w:rsidP="00534A45">
      <w:pPr>
        <w:spacing w:line="276" w:lineRule="auto"/>
        <w:jc w:val="both"/>
        <w:rPr>
          <w:rFonts w:ascii="Arial Narrow" w:hAnsi="Arial Narrow"/>
          <w:sz w:val="24"/>
        </w:rPr>
      </w:pPr>
    </w:p>
    <w:p w:rsidR="00534A45" w:rsidRPr="00534A45" w:rsidRDefault="00534A45" w:rsidP="00534A45">
      <w:pPr>
        <w:spacing w:line="276" w:lineRule="auto"/>
        <w:jc w:val="both"/>
        <w:rPr>
          <w:rFonts w:ascii="Arial Narrow" w:hAnsi="Arial Narrow"/>
          <w:b/>
          <w:sz w:val="24"/>
          <w:u w:val="single"/>
        </w:rPr>
      </w:pPr>
      <w:r w:rsidRPr="00534A45">
        <w:rPr>
          <w:rFonts w:ascii="Arial Narrow" w:hAnsi="Arial Narrow"/>
          <w:b/>
          <w:sz w:val="24"/>
          <w:u w:val="single"/>
        </w:rPr>
        <w:t>1. odstavek 35. člena ZIntPK:</w:t>
      </w:r>
    </w:p>
    <w:p w:rsidR="00534A45" w:rsidRPr="00534A45" w:rsidRDefault="00534A45" w:rsidP="00534A45">
      <w:pPr>
        <w:spacing w:line="276" w:lineRule="auto"/>
        <w:rPr>
          <w:rFonts w:ascii="Arial Narrow" w:hAnsi="Arial Narrow" w:cs="Calibri"/>
          <w:i/>
          <w:sz w:val="22"/>
          <w:szCs w:val="22"/>
          <w:lang w:val="x-none"/>
        </w:rPr>
      </w:pPr>
      <w:r w:rsidRPr="00534A45">
        <w:rPr>
          <w:rFonts w:ascii="Arial Narrow" w:hAnsi="Arial Narrow" w:cs="Calibri"/>
          <w:i/>
          <w:sz w:val="22"/>
          <w:szCs w:val="22"/>
          <w:lang w:val="x-non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34A45" w:rsidRPr="00534A45" w:rsidRDefault="00534A45" w:rsidP="00027DA8">
      <w:pPr>
        <w:numPr>
          <w:ilvl w:val="0"/>
          <w:numId w:val="15"/>
        </w:numPr>
        <w:spacing w:line="276" w:lineRule="auto"/>
        <w:rPr>
          <w:rFonts w:ascii="Arial Narrow" w:hAnsi="Arial Narrow" w:cs="Calibri"/>
          <w:i/>
          <w:sz w:val="22"/>
          <w:szCs w:val="22"/>
          <w:lang w:val="x-none"/>
        </w:rPr>
      </w:pPr>
      <w:r w:rsidRPr="00534A45">
        <w:rPr>
          <w:rFonts w:ascii="Arial Narrow" w:hAnsi="Arial Narrow" w:cs="Calibri"/>
          <w:i/>
          <w:sz w:val="22"/>
          <w:szCs w:val="22"/>
          <w:lang w:val="x-none"/>
        </w:rPr>
        <w:t>udeležen kot poslovodja, član poslovodstva ali zakoniti zastopnik ali</w:t>
      </w:r>
    </w:p>
    <w:p w:rsidR="00534A45" w:rsidRPr="00534A45" w:rsidRDefault="00534A45" w:rsidP="00027DA8">
      <w:pPr>
        <w:numPr>
          <w:ilvl w:val="0"/>
          <w:numId w:val="15"/>
        </w:numPr>
        <w:spacing w:line="276" w:lineRule="auto"/>
        <w:rPr>
          <w:rFonts w:ascii="Arial Narrow" w:hAnsi="Arial Narrow" w:cs="Calibri"/>
          <w:i/>
          <w:sz w:val="22"/>
          <w:szCs w:val="22"/>
          <w:lang w:val="x-none"/>
        </w:rPr>
      </w:pPr>
      <w:r w:rsidRPr="00534A45">
        <w:rPr>
          <w:rFonts w:ascii="Arial Narrow" w:hAnsi="Arial Narrow" w:cs="Calibri"/>
          <w:i/>
          <w:sz w:val="22"/>
          <w:szCs w:val="22"/>
          <w:lang w:val="x-none"/>
        </w:rPr>
        <w:t>neposredno ali prek drugih pravnih oseb v več kot pet odstotnem deležu udeležen pri ustanoviteljskih pravicah, upravljanju ali kapitalu.</w:t>
      </w:r>
    </w:p>
    <w:p w:rsidR="00534A45" w:rsidRPr="00534A45" w:rsidRDefault="00534A45" w:rsidP="00534A45">
      <w:pPr>
        <w:spacing w:line="276" w:lineRule="auto"/>
        <w:rPr>
          <w:rFonts w:ascii="Arial Narrow" w:hAnsi="Arial Narrow" w:cs="Calibri"/>
          <w:i/>
          <w:sz w:val="22"/>
          <w:szCs w:val="22"/>
          <w:lang w:val="x-none"/>
        </w:rPr>
      </w:pPr>
    </w:p>
    <w:p w:rsidR="00534A45" w:rsidRPr="00534A45" w:rsidRDefault="00534A45" w:rsidP="00534A45">
      <w:pPr>
        <w:spacing w:line="276" w:lineRule="auto"/>
        <w:rPr>
          <w:rFonts w:ascii="Arial Narrow" w:hAnsi="Arial Narrow" w:cs="Calibri"/>
          <w:i/>
          <w:sz w:val="22"/>
          <w:szCs w:val="22"/>
          <w:lang w:val="x-none"/>
        </w:rPr>
      </w:pPr>
    </w:p>
    <w:p w:rsidR="00534A45" w:rsidRPr="00534A45" w:rsidRDefault="00534A45" w:rsidP="00534A45">
      <w:pPr>
        <w:spacing w:line="276" w:lineRule="auto"/>
        <w:rPr>
          <w:rFonts w:ascii="Arial Narrow" w:hAnsi="Arial Narrow" w:cs="Calibri"/>
          <w:i/>
          <w:sz w:val="22"/>
          <w:szCs w:val="22"/>
          <w:lang w:val="x-none"/>
        </w:rPr>
      </w:pPr>
    </w:p>
    <w:p w:rsidR="00534A45" w:rsidRPr="00534A45" w:rsidRDefault="00534A45" w:rsidP="00534A45">
      <w:pPr>
        <w:spacing w:line="276" w:lineRule="auto"/>
        <w:rPr>
          <w:rFonts w:ascii="Arial Narrow" w:hAnsi="Arial Narrow" w:cs="Calibri"/>
          <w:i/>
          <w:sz w:val="22"/>
          <w:szCs w:val="22"/>
          <w:lang w:val="x-none"/>
        </w:rPr>
      </w:pPr>
    </w:p>
    <w:p w:rsidR="00534A45" w:rsidRPr="00534A45" w:rsidRDefault="00534A45" w:rsidP="00534A45">
      <w:pPr>
        <w:spacing w:line="276" w:lineRule="auto"/>
        <w:rPr>
          <w:rFonts w:ascii="Arial Narrow" w:hAnsi="Arial Narrow" w:cs="Calibri"/>
          <w:i/>
          <w:sz w:val="22"/>
          <w:szCs w:val="22"/>
          <w:lang w:val="x-none"/>
        </w:rPr>
      </w:pPr>
      <w:r w:rsidRPr="00534A45">
        <w:rPr>
          <w:rFonts w:ascii="Arial Narrow" w:hAnsi="Arial Narrow" w:cs="Calibri"/>
          <w:i/>
          <w:sz w:val="22"/>
          <w:szCs w:val="22"/>
          <w:lang w:val="x-none"/>
        </w:rPr>
        <w:t>_________________________</w:t>
      </w:r>
    </w:p>
    <w:p w:rsidR="00534A45" w:rsidRPr="00534A45" w:rsidRDefault="00534A45" w:rsidP="00534A45">
      <w:pPr>
        <w:spacing w:line="276" w:lineRule="auto"/>
        <w:jc w:val="both"/>
        <w:rPr>
          <w:rFonts w:ascii="Arial Narrow" w:hAnsi="Arial Narrow"/>
          <w:lang w:val="x-none"/>
        </w:rPr>
      </w:pPr>
      <w:r w:rsidRPr="00534A45">
        <w:rPr>
          <w:rFonts w:ascii="Arial Narrow" w:hAnsi="Arial Narrow"/>
          <w:vertAlign w:val="superscript"/>
          <w:lang w:val="x-none"/>
        </w:rPr>
        <w:t>1</w:t>
      </w:r>
      <w:r w:rsidRPr="00534A45">
        <w:rPr>
          <w:rFonts w:ascii="Arial Narrow" w:hAnsi="Arial Narrow"/>
          <w:lang w:val="x-none"/>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34A45" w:rsidRPr="00534A45" w:rsidRDefault="00534A45" w:rsidP="00534A45">
      <w:pPr>
        <w:spacing w:line="276" w:lineRule="auto"/>
        <w:jc w:val="both"/>
        <w:rPr>
          <w:rFonts w:ascii="Arial Narrow" w:hAnsi="Arial Narrow"/>
          <w:lang w:val="x-none"/>
        </w:rPr>
      </w:pPr>
      <w:r w:rsidRPr="00534A45">
        <w:rPr>
          <w:rFonts w:ascii="Arial Narrow" w:hAnsi="Arial Narrow"/>
          <w:vertAlign w:val="superscript"/>
          <w:lang w:val="x-none"/>
        </w:rPr>
        <w:t>2</w:t>
      </w:r>
      <w:r w:rsidRPr="00534A45">
        <w:rPr>
          <w:rFonts w:ascii="Arial Narrow" w:hAnsi="Arial Narrow"/>
          <w:lang w:val="x-none"/>
        </w:rPr>
        <w:t xml:space="preserve">Navedba mora vsebovati ime in priimek fizične osebe, naslov stalnega bivališča ter podatek, s katerim je fizično osebo mogoče jasno identificirati (npr. EMŠO). </w:t>
      </w:r>
    </w:p>
    <w:p w:rsidR="00534A45" w:rsidRPr="00534A45" w:rsidRDefault="00534A45" w:rsidP="00534A45">
      <w:pPr>
        <w:spacing w:line="276" w:lineRule="auto"/>
        <w:jc w:val="both"/>
        <w:rPr>
          <w:rFonts w:ascii="Arial Narrow" w:hAnsi="Arial Narrow"/>
          <w:lang w:val="x-none"/>
        </w:rPr>
      </w:pPr>
      <w:r w:rsidRPr="00534A45">
        <w:rPr>
          <w:rFonts w:ascii="Arial Narrow" w:hAnsi="Arial Narrow"/>
          <w:vertAlign w:val="superscript"/>
          <w:lang w:val="x-none"/>
        </w:rPr>
        <w:t>3</w:t>
      </w:r>
      <w:r w:rsidRPr="00534A45">
        <w:rPr>
          <w:rFonts w:ascii="Arial Narrow" w:hAnsi="Arial Narrow"/>
          <w:lang w:val="x-none"/>
        </w:rPr>
        <w:t>Navedba mora vsebovati ime in priimek odgovorne osebe, naslov stalnega bivališča ter podatek, s katerim je odgovorno osebo mogoče jasno identificirati (npr. EMŠO)</w:t>
      </w:r>
    </w:p>
    <w:p w:rsidR="00534A45" w:rsidRPr="00534A45" w:rsidRDefault="00534A45" w:rsidP="00534A45">
      <w:pPr>
        <w:spacing w:line="276" w:lineRule="auto"/>
        <w:jc w:val="both"/>
        <w:rPr>
          <w:rFonts w:ascii="Arial Narrow" w:hAnsi="Arial Narrow"/>
          <w:lang w:val="x-none"/>
        </w:rPr>
      </w:pPr>
      <w:r w:rsidRPr="00534A45">
        <w:rPr>
          <w:rFonts w:ascii="Arial Narrow" w:hAnsi="Arial Narrow"/>
          <w:vertAlign w:val="superscript"/>
          <w:lang w:val="x-none"/>
        </w:rPr>
        <w:t>4</w:t>
      </w:r>
      <w:r w:rsidRPr="00534A45">
        <w:rPr>
          <w:rFonts w:ascii="Arial Narrow" w:hAnsi="Arial Narrow"/>
          <w:lang w:val="x-none"/>
        </w:rPr>
        <w:t>Navedba poslovnega subjekta mora vsebovati naziv poslovnega subjekta, naslov poslovnega subjekta ter podatek, s katerim je mogoče poslovni subjekt jasno identificirati (npr. matična številka poslovnega subjekta)</w:t>
      </w: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lang w:eastAsia="sl-SI"/>
        </w:rPr>
      </w:pPr>
    </w:p>
    <w:p w:rsidR="00534A45" w:rsidRPr="00534A45" w:rsidRDefault="00534A45" w:rsidP="00534A45">
      <w:pPr>
        <w:tabs>
          <w:tab w:val="left" w:pos="9071"/>
        </w:tabs>
        <w:spacing w:line="276" w:lineRule="auto"/>
        <w:jc w:val="center"/>
        <w:rPr>
          <w:rFonts w:ascii="Arial" w:hAnsi="Arial" w:cs="Arial"/>
          <w:b/>
          <w:bCs/>
          <w:lang w:eastAsia="sl-SI"/>
        </w:rPr>
      </w:pPr>
      <w:r w:rsidRPr="00534A45">
        <w:rPr>
          <w:rFonts w:ascii="Arial" w:hAnsi="Arial" w:cs="Arial"/>
          <w:b/>
          <w:lang w:eastAsia="sl-SI"/>
        </w:rPr>
        <w:t>POGODBA -</w:t>
      </w:r>
      <w:r w:rsidRPr="00534A45">
        <w:rPr>
          <w:rFonts w:ascii="Arial" w:hAnsi="Arial" w:cs="Arial"/>
          <w:b/>
          <w:bCs/>
          <w:lang w:eastAsia="sl-SI"/>
        </w:rPr>
        <w:t xml:space="preserve"> osnutek</w:t>
      </w:r>
    </w:p>
    <w:p w:rsidR="00534A45" w:rsidRPr="00534A45" w:rsidRDefault="00534A45" w:rsidP="00534A45">
      <w:pPr>
        <w:tabs>
          <w:tab w:val="left" w:pos="9071"/>
        </w:tabs>
        <w:spacing w:line="276" w:lineRule="auto"/>
        <w:jc w:val="center"/>
        <w:rPr>
          <w:rFonts w:ascii="Arial" w:hAnsi="Arial" w:cs="Arial"/>
          <w:b/>
          <w:bCs/>
          <w:lang w:eastAsia="sl-SI"/>
        </w:rPr>
      </w:pPr>
      <w:r w:rsidRPr="00534A45">
        <w:rPr>
          <w:rFonts w:ascii="Arial" w:hAnsi="Arial" w:cs="Arial"/>
          <w:b/>
          <w:bCs/>
          <w:lang w:eastAsia="sl-SI"/>
        </w:rPr>
        <w:t>ponudnik osnutek pogodbe podpiše in žigosa s čimer potrjuje,</w:t>
      </w:r>
    </w:p>
    <w:p w:rsidR="00534A45" w:rsidRPr="00534A45" w:rsidRDefault="00534A45" w:rsidP="00534A45">
      <w:pPr>
        <w:tabs>
          <w:tab w:val="left" w:pos="-720"/>
        </w:tabs>
        <w:spacing w:line="276" w:lineRule="auto"/>
        <w:jc w:val="center"/>
        <w:rPr>
          <w:rFonts w:ascii="Arial" w:hAnsi="Arial" w:cs="Arial"/>
          <w:b/>
        </w:rPr>
      </w:pPr>
      <w:r w:rsidRPr="00534A45">
        <w:rPr>
          <w:rFonts w:ascii="Arial" w:hAnsi="Arial" w:cs="Arial"/>
          <w:b/>
          <w:bCs/>
        </w:rPr>
        <w:t>da je seznanjen in da se strinja z določili pogodbe</w:t>
      </w:r>
    </w:p>
    <w:p w:rsidR="00534A45" w:rsidRPr="00534A45" w:rsidRDefault="00534A45" w:rsidP="00534A45">
      <w:pPr>
        <w:tabs>
          <w:tab w:val="left" w:pos="-720"/>
        </w:tabs>
        <w:spacing w:line="276" w:lineRule="auto"/>
        <w:jc w:val="both"/>
        <w:rPr>
          <w:rFonts w:ascii="Arial" w:hAnsi="Arial" w:cs="Arial"/>
        </w:rPr>
      </w:pPr>
    </w:p>
    <w:p w:rsidR="00534A45" w:rsidRPr="00534A45" w:rsidRDefault="00534A45" w:rsidP="00534A45">
      <w:pPr>
        <w:tabs>
          <w:tab w:val="left" w:pos="-720"/>
        </w:tabs>
        <w:spacing w:line="276" w:lineRule="auto"/>
        <w:jc w:val="both"/>
        <w:rPr>
          <w:rFonts w:ascii="Arial" w:hAnsi="Arial" w:cs="Arial"/>
        </w:rPr>
      </w:pPr>
      <w:r w:rsidRPr="00534A45">
        <w:rPr>
          <w:rFonts w:ascii="Arial" w:hAnsi="Arial" w:cs="Arial"/>
        </w:rPr>
        <w:t>ki jo skleneta:</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rPr>
      </w:pP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Republika Slovenija, MINISTRSTVO ZA OBRAMBO,</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Vojkova cesta 55, 1000 Ljubljana,</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ki ga zastopa minister mag. Matej Tonin</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 xml:space="preserve">matična št.:   </w:t>
      </w:r>
      <w:r w:rsidRPr="00534A45">
        <w:rPr>
          <w:rFonts w:ascii="Arial" w:hAnsi="Arial" w:cs="Arial"/>
        </w:rPr>
        <w:tab/>
        <w:t xml:space="preserve">      5268923</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davčna št.:</w:t>
      </w:r>
      <w:r w:rsidRPr="00534A45">
        <w:rPr>
          <w:rFonts w:ascii="Arial" w:hAnsi="Arial" w:cs="Arial"/>
        </w:rPr>
        <w:tab/>
        <w:t xml:space="preserve">      47978457</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transakcijski račun: 011006370191114</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(v nadaljnjem besedilu: NAROČNIK)</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in</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ki ga zastopa ……………………………………..</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matična št.:</w:t>
      </w:r>
      <w:r w:rsidRPr="00534A45">
        <w:rPr>
          <w:rFonts w:ascii="Arial" w:hAnsi="Arial" w:cs="Arial"/>
        </w:rPr>
        <w:tab/>
        <w:t xml:space="preserve">  </w:t>
      </w:r>
      <w:r w:rsidRPr="00534A45">
        <w:rPr>
          <w:rFonts w:ascii="Arial" w:hAnsi="Arial" w:cs="Arial"/>
        </w:rPr>
        <w:tab/>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identifikacijska št.:</w:t>
      </w:r>
      <w:r w:rsidRPr="00534A45">
        <w:rPr>
          <w:rFonts w:ascii="Arial" w:hAnsi="Arial" w:cs="Arial"/>
        </w:rPr>
        <w:tab/>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 xml:space="preserve">transakcijski račun: </w:t>
      </w:r>
    </w:p>
    <w:p w:rsidR="00534A45" w:rsidRPr="00534A45" w:rsidRDefault="00534A45" w:rsidP="0053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rPr>
      </w:pPr>
      <w:r w:rsidRPr="00534A45">
        <w:rPr>
          <w:rFonts w:ascii="Arial" w:hAnsi="Arial" w:cs="Arial"/>
        </w:rPr>
        <w:t>(v nadaljnjem besedilu: DOBAVITELJ)</w:t>
      </w:r>
    </w:p>
    <w:p w:rsidR="00534A45" w:rsidRPr="00534A45" w:rsidRDefault="00534A45" w:rsidP="00534A45">
      <w:pPr>
        <w:tabs>
          <w:tab w:val="left" w:pos="-720"/>
        </w:tabs>
        <w:spacing w:line="276" w:lineRule="auto"/>
        <w:jc w:val="both"/>
        <w:rPr>
          <w:rFonts w:ascii="Arial" w:hAnsi="Arial" w:cs="Arial"/>
        </w:rPr>
      </w:pPr>
    </w:p>
    <w:p w:rsidR="00534A45" w:rsidRPr="00534A45" w:rsidRDefault="00534A45" w:rsidP="00534A45">
      <w:pPr>
        <w:tabs>
          <w:tab w:val="left" w:pos="-720"/>
        </w:tabs>
        <w:spacing w:line="276" w:lineRule="auto"/>
        <w:jc w:val="both"/>
        <w:rPr>
          <w:rFonts w:ascii="Arial" w:hAnsi="Arial" w:cs="Arial"/>
        </w:rPr>
      </w:pPr>
    </w:p>
    <w:p w:rsidR="00534A45" w:rsidRPr="00534A45" w:rsidRDefault="00534A45" w:rsidP="00534A45">
      <w:pPr>
        <w:tabs>
          <w:tab w:val="left" w:pos="2100"/>
        </w:tabs>
        <w:spacing w:line="276" w:lineRule="auto"/>
        <w:jc w:val="both"/>
        <w:rPr>
          <w:rFonts w:ascii="Arial" w:hAnsi="Arial" w:cs="Arial"/>
        </w:rPr>
      </w:pPr>
      <w:r w:rsidRPr="00534A45">
        <w:rPr>
          <w:rFonts w:ascii="Arial" w:hAnsi="Arial" w:cs="Arial"/>
        </w:rPr>
        <w:tab/>
      </w:r>
    </w:p>
    <w:p w:rsidR="00534A45" w:rsidRPr="00534A45" w:rsidRDefault="00534A45" w:rsidP="00534A45">
      <w:pPr>
        <w:keepNext/>
        <w:spacing w:line="276" w:lineRule="auto"/>
        <w:outlineLvl w:val="0"/>
        <w:rPr>
          <w:rFonts w:ascii="Arial" w:hAnsi="Arial" w:cs="Arial"/>
          <w:b/>
        </w:rPr>
      </w:pPr>
      <w:r w:rsidRPr="00534A45">
        <w:rPr>
          <w:rFonts w:ascii="Arial" w:hAnsi="Arial" w:cs="Arial"/>
          <w:b/>
        </w:rPr>
        <w:t>Uvodna določba</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Pogodbeni stranki skleneta pogodbo na podlagi izvedenega postopka javnega naročila nižje vrednosti MORS </w:t>
      </w:r>
      <w:r w:rsidR="004B5816">
        <w:rPr>
          <w:rFonts w:ascii="Arial" w:hAnsi="Arial" w:cs="Arial"/>
        </w:rPr>
        <w:t>157</w:t>
      </w:r>
      <w:r w:rsidRPr="00534A45">
        <w:rPr>
          <w:rFonts w:ascii="Arial" w:hAnsi="Arial" w:cs="Arial"/>
        </w:rPr>
        <w:t xml:space="preserve">/2021 – JNNV, NAKUP IN MONTAŽA OPERATERSKIH PULTOV.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Ponudba št. _____________ z dne ______________, je sestavni del pogodbe.</w:t>
      </w:r>
    </w:p>
    <w:p w:rsidR="00534A45" w:rsidRPr="00534A45" w:rsidRDefault="00534A45" w:rsidP="00534A45">
      <w:pPr>
        <w:spacing w:line="276" w:lineRule="auto"/>
        <w:jc w:val="both"/>
        <w:rPr>
          <w:rFonts w:ascii="Arial" w:hAnsi="Arial" w:cs="Arial"/>
        </w:rPr>
      </w:pPr>
      <w:r w:rsidRPr="00534A45">
        <w:rPr>
          <w:rFonts w:ascii="Arial" w:hAnsi="Arial" w:cs="Arial"/>
        </w:rPr>
        <w:t xml:space="preserve">                  </w:t>
      </w:r>
    </w:p>
    <w:p w:rsidR="00534A45" w:rsidRPr="00534A45" w:rsidRDefault="00534A45" w:rsidP="00534A45">
      <w:pPr>
        <w:spacing w:line="276" w:lineRule="auto"/>
        <w:jc w:val="both"/>
        <w:rPr>
          <w:rFonts w:ascii="Arial" w:hAnsi="Arial" w:cs="Arial"/>
          <w:b/>
        </w:rPr>
      </w:pPr>
      <w:r w:rsidRPr="00534A45">
        <w:rPr>
          <w:rFonts w:ascii="Arial" w:hAnsi="Arial" w:cs="Arial"/>
          <w:b/>
        </w:rPr>
        <w:t xml:space="preserve">Predmet pogodbe </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tabs>
          <w:tab w:val="center" w:pos="4153"/>
          <w:tab w:val="right" w:pos="8306"/>
        </w:tabs>
        <w:spacing w:line="276" w:lineRule="auto"/>
        <w:jc w:val="both"/>
        <w:rPr>
          <w:rFonts w:ascii="Arial" w:hAnsi="Arial" w:cs="Arial"/>
          <w:lang w:val="x-none"/>
        </w:rPr>
      </w:pPr>
    </w:p>
    <w:p w:rsidR="00534A45" w:rsidRPr="00534A45" w:rsidRDefault="00534A45" w:rsidP="00534A45">
      <w:pPr>
        <w:spacing w:line="276" w:lineRule="auto"/>
        <w:jc w:val="both"/>
        <w:rPr>
          <w:rFonts w:ascii="Arial" w:hAnsi="Arial" w:cs="Arial"/>
          <w:color w:val="000000"/>
        </w:rPr>
      </w:pPr>
      <w:r w:rsidRPr="00534A45">
        <w:rPr>
          <w:rFonts w:ascii="Arial" w:hAnsi="Arial" w:cs="Arial"/>
          <w:color w:val="000000"/>
        </w:rPr>
        <w:t>Dobavitelj se zavezuje, da bo naročniku dobavil glasbene instrumente</w:t>
      </w:r>
      <w:r w:rsidRPr="00534A45">
        <w:rPr>
          <w:rFonts w:ascii="Arial" w:hAnsi="Arial" w:cs="Arial"/>
        </w:rPr>
        <w:t xml:space="preserve"> </w:t>
      </w:r>
      <w:r w:rsidRPr="00534A45">
        <w:rPr>
          <w:rFonts w:ascii="Arial" w:hAnsi="Arial" w:cs="Arial"/>
          <w:color w:val="000000"/>
        </w:rPr>
        <w:t xml:space="preserve">(v nadaljevanju: blago), kot izhaja iz zahtev naročnika iz povabilne dokumentacije MORS </w:t>
      </w:r>
      <w:r w:rsidR="004B5816">
        <w:rPr>
          <w:rFonts w:ascii="Arial" w:hAnsi="Arial" w:cs="Arial"/>
          <w:color w:val="000000"/>
        </w:rPr>
        <w:t>157</w:t>
      </w:r>
      <w:r w:rsidRPr="00534A45">
        <w:rPr>
          <w:rFonts w:ascii="Arial" w:hAnsi="Arial" w:cs="Arial"/>
          <w:color w:val="000000"/>
        </w:rPr>
        <w:t>/2021 – JNNV, NAKUP IN MONTAŽA OPERATERSKIH PULTOV in ponudbene dokumentacije, št _____</w:t>
      </w:r>
      <w:r w:rsidRPr="00534A45">
        <w:rPr>
          <w:rFonts w:ascii="Arial" w:hAnsi="Arial" w:cs="Arial"/>
          <w:color w:val="000000"/>
        </w:rPr>
        <w:softHyphen/>
      </w:r>
      <w:r w:rsidRPr="00534A45">
        <w:rPr>
          <w:rFonts w:ascii="Arial" w:hAnsi="Arial" w:cs="Arial"/>
          <w:color w:val="000000"/>
        </w:rPr>
        <w:softHyphen/>
      </w:r>
      <w:r w:rsidRPr="00534A45">
        <w:rPr>
          <w:rFonts w:ascii="Arial" w:hAnsi="Arial" w:cs="Arial"/>
          <w:color w:val="000000"/>
        </w:rPr>
        <w:softHyphen/>
        <w:t>_____ z dne ___________, ki je priloga in sestavni del te pogodbe.</w:t>
      </w:r>
    </w:p>
    <w:p w:rsidR="00534A45" w:rsidRPr="00534A45" w:rsidRDefault="00534A45" w:rsidP="00534A45">
      <w:pPr>
        <w:spacing w:line="276" w:lineRule="auto"/>
        <w:rPr>
          <w:rFonts w:ascii="Arial" w:hAnsi="Arial" w:cs="Arial"/>
          <w:lang w:eastAsia="sl-SI"/>
        </w:rPr>
      </w:pPr>
    </w:p>
    <w:p w:rsidR="00534A45" w:rsidRPr="00534A45" w:rsidRDefault="00534A45" w:rsidP="00534A45">
      <w:pPr>
        <w:spacing w:line="276" w:lineRule="auto"/>
        <w:jc w:val="both"/>
        <w:rPr>
          <w:rFonts w:ascii="Arial" w:hAnsi="Arial" w:cs="Arial"/>
        </w:rPr>
      </w:pPr>
      <w:r w:rsidRPr="00534A45">
        <w:rPr>
          <w:rFonts w:ascii="Arial" w:hAnsi="Arial" w:cs="Arial"/>
        </w:rPr>
        <w:t>Embalaža mora biti taka, da med transportom popolnoma zaščiti blago pred mehanskimi, kemičnimi in drugimi poškodbami. Pakiranje in embalaža sta všteta v ceno.</w:t>
      </w:r>
    </w:p>
    <w:p w:rsidR="00534A45" w:rsidRPr="00534A45" w:rsidRDefault="00534A45" w:rsidP="00534A45">
      <w:pPr>
        <w:spacing w:line="276" w:lineRule="auto"/>
        <w:jc w:val="both"/>
        <w:rPr>
          <w:rFonts w:ascii="Arial" w:hAnsi="Arial" w:cs="Arial"/>
        </w:rPr>
      </w:pPr>
    </w:p>
    <w:p w:rsidR="00534A45" w:rsidRPr="00534A45" w:rsidRDefault="004B5816" w:rsidP="00534A45">
      <w:pPr>
        <w:spacing w:line="276" w:lineRule="auto"/>
        <w:outlineLvl w:val="5"/>
        <w:rPr>
          <w:rFonts w:ascii="Arial" w:hAnsi="Arial" w:cs="Arial"/>
          <w:b/>
          <w:iCs/>
        </w:rPr>
      </w:pPr>
      <w:r>
        <w:rPr>
          <w:rFonts w:ascii="Arial" w:hAnsi="Arial" w:cs="Arial"/>
          <w:b/>
          <w:iCs/>
        </w:rPr>
        <w:br w:type="page"/>
      </w:r>
      <w:r w:rsidR="00534A45" w:rsidRPr="00534A45">
        <w:rPr>
          <w:rFonts w:ascii="Arial" w:hAnsi="Arial" w:cs="Arial"/>
          <w:b/>
          <w:iCs/>
        </w:rPr>
        <w:t>Cena blaga in rok za dobavo</w:t>
      </w:r>
    </w:p>
    <w:p w:rsidR="00534A45" w:rsidRPr="00534A45" w:rsidRDefault="00534A45" w:rsidP="00027DA8">
      <w:pPr>
        <w:numPr>
          <w:ilvl w:val="0"/>
          <w:numId w:val="12"/>
        </w:numPr>
        <w:spacing w:line="276" w:lineRule="auto"/>
        <w:jc w:val="center"/>
        <w:rPr>
          <w:rFonts w:ascii="Arial" w:hAnsi="Arial" w:cs="Arial"/>
        </w:rPr>
      </w:pPr>
      <w:r w:rsidRPr="00534A45">
        <w:rPr>
          <w:rFonts w:ascii="Arial" w:hAnsi="Arial" w:cs="Arial"/>
        </w:rPr>
        <w:t>člen</w:t>
      </w:r>
    </w:p>
    <w:p w:rsidR="00534A45" w:rsidRPr="00534A45" w:rsidRDefault="00534A45" w:rsidP="00534A45">
      <w:pPr>
        <w:spacing w:line="276" w:lineRule="auto"/>
        <w:ind w:left="360"/>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Dobavitelj bo naročniku dobavil blago po ceni:</w:t>
      </w:r>
    </w:p>
    <w:p w:rsidR="00534A45" w:rsidRPr="00534A45" w:rsidRDefault="00534A45" w:rsidP="00534A45">
      <w:pPr>
        <w:spacing w:line="276" w:lineRule="auto"/>
        <w:jc w:val="both"/>
        <w:rPr>
          <w:rFonts w:ascii="Arial" w:hAnsi="Arial" w:cs="Arial"/>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4"/>
        <w:gridCol w:w="1269"/>
        <w:gridCol w:w="704"/>
        <w:gridCol w:w="1129"/>
        <w:gridCol w:w="1410"/>
        <w:gridCol w:w="1129"/>
        <w:gridCol w:w="1269"/>
        <w:gridCol w:w="1691"/>
      </w:tblGrid>
      <w:tr w:rsidR="00534A45" w:rsidRPr="00534A45" w:rsidTr="00027DA8">
        <w:trPr>
          <w:trHeight w:val="865"/>
        </w:trPr>
        <w:tc>
          <w:tcPr>
            <w:tcW w:w="564" w:type="dxa"/>
            <w:tcBorders>
              <w:bottom w:val="nil"/>
            </w:tcBorders>
          </w:tcPr>
          <w:p w:rsidR="00534A45" w:rsidRPr="00534A45" w:rsidRDefault="00534A45" w:rsidP="00534A45">
            <w:pPr>
              <w:spacing w:line="276" w:lineRule="auto"/>
              <w:rPr>
                <w:rFonts w:ascii="Arial" w:hAnsi="Arial" w:cs="Arial"/>
                <w:b/>
              </w:rPr>
            </w:pPr>
            <w:r w:rsidRPr="00534A45">
              <w:rPr>
                <w:rFonts w:ascii="Arial" w:hAnsi="Arial" w:cs="Arial"/>
                <w:b/>
              </w:rPr>
              <w:t>ZŠ</w:t>
            </w:r>
          </w:p>
        </w:tc>
        <w:tc>
          <w:tcPr>
            <w:tcW w:w="1269"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PREDMET</w:t>
            </w:r>
          </w:p>
        </w:tc>
        <w:tc>
          <w:tcPr>
            <w:tcW w:w="704" w:type="dxa"/>
            <w:tcBorders>
              <w:bottom w:val="nil"/>
            </w:tcBorders>
          </w:tcPr>
          <w:p w:rsidR="00534A45" w:rsidRPr="00534A45" w:rsidRDefault="00534A45" w:rsidP="00534A45">
            <w:pPr>
              <w:spacing w:line="276" w:lineRule="auto"/>
              <w:ind w:right="-108"/>
              <w:jc w:val="center"/>
              <w:rPr>
                <w:rFonts w:ascii="Arial" w:hAnsi="Arial" w:cs="Arial"/>
                <w:b/>
              </w:rPr>
            </w:pPr>
            <w:r w:rsidRPr="00534A45">
              <w:rPr>
                <w:rFonts w:ascii="Arial" w:hAnsi="Arial" w:cs="Arial"/>
                <w:b/>
              </w:rPr>
              <w:t>M.E.</w:t>
            </w:r>
          </w:p>
        </w:tc>
        <w:tc>
          <w:tcPr>
            <w:tcW w:w="1129" w:type="dxa"/>
            <w:tcBorders>
              <w:bottom w:val="nil"/>
            </w:tcBorders>
          </w:tcPr>
          <w:p w:rsidR="00534A45" w:rsidRPr="00534A45" w:rsidRDefault="00534A45" w:rsidP="00534A45">
            <w:pPr>
              <w:spacing w:line="276" w:lineRule="auto"/>
              <w:jc w:val="center"/>
              <w:rPr>
                <w:rFonts w:ascii="Arial" w:hAnsi="Arial" w:cs="Arial"/>
                <w:b/>
              </w:rPr>
            </w:pPr>
            <w:r w:rsidRPr="00534A45">
              <w:rPr>
                <w:rFonts w:ascii="Arial" w:hAnsi="Arial" w:cs="Arial"/>
                <w:b/>
              </w:rPr>
              <w:t>količina</w:t>
            </w:r>
          </w:p>
        </w:tc>
        <w:tc>
          <w:tcPr>
            <w:tcW w:w="1410"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cena/M.E. brez DDV v EUR</w:t>
            </w:r>
          </w:p>
        </w:tc>
        <w:tc>
          <w:tcPr>
            <w:tcW w:w="1129"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DDV/M.E. v EUR</w:t>
            </w:r>
          </w:p>
        </w:tc>
        <w:tc>
          <w:tcPr>
            <w:tcW w:w="1269" w:type="dxa"/>
            <w:tcBorders>
              <w:bottom w:val="nil"/>
            </w:tcBorders>
          </w:tcPr>
          <w:p w:rsidR="00534A45" w:rsidRPr="00534A45" w:rsidRDefault="00534A45" w:rsidP="00534A45">
            <w:pPr>
              <w:spacing w:line="276" w:lineRule="auto"/>
              <w:rPr>
                <w:rFonts w:ascii="Arial" w:hAnsi="Arial" w:cs="Arial"/>
                <w:b/>
              </w:rPr>
            </w:pPr>
            <w:r w:rsidRPr="00534A45">
              <w:rPr>
                <w:rFonts w:ascii="Arial" w:hAnsi="Arial" w:cs="Arial"/>
                <w:b/>
              </w:rPr>
              <w:t>cena/M.E. z DDV v EUR</w:t>
            </w:r>
          </w:p>
        </w:tc>
        <w:tc>
          <w:tcPr>
            <w:tcW w:w="1691" w:type="dxa"/>
            <w:tcBorders>
              <w:bottom w:val="nil"/>
            </w:tcBorders>
          </w:tcPr>
          <w:p w:rsidR="00534A45" w:rsidRPr="00534A45" w:rsidRDefault="00534A45" w:rsidP="00534A45">
            <w:pPr>
              <w:spacing w:line="276" w:lineRule="auto"/>
              <w:jc w:val="both"/>
              <w:rPr>
                <w:rFonts w:ascii="Arial" w:hAnsi="Arial" w:cs="Arial"/>
                <w:b/>
              </w:rPr>
            </w:pPr>
            <w:r w:rsidRPr="00534A45">
              <w:rPr>
                <w:rFonts w:ascii="Arial" w:hAnsi="Arial" w:cs="Arial"/>
                <w:b/>
              </w:rPr>
              <w:t>skupna cena z DDV v EUR</w:t>
            </w:r>
          </w:p>
        </w:tc>
      </w:tr>
      <w:tr w:rsidR="00534A45" w:rsidRPr="00534A45" w:rsidTr="00027DA8">
        <w:trPr>
          <w:trHeight w:val="299"/>
        </w:trPr>
        <w:tc>
          <w:tcPr>
            <w:tcW w:w="564" w:type="dxa"/>
            <w:tcBorders>
              <w:top w:val="double" w:sz="6" w:space="0" w:color="000000"/>
              <w:bottom w:val="double" w:sz="6" w:space="0" w:color="000000"/>
            </w:tcBorders>
          </w:tcPr>
          <w:p w:rsidR="00534A45" w:rsidRPr="00534A45" w:rsidRDefault="00534A45" w:rsidP="00534A45">
            <w:pPr>
              <w:spacing w:line="276" w:lineRule="auto"/>
              <w:jc w:val="center"/>
              <w:rPr>
                <w:rFonts w:ascii="Arial" w:hAnsi="Arial" w:cs="Arial"/>
              </w:rPr>
            </w:pPr>
            <w:r w:rsidRPr="00534A45">
              <w:rPr>
                <w:rFonts w:ascii="Arial" w:hAnsi="Arial" w:cs="Arial"/>
              </w:rPr>
              <w:t>1.</w:t>
            </w:r>
          </w:p>
        </w:tc>
        <w:tc>
          <w:tcPr>
            <w:tcW w:w="1269" w:type="dxa"/>
            <w:tcBorders>
              <w:top w:val="double" w:sz="6" w:space="0" w:color="000000"/>
              <w:bottom w:val="double" w:sz="6" w:space="0" w:color="000000"/>
            </w:tcBorders>
            <w:vAlign w:val="center"/>
          </w:tcPr>
          <w:p w:rsidR="00534A45" w:rsidRPr="00534A45" w:rsidRDefault="00534A45" w:rsidP="00534A45">
            <w:pPr>
              <w:autoSpaceDE w:val="0"/>
              <w:autoSpaceDN w:val="0"/>
              <w:adjustRightInd w:val="0"/>
              <w:spacing w:line="276" w:lineRule="auto"/>
              <w:ind w:left="33"/>
              <w:rPr>
                <w:rFonts w:ascii="Arial" w:hAnsi="Arial" w:cs="Arial"/>
                <w:b/>
              </w:rPr>
            </w:pPr>
          </w:p>
        </w:tc>
        <w:tc>
          <w:tcPr>
            <w:tcW w:w="704"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p>
        </w:tc>
        <w:tc>
          <w:tcPr>
            <w:tcW w:w="1129"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p>
        </w:tc>
        <w:tc>
          <w:tcPr>
            <w:tcW w:w="1410"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12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26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691"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r>
      <w:tr w:rsidR="00534A45" w:rsidRPr="00534A45" w:rsidTr="00027DA8">
        <w:trPr>
          <w:trHeight w:val="283"/>
        </w:trPr>
        <w:tc>
          <w:tcPr>
            <w:tcW w:w="564" w:type="dxa"/>
            <w:tcBorders>
              <w:top w:val="double" w:sz="6" w:space="0" w:color="000000"/>
              <w:bottom w:val="double" w:sz="6" w:space="0" w:color="000000"/>
            </w:tcBorders>
          </w:tcPr>
          <w:p w:rsidR="00534A45" w:rsidRPr="00534A45" w:rsidRDefault="00534A45" w:rsidP="00534A45">
            <w:pPr>
              <w:spacing w:line="276" w:lineRule="auto"/>
              <w:jc w:val="center"/>
              <w:rPr>
                <w:rFonts w:ascii="Arial" w:hAnsi="Arial" w:cs="Arial"/>
              </w:rPr>
            </w:pPr>
            <w:r w:rsidRPr="00534A45">
              <w:rPr>
                <w:rFonts w:ascii="Arial" w:hAnsi="Arial" w:cs="Arial"/>
              </w:rPr>
              <w:t>2.</w:t>
            </w:r>
          </w:p>
        </w:tc>
        <w:tc>
          <w:tcPr>
            <w:tcW w:w="1269" w:type="dxa"/>
            <w:tcBorders>
              <w:top w:val="double" w:sz="6" w:space="0" w:color="000000"/>
              <w:bottom w:val="double" w:sz="6" w:space="0" w:color="000000"/>
            </w:tcBorders>
            <w:vAlign w:val="center"/>
          </w:tcPr>
          <w:p w:rsidR="00534A45" w:rsidRPr="00534A45" w:rsidRDefault="00534A45" w:rsidP="00534A45">
            <w:pPr>
              <w:autoSpaceDE w:val="0"/>
              <w:autoSpaceDN w:val="0"/>
              <w:adjustRightInd w:val="0"/>
              <w:spacing w:line="276" w:lineRule="auto"/>
              <w:ind w:left="33"/>
              <w:rPr>
                <w:rFonts w:ascii="Arial" w:hAnsi="Arial" w:cs="Arial"/>
                <w:b/>
              </w:rPr>
            </w:pPr>
          </w:p>
        </w:tc>
        <w:tc>
          <w:tcPr>
            <w:tcW w:w="704"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p>
        </w:tc>
        <w:tc>
          <w:tcPr>
            <w:tcW w:w="1129" w:type="dxa"/>
            <w:tcBorders>
              <w:top w:val="double" w:sz="6" w:space="0" w:color="000000"/>
              <w:bottom w:val="double" w:sz="6" w:space="0" w:color="000000"/>
            </w:tcBorders>
            <w:vAlign w:val="center"/>
          </w:tcPr>
          <w:p w:rsidR="00534A45" w:rsidRPr="00534A45" w:rsidRDefault="00534A45" w:rsidP="00534A45">
            <w:pPr>
              <w:spacing w:line="276" w:lineRule="auto"/>
              <w:jc w:val="center"/>
              <w:rPr>
                <w:rFonts w:ascii="Arial" w:hAnsi="Arial" w:cs="Arial"/>
                <w:b/>
                <w:snapToGrid w:val="0"/>
              </w:rPr>
            </w:pPr>
          </w:p>
        </w:tc>
        <w:tc>
          <w:tcPr>
            <w:tcW w:w="1410"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12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269"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c>
          <w:tcPr>
            <w:tcW w:w="1691" w:type="dxa"/>
            <w:tcBorders>
              <w:top w:val="double" w:sz="6" w:space="0" w:color="000000"/>
              <w:bottom w:val="double" w:sz="6" w:space="0" w:color="000000"/>
            </w:tcBorders>
          </w:tcPr>
          <w:p w:rsidR="00534A45" w:rsidRPr="00534A45" w:rsidRDefault="00534A45" w:rsidP="00534A45">
            <w:pPr>
              <w:spacing w:line="276" w:lineRule="auto"/>
              <w:jc w:val="right"/>
              <w:rPr>
                <w:rFonts w:ascii="Arial" w:hAnsi="Arial" w:cs="Arial"/>
              </w:rPr>
            </w:pPr>
          </w:p>
        </w:tc>
      </w:tr>
    </w:tbl>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Skupna vrednost pogodbe znaša ________ EUR brez davka na dodano vrednost (v nadaljevanju: DDV) oziroma ______</w:t>
      </w:r>
      <w:r w:rsidRPr="00534A45">
        <w:rPr>
          <w:rFonts w:ascii="Arial" w:hAnsi="Arial" w:cs="Arial"/>
          <w:b/>
        </w:rPr>
        <w:t xml:space="preserve"> </w:t>
      </w:r>
      <w:r w:rsidRPr="00534A45">
        <w:rPr>
          <w:rFonts w:ascii="Arial" w:hAnsi="Arial" w:cs="Arial"/>
        </w:rPr>
        <w:t>EUR z DDV. DDV znaša _____ EUR.</w:t>
      </w:r>
    </w:p>
    <w:p w:rsidR="00534A45" w:rsidRPr="00534A45" w:rsidRDefault="00534A45" w:rsidP="00534A45">
      <w:pPr>
        <w:tabs>
          <w:tab w:val="num" w:pos="0"/>
        </w:tabs>
        <w:spacing w:line="276" w:lineRule="auto"/>
        <w:jc w:val="both"/>
        <w:rPr>
          <w:rFonts w:ascii="Arial" w:hAnsi="Arial" w:cs="Arial"/>
        </w:rPr>
      </w:pPr>
    </w:p>
    <w:p w:rsidR="00534A45" w:rsidRPr="00534A45" w:rsidRDefault="00534A45" w:rsidP="00534A45">
      <w:pPr>
        <w:spacing w:line="276" w:lineRule="auto"/>
        <w:jc w:val="both"/>
        <w:rPr>
          <w:rFonts w:ascii="Arial" w:hAnsi="Arial"/>
          <w:b/>
          <w:bCs/>
        </w:rPr>
      </w:pPr>
      <w:r w:rsidRPr="00534A45">
        <w:rPr>
          <w:rFonts w:ascii="Arial" w:hAnsi="Arial"/>
        </w:rPr>
        <w:t xml:space="preserve">Navedene cene so fiksne, dobave vključujejo DDP (INCOTERMS 2020) in razložitev blaga na lokaciji </w:t>
      </w:r>
      <w:r w:rsidR="00A44483" w:rsidRPr="00534A45">
        <w:rPr>
          <w:rFonts w:ascii="Arial" w:hAnsi="Arial" w:cs="Arial"/>
        </w:rPr>
        <w:t>Savinjska cesta 35, 1420 Trbovlje</w:t>
      </w:r>
      <w:r w:rsidR="00A44483">
        <w:rPr>
          <w:rFonts w:ascii="Arial" w:hAnsi="Arial" w:cs="Arial"/>
        </w:rPr>
        <w:t>.</w:t>
      </w:r>
    </w:p>
    <w:p w:rsidR="00534A45" w:rsidRPr="00534A45" w:rsidRDefault="00534A45" w:rsidP="00534A45">
      <w:pPr>
        <w:spacing w:line="276" w:lineRule="auto"/>
        <w:jc w:val="both"/>
        <w:rPr>
          <w:rFonts w:ascii="Arial" w:hAnsi="Arial"/>
          <w:b/>
          <w:bCs/>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Dobavitelj bo blago dobavil najkasneje do 22.10.2021. </w:t>
      </w:r>
    </w:p>
    <w:p w:rsidR="00534A45" w:rsidRPr="00534A45" w:rsidRDefault="00534A45" w:rsidP="00534A45">
      <w:pPr>
        <w:spacing w:line="276" w:lineRule="auto"/>
        <w:jc w:val="both"/>
        <w:rPr>
          <w:rFonts w:ascii="Arial" w:hAnsi="Arial" w:cs="Arial"/>
          <w:bCs/>
        </w:rPr>
      </w:pPr>
    </w:p>
    <w:p w:rsidR="00534A45" w:rsidRPr="00534A45" w:rsidRDefault="00534A45" w:rsidP="00534A45">
      <w:pPr>
        <w:tabs>
          <w:tab w:val="left" w:pos="-720"/>
        </w:tabs>
        <w:spacing w:line="276" w:lineRule="auto"/>
        <w:rPr>
          <w:rFonts w:ascii="Arial" w:hAnsi="Arial" w:cs="Arial"/>
          <w:b/>
          <w:bCs/>
        </w:rPr>
      </w:pPr>
      <w:r w:rsidRPr="00534A45">
        <w:rPr>
          <w:rFonts w:ascii="Arial" w:hAnsi="Arial" w:cs="Arial"/>
          <w:b/>
          <w:bCs/>
        </w:rPr>
        <w:t>Način plačila</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Ob izdaji e-računa bo obvezno priložil:</w:t>
      </w:r>
    </w:p>
    <w:p w:rsidR="00534A45" w:rsidRPr="00534A45" w:rsidRDefault="00534A45" w:rsidP="00027DA8">
      <w:pPr>
        <w:numPr>
          <w:ilvl w:val="0"/>
          <w:numId w:val="13"/>
        </w:numPr>
        <w:spacing w:line="276" w:lineRule="auto"/>
        <w:jc w:val="both"/>
        <w:rPr>
          <w:rFonts w:ascii="Arial" w:hAnsi="Arial" w:cs="Arial"/>
        </w:rPr>
      </w:pPr>
      <w:r w:rsidRPr="00534A45">
        <w:rPr>
          <w:rFonts w:ascii="Arial" w:hAnsi="Arial" w:cs="Arial"/>
        </w:rPr>
        <w:t>s strani naročnika podpisano in pravilno izpolnjeno dobavnico in</w:t>
      </w:r>
    </w:p>
    <w:p w:rsidR="00534A45" w:rsidRPr="00534A45" w:rsidRDefault="00534A45" w:rsidP="00027DA8">
      <w:pPr>
        <w:numPr>
          <w:ilvl w:val="0"/>
          <w:numId w:val="13"/>
        </w:numPr>
        <w:spacing w:line="276" w:lineRule="auto"/>
        <w:jc w:val="both"/>
        <w:rPr>
          <w:rFonts w:ascii="Arial" w:hAnsi="Arial" w:cs="Arial"/>
        </w:rPr>
      </w:pPr>
      <w:r w:rsidRPr="00534A45">
        <w:rPr>
          <w:rFonts w:ascii="Arial" w:hAnsi="Arial" w:cs="Arial"/>
        </w:rPr>
        <w:t>zapisnik o kontroli kakovosti blaga in/ali storitev – obrazec SS14-7.</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color w:val="000000"/>
        </w:rPr>
      </w:pPr>
      <w:r w:rsidRPr="00534A45">
        <w:rPr>
          <w:rFonts w:ascii="Arial" w:hAnsi="Arial" w:cs="Arial"/>
          <w:color w:val="000000"/>
        </w:rPr>
        <w:t>E-račun mora biti naslovljen na: Ministrstvo za obrambo RS, Vojkova cesta 55, 1000 Ljubljana, z navedbo referenčne številke: 104.</w:t>
      </w:r>
    </w:p>
    <w:p w:rsidR="00534A45" w:rsidRPr="00534A45" w:rsidRDefault="00534A45" w:rsidP="00534A45">
      <w:pPr>
        <w:spacing w:line="276" w:lineRule="auto"/>
        <w:jc w:val="both"/>
        <w:rPr>
          <w:rFonts w:ascii="Arial" w:hAnsi="Arial" w:cs="Arial"/>
        </w:rPr>
      </w:pPr>
    </w:p>
    <w:p w:rsidR="00534A45" w:rsidRPr="00534A45" w:rsidRDefault="00534A45" w:rsidP="00534A45">
      <w:pPr>
        <w:suppressAutoHyphens/>
        <w:spacing w:line="276" w:lineRule="auto"/>
        <w:jc w:val="both"/>
        <w:rPr>
          <w:rFonts w:ascii="Arial" w:hAnsi="Arial" w:cs="Arial"/>
          <w:lang w:eastAsia="sl-SI"/>
        </w:rPr>
      </w:pPr>
      <w:r w:rsidRPr="00534A45">
        <w:rPr>
          <w:rFonts w:ascii="Arial" w:eastAsia="Calibri" w:hAnsi="Arial" w:cs="Arial"/>
        </w:rPr>
        <w:t xml:space="preserve">Naročnik bo izvršil plačilo nespornega zneska 30. dan po prejemu. Plačilni rok začne teči naslednji dan po prejemu listine, ki je podlaga za izplačilo. </w:t>
      </w:r>
      <w:r w:rsidRPr="00534A45">
        <w:rPr>
          <w:rFonts w:ascii="Arial" w:hAnsi="Arial" w:cs="Arial"/>
          <w:lang w:eastAsia="sl-SI"/>
        </w:rPr>
        <w:t>V kolikor naročnik ne poravna računa v dogovorjenem roku, ima izvajalec pravico zahtevati zakonite zamudne obresti.</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color w:val="000000"/>
        </w:rPr>
      </w:pPr>
      <w:r w:rsidRPr="00534A45">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534A45" w:rsidRPr="00534A45" w:rsidRDefault="00534A45" w:rsidP="00534A45">
      <w:pPr>
        <w:spacing w:after="60" w:line="276" w:lineRule="auto"/>
        <w:jc w:val="both"/>
        <w:outlineLvl w:val="0"/>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b/>
        </w:rPr>
        <w:t>Kakovost blaga</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Kakovost blaga mora ustrezati naročnikovemu tehničnemu opisu in ponudbi, ki je v prilogi te pogodbe.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534A45" w:rsidRPr="00534A45" w:rsidRDefault="004B5816" w:rsidP="00534A45">
      <w:pPr>
        <w:spacing w:line="276" w:lineRule="auto"/>
        <w:rPr>
          <w:rFonts w:ascii="Arial" w:hAnsi="Arial" w:cs="Arial"/>
          <w:b/>
        </w:rPr>
      </w:pPr>
      <w:r>
        <w:rPr>
          <w:rFonts w:ascii="Arial" w:hAnsi="Arial" w:cs="Arial"/>
          <w:b/>
        </w:rPr>
        <w:br w:type="page"/>
      </w:r>
      <w:r w:rsidR="00534A45" w:rsidRPr="00534A45">
        <w:rPr>
          <w:rFonts w:ascii="Arial" w:hAnsi="Arial" w:cs="Arial"/>
          <w:b/>
        </w:rPr>
        <w:t>Količinski in kakovostni prevzem blaga</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Postopek prevzema se prične na osnovi obrazca SS 12-7. Nadaljevanje postopka mora potekati v skladu z zahtevami, ki so navedene v prilogi k pogodbi – opredelitev kontrole kakovosti za prevzem proizvodov.</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534A45" w:rsidRPr="00534A45" w:rsidRDefault="00534A45" w:rsidP="00534A45">
      <w:pPr>
        <w:spacing w:line="276" w:lineRule="auto"/>
        <w:jc w:val="both"/>
        <w:rPr>
          <w:rFonts w:ascii="Arial" w:hAnsi="Arial" w:cs="Arial"/>
        </w:rPr>
      </w:pPr>
      <w:r w:rsidRPr="00534A45">
        <w:rPr>
          <w:rFonts w:ascii="Arial" w:hAnsi="Arial" w:cs="Arial"/>
        </w:rPr>
        <w:t xml:space="preserve"> </w:t>
      </w:r>
    </w:p>
    <w:p w:rsidR="00534A45" w:rsidRPr="00534A45" w:rsidRDefault="00534A45" w:rsidP="00534A45">
      <w:pPr>
        <w:spacing w:line="276" w:lineRule="auto"/>
        <w:jc w:val="both"/>
        <w:rPr>
          <w:rFonts w:ascii="Arial" w:hAnsi="Arial" w:cs="Arial"/>
        </w:rPr>
      </w:pPr>
      <w:r w:rsidRPr="00534A45">
        <w:rPr>
          <w:rFonts w:ascii="Arial" w:hAnsi="Arial" w:cs="Arial"/>
        </w:rPr>
        <w:t>Po uspešno opravljenem kakovostnem prevzemu ima zapisnik oznako: “Kakovost ustreza”.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Ob dobavi in postavitvi na namembnem kraju po pogodbi se izvede količinski prevzem, ki se potrdi s podpisom na dobavnico.</w:t>
      </w:r>
    </w:p>
    <w:p w:rsidR="00534A45" w:rsidRPr="00534A45" w:rsidRDefault="00534A45" w:rsidP="00534A45">
      <w:pPr>
        <w:spacing w:line="276" w:lineRule="auto"/>
        <w:jc w:val="both"/>
        <w:rPr>
          <w:rFonts w:ascii="Arial"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534A45" w:rsidRPr="00534A45" w:rsidRDefault="00534A45" w:rsidP="00534A45">
      <w:pPr>
        <w:spacing w:line="276" w:lineRule="auto"/>
        <w:jc w:val="both"/>
        <w:outlineLvl w:val="0"/>
        <w:rPr>
          <w:rFonts w:ascii="Arial" w:hAnsi="Arial" w:cs="Arial"/>
          <w:b/>
        </w:rPr>
      </w:pPr>
    </w:p>
    <w:p w:rsidR="00534A45" w:rsidRPr="00534A45" w:rsidRDefault="00534A45" w:rsidP="00534A45">
      <w:pPr>
        <w:spacing w:line="276" w:lineRule="auto"/>
        <w:jc w:val="both"/>
        <w:outlineLvl w:val="0"/>
        <w:rPr>
          <w:rFonts w:ascii="Arial" w:hAnsi="Arial" w:cs="Arial"/>
          <w:b/>
          <w:color w:val="FF0000"/>
        </w:rPr>
      </w:pPr>
      <w:r w:rsidRPr="00534A45">
        <w:rPr>
          <w:rFonts w:ascii="Arial" w:hAnsi="Arial" w:cs="Arial"/>
          <w:b/>
        </w:rPr>
        <w:t>Garancijski rok</w:t>
      </w:r>
      <w:r w:rsidRPr="00534A45">
        <w:rPr>
          <w:rFonts w:ascii="Arial" w:hAnsi="Arial" w:cs="Arial"/>
          <w:b/>
          <w:color w:val="FF0000"/>
        </w:rPr>
        <w:t xml:space="preserve"> </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Garancijski rok za dobavljeno blago je _____ let šteto od dneva kakovostnega prevzema.</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534A45" w:rsidRPr="00534A45" w:rsidRDefault="00534A45" w:rsidP="00534A45">
      <w:pPr>
        <w:spacing w:line="276" w:lineRule="auto"/>
        <w:jc w:val="both"/>
        <w:rPr>
          <w:rFonts w:ascii="Arial" w:hAnsi="Arial" w:cs="Arial"/>
          <w:lang w:eastAsia="sl-SI"/>
        </w:rPr>
      </w:pPr>
    </w:p>
    <w:p w:rsidR="00534A45" w:rsidRPr="00534A45" w:rsidRDefault="00534A45" w:rsidP="00534A45">
      <w:pPr>
        <w:spacing w:line="276" w:lineRule="auto"/>
        <w:jc w:val="both"/>
        <w:rPr>
          <w:rFonts w:ascii="Arial" w:hAnsi="Arial" w:cs="Arial"/>
        </w:rPr>
      </w:pPr>
      <w:r w:rsidRPr="00534A45">
        <w:rPr>
          <w:rFonts w:ascii="Arial" w:hAnsi="Arial" w:cs="Arial"/>
        </w:rPr>
        <w:t>Vsi transportni in drugi stroški v zvezi s popravilom v času garancijskega roka bremenijo dobavitelja.</w:t>
      </w:r>
    </w:p>
    <w:p w:rsidR="00534A45" w:rsidRPr="00534A45" w:rsidRDefault="00534A45" w:rsidP="00534A45">
      <w:pPr>
        <w:spacing w:line="276" w:lineRule="auto"/>
        <w:outlineLvl w:val="4"/>
        <w:rPr>
          <w:rFonts w:ascii="Arial" w:hAnsi="Arial" w:cs="Arial"/>
          <w:bCs/>
          <w:iCs/>
        </w:rPr>
      </w:pPr>
    </w:p>
    <w:p w:rsidR="00534A45" w:rsidRPr="00534A45" w:rsidRDefault="00534A45" w:rsidP="00534A45">
      <w:pPr>
        <w:spacing w:line="276" w:lineRule="auto"/>
        <w:outlineLvl w:val="4"/>
        <w:rPr>
          <w:rFonts w:ascii="Arial" w:hAnsi="Arial" w:cs="Arial"/>
          <w:bCs/>
          <w:iCs/>
          <w:strike/>
          <w:color w:val="FF0000"/>
        </w:rPr>
      </w:pPr>
      <w:r w:rsidRPr="00534A45">
        <w:rPr>
          <w:rFonts w:ascii="Arial" w:hAnsi="Arial" w:cs="Arial"/>
          <w:bCs/>
          <w:iCs/>
        </w:rPr>
        <w:t xml:space="preserve">Dobavitelj v času garancijskega roka zagotavlja morebitna popravila v Republiki Sloveniji. </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rPr>
          <w:rFonts w:ascii="Arial" w:eastAsia="Calibri" w:hAnsi="Arial" w:cs="Arial"/>
          <w:b/>
        </w:rPr>
      </w:pPr>
      <w:r w:rsidRPr="00534A45">
        <w:rPr>
          <w:rFonts w:ascii="Arial" w:eastAsia="Calibri" w:hAnsi="Arial" w:cs="Arial"/>
          <w:b/>
        </w:rPr>
        <w:t xml:space="preserve">Protikorupcijska klavzula </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center"/>
        <w:rPr>
          <w:rFonts w:ascii="Arial" w:eastAsia="Calibri" w:hAnsi="Arial" w:cs="Arial"/>
        </w:rPr>
      </w:pPr>
    </w:p>
    <w:p w:rsidR="00534A45" w:rsidRPr="00534A45" w:rsidRDefault="00534A45" w:rsidP="00534A45">
      <w:pPr>
        <w:spacing w:line="276" w:lineRule="auto"/>
        <w:jc w:val="both"/>
        <w:rPr>
          <w:rFonts w:ascii="Arial" w:eastAsia="Calibri" w:hAnsi="Arial" w:cs="Arial"/>
        </w:rPr>
      </w:pPr>
      <w:r w:rsidRPr="00534A45">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rPr>
          <w:rFonts w:ascii="Arial" w:hAnsi="Arial" w:cs="Arial"/>
          <w:b/>
        </w:rPr>
      </w:pPr>
      <w:r w:rsidRPr="00534A45">
        <w:rPr>
          <w:rFonts w:ascii="Arial" w:hAnsi="Arial" w:cs="Arial"/>
          <w:b/>
        </w:rPr>
        <w:t xml:space="preserve">Odstop od pogodbe </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center"/>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Naročnik ima pravico od pogodbe odstopiti in zahtevati povrnitev morebitno nastale škode, če dobavitelj:</w:t>
      </w:r>
    </w:p>
    <w:p w:rsidR="00534A45" w:rsidRPr="00534A45" w:rsidRDefault="00534A45" w:rsidP="00027DA8">
      <w:pPr>
        <w:numPr>
          <w:ilvl w:val="0"/>
          <w:numId w:val="7"/>
        </w:numPr>
        <w:spacing w:line="276" w:lineRule="auto"/>
        <w:jc w:val="both"/>
        <w:rPr>
          <w:rFonts w:ascii="Arial" w:hAnsi="Arial" w:cs="Arial"/>
          <w:bCs/>
        </w:rPr>
      </w:pPr>
      <w:r w:rsidRPr="00534A45">
        <w:rPr>
          <w:rFonts w:ascii="Arial" w:hAnsi="Arial" w:cs="Arial"/>
        </w:rPr>
        <w:t xml:space="preserve">postane insolventen, če je proti njemu izdan sodni nalog za plačilo dolgov, če je v prisilni poravnavi ali stečaju, </w:t>
      </w:r>
      <w:r w:rsidRPr="00534A45">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534A45">
        <w:rPr>
          <w:rFonts w:ascii="Arial" w:hAnsi="Arial" w:cs="Arial"/>
          <w:bCs/>
          <w:color w:val="000000"/>
        </w:rPr>
        <w:t>,</w:t>
      </w:r>
    </w:p>
    <w:p w:rsidR="00534A45" w:rsidRPr="00534A45" w:rsidRDefault="00534A45" w:rsidP="00027DA8">
      <w:pPr>
        <w:numPr>
          <w:ilvl w:val="0"/>
          <w:numId w:val="7"/>
        </w:numPr>
        <w:spacing w:line="276" w:lineRule="auto"/>
        <w:jc w:val="both"/>
        <w:rPr>
          <w:rFonts w:ascii="Arial" w:hAnsi="Arial" w:cs="Arial"/>
        </w:rPr>
      </w:pPr>
      <w:r w:rsidRPr="00534A45">
        <w:rPr>
          <w:rFonts w:ascii="Arial" w:hAnsi="Arial" w:cs="Arial"/>
          <w:bCs/>
        </w:rPr>
        <w:t>zamudi z dobavo blaga (opravljeno storitvijo) za več kot 30 dni,</w:t>
      </w:r>
    </w:p>
    <w:p w:rsidR="00534A45" w:rsidRPr="00534A45" w:rsidRDefault="00534A45" w:rsidP="00027DA8">
      <w:pPr>
        <w:numPr>
          <w:ilvl w:val="0"/>
          <w:numId w:val="7"/>
        </w:numPr>
        <w:spacing w:line="276" w:lineRule="auto"/>
        <w:jc w:val="both"/>
        <w:rPr>
          <w:rFonts w:ascii="Arial" w:hAnsi="Arial" w:cs="Arial"/>
        </w:rPr>
      </w:pPr>
      <w:r w:rsidRPr="00534A45">
        <w:rPr>
          <w:rFonts w:ascii="Arial" w:hAnsi="Arial" w:cs="Arial"/>
          <w:bCs/>
        </w:rPr>
        <w:t>ne izpolnjuje pogodbenih obveznosti na način, predviden v tej pogodbi.</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V kolikor dobavitelj po sklenitvi pogodbe/potrditvi naročila odstopi od pogodbe/naročila in tako ne izpolni pogodbenih obveznosti iz razlogov na njegovi strani, velja določba o pogodbeni kazni te pogodbe tudi za nedobavo blaga.</w:t>
      </w:r>
    </w:p>
    <w:p w:rsidR="00534A45" w:rsidRPr="00534A45" w:rsidRDefault="00534A45" w:rsidP="00534A45">
      <w:pPr>
        <w:spacing w:line="276" w:lineRule="auto"/>
        <w:jc w:val="both"/>
        <w:rPr>
          <w:rFonts w:ascii="Arial" w:hAnsi="Arial" w:cs="Arial"/>
        </w:rPr>
      </w:pPr>
      <w:r w:rsidRPr="00534A45">
        <w:rPr>
          <w:rFonts w:ascii="Arial" w:hAnsi="Arial" w:cs="Arial"/>
        </w:rPr>
        <w:t xml:space="preserve"> </w:t>
      </w:r>
    </w:p>
    <w:p w:rsidR="00534A45" w:rsidRPr="00534A45" w:rsidRDefault="00534A45" w:rsidP="00534A45">
      <w:pPr>
        <w:spacing w:line="276" w:lineRule="auto"/>
        <w:jc w:val="both"/>
        <w:rPr>
          <w:rFonts w:ascii="Arial" w:eastAsia="Calibri" w:hAnsi="Arial" w:cs="Arial"/>
          <w:b/>
        </w:rPr>
      </w:pPr>
      <w:r w:rsidRPr="00534A45">
        <w:rPr>
          <w:rFonts w:ascii="Arial" w:eastAsia="Calibri" w:hAnsi="Arial" w:cs="Arial"/>
          <w:b/>
        </w:rPr>
        <w:t>Pogodbena kazen</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center"/>
        <w:rPr>
          <w:rFonts w:ascii="Arial" w:eastAsia="Calibri" w:hAnsi="Arial" w:cs="Arial"/>
        </w:rPr>
      </w:pPr>
    </w:p>
    <w:p w:rsidR="00157AC0" w:rsidRPr="00157AC0" w:rsidRDefault="00157AC0" w:rsidP="00157AC0">
      <w:pPr>
        <w:spacing w:line="276" w:lineRule="auto"/>
        <w:jc w:val="both"/>
        <w:rPr>
          <w:rFonts w:ascii="Arial" w:hAnsi="Arial" w:cs="Arial"/>
          <w:szCs w:val="24"/>
        </w:rPr>
      </w:pPr>
      <w:r w:rsidRPr="00157AC0">
        <w:rPr>
          <w:rFonts w:ascii="Arial" w:hAnsi="Arial" w:cs="Arial"/>
          <w:szCs w:val="24"/>
        </w:rPr>
        <w:t>V kolikor dobavitelj ne dobavi blaga v dogovorjenem roku, mora plačati naročniku pogodbeno kazen v višini 5</w:t>
      </w:r>
      <w:r w:rsidRPr="00157AC0">
        <w:rPr>
          <w:rFonts w:ascii="Arial" w:hAnsi="Arial" w:cs="Arial"/>
          <w:szCs w:val="24"/>
          <w:vertAlign w:val="superscript"/>
        </w:rPr>
        <w:t>0</w:t>
      </w:r>
      <w:r w:rsidRPr="00157AC0">
        <w:rPr>
          <w:rFonts w:ascii="Arial" w:hAnsi="Arial" w:cs="Arial"/>
          <w:szCs w:val="24"/>
        </w:rPr>
        <w:t>/</w:t>
      </w:r>
      <w:r w:rsidRPr="00157AC0">
        <w:rPr>
          <w:rFonts w:ascii="Arial" w:hAnsi="Arial" w:cs="Arial"/>
          <w:szCs w:val="24"/>
          <w:vertAlign w:val="subscript"/>
        </w:rPr>
        <w:t>00</w:t>
      </w:r>
      <w:r w:rsidRPr="00157AC0">
        <w:rPr>
          <w:rFonts w:ascii="Arial" w:hAnsi="Arial" w:cs="Arial"/>
          <w:szCs w:val="24"/>
        </w:rPr>
        <w:t xml:space="preserve"> (promilov) od pogodbene vrednosti z DDV, za vsak dan zamude, vendar ne več kot 10% (odstotkov) od pogodbene vrednosti z DDV.</w:t>
      </w:r>
    </w:p>
    <w:p w:rsidR="00157AC0" w:rsidRPr="00157AC0" w:rsidRDefault="00157AC0" w:rsidP="00157AC0">
      <w:pPr>
        <w:spacing w:line="276" w:lineRule="auto"/>
        <w:jc w:val="both"/>
        <w:rPr>
          <w:rFonts w:ascii="Arial" w:hAnsi="Arial" w:cs="Arial"/>
          <w:szCs w:val="24"/>
        </w:rPr>
      </w:pPr>
    </w:p>
    <w:p w:rsidR="00157AC0" w:rsidRPr="00157AC0" w:rsidRDefault="00157AC0" w:rsidP="00157AC0">
      <w:pPr>
        <w:spacing w:line="276" w:lineRule="auto"/>
        <w:jc w:val="both"/>
        <w:rPr>
          <w:rFonts w:ascii="Arial" w:hAnsi="Arial" w:cs="Arial"/>
          <w:szCs w:val="24"/>
        </w:rPr>
      </w:pPr>
      <w:r w:rsidRPr="00157AC0">
        <w:rPr>
          <w:rFonts w:ascii="Arial" w:hAnsi="Arial" w:cs="Arial"/>
          <w:szCs w:val="24"/>
        </w:rPr>
        <w:t>Če škoda zaradi neizpolnitve presega pogodbeno kazen, ima naročnik pravico do popolne odškodnine.</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jc w:val="both"/>
        <w:rPr>
          <w:rFonts w:ascii="Arial" w:hAnsi="Arial" w:cs="Arial"/>
          <w:b/>
        </w:rPr>
      </w:pPr>
    </w:p>
    <w:p w:rsidR="00534A45" w:rsidRPr="00534A45" w:rsidRDefault="00534A45" w:rsidP="00534A45">
      <w:pPr>
        <w:spacing w:line="276" w:lineRule="auto"/>
        <w:jc w:val="both"/>
        <w:rPr>
          <w:rFonts w:ascii="Arial" w:hAnsi="Arial" w:cs="Arial"/>
          <w:b/>
        </w:rPr>
      </w:pPr>
      <w:r w:rsidRPr="00534A45">
        <w:rPr>
          <w:rFonts w:ascii="Arial" w:hAnsi="Arial" w:cs="Arial"/>
          <w:b/>
        </w:rPr>
        <w:t>Prenehanje veljavnosti pogodbe</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center"/>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Pogodba preneha veljati, če je naročnik seznanjen, da je pristojni državni organ ali sodišče s pravnomočno odločitvijo ugotovilo kršitev delovne, okoljske ali socialne zakonodaje s strani dobavitelja.</w:t>
      </w:r>
    </w:p>
    <w:p w:rsidR="00534A45" w:rsidRPr="00534A45" w:rsidRDefault="004B5816" w:rsidP="00534A45">
      <w:pPr>
        <w:spacing w:line="276" w:lineRule="auto"/>
        <w:jc w:val="both"/>
        <w:rPr>
          <w:rFonts w:ascii="Arial" w:hAnsi="Arial" w:cs="Arial"/>
          <w:b/>
        </w:rPr>
      </w:pPr>
      <w:r>
        <w:rPr>
          <w:rFonts w:ascii="Arial" w:hAnsi="Arial" w:cs="Arial"/>
          <w:b/>
        </w:rPr>
        <w:br w:type="page"/>
      </w:r>
      <w:r w:rsidR="00534A45" w:rsidRPr="00534A45">
        <w:rPr>
          <w:rFonts w:ascii="Arial" w:hAnsi="Arial" w:cs="Arial"/>
          <w:b/>
        </w:rPr>
        <w:t>Skrbnik pogodbe</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 xml:space="preserve">Skrbnik pogodbe s strani naročnika je  _______________, s strani dobavitelja pa ________________. </w:t>
      </w:r>
    </w:p>
    <w:p w:rsidR="00534A45" w:rsidRPr="00534A45" w:rsidRDefault="00534A45" w:rsidP="00534A45">
      <w:pPr>
        <w:spacing w:line="276" w:lineRule="auto"/>
        <w:ind w:left="360" w:hanging="360"/>
        <w:jc w:val="both"/>
        <w:rPr>
          <w:rFonts w:ascii="Arial" w:hAnsi="Arial" w:cs="Arial"/>
          <w:color w:val="000000"/>
          <w:lang w:eastAsia="x-none"/>
        </w:rPr>
      </w:pPr>
    </w:p>
    <w:p w:rsidR="00534A45" w:rsidRPr="00534A45" w:rsidRDefault="00534A45" w:rsidP="00534A45">
      <w:pPr>
        <w:spacing w:line="276" w:lineRule="auto"/>
        <w:jc w:val="both"/>
        <w:rPr>
          <w:rFonts w:ascii="Arial" w:hAnsi="Arial" w:cs="Arial"/>
        </w:rPr>
      </w:pPr>
      <w:r w:rsidRPr="00534A45">
        <w:rPr>
          <w:rFonts w:ascii="Arial" w:hAnsi="Arial" w:cs="Arial"/>
        </w:rPr>
        <w:t>Vsi dogovori v nasprotju z določili pogodbe ter brez vednosti in odobritve skrbnika pogodbe so nični.</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eastAsia="Calibri" w:hAnsi="Arial" w:cs="Arial"/>
          <w:b/>
          <w:bCs/>
        </w:rPr>
        <w:t>Višja sila</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rPr>
          <w:rFonts w:ascii="Arial" w:eastAsia="Calibri"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b/>
        </w:rPr>
      </w:pPr>
      <w:r w:rsidRPr="00534A45">
        <w:rPr>
          <w:rFonts w:ascii="Arial" w:hAnsi="Arial" w:cs="Arial"/>
          <w:b/>
        </w:rPr>
        <w:t>Končne določbe</w:t>
      </w: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eastAsia="Calibri" w:hAnsi="Arial" w:cs="Arial"/>
        </w:rPr>
      </w:pPr>
      <w:r w:rsidRPr="00534A45">
        <w:rPr>
          <w:rFonts w:ascii="Arial" w:eastAsia="Calibri" w:hAnsi="Arial" w:cs="Arial"/>
        </w:rPr>
        <w:t>Ta pogodba je sklenjena za predmetni nakup in preneha z njeno izpolnitvijo.</w:t>
      </w:r>
    </w:p>
    <w:p w:rsidR="00534A45" w:rsidRPr="00534A45" w:rsidRDefault="00534A45" w:rsidP="00534A45">
      <w:pPr>
        <w:spacing w:line="276" w:lineRule="auto"/>
        <w:jc w:val="center"/>
        <w:rPr>
          <w:rFonts w:ascii="Arial" w:eastAsia="Calibri"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tabs>
          <w:tab w:val="left" w:pos="567"/>
        </w:tabs>
        <w:spacing w:line="276" w:lineRule="auto"/>
        <w:jc w:val="both"/>
        <w:rPr>
          <w:rFonts w:ascii="Arial" w:eastAsia="Calibri" w:hAnsi="Arial" w:cs="Arial"/>
        </w:rPr>
      </w:pPr>
      <w:r w:rsidRPr="00534A45">
        <w:rPr>
          <w:rFonts w:ascii="Arial" w:eastAsia="Calibri" w:hAnsi="Arial" w:cs="Arial"/>
        </w:rPr>
        <w:t>V primeru, če med realizacijo te pogodbe nastanejo spremembe v statusu dobavitelja, se obveznosti iz te pogodbe prenesejo na njegove pravne naslednike.</w:t>
      </w:r>
    </w:p>
    <w:p w:rsidR="00534A45" w:rsidRPr="00534A45" w:rsidRDefault="00534A45" w:rsidP="00534A45">
      <w:pPr>
        <w:spacing w:line="276" w:lineRule="auto"/>
        <w:jc w:val="center"/>
        <w:rPr>
          <w:rFonts w:ascii="Arial" w:eastAsia="Calibri"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534A45" w:rsidRPr="00534A45" w:rsidRDefault="00534A45" w:rsidP="00534A45">
      <w:pPr>
        <w:spacing w:line="276" w:lineRule="auto"/>
        <w:jc w:val="both"/>
        <w:rPr>
          <w:rFonts w:ascii="Arial"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spacing w:line="276" w:lineRule="auto"/>
        <w:jc w:val="both"/>
        <w:rPr>
          <w:rFonts w:ascii="Arial" w:hAnsi="Arial" w:cs="Arial"/>
        </w:rPr>
      </w:pPr>
    </w:p>
    <w:p w:rsidR="00534A45" w:rsidRDefault="00534A45" w:rsidP="00534A45">
      <w:pPr>
        <w:tabs>
          <w:tab w:val="left" w:pos="567"/>
        </w:tabs>
        <w:spacing w:line="276" w:lineRule="auto"/>
        <w:jc w:val="both"/>
        <w:rPr>
          <w:rFonts w:ascii="Arial" w:eastAsia="Calibri" w:hAnsi="Arial" w:cs="Arial"/>
        </w:rPr>
      </w:pPr>
      <w:r w:rsidRPr="00534A45">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534A45" w:rsidRPr="00534A45" w:rsidRDefault="00534A45" w:rsidP="00534A45">
      <w:pPr>
        <w:tabs>
          <w:tab w:val="left" w:pos="567"/>
        </w:tabs>
        <w:spacing w:line="276" w:lineRule="auto"/>
        <w:jc w:val="both"/>
        <w:rPr>
          <w:rFonts w:ascii="Arial" w:eastAsia="Calibri" w:hAnsi="Arial" w:cs="Arial"/>
        </w:rPr>
      </w:pPr>
    </w:p>
    <w:p w:rsidR="00534A45" w:rsidRPr="00534A45" w:rsidRDefault="00534A45" w:rsidP="00534A45">
      <w:pPr>
        <w:tabs>
          <w:tab w:val="left" w:pos="567"/>
        </w:tabs>
        <w:spacing w:line="276" w:lineRule="auto"/>
        <w:jc w:val="center"/>
        <w:rPr>
          <w:rFonts w:ascii="Arial" w:eastAsia="Calibri"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tabs>
          <w:tab w:val="left" w:pos="567"/>
        </w:tabs>
        <w:spacing w:line="276" w:lineRule="auto"/>
        <w:jc w:val="both"/>
        <w:rPr>
          <w:rFonts w:ascii="Arial" w:eastAsia="Calibri" w:hAnsi="Arial" w:cs="Arial"/>
        </w:rPr>
      </w:pPr>
    </w:p>
    <w:p w:rsidR="00534A45" w:rsidRPr="00534A45" w:rsidRDefault="00534A45" w:rsidP="00534A45">
      <w:pPr>
        <w:spacing w:line="276" w:lineRule="auto"/>
        <w:jc w:val="both"/>
        <w:rPr>
          <w:rFonts w:ascii="Arial" w:eastAsia="Calibri" w:hAnsi="Arial" w:cs="Arial"/>
        </w:rPr>
      </w:pPr>
      <w:r w:rsidRPr="00534A45">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534A45" w:rsidRPr="00534A45" w:rsidRDefault="00534A45" w:rsidP="00534A45">
      <w:pPr>
        <w:spacing w:line="276" w:lineRule="auto"/>
        <w:jc w:val="both"/>
        <w:rPr>
          <w:rFonts w:ascii="Arial" w:eastAsia="Calibri" w:hAnsi="Arial" w:cs="Arial"/>
        </w:rPr>
      </w:pPr>
    </w:p>
    <w:p w:rsidR="00534A45" w:rsidRPr="00534A45" w:rsidRDefault="00534A45" w:rsidP="00027DA8">
      <w:pPr>
        <w:keepNext/>
        <w:numPr>
          <w:ilvl w:val="0"/>
          <w:numId w:val="12"/>
        </w:numPr>
        <w:spacing w:line="276" w:lineRule="auto"/>
        <w:jc w:val="center"/>
        <w:outlineLvl w:val="0"/>
        <w:rPr>
          <w:rFonts w:ascii="Arial" w:hAnsi="Arial" w:cs="Arial"/>
        </w:rPr>
      </w:pPr>
      <w:r w:rsidRPr="00534A45">
        <w:rPr>
          <w:rFonts w:ascii="Arial" w:hAnsi="Arial" w:cs="Arial"/>
        </w:rPr>
        <w:t>člen</w:t>
      </w:r>
    </w:p>
    <w:p w:rsidR="00534A45" w:rsidRPr="00534A45" w:rsidRDefault="00534A45" w:rsidP="00534A45">
      <w:pPr>
        <w:tabs>
          <w:tab w:val="left" w:pos="567"/>
        </w:tabs>
        <w:spacing w:line="276" w:lineRule="auto"/>
        <w:rPr>
          <w:rFonts w:ascii="Arial" w:eastAsia="Calibri" w:hAnsi="Arial" w:cs="Arial"/>
        </w:rPr>
      </w:pPr>
    </w:p>
    <w:p w:rsidR="00534A45" w:rsidRPr="00534A45" w:rsidRDefault="00534A45" w:rsidP="00534A45">
      <w:pPr>
        <w:spacing w:line="276" w:lineRule="auto"/>
        <w:jc w:val="both"/>
        <w:rPr>
          <w:rFonts w:ascii="Arial" w:hAnsi="Arial" w:cs="Arial"/>
        </w:rPr>
      </w:pPr>
      <w:r w:rsidRPr="00534A45">
        <w:rPr>
          <w:rFonts w:ascii="Arial" w:hAnsi="Arial" w:cs="Arial"/>
        </w:rPr>
        <w:t>Pogodba je sestavljena v 2 (dveh) enakih izvodih, od katerih prejme vsaka pogodbena stranka po 1 (en) izvod.</w:t>
      </w:r>
    </w:p>
    <w:p w:rsidR="00534A45" w:rsidRPr="00534A45" w:rsidRDefault="00534A45" w:rsidP="00534A45">
      <w:pPr>
        <w:tabs>
          <w:tab w:val="left" w:pos="567"/>
        </w:tabs>
        <w:spacing w:line="276" w:lineRule="auto"/>
        <w:jc w:val="both"/>
        <w:rPr>
          <w:rFonts w:ascii="Arial" w:eastAsia="Calibri" w:hAnsi="Arial" w:cs="Arial"/>
        </w:rPr>
      </w:pPr>
    </w:p>
    <w:p w:rsidR="00534A45" w:rsidRPr="00534A45" w:rsidRDefault="00534A45" w:rsidP="00534A45">
      <w:pPr>
        <w:tabs>
          <w:tab w:val="left" w:pos="567"/>
        </w:tabs>
        <w:spacing w:line="276" w:lineRule="auto"/>
        <w:jc w:val="both"/>
        <w:rPr>
          <w:rFonts w:ascii="Arial" w:hAnsi="Arial" w:cs="Arial"/>
        </w:rPr>
      </w:pPr>
      <w:r w:rsidRPr="00534A45">
        <w:rPr>
          <w:rFonts w:ascii="Arial" w:hAnsi="Arial" w:cs="Arial"/>
          <w:snapToGrid w:val="0"/>
        </w:rPr>
        <w:t>Pogodba je sklenjena z dnem podpisa obeh pogodbenih strank, veljati pa začne z dnem obojestranskega podpisa.</w:t>
      </w:r>
    </w:p>
    <w:p w:rsidR="00534A45" w:rsidRPr="00534A45" w:rsidRDefault="00534A45" w:rsidP="00534A45">
      <w:pPr>
        <w:spacing w:line="276" w:lineRule="auto"/>
        <w:rPr>
          <w:rFonts w:ascii="Arial" w:hAnsi="Arial" w:cs="Arial"/>
        </w:rPr>
      </w:pPr>
    </w:p>
    <w:p w:rsidR="00534A45" w:rsidRPr="00534A45" w:rsidRDefault="00534A45" w:rsidP="00534A45">
      <w:pPr>
        <w:spacing w:line="276" w:lineRule="auto"/>
        <w:rPr>
          <w:rFonts w:ascii="Arial" w:hAnsi="Arial" w:cs="Arial"/>
        </w:rPr>
      </w:pPr>
    </w:p>
    <w:p w:rsidR="00534A45" w:rsidRPr="00534A45" w:rsidRDefault="00534A45" w:rsidP="00534A45">
      <w:pPr>
        <w:tabs>
          <w:tab w:val="left" w:pos="1701"/>
        </w:tabs>
        <w:spacing w:line="276" w:lineRule="auto"/>
        <w:rPr>
          <w:rFonts w:ascii="Arial" w:hAnsi="Arial" w:cs="Arial"/>
          <w:noProof/>
          <w:lang w:eastAsia="sl-SI"/>
        </w:rPr>
      </w:pPr>
      <w:r w:rsidRPr="00534A45">
        <w:rPr>
          <w:rFonts w:ascii="Arial" w:hAnsi="Arial" w:cs="Arial"/>
          <w:noProof/>
          <w:lang w:eastAsia="sl-SI"/>
        </w:rPr>
        <w:t xml:space="preserve">Številka: </w:t>
      </w:r>
      <w:r w:rsidRPr="00534A45">
        <w:rPr>
          <w:rFonts w:ascii="Arial" w:hAnsi="Arial" w:cs="Arial"/>
          <w:noProof/>
          <w:lang w:eastAsia="sl-SI"/>
        </w:rPr>
        <w:tab/>
      </w:r>
    </w:p>
    <w:p w:rsidR="00534A45" w:rsidRPr="00534A45" w:rsidRDefault="00534A45" w:rsidP="00534A45">
      <w:pPr>
        <w:tabs>
          <w:tab w:val="left" w:pos="1701"/>
        </w:tabs>
        <w:spacing w:line="276" w:lineRule="auto"/>
        <w:rPr>
          <w:rFonts w:ascii="Arial" w:hAnsi="Arial" w:cs="Arial"/>
          <w:noProof/>
          <w:lang w:eastAsia="sl-SI"/>
        </w:rPr>
      </w:pPr>
      <w:r w:rsidRPr="00534A45">
        <w:rPr>
          <w:rFonts w:ascii="Arial" w:hAnsi="Arial" w:cs="Arial"/>
          <w:noProof/>
          <w:lang w:eastAsia="sl-SI"/>
        </w:rPr>
        <w:t xml:space="preserve">Datum: </w:t>
      </w:r>
      <w:r w:rsidRPr="00534A45">
        <w:rPr>
          <w:rFonts w:ascii="Arial" w:hAnsi="Arial" w:cs="Arial"/>
          <w:noProof/>
          <w:lang w:eastAsia="sl-SI"/>
        </w:rPr>
        <w:tab/>
      </w:r>
    </w:p>
    <w:p w:rsidR="00534A45" w:rsidRPr="00534A45" w:rsidRDefault="00534A45" w:rsidP="00534A45">
      <w:pPr>
        <w:spacing w:line="276" w:lineRule="auto"/>
        <w:jc w:val="both"/>
        <w:outlineLvl w:val="0"/>
        <w:rPr>
          <w:rFonts w:ascii="Arial" w:hAnsi="Arial" w:cs="Arial"/>
          <w:b/>
          <w:bCs/>
        </w:rPr>
      </w:pPr>
    </w:p>
    <w:p w:rsidR="00534A45" w:rsidRPr="00534A45" w:rsidRDefault="00534A45" w:rsidP="00534A45">
      <w:pPr>
        <w:spacing w:line="276" w:lineRule="auto"/>
        <w:jc w:val="both"/>
        <w:outlineLvl w:val="0"/>
        <w:rPr>
          <w:rFonts w:ascii="Arial" w:hAnsi="Arial" w:cs="Arial"/>
          <w:b/>
          <w:bCs/>
        </w:rPr>
      </w:pPr>
    </w:p>
    <w:tbl>
      <w:tblPr>
        <w:tblW w:w="8833" w:type="dxa"/>
        <w:tblInd w:w="108" w:type="dxa"/>
        <w:tblLayout w:type="fixed"/>
        <w:tblLook w:val="0000" w:firstRow="0" w:lastRow="0" w:firstColumn="0" w:lastColumn="0" w:noHBand="0" w:noVBand="0"/>
      </w:tblPr>
      <w:tblGrid>
        <w:gridCol w:w="4565"/>
        <w:gridCol w:w="293"/>
        <w:gridCol w:w="3975"/>
      </w:tblGrid>
      <w:tr w:rsidR="00534A45" w:rsidRPr="00534A45" w:rsidTr="00027DA8">
        <w:trPr>
          <w:cantSplit/>
          <w:trHeight w:val="274"/>
        </w:trPr>
        <w:tc>
          <w:tcPr>
            <w:tcW w:w="4565" w:type="dxa"/>
          </w:tcPr>
          <w:p w:rsidR="00534A45" w:rsidRPr="00534A45" w:rsidRDefault="00534A45" w:rsidP="00534A45">
            <w:pPr>
              <w:spacing w:line="276" w:lineRule="auto"/>
              <w:jc w:val="center"/>
              <w:rPr>
                <w:rFonts w:ascii="Arial" w:eastAsia="Calibri" w:hAnsi="Arial" w:cs="Arial"/>
                <w:b/>
              </w:rPr>
            </w:pPr>
            <w:r w:rsidRPr="00534A45">
              <w:rPr>
                <w:rFonts w:ascii="Arial" w:eastAsia="Calibri" w:hAnsi="Arial" w:cs="Arial"/>
                <w:b/>
              </w:rPr>
              <w:t>NAROČNIK</w:t>
            </w:r>
          </w:p>
        </w:tc>
        <w:tc>
          <w:tcPr>
            <w:tcW w:w="293" w:type="dxa"/>
          </w:tcPr>
          <w:p w:rsidR="00534A45" w:rsidRPr="00534A45" w:rsidRDefault="00534A45" w:rsidP="00534A45">
            <w:pPr>
              <w:spacing w:line="276" w:lineRule="auto"/>
              <w:jc w:val="center"/>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r w:rsidRPr="00534A45">
              <w:rPr>
                <w:rFonts w:ascii="Arial" w:eastAsia="Calibri" w:hAnsi="Arial" w:cs="Arial"/>
                <w:b/>
              </w:rPr>
              <w:t>DOBAVITELJ</w:t>
            </w:r>
          </w:p>
        </w:tc>
      </w:tr>
      <w:tr w:rsidR="00534A45" w:rsidRPr="00534A45" w:rsidTr="00027DA8">
        <w:trPr>
          <w:cantSplit/>
          <w:trHeight w:val="289"/>
        </w:trPr>
        <w:tc>
          <w:tcPr>
            <w:tcW w:w="4565" w:type="dxa"/>
          </w:tcPr>
          <w:p w:rsidR="00534A45" w:rsidRPr="00534A45" w:rsidRDefault="00534A45" w:rsidP="00534A45">
            <w:pPr>
              <w:spacing w:line="276" w:lineRule="auto"/>
              <w:jc w:val="center"/>
              <w:rPr>
                <w:rFonts w:ascii="Arial" w:eastAsia="Calibri" w:hAnsi="Arial" w:cs="Arial"/>
                <w:b/>
              </w:rPr>
            </w:pPr>
            <w:r w:rsidRPr="00534A45">
              <w:rPr>
                <w:rFonts w:ascii="Arial" w:eastAsia="Calibri" w:hAnsi="Arial" w:cs="Arial"/>
                <w:b/>
              </w:rPr>
              <w:t>Republika Slovenija</w:t>
            </w:r>
          </w:p>
        </w:tc>
        <w:tc>
          <w:tcPr>
            <w:tcW w:w="293" w:type="dxa"/>
          </w:tcPr>
          <w:p w:rsidR="00534A45" w:rsidRPr="00534A45" w:rsidRDefault="00534A45" w:rsidP="00534A45">
            <w:pPr>
              <w:spacing w:line="276" w:lineRule="auto"/>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p>
        </w:tc>
      </w:tr>
      <w:tr w:rsidR="00534A45" w:rsidRPr="00534A45" w:rsidTr="00027DA8">
        <w:trPr>
          <w:cantSplit/>
          <w:trHeight w:val="274"/>
        </w:trPr>
        <w:tc>
          <w:tcPr>
            <w:tcW w:w="4565" w:type="dxa"/>
          </w:tcPr>
          <w:p w:rsidR="00534A45" w:rsidRPr="00534A45" w:rsidRDefault="00534A45" w:rsidP="00534A45">
            <w:pPr>
              <w:spacing w:line="276" w:lineRule="auto"/>
              <w:jc w:val="center"/>
              <w:rPr>
                <w:rFonts w:ascii="Arial" w:eastAsia="Calibri" w:hAnsi="Arial" w:cs="Arial"/>
                <w:b/>
              </w:rPr>
            </w:pPr>
            <w:r w:rsidRPr="00534A45">
              <w:rPr>
                <w:rFonts w:ascii="Arial" w:eastAsia="Calibri" w:hAnsi="Arial" w:cs="Arial"/>
                <w:b/>
              </w:rPr>
              <w:t>Ministrstvo za obrambo</w:t>
            </w:r>
          </w:p>
        </w:tc>
        <w:tc>
          <w:tcPr>
            <w:tcW w:w="293" w:type="dxa"/>
          </w:tcPr>
          <w:p w:rsidR="00534A45" w:rsidRPr="00534A45" w:rsidRDefault="00534A45" w:rsidP="00534A45">
            <w:pPr>
              <w:spacing w:line="276" w:lineRule="auto"/>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p>
        </w:tc>
      </w:tr>
      <w:tr w:rsidR="00534A45" w:rsidRPr="00534A45" w:rsidTr="00027DA8">
        <w:trPr>
          <w:cantSplit/>
          <w:trHeight w:val="289"/>
        </w:trPr>
        <w:tc>
          <w:tcPr>
            <w:tcW w:w="4565" w:type="dxa"/>
          </w:tcPr>
          <w:p w:rsidR="00534A45" w:rsidRPr="00534A45" w:rsidRDefault="00534A45" w:rsidP="00534A45">
            <w:pPr>
              <w:tabs>
                <w:tab w:val="left" w:pos="567"/>
              </w:tabs>
              <w:spacing w:line="276" w:lineRule="auto"/>
              <w:jc w:val="center"/>
              <w:rPr>
                <w:rFonts w:ascii="Arial" w:eastAsia="Calibri" w:hAnsi="Arial" w:cs="Arial"/>
                <w:b/>
              </w:rPr>
            </w:pPr>
          </w:p>
        </w:tc>
        <w:tc>
          <w:tcPr>
            <w:tcW w:w="293" w:type="dxa"/>
          </w:tcPr>
          <w:p w:rsidR="00534A45" w:rsidRPr="00534A45" w:rsidRDefault="00534A45" w:rsidP="00534A45">
            <w:pPr>
              <w:spacing w:line="276" w:lineRule="auto"/>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p>
        </w:tc>
      </w:tr>
      <w:tr w:rsidR="00534A45" w:rsidRPr="00534A45" w:rsidTr="00027DA8">
        <w:trPr>
          <w:cantSplit/>
          <w:trHeight w:val="548"/>
        </w:trPr>
        <w:tc>
          <w:tcPr>
            <w:tcW w:w="4565" w:type="dxa"/>
          </w:tcPr>
          <w:p w:rsidR="00534A45" w:rsidRPr="00534A45" w:rsidRDefault="00534A45" w:rsidP="00534A45">
            <w:pPr>
              <w:spacing w:line="276" w:lineRule="auto"/>
              <w:jc w:val="center"/>
              <w:rPr>
                <w:rFonts w:ascii="Arial" w:eastAsia="Calibri" w:hAnsi="Arial" w:cs="Arial"/>
                <w:b/>
              </w:rPr>
            </w:pPr>
          </w:p>
          <w:p w:rsidR="00534A45" w:rsidRPr="00534A45" w:rsidRDefault="00534A45" w:rsidP="00534A45">
            <w:pPr>
              <w:spacing w:line="276" w:lineRule="auto"/>
              <w:jc w:val="center"/>
              <w:rPr>
                <w:rFonts w:ascii="Arial" w:eastAsia="Calibri" w:hAnsi="Arial" w:cs="Arial"/>
                <w:b/>
              </w:rPr>
            </w:pPr>
          </w:p>
        </w:tc>
        <w:tc>
          <w:tcPr>
            <w:tcW w:w="293" w:type="dxa"/>
          </w:tcPr>
          <w:p w:rsidR="00534A45" w:rsidRPr="00534A45" w:rsidRDefault="00534A45" w:rsidP="00534A45">
            <w:pPr>
              <w:spacing w:line="276" w:lineRule="auto"/>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p>
        </w:tc>
      </w:tr>
      <w:tr w:rsidR="00534A45" w:rsidRPr="00534A45" w:rsidTr="00027DA8">
        <w:trPr>
          <w:cantSplit/>
          <w:trHeight w:val="289"/>
        </w:trPr>
        <w:tc>
          <w:tcPr>
            <w:tcW w:w="4565" w:type="dxa"/>
          </w:tcPr>
          <w:p w:rsidR="00534A45" w:rsidRPr="00534A45" w:rsidRDefault="00534A45" w:rsidP="00534A45">
            <w:pPr>
              <w:tabs>
                <w:tab w:val="left" w:pos="567"/>
              </w:tabs>
              <w:spacing w:line="276" w:lineRule="auto"/>
              <w:jc w:val="center"/>
              <w:rPr>
                <w:rFonts w:ascii="Arial" w:eastAsia="Calibri" w:hAnsi="Arial" w:cs="Arial"/>
                <w:b/>
              </w:rPr>
            </w:pPr>
          </w:p>
        </w:tc>
        <w:tc>
          <w:tcPr>
            <w:tcW w:w="293" w:type="dxa"/>
          </w:tcPr>
          <w:p w:rsidR="00534A45" w:rsidRPr="00534A45" w:rsidRDefault="00534A45" w:rsidP="00534A45">
            <w:pPr>
              <w:spacing w:line="276" w:lineRule="auto"/>
              <w:rPr>
                <w:rFonts w:ascii="Arial" w:eastAsia="Calibri" w:hAnsi="Arial" w:cs="Arial"/>
                <w:b/>
              </w:rPr>
            </w:pPr>
          </w:p>
        </w:tc>
        <w:tc>
          <w:tcPr>
            <w:tcW w:w="3975" w:type="dxa"/>
          </w:tcPr>
          <w:p w:rsidR="00534A45" w:rsidRPr="00534A45" w:rsidRDefault="00534A45" w:rsidP="00534A45">
            <w:pPr>
              <w:spacing w:line="276" w:lineRule="auto"/>
              <w:jc w:val="center"/>
              <w:rPr>
                <w:rFonts w:ascii="Arial" w:eastAsia="Calibri" w:hAnsi="Arial" w:cs="Arial"/>
                <w:b/>
              </w:rPr>
            </w:pPr>
          </w:p>
        </w:tc>
      </w:tr>
    </w:tbl>
    <w:p w:rsidR="00534A45" w:rsidRPr="00534A45" w:rsidRDefault="00534A45" w:rsidP="00534A45">
      <w:pPr>
        <w:tabs>
          <w:tab w:val="left" w:pos="567"/>
        </w:tabs>
        <w:spacing w:line="276" w:lineRule="auto"/>
        <w:jc w:val="both"/>
        <w:rPr>
          <w:rFonts w:ascii="Arial" w:eastAsia="Calibri" w:hAnsi="Arial" w:cs="Arial"/>
        </w:rPr>
      </w:pPr>
    </w:p>
    <w:p w:rsidR="00534A45" w:rsidRPr="00534A45" w:rsidRDefault="00534A45" w:rsidP="00534A45">
      <w:pPr>
        <w:tabs>
          <w:tab w:val="left" w:pos="567"/>
        </w:tabs>
        <w:spacing w:line="276" w:lineRule="auto"/>
        <w:jc w:val="both"/>
        <w:rPr>
          <w:rFonts w:ascii="Arial" w:eastAsia="Calibri" w:hAnsi="Arial" w:cs="Arial"/>
        </w:rPr>
      </w:pPr>
    </w:p>
    <w:p w:rsidR="00534A45" w:rsidRPr="00534A45" w:rsidRDefault="00534A45" w:rsidP="00534A45">
      <w:pPr>
        <w:tabs>
          <w:tab w:val="left" w:pos="567"/>
        </w:tabs>
        <w:spacing w:line="276" w:lineRule="auto"/>
        <w:jc w:val="both"/>
        <w:rPr>
          <w:rFonts w:ascii="Arial" w:eastAsia="Calibri" w:hAnsi="Arial" w:cs="Arial"/>
        </w:rPr>
      </w:pPr>
      <w:r w:rsidRPr="00534A45">
        <w:rPr>
          <w:rFonts w:ascii="Arial" w:eastAsia="Calibri" w:hAnsi="Arial" w:cs="Arial"/>
        </w:rPr>
        <w:t>Priloge kot sestavni del te pogodbe so:</w:t>
      </w:r>
    </w:p>
    <w:p w:rsidR="00534A45" w:rsidRPr="00534A45" w:rsidRDefault="00534A45" w:rsidP="00027DA8">
      <w:pPr>
        <w:numPr>
          <w:ilvl w:val="0"/>
          <w:numId w:val="6"/>
        </w:numPr>
        <w:tabs>
          <w:tab w:val="left" w:pos="567"/>
        </w:tabs>
        <w:spacing w:line="276" w:lineRule="auto"/>
        <w:jc w:val="both"/>
        <w:rPr>
          <w:rFonts w:ascii="Arial" w:eastAsia="Calibri" w:hAnsi="Arial" w:cs="Arial"/>
        </w:rPr>
      </w:pPr>
      <w:r w:rsidRPr="00534A45">
        <w:rPr>
          <w:rFonts w:ascii="Arial" w:eastAsia="Calibri" w:hAnsi="Arial" w:cs="Arial"/>
        </w:rPr>
        <w:t>ponudba št. ___________ z dne __________ ,</w:t>
      </w:r>
    </w:p>
    <w:p w:rsidR="00534A45" w:rsidRPr="00534A45" w:rsidRDefault="00534A45" w:rsidP="00027DA8">
      <w:pPr>
        <w:numPr>
          <w:ilvl w:val="0"/>
          <w:numId w:val="6"/>
        </w:numPr>
        <w:tabs>
          <w:tab w:val="left" w:pos="567"/>
        </w:tabs>
        <w:spacing w:line="276" w:lineRule="auto"/>
        <w:jc w:val="both"/>
        <w:rPr>
          <w:rFonts w:ascii="Arial" w:eastAsia="Calibri" w:hAnsi="Arial" w:cs="Arial"/>
        </w:rPr>
      </w:pPr>
      <w:r w:rsidRPr="00534A45">
        <w:rPr>
          <w:rFonts w:ascii="Arial" w:eastAsia="Calibri" w:hAnsi="Arial" w:cs="Arial"/>
        </w:rPr>
        <w:t>priloga k pogodbi – opredelitev kontrole kakovosti za prevzem proizvodov.</w:t>
      </w:r>
    </w:p>
    <w:p w:rsidR="00534A45" w:rsidRPr="00534A45" w:rsidRDefault="00534A45" w:rsidP="00534A45">
      <w:pPr>
        <w:tabs>
          <w:tab w:val="left" w:pos="567"/>
        </w:tabs>
        <w:spacing w:line="276" w:lineRule="auto"/>
        <w:rPr>
          <w:rFonts w:ascii="Arial" w:hAnsi="Arial" w:cs="Arial"/>
          <w:b/>
        </w:rPr>
      </w:pPr>
      <w:r w:rsidRPr="00534A45">
        <w:rPr>
          <w:rFonts w:ascii="Arial" w:hAnsi="Arial" w:cs="Arial"/>
        </w:rPr>
        <w:br w:type="page"/>
      </w:r>
      <w:r w:rsidRPr="00534A45">
        <w:rPr>
          <w:rFonts w:ascii="Arial" w:hAnsi="Arial" w:cs="Arial"/>
          <w:b/>
          <w:bCs/>
          <w:color w:val="000000"/>
          <w:lang w:eastAsia="sl-SI"/>
        </w:rPr>
        <w:t xml:space="preserve">PRILOGA K POGODBI </w:t>
      </w:r>
    </w:p>
    <w:p w:rsidR="00534A45" w:rsidRPr="00534A45" w:rsidRDefault="00534A45" w:rsidP="00534A45">
      <w:pPr>
        <w:autoSpaceDE w:val="0"/>
        <w:autoSpaceDN w:val="0"/>
        <w:adjustRightInd w:val="0"/>
        <w:spacing w:line="276" w:lineRule="auto"/>
        <w:rPr>
          <w:rFonts w:ascii="Arial" w:hAnsi="Arial" w:cs="Arial"/>
          <w:b/>
          <w:bCs/>
          <w:lang w:eastAsia="sl-SI"/>
        </w:rPr>
      </w:pPr>
    </w:p>
    <w:p w:rsidR="00534A45" w:rsidRPr="00534A45" w:rsidRDefault="00534A45" w:rsidP="00534A45">
      <w:pPr>
        <w:autoSpaceDE w:val="0"/>
        <w:autoSpaceDN w:val="0"/>
        <w:adjustRightInd w:val="0"/>
        <w:spacing w:line="276" w:lineRule="auto"/>
        <w:rPr>
          <w:rFonts w:ascii="Arial" w:hAnsi="Arial" w:cs="Arial"/>
          <w:b/>
          <w:bCs/>
          <w:lang w:eastAsia="sl-SI"/>
        </w:rPr>
      </w:pPr>
      <w:r w:rsidRPr="00534A45">
        <w:rPr>
          <w:rFonts w:ascii="Arial" w:hAnsi="Arial" w:cs="Arial"/>
          <w:b/>
          <w:bCs/>
          <w:lang w:eastAsia="sl-SI"/>
        </w:rPr>
        <w:t>OPREDELITEV KONTROLE KAKOVOSTI ZA PREVZEM PROIZVODOV</w:t>
      </w:r>
    </w:p>
    <w:p w:rsidR="00534A45" w:rsidRPr="00534A45" w:rsidRDefault="00534A45" w:rsidP="00534A45">
      <w:pPr>
        <w:autoSpaceDE w:val="0"/>
        <w:autoSpaceDN w:val="0"/>
        <w:adjustRightInd w:val="0"/>
        <w:spacing w:line="276" w:lineRule="auto"/>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Podro</w:t>
      </w:r>
      <w:r w:rsidRPr="00534A45">
        <w:rPr>
          <w:rFonts w:ascii="Arial" w:hAnsi="Arial" w:cs="Arial"/>
          <w:lang w:eastAsia="sl-SI"/>
        </w:rPr>
        <w:t>č</w:t>
      </w:r>
      <w:r w:rsidRPr="00534A45">
        <w:rPr>
          <w:rFonts w:ascii="Arial" w:hAnsi="Arial" w:cs="Arial"/>
          <w:b/>
          <w:bCs/>
          <w:lang w:eastAsia="sl-SI"/>
        </w:rPr>
        <w:t>je uporabe</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1.1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Splošne dolo</w:t>
      </w:r>
      <w:r w:rsidRPr="00534A45">
        <w:rPr>
          <w:rFonts w:ascii="Arial" w:hAnsi="Arial" w:cs="Arial"/>
          <w:lang w:eastAsia="sl-SI"/>
        </w:rPr>
        <w:t>č</w:t>
      </w:r>
      <w:r w:rsidRPr="00534A45">
        <w:rPr>
          <w:rFonts w:ascii="Arial" w:hAnsi="Arial" w:cs="Arial"/>
          <w:b/>
          <w:bCs/>
          <w:lang w:eastAsia="sl-SI"/>
        </w:rPr>
        <w:t>be</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2.1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2.2</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Prodajalec/izvajalec/dobavitelj mora ustrezno upravljati sistem kakovosti, in sicer tako, da:</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ob izvajanju kontrole kakovosti oziroma ob dostavi proizvodov priloži dokumente o kontroli,</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testiranju in preizkušanju predmeta pogodbe;</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izvaja predpisan ali dogovorjen način kontrole kakovosti proizvodov;</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so odgovornosti za kakovost predpisane;</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upošteva zahteve kupca za upravljanje sistema kakovosti;</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za podizvajalce veljajo enake zahteve, kot jih je kupec/naročnik postavil prodajalcu/</w:t>
      </w:r>
    </w:p>
    <w:p w:rsidR="00534A45" w:rsidRPr="00534A45" w:rsidRDefault="00534A45" w:rsidP="004B5816">
      <w:pPr>
        <w:numPr>
          <w:ilvl w:val="0"/>
          <w:numId w:val="16"/>
        </w:numPr>
        <w:tabs>
          <w:tab w:val="clear" w:pos="1503"/>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izvajalcu/dobavitelju.</w:t>
      </w: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Pristop k kontroli kakovosti</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3.1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Obrazec SS 12-7 je sestavni del te priloge.</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omogočeni vzorčenje in zaznamovanje.</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Praviloma se prevzem začne izvajati v osmih dneh od prejema obrazca SS 12-7.</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Izvajanje kontrole kakovosti</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4.1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4.2</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Pooblaščeni predstavnik kupca/naročnika opravi kontrolo kakovosti po pravilih stroke, in sicer:</w:t>
      </w:r>
    </w:p>
    <w:p w:rsidR="00534A45" w:rsidRPr="00534A45" w:rsidRDefault="00534A45" w:rsidP="00027DA8">
      <w:pPr>
        <w:numPr>
          <w:ilvl w:val="0"/>
          <w:numId w:val="17"/>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s predpisanimi in standardiziranimi pripravami in metodami kontrole,</w:t>
      </w:r>
    </w:p>
    <w:p w:rsidR="00534A45" w:rsidRPr="00534A45" w:rsidRDefault="00534A45" w:rsidP="00027DA8">
      <w:pPr>
        <w:numPr>
          <w:ilvl w:val="0"/>
          <w:numId w:val="17"/>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z meritvami, testiranji in preizkušanjem karakteristik proizvodov,</w:t>
      </w:r>
    </w:p>
    <w:p w:rsidR="00534A45" w:rsidRPr="00534A45" w:rsidRDefault="00534A45" w:rsidP="00027DA8">
      <w:pPr>
        <w:numPr>
          <w:ilvl w:val="0"/>
          <w:numId w:val="17"/>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s primerjavo ugotovljenih rezultatov, z zapisi v tehnični dokumentaciji prodajalca/izvajalca in s</w:t>
      </w:r>
    </w:p>
    <w:p w:rsidR="00534A45" w:rsidRPr="00534A45" w:rsidRDefault="00534A45" w:rsidP="00027DA8">
      <w:pPr>
        <w:numPr>
          <w:ilvl w:val="0"/>
          <w:numId w:val="17"/>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tehničnimi zahtevami kupca/naročnika, določenimi v pogodbi,</w:t>
      </w:r>
    </w:p>
    <w:p w:rsidR="00534A45" w:rsidRPr="00534A45" w:rsidRDefault="00534A45" w:rsidP="00027DA8">
      <w:pPr>
        <w:numPr>
          <w:ilvl w:val="0"/>
          <w:numId w:val="17"/>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s primerjavo in oceno nemerljivih karakteristik in lastnosti.</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534A45" w:rsidRPr="00534A45" w:rsidRDefault="00534A45" w:rsidP="00027DA8">
      <w:pPr>
        <w:numPr>
          <w:ilvl w:val="0"/>
          <w:numId w:val="18"/>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100-odstotni pregled,</w:t>
      </w:r>
    </w:p>
    <w:p w:rsidR="00534A45" w:rsidRPr="00534A45" w:rsidRDefault="00534A45" w:rsidP="00027DA8">
      <w:pPr>
        <w:numPr>
          <w:ilvl w:val="0"/>
          <w:numId w:val="18"/>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naključni pregled,</w:t>
      </w:r>
    </w:p>
    <w:p w:rsidR="00534A45" w:rsidRPr="00534A45" w:rsidRDefault="00534A45" w:rsidP="00027DA8">
      <w:pPr>
        <w:numPr>
          <w:ilvl w:val="0"/>
          <w:numId w:val="18"/>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vzorčenje,</w:t>
      </w:r>
    </w:p>
    <w:p w:rsidR="00534A45" w:rsidRPr="00534A45" w:rsidRDefault="00534A45" w:rsidP="00027DA8">
      <w:pPr>
        <w:numPr>
          <w:ilvl w:val="0"/>
          <w:numId w:val="18"/>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certifikacijo,</w:t>
      </w:r>
    </w:p>
    <w:p w:rsidR="00534A45" w:rsidRPr="00534A45" w:rsidRDefault="00534A45" w:rsidP="00027DA8">
      <w:pPr>
        <w:numPr>
          <w:ilvl w:val="0"/>
          <w:numId w:val="18"/>
        </w:numPr>
        <w:tabs>
          <w:tab w:val="num" w:pos="426"/>
        </w:tabs>
        <w:autoSpaceDE w:val="0"/>
        <w:autoSpaceDN w:val="0"/>
        <w:adjustRightInd w:val="0"/>
        <w:spacing w:line="276" w:lineRule="auto"/>
        <w:ind w:left="426" w:hanging="426"/>
        <w:jc w:val="both"/>
        <w:rPr>
          <w:rFonts w:ascii="Arial" w:hAnsi="Arial" w:cs="Arial"/>
          <w:lang w:eastAsia="sl-SI"/>
        </w:rPr>
      </w:pPr>
      <w:r w:rsidRPr="00534A45">
        <w:rPr>
          <w:rFonts w:ascii="Arial" w:hAnsi="Arial" w:cs="Arial"/>
          <w:lang w:eastAsia="sl-SI"/>
        </w:rPr>
        <w:t>preverjanje na podlagi primerjave s potrjenim vzorcem (iz javnega razpisa oziroma svojim).</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4.3</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4.4</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534A45">
        <w:rPr>
          <w:rFonts w:ascii="Arial" w:hAnsi="Arial" w:cs="Arial"/>
          <w:b/>
          <w:bCs/>
          <w:lang w:eastAsia="sl-SI"/>
        </w:rPr>
        <w:t>Kakovost ustreza pogodbenim dolo</w:t>
      </w:r>
      <w:r w:rsidRPr="00534A45">
        <w:rPr>
          <w:rFonts w:ascii="Arial" w:hAnsi="Arial" w:cs="Arial"/>
          <w:lang w:eastAsia="sl-SI"/>
        </w:rPr>
        <w:t>č</w:t>
      </w:r>
      <w:r w:rsidRPr="00534A45">
        <w:rPr>
          <w:rFonts w:ascii="Arial" w:hAnsi="Arial" w:cs="Arial"/>
          <w:b/>
          <w:bCs/>
          <w:lang w:eastAsia="sl-SI"/>
        </w:rPr>
        <w:t>ilom</w:t>
      </w:r>
      <w:r w:rsidRPr="00534A45">
        <w:rPr>
          <w:rFonts w:ascii="Arial" w:hAnsi="Arial" w:cs="Arial"/>
          <w:lang w:eastAsia="sl-SI"/>
        </w:rPr>
        <w:t>«.</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534A45">
        <w:rPr>
          <w:rFonts w:ascii="Arial" w:hAnsi="Arial" w:cs="Arial"/>
          <w:b/>
          <w:bCs/>
          <w:lang w:eastAsia="sl-SI"/>
        </w:rPr>
        <w:t>Kakovost NE ustreza pogodbenim dolo</w:t>
      </w:r>
      <w:r w:rsidRPr="00534A45">
        <w:rPr>
          <w:rFonts w:ascii="Arial" w:hAnsi="Arial" w:cs="Arial"/>
          <w:lang w:eastAsia="sl-SI"/>
        </w:rPr>
        <w:t>č</w:t>
      </w:r>
      <w:r w:rsidRPr="00534A45">
        <w:rPr>
          <w:rFonts w:ascii="Arial" w:hAnsi="Arial" w:cs="Arial"/>
          <w:b/>
          <w:bCs/>
          <w:lang w:eastAsia="sl-SI"/>
        </w:rPr>
        <w:t>ilom</w:t>
      </w:r>
      <w:r w:rsidRPr="00534A45">
        <w:rPr>
          <w:rFonts w:ascii="Arial" w:hAnsi="Arial" w:cs="Arial"/>
          <w:lang w:eastAsia="sl-SI"/>
        </w:rPr>
        <w:t>«.</w:t>
      </w:r>
    </w:p>
    <w:p w:rsid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Stroški pri izvajanju kontrole kakovosti</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5.1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Stroške, nastale s pravočasnim prevzemom proizvodov in ugodnim izidom za kupca/naročnika nosi kupec/naročnik, z neugodnim izidom za kupca pa prodajalec /izvajalec/dobavitelj.</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Obveznosti prodajalca/izvajalca/dobavitelja</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6.1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6.2</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6.3</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6.4</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pogodbi ni drugače določeno.</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6.5</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Končno kontrolo kakovosti opravi notranja organizacijska enota MO, pristojna za kontrolo kakovosti.</w:t>
      </w:r>
    </w:p>
    <w:p w:rsidR="00534A45" w:rsidRPr="00534A45" w:rsidRDefault="00534A45" w:rsidP="00534A45">
      <w:pPr>
        <w:autoSpaceDE w:val="0"/>
        <w:autoSpaceDN w:val="0"/>
        <w:adjustRightInd w:val="0"/>
        <w:spacing w:line="276" w:lineRule="auto"/>
        <w:jc w:val="both"/>
        <w:rPr>
          <w:rFonts w:ascii="Arial" w:hAnsi="Arial" w:cs="Arial"/>
          <w:b/>
          <w:bCs/>
          <w:lang w:eastAsia="sl-SI"/>
        </w:rPr>
      </w:pPr>
      <w:r w:rsidRPr="00534A45">
        <w:rPr>
          <w:rFonts w:ascii="Arial" w:hAnsi="Arial" w:cs="Arial"/>
          <w:b/>
          <w:bCs/>
          <w:lang w:eastAsia="sl-SI"/>
        </w:rPr>
        <w:t>Splošno</w:t>
      </w:r>
    </w:p>
    <w:p w:rsidR="00534A45" w:rsidRPr="00534A45" w:rsidRDefault="00534A45" w:rsidP="00534A45">
      <w:pPr>
        <w:autoSpaceDE w:val="0"/>
        <w:autoSpaceDN w:val="0"/>
        <w:adjustRightInd w:val="0"/>
        <w:spacing w:line="276" w:lineRule="auto"/>
        <w:jc w:val="both"/>
        <w:rPr>
          <w:rFonts w:ascii="Arial" w:hAnsi="Arial" w:cs="Arial"/>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7.1</w:t>
      </w: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lang w:eastAsia="sl-SI"/>
        </w:rPr>
        <w:t>Ta določila se uporabljajo smiselno kot priloga k pogodbi, in sicer glede na vrsto predmeta pogodbe.</w:t>
      </w: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b/>
          <w:bCs/>
          <w:lang w:eastAsia="sl-SI"/>
        </w:rPr>
      </w:pPr>
    </w:p>
    <w:p w:rsidR="00534A45" w:rsidRPr="00534A45" w:rsidRDefault="00534A45" w:rsidP="00534A45">
      <w:pPr>
        <w:autoSpaceDE w:val="0"/>
        <w:autoSpaceDN w:val="0"/>
        <w:adjustRightInd w:val="0"/>
        <w:spacing w:line="276" w:lineRule="auto"/>
        <w:jc w:val="both"/>
        <w:rPr>
          <w:rFonts w:ascii="Arial" w:hAnsi="Arial" w:cs="Arial"/>
          <w:lang w:eastAsia="sl-SI"/>
        </w:rPr>
      </w:pPr>
      <w:r w:rsidRPr="00534A45">
        <w:rPr>
          <w:rFonts w:ascii="Arial" w:hAnsi="Arial" w:cs="Arial"/>
          <w:b/>
          <w:bCs/>
          <w:lang w:eastAsia="sl-SI"/>
        </w:rPr>
        <w:t xml:space="preserve">Priloga 2: </w:t>
      </w:r>
      <w:r w:rsidRPr="00534A45">
        <w:rPr>
          <w:rFonts w:ascii="Arial" w:hAnsi="Arial" w:cs="Arial"/>
          <w:lang w:eastAsia="sl-SI"/>
        </w:rPr>
        <w:t xml:space="preserve">Obvestilo o pripravi proizvodov za prevzem, Obrazec SS 12-7 </w:t>
      </w:r>
    </w:p>
    <w:p w:rsidR="00534A45" w:rsidRPr="00534A45" w:rsidRDefault="00534A45" w:rsidP="00534A45">
      <w:pPr>
        <w:spacing w:line="276" w:lineRule="auto"/>
        <w:jc w:val="both"/>
        <w:rPr>
          <w:rFonts w:ascii="Arial" w:hAnsi="Arial" w:cs="Arial"/>
        </w:rPr>
      </w:pPr>
      <w:r w:rsidRPr="00534A45">
        <w:rPr>
          <w:rFonts w:ascii="Arial" w:hAnsi="Arial" w:cs="Arial"/>
          <w:b/>
          <w:bCs/>
          <w:lang w:eastAsia="sl-SI"/>
        </w:rPr>
        <w:t xml:space="preserve">Priloga 3: </w:t>
      </w:r>
      <w:r w:rsidRPr="00534A45">
        <w:rPr>
          <w:rFonts w:ascii="Arial" w:hAnsi="Arial" w:cs="Arial"/>
          <w:lang w:eastAsia="sl-SI"/>
        </w:rPr>
        <w:t>Zapisnik o kontroli kakovosti proizvodov, Obrazec SS 14-7.</w:t>
      </w: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both"/>
        <w:rPr>
          <w:rFonts w:ascii="Arial" w:hAnsi="Arial" w:cs="Arial"/>
        </w:rPr>
      </w:pPr>
    </w:p>
    <w:p w:rsidR="00534A45" w:rsidRPr="00534A45" w:rsidRDefault="00534A45" w:rsidP="00534A45">
      <w:pPr>
        <w:spacing w:line="276" w:lineRule="auto"/>
        <w:jc w:val="center"/>
        <w:rPr>
          <w:rFonts w:ascii="Arial" w:hAnsi="Arial" w:cs="Arial"/>
        </w:rPr>
      </w:pPr>
    </w:p>
    <w:p w:rsidR="00534A45" w:rsidRPr="00534A45" w:rsidRDefault="00534A45" w:rsidP="00534A45">
      <w:pPr>
        <w:spacing w:line="276" w:lineRule="auto"/>
        <w:jc w:val="center"/>
        <w:rPr>
          <w:rFonts w:ascii="Arial" w:hAnsi="Arial" w:cs="Arial"/>
        </w:rPr>
        <w:sectPr w:rsidR="00534A45" w:rsidRPr="00534A45" w:rsidSect="00027DA8">
          <w:footerReference w:type="even" r:id="rId12"/>
          <w:footerReference w:type="default" r:id="rId13"/>
          <w:footerReference w:type="first" r:id="rId14"/>
          <w:type w:val="nextColumn"/>
          <w:pgSz w:w="11907" w:h="16840" w:code="9"/>
          <w:pgMar w:top="1418" w:right="1418" w:bottom="1418" w:left="1418" w:header="709" w:footer="709" w:gutter="0"/>
          <w:cols w:space="708"/>
        </w:sectPr>
      </w:pPr>
    </w:p>
    <w:p w:rsidR="00534A45" w:rsidRPr="00534A45" w:rsidRDefault="00534A45" w:rsidP="00534A45">
      <w:pPr>
        <w:spacing w:line="276" w:lineRule="auto"/>
        <w:jc w:val="right"/>
        <w:rPr>
          <w:rFonts w:ascii="Arial" w:hAnsi="Arial" w:cs="Arial"/>
          <w:b/>
        </w:rPr>
      </w:pPr>
      <w:r w:rsidRPr="00534A45">
        <w:rPr>
          <w:rFonts w:ascii="Arial" w:hAnsi="Arial" w:cs="Arial"/>
          <w:b/>
        </w:rPr>
        <w:t>Priloga 2</w:t>
      </w:r>
    </w:p>
    <w:p w:rsidR="00534A45" w:rsidRPr="00534A45" w:rsidRDefault="00534A45" w:rsidP="00534A45">
      <w:pPr>
        <w:spacing w:line="276" w:lineRule="auto"/>
        <w:jc w:val="right"/>
        <w:rPr>
          <w:rFonts w:ascii="Arial" w:hAnsi="Arial" w:cs="Arial"/>
        </w:rPr>
      </w:pPr>
      <w:r w:rsidRPr="00534A45">
        <w:rPr>
          <w:rFonts w:ascii="Arial" w:hAnsi="Arial" w:cs="Arial"/>
        </w:rPr>
        <w:t>(Obrazec SS 12-7)</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REPUBLIKA SLOVENIJA</w:t>
      </w:r>
    </w:p>
    <w:p w:rsidR="00534A45" w:rsidRPr="00534A45" w:rsidRDefault="00534A45" w:rsidP="00534A45">
      <w:pPr>
        <w:autoSpaceDE w:val="0"/>
        <w:autoSpaceDN w:val="0"/>
        <w:adjustRightInd w:val="0"/>
        <w:spacing w:line="276" w:lineRule="auto"/>
        <w:rPr>
          <w:rFonts w:ascii="Arial" w:hAnsi="Arial" w:cs="Arial"/>
          <w:b/>
          <w:bCs/>
          <w:lang w:eastAsia="sl-SI"/>
        </w:rPr>
      </w:pPr>
      <w:r w:rsidRPr="00534A45">
        <w:rPr>
          <w:rFonts w:ascii="Arial" w:hAnsi="Arial" w:cs="Arial"/>
          <w:b/>
          <w:bCs/>
          <w:lang w:eastAsia="sl-SI"/>
        </w:rPr>
        <w:t>MINISTRSTVO ZA OBRAMBO</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DIREKTORAT ZA LOGISTIKO</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Sektor za upravljanje materialnih sredstev</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Oddelek za prevzem</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Vojkova cesta 59, 1000 Ljubljana</w:t>
      </w:r>
    </w:p>
    <w:p w:rsidR="00534A45" w:rsidRPr="00534A45" w:rsidRDefault="00534A45" w:rsidP="00534A45">
      <w:pPr>
        <w:autoSpaceDE w:val="0"/>
        <w:autoSpaceDN w:val="0"/>
        <w:adjustRightInd w:val="0"/>
        <w:spacing w:line="276" w:lineRule="auto"/>
        <w:rPr>
          <w:rFonts w:ascii="Arial" w:hAnsi="Arial" w:cs="Arial"/>
          <w:b/>
          <w:bCs/>
          <w:lang w:eastAsia="sl-SI"/>
        </w:rPr>
      </w:pPr>
      <w:r w:rsidRPr="00534A45">
        <w:rPr>
          <w:rFonts w:ascii="Arial" w:hAnsi="Arial" w:cs="Arial"/>
          <w:b/>
          <w:bCs/>
          <w:lang w:eastAsia="sl-SI"/>
        </w:rPr>
        <w:t>OBVESTILO O PRIPRAVI PROIZVODOV ZA PREVZEM</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Številka pogodbe/naročilnice: _________________________________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Datum pogodbe/naročilnice: __________________________________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Pogodbeni datum/rok dobave:_________________________________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Ime in priimek pooblaščene osebe dobavitelja</w:t>
      </w:r>
      <w:r w:rsidRPr="00534A45">
        <w:rPr>
          <w:rFonts w:ascii="Arial" w:hAnsi="Arial" w:cs="Arial"/>
          <w:i/>
          <w:iCs/>
          <w:lang w:eastAsia="sl-SI"/>
        </w:rPr>
        <w:t>1</w:t>
      </w:r>
      <w:r w:rsidRPr="00534A45">
        <w:rPr>
          <w:rFonts w:ascii="Arial" w:hAnsi="Arial" w:cs="Arial"/>
          <w:lang w:eastAsia="sl-SI"/>
        </w:rPr>
        <w:t>: __________________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Dosegljivost: telefaks _______ telefon ________ mobilni telefon 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Številka dobave/pošiljke</w:t>
      </w:r>
      <w:r w:rsidRPr="00534A45">
        <w:rPr>
          <w:rFonts w:ascii="Arial" w:hAnsi="Arial" w:cs="Arial"/>
          <w:i/>
          <w:iCs/>
          <w:lang w:eastAsia="sl-SI"/>
        </w:rPr>
        <w:t>2</w:t>
      </w:r>
      <w:r w:rsidRPr="00534A45">
        <w:rPr>
          <w:rFonts w:ascii="Arial" w:hAnsi="Arial" w:cs="Arial"/>
          <w:lang w:eastAsia="sl-SI"/>
        </w:rPr>
        <w:t>: ____________________________________</w:t>
      </w:r>
    </w:p>
    <w:p w:rsidR="00534A45" w:rsidRPr="00534A45" w:rsidRDefault="00534A45" w:rsidP="00534A45">
      <w:pPr>
        <w:autoSpaceDE w:val="0"/>
        <w:autoSpaceDN w:val="0"/>
        <w:adjustRightInd w:val="0"/>
        <w:spacing w:line="276" w:lineRule="auto"/>
        <w:rPr>
          <w:rFonts w:ascii="Arial" w:hAnsi="Arial" w:cs="Arial"/>
          <w:lang w:eastAsia="sl-SI"/>
        </w:rPr>
      </w:pP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Kraj – lokacija kontrole kakovosti: ___________________________________</w:t>
      </w:r>
    </w:p>
    <w:p w:rsidR="00534A45" w:rsidRPr="00534A45" w:rsidRDefault="00CD4F33" w:rsidP="00534A45">
      <w:pPr>
        <w:autoSpaceDE w:val="0"/>
        <w:autoSpaceDN w:val="0"/>
        <w:adjustRightInd w:val="0"/>
        <w:spacing w:line="276" w:lineRule="auto"/>
        <w:rPr>
          <w:rFonts w:ascii="Arial" w:hAnsi="Arial" w:cs="Arial"/>
          <w:b/>
          <w:bCs/>
          <w:lang w:eastAsia="sl-SI"/>
        </w:rPr>
      </w:pPr>
      <w:r w:rsidRPr="00534A45">
        <w:rPr>
          <w:rFonts w:ascii="Arial" w:hAnsi="Arial" w:cs="Arial"/>
          <w:b/>
          <w:bCs/>
          <w:noProof/>
          <w:lang w:eastAsia="sl-SI"/>
        </w:rPr>
        <w:drawing>
          <wp:inline distT="0" distB="0" distL="0" distR="0">
            <wp:extent cx="5772150" cy="13430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b/>
          <w:bCs/>
          <w:lang w:eastAsia="sl-SI"/>
        </w:rPr>
        <w:t>V/Na</w:t>
      </w:r>
      <w:r w:rsidRPr="00534A45">
        <w:rPr>
          <w:rFonts w:ascii="Arial" w:hAnsi="Arial" w:cs="Arial"/>
          <w:lang w:eastAsia="sl-SI"/>
        </w:rPr>
        <w:t>____________</w:t>
      </w:r>
      <w:r w:rsidRPr="00534A45">
        <w:rPr>
          <w:rFonts w:ascii="Arial" w:hAnsi="Arial" w:cs="Arial"/>
          <w:b/>
          <w:bCs/>
          <w:lang w:eastAsia="sl-SI"/>
        </w:rPr>
        <w:t>,dne</w:t>
      </w:r>
      <w:r w:rsidRPr="00534A45">
        <w:rPr>
          <w:rFonts w:ascii="Arial" w:hAnsi="Arial" w:cs="Arial"/>
          <w:lang w:eastAsia="sl-SI"/>
        </w:rPr>
        <w:t>____________ _________________________________</w:t>
      </w:r>
    </w:p>
    <w:p w:rsidR="00534A45" w:rsidRPr="00534A45" w:rsidRDefault="00534A45" w:rsidP="00534A45">
      <w:pPr>
        <w:autoSpaceDE w:val="0"/>
        <w:autoSpaceDN w:val="0"/>
        <w:adjustRightInd w:val="0"/>
        <w:spacing w:line="276" w:lineRule="auto"/>
        <w:rPr>
          <w:rFonts w:ascii="Arial" w:hAnsi="Arial" w:cs="Arial"/>
          <w:lang w:eastAsia="sl-SI"/>
        </w:rPr>
      </w:pPr>
      <w:r w:rsidRPr="00534A45">
        <w:rPr>
          <w:rFonts w:ascii="Arial" w:hAnsi="Arial" w:cs="Arial"/>
          <w:lang w:eastAsia="sl-SI"/>
        </w:rPr>
        <w:t xml:space="preserve"> </w:t>
      </w:r>
      <w:r w:rsidRPr="00534A45">
        <w:rPr>
          <w:rFonts w:ascii="Arial" w:hAnsi="Arial" w:cs="Arial"/>
          <w:b/>
          <w:bCs/>
          <w:lang w:eastAsia="sl-SI"/>
        </w:rPr>
        <w:t>Podpis izvajalca/dobavitelja/prodajalca</w:t>
      </w:r>
    </w:p>
    <w:p w:rsidR="00534A45" w:rsidRPr="00534A45" w:rsidRDefault="00534A45" w:rsidP="00534A45">
      <w:pPr>
        <w:autoSpaceDE w:val="0"/>
        <w:autoSpaceDN w:val="0"/>
        <w:adjustRightInd w:val="0"/>
        <w:spacing w:line="276" w:lineRule="auto"/>
        <w:rPr>
          <w:rFonts w:ascii="Arial" w:hAnsi="Arial" w:cs="Arial"/>
          <w:b/>
          <w:bCs/>
          <w:lang w:eastAsia="sl-SI"/>
        </w:rPr>
      </w:pPr>
    </w:p>
    <w:p w:rsidR="00534A45" w:rsidRPr="00534A45" w:rsidRDefault="00534A45" w:rsidP="00534A45">
      <w:pPr>
        <w:autoSpaceDE w:val="0"/>
        <w:autoSpaceDN w:val="0"/>
        <w:adjustRightInd w:val="0"/>
        <w:spacing w:line="276" w:lineRule="auto"/>
        <w:rPr>
          <w:rFonts w:ascii="Arial" w:hAnsi="Arial" w:cs="Arial"/>
          <w:b/>
          <w:bCs/>
          <w:lang w:eastAsia="sl-SI"/>
        </w:rPr>
      </w:pPr>
      <w:r w:rsidRPr="00534A45">
        <w:rPr>
          <w:rFonts w:ascii="Arial" w:hAnsi="Arial" w:cs="Arial"/>
          <w:b/>
          <w:bCs/>
          <w:lang w:eastAsia="sl-SI"/>
        </w:rPr>
        <w:t>OPOMBE:</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1. Ime in priimek osebe, ki bo pri prevzemu zastopala dobavitelja.</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 xml:space="preserve">2. Zaporedna številka dobave/pošiljke, </w:t>
      </w:r>
      <w:r w:rsidRPr="00534A45">
        <w:rPr>
          <w:rFonts w:ascii="Arial" w:hAnsi="Arial" w:cs="Arial"/>
          <w:lang w:eastAsia="sl-SI"/>
        </w:rPr>
        <w:t>č</w:t>
      </w:r>
      <w:r w:rsidRPr="00534A45">
        <w:rPr>
          <w:rFonts w:ascii="Arial" w:hAnsi="Arial" w:cs="Arial"/>
          <w:i/>
          <w:iCs/>
          <w:lang w:eastAsia="sl-SI"/>
        </w:rPr>
        <w:t>e je dobavni rok razdeljen na ve</w:t>
      </w:r>
      <w:r w:rsidRPr="00534A45">
        <w:rPr>
          <w:rFonts w:ascii="Arial" w:hAnsi="Arial" w:cs="Arial"/>
          <w:lang w:eastAsia="sl-SI"/>
        </w:rPr>
        <w:t xml:space="preserve">č </w:t>
      </w:r>
      <w:r w:rsidRPr="00534A45">
        <w:rPr>
          <w:rFonts w:ascii="Arial" w:hAnsi="Arial" w:cs="Arial"/>
          <w:i/>
          <w:iCs/>
          <w:lang w:eastAsia="sl-SI"/>
        </w:rPr>
        <w:t>faz/dobav/pošiljk.</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 xml:space="preserve">3. Zaporedna številka proizvoda, </w:t>
      </w:r>
      <w:r w:rsidRPr="00534A45">
        <w:rPr>
          <w:rFonts w:ascii="Arial" w:hAnsi="Arial" w:cs="Arial"/>
          <w:lang w:eastAsia="sl-SI"/>
        </w:rPr>
        <w:t>č</w:t>
      </w:r>
      <w:r w:rsidRPr="00534A45">
        <w:rPr>
          <w:rFonts w:ascii="Arial" w:hAnsi="Arial" w:cs="Arial"/>
          <w:i/>
          <w:iCs/>
          <w:lang w:eastAsia="sl-SI"/>
        </w:rPr>
        <w:t>e se dobavlja razli</w:t>
      </w:r>
      <w:r w:rsidRPr="00534A45">
        <w:rPr>
          <w:rFonts w:ascii="Arial" w:hAnsi="Arial" w:cs="Arial"/>
          <w:lang w:eastAsia="sl-SI"/>
        </w:rPr>
        <w:t>č</w:t>
      </w:r>
      <w:r w:rsidRPr="00534A45">
        <w:rPr>
          <w:rFonts w:ascii="Arial" w:hAnsi="Arial" w:cs="Arial"/>
          <w:i/>
          <w:iCs/>
          <w:lang w:eastAsia="sl-SI"/>
        </w:rPr>
        <w:t>no blago ali storitve.</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4. Koda ali NSN naro</w:t>
      </w:r>
      <w:r w:rsidRPr="00534A45">
        <w:rPr>
          <w:rFonts w:ascii="Arial" w:hAnsi="Arial" w:cs="Arial"/>
          <w:lang w:eastAsia="sl-SI"/>
        </w:rPr>
        <w:t>č</w:t>
      </w:r>
      <w:r w:rsidRPr="00534A45">
        <w:rPr>
          <w:rFonts w:ascii="Arial" w:hAnsi="Arial" w:cs="Arial"/>
          <w:i/>
          <w:iCs/>
          <w:lang w:eastAsia="sl-SI"/>
        </w:rPr>
        <w:t xml:space="preserve">enega proizvoda, </w:t>
      </w:r>
      <w:r w:rsidRPr="00534A45">
        <w:rPr>
          <w:rFonts w:ascii="Arial" w:hAnsi="Arial" w:cs="Arial"/>
          <w:lang w:eastAsia="sl-SI"/>
        </w:rPr>
        <w:t>č</w:t>
      </w:r>
      <w:r w:rsidRPr="00534A45">
        <w:rPr>
          <w:rFonts w:ascii="Arial" w:hAnsi="Arial" w:cs="Arial"/>
          <w:i/>
          <w:iCs/>
          <w:lang w:eastAsia="sl-SI"/>
        </w:rPr>
        <w:t>e jo je dobavitelj predhodno pridobil.</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5. Komercialni naziv proizvoda.</w:t>
      </w:r>
    </w:p>
    <w:p w:rsidR="00534A45" w:rsidRPr="00534A45" w:rsidRDefault="00534A45" w:rsidP="00534A45">
      <w:pPr>
        <w:autoSpaceDE w:val="0"/>
        <w:autoSpaceDN w:val="0"/>
        <w:adjustRightInd w:val="0"/>
        <w:spacing w:line="276" w:lineRule="auto"/>
        <w:rPr>
          <w:rFonts w:ascii="Arial" w:hAnsi="Arial" w:cs="Arial"/>
          <w:i/>
          <w:iCs/>
          <w:lang w:eastAsia="sl-SI"/>
        </w:rPr>
      </w:pPr>
      <w:r w:rsidRPr="00534A45">
        <w:rPr>
          <w:rFonts w:ascii="Arial" w:hAnsi="Arial" w:cs="Arial"/>
          <w:i/>
          <w:iCs/>
          <w:lang w:eastAsia="sl-SI"/>
        </w:rPr>
        <w:t>6. Enota mere proizvoda.</w:t>
      </w:r>
    </w:p>
    <w:p w:rsidR="00534A45" w:rsidRPr="00534A45" w:rsidRDefault="00534A45" w:rsidP="00534A45">
      <w:pPr>
        <w:autoSpaceDE w:val="0"/>
        <w:autoSpaceDN w:val="0"/>
        <w:adjustRightInd w:val="0"/>
        <w:spacing w:line="276" w:lineRule="auto"/>
        <w:rPr>
          <w:rFonts w:ascii="Arial" w:hAnsi="Arial" w:cs="Arial"/>
          <w:b/>
          <w:bCs/>
          <w:lang w:eastAsia="sl-SI"/>
        </w:rPr>
      </w:pPr>
      <w:r w:rsidRPr="00534A45">
        <w:rPr>
          <w:rFonts w:ascii="Arial" w:hAnsi="Arial" w:cs="Arial"/>
          <w:b/>
          <w:bCs/>
          <w:lang w:eastAsia="sl-SI"/>
        </w:rPr>
        <w:t>____________________________________________________________________________</w:t>
      </w:r>
    </w:p>
    <w:p w:rsidR="00534A45" w:rsidRPr="00534A45" w:rsidRDefault="00534A45" w:rsidP="00534A45">
      <w:pPr>
        <w:autoSpaceDE w:val="0"/>
        <w:autoSpaceDN w:val="0"/>
        <w:adjustRightInd w:val="0"/>
        <w:spacing w:line="276" w:lineRule="auto"/>
        <w:rPr>
          <w:rFonts w:ascii="Arial" w:hAnsi="Arial" w:cs="Arial"/>
          <w:b/>
          <w:bCs/>
          <w:lang w:eastAsia="sl-SI"/>
        </w:rPr>
      </w:pPr>
    </w:p>
    <w:p w:rsidR="00534A45" w:rsidRPr="00534A45" w:rsidRDefault="00534A45" w:rsidP="00534A45">
      <w:pPr>
        <w:autoSpaceDE w:val="0"/>
        <w:autoSpaceDN w:val="0"/>
        <w:adjustRightInd w:val="0"/>
        <w:spacing w:line="276" w:lineRule="auto"/>
        <w:jc w:val="center"/>
        <w:rPr>
          <w:rFonts w:ascii="Arial" w:hAnsi="Arial" w:cs="Arial"/>
          <w:b/>
          <w:bCs/>
          <w:lang w:eastAsia="sl-SI"/>
        </w:rPr>
      </w:pPr>
      <w:r w:rsidRPr="00534A45">
        <w:rPr>
          <w:rFonts w:ascii="Arial" w:hAnsi="Arial" w:cs="Arial"/>
          <w:b/>
          <w:bCs/>
          <w:lang w:eastAsia="sl-SI"/>
        </w:rPr>
        <w:t>OBVESTILO POSREDOVATI NA</w:t>
      </w:r>
    </w:p>
    <w:p w:rsidR="00534A45" w:rsidRPr="00534A45" w:rsidRDefault="00534A45" w:rsidP="00534A45">
      <w:pPr>
        <w:autoSpaceDE w:val="0"/>
        <w:autoSpaceDN w:val="0"/>
        <w:adjustRightInd w:val="0"/>
        <w:spacing w:line="276" w:lineRule="auto"/>
        <w:jc w:val="center"/>
        <w:rPr>
          <w:rFonts w:ascii="Arial" w:hAnsi="Arial" w:cs="Arial"/>
          <w:b/>
          <w:bCs/>
          <w:lang w:eastAsia="sl-SI"/>
        </w:rPr>
      </w:pPr>
      <w:r w:rsidRPr="00534A45">
        <w:rPr>
          <w:rFonts w:ascii="Arial" w:hAnsi="Arial" w:cs="Arial"/>
          <w:b/>
          <w:bCs/>
          <w:lang w:eastAsia="sl-SI"/>
        </w:rPr>
        <w:t>Ministrstvo za obrambo</w:t>
      </w:r>
    </w:p>
    <w:p w:rsidR="00534A45" w:rsidRPr="00534A45" w:rsidRDefault="00534A45" w:rsidP="00534A45">
      <w:pPr>
        <w:autoSpaceDE w:val="0"/>
        <w:autoSpaceDN w:val="0"/>
        <w:adjustRightInd w:val="0"/>
        <w:spacing w:line="276" w:lineRule="auto"/>
        <w:jc w:val="center"/>
        <w:rPr>
          <w:rFonts w:ascii="Arial" w:hAnsi="Arial" w:cs="Arial"/>
          <w:b/>
          <w:bCs/>
          <w:lang w:eastAsia="sl-SI"/>
        </w:rPr>
      </w:pPr>
      <w:r w:rsidRPr="00534A45">
        <w:rPr>
          <w:rFonts w:ascii="Arial" w:hAnsi="Arial" w:cs="Arial"/>
          <w:b/>
          <w:bCs/>
          <w:lang w:eastAsia="sl-SI"/>
        </w:rPr>
        <w:t>e-pošta: glavna.pisarna@mors.si</w:t>
      </w:r>
    </w:p>
    <w:p w:rsidR="00534A45" w:rsidRPr="00534A45" w:rsidRDefault="00534A45" w:rsidP="00534A45">
      <w:pPr>
        <w:spacing w:line="276" w:lineRule="auto"/>
        <w:jc w:val="center"/>
        <w:rPr>
          <w:rFonts w:ascii="Arial" w:hAnsi="Arial" w:cs="Arial"/>
          <w:b/>
          <w:bCs/>
          <w:lang w:eastAsia="sl-SI"/>
        </w:rPr>
        <w:sectPr w:rsidR="00534A45" w:rsidRPr="00534A45" w:rsidSect="00027DA8">
          <w:footerReference w:type="first" r:id="rId16"/>
          <w:pgSz w:w="11900" w:h="16840" w:code="9"/>
          <w:pgMar w:top="1701" w:right="1701" w:bottom="1134" w:left="1701" w:header="964" w:footer="794" w:gutter="0"/>
          <w:cols w:space="708"/>
          <w:titlePg/>
        </w:sectPr>
      </w:pPr>
      <w:r w:rsidRPr="00534A45">
        <w:rPr>
          <w:rFonts w:ascii="Arial" w:hAnsi="Arial" w:cs="Arial"/>
          <w:b/>
          <w:bCs/>
          <w:lang w:eastAsia="sl-SI"/>
        </w:rPr>
        <w:t>naslov: Vojkova cesta 55, 1000 Ljubljana</w:t>
      </w:r>
    </w:p>
    <w:p w:rsidR="00534A45" w:rsidRPr="00534A45" w:rsidRDefault="00534A45" w:rsidP="00534A45">
      <w:pPr>
        <w:spacing w:line="276" w:lineRule="auto"/>
        <w:jc w:val="right"/>
        <w:rPr>
          <w:rFonts w:ascii="Arial" w:hAnsi="Arial" w:cs="Arial"/>
          <w:b/>
        </w:rPr>
      </w:pPr>
      <w:r w:rsidRPr="00534A45">
        <w:rPr>
          <w:rFonts w:ascii="Arial" w:hAnsi="Arial" w:cs="Arial"/>
          <w:b/>
        </w:rPr>
        <w:t>Priloga 3</w:t>
      </w:r>
    </w:p>
    <w:p w:rsidR="00534A45" w:rsidRPr="00534A45" w:rsidRDefault="00534A45" w:rsidP="00534A45">
      <w:pPr>
        <w:spacing w:line="276" w:lineRule="auto"/>
        <w:jc w:val="right"/>
        <w:rPr>
          <w:rFonts w:ascii="Arial" w:hAnsi="Arial" w:cs="Arial"/>
        </w:rPr>
      </w:pPr>
      <w:r w:rsidRPr="00534A45">
        <w:rPr>
          <w:rFonts w:ascii="Arial" w:hAnsi="Arial" w:cs="Arial"/>
        </w:rPr>
        <w:t>(Obrazec SS-14-7)</w:t>
      </w:r>
    </w:p>
    <w:p w:rsidR="00534A45" w:rsidRPr="00534A45" w:rsidRDefault="00CD4F33" w:rsidP="00534A45">
      <w:pPr>
        <w:autoSpaceDE w:val="0"/>
        <w:autoSpaceDN w:val="0"/>
        <w:adjustRightInd w:val="0"/>
        <w:spacing w:line="276" w:lineRule="auto"/>
        <w:rPr>
          <w:rFonts w:ascii="Arial" w:hAnsi="Arial" w:cs="Arial"/>
        </w:rPr>
      </w:pPr>
      <w:r w:rsidRPr="00534A45">
        <w:rPr>
          <w:rFonts w:ascii="Arial" w:hAnsi="Arial" w:cs="Arial"/>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A45" w:rsidRPr="00534A45">
        <w:rPr>
          <w:rFonts w:ascii="Arial" w:hAnsi="Arial" w:cs="Arial"/>
        </w:rPr>
        <w:t>REPUBLIKA SLOVENIJA</w:t>
      </w:r>
    </w:p>
    <w:p w:rsidR="00534A45" w:rsidRPr="00534A45" w:rsidRDefault="00534A45" w:rsidP="00534A45">
      <w:pPr>
        <w:tabs>
          <w:tab w:val="center" w:pos="4320"/>
          <w:tab w:val="left" w:pos="5112"/>
          <w:tab w:val="right" w:pos="8640"/>
        </w:tabs>
        <w:spacing w:line="276" w:lineRule="auto"/>
        <w:rPr>
          <w:rFonts w:ascii="Arial" w:hAnsi="Arial"/>
          <w:b/>
          <w:caps/>
        </w:rPr>
      </w:pPr>
      <w:r w:rsidRPr="00534A45">
        <w:rPr>
          <w:rFonts w:ascii="Arial" w:hAnsi="Arial"/>
          <w:b/>
          <w:caps/>
        </w:rPr>
        <w:t>Ministrstvo za obrambo</w:t>
      </w:r>
    </w:p>
    <w:p w:rsidR="00534A45" w:rsidRPr="00534A45" w:rsidRDefault="00534A45" w:rsidP="00534A45">
      <w:pPr>
        <w:tabs>
          <w:tab w:val="center" w:pos="4320"/>
          <w:tab w:val="left" w:pos="5112"/>
          <w:tab w:val="left" w:pos="5529"/>
          <w:tab w:val="right" w:pos="8640"/>
        </w:tabs>
        <w:spacing w:line="276" w:lineRule="auto"/>
        <w:rPr>
          <w:rFonts w:ascii="Arial" w:hAnsi="Arial"/>
          <w:caps/>
        </w:rPr>
      </w:pPr>
      <w:r w:rsidRPr="00534A45">
        <w:rPr>
          <w:rFonts w:ascii="Arial" w:hAnsi="Arial"/>
          <w:caps/>
        </w:rPr>
        <w:t>DIREKTORAT ZA LOGISTIKO</w:t>
      </w:r>
      <w:r w:rsidRPr="00534A45">
        <w:rPr>
          <w:rFonts w:ascii="Arial" w:hAnsi="Arial"/>
          <w:caps/>
        </w:rPr>
        <w:tab/>
      </w:r>
      <w:r w:rsidRPr="00534A45">
        <w:rPr>
          <w:rFonts w:ascii="Arial" w:hAnsi="Arial"/>
          <w:caps/>
        </w:rPr>
        <w:tab/>
      </w:r>
      <w:r w:rsidRPr="00534A45">
        <w:rPr>
          <w:rFonts w:ascii="Arial" w:hAnsi="Arial"/>
        </w:rPr>
        <w:t>T: 01 471 23 05</w:t>
      </w:r>
    </w:p>
    <w:p w:rsidR="00534A45" w:rsidRPr="00534A45" w:rsidRDefault="00534A45" w:rsidP="00534A45">
      <w:pPr>
        <w:tabs>
          <w:tab w:val="center" w:pos="4320"/>
          <w:tab w:val="left" w:pos="5112"/>
          <w:tab w:val="right" w:pos="8640"/>
        </w:tabs>
        <w:spacing w:line="276" w:lineRule="auto"/>
        <w:contextualSpacing/>
        <w:rPr>
          <w:rFonts w:ascii="Arial" w:hAnsi="Arial"/>
        </w:rPr>
      </w:pPr>
      <w:r w:rsidRPr="00534A45">
        <w:rPr>
          <w:rFonts w:ascii="Arial" w:hAnsi="Arial"/>
        </w:rPr>
        <w:t>Sektor za upravljanje materialnih sredstev</w:t>
      </w:r>
      <w:r w:rsidRPr="00534A45">
        <w:rPr>
          <w:rFonts w:ascii="Arial" w:hAnsi="Arial"/>
        </w:rPr>
        <w:tab/>
      </w:r>
      <w:r w:rsidRPr="00534A45">
        <w:rPr>
          <w:rFonts w:ascii="Arial" w:hAnsi="Arial"/>
        </w:rPr>
        <w:tab/>
        <w:t>F: 01 471 12 65</w:t>
      </w:r>
    </w:p>
    <w:p w:rsidR="00534A45" w:rsidRPr="00534A45" w:rsidRDefault="00534A45" w:rsidP="00534A45">
      <w:pPr>
        <w:tabs>
          <w:tab w:val="center" w:pos="4320"/>
          <w:tab w:val="left" w:pos="5112"/>
          <w:tab w:val="right" w:pos="8640"/>
        </w:tabs>
        <w:spacing w:line="276" w:lineRule="auto"/>
        <w:contextualSpacing/>
        <w:rPr>
          <w:rFonts w:ascii="Arial" w:hAnsi="Arial"/>
        </w:rPr>
      </w:pPr>
      <w:r w:rsidRPr="00534A45">
        <w:rPr>
          <w:rFonts w:ascii="Arial" w:hAnsi="Arial"/>
        </w:rPr>
        <w:t>Oddelek za prevzem</w:t>
      </w:r>
      <w:r w:rsidRPr="00534A45">
        <w:rPr>
          <w:rFonts w:ascii="Arial" w:hAnsi="Arial"/>
        </w:rPr>
        <w:tab/>
      </w:r>
      <w:r w:rsidRPr="00534A45">
        <w:rPr>
          <w:rFonts w:ascii="Arial" w:hAnsi="Arial"/>
        </w:rPr>
        <w:tab/>
        <w:t>E: glavna.pisarna@mors.si</w:t>
      </w:r>
    </w:p>
    <w:p w:rsidR="00534A45" w:rsidRPr="00534A45" w:rsidRDefault="00534A45" w:rsidP="00534A45">
      <w:pPr>
        <w:tabs>
          <w:tab w:val="center" w:pos="4320"/>
          <w:tab w:val="left" w:pos="5112"/>
          <w:tab w:val="right" w:pos="8640"/>
        </w:tabs>
        <w:spacing w:line="276" w:lineRule="auto"/>
        <w:rPr>
          <w:rFonts w:ascii="Arial" w:hAnsi="Arial"/>
        </w:rPr>
      </w:pPr>
      <w:r w:rsidRPr="00534A45">
        <w:rPr>
          <w:rFonts w:ascii="Arial" w:hAnsi="Arial"/>
        </w:rPr>
        <w:t>Vojkova cesta 55, 1000 Ljubljana</w:t>
      </w:r>
      <w:r w:rsidRPr="00534A45">
        <w:rPr>
          <w:rFonts w:ascii="Arial" w:hAnsi="Arial"/>
        </w:rPr>
        <w:tab/>
      </w:r>
      <w:r w:rsidRPr="00534A45">
        <w:rPr>
          <w:rFonts w:ascii="Arial" w:hAnsi="Arial"/>
        </w:rPr>
        <w:tab/>
        <w:t xml:space="preserve">www.mors.si </w:t>
      </w:r>
    </w:p>
    <w:p w:rsidR="00534A45" w:rsidRPr="00534A45" w:rsidRDefault="00534A45" w:rsidP="00534A45">
      <w:pPr>
        <w:tabs>
          <w:tab w:val="center" w:pos="4320"/>
          <w:tab w:val="left" w:pos="5112"/>
          <w:tab w:val="right" w:pos="8640"/>
        </w:tabs>
        <w:spacing w:line="276" w:lineRule="auto"/>
        <w:rPr>
          <w:rFonts w:ascii="Arial" w:hAnsi="Arial"/>
        </w:rPr>
      </w:pPr>
      <w:r w:rsidRPr="00534A45">
        <w:rPr>
          <w:rFonts w:ascii="Arial" w:hAnsi="Arial"/>
        </w:rPr>
        <w:tab/>
        <w:t xml:space="preserve"> </w:t>
      </w:r>
    </w:p>
    <w:p w:rsidR="00534A45" w:rsidRPr="00534A45" w:rsidRDefault="00534A45" w:rsidP="00534A45">
      <w:pPr>
        <w:tabs>
          <w:tab w:val="left" w:pos="1701"/>
        </w:tabs>
        <w:spacing w:line="276" w:lineRule="auto"/>
        <w:rPr>
          <w:rFonts w:ascii="Arial" w:hAnsi="Arial" w:cs="Arial"/>
          <w:lang w:eastAsia="sl-SI"/>
        </w:rPr>
      </w:pPr>
      <w:r w:rsidRPr="00534A45">
        <w:rPr>
          <w:rFonts w:ascii="Arial" w:hAnsi="Arial" w:cs="Arial"/>
          <w:lang w:eastAsia="sl-SI"/>
        </w:rPr>
        <w:t xml:space="preserve">Številka: </w:t>
      </w:r>
      <w:r w:rsidRPr="00534A45">
        <w:rPr>
          <w:rFonts w:ascii="Arial" w:hAnsi="Arial" w:cs="Arial"/>
          <w:lang w:eastAsia="sl-SI"/>
        </w:rPr>
        <w:tab/>
      </w:r>
    </w:p>
    <w:p w:rsidR="00534A45" w:rsidRPr="00534A45" w:rsidRDefault="00534A45" w:rsidP="00534A45">
      <w:pPr>
        <w:tabs>
          <w:tab w:val="left" w:pos="1701"/>
        </w:tabs>
        <w:spacing w:line="276" w:lineRule="auto"/>
        <w:rPr>
          <w:rFonts w:ascii="Arial" w:hAnsi="Arial" w:cs="Arial"/>
          <w:lang w:eastAsia="sl-SI"/>
        </w:rPr>
      </w:pPr>
      <w:r w:rsidRPr="00534A45">
        <w:rPr>
          <w:rFonts w:ascii="Arial" w:hAnsi="Arial" w:cs="Arial"/>
          <w:lang w:eastAsia="sl-SI"/>
        </w:rPr>
        <w:t xml:space="preserve">Datum: </w:t>
      </w:r>
      <w:r w:rsidRPr="00534A45">
        <w:rPr>
          <w:rFonts w:ascii="Arial" w:hAnsi="Arial" w:cs="Arial"/>
          <w:lang w:eastAsia="sl-SI"/>
        </w:rPr>
        <w:tab/>
        <w:t xml:space="preserve"> </w:t>
      </w:r>
    </w:p>
    <w:p w:rsidR="00534A45" w:rsidRPr="00534A45" w:rsidRDefault="00534A45" w:rsidP="00534A45">
      <w:pPr>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268"/>
      </w:tblGrid>
      <w:tr w:rsidR="00534A45" w:rsidRPr="00534A45" w:rsidTr="00027DA8">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rsidR="00534A45" w:rsidRPr="00534A45" w:rsidRDefault="00534A45" w:rsidP="00534A45">
            <w:pPr>
              <w:keepNext/>
              <w:spacing w:line="276" w:lineRule="auto"/>
              <w:jc w:val="center"/>
              <w:outlineLvl w:val="2"/>
              <w:rPr>
                <w:rFonts w:ascii="Arial" w:hAnsi="Arial" w:cs="Arial"/>
                <w:b/>
                <w:bCs/>
                <w:i/>
              </w:rPr>
            </w:pPr>
            <w:r w:rsidRPr="00534A45">
              <w:rPr>
                <w:rFonts w:ascii="Arial" w:hAnsi="Arial" w:cs="Arial"/>
                <w:b/>
                <w:bCs/>
                <w:i/>
              </w:rPr>
              <w:t>ZAPISNIK O KONTROLI KAKOVOSTI PROIZVODOV</w:t>
            </w:r>
          </w:p>
        </w:tc>
        <w:tc>
          <w:tcPr>
            <w:tcW w:w="2268" w:type="dxa"/>
            <w:tcBorders>
              <w:left w:val="nil"/>
            </w:tcBorders>
          </w:tcPr>
          <w:p w:rsidR="00534A45" w:rsidRPr="00534A45" w:rsidRDefault="00534A45" w:rsidP="00534A45">
            <w:pPr>
              <w:tabs>
                <w:tab w:val="center" w:pos="1843"/>
              </w:tabs>
              <w:spacing w:line="276" w:lineRule="auto"/>
              <w:rPr>
                <w:rFonts w:ascii="Arial" w:hAnsi="Arial" w:cs="Arial"/>
              </w:rPr>
            </w:pPr>
            <w:r w:rsidRPr="00534A45">
              <w:rPr>
                <w:rFonts w:ascii="Arial" w:hAnsi="Arial" w:cs="Arial"/>
              </w:rPr>
              <w:t>Št. kontrole kakovosti:</w:t>
            </w:r>
          </w:p>
        </w:tc>
      </w:tr>
    </w:tbl>
    <w:p w:rsidR="00534A45" w:rsidRPr="00534A45" w:rsidRDefault="00534A45" w:rsidP="00534A45">
      <w:pPr>
        <w:tabs>
          <w:tab w:val="center" w:pos="1843"/>
        </w:tabs>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976"/>
        <w:gridCol w:w="1344"/>
        <w:gridCol w:w="1005"/>
        <w:gridCol w:w="283"/>
        <w:gridCol w:w="242"/>
        <w:gridCol w:w="1106"/>
        <w:gridCol w:w="2608"/>
      </w:tblGrid>
      <w:tr w:rsidR="00534A45" w:rsidRPr="00534A45" w:rsidTr="00027DA8">
        <w:trPr>
          <w:trHeight w:val="206"/>
        </w:trPr>
        <w:tc>
          <w:tcPr>
            <w:tcW w:w="5826" w:type="dxa"/>
            <w:gridSpan w:val="4"/>
            <w:tcBorders>
              <w:bottom w:val="double" w:sz="4" w:space="0" w:color="auto"/>
            </w:tcBorders>
          </w:tcPr>
          <w:p w:rsidR="00534A45" w:rsidRPr="00534A45" w:rsidRDefault="00534A45" w:rsidP="00534A45">
            <w:pPr>
              <w:tabs>
                <w:tab w:val="center" w:pos="1843"/>
              </w:tabs>
              <w:spacing w:line="276" w:lineRule="auto"/>
              <w:rPr>
                <w:rFonts w:ascii="Arial" w:hAnsi="Arial" w:cs="Arial"/>
              </w:rPr>
            </w:pPr>
            <w:r w:rsidRPr="00534A45">
              <w:rPr>
                <w:rFonts w:ascii="Arial" w:hAnsi="Arial" w:cs="Arial"/>
                <w:b/>
              </w:rPr>
              <w:t>Dobavitelj/izvajalec/prodajalec</w:t>
            </w:r>
            <w:r w:rsidRPr="00534A45">
              <w:rPr>
                <w:rFonts w:ascii="Arial" w:hAnsi="Arial" w:cs="Arial"/>
              </w:rPr>
              <w:t>:</w:t>
            </w:r>
          </w:p>
        </w:tc>
        <w:tc>
          <w:tcPr>
            <w:tcW w:w="4239" w:type="dxa"/>
            <w:gridSpan w:val="4"/>
            <w:tcBorders>
              <w:bottom w:val="double" w:sz="4" w:space="0" w:color="auto"/>
            </w:tcBorders>
          </w:tcPr>
          <w:p w:rsidR="00534A45" w:rsidRPr="00534A45" w:rsidRDefault="00534A45" w:rsidP="00534A45">
            <w:pPr>
              <w:tabs>
                <w:tab w:val="center" w:pos="1843"/>
              </w:tabs>
              <w:spacing w:line="276" w:lineRule="auto"/>
              <w:rPr>
                <w:rFonts w:ascii="Arial" w:hAnsi="Arial" w:cs="Arial"/>
                <w:b/>
              </w:rPr>
            </w:pPr>
            <w:r w:rsidRPr="00534A45">
              <w:rPr>
                <w:rFonts w:ascii="Arial" w:hAnsi="Arial" w:cs="Arial"/>
                <w:b/>
              </w:rPr>
              <w:t>Naslov:</w:t>
            </w:r>
          </w:p>
          <w:p w:rsidR="00534A45" w:rsidRPr="00534A45" w:rsidRDefault="00534A45" w:rsidP="00534A45">
            <w:pPr>
              <w:tabs>
                <w:tab w:val="center" w:pos="1843"/>
              </w:tabs>
              <w:spacing w:line="276" w:lineRule="auto"/>
              <w:rPr>
                <w:rFonts w:ascii="Arial" w:hAnsi="Arial" w:cs="Arial"/>
                <w:b/>
              </w:rPr>
            </w:pPr>
          </w:p>
        </w:tc>
      </w:tr>
      <w:tr w:rsidR="00534A45" w:rsidRPr="00534A45" w:rsidTr="00027DA8">
        <w:trPr>
          <w:trHeight w:val="333"/>
        </w:trPr>
        <w:tc>
          <w:tcPr>
            <w:tcW w:w="1501" w:type="dxa"/>
            <w:tcBorders>
              <w:bottom w:val="single" w:sz="4" w:space="0" w:color="auto"/>
            </w:tcBorders>
          </w:tcPr>
          <w:p w:rsidR="00534A45" w:rsidRPr="00534A45" w:rsidRDefault="00534A45" w:rsidP="00534A45">
            <w:pPr>
              <w:tabs>
                <w:tab w:val="center" w:pos="1843"/>
              </w:tabs>
              <w:spacing w:line="276" w:lineRule="auto"/>
              <w:jc w:val="center"/>
              <w:rPr>
                <w:rFonts w:ascii="Arial" w:hAnsi="Arial" w:cs="Arial"/>
                <w:b/>
              </w:rPr>
            </w:pPr>
            <w:r w:rsidRPr="00534A45">
              <w:rPr>
                <w:rFonts w:ascii="Arial" w:hAnsi="Arial" w:cs="Arial"/>
                <w:b/>
              </w:rPr>
              <w:t>Identifikacija</w:t>
            </w:r>
          </w:p>
        </w:tc>
        <w:tc>
          <w:tcPr>
            <w:tcW w:w="3320" w:type="dxa"/>
            <w:gridSpan w:val="2"/>
            <w:tcBorders>
              <w:bottom w:val="single" w:sz="4" w:space="0" w:color="auto"/>
            </w:tcBorders>
          </w:tcPr>
          <w:p w:rsidR="00534A45" w:rsidRPr="00534A45" w:rsidRDefault="00534A45" w:rsidP="00534A45">
            <w:pPr>
              <w:tabs>
                <w:tab w:val="center" w:pos="1843"/>
              </w:tabs>
              <w:spacing w:line="276" w:lineRule="auto"/>
              <w:jc w:val="center"/>
              <w:rPr>
                <w:rFonts w:ascii="Arial" w:hAnsi="Arial" w:cs="Arial"/>
                <w:b/>
              </w:rPr>
            </w:pPr>
            <w:r w:rsidRPr="00534A45">
              <w:rPr>
                <w:rFonts w:ascii="Arial" w:hAnsi="Arial" w:cs="Arial"/>
                <w:b/>
              </w:rPr>
              <w:t>Naziv proizvoda</w:t>
            </w:r>
          </w:p>
        </w:tc>
        <w:tc>
          <w:tcPr>
            <w:tcW w:w="1530" w:type="dxa"/>
            <w:gridSpan w:val="3"/>
            <w:tcBorders>
              <w:bottom w:val="single" w:sz="4" w:space="0" w:color="auto"/>
            </w:tcBorders>
          </w:tcPr>
          <w:p w:rsidR="00534A45" w:rsidRPr="00534A45" w:rsidRDefault="00534A45" w:rsidP="00534A45">
            <w:pPr>
              <w:tabs>
                <w:tab w:val="center" w:pos="1843"/>
              </w:tabs>
              <w:spacing w:line="276" w:lineRule="auto"/>
              <w:jc w:val="center"/>
              <w:rPr>
                <w:rFonts w:ascii="Arial" w:hAnsi="Arial" w:cs="Arial"/>
                <w:b/>
              </w:rPr>
            </w:pPr>
            <w:r w:rsidRPr="00534A45">
              <w:rPr>
                <w:rFonts w:ascii="Arial" w:hAnsi="Arial" w:cs="Arial"/>
                <w:b/>
              </w:rPr>
              <w:t>Enota mere</w:t>
            </w:r>
          </w:p>
        </w:tc>
        <w:tc>
          <w:tcPr>
            <w:tcW w:w="1106" w:type="dxa"/>
            <w:tcBorders>
              <w:bottom w:val="single" w:sz="4" w:space="0" w:color="auto"/>
            </w:tcBorders>
          </w:tcPr>
          <w:p w:rsidR="00534A45" w:rsidRPr="00534A45" w:rsidRDefault="00534A45" w:rsidP="00534A45">
            <w:pPr>
              <w:tabs>
                <w:tab w:val="center" w:pos="1843"/>
              </w:tabs>
              <w:spacing w:line="276" w:lineRule="auto"/>
              <w:jc w:val="center"/>
              <w:rPr>
                <w:rFonts w:ascii="Arial" w:hAnsi="Arial" w:cs="Arial"/>
                <w:b/>
              </w:rPr>
            </w:pPr>
            <w:r w:rsidRPr="00534A45">
              <w:rPr>
                <w:rFonts w:ascii="Arial" w:hAnsi="Arial" w:cs="Arial"/>
                <w:b/>
              </w:rPr>
              <w:t>Količina</w:t>
            </w:r>
          </w:p>
        </w:tc>
        <w:tc>
          <w:tcPr>
            <w:tcW w:w="2608" w:type="dxa"/>
            <w:tcBorders>
              <w:bottom w:val="single" w:sz="4" w:space="0" w:color="auto"/>
            </w:tcBorders>
          </w:tcPr>
          <w:p w:rsidR="00534A45" w:rsidRPr="00534A45" w:rsidRDefault="00534A45" w:rsidP="00534A45">
            <w:pPr>
              <w:tabs>
                <w:tab w:val="center" w:pos="1843"/>
              </w:tabs>
              <w:spacing w:line="276" w:lineRule="auto"/>
              <w:jc w:val="center"/>
              <w:rPr>
                <w:rFonts w:ascii="Arial" w:hAnsi="Arial" w:cs="Arial"/>
                <w:b/>
              </w:rPr>
            </w:pPr>
            <w:r w:rsidRPr="00534A45">
              <w:rPr>
                <w:rFonts w:ascii="Arial" w:hAnsi="Arial" w:cs="Arial"/>
                <w:b/>
              </w:rPr>
              <w:t>Opombe</w:t>
            </w:r>
          </w:p>
        </w:tc>
      </w:tr>
      <w:tr w:rsidR="00534A45" w:rsidRPr="00534A45" w:rsidTr="00027DA8">
        <w:trPr>
          <w:trHeight w:val="232"/>
        </w:trPr>
        <w:tc>
          <w:tcPr>
            <w:tcW w:w="1501" w:type="dxa"/>
            <w:tcBorders>
              <w:bottom w:val="double" w:sz="4" w:space="0" w:color="auto"/>
            </w:tcBorders>
          </w:tcPr>
          <w:p w:rsidR="00534A45" w:rsidRPr="00534A45" w:rsidRDefault="00534A45" w:rsidP="00534A45">
            <w:pPr>
              <w:tabs>
                <w:tab w:val="center" w:pos="1843"/>
              </w:tabs>
              <w:spacing w:line="276" w:lineRule="auto"/>
              <w:rPr>
                <w:rFonts w:ascii="Arial" w:hAnsi="Arial" w:cs="Arial"/>
              </w:rPr>
            </w:pPr>
          </w:p>
        </w:tc>
        <w:tc>
          <w:tcPr>
            <w:tcW w:w="3320" w:type="dxa"/>
            <w:gridSpan w:val="2"/>
            <w:tcBorders>
              <w:bottom w:val="double" w:sz="4" w:space="0" w:color="auto"/>
            </w:tcBorders>
          </w:tcPr>
          <w:p w:rsidR="00534A45" w:rsidRPr="00534A45" w:rsidRDefault="00534A45" w:rsidP="00534A45">
            <w:pPr>
              <w:tabs>
                <w:tab w:val="center" w:pos="1843"/>
              </w:tabs>
              <w:spacing w:line="276" w:lineRule="auto"/>
              <w:rPr>
                <w:rFonts w:ascii="Arial" w:hAnsi="Arial" w:cs="Arial"/>
              </w:rPr>
            </w:pPr>
          </w:p>
        </w:tc>
        <w:tc>
          <w:tcPr>
            <w:tcW w:w="1530" w:type="dxa"/>
            <w:gridSpan w:val="3"/>
            <w:tcBorders>
              <w:bottom w:val="double" w:sz="4" w:space="0" w:color="auto"/>
            </w:tcBorders>
          </w:tcPr>
          <w:p w:rsidR="00534A45" w:rsidRPr="00534A45" w:rsidRDefault="00534A45" w:rsidP="00534A45">
            <w:pPr>
              <w:tabs>
                <w:tab w:val="center" w:pos="1843"/>
              </w:tabs>
              <w:spacing w:line="276" w:lineRule="auto"/>
              <w:jc w:val="center"/>
              <w:rPr>
                <w:rFonts w:ascii="Arial" w:hAnsi="Arial" w:cs="Arial"/>
              </w:rPr>
            </w:pPr>
          </w:p>
        </w:tc>
        <w:tc>
          <w:tcPr>
            <w:tcW w:w="1106" w:type="dxa"/>
            <w:tcBorders>
              <w:bottom w:val="double" w:sz="4" w:space="0" w:color="auto"/>
            </w:tcBorders>
          </w:tcPr>
          <w:p w:rsidR="00534A45" w:rsidRPr="00534A45" w:rsidRDefault="00534A45" w:rsidP="00534A45">
            <w:pPr>
              <w:tabs>
                <w:tab w:val="center" w:pos="1843"/>
              </w:tabs>
              <w:spacing w:line="276" w:lineRule="auto"/>
              <w:jc w:val="center"/>
              <w:rPr>
                <w:rFonts w:ascii="Arial" w:hAnsi="Arial" w:cs="Arial"/>
              </w:rPr>
            </w:pPr>
          </w:p>
        </w:tc>
        <w:tc>
          <w:tcPr>
            <w:tcW w:w="2608" w:type="dxa"/>
            <w:tcBorders>
              <w:bottom w:val="double" w:sz="4" w:space="0" w:color="auto"/>
            </w:tcBorders>
          </w:tcPr>
          <w:p w:rsidR="00534A45" w:rsidRPr="00534A45" w:rsidRDefault="00534A45" w:rsidP="00534A45">
            <w:pPr>
              <w:tabs>
                <w:tab w:val="center" w:pos="1843"/>
              </w:tabs>
              <w:spacing w:line="276" w:lineRule="auto"/>
              <w:rPr>
                <w:rFonts w:ascii="Arial" w:hAnsi="Arial" w:cs="Arial"/>
              </w:rPr>
            </w:pPr>
          </w:p>
        </w:tc>
      </w:tr>
      <w:tr w:rsidR="00534A45" w:rsidRPr="00534A45" w:rsidTr="00027DA8">
        <w:trPr>
          <w:trHeight w:val="178"/>
        </w:trPr>
        <w:tc>
          <w:tcPr>
            <w:tcW w:w="3477" w:type="dxa"/>
            <w:gridSpan w:val="2"/>
            <w:tcBorders>
              <w:top w:val="double" w:sz="4" w:space="0" w:color="auto"/>
            </w:tcBorders>
          </w:tcPr>
          <w:p w:rsidR="00534A45" w:rsidRPr="00534A45" w:rsidRDefault="00534A45" w:rsidP="00027DA8">
            <w:pPr>
              <w:widowControl w:val="0"/>
              <w:numPr>
                <w:ilvl w:val="0"/>
                <w:numId w:val="4"/>
              </w:numPr>
              <w:spacing w:line="276" w:lineRule="auto"/>
              <w:jc w:val="center"/>
              <w:outlineLvl w:val="0"/>
              <w:rPr>
                <w:rFonts w:ascii="Arial" w:hAnsi="Arial" w:cs="Arial"/>
                <w:snapToGrid w:val="0"/>
                <w:sz w:val="24"/>
                <w:lang w:val="en-US" w:eastAsia="sl-SI"/>
              </w:rPr>
            </w:pPr>
            <w:r w:rsidRPr="00534A45">
              <w:rPr>
                <w:rFonts w:ascii="Arial" w:hAnsi="Arial" w:cs="Arial"/>
                <w:b/>
                <w:snapToGrid w:val="0"/>
                <w:sz w:val="24"/>
                <w:lang w:val="en-US" w:eastAsia="sl-SI"/>
              </w:rPr>
              <w:t>Številka pogodbe</w:t>
            </w:r>
            <w:r w:rsidRPr="00534A45">
              <w:rPr>
                <w:rFonts w:ascii="Arial" w:hAnsi="Arial" w:cs="Arial"/>
                <w:snapToGrid w:val="0"/>
                <w:sz w:val="24"/>
                <w:lang w:val="en-US" w:eastAsia="sl-SI"/>
              </w:rPr>
              <w:t>:</w:t>
            </w:r>
          </w:p>
        </w:tc>
        <w:tc>
          <w:tcPr>
            <w:tcW w:w="2632" w:type="dxa"/>
            <w:gridSpan w:val="3"/>
            <w:tcBorders>
              <w:top w:val="double" w:sz="4" w:space="0" w:color="auto"/>
            </w:tcBorders>
          </w:tcPr>
          <w:p w:rsidR="00534A45" w:rsidRPr="00534A45" w:rsidRDefault="00534A45" w:rsidP="00027DA8">
            <w:pPr>
              <w:widowControl w:val="0"/>
              <w:numPr>
                <w:ilvl w:val="0"/>
                <w:numId w:val="4"/>
              </w:numPr>
              <w:spacing w:line="276" w:lineRule="auto"/>
              <w:jc w:val="center"/>
              <w:outlineLvl w:val="0"/>
              <w:rPr>
                <w:rFonts w:ascii="Arial" w:hAnsi="Arial" w:cs="Arial"/>
                <w:snapToGrid w:val="0"/>
                <w:sz w:val="24"/>
                <w:lang w:val="en-US" w:eastAsia="sl-SI"/>
              </w:rPr>
            </w:pPr>
            <w:r w:rsidRPr="00534A45">
              <w:rPr>
                <w:rFonts w:ascii="Arial" w:hAnsi="Arial" w:cs="Arial"/>
                <w:b/>
                <w:snapToGrid w:val="0"/>
                <w:sz w:val="24"/>
                <w:lang w:val="en-US" w:eastAsia="sl-SI"/>
              </w:rPr>
              <w:t>Datum pogodbe</w:t>
            </w:r>
            <w:r w:rsidRPr="00534A45">
              <w:rPr>
                <w:rFonts w:ascii="Arial" w:hAnsi="Arial" w:cs="Arial"/>
                <w:snapToGrid w:val="0"/>
                <w:sz w:val="24"/>
                <w:lang w:val="en-US" w:eastAsia="sl-SI"/>
              </w:rPr>
              <w:t>:</w:t>
            </w:r>
          </w:p>
        </w:tc>
        <w:tc>
          <w:tcPr>
            <w:tcW w:w="3956" w:type="dxa"/>
            <w:gridSpan w:val="3"/>
            <w:tcBorders>
              <w:top w:val="double" w:sz="4" w:space="0" w:color="auto"/>
            </w:tcBorders>
          </w:tcPr>
          <w:p w:rsidR="00534A45" w:rsidRPr="00534A45" w:rsidRDefault="00534A45" w:rsidP="00027DA8">
            <w:pPr>
              <w:widowControl w:val="0"/>
              <w:numPr>
                <w:ilvl w:val="0"/>
                <w:numId w:val="4"/>
              </w:numPr>
              <w:spacing w:line="276" w:lineRule="auto"/>
              <w:jc w:val="center"/>
              <w:outlineLvl w:val="0"/>
              <w:rPr>
                <w:rFonts w:ascii="Arial" w:hAnsi="Arial" w:cs="Arial"/>
                <w:snapToGrid w:val="0"/>
                <w:sz w:val="24"/>
                <w:lang w:val="en-US" w:eastAsia="sl-SI"/>
              </w:rPr>
            </w:pPr>
            <w:r w:rsidRPr="00534A45">
              <w:rPr>
                <w:rFonts w:ascii="Arial" w:hAnsi="Arial" w:cs="Arial"/>
                <w:b/>
                <w:snapToGrid w:val="0"/>
                <w:sz w:val="24"/>
                <w:lang w:val="en-US" w:eastAsia="sl-SI"/>
              </w:rPr>
              <w:t>Pogodbeni datum dobave</w:t>
            </w:r>
            <w:r w:rsidRPr="00534A45">
              <w:rPr>
                <w:rFonts w:ascii="Arial" w:hAnsi="Arial" w:cs="Arial"/>
                <w:snapToGrid w:val="0"/>
                <w:sz w:val="24"/>
                <w:lang w:val="en-US" w:eastAsia="sl-SI"/>
              </w:rPr>
              <w:t>:</w:t>
            </w:r>
          </w:p>
        </w:tc>
      </w:tr>
      <w:tr w:rsidR="00534A45" w:rsidRPr="00534A45" w:rsidTr="00027DA8">
        <w:trPr>
          <w:trHeight w:val="154"/>
        </w:trPr>
        <w:tc>
          <w:tcPr>
            <w:tcW w:w="10065" w:type="dxa"/>
            <w:gridSpan w:val="8"/>
          </w:tcPr>
          <w:p w:rsidR="00534A45" w:rsidRPr="00534A45" w:rsidRDefault="00534A45" w:rsidP="00534A45">
            <w:pPr>
              <w:tabs>
                <w:tab w:val="center" w:pos="1843"/>
              </w:tabs>
              <w:spacing w:line="276" w:lineRule="auto"/>
              <w:rPr>
                <w:rFonts w:ascii="Arial" w:hAnsi="Arial" w:cs="Arial"/>
              </w:rPr>
            </w:pPr>
            <w:r w:rsidRPr="00534A45">
              <w:rPr>
                <w:rFonts w:ascii="Arial" w:hAnsi="Arial" w:cs="Arial"/>
                <w:b/>
              </w:rPr>
              <w:t>Številka dobavnice/računa</w:t>
            </w:r>
            <w:r w:rsidRPr="00534A45">
              <w:rPr>
                <w:rFonts w:ascii="Arial" w:hAnsi="Arial" w:cs="Arial"/>
              </w:rPr>
              <w:t xml:space="preserve"> : </w:t>
            </w:r>
          </w:p>
        </w:tc>
      </w:tr>
    </w:tbl>
    <w:p w:rsidR="00534A45" w:rsidRPr="00534A45" w:rsidRDefault="00534A45" w:rsidP="00534A45">
      <w:pPr>
        <w:tabs>
          <w:tab w:val="center" w:pos="1843"/>
        </w:tabs>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534A45" w:rsidRPr="00534A45" w:rsidTr="00027DA8">
        <w:tc>
          <w:tcPr>
            <w:tcW w:w="10065" w:type="dxa"/>
            <w:gridSpan w:val="2"/>
            <w:tcBorders>
              <w:bottom w:val="double" w:sz="4" w:space="0" w:color="auto"/>
            </w:tcBorders>
          </w:tcPr>
          <w:p w:rsidR="00534A45" w:rsidRPr="00534A45" w:rsidRDefault="00534A45" w:rsidP="00534A45">
            <w:pPr>
              <w:tabs>
                <w:tab w:val="center" w:pos="1843"/>
              </w:tabs>
              <w:spacing w:line="276" w:lineRule="auto"/>
              <w:rPr>
                <w:rFonts w:ascii="Arial" w:hAnsi="Arial" w:cs="Arial"/>
              </w:rPr>
            </w:pPr>
            <w:r w:rsidRPr="00534A45">
              <w:rPr>
                <w:rFonts w:ascii="Arial" w:hAnsi="Arial" w:cs="Arial"/>
                <w:b/>
              </w:rPr>
              <w:t>Presoja kakovosti</w:t>
            </w:r>
            <w:r w:rsidRPr="00534A45">
              <w:rPr>
                <w:rFonts w:ascii="Arial" w:hAnsi="Arial" w:cs="Arial"/>
              </w:rPr>
              <w:t xml:space="preserve">: </w:t>
            </w:r>
          </w:p>
        </w:tc>
      </w:tr>
      <w:tr w:rsidR="00534A45" w:rsidRPr="00534A45" w:rsidTr="00027DA8">
        <w:tc>
          <w:tcPr>
            <w:tcW w:w="10065" w:type="dxa"/>
            <w:gridSpan w:val="2"/>
            <w:tcBorders>
              <w:top w:val="double" w:sz="4" w:space="0" w:color="auto"/>
              <w:left w:val="double" w:sz="4" w:space="0" w:color="auto"/>
              <w:bottom w:val="double" w:sz="4" w:space="0" w:color="auto"/>
              <w:right w:val="double" w:sz="4" w:space="0" w:color="auto"/>
            </w:tcBorders>
          </w:tcPr>
          <w:p w:rsidR="00534A45" w:rsidRPr="00534A45" w:rsidRDefault="00534A45" w:rsidP="00534A45">
            <w:pPr>
              <w:tabs>
                <w:tab w:val="center" w:pos="1843"/>
                <w:tab w:val="left" w:pos="4220"/>
              </w:tabs>
              <w:spacing w:line="276" w:lineRule="auto"/>
              <w:rPr>
                <w:rFonts w:ascii="Arial" w:hAnsi="Arial" w:cs="Arial"/>
                <w:bCs/>
                <w:iCs/>
              </w:rPr>
            </w:pPr>
            <w:r w:rsidRPr="00534A45">
              <w:rPr>
                <w:rFonts w:ascii="Arial" w:hAnsi="Arial" w:cs="Arial"/>
                <w:bCs/>
                <w:iCs/>
              </w:rPr>
              <w:t>Način preverjanja skladnosti - kontrola je potekala po metodi (ustrezno obkroži):</w:t>
            </w:r>
          </w:p>
          <w:p w:rsidR="00534A45" w:rsidRPr="00534A45" w:rsidRDefault="00534A45" w:rsidP="00534A45">
            <w:pPr>
              <w:tabs>
                <w:tab w:val="center" w:pos="1843"/>
                <w:tab w:val="left" w:pos="4220"/>
              </w:tabs>
              <w:spacing w:line="276" w:lineRule="auto"/>
              <w:rPr>
                <w:rFonts w:ascii="Arial" w:hAnsi="Arial" w:cs="Arial"/>
              </w:rPr>
            </w:pPr>
            <w:r w:rsidRPr="00534A45">
              <w:rPr>
                <w:rFonts w:ascii="Arial" w:hAnsi="Arial" w:cs="Arial"/>
                <w:bCs/>
                <w:iCs/>
              </w:rPr>
              <w:t>1. 100% pregleda; 2. naključnega pregleda; 3. certifikacije; 4. vzorčenja; 5. primerjave s potrjenim vzorcem;</w:t>
            </w:r>
          </w:p>
        </w:tc>
      </w:tr>
      <w:tr w:rsidR="00534A45" w:rsidRPr="00534A45" w:rsidTr="00027DA8">
        <w:trPr>
          <w:trHeight w:val="230"/>
        </w:trPr>
        <w:tc>
          <w:tcPr>
            <w:tcW w:w="10065" w:type="dxa"/>
            <w:gridSpan w:val="2"/>
            <w:tcBorders>
              <w:top w:val="double" w:sz="4" w:space="0" w:color="auto"/>
              <w:left w:val="double" w:sz="4" w:space="0" w:color="auto"/>
              <w:bottom w:val="double" w:sz="4" w:space="0" w:color="auto"/>
              <w:right w:val="double" w:sz="4" w:space="0" w:color="auto"/>
            </w:tcBorders>
          </w:tcPr>
          <w:p w:rsidR="00534A45" w:rsidRPr="00534A45" w:rsidRDefault="00534A45" w:rsidP="00534A45">
            <w:pPr>
              <w:tabs>
                <w:tab w:val="center" w:pos="1843"/>
                <w:tab w:val="left" w:pos="4220"/>
              </w:tabs>
              <w:spacing w:line="276" w:lineRule="auto"/>
              <w:rPr>
                <w:rFonts w:ascii="Arial" w:hAnsi="Arial" w:cs="Arial"/>
                <w:b/>
              </w:rPr>
            </w:pPr>
            <w:r w:rsidRPr="00534A45">
              <w:rPr>
                <w:rFonts w:ascii="Arial" w:hAnsi="Arial" w:cs="Arial"/>
              </w:rPr>
              <w:t xml:space="preserve">Ocena: </w:t>
            </w:r>
            <w:r w:rsidRPr="00534A45">
              <w:rPr>
                <w:rFonts w:ascii="Arial" w:hAnsi="Arial" w:cs="Arial"/>
                <w:b/>
              </w:rPr>
              <w:t>KAKOVOST (NE) USTREZA POGODBENIM DOLOČILOM</w:t>
            </w:r>
          </w:p>
        </w:tc>
      </w:tr>
      <w:tr w:rsidR="00534A45" w:rsidRPr="00534A45" w:rsidTr="00027DA8">
        <w:tc>
          <w:tcPr>
            <w:tcW w:w="5104" w:type="dxa"/>
            <w:tcBorders>
              <w:top w:val="double" w:sz="4" w:space="0" w:color="auto"/>
              <w:bottom w:val="single" w:sz="4" w:space="0" w:color="auto"/>
            </w:tcBorders>
          </w:tcPr>
          <w:p w:rsidR="00534A45" w:rsidRPr="00534A45" w:rsidRDefault="00534A45" w:rsidP="00534A45">
            <w:pPr>
              <w:tabs>
                <w:tab w:val="center" w:pos="1843"/>
              </w:tabs>
              <w:spacing w:line="276" w:lineRule="auto"/>
              <w:rPr>
                <w:rFonts w:ascii="Arial" w:hAnsi="Arial" w:cs="Arial"/>
              </w:rPr>
            </w:pPr>
            <w:r w:rsidRPr="00534A45">
              <w:rPr>
                <w:rFonts w:ascii="Arial" w:hAnsi="Arial" w:cs="Arial"/>
                <w:b/>
              </w:rPr>
              <w:t>Kraj kontrole</w:t>
            </w:r>
            <w:r w:rsidRPr="00534A45">
              <w:rPr>
                <w:rFonts w:ascii="Arial" w:hAnsi="Arial" w:cs="Arial"/>
              </w:rPr>
              <w:t xml:space="preserve">: </w:t>
            </w:r>
          </w:p>
        </w:tc>
        <w:tc>
          <w:tcPr>
            <w:tcW w:w="4961" w:type="dxa"/>
            <w:tcBorders>
              <w:top w:val="double" w:sz="4" w:space="0" w:color="auto"/>
              <w:bottom w:val="single" w:sz="4" w:space="0" w:color="auto"/>
            </w:tcBorders>
          </w:tcPr>
          <w:p w:rsidR="00534A45" w:rsidRPr="00534A45" w:rsidRDefault="00534A45" w:rsidP="00534A45">
            <w:pPr>
              <w:tabs>
                <w:tab w:val="center" w:pos="1843"/>
              </w:tabs>
              <w:spacing w:line="276" w:lineRule="auto"/>
              <w:rPr>
                <w:rFonts w:ascii="Arial" w:hAnsi="Arial" w:cs="Arial"/>
              </w:rPr>
            </w:pPr>
            <w:r w:rsidRPr="00534A45">
              <w:rPr>
                <w:rFonts w:ascii="Arial" w:hAnsi="Arial" w:cs="Arial"/>
                <w:b/>
              </w:rPr>
              <w:t>Datum kontrole</w:t>
            </w:r>
            <w:r w:rsidRPr="00534A45">
              <w:rPr>
                <w:rFonts w:ascii="Arial" w:hAnsi="Arial" w:cs="Arial"/>
              </w:rPr>
              <w:t xml:space="preserve">: </w:t>
            </w:r>
          </w:p>
        </w:tc>
      </w:tr>
      <w:tr w:rsidR="00534A45" w:rsidRPr="00534A45" w:rsidTr="00027DA8">
        <w:trPr>
          <w:trHeight w:val="939"/>
        </w:trPr>
        <w:tc>
          <w:tcPr>
            <w:tcW w:w="10065" w:type="dxa"/>
            <w:gridSpan w:val="2"/>
            <w:tcBorders>
              <w:top w:val="double" w:sz="4" w:space="0" w:color="auto"/>
            </w:tcBorders>
          </w:tcPr>
          <w:p w:rsidR="00534A45" w:rsidRPr="00534A45" w:rsidRDefault="00534A45" w:rsidP="00534A45">
            <w:pPr>
              <w:tabs>
                <w:tab w:val="center" w:pos="1843"/>
              </w:tabs>
              <w:spacing w:line="276" w:lineRule="auto"/>
              <w:rPr>
                <w:rFonts w:ascii="Arial" w:hAnsi="Arial" w:cs="Arial"/>
                <w:b/>
                <w:i/>
              </w:rPr>
            </w:pPr>
            <w:r w:rsidRPr="00534A45">
              <w:rPr>
                <w:rFonts w:ascii="Arial" w:hAnsi="Arial" w:cs="Arial"/>
                <w:b/>
                <w:i/>
              </w:rPr>
              <w:t>IZJAVA :</w:t>
            </w:r>
          </w:p>
          <w:p w:rsidR="00534A45" w:rsidRPr="00534A45" w:rsidRDefault="00534A45" w:rsidP="00534A45">
            <w:pPr>
              <w:tabs>
                <w:tab w:val="center" w:pos="1843"/>
              </w:tabs>
              <w:spacing w:line="276" w:lineRule="auto"/>
              <w:rPr>
                <w:rFonts w:ascii="Arial" w:hAnsi="Arial" w:cs="Arial"/>
                <w:b/>
                <w:i/>
              </w:rPr>
            </w:pPr>
            <w:r w:rsidRPr="00534A45">
              <w:rPr>
                <w:rFonts w:ascii="Arial" w:hAnsi="Arial" w:cs="Arial"/>
                <w:b/>
                <w:i/>
                <w:bdr w:val="single" w:sz="12" w:space="0" w:color="auto"/>
              </w:rPr>
              <w:t>DOBAVITELJ/PRODAJALEC JAMČI, DA JE CELOTNA DOBAVLJENA KOLIČINA PROIZVODOV ENAKE KAKOVOSTI KOT KONTROLIRANI PROIZVODI.</w:t>
            </w:r>
          </w:p>
        </w:tc>
      </w:tr>
      <w:tr w:rsidR="00534A45" w:rsidRPr="00534A45" w:rsidTr="00027DA8">
        <w:tc>
          <w:tcPr>
            <w:tcW w:w="10065" w:type="dxa"/>
            <w:gridSpan w:val="2"/>
            <w:tcBorders>
              <w:top w:val="double" w:sz="4" w:space="0" w:color="auto"/>
            </w:tcBorders>
          </w:tcPr>
          <w:p w:rsidR="00534A45" w:rsidRPr="00534A45" w:rsidRDefault="00534A45" w:rsidP="00534A45">
            <w:pPr>
              <w:tabs>
                <w:tab w:val="center" w:pos="1843"/>
              </w:tabs>
              <w:spacing w:line="276" w:lineRule="auto"/>
              <w:rPr>
                <w:rFonts w:ascii="Arial" w:hAnsi="Arial" w:cs="Arial"/>
                <w:b/>
                <w:i/>
              </w:rPr>
            </w:pPr>
          </w:p>
        </w:tc>
      </w:tr>
      <w:tr w:rsidR="00534A45" w:rsidRPr="00534A45" w:rsidTr="00027DA8">
        <w:tc>
          <w:tcPr>
            <w:tcW w:w="10065" w:type="dxa"/>
            <w:gridSpan w:val="2"/>
            <w:tcBorders>
              <w:top w:val="double" w:sz="4" w:space="0" w:color="auto"/>
            </w:tcBorders>
          </w:tcPr>
          <w:p w:rsidR="00534A45" w:rsidRPr="00534A45" w:rsidRDefault="00534A45" w:rsidP="00534A45">
            <w:pPr>
              <w:tabs>
                <w:tab w:val="center" w:pos="1843"/>
              </w:tabs>
              <w:spacing w:line="276" w:lineRule="auto"/>
              <w:rPr>
                <w:rFonts w:ascii="Arial" w:hAnsi="Arial" w:cs="Arial"/>
                <w:b/>
                <w:i/>
                <w:bdr w:val="single" w:sz="12" w:space="0" w:color="auto"/>
              </w:rPr>
            </w:pPr>
            <w:r w:rsidRPr="00534A45">
              <w:rPr>
                <w:rFonts w:ascii="Arial" w:hAnsi="Arial" w:cs="Arial"/>
                <w:b/>
                <w:i/>
              </w:rPr>
              <w:t>DOLOČBA :</w:t>
            </w:r>
          </w:p>
          <w:p w:rsidR="00534A45" w:rsidRPr="00534A45" w:rsidRDefault="00534A45" w:rsidP="00534A45">
            <w:pPr>
              <w:tabs>
                <w:tab w:val="center" w:pos="1843"/>
              </w:tabs>
              <w:spacing w:line="276" w:lineRule="auto"/>
              <w:rPr>
                <w:rFonts w:ascii="Arial" w:hAnsi="Arial" w:cs="Arial"/>
                <w:b/>
                <w:i/>
              </w:rPr>
            </w:pPr>
            <w:r w:rsidRPr="00534A45">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534A45" w:rsidRPr="00534A45" w:rsidRDefault="00534A45" w:rsidP="00534A45">
      <w:pPr>
        <w:tabs>
          <w:tab w:val="center" w:pos="1843"/>
        </w:tabs>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34A45" w:rsidRPr="00534A45" w:rsidTr="00027DA8">
        <w:tc>
          <w:tcPr>
            <w:tcW w:w="10065" w:type="dxa"/>
          </w:tcPr>
          <w:p w:rsidR="00534A45" w:rsidRPr="00534A45" w:rsidRDefault="00534A45" w:rsidP="00534A45">
            <w:pPr>
              <w:tabs>
                <w:tab w:val="center" w:pos="1843"/>
              </w:tabs>
              <w:spacing w:line="276" w:lineRule="auto"/>
              <w:rPr>
                <w:rFonts w:ascii="Arial" w:hAnsi="Arial" w:cs="Arial"/>
                <w:b/>
              </w:rPr>
            </w:pPr>
            <w:r w:rsidRPr="00534A45">
              <w:rPr>
                <w:rFonts w:ascii="Arial" w:hAnsi="Arial" w:cs="Arial"/>
                <w:b/>
              </w:rPr>
              <w:t>Pooblaščeni predstavnik(-i) dobavitelja/izvajalca/prodajalca:</w:t>
            </w:r>
          </w:p>
        </w:tc>
      </w:tr>
    </w:tbl>
    <w:p w:rsidR="00534A45" w:rsidRPr="00534A45" w:rsidRDefault="00534A45" w:rsidP="00534A45">
      <w:pPr>
        <w:tabs>
          <w:tab w:val="center" w:pos="1843"/>
        </w:tabs>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34A45" w:rsidRPr="00534A45" w:rsidTr="00027DA8">
        <w:tc>
          <w:tcPr>
            <w:tcW w:w="10065" w:type="dxa"/>
            <w:vAlign w:val="center"/>
          </w:tcPr>
          <w:p w:rsidR="00534A45" w:rsidRPr="00534A45" w:rsidRDefault="00534A45" w:rsidP="00534A45">
            <w:pPr>
              <w:tabs>
                <w:tab w:val="center" w:pos="1843"/>
              </w:tabs>
              <w:spacing w:line="276" w:lineRule="auto"/>
              <w:rPr>
                <w:rFonts w:ascii="Arial" w:hAnsi="Arial" w:cs="Arial"/>
                <w:b/>
              </w:rPr>
            </w:pPr>
            <w:r w:rsidRPr="00534A45">
              <w:rPr>
                <w:rFonts w:ascii="Arial" w:hAnsi="Arial" w:cs="Arial"/>
                <w:b/>
              </w:rPr>
              <w:t>Pooblaščeni predstavnik(-i) kupca/naročnika:</w:t>
            </w:r>
          </w:p>
        </w:tc>
      </w:tr>
    </w:tbl>
    <w:p w:rsidR="00534A45" w:rsidRPr="00534A45" w:rsidRDefault="00534A45" w:rsidP="00534A45">
      <w:pPr>
        <w:tabs>
          <w:tab w:val="center" w:pos="1843"/>
        </w:tabs>
        <w:spacing w:line="276" w:lineRule="auto"/>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34A45" w:rsidRPr="00534A45" w:rsidTr="00027DA8">
        <w:tc>
          <w:tcPr>
            <w:tcW w:w="10065" w:type="dxa"/>
          </w:tcPr>
          <w:p w:rsidR="00534A45" w:rsidRPr="00534A45" w:rsidRDefault="00534A45" w:rsidP="00534A45">
            <w:pPr>
              <w:tabs>
                <w:tab w:val="center" w:pos="1843"/>
              </w:tabs>
              <w:spacing w:line="276" w:lineRule="auto"/>
              <w:rPr>
                <w:rFonts w:ascii="Arial" w:hAnsi="Arial" w:cs="Arial"/>
              </w:rPr>
            </w:pPr>
            <w:r w:rsidRPr="00534A45">
              <w:rPr>
                <w:rFonts w:ascii="Arial" w:hAnsi="Arial" w:cs="Arial"/>
              </w:rPr>
              <w:t>Opombe: Organizacijska enota, ki bo izvedla vknjižbo v materialno evidenco:</w:t>
            </w:r>
          </w:p>
        </w:tc>
      </w:tr>
    </w:tbl>
    <w:p w:rsidR="00534A45" w:rsidRPr="00534A45" w:rsidRDefault="00534A45" w:rsidP="00534A45">
      <w:pPr>
        <w:tabs>
          <w:tab w:val="center" w:pos="1843"/>
        </w:tabs>
        <w:spacing w:line="276" w:lineRule="auto"/>
        <w:ind w:left="-567"/>
        <w:rPr>
          <w:rFonts w:ascii="Arial" w:hAnsi="Arial" w:cs="Arial"/>
          <w:b/>
        </w:rPr>
      </w:pPr>
      <w:r w:rsidRPr="00534A45">
        <w:rPr>
          <w:rFonts w:ascii="Arial" w:hAnsi="Arial" w:cs="Arial"/>
          <w:b/>
        </w:rPr>
        <w:t xml:space="preserve">   SS 14-7</w:t>
      </w:r>
    </w:p>
    <w:p w:rsidR="00534A45" w:rsidRPr="00534A45" w:rsidRDefault="00534A45" w:rsidP="00534A45">
      <w:pPr>
        <w:tabs>
          <w:tab w:val="center" w:pos="1843"/>
        </w:tabs>
        <w:spacing w:line="276" w:lineRule="auto"/>
        <w:ind w:left="-426"/>
        <w:jc w:val="both"/>
        <w:rPr>
          <w:rFonts w:ascii="Arial" w:hAnsi="Arial" w:cs="Arial"/>
          <w:iCs/>
        </w:rPr>
      </w:pPr>
      <w:r w:rsidRPr="00534A45">
        <w:rPr>
          <w:rFonts w:ascii="Arial" w:hAnsi="Arial" w:cs="Arial"/>
          <w:b/>
          <w:iCs/>
        </w:rPr>
        <w:t xml:space="preserve">Poslano: </w:t>
      </w:r>
      <w:r w:rsidRPr="00534A45">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534A45" w:rsidRPr="00534A45" w:rsidRDefault="00534A45" w:rsidP="00534A45">
      <w:pPr>
        <w:tabs>
          <w:tab w:val="center" w:pos="1843"/>
        </w:tabs>
        <w:spacing w:line="276" w:lineRule="auto"/>
        <w:ind w:left="-567"/>
        <w:jc w:val="both"/>
        <w:rPr>
          <w:rFonts w:ascii="Arial" w:hAnsi="Arial" w:cs="Arial"/>
        </w:rPr>
      </w:pPr>
      <w:r w:rsidRPr="00534A45">
        <w:rPr>
          <w:rFonts w:ascii="Arial" w:hAnsi="Arial" w:cs="Arial"/>
          <w:b/>
        </w:rPr>
        <w:t xml:space="preserve">   Priloge: </w:t>
      </w:r>
      <w:r w:rsidRPr="00534A45">
        <w:rPr>
          <w:rFonts w:ascii="Arial" w:hAnsi="Arial" w:cs="Arial"/>
        </w:rPr>
        <w:t>dobavni dokumenti, garancije, izkazi kakovosti, tehnična dokumentacija.</w:t>
      </w:r>
    </w:p>
    <w:p w:rsidR="00534A45" w:rsidRPr="00534A45" w:rsidRDefault="00534A45" w:rsidP="00534A45">
      <w:pPr>
        <w:spacing w:line="276" w:lineRule="auto"/>
        <w:rPr>
          <w:rFonts w:ascii="Arial" w:hAnsi="Arial" w:cs="Arial"/>
        </w:rPr>
      </w:pPr>
    </w:p>
    <w:p w:rsidR="00F26BD8" w:rsidRDefault="00F26BD8">
      <w:pPr>
        <w:ind w:right="-1"/>
        <w:rPr>
          <w:rFonts w:ascii="Arial" w:hAnsi="Arial"/>
        </w:rPr>
      </w:pPr>
    </w:p>
    <w:sectPr w:rsidR="00F26BD8">
      <w:headerReference w:type="default" r:id="rId17"/>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DD" w:rsidRDefault="005F29DD">
      <w:r>
        <w:separator/>
      </w:r>
    </w:p>
  </w:endnote>
  <w:endnote w:type="continuationSeparator" w:id="0">
    <w:p w:rsidR="005F29DD" w:rsidRDefault="005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45" w:rsidRPr="00D32CC2" w:rsidRDefault="00534A45">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CD4F33">
      <w:rPr>
        <w:rFonts w:ascii="Arial" w:hAnsi="Arial" w:cs="Arial"/>
        <w:b/>
        <w:bCs/>
        <w:noProof/>
      </w:rPr>
      <w:t>4</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CD4F33">
      <w:rPr>
        <w:rFonts w:ascii="Arial" w:hAnsi="Arial" w:cs="Arial"/>
        <w:b/>
        <w:bCs/>
        <w:noProof/>
      </w:rPr>
      <w:t>19</w:t>
    </w:r>
    <w:r w:rsidRPr="00D32CC2">
      <w:rPr>
        <w:rFonts w:ascii="Arial" w:hAnsi="Arial" w:cs="Arial"/>
        <w:b/>
        <w:bCs/>
      </w:rPr>
      <w:fldChar w:fldCharType="end"/>
    </w:r>
  </w:p>
  <w:p w:rsidR="00534A45" w:rsidRDefault="00534A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45" w:rsidRDefault="00534A45" w:rsidP="00027DA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534A45" w:rsidRDefault="00534A45" w:rsidP="00027DA8">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45" w:rsidRDefault="00534A45" w:rsidP="00027DA8">
    <w:pPr>
      <w:pStyle w:val="Noga"/>
      <w:framePr w:wrap="around" w:vAnchor="text" w:hAnchor="margin" w:xAlign="right" w:y="1"/>
      <w:rPr>
        <w:rStyle w:val="tevilkastrani"/>
      </w:rPr>
    </w:pPr>
  </w:p>
  <w:p w:rsidR="00534A45" w:rsidRPr="003C3F90" w:rsidRDefault="00534A45" w:rsidP="00027DA8">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CD4F33">
      <w:rPr>
        <w:rStyle w:val="tevilkastrani"/>
        <w:noProof/>
      </w:rPr>
      <w:t>19</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CD4F33">
      <w:rPr>
        <w:rStyle w:val="tevilkastrani"/>
        <w:noProof/>
      </w:rPr>
      <w:t>19</w:t>
    </w:r>
    <w:r w:rsidRPr="003C3F90">
      <w:rPr>
        <w:rStyle w:val="tevilkastran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45" w:rsidRDefault="00534A45">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32</w:t>
    </w:r>
    <w:r>
      <w:rPr>
        <w:rStyle w:val="tevilkastran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45" w:rsidRPr="00610C31" w:rsidRDefault="00534A45" w:rsidP="00027DA8">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DD" w:rsidRDefault="005F29DD">
      <w:r>
        <w:separator/>
      </w:r>
    </w:p>
  </w:footnote>
  <w:footnote w:type="continuationSeparator" w:id="0">
    <w:p w:rsidR="005F29DD" w:rsidRDefault="005F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3B1BEA"/>
    <w:multiLevelType w:val="hybridMultilevel"/>
    <w:tmpl w:val="335CDE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1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17"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7"/>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1"/>
  </w:num>
  <w:num w:numId="5">
    <w:abstractNumId w:val="13"/>
  </w:num>
  <w:num w:numId="6">
    <w:abstractNumId w:val="14"/>
  </w:num>
  <w:num w:numId="7">
    <w:abstractNumId w:val="15"/>
  </w:num>
  <w:num w:numId="8">
    <w:abstractNumId w:val="18"/>
  </w:num>
  <w:num w:numId="9">
    <w:abstractNumId w:val="12"/>
  </w:num>
  <w:num w:numId="10">
    <w:abstractNumId w:val="5"/>
  </w:num>
  <w:num w:numId="11">
    <w:abstractNumId w:val="8"/>
  </w:num>
  <w:num w:numId="12">
    <w:abstractNumId w:val="1"/>
  </w:num>
  <w:num w:numId="13">
    <w:abstractNumId w:val="16"/>
  </w:num>
  <w:num w:numId="14">
    <w:abstractNumId w:val="3"/>
  </w:num>
  <w:num w:numId="15">
    <w:abstractNumId w:val="9"/>
    <w:lvlOverride w:ilvl="0"/>
    <w:lvlOverride w:ilvl="1"/>
    <w:lvlOverride w:ilvl="2"/>
    <w:lvlOverride w:ilvl="3"/>
    <w:lvlOverride w:ilvl="4"/>
    <w:lvlOverride w:ilvl="5"/>
    <w:lvlOverride w:ilvl="6"/>
    <w:lvlOverride w:ilvl="7"/>
    <w:lvlOverride w:ilvl="8"/>
  </w:num>
  <w:num w:numId="16">
    <w:abstractNumId w:val="6"/>
  </w:num>
  <w:num w:numId="17">
    <w:abstractNumId w:val="10"/>
  </w:num>
  <w:num w:numId="18">
    <w:abstractNumId w:val="4"/>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0079"/>
    <w:rsid w:val="00027DA8"/>
    <w:rsid w:val="00042695"/>
    <w:rsid w:val="00042E88"/>
    <w:rsid w:val="00043DD3"/>
    <w:rsid w:val="000531B7"/>
    <w:rsid w:val="00064977"/>
    <w:rsid w:val="00066FF4"/>
    <w:rsid w:val="0009755C"/>
    <w:rsid w:val="000F1AFA"/>
    <w:rsid w:val="0011747F"/>
    <w:rsid w:val="00157AC0"/>
    <w:rsid w:val="00166D5C"/>
    <w:rsid w:val="00202A77"/>
    <w:rsid w:val="00217CA9"/>
    <w:rsid w:val="00231319"/>
    <w:rsid w:val="0025170B"/>
    <w:rsid w:val="00317A9B"/>
    <w:rsid w:val="0032764C"/>
    <w:rsid w:val="00336E57"/>
    <w:rsid w:val="00341FC9"/>
    <w:rsid w:val="003426F1"/>
    <w:rsid w:val="003937DE"/>
    <w:rsid w:val="003A458B"/>
    <w:rsid w:val="003E4A29"/>
    <w:rsid w:val="00411EAD"/>
    <w:rsid w:val="00414D49"/>
    <w:rsid w:val="00456B89"/>
    <w:rsid w:val="004720AE"/>
    <w:rsid w:val="004B5816"/>
    <w:rsid w:val="004F4A7B"/>
    <w:rsid w:val="00507A43"/>
    <w:rsid w:val="00534A45"/>
    <w:rsid w:val="005D52CF"/>
    <w:rsid w:val="005F29DD"/>
    <w:rsid w:val="00610154"/>
    <w:rsid w:val="00614CEA"/>
    <w:rsid w:val="006260BF"/>
    <w:rsid w:val="0064460A"/>
    <w:rsid w:val="006A7995"/>
    <w:rsid w:val="006B07AA"/>
    <w:rsid w:val="006B08A8"/>
    <w:rsid w:val="006B1CF2"/>
    <w:rsid w:val="006E47A8"/>
    <w:rsid w:val="00712C5C"/>
    <w:rsid w:val="007323CE"/>
    <w:rsid w:val="00736FCE"/>
    <w:rsid w:val="00737A38"/>
    <w:rsid w:val="007527D2"/>
    <w:rsid w:val="00752D5A"/>
    <w:rsid w:val="00771046"/>
    <w:rsid w:val="00782764"/>
    <w:rsid w:val="007970F5"/>
    <w:rsid w:val="007D4F2D"/>
    <w:rsid w:val="007D66A6"/>
    <w:rsid w:val="007F0C5B"/>
    <w:rsid w:val="00820966"/>
    <w:rsid w:val="008B108D"/>
    <w:rsid w:val="008C7381"/>
    <w:rsid w:val="008D72C1"/>
    <w:rsid w:val="008E06B8"/>
    <w:rsid w:val="00902D2E"/>
    <w:rsid w:val="00905485"/>
    <w:rsid w:val="00936063"/>
    <w:rsid w:val="0093680B"/>
    <w:rsid w:val="00942CE8"/>
    <w:rsid w:val="0095375F"/>
    <w:rsid w:val="00977436"/>
    <w:rsid w:val="009F279A"/>
    <w:rsid w:val="009F4903"/>
    <w:rsid w:val="00A21042"/>
    <w:rsid w:val="00A26B0B"/>
    <w:rsid w:val="00A36DED"/>
    <w:rsid w:val="00A44483"/>
    <w:rsid w:val="00A76989"/>
    <w:rsid w:val="00A7793A"/>
    <w:rsid w:val="00A9636F"/>
    <w:rsid w:val="00A97B39"/>
    <w:rsid w:val="00AA2FCA"/>
    <w:rsid w:val="00AB34F5"/>
    <w:rsid w:val="00AB3ACC"/>
    <w:rsid w:val="00AC13C3"/>
    <w:rsid w:val="00AC541E"/>
    <w:rsid w:val="00B2078E"/>
    <w:rsid w:val="00B7209A"/>
    <w:rsid w:val="00B72B23"/>
    <w:rsid w:val="00B97D58"/>
    <w:rsid w:val="00BC7682"/>
    <w:rsid w:val="00BF6C36"/>
    <w:rsid w:val="00C14E2C"/>
    <w:rsid w:val="00C32857"/>
    <w:rsid w:val="00C55C80"/>
    <w:rsid w:val="00C84147"/>
    <w:rsid w:val="00C92D10"/>
    <w:rsid w:val="00CB40F9"/>
    <w:rsid w:val="00CC1B94"/>
    <w:rsid w:val="00CD4F33"/>
    <w:rsid w:val="00CF087F"/>
    <w:rsid w:val="00D517FD"/>
    <w:rsid w:val="00D529EF"/>
    <w:rsid w:val="00D920E8"/>
    <w:rsid w:val="00DA031A"/>
    <w:rsid w:val="00DB418B"/>
    <w:rsid w:val="00DF4F87"/>
    <w:rsid w:val="00E25FA1"/>
    <w:rsid w:val="00E42BDA"/>
    <w:rsid w:val="00E66DEB"/>
    <w:rsid w:val="00E80024"/>
    <w:rsid w:val="00E91050"/>
    <w:rsid w:val="00E971F8"/>
    <w:rsid w:val="00ED3CBB"/>
    <w:rsid w:val="00EE4336"/>
    <w:rsid w:val="00F13747"/>
    <w:rsid w:val="00F24850"/>
    <w:rsid w:val="00F26BD8"/>
    <w:rsid w:val="00F57AD5"/>
    <w:rsid w:val="00F73EC0"/>
    <w:rsid w:val="00FB2893"/>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79EEE3-F768-4B7C-A33D-DA08D78B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534A45"/>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534A45"/>
    <w:rPr>
      <w:sz w:val="28"/>
      <w:lang w:eastAsia="en-US"/>
    </w:rPr>
  </w:style>
  <w:style w:type="character" w:customStyle="1" w:styleId="Naslov3Znak">
    <w:name w:val="Naslov 3 Znak"/>
    <w:link w:val="Naslov3"/>
    <w:rsid w:val="00534A45"/>
    <w:rPr>
      <w:b/>
      <w:sz w:val="28"/>
      <w:lang w:eastAsia="en-US"/>
    </w:rPr>
  </w:style>
  <w:style w:type="character" w:customStyle="1" w:styleId="Naslov4Znak">
    <w:name w:val="Naslov 4 Znak"/>
    <w:link w:val="Naslov4"/>
    <w:rsid w:val="00534A45"/>
    <w:rPr>
      <w:sz w:val="24"/>
      <w:lang w:eastAsia="en-US"/>
    </w:rPr>
  </w:style>
  <w:style w:type="character" w:customStyle="1" w:styleId="Naslov5Znak">
    <w:name w:val="Naslov 5 Znak"/>
    <w:link w:val="Naslov5"/>
    <w:rsid w:val="00534A45"/>
    <w:rPr>
      <w:b/>
      <w:sz w:val="24"/>
      <w:lang w:eastAsia="en-US"/>
    </w:rPr>
  </w:style>
  <w:style w:type="character" w:customStyle="1" w:styleId="Naslov6Znak">
    <w:name w:val="Naslov 6 Znak"/>
    <w:link w:val="Naslov6"/>
    <w:rsid w:val="00534A45"/>
    <w:rPr>
      <w:rFonts w:ascii="Arial" w:hAnsi="Arial"/>
      <w:b/>
      <w:snapToGrid w:val="0"/>
      <w:color w:val="000000"/>
      <w:lang w:val="en-GB" w:eastAsia="en-US"/>
    </w:rPr>
  </w:style>
  <w:style w:type="character" w:customStyle="1" w:styleId="Naslov7Znak">
    <w:name w:val="Naslov 7 Znak"/>
    <w:link w:val="Naslov7"/>
    <w:rsid w:val="00534A45"/>
    <w:rPr>
      <w:sz w:val="24"/>
      <w:lang w:eastAsia="en-US"/>
    </w:rPr>
  </w:style>
  <w:style w:type="character" w:customStyle="1" w:styleId="Naslov8Znak">
    <w:name w:val="Naslov 8 Znak"/>
    <w:link w:val="Naslov8"/>
    <w:rsid w:val="00534A45"/>
    <w:rPr>
      <w:b/>
      <w:sz w:val="24"/>
      <w:lang w:eastAsia="en-US"/>
    </w:rPr>
  </w:style>
  <w:style w:type="character" w:customStyle="1" w:styleId="Naslov9Znak">
    <w:name w:val="Naslov 9 Znak"/>
    <w:link w:val="Naslov9"/>
    <w:rsid w:val="00534A45"/>
    <w:rPr>
      <w:b/>
      <w:sz w:val="24"/>
      <w:lang w:eastAsia="en-US"/>
    </w:rPr>
  </w:style>
  <w:style w:type="character" w:customStyle="1" w:styleId="GlavaZnak">
    <w:name w:val="Glava Znak"/>
    <w:link w:val="Glava"/>
    <w:rsid w:val="00534A45"/>
    <w:rPr>
      <w:lang w:eastAsia="en-US"/>
    </w:rPr>
  </w:style>
  <w:style w:type="character" w:customStyle="1" w:styleId="NogaZnak">
    <w:name w:val="Noga Znak"/>
    <w:link w:val="Noga"/>
    <w:rsid w:val="00534A45"/>
    <w:rPr>
      <w:lang w:eastAsia="en-US"/>
    </w:rPr>
  </w:style>
  <w:style w:type="paragraph" w:styleId="Zgradbadokumenta">
    <w:name w:val="Document Map"/>
    <w:basedOn w:val="Navaden"/>
    <w:link w:val="ZgradbadokumentaZnak"/>
    <w:rsid w:val="00534A45"/>
    <w:pPr>
      <w:spacing w:line="260" w:lineRule="atLeast"/>
    </w:pPr>
    <w:rPr>
      <w:rFonts w:ascii="Tahoma" w:hAnsi="Tahoma"/>
      <w:sz w:val="16"/>
      <w:szCs w:val="16"/>
      <w:lang w:val="x-none"/>
    </w:rPr>
  </w:style>
  <w:style w:type="character" w:customStyle="1" w:styleId="ZgradbadokumentaZnak">
    <w:name w:val="Zgradba dokumenta Znak"/>
    <w:link w:val="Zgradbadokumenta"/>
    <w:rsid w:val="00534A45"/>
    <w:rPr>
      <w:rFonts w:ascii="Tahoma" w:hAnsi="Tahoma"/>
      <w:sz w:val="16"/>
      <w:szCs w:val="16"/>
      <w:lang w:val="x-none" w:eastAsia="en-US"/>
    </w:rPr>
  </w:style>
  <w:style w:type="table" w:styleId="Tabelamrea">
    <w:name w:val="Table Grid"/>
    <w:basedOn w:val="Navadnatabela"/>
    <w:uiPriority w:val="39"/>
    <w:rsid w:val="00534A45"/>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534A45"/>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534A45"/>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534A45"/>
    <w:rPr>
      <w:b/>
      <w:sz w:val="23"/>
      <w:lang w:eastAsia="en-US"/>
    </w:rPr>
  </w:style>
  <w:style w:type="character" w:customStyle="1" w:styleId="Telobesedila3Znak">
    <w:name w:val="Telo besedila 3 Znak"/>
    <w:link w:val="Telobesedila3"/>
    <w:rsid w:val="00534A45"/>
    <w:rPr>
      <w:sz w:val="24"/>
      <w:lang w:eastAsia="en-US"/>
    </w:rPr>
  </w:style>
  <w:style w:type="character" w:customStyle="1" w:styleId="Telobesedila-zamik2Znak">
    <w:name w:val="Telo besedila - zamik 2 Znak"/>
    <w:link w:val="Telobesedila-zamik2"/>
    <w:rsid w:val="00534A45"/>
    <w:rPr>
      <w:sz w:val="24"/>
      <w:lang w:eastAsia="en-US"/>
    </w:rPr>
  </w:style>
  <w:style w:type="character" w:customStyle="1" w:styleId="Telobesedila-zamik3Znak">
    <w:name w:val="Telo besedila - zamik 3 Znak"/>
    <w:link w:val="Telobesedila-zamik3"/>
    <w:rsid w:val="00534A45"/>
    <w:rPr>
      <w:sz w:val="24"/>
      <w:lang w:eastAsia="en-US"/>
    </w:rPr>
  </w:style>
  <w:style w:type="character" w:customStyle="1" w:styleId="Telobesedila-zamikZnak">
    <w:name w:val="Telo besedila - zamik Znak"/>
    <w:link w:val="Telobesedila-zamik"/>
    <w:rsid w:val="00534A45"/>
    <w:rPr>
      <w:lang w:eastAsia="en-US"/>
    </w:rPr>
  </w:style>
  <w:style w:type="character" w:customStyle="1" w:styleId="NaslovZnak">
    <w:name w:val="Naslov Znak"/>
    <w:link w:val="Naslov"/>
    <w:rsid w:val="00534A45"/>
    <w:rPr>
      <w:b/>
      <w:sz w:val="24"/>
      <w:lang w:eastAsia="en-US"/>
    </w:rPr>
  </w:style>
  <w:style w:type="paragraph" w:customStyle="1" w:styleId="Navaden2">
    <w:name w:val="Navaden2"/>
    <w:rsid w:val="00534A45"/>
    <w:pPr>
      <w:widowControl w:val="0"/>
    </w:pPr>
    <w:rPr>
      <w:rFonts w:ascii="Arial" w:hAnsi="Arial"/>
      <w:sz w:val="22"/>
      <w:lang w:eastAsia="en-US"/>
    </w:rPr>
  </w:style>
  <w:style w:type="paragraph" w:customStyle="1" w:styleId="SlogLevo125cm">
    <w:name w:val="Slog Levo:  125 cm"/>
    <w:basedOn w:val="Navaden"/>
    <w:autoRedefine/>
    <w:rsid w:val="00534A45"/>
    <w:pPr>
      <w:spacing w:after="120"/>
      <w:ind w:left="708"/>
      <w:jc w:val="both"/>
    </w:pPr>
    <w:rPr>
      <w:rFonts w:ascii="Arial" w:hAnsi="Arial"/>
      <w:sz w:val="22"/>
    </w:rPr>
  </w:style>
  <w:style w:type="paragraph" w:customStyle="1" w:styleId="BodyText21">
    <w:name w:val="Body Text 21"/>
    <w:basedOn w:val="Navaden"/>
    <w:rsid w:val="00534A4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534A45"/>
    <w:rPr>
      <w:lang w:val="en-GB" w:eastAsia="en-US"/>
    </w:rPr>
  </w:style>
  <w:style w:type="paragraph" w:customStyle="1" w:styleId="Slog1">
    <w:name w:val="Slog1"/>
    <w:basedOn w:val="Navaden"/>
    <w:rsid w:val="00534A45"/>
    <w:pPr>
      <w:tabs>
        <w:tab w:val="num" w:pos="720"/>
      </w:tabs>
      <w:spacing w:before="240" w:after="60"/>
      <w:ind w:left="720" w:hanging="360"/>
      <w:jc w:val="both"/>
    </w:pPr>
    <w:rPr>
      <w:rFonts w:ascii="Arial" w:hAnsi="Arial"/>
      <w:sz w:val="22"/>
    </w:rPr>
  </w:style>
  <w:style w:type="paragraph" w:customStyle="1" w:styleId="CVITEXT">
    <w:name w:val="CVI TEXT"/>
    <w:basedOn w:val="Navaden"/>
    <w:rsid w:val="00534A45"/>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534A45"/>
    <w:rPr>
      <w:color w:val="800080"/>
      <w:u w:val="single"/>
    </w:rPr>
  </w:style>
  <w:style w:type="paragraph" w:styleId="Sprotnaopomba-besedilo">
    <w:name w:val="footnote text"/>
    <w:basedOn w:val="Navaden"/>
    <w:link w:val="Sprotnaopomba-besediloZnak"/>
    <w:uiPriority w:val="99"/>
    <w:rsid w:val="00534A45"/>
    <w:rPr>
      <w:lang w:val="x-none"/>
    </w:rPr>
  </w:style>
  <w:style w:type="character" w:customStyle="1" w:styleId="Sprotnaopomba-besediloZnak">
    <w:name w:val="Sprotna opomba - besedilo Znak"/>
    <w:link w:val="Sprotnaopomba-besedilo"/>
    <w:uiPriority w:val="99"/>
    <w:rsid w:val="00534A45"/>
    <w:rPr>
      <w:lang w:val="x-none" w:eastAsia="en-US"/>
    </w:rPr>
  </w:style>
  <w:style w:type="paragraph" w:styleId="HTML-oblikovano">
    <w:name w:val="HTML Preformatted"/>
    <w:basedOn w:val="Navaden"/>
    <w:link w:val="HTML-oblikovanoZnak"/>
    <w:rsid w:val="0053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GB"/>
    </w:rPr>
  </w:style>
  <w:style w:type="character" w:customStyle="1" w:styleId="HTML-oblikovanoZnak">
    <w:name w:val="HTML-oblikovano Znak"/>
    <w:link w:val="HTML-oblikovano"/>
    <w:rsid w:val="00534A45"/>
    <w:rPr>
      <w:rFonts w:ascii="Arial Unicode MS" w:eastAsia="Arial Unicode MS" w:hAnsi="Arial Unicode MS"/>
      <w:lang w:val="en-GB" w:eastAsia="en-US"/>
    </w:rPr>
  </w:style>
  <w:style w:type="paragraph" w:customStyle="1" w:styleId="Naslov21">
    <w:name w:val="Naslov 21"/>
    <w:basedOn w:val="Navaden"/>
    <w:rsid w:val="00534A45"/>
    <w:pPr>
      <w:jc w:val="center"/>
    </w:pPr>
    <w:rPr>
      <w:b/>
      <w:sz w:val="26"/>
      <w:szCs w:val="24"/>
      <w:lang w:val="en-AU"/>
    </w:rPr>
  </w:style>
  <w:style w:type="character" w:customStyle="1" w:styleId="standardcontent1">
    <w:name w:val="standardcontent1"/>
    <w:rsid w:val="00534A45"/>
    <w:rPr>
      <w:rFonts w:ascii="Verdana" w:hAnsi="Verdana" w:hint="default"/>
      <w:sz w:val="18"/>
      <w:szCs w:val="18"/>
    </w:rPr>
  </w:style>
  <w:style w:type="paragraph" w:customStyle="1" w:styleId="xl25">
    <w:name w:val="xl25"/>
    <w:basedOn w:val="Navaden"/>
    <w:rsid w:val="00534A45"/>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534A45"/>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534A45"/>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534A45"/>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534A45"/>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534A45"/>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534A45"/>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534A45"/>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534A45"/>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534A45"/>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534A45"/>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534A45"/>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534A45"/>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534A45"/>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534A45"/>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534A45"/>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534A45"/>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534A45"/>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534A45"/>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534A45"/>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534A45"/>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534A45"/>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534A45"/>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534A45"/>
    <w:pPr>
      <w:spacing w:after="60" w:line="220" w:lineRule="atLeast"/>
    </w:pPr>
    <w:rPr>
      <w:rFonts w:ascii="Arial" w:eastAsia="Batang" w:hAnsi="Arial"/>
      <w:b w:val="0"/>
      <w:spacing w:val="-5"/>
      <w:sz w:val="20"/>
    </w:rPr>
  </w:style>
  <w:style w:type="character" w:customStyle="1" w:styleId="para">
    <w:name w:val="para"/>
    <w:rsid w:val="00534A45"/>
  </w:style>
  <w:style w:type="character" w:customStyle="1" w:styleId="bodycopy1">
    <w:name w:val="bodycopy1"/>
    <w:rsid w:val="00534A45"/>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534A45"/>
    <w:pPr>
      <w:ind w:left="-142" w:right="-578"/>
      <w:jc w:val="both"/>
    </w:pPr>
    <w:rPr>
      <w:rFonts w:ascii="Arial" w:hAnsi="Arial"/>
      <w:sz w:val="22"/>
      <w:lang w:eastAsia="sl-SI"/>
    </w:rPr>
  </w:style>
  <w:style w:type="character" w:customStyle="1" w:styleId="CharChar5">
    <w:name w:val=" Char Char5"/>
    <w:rsid w:val="00534A45"/>
    <w:rPr>
      <w:sz w:val="24"/>
      <w:lang w:val="en-AU" w:eastAsia="en-US" w:bidi="ar-SA"/>
    </w:rPr>
  </w:style>
  <w:style w:type="character" w:customStyle="1" w:styleId="tooltiptext">
    <w:name w:val="tooltiptext"/>
    <w:rsid w:val="00534A45"/>
  </w:style>
  <w:style w:type="character" w:styleId="Sprotnaopomba-sklic">
    <w:name w:val="footnote reference"/>
    <w:rsid w:val="00534A45"/>
    <w:rPr>
      <w:vertAlign w:val="superscript"/>
    </w:rPr>
  </w:style>
  <w:style w:type="character" w:customStyle="1" w:styleId="HeaderChar1">
    <w:name w:val="Header Char1"/>
    <w:rsid w:val="00534A45"/>
    <w:rPr>
      <w:lang w:val="en-CA" w:eastAsia="en-US" w:bidi="ar-SA"/>
    </w:rPr>
  </w:style>
  <w:style w:type="character" w:customStyle="1" w:styleId="FooterChar1">
    <w:name w:val="Footer Char1"/>
    <w:rsid w:val="00534A45"/>
    <w:rPr>
      <w:lang w:val="en-CA" w:eastAsia="en-US" w:bidi="ar-SA"/>
    </w:rPr>
  </w:style>
  <w:style w:type="character" w:customStyle="1" w:styleId="BesedilooblakaZnak">
    <w:name w:val="Besedilo oblačka Znak"/>
    <w:link w:val="Besedilooblaka"/>
    <w:rsid w:val="00534A45"/>
    <w:rPr>
      <w:rFonts w:ascii="Tahoma" w:hAnsi="Tahoma" w:cs="NimbusSanDEE"/>
      <w:sz w:val="16"/>
      <w:szCs w:val="16"/>
      <w:lang w:eastAsia="en-US"/>
    </w:rPr>
  </w:style>
  <w:style w:type="character" w:customStyle="1" w:styleId="apple-converted-space">
    <w:name w:val="apple-converted-space"/>
    <w:rsid w:val="00534A45"/>
  </w:style>
  <w:style w:type="paragraph" w:customStyle="1" w:styleId="alineazaodstavkom">
    <w:name w:val="alineazaodstavkom"/>
    <w:basedOn w:val="Navaden"/>
    <w:rsid w:val="00534A45"/>
    <w:pPr>
      <w:spacing w:before="100" w:beforeAutospacing="1" w:after="100" w:afterAutospacing="1"/>
    </w:pPr>
    <w:rPr>
      <w:sz w:val="24"/>
      <w:szCs w:val="24"/>
      <w:lang w:eastAsia="sl-SI"/>
    </w:rPr>
  </w:style>
  <w:style w:type="paragraph" w:customStyle="1" w:styleId="Navaden3">
    <w:name w:val="Navaden3"/>
    <w:rsid w:val="00534A45"/>
    <w:pPr>
      <w:widowControl w:val="0"/>
    </w:pPr>
    <w:rPr>
      <w:rFonts w:ascii="Arial" w:hAnsi="Arial"/>
      <w:sz w:val="22"/>
      <w:lang w:eastAsia="en-US"/>
    </w:rPr>
  </w:style>
  <w:style w:type="paragraph" w:styleId="Odstavekseznama">
    <w:name w:val="List Paragraph"/>
    <w:basedOn w:val="Navaden"/>
    <w:uiPriority w:val="34"/>
    <w:qFormat/>
    <w:rsid w:val="00534A45"/>
    <w:pPr>
      <w:ind w:left="720"/>
      <w:contextualSpacing/>
    </w:pPr>
    <w:rPr>
      <w:sz w:val="24"/>
      <w:szCs w:val="24"/>
    </w:rPr>
  </w:style>
  <w:style w:type="paragraph" w:styleId="Revizija">
    <w:name w:val="Revision"/>
    <w:hidden/>
    <w:uiPriority w:val="99"/>
    <w:semiHidden/>
    <w:rsid w:val="00534A45"/>
    <w:rPr>
      <w:rFonts w:ascii="Arial" w:hAnsi="Arial" w:cs="Arial"/>
      <w:szCs w:val="24"/>
      <w:lang w:val="en-US" w:eastAsia="en-US"/>
    </w:rPr>
  </w:style>
  <w:style w:type="character" w:customStyle="1" w:styleId="ZadevapripombeZnak">
    <w:name w:val="Zadeva pripombe Znak"/>
    <w:link w:val="Zadevapripombe"/>
    <w:rsid w:val="00534A45"/>
    <w:rPr>
      <w:b/>
      <w:bCs/>
      <w:lang w:eastAsia="en-US"/>
    </w:rPr>
  </w:style>
  <w:style w:type="paragraph" w:customStyle="1" w:styleId="Alineazaodstavkom0">
    <w:name w:val="Alinea za odstavkom"/>
    <w:basedOn w:val="Navaden"/>
    <w:link w:val="AlineazaodstavkomZnak"/>
    <w:rsid w:val="00534A45"/>
    <w:pPr>
      <w:jc w:val="both"/>
    </w:pPr>
    <w:rPr>
      <w:rFonts w:ascii="Arial" w:hAnsi="Arial"/>
      <w:lang w:val="x-none" w:eastAsia="x-none"/>
    </w:rPr>
  </w:style>
  <w:style w:type="character" w:customStyle="1" w:styleId="GolobesediloZnak">
    <w:name w:val="Golo besedilo Znak"/>
    <w:link w:val="Golobesedilo"/>
    <w:rsid w:val="00534A45"/>
    <w:rPr>
      <w:b/>
      <w:sz w:val="28"/>
      <w:lang w:eastAsia="en-US"/>
    </w:rPr>
  </w:style>
  <w:style w:type="character" w:customStyle="1" w:styleId="CharChar50">
    <w:name w:val="Char Char5"/>
    <w:rsid w:val="00534A45"/>
    <w:rPr>
      <w:sz w:val="24"/>
      <w:lang w:val="en-AU" w:eastAsia="en-US" w:bidi="ar-SA"/>
    </w:rPr>
  </w:style>
  <w:style w:type="character" w:customStyle="1" w:styleId="AlineazaodstavkomZnak">
    <w:name w:val="Alinea za odstavkom Znak"/>
    <w:link w:val="Alineazaodstavkom0"/>
    <w:locked/>
    <w:rsid w:val="00534A45"/>
    <w:rPr>
      <w:rFonts w:ascii="Arial" w:hAnsi="Arial"/>
      <w:lang w:val="x-none" w:eastAsia="x-none"/>
    </w:rPr>
  </w:style>
  <w:style w:type="paragraph" w:styleId="Brezrazmikov">
    <w:name w:val="No Spacing"/>
    <w:uiPriority w:val="1"/>
    <w:qFormat/>
    <w:rsid w:val="00534A45"/>
    <w:rPr>
      <w:rFonts w:ascii="Calibri" w:eastAsia="Calibri" w:hAnsi="Calibri"/>
      <w:sz w:val="22"/>
      <w:szCs w:val="22"/>
      <w:lang w:eastAsia="en-US"/>
    </w:rPr>
  </w:style>
  <w:style w:type="character" w:customStyle="1" w:styleId="fontstyle01">
    <w:name w:val="fontstyle01"/>
    <w:rsid w:val="00534A45"/>
    <w:rPr>
      <w:rFonts w:ascii="ArialMT" w:hAnsi="ArialMT" w:hint="default"/>
      <w:b w:val="0"/>
      <w:bCs w:val="0"/>
      <w:i w:val="0"/>
      <w:iCs w:val="0"/>
      <w:color w:val="000000"/>
      <w:sz w:val="20"/>
      <w:szCs w:val="20"/>
    </w:rPr>
  </w:style>
  <w:style w:type="character" w:customStyle="1" w:styleId="fontstyle21">
    <w:name w:val="fontstyle21"/>
    <w:rsid w:val="00534A45"/>
    <w:rPr>
      <w:rFonts w:ascii="Arial-BoldMT" w:hAnsi="Arial-BoldMT" w:hint="default"/>
      <w:b/>
      <w:bCs/>
      <w:i w:val="0"/>
      <w:iCs w:val="0"/>
      <w:color w:val="000000"/>
      <w:sz w:val="20"/>
      <w:szCs w:val="20"/>
    </w:rPr>
  </w:style>
  <w:style w:type="character" w:customStyle="1" w:styleId="pbstatic">
    <w:name w:val="pbstatic"/>
    <w:rsid w:val="00534A45"/>
  </w:style>
  <w:style w:type="character" w:customStyle="1" w:styleId="a-size-large">
    <w:name w:val="a-size-large"/>
    <w:rsid w:val="00534A45"/>
  </w:style>
  <w:style w:type="character" w:customStyle="1" w:styleId="lrzxr">
    <w:name w:val="lrzxr"/>
    <w:rsid w:val="00534A45"/>
  </w:style>
  <w:style w:type="character" w:customStyle="1" w:styleId="Normal2Char">
    <w:name w:val="Normal 2 Char"/>
    <w:link w:val="Normal2"/>
    <w:locked/>
    <w:rsid w:val="00534A45"/>
    <w:rPr>
      <w:rFonts w:ascii="Arial" w:hAnsi="Arial" w:cs="Arial"/>
    </w:rPr>
  </w:style>
  <w:style w:type="paragraph" w:customStyle="1" w:styleId="Normal2">
    <w:name w:val="Normal 2"/>
    <w:basedOn w:val="Navaden"/>
    <w:link w:val="Normal2Char"/>
    <w:qFormat/>
    <w:rsid w:val="00534A45"/>
    <w:pPr>
      <w:spacing w:line="276" w:lineRule="auto"/>
      <w:ind w:left="567"/>
      <w:contextualSpacing/>
      <w:jc w:val="both"/>
    </w:pPr>
    <w:rPr>
      <w:rFonts w:ascii="Arial"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055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glavna.pisarna@mo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sa.koren@urszr.si" TargetMode="Externa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D6E516-FD82-4119-A9DE-5ABA1A48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5569</Words>
  <Characters>31749</Characters>
  <Application>Microsoft Office Word</Application>
  <DocSecurity>4</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37244</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5177385</vt:i4>
      </vt:variant>
      <vt:variant>
        <vt:i4>4</vt:i4>
      </vt:variant>
      <vt:variant>
        <vt:i4>0</vt:i4>
      </vt:variant>
      <vt:variant>
        <vt:i4>5</vt:i4>
      </vt:variant>
      <vt:variant>
        <vt:lpwstr>mailto:ursa.koren@urszr.si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RAJH Vekoslav</cp:lastModifiedBy>
  <cp:revision>2</cp:revision>
  <cp:lastPrinted>2010-08-06T06:59:00Z</cp:lastPrinted>
  <dcterms:created xsi:type="dcterms:W3CDTF">2021-07-12T12:55:00Z</dcterms:created>
  <dcterms:modified xsi:type="dcterms:W3CDTF">2021-07-12T12:55:00Z</dcterms:modified>
</cp:coreProperties>
</file>