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09"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Naročnik: Republika Slovenija, Ministrstvo za obrambo, Vojkova cesta 55, 1000 Ljubljana, v skladu z Zakonom o stvarnem premoženju države in samoupravnih lokalnih skupnosti ZSPDSLS-1 (Uradni list RS, št. 11/18 in 79/18), Uredbo o stvarnem premoženju države in samoupravnih lokalnih skupnosti (Uradni list RS, št. 31/18) in Zakonom o državnem odvetništvu (Uradni list RS, št. 23/17) objavlja:</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 xml:space="preserve">                                     </w:t>
      </w: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jc w:val="center"/>
        <w:rPr>
          <w:rFonts w:ascii="Arial" w:hAnsi="Arial" w:cs="Arial"/>
          <w:b/>
          <w:bCs/>
          <w:color w:val="000000"/>
          <w:sz w:val="20"/>
          <w:szCs w:val="20"/>
          <w:lang w:val="sl-SI"/>
        </w:rPr>
      </w:pPr>
      <w:r w:rsidRPr="00A86726">
        <w:rPr>
          <w:rFonts w:ascii="Arial" w:hAnsi="Arial" w:cs="Arial"/>
          <w:b/>
          <w:bCs/>
          <w:color w:val="000000"/>
          <w:sz w:val="20"/>
          <w:szCs w:val="20"/>
          <w:lang w:val="sl-SI"/>
        </w:rPr>
        <w:t>JAVNO DRAŽBO PRODAJE NEPREMIČNIN</w:t>
      </w:r>
    </w:p>
    <w:p w:rsidR="00092509" w:rsidRPr="00A86726" w:rsidRDefault="00092509" w:rsidP="00092509">
      <w:pPr>
        <w:autoSpaceDE w:val="0"/>
        <w:autoSpaceDN w:val="0"/>
        <w:adjustRightInd w:val="0"/>
        <w:spacing w:line="260" w:lineRule="atLeast"/>
        <w:jc w:val="center"/>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jc w:val="center"/>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u w:val="single"/>
          <w:lang w:val="sl-SI"/>
        </w:rPr>
        <w:t>I. NAZIV IN SEDEŽ ORGANIZATORJA JAVNIH DRAŽB</w:t>
      </w:r>
      <w:r w:rsidRPr="00A86726">
        <w:rPr>
          <w:rFonts w:ascii="Arial" w:hAnsi="Arial" w:cs="Arial"/>
          <w:b/>
          <w:bCs/>
          <w:color w:val="000000"/>
          <w:sz w:val="20"/>
          <w:szCs w:val="20"/>
          <w:lang w:val="sl-SI"/>
        </w:rPr>
        <w:t>:</w:t>
      </w:r>
    </w:p>
    <w:p w:rsidR="00092509" w:rsidRPr="00A86726" w:rsidRDefault="00092509" w:rsidP="00092509">
      <w:pPr>
        <w:autoSpaceDE w:val="0"/>
        <w:autoSpaceDN w:val="0"/>
        <w:adjustRightInd w:val="0"/>
        <w:ind w:left="1080"/>
        <w:contextualSpacing/>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 w:hAnsi="Arial" w:cs="Arial"/>
          <w:bCs/>
          <w:color w:val="00B050"/>
          <w:sz w:val="20"/>
          <w:szCs w:val="20"/>
          <w:lang w:val="sl-SI"/>
        </w:rPr>
      </w:pPr>
      <w:r w:rsidRPr="00A86726">
        <w:rPr>
          <w:rFonts w:ascii="Arial" w:hAnsi="Arial" w:cs="Arial"/>
          <w:color w:val="000000"/>
          <w:sz w:val="20"/>
          <w:szCs w:val="20"/>
          <w:lang w:val="sl-SI"/>
        </w:rPr>
        <w:t>Republika Slovenija, Ministrstvo za obrambo, Vojkova cesta 55, 1000 Ljubljana. Postopek prodaje nepremičnin, ki so v upravljanju Ministrstva za obrambo, po metodi</w:t>
      </w:r>
      <w:r>
        <w:rPr>
          <w:rFonts w:ascii="Arial" w:hAnsi="Arial" w:cs="Arial"/>
          <w:color w:val="000000"/>
          <w:sz w:val="20"/>
          <w:szCs w:val="20"/>
          <w:lang w:val="sl-SI"/>
        </w:rPr>
        <w:t xml:space="preserve"> javne dražbe izvaja komisija </w:t>
      </w:r>
      <w:r w:rsidRPr="00A86726">
        <w:rPr>
          <w:rFonts w:ascii="Arial" w:hAnsi="Arial" w:cs="Arial"/>
          <w:color w:val="000000"/>
          <w:sz w:val="20"/>
          <w:szCs w:val="20"/>
          <w:lang w:val="sl-SI"/>
        </w:rPr>
        <w:t>v</w:t>
      </w:r>
      <w:r w:rsidRPr="00A86726">
        <w:rPr>
          <w:rFonts w:ascii="Arial" w:hAnsi="Arial" w:cs="Arial"/>
          <w:bCs/>
          <w:sz w:val="20"/>
          <w:szCs w:val="20"/>
          <w:lang w:val="sl-SI"/>
        </w:rPr>
        <w:t xml:space="preserve"> sestavi</w:t>
      </w:r>
      <w:r w:rsidRPr="00A86726">
        <w:rPr>
          <w:rFonts w:ascii="Arial" w:hAnsi="Arial" w:cs="Arial"/>
          <w:bCs/>
          <w:color w:val="00B050"/>
          <w:sz w:val="20"/>
          <w:szCs w:val="20"/>
          <w:lang w:val="sl-SI"/>
        </w:rPr>
        <w:t>:</w:t>
      </w:r>
    </w:p>
    <w:p w:rsidR="00092509" w:rsidRPr="00A86726" w:rsidRDefault="00092509" w:rsidP="00092509">
      <w:pPr>
        <w:autoSpaceDE w:val="0"/>
        <w:autoSpaceDN w:val="0"/>
        <w:adjustRightInd w:val="0"/>
        <w:ind w:left="720"/>
        <w:contextualSpacing/>
        <w:rPr>
          <w:rFonts w:ascii="Arial" w:hAnsi="Arial" w:cs="Arial"/>
          <w:bCs/>
          <w:color w:val="00B050"/>
          <w:sz w:val="20"/>
          <w:szCs w:val="20"/>
          <w:lang w:val="sl-SI"/>
        </w:rPr>
      </w:pPr>
    </w:p>
    <w:p w:rsidR="00092509" w:rsidRPr="00A86726" w:rsidRDefault="00092509" w:rsidP="00092509">
      <w:pPr>
        <w:numPr>
          <w:ilvl w:val="0"/>
          <w:numId w:val="1"/>
        </w:numPr>
        <w:autoSpaceDE w:val="0"/>
        <w:autoSpaceDN w:val="0"/>
        <w:adjustRightInd w:val="0"/>
        <w:spacing w:line="260" w:lineRule="atLeast"/>
        <w:contextualSpacing/>
        <w:rPr>
          <w:rFonts w:ascii="Arial" w:hAnsi="Arial" w:cs="Arial"/>
          <w:bCs/>
          <w:sz w:val="20"/>
          <w:szCs w:val="20"/>
          <w:lang w:val="sl-SI"/>
        </w:rPr>
      </w:pPr>
      <w:r w:rsidRPr="00A86726">
        <w:rPr>
          <w:rFonts w:ascii="Arial" w:hAnsi="Arial" w:cs="Arial"/>
          <w:bCs/>
          <w:sz w:val="20"/>
          <w:szCs w:val="20"/>
          <w:lang w:val="sl-SI"/>
        </w:rPr>
        <w:t>Aleš Klemenc, namestnik predsednice</w:t>
      </w:r>
    </w:p>
    <w:p w:rsidR="00092509" w:rsidRPr="00A86726" w:rsidRDefault="00092509" w:rsidP="00092509">
      <w:pPr>
        <w:numPr>
          <w:ilvl w:val="0"/>
          <w:numId w:val="1"/>
        </w:numPr>
        <w:spacing w:line="260" w:lineRule="atLeast"/>
        <w:contextualSpacing/>
        <w:rPr>
          <w:rFonts w:ascii="Arial" w:hAnsi="Arial" w:cs="Arial"/>
          <w:bCs/>
          <w:sz w:val="20"/>
          <w:szCs w:val="20"/>
          <w:lang w:val="sl-SI"/>
        </w:rPr>
      </w:pPr>
      <w:r w:rsidRPr="00A86726">
        <w:rPr>
          <w:rFonts w:ascii="Arial" w:hAnsi="Arial" w:cs="Arial"/>
          <w:bCs/>
          <w:sz w:val="20"/>
          <w:szCs w:val="20"/>
          <w:lang w:val="sl-SI"/>
        </w:rPr>
        <w:t>Mojca Geč Zvržina, članica</w:t>
      </w:r>
    </w:p>
    <w:p w:rsidR="00092509" w:rsidRPr="00A86726" w:rsidRDefault="00092509" w:rsidP="00092509">
      <w:pPr>
        <w:numPr>
          <w:ilvl w:val="0"/>
          <w:numId w:val="1"/>
        </w:numPr>
        <w:autoSpaceDE w:val="0"/>
        <w:autoSpaceDN w:val="0"/>
        <w:adjustRightInd w:val="0"/>
        <w:spacing w:line="260" w:lineRule="atLeast"/>
        <w:contextualSpacing/>
        <w:rPr>
          <w:rFonts w:ascii="Arial" w:hAnsi="Arial" w:cs="Arial"/>
          <w:bCs/>
          <w:sz w:val="20"/>
          <w:szCs w:val="20"/>
          <w:lang w:val="sl-SI"/>
        </w:rPr>
      </w:pPr>
      <w:r w:rsidRPr="00A86726">
        <w:rPr>
          <w:rFonts w:ascii="Arial" w:hAnsi="Arial" w:cs="Arial"/>
          <w:bCs/>
          <w:sz w:val="20"/>
          <w:szCs w:val="20"/>
          <w:lang w:val="sl-SI"/>
        </w:rPr>
        <w:t>Marija Soklič, članica</w:t>
      </w:r>
    </w:p>
    <w:p w:rsidR="00092509" w:rsidRPr="00A86726" w:rsidRDefault="00092509" w:rsidP="00092509">
      <w:pPr>
        <w:numPr>
          <w:ilvl w:val="0"/>
          <w:numId w:val="1"/>
        </w:numPr>
        <w:autoSpaceDE w:val="0"/>
        <w:autoSpaceDN w:val="0"/>
        <w:adjustRightInd w:val="0"/>
        <w:spacing w:line="260" w:lineRule="atLeast"/>
        <w:contextualSpacing/>
        <w:rPr>
          <w:rFonts w:ascii="Arial" w:hAnsi="Arial" w:cs="Arial"/>
          <w:bCs/>
          <w:sz w:val="20"/>
          <w:szCs w:val="20"/>
          <w:lang w:val="sl-SI"/>
        </w:rPr>
      </w:pPr>
      <w:r w:rsidRPr="00A86726">
        <w:rPr>
          <w:rFonts w:ascii="Arial" w:hAnsi="Arial" w:cs="Arial"/>
          <w:bCs/>
          <w:sz w:val="20"/>
          <w:szCs w:val="20"/>
          <w:lang w:val="sl-SI"/>
        </w:rPr>
        <w:t>Jasna Osolin, članica</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u w:val="single"/>
          <w:lang w:val="sl-SI"/>
        </w:rPr>
        <w:t>II. OPIS PREDMETOV PRODAJE</w:t>
      </w:r>
      <w:r w:rsidRPr="00A86726">
        <w:rPr>
          <w:rFonts w:ascii="Arial" w:hAnsi="Arial" w:cs="Arial"/>
          <w:b/>
          <w:bCs/>
          <w:color w:val="000000"/>
          <w:sz w:val="20"/>
          <w:szCs w:val="20"/>
          <w:lang w:val="sl-SI"/>
        </w:rPr>
        <w:t>:</w:t>
      </w: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A. STANOVANJA</w:t>
      </w:r>
    </w:p>
    <w:p w:rsidR="00092509" w:rsidRPr="00A86726" w:rsidRDefault="00092509" w:rsidP="00092509">
      <w:pPr>
        <w:autoSpaceDE w:val="0"/>
        <w:autoSpaceDN w:val="0"/>
        <w:adjustRightInd w:val="0"/>
        <w:spacing w:line="260" w:lineRule="atLeast"/>
        <w:jc w:val="both"/>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1. Dvosobno (</w:t>
      </w:r>
      <w:r>
        <w:rPr>
          <w:rFonts w:ascii="Arial" w:hAnsi="Arial" w:cs="Arial"/>
          <w:color w:val="000000"/>
          <w:sz w:val="20"/>
          <w:szCs w:val="20"/>
          <w:lang w:val="sl-SI"/>
        </w:rPr>
        <w:t>nezasedeno) stanovanje v Brežicah</w:t>
      </w:r>
      <w:r w:rsidRPr="00A86726">
        <w:rPr>
          <w:rFonts w:ascii="Arial" w:hAnsi="Arial" w:cs="Arial"/>
          <w:color w:val="000000"/>
          <w:sz w:val="20"/>
          <w:szCs w:val="20"/>
          <w:lang w:val="sl-SI"/>
        </w:rPr>
        <w:t xml:space="preserve">, na naslovu </w:t>
      </w:r>
      <w:r>
        <w:rPr>
          <w:rFonts w:ascii="Arial" w:hAnsi="Arial" w:cs="Arial"/>
          <w:color w:val="000000"/>
          <w:sz w:val="20"/>
          <w:szCs w:val="20"/>
          <w:lang w:val="sl-SI"/>
        </w:rPr>
        <w:t>Bizeljska cesta 31, št. stan. 2</w:t>
      </w:r>
      <w:r w:rsidRPr="00A86726">
        <w:rPr>
          <w:rFonts w:ascii="Arial" w:hAnsi="Arial" w:cs="Arial"/>
          <w:color w:val="000000"/>
          <w:sz w:val="20"/>
          <w:szCs w:val="20"/>
          <w:lang w:val="sl-SI"/>
        </w:rPr>
        <w:t>, v pritličju</w:t>
      </w:r>
      <w:r>
        <w:rPr>
          <w:rFonts w:ascii="Arial" w:hAnsi="Arial" w:cs="Arial"/>
          <w:color w:val="000000"/>
          <w:sz w:val="20"/>
          <w:szCs w:val="20"/>
          <w:lang w:val="sl-SI"/>
        </w:rPr>
        <w:t>,</w:t>
      </w:r>
      <w:r w:rsidRPr="00A86726">
        <w:rPr>
          <w:rFonts w:ascii="Arial" w:hAnsi="Arial" w:cs="Arial"/>
          <w:color w:val="000000"/>
          <w:sz w:val="20"/>
          <w:szCs w:val="20"/>
          <w:lang w:val="sl-SI"/>
        </w:rPr>
        <w:t xml:space="preserve"> v izmeri </w:t>
      </w:r>
      <w:r>
        <w:rPr>
          <w:rFonts w:ascii="Arial" w:hAnsi="Arial" w:cs="Arial"/>
          <w:color w:val="000000"/>
          <w:sz w:val="20"/>
          <w:szCs w:val="20"/>
          <w:lang w:val="sl-SI"/>
        </w:rPr>
        <w:t xml:space="preserve">56,20 m² </w:t>
      </w:r>
      <w:r w:rsidRPr="00A86726">
        <w:rPr>
          <w:rFonts w:ascii="Arial" w:hAnsi="Arial" w:cs="Arial"/>
          <w:color w:val="000000"/>
          <w:sz w:val="20"/>
          <w:szCs w:val="20"/>
          <w:lang w:val="sl-SI"/>
        </w:rPr>
        <w:t>po podatkih GURS</w:t>
      </w:r>
      <w:r>
        <w:rPr>
          <w:rFonts w:ascii="Arial" w:hAnsi="Arial" w:cs="Arial"/>
          <w:color w:val="000000"/>
          <w:sz w:val="20"/>
          <w:szCs w:val="20"/>
          <w:lang w:val="sl-SI"/>
        </w:rPr>
        <w:t xml:space="preserve"> (61,00</w:t>
      </w:r>
      <w:r w:rsidRPr="009718D4">
        <w:rPr>
          <w:rFonts w:ascii="Arial" w:hAnsi="Arial" w:cs="Arial"/>
          <w:color w:val="000000"/>
          <w:sz w:val="20"/>
          <w:szCs w:val="20"/>
          <w:lang w:val="sl-SI"/>
        </w:rPr>
        <w:t xml:space="preserve"> </w:t>
      </w:r>
      <w:r>
        <w:rPr>
          <w:rFonts w:ascii="Arial" w:hAnsi="Arial" w:cs="Arial"/>
          <w:color w:val="000000"/>
          <w:sz w:val="20"/>
          <w:szCs w:val="20"/>
          <w:lang w:val="sl-SI"/>
        </w:rPr>
        <w:t>m² po podatkih cenilca</w:t>
      </w:r>
      <w:r w:rsidRPr="00A86726">
        <w:rPr>
          <w:rFonts w:ascii="Arial" w:hAnsi="Arial" w:cs="Arial"/>
          <w:color w:val="000000"/>
          <w:sz w:val="20"/>
          <w:szCs w:val="20"/>
          <w:lang w:val="sl-SI"/>
        </w:rPr>
        <w:t xml:space="preserve">) s kletjo, stoječe na parceli št. </w:t>
      </w:r>
      <w:r>
        <w:rPr>
          <w:rFonts w:ascii="Arial" w:hAnsi="Arial" w:cs="Arial"/>
          <w:color w:val="000000"/>
          <w:sz w:val="20"/>
          <w:szCs w:val="20"/>
          <w:lang w:val="sl-SI"/>
        </w:rPr>
        <w:t>373</w:t>
      </w:r>
      <w:r w:rsidRPr="00A86726">
        <w:rPr>
          <w:rFonts w:ascii="Arial" w:hAnsi="Arial" w:cs="Arial"/>
          <w:color w:val="000000"/>
          <w:sz w:val="20"/>
          <w:szCs w:val="20"/>
          <w:lang w:val="sl-SI"/>
        </w:rPr>
        <w:t xml:space="preserve">, v k.o. </w:t>
      </w:r>
      <w:r>
        <w:rPr>
          <w:rFonts w:ascii="Arial" w:hAnsi="Arial" w:cs="Arial"/>
          <w:color w:val="000000"/>
          <w:sz w:val="20"/>
          <w:szCs w:val="20"/>
          <w:lang w:val="sl-SI"/>
        </w:rPr>
        <w:t>1300 Brežice</w:t>
      </w:r>
      <w:r w:rsidRPr="00A86726">
        <w:rPr>
          <w:rFonts w:ascii="Arial" w:hAnsi="Arial" w:cs="Arial"/>
          <w:color w:val="000000"/>
          <w:sz w:val="20"/>
          <w:szCs w:val="20"/>
          <w:lang w:val="sl-SI"/>
        </w:rPr>
        <w:t xml:space="preserve">, št. stavbe </w:t>
      </w:r>
      <w:r>
        <w:rPr>
          <w:rFonts w:ascii="Arial" w:hAnsi="Arial" w:cs="Arial"/>
          <w:color w:val="000000"/>
          <w:sz w:val="20"/>
          <w:szCs w:val="20"/>
          <w:lang w:val="sl-SI"/>
        </w:rPr>
        <w:t>586, št. posameznega dela stavbe 2</w:t>
      </w:r>
      <w:r w:rsidRPr="00A86726">
        <w:rPr>
          <w:rFonts w:ascii="Arial" w:hAnsi="Arial" w:cs="Arial"/>
          <w:color w:val="000000"/>
          <w:sz w:val="20"/>
          <w:szCs w:val="20"/>
          <w:lang w:val="sl-SI"/>
        </w:rPr>
        <w:t xml:space="preserve">, </w:t>
      </w:r>
      <w:r>
        <w:rPr>
          <w:rFonts w:ascii="Arial" w:hAnsi="Arial" w:cs="Arial"/>
          <w:color w:val="000000"/>
          <w:sz w:val="20"/>
          <w:szCs w:val="20"/>
          <w:lang w:val="sl-SI"/>
        </w:rPr>
        <w:t>celoten ID znak: del stavbe 1300-586-2</w:t>
      </w:r>
      <w:r w:rsidRPr="00A86726">
        <w:rPr>
          <w:rFonts w:ascii="Arial" w:hAnsi="Arial" w:cs="Arial"/>
          <w:color w:val="000000"/>
          <w:sz w:val="20"/>
          <w:szCs w:val="20"/>
          <w:lang w:val="sl-SI"/>
        </w:rPr>
        <w:t xml:space="preserve"> (ID 5</w:t>
      </w:r>
      <w:r>
        <w:rPr>
          <w:rFonts w:ascii="Arial" w:hAnsi="Arial" w:cs="Arial"/>
          <w:color w:val="000000"/>
          <w:sz w:val="20"/>
          <w:szCs w:val="20"/>
          <w:lang w:val="sl-SI"/>
        </w:rPr>
        <w:t>546102</w:t>
      </w:r>
      <w:r w:rsidRPr="00A86726">
        <w:rPr>
          <w:rFonts w:ascii="Arial" w:hAnsi="Arial" w:cs="Arial"/>
          <w:color w:val="000000"/>
          <w:sz w:val="20"/>
          <w:szCs w:val="20"/>
          <w:lang w:val="sl-SI"/>
        </w:rPr>
        <w:t>), letnik</w:t>
      </w:r>
      <w:r>
        <w:rPr>
          <w:rFonts w:ascii="Arial" w:hAnsi="Arial" w:cs="Arial"/>
          <w:color w:val="000000"/>
          <w:sz w:val="20"/>
          <w:szCs w:val="20"/>
          <w:lang w:val="sl-SI"/>
        </w:rPr>
        <w:t xml:space="preserve"> </w:t>
      </w:r>
      <w:r w:rsidRPr="00F748BD">
        <w:rPr>
          <w:rFonts w:ascii="Arial" w:hAnsi="Arial" w:cs="Arial"/>
          <w:sz w:val="20"/>
          <w:szCs w:val="20"/>
          <w:lang w:val="sl-SI"/>
        </w:rPr>
        <w:t>1957,</w:t>
      </w:r>
      <w:r>
        <w:rPr>
          <w:rFonts w:ascii="Arial" w:hAnsi="Arial" w:cs="Arial"/>
          <w:color w:val="000000"/>
          <w:sz w:val="20"/>
          <w:szCs w:val="20"/>
          <w:lang w:val="sl-SI"/>
        </w:rPr>
        <w:t xml:space="preserve"> t</w:t>
      </w:r>
      <w:r w:rsidRPr="00A86726">
        <w:rPr>
          <w:rFonts w:ascii="Arial" w:hAnsi="Arial" w:cs="Arial"/>
          <w:color w:val="000000"/>
          <w:sz w:val="20"/>
          <w:szCs w:val="20"/>
          <w:lang w:val="sl-SI"/>
        </w:rPr>
        <w:t xml:space="preserve">ablica </w:t>
      </w:r>
      <w:r w:rsidRPr="00974839">
        <w:rPr>
          <w:rFonts w:ascii="Arial" w:hAnsi="Arial" w:cs="Arial"/>
          <w:color w:val="000000"/>
          <w:sz w:val="20"/>
          <w:szCs w:val="20"/>
          <w:lang w:val="sl-SI"/>
        </w:rPr>
        <w:t>MO 27909.</w:t>
      </w:r>
      <w:r w:rsidRPr="00A86726">
        <w:rPr>
          <w:rFonts w:ascii="Arial" w:hAnsi="Arial" w:cs="Arial"/>
          <w:color w:val="FF0000"/>
          <w:sz w:val="20"/>
          <w:szCs w:val="20"/>
          <w:lang w:val="sl-SI"/>
        </w:rPr>
        <w:t xml:space="preserve"> </w:t>
      </w:r>
      <w:r w:rsidRPr="00A86726">
        <w:rPr>
          <w:rFonts w:ascii="Arial" w:hAnsi="Arial" w:cs="Arial"/>
          <w:color w:val="000000"/>
          <w:sz w:val="20"/>
          <w:szCs w:val="20"/>
          <w:lang w:val="sl-SI"/>
        </w:rPr>
        <w:t xml:space="preserve">Za stanovanje je izdelana EI, razred E </w:t>
      </w:r>
      <w:r w:rsidRPr="00F748BD">
        <w:rPr>
          <w:rFonts w:ascii="Arial" w:hAnsi="Arial" w:cs="Arial"/>
          <w:sz w:val="20"/>
          <w:szCs w:val="20"/>
          <w:lang w:val="sl-SI"/>
        </w:rPr>
        <w:t>146 kWh/</w:t>
      </w:r>
      <w:r w:rsidRPr="00D01529">
        <w:rPr>
          <w:rFonts w:ascii="Arial" w:hAnsi="Arial" w:cs="Arial"/>
          <w:color w:val="000000"/>
          <w:sz w:val="20"/>
          <w:szCs w:val="20"/>
          <w:lang w:val="sl-SI"/>
        </w:rPr>
        <w:t xml:space="preserve"> </w:t>
      </w:r>
      <w:r>
        <w:rPr>
          <w:rFonts w:ascii="Arial" w:hAnsi="Arial" w:cs="Arial"/>
          <w:color w:val="000000"/>
          <w:sz w:val="20"/>
          <w:szCs w:val="20"/>
          <w:lang w:val="sl-SI"/>
        </w:rPr>
        <w:t>m²</w:t>
      </w:r>
      <w:r w:rsidRPr="00F748BD">
        <w:rPr>
          <w:rFonts w:ascii="Arial" w:hAnsi="Arial" w:cs="Arial"/>
          <w:sz w:val="20"/>
          <w:szCs w:val="20"/>
          <w:lang w:val="sl-SI"/>
        </w:rPr>
        <w:t>a</w:t>
      </w:r>
      <w:r w:rsidRPr="00A86726">
        <w:rPr>
          <w:rFonts w:ascii="Arial" w:hAnsi="Arial" w:cs="Arial"/>
          <w:color w:val="000000"/>
          <w:sz w:val="20"/>
          <w:szCs w:val="20"/>
          <w:lang w:val="sl-SI"/>
        </w:rPr>
        <w:t xml:space="preserve">. </w:t>
      </w:r>
    </w:p>
    <w:p w:rsidR="00092509" w:rsidRPr="00A86726" w:rsidRDefault="00092509" w:rsidP="00092509">
      <w:pPr>
        <w:autoSpaceDE w:val="0"/>
        <w:autoSpaceDN w:val="0"/>
        <w:adjustRightInd w:val="0"/>
        <w:spacing w:line="260" w:lineRule="atLeast"/>
        <w:jc w:val="both"/>
        <w:rPr>
          <w:rFonts w:ascii="Arial" w:hAnsi="Arial" w:cs="Arial"/>
          <w:sz w:val="20"/>
          <w:szCs w:val="20"/>
          <w:lang w:val="sl-SI"/>
        </w:rPr>
      </w:pPr>
      <w:r w:rsidRPr="00A86726">
        <w:rPr>
          <w:rFonts w:ascii="Arial" w:hAnsi="Arial" w:cs="Arial"/>
          <w:sz w:val="20"/>
          <w:szCs w:val="20"/>
          <w:lang w:val="sl-SI"/>
        </w:rPr>
        <w:t>Za nepremičnino je oceno vrednosti opravil g. Samo Kovačič, pooblaščeni ocenjevalec vrednosti nepremičnin</w:t>
      </w:r>
      <w:r>
        <w:rPr>
          <w:rFonts w:ascii="Arial" w:hAnsi="Arial" w:cs="Arial"/>
          <w:sz w:val="20"/>
          <w:szCs w:val="20"/>
          <w:lang w:val="sl-SI"/>
        </w:rPr>
        <w:t>.</w:t>
      </w:r>
    </w:p>
    <w:p w:rsidR="00092509" w:rsidRDefault="00092509" w:rsidP="00092509">
      <w:pPr>
        <w:autoSpaceDE w:val="0"/>
        <w:autoSpaceDN w:val="0"/>
        <w:adjustRightInd w:val="0"/>
        <w:spacing w:line="260" w:lineRule="atLeast"/>
        <w:ind w:firstLine="720"/>
        <w:rPr>
          <w:rFonts w:ascii="Arial" w:hAnsi="Arial" w:cs="Arial"/>
          <w:color w:val="000000"/>
          <w:sz w:val="20"/>
          <w:szCs w:val="20"/>
          <w:lang w:val="sl-SI"/>
        </w:rPr>
      </w:pPr>
    </w:p>
    <w:p w:rsidR="00092509" w:rsidRPr="00191B64" w:rsidRDefault="00092509" w:rsidP="00092509">
      <w:pPr>
        <w:autoSpaceDE w:val="0"/>
        <w:autoSpaceDN w:val="0"/>
        <w:adjustRightInd w:val="0"/>
        <w:spacing w:line="260" w:lineRule="atLeast"/>
        <w:ind w:firstLine="720"/>
        <w:rPr>
          <w:rFonts w:ascii="Arial" w:hAnsi="Arial" w:cs="Arial"/>
          <w:color w:val="FF0000"/>
          <w:sz w:val="20"/>
          <w:szCs w:val="20"/>
          <w:lang w:val="sl-SI"/>
        </w:rPr>
      </w:pPr>
      <w:r w:rsidRPr="00962340">
        <w:rPr>
          <w:rFonts w:ascii="Arial" w:hAnsi="Arial" w:cs="Arial"/>
          <w:sz w:val="20"/>
          <w:szCs w:val="20"/>
          <w:lang w:val="sl-SI"/>
        </w:rPr>
        <w:t>a</w:t>
      </w:r>
      <w:r w:rsidRPr="00191B64">
        <w:rPr>
          <w:rFonts w:ascii="Arial" w:hAnsi="Arial" w:cs="Arial"/>
          <w:color w:val="FF0000"/>
          <w:sz w:val="20"/>
          <w:szCs w:val="20"/>
          <w:lang w:val="sl-SI"/>
        </w:rPr>
        <w:t xml:space="preserve">. </w:t>
      </w:r>
      <w:r w:rsidRPr="00191B64">
        <w:rPr>
          <w:rFonts w:ascii="Arial" w:hAnsi="Arial" w:cs="Arial"/>
          <w:color w:val="FF0000"/>
          <w:sz w:val="20"/>
          <w:szCs w:val="20"/>
          <w:lang w:val="sl-SI"/>
        </w:rPr>
        <w:tab/>
      </w:r>
      <w:r w:rsidRPr="00381432">
        <w:rPr>
          <w:rFonts w:ascii="Arial" w:hAnsi="Arial" w:cs="Arial"/>
          <w:sz w:val="20"/>
          <w:szCs w:val="20"/>
          <w:lang w:val="sl-SI"/>
        </w:rPr>
        <w:t>Ogled stanovanja</w:t>
      </w:r>
      <w:r w:rsidRPr="00191B64">
        <w:rPr>
          <w:rFonts w:ascii="Arial" w:hAnsi="Arial" w:cs="Arial"/>
          <w:color w:val="FF0000"/>
          <w:sz w:val="20"/>
          <w:szCs w:val="20"/>
          <w:lang w:val="sl-SI"/>
        </w:rPr>
        <w:t xml:space="preserve">: </w:t>
      </w:r>
      <w:r w:rsidRPr="003B771C">
        <w:rPr>
          <w:rFonts w:ascii="Arial" w:hAnsi="Arial" w:cs="Arial"/>
          <w:sz w:val="20"/>
          <w:szCs w:val="20"/>
          <w:lang w:val="sl-SI"/>
        </w:rPr>
        <w:t>24.6.2020 od 12.00 do 16.30</w:t>
      </w:r>
      <w:r>
        <w:rPr>
          <w:rFonts w:ascii="Arial" w:hAnsi="Arial" w:cs="Arial"/>
          <w:color w:val="FF0000"/>
          <w:sz w:val="20"/>
          <w:szCs w:val="20"/>
          <w:lang w:val="sl-SI"/>
        </w:rPr>
        <w:t xml:space="preserve"> </w:t>
      </w:r>
    </w:p>
    <w:p w:rsidR="00092509" w:rsidRPr="00D24526" w:rsidRDefault="00092509" w:rsidP="00092509">
      <w:pPr>
        <w:autoSpaceDE w:val="0"/>
        <w:autoSpaceDN w:val="0"/>
        <w:adjustRightInd w:val="0"/>
        <w:spacing w:line="260" w:lineRule="atLeast"/>
        <w:rPr>
          <w:rFonts w:ascii="Arial" w:hAnsi="Arial" w:cs="Arial"/>
          <w:sz w:val="20"/>
          <w:szCs w:val="20"/>
          <w:lang w:val="sl-SI"/>
        </w:rPr>
      </w:pPr>
      <w:r w:rsidRPr="00191B64">
        <w:rPr>
          <w:rFonts w:ascii="Arial" w:hAnsi="Arial" w:cs="Arial"/>
          <w:color w:val="FF0000"/>
          <w:sz w:val="20"/>
          <w:szCs w:val="20"/>
          <w:lang w:val="sl-SI"/>
        </w:rPr>
        <w:t xml:space="preserve">   </w:t>
      </w:r>
      <w:r w:rsidRPr="00191B64">
        <w:rPr>
          <w:rFonts w:ascii="Arial" w:hAnsi="Arial" w:cs="Arial"/>
          <w:color w:val="FF0000"/>
          <w:sz w:val="20"/>
          <w:szCs w:val="20"/>
          <w:lang w:val="sl-SI"/>
        </w:rPr>
        <w:tab/>
        <w:t xml:space="preserve">     </w:t>
      </w:r>
      <w:r w:rsidRPr="00191B64">
        <w:rPr>
          <w:rFonts w:ascii="Arial" w:hAnsi="Arial" w:cs="Arial"/>
          <w:color w:val="FF0000"/>
          <w:sz w:val="20"/>
          <w:szCs w:val="20"/>
          <w:lang w:val="sl-SI"/>
        </w:rPr>
        <w:tab/>
      </w:r>
      <w:r w:rsidRPr="00D24526">
        <w:rPr>
          <w:rFonts w:ascii="Arial" w:hAnsi="Arial" w:cs="Arial"/>
          <w:sz w:val="20"/>
          <w:szCs w:val="20"/>
          <w:lang w:val="sl-SI"/>
        </w:rPr>
        <w:t xml:space="preserve">Kontakt: </w:t>
      </w:r>
      <w:r>
        <w:rPr>
          <w:rFonts w:ascii="Arial" w:hAnsi="Arial" w:cs="Arial"/>
          <w:sz w:val="20"/>
          <w:szCs w:val="20"/>
          <w:lang w:val="sl-SI"/>
        </w:rPr>
        <w:t>Andrej Molan</w:t>
      </w:r>
      <w:r w:rsidRPr="00D24526">
        <w:rPr>
          <w:rFonts w:ascii="Arial" w:hAnsi="Arial" w:cs="Arial"/>
          <w:sz w:val="20"/>
          <w:szCs w:val="20"/>
          <w:lang w:val="sl-SI"/>
        </w:rPr>
        <w:t xml:space="preserve">, tel. št. </w:t>
      </w:r>
      <w:r>
        <w:rPr>
          <w:rFonts w:ascii="Arial" w:hAnsi="Arial" w:cs="Arial"/>
          <w:sz w:val="20"/>
          <w:szCs w:val="20"/>
          <w:lang w:val="sl-SI"/>
        </w:rPr>
        <w:t>07/331-1468</w:t>
      </w:r>
    </w:p>
    <w:p w:rsidR="00092509" w:rsidRPr="00D24526" w:rsidRDefault="00092509" w:rsidP="00092509">
      <w:pPr>
        <w:autoSpaceDE w:val="0"/>
        <w:autoSpaceDN w:val="0"/>
        <w:adjustRightInd w:val="0"/>
        <w:spacing w:line="260" w:lineRule="atLeast"/>
        <w:ind w:firstLine="720"/>
        <w:rPr>
          <w:rFonts w:ascii="Arial" w:hAnsi="Arial" w:cs="Arial"/>
          <w:i/>
          <w:sz w:val="20"/>
          <w:szCs w:val="20"/>
          <w:lang w:val="sl-SI"/>
        </w:rPr>
      </w:pPr>
      <w:r w:rsidRPr="00D24526">
        <w:rPr>
          <w:rFonts w:ascii="Arial" w:hAnsi="Arial" w:cs="Arial"/>
          <w:sz w:val="20"/>
          <w:szCs w:val="20"/>
          <w:lang w:val="sl-SI"/>
        </w:rPr>
        <w:t xml:space="preserve">b. </w:t>
      </w:r>
      <w:r w:rsidRPr="00D24526">
        <w:rPr>
          <w:rFonts w:ascii="Arial" w:hAnsi="Arial" w:cs="Arial"/>
          <w:sz w:val="20"/>
          <w:szCs w:val="20"/>
          <w:lang w:val="sl-SI"/>
        </w:rPr>
        <w:tab/>
        <w:t xml:space="preserve">Izklicna cena: </w:t>
      </w:r>
      <w:r w:rsidRPr="004F759C">
        <w:rPr>
          <w:rFonts w:ascii="Arial" w:hAnsi="Arial" w:cs="Arial"/>
          <w:sz w:val="20"/>
          <w:szCs w:val="20"/>
          <w:lang w:val="sl-SI"/>
        </w:rPr>
        <w:t>60.000,00 EUR</w:t>
      </w:r>
      <w:r w:rsidRPr="00D24526">
        <w:rPr>
          <w:rFonts w:ascii="Arial" w:hAnsi="Arial" w:cs="Arial"/>
          <w:sz w:val="20"/>
          <w:szCs w:val="20"/>
          <w:lang w:val="sl-SI"/>
        </w:rPr>
        <w:t xml:space="preserve"> </w:t>
      </w:r>
    </w:p>
    <w:p w:rsidR="00092509" w:rsidRPr="00D24526" w:rsidRDefault="00092509" w:rsidP="00092509">
      <w:pPr>
        <w:autoSpaceDE w:val="0"/>
        <w:autoSpaceDN w:val="0"/>
        <w:adjustRightInd w:val="0"/>
        <w:spacing w:line="260" w:lineRule="atLeast"/>
        <w:rPr>
          <w:rFonts w:ascii="Arial" w:hAnsi="Arial" w:cs="Arial"/>
          <w:sz w:val="20"/>
          <w:szCs w:val="20"/>
          <w:lang w:val="sl-SI"/>
        </w:rPr>
      </w:pPr>
    </w:p>
    <w:p w:rsidR="00092509" w:rsidRPr="00A86726" w:rsidRDefault="00092509" w:rsidP="00092509">
      <w:pPr>
        <w:autoSpaceDE w:val="0"/>
        <w:autoSpaceDN w:val="0"/>
        <w:adjustRightInd w:val="0"/>
        <w:ind w:left="720"/>
        <w:contextualSpacing/>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B. OBJEKTI  IN ZEMLJIŠČA</w:t>
      </w: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1</w:t>
      </w:r>
      <w:r>
        <w:rPr>
          <w:rFonts w:ascii="Arial" w:hAnsi="Arial" w:cs="Arial"/>
          <w:sz w:val="20"/>
          <w:szCs w:val="20"/>
        </w:rPr>
        <w:t>. Poslovni prostor (brez opreme) v kleti na naslovu Ulica heroja Šaranoviča 27 v Mariboru, neto površine 937</w:t>
      </w:r>
      <w:proofErr w:type="gramStart"/>
      <w:r>
        <w:rPr>
          <w:rFonts w:ascii="Arial" w:hAnsi="Arial" w:cs="Arial"/>
          <w:sz w:val="20"/>
          <w:szCs w:val="20"/>
        </w:rPr>
        <w:t>,30</w:t>
      </w:r>
      <w:proofErr w:type="gramEnd"/>
      <w:r>
        <w:rPr>
          <w:rFonts w:ascii="Arial" w:hAnsi="Arial" w:cs="Arial"/>
          <w:sz w:val="20"/>
          <w:szCs w:val="20"/>
        </w:rPr>
        <w:t xml:space="preserve"> m² (po Gurs) na parceli št. 422/10, k.o. 655 Melje</w:t>
      </w:r>
      <w:proofErr w:type="gramStart"/>
      <w:r>
        <w:rPr>
          <w:rFonts w:ascii="Arial" w:hAnsi="Arial" w:cs="Arial"/>
          <w:sz w:val="20"/>
          <w:szCs w:val="20"/>
        </w:rPr>
        <w:t>,  ID</w:t>
      </w:r>
      <w:proofErr w:type="gramEnd"/>
      <w:r>
        <w:rPr>
          <w:rFonts w:ascii="Arial" w:hAnsi="Arial" w:cs="Arial"/>
          <w:sz w:val="20"/>
          <w:szCs w:val="20"/>
        </w:rPr>
        <w:t xml:space="preserve"> znak parcele 655 422/10 (ID 2222924), št. </w:t>
      </w:r>
      <w:proofErr w:type="gramStart"/>
      <w:r>
        <w:rPr>
          <w:rFonts w:ascii="Arial" w:hAnsi="Arial" w:cs="Arial"/>
          <w:sz w:val="20"/>
          <w:szCs w:val="20"/>
        </w:rPr>
        <w:t>stavbe</w:t>
      </w:r>
      <w:proofErr w:type="gramEnd"/>
      <w:r>
        <w:rPr>
          <w:rFonts w:ascii="Arial" w:hAnsi="Arial" w:cs="Arial"/>
          <w:sz w:val="20"/>
          <w:szCs w:val="20"/>
        </w:rPr>
        <w:t xml:space="preserve"> 663, št. </w:t>
      </w:r>
      <w:proofErr w:type="gramStart"/>
      <w:r>
        <w:rPr>
          <w:rFonts w:ascii="Arial" w:hAnsi="Arial" w:cs="Arial"/>
          <w:sz w:val="20"/>
          <w:szCs w:val="20"/>
        </w:rPr>
        <w:t>posameznega</w:t>
      </w:r>
      <w:proofErr w:type="gramEnd"/>
      <w:r>
        <w:rPr>
          <w:rFonts w:ascii="Arial" w:hAnsi="Arial" w:cs="Arial"/>
          <w:sz w:val="20"/>
          <w:szCs w:val="20"/>
        </w:rPr>
        <w:t xml:space="preserve"> dela stavbe 1, celotni ID znak 655-663-1, letnik 1895. Izračun energetskih kazalnikov </w:t>
      </w:r>
      <w:proofErr w:type="gramStart"/>
      <w:r>
        <w:rPr>
          <w:rFonts w:ascii="Arial" w:hAnsi="Arial" w:cs="Arial"/>
          <w:sz w:val="20"/>
          <w:szCs w:val="20"/>
        </w:rPr>
        <w:t>ni</w:t>
      </w:r>
      <w:proofErr w:type="gramEnd"/>
      <w:r>
        <w:rPr>
          <w:rFonts w:ascii="Arial" w:hAnsi="Arial" w:cs="Arial"/>
          <w:sz w:val="20"/>
          <w:szCs w:val="20"/>
        </w:rPr>
        <w:t xml:space="preserve"> mogoč.</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opravila ga. Rebeka Luznik s.p., pooblaščena ocenjevalka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Pr="0086064E" w:rsidRDefault="00092509" w:rsidP="00092509">
      <w:pPr>
        <w:pStyle w:val="ListParagraph"/>
        <w:numPr>
          <w:ilvl w:val="0"/>
          <w:numId w:val="4"/>
        </w:numPr>
        <w:autoSpaceDE w:val="0"/>
        <w:autoSpaceDN w:val="0"/>
        <w:adjustRightInd w:val="0"/>
        <w:rPr>
          <w:rFonts w:ascii="Arial" w:hAnsi="Arial" w:cs="Arial"/>
          <w:sz w:val="20"/>
          <w:szCs w:val="20"/>
        </w:rPr>
      </w:pPr>
      <w:r w:rsidRPr="0086064E">
        <w:rPr>
          <w:rFonts w:ascii="Arial" w:hAnsi="Arial" w:cs="Arial"/>
          <w:sz w:val="20"/>
          <w:szCs w:val="20"/>
        </w:rPr>
        <w:t>Ogled: po predhodni najavi tel. št. 02/236-3815, Ivica Kolarić oz. Bojan</w:t>
      </w:r>
      <w:r>
        <w:rPr>
          <w:rFonts w:ascii="Arial" w:hAnsi="Arial" w:cs="Arial"/>
          <w:sz w:val="20"/>
          <w:szCs w:val="20"/>
        </w:rPr>
        <w:t xml:space="preserve"> Erlih</w:t>
      </w:r>
      <w:r w:rsidRPr="0086064E">
        <w:rPr>
          <w:rFonts w:ascii="Arial" w:hAnsi="Arial" w:cs="Arial"/>
          <w:sz w:val="20"/>
          <w:szCs w:val="20"/>
        </w:rPr>
        <w:t>, tel. št.</w:t>
      </w:r>
    </w:p>
    <w:p w:rsidR="00092509" w:rsidRPr="0086064E" w:rsidRDefault="00092509" w:rsidP="00092509">
      <w:pPr>
        <w:autoSpaceDE w:val="0"/>
        <w:autoSpaceDN w:val="0"/>
        <w:adjustRightInd w:val="0"/>
        <w:ind w:firstLine="720"/>
        <w:rPr>
          <w:rFonts w:ascii="Arial" w:hAnsi="Arial" w:cs="Arial"/>
          <w:sz w:val="20"/>
          <w:szCs w:val="20"/>
        </w:rPr>
      </w:pPr>
      <w:r w:rsidRPr="0086064E">
        <w:rPr>
          <w:rFonts w:ascii="Arial" w:hAnsi="Arial" w:cs="Arial"/>
          <w:sz w:val="20"/>
          <w:szCs w:val="20"/>
        </w:rPr>
        <w:t xml:space="preserve">       </w:t>
      </w:r>
      <w:r>
        <w:rPr>
          <w:rFonts w:ascii="Arial" w:hAnsi="Arial" w:cs="Arial"/>
          <w:sz w:val="20"/>
          <w:szCs w:val="20"/>
        </w:rPr>
        <w:t>02/449-1595</w:t>
      </w:r>
    </w:p>
    <w:p w:rsidR="00092509" w:rsidRPr="00C66210" w:rsidRDefault="00092509" w:rsidP="00092509">
      <w:pPr>
        <w:pStyle w:val="ListParagraph"/>
        <w:numPr>
          <w:ilvl w:val="0"/>
          <w:numId w:val="4"/>
        </w:numPr>
        <w:autoSpaceDE w:val="0"/>
        <w:autoSpaceDN w:val="0"/>
        <w:adjustRightInd w:val="0"/>
        <w:rPr>
          <w:rFonts w:ascii="Arial" w:hAnsi="Arial" w:cs="Arial"/>
          <w:sz w:val="20"/>
          <w:szCs w:val="20"/>
        </w:rPr>
      </w:pPr>
      <w:r w:rsidRPr="00C66210">
        <w:rPr>
          <w:rFonts w:ascii="Arial" w:hAnsi="Arial" w:cs="Arial"/>
          <w:sz w:val="20"/>
          <w:szCs w:val="20"/>
        </w:rPr>
        <w:t xml:space="preserve">Izklicna cena: </w:t>
      </w:r>
      <w:r>
        <w:rPr>
          <w:rFonts w:ascii="Arial" w:hAnsi="Arial" w:cs="Arial"/>
          <w:sz w:val="20"/>
          <w:szCs w:val="20"/>
        </w:rPr>
        <w:t>108.500</w:t>
      </w:r>
      <w:r w:rsidRPr="00C66210">
        <w:rPr>
          <w:rFonts w:ascii="Arial" w:hAnsi="Arial" w:cs="Arial"/>
          <w:sz w:val="20"/>
          <w:szCs w:val="20"/>
        </w:rPr>
        <w:t>,00 EUR</w:t>
      </w:r>
    </w:p>
    <w:p w:rsidR="00092509" w:rsidRDefault="00092509" w:rsidP="00092509">
      <w:pPr>
        <w:autoSpaceDE w:val="0"/>
        <w:autoSpaceDN w:val="0"/>
        <w:adjustRightInd w:val="0"/>
        <w:rPr>
          <w:rFonts w:ascii="Arial" w:hAnsi="Arial" w:cs="Arial"/>
          <w:b/>
          <w:color w:val="FF0000"/>
          <w:sz w:val="20"/>
          <w:szCs w:val="20"/>
        </w:rPr>
      </w:pPr>
    </w:p>
    <w:p w:rsidR="00092509" w:rsidRPr="00343319" w:rsidRDefault="00092509" w:rsidP="00092509">
      <w:pPr>
        <w:autoSpaceDE w:val="0"/>
        <w:autoSpaceDN w:val="0"/>
        <w:adjustRightInd w:val="0"/>
        <w:rPr>
          <w:rFonts w:ascii="Arial" w:hAnsi="Arial" w:cs="Arial"/>
          <w:b/>
          <w:color w:val="FF0000"/>
          <w:sz w:val="20"/>
          <w:szCs w:val="20"/>
        </w:rPr>
      </w:pPr>
      <w:r>
        <w:rPr>
          <w:rFonts w:ascii="Arial" w:hAnsi="Arial" w:cs="Arial"/>
          <w:b/>
          <w:color w:val="FF0000"/>
          <w:sz w:val="20"/>
          <w:szCs w:val="20"/>
        </w:rPr>
        <w:t xml:space="preserve">                                                                                                                                                                                                                                                                                                                                                                                                                                                                                                                                                                                                                                                                                                                                                                                                                                                                                                                                                                                                                   </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b/>
          <w:sz w:val="20"/>
          <w:szCs w:val="20"/>
        </w:rPr>
        <w:t>2</w:t>
      </w:r>
      <w:r>
        <w:rPr>
          <w:rFonts w:ascii="Arial" w:hAnsi="Arial" w:cs="Arial"/>
          <w:sz w:val="20"/>
          <w:szCs w:val="20"/>
        </w:rPr>
        <w:t>.  Poslovni</w:t>
      </w:r>
      <w:proofErr w:type="gramEnd"/>
      <w:r>
        <w:rPr>
          <w:rFonts w:ascii="Arial" w:hAnsi="Arial" w:cs="Arial"/>
          <w:sz w:val="20"/>
          <w:szCs w:val="20"/>
        </w:rPr>
        <w:t xml:space="preserve"> prostor »Križeva klet« v Mariboru (nezasedeno), Meljska cesta 36, neto površine 346,30 m², na parceli št. </w:t>
      </w:r>
      <w:proofErr w:type="gramStart"/>
      <w:r>
        <w:rPr>
          <w:rFonts w:ascii="Arial" w:hAnsi="Arial" w:cs="Arial"/>
          <w:sz w:val="20"/>
          <w:szCs w:val="20"/>
        </w:rPr>
        <w:t>422/4 in parceli št.</w:t>
      </w:r>
      <w:proofErr w:type="gramEnd"/>
      <w:r>
        <w:rPr>
          <w:rFonts w:ascii="Arial" w:hAnsi="Arial" w:cs="Arial"/>
          <w:sz w:val="20"/>
          <w:szCs w:val="20"/>
        </w:rPr>
        <w:t xml:space="preserve"> 422/31, k.o. </w:t>
      </w:r>
      <w:proofErr w:type="gramStart"/>
      <w:r>
        <w:rPr>
          <w:rFonts w:ascii="Arial" w:hAnsi="Arial" w:cs="Arial"/>
          <w:sz w:val="20"/>
          <w:szCs w:val="20"/>
        </w:rPr>
        <w:t>655  Melje</w:t>
      </w:r>
      <w:proofErr w:type="gramEnd"/>
      <w:r>
        <w:rPr>
          <w:rFonts w:ascii="Arial" w:hAnsi="Arial" w:cs="Arial"/>
          <w:sz w:val="20"/>
          <w:szCs w:val="20"/>
        </w:rPr>
        <w:t xml:space="preserve">, št. </w:t>
      </w:r>
      <w:proofErr w:type="gramStart"/>
      <w:r>
        <w:rPr>
          <w:rFonts w:ascii="Arial" w:hAnsi="Arial" w:cs="Arial"/>
          <w:sz w:val="20"/>
          <w:szCs w:val="20"/>
        </w:rPr>
        <w:t>stavbe</w:t>
      </w:r>
      <w:proofErr w:type="gramEnd"/>
      <w:r>
        <w:rPr>
          <w:rFonts w:ascii="Arial" w:hAnsi="Arial" w:cs="Arial"/>
          <w:sz w:val="20"/>
          <w:szCs w:val="20"/>
        </w:rPr>
        <w:t xml:space="preserve"> 459, št. </w:t>
      </w:r>
      <w:proofErr w:type="gramStart"/>
      <w:r>
        <w:rPr>
          <w:rFonts w:ascii="Arial" w:hAnsi="Arial" w:cs="Arial"/>
          <w:sz w:val="20"/>
          <w:szCs w:val="20"/>
        </w:rPr>
        <w:t>posameznega</w:t>
      </w:r>
      <w:proofErr w:type="gramEnd"/>
      <w:r>
        <w:rPr>
          <w:rFonts w:ascii="Arial" w:hAnsi="Arial" w:cs="Arial"/>
          <w:sz w:val="20"/>
          <w:szCs w:val="20"/>
        </w:rPr>
        <w:t xml:space="preserve"> dela stavbe 12, celotni ID znak 655-459-12, letnik 1900. Za posamezni </w:t>
      </w:r>
      <w:proofErr w:type="gramStart"/>
      <w:r>
        <w:rPr>
          <w:rFonts w:ascii="Arial" w:hAnsi="Arial" w:cs="Arial"/>
          <w:sz w:val="20"/>
          <w:szCs w:val="20"/>
        </w:rPr>
        <w:t>del</w:t>
      </w:r>
      <w:proofErr w:type="gramEnd"/>
      <w:r>
        <w:rPr>
          <w:rFonts w:ascii="Arial" w:hAnsi="Arial" w:cs="Arial"/>
          <w:sz w:val="20"/>
          <w:szCs w:val="20"/>
        </w:rPr>
        <w:t xml:space="preserve"> št. 12 izračun energijskih kazalnikov </w:t>
      </w:r>
      <w:proofErr w:type="gramStart"/>
      <w:r>
        <w:rPr>
          <w:rFonts w:ascii="Arial" w:hAnsi="Arial" w:cs="Arial"/>
          <w:sz w:val="20"/>
          <w:szCs w:val="20"/>
        </w:rPr>
        <w:t>ni</w:t>
      </w:r>
      <w:proofErr w:type="gramEnd"/>
      <w:r>
        <w:rPr>
          <w:rFonts w:ascii="Arial" w:hAnsi="Arial" w:cs="Arial"/>
          <w:sz w:val="20"/>
          <w:szCs w:val="20"/>
        </w:rPr>
        <w:t xml:space="preserve"> mogoč.</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opravila ga. Rebeka Luznik s.p., pooblaščena ocenjevalka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Pr="0086064E" w:rsidRDefault="00092509" w:rsidP="00092509">
      <w:pPr>
        <w:pStyle w:val="ListParagraph"/>
        <w:numPr>
          <w:ilvl w:val="0"/>
          <w:numId w:val="5"/>
        </w:numPr>
        <w:autoSpaceDE w:val="0"/>
        <w:autoSpaceDN w:val="0"/>
        <w:adjustRightInd w:val="0"/>
        <w:rPr>
          <w:rFonts w:ascii="Arial" w:hAnsi="Arial" w:cs="Arial"/>
          <w:sz w:val="20"/>
          <w:szCs w:val="20"/>
        </w:rPr>
      </w:pPr>
      <w:r w:rsidRPr="0086064E">
        <w:rPr>
          <w:rFonts w:ascii="Arial" w:hAnsi="Arial" w:cs="Arial"/>
          <w:sz w:val="20"/>
          <w:szCs w:val="20"/>
        </w:rPr>
        <w:lastRenderedPageBreak/>
        <w:t>Ogled: po predhodni najavi tel. št. 02/236-3815, Ivica Kolarić oz. Bojan</w:t>
      </w:r>
      <w:r>
        <w:rPr>
          <w:rFonts w:ascii="Arial" w:hAnsi="Arial" w:cs="Arial"/>
          <w:sz w:val="20"/>
          <w:szCs w:val="20"/>
        </w:rPr>
        <w:t xml:space="preserve"> Erlih</w:t>
      </w:r>
      <w:r w:rsidRPr="0086064E">
        <w:rPr>
          <w:rFonts w:ascii="Arial" w:hAnsi="Arial" w:cs="Arial"/>
          <w:sz w:val="20"/>
          <w:szCs w:val="20"/>
        </w:rPr>
        <w:t>, tel. št.</w:t>
      </w:r>
    </w:p>
    <w:p w:rsidR="00092509" w:rsidRPr="0086064E" w:rsidRDefault="00092509" w:rsidP="00092509">
      <w:pPr>
        <w:autoSpaceDE w:val="0"/>
        <w:autoSpaceDN w:val="0"/>
        <w:adjustRightInd w:val="0"/>
        <w:ind w:left="360" w:firstLine="720"/>
        <w:rPr>
          <w:rFonts w:ascii="Arial" w:hAnsi="Arial" w:cs="Arial"/>
          <w:sz w:val="20"/>
          <w:szCs w:val="20"/>
        </w:rPr>
      </w:pPr>
      <w:proofErr w:type="gramStart"/>
      <w:r>
        <w:rPr>
          <w:rFonts w:ascii="Arial" w:hAnsi="Arial" w:cs="Arial"/>
          <w:sz w:val="20"/>
          <w:szCs w:val="20"/>
        </w:rPr>
        <w:t>št</w:t>
      </w:r>
      <w:proofErr w:type="gramEnd"/>
      <w:r>
        <w:rPr>
          <w:rFonts w:ascii="Arial" w:hAnsi="Arial" w:cs="Arial"/>
          <w:sz w:val="20"/>
          <w:szCs w:val="20"/>
        </w:rPr>
        <w:t>. 02/449-1595</w:t>
      </w:r>
    </w:p>
    <w:p w:rsidR="00092509" w:rsidRPr="00C66210" w:rsidRDefault="00092509" w:rsidP="00092509">
      <w:pPr>
        <w:pStyle w:val="ListParagraph"/>
        <w:numPr>
          <w:ilvl w:val="0"/>
          <w:numId w:val="5"/>
        </w:numPr>
        <w:autoSpaceDE w:val="0"/>
        <w:autoSpaceDN w:val="0"/>
        <w:adjustRightInd w:val="0"/>
        <w:rPr>
          <w:rFonts w:ascii="Arial" w:hAnsi="Arial" w:cs="Arial"/>
          <w:sz w:val="20"/>
          <w:szCs w:val="20"/>
        </w:rPr>
      </w:pPr>
      <w:r w:rsidRPr="00C66210">
        <w:rPr>
          <w:rFonts w:ascii="Arial" w:hAnsi="Arial" w:cs="Arial"/>
          <w:sz w:val="20"/>
          <w:szCs w:val="20"/>
        </w:rPr>
        <w:t xml:space="preserve">Izklicna cena : </w:t>
      </w:r>
      <w:r>
        <w:rPr>
          <w:rFonts w:ascii="Arial" w:hAnsi="Arial" w:cs="Arial"/>
          <w:sz w:val="20"/>
          <w:szCs w:val="20"/>
        </w:rPr>
        <w:t>41.120</w:t>
      </w:r>
      <w:r w:rsidRPr="00C66210">
        <w:rPr>
          <w:rFonts w:ascii="Arial" w:hAnsi="Arial" w:cs="Arial"/>
          <w:sz w:val="20"/>
          <w:szCs w:val="20"/>
        </w:rPr>
        <w:t>,00 EUR</w:t>
      </w:r>
    </w:p>
    <w:p w:rsidR="00092509" w:rsidRDefault="00092509" w:rsidP="00092509">
      <w:pPr>
        <w:pStyle w:val="ListParagraph"/>
        <w:autoSpaceDE w:val="0"/>
        <w:autoSpaceDN w:val="0"/>
        <w:adjustRightInd w:val="0"/>
        <w:ind w:left="708"/>
        <w:rPr>
          <w:rFonts w:ascii="Arial" w:hAnsi="Arial" w:cs="Arial"/>
          <w:color w:val="FF0000"/>
          <w:sz w:val="20"/>
          <w:szCs w:val="20"/>
        </w:rPr>
      </w:pPr>
    </w:p>
    <w:p w:rsidR="00092509" w:rsidRDefault="00092509" w:rsidP="00092509">
      <w:pPr>
        <w:autoSpaceDE w:val="0"/>
        <w:autoSpaceDN w:val="0"/>
        <w:adjustRightInd w:val="0"/>
        <w:rPr>
          <w:rFonts w:ascii="Arial" w:hAnsi="Arial" w:cs="Arial"/>
          <w:sz w:val="20"/>
          <w:szCs w:val="20"/>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3.</w:t>
      </w:r>
      <w:r>
        <w:rPr>
          <w:rFonts w:ascii="Arial" w:hAnsi="Arial" w:cs="Arial"/>
          <w:sz w:val="20"/>
          <w:szCs w:val="20"/>
        </w:rPr>
        <w:t xml:space="preserve"> Prodaja zemljišča s skladišči v Ribnici: parcele št. 1426/5 k.o.1625 Ribnica, ID znak parcele 1625 1426/5 (ID </w:t>
      </w:r>
      <w:proofErr w:type="gramStart"/>
      <w:r>
        <w:rPr>
          <w:rFonts w:ascii="Arial" w:hAnsi="Arial" w:cs="Arial"/>
          <w:sz w:val="20"/>
          <w:szCs w:val="20"/>
        </w:rPr>
        <w:t>6977392 )</w:t>
      </w:r>
      <w:proofErr w:type="gramEnd"/>
      <w:r>
        <w:rPr>
          <w:rFonts w:ascii="Arial" w:hAnsi="Arial" w:cs="Arial"/>
          <w:sz w:val="20"/>
          <w:szCs w:val="20"/>
        </w:rPr>
        <w:t xml:space="preserve"> v izmeri 107.506,00 m² z objekti: št. </w:t>
      </w:r>
      <w:proofErr w:type="gramStart"/>
      <w:r>
        <w:rPr>
          <w:rFonts w:ascii="Arial" w:hAnsi="Arial" w:cs="Arial"/>
          <w:sz w:val="20"/>
          <w:szCs w:val="20"/>
        </w:rPr>
        <w:t>stavbe</w:t>
      </w:r>
      <w:proofErr w:type="gramEnd"/>
      <w:r>
        <w:rPr>
          <w:rFonts w:ascii="Arial" w:hAnsi="Arial" w:cs="Arial"/>
          <w:sz w:val="20"/>
          <w:szCs w:val="20"/>
        </w:rPr>
        <w:t xml:space="preserve"> 1543 (v naravi skladišče), neto površine  298,42 m² po Gursu, celotni ID znak  1625-1543-1, št. </w:t>
      </w:r>
      <w:proofErr w:type="gramStart"/>
      <w:r>
        <w:rPr>
          <w:rFonts w:ascii="Arial" w:hAnsi="Arial" w:cs="Arial"/>
          <w:sz w:val="20"/>
          <w:szCs w:val="20"/>
        </w:rPr>
        <w:t>stavbe</w:t>
      </w:r>
      <w:proofErr w:type="gramEnd"/>
      <w:r>
        <w:rPr>
          <w:rFonts w:ascii="Arial" w:hAnsi="Arial" w:cs="Arial"/>
          <w:sz w:val="20"/>
          <w:szCs w:val="20"/>
        </w:rPr>
        <w:t xml:space="preserve"> 1547 (v naravi skladišče), neto površine 127,90 m² po Gursu, celotni ID znak 1625-1547-1, št. </w:t>
      </w:r>
      <w:proofErr w:type="gramStart"/>
      <w:r>
        <w:rPr>
          <w:rFonts w:ascii="Arial" w:hAnsi="Arial" w:cs="Arial"/>
          <w:sz w:val="20"/>
          <w:szCs w:val="20"/>
        </w:rPr>
        <w:t>stavbe</w:t>
      </w:r>
      <w:proofErr w:type="gramEnd"/>
      <w:r>
        <w:rPr>
          <w:rFonts w:ascii="Arial" w:hAnsi="Arial" w:cs="Arial"/>
          <w:sz w:val="20"/>
          <w:szCs w:val="20"/>
        </w:rPr>
        <w:t xml:space="preserve"> 1545 (v naravi skladišče), neto površine 5,90 m² po Gursu, celotni ID znak  1625-1545-1, št. </w:t>
      </w:r>
      <w:proofErr w:type="gramStart"/>
      <w:r>
        <w:rPr>
          <w:rFonts w:ascii="Arial" w:hAnsi="Arial" w:cs="Arial"/>
          <w:sz w:val="20"/>
          <w:szCs w:val="20"/>
        </w:rPr>
        <w:t>objekta</w:t>
      </w:r>
      <w:proofErr w:type="gramEnd"/>
      <w:r>
        <w:rPr>
          <w:rFonts w:ascii="Arial" w:hAnsi="Arial" w:cs="Arial"/>
          <w:sz w:val="20"/>
          <w:szCs w:val="20"/>
        </w:rPr>
        <w:t xml:space="preserve"> 1546 (v naravi porušena stavba), neto površine 127,44 m² po Gursu, celotni ID znak 1625-1546-1, št. </w:t>
      </w:r>
      <w:proofErr w:type="gramStart"/>
      <w:r>
        <w:rPr>
          <w:rFonts w:ascii="Arial" w:hAnsi="Arial" w:cs="Arial"/>
          <w:sz w:val="20"/>
          <w:szCs w:val="20"/>
        </w:rPr>
        <w:t>stavbe</w:t>
      </w:r>
      <w:proofErr w:type="gramEnd"/>
      <w:r>
        <w:rPr>
          <w:rFonts w:ascii="Arial" w:hAnsi="Arial" w:cs="Arial"/>
          <w:sz w:val="20"/>
          <w:szCs w:val="20"/>
        </w:rPr>
        <w:t xml:space="preserve"> 1542 (v naravi skladišče), neto površine  22,9 m² po Gursu,</w:t>
      </w:r>
      <w:r w:rsidRPr="0057514F">
        <w:rPr>
          <w:rFonts w:ascii="Arial" w:hAnsi="Arial" w:cs="Arial"/>
          <w:sz w:val="20"/>
          <w:szCs w:val="20"/>
        </w:rPr>
        <w:t xml:space="preserve"> </w:t>
      </w:r>
      <w:r>
        <w:rPr>
          <w:rFonts w:ascii="Arial" w:hAnsi="Arial" w:cs="Arial"/>
          <w:sz w:val="20"/>
          <w:szCs w:val="20"/>
        </w:rPr>
        <w:t xml:space="preserve">celotni ID znak  1625-1542-1, št. </w:t>
      </w:r>
      <w:proofErr w:type="gramStart"/>
      <w:r>
        <w:rPr>
          <w:rFonts w:ascii="Arial" w:hAnsi="Arial" w:cs="Arial"/>
          <w:sz w:val="20"/>
          <w:szCs w:val="20"/>
        </w:rPr>
        <w:t>stavbe</w:t>
      </w:r>
      <w:proofErr w:type="gramEnd"/>
      <w:r>
        <w:rPr>
          <w:rFonts w:ascii="Arial" w:hAnsi="Arial" w:cs="Arial"/>
          <w:sz w:val="20"/>
          <w:szCs w:val="20"/>
        </w:rPr>
        <w:t xml:space="preserve"> 1540 (v naravi porušena stavba), neto površine 132,80 m² po Gursu (po meritvi cenilca 156,38 m²), celotni ID znak 1625-1540-1, št. </w:t>
      </w:r>
      <w:proofErr w:type="gramStart"/>
      <w:r>
        <w:rPr>
          <w:rFonts w:ascii="Arial" w:hAnsi="Arial" w:cs="Arial"/>
          <w:sz w:val="20"/>
          <w:szCs w:val="20"/>
        </w:rPr>
        <w:t>stavbe</w:t>
      </w:r>
      <w:proofErr w:type="gramEnd"/>
      <w:r>
        <w:rPr>
          <w:rFonts w:ascii="Arial" w:hAnsi="Arial" w:cs="Arial"/>
          <w:sz w:val="20"/>
          <w:szCs w:val="20"/>
        </w:rPr>
        <w:t xml:space="preserve"> 1541 (v naravi skladišče), neto površine 206,00 m² po Gursu, celotnI ID znak  1625-1541-1, št. </w:t>
      </w:r>
      <w:proofErr w:type="gramStart"/>
      <w:r>
        <w:rPr>
          <w:rFonts w:ascii="Arial" w:hAnsi="Arial" w:cs="Arial"/>
          <w:sz w:val="20"/>
          <w:szCs w:val="20"/>
        </w:rPr>
        <w:t>stavbe</w:t>
      </w:r>
      <w:proofErr w:type="gramEnd"/>
      <w:r>
        <w:rPr>
          <w:rFonts w:ascii="Arial" w:hAnsi="Arial" w:cs="Arial"/>
          <w:sz w:val="20"/>
          <w:szCs w:val="20"/>
        </w:rPr>
        <w:t xml:space="preserve"> 1539 (v naravi skladišče), neto površine 284,00 m² po Gursu (po meritvi cenilca 267,28 m²) celotni ID znak  1625-1539-1, št. </w:t>
      </w:r>
      <w:proofErr w:type="gramStart"/>
      <w:r>
        <w:rPr>
          <w:rFonts w:ascii="Arial" w:hAnsi="Arial" w:cs="Arial"/>
          <w:sz w:val="20"/>
          <w:szCs w:val="20"/>
        </w:rPr>
        <w:t>stavbe</w:t>
      </w:r>
      <w:proofErr w:type="gramEnd"/>
      <w:r>
        <w:rPr>
          <w:rFonts w:ascii="Arial" w:hAnsi="Arial" w:cs="Arial"/>
          <w:sz w:val="20"/>
          <w:szCs w:val="20"/>
        </w:rPr>
        <w:t xml:space="preserve"> 1537 (v naravi skladišče), neto površine 204,80 m² po Gursu, celotni ID znak  1625-1537-1 in št. </w:t>
      </w:r>
      <w:proofErr w:type="gramStart"/>
      <w:r>
        <w:rPr>
          <w:rFonts w:ascii="Arial" w:hAnsi="Arial" w:cs="Arial"/>
          <w:sz w:val="20"/>
          <w:szCs w:val="20"/>
        </w:rPr>
        <w:t>stavbe</w:t>
      </w:r>
      <w:proofErr w:type="gramEnd"/>
      <w:r>
        <w:rPr>
          <w:rFonts w:ascii="Arial" w:hAnsi="Arial" w:cs="Arial"/>
          <w:sz w:val="20"/>
          <w:szCs w:val="20"/>
        </w:rPr>
        <w:t xml:space="preserve"> 1535 (v naravi skladišče), neto površine 198,70 m² po Gursu, celotni ID znak  1625-1535-1.</w:t>
      </w:r>
    </w:p>
    <w:p w:rsidR="00092509" w:rsidRDefault="00092509" w:rsidP="00092509">
      <w:pPr>
        <w:autoSpaceDE w:val="0"/>
        <w:autoSpaceDN w:val="0"/>
        <w:adjustRightInd w:val="0"/>
        <w:jc w:val="both"/>
        <w:rPr>
          <w:rFonts w:ascii="Arial" w:hAnsi="Arial" w:cs="Arial"/>
          <w:color w:val="00B050"/>
          <w:sz w:val="20"/>
          <w:szCs w:val="20"/>
        </w:rPr>
      </w:pPr>
      <w:proofErr w:type="gramStart"/>
      <w:r>
        <w:rPr>
          <w:rFonts w:ascii="Arial" w:hAnsi="Arial" w:cs="Arial"/>
          <w:sz w:val="20"/>
          <w:szCs w:val="20"/>
        </w:rPr>
        <w:t>Za nepremičnino je oceno vrednosti opravil g. Samo Kovačič, pooblaščeni ocenjevalec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Default="00092509" w:rsidP="00092509">
      <w:pPr>
        <w:numPr>
          <w:ilvl w:val="0"/>
          <w:numId w:val="7"/>
        </w:numPr>
        <w:autoSpaceDE w:val="0"/>
        <w:autoSpaceDN w:val="0"/>
        <w:adjustRightInd w:val="0"/>
        <w:jc w:val="both"/>
        <w:rPr>
          <w:rFonts w:ascii="Arial" w:hAnsi="Arial" w:cs="Arial"/>
          <w:sz w:val="20"/>
          <w:szCs w:val="20"/>
        </w:rPr>
      </w:pPr>
      <w:r w:rsidRPr="00B538A4">
        <w:rPr>
          <w:rFonts w:ascii="Arial" w:hAnsi="Arial" w:cs="Arial"/>
          <w:sz w:val="20"/>
          <w:szCs w:val="20"/>
        </w:rPr>
        <w:t>Osnovna namenska raba zemljišč: del stavbno zemljišče (površine za turizem), del kmetijsko zemljišče (drugo kmetijsko zemljišče) in del gozdno zemljišče</w:t>
      </w:r>
    </w:p>
    <w:p w:rsidR="00092509" w:rsidRPr="00CF369A" w:rsidRDefault="00092509" w:rsidP="00092509">
      <w:pPr>
        <w:numPr>
          <w:ilvl w:val="0"/>
          <w:numId w:val="7"/>
        </w:numPr>
        <w:autoSpaceDE w:val="0"/>
        <w:autoSpaceDN w:val="0"/>
        <w:adjustRightInd w:val="0"/>
        <w:jc w:val="both"/>
        <w:rPr>
          <w:rFonts w:ascii="Arial" w:hAnsi="Arial" w:cs="Arial"/>
          <w:sz w:val="20"/>
          <w:szCs w:val="20"/>
        </w:rPr>
      </w:pPr>
      <w:r>
        <w:rPr>
          <w:rFonts w:ascii="Arial" w:hAnsi="Arial" w:cs="Arial"/>
          <w:sz w:val="20"/>
          <w:szCs w:val="20"/>
        </w:rPr>
        <w:t>Podatki o območjih varovanj in omejitev: opozorilna karta poplav (delno), ekološko pomembno območje: Kočevsko (</w:t>
      </w:r>
      <w:r w:rsidRPr="00CF369A">
        <w:rPr>
          <w:rFonts w:ascii="Arial" w:hAnsi="Arial" w:cs="Arial"/>
          <w:sz w:val="20"/>
          <w:szCs w:val="20"/>
        </w:rPr>
        <w:t>del)</w:t>
      </w:r>
      <w:r>
        <w:rPr>
          <w:rFonts w:ascii="Arial" w:hAnsi="Arial" w:cs="Arial"/>
          <w:sz w:val="20"/>
          <w:szCs w:val="20"/>
        </w:rPr>
        <w:t>, ekološko pomembno območje: Ribniška dolina (del), posebni varstveni območji Natura 2000: Ribniška dolina (del) in Natura 2000 Kočevsko (del), ekološko pomembno območje: osrednje območje življenskega prostora velikih zveri</w:t>
      </w:r>
    </w:p>
    <w:p w:rsidR="00092509" w:rsidRDefault="00092509" w:rsidP="00092509">
      <w:pPr>
        <w:autoSpaceDE w:val="0"/>
        <w:autoSpaceDN w:val="0"/>
        <w:adjustRightInd w:val="0"/>
        <w:ind w:left="1440" w:hanging="720"/>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Javna dražba z znanim kupcem bo končana šele po tem, ko bo </w:t>
      </w:r>
      <w:proofErr w:type="gramStart"/>
      <w:r>
        <w:rPr>
          <w:rFonts w:ascii="Arial" w:hAnsi="Arial" w:cs="Arial"/>
          <w:sz w:val="20"/>
          <w:szCs w:val="20"/>
        </w:rPr>
        <w:t>prodaja  nepremičnine</w:t>
      </w:r>
      <w:proofErr w:type="gramEnd"/>
      <w:r>
        <w:rPr>
          <w:rFonts w:ascii="Arial" w:hAnsi="Arial" w:cs="Arial"/>
          <w:sz w:val="20"/>
          <w:szCs w:val="20"/>
        </w:rPr>
        <w:t xml:space="preserve"> 30 dni objavljena na UE. Razlog za to </w:t>
      </w:r>
      <w:proofErr w:type="gramStart"/>
      <w:r>
        <w:rPr>
          <w:rFonts w:ascii="Arial" w:hAnsi="Arial" w:cs="Arial"/>
          <w:sz w:val="20"/>
          <w:szCs w:val="20"/>
        </w:rPr>
        <w:t>izhaja  iz</w:t>
      </w:r>
      <w:proofErr w:type="gramEnd"/>
      <w:r>
        <w:rPr>
          <w:rFonts w:ascii="Arial" w:hAnsi="Arial" w:cs="Arial"/>
          <w:sz w:val="20"/>
          <w:szCs w:val="20"/>
        </w:rPr>
        <w:t xml:space="preserve"> potrdila o namenski rabi zemljišča, ki izkazuje, da je del parc. </w:t>
      </w:r>
      <w:proofErr w:type="gramStart"/>
      <w:r>
        <w:rPr>
          <w:rFonts w:ascii="Arial" w:hAnsi="Arial" w:cs="Arial"/>
          <w:sz w:val="20"/>
          <w:szCs w:val="20"/>
        </w:rPr>
        <w:t>št</w:t>
      </w:r>
      <w:proofErr w:type="gramEnd"/>
      <w:r>
        <w:rPr>
          <w:rFonts w:ascii="Arial" w:hAnsi="Arial" w:cs="Arial"/>
          <w:sz w:val="20"/>
          <w:szCs w:val="20"/>
        </w:rPr>
        <w:t>.</w:t>
      </w:r>
      <w:r w:rsidRPr="009F38DB">
        <w:rPr>
          <w:rFonts w:ascii="Arial" w:hAnsi="Arial" w:cs="Arial"/>
          <w:sz w:val="20"/>
          <w:szCs w:val="20"/>
        </w:rPr>
        <w:t xml:space="preserve"> </w:t>
      </w:r>
      <w:r>
        <w:rPr>
          <w:rFonts w:ascii="Arial" w:hAnsi="Arial" w:cs="Arial"/>
          <w:sz w:val="20"/>
          <w:szCs w:val="20"/>
        </w:rPr>
        <w:t xml:space="preserve">1426/5 k.o.1625 Ribnica </w:t>
      </w:r>
      <w:proofErr w:type="gramStart"/>
      <w:r>
        <w:rPr>
          <w:rFonts w:ascii="Arial" w:hAnsi="Arial" w:cs="Arial"/>
          <w:sz w:val="20"/>
          <w:szCs w:val="20"/>
        </w:rPr>
        <w:t>na</w:t>
      </w:r>
      <w:proofErr w:type="gramEnd"/>
      <w:r>
        <w:rPr>
          <w:rFonts w:ascii="Arial" w:hAnsi="Arial" w:cs="Arial"/>
          <w:sz w:val="20"/>
          <w:szCs w:val="20"/>
        </w:rPr>
        <w:t xml:space="preserve"> območju gozdnih oz. kmetijskih zemljišč, ki pa se prodaja na podlagi Zakona o kmetijskih zemljiščih </w:t>
      </w:r>
      <w:r>
        <w:rPr>
          <w:rFonts w:ascii="ArialMT" w:hAnsi="ArialMT" w:cs="ArialMT"/>
          <w:sz w:val="20"/>
          <w:szCs w:val="20"/>
          <w:lang w:val="sl-SI" w:eastAsia="sl-SI"/>
        </w:rPr>
        <w:t>(Uradni list RS, št. 71/11 - uradno prečiščeno besedilo, 58/12, 27/16, 27/17- ZKme-1D in 79/17)</w:t>
      </w:r>
    </w:p>
    <w:p w:rsidR="00092509" w:rsidRDefault="00092509" w:rsidP="0009250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4"/>
        </w:tabs>
        <w:autoSpaceDE w:val="0"/>
        <w:autoSpaceDN w:val="0"/>
        <w:adjustRightInd w:val="0"/>
        <w:ind w:firstLine="720"/>
        <w:jc w:val="both"/>
        <w:rPr>
          <w:rFonts w:ascii="Arial" w:hAnsi="Arial" w:cs="Arial"/>
          <w:sz w:val="20"/>
          <w:szCs w:val="20"/>
        </w:rPr>
      </w:pPr>
      <w:r>
        <w:rPr>
          <w:rFonts w:ascii="Arial" w:hAnsi="Arial" w:cs="Arial"/>
          <w:sz w:val="20"/>
          <w:szCs w:val="20"/>
        </w:rPr>
        <w:t>d.</w:t>
      </w:r>
      <w:r>
        <w:rPr>
          <w:rFonts w:ascii="Arial" w:hAnsi="Arial" w:cs="Arial"/>
          <w:sz w:val="20"/>
          <w:szCs w:val="20"/>
        </w:rPr>
        <w:tab/>
        <w:t xml:space="preserve">Na območju zemljišč </w:t>
      </w:r>
      <w:proofErr w:type="gramStart"/>
      <w:r>
        <w:rPr>
          <w:rFonts w:ascii="Arial" w:hAnsi="Arial" w:cs="Arial"/>
          <w:sz w:val="20"/>
          <w:szCs w:val="20"/>
        </w:rPr>
        <w:t>ni</w:t>
      </w:r>
      <w:proofErr w:type="gramEnd"/>
      <w:r>
        <w:rPr>
          <w:rFonts w:ascii="Arial" w:hAnsi="Arial" w:cs="Arial"/>
          <w:sz w:val="20"/>
          <w:szCs w:val="20"/>
        </w:rPr>
        <w:t xml:space="preserve"> veljavnega odloka o predkupni pravici Občine Ribnica</w:t>
      </w:r>
      <w:r>
        <w:rPr>
          <w:rFonts w:ascii="Arial" w:hAnsi="Arial" w:cs="Arial"/>
          <w:sz w:val="20"/>
          <w:szCs w:val="20"/>
        </w:rPr>
        <w:tab/>
      </w:r>
    </w:p>
    <w:p w:rsidR="00092509" w:rsidRDefault="00092509" w:rsidP="00092509">
      <w:pPr>
        <w:autoSpaceDE w:val="0"/>
        <w:autoSpaceDN w:val="0"/>
        <w:adjustRightInd w:val="0"/>
        <w:ind w:left="1440" w:hanging="720"/>
        <w:jc w:val="both"/>
        <w:rPr>
          <w:rFonts w:ascii="Arial" w:hAnsi="Arial" w:cs="Arial"/>
          <w:color w:val="000000"/>
          <w:sz w:val="20"/>
          <w:szCs w:val="20"/>
        </w:rPr>
      </w:pPr>
      <w:r>
        <w:rPr>
          <w:rFonts w:ascii="Arial" w:hAnsi="Arial" w:cs="Arial"/>
          <w:sz w:val="20"/>
          <w:szCs w:val="20"/>
        </w:rPr>
        <w:t xml:space="preserve">e. </w:t>
      </w:r>
      <w:r>
        <w:rPr>
          <w:rFonts w:ascii="Arial" w:hAnsi="Arial" w:cs="Arial"/>
          <w:sz w:val="20"/>
          <w:szCs w:val="20"/>
        </w:rPr>
        <w:tab/>
        <w:t xml:space="preserve">Ogled možen po predhodni najavi </w:t>
      </w:r>
      <w:proofErr w:type="gramStart"/>
      <w:r>
        <w:rPr>
          <w:rFonts w:ascii="Arial" w:hAnsi="Arial" w:cs="Arial"/>
          <w:sz w:val="20"/>
          <w:szCs w:val="20"/>
        </w:rPr>
        <w:t>na</w:t>
      </w:r>
      <w:proofErr w:type="gramEnd"/>
      <w:r>
        <w:rPr>
          <w:rFonts w:ascii="Arial" w:hAnsi="Arial" w:cs="Arial"/>
          <w:sz w:val="20"/>
          <w:szCs w:val="20"/>
        </w:rPr>
        <w:t xml:space="preserve"> tel. št. 01/471-1850 </w:t>
      </w:r>
      <w:r>
        <w:rPr>
          <w:rFonts w:ascii="Arial" w:hAnsi="Arial" w:cs="Arial"/>
          <w:color w:val="000000"/>
          <w:sz w:val="20"/>
          <w:szCs w:val="20"/>
        </w:rPr>
        <w:t>ali 041 397-</w:t>
      </w:r>
      <w:proofErr w:type="gramStart"/>
      <w:r>
        <w:rPr>
          <w:rFonts w:ascii="Arial" w:hAnsi="Arial" w:cs="Arial"/>
          <w:color w:val="000000"/>
          <w:sz w:val="20"/>
          <w:szCs w:val="20"/>
        </w:rPr>
        <w:t xml:space="preserve">963 </w:t>
      </w:r>
      <w:r>
        <w:rPr>
          <w:rFonts w:ascii="Arial" w:hAnsi="Arial" w:cs="Arial"/>
          <w:sz w:val="20"/>
          <w:szCs w:val="20"/>
        </w:rPr>
        <w:t xml:space="preserve"> kontakt</w:t>
      </w:r>
      <w:proofErr w:type="gramEnd"/>
      <w:r>
        <w:rPr>
          <w:rFonts w:ascii="Arial" w:hAnsi="Arial" w:cs="Arial"/>
          <w:sz w:val="20"/>
          <w:szCs w:val="20"/>
        </w:rPr>
        <w:t xml:space="preserve">: Marija Soklič </w:t>
      </w:r>
    </w:p>
    <w:p w:rsidR="00092509" w:rsidRDefault="00092509" w:rsidP="00092509">
      <w:pPr>
        <w:ind w:firstLine="720"/>
        <w:rPr>
          <w:rFonts w:ascii="Arial" w:hAnsi="Arial" w:cs="Arial"/>
          <w:sz w:val="20"/>
          <w:szCs w:val="20"/>
        </w:rPr>
      </w:pPr>
      <w:r>
        <w:t xml:space="preserve">f. </w:t>
      </w:r>
      <w:r>
        <w:tab/>
      </w:r>
      <w:r>
        <w:rPr>
          <w:rFonts w:ascii="Arial" w:hAnsi="Arial" w:cs="Arial"/>
          <w:sz w:val="20"/>
          <w:szCs w:val="20"/>
        </w:rPr>
        <w:t xml:space="preserve">Izklicna </w:t>
      </w:r>
      <w:r w:rsidRPr="00250DA9">
        <w:rPr>
          <w:rFonts w:ascii="Arial" w:hAnsi="Arial" w:cs="Arial"/>
          <w:sz w:val="20"/>
          <w:szCs w:val="20"/>
        </w:rPr>
        <w:t>cena 272.900</w:t>
      </w:r>
      <w:r>
        <w:rPr>
          <w:rFonts w:ascii="Arial" w:hAnsi="Arial" w:cs="Arial"/>
          <w:sz w:val="20"/>
          <w:szCs w:val="20"/>
        </w:rPr>
        <w:t>,00</w:t>
      </w:r>
      <w:r w:rsidRPr="00250DA9">
        <w:rPr>
          <w:rFonts w:ascii="Arial" w:hAnsi="Arial" w:cs="Arial"/>
          <w:sz w:val="20"/>
          <w:szCs w:val="20"/>
        </w:rPr>
        <w:t xml:space="preserve"> EUR</w:t>
      </w:r>
    </w:p>
    <w:p w:rsidR="00092509" w:rsidRDefault="00092509" w:rsidP="00092509">
      <w:pPr>
        <w:ind w:firstLine="720"/>
        <w:rPr>
          <w:rFonts w:ascii="Arial" w:hAnsi="Arial" w:cs="Arial"/>
          <w:sz w:val="20"/>
          <w:szCs w:val="20"/>
        </w:rPr>
      </w:pPr>
    </w:p>
    <w:p w:rsidR="00092509" w:rsidRDefault="00092509" w:rsidP="00092509">
      <w:pPr>
        <w:autoSpaceDE w:val="0"/>
        <w:autoSpaceDN w:val="0"/>
        <w:adjustRightInd w:val="0"/>
        <w:rPr>
          <w:rFonts w:ascii="Arial" w:hAnsi="Arial" w:cs="Arial"/>
          <w:sz w:val="20"/>
          <w:szCs w:val="20"/>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Prodaja zemljišča </w:t>
      </w:r>
      <w:proofErr w:type="gramStart"/>
      <w:r>
        <w:rPr>
          <w:rFonts w:ascii="Arial" w:hAnsi="Arial" w:cs="Arial"/>
          <w:sz w:val="20"/>
          <w:szCs w:val="20"/>
        </w:rPr>
        <w:t>na</w:t>
      </w:r>
      <w:proofErr w:type="gramEnd"/>
      <w:r>
        <w:rPr>
          <w:rFonts w:ascii="Arial" w:hAnsi="Arial" w:cs="Arial"/>
          <w:sz w:val="20"/>
          <w:szCs w:val="20"/>
        </w:rPr>
        <w:t xml:space="preserve"> Vrhniki, parcele. </w:t>
      </w:r>
      <w:proofErr w:type="gramStart"/>
      <w:r>
        <w:rPr>
          <w:rFonts w:ascii="Arial" w:hAnsi="Arial" w:cs="Arial"/>
          <w:sz w:val="20"/>
          <w:szCs w:val="20"/>
        </w:rPr>
        <w:t>št</w:t>
      </w:r>
      <w:proofErr w:type="gramEnd"/>
      <w:r>
        <w:rPr>
          <w:rFonts w:ascii="Arial" w:hAnsi="Arial" w:cs="Arial"/>
          <w:sz w:val="20"/>
          <w:szCs w:val="20"/>
        </w:rPr>
        <w:t>. 1666/2,</w:t>
      </w:r>
      <w:r w:rsidRPr="003F7426">
        <w:rPr>
          <w:rFonts w:ascii="Arial" w:hAnsi="Arial" w:cs="Arial"/>
          <w:sz w:val="20"/>
          <w:szCs w:val="20"/>
        </w:rPr>
        <w:t xml:space="preserve"> </w:t>
      </w:r>
      <w:r>
        <w:rPr>
          <w:rFonts w:ascii="Arial" w:hAnsi="Arial" w:cs="Arial"/>
          <w:sz w:val="20"/>
          <w:szCs w:val="20"/>
        </w:rPr>
        <w:t>k.o. 2002 Vrhnika</w:t>
      </w:r>
      <w:proofErr w:type="gramStart"/>
      <w:r>
        <w:rPr>
          <w:rFonts w:ascii="Arial" w:hAnsi="Arial" w:cs="Arial"/>
          <w:sz w:val="20"/>
          <w:szCs w:val="20"/>
        </w:rPr>
        <w:t>,  ID</w:t>
      </w:r>
      <w:proofErr w:type="gramEnd"/>
      <w:r>
        <w:rPr>
          <w:rFonts w:ascii="Arial" w:hAnsi="Arial" w:cs="Arial"/>
          <w:sz w:val="20"/>
          <w:szCs w:val="20"/>
        </w:rPr>
        <w:t xml:space="preserve"> znak 2002 1666/2 (ID1867640)  v izmeri 3.042,00 m². </w:t>
      </w:r>
    </w:p>
    <w:p w:rsidR="00092509" w:rsidRDefault="00092509" w:rsidP="00092509">
      <w:pPr>
        <w:autoSpaceDE w:val="0"/>
        <w:autoSpaceDN w:val="0"/>
        <w:adjustRightInd w:val="0"/>
        <w:jc w:val="both"/>
        <w:rPr>
          <w:rFonts w:ascii="Arial" w:hAnsi="Arial" w:cs="Arial"/>
          <w:color w:val="00B050"/>
          <w:sz w:val="20"/>
          <w:szCs w:val="20"/>
        </w:rPr>
      </w:pPr>
      <w:proofErr w:type="gramStart"/>
      <w:r>
        <w:rPr>
          <w:rFonts w:ascii="Arial" w:hAnsi="Arial" w:cs="Arial"/>
          <w:sz w:val="20"/>
          <w:szCs w:val="20"/>
        </w:rPr>
        <w:t>Za nepremičnino je oceno vrednosti opravil g. Samo Kovačič, pooblaščeni ocenjevalec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Default="00092509" w:rsidP="00092509">
      <w:pPr>
        <w:numPr>
          <w:ilvl w:val="0"/>
          <w:numId w:val="9"/>
        </w:numPr>
        <w:autoSpaceDE w:val="0"/>
        <w:autoSpaceDN w:val="0"/>
        <w:adjustRightInd w:val="0"/>
        <w:jc w:val="both"/>
        <w:rPr>
          <w:rFonts w:ascii="Arial" w:hAnsi="Arial" w:cs="Arial"/>
          <w:sz w:val="20"/>
          <w:szCs w:val="20"/>
        </w:rPr>
      </w:pPr>
      <w:r>
        <w:rPr>
          <w:rFonts w:ascii="Arial" w:hAnsi="Arial" w:cs="Arial"/>
          <w:sz w:val="20"/>
          <w:szCs w:val="20"/>
        </w:rPr>
        <w:t>Osnovna namenska raba zemljišč: območja stanovanj in del gozdna zemljišča</w:t>
      </w:r>
    </w:p>
    <w:p w:rsidR="00092509" w:rsidRDefault="00092509" w:rsidP="00092509">
      <w:pPr>
        <w:numPr>
          <w:ilvl w:val="0"/>
          <w:numId w:val="9"/>
        </w:numPr>
        <w:autoSpaceDE w:val="0"/>
        <w:autoSpaceDN w:val="0"/>
        <w:adjustRightInd w:val="0"/>
        <w:jc w:val="both"/>
        <w:rPr>
          <w:rFonts w:ascii="Arial" w:hAnsi="Arial" w:cs="Arial"/>
          <w:sz w:val="20"/>
          <w:szCs w:val="20"/>
        </w:rPr>
      </w:pPr>
      <w:r>
        <w:rPr>
          <w:rFonts w:ascii="Arial" w:hAnsi="Arial" w:cs="Arial"/>
          <w:sz w:val="20"/>
          <w:szCs w:val="20"/>
        </w:rPr>
        <w:t xml:space="preserve">Podatki o območjih varovanj in omejitev: zemljišče se nahaja </w:t>
      </w:r>
      <w:proofErr w:type="gramStart"/>
      <w:r>
        <w:rPr>
          <w:rFonts w:ascii="Arial" w:hAnsi="Arial" w:cs="Arial"/>
          <w:sz w:val="20"/>
          <w:szCs w:val="20"/>
        </w:rPr>
        <w:t>na</w:t>
      </w:r>
      <w:proofErr w:type="gramEnd"/>
      <w:r>
        <w:rPr>
          <w:rFonts w:ascii="Arial" w:hAnsi="Arial" w:cs="Arial"/>
          <w:sz w:val="20"/>
          <w:szCs w:val="20"/>
        </w:rPr>
        <w:t xml:space="preserve"> območju varovanja vrtač (Odlok o občinskem prostorskem načrtu Občine Vrhnika (Ur. List RS, št. 27/14, 50/14-teh. </w:t>
      </w:r>
      <w:proofErr w:type="gramStart"/>
      <w:r>
        <w:rPr>
          <w:rFonts w:ascii="Arial" w:hAnsi="Arial" w:cs="Arial"/>
          <w:sz w:val="20"/>
          <w:szCs w:val="20"/>
        </w:rPr>
        <w:t>popr</w:t>
      </w:r>
      <w:proofErr w:type="gramEnd"/>
      <w:r>
        <w:rPr>
          <w:rFonts w:ascii="Arial" w:hAnsi="Arial" w:cs="Arial"/>
          <w:sz w:val="20"/>
          <w:szCs w:val="20"/>
        </w:rPr>
        <w:t>, 71/14 - teh. popr.</w:t>
      </w:r>
      <w:proofErr w:type="gramStart"/>
      <w:r>
        <w:rPr>
          <w:rFonts w:ascii="Arial" w:hAnsi="Arial" w:cs="Arial"/>
          <w:sz w:val="20"/>
          <w:szCs w:val="20"/>
        </w:rPr>
        <w:t>,92</w:t>
      </w:r>
      <w:proofErr w:type="gramEnd"/>
      <w:r>
        <w:rPr>
          <w:rFonts w:ascii="Arial" w:hAnsi="Arial" w:cs="Arial"/>
          <w:sz w:val="20"/>
          <w:szCs w:val="20"/>
        </w:rPr>
        <w:t>/14 - teh. popr.</w:t>
      </w:r>
      <w:proofErr w:type="gramStart"/>
      <w:r>
        <w:rPr>
          <w:rFonts w:ascii="Arial" w:hAnsi="Arial" w:cs="Arial"/>
          <w:sz w:val="20"/>
          <w:szCs w:val="20"/>
        </w:rPr>
        <w:t>,53</w:t>
      </w:r>
      <w:proofErr w:type="gramEnd"/>
      <w:r>
        <w:rPr>
          <w:rFonts w:ascii="Arial" w:hAnsi="Arial" w:cs="Arial"/>
          <w:sz w:val="20"/>
          <w:szCs w:val="20"/>
        </w:rPr>
        <w:t>/15, 75/15 - teh. popr.</w:t>
      </w:r>
      <w:proofErr w:type="gramStart"/>
      <w:r>
        <w:rPr>
          <w:rFonts w:ascii="Arial" w:hAnsi="Arial" w:cs="Arial"/>
          <w:sz w:val="20"/>
          <w:szCs w:val="20"/>
        </w:rPr>
        <w:t>,9</w:t>
      </w:r>
      <w:proofErr w:type="gramEnd"/>
      <w:r>
        <w:rPr>
          <w:rFonts w:ascii="Arial" w:hAnsi="Arial" w:cs="Arial"/>
          <w:sz w:val="20"/>
          <w:szCs w:val="20"/>
        </w:rPr>
        <w:t>/17 - teh. popr.</w:t>
      </w:r>
      <w:proofErr w:type="gramStart"/>
      <w:r>
        <w:rPr>
          <w:rFonts w:ascii="Arial" w:hAnsi="Arial" w:cs="Arial"/>
          <w:sz w:val="20"/>
          <w:szCs w:val="20"/>
        </w:rPr>
        <w:t>,79</w:t>
      </w:r>
      <w:proofErr w:type="gramEnd"/>
      <w:r>
        <w:rPr>
          <w:rFonts w:ascii="Arial" w:hAnsi="Arial" w:cs="Arial"/>
          <w:sz w:val="20"/>
          <w:szCs w:val="20"/>
        </w:rPr>
        <w:t>/17- teh. popr.</w:t>
      </w:r>
      <w:proofErr w:type="gramStart"/>
      <w:r>
        <w:rPr>
          <w:rFonts w:ascii="Arial" w:hAnsi="Arial" w:cs="Arial"/>
          <w:sz w:val="20"/>
          <w:szCs w:val="20"/>
        </w:rPr>
        <w:t>,12</w:t>
      </w:r>
      <w:proofErr w:type="gramEnd"/>
      <w:r>
        <w:rPr>
          <w:rFonts w:ascii="Arial" w:hAnsi="Arial" w:cs="Arial"/>
          <w:sz w:val="20"/>
          <w:szCs w:val="20"/>
        </w:rPr>
        <w:t xml:space="preserve">/18 - teh. </w:t>
      </w:r>
      <w:proofErr w:type="gramStart"/>
      <w:r>
        <w:rPr>
          <w:rFonts w:ascii="Arial" w:hAnsi="Arial" w:cs="Arial"/>
          <w:sz w:val="20"/>
          <w:szCs w:val="20"/>
        </w:rPr>
        <w:t>popr.,</w:t>
      </w:r>
      <w:proofErr w:type="gramEnd"/>
      <w:r>
        <w:rPr>
          <w:rFonts w:ascii="Arial" w:hAnsi="Arial" w:cs="Arial"/>
          <w:sz w:val="20"/>
          <w:szCs w:val="20"/>
        </w:rPr>
        <w:t xml:space="preserve"> 60/19). Možnost posegov v območje vrtač je opredeljena v odloku</w:t>
      </w:r>
    </w:p>
    <w:p w:rsidR="00092509" w:rsidRDefault="00092509" w:rsidP="00092509">
      <w:pPr>
        <w:autoSpaceDE w:val="0"/>
        <w:autoSpaceDN w:val="0"/>
        <w:adjustRightInd w:val="0"/>
        <w:ind w:left="1440"/>
        <w:jc w:val="both"/>
        <w:rPr>
          <w:rFonts w:ascii="Arial" w:hAnsi="Arial" w:cs="Arial"/>
          <w:sz w:val="20"/>
          <w:szCs w:val="20"/>
        </w:rPr>
      </w:pPr>
      <w:r>
        <w:rPr>
          <w:rFonts w:ascii="Arial" w:hAnsi="Arial" w:cs="Arial"/>
          <w:sz w:val="20"/>
          <w:szCs w:val="20"/>
        </w:rPr>
        <w:t xml:space="preserve">Zemljišče je </w:t>
      </w:r>
      <w:proofErr w:type="gramStart"/>
      <w:r>
        <w:rPr>
          <w:rFonts w:ascii="Arial" w:hAnsi="Arial" w:cs="Arial"/>
          <w:sz w:val="20"/>
          <w:szCs w:val="20"/>
        </w:rPr>
        <w:t>del</w:t>
      </w:r>
      <w:proofErr w:type="gramEnd"/>
      <w:r>
        <w:rPr>
          <w:rFonts w:ascii="Arial" w:hAnsi="Arial" w:cs="Arial"/>
          <w:sz w:val="20"/>
          <w:szCs w:val="20"/>
        </w:rPr>
        <w:t xml:space="preserve"> gozda ali gozdnega prostora (25 m pas od gozdnega roba). Za posege je potrebno pridobiti soglasje Zavoda za gozdove Slovenije, OE Ljubljana, Tržaška cesta 2, Ljubljana</w:t>
      </w:r>
    </w:p>
    <w:p w:rsidR="00092509" w:rsidRDefault="00092509" w:rsidP="00092509">
      <w:pPr>
        <w:autoSpaceDE w:val="0"/>
        <w:autoSpaceDN w:val="0"/>
        <w:adjustRightInd w:val="0"/>
        <w:ind w:left="1440"/>
        <w:jc w:val="both"/>
        <w:rPr>
          <w:rFonts w:ascii="Arial" w:hAnsi="Arial" w:cs="Arial"/>
          <w:sz w:val="20"/>
          <w:szCs w:val="20"/>
        </w:rPr>
      </w:pPr>
      <w:r>
        <w:rPr>
          <w:rFonts w:ascii="Arial" w:hAnsi="Arial" w:cs="Arial"/>
          <w:sz w:val="20"/>
          <w:szCs w:val="20"/>
        </w:rPr>
        <w:t xml:space="preserve">Zemljišče leži </w:t>
      </w:r>
      <w:proofErr w:type="gramStart"/>
      <w:r>
        <w:rPr>
          <w:rFonts w:ascii="Arial" w:hAnsi="Arial" w:cs="Arial"/>
          <w:sz w:val="20"/>
          <w:szCs w:val="20"/>
        </w:rPr>
        <w:t>na</w:t>
      </w:r>
      <w:proofErr w:type="gramEnd"/>
      <w:r>
        <w:rPr>
          <w:rFonts w:ascii="Arial" w:hAnsi="Arial" w:cs="Arial"/>
          <w:sz w:val="20"/>
          <w:szCs w:val="20"/>
        </w:rPr>
        <w:t xml:space="preserve"> območju, ki je posebnega pomena za obrambo</w:t>
      </w:r>
    </w:p>
    <w:p w:rsidR="00092509" w:rsidRDefault="00092509" w:rsidP="00092509">
      <w:pPr>
        <w:autoSpaceDE w:val="0"/>
        <w:autoSpaceDN w:val="0"/>
        <w:adjustRightInd w:val="0"/>
        <w:ind w:left="1440" w:hanging="720"/>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Javna dražba z znanim kupcem bo končana šele po tem, ko bo </w:t>
      </w:r>
      <w:proofErr w:type="gramStart"/>
      <w:r>
        <w:rPr>
          <w:rFonts w:ascii="Arial" w:hAnsi="Arial" w:cs="Arial"/>
          <w:sz w:val="20"/>
          <w:szCs w:val="20"/>
        </w:rPr>
        <w:t>prodaja  nepremičnine</w:t>
      </w:r>
      <w:proofErr w:type="gramEnd"/>
      <w:r>
        <w:rPr>
          <w:rFonts w:ascii="Arial" w:hAnsi="Arial" w:cs="Arial"/>
          <w:sz w:val="20"/>
          <w:szCs w:val="20"/>
        </w:rPr>
        <w:t xml:space="preserve"> 30 dni objavljena na UE. Razlog za to izhaja iz potrdila o namenski </w:t>
      </w:r>
      <w:proofErr w:type="gramStart"/>
      <w:r>
        <w:rPr>
          <w:rFonts w:ascii="Arial" w:hAnsi="Arial" w:cs="Arial"/>
          <w:sz w:val="20"/>
          <w:szCs w:val="20"/>
        </w:rPr>
        <w:t>rabi</w:t>
      </w:r>
      <w:proofErr w:type="gramEnd"/>
      <w:r>
        <w:rPr>
          <w:rFonts w:ascii="Arial" w:hAnsi="Arial" w:cs="Arial"/>
          <w:sz w:val="20"/>
          <w:szCs w:val="20"/>
        </w:rPr>
        <w:t xml:space="preserve"> zemljišča, ki izkazuje, da je del parc. </w:t>
      </w:r>
      <w:proofErr w:type="gramStart"/>
      <w:r>
        <w:rPr>
          <w:rFonts w:ascii="Arial" w:hAnsi="Arial" w:cs="Arial"/>
          <w:sz w:val="20"/>
          <w:szCs w:val="20"/>
        </w:rPr>
        <w:t>št</w:t>
      </w:r>
      <w:proofErr w:type="gramEnd"/>
      <w:r>
        <w:rPr>
          <w:rFonts w:ascii="Arial" w:hAnsi="Arial" w:cs="Arial"/>
          <w:sz w:val="20"/>
          <w:szCs w:val="20"/>
        </w:rPr>
        <w:t xml:space="preserve">. 1666/2 </w:t>
      </w:r>
      <w:proofErr w:type="gramStart"/>
      <w:r>
        <w:rPr>
          <w:rFonts w:ascii="Arial" w:hAnsi="Arial" w:cs="Arial"/>
          <w:sz w:val="20"/>
          <w:szCs w:val="20"/>
        </w:rPr>
        <w:t>na</w:t>
      </w:r>
      <w:proofErr w:type="gramEnd"/>
      <w:r>
        <w:rPr>
          <w:rFonts w:ascii="Arial" w:hAnsi="Arial" w:cs="Arial"/>
          <w:sz w:val="20"/>
          <w:szCs w:val="20"/>
        </w:rPr>
        <w:t xml:space="preserve"> območju gozdnih zemljišč, ki pa se prodaja na podlagi Zakona o kmetijskih </w:t>
      </w:r>
      <w:r>
        <w:rPr>
          <w:rFonts w:ascii="ArialMT" w:hAnsi="ArialMT" w:cs="ArialMT"/>
          <w:sz w:val="20"/>
          <w:szCs w:val="20"/>
          <w:lang w:val="sl-SI" w:eastAsia="sl-SI"/>
        </w:rPr>
        <w:t>zemljiščih (Uradni list RS, št.71/11 - uradno prečiščeno besedilo, 58/12, 27/16, 27/17- ZKme-1D in 79/17)</w:t>
      </w:r>
    </w:p>
    <w:p w:rsidR="00092509" w:rsidRDefault="00092509" w:rsidP="00092509">
      <w:pPr>
        <w:autoSpaceDE w:val="0"/>
        <w:autoSpaceDN w:val="0"/>
        <w:adjustRightInd w:val="0"/>
        <w:ind w:firstLine="720"/>
        <w:rPr>
          <w:rFonts w:ascii="Arial" w:hAnsi="Arial" w:cs="Arial"/>
          <w:sz w:val="20"/>
          <w:szCs w:val="20"/>
        </w:rPr>
      </w:pPr>
      <w:r>
        <w:rPr>
          <w:rFonts w:ascii="Arial" w:hAnsi="Arial" w:cs="Arial"/>
          <w:sz w:val="20"/>
          <w:szCs w:val="20"/>
        </w:rPr>
        <w:t>d.</w:t>
      </w:r>
      <w:r>
        <w:rPr>
          <w:rFonts w:ascii="Arial" w:hAnsi="Arial" w:cs="Arial"/>
          <w:sz w:val="20"/>
          <w:szCs w:val="20"/>
        </w:rPr>
        <w:tab/>
        <w:t xml:space="preserve">Na območju zemljišč </w:t>
      </w:r>
      <w:proofErr w:type="gramStart"/>
      <w:r>
        <w:rPr>
          <w:rFonts w:ascii="Arial" w:hAnsi="Arial" w:cs="Arial"/>
          <w:sz w:val="20"/>
          <w:szCs w:val="20"/>
        </w:rPr>
        <w:t>ni</w:t>
      </w:r>
      <w:proofErr w:type="gramEnd"/>
      <w:r>
        <w:rPr>
          <w:rFonts w:ascii="Arial" w:hAnsi="Arial" w:cs="Arial"/>
          <w:sz w:val="20"/>
          <w:szCs w:val="20"/>
        </w:rPr>
        <w:t xml:space="preserve"> veljavnega odloka o predkupni pravici Občine Vrhnika</w:t>
      </w:r>
    </w:p>
    <w:p w:rsidR="00092509" w:rsidRDefault="00092509" w:rsidP="00092509">
      <w:pPr>
        <w:autoSpaceDE w:val="0"/>
        <w:autoSpaceDN w:val="0"/>
        <w:adjustRightInd w:val="0"/>
        <w:ind w:left="1440" w:hanging="720"/>
        <w:rPr>
          <w:rFonts w:ascii="Arial" w:hAnsi="Arial" w:cs="Arial"/>
          <w:color w:val="000000"/>
          <w:sz w:val="20"/>
          <w:szCs w:val="20"/>
        </w:rPr>
      </w:pPr>
      <w:r>
        <w:rPr>
          <w:rFonts w:ascii="Arial" w:hAnsi="Arial" w:cs="Arial"/>
          <w:sz w:val="20"/>
          <w:szCs w:val="20"/>
        </w:rPr>
        <w:t xml:space="preserve">e. </w:t>
      </w:r>
      <w:r>
        <w:rPr>
          <w:rFonts w:ascii="Arial" w:hAnsi="Arial" w:cs="Arial"/>
          <w:sz w:val="20"/>
          <w:szCs w:val="20"/>
        </w:rPr>
        <w:tab/>
        <w:t xml:space="preserve">Ogled možen samostojno </w:t>
      </w:r>
      <w:proofErr w:type="gramStart"/>
      <w:r>
        <w:rPr>
          <w:rFonts w:ascii="Arial" w:hAnsi="Arial" w:cs="Arial"/>
          <w:sz w:val="20"/>
          <w:szCs w:val="20"/>
        </w:rPr>
        <w:t>ali</w:t>
      </w:r>
      <w:proofErr w:type="gramEnd"/>
      <w:r>
        <w:rPr>
          <w:rFonts w:ascii="Arial" w:hAnsi="Arial" w:cs="Arial"/>
          <w:sz w:val="20"/>
          <w:szCs w:val="20"/>
        </w:rPr>
        <w:t xml:space="preserve"> po predhodni najavi na tel. št. 01/471-1850 </w:t>
      </w:r>
      <w:r>
        <w:rPr>
          <w:rFonts w:ascii="Arial" w:hAnsi="Arial" w:cs="Arial"/>
          <w:color w:val="000000"/>
          <w:sz w:val="20"/>
          <w:szCs w:val="20"/>
        </w:rPr>
        <w:t>ali 041 397-</w:t>
      </w:r>
      <w:proofErr w:type="gramStart"/>
      <w:r>
        <w:rPr>
          <w:rFonts w:ascii="Arial" w:hAnsi="Arial" w:cs="Arial"/>
          <w:color w:val="000000"/>
          <w:sz w:val="20"/>
          <w:szCs w:val="20"/>
        </w:rPr>
        <w:t xml:space="preserve">963 </w:t>
      </w:r>
      <w:r>
        <w:rPr>
          <w:rFonts w:ascii="Arial" w:hAnsi="Arial" w:cs="Arial"/>
          <w:sz w:val="20"/>
          <w:szCs w:val="20"/>
        </w:rPr>
        <w:t xml:space="preserve"> kontakt</w:t>
      </w:r>
      <w:proofErr w:type="gramEnd"/>
      <w:r>
        <w:rPr>
          <w:rFonts w:ascii="Arial" w:hAnsi="Arial" w:cs="Arial"/>
          <w:sz w:val="20"/>
          <w:szCs w:val="20"/>
        </w:rPr>
        <w:t xml:space="preserve">: Marko  Bregar </w:t>
      </w:r>
    </w:p>
    <w:p w:rsidR="00092509" w:rsidRPr="00A333A9" w:rsidRDefault="00092509" w:rsidP="00092509">
      <w:pPr>
        <w:ind w:firstLine="720"/>
        <w:rPr>
          <w:rFonts w:ascii="Arial" w:hAnsi="Arial" w:cs="Arial"/>
          <w:sz w:val="20"/>
          <w:szCs w:val="20"/>
        </w:rPr>
      </w:pPr>
      <w:r>
        <w:t>f</w:t>
      </w:r>
      <w:r w:rsidRPr="00A333A9">
        <w:t xml:space="preserve">. </w:t>
      </w:r>
      <w:r w:rsidRPr="00A333A9">
        <w:tab/>
      </w:r>
      <w:r w:rsidRPr="00A333A9">
        <w:rPr>
          <w:rFonts w:ascii="Arial" w:hAnsi="Arial" w:cs="Arial"/>
          <w:sz w:val="20"/>
          <w:szCs w:val="20"/>
        </w:rPr>
        <w:t>Izklicna cena 85.</w:t>
      </w:r>
      <w:r>
        <w:rPr>
          <w:rFonts w:ascii="Arial" w:hAnsi="Arial" w:cs="Arial"/>
          <w:sz w:val="20"/>
          <w:szCs w:val="20"/>
        </w:rPr>
        <w:t>60</w:t>
      </w:r>
      <w:r w:rsidRPr="00A333A9">
        <w:rPr>
          <w:rFonts w:ascii="Arial" w:hAnsi="Arial" w:cs="Arial"/>
          <w:sz w:val="20"/>
          <w:szCs w:val="20"/>
        </w:rPr>
        <w:t>0,00 EUR</w:t>
      </w:r>
    </w:p>
    <w:p w:rsidR="00092509" w:rsidRDefault="00092509" w:rsidP="00092509">
      <w:pPr>
        <w:ind w:firstLine="720"/>
        <w:rPr>
          <w:rFonts w:ascii="Arial" w:hAnsi="Arial" w:cs="Arial"/>
          <w:sz w:val="20"/>
          <w:szCs w:val="20"/>
        </w:rPr>
      </w:pPr>
    </w:p>
    <w:p w:rsidR="00092509" w:rsidRDefault="00092509" w:rsidP="00092509">
      <w:pPr>
        <w:autoSpaceDE w:val="0"/>
        <w:autoSpaceDN w:val="0"/>
        <w:adjustRightInd w:val="0"/>
        <w:rPr>
          <w:rFonts w:ascii="ArialMT" w:hAnsi="ArialMT" w:cs="ArialMT"/>
          <w:color w:val="000000"/>
          <w:sz w:val="20"/>
          <w:szCs w:val="20"/>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5.</w:t>
      </w:r>
      <w:r>
        <w:rPr>
          <w:rFonts w:ascii="Arial" w:hAnsi="Arial" w:cs="Arial"/>
          <w:sz w:val="20"/>
          <w:szCs w:val="20"/>
        </w:rPr>
        <w:t xml:space="preserve"> Prodaja zemljišča, parcele št. 40/3, k.o. 796 Zgornja Kapla, ID znak parcele 796 40/3 (ID 4567119), v izmeri 400</w:t>
      </w:r>
      <w:proofErr w:type="gramStart"/>
      <w:r>
        <w:rPr>
          <w:rFonts w:ascii="Arial" w:hAnsi="Arial" w:cs="Arial"/>
          <w:sz w:val="20"/>
          <w:szCs w:val="20"/>
        </w:rPr>
        <w:t>,00</w:t>
      </w:r>
      <w:proofErr w:type="gramEnd"/>
      <w:r>
        <w:rPr>
          <w:rFonts w:ascii="Arial" w:hAnsi="Arial" w:cs="Arial"/>
          <w:sz w:val="20"/>
          <w:szCs w:val="20"/>
        </w:rPr>
        <w:t xml:space="preserve"> m². Za nepremičnino je oceno vrednosti </w:t>
      </w:r>
      <w:proofErr w:type="gramStart"/>
      <w:r>
        <w:rPr>
          <w:rFonts w:ascii="Arial" w:hAnsi="Arial" w:cs="Arial"/>
          <w:sz w:val="20"/>
          <w:szCs w:val="20"/>
        </w:rPr>
        <w:t>opravila  ga</w:t>
      </w:r>
      <w:proofErr w:type="gramEnd"/>
      <w:r>
        <w:rPr>
          <w:rFonts w:ascii="Arial" w:hAnsi="Arial" w:cs="Arial"/>
          <w:sz w:val="20"/>
          <w:szCs w:val="20"/>
        </w:rPr>
        <w:t>. Rebeka Luznik s.p., pooblaščena ocenjevalka vrednosti nepremičnin.</w:t>
      </w:r>
    </w:p>
    <w:p w:rsidR="00092509" w:rsidRDefault="00092509" w:rsidP="00092509">
      <w:pPr>
        <w:autoSpaceDE w:val="0"/>
        <w:autoSpaceDN w:val="0"/>
        <w:adjustRightInd w:val="0"/>
        <w:jc w:val="both"/>
        <w:rPr>
          <w:rFonts w:ascii="Arial" w:hAnsi="Arial" w:cs="Arial"/>
          <w:sz w:val="20"/>
          <w:szCs w:val="20"/>
        </w:rPr>
      </w:pPr>
    </w:p>
    <w:p w:rsidR="00092509" w:rsidRDefault="00092509" w:rsidP="00092509">
      <w:pPr>
        <w:autoSpaceDE w:val="0"/>
        <w:autoSpaceDN w:val="0"/>
        <w:adjustRightInd w:val="0"/>
        <w:ind w:left="1440" w:hanging="720"/>
        <w:rPr>
          <w:rFonts w:ascii="Arial" w:hAnsi="Arial" w:cs="Arial"/>
          <w:color w:val="000000"/>
          <w:sz w:val="20"/>
          <w:szCs w:val="20"/>
        </w:rPr>
      </w:pPr>
      <w:r>
        <w:rPr>
          <w:rFonts w:ascii="Arial" w:hAnsi="Arial" w:cs="Arial"/>
          <w:color w:val="000000"/>
          <w:sz w:val="20"/>
          <w:szCs w:val="20"/>
        </w:rPr>
        <w:t xml:space="preserve">a. </w:t>
      </w:r>
      <w:r>
        <w:rPr>
          <w:rFonts w:ascii="Arial" w:hAnsi="Arial" w:cs="Arial"/>
          <w:color w:val="000000"/>
          <w:sz w:val="20"/>
          <w:szCs w:val="20"/>
        </w:rPr>
        <w:tab/>
        <w:t>Nepremičnina spada v območje stavbnih zemljišč (površine razpršene poselitve) in leži v Občini Podvelka</w:t>
      </w:r>
    </w:p>
    <w:p w:rsidR="00092509" w:rsidRDefault="00092509" w:rsidP="00092509">
      <w:pPr>
        <w:autoSpaceDE w:val="0"/>
        <w:autoSpaceDN w:val="0"/>
        <w:adjustRightInd w:val="0"/>
        <w:ind w:left="1440" w:hanging="720"/>
        <w:jc w:val="both"/>
        <w:rPr>
          <w:rFonts w:ascii="Arial" w:hAnsi="Arial" w:cs="Arial"/>
          <w:color w:val="000000"/>
          <w:sz w:val="20"/>
          <w:szCs w:val="20"/>
        </w:rPr>
      </w:pPr>
      <w:r>
        <w:rPr>
          <w:rFonts w:ascii="Arial" w:hAnsi="Arial" w:cs="Arial"/>
          <w:color w:val="000000"/>
          <w:sz w:val="20"/>
          <w:szCs w:val="20"/>
        </w:rPr>
        <w:t xml:space="preserve">b. </w:t>
      </w:r>
      <w:r>
        <w:rPr>
          <w:rFonts w:ascii="Arial" w:hAnsi="Arial" w:cs="Arial"/>
          <w:color w:val="000000"/>
          <w:sz w:val="20"/>
          <w:szCs w:val="20"/>
        </w:rPr>
        <w:tab/>
        <w:t xml:space="preserve">Nepremičnina nima urejenega dostopa z javnih površin. Prav tako zemljišče nima urejene </w:t>
      </w:r>
      <w:proofErr w:type="gramStart"/>
      <w:r>
        <w:rPr>
          <w:rFonts w:ascii="Arial" w:hAnsi="Arial" w:cs="Arial"/>
          <w:color w:val="000000"/>
          <w:sz w:val="20"/>
          <w:szCs w:val="20"/>
        </w:rPr>
        <w:t>svoje  dovozne</w:t>
      </w:r>
      <w:proofErr w:type="gramEnd"/>
      <w:r>
        <w:rPr>
          <w:rFonts w:ascii="Arial" w:hAnsi="Arial" w:cs="Arial"/>
          <w:color w:val="000000"/>
          <w:sz w:val="20"/>
          <w:szCs w:val="20"/>
        </w:rPr>
        <w:t xml:space="preserve">  poti, hkrati pa tudi nima urejene služnosti prek drugih zemljišč</w:t>
      </w:r>
    </w:p>
    <w:p w:rsidR="00092509" w:rsidRDefault="00092509" w:rsidP="00092509">
      <w:pPr>
        <w:autoSpaceDE w:val="0"/>
        <w:autoSpaceDN w:val="0"/>
        <w:adjustRightInd w:val="0"/>
        <w:ind w:firstLine="720"/>
        <w:jc w:val="both"/>
        <w:rPr>
          <w:rFonts w:ascii="Arial" w:hAnsi="Arial" w:cs="Arial"/>
          <w:color w:val="000000"/>
          <w:sz w:val="20"/>
          <w:szCs w:val="20"/>
        </w:rPr>
      </w:pPr>
      <w:proofErr w:type="gramStart"/>
      <w:r>
        <w:rPr>
          <w:rFonts w:ascii="Arial" w:hAnsi="Arial" w:cs="Arial"/>
          <w:color w:val="000000"/>
          <w:sz w:val="20"/>
          <w:szCs w:val="20"/>
        </w:rPr>
        <w:t>c</w:t>
      </w:r>
      <w:proofErr w:type="gramEnd"/>
      <w:r>
        <w:rPr>
          <w:rFonts w:ascii="Arial" w:hAnsi="Arial" w:cs="Arial"/>
          <w:color w:val="000000"/>
          <w:sz w:val="20"/>
          <w:szCs w:val="20"/>
        </w:rPr>
        <w:t xml:space="preserve">.   </w:t>
      </w:r>
      <w:r>
        <w:rPr>
          <w:rFonts w:ascii="Arial" w:hAnsi="Arial" w:cs="Arial"/>
          <w:color w:val="000000"/>
          <w:sz w:val="20"/>
          <w:szCs w:val="20"/>
        </w:rPr>
        <w:tab/>
        <w:t>Občina Podvelka ne uveljavlja predkupne pravice  na navedeni nepremičnini</w:t>
      </w:r>
    </w:p>
    <w:p w:rsidR="00092509" w:rsidRDefault="00092509" w:rsidP="00092509">
      <w:pPr>
        <w:autoSpaceDE w:val="0"/>
        <w:autoSpaceDN w:val="0"/>
        <w:adjustRightInd w:val="0"/>
        <w:ind w:firstLine="720"/>
        <w:rPr>
          <w:rFonts w:ascii="Arial" w:hAnsi="Arial" w:cs="Arial"/>
          <w:color w:val="000000"/>
          <w:sz w:val="20"/>
          <w:szCs w:val="20"/>
        </w:rPr>
      </w:pPr>
      <w:r>
        <w:rPr>
          <w:rFonts w:ascii="Arial" w:hAnsi="Arial" w:cs="Arial"/>
          <w:color w:val="000000"/>
          <w:sz w:val="20"/>
          <w:szCs w:val="20"/>
        </w:rPr>
        <w:t xml:space="preserve">d. </w:t>
      </w:r>
      <w:r>
        <w:rPr>
          <w:rFonts w:ascii="Arial" w:hAnsi="Arial" w:cs="Arial"/>
          <w:color w:val="000000"/>
          <w:sz w:val="20"/>
          <w:szCs w:val="20"/>
        </w:rPr>
        <w:tab/>
        <w:t xml:space="preserve">Ogled možen po predhodni najavi, </w:t>
      </w:r>
      <w:proofErr w:type="gramStart"/>
      <w:r>
        <w:rPr>
          <w:rFonts w:ascii="Arial" w:hAnsi="Arial" w:cs="Arial"/>
          <w:color w:val="000000"/>
          <w:sz w:val="20"/>
          <w:szCs w:val="20"/>
        </w:rPr>
        <w:t>na</w:t>
      </w:r>
      <w:proofErr w:type="gramEnd"/>
      <w:r>
        <w:rPr>
          <w:rFonts w:ascii="Arial" w:hAnsi="Arial" w:cs="Arial"/>
          <w:color w:val="000000"/>
          <w:sz w:val="20"/>
          <w:szCs w:val="20"/>
        </w:rPr>
        <w:t xml:space="preserve"> tel. št. 01/471-2083, </w:t>
      </w:r>
      <w:r w:rsidRPr="00754E62">
        <w:rPr>
          <w:rFonts w:ascii="Arial" w:hAnsi="Arial" w:cs="Arial"/>
          <w:color w:val="000000"/>
          <w:sz w:val="20"/>
          <w:szCs w:val="20"/>
        </w:rPr>
        <w:t>kontakt</w:t>
      </w:r>
      <w:r>
        <w:rPr>
          <w:rFonts w:ascii="Arial" w:hAnsi="Arial" w:cs="Arial"/>
          <w:color w:val="000000"/>
          <w:sz w:val="20"/>
          <w:szCs w:val="20"/>
        </w:rPr>
        <w:t>:</w:t>
      </w:r>
      <w:r w:rsidRPr="00754E62">
        <w:rPr>
          <w:rFonts w:ascii="Arial" w:hAnsi="Arial" w:cs="Arial"/>
          <w:color w:val="000000"/>
          <w:sz w:val="20"/>
          <w:szCs w:val="20"/>
        </w:rPr>
        <w:t xml:space="preserve"> Marija Soklič</w:t>
      </w:r>
    </w:p>
    <w:p w:rsidR="00092509" w:rsidRDefault="00092509" w:rsidP="00092509">
      <w:pPr>
        <w:autoSpaceDE w:val="0"/>
        <w:autoSpaceDN w:val="0"/>
        <w:adjustRightInd w:val="0"/>
        <w:ind w:firstLine="720"/>
        <w:rPr>
          <w:rFonts w:ascii="Arial" w:hAnsi="Arial" w:cs="Arial"/>
          <w:color w:val="FF0000"/>
          <w:sz w:val="20"/>
          <w:szCs w:val="20"/>
        </w:rPr>
      </w:pPr>
      <w:r>
        <w:rPr>
          <w:rFonts w:ascii="Arial" w:hAnsi="Arial" w:cs="Arial"/>
          <w:color w:val="000000"/>
          <w:sz w:val="20"/>
          <w:szCs w:val="20"/>
        </w:rPr>
        <w:t xml:space="preserve">e. </w:t>
      </w:r>
      <w:r>
        <w:rPr>
          <w:rFonts w:ascii="Arial" w:hAnsi="Arial" w:cs="Arial"/>
          <w:color w:val="000000"/>
          <w:sz w:val="20"/>
          <w:szCs w:val="20"/>
        </w:rPr>
        <w:tab/>
        <w:t>Izklicna cena</w:t>
      </w:r>
      <w:r w:rsidRPr="00C66210">
        <w:rPr>
          <w:rFonts w:ascii="Arial" w:hAnsi="Arial" w:cs="Arial"/>
          <w:sz w:val="20"/>
          <w:szCs w:val="20"/>
        </w:rPr>
        <w:t>: 8.</w:t>
      </w:r>
      <w:r>
        <w:rPr>
          <w:rFonts w:ascii="Arial" w:hAnsi="Arial" w:cs="Arial"/>
          <w:sz w:val="20"/>
          <w:szCs w:val="20"/>
        </w:rPr>
        <w:t>95</w:t>
      </w:r>
      <w:r w:rsidRPr="00C66210">
        <w:rPr>
          <w:rFonts w:ascii="Arial" w:hAnsi="Arial" w:cs="Arial"/>
          <w:sz w:val="20"/>
          <w:szCs w:val="20"/>
        </w:rPr>
        <w:t>0,00 EUR</w:t>
      </w:r>
    </w:p>
    <w:p w:rsidR="00092509"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p>
    <w:p w:rsidR="00092509"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6.</w:t>
      </w:r>
      <w:r>
        <w:rPr>
          <w:rFonts w:ascii="Arial" w:hAnsi="Arial" w:cs="Arial"/>
          <w:sz w:val="20"/>
          <w:szCs w:val="20"/>
        </w:rPr>
        <w:t xml:space="preserve"> Prodaja zemljišča v Mariboru, parcele št. 2159/8, k.o. 678 Spodnje Radvanje, ID </w:t>
      </w:r>
      <w:proofErr w:type="gramStart"/>
      <w:r>
        <w:rPr>
          <w:rFonts w:ascii="Arial" w:hAnsi="Arial" w:cs="Arial"/>
          <w:sz w:val="20"/>
          <w:szCs w:val="20"/>
        </w:rPr>
        <w:t>znak  678</w:t>
      </w:r>
      <w:proofErr w:type="gramEnd"/>
      <w:r>
        <w:rPr>
          <w:rFonts w:ascii="Arial" w:hAnsi="Arial" w:cs="Arial"/>
          <w:sz w:val="20"/>
          <w:szCs w:val="20"/>
        </w:rPr>
        <w:t xml:space="preserve"> 2159/8  (ID 5885121)  v izmeri 407,00 m². </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opravila ga. Rebeka Luznik s.p., pooblaščena ocenjevalka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Pr="00FB6A95" w:rsidRDefault="00092509" w:rsidP="00092509">
      <w:pPr>
        <w:numPr>
          <w:ilvl w:val="0"/>
          <w:numId w:val="10"/>
        </w:numPr>
        <w:autoSpaceDE w:val="0"/>
        <w:autoSpaceDN w:val="0"/>
        <w:adjustRightInd w:val="0"/>
        <w:jc w:val="both"/>
        <w:rPr>
          <w:rFonts w:ascii="Arial" w:hAnsi="Arial" w:cs="Arial"/>
          <w:sz w:val="20"/>
          <w:szCs w:val="20"/>
        </w:rPr>
      </w:pPr>
      <w:r w:rsidRPr="00FB6A95">
        <w:rPr>
          <w:rFonts w:ascii="Arial" w:hAnsi="Arial" w:cs="Arial"/>
          <w:sz w:val="20"/>
          <w:szCs w:val="20"/>
        </w:rPr>
        <w:t>Osnovna namenska raba zemljišč: površine za šport in rekreacijo znotraj UON - golf igrišče</w:t>
      </w:r>
    </w:p>
    <w:p w:rsidR="00092509" w:rsidRPr="00505A8E" w:rsidRDefault="00092509" w:rsidP="00092509">
      <w:pPr>
        <w:numPr>
          <w:ilvl w:val="0"/>
          <w:numId w:val="10"/>
        </w:numPr>
        <w:autoSpaceDE w:val="0"/>
        <w:autoSpaceDN w:val="0"/>
        <w:adjustRightInd w:val="0"/>
        <w:jc w:val="both"/>
        <w:rPr>
          <w:rFonts w:ascii="Arial" w:hAnsi="Arial" w:cs="Arial"/>
          <w:sz w:val="20"/>
          <w:szCs w:val="20"/>
        </w:rPr>
      </w:pPr>
      <w:r w:rsidRPr="00505A8E">
        <w:rPr>
          <w:rFonts w:ascii="Arial" w:hAnsi="Arial" w:cs="Arial"/>
          <w:sz w:val="20"/>
          <w:szCs w:val="20"/>
        </w:rPr>
        <w:t xml:space="preserve">Podatki o območjih varovanj in omejitev: ekološko pomembno območje  Radvanje, </w:t>
      </w:r>
      <w:r>
        <w:rPr>
          <w:rFonts w:ascii="Arial" w:hAnsi="Arial" w:cs="Arial"/>
          <w:sz w:val="20"/>
          <w:szCs w:val="20"/>
        </w:rPr>
        <w:t>(</w:t>
      </w:r>
      <w:r w:rsidRPr="00505A8E">
        <w:rPr>
          <w:rFonts w:ascii="Arial" w:hAnsi="Arial" w:cs="Arial"/>
          <w:sz w:val="20"/>
          <w:szCs w:val="20"/>
        </w:rPr>
        <w:t>Uredba o ekološko pomembnih območjih (Ur. l. RS, št. 48/04, 33/13, 99/13 in 47/18)</w:t>
      </w:r>
      <w:r>
        <w:rPr>
          <w:rFonts w:ascii="Arial" w:hAnsi="Arial" w:cs="Arial"/>
          <w:sz w:val="20"/>
          <w:szCs w:val="20"/>
        </w:rPr>
        <w:t>,</w:t>
      </w:r>
      <w:r w:rsidRPr="00505A8E">
        <w:rPr>
          <w:rFonts w:ascii="Arial" w:hAnsi="Arial" w:cs="Arial"/>
          <w:sz w:val="20"/>
          <w:szCs w:val="20"/>
        </w:rPr>
        <w:t xml:space="preserve"> Vodovarstveno območje - širše območje III (Uredba o vodovarstvenem območju za vodno telo vodonosnikov Ruš, Vrbanskega platoja, Limbuške dobrave in Dravskega polja (Ur. l.R</w:t>
      </w:r>
      <w:r>
        <w:rPr>
          <w:rFonts w:ascii="Arial" w:hAnsi="Arial" w:cs="Arial"/>
          <w:sz w:val="20"/>
          <w:szCs w:val="20"/>
        </w:rPr>
        <w:t xml:space="preserve">S, št. 24/2007, 32/11,22/13 in </w:t>
      </w:r>
      <w:r w:rsidRPr="00505A8E">
        <w:rPr>
          <w:rFonts w:ascii="Arial" w:hAnsi="Arial" w:cs="Arial"/>
          <w:sz w:val="20"/>
          <w:szCs w:val="20"/>
        </w:rPr>
        <w:t>79/15)</w:t>
      </w:r>
    </w:p>
    <w:p w:rsidR="00092509" w:rsidRPr="00DC6C91" w:rsidRDefault="00092509" w:rsidP="00092509">
      <w:pPr>
        <w:autoSpaceDE w:val="0"/>
        <w:autoSpaceDN w:val="0"/>
        <w:adjustRightInd w:val="0"/>
        <w:ind w:firstLine="720"/>
        <w:rPr>
          <w:rFonts w:ascii="Arial" w:hAnsi="Arial" w:cs="Arial"/>
          <w:color w:val="FF0000"/>
          <w:sz w:val="20"/>
          <w:szCs w:val="20"/>
        </w:rPr>
      </w:pPr>
      <w:r w:rsidRPr="0096131F">
        <w:rPr>
          <w:rFonts w:ascii="Arial" w:hAnsi="Arial" w:cs="Arial"/>
          <w:sz w:val="20"/>
          <w:szCs w:val="20"/>
        </w:rPr>
        <w:t>c.</w:t>
      </w:r>
      <w:r w:rsidRPr="0096131F">
        <w:rPr>
          <w:rFonts w:ascii="Arial" w:hAnsi="Arial" w:cs="Arial"/>
          <w:sz w:val="20"/>
          <w:szCs w:val="20"/>
        </w:rPr>
        <w:tab/>
        <w:t>Na območju zemljišč ni veljavn</w:t>
      </w:r>
      <w:r>
        <w:rPr>
          <w:rFonts w:ascii="Arial" w:hAnsi="Arial" w:cs="Arial"/>
          <w:sz w:val="20"/>
          <w:szCs w:val="20"/>
        </w:rPr>
        <w:t xml:space="preserve">ega odloka o predkupni pravici </w:t>
      </w:r>
      <w:proofErr w:type="gramStart"/>
      <w:r>
        <w:rPr>
          <w:rFonts w:ascii="Arial" w:hAnsi="Arial" w:cs="Arial"/>
          <w:sz w:val="20"/>
          <w:szCs w:val="20"/>
        </w:rPr>
        <w:t>Mestne  o</w:t>
      </w:r>
      <w:r w:rsidRPr="0096131F">
        <w:rPr>
          <w:rFonts w:ascii="Arial" w:hAnsi="Arial" w:cs="Arial"/>
          <w:sz w:val="20"/>
          <w:szCs w:val="20"/>
        </w:rPr>
        <w:t>bčine</w:t>
      </w:r>
      <w:proofErr w:type="gramEnd"/>
      <w:r w:rsidRPr="0096131F">
        <w:rPr>
          <w:rFonts w:ascii="Arial" w:hAnsi="Arial" w:cs="Arial"/>
          <w:sz w:val="20"/>
          <w:szCs w:val="20"/>
        </w:rPr>
        <w:t xml:space="preserve">  Maribor</w:t>
      </w:r>
      <w:r w:rsidRPr="00DC6C91">
        <w:rPr>
          <w:rFonts w:ascii="Arial" w:hAnsi="Arial" w:cs="Arial"/>
          <w:color w:val="FF0000"/>
          <w:sz w:val="20"/>
          <w:szCs w:val="20"/>
        </w:rPr>
        <w:t xml:space="preserve"> </w:t>
      </w:r>
    </w:p>
    <w:p w:rsidR="00092509" w:rsidRPr="000C34B3" w:rsidRDefault="00092509" w:rsidP="00092509">
      <w:pPr>
        <w:pStyle w:val="ListParagraph"/>
        <w:autoSpaceDE w:val="0"/>
        <w:autoSpaceDN w:val="0"/>
        <w:adjustRightInd w:val="0"/>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 xml:space="preserve">,          </w:t>
      </w:r>
      <w:r w:rsidRPr="000C34B3">
        <w:rPr>
          <w:rFonts w:ascii="Arial" w:hAnsi="Arial" w:cs="Arial"/>
          <w:sz w:val="20"/>
          <w:szCs w:val="20"/>
        </w:rPr>
        <w:t>Ogled: po predhodni najavi tel. št. 02/236-3815, Ivica Kolarić oz. Bojan</w:t>
      </w:r>
      <w:r>
        <w:rPr>
          <w:rFonts w:ascii="Arial" w:hAnsi="Arial" w:cs="Arial"/>
          <w:sz w:val="20"/>
          <w:szCs w:val="20"/>
        </w:rPr>
        <w:t xml:space="preserve"> Erlih</w:t>
      </w:r>
      <w:r w:rsidRPr="000C34B3">
        <w:rPr>
          <w:rFonts w:ascii="Arial" w:hAnsi="Arial" w:cs="Arial"/>
          <w:sz w:val="20"/>
          <w:szCs w:val="20"/>
        </w:rPr>
        <w:t>, tel. št.</w:t>
      </w:r>
    </w:p>
    <w:p w:rsidR="00092509" w:rsidRPr="000C34B3" w:rsidRDefault="00092509" w:rsidP="00092509">
      <w:pPr>
        <w:autoSpaceDE w:val="0"/>
        <w:autoSpaceDN w:val="0"/>
        <w:adjustRightInd w:val="0"/>
        <w:ind w:firstLine="720"/>
        <w:rPr>
          <w:rFonts w:ascii="Arial" w:hAnsi="Arial" w:cs="Arial"/>
          <w:sz w:val="20"/>
          <w:szCs w:val="20"/>
        </w:rPr>
      </w:pPr>
      <w:r w:rsidRPr="000C34B3">
        <w:rPr>
          <w:rFonts w:ascii="Arial" w:hAnsi="Arial" w:cs="Arial"/>
          <w:sz w:val="20"/>
          <w:szCs w:val="20"/>
        </w:rPr>
        <w:t xml:space="preserve">      </w:t>
      </w:r>
      <w:r>
        <w:rPr>
          <w:rFonts w:ascii="Arial" w:hAnsi="Arial" w:cs="Arial"/>
          <w:sz w:val="20"/>
          <w:szCs w:val="20"/>
        </w:rPr>
        <w:t xml:space="preserve">       02/449-1595</w:t>
      </w:r>
    </w:p>
    <w:p w:rsidR="00092509" w:rsidRPr="000C34B3" w:rsidRDefault="00092509" w:rsidP="00092509">
      <w:pPr>
        <w:ind w:firstLine="720"/>
        <w:rPr>
          <w:rFonts w:ascii="Arial" w:hAnsi="Arial" w:cs="Arial"/>
          <w:sz w:val="20"/>
          <w:szCs w:val="20"/>
        </w:rPr>
      </w:pPr>
      <w:r w:rsidRPr="000C34B3">
        <w:t xml:space="preserve">e. </w:t>
      </w:r>
      <w:r w:rsidRPr="000C34B3">
        <w:tab/>
      </w:r>
      <w:r>
        <w:rPr>
          <w:rFonts w:ascii="Arial" w:hAnsi="Arial" w:cs="Arial"/>
          <w:sz w:val="20"/>
          <w:szCs w:val="20"/>
        </w:rPr>
        <w:t xml:space="preserve">Izklicna cena </w:t>
      </w:r>
      <w:r w:rsidRPr="000C34B3">
        <w:rPr>
          <w:rFonts w:ascii="Arial" w:hAnsi="Arial" w:cs="Arial"/>
          <w:sz w:val="20"/>
          <w:szCs w:val="20"/>
        </w:rPr>
        <w:t>93</w:t>
      </w:r>
      <w:r>
        <w:rPr>
          <w:rFonts w:ascii="Arial" w:hAnsi="Arial" w:cs="Arial"/>
          <w:sz w:val="20"/>
          <w:szCs w:val="20"/>
        </w:rPr>
        <w:t>5</w:t>
      </w:r>
      <w:proofErr w:type="gramStart"/>
      <w:r w:rsidRPr="000C34B3">
        <w:rPr>
          <w:rFonts w:ascii="Arial" w:hAnsi="Arial" w:cs="Arial"/>
          <w:sz w:val="20"/>
          <w:szCs w:val="20"/>
        </w:rPr>
        <w:t>,00</w:t>
      </w:r>
      <w:proofErr w:type="gramEnd"/>
      <w:r w:rsidRPr="000C34B3">
        <w:rPr>
          <w:rFonts w:ascii="Arial" w:hAnsi="Arial" w:cs="Arial"/>
          <w:sz w:val="20"/>
          <w:szCs w:val="20"/>
        </w:rPr>
        <w:t xml:space="preserve"> EUR</w:t>
      </w:r>
    </w:p>
    <w:p w:rsidR="00092509" w:rsidRDefault="00092509" w:rsidP="00092509">
      <w:pPr>
        <w:autoSpaceDE w:val="0"/>
        <w:autoSpaceDN w:val="0"/>
        <w:adjustRightInd w:val="0"/>
        <w:spacing w:after="240"/>
        <w:jc w:val="both"/>
        <w:rPr>
          <w:rFonts w:ascii="Arial" w:hAnsi="Arial" w:cs="Arial"/>
          <w:b/>
          <w:sz w:val="20"/>
          <w:szCs w:val="20"/>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7.</w:t>
      </w:r>
      <w:r>
        <w:rPr>
          <w:rFonts w:ascii="Arial" w:hAnsi="Arial" w:cs="Arial"/>
          <w:sz w:val="20"/>
          <w:szCs w:val="20"/>
        </w:rPr>
        <w:t xml:space="preserve"> Prodaja zemljišča v Mariboru, solastniškega deleža parcele št. 2162/15, k.o. 678 Spodnje Radvanje, ID </w:t>
      </w:r>
      <w:proofErr w:type="gramStart"/>
      <w:r>
        <w:rPr>
          <w:rFonts w:ascii="Arial" w:hAnsi="Arial" w:cs="Arial"/>
          <w:sz w:val="20"/>
          <w:szCs w:val="20"/>
        </w:rPr>
        <w:t>znak  678</w:t>
      </w:r>
      <w:proofErr w:type="gramEnd"/>
      <w:r>
        <w:rPr>
          <w:rFonts w:ascii="Arial" w:hAnsi="Arial" w:cs="Arial"/>
          <w:sz w:val="20"/>
          <w:szCs w:val="20"/>
        </w:rPr>
        <w:t xml:space="preserve"> 2162/15  (ID 1641815)  v izmeri 1921,00 m². </w:t>
      </w:r>
      <w:proofErr w:type="gramStart"/>
      <w:r>
        <w:rPr>
          <w:rFonts w:ascii="Arial" w:hAnsi="Arial" w:cs="Arial"/>
          <w:sz w:val="20"/>
          <w:szCs w:val="20"/>
        </w:rPr>
        <w:t>Solastniški delež parcele, ki je naprodaj, znaša 41686/46416.</w:t>
      </w:r>
      <w:proofErr w:type="gramEnd"/>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opravila ga. Rebeka Luznik s.p., pooblaščena ocenjevalka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Pr="0022679B" w:rsidRDefault="00092509" w:rsidP="00092509">
      <w:pPr>
        <w:numPr>
          <w:ilvl w:val="0"/>
          <w:numId w:val="11"/>
        </w:numPr>
        <w:autoSpaceDE w:val="0"/>
        <w:autoSpaceDN w:val="0"/>
        <w:adjustRightInd w:val="0"/>
        <w:jc w:val="both"/>
        <w:rPr>
          <w:rFonts w:ascii="Arial" w:hAnsi="Arial" w:cs="Arial"/>
          <w:sz w:val="20"/>
          <w:szCs w:val="20"/>
        </w:rPr>
      </w:pPr>
      <w:r w:rsidRPr="0022679B">
        <w:rPr>
          <w:rFonts w:ascii="Arial" w:hAnsi="Arial" w:cs="Arial"/>
          <w:sz w:val="20"/>
          <w:szCs w:val="20"/>
        </w:rPr>
        <w:t>Osnovna namenska raba zemljišč: površine za šport in rekreacijo znotraj UON - golf igrišče</w:t>
      </w:r>
    </w:p>
    <w:p w:rsidR="00092509" w:rsidRPr="0022679B" w:rsidRDefault="00092509" w:rsidP="00092509">
      <w:pPr>
        <w:numPr>
          <w:ilvl w:val="0"/>
          <w:numId w:val="11"/>
        </w:numPr>
        <w:autoSpaceDE w:val="0"/>
        <w:autoSpaceDN w:val="0"/>
        <w:adjustRightInd w:val="0"/>
        <w:jc w:val="both"/>
        <w:rPr>
          <w:rFonts w:ascii="Arial" w:hAnsi="Arial" w:cs="Arial"/>
          <w:sz w:val="20"/>
          <w:szCs w:val="20"/>
        </w:rPr>
      </w:pPr>
      <w:r w:rsidRPr="0022679B">
        <w:rPr>
          <w:rFonts w:ascii="Arial" w:hAnsi="Arial" w:cs="Arial"/>
          <w:sz w:val="20"/>
          <w:szCs w:val="20"/>
        </w:rPr>
        <w:t xml:space="preserve">Podatki o območju varovanj in omejitev: Varstveni režimi kulturne dediščine </w:t>
      </w:r>
      <w:r>
        <w:rPr>
          <w:rFonts w:ascii="Arial" w:hAnsi="Arial" w:cs="Arial"/>
          <w:sz w:val="20"/>
          <w:szCs w:val="20"/>
        </w:rPr>
        <w:t>-</w:t>
      </w:r>
      <w:r w:rsidRPr="0022679B">
        <w:rPr>
          <w:rFonts w:ascii="Arial" w:hAnsi="Arial" w:cs="Arial"/>
          <w:sz w:val="20"/>
          <w:szCs w:val="20"/>
        </w:rPr>
        <w:t xml:space="preserve"> država</w:t>
      </w:r>
      <w:r>
        <w:rPr>
          <w:rFonts w:ascii="Arial" w:hAnsi="Arial" w:cs="Arial"/>
          <w:sz w:val="20"/>
          <w:szCs w:val="20"/>
        </w:rPr>
        <w:t>:</w:t>
      </w:r>
      <w:r w:rsidRPr="0022679B">
        <w:rPr>
          <w:rFonts w:ascii="Arial" w:hAnsi="Arial" w:cs="Arial"/>
          <w:sz w:val="20"/>
          <w:szCs w:val="20"/>
        </w:rPr>
        <w:t xml:space="preserve">                    Maribor - arheološko območje Spodnje Radvanje - EŠD:14393, arheološko najdišče</w:t>
      </w:r>
      <w:r>
        <w:rPr>
          <w:rFonts w:ascii="Arial" w:hAnsi="Arial" w:cs="Arial"/>
          <w:sz w:val="20"/>
          <w:szCs w:val="20"/>
        </w:rPr>
        <w:t>,</w:t>
      </w:r>
      <w:r w:rsidRPr="0022679B">
        <w:rPr>
          <w:rFonts w:ascii="Arial" w:hAnsi="Arial" w:cs="Arial"/>
          <w:sz w:val="20"/>
          <w:szCs w:val="20"/>
        </w:rPr>
        <w:t xml:space="preserve">                      Register nepremične</w:t>
      </w:r>
      <w:r>
        <w:rPr>
          <w:rFonts w:ascii="Arial" w:hAnsi="Arial" w:cs="Arial"/>
          <w:sz w:val="20"/>
          <w:szCs w:val="20"/>
        </w:rPr>
        <w:t xml:space="preserve"> kulturne dediščine, ustanovljen</w:t>
      </w:r>
      <w:r w:rsidRPr="0022679B">
        <w:rPr>
          <w:rFonts w:ascii="Arial" w:hAnsi="Arial" w:cs="Arial"/>
          <w:sz w:val="20"/>
          <w:szCs w:val="20"/>
        </w:rPr>
        <w:t xml:space="preserve"> na podlagi Pravilnika o registru              kulturne dediščine</w:t>
      </w:r>
      <w:r w:rsidRPr="0022679B">
        <w:rPr>
          <w:rFonts w:ascii="Arial" w:hAnsi="Arial" w:cs="Arial"/>
          <w:color w:val="FF0000"/>
          <w:sz w:val="20"/>
          <w:szCs w:val="20"/>
        </w:rPr>
        <w:t xml:space="preserve"> </w:t>
      </w:r>
      <w:r w:rsidRPr="0022679B">
        <w:rPr>
          <w:rFonts w:ascii="Arial" w:hAnsi="Arial" w:cs="Arial"/>
          <w:sz w:val="20"/>
          <w:szCs w:val="20"/>
        </w:rPr>
        <w:t>(Ur.l.RS, št. 66/09)</w:t>
      </w:r>
    </w:p>
    <w:p w:rsidR="00092509" w:rsidRDefault="00092509" w:rsidP="00092509">
      <w:pPr>
        <w:autoSpaceDE w:val="0"/>
        <w:autoSpaceDN w:val="0"/>
        <w:adjustRightInd w:val="0"/>
        <w:jc w:val="both"/>
        <w:rPr>
          <w:rFonts w:ascii="Arial" w:hAnsi="Arial" w:cs="Arial"/>
          <w:sz w:val="20"/>
          <w:szCs w:val="20"/>
        </w:rPr>
      </w:pPr>
      <w:r>
        <w:rPr>
          <w:rFonts w:ascii="Arial" w:hAnsi="Arial" w:cs="Arial"/>
          <w:sz w:val="20"/>
          <w:szCs w:val="20"/>
        </w:rPr>
        <w:t xml:space="preserve">            c.           Na zemljišču imajo solastniki zakonito predkupno pravico </w:t>
      </w:r>
    </w:p>
    <w:p w:rsidR="00092509" w:rsidRPr="0096131F" w:rsidRDefault="00092509" w:rsidP="00092509">
      <w:pPr>
        <w:autoSpaceDE w:val="0"/>
        <w:autoSpaceDN w:val="0"/>
        <w:adjustRightInd w:val="0"/>
        <w:ind w:left="709"/>
        <w:jc w:val="both"/>
        <w:rPr>
          <w:rFonts w:ascii="Arial" w:hAnsi="Arial" w:cs="Arial"/>
          <w:sz w:val="20"/>
          <w:szCs w:val="20"/>
        </w:rPr>
      </w:pPr>
      <w:r>
        <w:rPr>
          <w:rFonts w:ascii="Arial" w:hAnsi="Arial" w:cs="Arial"/>
          <w:sz w:val="20"/>
          <w:szCs w:val="20"/>
        </w:rPr>
        <w:t xml:space="preserve">d.          </w:t>
      </w:r>
      <w:r w:rsidRPr="0096131F">
        <w:rPr>
          <w:rFonts w:ascii="Arial" w:hAnsi="Arial" w:cs="Arial"/>
          <w:sz w:val="20"/>
          <w:szCs w:val="20"/>
        </w:rPr>
        <w:t xml:space="preserve">Na območju zemljišč ni veljavnega odloka o predkupni pravici </w:t>
      </w:r>
      <w:r>
        <w:rPr>
          <w:rFonts w:ascii="Arial" w:hAnsi="Arial" w:cs="Arial"/>
          <w:sz w:val="20"/>
          <w:szCs w:val="20"/>
        </w:rPr>
        <w:t xml:space="preserve">Mestne </w:t>
      </w:r>
      <w:proofErr w:type="gramStart"/>
      <w:r>
        <w:rPr>
          <w:rFonts w:ascii="Arial" w:hAnsi="Arial" w:cs="Arial"/>
          <w:sz w:val="20"/>
          <w:szCs w:val="20"/>
        </w:rPr>
        <w:t>občine  Maribor</w:t>
      </w:r>
      <w:proofErr w:type="gramEnd"/>
    </w:p>
    <w:p w:rsidR="00092509" w:rsidRPr="000C34B3" w:rsidRDefault="00092509" w:rsidP="00092509">
      <w:pPr>
        <w:pStyle w:val="ListParagraph"/>
        <w:autoSpaceDE w:val="0"/>
        <w:autoSpaceDN w:val="0"/>
        <w:adjustRightInd w:val="0"/>
        <w:ind w:left="709"/>
        <w:jc w:val="both"/>
        <w:rPr>
          <w:rFonts w:ascii="Arial" w:hAnsi="Arial" w:cs="Arial"/>
          <w:sz w:val="20"/>
          <w:szCs w:val="20"/>
        </w:rPr>
      </w:pPr>
      <w:r>
        <w:rPr>
          <w:rFonts w:ascii="Arial" w:hAnsi="Arial" w:cs="Arial"/>
          <w:sz w:val="20"/>
          <w:szCs w:val="20"/>
        </w:rPr>
        <w:t>e.          Ogled</w:t>
      </w:r>
      <w:r w:rsidRPr="000C34B3">
        <w:rPr>
          <w:rFonts w:ascii="Arial" w:hAnsi="Arial" w:cs="Arial"/>
          <w:sz w:val="20"/>
          <w:szCs w:val="20"/>
        </w:rPr>
        <w:t xml:space="preserve"> po predhodni najavi</w:t>
      </w:r>
      <w:r>
        <w:rPr>
          <w:rFonts w:ascii="Arial" w:hAnsi="Arial" w:cs="Arial"/>
          <w:sz w:val="20"/>
          <w:szCs w:val="20"/>
        </w:rPr>
        <w:t xml:space="preserve"> </w:t>
      </w:r>
      <w:proofErr w:type="gramStart"/>
      <w:r>
        <w:rPr>
          <w:rFonts w:ascii="Arial" w:hAnsi="Arial" w:cs="Arial"/>
          <w:sz w:val="20"/>
          <w:szCs w:val="20"/>
        </w:rPr>
        <w:t>na</w:t>
      </w:r>
      <w:proofErr w:type="gramEnd"/>
      <w:r w:rsidRPr="000C34B3">
        <w:rPr>
          <w:rFonts w:ascii="Arial" w:hAnsi="Arial" w:cs="Arial"/>
          <w:sz w:val="20"/>
          <w:szCs w:val="20"/>
        </w:rPr>
        <w:t xml:space="preserve"> tel. št. 02/236-3815, Ivica Kolarić oz. Bojan</w:t>
      </w:r>
      <w:r>
        <w:rPr>
          <w:rFonts w:ascii="Arial" w:hAnsi="Arial" w:cs="Arial"/>
          <w:sz w:val="20"/>
          <w:szCs w:val="20"/>
        </w:rPr>
        <w:t xml:space="preserve"> Erlih</w:t>
      </w:r>
      <w:r w:rsidRPr="000C34B3">
        <w:rPr>
          <w:rFonts w:ascii="Arial" w:hAnsi="Arial" w:cs="Arial"/>
          <w:sz w:val="20"/>
          <w:szCs w:val="20"/>
        </w:rPr>
        <w:t>, tel. št.</w:t>
      </w:r>
    </w:p>
    <w:p w:rsidR="00092509" w:rsidRPr="0096131F" w:rsidRDefault="00092509" w:rsidP="00092509">
      <w:pPr>
        <w:autoSpaceDE w:val="0"/>
        <w:autoSpaceDN w:val="0"/>
        <w:adjustRightInd w:val="0"/>
        <w:ind w:firstLine="720"/>
        <w:jc w:val="both"/>
        <w:rPr>
          <w:rFonts w:ascii="Arial" w:hAnsi="Arial" w:cs="Arial"/>
          <w:sz w:val="20"/>
          <w:szCs w:val="20"/>
        </w:rPr>
      </w:pPr>
      <w:r w:rsidRPr="000C34B3">
        <w:rPr>
          <w:rFonts w:ascii="Arial" w:hAnsi="Arial" w:cs="Arial"/>
          <w:sz w:val="20"/>
          <w:szCs w:val="20"/>
        </w:rPr>
        <w:t xml:space="preserve">      </w:t>
      </w:r>
      <w:r>
        <w:rPr>
          <w:rFonts w:ascii="Arial" w:hAnsi="Arial" w:cs="Arial"/>
          <w:sz w:val="20"/>
          <w:szCs w:val="20"/>
        </w:rPr>
        <w:t xml:space="preserve">       02/449-1595</w:t>
      </w:r>
    </w:p>
    <w:p w:rsidR="00092509" w:rsidRPr="0096131F" w:rsidRDefault="00092509" w:rsidP="00092509">
      <w:pPr>
        <w:ind w:firstLine="720"/>
        <w:jc w:val="both"/>
        <w:rPr>
          <w:rFonts w:ascii="Arial" w:hAnsi="Arial" w:cs="Arial"/>
          <w:sz w:val="20"/>
          <w:szCs w:val="20"/>
        </w:rPr>
      </w:pPr>
      <w:r>
        <w:t>f</w:t>
      </w:r>
      <w:r w:rsidRPr="0096131F">
        <w:t xml:space="preserve">. </w:t>
      </w:r>
      <w:r w:rsidRPr="0096131F">
        <w:tab/>
      </w:r>
      <w:r w:rsidRPr="0096131F">
        <w:rPr>
          <w:rFonts w:ascii="Arial" w:hAnsi="Arial" w:cs="Arial"/>
          <w:sz w:val="20"/>
          <w:szCs w:val="20"/>
        </w:rPr>
        <w:t>Izklicna cena 3.8</w:t>
      </w:r>
      <w:r>
        <w:rPr>
          <w:rFonts w:ascii="Arial" w:hAnsi="Arial" w:cs="Arial"/>
          <w:sz w:val="20"/>
          <w:szCs w:val="20"/>
        </w:rPr>
        <w:t>20,00</w:t>
      </w:r>
      <w:r w:rsidRPr="0096131F">
        <w:rPr>
          <w:rFonts w:ascii="Arial" w:hAnsi="Arial" w:cs="Arial"/>
          <w:sz w:val="20"/>
          <w:szCs w:val="20"/>
        </w:rPr>
        <w:t xml:space="preserve"> EUR.</w:t>
      </w:r>
    </w:p>
    <w:p w:rsidR="00092509"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p>
    <w:p w:rsidR="00092509"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 xml:space="preserve">8. </w:t>
      </w:r>
      <w:r>
        <w:rPr>
          <w:rFonts w:ascii="Arial" w:hAnsi="Arial" w:cs="Arial"/>
          <w:sz w:val="20"/>
          <w:szCs w:val="20"/>
        </w:rPr>
        <w:t xml:space="preserve"> Prodaja zemljišča v občini Muta, v naselju Mlake, parcele št. 147, k.o. 786 Mlake, ID </w:t>
      </w:r>
      <w:proofErr w:type="gramStart"/>
      <w:r>
        <w:rPr>
          <w:rFonts w:ascii="Arial" w:hAnsi="Arial" w:cs="Arial"/>
          <w:sz w:val="20"/>
          <w:szCs w:val="20"/>
        </w:rPr>
        <w:t>znak  786</w:t>
      </w:r>
      <w:proofErr w:type="gramEnd"/>
      <w:r>
        <w:rPr>
          <w:rFonts w:ascii="Arial" w:hAnsi="Arial" w:cs="Arial"/>
          <w:sz w:val="20"/>
          <w:szCs w:val="20"/>
        </w:rPr>
        <w:t xml:space="preserve"> 147 (ID 2951077), v izmeri 2.871,00 m².</w:t>
      </w:r>
    </w:p>
    <w:p w:rsidR="00092509" w:rsidRDefault="00092509" w:rsidP="00092509">
      <w:pPr>
        <w:autoSpaceDE w:val="0"/>
        <w:autoSpaceDN w:val="0"/>
        <w:adjustRightInd w:val="0"/>
        <w:jc w:val="both"/>
        <w:rPr>
          <w:rFonts w:ascii="Arial" w:hAnsi="Arial" w:cs="Arial"/>
          <w:sz w:val="20"/>
          <w:szCs w:val="20"/>
        </w:rPr>
      </w:pPr>
      <w:r>
        <w:rPr>
          <w:rFonts w:ascii="Arial" w:hAnsi="Arial" w:cs="Arial"/>
          <w:sz w:val="20"/>
          <w:szCs w:val="20"/>
        </w:rPr>
        <w:t xml:space="preserve">Za nepremičnino je oceno vrednosti </w:t>
      </w:r>
      <w:proofErr w:type="gramStart"/>
      <w:r>
        <w:rPr>
          <w:rFonts w:ascii="Arial" w:hAnsi="Arial" w:cs="Arial"/>
          <w:sz w:val="20"/>
          <w:szCs w:val="20"/>
        </w:rPr>
        <w:t>opravila  ga</w:t>
      </w:r>
      <w:proofErr w:type="gramEnd"/>
      <w:r>
        <w:rPr>
          <w:rFonts w:ascii="Arial" w:hAnsi="Arial" w:cs="Arial"/>
          <w:sz w:val="20"/>
          <w:szCs w:val="20"/>
        </w:rPr>
        <w:t>. Rebeka Luznik s.p., pooblaščena ocenjevalka vrednosti nepremičnin.</w:t>
      </w:r>
    </w:p>
    <w:p w:rsidR="00092509" w:rsidRDefault="00092509" w:rsidP="00092509">
      <w:pPr>
        <w:autoSpaceDE w:val="0"/>
        <w:autoSpaceDN w:val="0"/>
        <w:adjustRightInd w:val="0"/>
        <w:jc w:val="both"/>
        <w:rPr>
          <w:rFonts w:ascii="Arial" w:hAnsi="Arial" w:cs="Arial"/>
          <w:sz w:val="20"/>
          <w:szCs w:val="20"/>
        </w:rPr>
      </w:pPr>
    </w:p>
    <w:p w:rsidR="00092509" w:rsidRPr="003C785E" w:rsidRDefault="00092509" w:rsidP="00092509">
      <w:pPr>
        <w:autoSpaceDE w:val="0"/>
        <w:autoSpaceDN w:val="0"/>
        <w:adjustRightInd w:val="0"/>
        <w:ind w:left="1440" w:hanging="720"/>
        <w:jc w:val="both"/>
        <w:rPr>
          <w:rFonts w:ascii="Arial" w:hAnsi="Arial" w:cs="Arial"/>
          <w:sz w:val="20"/>
          <w:szCs w:val="20"/>
        </w:rPr>
      </w:pPr>
      <w:r w:rsidRPr="003C785E">
        <w:rPr>
          <w:rFonts w:ascii="Arial" w:hAnsi="Arial" w:cs="Arial"/>
          <w:sz w:val="20"/>
          <w:szCs w:val="20"/>
        </w:rPr>
        <w:t xml:space="preserve">a. </w:t>
      </w:r>
      <w:r w:rsidRPr="003C785E">
        <w:rPr>
          <w:rFonts w:ascii="Arial" w:hAnsi="Arial" w:cs="Arial"/>
          <w:sz w:val="20"/>
          <w:szCs w:val="20"/>
        </w:rPr>
        <w:tab/>
        <w:t>Osnovna namenska raba zemljišč: območje stavbnih zemljišč</w:t>
      </w:r>
      <w:r>
        <w:rPr>
          <w:rFonts w:ascii="Arial" w:hAnsi="Arial" w:cs="Arial"/>
          <w:sz w:val="20"/>
          <w:szCs w:val="20"/>
        </w:rPr>
        <w:t>, podrobnejša namenska raba: površine razpršene poselitve - gradnja pretežno pred l. 1967</w:t>
      </w:r>
    </w:p>
    <w:p w:rsidR="00092509" w:rsidRPr="003C785E" w:rsidRDefault="00092509" w:rsidP="00092509">
      <w:pPr>
        <w:autoSpaceDE w:val="0"/>
        <w:autoSpaceDN w:val="0"/>
        <w:adjustRightInd w:val="0"/>
        <w:ind w:left="1440" w:hanging="720"/>
        <w:jc w:val="both"/>
        <w:rPr>
          <w:rFonts w:ascii="Arial" w:hAnsi="Arial" w:cs="Arial"/>
          <w:sz w:val="20"/>
          <w:szCs w:val="20"/>
        </w:rPr>
      </w:pPr>
      <w:r w:rsidRPr="003C785E">
        <w:rPr>
          <w:rFonts w:ascii="Arial" w:hAnsi="Arial" w:cs="Arial"/>
          <w:sz w:val="20"/>
          <w:szCs w:val="20"/>
        </w:rPr>
        <w:t xml:space="preserve">b.     </w:t>
      </w:r>
      <w:r>
        <w:rPr>
          <w:rFonts w:ascii="Arial" w:hAnsi="Arial" w:cs="Arial"/>
          <w:sz w:val="20"/>
          <w:szCs w:val="20"/>
        </w:rPr>
        <w:t xml:space="preserve"> </w:t>
      </w:r>
      <w:r w:rsidRPr="003C785E">
        <w:rPr>
          <w:rFonts w:ascii="Arial" w:hAnsi="Arial" w:cs="Arial"/>
          <w:sz w:val="20"/>
          <w:szCs w:val="20"/>
        </w:rPr>
        <w:t>Nepremičnina sodi pod Ekološko pomembno območje Košenjak (Uredba o ekološko pomembnih območjih (Ur. l. RS, št. 48/04, 33/13), Ohranjanje narave lokalnega pomena, Košenjak</w:t>
      </w:r>
      <w:r>
        <w:rPr>
          <w:rFonts w:ascii="Arial" w:hAnsi="Arial" w:cs="Arial"/>
          <w:sz w:val="20"/>
          <w:szCs w:val="20"/>
        </w:rPr>
        <w:t xml:space="preserve"> </w:t>
      </w:r>
      <w:r w:rsidRPr="003C785E">
        <w:rPr>
          <w:rFonts w:ascii="Arial" w:hAnsi="Arial" w:cs="Arial"/>
          <w:sz w:val="20"/>
          <w:szCs w:val="20"/>
        </w:rPr>
        <w:t>-</w:t>
      </w:r>
      <w:r>
        <w:rPr>
          <w:rFonts w:ascii="Arial" w:hAnsi="Arial" w:cs="Arial"/>
          <w:sz w:val="20"/>
          <w:szCs w:val="20"/>
        </w:rPr>
        <w:t xml:space="preserve"> </w:t>
      </w:r>
      <w:r w:rsidRPr="003C785E">
        <w:rPr>
          <w:rFonts w:ascii="Arial" w:hAnsi="Arial" w:cs="Arial"/>
          <w:sz w:val="20"/>
          <w:szCs w:val="20"/>
        </w:rPr>
        <w:t>Kozji vrh z ident.št. 7330 V</w:t>
      </w:r>
      <w:r>
        <w:rPr>
          <w:rFonts w:ascii="Arial" w:hAnsi="Arial" w:cs="Arial"/>
          <w:sz w:val="20"/>
          <w:szCs w:val="20"/>
        </w:rPr>
        <w:t xml:space="preserve">: Zakon o ohranjanju narave (Ur.l. </w:t>
      </w:r>
      <w:proofErr w:type="gramStart"/>
      <w:r>
        <w:rPr>
          <w:rFonts w:ascii="Arial" w:hAnsi="Arial" w:cs="Arial"/>
          <w:sz w:val="20"/>
          <w:szCs w:val="20"/>
        </w:rPr>
        <w:t>RS, št.</w:t>
      </w:r>
      <w:proofErr w:type="gramEnd"/>
      <w:r>
        <w:rPr>
          <w:rFonts w:ascii="Arial" w:hAnsi="Arial" w:cs="Arial"/>
          <w:sz w:val="20"/>
          <w:szCs w:val="20"/>
        </w:rPr>
        <w:t xml:space="preserve"> 96/04 - uradno prečiščeno besedilo, 61/06 - Zdru-1, 32/08 - odl.US, 8/10- ZSKZ-B)</w:t>
      </w:r>
    </w:p>
    <w:p w:rsidR="00092509" w:rsidRPr="003C785E" w:rsidRDefault="00092509" w:rsidP="00092509">
      <w:pPr>
        <w:autoSpaceDE w:val="0"/>
        <w:autoSpaceDN w:val="0"/>
        <w:adjustRightInd w:val="0"/>
        <w:ind w:left="1440" w:hanging="720"/>
        <w:jc w:val="both"/>
        <w:rPr>
          <w:rFonts w:ascii="Arial" w:hAnsi="Arial" w:cs="Arial"/>
          <w:sz w:val="20"/>
          <w:szCs w:val="20"/>
        </w:rPr>
      </w:pPr>
      <w:r>
        <w:rPr>
          <w:rFonts w:ascii="Arial" w:hAnsi="Arial" w:cs="Arial"/>
          <w:sz w:val="20"/>
          <w:szCs w:val="20"/>
        </w:rPr>
        <w:t>c</w:t>
      </w:r>
      <w:r w:rsidRPr="003C785E">
        <w:rPr>
          <w:rFonts w:ascii="Arial" w:hAnsi="Arial" w:cs="Arial"/>
          <w:sz w:val="20"/>
          <w:szCs w:val="20"/>
        </w:rPr>
        <w:t xml:space="preserve">. </w:t>
      </w:r>
      <w:r w:rsidRPr="003C785E">
        <w:rPr>
          <w:rFonts w:ascii="Arial" w:hAnsi="Arial" w:cs="Arial"/>
          <w:sz w:val="20"/>
          <w:szCs w:val="20"/>
        </w:rPr>
        <w:tab/>
        <w:t xml:space="preserve">Ogled možen samostojno </w:t>
      </w:r>
      <w:proofErr w:type="gramStart"/>
      <w:r w:rsidRPr="003C785E">
        <w:rPr>
          <w:rFonts w:ascii="Arial" w:hAnsi="Arial" w:cs="Arial"/>
          <w:sz w:val="20"/>
          <w:szCs w:val="20"/>
        </w:rPr>
        <w:t>ali</w:t>
      </w:r>
      <w:proofErr w:type="gramEnd"/>
      <w:r w:rsidRPr="003C785E">
        <w:rPr>
          <w:rFonts w:ascii="Arial" w:hAnsi="Arial" w:cs="Arial"/>
          <w:sz w:val="20"/>
          <w:szCs w:val="20"/>
        </w:rPr>
        <w:t xml:space="preserve"> po predhodni najavi na tel. št. 01/471-2083, kontakt </w:t>
      </w:r>
      <w:r>
        <w:rPr>
          <w:rFonts w:ascii="Arial" w:hAnsi="Arial" w:cs="Arial"/>
          <w:sz w:val="20"/>
          <w:szCs w:val="20"/>
        </w:rPr>
        <w:t>Marija Soklič</w:t>
      </w:r>
    </w:p>
    <w:p w:rsidR="00092509" w:rsidRPr="003C785E" w:rsidRDefault="00092509" w:rsidP="00092509">
      <w:pPr>
        <w:ind w:firstLine="720"/>
        <w:jc w:val="both"/>
        <w:rPr>
          <w:rFonts w:ascii="Arial" w:hAnsi="Arial" w:cs="Arial"/>
          <w:sz w:val="20"/>
          <w:szCs w:val="20"/>
        </w:rPr>
      </w:pPr>
      <w:r>
        <w:t>d</w:t>
      </w:r>
      <w:r w:rsidRPr="003C785E">
        <w:t xml:space="preserve">. </w:t>
      </w:r>
      <w:r w:rsidRPr="003C785E">
        <w:tab/>
      </w:r>
      <w:r w:rsidRPr="003C785E">
        <w:rPr>
          <w:rFonts w:ascii="Arial" w:hAnsi="Arial" w:cs="Arial"/>
          <w:sz w:val="20"/>
          <w:szCs w:val="20"/>
        </w:rPr>
        <w:t>Izklicna cena 24.350,00 EUR</w:t>
      </w:r>
    </w:p>
    <w:p w:rsidR="00092509" w:rsidRDefault="00092509" w:rsidP="00092509">
      <w:pPr>
        <w:ind w:firstLine="720"/>
        <w:rPr>
          <w:rFonts w:ascii="Arial" w:hAnsi="Arial" w:cs="Arial"/>
          <w:sz w:val="20"/>
          <w:szCs w:val="20"/>
        </w:rPr>
      </w:pPr>
    </w:p>
    <w:p w:rsidR="00092509" w:rsidRPr="002838F2" w:rsidRDefault="00092509" w:rsidP="00092509">
      <w:pPr>
        <w:ind w:firstLine="720"/>
        <w:rPr>
          <w:rFonts w:ascii="Arial" w:hAnsi="Arial" w:cs="Arial"/>
          <w:sz w:val="20"/>
          <w:szCs w:val="20"/>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9.</w:t>
      </w:r>
      <w:r>
        <w:rPr>
          <w:rFonts w:ascii="Arial" w:hAnsi="Arial" w:cs="Arial"/>
          <w:sz w:val="20"/>
          <w:szCs w:val="20"/>
        </w:rPr>
        <w:t xml:space="preserve">  Prodaja nepremičnin </w:t>
      </w:r>
      <w:proofErr w:type="gramStart"/>
      <w:r>
        <w:rPr>
          <w:rFonts w:ascii="Arial" w:hAnsi="Arial" w:cs="Arial"/>
          <w:sz w:val="20"/>
          <w:szCs w:val="20"/>
        </w:rPr>
        <w:t>na</w:t>
      </w:r>
      <w:proofErr w:type="gramEnd"/>
      <w:r>
        <w:rPr>
          <w:rFonts w:ascii="Arial" w:hAnsi="Arial" w:cs="Arial"/>
          <w:sz w:val="20"/>
          <w:szCs w:val="20"/>
        </w:rPr>
        <w:t xml:space="preserve"> Belci, Občina Kranjska Gora, v naravi ruševine bivše karavle, in sicer: parcela št. 1129/3, k.o. 2171 Dovje, v izmeri 166</w:t>
      </w:r>
      <w:proofErr w:type="gramStart"/>
      <w:r>
        <w:rPr>
          <w:rFonts w:ascii="Arial" w:hAnsi="Arial" w:cs="Arial"/>
          <w:sz w:val="20"/>
          <w:szCs w:val="20"/>
        </w:rPr>
        <w:t>,00</w:t>
      </w:r>
      <w:proofErr w:type="gramEnd"/>
      <w:r>
        <w:rPr>
          <w:rFonts w:ascii="Arial" w:hAnsi="Arial" w:cs="Arial"/>
          <w:sz w:val="20"/>
          <w:szCs w:val="20"/>
        </w:rPr>
        <w:t xml:space="preserve"> m², ID znak 2171 1129/3 (ID 3538651), s stavbo št. 59, številka posameznega dela stavbe 1, celotni ID znak dela </w:t>
      </w:r>
      <w:proofErr w:type="gramStart"/>
      <w:r>
        <w:rPr>
          <w:rFonts w:ascii="Arial" w:hAnsi="Arial" w:cs="Arial"/>
          <w:sz w:val="20"/>
          <w:szCs w:val="20"/>
        </w:rPr>
        <w:t>stavbe  2171</w:t>
      </w:r>
      <w:proofErr w:type="gramEnd"/>
      <w:r>
        <w:rPr>
          <w:rFonts w:ascii="Arial" w:hAnsi="Arial" w:cs="Arial"/>
          <w:sz w:val="20"/>
          <w:szCs w:val="20"/>
        </w:rPr>
        <w:t>-59-1, na naslovu Belca 27, 4281 Mojstrana, parcela št.  1129/4, k.o. 2171 Dovje, v izmeri 231</w:t>
      </w:r>
      <w:proofErr w:type="gramStart"/>
      <w:r>
        <w:rPr>
          <w:rFonts w:ascii="Arial" w:hAnsi="Arial" w:cs="Arial"/>
          <w:sz w:val="20"/>
          <w:szCs w:val="20"/>
        </w:rPr>
        <w:t>,00</w:t>
      </w:r>
      <w:proofErr w:type="gramEnd"/>
      <w:r>
        <w:rPr>
          <w:rFonts w:ascii="Arial" w:hAnsi="Arial" w:cs="Arial"/>
          <w:sz w:val="20"/>
          <w:szCs w:val="20"/>
        </w:rPr>
        <w:t xml:space="preserve"> m², celoten ID znak 2171 1129/4 (ID 6716384)  in parcela št. 1129/6, k.o. 2171 Dovje v izmeri 2.914,00 m², celoten ID znak 2171 1129/</w:t>
      </w:r>
      <w:proofErr w:type="gramStart"/>
      <w:r>
        <w:rPr>
          <w:rFonts w:ascii="Arial" w:hAnsi="Arial" w:cs="Arial"/>
          <w:sz w:val="20"/>
          <w:szCs w:val="20"/>
        </w:rPr>
        <w:t>6  (</w:t>
      </w:r>
      <w:proofErr w:type="gramEnd"/>
      <w:r>
        <w:rPr>
          <w:rFonts w:ascii="Arial" w:hAnsi="Arial" w:cs="Arial"/>
          <w:sz w:val="20"/>
          <w:szCs w:val="20"/>
        </w:rPr>
        <w:t>ID 6716386).</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 g. Samo Kovačič, pooblaščeni ocenjevalec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Default="00092509" w:rsidP="00092509">
      <w:pPr>
        <w:numPr>
          <w:ilvl w:val="0"/>
          <w:numId w:val="6"/>
        </w:numPr>
        <w:autoSpaceDE w:val="0"/>
        <w:autoSpaceDN w:val="0"/>
        <w:adjustRightInd w:val="0"/>
        <w:jc w:val="both"/>
        <w:rPr>
          <w:rFonts w:ascii="Arial" w:hAnsi="Arial" w:cs="Arial"/>
          <w:sz w:val="20"/>
          <w:szCs w:val="20"/>
        </w:rPr>
      </w:pPr>
      <w:r w:rsidRPr="00AB0C00">
        <w:rPr>
          <w:rFonts w:ascii="Arial" w:hAnsi="Arial" w:cs="Arial"/>
          <w:sz w:val="20"/>
          <w:szCs w:val="20"/>
        </w:rPr>
        <w:t xml:space="preserve">Osnovna namenska raba zemljišč: območje stavbnih zemljišč </w:t>
      </w:r>
      <w:r>
        <w:rPr>
          <w:rFonts w:ascii="Arial" w:hAnsi="Arial" w:cs="Arial"/>
          <w:sz w:val="20"/>
          <w:szCs w:val="20"/>
        </w:rPr>
        <w:t>- površina razpršene gradnje (</w:t>
      </w:r>
      <w:r w:rsidRPr="00AB0C00">
        <w:rPr>
          <w:rFonts w:ascii="Arial" w:hAnsi="Arial" w:cs="Arial"/>
          <w:sz w:val="20"/>
          <w:szCs w:val="20"/>
        </w:rPr>
        <w:t>območja za stanovanja</w:t>
      </w:r>
      <w:r>
        <w:rPr>
          <w:rFonts w:ascii="Arial" w:hAnsi="Arial" w:cs="Arial"/>
          <w:sz w:val="20"/>
          <w:szCs w:val="20"/>
        </w:rPr>
        <w:t xml:space="preserve"> - enodružinska zazidava</w:t>
      </w:r>
      <w:r w:rsidRPr="00AB0C00">
        <w:rPr>
          <w:rFonts w:ascii="Arial" w:hAnsi="Arial" w:cs="Arial"/>
          <w:sz w:val="20"/>
          <w:szCs w:val="20"/>
        </w:rPr>
        <w:t xml:space="preserve">) in delno območje kmetijskih zemljišč </w:t>
      </w:r>
    </w:p>
    <w:p w:rsidR="00092509" w:rsidRPr="00AB0C00" w:rsidRDefault="00092509" w:rsidP="00092509">
      <w:pPr>
        <w:numPr>
          <w:ilvl w:val="0"/>
          <w:numId w:val="6"/>
        </w:numPr>
        <w:autoSpaceDE w:val="0"/>
        <w:autoSpaceDN w:val="0"/>
        <w:adjustRightInd w:val="0"/>
        <w:jc w:val="both"/>
        <w:rPr>
          <w:rFonts w:ascii="Arial" w:hAnsi="Arial" w:cs="Arial"/>
          <w:sz w:val="20"/>
          <w:szCs w:val="20"/>
        </w:rPr>
      </w:pPr>
      <w:r>
        <w:rPr>
          <w:rFonts w:ascii="Arial" w:hAnsi="Arial" w:cs="Arial"/>
          <w:sz w:val="20"/>
          <w:szCs w:val="20"/>
        </w:rPr>
        <w:t xml:space="preserve">Varovana območja: varovalni pas vodotoka - Belce s pritoki </w:t>
      </w:r>
    </w:p>
    <w:p w:rsidR="00092509" w:rsidRPr="005E1BE7" w:rsidRDefault="00092509" w:rsidP="00092509">
      <w:pPr>
        <w:numPr>
          <w:ilvl w:val="0"/>
          <w:numId w:val="6"/>
        </w:numPr>
        <w:autoSpaceDE w:val="0"/>
        <w:autoSpaceDN w:val="0"/>
        <w:adjustRightInd w:val="0"/>
        <w:jc w:val="both"/>
        <w:rPr>
          <w:rFonts w:ascii="Arial" w:hAnsi="Arial" w:cs="Arial"/>
          <w:sz w:val="20"/>
          <w:szCs w:val="20"/>
        </w:rPr>
      </w:pPr>
      <w:r w:rsidRPr="00AB0C00">
        <w:rPr>
          <w:rFonts w:ascii="Arial" w:hAnsi="Arial" w:cs="Arial"/>
          <w:sz w:val="20"/>
          <w:szCs w:val="20"/>
        </w:rPr>
        <w:t>Javna dražba z znani</w:t>
      </w:r>
      <w:r>
        <w:rPr>
          <w:rFonts w:ascii="Arial" w:hAnsi="Arial" w:cs="Arial"/>
          <w:sz w:val="20"/>
          <w:szCs w:val="20"/>
        </w:rPr>
        <w:t>m kupcem bo končana šele po tem</w:t>
      </w:r>
      <w:r w:rsidRPr="00AB0C00">
        <w:rPr>
          <w:rFonts w:ascii="Arial" w:hAnsi="Arial" w:cs="Arial"/>
          <w:sz w:val="20"/>
          <w:szCs w:val="20"/>
        </w:rPr>
        <w:t xml:space="preserve">, ko bo </w:t>
      </w:r>
      <w:proofErr w:type="gramStart"/>
      <w:r w:rsidRPr="00AB0C00">
        <w:rPr>
          <w:rFonts w:ascii="Arial" w:hAnsi="Arial" w:cs="Arial"/>
          <w:sz w:val="20"/>
          <w:szCs w:val="20"/>
        </w:rPr>
        <w:t>prodaja  nepremičnine</w:t>
      </w:r>
      <w:proofErr w:type="gramEnd"/>
      <w:r w:rsidRPr="00AB0C00">
        <w:rPr>
          <w:rFonts w:ascii="Arial" w:hAnsi="Arial" w:cs="Arial"/>
          <w:sz w:val="20"/>
          <w:szCs w:val="20"/>
        </w:rPr>
        <w:t xml:space="preserve"> 30 dni objavljena na UE. Razlog za to izhaja iz potrdila o namenski </w:t>
      </w:r>
      <w:proofErr w:type="gramStart"/>
      <w:r w:rsidRPr="00AB0C00">
        <w:rPr>
          <w:rFonts w:ascii="Arial" w:hAnsi="Arial" w:cs="Arial"/>
          <w:sz w:val="20"/>
          <w:szCs w:val="20"/>
        </w:rPr>
        <w:t>rabi</w:t>
      </w:r>
      <w:proofErr w:type="gramEnd"/>
      <w:r w:rsidRPr="00AB0C00">
        <w:rPr>
          <w:rFonts w:ascii="Arial" w:hAnsi="Arial" w:cs="Arial"/>
          <w:sz w:val="20"/>
          <w:szCs w:val="20"/>
        </w:rPr>
        <w:t xml:space="preserve"> zemljišča, ki izkazuje, da je del parc. </w:t>
      </w:r>
      <w:proofErr w:type="gramStart"/>
      <w:r w:rsidRPr="00AB0C00">
        <w:rPr>
          <w:rFonts w:ascii="Arial" w:hAnsi="Arial" w:cs="Arial"/>
          <w:sz w:val="20"/>
          <w:szCs w:val="20"/>
        </w:rPr>
        <w:t>št</w:t>
      </w:r>
      <w:proofErr w:type="gramEnd"/>
      <w:r w:rsidRPr="00AB0C00">
        <w:rPr>
          <w:rFonts w:ascii="Arial" w:hAnsi="Arial" w:cs="Arial"/>
          <w:sz w:val="20"/>
          <w:szCs w:val="20"/>
        </w:rPr>
        <w:t>. 1129/4 in</w:t>
      </w:r>
      <w:r>
        <w:rPr>
          <w:rFonts w:ascii="Arial" w:hAnsi="Arial" w:cs="Arial"/>
          <w:sz w:val="20"/>
          <w:szCs w:val="20"/>
        </w:rPr>
        <w:t xml:space="preserve"> </w:t>
      </w:r>
      <w:proofErr w:type="gramStart"/>
      <w:r>
        <w:rPr>
          <w:rFonts w:ascii="Arial" w:hAnsi="Arial" w:cs="Arial"/>
          <w:sz w:val="20"/>
          <w:szCs w:val="20"/>
        </w:rPr>
        <w:t>del</w:t>
      </w:r>
      <w:proofErr w:type="gramEnd"/>
      <w:r>
        <w:rPr>
          <w:rFonts w:ascii="Arial" w:hAnsi="Arial" w:cs="Arial"/>
          <w:sz w:val="20"/>
          <w:szCs w:val="20"/>
        </w:rPr>
        <w:t xml:space="preserve"> parc.št. </w:t>
      </w:r>
      <w:r w:rsidRPr="00AB0C00">
        <w:rPr>
          <w:rFonts w:ascii="Arial" w:hAnsi="Arial" w:cs="Arial"/>
          <w:sz w:val="20"/>
          <w:szCs w:val="20"/>
        </w:rPr>
        <w:t xml:space="preserve">1129/6 na območju kmetijskih zemljišč, ki pa se prodaja na podlagi Zakona o kmetijskih zemljiščih </w:t>
      </w:r>
      <w:r w:rsidRPr="00AB0C00">
        <w:rPr>
          <w:rFonts w:ascii="ArialMT" w:hAnsi="ArialMT" w:cs="ArialMT"/>
          <w:sz w:val="20"/>
          <w:szCs w:val="20"/>
          <w:lang w:val="sl-SI" w:eastAsia="sl-SI"/>
        </w:rPr>
        <w:t>(Uradni list RS, št.71/11 - uradno prečiščeno besedilo, 58/12, 27/16, 27/17- ZKme-1D in 79/17)</w:t>
      </w:r>
    </w:p>
    <w:p w:rsidR="00092509" w:rsidRPr="00AB0C00" w:rsidRDefault="00092509" w:rsidP="00092509">
      <w:pPr>
        <w:numPr>
          <w:ilvl w:val="0"/>
          <w:numId w:val="6"/>
        </w:numPr>
        <w:autoSpaceDE w:val="0"/>
        <w:autoSpaceDN w:val="0"/>
        <w:adjustRightInd w:val="0"/>
        <w:jc w:val="both"/>
        <w:rPr>
          <w:rFonts w:ascii="Arial" w:hAnsi="Arial" w:cs="Arial"/>
          <w:sz w:val="20"/>
          <w:szCs w:val="20"/>
        </w:rPr>
      </w:pPr>
      <w:r>
        <w:rPr>
          <w:rFonts w:ascii="ArialMT" w:hAnsi="ArialMT" w:cs="ArialMT"/>
          <w:sz w:val="20"/>
          <w:szCs w:val="20"/>
          <w:lang w:val="sl-SI" w:eastAsia="sl-SI"/>
        </w:rPr>
        <w:t xml:space="preserve">Predkupna pravica za zemljišče ne obstaja </w:t>
      </w:r>
    </w:p>
    <w:p w:rsidR="00092509" w:rsidRPr="002838F2" w:rsidRDefault="00092509" w:rsidP="00092509">
      <w:pPr>
        <w:autoSpaceDE w:val="0"/>
        <w:autoSpaceDN w:val="0"/>
        <w:adjustRightInd w:val="0"/>
        <w:ind w:left="1440" w:hanging="720"/>
        <w:rPr>
          <w:rFonts w:ascii="Arial" w:hAnsi="Arial" w:cs="Arial"/>
          <w:sz w:val="20"/>
          <w:szCs w:val="20"/>
        </w:rPr>
      </w:pPr>
      <w:r>
        <w:rPr>
          <w:rFonts w:ascii="Arial" w:hAnsi="Arial" w:cs="Arial"/>
          <w:sz w:val="20"/>
          <w:szCs w:val="20"/>
        </w:rPr>
        <w:t>e</w:t>
      </w:r>
      <w:r w:rsidRPr="004A5905">
        <w:rPr>
          <w:rFonts w:ascii="Arial" w:hAnsi="Arial" w:cs="Arial"/>
          <w:sz w:val="20"/>
          <w:szCs w:val="20"/>
        </w:rPr>
        <w:t xml:space="preserve">. </w:t>
      </w:r>
      <w:r w:rsidRPr="004A5905">
        <w:rPr>
          <w:rFonts w:ascii="Arial" w:hAnsi="Arial" w:cs="Arial"/>
          <w:sz w:val="20"/>
          <w:szCs w:val="20"/>
        </w:rPr>
        <w:tab/>
        <w:t xml:space="preserve">Ogled možen samostojno </w:t>
      </w:r>
      <w:proofErr w:type="gramStart"/>
      <w:r w:rsidRPr="004A5905">
        <w:rPr>
          <w:rFonts w:ascii="Arial" w:hAnsi="Arial" w:cs="Arial"/>
          <w:sz w:val="20"/>
          <w:szCs w:val="20"/>
        </w:rPr>
        <w:t>ali</w:t>
      </w:r>
      <w:proofErr w:type="gramEnd"/>
      <w:r w:rsidRPr="004A5905">
        <w:rPr>
          <w:rFonts w:ascii="Arial" w:hAnsi="Arial" w:cs="Arial"/>
          <w:sz w:val="20"/>
          <w:szCs w:val="20"/>
        </w:rPr>
        <w:t xml:space="preserve"> po predhodni najavi na tel. št.  </w:t>
      </w:r>
      <w:proofErr w:type="gramStart"/>
      <w:r w:rsidRPr="004A5905">
        <w:rPr>
          <w:rFonts w:ascii="Arial" w:hAnsi="Arial" w:cs="Arial"/>
          <w:sz w:val="20"/>
          <w:szCs w:val="20"/>
        </w:rPr>
        <w:t xml:space="preserve">01/471-2083, kontakt </w:t>
      </w:r>
      <w:r w:rsidRPr="002838F2">
        <w:rPr>
          <w:rFonts w:ascii="Arial" w:hAnsi="Arial" w:cs="Arial"/>
          <w:sz w:val="20"/>
          <w:szCs w:val="20"/>
        </w:rPr>
        <w:t>Marija Soklič.</w:t>
      </w:r>
      <w:proofErr w:type="gramEnd"/>
    </w:p>
    <w:p w:rsidR="00092509" w:rsidRPr="00D443F5" w:rsidRDefault="00092509" w:rsidP="00092509">
      <w:pPr>
        <w:ind w:firstLine="720"/>
        <w:rPr>
          <w:rFonts w:ascii="Arial" w:hAnsi="Arial" w:cs="Arial"/>
          <w:sz w:val="20"/>
          <w:szCs w:val="20"/>
        </w:rPr>
      </w:pPr>
      <w:r>
        <w:t>f</w:t>
      </w:r>
      <w:r w:rsidRPr="00D443F5">
        <w:t>.</w:t>
      </w:r>
      <w:r w:rsidRPr="00DC6C91">
        <w:rPr>
          <w:color w:val="FF0000"/>
        </w:rPr>
        <w:t xml:space="preserve"> </w:t>
      </w:r>
      <w:r w:rsidRPr="00D443F5">
        <w:tab/>
      </w:r>
      <w:r w:rsidRPr="00D443F5">
        <w:rPr>
          <w:rFonts w:ascii="Arial" w:hAnsi="Arial" w:cs="Arial"/>
          <w:sz w:val="20"/>
          <w:szCs w:val="20"/>
        </w:rPr>
        <w:t>Izklicna cena 12.550,00 EUR</w:t>
      </w:r>
    </w:p>
    <w:p w:rsidR="00092509"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10.</w:t>
      </w:r>
      <w:r>
        <w:rPr>
          <w:rFonts w:ascii="Arial" w:hAnsi="Arial" w:cs="Arial"/>
          <w:sz w:val="20"/>
          <w:szCs w:val="20"/>
        </w:rPr>
        <w:t xml:space="preserve"> Prodaja nepremičnin v Ljubljani, v k.o.1733 Bizovik: parcele št. 870/3, k.o. 1733 Bizovik,  ID znak  1733 870/3 (ID 874636) v izmeri 227,00 m², parcele št. 161/8, k.o. 1733 Bizovik, ID znak 1733 161/8 (ID 1042714) v izmeri 100,00 m²,  parcele št. </w:t>
      </w:r>
      <w:proofErr w:type="gramStart"/>
      <w:r>
        <w:rPr>
          <w:rFonts w:ascii="Arial" w:hAnsi="Arial" w:cs="Arial"/>
          <w:sz w:val="20"/>
          <w:szCs w:val="20"/>
        </w:rPr>
        <w:t>159/4, k.o 1733.</w:t>
      </w:r>
      <w:proofErr w:type="gramEnd"/>
      <w:r>
        <w:rPr>
          <w:rFonts w:ascii="Arial" w:hAnsi="Arial" w:cs="Arial"/>
          <w:sz w:val="20"/>
          <w:szCs w:val="20"/>
        </w:rPr>
        <w:t xml:space="preserve"> Bizovik, ID znak 1733 159/4 (ID 2217692) v izmeri 964,00 m²,  parcele št.111/5, k.o 1733 Bizovik,</w:t>
      </w:r>
      <w:r w:rsidRPr="00BE7691">
        <w:rPr>
          <w:rFonts w:ascii="Arial" w:hAnsi="Arial" w:cs="Arial"/>
          <w:sz w:val="20"/>
          <w:szCs w:val="20"/>
        </w:rPr>
        <w:t xml:space="preserve"> </w:t>
      </w:r>
      <w:r>
        <w:rPr>
          <w:rFonts w:ascii="Arial" w:hAnsi="Arial" w:cs="Arial"/>
          <w:sz w:val="20"/>
          <w:szCs w:val="20"/>
        </w:rPr>
        <w:t xml:space="preserve"> ID znak 1733 111/5 (ID 2722561) v izmeri 1.610,00 m², parcele št. 57/6, k.o 1733 Bizovik,</w:t>
      </w:r>
      <w:r w:rsidRPr="00BE7691">
        <w:rPr>
          <w:rFonts w:ascii="Arial" w:hAnsi="Arial" w:cs="Arial"/>
          <w:sz w:val="20"/>
          <w:szCs w:val="20"/>
        </w:rPr>
        <w:t xml:space="preserve"> </w:t>
      </w:r>
      <w:r>
        <w:rPr>
          <w:rFonts w:ascii="Arial" w:hAnsi="Arial" w:cs="Arial"/>
          <w:sz w:val="20"/>
          <w:szCs w:val="20"/>
        </w:rPr>
        <w:t>ID znak 1733 57/6 (ID 874631) v izmeri 267,00 m²,</w:t>
      </w:r>
      <w:r w:rsidRPr="00D831CB">
        <w:rPr>
          <w:rFonts w:ascii="Arial" w:hAnsi="Arial" w:cs="Arial"/>
          <w:sz w:val="20"/>
          <w:szCs w:val="20"/>
        </w:rPr>
        <w:t xml:space="preserve"> </w:t>
      </w:r>
      <w:r>
        <w:rPr>
          <w:rFonts w:ascii="Arial" w:hAnsi="Arial" w:cs="Arial"/>
          <w:sz w:val="20"/>
          <w:szCs w:val="20"/>
        </w:rPr>
        <w:t>parcele št.152/9, k.o 1733 Bizovik, ID znak 1733 152/9 (ID 2049439) v izmeri 205,00 m², parcele št.140/4, k.o 1733 Bizovik, ID znak 1733 140/4 (ID 2217691) v izmeri 1.056,00 m², parcele št.108/5, k.o 1733 Bizovik, ID znak 1733 108/5 (ID 874632) v izmeri 1.425,00 m² in parcele št.110/6, k.o 1733. Bizovik, ID znak 1733 110/6 (ID 3729792) v izmeri 395</w:t>
      </w:r>
      <w:proofErr w:type="gramStart"/>
      <w:r>
        <w:rPr>
          <w:rFonts w:ascii="Arial" w:hAnsi="Arial" w:cs="Arial"/>
          <w:sz w:val="20"/>
          <w:szCs w:val="20"/>
        </w:rPr>
        <w:t>,00</w:t>
      </w:r>
      <w:proofErr w:type="gramEnd"/>
      <w:r>
        <w:rPr>
          <w:rFonts w:ascii="Arial" w:hAnsi="Arial" w:cs="Arial"/>
          <w:sz w:val="20"/>
          <w:szCs w:val="20"/>
        </w:rPr>
        <w:t xml:space="preserve"> m².</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 g. Samo Kovačič, pooblaščeni ocenjevalec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Pr="00AB0C00" w:rsidRDefault="00092509" w:rsidP="00092509">
      <w:pPr>
        <w:numPr>
          <w:ilvl w:val="0"/>
          <w:numId w:val="8"/>
        </w:numPr>
        <w:autoSpaceDE w:val="0"/>
        <w:autoSpaceDN w:val="0"/>
        <w:adjustRightInd w:val="0"/>
        <w:jc w:val="both"/>
        <w:rPr>
          <w:rFonts w:ascii="Arial" w:hAnsi="Arial" w:cs="Arial"/>
          <w:sz w:val="20"/>
          <w:szCs w:val="20"/>
        </w:rPr>
      </w:pPr>
      <w:r w:rsidRPr="00AB0C00">
        <w:rPr>
          <w:rFonts w:ascii="Arial" w:hAnsi="Arial" w:cs="Arial"/>
          <w:sz w:val="20"/>
          <w:szCs w:val="20"/>
        </w:rPr>
        <w:t xml:space="preserve">Osnovna namenska raba zemljišč: območje stavbnih zemljišč </w:t>
      </w:r>
    </w:p>
    <w:p w:rsidR="00092509" w:rsidRPr="00AB0C00" w:rsidRDefault="00092509" w:rsidP="00092509">
      <w:pPr>
        <w:numPr>
          <w:ilvl w:val="0"/>
          <w:numId w:val="8"/>
        </w:numPr>
        <w:autoSpaceDE w:val="0"/>
        <w:autoSpaceDN w:val="0"/>
        <w:adjustRightInd w:val="0"/>
        <w:jc w:val="both"/>
        <w:rPr>
          <w:rFonts w:ascii="Arial" w:hAnsi="Arial" w:cs="Arial"/>
          <w:sz w:val="20"/>
          <w:szCs w:val="20"/>
        </w:rPr>
      </w:pPr>
      <w:r>
        <w:rPr>
          <w:rFonts w:ascii="Arial" w:hAnsi="Arial" w:cs="Arial"/>
          <w:sz w:val="20"/>
          <w:szCs w:val="20"/>
        </w:rPr>
        <w:t>Na nepremičninah ima Mestna občina Ljubljana zakonito predkupno pravico</w:t>
      </w:r>
      <w:r w:rsidRPr="00AB0C00">
        <w:rPr>
          <w:rFonts w:ascii="Arial" w:hAnsi="Arial" w:cs="Arial"/>
          <w:sz w:val="20"/>
          <w:szCs w:val="20"/>
        </w:rPr>
        <w:t xml:space="preserve"> </w:t>
      </w:r>
      <w:r>
        <w:rPr>
          <w:rFonts w:ascii="Arial" w:hAnsi="Arial" w:cs="Arial"/>
          <w:sz w:val="20"/>
          <w:szCs w:val="20"/>
        </w:rPr>
        <w:t>(Odlok o določitvi območja predkupne pravice Mestna občina Ljubljana - Uradni list RS, št.5 7/05 in 94/05) in bo kupec znan šele, ko se bo Mestna občina Ljubljana izjasnila o sprejemu /nesprejemu končne prodajne cene  in s tem o ne/uveljavitvi predkupne pravice</w:t>
      </w:r>
    </w:p>
    <w:p w:rsidR="00092509" w:rsidRPr="00463851" w:rsidRDefault="00092509" w:rsidP="00092509">
      <w:pPr>
        <w:numPr>
          <w:ilvl w:val="0"/>
          <w:numId w:val="8"/>
        </w:numPr>
        <w:jc w:val="both"/>
        <w:rPr>
          <w:rFonts w:ascii="Arial" w:hAnsi="Arial" w:cs="Arial"/>
          <w:sz w:val="20"/>
          <w:szCs w:val="20"/>
        </w:rPr>
      </w:pPr>
      <w:r w:rsidRPr="004A5905">
        <w:rPr>
          <w:rFonts w:ascii="Arial" w:hAnsi="Arial" w:cs="Arial"/>
          <w:sz w:val="20"/>
          <w:szCs w:val="20"/>
        </w:rPr>
        <w:t xml:space="preserve">Ogled možen samostojno </w:t>
      </w:r>
      <w:proofErr w:type="gramStart"/>
      <w:r w:rsidRPr="004A5905">
        <w:rPr>
          <w:rFonts w:ascii="Arial" w:hAnsi="Arial" w:cs="Arial"/>
          <w:sz w:val="20"/>
          <w:szCs w:val="20"/>
        </w:rPr>
        <w:t>ali</w:t>
      </w:r>
      <w:proofErr w:type="gramEnd"/>
      <w:r w:rsidRPr="004A5905">
        <w:rPr>
          <w:rFonts w:ascii="Arial" w:hAnsi="Arial" w:cs="Arial"/>
          <w:sz w:val="20"/>
          <w:szCs w:val="20"/>
        </w:rPr>
        <w:t xml:space="preserve"> po predhodni najavi na tel. št.  01/471-2083, kontakt </w:t>
      </w:r>
      <w:r w:rsidRPr="002838F2">
        <w:rPr>
          <w:rFonts w:ascii="Arial" w:hAnsi="Arial" w:cs="Arial"/>
          <w:sz w:val="20"/>
          <w:szCs w:val="20"/>
        </w:rPr>
        <w:t>Marija Soklič</w:t>
      </w:r>
      <w:r w:rsidRPr="00A97AFD">
        <w:t xml:space="preserve"> </w:t>
      </w:r>
    </w:p>
    <w:p w:rsidR="00092509" w:rsidRPr="00A97AFD" w:rsidRDefault="00092509" w:rsidP="00092509">
      <w:pPr>
        <w:ind w:left="720"/>
        <w:rPr>
          <w:rFonts w:ascii="Arial" w:hAnsi="Arial" w:cs="Arial"/>
          <w:sz w:val="20"/>
          <w:szCs w:val="20"/>
        </w:rPr>
      </w:pPr>
      <w:r w:rsidRPr="00A97AFD">
        <w:t xml:space="preserve">d. </w:t>
      </w:r>
      <w:r w:rsidRPr="00A97AFD">
        <w:tab/>
      </w:r>
      <w:r w:rsidRPr="00A97AFD">
        <w:rPr>
          <w:rFonts w:ascii="Arial" w:hAnsi="Arial" w:cs="Arial"/>
          <w:sz w:val="20"/>
          <w:szCs w:val="20"/>
        </w:rPr>
        <w:t xml:space="preserve">Izklicna </w:t>
      </w:r>
      <w:r w:rsidRPr="00D443F5">
        <w:rPr>
          <w:rFonts w:ascii="Arial" w:hAnsi="Arial" w:cs="Arial"/>
          <w:sz w:val="20"/>
          <w:szCs w:val="20"/>
        </w:rPr>
        <w:t>cena 237.450,00 EUR</w:t>
      </w:r>
    </w:p>
    <w:p w:rsidR="00092509" w:rsidRDefault="00092509" w:rsidP="00092509">
      <w:pPr>
        <w:autoSpaceDE w:val="0"/>
        <w:autoSpaceDN w:val="0"/>
        <w:adjustRightInd w:val="0"/>
        <w:spacing w:line="260" w:lineRule="atLeast"/>
        <w:rPr>
          <w:rFonts w:ascii="Arial-BoldMT" w:hAnsi="Arial-BoldMT" w:cs="Arial-BoldMT"/>
          <w:b/>
          <w:bCs/>
          <w:sz w:val="20"/>
          <w:szCs w:val="20"/>
          <w:u w:val="single"/>
          <w:lang w:val="sl-SI"/>
        </w:rPr>
      </w:pPr>
    </w:p>
    <w:p w:rsidR="00092509" w:rsidRDefault="00092509" w:rsidP="00092509">
      <w:pPr>
        <w:autoSpaceDE w:val="0"/>
        <w:autoSpaceDN w:val="0"/>
        <w:adjustRightInd w:val="0"/>
        <w:jc w:val="both"/>
        <w:rPr>
          <w:rFonts w:ascii="Arial" w:hAnsi="Arial" w:cs="Arial"/>
          <w:sz w:val="20"/>
          <w:szCs w:val="20"/>
        </w:rPr>
      </w:pPr>
      <w:r>
        <w:rPr>
          <w:rFonts w:ascii="Arial" w:hAnsi="Arial" w:cs="Arial"/>
          <w:b/>
          <w:sz w:val="20"/>
          <w:szCs w:val="20"/>
        </w:rPr>
        <w:t>11.</w:t>
      </w:r>
      <w:r>
        <w:rPr>
          <w:rFonts w:ascii="Arial" w:hAnsi="Arial" w:cs="Arial"/>
          <w:sz w:val="20"/>
          <w:szCs w:val="20"/>
        </w:rPr>
        <w:t xml:space="preserve"> Prodaja solastniških deležev </w:t>
      </w:r>
      <w:proofErr w:type="gramStart"/>
      <w:r>
        <w:rPr>
          <w:rFonts w:ascii="Arial" w:hAnsi="Arial" w:cs="Arial"/>
          <w:sz w:val="20"/>
          <w:szCs w:val="20"/>
        </w:rPr>
        <w:t>na</w:t>
      </w:r>
      <w:proofErr w:type="gramEnd"/>
      <w:r>
        <w:rPr>
          <w:rFonts w:ascii="Arial" w:hAnsi="Arial" w:cs="Arial"/>
          <w:sz w:val="20"/>
          <w:szCs w:val="20"/>
        </w:rPr>
        <w:t xml:space="preserve"> parcelah na Bledu, parcele št. 314/2 in 314/3, obe k.o. 2190 </w:t>
      </w:r>
      <w:proofErr w:type="gramStart"/>
      <w:r>
        <w:rPr>
          <w:rFonts w:ascii="Arial" w:hAnsi="Arial" w:cs="Arial"/>
          <w:sz w:val="20"/>
          <w:szCs w:val="20"/>
        </w:rPr>
        <w:t>Bled  in</w:t>
      </w:r>
      <w:proofErr w:type="gramEnd"/>
      <w:r>
        <w:rPr>
          <w:rFonts w:ascii="Arial" w:hAnsi="Arial" w:cs="Arial"/>
          <w:sz w:val="20"/>
          <w:szCs w:val="20"/>
        </w:rPr>
        <w:t xml:space="preserve"> sicer:  solastniškega  deleža v višini  76/469 ( šestinsedemdeset/štiristodevetinšestdest-in) parcele št. 314/2, k.o. 2190 Bled, v izmeri 469</w:t>
      </w:r>
      <w:proofErr w:type="gramStart"/>
      <w:r>
        <w:rPr>
          <w:rFonts w:ascii="Arial" w:hAnsi="Arial" w:cs="Arial"/>
          <w:sz w:val="20"/>
          <w:szCs w:val="20"/>
        </w:rPr>
        <w:t>,00</w:t>
      </w:r>
      <w:proofErr w:type="gramEnd"/>
      <w:r>
        <w:rPr>
          <w:rFonts w:ascii="Arial" w:hAnsi="Arial" w:cs="Arial"/>
          <w:sz w:val="20"/>
          <w:szCs w:val="20"/>
        </w:rPr>
        <w:t xml:space="preserve"> m2, ID znak  2190 314/2 (ID 2773886) in solastniškega  deleža v višini  38/97 (osemintrideset/sedemindevetdeset-in) parcele št. 314/3, k.o. 2190 Bled</w:t>
      </w:r>
      <w:proofErr w:type="gramStart"/>
      <w:r>
        <w:rPr>
          <w:rFonts w:ascii="Arial" w:hAnsi="Arial" w:cs="Arial"/>
          <w:sz w:val="20"/>
          <w:szCs w:val="20"/>
        </w:rPr>
        <w:t>,  v</w:t>
      </w:r>
      <w:proofErr w:type="gramEnd"/>
      <w:r>
        <w:rPr>
          <w:rFonts w:ascii="Arial" w:hAnsi="Arial" w:cs="Arial"/>
          <w:sz w:val="20"/>
          <w:szCs w:val="20"/>
        </w:rPr>
        <w:t xml:space="preserve">  izmeri 97,00 m², ID znak  št. 2190 314/</w:t>
      </w:r>
      <w:proofErr w:type="gramStart"/>
      <w:r>
        <w:rPr>
          <w:rFonts w:ascii="Arial" w:hAnsi="Arial" w:cs="Arial"/>
          <w:sz w:val="20"/>
          <w:szCs w:val="20"/>
        </w:rPr>
        <w:t>3  (</w:t>
      </w:r>
      <w:proofErr w:type="gramEnd"/>
      <w:r>
        <w:rPr>
          <w:rFonts w:ascii="Arial" w:hAnsi="Arial" w:cs="Arial"/>
          <w:sz w:val="20"/>
          <w:szCs w:val="20"/>
        </w:rPr>
        <w:t>ID 3445718).</w:t>
      </w:r>
    </w:p>
    <w:p w:rsidR="00092509" w:rsidRDefault="00092509" w:rsidP="00092509">
      <w:pPr>
        <w:autoSpaceDE w:val="0"/>
        <w:autoSpaceDN w:val="0"/>
        <w:adjustRightInd w:val="0"/>
        <w:jc w:val="both"/>
        <w:rPr>
          <w:rFonts w:ascii="Arial" w:hAnsi="Arial" w:cs="Arial"/>
          <w:sz w:val="20"/>
          <w:szCs w:val="20"/>
        </w:rPr>
      </w:pPr>
      <w:proofErr w:type="gramStart"/>
      <w:r>
        <w:rPr>
          <w:rFonts w:ascii="Arial" w:hAnsi="Arial" w:cs="Arial"/>
          <w:sz w:val="20"/>
          <w:szCs w:val="20"/>
        </w:rPr>
        <w:t>Za nepremičnino je oceno vrednosti opravil g. Samo Kovačič, pooblaščeni ocenjevalec vrednosti nepremičnin.</w:t>
      </w:r>
      <w:proofErr w:type="gramEnd"/>
    </w:p>
    <w:p w:rsidR="00092509" w:rsidRDefault="00092509" w:rsidP="00092509">
      <w:pPr>
        <w:autoSpaceDE w:val="0"/>
        <w:autoSpaceDN w:val="0"/>
        <w:adjustRightInd w:val="0"/>
        <w:jc w:val="both"/>
        <w:rPr>
          <w:rFonts w:ascii="Arial" w:hAnsi="Arial" w:cs="Arial"/>
          <w:sz w:val="20"/>
          <w:szCs w:val="20"/>
        </w:rPr>
      </w:pPr>
    </w:p>
    <w:p w:rsidR="00092509" w:rsidRDefault="00092509" w:rsidP="00092509">
      <w:pPr>
        <w:autoSpaceDE w:val="0"/>
        <w:autoSpaceDN w:val="0"/>
        <w:adjustRightInd w:val="0"/>
        <w:jc w:val="both"/>
        <w:rPr>
          <w:rFonts w:ascii="Arial" w:hAnsi="Arial" w:cs="Arial"/>
          <w:sz w:val="20"/>
          <w:szCs w:val="20"/>
        </w:rPr>
      </w:pPr>
    </w:p>
    <w:p w:rsidR="00092509" w:rsidRPr="0022679B" w:rsidRDefault="00092509" w:rsidP="00092509">
      <w:pPr>
        <w:numPr>
          <w:ilvl w:val="0"/>
          <w:numId w:val="12"/>
        </w:numPr>
        <w:autoSpaceDE w:val="0"/>
        <w:autoSpaceDN w:val="0"/>
        <w:adjustRightInd w:val="0"/>
        <w:jc w:val="both"/>
        <w:rPr>
          <w:rFonts w:ascii="Arial" w:hAnsi="Arial" w:cs="Arial"/>
          <w:sz w:val="20"/>
          <w:szCs w:val="20"/>
        </w:rPr>
      </w:pPr>
      <w:r w:rsidRPr="0022679B">
        <w:rPr>
          <w:rFonts w:ascii="Arial" w:hAnsi="Arial" w:cs="Arial"/>
          <w:sz w:val="20"/>
          <w:szCs w:val="20"/>
        </w:rPr>
        <w:t xml:space="preserve">Osnovna namenska raba zemljišč: </w:t>
      </w:r>
      <w:r>
        <w:rPr>
          <w:rFonts w:ascii="Arial" w:hAnsi="Arial" w:cs="Arial"/>
          <w:sz w:val="20"/>
          <w:szCs w:val="20"/>
        </w:rPr>
        <w:t xml:space="preserve">območje stavbnih zemljišč, površine za turizem </w:t>
      </w:r>
    </w:p>
    <w:p w:rsidR="00092509" w:rsidRDefault="00092509" w:rsidP="00092509">
      <w:pPr>
        <w:numPr>
          <w:ilvl w:val="0"/>
          <w:numId w:val="12"/>
        </w:numPr>
        <w:autoSpaceDE w:val="0"/>
        <w:autoSpaceDN w:val="0"/>
        <w:adjustRightInd w:val="0"/>
        <w:jc w:val="both"/>
        <w:rPr>
          <w:rFonts w:ascii="Arial" w:hAnsi="Arial" w:cs="Arial"/>
          <w:sz w:val="20"/>
          <w:szCs w:val="20"/>
        </w:rPr>
      </w:pPr>
      <w:r w:rsidRPr="0022679B">
        <w:rPr>
          <w:rFonts w:ascii="Arial" w:hAnsi="Arial" w:cs="Arial"/>
          <w:sz w:val="20"/>
          <w:szCs w:val="20"/>
        </w:rPr>
        <w:t xml:space="preserve">Podatki o območju varovanj in omejitev: </w:t>
      </w:r>
      <w:r>
        <w:rPr>
          <w:rFonts w:ascii="Arial" w:hAnsi="Arial" w:cs="Arial"/>
          <w:sz w:val="20"/>
          <w:szCs w:val="20"/>
        </w:rPr>
        <w:t xml:space="preserve">varovano območje gospodarske javne infrastrukture, Varovalni pas GJ, varovano območje kulturne dediščine: RDK, varovano območje vodnih zemljišč: prispevno območje VTJ Blejsko jezero, erozijsko območje: opozorilno območje - zahtevni zaščitni ukrepi  </w:t>
      </w:r>
    </w:p>
    <w:p w:rsidR="00092509" w:rsidRDefault="00092509" w:rsidP="00092509">
      <w:pPr>
        <w:numPr>
          <w:ilvl w:val="0"/>
          <w:numId w:val="12"/>
        </w:numPr>
        <w:autoSpaceDE w:val="0"/>
        <w:autoSpaceDN w:val="0"/>
        <w:adjustRightInd w:val="0"/>
        <w:jc w:val="both"/>
        <w:rPr>
          <w:rFonts w:ascii="Arial" w:hAnsi="Arial" w:cs="Arial"/>
          <w:sz w:val="20"/>
          <w:szCs w:val="20"/>
        </w:rPr>
      </w:pPr>
      <w:r>
        <w:rPr>
          <w:rFonts w:ascii="Arial" w:hAnsi="Arial" w:cs="Arial"/>
          <w:sz w:val="20"/>
          <w:szCs w:val="20"/>
        </w:rPr>
        <w:t xml:space="preserve">Na obeh parcelah je vknjižena služnostna pravica naprave, vzdrževanja in uporabe vodovoda preko služečih parcel </w:t>
      </w:r>
    </w:p>
    <w:p w:rsidR="00092509" w:rsidRPr="0022679B" w:rsidRDefault="00092509" w:rsidP="00092509">
      <w:pPr>
        <w:numPr>
          <w:ilvl w:val="0"/>
          <w:numId w:val="12"/>
        </w:numPr>
        <w:autoSpaceDE w:val="0"/>
        <w:autoSpaceDN w:val="0"/>
        <w:adjustRightInd w:val="0"/>
        <w:jc w:val="both"/>
        <w:rPr>
          <w:rFonts w:ascii="Arial" w:hAnsi="Arial" w:cs="Arial"/>
          <w:sz w:val="20"/>
          <w:szCs w:val="20"/>
        </w:rPr>
      </w:pPr>
      <w:r>
        <w:rPr>
          <w:rFonts w:ascii="Arial" w:hAnsi="Arial" w:cs="Arial"/>
          <w:sz w:val="20"/>
          <w:szCs w:val="20"/>
        </w:rPr>
        <w:t>Občina Bled ne bo  uveljavlja</w:t>
      </w:r>
      <w:r w:rsidR="0020457F">
        <w:rPr>
          <w:rFonts w:ascii="Arial" w:hAnsi="Arial" w:cs="Arial"/>
          <w:sz w:val="20"/>
          <w:szCs w:val="20"/>
        </w:rPr>
        <w:t>la</w:t>
      </w:r>
      <w:r>
        <w:rPr>
          <w:rFonts w:ascii="Arial" w:hAnsi="Arial" w:cs="Arial"/>
          <w:sz w:val="20"/>
          <w:szCs w:val="20"/>
        </w:rPr>
        <w:t xml:space="preserve"> predkupne pravice na zemljišču  </w:t>
      </w:r>
    </w:p>
    <w:p w:rsidR="00092509" w:rsidRPr="00FB7722" w:rsidRDefault="00092509" w:rsidP="00092509">
      <w:pPr>
        <w:pStyle w:val="ListParagraph"/>
        <w:numPr>
          <w:ilvl w:val="0"/>
          <w:numId w:val="12"/>
        </w:numPr>
        <w:autoSpaceDE w:val="0"/>
        <w:autoSpaceDN w:val="0"/>
        <w:adjustRightInd w:val="0"/>
        <w:jc w:val="both"/>
        <w:rPr>
          <w:rFonts w:ascii="Arial" w:hAnsi="Arial" w:cs="Arial"/>
          <w:sz w:val="20"/>
          <w:szCs w:val="20"/>
        </w:rPr>
      </w:pPr>
      <w:r w:rsidRPr="00FB7722">
        <w:rPr>
          <w:rFonts w:ascii="Arial" w:hAnsi="Arial" w:cs="Arial"/>
          <w:sz w:val="20"/>
          <w:szCs w:val="20"/>
        </w:rPr>
        <w:t>Na zemljišču imajo solastn</w:t>
      </w:r>
      <w:r>
        <w:rPr>
          <w:rFonts w:ascii="Arial" w:hAnsi="Arial" w:cs="Arial"/>
          <w:sz w:val="20"/>
          <w:szCs w:val="20"/>
        </w:rPr>
        <w:t xml:space="preserve">iki zakonito predkupno pravico </w:t>
      </w:r>
      <w:r w:rsidRPr="00FB7722">
        <w:rPr>
          <w:rFonts w:ascii="Arial" w:hAnsi="Arial" w:cs="Arial"/>
          <w:sz w:val="20"/>
          <w:szCs w:val="20"/>
        </w:rPr>
        <w:t>in bo kupec znan šele, ko se bodo predkupni upravičenci  izjasnili o sprejemu/nesprejemu končne prodajne cene  in s tem o ne/uveljavitvi predkupne pravice</w:t>
      </w:r>
    </w:p>
    <w:p w:rsidR="00092509" w:rsidRPr="009335AB" w:rsidRDefault="00092509" w:rsidP="00092509">
      <w:pPr>
        <w:pStyle w:val="ListParagraph"/>
        <w:numPr>
          <w:ilvl w:val="0"/>
          <w:numId w:val="12"/>
        </w:numPr>
        <w:autoSpaceDE w:val="0"/>
        <w:autoSpaceDN w:val="0"/>
        <w:adjustRightInd w:val="0"/>
        <w:rPr>
          <w:rFonts w:ascii="Arial" w:hAnsi="Arial" w:cs="Arial"/>
          <w:sz w:val="20"/>
          <w:szCs w:val="20"/>
        </w:rPr>
      </w:pPr>
      <w:r w:rsidRPr="009335AB">
        <w:rPr>
          <w:rFonts w:ascii="Arial" w:hAnsi="Arial" w:cs="Arial"/>
          <w:sz w:val="20"/>
          <w:szCs w:val="20"/>
        </w:rPr>
        <w:t xml:space="preserve">Ogled možen samostojno </w:t>
      </w:r>
      <w:proofErr w:type="gramStart"/>
      <w:r w:rsidRPr="009335AB">
        <w:rPr>
          <w:rFonts w:ascii="Arial" w:hAnsi="Arial" w:cs="Arial"/>
          <w:sz w:val="20"/>
          <w:szCs w:val="20"/>
        </w:rPr>
        <w:t>ali</w:t>
      </w:r>
      <w:proofErr w:type="gramEnd"/>
      <w:r w:rsidRPr="009335AB">
        <w:rPr>
          <w:rFonts w:ascii="Arial" w:hAnsi="Arial" w:cs="Arial"/>
          <w:sz w:val="20"/>
          <w:szCs w:val="20"/>
        </w:rPr>
        <w:t xml:space="preserve"> po predhodni najavi na tel. št.  01/471-2083, kontakt Marija Soklič.</w:t>
      </w:r>
    </w:p>
    <w:p w:rsidR="00092509" w:rsidRPr="009335AB" w:rsidRDefault="00092509" w:rsidP="00092509">
      <w:pPr>
        <w:pStyle w:val="ListParagraph"/>
        <w:numPr>
          <w:ilvl w:val="0"/>
          <w:numId w:val="12"/>
        </w:numPr>
        <w:autoSpaceDE w:val="0"/>
        <w:autoSpaceDN w:val="0"/>
        <w:adjustRightInd w:val="0"/>
        <w:jc w:val="both"/>
        <w:rPr>
          <w:rFonts w:ascii="Arial" w:hAnsi="Arial" w:cs="Arial"/>
          <w:sz w:val="20"/>
          <w:szCs w:val="20"/>
        </w:rPr>
      </w:pPr>
      <w:r w:rsidRPr="009335AB">
        <w:rPr>
          <w:rFonts w:ascii="Arial" w:hAnsi="Arial" w:cs="Arial"/>
          <w:sz w:val="20"/>
          <w:szCs w:val="20"/>
        </w:rPr>
        <w:t xml:space="preserve">Izklicna </w:t>
      </w:r>
      <w:proofErr w:type="gramStart"/>
      <w:r w:rsidRPr="009335AB">
        <w:rPr>
          <w:rFonts w:ascii="Arial" w:hAnsi="Arial" w:cs="Arial"/>
          <w:sz w:val="20"/>
          <w:szCs w:val="20"/>
        </w:rPr>
        <w:t xml:space="preserve">cena  </w:t>
      </w:r>
      <w:r>
        <w:rPr>
          <w:rFonts w:ascii="Arial" w:hAnsi="Arial" w:cs="Arial"/>
          <w:sz w:val="20"/>
          <w:szCs w:val="20"/>
        </w:rPr>
        <w:t>34.305,00</w:t>
      </w:r>
      <w:proofErr w:type="gramEnd"/>
      <w:r>
        <w:rPr>
          <w:rFonts w:ascii="Arial" w:hAnsi="Arial" w:cs="Arial"/>
          <w:sz w:val="20"/>
          <w:szCs w:val="20"/>
        </w:rPr>
        <w:t xml:space="preserve"> </w:t>
      </w:r>
      <w:r w:rsidRPr="009335AB">
        <w:rPr>
          <w:rFonts w:ascii="Arial" w:hAnsi="Arial" w:cs="Arial"/>
          <w:sz w:val="20"/>
          <w:szCs w:val="20"/>
        </w:rPr>
        <w:t>EUR.</w:t>
      </w:r>
    </w:p>
    <w:p w:rsidR="00092509" w:rsidRDefault="00092509" w:rsidP="00092509">
      <w:pPr>
        <w:autoSpaceDE w:val="0"/>
        <w:autoSpaceDN w:val="0"/>
        <w:adjustRightInd w:val="0"/>
        <w:spacing w:line="260" w:lineRule="atLeast"/>
        <w:rPr>
          <w:rFonts w:ascii="Arial-BoldMT" w:hAnsi="Arial-BoldMT" w:cs="Arial-BoldMT"/>
          <w:b/>
          <w:bCs/>
          <w:sz w:val="20"/>
          <w:szCs w:val="20"/>
          <w:u w:val="single"/>
          <w:lang w:val="sl-SI"/>
        </w:rPr>
      </w:pPr>
    </w:p>
    <w:p w:rsidR="00092509" w:rsidRPr="00A97AFD" w:rsidRDefault="00092509" w:rsidP="00092509">
      <w:pPr>
        <w:autoSpaceDE w:val="0"/>
        <w:autoSpaceDN w:val="0"/>
        <w:adjustRightInd w:val="0"/>
        <w:spacing w:line="260" w:lineRule="atLeast"/>
        <w:rPr>
          <w:rFonts w:ascii="Arial-BoldMT" w:hAnsi="Arial-BoldMT" w:cs="Arial-BoldMT"/>
          <w:b/>
          <w:bCs/>
          <w:sz w:val="20"/>
          <w:szCs w:val="20"/>
          <w:u w:val="single"/>
          <w:lang w:val="sl-SI"/>
        </w:rPr>
      </w:pPr>
    </w:p>
    <w:p w:rsidR="00092509" w:rsidRPr="00A86726"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r w:rsidRPr="00A86726">
        <w:rPr>
          <w:rFonts w:ascii="Arial-BoldMT" w:hAnsi="Arial-BoldMT" w:cs="Arial-BoldMT"/>
          <w:b/>
          <w:bCs/>
          <w:color w:val="000000"/>
          <w:sz w:val="20"/>
          <w:szCs w:val="20"/>
          <w:u w:val="single"/>
          <w:lang w:val="sl-SI"/>
        </w:rPr>
        <w:t>III. OGLED NEPREMIČNIN</w:t>
      </w:r>
    </w:p>
    <w:p w:rsidR="00092509" w:rsidRPr="00A86726" w:rsidRDefault="00092509" w:rsidP="00092509">
      <w:pPr>
        <w:autoSpaceDE w:val="0"/>
        <w:autoSpaceDN w:val="0"/>
        <w:adjustRightInd w:val="0"/>
        <w:spacing w:line="260" w:lineRule="atLeast"/>
        <w:rPr>
          <w:rFonts w:ascii="Arial-BoldMT" w:hAnsi="Arial-BoldMT" w:cs="Arial-BoldMT"/>
          <w:b/>
          <w:bCs/>
          <w:color w:val="000000"/>
          <w:sz w:val="20"/>
          <w:szCs w:val="20"/>
          <w:u w:val="single"/>
          <w:lang w:val="sl-SI"/>
        </w:rPr>
      </w:pP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Ogled stanovanj boste brez predhodne najave lahko opravili ob terminih, zapisanih ob posamezni nepremičnini.</w:t>
      </w:r>
    </w:p>
    <w:p w:rsidR="00092509" w:rsidRPr="00A86726" w:rsidRDefault="00092509" w:rsidP="00092509">
      <w:pPr>
        <w:autoSpaceDE w:val="0"/>
        <w:autoSpaceDN w:val="0"/>
        <w:adjustRightInd w:val="0"/>
        <w:spacing w:line="260" w:lineRule="atLeast"/>
        <w:jc w:val="both"/>
        <w:rPr>
          <w:rFonts w:ascii="Arial" w:hAnsi="Arial" w:cs="Arial"/>
          <w:sz w:val="20"/>
          <w:szCs w:val="20"/>
          <w:lang w:val="sl-SI"/>
        </w:rPr>
      </w:pPr>
      <w:r w:rsidRPr="00A86726">
        <w:rPr>
          <w:rFonts w:ascii="Arial" w:hAnsi="Arial" w:cs="Arial"/>
          <w:color w:val="000000"/>
          <w:sz w:val="20"/>
          <w:szCs w:val="20"/>
          <w:lang w:val="sl-SI"/>
        </w:rPr>
        <w:t xml:space="preserve">Glede vprašanj samega poteka javne dražbe smo dosegljivi na tel. št. 01/ 471 - 2147 in 01/ 471 - 2083 oz. 01/ 471 - 2213 in  01/ 471 - 2839 oz. 05/ 668 - 4307, </w:t>
      </w:r>
      <w:r w:rsidRPr="00A86726">
        <w:rPr>
          <w:rFonts w:ascii="Arial" w:hAnsi="Arial" w:cs="Arial"/>
          <w:sz w:val="20"/>
          <w:szCs w:val="20"/>
          <w:lang w:val="sl-SI"/>
        </w:rPr>
        <w:t>med 9.00 in 12.00 uro.</w:t>
      </w:r>
    </w:p>
    <w:p w:rsidR="00092509" w:rsidRPr="00A86726" w:rsidRDefault="00092509" w:rsidP="00092509">
      <w:pPr>
        <w:autoSpaceDE w:val="0"/>
        <w:autoSpaceDN w:val="0"/>
        <w:adjustRightInd w:val="0"/>
        <w:spacing w:line="260" w:lineRule="atLeast"/>
        <w:rPr>
          <w:rFonts w:ascii="ArialMT" w:hAnsi="ArialMT" w:cs="ArialMT"/>
          <w:sz w:val="20"/>
          <w:szCs w:val="20"/>
          <w:lang w:val="sl-SI"/>
        </w:rPr>
      </w:pPr>
    </w:p>
    <w:p w:rsidR="00092509" w:rsidRPr="00A86726" w:rsidRDefault="00092509" w:rsidP="00092509">
      <w:pPr>
        <w:autoSpaceDE w:val="0"/>
        <w:autoSpaceDN w:val="0"/>
        <w:adjustRightInd w:val="0"/>
        <w:spacing w:line="260" w:lineRule="atLeast"/>
        <w:rPr>
          <w:rFonts w:ascii="ArialMT" w:hAnsi="ArialMT" w:cs="ArialMT"/>
          <w:sz w:val="20"/>
          <w:szCs w:val="20"/>
          <w:lang w:val="sl-SI"/>
        </w:rPr>
      </w:pPr>
    </w:p>
    <w:p w:rsidR="00092509" w:rsidRPr="00A86726" w:rsidRDefault="00092509" w:rsidP="00092509">
      <w:pPr>
        <w:autoSpaceDE w:val="0"/>
        <w:autoSpaceDN w:val="0"/>
        <w:adjustRightInd w:val="0"/>
        <w:spacing w:line="260" w:lineRule="atLeast"/>
        <w:jc w:val="both"/>
        <w:rPr>
          <w:rFonts w:ascii="Arial-BoldMT" w:hAnsi="Arial-BoldMT" w:cs="Arial-BoldMT"/>
          <w:b/>
          <w:bCs/>
          <w:color w:val="000000"/>
          <w:sz w:val="20"/>
          <w:szCs w:val="20"/>
          <w:lang w:val="sl-SI"/>
        </w:rPr>
      </w:pPr>
      <w:r w:rsidRPr="00A86726">
        <w:rPr>
          <w:rFonts w:ascii="Arial-BoldMT" w:hAnsi="Arial-BoldMT" w:cs="Arial-BoldMT"/>
          <w:b/>
          <w:bCs/>
          <w:color w:val="000000"/>
          <w:sz w:val="20"/>
          <w:szCs w:val="20"/>
          <w:u w:val="single"/>
          <w:lang w:val="sl-SI"/>
        </w:rPr>
        <w:t>IV. POGOJI IN PRAVILA JAVNE DRAŽBE</w:t>
      </w:r>
      <w:r w:rsidRPr="00A86726">
        <w:rPr>
          <w:rFonts w:ascii="Arial-BoldMT" w:hAnsi="Arial-BoldMT" w:cs="Arial-BoldMT"/>
          <w:b/>
          <w:bCs/>
          <w:color w:val="000000"/>
          <w:sz w:val="20"/>
          <w:szCs w:val="20"/>
          <w:lang w:val="sl-SI"/>
        </w:rPr>
        <w:t>:</w:t>
      </w:r>
    </w:p>
    <w:p w:rsidR="00092509" w:rsidRPr="00A86726" w:rsidRDefault="00092509" w:rsidP="00092509">
      <w:pPr>
        <w:autoSpaceDE w:val="0"/>
        <w:autoSpaceDN w:val="0"/>
        <w:adjustRightInd w:val="0"/>
        <w:spacing w:line="260" w:lineRule="atLeast"/>
        <w:jc w:val="both"/>
        <w:rPr>
          <w:rFonts w:ascii="Arial-BoldMT" w:hAnsi="Arial-BoldMT" w:cs="Arial-BoldMT"/>
          <w:b/>
          <w:bCs/>
          <w:color w:val="000000"/>
          <w:sz w:val="20"/>
          <w:szCs w:val="20"/>
          <w:lang w:val="sl-SI"/>
        </w:rPr>
      </w:pPr>
      <w:r w:rsidRPr="00A86726">
        <w:rPr>
          <w:rFonts w:ascii="Arial-BoldMT" w:hAnsi="Arial-BoldMT" w:cs="Arial-BoldMT"/>
          <w:b/>
          <w:bCs/>
          <w:color w:val="000000"/>
          <w:sz w:val="20"/>
          <w:szCs w:val="20"/>
          <w:lang w:val="sl-SI"/>
        </w:rPr>
        <w:t xml:space="preserve"> </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b/>
          <w:bCs/>
          <w:color w:val="000000"/>
          <w:sz w:val="20"/>
          <w:szCs w:val="20"/>
          <w:lang w:val="sl-SI"/>
        </w:rPr>
        <w:t xml:space="preserve">1. Nepremičnina se proda </w:t>
      </w:r>
      <w:r w:rsidRPr="00A86726">
        <w:rPr>
          <w:rFonts w:ascii="Arial" w:hAnsi="Arial" w:cs="Arial"/>
          <w:bCs/>
          <w:color w:val="000000"/>
          <w:sz w:val="20"/>
          <w:szCs w:val="20"/>
          <w:lang w:val="sl-SI"/>
        </w:rPr>
        <w:t>v celoti po sistemu</w:t>
      </w:r>
      <w:r w:rsidRPr="00A86726">
        <w:rPr>
          <w:rFonts w:ascii="Arial" w:hAnsi="Arial" w:cs="Arial"/>
          <w:b/>
          <w:bCs/>
          <w:color w:val="000000"/>
          <w:sz w:val="20"/>
          <w:szCs w:val="20"/>
          <w:lang w:val="sl-SI"/>
        </w:rPr>
        <w:t xml:space="preserve"> videno kupljeno, </w:t>
      </w:r>
      <w:r w:rsidRPr="00A86726">
        <w:rPr>
          <w:rFonts w:ascii="Arial" w:hAnsi="Arial" w:cs="Arial"/>
          <w:color w:val="000000"/>
          <w:sz w:val="20"/>
          <w:szCs w:val="20"/>
          <w:lang w:val="sl-SI"/>
        </w:rPr>
        <w:t>zato morebitne reklamacije kasneje ne bodo upoštevane. Predpisane davčne dajatve za nezazidana stavbna zemljišča DDV v višini 22%, 2% davek na promet nepremičnin za stanovanja in zazidana stavbna zemljišča, ki niso vštete v ceno, stroške notarskih storitev in vpis v zemljiško knjigo, plača kupec.</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Nepremičnina bo prodana najugodnejšemu dražitelju.</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2. Kriteriji dvigovanja izklicne cene:</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Dražitelji lahko dvigujejo izklicno ceno:</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 od 1,00 EUR do 50.000,00 EUR za 200,00 EUR</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 od 50.000,01 EUR do 70.000,00 EUR za 400,00 EUR</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Pr>
          <w:rFonts w:ascii="Arial" w:hAnsi="Arial" w:cs="Arial"/>
          <w:color w:val="000000"/>
          <w:sz w:val="20"/>
          <w:szCs w:val="20"/>
          <w:lang w:val="sl-SI"/>
        </w:rPr>
        <w:t>- od 70.000,01 EUR do 100.000,</w:t>
      </w:r>
      <w:r w:rsidRPr="00A86726">
        <w:rPr>
          <w:rFonts w:ascii="Arial" w:hAnsi="Arial" w:cs="Arial"/>
          <w:color w:val="000000"/>
          <w:sz w:val="20"/>
          <w:szCs w:val="20"/>
          <w:lang w:val="sl-SI"/>
        </w:rPr>
        <w:t>00 EUR za 600,00 EUR</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 od 100.000,01 EUR naprej za 1.000,00 EUR</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3. Predvidena javna dražba se bo opravila ustno v slovenskem jeziku.</w:t>
      </w: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4. Sklenitev pogodbe:</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 xml:space="preserve">Če dražitelj ne podpiše pogodbe v roku, </w:t>
      </w:r>
      <w:r w:rsidRPr="00A86726">
        <w:rPr>
          <w:rFonts w:ascii="Arial" w:hAnsi="Arial" w:cs="Arial"/>
          <w:sz w:val="20"/>
          <w:szCs w:val="20"/>
          <w:lang w:val="sl-SI"/>
        </w:rPr>
        <w:t xml:space="preserve">o katerem </w:t>
      </w:r>
      <w:r w:rsidRPr="00A86726">
        <w:rPr>
          <w:rFonts w:ascii="Arial" w:hAnsi="Arial" w:cs="Arial"/>
          <w:color w:val="000000"/>
          <w:sz w:val="20"/>
          <w:szCs w:val="20"/>
          <w:lang w:val="sl-SI"/>
        </w:rPr>
        <w:t>ga obvesti prodajalec iz razlogov, ki so na strani dražitelja ali ne plača kupnine kljub opominu, prodajalec zadrži njegovo kavcijo, kot tudi, če se dražbe sam dražitelj oz. njegov pooblaščenec ne udeleži.</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5. Višina kavcije:</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 xml:space="preserve">Pred dražbo morajo dražitelji položiti kavcijo v višini 10% izklicne cene na transakcijski račun Ministrstva za obrambo RS: 01100-6370191114 sklic 00 </w:t>
      </w:r>
      <w:r w:rsidRPr="00A86726">
        <w:rPr>
          <w:rFonts w:ascii="Arial" w:hAnsi="Arial" w:cs="Arial"/>
          <w:b/>
          <w:color w:val="000000"/>
          <w:sz w:val="20"/>
          <w:szCs w:val="20"/>
          <w:lang w:val="sl-SI"/>
        </w:rPr>
        <w:t>201000-</w:t>
      </w:r>
      <w:r>
        <w:rPr>
          <w:rFonts w:ascii="Arial" w:hAnsi="Arial" w:cs="Arial"/>
          <w:b/>
          <w:sz w:val="20"/>
          <w:szCs w:val="20"/>
          <w:lang w:val="sl-SI"/>
        </w:rPr>
        <w:t>30</w:t>
      </w:r>
      <w:r w:rsidRPr="00E334B7">
        <w:rPr>
          <w:rFonts w:ascii="Arial" w:hAnsi="Arial" w:cs="Arial"/>
          <w:b/>
          <w:sz w:val="20"/>
          <w:szCs w:val="20"/>
          <w:lang w:val="sl-SI"/>
        </w:rPr>
        <w:t>0620</w:t>
      </w:r>
      <w:r w:rsidRPr="00A86726">
        <w:rPr>
          <w:rFonts w:ascii="Arial" w:hAnsi="Arial" w:cs="Arial"/>
          <w:sz w:val="20"/>
          <w:szCs w:val="20"/>
          <w:lang w:val="sl-SI"/>
        </w:rPr>
        <w:t>.</w:t>
      </w:r>
      <w:r w:rsidRPr="00A86726">
        <w:rPr>
          <w:rFonts w:ascii="Arial" w:hAnsi="Arial" w:cs="Arial"/>
          <w:color w:val="000000"/>
          <w:sz w:val="20"/>
          <w:szCs w:val="20"/>
          <w:lang w:val="sl-SI"/>
        </w:rPr>
        <w:t xml:space="preserve"> Dražiteljem, ki na javni dražbi ne bodo uspeli, se kavcija brez obresti vrne v roku 15 dni od zaključka javne dražbe, na njihov transakcijski račun.</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6. Način in rok plačila kupnine:</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Kupnina se plača v 30 dneh po prejetju računa, ki ga bo prodajalec izstavil kupcu takoj po sklenitvi pogodbe.</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Kupnina se vplača na transakcijski račun  Ministrstva za obrambo RS: 01100-6370191114 sklic 00201000</w:t>
      </w:r>
      <w:r w:rsidRPr="00A86726">
        <w:rPr>
          <w:rFonts w:ascii="Arial" w:hAnsi="Arial" w:cs="Arial"/>
          <w:sz w:val="20"/>
          <w:szCs w:val="20"/>
          <w:lang w:val="sl-SI"/>
        </w:rPr>
        <w:t>-</w:t>
      </w:r>
      <w:r>
        <w:rPr>
          <w:rFonts w:ascii="Arial" w:hAnsi="Arial" w:cs="Arial"/>
          <w:sz w:val="20"/>
          <w:szCs w:val="20"/>
          <w:lang w:val="sl-SI"/>
        </w:rPr>
        <w:t>30</w:t>
      </w:r>
      <w:r w:rsidRPr="00E334B7">
        <w:rPr>
          <w:rFonts w:ascii="Arial" w:hAnsi="Arial" w:cs="Arial"/>
          <w:sz w:val="20"/>
          <w:szCs w:val="20"/>
          <w:lang w:val="sl-SI"/>
        </w:rPr>
        <w:t>0620</w:t>
      </w:r>
      <w:r w:rsidRPr="00A86726">
        <w:rPr>
          <w:rFonts w:ascii="Arial" w:hAnsi="Arial" w:cs="Arial"/>
          <w:color w:val="000000"/>
          <w:sz w:val="20"/>
          <w:szCs w:val="20"/>
          <w:lang w:val="sl-SI"/>
        </w:rPr>
        <w:t>. Plačilo celotne kupnine v navedenem roku je bistvena sestavina prodajne pogodbe. Položena kavcija se všteje v kupnino.</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Nepremičnina preide v last kupca po plačilu celotne kupnine in ostalih stroškov. Zemljiškoknjižno dovolilo prodajalec izstavi po celotnem plačilu kupnine.</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7. Udeležba na javni dražbi in njeni pogoji:</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Dražitelji se morajo najpozneje do 11.00 ure na dan javne dražbe osebno oglasiti na kraju javne dražbe oz. se  na podlagi overjenega pooblastila oglasi druga oseba.</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 xml:space="preserve">Javne dražbe se bodo lahko udeležili le tisti, ki bodo </w:t>
      </w:r>
      <w:r w:rsidRPr="00E334B7">
        <w:rPr>
          <w:rFonts w:ascii="Arial" w:hAnsi="Arial" w:cs="Arial"/>
          <w:sz w:val="20"/>
          <w:szCs w:val="20"/>
          <w:lang w:val="sl-SI"/>
        </w:rPr>
        <w:t xml:space="preserve">do </w:t>
      </w:r>
      <w:r>
        <w:rPr>
          <w:rFonts w:ascii="Arial" w:hAnsi="Arial" w:cs="Arial"/>
          <w:b/>
          <w:sz w:val="20"/>
          <w:szCs w:val="20"/>
          <w:lang w:val="sl-SI"/>
        </w:rPr>
        <w:t>29</w:t>
      </w:r>
      <w:r w:rsidRPr="00E334B7">
        <w:rPr>
          <w:rFonts w:ascii="Arial" w:hAnsi="Arial" w:cs="Arial"/>
          <w:b/>
          <w:bCs/>
          <w:sz w:val="20"/>
          <w:szCs w:val="20"/>
          <w:shd w:val="clear" w:color="auto" w:fill="FFFFFF"/>
          <w:lang w:val="sl-SI"/>
        </w:rPr>
        <w:t>. 6. 2020</w:t>
      </w:r>
      <w:r w:rsidRPr="00A86726">
        <w:rPr>
          <w:rFonts w:ascii="Arial" w:hAnsi="Arial" w:cs="Arial"/>
          <w:b/>
          <w:bCs/>
          <w:color w:val="000000"/>
          <w:sz w:val="20"/>
          <w:szCs w:val="20"/>
          <w:lang w:val="sl-SI"/>
        </w:rPr>
        <w:t xml:space="preserve"> do 12.00 ure </w:t>
      </w:r>
      <w:r w:rsidRPr="00A86726">
        <w:rPr>
          <w:rFonts w:ascii="Arial" w:hAnsi="Arial" w:cs="Arial"/>
          <w:color w:val="000000"/>
          <w:sz w:val="20"/>
          <w:szCs w:val="20"/>
          <w:lang w:val="sl-SI"/>
        </w:rPr>
        <w:t>na sedež naročnika: RS Ministrstvo za obrambo, Vojkova cesta 55, 1000 Ljubljana, predložili v zaprti ovojnici s pripisom »</w:t>
      </w:r>
      <w:r>
        <w:rPr>
          <w:rFonts w:ascii="Arial" w:hAnsi="Arial" w:cs="Arial"/>
          <w:b/>
          <w:bCs/>
          <w:color w:val="000000"/>
          <w:sz w:val="20"/>
          <w:szCs w:val="20"/>
          <w:lang w:val="sl-SI"/>
        </w:rPr>
        <w:t>NE ODPIRAJ, 158</w:t>
      </w:r>
      <w:r w:rsidRPr="00A86726">
        <w:rPr>
          <w:rFonts w:ascii="Arial" w:hAnsi="Arial" w:cs="Arial"/>
          <w:b/>
          <w:bCs/>
          <w:color w:val="000000"/>
          <w:sz w:val="20"/>
          <w:szCs w:val="20"/>
          <w:lang w:val="sl-SI"/>
        </w:rPr>
        <w:t xml:space="preserve">. JAVNA </w:t>
      </w:r>
      <w:r w:rsidRPr="00E334B7">
        <w:rPr>
          <w:rFonts w:ascii="Arial" w:hAnsi="Arial" w:cs="Arial"/>
          <w:b/>
          <w:bCs/>
          <w:sz w:val="20"/>
          <w:szCs w:val="20"/>
          <w:lang w:val="sl-SI"/>
        </w:rPr>
        <w:t xml:space="preserve">DRAŽBA </w:t>
      </w:r>
      <w:r>
        <w:rPr>
          <w:rFonts w:ascii="Arial" w:hAnsi="Arial" w:cs="Arial"/>
          <w:b/>
          <w:bCs/>
          <w:sz w:val="20"/>
          <w:szCs w:val="20"/>
          <w:shd w:val="clear" w:color="auto" w:fill="FFFFFF"/>
          <w:lang w:val="sl-SI"/>
        </w:rPr>
        <w:t>30</w:t>
      </w:r>
      <w:r w:rsidRPr="00E334B7">
        <w:rPr>
          <w:rFonts w:ascii="Arial" w:hAnsi="Arial" w:cs="Arial"/>
          <w:b/>
          <w:bCs/>
          <w:sz w:val="20"/>
          <w:szCs w:val="20"/>
          <w:shd w:val="clear" w:color="auto" w:fill="FFFFFF"/>
          <w:lang w:val="sl-SI"/>
        </w:rPr>
        <w:t>. 6. 2020</w:t>
      </w:r>
      <w:r w:rsidRPr="00E334B7">
        <w:rPr>
          <w:rFonts w:ascii="Arial" w:hAnsi="Arial" w:cs="Arial"/>
          <w:b/>
          <w:bCs/>
          <w:sz w:val="20"/>
          <w:szCs w:val="20"/>
          <w:lang w:val="sl-SI"/>
        </w:rPr>
        <w:t>«</w:t>
      </w:r>
      <w:r w:rsidRPr="00A86726">
        <w:rPr>
          <w:rFonts w:ascii="Arial" w:hAnsi="Arial" w:cs="Arial"/>
          <w:b/>
          <w:bCs/>
          <w:color w:val="000000"/>
          <w:sz w:val="20"/>
          <w:szCs w:val="20"/>
          <w:lang w:val="sl-SI"/>
        </w:rPr>
        <w:t xml:space="preserve"> </w:t>
      </w:r>
      <w:r w:rsidRPr="00A86726">
        <w:rPr>
          <w:rFonts w:ascii="Arial" w:hAnsi="Arial" w:cs="Arial"/>
          <w:color w:val="000000"/>
          <w:sz w:val="20"/>
          <w:szCs w:val="20"/>
          <w:lang w:val="sl-SI"/>
        </w:rPr>
        <w:t>in s pripisom na hrbtni strani ovojnice ime, priimek in naslov dražitelja, naslednje dokumente:</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Kopijo potrdila o plačani kavciji, iz katere je zraven plačila razviden tudi predmet nakupa in priložena celotna številka TRR r</w:t>
      </w:r>
      <w:r>
        <w:rPr>
          <w:rFonts w:ascii="Arial" w:hAnsi="Arial" w:cs="Arial"/>
          <w:color w:val="000000"/>
          <w:sz w:val="20"/>
          <w:szCs w:val="20"/>
          <w:lang w:val="sl-SI"/>
        </w:rPr>
        <w:t>ačuna za primer vračila kavcije</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Potrdilo o plačanih davkih in prispevkih, staro največ 30 dni, (samo za pravne osebe, s.p.), tuj državljan mora priložiti potrdilo, ki ga izdajo institucije v njegovi državi, enakovredne institucijam, od katerih se zahteva potrdilo za slovenske državljane, v kolikor takega potrdila ne more pridobiti pa lastno izjavo, overjeno pri notarju, s katero pod kazensko in materialno odgovornostjo izjavlja, da ima plačane davke in prispevke)</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Dražitelji morajo pred dražbo predložiti potrdilo, da v zadnjih šestih mesecih niso imeli blokiranega TRR (velja le za pravne osebe in s.p. - tuja pravna oseba mora priložiti potrdila, ki jih izdajo institucije v njegovi državi, enakovredne institucijam, od katerih se zahteva potrdila za slovenske pravne osebe, v kolikor takega potrdila ne more pridobiti pa lastno izjavo, overjeno pri notarju s katero pod kazensko in materialno odgovornostjo izjavlja, da v zadnjih šestih mesecih ni imel blokiranega TRR)</w:t>
      </w:r>
    </w:p>
    <w:p w:rsidR="00092509" w:rsidRPr="00A86726" w:rsidRDefault="00092509" w:rsidP="00092509">
      <w:pPr>
        <w:numPr>
          <w:ilvl w:val="0"/>
          <w:numId w:val="2"/>
        </w:num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 xml:space="preserve">Izpisek iz sodnega registra (samo za pravne osebe) oz. </w:t>
      </w:r>
      <w:r w:rsidRPr="00A86726">
        <w:rPr>
          <w:rFonts w:ascii="Arial" w:hAnsi="Arial" w:cs="Arial"/>
          <w:sz w:val="20"/>
          <w:szCs w:val="20"/>
          <w:lang w:val="sl-SI"/>
        </w:rPr>
        <w:t>druge ustrezne evidence</w:t>
      </w:r>
      <w:r w:rsidRPr="00A86726">
        <w:rPr>
          <w:rFonts w:ascii="Arial" w:hAnsi="Arial" w:cs="Arial"/>
          <w:color w:val="000000"/>
          <w:sz w:val="20"/>
          <w:szCs w:val="20"/>
          <w:lang w:val="sl-SI"/>
        </w:rPr>
        <w:t xml:space="preserve"> s.p.), staro največ 30 dni</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Morebitni pooblaščenci pravnih in fizičnih oseb morajo predložiti originalno overjeno (notar ali    Upravna enota) pooblastilo za udeležbo na javni dražbi</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iCs/>
          <w:color w:val="000000"/>
          <w:sz w:val="20"/>
          <w:szCs w:val="20"/>
          <w:lang w:val="sl-SI"/>
        </w:rPr>
        <w:t>Kopijo osebn</w:t>
      </w:r>
      <w:r w:rsidRPr="00A86726">
        <w:rPr>
          <w:rFonts w:ascii="Arial" w:hAnsi="Arial" w:cs="Arial"/>
          <w:color w:val="000000"/>
          <w:sz w:val="20"/>
          <w:szCs w:val="20"/>
          <w:lang w:val="sl-SI"/>
        </w:rPr>
        <w:t>e izkaznice, oz. potnega lista (fizične osebe, s.p. ter zastopniki in pooblaščenci   pravnih oseb)</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Originalno podpisano pisno izjavo (priložen obrazec za fiz. oz. pravno osebo), da ponudnik      sprejema razpisne pogoje</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Podpisano soglasje (priložen obrazec za fiz. oz. pravno osebo), da se strinjate z obdelavo vaših osebnih podatkov v vseh postopkih predmetne javne dražbe</w:t>
      </w:r>
    </w:p>
    <w:p w:rsidR="00092509" w:rsidRPr="00A86726" w:rsidRDefault="00092509" w:rsidP="00092509">
      <w:pPr>
        <w:numPr>
          <w:ilvl w:val="0"/>
          <w:numId w:val="2"/>
        </w:numPr>
        <w:autoSpaceDE w:val="0"/>
        <w:autoSpaceDN w:val="0"/>
        <w:adjustRightInd w:val="0"/>
        <w:spacing w:line="260" w:lineRule="atLeast"/>
        <w:contextualSpacing/>
        <w:jc w:val="both"/>
        <w:rPr>
          <w:rFonts w:ascii="Arial" w:hAnsi="Arial" w:cs="Arial"/>
          <w:color w:val="000000"/>
          <w:sz w:val="20"/>
          <w:szCs w:val="20"/>
          <w:lang w:val="sl-SI"/>
        </w:rPr>
      </w:pPr>
      <w:r w:rsidRPr="00A86726">
        <w:rPr>
          <w:rFonts w:ascii="Arial" w:hAnsi="Arial" w:cs="Arial"/>
          <w:color w:val="000000"/>
          <w:sz w:val="20"/>
          <w:szCs w:val="20"/>
          <w:lang w:val="sl-SI"/>
        </w:rPr>
        <w:t>Podpisano izjavo (priložen obrazec za fiz. oz. pravno osebo), da niste cenilec nepremičnine, ki jo kupujete s strani upravljavca Ministrstva za obrambo - MO in član komisije za razpolaganje s stvarnim premoženjem MO, ter z njimi povezana oseba za kar se štejejo:</w:t>
      </w:r>
    </w:p>
    <w:p w:rsidR="00092509" w:rsidRPr="00A86726" w:rsidRDefault="00092509" w:rsidP="00092509">
      <w:pPr>
        <w:numPr>
          <w:ilvl w:val="0"/>
          <w:numId w:val="3"/>
        </w:numPr>
        <w:spacing w:after="200" w:line="260" w:lineRule="atLeast"/>
        <w:contextualSpacing/>
        <w:jc w:val="both"/>
        <w:rPr>
          <w:rFonts w:ascii="Arial" w:eastAsia="Calibri" w:hAnsi="Arial" w:cs="Arial"/>
          <w:sz w:val="20"/>
          <w:szCs w:val="20"/>
          <w:lang w:val="sl-SI"/>
        </w:rPr>
      </w:pPr>
      <w:r w:rsidRPr="00A86726">
        <w:rPr>
          <w:rFonts w:ascii="Arial" w:eastAsia="Calibri" w:hAnsi="Arial" w:cs="Arial"/>
          <w:sz w:val="20"/>
          <w:szCs w:val="20"/>
          <w:lang w:val="sl-SI"/>
        </w:rPr>
        <w:t>fizična oseba, ki je s članom komisije ali cenilcem v krvnem sorodstvu v ravni vrsti do katerega koli kolena, v stranski vrsti pa do tretjega kolena, ali ki je s članom komisije ali s cenilcem v zakonu, zunajzakonski skupnosti, sklenjeni ali nesklenjeni partnerski zvezi ali v svaštvu do drugega kolena, ne glede na to, ali je zakonska zveza oziroma partnerska zveza prenehala ali ne</w:t>
      </w:r>
    </w:p>
    <w:p w:rsidR="00092509" w:rsidRPr="00A86726" w:rsidRDefault="00092509" w:rsidP="00092509">
      <w:pPr>
        <w:numPr>
          <w:ilvl w:val="0"/>
          <w:numId w:val="3"/>
        </w:numPr>
        <w:spacing w:after="200" w:line="260" w:lineRule="atLeast"/>
        <w:contextualSpacing/>
        <w:jc w:val="both"/>
        <w:rPr>
          <w:rFonts w:ascii="Arial" w:eastAsia="Calibri" w:hAnsi="Arial" w:cs="Arial"/>
          <w:sz w:val="20"/>
          <w:szCs w:val="20"/>
          <w:lang w:val="sl-SI"/>
        </w:rPr>
      </w:pPr>
      <w:r w:rsidRPr="00A86726">
        <w:rPr>
          <w:rFonts w:ascii="Arial" w:eastAsia="Calibri" w:hAnsi="Arial" w:cs="Arial"/>
          <w:sz w:val="20"/>
          <w:szCs w:val="20"/>
          <w:lang w:val="sl-SI"/>
        </w:rPr>
        <w:t>fizična oseba, ki je s članom komisije ali cenilcem v odnosu skrbništva ali posvojenca oz. posvojitelja</w:t>
      </w:r>
    </w:p>
    <w:p w:rsidR="00092509" w:rsidRPr="00A86726" w:rsidRDefault="00092509" w:rsidP="00092509">
      <w:pPr>
        <w:numPr>
          <w:ilvl w:val="0"/>
          <w:numId w:val="3"/>
        </w:numPr>
        <w:spacing w:after="200" w:line="260" w:lineRule="atLeast"/>
        <w:contextualSpacing/>
        <w:jc w:val="both"/>
        <w:rPr>
          <w:rFonts w:ascii="Arial" w:eastAsia="Calibri" w:hAnsi="Arial" w:cs="Arial"/>
          <w:sz w:val="20"/>
          <w:szCs w:val="20"/>
          <w:lang w:val="sl-SI"/>
        </w:rPr>
      </w:pPr>
      <w:r w:rsidRPr="00A86726">
        <w:rPr>
          <w:rFonts w:ascii="Arial" w:eastAsia="Calibri" w:hAnsi="Arial" w:cs="Arial"/>
          <w:sz w:val="20"/>
          <w:szCs w:val="20"/>
          <w:lang w:val="sl-SI"/>
        </w:rPr>
        <w:t>pravna oseba, v kapitalu katere ima član komisije ali cenilec delež večji od 50 odstotkov in</w:t>
      </w:r>
    </w:p>
    <w:p w:rsidR="00092509" w:rsidRPr="00A86726" w:rsidRDefault="00092509" w:rsidP="00092509">
      <w:pPr>
        <w:numPr>
          <w:ilvl w:val="0"/>
          <w:numId w:val="3"/>
        </w:numPr>
        <w:spacing w:after="200" w:line="260" w:lineRule="atLeast"/>
        <w:contextualSpacing/>
        <w:jc w:val="both"/>
        <w:rPr>
          <w:rFonts w:ascii="Arial" w:eastAsia="Calibri" w:hAnsi="Arial" w:cs="Arial"/>
          <w:sz w:val="20"/>
          <w:szCs w:val="20"/>
          <w:lang w:val="sl-SI"/>
        </w:rPr>
      </w:pPr>
      <w:r w:rsidRPr="00A86726">
        <w:rPr>
          <w:rFonts w:ascii="Arial" w:eastAsia="Calibri" w:hAnsi="Arial" w:cs="Arial"/>
          <w:sz w:val="20"/>
          <w:szCs w:val="20"/>
          <w:lang w:val="sl-SI"/>
        </w:rPr>
        <w:t>druge osebe, s katerimi je glede na znane okoliščine ali na kakršnem koli pravnem temelju povezan član komisije ali cenilec, tako da zaradi te povezave ostaja dvom o njegovi nepristranskosti pri opravljanju funkcije člana komisije ali cenilca.</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Če niso izpolnjeni zgoraj navedeni pogoji, ni mogoče pristopiti k draženju na javni dražbi.</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Če ovojnica ne bo opremljena tako, kot je določeno, naročnik ne nosi odgovornosti za založitev le-te.</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8. Izbira najugodnejšega dražitelja:</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Izbor najugodnejšega dražitelja se opravi na javni dražbi. Z vplačilom kavcije sprejme dražitelj obveznost pristopiti k dražbi in razpisne pogoje dražbe.</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ind w:firstLine="720"/>
        <w:rPr>
          <w:rFonts w:ascii="Arial" w:hAnsi="Arial" w:cs="Arial"/>
          <w:color w:val="000000"/>
          <w:sz w:val="20"/>
          <w:szCs w:val="20"/>
          <w:lang w:val="sl-SI"/>
        </w:rPr>
      </w:pPr>
      <w:r w:rsidRPr="00A86726">
        <w:rPr>
          <w:rFonts w:ascii="Arial" w:hAnsi="Arial" w:cs="Arial"/>
          <w:color w:val="000000"/>
          <w:sz w:val="20"/>
          <w:szCs w:val="20"/>
          <w:lang w:val="sl-SI"/>
        </w:rPr>
        <w:t>a. Če je dražitelj samo eden, je nepremičnina prodana za izklicno ceno</w:t>
      </w:r>
    </w:p>
    <w:p w:rsidR="00092509" w:rsidRPr="00A86726" w:rsidRDefault="00092509" w:rsidP="00092509">
      <w:pPr>
        <w:autoSpaceDE w:val="0"/>
        <w:autoSpaceDN w:val="0"/>
        <w:adjustRightInd w:val="0"/>
        <w:spacing w:line="260" w:lineRule="atLeast"/>
        <w:ind w:firstLine="720"/>
        <w:rPr>
          <w:rFonts w:ascii="Arial" w:hAnsi="Arial" w:cs="Arial"/>
          <w:color w:val="000000"/>
          <w:sz w:val="20"/>
          <w:szCs w:val="20"/>
          <w:lang w:val="sl-SI"/>
        </w:rPr>
      </w:pPr>
      <w:r w:rsidRPr="00A86726">
        <w:rPr>
          <w:rFonts w:ascii="Arial" w:hAnsi="Arial" w:cs="Arial"/>
          <w:color w:val="000000"/>
          <w:sz w:val="20"/>
          <w:szCs w:val="20"/>
          <w:lang w:val="sl-SI"/>
        </w:rPr>
        <w:t>b. Izbrani dražitelj je tisti, ki ponudi najvišjo ceno</w:t>
      </w:r>
    </w:p>
    <w:p w:rsidR="00092509" w:rsidRPr="00A86726" w:rsidRDefault="00092509" w:rsidP="00092509">
      <w:pPr>
        <w:autoSpaceDE w:val="0"/>
        <w:autoSpaceDN w:val="0"/>
        <w:adjustRightInd w:val="0"/>
        <w:spacing w:line="260" w:lineRule="atLeast"/>
        <w:ind w:firstLine="720"/>
        <w:rPr>
          <w:rFonts w:ascii="Arial" w:hAnsi="Arial" w:cs="Arial"/>
          <w:color w:val="000000"/>
          <w:sz w:val="20"/>
          <w:szCs w:val="20"/>
          <w:lang w:val="sl-SI"/>
        </w:rPr>
      </w:pPr>
      <w:r w:rsidRPr="00A86726">
        <w:rPr>
          <w:rFonts w:ascii="Arial" w:hAnsi="Arial" w:cs="Arial"/>
          <w:color w:val="000000"/>
          <w:sz w:val="20"/>
          <w:szCs w:val="20"/>
          <w:lang w:val="sl-SI"/>
        </w:rPr>
        <w:t xml:space="preserve">c. Če sta dva ali več dražiteljev, ki dražijo najvišjo ceno, nepremičnina ni prodana, če </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ab/>
        <w:t xml:space="preserve">    vsaj eden ne zviša cene</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9. Pravila javne dražbe:</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Javna dražba se izvaja v skladu z Zakonom o stvarnem premoženju države in samoupravnih lokalnih skupnosti- ZSPDSLS-1 (Uradni list RS, št. 11/18 in 79/18) in Uredbe o stvarnem premoženju države in samoupravnih lokalnih skupnosti (Uradni list RS, št. 31/18). Javno dražbo vodi pristojna komisija.</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V skladu s 25. členom Zakona o državnem odvetništvu (Uradni list RS, št. 23/17) k sklenitvi pravnega posla nad 100.000,00 EUR poda mnenje državno odvetništvo.</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 w:hAnsi="Arial" w:cs="Arial"/>
          <w:b/>
          <w:color w:val="000000"/>
          <w:sz w:val="20"/>
          <w:szCs w:val="20"/>
          <w:lang w:val="sl-SI"/>
        </w:rPr>
      </w:pPr>
      <w:r w:rsidRPr="00A86726">
        <w:rPr>
          <w:rFonts w:ascii="Arial" w:hAnsi="Arial" w:cs="Arial"/>
          <w:b/>
          <w:color w:val="000000"/>
          <w:sz w:val="20"/>
          <w:szCs w:val="20"/>
          <w:lang w:val="sl-SI"/>
        </w:rPr>
        <w:t>Posebna pravila obnašanja zaradi epidemije COVID-19:</w:t>
      </w:r>
    </w:p>
    <w:p w:rsidR="00092509" w:rsidRDefault="00092509" w:rsidP="00092509">
      <w:pPr>
        <w:autoSpaceDE w:val="0"/>
        <w:autoSpaceDN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Javne dražbe se lahko udeležijo le osebe, ki ne kažejo vidnih znakov prehladnih obolenj. Vsi udeleženci so dolžni spoštovati navodila za preprečevanje okužbe, ki povzroča COVID-19, ki bodo veljala na dan izvedbe javne dražbe, o čemer bodo prisotni še posebej opozorjeni (obvezno razkuževanje rok, upoštevanje higiene kašlja, obvezno nošenje zaščitne maske, rute ali šala, upoštevanje varne razdalje med osebami,...) ter ostala obvezna navodila Nacionalnega inštituta za javno zdravje</w:t>
      </w:r>
      <w:r w:rsidRPr="00466B8D">
        <w:rPr>
          <w:rFonts w:ascii="Arial" w:hAnsi="Arial" w:cs="Arial"/>
          <w:color w:val="000000"/>
          <w:sz w:val="20"/>
          <w:szCs w:val="20"/>
          <w:lang w:val="sl-SI"/>
        </w:rPr>
        <w:t xml:space="preserve">. </w:t>
      </w:r>
    </w:p>
    <w:p w:rsidR="00092509" w:rsidRDefault="00092509" w:rsidP="00092509">
      <w:pPr>
        <w:autoSpaceDE w:val="0"/>
        <w:autoSpaceDN w:val="0"/>
        <w:spacing w:line="260" w:lineRule="atLeast"/>
        <w:jc w:val="both"/>
        <w:rPr>
          <w:rFonts w:ascii="Arial" w:hAnsi="Arial" w:cs="Arial"/>
          <w:color w:val="000000"/>
          <w:sz w:val="20"/>
          <w:szCs w:val="20"/>
          <w:lang w:val="sl-SI"/>
        </w:rPr>
      </w:pPr>
    </w:p>
    <w:p w:rsidR="00092509" w:rsidRDefault="00092509" w:rsidP="00092509">
      <w:pPr>
        <w:autoSpaceDE w:val="0"/>
        <w:autoSpaceDN w:val="0"/>
        <w:spacing w:line="260" w:lineRule="atLeast"/>
        <w:jc w:val="both"/>
        <w:rPr>
          <w:rFonts w:ascii="Arial" w:hAnsi="Arial" w:cs="Arial"/>
          <w:color w:val="000000"/>
          <w:sz w:val="20"/>
          <w:szCs w:val="20"/>
          <w:lang w:val="sl-SI"/>
        </w:rPr>
      </w:pPr>
      <w:r w:rsidRPr="00466B8D">
        <w:rPr>
          <w:rFonts w:ascii="Arial" w:hAnsi="Arial" w:cs="Arial"/>
          <w:color w:val="000000"/>
          <w:sz w:val="20"/>
          <w:szCs w:val="20"/>
        </w:rPr>
        <w:t xml:space="preserve">Pri izvedbi javne </w:t>
      </w:r>
      <w:proofErr w:type="gramStart"/>
      <w:r w:rsidRPr="00466B8D">
        <w:rPr>
          <w:rFonts w:ascii="Arial" w:hAnsi="Arial" w:cs="Arial"/>
          <w:color w:val="000000"/>
          <w:sz w:val="20"/>
          <w:szCs w:val="20"/>
        </w:rPr>
        <w:t>dražbe  se</w:t>
      </w:r>
      <w:proofErr w:type="gramEnd"/>
      <w:r w:rsidRPr="00466B8D">
        <w:rPr>
          <w:rFonts w:ascii="Arial" w:hAnsi="Arial" w:cs="Arial"/>
          <w:color w:val="000000"/>
          <w:sz w:val="20"/>
          <w:szCs w:val="20"/>
        </w:rPr>
        <w:t xml:space="preserve"> upošteva Odlok o začasni splošni omejitvi zbiranja ljudi na javnih krajih in mestih v R</w:t>
      </w:r>
      <w:r w:rsidR="003B2CE6">
        <w:rPr>
          <w:rFonts w:ascii="Arial" w:hAnsi="Arial" w:cs="Arial"/>
          <w:color w:val="000000"/>
          <w:sz w:val="20"/>
          <w:szCs w:val="20"/>
        </w:rPr>
        <w:t>epubliki Slo</w:t>
      </w:r>
      <w:bookmarkStart w:id="0" w:name="_GoBack"/>
      <w:bookmarkEnd w:id="0"/>
      <w:r w:rsidRPr="00466B8D">
        <w:rPr>
          <w:rFonts w:ascii="Arial" w:hAnsi="Arial" w:cs="Arial"/>
          <w:color w:val="000000"/>
          <w:sz w:val="20"/>
          <w:szCs w:val="20"/>
        </w:rPr>
        <w:t>veniji (Uradni list RS, št. 69/20 in 78/20).</w:t>
      </w:r>
      <w:r>
        <w:rPr>
          <w:rFonts w:ascii="Arial" w:hAnsi="Arial" w:cs="Arial"/>
          <w:color w:val="000000"/>
          <w:sz w:val="20"/>
          <w:szCs w:val="20"/>
        </w:rPr>
        <w:t> </w:t>
      </w:r>
    </w:p>
    <w:p w:rsidR="00092509" w:rsidRDefault="00092509" w:rsidP="00092509">
      <w:pPr>
        <w:rPr>
          <w:rFonts w:ascii="Calibri" w:hAnsi="Calibri" w:cs="Calibri"/>
          <w:sz w:val="22"/>
          <w:szCs w:val="22"/>
        </w:rPr>
      </w:pPr>
    </w:p>
    <w:p w:rsidR="00092509" w:rsidRDefault="00092509" w:rsidP="00092509">
      <w:pPr>
        <w:autoSpaceDE w:val="0"/>
        <w:autoSpaceDN w:val="0"/>
        <w:adjustRightInd w:val="0"/>
        <w:spacing w:line="260" w:lineRule="atLeast"/>
        <w:jc w:val="both"/>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jc w:val="both"/>
        <w:rPr>
          <w:rFonts w:ascii="ArialMT" w:hAnsi="ArialMT" w:cs="ArialMT"/>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lang w:val="sl-SI"/>
        </w:rPr>
      </w:pPr>
      <w:r w:rsidRPr="00A86726">
        <w:rPr>
          <w:rFonts w:ascii="Arial" w:hAnsi="Arial" w:cs="Arial"/>
          <w:b/>
          <w:bCs/>
          <w:color w:val="000000"/>
          <w:sz w:val="20"/>
          <w:szCs w:val="20"/>
          <w:lang w:val="sl-SI"/>
        </w:rPr>
        <w:t>11. Ustavitev postopka:</w:t>
      </w:r>
    </w:p>
    <w:p w:rsidR="00092509" w:rsidRPr="00A86726" w:rsidRDefault="00092509" w:rsidP="00092509">
      <w:pPr>
        <w:autoSpaceDE w:val="0"/>
        <w:autoSpaceDN w:val="0"/>
        <w:adjustRightInd w:val="0"/>
        <w:spacing w:line="260" w:lineRule="atLeast"/>
        <w:jc w:val="both"/>
        <w:rPr>
          <w:rFonts w:ascii="Arial" w:hAnsi="Arial" w:cs="Arial"/>
          <w:color w:val="000000"/>
          <w:sz w:val="20"/>
          <w:szCs w:val="20"/>
          <w:lang w:val="sl-SI"/>
        </w:rPr>
      </w:pPr>
      <w:r w:rsidRPr="00A86726">
        <w:rPr>
          <w:rFonts w:ascii="Arial" w:hAnsi="Arial" w:cs="Arial"/>
          <w:color w:val="000000"/>
          <w:sz w:val="20"/>
          <w:szCs w:val="20"/>
          <w:lang w:val="sl-SI"/>
        </w:rPr>
        <w:t>Upravljavec ali pooblaščena oseba lahko s soglasjem predstojnika do sklenitve pravnega posla, postopek javne dražbe ustavi, pri čemer se dražiteljem lahko povrne izkazane stroške.</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rPr>
          <w:rFonts w:ascii="Arial" w:hAnsi="Arial" w:cs="Arial"/>
          <w:b/>
          <w:bCs/>
          <w:color w:val="000000"/>
          <w:sz w:val="20"/>
          <w:szCs w:val="20"/>
          <w:u w:val="single"/>
          <w:lang w:val="sl-SI"/>
        </w:rPr>
      </w:pPr>
      <w:r w:rsidRPr="00A86726">
        <w:rPr>
          <w:rFonts w:ascii="Arial" w:hAnsi="Arial" w:cs="Arial"/>
          <w:b/>
          <w:bCs/>
          <w:color w:val="000000"/>
          <w:sz w:val="20"/>
          <w:szCs w:val="20"/>
          <w:u w:val="single"/>
          <w:lang w:val="sl-SI"/>
        </w:rPr>
        <w:t>V. DATUM, ČAS IN KRAJ JAVNE DRAŽBE:</w:t>
      </w:r>
    </w:p>
    <w:p w:rsidR="00092509" w:rsidRPr="00A86726" w:rsidRDefault="00092509" w:rsidP="00092509">
      <w:pPr>
        <w:autoSpaceDE w:val="0"/>
        <w:autoSpaceDN w:val="0"/>
        <w:adjustRightInd w:val="0"/>
        <w:spacing w:line="260" w:lineRule="atLeast"/>
        <w:rPr>
          <w:rFonts w:ascii="Arial" w:hAnsi="Arial" w:cs="Arial"/>
          <w:b/>
          <w:bCs/>
          <w:color w:val="000000"/>
          <w:sz w:val="20"/>
          <w:szCs w:val="20"/>
          <w:u w:val="single"/>
          <w:lang w:val="sl-SI"/>
        </w:rPr>
      </w:pP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r w:rsidRPr="00A86726">
        <w:rPr>
          <w:rFonts w:ascii="Arial" w:hAnsi="Arial" w:cs="Arial"/>
          <w:color w:val="000000"/>
          <w:sz w:val="20"/>
          <w:szCs w:val="20"/>
          <w:lang w:val="sl-SI"/>
        </w:rPr>
        <w:t xml:space="preserve">Predvidena prodaja </w:t>
      </w:r>
      <w:r w:rsidRPr="00E334B7">
        <w:rPr>
          <w:rFonts w:ascii="Arial" w:hAnsi="Arial" w:cs="Arial"/>
          <w:b/>
          <w:color w:val="000000"/>
          <w:sz w:val="20"/>
          <w:szCs w:val="20"/>
          <w:lang w:val="sl-SI"/>
        </w:rPr>
        <w:t xml:space="preserve">bo </w:t>
      </w:r>
      <w:r w:rsidRPr="00E334B7">
        <w:rPr>
          <w:rFonts w:ascii="Arial" w:hAnsi="Arial" w:cs="Arial"/>
          <w:b/>
          <w:sz w:val="20"/>
          <w:szCs w:val="20"/>
          <w:lang w:val="sl-SI"/>
        </w:rPr>
        <w:t xml:space="preserve">potekala </w:t>
      </w:r>
      <w:r>
        <w:rPr>
          <w:rFonts w:ascii="Arial" w:hAnsi="Arial" w:cs="Arial"/>
          <w:b/>
          <w:sz w:val="20"/>
          <w:szCs w:val="20"/>
          <w:lang w:val="sl-SI"/>
        </w:rPr>
        <w:t>30</w:t>
      </w:r>
      <w:r w:rsidRPr="00E334B7">
        <w:rPr>
          <w:rFonts w:ascii="Arial" w:hAnsi="Arial" w:cs="Arial"/>
          <w:b/>
          <w:sz w:val="20"/>
          <w:szCs w:val="20"/>
          <w:lang w:val="sl-SI"/>
        </w:rPr>
        <w:t>. 6. 2020  ob</w:t>
      </w:r>
      <w:r w:rsidRPr="00A86726">
        <w:rPr>
          <w:rFonts w:ascii="Arial" w:hAnsi="Arial" w:cs="Arial"/>
          <w:b/>
          <w:color w:val="000000"/>
          <w:sz w:val="20"/>
          <w:szCs w:val="20"/>
          <w:lang w:val="sl-SI"/>
        </w:rPr>
        <w:t xml:space="preserve"> 11. uri</w:t>
      </w:r>
      <w:r w:rsidRPr="00A86726">
        <w:rPr>
          <w:rFonts w:ascii="Arial" w:hAnsi="Arial" w:cs="Arial"/>
          <w:color w:val="000000"/>
          <w:sz w:val="20"/>
          <w:szCs w:val="20"/>
          <w:lang w:val="sl-SI"/>
        </w:rPr>
        <w:t xml:space="preserve"> v p</w:t>
      </w:r>
      <w:r>
        <w:rPr>
          <w:rFonts w:ascii="Arial" w:hAnsi="Arial" w:cs="Arial"/>
          <w:color w:val="000000"/>
          <w:sz w:val="20"/>
          <w:szCs w:val="20"/>
          <w:lang w:val="sl-SI"/>
        </w:rPr>
        <w:t xml:space="preserve">rostorih Ministrstva za obrambo, soba št. 007, pritličje, </w:t>
      </w:r>
      <w:r w:rsidRPr="00A86726">
        <w:rPr>
          <w:rFonts w:ascii="Arial" w:hAnsi="Arial" w:cs="Arial"/>
          <w:color w:val="000000"/>
          <w:sz w:val="20"/>
          <w:szCs w:val="20"/>
          <w:lang w:val="sl-SI"/>
        </w:rPr>
        <w:t xml:space="preserve"> na naslovu Vojkova </w:t>
      </w:r>
      <w:r>
        <w:rPr>
          <w:rFonts w:ascii="Arial" w:hAnsi="Arial" w:cs="Arial"/>
          <w:color w:val="000000"/>
          <w:sz w:val="20"/>
          <w:szCs w:val="20"/>
          <w:lang w:val="sl-SI"/>
        </w:rPr>
        <w:t xml:space="preserve"> cesta </w:t>
      </w:r>
      <w:r w:rsidRPr="00A86726">
        <w:rPr>
          <w:rFonts w:ascii="Arial" w:hAnsi="Arial" w:cs="Arial"/>
          <w:color w:val="000000"/>
          <w:sz w:val="20"/>
          <w:szCs w:val="20"/>
          <w:lang w:val="sl-SI"/>
        </w:rPr>
        <w:t>55, 1000 Ljubljana.</w:t>
      </w:r>
    </w:p>
    <w:p w:rsidR="00092509" w:rsidRPr="00A86726" w:rsidRDefault="00092509" w:rsidP="00092509">
      <w:pPr>
        <w:autoSpaceDE w:val="0"/>
        <w:autoSpaceDN w:val="0"/>
        <w:adjustRightInd w:val="0"/>
        <w:spacing w:line="260" w:lineRule="atLeast"/>
        <w:rPr>
          <w:rFonts w:ascii="Arial" w:hAnsi="Arial" w:cs="Arial"/>
          <w:color w:val="000000"/>
          <w:sz w:val="20"/>
          <w:szCs w:val="20"/>
          <w:lang w:val="sl-SI"/>
        </w:rPr>
      </w:pPr>
    </w:p>
    <w:p w:rsidR="00092509" w:rsidRPr="00A86726" w:rsidRDefault="00092509" w:rsidP="00092509">
      <w:pPr>
        <w:autoSpaceDE w:val="0"/>
        <w:autoSpaceDN w:val="0"/>
        <w:adjustRightInd w:val="0"/>
        <w:spacing w:line="260" w:lineRule="atLeast"/>
        <w:ind w:left="6480"/>
        <w:rPr>
          <w:rFonts w:ascii="Arial" w:hAnsi="Arial" w:cs="Arial"/>
          <w:color w:val="000000"/>
          <w:sz w:val="20"/>
          <w:szCs w:val="20"/>
          <w:lang w:val="sl-SI"/>
        </w:rPr>
      </w:pPr>
      <w:r w:rsidRPr="00A86726">
        <w:rPr>
          <w:rFonts w:ascii="Arial" w:hAnsi="Arial" w:cs="Arial"/>
          <w:color w:val="000000"/>
          <w:sz w:val="20"/>
          <w:szCs w:val="20"/>
          <w:lang w:val="sl-SI"/>
        </w:rPr>
        <w:t>mag. Matej  Tonin</w:t>
      </w:r>
    </w:p>
    <w:p w:rsidR="00092509" w:rsidRPr="00A86726" w:rsidRDefault="00092509" w:rsidP="00092509">
      <w:pPr>
        <w:autoSpaceDE w:val="0"/>
        <w:autoSpaceDN w:val="0"/>
        <w:adjustRightInd w:val="0"/>
        <w:spacing w:line="260" w:lineRule="atLeast"/>
        <w:ind w:left="6480"/>
        <w:rPr>
          <w:rFonts w:ascii="Arial" w:hAnsi="Arial" w:cs="Arial"/>
          <w:color w:val="000000"/>
          <w:sz w:val="20"/>
          <w:szCs w:val="20"/>
          <w:lang w:val="sl-SI"/>
        </w:rPr>
      </w:pPr>
      <w:r w:rsidRPr="00A86726">
        <w:rPr>
          <w:rFonts w:ascii="Arial" w:hAnsi="Arial" w:cs="Arial"/>
          <w:color w:val="000000"/>
          <w:sz w:val="20"/>
          <w:szCs w:val="20"/>
          <w:lang w:val="sl-SI"/>
        </w:rPr>
        <w:t xml:space="preserve">     MINISTER</w:t>
      </w:r>
    </w:p>
    <w:p w:rsidR="00092509" w:rsidRPr="00A86726" w:rsidRDefault="00092509" w:rsidP="00092509">
      <w:pPr>
        <w:spacing w:line="260" w:lineRule="atLeast"/>
        <w:rPr>
          <w:rFonts w:cs="Arial"/>
          <w:szCs w:val="20"/>
          <w:lang w:val="sl-SI" w:eastAsia="sl-SI"/>
        </w:rPr>
      </w:pPr>
    </w:p>
    <w:p w:rsidR="00092509" w:rsidRPr="00FC2830" w:rsidRDefault="00092509" w:rsidP="00092509">
      <w:pPr>
        <w:rPr>
          <w:rFonts w:ascii="Arial" w:hAnsi="Arial" w:cs="Arial"/>
          <w:sz w:val="20"/>
          <w:szCs w:val="20"/>
          <w:lang w:val="sl-SI"/>
        </w:rPr>
      </w:pPr>
    </w:p>
    <w:p w:rsidR="00092509" w:rsidRPr="00FC2830" w:rsidRDefault="00092509" w:rsidP="00092509">
      <w:pPr>
        <w:tabs>
          <w:tab w:val="center" w:pos="1418"/>
        </w:tabs>
        <w:jc w:val="both"/>
        <w:rPr>
          <w:rFonts w:ascii="Arial" w:hAnsi="Arial" w:cs="Arial"/>
          <w:sz w:val="20"/>
          <w:szCs w:val="20"/>
          <w:lang w:val="sl-SI"/>
        </w:rPr>
      </w:pPr>
    </w:p>
    <w:p w:rsidR="00092509" w:rsidRPr="00FC2830" w:rsidRDefault="00092509" w:rsidP="00092509">
      <w:pPr>
        <w:tabs>
          <w:tab w:val="center" w:pos="1418"/>
        </w:tabs>
        <w:jc w:val="both"/>
        <w:rPr>
          <w:rFonts w:ascii="Arial" w:hAnsi="Arial" w:cs="Arial"/>
          <w:sz w:val="20"/>
          <w:szCs w:val="20"/>
          <w:lang w:val="sl-SI"/>
        </w:rPr>
      </w:pPr>
    </w:p>
    <w:p w:rsidR="00092509" w:rsidRDefault="00092509" w:rsidP="00092509">
      <w:pPr>
        <w:pStyle w:val="datumtevilka"/>
        <w:tabs>
          <w:tab w:val="clear" w:pos="1701"/>
          <w:tab w:val="left" w:pos="960"/>
        </w:tabs>
        <w:rPr>
          <w:sz w:val="22"/>
        </w:rPr>
      </w:pPr>
    </w:p>
    <w:p w:rsidR="008878F0" w:rsidRDefault="008878F0"/>
    <w:sectPr w:rsidR="008878F0" w:rsidSect="00092509">
      <w:pgSz w:w="11906" w:h="16838" w:code="9"/>
      <w:pgMar w:top="1134" w:right="1134"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2496"/>
    <w:multiLevelType w:val="hybridMultilevel"/>
    <w:tmpl w:val="E4AAE4E0"/>
    <w:lvl w:ilvl="0" w:tplc="54F81BA4">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2557F43"/>
    <w:multiLevelType w:val="hybridMultilevel"/>
    <w:tmpl w:val="A39C22B6"/>
    <w:lvl w:ilvl="0" w:tplc="06A8D442">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360348C6"/>
    <w:multiLevelType w:val="hybridMultilevel"/>
    <w:tmpl w:val="D37835C2"/>
    <w:lvl w:ilvl="0" w:tplc="041260A4">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
    <w:nsid w:val="38D32EBA"/>
    <w:multiLevelType w:val="hybridMultilevel"/>
    <w:tmpl w:val="A39C22B6"/>
    <w:lvl w:ilvl="0" w:tplc="06A8D442">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4B1E0357"/>
    <w:multiLevelType w:val="hybridMultilevel"/>
    <w:tmpl w:val="D4042586"/>
    <w:lvl w:ilvl="0" w:tplc="766EDB9E">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561A6188"/>
    <w:multiLevelType w:val="hybridMultilevel"/>
    <w:tmpl w:val="3E186A9E"/>
    <w:lvl w:ilvl="0" w:tplc="D64EFD5C">
      <w:start w:val="1"/>
      <w:numFmt w:val="lowerLetter"/>
      <w:lvlText w:val="%1."/>
      <w:lvlJc w:val="left"/>
      <w:pPr>
        <w:ind w:left="1068"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6">
    <w:nsid w:val="60BC63DF"/>
    <w:multiLevelType w:val="hybridMultilevel"/>
    <w:tmpl w:val="466852D8"/>
    <w:lvl w:ilvl="0" w:tplc="9E20BA06">
      <w:numFmt w:val="bullet"/>
      <w:lvlText w:val="-"/>
      <w:lvlJc w:val="left"/>
      <w:pPr>
        <w:ind w:left="1440" w:hanging="360"/>
      </w:pPr>
      <w:rPr>
        <w:rFonts w:ascii="Calibri" w:eastAsia="Calibri" w:hAnsi="Calibri" w:cs="Calibri"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7">
    <w:nsid w:val="6C1C2D53"/>
    <w:multiLevelType w:val="hybridMultilevel"/>
    <w:tmpl w:val="806E7568"/>
    <w:lvl w:ilvl="0" w:tplc="C8C6F9D2">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6F0C73DA"/>
    <w:multiLevelType w:val="hybridMultilevel"/>
    <w:tmpl w:val="E4AAE4E0"/>
    <w:lvl w:ilvl="0" w:tplc="54F81BA4">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712440EE"/>
    <w:multiLevelType w:val="hybridMultilevel"/>
    <w:tmpl w:val="B0BEE968"/>
    <w:lvl w:ilvl="0" w:tplc="5B787E38">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0">
    <w:nsid w:val="7B56582A"/>
    <w:multiLevelType w:val="hybridMultilevel"/>
    <w:tmpl w:val="13CA7D9A"/>
    <w:lvl w:ilvl="0" w:tplc="9E20BA06">
      <w:numFmt w:val="bullet"/>
      <w:lvlText w:val="-"/>
      <w:lvlJc w:val="left"/>
      <w:pPr>
        <w:ind w:left="1080" w:hanging="360"/>
      </w:pPr>
      <w:rPr>
        <w:rFonts w:ascii="Calibri" w:eastAsia="Calibri" w:hAnsi="Calibri" w:cs="Calibri"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nsid w:val="7F524FC2"/>
    <w:multiLevelType w:val="hybridMultilevel"/>
    <w:tmpl w:val="5E08D094"/>
    <w:lvl w:ilvl="0" w:tplc="E44E380A">
      <w:start w:val="1"/>
      <w:numFmt w:val="lowerLetter"/>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0"/>
  </w:num>
  <w:num w:numId="9">
    <w:abstractNumId w:val="11"/>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10"/>
    <w:rsid w:val="00092509"/>
    <w:rsid w:val="00161610"/>
    <w:rsid w:val="0020457F"/>
    <w:rsid w:val="003B2CE6"/>
    <w:rsid w:val="008878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umtevilka">
    <w:name w:val="datum številka"/>
    <w:basedOn w:val="Normal"/>
    <w:qFormat/>
    <w:rsid w:val="00092509"/>
    <w:pPr>
      <w:tabs>
        <w:tab w:val="left" w:pos="1701"/>
      </w:tabs>
      <w:spacing w:line="260" w:lineRule="atLeast"/>
    </w:pPr>
    <w:rPr>
      <w:rFonts w:ascii="Arial" w:hAnsi="Arial" w:cs="Arial"/>
      <w:sz w:val="20"/>
      <w:szCs w:val="20"/>
      <w:lang w:val="sl-SI" w:eastAsia="sl-SI"/>
    </w:rPr>
  </w:style>
  <w:style w:type="paragraph" w:styleId="ListParagraph">
    <w:name w:val="List Paragraph"/>
    <w:basedOn w:val="Normal"/>
    <w:uiPriority w:val="34"/>
    <w:qFormat/>
    <w:rsid w:val="00092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umtevilka">
    <w:name w:val="datum številka"/>
    <w:basedOn w:val="Normal"/>
    <w:qFormat/>
    <w:rsid w:val="00092509"/>
    <w:pPr>
      <w:tabs>
        <w:tab w:val="left" w:pos="1701"/>
      </w:tabs>
      <w:spacing w:line="260" w:lineRule="atLeast"/>
    </w:pPr>
    <w:rPr>
      <w:rFonts w:ascii="Arial" w:hAnsi="Arial" w:cs="Arial"/>
      <w:sz w:val="20"/>
      <w:szCs w:val="20"/>
      <w:lang w:val="sl-SI" w:eastAsia="sl-SI"/>
    </w:rPr>
  </w:style>
  <w:style w:type="paragraph" w:styleId="ListParagraph">
    <w:name w:val="List Paragraph"/>
    <w:basedOn w:val="Normal"/>
    <w:uiPriority w:val="34"/>
    <w:qFormat/>
    <w:rsid w:val="0009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MORS</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ČERNEKA Lilijana</dc:creator>
  <cp:keywords/>
  <dc:description/>
  <cp:lastModifiedBy>ČERNEKA Lilijana</cp:lastModifiedBy>
  <cp:revision>4</cp:revision>
  <dcterms:created xsi:type="dcterms:W3CDTF">2020-06-09T10:17:00Z</dcterms:created>
  <dcterms:modified xsi:type="dcterms:W3CDTF">2020-06-09T10:20:00Z</dcterms:modified>
</cp:coreProperties>
</file>