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261B7" w14:textId="77777777" w:rsidR="00E500A6" w:rsidRPr="00D27044" w:rsidRDefault="00E500A6" w:rsidP="00696F48">
      <w:p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0" w:name="_GoBack"/>
      <w:bookmarkEnd w:id="0"/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Na podlagi 58. člena Zakona o javnih uslužbencih (Uradni list RS, št. 63/07 – uradno prečiščeno besedilo, 65/08, 69/08 – ZTFI-A, 69/08 – ZZavar-E in 40/12 – </w:t>
      </w:r>
      <w:proofErr w:type="spellStart"/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ZUJF</w:t>
      </w:r>
      <w:proofErr w:type="spellEnd"/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v nadaljevanju ZJU) </w:t>
      </w:r>
    </w:p>
    <w:p w14:paraId="3AF261B8" w14:textId="77777777" w:rsidR="00E500A6" w:rsidRPr="00D27044" w:rsidRDefault="00E500A6" w:rsidP="00E500A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1B9" w14:textId="77777777" w:rsidR="00E500A6" w:rsidRPr="00D27044" w:rsidRDefault="00E500A6" w:rsidP="00E500A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1BA" w14:textId="6A619664" w:rsidR="00E500A6" w:rsidRPr="00D27044" w:rsidRDefault="00E500A6" w:rsidP="00E500A6">
      <w:pPr>
        <w:tabs>
          <w:tab w:val="left" w:pos="6777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>MINISTRSTVO ZA OBRAMBO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Vojkova cesta 55, 1000 Ljubljana, </w:t>
      </w:r>
      <w:r w:rsidRPr="00D2704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objavlja javni natečaj </w:t>
      </w:r>
      <w:r w:rsidRPr="00D2704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za zasedbo prostega uradniškega delovnega mesta</w:t>
      </w:r>
      <w:r w:rsidR="00B306CD" w:rsidRPr="00D2704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,</w:t>
      </w:r>
      <w:r w:rsidRPr="00D2704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za nedoločen čas</w:t>
      </w:r>
      <w:r w:rsidR="00B306CD" w:rsidRPr="00D2704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, s polnim delovnim časom, in sicer:</w:t>
      </w:r>
    </w:p>
    <w:p w14:paraId="3AF261BB" w14:textId="77777777" w:rsidR="00E500A6" w:rsidRPr="00D27044" w:rsidRDefault="00E500A6" w:rsidP="00E500A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3AF261BC" w14:textId="77777777" w:rsidR="00E500A6" w:rsidRPr="00D27044" w:rsidRDefault="00E500A6" w:rsidP="00B306C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3AF261BE" w14:textId="1846451D" w:rsidR="00696F48" w:rsidRPr="00D27044" w:rsidRDefault="00B306CD" w:rsidP="00B306C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REFERENT 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(m/ž)</w:t>
      </w:r>
      <w:r w:rsidR="00696F48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E500A6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(šifra </w:t>
      </w:r>
      <w:proofErr w:type="spellStart"/>
      <w:r w:rsidR="00E500A6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DM</w:t>
      </w:r>
      <w:proofErr w:type="spellEnd"/>
      <w:r w:rsidR="00E500A6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D2A49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101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823</w:t>
      </w:r>
      <w:r w:rsidR="00E500A6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r w:rsidR="00E500A6"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FE1CA3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v Sekretariatu generalnega sekretarja,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FE1CA3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Službi za splošne zadeve, </w:t>
      </w:r>
      <w:r w:rsidR="007D2A49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Oddelku za 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upravljanje dokumentarnega gradiva</w:t>
      </w:r>
      <w:r w:rsidR="00FE1CA3"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>.</w:t>
      </w:r>
    </w:p>
    <w:p w14:paraId="3AF261BF" w14:textId="29708DB5" w:rsidR="00E500A6" w:rsidRPr="00D27044" w:rsidRDefault="00696F48" w:rsidP="00E500A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</w:p>
    <w:p w14:paraId="3AF261C3" w14:textId="5FE95605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Kandidati, ki se bodo prijavili na prosto uradniško delovno mesto</w:t>
      </w:r>
      <w:r w:rsidR="00323FCB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morajo izpolnjevati naslednje pogoje:</w:t>
      </w:r>
    </w:p>
    <w:p w14:paraId="3AF261C4" w14:textId="7777777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2A7750D" w14:textId="77777777" w:rsidR="00B306CD" w:rsidRPr="00D27044" w:rsidRDefault="00B306CD" w:rsidP="00B306CD">
      <w:pPr>
        <w:spacing w:after="0" w:line="260" w:lineRule="atLeast"/>
        <w:ind w:left="180" w:hanging="18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>Zahtevana izobrazba:</w:t>
      </w:r>
    </w:p>
    <w:p w14:paraId="595464D2" w14:textId="77777777" w:rsidR="00820DDC" w:rsidRPr="00D27044" w:rsidRDefault="00820DDC" w:rsidP="00820DDC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srednje splošno izobraževanje/srednja splošna izobrazba.</w:t>
      </w:r>
    </w:p>
    <w:p w14:paraId="4D427097" w14:textId="77777777" w:rsidR="00B306CD" w:rsidRPr="00D27044" w:rsidRDefault="00B306CD" w:rsidP="00B306CD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srednje tehniško in drugo strokovno izobraževanje/srednja strokovna izobrazba,</w:t>
      </w:r>
    </w:p>
    <w:p w14:paraId="022E92C3" w14:textId="77777777" w:rsidR="00B306CD" w:rsidRPr="00D27044" w:rsidRDefault="00B306CD" w:rsidP="00B306CD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14:paraId="4FC0EB27" w14:textId="77777777" w:rsidR="00B306CD" w:rsidRPr="00D27044" w:rsidRDefault="00B306CD" w:rsidP="00B306CD">
      <w:pPr>
        <w:spacing w:after="0" w:line="260" w:lineRule="atLeast"/>
        <w:ind w:left="180" w:hanging="18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  <w:t>Zahtevane delovne izkušnje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:</w:t>
      </w:r>
    </w:p>
    <w:p w14:paraId="370A065F" w14:textId="77777777" w:rsidR="00B306CD" w:rsidRPr="00D27044" w:rsidRDefault="00B306CD" w:rsidP="00B306CD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najmanj 1 leto.</w:t>
      </w:r>
    </w:p>
    <w:p w14:paraId="603007A2" w14:textId="77777777" w:rsidR="00D27044" w:rsidRPr="00D27044" w:rsidRDefault="00D27044" w:rsidP="00D27044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14:paraId="30D74B13" w14:textId="77777777" w:rsidR="00D27044" w:rsidRPr="00D27044" w:rsidRDefault="00D27044" w:rsidP="00D270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>Delovne izkušnje se dokazujejo z verodostojnimi listinami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, iz katerih sta razvidna čas opravljanja dela in stopnja izobrazbe.</w:t>
      </w:r>
    </w:p>
    <w:p w14:paraId="16A334C5" w14:textId="77777777" w:rsidR="00B306CD" w:rsidRPr="00D27044" w:rsidRDefault="00B306CD" w:rsidP="00B306CD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0E2C1D45" w14:textId="77777777" w:rsidR="00B306CD" w:rsidRPr="00D27044" w:rsidRDefault="00B306CD" w:rsidP="00B306CD">
      <w:pPr>
        <w:spacing w:after="0" w:line="260" w:lineRule="atLeast"/>
        <w:ind w:left="180" w:hanging="18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Posebni pogoji:  </w:t>
      </w:r>
    </w:p>
    <w:p w14:paraId="4D6BA048" w14:textId="468D2499" w:rsidR="00B306CD" w:rsidRPr="00D27044" w:rsidRDefault="00B306CD" w:rsidP="00B306CD">
      <w:pPr>
        <w:numPr>
          <w:ilvl w:val="0"/>
          <w:numId w:val="11"/>
        </w:num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dovoljenje za dostop do tajnih podatkov stopnje »strogo tajno« (ST, I-E,I-N),</w:t>
      </w:r>
    </w:p>
    <w:p w14:paraId="34F0B72F" w14:textId="6CFCA21F" w:rsidR="00B306CD" w:rsidRPr="00D27044" w:rsidRDefault="00B306CD" w:rsidP="00B306CD">
      <w:pPr>
        <w:numPr>
          <w:ilvl w:val="0"/>
          <w:numId w:val="11"/>
        </w:num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obvezno usposabljanje za imenovanje v naziv,</w:t>
      </w:r>
    </w:p>
    <w:p w14:paraId="3B19EF43" w14:textId="32E475B9" w:rsidR="00B306CD" w:rsidRPr="00D27044" w:rsidRDefault="00B306CD" w:rsidP="00B306CD">
      <w:pPr>
        <w:numPr>
          <w:ilvl w:val="0"/>
          <w:numId w:val="11"/>
        </w:num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preizkus strokovne usposobljenosti za delo z dokumentarnim gradivom. </w:t>
      </w:r>
    </w:p>
    <w:p w14:paraId="54F422E8" w14:textId="77777777" w:rsidR="00D27044" w:rsidRPr="00D27044" w:rsidRDefault="00D27044" w:rsidP="00D27044">
      <w:pPr>
        <w:spacing w:after="0" w:line="260" w:lineRule="atLeast"/>
        <w:ind w:left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38EA52C" w14:textId="77777777" w:rsidR="00273BB9" w:rsidRPr="00FC68FC" w:rsidRDefault="00273BB9" w:rsidP="00273BB9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  <w:r w:rsidRPr="00FC68FC">
        <w:rPr>
          <w:rFonts w:ascii="Arial" w:eastAsia="Times New Roman" w:hAnsi="Arial" w:cs="Arial"/>
          <w:sz w:val="20"/>
          <w:szCs w:val="24"/>
        </w:rPr>
        <w:t>Za javne uslužbence, ki so opravili strokovni izpit za imenovanje v naziv skladno z določbami ZJU in/ali so se udeležili priprav na strokovni izpit za imenovanje v naziv, se šteje, da izpolnjujejo pogoj obveznega usposabljanja po 89. členu ZJU. V nasprotnem primeru bo izbrani kandidat moral opraviti usposabljanje za imenovanje v naziv najkasneje v enem letu od sklenitve pogodbe o zaposlitvi.</w:t>
      </w:r>
    </w:p>
    <w:p w14:paraId="11B0556D" w14:textId="77777777" w:rsidR="00B306CD" w:rsidRPr="00D27044" w:rsidRDefault="00B306CD" w:rsidP="00B306CD">
      <w:pPr>
        <w:spacing w:after="0" w:line="260" w:lineRule="atLeast"/>
        <w:ind w:left="180" w:hanging="18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l-SI"/>
        </w:rPr>
      </w:pPr>
    </w:p>
    <w:p w14:paraId="34C9F7C9" w14:textId="77777777" w:rsidR="00B306CD" w:rsidRPr="00D27044" w:rsidRDefault="00B306CD" w:rsidP="00B306CD">
      <w:pP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Delovne naloge: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B306CD" w:rsidRPr="00D27044" w14:paraId="31B00EC9" w14:textId="77777777" w:rsidTr="00B306CD">
        <w:tc>
          <w:tcPr>
            <w:tcW w:w="9178" w:type="dxa"/>
            <w:vAlign w:val="center"/>
          </w:tcPr>
          <w:p w14:paraId="2676FB09" w14:textId="24C85E4A" w:rsidR="00B306CD" w:rsidRPr="00D27044" w:rsidRDefault="00B306CD" w:rsidP="00B306CD">
            <w:pPr>
              <w:numPr>
                <w:ilvl w:val="0"/>
                <w:numId w:val="11"/>
              </w:numPr>
              <w:spacing w:after="0" w:line="260" w:lineRule="atLeast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7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urejanje dokumentarnega in arhivskega gradiva (zavarovanje gradiva pred poškodbami, uničenjem in izgubo ter onemogočanjem uporabe gradiva),</w:t>
            </w:r>
          </w:p>
          <w:p w14:paraId="5A54C00A" w14:textId="77777777" w:rsidR="00B306CD" w:rsidRPr="00D27044" w:rsidRDefault="00B306CD" w:rsidP="00B306CD">
            <w:pPr>
              <w:numPr>
                <w:ilvl w:val="0"/>
                <w:numId w:val="11"/>
              </w:numPr>
              <w:spacing w:after="0" w:line="260" w:lineRule="atLeast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7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opravljanje enostavnih upravnih nalog,</w:t>
            </w:r>
          </w:p>
          <w:p w14:paraId="5384B2B3" w14:textId="77777777" w:rsidR="00B306CD" w:rsidRPr="00D27044" w:rsidRDefault="00B306CD" w:rsidP="00B306CD">
            <w:pPr>
              <w:numPr>
                <w:ilvl w:val="0"/>
                <w:numId w:val="11"/>
              </w:numPr>
              <w:spacing w:after="0" w:line="260" w:lineRule="atLeast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7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opravljanje drugih nalog podobne zahtevnosti s področja dela oddelka po odredbi nadrejenega,</w:t>
            </w:r>
          </w:p>
          <w:p w14:paraId="4333B4E8" w14:textId="35D5F5E7" w:rsidR="00B306CD" w:rsidRPr="00D27044" w:rsidRDefault="00B306CD" w:rsidP="00B306CD">
            <w:pPr>
              <w:numPr>
                <w:ilvl w:val="0"/>
                <w:numId w:val="11"/>
              </w:numPr>
              <w:spacing w:after="0" w:line="260" w:lineRule="atLeast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270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upravljanje dokumentarnega gradiva.</w:t>
            </w:r>
          </w:p>
        </w:tc>
      </w:tr>
    </w:tbl>
    <w:p w14:paraId="3AF261D8" w14:textId="77777777" w:rsidR="00E500A6" w:rsidRPr="00D27044" w:rsidRDefault="00E500A6" w:rsidP="00E500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1F2" w14:textId="77777777" w:rsidR="00E500A6" w:rsidRPr="00D27044" w:rsidRDefault="00E500A6" w:rsidP="00E500A6">
      <w:pPr>
        <w:suppressAutoHyphens/>
        <w:spacing w:after="0" w:line="240" w:lineRule="atLeast"/>
        <w:jc w:val="both"/>
        <w:rPr>
          <w:rFonts w:ascii="Arial" w:eastAsia="Calibri" w:hAnsi="Arial" w:cs="Arial"/>
          <w:b/>
          <w:color w:val="000000" w:themeColor="text1"/>
          <w:sz w:val="20"/>
          <w:szCs w:val="24"/>
        </w:rPr>
      </w:pPr>
      <w:r w:rsidRPr="00D27044">
        <w:rPr>
          <w:rFonts w:ascii="Arial" w:eastAsia="Calibri" w:hAnsi="Arial" w:cs="Arial"/>
          <w:b/>
          <w:color w:val="000000" w:themeColor="text1"/>
          <w:sz w:val="20"/>
          <w:szCs w:val="24"/>
        </w:rPr>
        <w:t>Prijava na prosto uradniško delovno mesto mora biti obvezno pripravljena na obrazcu »VLOGA ZA ZAPOSLITEV«, ki je priloga tega javnega natečaja, z natančno izpolnjenimi vsemi rubrikami in lastnoročno podpisano izjavo o izpolnjevanju pogojev.</w:t>
      </w:r>
    </w:p>
    <w:p w14:paraId="26C3C173" w14:textId="77777777" w:rsidR="00DE114D" w:rsidRDefault="00DE114D" w:rsidP="00DE114D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468BC923" w14:textId="77777777" w:rsidR="00DE114D" w:rsidRPr="00DE114D" w:rsidRDefault="00DE114D" w:rsidP="00DE114D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E114D">
        <w:rPr>
          <w:rFonts w:ascii="Arial" w:eastAsia="Times New Roman" w:hAnsi="Arial" w:cs="Arial"/>
          <w:sz w:val="20"/>
          <w:szCs w:val="24"/>
        </w:rPr>
        <w:t xml:space="preserve">Izbirni postopek bo potekal v več kot eni fazi (z izločanjem kandidatov), kjer se bodo med drugim upoštevale </w:t>
      </w:r>
      <w:r w:rsidRPr="00DE114D">
        <w:rPr>
          <w:rFonts w:ascii="Arial" w:eastAsia="Times New Roman" w:hAnsi="Arial" w:cs="Arial"/>
          <w:sz w:val="20"/>
          <w:szCs w:val="20"/>
          <w:lang w:eastAsia="sl-SI"/>
        </w:rPr>
        <w:t>izkušnje iz delovnega področja</w:t>
      </w:r>
      <w:r w:rsidRPr="00DE114D">
        <w:rPr>
          <w:rFonts w:ascii="Arial" w:eastAsia="Times New Roman" w:hAnsi="Arial" w:cs="Arial"/>
          <w:sz w:val="20"/>
          <w:szCs w:val="20"/>
        </w:rPr>
        <w:t>.</w:t>
      </w:r>
    </w:p>
    <w:p w14:paraId="3AF261F3" w14:textId="77777777" w:rsidR="00E500A6" w:rsidRPr="00D27044" w:rsidRDefault="00E500A6" w:rsidP="00E500A6">
      <w:pPr>
        <w:spacing w:after="0" w:line="260" w:lineRule="atLeast"/>
        <w:rPr>
          <w:rFonts w:ascii="Arial" w:eastAsia="Times New Roman" w:hAnsi="Arial" w:cs="Arial"/>
          <w:color w:val="000000" w:themeColor="text1"/>
          <w:sz w:val="20"/>
          <w:szCs w:val="24"/>
        </w:rPr>
      </w:pPr>
    </w:p>
    <w:p w14:paraId="3AF261F6" w14:textId="77777777" w:rsidR="00E500A6" w:rsidRPr="00D27044" w:rsidRDefault="00E500A6" w:rsidP="00E500A6">
      <w:pPr>
        <w:spacing w:after="0" w:line="260" w:lineRule="atLeast"/>
        <w:rPr>
          <w:rFonts w:ascii="Arial" w:eastAsia="Times New Roman" w:hAnsi="Arial" w:cs="Arial"/>
          <w:color w:val="000000" w:themeColor="text1"/>
          <w:sz w:val="20"/>
          <w:szCs w:val="24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4"/>
        </w:rPr>
        <w:t>Postopek bo lahko vključeval tudi pisni preizkus usposobljenosti kandidatov.</w:t>
      </w:r>
    </w:p>
    <w:p w14:paraId="46D2CBA7" w14:textId="77777777" w:rsidR="00D27044" w:rsidRPr="00D27044" w:rsidRDefault="00D27044" w:rsidP="00E500A6">
      <w:p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1F9" w14:textId="77777777" w:rsidR="00E500A6" w:rsidRPr="00D27044" w:rsidRDefault="00E500A6" w:rsidP="00E500A6">
      <w:pPr>
        <w:spacing w:after="0" w:line="260" w:lineRule="atLeast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>Prijava mora vsebovati:</w:t>
      </w:r>
    </w:p>
    <w:p w14:paraId="3AF261FB" w14:textId="69C6E454" w:rsidR="00E500A6" w:rsidRPr="00D27044" w:rsidRDefault="00E500A6" w:rsidP="00E500A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pisno izjavo o izpolnjevanju pogoja glede zahtevane izobrazbe, iz katere morajo biti razvidni stopnja izobrazbe </w:t>
      </w:r>
      <w:r w:rsidR="00323FCB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er leto in ustanova, na kateri je bila izobrazba pridobljena;</w:t>
      </w:r>
    </w:p>
    <w:p w14:paraId="3AF261FC" w14:textId="77777777" w:rsidR="00E500A6" w:rsidRPr="00D27044" w:rsidRDefault="00E500A6" w:rsidP="00E500A6">
      <w:pPr>
        <w:numPr>
          <w:ilvl w:val="0"/>
          <w:numId w:val="4"/>
        </w:num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pisno izjavo o vseh dosedanjih zaposlitvah, iz katere je razvidno izpolnjevanje pogoja glede zahtevanih delovnih izkušenj. V prijavi kandidat navede datum sklenitve in datum prekinitve 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lastRenderedPageBreak/>
        <w:t>delovnega razmerja pri posameznem delodajalcu ter kratko opiše delo, ki ga je opravljal pri tem delodajalcu;</w:t>
      </w:r>
    </w:p>
    <w:p w14:paraId="3AF261FD" w14:textId="77777777" w:rsidR="00E500A6" w:rsidRPr="00D27044" w:rsidRDefault="00E500A6" w:rsidP="00E500A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izjavo kandidata, da:</w:t>
      </w:r>
    </w:p>
    <w:p w14:paraId="3AF261FE" w14:textId="77777777" w:rsidR="00E500A6" w:rsidRPr="00D27044" w:rsidRDefault="00E500A6" w:rsidP="00E500A6">
      <w:pPr>
        <w:numPr>
          <w:ilvl w:val="0"/>
          <w:numId w:val="5"/>
        </w:numPr>
        <w:tabs>
          <w:tab w:val="center" w:pos="1276"/>
          <w:tab w:val="right" w:pos="8640"/>
        </w:tabs>
        <w:spacing w:after="0" w:line="260" w:lineRule="atLeast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je državljan Republike Slovenije s stalnim prebivališčem v Republiki Sloveniji,</w:t>
      </w:r>
    </w:p>
    <w:p w14:paraId="3AF261FF" w14:textId="77777777" w:rsidR="00E500A6" w:rsidRPr="00D27044" w:rsidRDefault="00E500A6" w:rsidP="00E500A6">
      <w:pPr>
        <w:numPr>
          <w:ilvl w:val="0"/>
          <w:numId w:val="5"/>
        </w:numPr>
        <w:tabs>
          <w:tab w:val="center" w:pos="1276"/>
          <w:tab w:val="right" w:pos="8640"/>
        </w:tabs>
        <w:spacing w:after="0" w:line="260" w:lineRule="atLeast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nima dvojnega državljanstva,</w:t>
      </w:r>
    </w:p>
    <w:p w14:paraId="3AF26200" w14:textId="77777777" w:rsidR="00E500A6" w:rsidRPr="00D27044" w:rsidRDefault="00E500A6" w:rsidP="00E500A6">
      <w:pPr>
        <w:numPr>
          <w:ilvl w:val="0"/>
          <w:numId w:val="5"/>
        </w:numPr>
        <w:tabs>
          <w:tab w:val="center" w:pos="1276"/>
          <w:tab w:val="right" w:pos="8640"/>
        </w:tabs>
        <w:spacing w:after="0" w:line="260" w:lineRule="atLeast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ni bil pravnomočno obsojen zaradi naklepnega kaznivega dejanja, ki se preganja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br/>
        <w:t xml:space="preserve">po uradni dolžnosti, in o tem, da ni bil obsojen na nepogojno kazen zapora v 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br/>
        <w:t>trajanju več kot šest mesecev,</w:t>
      </w:r>
    </w:p>
    <w:p w14:paraId="3AF26201" w14:textId="77777777" w:rsidR="00E500A6" w:rsidRPr="00D27044" w:rsidRDefault="00E500A6" w:rsidP="00E500A6">
      <w:pPr>
        <w:numPr>
          <w:ilvl w:val="0"/>
          <w:numId w:val="5"/>
        </w:numPr>
        <w:tabs>
          <w:tab w:val="center" w:pos="1276"/>
          <w:tab w:val="right" w:pos="8640"/>
        </w:tabs>
        <w:spacing w:after="0" w:line="260" w:lineRule="atLeast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zoper njega ni bila vložena pravnomočna obtožnica zaradi naklepnega kaznivega 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br/>
        <w:t>dejanja, ki se preganja po uradni dolžnosti;</w:t>
      </w:r>
    </w:p>
    <w:p w14:paraId="3AF26202" w14:textId="77777777" w:rsidR="00E500A6" w:rsidRDefault="00E500A6" w:rsidP="00E500A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pisno izjavo, da soglaša s tem, da se bo zanj opravilo varnostno preverjanje skladno s 35. členom Zakona o obrambi (Uradni list RS, št. 103/2004 – uradno prečiščeno besedilo);</w:t>
      </w:r>
    </w:p>
    <w:p w14:paraId="3FC3471B" w14:textId="39B741AB" w:rsidR="00D27044" w:rsidRPr="00D27044" w:rsidRDefault="00D27044" w:rsidP="00D2704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pisno izjavo, </w:t>
      </w:r>
      <w:r w:rsidRPr="00E62AEB">
        <w:rPr>
          <w:rFonts w:ascii="Arial" w:hAnsi="Arial" w:cs="Arial"/>
          <w:sz w:val="20"/>
          <w:szCs w:val="20"/>
        </w:rPr>
        <w:t>da soglaša, da se zanj opravi varnostno preverjanje za dostop do tajnih podatkov stopnje “</w:t>
      </w:r>
      <w:r>
        <w:rPr>
          <w:rFonts w:ascii="Arial" w:hAnsi="Arial" w:cs="Arial"/>
          <w:sz w:val="20"/>
          <w:szCs w:val="20"/>
        </w:rPr>
        <w:t>strogo tajno</w:t>
      </w:r>
      <w:r w:rsidRPr="00E62AEB">
        <w:rPr>
          <w:rFonts w:ascii="Arial" w:hAnsi="Arial" w:cs="Arial"/>
          <w:sz w:val="20"/>
          <w:szCs w:val="20"/>
        </w:rPr>
        <w:t xml:space="preserve">” skladno z Zakonom o tajnih podatkih (Uradni list RS, št. 50/2006 </w:t>
      </w:r>
      <w:r>
        <w:rPr>
          <w:rFonts w:ascii="Arial" w:hAnsi="Arial" w:cs="Arial"/>
          <w:sz w:val="20"/>
          <w:szCs w:val="20"/>
        </w:rPr>
        <w:t>– uradno prečiščeno besedilo 2);</w:t>
      </w:r>
    </w:p>
    <w:p w14:paraId="3AF26204" w14:textId="77777777" w:rsidR="00E500A6" w:rsidRPr="00D27044" w:rsidRDefault="00E500A6" w:rsidP="00E500A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izjavo, da za namen tega javnega natečaja dovoljuje Ministrstvu za obrambo pridobitev podatkov iz 3. točke iz uradne evidence (če kandidat z vpogledom v uradne evidence ne soglaša, bo moral sam predložiti ustrezna dokazila).</w:t>
      </w:r>
    </w:p>
    <w:p w14:paraId="3AF26205" w14:textId="7777777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06" w14:textId="3FE5F5E3" w:rsidR="006C1ADE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Zaželeno je, da prijava vsebuje tudi kratek življenjepis ter</w:t>
      </w:r>
      <w:r w:rsidR="003A2662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da kandidat v njej poleg formalne izobrazbe navede tudi druga znanja in veščine, ki jih je pridobil.</w:t>
      </w:r>
    </w:p>
    <w:p w14:paraId="3AF26207" w14:textId="77777777" w:rsidR="006C1ADE" w:rsidRPr="00D27044" w:rsidRDefault="006C1ADE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08" w14:textId="7777777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 </w:t>
      </w:r>
    </w:p>
    <w:p w14:paraId="3AF26209" w14:textId="7777777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0A" w14:textId="7777777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Skladno z 21. členom Uredbe o postopku za zasedbo prostega delovnega mesta v organih državne uprave in pravosodnih organih (Uradni list RS, št. 139/2006 in 104/10) se v izbirni postopek ne uvrsti kandidat, ki ne izpolnjujejo natečajnih pogojev.</w:t>
      </w:r>
    </w:p>
    <w:p w14:paraId="3AF2620B" w14:textId="7777777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0C" w14:textId="7F4ABF25" w:rsidR="006C1ADE" w:rsidRPr="00D27044" w:rsidRDefault="00E500A6" w:rsidP="00E500A6">
      <w:p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Izbran kandidat </w:t>
      </w:r>
      <w:r w:rsidR="006C1ADE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b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o delo na delovnem mestu »</w:t>
      </w:r>
      <w:r w:rsidR="00653A28" w:rsidRPr="00C1261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referent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« v </w:t>
      </w:r>
      <w:r w:rsidR="00653A28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Sekretariatu generalnega sekretarja, Službi za splošne zadeve, Oddelku za upravljanje dokumentarnega gradiva</w:t>
      </w:r>
      <w:r w:rsidR="007D2A49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6C1ADE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opravljal v nazivu </w:t>
      </w:r>
      <w:r w:rsidR="00323FCB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referent</w:t>
      </w:r>
      <w:r w:rsidR="00C1261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12615">
        <w:rPr>
          <w:rFonts w:ascii="Arial" w:eastAsia="Times New Roman" w:hAnsi="Arial" w:cs="Arial"/>
          <w:color w:val="000000" w:themeColor="text1"/>
          <w:sz w:val="20"/>
          <w:szCs w:val="20"/>
        </w:rPr>
        <w:t>III</w:t>
      </w:r>
      <w:proofErr w:type="spellEnd"/>
      <w:r w:rsidR="00B76DB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(22. plačni razred - osnovna plača 1.003,54 EUR bruto/ 700,71 EUR neto)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, z možnostjo napredovanja v naziv</w:t>
      </w:r>
      <w:r w:rsidR="006C1ADE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23FCB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referent </w:t>
      </w:r>
      <w:proofErr w:type="spellStart"/>
      <w:r w:rsidR="00323FCB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II</w:t>
      </w:r>
      <w:proofErr w:type="spellEnd"/>
      <w:r w:rsidR="00323FCB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 referent I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</w:p>
    <w:p w14:paraId="3AF2620D" w14:textId="77777777" w:rsidR="006C1ADE" w:rsidRPr="00D27044" w:rsidRDefault="006C1ADE" w:rsidP="00E500A6">
      <w:p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0E" w14:textId="6015DF0F" w:rsidR="00E500A6" w:rsidRPr="00D27044" w:rsidRDefault="00E500A6" w:rsidP="00E500A6">
      <w:p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 izbranim kandidatom bo sklenjeno delovno razmerje za nedoločen čas, s polnim delovnim časom, v kolikor po opravljenem predhodnem zdravstvenem pregledu ter varnostnem preverjanju ne bo ugotovljenih zadržkov. Delo se bo opravljalo na </w:t>
      </w:r>
      <w:r w:rsidR="007D2A49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Vojkovi cest</w:t>
      </w:r>
      <w:r w:rsidR="006A1B97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="007D2A49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5</w:t>
      </w:r>
      <w:r w:rsidR="00D27044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v Ljubljani, oziroma na območju delovanja Ministrstva za obrambo. </w:t>
      </w:r>
    </w:p>
    <w:p w14:paraId="3AF2620F" w14:textId="77777777" w:rsidR="00E500A6" w:rsidRPr="00D27044" w:rsidRDefault="00E500A6" w:rsidP="00E500A6">
      <w:p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10" w14:textId="2C236DCD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16"/>
          <w:szCs w:val="24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Kandidat vloži prijavo v pisni obliki </w:t>
      </w:r>
      <w:r w:rsidRPr="00D27044">
        <w:rPr>
          <w:rFonts w:ascii="Arial" w:eastAsia="Times New Roman" w:hAnsi="Arial" w:cs="Arial"/>
          <w:b/>
          <w:color w:val="000000" w:themeColor="text1"/>
          <w:sz w:val="20"/>
          <w:szCs w:val="20"/>
        </w:rPr>
        <w:t>(OBVEZNO NA PRILOŽENEM OBRAZCU »VLOGA ZA ZAPOSLITEV«)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ki jo pošlje v zaprti ovojnici </w:t>
      </w:r>
      <w:r w:rsidRPr="00D2704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z označbo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: »za javni natečaj za prosto uradniško delovno mesto »</w:t>
      </w:r>
      <w:r w:rsidR="00B2674B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referent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«, št. 110-</w:t>
      </w:r>
      <w:r w:rsidR="002E5E60">
        <w:rPr>
          <w:rFonts w:ascii="Arial" w:eastAsia="Times New Roman" w:hAnsi="Arial" w:cs="Arial"/>
          <w:color w:val="000000" w:themeColor="text1"/>
          <w:sz w:val="20"/>
          <w:szCs w:val="20"/>
        </w:rPr>
        <w:t>97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/201</w:t>
      </w:r>
      <w:r w:rsidR="007D2A49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9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« </w:t>
      </w:r>
      <w:r w:rsidRPr="00D2704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na naslov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: Ministrstvo za obrambo, Sekretariat generalnega sekretarja, Služba za kadrovske zadeve, Oddelek za kadrovske zadeve, Vojkova cesta 55, 1000 Ljubljana, in sicer v roku 8 dni po objavi na </w:t>
      </w:r>
      <w:r w:rsidR="00820D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spletnem mestu državne uprave </w:t>
      </w:r>
      <w:proofErr w:type="spellStart"/>
      <w:r w:rsidR="00820DDC">
        <w:rPr>
          <w:rFonts w:ascii="Arial" w:eastAsia="Times New Roman" w:hAnsi="Arial" w:cs="Arial"/>
          <w:color w:val="000000" w:themeColor="text1"/>
          <w:sz w:val="20"/>
          <w:szCs w:val="20"/>
        </w:rPr>
        <w:t>GOV.SI</w:t>
      </w:r>
      <w:proofErr w:type="spellEnd"/>
      <w:r w:rsidR="00820D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in Zavod</w:t>
      </w:r>
      <w:r w:rsidR="00820DDC">
        <w:rPr>
          <w:rFonts w:ascii="Arial" w:eastAsia="Times New Roman" w:hAnsi="Arial" w:cs="Arial"/>
          <w:color w:val="000000" w:themeColor="text1"/>
          <w:sz w:val="20"/>
          <w:szCs w:val="20"/>
        </w:rPr>
        <w:t>u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Republike Slovenije za zaposlovanje, torej do vključno </w:t>
      </w:r>
      <w:r w:rsidR="002E5E60" w:rsidRPr="002E5E6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27</w:t>
      </w:r>
      <w:r w:rsidR="003A2662" w:rsidRPr="002E5E6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. </w:t>
      </w:r>
      <w:r w:rsidR="002E5E60" w:rsidRPr="002E5E6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9</w:t>
      </w:r>
      <w:r w:rsidR="003A2662" w:rsidRPr="002E5E6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. 201</w:t>
      </w:r>
      <w:r w:rsidR="00DE114D" w:rsidRPr="002E5E6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9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Za pisno obliko prijave se šteje tudi elektronska oblika, poslana na elektronski naslov </w:t>
      </w:r>
      <w:hyperlink r:id="rId8" w:history="1">
        <w:r w:rsidRPr="00D27044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glavna.pisarna@mors.si</w:t>
        </w:r>
      </w:hyperlink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, pri čemer veljavnost prijave ni pogojena z elektronskim podpisom.</w:t>
      </w:r>
    </w:p>
    <w:p w14:paraId="3AF26211" w14:textId="7777777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12" w14:textId="2CA5CE92" w:rsidR="00E500A6" w:rsidRPr="00D27044" w:rsidRDefault="00E500A6" w:rsidP="00E500A6">
      <w:pPr>
        <w:spacing w:after="0" w:line="240" w:lineRule="atLeast"/>
        <w:jc w:val="both"/>
        <w:rPr>
          <w:rFonts w:ascii="Arial" w:eastAsia="Calibri" w:hAnsi="Arial" w:cs="Arial"/>
          <w:color w:val="000000" w:themeColor="text1"/>
          <w:sz w:val="20"/>
          <w:szCs w:val="24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Kandidati bodo o izbiri pisno obveščeni najkasneje v roku 60 dni po opravljeni izbiri. Obvestilo o končanem izbirnem postopku bo objavljeno </w:t>
      </w:r>
      <w:r w:rsidR="00820DDC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na </w:t>
      </w:r>
      <w:r w:rsidR="00820D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spletnem mestu državne uprave </w:t>
      </w:r>
      <w:proofErr w:type="spellStart"/>
      <w:r w:rsidR="00820DDC">
        <w:rPr>
          <w:rFonts w:ascii="Arial" w:eastAsia="Times New Roman" w:hAnsi="Arial" w:cs="Arial"/>
          <w:color w:val="000000" w:themeColor="text1"/>
          <w:sz w:val="20"/>
          <w:szCs w:val="20"/>
        </w:rPr>
        <w:t>GOV.SI</w:t>
      </w:r>
      <w:proofErr w:type="spellEnd"/>
      <w:r w:rsidR="00820D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na naslovu 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hyperlink r:id="rId9" w:history="1">
        <w:r w:rsidR="00820DDC" w:rsidRPr="000D5B4D">
          <w:rPr>
            <w:rStyle w:val="Hyperlink"/>
            <w:rFonts w:eastAsia="Calibri" w:cs="Times New Roman"/>
            <w:szCs w:val="20"/>
          </w:rPr>
          <w:t>http://www.gov.si/zbirke/delovna-mesta</w:t>
        </w:r>
      </w:hyperlink>
      <w:r w:rsidR="00820DDC" w:rsidRPr="00DC6DCE">
        <w:rPr>
          <w:rFonts w:eastAsia="Calibri" w:cs="Times New Roman"/>
          <w:szCs w:val="20"/>
        </w:rPr>
        <w:t>.</w:t>
      </w:r>
      <w:r w:rsidR="00820DDC">
        <w:rPr>
          <w:rFonts w:eastAsia="Calibri" w:cs="Times New Roman"/>
          <w:szCs w:val="20"/>
        </w:rPr>
        <w:t xml:space="preserve"> </w:t>
      </w:r>
      <w:r w:rsidRPr="00D27044">
        <w:rPr>
          <w:rFonts w:ascii="Arial" w:eastAsia="Times New Roman" w:hAnsi="Arial" w:cs="Arial"/>
          <w:color w:val="000000" w:themeColor="text1"/>
          <w:sz w:val="20"/>
          <w:szCs w:val="24"/>
        </w:rPr>
        <w:t xml:space="preserve">O izbiri uradnika bo izdan sklep, ki bo vročen izbranemu kandidatu, ostalim kandidatom pa bo vročen sklep, da niso bili izbrani. </w:t>
      </w:r>
    </w:p>
    <w:p w14:paraId="3AF26213" w14:textId="7777777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14" w14:textId="115BA981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 xml:space="preserve">Informacije o izvedbi javnega natečaja je možno dobiti na telefonski številki 01/471 </w:t>
      </w:r>
      <w:r w:rsidR="007D2A49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1682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pri </w:t>
      </w:r>
      <w:r w:rsidR="007D2A49"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Heleni Balažič</w:t>
      </w: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3AF26215" w14:textId="77777777" w:rsidR="00E500A6" w:rsidRPr="00D27044" w:rsidRDefault="00E500A6" w:rsidP="00E500A6">
      <w:pPr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F26216" w14:textId="77777777" w:rsidR="00E500A6" w:rsidRPr="00D27044" w:rsidRDefault="00E500A6" w:rsidP="00E500A6">
      <w:pPr>
        <w:tabs>
          <w:tab w:val="center" w:pos="4320"/>
          <w:tab w:val="right" w:pos="8640"/>
        </w:tabs>
        <w:spacing w:after="0" w:line="2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270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Opomba: Uporabljeni izrazi, zapisani v moški slovnični obliki, so uporabljeni kot nevtralni za ženske in moške. </w:t>
      </w:r>
    </w:p>
    <w:p w14:paraId="3AF26217" w14:textId="77777777" w:rsidR="00E05ED5" w:rsidRPr="00D27044" w:rsidRDefault="00E05ED5">
      <w:pPr>
        <w:rPr>
          <w:color w:val="000000" w:themeColor="text1"/>
        </w:rPr>
      </w:pPr>
    </w:p>
    <w:sectPr w:rsidR="00E05ED5" w:rsidRPr="00D2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7ABE5" w14:textId="77777777" w:rsidR="00A454BB" w:rsidRDefault="00A454BB" w:rsidP="00A454BB">
      <w:pPr>
        <w:spacing w:after="0" w:line="240" w:lineRule="auto"/>
      </w:pPr>
      <w:r>
        <w:separator/>
      </w:r>
    </w:p>
  </w:endnote>
  <w:endnote w:type="continuationSeparator" w:id="0">
    <w:p w14:paraId="6DEA74F6" w14:textId="77777777" w:rsidR="00A454BB" w:rsidRDefault="00A454BB" w:rsidP="00A4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89CFB" w14:textId="77777777" w:rsidR="00A454BB" w:rsidRDefault="00A454BB" w:rsidP="00A454BB">
      <w:pPr>
        <w:spacing w:after="0" w:line="240" w:lineRule="auto"/>
      </w:pPr>
      <w:r>
        <w:separator/>
      </w:r>
    </w:p>
  </w:footnote>
  <w:footnote w:type="continuationSeparator" w:id="0">
    <w:p w14:paraId="7E4BA61B" w14:textId="77777777" w:rsidR="00A454BB" w:rsidRDefault="00A454BB" w:rsidP="00A4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B48CE"/>
    <w:multiLevelType w:val="hybridMultilevel"/>
    <w:tmpl w:val="36141D60"/>
    <w:lvl w:ilvl="0" w:tplc="D6A6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C85B7D"/>
    <w:multiLevelType w:val="hybridMultilevel"/>
    <w:tmpl w:val="0F9AC82C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F143D"/>
    <w:multiLevelType w:val="hybridMultilevel"/>
    <w:tmpl w:val="28222E08"/>
    <w:lvl w:ilvl="0" w:tplc="D6A619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422246"/>
    <w:multiLevelType w:val="hybridMultilevel"/>
    <w:tmpl w:val="10A27842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A6"/>
    <w:rsid w:val="000421F7"/>
    <w:rsid w:val="0005017C"/>
    <w:rsid w:val="00140E87"/>
    <w:rsid w:val="001639A0"/>
    <w:rsid w:val="0018684C"/>
    <w:rsid w:val="00273BB9"/>
    <w:rsid w:val="00297496"/>
    <w:rsid w:val="002E5E60"/>
    <w:rsid w:val="00323FCB"/>
    <w:rsid w:val="003A142D"/>
    <w:rsid w:val="003A2662"/>
    <w:rsid w:val="00431953"/>
    <w:rsid w:val="005A284D"/>
    <w:rsid w:val="00653A28"/>
    <w:rsid w:val="00696F48"/>
    <w:rsid w:val="006A1B97"/>
    <w:rsid w:val="006C1ADE"/>
    <w:rsid w:val="00794F05"/>
    <w:rsid w:val="007D2A49"/>
    <w:rsid w:val="007F4C53"/>
    <w:rsid w:val="00820DDC"/>
    <w:rsid w:val="00835356"/>
    <w:rsid w:val="00906BDD"/>
    <w:rsid w:val="00980CCD"/>
    <w:rsid w:val="00A454BB"/>
    <w:rsid w:val="00B2674B"/>
    <w:rsid w:val="00B306CD"/>
    <w:rsid w:val="00B76DBA"/>
    <w:rsid w:val="00BD0278"/>
    <w:rsid w:val="00C12615"/>
    <w:rsid w:val="00D27044"/>
    <w:rsid w:val="00DE1083"/>
    <w:rsid w:val="00DE114D"/>
    <w:rsid w:val="00E05ED5"/>
    <w:rsid w:val="00E500A6"/>
    <w:rsid w:val="00FC58DD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6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4BB"/>
  </w:style>
  <w:style w:type="paragraph" w:styleId="Footer">
    <w:name w:val="footer"/>
    <w:basedOn w:val="Normal"/>
    <w:link w:val="FooterChar"/>
    <w:uiPriority w:val="99"/>
    <w:unhideWhenUsed/>
    <w:rsid w:val="00A4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4BB"/>
  </w:style>
  <w:style w:type="paragraph" w:styleId="BodyText">
    <w:name w:val="Body Text"/>
    <w:basedOn w:val="Normal"/>
    <w:link w:val="BodyTextChar"/>
    <w:unhideWhenUsed/>
    <w:rsid w:val="007D2A49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D2A49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D27044"/>
    <w:pPr>
      <w:ind w:left="720"/>
      <w:contextualSpacing/>
    </w:pPr>
  </w:style>
  <w:style w:type="character" w:styleId="Hyperlink">
    <w:name w:val="Hyperlink"/>
    <w:rsid w:val="00820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4BB"/>
  </w:style>
  <w:style w:type="paragraph" w:styleId="Footer">
    <w:name w:val="footer"/>
    <w:basedOn w:val="Normal"/>
    <w:link w:val="FooterChar"/>
    <w:uiPriority w:val="99"/>
    <w:unhideWhenUsed/>
    <w:rsid w:val="00A4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4BB"/>
  </w:style>
  <w:style w:type="paragraph" w:styleId="BodyText">
    <w:name w:val="Body Text"/>
    <w:basedOn w:val="Normal"/>
    <w:link w:val="BodyTextChar"/>
    <w:unhideWhenUsed/>
    <w:rsid w:val="007D2A49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D2A49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D27044"/>
    <w:pPr>
      <w:ind w:left="720"/>
      <w:contextualSpacing/>
    </w:pPr>
  </w:style>
  <w:style w:type="character" w:styleId="Hyperlink">
    <w:name w:val="Hyperlink"/>
    <w:rsid w:val="00820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mors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si/zbirke/delovna-mes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5675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KRIŽAJ Ksenija</dc:creator>
  <cp:lastModifiedBy>RAJH Vekoslav</cp:lastModifiedBy>
  <cp:revision>2</cp:revision>
  <dcterms:created xsi:type="dcterms:W3CDTF">2019-09-19T05:41:00Z</dcterms:created>
  <dcterms:modified xsi:type="dcterms:W3CDTF">2019-09-19T05:41:00Z</dcterms:modified>
</cp:coreProperties>
</file>