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CBA6E" w14:textId="347BD43C" w:rsidR="009C038E" w:rsidRDefault="00E23F5D" w:rsidP="009C038E">
      <w:pPr>
        <w:jc w:val="center"/>
        <w:textAlignment w:val="baseline"/>
        <w:outlineLvl w:val="0"/>
        <w:rPr>
          <w:rFonts w:eastAsia="Times New Roman" w:cs="Arial"/>
          <w:b/>
          <w:color w:val="111111"/>
          <w:kern w:val="36"/>
          <w:sz w:val="36"/>
          <w:szCs w:val="73"/>
          <w:lang w:eastAsia="sl-SI"/>
        </w:rPr>
      </w:pPr>
      <w:r w:rsidRPr="00A27E9E">
        <w:rPr>
          <w:rFonts w:eastAsia="Times New Roman" w:cs="Arial"/>
          <w:b/>
          <w:color w:val="111111"/>
          <w:kern w:val="36"/>
          <w:sz w:val="36"/>
          <w:szCs w:val="73"/>
          <w:lang w:eastAsia="sl-SI"/>
        </w:rPr>
        <w:t xml:space="preserve">Lahko kolesno oklepno vozilo </w:t>
      </w:r>
      <w:r w:rsidR="005E3B23">
        <w:rPr>
          <w:rFonts w:eastAsia="Times New Roman" w:cs="Arial"/>
          <w:b/>
          <w:color w:val="111111"/>
          <w:kern w:val="36"/>
          <w:sz w:val="36"/>
          <w:szCs w:val="73"/>
          <w:lang w:eastAsia="sl-SI"/>
        </w:rPr>
        <w:t>LKOV 4x4</w:t>
      </w:r>
    </w:p>
    <w:p w14:paraId="12DEFB31" w14:textId="7DE8DE0E" w:rsidR="006C37FF" w:rsidRPr="00A27E9E" w:rsidRDefault="006C37FF" w:rsidP="009C038E">
      <w:pPr>
        <w:jc w:val="center"/>
        <w:textAlignment w:val="baseline"/>
        <w:outlineLvl w:val="0"/>
        <w:rPr>
          <w:rFonts w:eastAsia="Times New Roman" w:cs="Arial"/>
          <w:b/>
          <w:color w:val="111111"/>
          <w:kern w:val="36"/>
          <w:sz w:val="36"/>
          <w:szCs w:val="73"/>
          <w:lang w:eastAsia="sl-SI"/>
        </w:rPr>
      </w:pPr>
      <w:r w:rsidRPr="00A27E9E">
        <w:rPr>
          <w:rFonts w:eastAsia="Times New Roman" w:cs="Arial"/>
          <w:b/>
          <w:color w:val="111111"/>
          <w:kern w:val="36"/>
          <w:sz w:val="36"/>
          <w:szCs w:val="73"/>
          <w:lang w:eastAsia="sl-SI"/>
        </w:rPr>
        <w:t>za Slovensko vojsko</w:t>
      </w:r>
    </w:p>
    <w:p w14:paraId="59C1BC96" w14:textId="506061A8" w:rsidR="00A27E9E" w:rsidRDefault="00A27E9E" w:rsidP="009C038E">
      <w:pPr>
        <w:jc w:val="both"/>
        <w:textAlignment w:val="baseline"/>
        <w:rPr>
          <w:rFonts w:eastAsia="Times New Roman" w:cs="Arial"/>
          <w:color w:val="111111"/>
          <w:sz w:val="24"/>
          <w:szCs w:val="26"/>
          <w:lang w:eastAsia="sl-SI"/>
        </w:rPr>
      </w:pPr>
    </w:p>
    <w:p w14:paraId="1C8F4752" w14:textId="77777777" w:rsidR="00AC305D" w:rsidRPr="00A27E9E" w:rsidRDefault="00AC305D" w:rsidP="009C038E">
      <w:pPr>
        <w:jc w:val="both"/>
        <w:textAlignment w:val="baseline"/>
        <w:rPr>
          <w:rFonts w:eastAsia="Times New Roman" w:cs="Arial"/>
          <w:color w:val="111111"/>
          <w:sz w:val="24"/>
          <w:szCs w:val="26"/>
          <w:lang w:eastAsia="sl-SI"/>
        </w:rPr>
      </w:pPr>
    </w:p>
    <w:p w14:paraId="0DDD8323" w14:textId="23A6F99C" w:rsidR="00A27E9E" w:rsidRPr="00264912" w:rsidRDefault="00264912" w:rsidP="00264912">
      <w:pPr>
        <w:rPr>
          <w:b/>
          <w:lang w:eastAsia="sl-SI"/>
        </w:rPr>
      </w:pPr>
      <w:r w:rsidRPr="00264912">
        <w:rPr>
          <w:b/>
          <w:lang w:eastAsia="sl-SI"/>
        </w:rPr>
        <w:t>Cilji nabave novih lahki</w:t>
      </w:r>
      <w:r w:rsidR="00E91211">
        <w:rPr>
          <w:b/>
          <w:lang w:eastAsia="sl-SI"/>
        </w:rPr>
        <w:t>h kolesnih oklepnih vozil 4x4 (L</w:t>
      </w:r>
      <w:r>
        <w:rPr>
          <w:b/>
          <w:lang w:eastAsia="sl-SI"/>
        </w:rPr>
        <w:t>KOV</w:t>
      </w:r>
      <w:r w:rsidRPr="00264912">
        <w:rPr>
          <w:b/>
          <w:lang w:eastAsia="sl-SI"/>
        </w:rPr>
        <w:t xml:space="preserve"> 4x4)</w:t>
      </w:r>
    </w:p>
    <w:p w14:paraId="3BCFF735" w14:textId="77777777" w:rsidR="00AC305D" w:rsidRPr="00A27E9E" w:rsidRDefault="00AC305D" w:rsidP="009C038E">
      <w:pPr>
        <w:jc w:val="both"/>
        <w:textAlignment w:val="baseline"/>
        <w:rPr>
          <w:rFonts w:eastAsia="Times New Roman" w:cs="Arial"/>
          <w:color w:val="111111"/>
          <w:sz w:val="24"/>
          <w:szCs w:val="26"/>
          <w:lang w:eastAsia="sl-SI"/>
        </w:rPr>
      </w:pPr>
    </w:p>
    <w:p w14:paraId="53185ED5" w14:textId="7479A483" w:rsidR="00B70303" w:rsidRPr="00B70303" w:rsidRDefault="00B70303" w:rsidP="009C038E">
      <w:pPr>
        <w:jc w:val="both"/>
        <w:textAlignment w:val="baseline"/>
        <w:rPr>
          <w:rFonts w:eastAsia="Times New Roman" w:cs="Arial"/>
          <w:color w:val="111111"/>
          <w:lang w:eastAsia="sl-SI"/>
        </w:rPr>
      </w:pPr>
      <w:r w:rsidRPr="00B70303">
        <w:rPr>
          <w:rFonts w:eastAsia="Times New Roman" w:cs="Arial"/>
          <w:color w:val="111111"/>
          <w:lang w:eastAsia="sl-SI"/>
        </w:rPr>
        <w:t xml:space="preserve">Slovenska vojska že uporablja vozila LKOV 4x4, HMMWV (angl. High Mobility Multipurpose Wheeled Vehicle) v različnih izvedbah. Število razpoložljivih vozil je premajhno, vozila ne izpolnjujejo zahtev oz. standardov zaščite, večina teh vozil je že blizu konca življenjske dobe ali so jo celo že presegla. </w:t>
      </w:r>
    </w:p>
    <w:p w14:paraId="38AACD15" w14:textId="77777777" w:rsidR="00507FA9" w:rsidRDefault="00507FA9" w:rsidP="009C038E">
      <w:pPr>
        <w:jc w:val="both"/>
        <w:textAlignment w:val="baseline"/>
        <w:rPr>
          <w:rFonts w:eastAsia="Times New Roman" w:cs="Arial"/>
          <w:color w:val="111111"/>
          <w:lang w:eastAsia="sl-SI"/>
        </w:rPr>
      </w:pPr>
    </w:p>
    <w:p w14:paraId="0E82849A" w14:textId="2D5FF335" w:rsidR="00B70303" w:rsidRPr="00B70303" w:rsidRDefault="00B70303" w:rsidP="009C038E">
      <w:pPr>
        <w:jc w:val="both"/>
        <w:textAlignment w:val="baseline"/>
        <w:rPr>
          <w:rFonts w:eastAsia="Times New Roman" w:cs="Arial"/>
          <w:color w:val="111111"/>
          <w:lang w:eastAsia="sl-SI"/>
        </w:rPr>
      </w:pPr>
      <w:r w:rsidRPr="00B70303">
        <w:rPr>
          <w:rFonts w:eastAsia="Times New Roman" w:cs="Arial"/>
          <w:color w:val="111111"/>
          <w:lang w:eastAsia="sl-SI"/>
        </w:rPr>
        <w:t>Za</w:t>
      </w:r>
      <w:r w:rsidR="00507FA9">
        <w:rPr>
          <w:rFonts w:eastAsia="Times New Roman" w:cs="Arial"/>
          <w:color w:val="111111"/>
          <w:lang w:eastAsia="sl-SI"/>
        </w:rPr>
        <w:t>radi tega</w:t>
      </w:r>
      <w:r w:rsidRPr="00B70303">
        <w:rPr>
          <w:rFonts w:eastAsia="Times New Roman" w:cs="Arial"/>
          <w:color w:val="111111"/>
          <w:lang w:eastAsia="sl-SI"/>
        </w:rPr>
        <w:t xml:space="preserve"> </w:t>
      </w:r>
      <w:r w:rsidR="005E3B23">
        <w:rPr>
          <w:rFonts w:eastAsia="Times New Roman" w:cs="Arial"/>
          <w:color w:val="111111"/>
          <w:lang w:eastAsia="sl-SI"/>
        </w:rPr>
        <w:t>bomo</w:t>
      </w:r>
      <w:r w:rsidRPr="00B70303">
        <w:rPr>
          <w:rFonts w:eastAsia="Times New Roman" w:cs="Arial"/>
          <w:color w:val="111111"/>
          <w:lang w:eastAsia="sl-SI"/>
        </w:rPr>
        <w:t xml:space="preserve"> </w:t>
      </w:r>
      <w:r w:rsidR="00507FA9">
        <w:rPr>
          <w:rFonts w:eastAsia="Times New Roman" w:cs="Arial"/>
          <w:color w:val="111111"/>
          <w:lang w:eastAsia="sl-SI"/>
        </w:rPr>
        <w:t>opr</w:t>
      </w:r>
      <w:r w:rsidR="0091747F">
        <w:rPr>
          <w:rFonts w:eastAsia="Times New Roman" w:cs="Arial"/>
          <w:color w:val="111111"/>
          <w:lang w:eastAsia="sl-SI"/>
        </w:rPr>
        <w:t>em</w:t>
      </w:r>
      <w:r w:rsidR="00507FA9">
        <w:rPr>
          <w:rFonts w:eastAsia="Times New Roman" w:cs="Arial"/>
          <w:color w:val="111111"/>
          <w:lang w:eastAsia="sl-SI"/>
        </w:rPr>
        <w:t>o</w:t>
      </w:r>
      <w:r w:rsidRPr="00B70303">
        <w:rPr>
          <w:rFonts w:eastAsia="Times New Roman" w:cs="Arial"/>
          <w:color w:val="111111"/>
          <w:lang w:eastAsia="sl-SI"/>
        </w:rPr>
        <w:t xml:space="preserve"> S</w:t>
      </w:r>
      <w:r w:rsidR="00DD5D35">
        <w:rPr>
          <w:rFonts w:eastAsia="Times New Roman" w:cs="Arial"/>
          <w:color w:val="111111"/>
          <w:lang w:eastAsia="sl-SI"/>
        </w:rPr>
        <w:t>lovenske vojske</w:t>
      </w:r>
      <w:r w:rsidRPr="00B70303">
        <w:rPr>
          <w:rFonts w:eastAsia="Times New Roman" w:cs="Arial"/>
          <w:color w:val="111111"/>
          <w:lang w:eastAsia="sl-SI"/>
        </w:rPr>
        <w:t xml:space="preserve"> </w:t>
      </w:r>
      <w:r w:rsidR="00DD5D35" w:rsidRPr="00B70303">
        <w:rPr>
          <w:rFonts w:eastAsia="Times New Roman" w:cs="Arial"/>
          <w:color w:val="111111"/>
          <w:lang w:eastAsia="sl-SI"/>
        </w:rPr>
        <w:t xml:space="preserve">dopolniti </w:t>
      </w:r>
      <w:r w:rsidRPr="00B70303">
        <w:rPr>
          <w:rFonts w:eastAsia="Times New Roman" w:cs="Arial"/>
          <w:color w:val="111111"/>
          <w:lang w:eastAsia="sl-SI"/>
        </w:rPr>
        <w:t xml:space="preserve">z </w:t>
      </w:r>
      <w:r w:rsidR="00667C65">
        <w:rPr>
          <w:rFonts w:eastAsia="Times New Roman" w:cs="Arial"/>
          <w:color w:val="111111"/>
          <w:lang w:eastAsia="sl-SI"/>
        </w:rPr>
        <w:t>različnimi</w:t>
      </w:r>
      <w:r w:rsidRPr="00B70303">
        <w:rPr>
          <w:rFonts w:eastAsia="Times New Roman" w:cs="Arial"/>
          <w:color w:val="111111"/>
          <w:lang w:eastAsia="sl-SI"/>
        </w:rPr>
        <w:t xml:space="preserve"> izvedenkami vozil LKOV 4x4</w:t>
      </w:r>
      <w:r w:rsidR="005E3B23">
        <w:rPr>
          <w:rFonts w:eastAsia="Times New Roman" w:cs="Arial"/>
          <w:color w:val="111111"/>
          <w:lang w:eastAsia="sl-SI"/>
        </w:rPr>
        <w:t xml:space="preserve"> (JLTV - Joint Li</w:t>
      </w:r>
      <w:r w:rsidR="005E3B23" w:rsidRPr="00304CDF">
        <w:rPr>
          <w:rFonts w:eastAsia="Times New Roman" w:cs="Arial"/>
          <w:color w:val="111111"/>
          <w:lang w:eastAsia="sl-SI"/>
        </w:rPr>
        <w:t>gh</w:t>
      </w:r>
      <w:r w:rsidR="005E3B23">
        <w:rPr>
          <w:rFonts w:eastAsia="Times New Roman" w:cs="Arial"/>
          <w:color w:val="111111"/>
          <w:lang w:eastAsia="sl-SI"/>
        </w:rPr>
        <w:t>t</w:t>
      </w:r>
      <w:r w:rsidR="005E3B23" w:rsidRPr="00304CDF">
        <w:rPr>
          <w:rFonts w:eastAsia="Times New Roman" w:cs="Arial"/>
          <w:color w:val="111111"/>
          <w:lang w:eastAsia="sl-SI"/>
        </w:rPr>
        <w:t xml:space="preserve"> Tactical Vehicle) proi</w:t>
      </w:r>
      <w:r w:rsidR="005E3B23">
        <w:rPr>
          <w:rFonts w:eastAsia="Times New Roman" w:cs="Arial"/>
          <w:color w:val="111111"/>
          <w:lang w:eastAsia="sl-SI"/>
        </w:rPr>
        <w:t>zvajalca Oshkosh Defense iz ZDA</w:t>
      </w:r>
      <w:r w:rsidRPr="00B70303">
        <w:rPr>
          <w:rFonts w:eastAsia="Times New Roman" w:cs="Arial"/>
          <w:color w:val="111111"/>
          <w:lang w:eastAsia="sl-SI"/>
        </w:rPr>
        <w:t>, ki bodo zagotavljala zadostno število vozil, povečano ustrezno balistično in protiminsko zaščito, taktično, operativno in strateško premičnost S</w:t>
      </w:r>
      <w:r w:rsidR="00E26348">
        <w:rPr>
          <w:rFonts w:eastAsia="Times New Roman" w:cs="Arial"/>
          <w:color w:val="111111"/>
          <w:lang w:eastAsia="sl-SI"/>
        </w:rPr>
        <w:t>lovenske vojske</w:t>
      </w:r>
      <w:r w:rsidRPr="00B70303">
        <w:rPr>
          <w:rFonts w:eastAsia="Times New Roman" w:cs="Arial"/>
          <w:color w:val="111111"/>
          <w:lang w:eastAsia="sl-SI"/>
        </w:rPr>
        <w:t>, zmožnost vzdržljivosti in preživetja enot S</w:t>
      </w:r>
      <w:r w:rsidR="00E26348">
        <w:rPr>
          <w:rFonts w:eastAsia="Times New Roman" w:cs="Arial"/>
          <w:color w:val="111111"/>
          <w:lang w:eastAsia="sl-SI"/>
        </w:rPr>
        <w:t>lovenske vojske</w:t>
      </w:r>
      <w:r w:rsidRPr="00B70303">
        <w:rPr>
          <w:rFonts w:eastAsia="Times New Roman" w:cs="Arial"/>
          <w:color w:val="111111"/>
          <w:lang w:eastAsia="sl-SI"/>
        </w:rPr>
        <w:t xml:space="preserve"> ter izpolnitev Natovih ciljev zmogljivosti.</w:t>
      </w:r>
    </w:p>
    <w:p w14:paraId="112B8732" w14:textId="7E2C79DA" w:rsidR="00B70303" w:rsidRPr="00B70303" w:rsidRDefault="00B70303" w:rsidP="009C038E">
      <w:pPr>
        <w:jc w:val="both"/>
        <w:textAlignment w:val="baseline"/>
        <w:rPr>
          <w:rFonts w:eastAsia="Times New Roman" w:cs="Arial"/>
          <w:color w:val="111111"/>
          <w:lang w:eastAsia="sl-SI"/>
        </w:rPr>
      </w:pPr>
    </w:p>
    <w:p w14:paraId="6FFD5C37" w14:textId="5D560120" w:rsidR="00B70303" w:rsidRDefault="00B70303" w:rsidP="009C038E">
      <w:pPr>
        <w:jc w:val="both"/>
        <w:rPr>
          <w:rFonts w:cs="Arial"/>
          <w:color w:val="000000" w:themeColor="text1"/>
        </w:rPr>
      </w:pPr>
      <w:r w:rsidRPr="00B70303">
        <w:rPr>
          <w:rFonts w:cs="Arial"/>
          <w:shd w:val="clear" w:color="auto" w:fill="FFFFFF"/>
        </w:rPr>
        <w:t xml:space="preserve">Z novimi vozili LKOV 4x4 bodo enote </w:t>
      </w:r>
      <w:r w:rsidR="00E26348" w:rsidRPr="00B70303">
        <w:rPr>
          <w:rFonts w:eastAsia="Times New Roman" w:cs="Arial"/>
          <w:color w:val="111111"/>
          <w:lang w:eastAsia="sl-SI"/>
        </w:rPr>
        <w:t>S</w:t>
      </w:r>
      <w:r w:rsidR="00E26348">
        <w:rPr>
          <w:rFonts w:eastAsia="Times New Roman" w:cs="Arial"/>
          <w:color w:val="111111"/>
          <w:lang w:eastAsia="sl-SI"/>
        </w:rPr>
        <w:t>lovenske vojske</w:t>
      </w:r>
      <w:r w:rsidRPr="00B70303">
        <w:rPr>
          <w:rFonts w:cs="Arial"/>
          <w:shd w:val="clear" w:color="auto" w:fill="FFFFFF"/>
        </w:rPr>
        <w:t xml:space="preserve"> uspešnejše in učinkovitejše pri opravljanju nalog ter doseganju svojega poslanstva doma in v tujini, samostojno ali v sodelovanju z </w:t>
      </w:r>
      <w:r w:rsidRPr="00B70303">
        <w:rPr>
          <w:rFonts w:cs="Arial"/>
          <w:color w:val="000000" w:themeColor="text1"/>
        </w:rPr>
        <w:t xml:space="preserve">zaveznicami v Natu in </w:t>
      </w:r>
      <w:r w:rsidR="00E26348">
        <w:rPr>
          <w:rFonts w:cs="Arial"/>
          <w:color w:val="000000" w:themeColor="text1"/>
        </w:rPr>
        <w:t>Evropski uniji</w:t>
      </w:r>
      <w:r w:rsidRPr="00B70303">
        <w:rPr>
          <w:rFonts w:cs="Arial"/>
          <w:shd w:val="clear" w:color="auto" w:fill="FFFFFF"/>
        </w:rPr>
        <w:t xml:space="preserve">. </w:t>
      </w:r>
      <w:r w:rsidR="00667C65">
        <w:rPr>
          <w:rFonts w:cs="Arial"/>
          <w:shd w:val="clear" w:color="auto" w:fill="FFFFFF"/>
        </w:rPr>
        <w:t>Poleg tega v</w:t>
      </w:r>
      <w:r w:rsidRPr="00B70303">
        <w:rPr>
          <w:rFonts w:cs="Arial"/>
          <w:shd w:val="clear" w:color="auto" w:fill="FFFFFF"/>
        </w:rPr>
        <w:t xml:space="preserve">ozila predstavljajo del opreme, ki je potrebna za izgradnjo ciljev zmogljivosti </w:t>
      </w:r>
      <w:r w:rsidR="00E26348" w:rsidRPr="00B70303">
        <w:rPr>
          <w:rFonts w:eastAsia="Times New Roman" w:cs="Arial"/>
          <w:color w:val="111111"/>
          <w:lang w:eastAsia="sl-SI"/>
        </w:rPr>
        <w:t>S</w:t>
      </w:r>
      <w:r w:rsidR="00E26348">
        <w:rPr>
          <w:rFonts w:eastAsia="Times New Roman" w:cs="Arial"/>
          <w:color w:val="111111"/>
          <w:lang w:eastAsia="sl-SI"/>
        </w:rPr>
        <w:t>lovenske vojske</w:t>
      </w:r>
      <w:r w:rsidRPr="00B70303">
        <w:rPr>
          <w:rFonts w:cs="Arial"/>
          <w:shd w:val="clear" w:color="auto" w:fill="FFFFFF"/>
        </w:rPr>
        <w:t xml:space="preserve"> za nacionalno in kolektivno obrambo. </w:t>
      </w:r>
      <w:r w:rsidR="00667C65">
        <w:rPr>
          <w:rFonts w:cs="Arial"/>
          <w:color w:val="000000" w:themeColor="text1"/>
        </w:rPr>
        <w:t>S</w:t>
      </w:r>
      <w:r w:rsidRPr="00B70303">
        <w:rPr>
          <w:rFonts w:cs="Arial"/>
          <w:color w:val="000000" w:themeColor="text1"/>
        </w:rPr>
        <w:t xml:space="preserve"> poenotenjem osnovnega vozila za vse izvedenke LKOV 4x4 </w:t>
      </w:r>
      <w:r w:rsidR="00667C65">
        <w:rPr>
          <w:rFonts w:cs="Arial"/>
          <w:color w:val="000000" w:themeColor="text1"/>
        </w:rPr>
        <w:t xml:space="preserve">se bodo </w:t>
      </w:r>
      <w:r w:rsidR="00E26348">
        <w:rPr>
          <w:rFonts w:cs="Arial"/>
          <w:color w:val="000000" w:themeColor="text1"/>
        </w:rPr>
        <w:t>zmanjšal</w:t>
      </w:r>
      <w:r w:rsidRPr="00B70303">
        <w:rPr>
          <w:rFonts w:cs="Arial"/>
          <w:color w:val="000000" w:themeColor="text1"/>
        </w:rPr>
        <w:t>i strošk</w:t>
      </w:r>
      <w:r w:rsidR="00667C65">
        <w:rPr>
          <w:rFonts w:cs="Arial"/>
          <w:color w:val="000000" w:themeColor="text1"/>
        </w:rPr>
        <w:t>i</w:t>
      </w:r>
      <w:r w:rsidRPr="00B70303">
        <w:rPr>
          <w:rFonts w:cs="Arial"/>
          <w:color w:val="000000" w:themeColor="text1"/>
        </w:rPr>
        <w:t xml:space="preserve"> usposabljanja in vzdrževanja</w:t>
      </w:r>
      <w:r w:rsidR="00667C65">
        <w:rPr>
          <w:rFonts w:cs="Arial"/>
          <w:color w:val="000000" w:themeColor="text1"/>
        </w:rPr>
        <w:t xml:space="preserve">, </w:t>
      </w:r>
      <w:r w:rsidRPr="00B70303">
        <w:rPr>
          <w:rFonts w:cs="Arial"/>
          <w:color w:val="000000" w:themeColor="text1"/>
        </w:rPr>
        <w:t>poveč</w:t>
      </w:r>
      <w:r w:rsidR="00667C65">
        <w:rPr>
          <w:rFonts w:cs="Arial"/>
          <w:color w:val="000000" w:themeColor="text1"/>
        </w:rPr>
        <w:t>ala se bo in</w:t>
      </w:r>
      <w:r w:rsidRPr="00B70303">
        <w:rPr>
          <w:rFonts w:cs="Arial"/>
          <w:color w:val="000000" w:themeColor="text1"/>
        </w:rPr>
        <w:t xml:space="preserve">teroperabilnost med enotami </w:t>
      </w:r>
      <w:r w:rsidR="00E26348" w:rsidRPr="00B70303">
        <w:rPr>
          <w:rFonts w:eastAsia="Times New Roman" w:cs="Arial"/>
          <w:color w:val="111111"/>
          <w:lang w:eastAsia="sl-SI"/>
        </w:rPr>
        <w:t>S</w:t>
      </w:r>
      <w:r w:rsidR="00E26348">
        <w:rPr>
          <w:rFonts w:eastAsia="Times New Roman" w:cs="Arial"/>
          <w:color w:val="111111"/>
          <w:lang w:eastAsia="sl-SI"/>
        </w:rPr>
        <w:t>lovenske vojske</w:t>
      </w:r>
      <w:r w:rsidRPr="00B70303">
        <w:rPr>
          <w:rFonts w:cs="Arial"/>
          <w:color w:val="000000" w:themeColor="text1"/>
        </w:rPr>
        <w:t xml:space="preserve"> ter zaveznicami v Natu in E</w:t>
      </w:r>
      <w:r w:rsidR="00E26348">
        <w:rPr>
          <w:rFonts w:cs="Arial"/>
          <w:color w:val="000000" w:themeColor="text1"/>
        </w:rPr>
        <w:t>vropski uniji</w:t>
      </w:r>
      <w:r w:rsidRPr="00B70303">
        <w:rPr>
          <w:rFonts w:cs="Arial"/>
          <w:color w:val="000000" w:themeColor="text1"/>
        </w:rPr>
        <w:t>.</w:t>
      </w:r>
    </w:p>
    <w:p w14:paraId="0B4B9144" w14:textId="77777777" w:rsidR="00B70303" w:rsidRDefault="00B70303" w:rsidP="009C038E">
      <w:pPr>
        <w:jc w:val="both"/>
        <w:textAlignment w:val="baseline"/>
        <w:rPr>
          <w:rFonts w:eastAsia="Times New Roman" w:cs="Arial"/>
          <w:color w:val="111111"/>
          <w:szCs w:val="26"/>
          <w:lang w:eastAsia="sl-SI"/>
        </w:rPr>
      </w:pPr>
    </w:p>
    <w:p w14:paraId="3D56A7BC" w14:textId="77777777" w:rsidR="00A27E9E" w:rsidRPr="00AC305D" w:rsidRDefault="00A27E9E" w:rsidP="009C038E">
      <w:pPr>
        <w:jc w:val="both"/>
        <w:textAlignment w:val="baseline"/>
        <w:rPr>
          <w:rFonts w:eastAsia="Times New Roman" w:cs="Arial"/>
          <w:color w:val="111111"/>
          <w:szCs w:val="26"/>
          <w:lang w:eastAsia="sl-SI"/>
        </w:rPr>
      </w:pPr>
    </w:p>
    <w:p w14:paraId="1D9916EE" w14:textId="4B8B191C" w:rsidR="00E23F5D" w:rsidRDefault="005E3B23" w:rsidP="009C038E">
      <w:pPr>
        <w:jc w:val="both"/>
        <w:textAlignment w:val="baseline"/>
        <w:rPr>
          <w:rFonts w:eastAsia="Times New Roman" w:cs="Arial"/>
          <w:b/>
          <w:color w:val="111111"/>
          <w:sz w:val="24"/>
          <w:szCs w:val="26"/>
          <w:lang w:eastAsia="sl-SI"/>
        </w:rPr>
      </w:pPr>
      <w:r w:rsidRPr="00E23F5D">
        <w:rPr>
          <w:rFonts w:eastAsia="Times New Roman" w:cs="Arial"/>
          <w:b/>
          <w:color w:val="111111"/>
          <w:sz w:val="24"/>
          <w:szCs w:val="26"/>
          <w:lang w:eastAsia="sl-SI"/>
        </w:rPr>
        <w:t>Postopek priprave inv</w:t>
      </w:r>
      <w:r>
        <w:rPr>
          <w:rFonts w:eastAsia="Times New Roman" w:cs="Arial"/>
          <w:b/>
          <w:color w:val="111111"/>
          <w:sz w:val="24"/>
          <w:szCs w:val="26"/>
          <w:lang w:eastAsia="sl-SI"/>
        </w:rPr>
        <w:t>esticijske</w:t>
      </w:r>
      <w:r w:rsidRPr="00E23F5D">
        <w:rPr>
          <w:rFonts w:eastAsia="Times New Roman" w:cs="Arial"/>
          <w:b/>
          <w:color w:val="111111"/>
          <w:sz w:val="24"/>
          <w:szCs w:val="26"/>
          <w:lang w:eastAsia="sl-SI"/>
        </w:rPr>
        <w:t xml:space="preserve"> </w:t>
      </w:r>
      <w:r>
        <w:rPr>
          <w:rFonts w:eastAsia="Times New Roman" w:cs="Arial"/>
          <w:b/>
          <w:color w:val="111111"/>
          <w:sz w:val="24"/>
          <w:szCs w:val="26"/>
          <w:lang w:eastAsia="sl-SI"/>
        </w:rPr>
        <w:t>d</w:t>
      </w:r>
      <w:r w:rsidRPr="00E23F5D">
        <w:rPr>
          <w:rFonts w:eastAsia="Times New Roman" w:cs="Arial"/>
          <w:b/>
          <w:color w:val="111111"/>
          <w:sz w:val="24"/>
          <w:szCs w:val="26"/>
          <w:lang w:eastAsia="sl-SI"/>
        </w:rPr>
        <w:t>okumentacije in odločitev o izbiri</w:t>
      </w:r>
      <w:r>
        <w:rPr>
          <w:rFonts w:eastAsia="Times New Roman" w:cs="Arial"/>
          <w:b/>
          <w:color w:val="111111"/>
          <w:sz w:val="24"/>
          <w:szCs w:val="26"/>
          <w:lang w:eastAsia="sl-SI"/>
        </w:rPr>
        <w:t xml:space="preserve"> LKOV</w:t>
      </w:r>
    </w:p>
    <w:p w14:paraId="5A7AEF82" w14:textId="77777777" w:rsidR="00667C65" w:rsidRDefault="00667C65" w:rsidP="009C038E">
      <w:pPr>
        <w:jc w:val="both"/>
        <w:textAlignment w:val="baseline"/>
        <w:rPr>
          <w:rFonts w:eastAsia="Times New Roman" w:cs="Arial"/>
          <w:color w:val="111111"/>
          <w:lang w:eastAsia="sl-SI"/>
        </w:rPr>
      </w:pPr>
    </w:p>
    <w:p w14:paraId="4699AC8A" w14:textId="05E00C22" w:rsidR="00234E7B" w:rsidRPr="00234E7B" w:rsidRDefault="001F256C" w:rsidP="009C038E">
      <w:pPr>
        <w:jc w:val="both"/>
        <w:textAlignment w:val="baseline"/>
        <w:rPr>
          <w:rFonts w:eastAsia="Times New Roman" w:cs="Arial"/>
          <w:color w:val="111111"/>
          <w:lang w:eastAsia="sl-SI"/>
        </w:rPr>
      </w:pPr>
      <w:r w:rsidRPr="00234E7B">
        <w:rPr>
          <w:rFonts w:eastAsia="Times New Roman" w:cs="Arial"/>
          <w:color w:val="111111"/>
          <w:lang w:eastAsia="sl-SI"/>
        </w:rPr>
        <w:t>Začetek projekta sega v leto 2016, ko je projektna skupina izvedla obsežno raziskavo trga. K sodelovanju je bilo povabljenih</w:t>
      </w:r>
      <w:r w:rsidR="00290A91">
        <w:rPr>
          <w:rFonts w:eastAsia="Times New Roman" w:cs="Arial"/>
          <w:color w:val="111111"/>
          <w:lang w:eastAsia="sl-SI"/>
        </w:rPr>
        <w:t xml:space="preserve"> </w:t>
      </w:r>
      <w:r w:rsidRPr="00234E7B">
        <w:rPr>
          <w:rFonts w:eastAsia="Times New Roman" w:cs="Arial"/>
          <w:color w:val="111111"/>
          <w:lang w:eastAsia="sl-SI"/>
        </w:rPr>
        <w:t>12 možnih ponudnikov</w:t>
      </w:r>
      <w:r w:rsidR="00E26348">
        <w:rPr>
          <w:rFonts w:eastAsia="Times New Roman" w:cs="Arial"/>
          <w:color w:val="111111"/>
          <w:lang w:eastAsia="sl-SI"/>
        </w:rPr>
        <w:t>,</w:t>
      </w:r>
      <w:r w:rsidRPr="00234E7B">
        <w:rPr>
          <w:rFonts w:eastAsia="Times New Roman" w:cs="Arial"/>
          <w:color w:val="111111"/>
          <w:lang w:eastAsia="sl-SI"/>
        </w:rPr>
        <w:t xml:space="preserve"> odgovore je pripravilo 6 ponudnikov (za 8 tipov vozil). Investicijski program je bil pripravljen in potrjen leta 2018, predmet nabave je bilo 38 kosov LKOV 4x4 (vozilo z oborožitvenim sistemom</w:t>
      </w:r>
      <w:r w:rsidR="00234E7B" w:rsidRPr="00234E7B">
        <w:rPr>
          <w:rFonts w:eastAsia="Times New Roman" w:cs="Arial"/>
          <w:color w:val="111111"/>
          <w:lang w:eastAsia="sl-SI"/>
        </w:rPr>
        <w:t xml:space="preserve"> in sistemom</w:t>
      </w:r>
      <w:r w:rsidR="00E26348" w:rsidRPr="00E26348">
        <w:rPr>
          <w:rFonts w:eastAsia="Times New Roman" w:cs="Arial"/>
          <w:color w:val="111111"/>
          <w:lang w:eastAsia="sl-SI"/>
        </w:rPr>
        <w:t xml:space="preserve"> </w:t>
      </w:r>
      <w:r w:rsidR="00E26348" w:rsidRPr="00234E7B">
        <w:rPr>
          <w:rFonts w:eastAsia="Times New Roman" w:cs="Arial"/>
          <w:color w:val="111111"/>
          <w:lang w:eastAsia="sl-SI"/>
        </w:rPr>
        <w:t>C4I</w:t>
      </w:r>
      <w:r w:rsidR="00234E7B" w:rsidRPr="00234E7B">
        <w:rPr>
          <w:rFonts w:eastAsia="Times New Roman" w:cs="Arial"/>
          <w:color w:val="111111"/>
          <w:lang w:eastAsia="sl-SI"/>
        </w:rPr>
        <w:t>).</w:t>
      </w:r>
    </w:p>
    <w:p w14:paraId="40B35160" w14:textId="77777777" w:rsidR="00234E7B" w:rsidRPr="00234E7B" w:rsidRDefault="00234E7B" w:rsidP="009C038E">
      <w:pPr>
        <w:jc w:val="both"/>
        <w:textAlignment w:val="baseline"/>
        <w:rPr>
          <w:rFonts w:eastAsia="Times New Roman" w:cs="Arial"/>
          <w:color w:val="111111"/>
          <w:lang w:eastAsia="sl-SI"/>
        </w:rPr>
      </w:pPr>
    </w:p>
    <w:p w14:paraId="5A29E4AD" w14:textId="0C48FBAF" w:rsidR="00A27E9E" w:rsidRDefault="0091747F" w:rsidP="009C038E">
      <w:pPr>
        <w:jc w:val="both"/>
        <w:textAlignment w:val="baseline"/>
        <w:rPr>
          <w:rFonts w:eastAsia="Times New Roman" w:cs="Arial"/>
          <w:color w:val="111111"/>
          <w:lang w:eastAsia="sl-SI"/>
        </w:rPr>
      </w:pPr>
      <w:r>
        <w:rPr>
          <w:rFonts w:eastAsia="Times New Roman" w:cs="Arial"/>
          <w:color w:val="111111"/>
          <w:lang w:eastAsia="sl-SI"/>
        </w:rPr>
        <w:t>Leta 2018</w:t>
      </w:r>
      <w:r w:rsidR="001F256C" w:rsidRPr="00234E7B">
        <w:rPr>
          <w:rFonts w:eastAsia="Times New Roman" w:cs="Arial"/>
          <w:color w:val="111111"/>
          <w:lang w:eastAsia="sl-SI"/>
        </w:rPr>
        <w:t xml:space="preserve"> je bila na M</w:t>
      </w:r>
      <w:r w:rsidR="00E26348">
        <w:rPr>
          <w:rFonts w:eastAsia="Times New Roman" w:cs="Arial"/>
          <w:color w:val="111111"/>
          <w:lang w:eastAsia="sl-SI"/>
        </w:rPr>
        <w:t>inistrstvu za obrambo</w:t>
      </w:r>
      <w:r w:rsidR="001F256C" w:rsidRPr="00234E7B">
        <w:rPr>
          <w:rFonts w:eastAsia="Times New Roman" w:cs="Arial"/>
          <w:color w:val="111111"/>
          <w:lang w:eastAsia="sl-SI"/>
        </w:rPr>
        <w:t xml:space="preserve"> sprejeta odločitev o nabavi 38 kosov LKOV 4x4 po postopku vlada</w:t>
      </w:r>
      <w:r w:rsidR="00290A91">
        <w:rPr>
          <w:rFonts w:eastAsia="Times New Roman" w:cs="Arial"/>
          <w:color w:val="111111"/>
          <w:lang w:eastAsia="sl-SI"/>
        </w:rPr>
        <w:t xml:space="preserve"> </w:t>
      </w:r>
      <w:r w:rsidR="001F256C" w:rsidRPr="00234E7B">
        <w:rPr>
          <w:rFonts w:eastAsia="Times New Roman" w:cs="Arial"/>
          <w:color w:val="111111"/>
          <w:lang w:eastAsia="sl-SI"/>
        </w:rPr>
        <w:t>vladi, in sicer z neposredno pogodbo z Vlado ZDA po programu Foreign Military Sal</w:t>
      </w:r>
      <w:r w:rsidR="00DF4F86">
        <w:rPr>
          <w:rFonts w:eastAsia="Times New Roman" w:cs="Arial"/>
          <w:color w:val="111111"/>
          <w:lang w:eastAsia="sl-SI"/>
        </w:rPr>
        <w:t>es</w:t>
      </w:r>
      <w:r w:rsidR="001F256C" w:rsidRPr="00234E7B">
        <w:rPr>
          <w:rFonts w:eastAsia="Times New Roman" w:cs="Arial"/>
          <w:color w:val="111111"/>
          <w:lang w:eastAsia="sl-SI"/>
        </w:rPr>
        <w:t xml:space="preserve"> </w:t>
      </w:r>
      <w:r w:rsidR="001F256C" w:rsidRPr="007170F0">
        <w:rPr>
          <w:rFonts w:eastAsia="Times New Roman" w:cs="Arial"/>
          <w:lang w:eastAsia="sl-SI"/>
        </w:rPr>
        <w:t>(v nadalj</w:t>
      </w:r>
      <w:r w:rsidR="00E26348">
        <w:rPr>
          <w:rFonts w:eastAsia="Times New Roman" w:cs="Arial"/>
          <w:lang w:eastAsia="sl-SI"/>
        </w:rPr>
        <w:t>njem besedilu:</w:t>
      </w:r>
      <w:r w:rsidR="001F256C" w:rsidRPr="007170F0">
        <w:rPr>
          <w:rFonts w:eastAsia="Times New Roman" w:cs="Arial"/>
          <w:lang w:eastAsia="sl-SI"/>
        </w:rPr>
        <w:t xml:space="preserve"> FMS). M</w:t>
      </w:r>
      <w:r w:rsidR="00E26348">
        <w:rPr>
          <w:rFonts w:eastAsia="Times New Roman" w:cs="Arial"/>
          <w:lang w:eastAsia="sl-SI"/>
        </w:rPr>
        <w:t>inistrstvo za obrambo</w:t>
      </w:r>
      <w:r w:rsidR="001F256C" w:rsidRPr="007170F0">
        <w:rPr>
          <w:rFonts w:eastAsia="Times New Roman" w:cs="Arial"/>
          <w:lang w:eastAsia="sl-SI"/>
        </w:rPr>
        <w:t xml:space="preserve"> je pripravilo povpraševanje (Letter of Request</w:t>
      </w:r>
      <w:r w:rsidR="00E26348" w:rsidRPr="00E26348">
        <w:rPr>
          <w:rFonts w:eastAsia="Times New Roman" w:cs="Arial"/>
          <w:lang w:eastAsia="sl-SI"/>
        </w:rPr>
        <w:t xml:space="preserve"> </w:t>
      </w:r>
      <w:r w:rsidR="00E26348">
        <w:rPr>
          <w:rFonts w:eastAsia="Times New Roman" w:cs="Arial"/>
          <w:lang w:eastAsia="sl-SI"/>
        </w:rPr>
        <w:t xml:space="preserve">– </w:t>
      </w:r>
      <w:r w:rsidR="00E26348" w:rsidRPr="007170F0">
        <w:rPr>
          <w:rFonts w:eastAsia="Times New Roman" w:cs="Arial"/>
          <w:lang w:eastAsia="sl-SI"/>
        </w:rPr>
        <w:t>LOR</w:t>
      </w:r>
      <w:r w:rsidR="001F256C" w:rsidRPr="007170F0">
        <w:rPr>
          <w:rFonts w:eastAsia="Times New Roman" w:cs="Arial"/>
          <w:lang w:eastAsia="sl-SI"/>
        </w:rPr>
        <w:t xml:space="preserve">), Vlada </w:t>
      </w:r>
      <w:r w:rsidR="001F256C" w:rsidRPr="00234E7B">
        <w:rPr>
          <w:rFonts w:eastAsia="Times New Roman" w:cs="Arial"/>
          <w:color w:val="111111"/>
          <w:lang w:eastAsia="sl-SI"/>
        </w:rPr>
        <w:t>ZDA pa ponudbo (Letter of Offer and Acceptance</w:t>
      </w:r>
      <w:r w:rsidR="00E26348" w:rsidRPr="00E26348">
        <w:rPr>
          <w:rFonts w:eastAsia="Times New Roman" w:cs="Arial"/>
          <w:color w:val="111111"/>
          <w:lang w:eastAsia="sl-SI"/>
        </w:rPr>
        <w:t xml:space="preserve"> </w:t>
      </w:r>
      <w:r w:rsidR="00E26348">
        <w:rPr>
          <w:rFonts w:eastAsia="Times New Roman" w:cs="Arial"/>
          <w:color w:val="111111"/>
          <w:lang w:eastAsia="sl-SI"/>
        </w:rPr>
        <w:t xml:space="preserve">– </w:t>
      </w:r>
      <w:r w:rsidR="00E26348" w:rsidRPr="00234E7B">
        <w:rPr>
          <w:rFonts w:eastAsia="Times New Roman" w:cs="Arial"/>
          <w:color w:val="111111"/>
          <w:lang w:eastAsia="sl-SI"/>
        </w:rPr>
        <w:t>LOA</w:t>
      </w:r>
      <w:r w:rsidR="00CB4E37">
        <w:rPr>
          <w:rFonts w:eastAsia="Times New Roman" w:cs="Arial"/>
          <w:color w:val="111111"/>
          <w:lang w:eastAsia="sl-SI"/>
        </w:rPr>
        <w:t>)</w:t>
      </w:r>
      <w:r w:rsidR="001F256C" w:rsidRPr="00234E7B">
        <w:rPr>
          <w:rFonts w:eastAsia="Times New Roman" w:cs="Arial"/>
          <w:color w:val="111111"/>
          <w:lang w:eastAsia="sl-SI"/>
        </w:rPr>
        <w:t>, ki jo je M</w:t>
      </w:r>
      <w:r w:rsidR="00E26348">
        <w:rPr>
          <w:rFonts w:eastAsia="Times New Roman" w:cs="Arial"/>
          <w:color w:val="111111"/>
          <w:lang w:eastAsia="sl-SI"/>
        </w:rPr>
        <w:t xml:space="preserve">inistrstvo za obrambo </w:t>
      </w:r>
      <w:r w:rsidR="00507FA9">
        <w:rPr>
          <w:rFonts w:eastAsia="Times New Roman" w:cs="Arial"/>
          <w:color w:val="111111"/>
          <w:lang w:eastAsia="sl-SI"/>
        </w:rPr>
        <w:t>potrdilo</w:t>
      </w:r>
      <w:r w:rsidR="001F256C" w:rsidRPr="00234E7B">
        <w:rPr>
          <w:rFonts w:eastAsia="Times New Roman" w:cs="Arial"/>
          <w:color w:val="111111"/>
          <w:lang w:eastAsia="sl-SI"/>
        </w:rPr>
        <w:t xml:space="preserve"> konec leta 2018.</w:t>
      </w:r>
    </w:p>
    <w:p w14:paraId="0DE7B4BF" w14:textId="77777777" w:rsidR="00E26348" w:rsidRPr="00234E7B" w:rsidRDefault="00E26348" w:rsidP="009C038E">
      <w:pPr>
        <w:jc w:val="both"/>
        <w:textAlignment w:val="baseline"/>
        <w:rPr>
          <w:rFonts w:eastAsia="Times New Roman" w:cs="Arial"/>
          <w:color w:val="111111"/>
          <w:lang w:eastAsia="sl-SI"/>
        </w:rPr>
      </w:pPr>
    </w:p>
    <w:p w14:paraId="6CD9BDCA" w14:textId="7449C6A1" w:rsidR="008820A0" w:rsidRDefault="0066742D" w:rsidP="009C038E">
      <w:pPr>
        <w:jc w:val="both"/>
        <w:textAlignment w:val="baseline"/>
        <w:rPr>
          <w:rFonts w:eastAsia="Times New Roman" w:cs="Arial"/>
          <w:color w:val="111111"/>
          <w:lang w:eastAsia="sl-SI"/>
        </w:rPr>
      </w:pPr>
      <w:r>
        <w:rPr>
          <w:rFonts w:eastAsia="Times New Roman" w:cs="Arial"/>
          <w:color w:val="111111"/>
          <w:lang w:eastAsia="sl-SI"/>
        </w:rPr>
        <w:t>Predmet ponudbe</w:t>
      </w:r>
      <w:r w:rsidR="008820A0">
        <w:rPr>
          <w:rFonts w:eastAsia="Times New Roman" w:cs="Arial"/>
          <w:color w:val="111111"/>
          <w:lang w:eastAsia="sl-SI"/>
        </w:rPr>
        <w:t>: vozila, oborožitven</w:t>
      </w:r>
      <w:r w:rsidR="00507FA9">
        <w:rPr>
          <w:rFonts w:eastAsia="Times New Roman" w:cs="Arial"/>
          <w:color w:val="111111"/>
          <w:lang w:eastAsia="sl-SI"/>
        </w:rPr>
        <w:t>e</w:t>
      </w:r>
      <w:r w:rsidR="008820A0">
        <w:rPr>
          <w:rFonts w:eastAsia="Times New Roman" w:cs="Arial"/>
          <w:color w:val="111111"/>
          <w:lang w:eastAsia="sl-SI"/>
        </w:rPr>
        <w:t xml:space="preserve"> postaj</w:t>
      </w:r>
      <w:r w:rsidR="00507FA9">
        <w:rPr>
          <w:rFonts w:eastAsia="Times New Roman" w:cs="Arial"/>
          <w:color w:val="111111"/>
          <w:lang w:eastAsia="sl-SI"/>
        </w:rPr>
        <w:t>e</w:t>
      </w:r>
      <w:r w:rsidR="008820A0">
        <w:rPr>
          <w:rFonts w:eastAsia="Times New Roman" w:cs="Arial"/>
          <w:color w:val="111111"/>
          <w:lang w:eastAsia="sl-SI"/>
        </w:rPr>
        <w:t xml:space="preserve"> z o</w:t>
      </w:r>
      <w:r w:rsidR="00507FA9">
        <w:rPr>
          <w:rFonts w:eastAsia="Times New Roman" w:cs="Arial"/>
          <w:color w:val="111111"/>
          <w:lang w:eastAsia="sl-SI"/>
        </w:rPr>
        <w:t>rožjem,</w:t>
      </w:r>
      <w:r w:rsidR="008820A0">
        <w:rPr>
          <w:rFonts w:eastAsia="Times New Roman" w:cs="Arial"/>
          <w:color w:val="111111"/>
          <w:lang w:eastAsia="sl-SI"/>
        </w:rPr>
        <w:t xml:space="preserve"> osnovna oprema</w:t>
      </w:r>
      <w:r w:rsidR="00E26348" w:rsidRPr="00E26348">
        <w:rPr>
          <w:rFonts w:eastAsia="Times New Roman" w:cs="Arial"/>
          <w:color w:val="111111"/>
          <w:lang w:eastAsia="sl-SI"/>
        </w:rPr>
        <w:t xml:space="preserve"> </w:t>
      </w:r>
      <w:r w:rsidR="00E26348">
        <w:rPr>
          <w:rFonts w:eastAsia="Times New Roman" w:cs="Arial"/>
          <w:color w:val="111111"/>
          <w:lang w:eastAsia="sl-SI"/>
        </w:rPr>
        <w:t>C4I</w:t>
      </w:r>
      <w:r w:rsidR="008820A0">
        <w:rPr>
          <w:rFonts w:eastAsia="Times New Roman" w:cs="Arial"/>
          <w:color w:val="111111"/>
          <w:lang w:eastAsia="sl-SI"/>
        </w:rPr>
        <w:t>, usposabljanja voznikov / uporabnikov in vzdrževalcev, dokumentacija, orodje in naprave za vzdrževanje, rezervni deli za obdobje 2 let ter tehnična podpora in pomoč Vlade ZDA (več o opremi v nadaljevanju).</w:t>
      </w:r>
    </w:p>
    <w:p w14:paraId="63E4DA2B" w14:textId="77777777" w:rsidR="00E26348" w:rsidRDefault="00E26348" w:rsidP="009C038E">
      <w:pPr>
        <w:jc w:val="both"/>
        <w:textAlignment w:val="baseline"/>
        <w:rPr>
          <w:rFonts w:eastAsia="Times New Roman" w:cs="Arial"/>
          <w:color w:val="111111"/>
          <w:lang w:eastAsia="sl-SI"/>
        </w:rPr>
      </w:pPr>
    </w:p>
    <w:p w14:paraId="0DC6F6F9" w14:textId="3FD27B24" w:rsidR="008E4E8F" w:rsidRDefault="008E4E8F" w:rsidP="009C038E">
      <w:pPr>
        <w:jc w:val="both"/>
        <w:textAlignment w:val="baseline"/>
        <w:rPr>
          <w:rFonts w:eastAsia="Times New Roman" w:cs="Arial"/>
          <w:color w:val="111111"/>
          <w:lang w:eastAsia="sl-SI"/>
        </w:rPr>
      </w:pPr>
      <w:r>
        <w:rPr>
          <w:rFonts w:eastAsia="Times New Roman" w:cs="Arial"/>
          <w:color w:val="111111"/>
          <w:lang w:eastAsia="sl-SI"/>
        </w:rPr>
        <w:t>Večino opreme</w:t>
      </w:r>
      <w:r w:rsidR="00E26348" w:rsidRPr="00E26348">
        <w:rPr>
          <w:rFonts w:eastAsia="Times New Roman" w:cs="Arial"/>
          <w:color w:val="111111"/>
          <w:lang w:eastAsia="sl-SI"/>
        </w:rPr>
        <w:t xml:space="preserve"> </w:t>
      </w:r>
      <w:r w:rsidR="00E26348">
        <w:rPr>
          <w:rFonts w:eastAsia="Times New Roman" w:cs="Arial"/>
          <w:color w:val="111111"/>
          <w:lang w:eastAsia="sl-SI"/>
        </w:rPr>
        <w:t>C4I</w:t>
      </w:r>
      <w:r>
        <w:rPr>
          <w:rFonts w:eastAsia="Times New Roman" w:cs="Arial"/>
          <w:color w:val="111111"/>
          <w:lang w:eastAsia="sl-SI"/>
        </w:rPr>
        <w:t>, ki ni predmet omenjene ponudbe po FMS, bo nabavilo M</w:t>
      </w:r>
      <w:r w:rsidR="00E26348">
        <w:rPr>
          <w:rFonts w:eastAsia="Times New Roman" w:cs="Arial"/>
          <w:color w:val="111111"/>
          <w:lang w:eastAsia="sl-SI"/>
        </w:rPr>
        <w:t>inistrstvo za obrambo</w:t>
      </w:r>
      <w:r>
        <w:rPr>
          <w:rFonts w:eastAsia="Times New Roman" w:cs="Arial"/>
          <w:color w:val="111111"/>
          <w:lang w:eastAsia="sl-SI"/>
        </w:rPr>
        <w:t xml:space="preserve"> samo in zagotovilo tudi njeno integracijo v LKOV 4x4.</w:t>
      </w:r>
    </w:p>
    <w:p w14:paraId="0EEAF779" w14:textId="77777777" w:rsidR="008820A0" w:rsidRPr="00234E7B" w:rsidRDefault="008820A0" w:rsidP="009C038E">
      <w:pPr>
        <w:jc w:val="both"/>
        <w:textAlignment w:val="baseline"/>
        <w:rPr>
          <w:rFonts w:eastAsia="Times New Roman" w:cs="Arial"/>
          <w:color w:val="111111"/>
          <w:lang w:eastAsia="sl-SI"/>
        </w:rPr>
      </w:pPr>
    </w:p>
    <w:p w14:paraId="22DA37C9" w14:textId="69F29623" w:rsidR="00234E7B" w:rsidRDefault="00234E7B" w:rsidP="009C038E">
      <w:pPr>
        <w:jc w:val="both"/>
        <w:textAlignment w:val="baseline"/>
      </w:pPr>
      <w:r w:rsidRPr="00234E7B">
        <w:rPr>
          <w:rFonts w:eastAsia="Times New Roman" w:cs="Arial"/>
          <w:color w:val="111111"/>
          <w:lang w:eastAsia="sl-SI"/>
        </w:rPr>
        <w:t>Novelacija investicijskega programa je bila pripravljena in potrjena februarj</w:t>
      </w:r>
      <w:r w:rsidR="00CB4E37">
        <w:rPr>
          <w:rFonts w:eastAsia="Times New Roman" w:cs="Arial"/>
          <w:color w:val="111111"/>
          <w:lang w:eastAsia="sl-SI"/>
        </w:rPr>
        <w:t>a</w:t>
      </w:r>
      <w:r w:rsidRPr="00234E7B">
        <w:rPr>
          <w:rFonts w:eastAsia="Times New Roman" w:cs="Arial"/>
          <w:color w:val="111111"/>
          <w:lang w:eastAsia="sl-SI"/>
        </w:rPr>
        <w:t xml:space="preserve"> 2021, upoštevala je novelacijo </w:t>
      </w:r>
      <w:r w:rsidRPr="00234E7B">
        <w:t>taktičn</w:t>
      </w:r>
      <w:r w:rsidR="00CB4E37">
        <w:t>e</w:t>
      </w:r>
      <w:r w:rsidRPr="00234E7B">
        <w:t xml:space="preserve"> študije srednje bataljonske bojne skupine Slovenske vojske iz leta 2020. Predmet novelacije je nabava 137 kosov LKOV 4x4 (38 kosov iz investicijskega programa in </w:t>
      </w:r>
      <w:r w:rsidR="00745BE6" w:rsidRPr="00234E7B">
        <w:t xml:space="preserve">dodatnih </w:t>
      </w:r>
      <w:r w:rsidRPr="00234E7B">
        <w:t>99</w:t>
      </w:r>
      <w:r w:rsidR="00745BE6">
        <w:t xml:space="preserve"> kosov</w:t>
      </w:r>
      <w:r w:rsidRPr="00234E7B">
        <w:t>).</w:t>
      </w:r>
      <w:r>
        <w:t xml:space="preserve"> </w:t>
      </w:r>
      <w:r w:rsidR="008820A0">
        <w:t xml:space="preserve">Nabava vseh LKOV 4x4 bo potekala po programu FMS Vlade ZDA, torej </w:t>
      </w:r>
      <w:r w:rsidR="008820A0" w:rsidRPr="00234E7B">
        <w:rPr>
          <w:rFonts w:eastAsia="Times New Roman" w:cs="Arial"/>
          <w:color w:val="111111"/>
          <w:lang w:eastAsia="sl-SI"/>
        </w:rPr>
        <w:t>z neposredno po</w:t>
      </w:r>
      <w:r w:rsidR="008820A0">
        <w:rPr>
          <w:rFonts w:eastAsia="Times New Roman" w:cs="Arial"/>
          <w:color w:val="111111"/>
          <w:lang w:eastAsia="sl-SI"/>
        </w:rPr>
        <w:t xml:space="preserve">godbo z Vlado ZDA. </w:t>
      </w:r>
      <w:r w:rsidR="00CB4E37">
        <w:rPr>
          <w:rFonts w:eastAsia="Times New Roman" w:cs="Arial"/>
          <w:color w:val="111111"/>
          <w:lang w:eastAsia="sl-SI"/>
        </w:rPr>
        <w:t>M</w:t>
      </w:r>
      <w:r w:rsidR="008820A0">
        <w:rPr>
          <w:rFonts w:eastAsia="Times New Roman" w:cs="Arial"/>
          <w:color w:val="111111"/>
          <w:lang w:eastAsia="sl-SI"/>
        </w:rPr>
        <w:t>arc</w:t>
      </w:r>
      <w:r w:rsidR="00CB4E37">
        <w:rPr>
          <w:rFonts w:eastAsia="Times New Roman" w:cs="Arial"/>
          <w:color w:val="111111"/>
          <w:lang w:eastAsia="sl-SI"/>
        </w:rPr>
        <w:t>a</w:t>
      </w:r>
      <w:r w:rsidR="008820A0">
        <w:rPr>
          <w:rFonts w:eastAsia="Times New Roman" w:cs="Arial"/>
          <w:color w:val="111111"/>
          <w:lang w:eastAsia="sl-SI"/>
        </w:rPr>
        <w:t xml:space="preserve"> </w:t>
      </w:r>
      <w:r w:rsidR="0066742D">
        <w:rPr>
          <w:rFonts w:eastAsia="Times New Roman" w:cs="Arial"/>
          <w:color w:val="111111"/>
          <w:lang w:eastAsia="sl-SI"/>
        </w:rPr>
        <w:t xml:space="preserve">2021 </w:t>
      </w:r>
      <w:r w:rsidR="008820A0">
        <w:rPr>
          <w:rFonts w:eastAsia="Times New Roman" w:cs="Arial"/>
          <w:color w:val="111111"/>
          <w:lang w:eastAsia="sl-SI"/>
        </w:rPr>
        <w:t>je M</w:t>
      </w:r>
      <w:r w:rsidR="00CB4E37">
        <w:rPr>
          <w:rFonts w:eastAsia="Times New Roman" w:cs="Arial"/>
          <w:color w:val="111111"/>
          <w:lang w:eastAsia="sl-SI"/>
        </w:rPr>
        <w:t>inistrstvo za obrambo</w:t>
      </w:r>
      <w:r w:rsidR="008820A0">
        <w:rPr>
          <w:rFonts w:eastAsia="Times New Roman" w:cs="Arial"/>
          <w:color w:val="111111"/>
          <w:lang w:eastAsia="sl-SI"/>
        </w:rPr>
        <w:t xml:space="preserve"> s</w:t>
      </w:r>
      <w:r>
        <w:t>preje</w:t>
      </w:r>
      <w:r w:rsidR="008820A0">
        <w:t>lo</w:t>
      </w:r>
      <w:r>
        <w:t xml:space="preserve"> odločitev o naročilu dodatnih 37 kosov LKOV 4x4 in </w:t>
      </w:r>
      <w:r w:rsidR="008820A0">
        <w:t xml:space="preserve">zanje </w:t>
      </w:r>
      <w:r>
        <w:t>priprav</w:t>
      </w:r>
      <w:r w:rsidR="008820A0">
        <w:t xml:space="preserve">ilo </w:t>
      </w:r>
      <w:r>
        <w:t>povpraševanje (LOR)</w:t>
      </w:r>
      <w:r w:rsidR="008820A0">
        <w:t xml:space="preserve">, ponudbo naj bi Vlada ZDA pripravila </w:t>
      </w:r>
      <w:r w:rsidR="0091747F">
        <w:t>v d</w:t>
      </w:r>
      <w:r w:rsidR="00507FA9">
        <w:t xml:space="preserve">rugi polovici leta </w:t>
      </w:r>
      <w:r w:rsidR="008820A0">
        <w:t>2021. Naročila LKOV so predvidena tudi v naslednjih letih, dinamika bo odvisna od razpoložljivih finančnih sredstev in prioritet Slovenske vojske.</w:t>
      </w:r>
    </w:p>
    <w:p w14:paraId="2C08D27A" w14:textId="26B5871B" w:rsidR="00234E7B" w:rsidRPr="00AC305D" w:rsidRDefault="00234E7B" w:rsidP="009C038E">
      <w:pPr>
        <w:jc w:val="both"/>
        <w:textAlignment w:val="baseline"/>
      </w:pPr>
    </w:p>
    <w:p w14:paraId="242A3E45" w14:textId="6CBE3A6C" w:rsidR="00A27E9E" w:rsidRPr="00AC305D" w:rsidRDefault="00A27E9E" w:rsidP="009C038E">
      <w:pPr>
        <w:jc w:val="both"/>
        <w:textAlignment w:val="baseline"/>
        <w:rPr>
          <w:rFonts w:eastAsia="Times New Roman" w:cs="Arial"/>
          <w:color w:val="111111"/>
          <w:lang w:eastAsia="sl-SI"/>
        </w:rPr>
      </w:pPr>
    </w:p>
    <w:p w14:paraId="6054FF9E" w14:textId="415E9D25" w:rsidR="00A27E9E" w:rsidRDefault="00264912" w:rsidP="009C038E">
      <w:pPr>
        <w:jc w:val="both"/>
        <w:textAlignment w:val="baseline"/>
        <w:rPr>
          <w:rFonts w:eastAsia="Times New Roman" w:cs="Arial"/>
          <w:b/>
          <w:color w:val="111111"/>
          <w:sz w:val="24"/>
          <w:szCs w:val="26"/>
          <w:lang w:eastAsia="sl-SI"/>
        </w:rPr>
      </w:pPr>
      <w:r>
        <w:rPr>
          <w:rFonts w:eastAsia="Times New Roman" w:cs="Arial"/>
          <w:b/>
          <w:color w:val="111111"/>
          <w:sz w:val="24"/>
          <w:szCs w:val="26"/>
          <w:lang w:eastAsia="sl-SI"/>
        </w:rPr>
        <w:t>Oprema LKOV 4x4 za slovensko vojsko</w:t>
      </w:r>
    </w:p>
    <w:p w14:paraId="23E363AD" w14:textId="77777777" w:rsidR="00F71F47" w:rsidRDefault="00F71F47" w:rsidP="009C038E">
      <w:pPr>
        <w:jc w:val="both"/>
        <w:textAlignment w:val="baseline"/>
        <w:rPr>
          <w:rFonts w:eastAsia="Times New Roman" w:cs="Arial"/>
          <w:color w:val="111111"/>
          <w:sz w:val="24"/>
          <w:szCs w:val="26"/>
          <w:lang w:eastAsia="sl-SI"/>
        </w:rPr>
      </w:pPr>
    </w:p>
    <w:p w14:paraId="6886BA28" w14:textId="77777777" w:rsidR="00304CDF" w:rsidRDefault="00F71F47" w:rsidP="009C038E">
      <w:pPr>
        <w:jc w:val="both"/>
        <w:textAlignment w:val="baseline"/>
        <w:rPr>
          <w:rFonts w:eastAsia="Times New Roman" w:cs="Arial"/>
          <w:b/>
          <w:color w:val="111111"/>
          <w:lang w:eastAsia="sl-SI"/>
        </w:rPr>
      </w:pPr>
      <w:r w:rsidRPr="00304CDF">
        <w:rPr>
          <w:rFonts w:eastAsia="Times New Roman" w:cs="Arial"/>
          <w:b/>
          <w:color w:val="111111"/>
          <w:lang w:eastAsia="sl-SI"/>
        </w:rPr>
        <w:t>Vozilo</w:t>
      </w:r>
      <w:r w:rsidR="00304CDF">
        <w:rPr>
          <w:rFonts w:eastAsia="Times New Roman" w:cs="Arial"/>
          <w:b/>
          <w:color w:val="111111"/>
          <w:lang w:eastAsia="sl-SI"/>
        </w:rPr>
        <w:t xml:space="preserve"> in zaščita</w:t>
      </w:r>
    </w:p>
    <w:p w14:paraId="299C6C0A" w14:textId="77777777" w:rsidR="00CB4E37" w:rsidRDefault="00CB4E37" w:rsidP="009C038E">
      <w:pPr>
        <w:jc w:val="both"/>
        <w:textAlignment w:val="baseline"/>
        <w:rPr>
          <w:rFonts w:eastAsia="Times New Roman" w:cs="Arial"/>
          <w:b/>
          <w:color w:val="111111"/>
          <w:lang w:eastAsia="sl-SI"/>
        </w:rPr>
      </w:pPr>
    </w:p>
    <w:p w14:paraId="5FB3DB02" w14:textId="79D9E8DC" w:rsidR="00DF4F86" w:rsidRPr="00DF4F86" w:rsidRDefault="00DF4F86" w:rsidP="009C038E">
      <w:pPr>
        <w:jc w:val="both"/>
        <w:textAlignment w:val="baseline"/>
        <w:rPr>
          <w:rFonts w:cs="Arial"/>
        </w:rPr>
      </w:pPr>
      <w:r w:rsidRPr="00DF4F86">
        <w:rPr>
          <w:rFonts w:eastAsia="Times New Roman" w:cs="Arial"/>
          <w:color w:val="111111"/>
          <w:lang w:eastAsia="sl-SI"/>
        </w:rPr>
        <w:t xml:space="preserve">V novelaciji investicijskega programa je predvidena nabava </w:t>
      </w:r>
      <w:r w:rsidRPr="00DF4F86">
        <w:rPr>
          <w:rFonts w:cs="Arial"/>
        </w:rPr>
        <w:t>naslednjih izvedenk vozila LKOV 4x4: Heavy Guns Carrier (HGC), General Purpose (GP) in Utility (UTL).</w:t>
      </w:r>
    </w:p>
    <w:p w14:paraId="40054F6E" w14:textId="718D8322" w:rsidR="00DF4F86" w:rsidRDefault="00DF4F86" w:rsidP="009C038E">
      <w:pPr>
        <w:jc w:val="both"/>
        <w:textAlignment w:val="baseline"/>
        <w:rPr>
          <w:rFonts w:eastAsia="Times New Roman" w:cs="Arial"/>
          <w:color w:val="111111"/>
          <w:lang w:eastAsia="sl-SI"/>
        </w:rPr>
      </w:pPr>
    </w:p>
    <w:p w14:paraId="012C7F2F" w14:textId="49991D76" w:rsidR="005022CD" w:rsidRDefault="001079F8" w:rsidP="009C038E">
      <w:pPr>
        <w:jc w:val="both"/>
        <w:textAlignment w:val="baseline"/>
        <w:rPr>
          <w:rFonts w:cs="Arial"/>
          <w:color w:val="000000" w:themeColor="text1"/>
        </w:rPr>
      </w:pPr>
      <w:r>
        <w:rPr>
          <w:rFonts w:eastAsia="Times New Roman" w:cs="Arial"/>
          <w:color w:val="111111"/>
          <w:lang w:eastAsia="sl-SI"/>
        </w:rPr>
        <w:t xml:space="preserve">Vozilo </w:t>
      </w:r>
      <w:r w:rsidR="005E3B23">
        <w:rPr>
          <w:rFonts w:eastAsia="Times New Roman" w:cs="Arial"/>
          <w:color w:val="111111"/>
          <w:lang w:eastAsia="sl-SI"/>
        </w:rPr>
        <w:t>LKOV</w:t>
      </w:r>
      <w:r>
        <w:rPr>
          <w:rFonts w:eastAsia="Times New Roman" w:cs="Arial"/>
          <w:color w:val="111111"/>
          <w:lang w:eastAsia="sl-SI"/>
        </w:rPr>
        <w:t xml:space="preserve"> sodi med najsodobnejša v svoji kategoriji. </w:t>
      </w:r>
      <w:r w:rsidR="00D33F5B" w:rsidRPr="00304CDF">
        <w:rPr>
          <w:rFonts w:eastAsia="Times New Roman" w:cs="Arial"/>
          <w:color w:val="111111"/>
          <w:lang w:eastAsia="sl-SI"/>
        </w:rPr>
        <w:t>Program razvoja teh vozil je potekal po</w:t>
      </w:r>
      <w:r w:rsidR="00507FA9">
        <w:rPr>
          <w:rFonts w:eastAsia="Times New Roman" w:cs="Arial"/>
          <w:color w:val="111111"/>
          <w:lang w:eastAsia="sl-SI"/>
        </w:rPr>
        <w:t xml:space="preserve"> zahtevah</w:t>
      </w:r>
      <w:r w:rsidR="00D33F5B" w:rsidRPr="008E4E8F">
        <w:rPr>
          <w:rFonts w:eastAsia="Times New Roman" w:cs="Arial"/>
          <w:color w:val="111111"/>
          <w:lang w:eastAsia="sl-SI"/>
        </w:rPr>
        <w:t xml:space="preserve"> oboroženih sil ZDA, </w:t>
      </w:r>
      <w:r w:rsidR="00304CDF" w:rsidRPr="008E4E8F">
        <w:rPr>
          <w:rFonts w:cs="Arial"/>
          <w:color w:val="000000" w:themeColor="text1"/>
        </w:rPr>
        <w:t xml:space="preserve">glavni cilj je bil doseči </w:t>
      </w:r>
      <w:r w:rsidR="00CB4E37">
        <w:rPr>
          <w:rFonts w:cs="Arial"/>
          <w:color w:val="000000" w:themeColor="text1"/>
        </w:rPr>
        <w:t>kar največjo</w:t>
      </w:r>
      <w:r w:rsidR="00304CDF" w:rsidRPr="008E4E8F">
        <w:rPr>
          <w:rFonts w:cs="Arial"/>
          <w:color w:val="000000" w:themeColor="text1"/>
        </w:rPr>
        <w:t xml:space="preserve"> zaščito uporabnikov ob ustrezni m</w:t>
      </w:r>
      <w:r w:rsidR="00304CDF" w:rsidRPr="00304CDF">
        <w:rPr>
          <w:rFonts w:cs="Arial"/>
          <w:color w:val="000000" w:themeColor="text1"/>
        </w:rPr>
        <w:t xml:space="preserve">obilnosti in nosilnosti vozila. Razvoj se je </w:t>
      </w:r>
      <w:r w:rsidR="00D33F5B" w:rsidRPr="00304CDF">
        <w:rPr>
          <w:rFonts w:eastAsia="Times New Roman" w:cs="Arial"/>
          <w:color w:val="111111"/>
          <w:lang w:eastAsia="sl-SI"/>
        </w:rPr>
        <w:t xml:space="preserve">začel leta 2006, januarja 2019 je bilo </w:t>
      </w:r>
      <w:r w:rsidR="00D33F5B" w:rsidRPr="00304CDF">
        <w:rPr>
          <w:rFonts w:cs="Arial"/>
          <w:color w:val="000000" w:themeColor="text1"/>
        </w:rPr>
        <w:t xml:space="preserve">prvo vozilo </w:t>
      </w:r>
      <w:r w:rsidR="005E3B23">
        <w:rPr>
          <w:rFonts w:cs="Arial"/>
          <w:color w:val="000000" w:themeColor="text1"/>
        </w:rPr>
        <w:t>LKOV</w:t>
      </w:r>
      <w:r w:rsidR="00D33F5B" w:rsidRPr="00304CDF">
        <w:rPr>
          <w:rFonts w:cs="Arial"/>
          <w:color w:val="000000" w:themeColor="text1"/>
        </w:rPr>
        <w:t xml:space="preserve"> predano v enoto </w:t>
      </w:r>
      <w:r w:rsidR="00290A91">
        <w:rPr>
          <w:rFonts w:cs="Arial"/>
          <w:color w:val="000000" w:themeColor="text1"/>
        </w:rPr>
        <w:t>k</w:t>
      </w:r>
      <w:r w:rsidR="00D33F5B" w:rsidRPr="00304CDF">
        <w:rPr>
          <w:rFonts w:cs="Arial"/>
          <w:color w:val="000000" w:themeColor="text1"/>
        </w:rPr>
        <w:t xml:space="preserve">openske vojske ZDA, po obsežnem preizkušanju je bila junija 2019 </w:t>
      </w:r>
      <w:r w:rsidR="00DF4F86">
        <w:rPr>
          <w:rFonts w:cs="Arial"/>
          <w:color w:val="000000" w:themeColor="text1"/>
        </w:rPr>
        <w:t xml:space="preserve">dokončno </w:t>
      </w:r>
      <w:r w:rsidR="00D33F5B" w:rsidRPr="00304CDF">
        <w:rPr>
          <w:rFonts w:cs="Arial"/>
          <w:color w:val="000000" w:themeColor="text1"/>
        </w:rPr>
        <w:t xml:space="preserve">odobrena proizvodnja </w:t>
      </w:r>
      <w:r w:rsidR="005E3B23">
        <w:rPr>
          <w:rFonts w:cs="Arial"/>
          <w:color w:val="000000" w:themeColor="text1"/>
        </w:rPr>
        <w:t>LKOV</w:t>
      </w:r>
      <w:r w:rsidR="00D33F5B" w:rsidRPr="00304CDF">
        <w:rPr>
          <w:rFonts w:cs="Arial"/>
          <w:color w:val="000000" w:themeColor="text1"/>
        </w:rPr>
        <w:t>.</w:t>
      </w:r>
    </w:p>
    <w:p w14:paraId="7D57C040" w14:textId="77777777" w:rsidR="00CB4E37" w:rsidRPr="00304CDF" w:rsidRDefault="00CB4E37" w:rsidP="009C038E">
      <w:pPr>
        <w:jc w:val="both"/>
        <w:textAlignment w:val="baseline"/>
        <w:rPr>
          <w:rFonts w:cs="Arial"/>
          <w:color w:val="000000" w:themeColor="text1"/>
        </w:rPr>
      </w:pPr>
    </w:p>
    <w:p w14:paraId="36F2D945" w14:textId="73DF409F" w:rsidR="00D33F5B" w:rsidRPr="00304CDF" w:rsidRDefault="00515160" w:rsidP="009C038E">
      <w:pPr>
        <w:jc w:val="both"/>
        <w:textAlignment w:val="baseline"/>
        <w:rPr>
          <w:rFonts w:cs="Arial"/>
          <w:color w:val="000000" w:themeColor="text1"/>
          <w:shd w:val="clear" w:color="auto" w:fill="FFFFFF"/>
        </w:rPr>
      </w:pPr>
      <w:r>
        <w:rPr>
          <w:rFonts w:cs="Arial"/>
          <w:color w:val="000000" w:themeColor="text1"/>
        </w:rPr>
        <w:t xml:space="preserve">Za nabavo vozil </w:t>
      </w:r>
      <w:r w:rsidR="005E3B23">
        <w:rPr>
          <w:rFonts w:cs="Arial"/>
          <w:color w:val="000000" w:themeColor="text1"/>
        </w:rPr>
        <w:t>LKOV</w:t>
      </w:r>
      <w:r>
        <w:rPr>
          <w:rFonts w:cs="Arial"/>
          <w:color w:val="000000" w:themeColor="text1"/>
        </w:rPr>
        <w:t xml:space="preserve"> s</w:t>
      </w:r>
      <w:r w:rsidR="00D33F5B" w:rsidRPr="00304CDF">
        <w:rPr>
          <w:rFonts w:cs="Arial"/>
          <w:color w:val="000000" w:themeColor="text1"/>
        </w:rPr>
        <w:t xml:space="preserve">o se doslej odločile </w:t>
      </w:r>
      <w:r w:rsidR="00304CDF" w:rsidRPr="00304CDF">
        <w:rPr>
          <w:rFonts w:cs="Arial"/>
          <w:color w:val="000000" w:themeColor="text1"/>
        </w:rPr>
        <w:t xml:space="preserve">oz. se odločajo </w:t>
      </w:r>
      <w:r w:rsidR="00D33F5B" w:rsidRPr="00304CDF">
        <w:rPr>
          <w:rFonts w:cs="Arial"/>
          <w:color w:val="000000" w:themeColor="text1"/>
        </w:rPr>
        <w:t>naslednje države: ZDA (</w:t>
      </w:r>
      <w:r w:rsidR="008E4E8F">
        <w:rPr>
          <w:rFonts w:cs="Arial"/>
          <w:color w:val="000000" w:themeColor="text1"/>
        </w:rPr>
        <w:t xml:space="preserve">nabava </w:t>
      </w:r>
      <w:r w:rsidR="00D33F5B" w:rsidRPr="00304CDF">
        <w:rPr>
          <w:rFonts w:cs="Arial"/>
          <w:color w:val="000000" w:themeColor="text1"/>
        </w:rPr>
        <w:t>okvirno 67.000 kosov), Litva (</w:t>
      </w:r>
      <w:r w:rsidR="00304CDF" w:rsidRPr="00304CDF">
        <w:rPr>
          <w:rFonts w:cs="Arial"/>
          <w:color w:val="000000" w:themeColor="text1"/>
        </w:rPr>
        <w:t xml:space="preserve">200 kosov naročenih, možna nabava dodatnih 200 kosov), </w:t>
      </w:r>
      <w:r w:rsidR="00304CDF" w:rsidRPr="00304CDF">
        <w:rPr>
          <w:rFonts w:cs="Arial"/>
          <w:color w:val="000000" w:themeColor="text1"/>
          <w:shd w:val="clear" w:color="auto" w:fill="FFFFFF"/>
        </w:rPr>
        <w:t>Severna Makedonija (</w:t>
      </w:r>
      <w:r w:rsidR="008E4E8F">
        <w:rPr>
          <w:rFonts w:cs="Arial"/>
          <w:color w:val="000000" w:themeColor="text1"/>
          <w:shd w:val="clear" w:color="auto" w:fill="FFFFFF"/>
        </w:rPr>
        <w:t>naroče</w:t>
      </w:r>
      <w:r w:rsidR="00304CDF" w:rsidRPr="00304CDF">
        <w:rPr>
          <w:rFonts w:cs="Arial"/>
          <w:color w:val="000000" w:themeColor="text1"/>
          <w:shd w:val="clear" w:color="auto" w:fill="FFFFFF"/>
        </w:rPr>
        <w:t>nih 32 kosov, v naslednjih letih predvidena še nabava 152 kosov), Črna gora (naročenih 67 kosov), Belgija (sprejeta odločitev o nabavi 322 kosov), Združeno kraljestvo (vozilo je v fazi preizkušanja, ki naj bi se končalo let</w:t>
      </w:r>
      <w:r w:rsidR="00CB4E37">
        <w:rPr>
          <w:rFonts w:cs="Arial"/>
          <w:color w:val="000000" w:themeColor="text1"/>
          <w:shd w:val="clear" w:color="auto" w:fill="FFFFFF"/>
        </w:rPr>
        <w:t>a</w:t>
      </w:r>
      <w:r w:rsidR="00304CDF" w:rsidRPr="00304CDF">
        <w:rPr>
          <w:rFonts w:cs="Arial"/>
          <w:color w:val="000000" w:themeColor="text1"/>
          <w:shd w:val="clear" w:color="auto" w:fill="FFFFFF"/>
        </w:rPr>
        <w:t xml:space="preserve"> 2021).</w:t>
      </w:r>
    </w:p>
    <w:p w14:paraId="3C86E4EC" w14:textId="6708A295" w:rsidR="00304CDF" w:rsidRPr="009718EA" w:rsidRDefault="00304CDF" w:rsidP="009C038E">
      <w:pPr>
        <w:jc w:val="both"/>
        <w:textAlignment w:val="baseline"/>
        <w:rPr>
          <w:rFonts w:eastAsia="Times New Roman" w:cs="Arial"/>
          <w:color w:val="111111"/>
          <w:szCs w:val="26"/>
          <w:lang w:eastAsia="sl-SI"/>
        </w:rPr>
      </w:pPr>
    </w:p>
    <w:p w14:paraId="5152293C" w14:textId="60404C47" w:rsidR="00F212DA" w:rsidRPr="009718EA" w:rsidRDefault="00F212DA" w:rsidP="009C038E">
      <w:pPr>
        <w:jc w:val="both"/>
        <w:textAlignment w:val="baseline"/>
        <w:rPr>
          <w:rFonts w:eastAsia="Times New Roman" w:cs="Arial"/>
          <w:color w:val="111111"/>
          <w:szCs w:val="26"/>
          <w:lang w:eastAsia="sl-SI"/>
        </w:rPr>
      </w:pPr>
      <w:r w:rsidRPr="009718EA">
        <w:rPr>
          <w:rFonts w:eastAsia="Times New Roman" w:cs="Arial"/>
          <w:color w:val="111111"/>
          <w:szCs w:val="26"/>
          <w:lang w:eastAsia="sl-SI"/>
        </w:rPr>
        <w:t xml:space="preserve">Zaščita vozila </w:t>
      </w:r>
      <w:r w:rsidR="00507FA9">
        <w:rPr>
          <w:rFonts w:eastAsia="Times New Roman" w:cs="Arial"/>
          <w:color w:val="111111"/>
          <w:szCs w:val="26"/>
          <w:lang w:eastAsia="sl-SI"/>
        </w:rPr>
        <w:t>temelji</w:t>
      </w:r>
      <w:r w:rsidRPr="009718EA">
        <w:rPr>
          <w:rFonts w:eastAsia="Times New Roman" w:cs="Arial"/>
          <w:color w:val="111111"/>
          <w:szCs w:val="26"/>
          <w:lang w:eastAsia="sl-SI"/>
        </w:rPr>
        <w:t xml:space="preserve"> na preverjenem sistemu modularnosti, ki omogoča dodajanje ali odvzemanje komponent zaščite glede na potrebe na bojišču. Vozilo lahko deluje z osnovnim oklepom (tako imenovanim kompletom A), ki je namenjen za delovanj</w:t>
      </w:r>
      <w:r w:rsidR="00290A91">
        <w:rPr>
          <w:rFonts w:eastAsia="Times New Roman" w:cs="Arial"/>
          <w:color w:val="111111"/>
          <w:szCs w:val="26"/>
          <w:lang w:eastAsia="sl-SI"/>
        </w:rPr>
        <w:t>e</w:t>
      </w:r>
      <w:r w:rsidRPr="009718EA">
        <w:rPr>
          <w:rFonts w:eastAsia="Times New Roman" w:cs="Arial"/>
          <w:color w:val="111111"/>
          <w:szCs w:val="26"/>
          <w:lang w:eastAsia="sl-SI"/>
        </w:rPr>
        <w:t xml:space="preserve"> na območjih nižje intenzitete, lahko pa se opremi z dodatnimi ploščami in paneli, ki zaščitijo vo</w:t>
      </w:r>
      <w:r w:rsidR="00507FA9">
        <w:rPr>
          <w:rFonts w:eastAsia="Times New Roman" w:cs="Arial"/>
          <w:color w:val="111111"/>
          <w:szCs w:val="26"/>
          <w:lang w:eastAsia="sl-SI"/>
        </w:rPr>
        <w:t>zilo proti ročnim raketometom (komplet B). Vsa doslej naročena vozila za S</w:t>
      </w:r>
      <w:r w:rsidR="00CB4E37">
        <w:rPr>
          <w:rFonts w:eastAsia="Times New Roman" w:cs="Arial"/>
          <w:color w:val="111111"/>
          <w:szCs w:val="26"/>
          <w:lang w:eastAsia="sl-SI"/>
        </w:rPr>
        <w:t>lovensko vojsko</w:t>
      </w:r>
      <w:r w:rsidR="00507FA9">
        <w:rPr>
          <w:rFonts w:eastAsia="Times New Roman" w:cs="Arial"/>
          <w:color w:val="111111"/>
          <w:szCs w:val="26"/>
          <w:lang w:eastAsia="sl-SI"/>
        </w:rPr>
        <w:t xml:space="preserve"> so opremljena s kompletom zaščite B.</w:t>
      </w:r>
    </w:p>
    <w:p w14:paraId="6479EB6A" w14:textId="108C3529" w:rsidR="008E4E8F" w:rsidRPr="009718EA" w:rsidRDefault="008E4E8F" w:rsidP="009C038E">
      <w:pPr>
        <w:jc w:val="both"/>
        <w:textAlignment w:val="baseline"/>
        <w:rPr>
          <w:rFonts w:eastAsia="Times New Roman" w:cs="Arial"/>
          <w:color w:val="111111"/>
          <w:szCs w:val="26"/>
          <w:lang w:eastAsia="sl-SI"/>
        </w:rPr>
      </w:pPr>
    </w:p>
    <w:p w14:paraId="4E0C368A" w14:textId="77777777" w:rsidR="00CB4E37" w:rsidRDefault="00CB4E37" w:rsidP="009C038E">
      <w:pPr>
        <w:jc w:val="both"/>
        <w:textAlignment w:val="baseline"/>
        <w:rPr>
          <w:rFonts w:eastAsia="Times New Roman" w:cs="Arial"/>
          <w:b/>
          <w:color w:val="111111"/>
          <w:sz w:val="24"/>
          <w:szCs w:val="26"/>
          <w:lang w:eastAsia="sl-SI"/>
        </w:rPr>
      </w:pPr>
    </w:p>
    <w:p w14:paraId="2CC5C20F" w14:textId="77777777" w:rsidR="00F71F47" w:rsidRPr="00F71F47" w:rsidRDefault="00F71F47" w:rsidP="009C038E">
      <w:pPr>
        <w:jc w:val="both"/>
        <w:textAlignment w:val="baseline"/>
        <w:rPr>
          <w:rFonts w:eastAsia="Times New Roman" w:cs="Arial"/>
          <w:b/>
          <w:color w:val="111111"/>
          <w:sz w:val="24"/>
          <w:szCs w:val="26"/>
          <w:lang w:eastAsia="sl-SI"/>
        </w:rPr>
      </w:pPr>
      <w:r w:rsidRPr="00F71F47">
        <w:rPr>
          <w:rFonts w:eastAsia="Times New Roman" w:cs="Arial"/>
          <w:b/>
          <w:color w:val="111111"/>
          <w:sz w:val="24"/>
          <w:szCs w:val="26"/>
          <w:lang w:eastAsia="sl-SI"/>
        </w:rPr>
        <w:t>Oborožitveni sistem</w:t>
      </w:r>
    </w:p>
    <w:p w14:paraId="45952440" w14:textId="77777777" w:rsidR="00CB4E37" w:rsidRDefault="00CB4E37" w:rsidP="009C038E">
      <w:pPr>
        <w:jc w:val="both"/>
        <w:textAlignment w:val="baseline"/>
        <w:rPr>
          <w:rFonts w:eastAsia="Times New Roman" w:cs="Arial"/>
          <w:color w:val="111111"/>
          <w:szCs w:val="26"/>
          <w:lang w:eastAsia="sl-SI"/>
        </w:rPr>
      </w:pPr>
    </w:p>
    <w:p w14:paraId="39B28B6C" w14:textId="06611A71" w:rsidR="00F71F47" w:rsidRDefault="008B7CF9" w:rsidP="009C038E">
      <w:pPr>
        <w:jc w:val="both"/>
        <w:textAlignment w:val="baseline"/>
        <w:rPr>
          <w:rFonts w:eastAsia="Times New Roman" w:cs="Arial"/>
          <w:color w:val="111111"/>
          <w:szCs w:val="26"/>
          <w:lang w:eastAsia="sl-SI"/>
        </w:rPr>
      </w:pPr>
      <w:r w:rsidRPr="008B7CF9">
        <w:rPr>
          <w:rFonts w:eastAsia="Times New Roman" w:cs="Arial"/>
          <w:color w:val="111111"/>
          <w:szCs w:val="26"/>
          <w:lang w:eastAsia="sl-SI"/>
        </w:rPr>
        <w:t>Vozilo S</w:t>
      </w:r>
      <w:r w:rsidR="00DE2C4C">
        <w:rPr>
          <w:rFonts w:eastAsia="Times New Roman" w:cs="Arial"/>
          <w:color w:val="111111"/>
          <w:szCs w:val="26"/>
          <w:lang w:eastAsia="sl-SI"/>
        </w:rPr>
        <w:t>lovenske vojske</w:t>
      </w:r>
      <w:r w:rsidRPr="008B7CF9">
        <w:rPr>
          <w:rFonts w:eastAsia="Times New Roman" w:cs="Arial"/>
          <w:color w:val="111111"/>
          <w:szCs w:val="26"/>
          <w:lang w:eastAsia="sl-SI"/>
        </w:rPr>
        <w:t xml:space="preserve"> bo opremljeno z </w:t>
      </w:r>
      <w:r w:rsidR="005E3B23" w:rsidRPr="008B7CF9">
        <w:rPr>
          <w:rFonts w:eastAsia="Times New Roman" w:cs="Arial"/>
          <w:color w:val="111111"/>
          <w:szCs w:val="26"/>
          <w:lang w:eastAsia="sl-SI"/>
        </w:rPr>
        <w:t>nadgradn</w:t>
      </w:r>
      <w:r w:rsidR="003E428F">
        <w:rPr>
          <w:rFonts w:eastAsia="Times New Roman" w:cs="Arial"/>
          <w:color w:val="111111"/>
          <w:szCs w:val="26"/>
          <w:lang w:eastAsia="sl-SI"/>
        </w:rPr>
        <w:t>j</w:t>
      </w:r>
      <w:r w:rsidR="005E3B23" w:rsidRPr="008B7CF9">
        <w:rPr>
          <w:rFonts w:eastAsia="Times New Roman" w:cs="Arial"/>
          <w:color w:val="111111"/>
          <w:szCs w:val="26"/>
          <w:lang w:eastAsia="sl-SI"/>
        </w:rPr>
        <w:t>o</w:t>
      </w:r>
      <w:r w:rsidRPr="008B7CF9">
        <w:rPr>
          <w:rFonts w:eastAsia="Times New Roman" w:cs="Arial"/>
          <w:color w:val="111111"/>
          <w:szCs w:val="26"/>
          <w:lang w:eastAsia="sl-SI"/>
        </w:rPr>
        <w:t xml:space="preserve"> oborožitveno postajo proizvajalca Kongsberg</w:t>
      </w:r>
      <w:r w:rsidR="0066742D">
        <w:rPr>
          <w:rFonts w:eastAsia="Times New Roman" w:cs="Arial"/>
          <w:color w:val="111111"/>
          <w:szCs w:val="26"/>
          <w:lang w:eastAsia="sl-SI"/>
        </w:rPr>
        <w:t>, tip</w:t>
      </w:r>
      <w:r w:rsidRPr="008B7CF9">
        <w:rPr>
          <w:rFonts w:eastAsia="Times New Roman" w:cs="Arial"/>
          <w:color w:val="111111"/>
          <w:szCs w:val="26"/>
          <w:lang w:eastAsia="sl-SI"/>
        </w:rPr>
        <w:t xml:space="preserve"> M153 CROWS. Gre za oborožitveno postajo, ki omogoča uporabo različnih tipov orožja kalibra </w:t>
      </w:r>
      <w:r w:rsidR="00DE2C4C" w:rsidRPr="008B7CF9">
        <w:rPr>
          <w:rFonts w:eastAsia="Times New Roman" w:cs="Arial"/>
          <w:color w:val="111111"/>
          <w:szCs w:val="26"/>
          <w:lang w:eastAsia="sl-SI"/>
        </w:rPr>
        <w:t xml:space="preserve">od </w:t>
      </w:r>
      <w:r w:rsidRPr="008B7CF9">
        <w:rPr>
          <w:rFonts w:eastAsia="Times New Roman" w:cs="Arial"/>
          <w:color w:val="111111"/>
          <w:szCs w:val="26"/>
          <w:lang w:eastAsia="sl-SI"/>
        </w:rPr>
        <w:t>7,62 mm do 40 mm</w:t>
      </w:r>
      <w:r w:rsidR="00DE2C4C">
        <w:rPr>
          <w:rFonts w:eastAsia="Times New Roman" w:cs="Arial"/>
          <w:color w:val="111111"/>
          <w:szCs w:val="26"/>
          <w:lang w:eastAsia="sl-SI"/>
        </w:rPr>
        <w:t>,</w:t>
      </w:r>
      <w:r w:rsidRPr="008B7CF9">
        <w:rPr>
          <w:rFonts w:eastAsia="Times New Roman" w:cs="Arial"/>
          <w:color w:val="111111"/>
          <w:szCs w:val="26"/>
          <w:lang w:eastAsia="sl-SI"/>
        </w:rPr>
        <w:t xml:space="preserve"> </w:t>
      </w:r>
      <w:r>
        <w:rPr>
          <w:rFonts w:eastAsia="Times New Roman" w:cs="Arial"/>
          <w:color w:val="111111"/>
          <w:szCs w:val="26"/>
          <w:lang w:eastAsia="sl-SI"/>
        </w:rPr>
        <w:t xml:space="preserve">pri čemer lahko izvede menjavo različnih tipov orožja uporabnik sam </w:t>
      </w:r>
      <w:r w:rsidR="00DE2C4C">
        <w:rPr>
          <w:rFonts w:eastAsia="Times New Roman" w:cs="Arial"/>
          <w:color w:val="111111"/>
          <w:szCs w:val="26"/>
          <w:lang w:eastAsia="sl-SI"/>
        </w:rPr>
        <w:t>in</w:t>
      </w:r>
      <w:r>
        <w:rPr>
          <w:rFonts w:eastAsia="Times New Roman" w:cs="Arial"/>
          <w:color w:val="111111"/>
          <w:szCs w:val="26"/>
          <w:lang w:eastAsia="sl-SI"/>
        </w:rPr>
        <w:t xml:space="preserve"> si tako pripravi optimalno konfigur</w:t>
      </w:r>
      <w:r w:rsidR="00507FA9">
        <w:rPr>
          <w:rFonts w:eastAsia="Times New Roman" w:cs="Arial"/>
          <w:color w:val="111111"/>
          <w:szCs w:val="26"/>
          <w:lang w:eastAsia="sl-SI"/>
        </w:rPr>
        <w:t>acijo vozila za izvedbo naloge.</w:t>
      </w:r>
    </w:p>
    <w:p w14:paraId="50CC482C" w14:textId="350D14E9" w:rsidR="008B7CF9" w:rsidRDefault="008B7CF9" w:rsidP="009C038E">
      <w:pPr>
        <w:jc w:val="both"/>
        <w:textAlignment w:val="baseline"/>
        <w:rPr>
          <w:rFonts w:eastAsia="Times New Roman" w:cs="Arial"/>
          <w:color w:val="111111"/>
          <w:szCs w:val="26"/>
          <w:lang w:eastAsia="sl-SI"/>
        </w:rPr>
      </w:pPr>
    </w:p>
    <w:p w14:paraId="51E7F800" w14:textId="4A7B0838" w:rsidR="008B7CF9" w:rsidRPr="008B7CF9" w:rsidRDefault="008B7CF9" w:rsidP="009C038E">
      <w:pPr>
        <w:jc w:val="both"/>
        <w:textAlignment w:val="baseline"/>
        <w:rPr>
          <w:rFonts w:eastAsia="Times New Roman" w:cs="Arial"/>
          <w:color w:val="111111"/>
          <w:szCs w:val="26"/>
          <w:lang w:eastAsia="sl-SI"/>
        </w:rPr>
      </w:pPr>
      <w:r>
        <w:rPr>
          <w:rFonts w:eastAsia="Times New Roman" w:cs="Arial"/>
          <w:color w:val="111111"/>
          <w:szCs w:val="26"/>
          <w:lang w:eastAsia="sl-SI"/>
        </w:rPr>
        <w:t>Oborožitveni sistem je opremljen</w:t>
      </w:r>
      <w:r w:rsidR="009718EA">
        <w:rPr>
          <w:rFonts w:eastAsia="Times New Roman" w:cs="Arial"/>
          <w:color w:val="111111"/>
          <w:szCs w:val="26"/>
          <w:lang w:eastAsia="sl-SI"/>
        </w:rPr>
        <w:t>,</w:t>
      </w:r>
      <w:r>
        <w:rPr>
          <w:rFonts w:eastAsia="Times New Roman" w:cs="Arial"/>
          <w:color w:val="111111"/>
          <w:szCs w:val="26"/>
          <w:lang w:eastAsia="sl-SI"/>
        </w:rPr>
        <w:t xml:space="preserve"> kot se pričakuje od modernih oborožitvenih sistemov</w:t>
      </w:r>
      <w:r w:rsidR="00507FA9">
        <w:rPr>
          <w:rFonts w:eastAsia="Times New Roman" w:cs="Arial"/>
          <w:color w:val="111111"/>
          <w:szCs w:val="26"/>
          <w:lang w:eastAsia="sl-SI"/>
        </w:rPr>
        <w:t>,</w:t>
      </w:r>
      <w:r>
        <w:rPr>
          <w:rFonts w:eastAsia="Times New Roman" w:cs="Arial"/>
          <w:color w:val="111111"/>
          <w:szCs w:val="26"/>
          <w:lang w:eastAsia="sl-SI"/>
        </w:rPr>
        <w:t xml:space="preserve"> </w:t>
      </w:r>
      <w:r w:rsidR="00DE2C4C">
        <w:rPr>
          <w:rFonts w:eastAsia="Times New Roman" w:cs="Arial"/>
          <w:color w:val="111111"/>
          <w:szCs w:val="26"/>
          <w:lang w:eastAsia="sl-SI"/>
        </w:rPr>
        <w:t xml:space="preserve">to je </w:t>
      </w:r>
      <w:r>
        <w:rPr>
          <w:rFonts w:eastAsia="Times New Roman" w:cs="Arial"/>
          <w:color w:val="111111"/>
          <w:szCs w:val="26"/>
          <w:lang w:eastAsia="sl-SI"/>
        </w:rPr>
        <w:t xml:space="preserve">z dnevno in nočno kamero ter merilcem razdalj, kar omogoča zelo natančno merjenje </w:t>
      </w:r>
      <w:r w:rsidR="00DE2C4C">
        <w:rPr>
          <w:rFonts w:eastAsia="Times New Roman" w:cs="Arial"/>
          <w:color w:val="111111"/>
          <w:szCs w:val="26"/>
          <w:lang w:eastAsia="sl-SI"/>
        </w:rPr>
        <w:t>in</w:t>
      </w:r>
      <w:r>
        <w:rPr>
          <w:rFonts w:eastAsia="Times New Roman" w:cs="Arial"/>
          <w:color w:val="111111"/>
          <w:szCs w:val="26"/>
          <w:lang w:eastAsia="sl-SI"/>
        </w:rPr>
        <w:t xml:space="preserve"> preko vgrajenega računalnika izračun op</w:t>
      </w:r>
      <w:r w:rsidR="009718EA">
        <w:rPr>
          <w:rFonts w:eastAsia="Times New Roman" w:cs="Arial"/>
          <w:color w:val="111111"/>
          <w:szCs w:val="26"/>
          <w:lang w:eastAsia="sl-SI"/>
        </w:rPr>
        <w:t>timalnih podatkov za streljanje</w:t>
      </w:r>
      <w:r w:rsidR="00DE2C4C">
        <w:rPr>
          <w:rFonts w:eastAsia="Times New Roman" w:cs="Arial"/>
          <w:color w:val="111111"/>
          <w:szCs w:val="26"/>
          <w:lang w:eastAsia="sl-SI"/>
        </w:rPr>
        <w:t xml:space="preserve"> </w:t>
      </w:r>
      <w:r>
        <w:rPr>
          <w:rFonts w:eastAsia="Times New Roman" w:cs="Arial"/>
          <w:color w:val="111111"/>
          <w:szCs w:val="26"/>
          <w:lang w:eastAsia="sl-SI"/>
        </w:rPr>
        <w:t xml:space="preserve">tako mirujoče kot tudi premikajoče </w:t>
      </w:r>
      <w:r w:rsidR="00DE2C4C">
        <w:rPr>
          <w:rFonts w:eastAsia="Times New Roman" w:cs="Arial"/>
          <w:color w:val="111111"/>
          <w:szCs w:val="26"/>
          <w:lang w:eastAsia="sl-SI"/>
        </w:rPr>
        <w:t xml:space="preserve">se </w:t>
      </w:r>
      <w:r>
        <w:rPr>
          <w:rFonts w:eastAsia="Times New Roman" w:cs="Arial"/>
          <w:color w:val="111111"/>
          <w:szCs w:val="26"/>
          <w:lang w:eastAsia="sl-SI"/>
        </w:rPr>
        <w:t>tar</w:t>
      </w:r>
      <w:r w:rsidR="00507FA9">
        <w:rPr>
          <w:rFonts w:eastAsia="Times New Roman" w:cs="Arial"/>
          <w:color w:val="111111"/>
          <w:szCs w:val="26"/>
          <w:lang w:eastAsia="sl-SI"/>
        </w:rPr>
        <w:t>če.</w:t>
      </w:r>
    </w:p>
    <w:p w14:paraId="5AA54A1E" w14:textId="77777777" w:rsidR="005022CD" w:rsidRDefault="005022CD" w:rsidP="009C038E">
      <w:pPr>
        <w:jc w:val="both"/>
        <w:textAlignment w:val="baseline"/>
        <w:rPr>
          <w:rFonts w:eastAsia="Times New Roman" w:cs="Arial"/>
          <w:color w:val="111111"/>
          <w:sz w:val="24"/>
          <w:szCs w:val="26"/>
          <w:lang w:eastAsia="sl-SI"/>
        </w:rPr>
      </w:pPr>
    </w:p>
    <w:p w14:paraId="059C761B" w14:textId="77777777" w:rsidR="00CB4E37" w:rsidRDefault="00CB4E37" w:rsidP="009C038E">
      <w:pPr>
        <w:jc w:val="both"/>
        <w:textAlignment w:val="baseline"/>
        <w:rPr>
          <w:rFonts w:eastAsia="Times New Roman" w:cs="Arial"/>
          <w:color w:val="111111"/>
          <w:sz w:val="24"/>
          <w:szCs w:val="26"/>
          <w:lang w:eastAsia="sl-SI"/>
        </w:rPr>
      </w:pPr>
    </w:p>
    <w:p w14:paraId="119B7D23" w14:textId="77777777" w:rsidR="00F71F47" w:rsidRPr="00F71F47" w:rsidRDefault="00F71F47" w:rsidP="009C038E">
      <w:pPr>
        <w:jc w:val="both"/>
        <w:textAlignment w:val="baseline"/>
        <w:rPr>
          <w:rFonts w:eastAsia="Times New Roman" w:cs="Arial"/>
          <w:b/>
          <w:color w:val="111111"/>
          <w:sz w:val="24"/>
          <w:szCs w:val="26"/>
          <w:lang w:eastAsia="sl-SI"/>
        </w:rPr>
      </w:pPr>
      <w:r w:rsidRPr="00F71F47">
        <w:rPr>
          <w:rFonts w:eastAsia="Times New Roman" w:cs="Arial"/>
          <w:b/>
          <w:color w:val="111111"/>
          <w:sz w:val="24"/>
          <w:szCs w:val="26"/>
          <w:lang w:eastAsia="sl-SI"/>
        </w:rPr>
        <w:t>Sistem C4I</w:t>
      </w:r>
    </w:p>
    <w:p w14:paraId="5E6BAEE4" w14:textId="77777777" w:rsidR="00CB4E37" w:rsidRDefault="00CB4E37" w:rsidP="009C038E">
      <w:pPr>
        <w:jc w:val="both"/>
        <w:textAlignment w:val="baseline"/>
        <w:rPr>
          <w:rFonts w:eastAsia="Times New Roman" w:cs="Arial"/>
          <w:color w:val="111111"/>
          <w:szCs w:val="26"/>
          <w:lang w:eastAsia="sl-SI"/>
        </w:rPr>
      </w:pPr>
    </w:p>
    <w:p w14:paraId="151C6575" w14:textId="6405A318" w:rsidR="00F71F47" w:rsidRPr="009718EA" w:rsidRDefault="00EF0128" w:rsidP="009C038E">
      <w:pPr>
        <w:jc w:val="both"/>
        <w:textAlignment w:val="baseline"/>
        <w:rPr>
          <w:rFonts w:eastAsia="Times New Roman" w:cs="Arial"/>
          <w:color w:val="111111"/>
          <w:szCs w:val="26"/>
          <w:lang w:eastAsia="sl-SI"/>
        </w:rPr>
      </w:pPr>
      <w:r w:rsidRPr="009718EA">
        <w:rPr>
          <w:rFonts w:eastAsia="Times New Roman" w:cs="Arial"/>
          <w:color w:val="111111"/>
          <w:szCs w:val="26"/>
          <w:lang w:eastAsia="sl-SI"/>
        </w:rPr>
        <w:t>V vozila</w:t>
      </w:r>
      <w:r w:rsidR="009718EA">
        <w:rPr>
          <w:rFonts w:eastAsia="Times New Roman" w:cs="Arial"/>
          <w:color w:val="111111"/>
          <w:szCs w:val="26"/>
          <w:lang w:eastAsia="sl-SI"/>
        </w:rPr>
        <w:t xml:space="preserve"> LKOV 4x4 bo vgrajen sistem C4I, </w:t>
      </w:r>
      <w:r w:rsidRPr="009718EA">
        <w:rPr>
          <w:rFonts w:eastAsia="Times New Roman" w:cs="Arial"/>
          <w:color w:val="111111"/>
          <w:szCs w:val="26"/>
          <w:lang w:eastAsia="sl-SI"/>
        </w:rPr>
        <w:t xml:space="preserve">ki bo </w:t>
      </w:r>
      <w:r w:rsidR="00507FA9">
        <w:rPr>
          <w:rFonts w:eastAsia="Times New Roman" w:cs="Arial"/>
          <w:color w:val="111111"/>
          <w:szCs w:val="26"/>
          <w:lang w:eastAsia="sl-SI"/>
        </w:rPr>
        <w:t>v sp</w:t>
      </w:r>
      <w:r w:rsidR="0091747F">
        <w:rPr>
          <w:rFonts w:eastAsia="Times New Roman" w:cs="Arial"/>
          <w:color w:val="111111"/>
          <w:szCs w:val="26"/>
          <w:lang w:eastAsia="sl-SI"/>
        </w:rPr>
        <w:t>l</w:t>
      </w:r>
      <w:r w:rsidR="00507FA9">
        <w:rPr>
          <w:rFonts w:eastAsia="Times New Roman" w:cs="Arial"/>
          <w:color w:val="111111"/>
          <w:szCs w:val="26"/>
          <w:lang w:eastAsia="sl-SI"/>
        </w:rPr>
        <w:t>ošnem</w:t>
      </w:r>
      <w:r w:rsidRPr="009718EA">
        <w:rPr>
          <w:rFonts w:eastAsia="Times New Roman" w:cs="Arial"/>
          <w:color w:val="111111"/>
          <w:szCs w:val="26"/>
          <w:lang w:eastAsia="sl-SI"/>
        </w:rPr>
        <w:t xml:space="preserve"> sestavljen iz 4 sklo</w:t>
      </w:r>
      <w:r w:rsidR="00507FA9">
        <w:rPr>
          <w:rFonts w:eastAsia="Times New Roman" w:cs="Arial"/>
          <w:color w:val="111111"/>
          <w:szCs w:val="26"/>
          <w:lang w:eastAsia="sl-SI"/>
        </w:rPr>
        <w:t>pov. Jedro sistema predstavlja i</w:t>
      </w:r>
      <w:r w:rsidRPr="009718EA">
        <w:rPr>
          <w:rFonts w:eastAsia="Times New Roman" w:cs="Arial"/>
          <w:color w:val="111111"/>
          <w:szCs w:val="26"/>
          <w:lang w:eastAsia="sl-SI"/>
        </w:rPr>
        <w:t xml:space="preserve">nterkom, ki zagotavlja povezave </w:t>
      </w:r>
      <w:r w:rsidR="00F07F4F" w:rsidRPr="009718EA">
        <w:rPr>
          <w:rFonts w:eastAsia="Times New Roman" w:cs="Arial"/>
          <w:color w:val="111111"/>
          <w:szCs w:val="26"/>
          <w:lang w:eastAsia="sl-SI"/>
        </w:rPr>
        <w:t xml:space="preserve">LAN </w:t>
      </w:r>
      <w:r w:rsidRPr="009718EA">
        <w:rPr>
          <w:rFonts w:eastAsia="Times New Roman" w:cs="Arial"/>
          <w:color w:val="111111"/>
          <w:szCs w:val="26"/>
          <w:lang w:eastAsia="sl-SI"/>
        </w:rPr>
        <w:t>med računalnikom, na katerem bo nameščen sistem poveljevanja in kontrole (C2), radijskimi napravami, ki omogočajo zaščiteno glasovno in podatkovno komunikacijo na področj</w:t>
      </w:r>
      <w:r w:rsidR="00F07F4F">
        <w:rPr>
          <w:rFonts w:eastAsia="Times New Roman" w:cs="Arial"/>
          <w:color w:val="111111"/>
          <w:szCs w:val="26"/>
          <w:lang w:eastAsia="sl-SI"/>
        </w:rPr>
        <w:t>ih</w:t>
      </w:r>
      <w:r w:rsidRPr="009718EA">
        <w:rPr>
          <w:rFonts w:eastAsia="Times New Roman" w:cs="Arial"/>
          <w:color w:val="111111"/>
          <w:szCs w:val="26"/>
          <w:lang w:eastAsia="sl-SI"/>
        </w:rPr>
        <w:t xml:space="preserve"> </w:t>
      </w:r>
      <w:r w:rsidR="00F07F4F" w:rsidRPr="009718EA">
        <w:rPr>
          <w:rFonts w:eastAsia="Times New Roman" w:cs="Arial"/>
          <w:color w:val="111111"/>
          <w:szCs w:val="26"/>
          <w:lang w:eastAsia="sl-SI"/>
        </w:rPr>
        <w:t>HF, VHF</w:t>
      </w:r>
      <w:r w:rsidR="003C3B74">
        <w:rPr>
          <w:rFonts w:eastAsia="Times New Roman" w:cs="Arial"/>
          <w:color w:val="111111"/>
          <w:szCs w:val="26"/>
          <w:lang w:eastAsia="sl-SI"/>
        </w:rPr>
        <w:t xml:space="preserve"> in</w:t>
      </w:r>
      <w:r w:rsidR="00F07F4F" w:rsidRPr="009718EA">
        <w:rPr>
          <w:rFonts w:eastAsia="Times New Roman" w:cs="Arial"/>
          <w:color w:val="111111"/>
          <w:szCs w:val="26"/>
          <w:lang w:eastAsia="sl-SI"/>
        </w:rPr>
        <w:t xml:space="preserve"> UHF</w:t>
      </w:r>
      <w:r w:rsidR="003C3B74">
        <w:rPr>
          <w:rFonts w:eastAsia="Times New Roman" w:cs="Arial"/>
          <w:color w:val="111111"/>
          <w:szCs w:val="26"/>
          <w:lang w:eastAsia="sl-SI"/>
        </w:rPr>
        <w:t>,</w:t>
      </w:r>
      <w:r w:rsidR="00F07F4F" w:rsidRPr="009718EA">
        <w:rPr>
          <w:rFonts w:eastAsia="Times New Roman" w:cs="Arial"/>
          <w:color w:val="111111"/>
          <w:szCs w:val="26"/>
          <w:lang w:eastAsia="sl-SI"/>
        </w:rPr>
        <w:t xml:space="preserve"> </w:t>
      </w:r>
      <w:r w:rsidRPr="009718EA">
        <w:rPr>
          <w:rFonts w:eastAsia="Times New Roman" w:cs="Arial"/>
          <w:color w:val="111111"/>
          <w:szCs w:val="26"/>
          <w:lang w:eastAsia="sl-SI"/>
        </w:rPr>
        <w:t xml:space="preserve">ter navigacijskimi sistemi (GPS </w:t>
      </w:r>
      <w:r w:rsidR="003C3B74">
        <w:rPr>
          <w:rFonts w:eastAsia="Times New Roman" w:cs="Arial"/>
          <w:color w:val="111111"/>
          <w:szCs w:val="26"/>
          <w:lang w:eastAsia="sl-SI"/>
        </w:rPr>
        <w:t>in</w:t>
      </w:r>
      <w:r w:rsidRPr="009718EA">
        <w:rPr>
          <w:rFonts w:eastAsia="Times New Roman" w:cs="Arial"/>
          <w:color w:val="111111"/>
          <w:szCs w:val="26"/>
          <w:lang w:eastAsia="sl-SI"/>
        </w:rPr>
        <w:t xml:space="preserve"> inercijska naprava), ki zagotavljajo</w:t>
      </w:r>
      <w:r w:rsidR="00507FA9">
        <w:rPr>
          <w:rFonts w:eastAsia="Times New Roman" w:cs="Arial"/>
          <w:color w:val="111111"/>
          <w:szCs w:val="26"/>
          <w:lang w:eastAsia="sl-SI"/>
        </w:rPr>
        <w:t xml:space="preserve"> podatke o </w:t>
      </w:r>
      <w:r w:rsidRPr="009718EA">
        <w:rPr>
          <w:rFonts w:eastAsia="Times New Roman" w:cs="Arial"/>
          <w:color w:val="111111"/>
          <w:szCs w:val="26"/>
          <w:lang w:eastAsia="sl-SI"/>
        </w:rPr>
        <w:t>točn</w:t>
      </w:r>
      <w:r w:rsidR="00507FA9">
        <w:rPr>
          <w:rFonts w:eastAsia="Times New Roman" w:cs="Arial"/>
          <w:color w:val="111111"/>
          <w:szCs w:val="26"/>
          <w:lang w:eastAsia="sl-SI"/>
        </w:rPr>
        <w:t>i</w:t>
      </w:r>
      <w:r w:rsidRPr="009718EA">
        <w:rPr>
          <w:rFonts w:eastAsia="Times New Roman" w:cs="Arial"/>
          <w:color w:val="111111"/>
          <w:szCs w:val="26"/>
          <w:lang w:eastAsia="sl-SI"/>
        </w:rPr>
        <w:t xml:space="preserve"> lokacij</w:t>
      </w:r>
      <w:r w:rsidR="00507FA9">
        <w:rPr>
          <w:rFonts w:eastAsia="Times New Roman" w:cs="Arial"/>
          <w:color w:val="111111"/>
          <w:szCs w:val="26"/>
          <w:lang w:eastAsia="sl-SI"/>
        </w:rPr>
        <w:t>i</w:t>
      </w:r>
      <w:r w:rsidRPr="009718EA">
        <w:rPr>
          <w:rFonts w:eastAsia="Times New Roman" w:cs="Arial"/>
          <w:color w:val="111111"/>
          <w:szCs w:val="26"/>
          <w:lang w:eastAsia="sl-SI"/>
        </w:rPr>
        <w:t xml:space="preserve"> in čas</w:t>
      </w:r>
      <w:r w:rsidR="00507FA9">
        <w:rPr>
          <w:rFonts w:eastAsia="Times New Roman" w:cs="Arial"/>
          <w:color w:val="111111"/>
          <w:szCs w:val="26"/>
          <w:lang w:eastAsia="sl-SI"/>
        </w:rPr>
        <w:t>u</w:t>
      </w:r>
      <w:r w:rsidRPr="009718EA">
        <w:rPr>
          <w:rFonts w:eastAsia="Times New Roman" w:cs="Arial"/>
          <w:color w:val="111111"/>
          <w:szCs w:val="26"/>
          <w:lang w:eastAsia="sl-SI"/>
        </w:rPr>
        <w:t>.</w:t>
      </w:r>
    </w:p>
    <w:p w14:paraId="0121170C" w14:textId="173E21B5" w:rsidR="00EF0128" w:rsidRPr="009718EA" w:rsidRDefault="00EF0128" w:rsidP="009C038E">
      <w:pPr>
        <w:jc w:val="both"/>
        <w:textAlignment w:val="baseline"/>
        <w:rPr>
          <w:rFonts w:eastAsia="Times New Roman" w:cs="Arial"/>
          <w:color w:val="111111"/>
          <w:szCs w:val="26"/>
          <w:lang w:eastAsia="sl-SI"/>
        </w:rPr>
      </w:pPr>
    </w:p>
    <w:p w14:paraId="459FE74F" w14:textId="6C07A729" w:rsidR="00EF0128" w:rsidRPr="009718EA" w:rsidRDefault="00EF0128" w:rsidP="009C038E">
      <w:pPr>
        <w:jc w:val="both"/>
        <w:textAlignment w:val="baseline"/>
        <w:rPr>
          <w:rFonts w:eastAsia="Times New Roman" w:cs="Arial"/>
          <w:color w:val="111111"/>
          <w:szCs w:val="26"/>
          <w:lang w:eastAsia="sl-SI"/>
        </w:rPr>
      </w:pPr>
      <w:r w:rsidRPr="009718EA">
        <w:rPr>
          <w:rFonts w:eastAsia="Times New Roman" w:cs="Arial"/>
          <w:color w:val="111111"/>
          <w:szCs w:val="26"/>
          <w:lang w:eastAsia="sl-SI"/>
        </w:rPr>
        <w:t>Načrtovanih je pet različnih k</w:t>
      </w:r>
      <w:r w:rsidR="009718EA">
        <w:rPr>
          <w:rFonts w:eastAsia="Times New Roman" w:cs="Arial"/>
          <w:color w:val="111111"/>
          <w:szCs w:val="26"/>
          <w:lang w:eastAsia="sl-SI"/>
        </w:rPr>
        <w:t>onfiguracij C4I, p</w:t>
      </w:r>
      <w:r w:rsidRPr="009718EA">
        <w:rPr>
          <w:rFonts w:eastAsia="Times New Roman" w:cs="Arial"/>
          <w:color w:val="111111"/>
          <w:szCs w:val="26"/>
          <w:lang w:eastAsia="sl-SI"/>
        </w:rPr>
        <w:t>rilagojen</w:t>
      </w:r>
      <w:r w:rsidR="009718EA">
        <w:rPr>
          <w:rFonts w:eastAsia="Times New Roman" w:cs="Arial"/>
          <w:color w:val="111111"/>
          <w:szCs w:val="26"/>
          <w:lang w:eastAsia="sl-SI"/>
        </w:rPr>
        <w:t>ih</w:t>
      </w:r>
      <w:r w:rsidRPr="009718EA">
        <w:rPr>
          <w:rFonts w:eastAsia="Times New Roman" w:cs="Arial"/>
          <w:color w:val="111111"/>
          <w:szCs w:val="26"/>
          <w:lang w:eastAsia="sl-SI"/>
        </w:rPr>
        <w:t xml:space="preserve"> potrebam enot, ki so jim vozila namenjena.</w:t>
      </w:r>
    </w:p>
    <w:p w14:paraId="7D6D06C0" w14:textId="634E6A35" w:rsidR="00F71F47" w:rsidRPr="009718EA" w:rsidRDefault="00F71F47" w:rsidP="009C038E">
      <w:pPr>
        <w:jc w:val="both"/>
        <w:textAlignment w:val="baseline"/>
        <w:rPr>
          <w:rFonts w:eastAsia="Times New Roman" w:cs="Arial"/>
          <w:color w:val="111111"/>
          <w:szCs w:val="26"/>
          <w:lang w:eastAsia="sl-SI"/>
        </w:rPr>
      </w:pPr>
    </w:p>
    <w:p w14:paraId="6A897813" w14:textId="77777777" w:rsidR="006C37FF" w:rsidRPr="00AC305D" w:rsidRDefault="006C37FF" w:rsidP="009C038E">
      <w:pPr>
        <w:jc w:val="both"/>
        <w:textAlignment w:val="baseline"/>
        <w:rPr>
          <w:rFonts w:eastAsia="Times New Roman" w:cs="Arial"/>
          <w:color w:val="111111"/>
          <w:szCs w:val="26"/>
          <w:lang w:eastAsia="sl-SI"/>
        </w:rPr>
      </w:pPr>
    </w:p>
    <w:p w14:paraId="7C5433B1" w14:textId="7EF397D0" w:rsidR="00D33F5B" w:rsidRDefault="00DF4F86" w:rsidP="009C038E">
      <w:pPr>
        <w:jc w:val="both"/>
        <w:textAlignment w:val="baseline"/>
        <w:rPr>
          <w:rFonts w:eastAsia="Times New Roman" w:cs="Arial"/>
          <w:b/>
          <w:color w:val="111111"/>
          <w:sz w:val="24"/>
          <w:szCs w:val="26"/>
          <w:lang w:eastAsia="sl-SI"/>
        </w:rPr>
      </w:pPr>
      <w:r>
        <w:rPr>
          <w:rFonts w:eastAsia="Times New Roman" w:cs="Arial"/>
          <w:b/>
          <w:color w:val="111111"/>
          <w:sz w:val="24"/>
          <w:szCs w:val="26"/>
          <w:lang w:eastAsia="sl-SI"/>
        </w:rPr>
        <w:t>DOBAVE</w:t>
      </w:r>
      <w:r w:rsidR="00E9325F">
        <w:rPr>
          <w:rFonts w:eastAsia="Times New Roman" w:cs="Arial"/>
          <w:b/>
          <w:color w:val="111111"/>
          <w:sz w:val="24"/>
          <w:szCs w:val="26"/>
          <w:lang w:eastAsia="sl-SI"/>
        </w:rPr>
        <w:t xml:space="preserve"> LKOV 4x4</w:t>
      </w:r>
    </w:p>
    <w:p w14:paraId="45500D0E" w14:textId="77777777" w:rsidR="00D33F5B" w:rsidRPr="00745BE6" w:rsidRDefault="00D33F5B" w:rsidP="009C038E">
      <w:pPr>
        <w:jc w:val="both"/>
        <w:textAlignment w:val="baseline"/>
        <w:rPr>
          <w:rFonts w:eastAsia="Times New Roman" w:cs="Arial"/>
          <w:color w:val="111111"/>
          <w:szCs w:val="26"/>
          <w:lang w:eastAsia="sl-SI"/>
        </w:rPr>
      </w:pPr>
    </w:p>
    <w:p w14:paraId="70982ECD" w14:textId="7A5CA8AF" w:rsidR="00667C65" w:rsidRDefault="00D33F5B" w:rsidP="009C038E">
      <w:pPr>
        <w:jc w:val="both"/>
        <w:textAlignment w:val="baseline"/>
        <w:rPr>
          <w:rFonts w:eastAsia="Times New Roman" w:cs="Arial"/>
          <w:color w:val="111111"/>
          <w:szCs w:val="26"/>
          <w:lang w:eastAsia="sl-SI"/>
        </w:rPr>
      </w:pPr>
      <w:r w:rsidRPr="00745BE6">
        <w:rPr>
          <w:rFonts w:eastAsia="Times New Roman" w:cs="Arial"/>
          <w:color w:val="111111"/>
          <w:szCs w:val="26"/>
          <w:lang w:eastAsia="sl-SI"/>
        </w:rPr>
        <w:t xml:space="preserve">Prvo naročilo </w:t>
      </w:r>
      <w:r w:rsidR="003C3B74">
        <w:rPr>
          <w:rFonts w:eastAsia="Times New Roman" w:cs="Arial"/>
          <w:color w:val="111111"/>
          <w:szCs w:val="26"/>
          <w:lang w:eastAsia="sl-SI"/>
        </w:rPr>
        <w:t>–</w:t>
      </w:r>
      <w:r w:rsidR="00DF4F86" w:rsidRPr="00745BE6">
        <w:rPr>
          <w:rFonts w:eastAsia="Times New Roman" w:cs="Arial"/>
          <w:color w:val="111111"/>
          <w:szCs w:val="26"/>
          <w:lang w:eastAsia="sl-SI"/>
        </w:rPr>
        <w:t xml:space="preserve"> </w:t>
      </w:r>
      <w:r w:rsidRPr="00745BE6">
        <w:rPr>
          <w:rFonts w:eastAsia="Times New Roman" w:cs="Arial"/>
          <w:color w:val="111111"/>
          <w:szCs w:val="26"/>
          <w:lang w:eastAsia="sl-SI"/>
        </w:rPr>
        <w:t xml:space="preserve">38 kosov LKOV 4x4: </w:t>
      </w:r>
      <w:r w:rsidR="008E4E8F" w:rsidRPr="00745BE6">
        <w:rPr>
          <w:rFonts w:eastAsia="Times New Roman" w:cs="Arial"/>
          <w:color w:val="111111"/>
          <w:szCs w:val="26"/>
          <w:lang w:eastAsia="sl-SI"/>
        </w:rPr>
        <w:t xml:space="preserve">vozila </w:t>
      </w:r>
      <w:r w:rsidR="005E3B23">
        <w:rPr>
          <w:rFonts w:eastAsia="Times New Roman" w:cs="Arial"/>
          <w:color w:val="111111"/>
          <w:szCs w:val="26"/>
          <w:lang w:eastAsia="sl-SI"/>
        </w:rPr>
        <w:t>LKOV</w:t>
      </w:r>
      <w:r w:rsidR="00E9325F">
        <w:rPr>
          <w:rFonts w:eastAsia="Times New Roman" w:cs="Arial"/>
          <w:color w:val="111111"/>
          <w:szCs w:val="26"/>
          <w:lang w:eastAsia="sl-SI"/>
        </w:rPr>
        <w:t>, izvedenka HGC,</w:t>
      </w:r>
      <w:r w:rsidR="008E4E8F" w:rsidRPr="00745BE6">
        <w:rPr>
          <w:rFonts w:eastAsia="Times New Roman" w:cs="Arial"/>
          <w:color w:val="111111"/>
          <w:szCs w:val="26"/>
          <w:lang w:eastAsia="sl-SI"/>
        </w:rPr>
        <w:t xml:space="preserve"> so bila dobavljena maj</w:t>
      </w:r>
      <w:r w:rsidR="003C3B74">
        <w:rPr>
          <w:rFonts w:eastAsia="Times New Roman" w:cs="Arial"/>
          <w:color w:val="111111"/>
          <w:szCs w:val="26"/>
          <w:lang w:eastAsia="sl-SI"/>
        </w:rPr>
        <w:t>a</w:t>
      </w:r>
      <w:r w:rsidR="008E4E8F" w:rsidRPr="00745BE6">
        <w:rPr>
          <w:rFonts w:eastAsia="Times New Roman" w:cs="Arial"/>
          <w:color w:val="111111"/>
          <w:szCs w:val="26"/>
          <w:lang w:eastAsia="sl-SI"/>
        </w:rPr>
        <w:t xml:space="preserve"> 2021, ko so bila izvedena tudi osnovna usposabljanja voznikov in vzdrževalcev (usposabljanja inštruktorjev bodo potekala pri proizvajalcu vozil v ZDA). Nekaj opreme za vozila bo </w:t>
      </w:r>
      <w:r w:rsidR="00DF4F86" w:rsidRPr="00745BE6">
        <w:rPr>
          <w:rFonts w:eastAsia="Times New Roman" w:cs="Arial"/>
          <w:color w:val="111111"/>
          <w:szCs w:val="26"/>
          <w:lang w:eastAsia="sl-SI"/>
        </w:rPr>
        <w:t xml:space="preserve">še </w:t>
      </w:r>
      <w:r w:rsidR="008E4E8F" w:rsidRPr="00745BE6">
        <w:rPr>
          <w:rFonts w:eastAsia="Times New Roman" w:cs="Arial"/>
          <w:color w:val="111111"/>
          <w:szCs w:val="26"/>
          <w:lang w:eastAsia="sl-SI"/>
        </w:rPr>
        <w:t>dobavljene do konca l</w:t>
      </w:r>
      <w:r w:rsidR="003C3B74">
        <w:rPr>
          <w:rFonts w:eastAsia="Times New Roman" w:cs="Arial"/>
          <w:color w:val="111111"/>
          <w:szCs w:val="26"/>
          <w:lang w:eastAsia="sl-SI"/>
        </w:rPr>
        <w:t>eta</w:t>
      </w:r>
      <w:r w:rsidR="008E4E8F" w:rsidRPr="00745BE6">
        <w:rPr>
          <w:rFonts w:eastAsia="Times New Roman" w:cs="Arial"/>
          <w:color w:val="111111"/>
          <w:szCs w:val="26"/>
          <w:lang w:eastAsia="sl-SI"/>
        </w:rPr>
        <w:t xml:space="preserve"> 2021</w:t>
      </w:r>
      <w:r w:rsidR="00DF4F86" w:rsidRPr="00745BE6">
        <w:rPr>
          <w:rFonts w:eastAsia="Times New Roman" w:cs="Arial"/>
          <w:color w:val="111111"/>
          <w:szCs w:val="26"/>
          <w:lang w:eastAsia="sl-SI"/>
        </w:rPr>
        <w:t>,</w:t>
      </w:r>
      <w:r w:rsidR="008E4E8F" w:rsidRPr="00745BE6">
        <w:rPr>
          <w:rFonts w:eastAsia="Times New Roman" w:cs="Arial"/>
          <w:color w:val="111111"/>
          <w:szCs w:val="26"/>
          <w:lang w:eastAsia="sl-SI"/>
        </w:rPr>
        <w:t xml:space="preserve"> prav tako orožje in oborožitvene postaje, ki </w:t>
      </w:r>
      <w:r w:rsidR="00667C65">
        <w:rPr>
          <w:rFonts w:eastAsia="Times New Roman" w:cs="Arial"/>
          <w:color w:val="111111"/>
          <w:szCs w:val="26"/>
          <w:lang w:eastAsia="sl-SI"/>
        </w:rPr>
        <w:t xml:space="preserve">jih </w:t>
      </w:r>
      <w:r w:rsidR="008E4E8F" w:rsidRPr="00745BE6">
        <w:rPr>
          <w:rFonts w:eastAsia="Times New Roman" w:cs="Arial"/>
          <w:color w:val="111111"/>
          <w:szCs w:val="26"/>
          <w:lang w:eastAsia="sl-SI"/>
        </w:rPr>
        <w:t xml:space="preserve">bo </w:t>
      </w:r>
      <w:r w:rsidR="00667C65" w:rsidRPr="00745BE6">
        <w:rPr>
          <w:rFonts w:eastAsia="Times New Roman" w:cs="Arial"/>
          <w:color w:val="111111"/>
          <w:szCs w:val="26"/>
          <w:lang w:eastAsia="sl-SI"/>
        </w:rPr>
        <w:t>januarja 2022</w:t>
      </w:r>
      <w:r w:rsidR="00667C65">
        <w:rPr>
          <w:rFonts w:eastAsia="Times New Roman" w:cs="Arial"/>
          <w:color w:val="111111"/>
          <w:szCs w:val="26"/>
          <w:lang w:eastAsia="sl-SI"/>
        </w:rPr>
        <w:t xml:space="preserve"> </w:t>
      </w:r>
      <w:r w:rsidR="008E4E8F" w:rsidRPr="00745BE6">
        <w:rPr>
          <w:rFonts w:eastAsia="Times New Roman" w:cs="Arial"/>
          <w:color w:val="111111"/>
          <w:szCs w:val="26"/>
          <w:lang w:eastAsia="sl-SI"/>
        </w:rPr>
        <w:t xml:space="preserve">na vozila </w:t>
      </w:r>
      <w:r w:rsidR="00DF4F86" w:rsidRPr="00745BE6">
        <w:rPr>
          <w:rFonts w:eastAsia="Times New Roman" w:cs="Arial"/>
          <w:color w:val="111111"/>
          <w:szCs w:val="26"/>
          <w:lang w:eastAsia="sl-SI"/>
        </w:rPr>
        <w:t>vgra</w:t>
      </w:r>
      <w:r w:rsidR="00667C65">
        <w:rPr>
          <w:rFonts w:eastAsia="Times New Roman" w:cs="Arial"/>
          <w:color w:val="111111"/>
          <w:szCs w:val="26"/>
          <w:lang w:eastAsia="sl-SI"/>
        </w:rPr>
        <w:t>dila ekipa ponudnika FMS.</w:t>
      </w:r>
      <w:r w:rsidR="00507FA9">
        <w:rPr>
          <w:rFonts w:eastAsia="Times New Roman" w:cs="Arial"/>
          <w:color w:val="111111"/>
          <w:szCs w:val="26"/>
          <w:lang w:eastAsia="sl-SI"/>
        </w:rPr>
        <w:t xml:space="preserve"> </w:t>
      </w:r>
      <w:r w:rsidR="00507FA9" w:rsidRPr="00745BE6">
        <w:rPr>
          <w:rFonts w:eastAsia="Times New Roman" w:cs="Arial"/>
          <w:color w:val="111111"/>
          <w:szCs w:val="26"/>
          <w:lang w:eastAsia="sl-SI"/>
        </w:rPr>
        <w:t xml:space="preserve">Nasvete in podporo pri uporabi </w:t>
      </w:r>
      <w:r w:rsidR="00290A91">
        <w:rPr>
          <w:rFonts w:eastAsia="Times New Roman" w:cs="Arial"/>
          <w:color w:val="111111"/>
          <w:szCs w:val="26"/>
          <w:lang w:eastAsia="sl-SI"/>
        </w:rPr>
        <w:t>ter</w:t>
      </w:r>
      <w:r w:rsidR="00507FA9" w:rsidRPr="00745BE6">
        <w:rPr>
          <w:rFonts w:eastAsia="Times New Roman" w:cs="Arial"/>
          <w:color w:val="111111"/>
          <w:szCs w:val="26"/>
          <w:lang w:eastAsia="sl-SI"/>
        </w:rPr>
        <w:t xml:space="preserve"> vzdrževanju vozil bo Slovenski </w:t>
      </w:r>
      <w:r w:rsidR="00507FA9" w:rsidRPr="00745BE6">
        <w:rPr>
          <w:rFonts w:eastAsia="Times New Roman" w:cs="Arial"/>
          <w:color w:val="111111"/>
          <w:szCs w:val="26"/>
          <w:lang w:eastAsia="sl-SI"/>
        </w:rPr>
        <w:lastRenderedPageBreak/>
        <w:t xml:space="preserve">vojski zagotavljal predstavnik proizvajalca vozil, ki bo v Sloveniji prisoten </w:t>
      </w:r>
      <w:r w:rsidR="003C3B74">
        <w:rPr>
          <w:rFonts w:eastAsia="Times New Roman" w:cs="Arial"/>
          <w:color w:val="111111"/>
          <w:szCs w:val="26"/>
          <w:lang w:eastAsia="sl-SI"/>
        </w:rPr>
        <w:t>med</w:t>
      </w:r>
      <w:r w:rsidR="00507FA9" w:rsidRPr="00745BE6">
        <w:rPr>
          <w:rFonts w:eastAsia="Times New Roman" w:cs="Arial"/>
          <w:color w:val="111111"/>
          <w:szCs w:val="26"/>
          <w:lang w:eastAsia="sl-SI"/>
        </w:rPr>
        <w:t xml:space="preserve"> junij</w:t>
      </w:r>
      <w:r w:rsidR="003C3B74">
        <w:rPr>
          <w:rFonts w:eastAsia="Times New Roman" w:cs="Arial"/>
          <w:color w:val="111111"/>
          <w:szCs w:val="26"/>
          <w:lang w:eastAsia="sl-SI"/>
        </w:rPr>
        <w:t>em</w:t>
      </w:r>
      <w:r w:rsidR="00507FA9" w:rsidRPr="00745BE6">
        <w:rPr>
          <w:rFonts w:eastAsia="Times New Roman" w:cs="Arial"/>
          <w:color w:val="111111"/>
          <w:szCs w:val="26"/>
          <w:lang w:eastAsia="sl-SI"/>
        </w:rPr>
        <w:t xml:space="preserve"> 2021</w:t>
      </w:r>
      <w:r w:rsidR="003C3B74">
        <w:rPr>
          <w:rFonts w:eastAsia="Times New Roman" w:cs="Arial"/>
          <w:color w:val="111111"/>
          <w:szCs w:val="26"/>
          <w:lang w:eastAsia="sl-SI"/>
        </w:rPr>
        <w:t xml:space="preserve"> in </w:t>
      </w:r>
      <w:r w:rsidR="00507FA9" w:rsidRPr="00745BE6">
        <w:rPr>
          <w:rFonts w:eastAsia="Times New Roman" w:cs="Arial"/>
          <w:color w:val="111111"/>
          <w:szCs w:val="26"/>
          <w:lang w:eastAsia="sl-SI"/>
        </w:rPr>
        <w:t>februar</w:t>
      </w:r>
      <w:r w:rsidR="003C3B74">
        <w:rPr>
          <w:rFonts w:eastAsia="Times New Roman" w:cs="Arial"/>
          <w:color w:val="111111"/>
          <w:szCs w:val="26"/>
          <w:lang w:eastAsia="sl-SI"/>
        </w:rPr>
        <w:t>jem</w:t>
      </w:r>
      <w:r w:rsidR="00507FA9" w:rsidRPr="00745BE6">
        <w:rPr>
          <w:rFonts w:eastAsia="Times New Roman" w:cs="Arial"/>
          <w:color w:val="111111"/>
          <w:szCs w:val="26"/>
          <w:lang w:eastAsia="sl-SI"/>
        </w:rPr>
        <w:t xml:space="preserve"> 2022.</w:t>
      </w:r>
    </w:p>
    <w:p w14:paraId="0BF0FA44" w14:textId="77777777" w:rsidR="00667C65" w:rsidRDefault="00667C65" w:rsidP="009C038E">
      <w:pPr>
        <w:jc w:val="both"/>
        <w:textAlignment w:val="baseline"/>
        <w:rPr>
          <w:rFonts w:eastAsia="Times New Roman" w:cs="Arial"/>
          <w:color w:val="111111"/>
          <w:szCs w:val="26"/>
          <w:lang w:eastAsia="sl-SI"/>
        </w:rPr>
      </w:pPr>
    </w:p>
    <w:p w14:paraId="2B11A063" w14:textId="71556914" w:rsidR="00D33F5B" w:rsidRPr="00745BE6" w:rsidRDefault="008E4E8F" w:rsidP="009C038E">
      <w:pPr>
        <w:jc w:val="both"/>
        <w:textAlignment w:val="baseline"/>
        <w:rPr>
          <w:rFonts w:eastAsia="Times New Roman" w:cs="Arial"/>
          <w:color w:val="111111"/>
          <w:szCs w:val="26"/>
          <w:lang w:eastAsia="sl-SI"/>
        </w:rPr>
      </w:pPr>
      <w:r w:rsidRPr="00745BE6">
        <w:rPr>
          <w:rFonts w:eastAsia="Times New Roman" w:cs="Arial"/>
          <w:color w:val="111111"/>
          <w:szCs w:val="26"/>
          <w:lang w:eastAsia="sl-SI"/>
        </w:rPr>
        <w:t xml:space="preserve">Dobava in integracija opreme </w:t>
      </w:r>
      <w:r w:rsidR="003C3B74" w:rsidRPr="00745BE6">
        <w:rPr>
          <w:rFonts w:eastAsia="Times New Roman" w:cs="Arial"/>
          <w:color w:val="111111"/>
          <w:szCs w:val="26"/>
          <w:lang w:eastAsia="sl-SI"/>
        </w:rPr>
        <w:t xml:space="preserve">C4I </w:t>
      </w:r>
      <w:r w:rsidRPr="00745BE6">
        <w:rPr>
          <w:rFonts w:eastAsia="Times New Roman" w:cs="Arial"/>
          <w:color w:val="111111"/>
          <w:szCs w:val="26"/>
          <w:lang w:eastAsia="sl-SI"/>
        </w:rPr>
        <w:t xml:space="preserve">v LKOV 4x4 bo potekala </w:t>
      </w:r>
      <w:r w:rsidR="00DF4F86" w:rsidRPr="00745BE6">
        <w:rPr>
          <w:rFonts w:eastAsia="Times New Roman" w:cs="Arial"/>
          <w:color w:val="111111"/>
          <w:szCs w:val="26"/>
          <w:lang w:eastAsia="sl-SI"/>
        </w:rPr>
        <w:t xml:space="preserve">predvidoma </w:t>
      </w:r>
      <w:r w:rsidRPr="00745BE6">
        <w:rPr>
          <w:rFonts w:eastAsia="Times New Roman" w:cs="Arial"/>
          <w:color w:val="111111"/>
          <w:szCs w:val="26"/>
          <w:lang w:eastAsia="sl-SI"/>
        </w:rPr>
        <w:t>vsaj do konca leta 2022.</w:t>
      </w:r>
    </w:p>
    <w:p w14:paraId="24898EF1" w14:textId="77777777" w:rsidR="009C038E" w:rsidRDefault="009C038E" w:rsidP="009C038E">
      <w:pPr>
        <w:jc w:val="both"/>
        <w:rPr>
          <w:b/>
          <w:sz w:val="24"/>
        </w:rPr>
      </w:pPr>
    </w:p>
    <w:p w14:paraId="4148F10C" w14:textId="42ED4C01" w:rsidR="00DF4F86" w:rsidRPr="00AC305D" w:rsidRDefault="00DF4F86" w:rsidP="009C038E">
      <w:pPr>
        <w:jc w:val="both"/>
        <w:rPr>
          <w:b/>
          <w:sz w:val="24"/>
        </w:rPr>
      </w:pPr>
      <w:r w:rsidRPr="00AC305D">
        <w:rPr>
          <w:b/>
          <w:sz w:val="24"/>
        </w:rPr>
        <w:t>NAČRTOVANE NABAVE V PRIHODNOSTI</w:t>
      </w:r>
    </w:p>
    <w:p w14:paraId="7D9B5051" w14:textId="0D6C8031" w:rsidR="00374FC8" w:rsidRDefault="00374FC8" w:rsidP="009C038E">
      <w:pPr>
        <w:jc w:val="both"/>
      </w:pPr>
    </w:p>
    <w:p w14:paraId="167E8E6D" w14:textId="1EC4D450" w:rsidR="004540DF" w:rsidRDefault="0066742D" w:rsidP="009C038E">
      <w:pPr>
        <w:jc w:val="both"/>
      </w:pPr>
      <w:r>
        <w:t xml:space="preserve">Vsi naslednji nakupi, </w:t>
      </w:r>
      <w:r w:rsidR="00515160">
        <w:t>med drugim</w:t>
      </w:r>
      <w:r>
        <w:t xml:space="preserve"> so predvidena tudi vozila s posebno opremo</w:t>
      </w:r>
      <w:r w:rsidR="00515160">
        <w:t xml:space="preserve"> (</w:t>
      </w:r>
      <w:r>
        <w:t>na primer sanitetna vozila, mobilne delavnice, vozila za poveljevanje in kontrolo</w:t>
      </w:r>
      <w:r w:rsidR="00515160">
        <w:t>)</w:t>
      </w:r>
      <w:r w:rsidR="003C3B74">
        <w:t>,</w:t>
      </w:r>
      <w:r>
        <w:t xml:space="preserve"> so pogojeni s številnimi dejavniki, ki bodo oblikovali prihodnje odločitve o opremljanju </w:t>
      </w:r>
      <w:r w:rsidR="00B21CCF">
        <w:t>s</w:t>
      </w:r>
      <w:r>
        <w:t>rednje bataljonske bojne skupine. Med temi dejavni</w:t>
      </w:r>
      <w:r w:rsidR="00AC305D">
        <w:t>ki</w:t>
      </w:r>
      <w:r>
        <w:t xml:space="preserve"> so predvsem razpoložljiva finančna sredstva, nabava ustreznega števila bojnih kolesih vozil 8x8 </w:t>
      </w:r>
      <w:r w:rsidR="003C3B74">
        <w:t>in</w:t>
      </w:r>
      <w:r w:rsidR="00515160">
        <w:t xml:space="preserve"> razpoložljivost izvedenk</w:t>
      </w:r>
      <w:r>
        <w:t xml:space="preserve"> LKOV 4x4 </w:t>
      </w:r>
      <w:r w:rsidR="005E3B23">
        <w:t>LKOV</w:t>
      </w:r>
      <w:r>
        <w:t xml:space="preserve"> </w:t>
      </w:r>
      <w:r w:rsidR="00515160">
        <w:t xml:space="preserve">po programu FMS. </w:t>
      </w:r>
      <w:r>
        <w:t xml:space="preserve">Dokončna izvedljivost opremljanja </w:t>
      </w:r>
      <w:r w:rsidR="00B21CCF">
        <w:t>s</w:t>
      </w:r>
      <w:r>
        <w:t xml:space="preserve">rednje bataljonske bojne skupine </w:t>
      </w:r>
      <w:r w:rsidR="00515160">
        <w:t>z</w:t>
      </w:r>
      <w:r>
        <w:t xml:space="preserve"> LKOV 4x4 bo potrjena, ko bodo potrjeni tudi vsi ostali elementi.</w:t>
      </w:r>
    </w:p>
    <w:p w14:paraId="4939D3B7" w14:textId="567F335C" w:rsidR="00DD776A" w:rsidRDefault="00DD776A" w:rsidP="009C038E">
      <w:pPr>
        <w:jc w:val="both"/>
      </w:pPr>
    </w:p>
    <w:p w14:paraId="68E22144" w14:textId="69EF2174" w:rsidR="00DD776A" w:rsidRDefault="00DD776A" w:rsidP="009C038E">
      <w:pPr>
        <w:jc w:val="both"/>
      </w:pPr>
    </w:p>
    <w:p w14:paraId="21563BD9" w14:textId="2F500012" w:rsidR="00DD776A" w:rsidRPr="003E428F" w:rsidRDefault="00DD776A" w:rsidP="003E428F">
      <w:pPr>
        <w:rPr>
          <w:b/>
          <w:sz w:val="24"/>
        </w:rPr>
      </w:pPr>
      <w:bookmarkStart w:id="0" w:name="_GoBack"/>
      <w:bookmarkEnd w:id="0"/>
    </w:p>
    <w:sectPr w:rsidR="00DD776A" w:rsidRPr="003E428F" w:rsidSect="00500C1D">
      <w:pgSz w:w="11906" w:h="16838"/>
      <w:pgMar w:top="1021" w:right="1021" w:bottom="102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31B19" w14:textId="77777777" w:rsidR="00D65049" w:rsidRDefault="00D65049" w:rsidP="006C37FF">
      <w:r>
        <w:separator/>
      </w:r>
    </w:p>
  </w:endnote>
  <w:endnote w:type="continuationSeparator" w:id="0">
    <w:p w14:paraId="19430218" w14:textId="77777777" w:rsidR="00D65049" w:rsidRDefault="00D65049" w:rsidP="006C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CC2B5" w14:textId="77777777" w:rsidR="00D65049" w:rsidRDefault="00D65049" w:rsidP="006C37FF">
      <w:r>
        <w:separator/>
      </w:r>
    </w:p>
  </w:footnote>
  <w:footnote w:type="continuationSeparator" w:id="0">
    <w:p w14:paraId="274A4E5C" w14:textId="77777777" w:rsidR="00D65049" w:rsidRDefault="00D65049" w:rsidP="006C3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D77D5"/>
    <w:multiLevelType w:val="hybridMultilevel"/>
    <w:tmpl w:val="E5B285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C3315"/>
    <w:multiLevelType w:val="hybridMultilevel"/>
    <w:tmpl w:val="C7746A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12E3D"/>
    <w:multiLevelType w:val="hybridMultilevel"/>
    <w:tmpl w:val="41B2CAA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UwtzA1MzO1NDIwNjFV0lEKTi0uzszPAykwrAUArX8Y0ywAAAA="/>
  </w:docVars>
  <w:rsids>
    <w:rsidRoot w:val="006C37FF"/>
    <w:rsid w:val="00016520"/>
    <w:rsid w:val="000D0268"/>
    <w:rsid w:val="001079F8"/>
    <w:rsid w:val="0015531E"/>
    <w:rsid w:val="001C0691"/>
    <w:rsid w:val="001F256C"/>
    <w:rsid w:val="00234E7B"/>
    <w:rsid w:val="00264912"/>
    <w:rsid w:val="00272F5B"/>
    <w:rsid w:val="00290A91"/>
    <w:rsid w:val="002D0E01"/>
    <w:rsid w:val="002E4B28"/>
    <w:rsid w:val="003037A2"/>
    <w:rsid w:val="00304CDF"/>
    <w:rsid w:val="00367F3C"/>
    <w:rsid w:val="00374FC8"/>
    <w:rsid w:val="003C3B74"/>
    <w:rsid w:val="003E428F"/>
    <w:rsid w:val="00432148"/>
    <w:rsid w:val="004540DF"/>
    <w:rsid w:val="004914AC"/>
    <w:rsid w:val="004E2420"/>
    <w:rsid w:val="00500C1D"/>
    <w:rsid w:val="005022CD"/>
    <w:rsid w:val="00507FA9"/>
    <w:rsid w:val="00515160"/>
    <w:rsid w:val="005B15FE"/>
    <w:rsid w:val="005E3B23"/>
    <w:rsid w:val="0066742D"/>
    <w:rsid w:val="00667C65"/>
    <w:rsid w:val="006C37FF"/>
    <w:rsid w:val="007170F0"/>
    <w:rsid w:val="00745BE6"/>
    <w:rsid w:val="00771961"/>
    <w:rsid w:val="0079730C"/>
    <w:rsid w:val="007F4D0E"/>
    <w:rsid w:val="008324C8"/>
    <w:rsid w:val="008820A0"/>
    <w:rsid w:val="008B7CF9"/>
    <w:rsid w:val="008C7A4C"/>
    <w:rsid w:val="008D5E75"/>
    <w:rsid w:val="008E4E8F"/>
    <w:rsid w:val="0091747F"/>
    <w:rsid w:val="00953653"/>
    <w:rsid w:val="009718EA"/>
    <w:rsid w:val="009C038E"/>
    <w:rsid w:val="009F1092"/>
    <w:rsid w:val="00A27E9E"/>
    <w:rsid w:val="00A367CF"/>
    <w:rsid w:val="00AC305D"/>
    <w:rsid w:val="00AD5AB5"/>
    <w:rsid w:val="00AD738E"/>
    <w:rsid w:val="00B129F7"/>
    <w:rsid w:val="00B21CCF"/>
    <w:rsid w:val="00B27E26"/>
    <w:rsid w:val="00B44702"/>
    <w:rsid w:val="00B70303"/>
    <w:rsid w:val="00C06011"/>
    <w:rsid w:val="00C21963"/>
    <w:rsid w:val="00CB4E37"/>
    <w:rsid w:val="00D10083"/>
    <w:rsid w:val="00D33F5B"/>
    <w:rsid w:val="00D65049"/>
    <w:rsid w:val="00DC59A8"/>
    <w:rsid w:val="00DD5D35"/>
    <w:rsid w:val="00DD776A"/>
    <w:rsid w:val="00DD78C1"/>
    <w:rsid w:val="00DE2C4C"/>
    <w:rsid w:val="00DF48F6"/>
    <w:rsid w:val="00DF4F86"/>
    <w:rsid w:val="00DF68B6"/>
    <w:rsid w:val="00E21BF9"/>
    <w:rsid w:val="00E23F5D"/>
    <w:rsid w:val="00E26348"/>
    <w:rsid w:val="00E33296"/>
    <w:rsid w:val="00E7311C"/>
    <w:rsid w:val="00E91211"/>
    <w:rsid w:val="00E9325F"/>
    <w:rsid w:val="00EF0128"/>
    <w:rsid w:val="00F07F4F"/>
    <w:rsid w:val="00F212DA"/>
    <w:rsid w:val="00F71F47"/>
    <w:rsid w:val="00F8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CDA2"/>
  <w15:docId w15:val="{7D693EBE-05E0-4D8F-A2E2-26D4708D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6C37F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C37FF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6C3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6C37FF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6C37F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C37FF"/>
  </w:style>
  <w:style w:type="paragraph" w:styleId="Noga">
    <w:name w:val="footer"/>
    <w:basedOn w:val="Navaden"/>
    <w:link w:val="NogaZnak"/>
    <w:uiPriority w:val="99"/>
    <w:unhideWhenUsed/>
    <w:rsid w:val="006C37F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C37FF"/>
  </w:style>
  <w:style w:type="character" w:styleId="Pripombasklic">
    <w:name w:val="annotation reference"/>
    <w:basedOn w:val="Privzetapisavaodstavka"/>
    <w:uiPriority w:val="99"/>
    <w:semiHidden/>
    <w:unhideWhenUsed/>
    <w:rsid w:val="00E23F5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23F5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23F5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23F5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23F5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23F5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23F5D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D33F5B"/>
    <w:pPr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0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13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7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5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036156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2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73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35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2391959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2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64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56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527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85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7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639787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8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0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5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51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BBAC57E-1ED7-4226-B835-D867C9DD1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7550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MIKLUŠ Ivo</dc:creator>
  <cp:lastModifiedBy>RAJH Vekoslav</cp:lastModifiedBy>
  <cp:revision>2</cp:revision>
  <dcterms:created xsi:type="dcterms:W3CDTF">2021-06-03T10:12:00Z</dcterms:created>
  <dcterms:modified xsi:type="dcterms:W3CDTF">2021-06-03T10:12:00Z</dcterms:modified>
</cp:coreProperties>
</file>