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7D6E2D" w14:textId="77777777" w:rsidR="00B87FBC" w:rsidRPr="00B87FBC" w:rsidRDefault="00B87FBC" w:rsidP="00B87FBC">
      <w:pPr>
        <w:spacing w:after="0" w:line="240" w:lineRule="auto"/>
        <w:rPr>
          <w:rFonts w:ascii="Cambria" w:eastAsia="Times New Roman" w:hAnsi="Cambria" w:cs="Times New Roman"/>
          <w:sz w:val="24"/>
          <w:szCs w:val="24"/>
          <w:lang w:eastAsia="sl-SI"/>
        </w:rPr>
      </w:pPr>
      <w:r w:rsidRPr="00B87FBC">
        <w:rPr>
          <w:rFonts w:ascii="Times New Roman" w:eastAsia="Times New Roman" w:hAnsi="Times New Roman" w:cs="Times New Roman"/>
          <w:noProof/>
          <w:sz w:val="24"/>
          <w:szCs w:val="24"/>
          <w:lang w:eastAsia="sl-SI"/>
        </w:rPr>
        <mc:AlternateContent>
          <mc:Choice Requires="wps">
            <w:drawing>
              <wp:anchor distT="0" distB="0" distL="114300" distR="114300" simplePos="0" relativeHeight="251659264" behindDoc="1" locked="0" layoutInCell="1" allowOverlap="0" wp14:anchorId="4C9B8580" wp14:editId="7D627CCD">
                <wp:simplePos x="0" y="0"/>
                <wp:positionH relativeFrom="page">
                  <wp:align>center</wp:align>
                </wp:positionH>
                <wp:positionV relativeFrom="page">
                  <wp:align>center</wp:align>
                </wp:positionV>
                <wp:extent cx="6858000" cy="9144000"/>
                <wp:effectExtent l="0" t="0" r="0" b="0"/>
                <wp:wrapNone/>
                <wp:docPr id="4" name="Polje z besedilom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9144000"/>
                        </a:xfrm>
                        <a:prstGeom prst="rect">
                          <a:avLst/>
                        </a:prstGeom>
                        <a:noFill/>
                        <a:ln w="6350">
                          <a:noFill/>
                        </a:ln>
                        <a:effectLst/>
                      </wps:spPr>
                      <wps:txbx>
                        <w:txbxContent>
                          <w:tbl>
                            <w:tblPr>
                              <w:tblW w:w="5000" w:type="pct"/>
                              <w:tblCellMar>
                                <w:left w:w="0" w:type="dxa"/>
                                <w:right w:w="0" w:type="dxa"/>
                              </w:tblCellMar>
                              <w:tblLook w:val="00A0" w:firstRow="1" w:lastRow="0" w:firstColumn="1" w:lastColumn="0" w:noHBand="0" w:noVBand="0"/>
                            </w:tblPr>
                            <w:tblGrid>
                              <w:gridCol w:w="10805"/>
                            </w:tblGrid>
                            <w:tr w:rsidR="00F911EF" w14:paraId="2D2BA1D4" w14:textId="77777777">
                              <w:trPr>
                                <w:trHeight w:hRule="exact" w:val="9360"/>
                              </w:trPr>
                              <w:tc>
                                <w:tcPr>
                                  <w:tcW w:w="9350" w:type="dxa"/>
                                </w:tcPr>
                                <w:p w14:paraId="0F54396C" w14:textId="77777777" w:rsidR="00F911EF" w:rsidRDefault="00F911EF">
                                  <w:r w:rsidRPr="009E0E72">
                                    <w:rPr>
                                      <w:noProof/>
                                      <w:lang w:eastAsia="sl-SI"/>
                                    </w:rPr>
                                    <w:drawing>
                                      <wp:inline distT="0" distB="0" distL="0" distR="0" wp14:anchorId="461F976D" wp14:editId="45010C16">
                                        <wp:extent cx="6858000" cy="5943600"/>
                                        <wp:effectExtent l="0" t="0" r="0" b="0"/>
                                        <wp:docPr id="3" name="Slika 3" descr="Photo displaying partial image of two pie charts on a canvas-textured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displaying partial image of two pie charts on a canvas-textured page"/>
                                                <pic:cNvPicPr>
                                                  <a:picLocks noChangeAspect="1" noChangeArrowheads="1"/>
                                                </pic:cNvPicPr>
                                              </pic:nvPicPr>
                                              <pic:blipFill>
                                                <a:blip r:embed="rId8">
                                                  <a:extLst>
                                                    <a:ext uri="{28A0092B-C50C-407E-A947-70E740481C1C}">
                                                      <a14:useLocalDpi xmlns:a14="http://schemas.microsoft.com/office/drawing/2010/main" val="0"/>
                                                    </a:ext>
                                                  </a:extLst>
                                                </a:blip>
                                                <a:srcRect l="18913" t="2446" r="22302" b="20670"/>
                                                <a:stretch>
                                                  <a:fillRect/>
                                                </a:stretch>
                                              </pic:blipFill>
                                              <pic:spPr bwMode="auto">
                                                <a:xfrm>
                                                  <a:off x="0" y="0"/>
                                                  <a:ext cx="6858000" cy="5943600"/>
                                                </a:xfrm>
                                                <a:prstGeom prst="rect">
                                                  <a:avLst/>
                                                </a:prstGeom>
                                                <a:noFill/>
                                                <a:ln>
                                                  <a:noFill/>
                                                </a:ln>
                                              </pic:spPr>
                                            </pic:pic>
                                          </a:graphicData>
                                        </a:graphic>
                                      </wp:inline>
                                    </w:drawing>
                                  </w:r>
                                </w:p>
                              </w:tc>
                            </w:tr>
                            <w:tr w:rsidR="00F911EF" w14:paraId="16CDAD88" w14:textId="77777777" w:rsidTr="0099142E">
                              <w:trPr>
                                <w:trHeight w:hRule="exact" w:val="4320"/>
                              </w:trPr>
                              <w:tc>
                                <w:tcPr>
                                  <w:tcW w:w="9350" w:type="dxa"/>
                                  <w:shd w:val="clear" w:color="auto" w:fill="44546A"/>
                                  <w:vAlign w:val="center"/>
                                </w:tcPr>
                                <w:p w14:paraId="7DEC0154" w14:textId="77777777" w:rsidR="00F911EF" w:rsidRPr="00A9136C" w:rsidRDefault="00F911EF" w:rsidP="0099142E">
                                  <w:pPr>
                                    <w:pStyle w:val="Brezrazmikov1"/>
                                    <w:spacing w:before="240"/>
                                    <w:ind w:left="720" w:right="720"/>
                                    <w:rPr>
                                      <w:color w:val="FFFFFF"/>
                                      <w:sz w:val="32"/>
                                      <w:szCs w:val="32"/>
                                      <w:lang w:val="it-IT"/>
                                    </w:rPr>
                                  </w:pPr>
                                  <w:proofErr w:type="spellStart"/>
                                  <w:r w:rsidRPr="00A9136C">
                                    <w:rPr>
                                      <w:color w:val="FFFFFF"/>
                                      <w:sz w:val="56"/>
                                      <w:szCs w:val="56"/>
                                      <w:lang w:val="it-IT"/>
                                    </w:rPr>
                                    <w:t>Zbirno</w:t>
                                  </w:r>
                                  <w:proofErr w:type="spellEnd"/>
                                  <w:r w:rsidRPr="00A9136C">
                                    <w:rPr>
                                      <w:color w:val="FFFFFF"/>
                                      <w:sz w:val="56"/>
                                      <w:szCs w:val="56"/>
                                      <w:lang w:val="it-IT"/>
                                    </w:rPr>
                                    <w:t xml:space="preserve"> </w:t>
                                  </w:r>
                                  <w:proofErr w:type="spellStart"/>
                                  <w:r w:rsidRPr="00A9136C">
                                    <w:rPr>
                                      <w:color w:val="FFFFFF"/>
                                      <w:sz w:val="56"/>
                                      <w:szCs w:val="56"/>
                                      <w:lang w:val="it-IT"/>
                                    </w:rPr>
                                    <w:t>poročilo</w:t>
                                  </w:r>
                                  <w:proofErr w:type="spellEnd"/>
                                  <w:r w:rsidRPr="00A9136C">
                                    <w:rPr>
                                      <w:color w:val="FFFFFF"/>
                                      <w:sz w:val="56"/>
                                      <w:szCs w:val="56"/>
                                      <w:lang w:val="it-IT"/>
                                    </w:rPr>
                                    <w:t xml:space="preserve"> o </w:t>
                                  </w:r>
                                  <w:proofErr w:type="spellStart"/>
                                  <w:r w:rsidRPr="00A9136C">
                                    <w:rPr>
                                      <w:color w:val="FFFFFF"/>
                                      <w:sz w:val="56"/>
                                      <w:szCs w:val="56"/>
                                      <w:lang w:val="it-IT"/>
                                    </w:rPr>
                                    <w:t>delu</w:t>
                                  </w:r>
                                  <w:proofErr w:type="spellEnd"/>
                                  <w:r w:rsidRPr="00A9136C">
                                    <w:rPr>
                                      <w:color w:val="FFFFFF"/>
                                      <w:sz w:val="56"/>
                                      <w:szCs w:val="56"/>
                                      <w:lang w:val="it-IT"/>
                                    </w:rPr>
                                    <w:t xml:space="preserve"> </w:t>
                                  </w:r>
                                  <w:proofErr w:type="spellStart"/>
                                  <w:r w:rsidRPr="00A9136C">
                                    <w:rPr>
                                      <w:color w:val="FFFFFF"/>
                                      <w:sz w:val="56"/>
                                      <w:szCs w:val="56"/>
                                      <w:lang w:val="it-IT"/>
                                    </w:rPr>
                                    <w:t>pri</w:t>
                                  </w:r>
                                  <w:proofErr w:type="spellEnd"/>
                                  <w:r w:rsidRPr="00A9136C">
                                    <w:rPr>
                                      <w:color w:val="FFFFFF"/>
                                      <w:sz w:val="56"/>
                                      <w:szCs w:val="56"/>
                                      <w:lang w:val="it-IT"/>
                                    </w:rPr>
                                    <w:t xml:space="preserve"> </w:t>
                                  </w:r>
                                  <w:proofErr w:type="spellStart"/>
                                  <w:r w:rsidRPr="00A9136C">
                                    <w:rPr>
                                      <w:color w:val="FFFFFF"/>
                                      <w:sz w:val="56"/>
                                      <w:szCs w:val="56"/>
                                      <w:lang w:val="it-IT"/>
                                    </w:rPr>
                                    <w:t>odločanju</w:t>
                                  </w:r>
                                  <w:proofErr w:type="spellEnd"/>
                                  <w:r w:rsidRPr="00A9136C">
                                    <w:rPr>
                                      <w:color w:val="FFFFFF"/>
                                      <w:sz w:val="56"/>
                                      <w:szCs w:val="56"/>
                                      <w:lang w:val="it-IT"/>
                                    </w:rPr>
                                    <w:t xml:space="preserve"> v </w:t>
                                  </w:r>
                                  <w:proofErr w:type="spellStart"/>
                                  <w:r w:rsidRPr="00A9136C">
                                    <w:rPr>
                                      <w:color w:val="FFFFFF"/>
                                      <w:sz w:val="56"/>
                                      <w:szCs w:val="56"/>
                                      <w:lang w:val="it-IT"/>
                                    </w:rPr>
                                    <w:t>upravnih</w:t>
                                  </w:r>
                                  <w:proofErr w:type="spellEnd"/>
                                  <w:r w:rsidRPr="00A9136C">
                                    <w:rPr>
                                      <w:color w:val="FFFFFF"/>
                                      <w:sz w:val="56"/>
                                      <w:szCs w:val="56"/>
                                      <w:lang w:val="it-IT"/>
                                    </w:rPr>
                                    <w:t xml:space="preserve"> </w:t>
                                  </w:r>
                                  <w:proofErr w:type="spellStart"/>
                                  <w:r w:rsidRPr="00A9136C">
                                    <w:rPr>
                                      <w:color w:val="FFFFFF"/>
                                      <w:sz w:val="56"/>
                                      <w:szCs w:val="56"/>
                                      <w:lang w:val="it-IT"/>
                                    </w:rPr>
                                    <w:t>zadevah</w:t>
                                  </w:r>
                                  <w:proofErr w:type="spellEnd"/>
                                </w:p>
                                <w:p w14:paraId="61FBE003" w14:textId="77777777" w:rsidR="00F911EF" w:rsidRPr="000921E5" w:rsidRDefault="00F911EF" w:rsidP="0099142E">
                                  <w:pPr>
                                    <w:pStyle w:val="Brezrazmikov1"/>
                                    <w:spacing w:before="240"/>
                                    <w:ind w:left="720" w:right="720"/>
                                    <w:rPr>
                                      <w:color w:val="FFFFFF"/>
                                      <w:sz w:val="32"/>
                                      <w:szCs w:val="32"/>
                                    </w:rPr>
                                  </w:pPr>
                                  <w:r>
                                    <w:rPr>
                                      <w:color w:val="FFFFFF"/>
                                      <w:sz w:val="32"/>
                                      <w:szCs w:val="32"/>
                                    </w:rPr>
                                    <w:t>V LETU 2016</w:t>
                                  </w:r>
                                </w:p>
                              </w:tc>
                            </w:tr>
                            <w:tr w:rsidR="00F911EF" w14:paraId="5E029CED" w14:textId="77777777" w:rsidTr="0099142E">
                              <w:trPr>
                                <w:trHeight w:hRule="exact" w:val="720"/>
                              </w:trPr>
                              <w:tc>
                                <w:tcPr>
                                  <w:tcW w:w="9350" w:type="dxa"/>
                                  <w:shd w:val="clear" w:color="auto" w:fill="70AD47"/>
                                </w:tcPr>
                                <w:tbl>
                                  <w:tblPr>
                                    <w:tblW w:w="5000" w:type="pct"/>
                                    <w:tblCellMar>
                                      <w:left w:w="0" w:type="dxa"/>
                                      <w:right w:w="0" w:type="dxa"/>
                                    </w:tblCellMar>
                                    <w:tblLook w:val="00A0" w:firstRow="1" w:lastRow="0" w:firstColumn="1" w:lastColumn="0" w:noHBand="0" w:noVBand="0"/>
                                  </w:tblPr>
                                  <w:tblGrid>
                                    <w:gridCol w:w="3601"/>
                                    <w:gridCol w:w="3602"/>
                                    <w:gridCol w:w="3602"/>
                                  </w:tblGrid>
                                  <w:tr w:rsidR="00F911EF" w14:paraId="189BD9D4" w14:textId="77777777">
                                    <w:trPr>
                                      <w:trHeight w:hRule="exact" w:val="720"/>
                                    </w:trPr>
                                    <w:tc>
                                      <w:tcPr>
                                        <w:tcW w:w="3590" w:type="dxa"/>
                                        <w:tcBorders>
                                          <w:top w:val="nil"/>
                                          <w:left w:val="nil"/>
                                          <w:bottom w:val="nil"/>
                                          <w:right w:val="nil"/>
                                        </w:tcBorders>
                                        <w:vAlign w:val="center"/>
                                      </w:tcPr>
                                      <w:p w14:paraId="6B86F719" w14:textId="77777777" w:rsidR="00F911EF" w:rsidRPr="000921E5" w:rsidRDefault="00F911EF" w:rsidP="0099142E">
                                        <w:pPr>
                                          <w:pStyle w:val="Brezrazmikov1"/>
                                          <w:ind w:right="144"/>
                                          <w:rPr>
                                            <w:color w:val="FFFFFF"/>
                                          </w:rPr>
                                        </w:pPr>
                                      </w:p>
                                    </w:tc>
                                    <w:tc>
                                      <w:tcPr>
                                        <w:tcW w:w="3591" w:type="dxa"/>
                                        <w:tcBorders>
                                          <w:top w:val="nil"/>
                                          <w:left w:val="nil"/>
                                          <w:bottom w:val="nil"/>
                                          <w:right w:val="nil"/>
                                        </w:tcBorders>
                                        <w:vAlign w:val="center"/>
                                      </w:tcPr>
                                      <w:p w14:paraId="33C258DE" w14:textId="77777777" w:rsidR="00F911EF" w:rsidRPr="000921E5" w:rsidRDefault="00F911EF" w:rsidP="0099142E">
                                        <w:pPr>
                                          <w:pStyle w:val="Brezrazmikov1"/>
                                          <w:ind w:left="144" w:right="144"/>
                                          <w:jc w:val="center"/>
                                          <w:rPr>
                                            <w:color w:val="FFFFFF"/>
                                          </w:rPr>
                                        </w:pPr>
                                      </w:p>
                                    </w:tc>
                                    <w:tc>
                                      <w:tcPr>
                                        <w:tcW w:w="3591" w:type="dxa"/>
                                        <w:tcBorders>
                                          <w:top w:val="nil"/>
                                          <w:left w:val="nil"/>
                                          <w:bottom w:val="nil"/>
                                          <w:right w:val="nil"/>
                                        </w:tcBorders>
                                        <w:vAlign w:val="center"/>
                                      </w:tcPr>
                                      <w:p w14:paraId="41D80DF2" w14:textId="77777777" w:rsidR="00F911EF" w:rsidRPr="000921E5" w:rsidRDefault="00F911EF">
                                        <w:pPr>
                                          <w:pStyle w:val="Brezrazmikov1"/>
                                          <w:ind w:left="144" w:right="720"/>
                                          <w:jc w:val="right"/>
                                          <w:rPr>
                                            <w:color w:val="FFFFFF"/>
                                          </w:rPr>
                                        </w:pPr>
                                      </w:p>
                                    </w:tc>
                                  </w:tr>
                                </w:tbl>
                                <w:p w14:paraId="2E00567C" w14:textId="77777777" w:rsidR="00F911EF" w:rsidRDefault="00F911EF"/>
                              </w:tc>
                            </w:tr>
                          </w:tbl>
                          <w:p w14:paraId="254B0DAF" w14:textId="77777777" w:rsidR="00F911EF" w:rsidRDefault="00F911EF" w:rsidP="00B87FB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9B8580" id="_x0000_t202" coordsize="21600,21600" o:spt="202" path="m,l,21600r21600,l21600,xe">
                <v:stroke joinstyle="miter"/>
                <v:path gradientshapeok="t" o:connecttype="rect"/>
              </v:shapetype>
              <v:shape id="Polje z besedilom 4" o:spid="_x0000_s1026" type="#_x0000_t202" alt="&quot;&quot;" style="position:absolute;margin-left:0;margin-top:0;width:540pt;height:10in;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" o:allowoverlap="f" filled="f" stroked="f" strokeweight=".5pt">
                <v:textbox inset="0,0,0,0">
                  <w:txbxContent>
                    <w:tbl>
                      <w:tblPr>
                        <w:tblW w:w="5000" w:type="pct"/>
                        <w:tblCellMar>
                          <w:left w:w="0" w:type="dxa"/>
                          <w:right w:w="0" w:type="dxa"/>
                        </w:tblCellMar>
                        <w:tblLook w:val="00A0" w:firstRow="1" w:lastRow="0" w:firstColumn="1" w:lastColumn="0" w:noHBand="0" w:noVBand="0"/>
                      </w:tblPr>
                      <w:tblGrid>
                        <w:gridCol w:w="10805"/>
                      </w:tblGrid>
                      <w:tr w:rsidR="00F911EF" w14:paraId="2D2BA1D4" w14:textId="77777777">
                        <w:trPr>
                          <w:trHeight w:hRule="exact" w:val="9360"/>
                        </w:trPr>
                        <w:tc>
                          <w:tcPr>
                            <w:tcW w:w="9350" w:type="dxa"/>
                          </w:tcPr>
                          <w:p w14:paraId="0F54396C" w14:textId="77777777" w:rsidR="00F911EF" w:rsidRDefault="00F911EF">
                            <w:r w:rsidRPr="009E0E72">
                              <w:rPr>
                                <w:noProof/>
                                <w:lang w:eastAsia="sl-SI"/>
                              </w:rPr>
                              <w:drawing>
                                <wp:inline distT="0" distB="0" distL="0" distR="0" wp14:anchorId="461F976D" wp14:editId="45010C16">
                                  <wp:extent cx="6858000" cy="5943600"/>
                                  <wp:effectExtent l="0" t="0" r="0" b="0"/>
                                  <wp:docPr id="3" name="Slika 3" descr="Photo displaying partial image of two pie charts on a canvas-textured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displaying partial image of two pie charts on a canvas-textured page"/>
                                          <pic:cNvPicPr>
                                            <a:picLocks noChangeAspect="1" noChangeArrowheads="1"/>
                                          </pic:cNvPicPr>
                                        </pic:nvPicPr>
                                        <pic:blipFill>
                                          <a:blip r:embed="rId8">
                                            <a:extLst>
                                              <a:ext uri="{28A0092B-C50C-407E-A947-70E740481C1C}">
                                                <a14:useLocalDpi xmlns:a14="http://schemas.microsoft.com/office/drawing/2010/main" val="0"/>
                                              </a:ext>
                                            </a:extLst>
                                          </a:blip>
                                          <a:srcRect l="18913" t="2446" r="22302" b="20670"/>
                                          <a:stretch>
                                            <a:fillRect/>
                                          </a:stretch>
                                        </pic:blipFill>
                                        <pic:spPr bwMode="auto">
                                          <a:xfrm>
                                            <a:off x="0" y="0"/>
                                            <a:ext cx="6858000" cy="5943600"/>
                                          </a:xfrm>
                                          <a:prstGeom prst="rect">
                                            <a:avLst/>
                                          </a:prstGeom>
                                          <a:noFill/>
                                          <a:ln>
                                            <a:noFill/>
                                          </a:ln>
                                        </pic:spPr>
                                      </pic:pic>
                                    </a:graphicData>
                                  </a:graphic>
                                </wp:inline>
                              </w:drawing>
                            </w:r>
                          </w:p>
                        </w:tc>
                      </w:tr>
                      <w:tr w:rsidR="00F911EF" w14:paraId="16CDAD88" w14:textId="77777777" w:rsidTr="0099142E">
                        <w:trPr>
                          <w:trHeight w:hRule="exact" w:val="4320"/>
                        </w:trPr>
                        <w:tc>
                          <w:tcPr>
                            <w:tcW w:w="9350" w:type="dxa"/>
                            <w:shd w:val="clear" w:color="auto" w:fill="44546A"/>
                            <w:vAlign w:val="center"/>
                          </w:tcPr>
                          <w:p w14:paraId="7DEC0154" w14:textId="77777777" w:rsidR="00F911EF" w:rsidRPr="00A9136C" w:rsidRDefault="00F911EF" w:rsidP="0099142E">
                            <w:pPr>
                              <w:pStyle w:val="Brezrazmikov1"/>
                              <w:spacing w:before="240"/>
                              <w:ind w:left="720" w:right="720"/>
                              <w:rPr>
                                <w:color w:val="FFFFFF"/>
                                <w:sz w:val="32"/>
                                <w:szCs w:val="32"/>
                                <w:lang w:val="it-IT"/>
                              </w:rPr>
                            </w:pPr>
                            <w:proofErr w:type="spellStart"/>
                            <w:r w:rsidRPr="00A9136C">
                              <w:rPr>
                                <w:color w:val="FFFFFF"/>
                                <w:sz w:val="56"/>
                                <w:szCs w:val="56"/>
                                <w:lang w:val="it-IT"/>
                              </w:rPr>
                              <w:t>Zbirno</w:t>
                            </w:r>
                            <w:proofErr w:type="spellEnd"/>
                            <w:r w:rsidRPr="00A9136C">
                              <w:rPr>
                                <w:color w:val="FFFFFF"/>
                                <w:sz w:val="56"/>
                                <w:szCs w:val="56"/>
                                <w:lang w:val="it-IT"/>
                              </w:rPr>
                              <w:t xml:space="preserve"> </w:t>
                            </w:r>
                            <w:proofErr w:type="spellStart"/>
                            <w:r w:rsidRPr="00A9136C">
                              <w:rPr>
                                <w:color w:val="FFFFFF"/>
                                <w:sz w:val="56"/>
                                <w:szCs w:val="56"/>
                                <w:lang w:val="it-IT"/>
                              </w:rPr>
                              <w:t>poročilo</w:t>
                            </w:r>
                            <w:proofErr w:type="spellEnd"/>
                            <w:r w:rsidRPr="00A9136C">
                              <w:rPr>
                                <w:color w:val="FFFFFF"/>
                                <w:sz w:val="56"/>
                                <w:szCs w:val="56"/>
                                <w:lang w:val="it-IT"/>
                              </w:rPr>
                              <w:t xml:space="preserve"> o </w:t>
                            </w:r>
                            <w:proofErr w:type="spellStart"/>
                            <w:r w:rsidRPr="00A9136C">
                              <w:rPr>
                                <w:color w:val="FFFFFF"/>
                                <w:sz w:val="56"/>
                                <w:szCs w:val="56"/>
                                <w:lang w:val="it-IT"/>
                              </w:rPr>
                              <w:t>delu</w:t>
                            </w:r>
                            <w:proofErr w:type="spellEnd"/>
                            <w:r w:rsidRPr="00A9136C">
                              <w:rPr>
                                <w:color w:val="FFFFFF"/>
                                <w:sz w:val="56"/>
                                <w:szCs w:val="56"/>
                                <w:lang w:val="it-IT"/>
                              </w:rPr>
                              <w:t xml:space="preserve"> </w:t>
                            </w:r>
                            <w:proofErr w:type="spellStart"/>
                            <w:r w:rsidRPr="00A9136C">
                              <w:rPr>
                                <w:color w:val="FFFFFF"/>
                                <w:sz w:val="56"/>
                                <w:szCs w:val="56"/>
                                <w:lang w:val="it-IT"/>
                              </w:rPr>
                              <w:t>pri</w:t>
                            </w:r>
                            <w:proofErr w:type="spellEnd"/>
                            <w:r w:rsidRPr="00A9136C">
                              <w:rPr>
                                <w:color w:val="FFFFFF"/>
                                <w:sz w:val="56"/>
                                <w:szCs w:val="56"/>
                                <w:lang w:val="it-IT"/>
                              </w:rPr>
                              <w:t xml:space="preserve"> </w:t>
                            </w:r>
                            <w:proofErr w:type="spellStart"/>
                            <w:r w:rsidRPr="00A9136C">
                              <w:rPr>
                                <w:color w:val="FFFFFF"/>
                                <w:sz w:val="56"/>
                                <w:szCs w:val="56"/>
                                <w:lang w:val="it-IT"/>
                              </w:rPr>
                              <w:t>odločanju</w:t>
                            </w:r>
                            <w:proofErr w:type="spellEnd"/>
                            <w:r w:rsidRPr="00A9136C">
                              <w:rPr>
                                <w:color w:val="FFFFFF"/>
                                <w:sz w:val="56"/>
                                <w:szCs w:val="56"/>
                                <w:lang w:val="it-IT"/>
                              </w:rPr>
                              <w:t xml:space="preserve"> v </w:t>
                            </w:r>
                            <w:proofErr w:type="spellStart"/>
                            <w:r w:rsidRPr="00A9136C">
                              <w:rPr>
                                <w:color w:val="FFFFFF"/>
                                <w:sz w:val="56"/>
                                <w:szCs w:val="56"/>
                                <w:lang w:val="it-IT"/>
                              </w:rPr>
                              <w:t>upravnih</w:t>
                            </w:r>
                            <w:proofErr w:type="spellEnd"/>
                            <w:r w:rsidRPr="00A9136C">
                              <w:rPr>
                                <w:color w:val="FFFFFF"/>
                                <w:sz w:val="56"/>
                                <w:szCs w:val="56"/>
                                <w:lang w:val="it-IT"/>
                              </w:rPr>
                              <w:t xml:space="preserve"> </w:t>
                            </w:r>
                            <w:proofErr w:type="spellStart"/>
                            <w:r w:rsidRPr="00A9136C">
                              <w:rPr>
                                <w:color w:val="FFFFFF"/>
                                <w:sz w:val="56"/>
                                <w:szCs w:val="56"/>
                                <w:lang w:val="it-IT"/>
                              </w:rPr>
                              <w:t>zadevah</w:t>
                            </w:r>
                            <w:proofErr w:type="spellEnd"/>
                          </w:p>
                          <w:p w14:paraId="61FBE003" w14:textId="77777777" w:rsidR="00F911EF" w:rsidRPr="000921E5" w:rsidRDefault="00F911EF" w:rsidP="0099142E">
                            <w:pPr>
                              <w:pStyle w:val="Brezrazmikov1"/>
                              <w:spacing w:before="240"/>
                              <w:ind w:left="720" w:right="720"/>
                              <w:rPr>
                                <w:color w:val="FFFFFF"/>
                                <w:sz w:val="32"/>
                                <w:szCs w:val="32"/>
                              </w:rPr>
                            </w:pPr>
                            <w:r>
                              <w:rPr>
                                <w:color w:val="FFFFFF"/>
                                <w:sz w:val="32"/>
                                <w:szCs w:val="32"/>
                              </w:rPr>
                              <w:t>V LETU 2016</w:t>
                            </w:r>
                          </w:p>
                        </w:tc>
                      </w:tr>
                      <w:tr w:rsidR="00F911EF" w14:paraId="5E029CED" w14:textId="77777777" w:rsidTr="0099142E">
                        <w:trPr>
                          <w:trHeight w:hRule="exact" w:val="720"/>
                        </w:trPr>
                        <w:tc>
                          <w:tcPr>
                            <w:tcW w:w="9350" w:type="dxa"/>
                            <w:shd w:val="clear" w:color="auto" w:fill="70AD47"/>
                          </w:tcPr>
                          <w:tbl>
                            <w:tblPr>
                              <w:tblW w:w="5000" w:type="pct"/>
                              <w:tblCellMar>
                                <w:left w:w="0" w:type="dxa"/>
                                <w:right w:w="0" w:type="dxa"/>
                              </w:tblCellMar>
                              <w:tblLook w:val="00A0" w:firstRow="1" w:lastRow="0" w:firstColumn="1" w:lastColumn="0" w:noHBand="0" w:noVBand="0"/>
                            </w:tblPr>
                            <w:tblGrid>
                              <w:gridCol w:w="3601"/>
                              <w:gridCol w:w="3602"/>
                              <w:gridCol w:w="3602"/>
                            </w:tblGrid>
                            <w:tr w:rsidR="00F911EF" w14:paraId="189BD9D4" w14:textId="77777777">
                              <w:trPr>
                                <w:trHeight w:hRule="exact" w:val="720"/>
                              </w:trPr>
                              <w:tc>
                                <w:tcPr>
                                  <w:tcW w:w="3590" w:type="dxa"/>
                                  <w:tcBorders>
                                    <w:top w:val="nil"/>
                                    <w:left w:val="nil"/>
                                    <w:bottom w:val="nil"/>
                                    <w:right w:val="nil"/>
                                  </w:tcBorders>
                                  <w:vAlign w:val="center"/>
                                </w:tcPr>
                                <w:p w14:paraId="6B86F719" w14:textId="77777777" w:rsidR="00F911EF" w:rsidRPr="000921E5" w:rsidRDefault="00F911EF" w:rsidP="0099142E">
                                  <w:pPr>
                                    <w:pStyle w:val="Brezrazmikov1"/>
                                    <w:ind w:right="144"/>
                                    <w:rPr>
                                      <w:color w:val="FFFFFF"/>
                                    </w:rPr>
                                  </w:pPr>
                                </w:p>
                              </w:tc>
                              <w:tc>
                                <w:tcPr>
                                  <w:tcW w:w="3591" w:type="dxa"/>
                                  <w:tcBorders>
                                    <w:top w:val="nil"/>
                                    <w:left w:val="nil"/>
                                    <w:bottom w:val="nil"/>
                                    <w:right w:val="nil"/>
                                  </w:tcBorders>
                                  <w:vAlign w:val="center"/>
                                </w:tcPr>
                                <w:p w14:paraId="33C258DE" w14:textId="77777777" w:rsidR="00F911EF" w:rsidRPr="000921E5" w:rsidRDefault="00F911EF" w:rsidP="0099142E">
                                  <w:pPr>
                                    <w:pStyle w:val="Brezrazmikov1"/>
                                    <w:ind w:left="144" w:right="144"/>
                                    <w:jc w:val="center"/>
                                    <w:rPr>
                                      <w:color w:val="FFFFFF"/>
                                    </w:rPr>
                                  </w:pPr>
                                </w:p>
                              </w:tc>
                              <w:tc>
                                <w:tcPr>
                                  <w:tcW w:w="3591" w:type="dxa"/>
                                  <w:tcBorders>
                                    <w:top w:val="nil"/>
                                    <w:left w:val="nil"/>
                                    <w:bottom w:val="nil"/>
                                    <w:right w:val="nil"/>
                                  </w:tcBorders>
                                  <w:vAlign w:val="center"/>
                                </w:tcPr>
                                <w:p w14:paraId="41D80DF2" w14:textId="77777777" w:rsidR="00F911EF" w:rsidRPr="000921E5" w:rsidRDefault="00F911EF">
                                  <w:pPr>
                                    <w:pStyle w:val="Brezrazmikov1"/>
                                    <w:ind w:left="144" w:right="720"/>
                                    <w:jc w:val="right"/>
                                    <w:rPr>
                                      <w:color w:val="FFFFFF"/>
                                    </w:rPr>
                                  </w:pPr>
                                </w:p>
                              </w:tc>
                            </w:tr>
                          </w:tbl>
                          <w:p w14:paraId="2E00567C" w14:textId="77777777" w:rsidR="00F911EF" w:rsidRDefault="00F911EF"/>
                        </w:tc>
                      </w:tr>
                    </w:tbl>
                    <w:p w14:paraId="254B0DAF" w14:textId="77777777" w:rsidR="00F911EF" w:rsidRDefault="00F911EF" w:rsidP="00B87FBC"/>
                  </w:txbxContent>
                </v:textbox>
                <w10:wrap anchorx="page" anchory="page"/>
              </v:shape>
            </w:pict>
          </mc:Fallback>
        </mc:AlternateContent>
      </w:r>
    </w:p>
    <w:p w14:paraId="72F8A4BD" w14:textId="77777777" w:rsidR="00B87FBC" w:rsidRPr="00B87FBC" w:rsidRDefault="00B87FBC" w:rsidP="00B87FBC">
      <w:pPr>
        <w:keepNext/>
        <w:spacing w:before="240" w:after="60" w:line="240" w:lineRule="auto"/>
        <w:ind w:left="432"/>
        <w:outlineLvl w:val="0"/>
        <w:rPr>
          <w:rFonts w:ascii="Cambria" w:eastAsia="Times New Roman" w:hAnsi="Cambria" w:cs="Times New Roman"/>
          <w:b/>
          <w:bCs/>
          <w:kern w:val="32"/>
          <w:sz w:val="32"/>
          <w:szCs w:val="32"/>
          <w:lang w:eastAsia="x-none"/>
        </w:rPr>
      </w:pPr>
    </w:p>
    <w:p w14:paraId="47D4D22F" w14:textId="77777777" w:rsidR="00B87FBC" w:rsidRDefault="00B87FBC" w:rsidP="00B87FBC">
      <w:pPr>
        <w:keepNext/>
        <w:spacing w:before="240" w:after="60" w:line="240" w:lineRule="auto"/>
        <w:ind w:left="432" w:hanging="432"/>
        <w:outlineLvl w:val="0"/>
        <w:rPr>
          <w:rFonts w:ascii="Cambria" w:eastAsia="Times New Roman" w:hAnsi="Cambria" w:cs="Times New Roman"/>
          <w:b/>
          <w:bCs/>
          <w:kern w:val="32"/>
          <w:sz w:val="32"/>
          <w:szCs w:val="32"/>
          <w:lang w:eastAsia="x-none"/>
        </w:rPr>
      </w:pPr>
    </w:p>
    <w:p w14:paraId="4A9021BA" w14:textId="77777777" w:rsidR="009C41BA" w:rsidRPr="00B87FBC" w:rsidRDefault="009C41BA" w:rsidP="00B87FBC">
      <w:pPr>
        <w:keepNext/>
        <w:spacing w:before="240" w:after="60" w:line="240" w:lineRule="auto"/>
        <w:ind w:left="432" w:hanging="432"/>
        <w:outlineLvl w:val="0"/>
        <w:rPr>
          <w:rFonts w:ascii="Cambria" w:eastAsia="Times New Roman" w:hAnsi="Cambria" w:cs="Times New Roman"/>
          <w:b/>
          <w:bCs/>
          <w:kern w:val="32"/>
          <w:sz w:val="32"/>
          <w:szCs w:val="32"/>
          <w:lang w:eastAsia="x-none"/>
        </w:rPr>
        <w:sectPr w:rsidR="009C41BA" w:rsidRPr="00B87FBC" w:rsidSect="000E0A00">
          <w:headerReference w:type="default" r:id="rId9"/>
          <w:footerReference w:type="default" r:id="rId10"/>
          <w:footerReference w:type="first" r:id="rId11"/>
          <w:pgSz w:w="12240" w:h="15840" w:code="1"/>
          <w:pgMar w:top="1418" w:right="1418" w:bottom="1418" w:left="1418" w:header="709" w:footer="709" w:gutter="0"/>
          <w:pgNumType w:start="0"/>
          <w:cols w:space="708"/>
          <w:docGrid w:linePitch="360"/>
        </w:sectPr>
      </w:pPr>
    </w:p>
    <w:p w14:paraId="166AAF72" w14:textId="77777777" w:rsidR="00517442" w:rsidRDefault="00517442" w:rsidP="009C41BA">
      <w:pPr>
        <w:keepNext/>
        <w:keepLines/>
        <w:spacing w:before="240" w:after="0"/>
        <w:jc w:val="center"/>
        <w:rPr>
          <w:rFonts w:ascii="Arial" w:eastAsia="Times New Roman" w:hAnsi="Arial" w:cs="Arial"/>
          <w:color w:val="2E74B5"/>
          <w:sz w:val="20"/>
          <w:szCs w:val="20"/>
        </w:rPr>
      </w:pPr>
      <w:bookmarkStart w:id="0" w:name="_Toc389603354"/>
      <w:bookmarkStart w:id="1" w:name="_Toc389603404"/>
      <w:bookmarkStart w:id="2" w:name="_Toc389636059"/>
    </w:p>
    <w:p w14:paraId="15D957D9" w14:textId="77777777" w:rsidR="009C41BA" w:rsidRPr="00517442" w:rsidRDefault="009C41BA" w:rsidP="009C41BA">
      <w:pPr>
        <w:keepNext/>
        <w:keepLines/>
        <w:spacing w:before="240" w:after="0"/>
        <w:jc w:val="center"/>
        <w:rPr>
          <w:rFonts w:ascii="Arial" w:eastAsia="Times New Roman" w:hAnsi="Arial" w:cs="Arial"/>
          <w:sz w:val="20"/>
          <w:szCs w:val="20"/>
        </w:rPr>
      </w:pPr>
      <w:r w:rsidRPr="00517442">
        <w:rPr>
          <w:rFonts w:ascii="Arial" w:eastAsia="Times New Roman" w:hAnsi="Arial" w:cs="Arial"/>
          <w:sz w:val="20"/>
          <w:szCs w:val="20"/>
        </w:rPr>
        <w:t>KAZALO VSEBINE</w:t>
      </w:r>
    </w:p>
    <w:p w14:paraId="4E0BD27C" w14:textId="77777777" w:rsidR="00356673" w:rsidRPr="00356673" w:rsidRDefault="009C41BA">
      <w:pPr>
        <w:pStyle w:val="Kazalovsebine1"/>
        <w:tabs>
          <w:tab w:val="right" w:leader="dot" w:pos="9060"/>
        </w:tabs>
        <w:rPr>
          <w:rFonts w:ascii="Arial" w:eastAsiaTheme="minorEastAsia" w:hAnsi="Arial" w:cs="Arial"/>
          <w:noProof/>
          <w:sz w:val="20"/>
          <w:szCs w:val="20"/>
          <w:lang w:val="sl-SI"/>
        </w:rPr>
      </w:pPr>
      <w:r w:rsidRPr="00356673">
        <w:rPr>
          <w:rFonts w:ascii="Arial" w:hAnsi="Arial" w:cs="Arial"/>
          <w:sz w:val="20"/>
          <w:szCs w:val="20"/>
        </w:rPr>
        <w:fldChar w:fldCharType="begin"/>
      </w:r>
      <w:r w:rsidRPr="00356673">
        <w:rPr>
          <w:rFonts w:ascii="Arial" w:hAnsi="Arial" w:cs="Arial"/>
          <w:sz w:val="20"/>
          <w:szCs w:val="20"/>
        </w:rPr>
        <w:instrText xml:space="preserve"> TOC \o "1-3" \h \z \u </w:instrText>
      </w:r>
      <w:r w:rsidRPr="00356673">
        <w:rPr>
          <w:rFonts w:ascii="Arial" w:hAnsi="Arial" w:cs="Arial"/>
          <w:sz w:val="20"/>
          <w:szCs w:val="20"/>
        </w:rPr>
        <w:fldChar w:fldCharType="separate"/>
      </w:r>
      <w:hyperlink w:anchor="_Toc486499744" w:history="1">
        <w:r w:rsidR="00356673" w:rsidRPr="00356673">
          <w:rPr>
            <w:rStyle w:val="Hiperpovezava"/>
            <w:rFonts w:ascii="Arial" w:hAnsi="Arial" w:cs="Arial"/>
            <w:noProof/>
            <w:kern w:val="32"/>
            <w:sz w:val="20"/>
            <w:szCs w:val="20"/>
            <w:lang w:eastAsia="x-none"/>
          </w:rPr>
          <w:t>Uvod</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_Toc486499744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3</w:t>
        </w:r>
        <w:r w:rsidR="00356673" w:rsidRPr="00356673">
          <w:rPr>
            <w:rFonts w:ascii="Arial" w:hAnsi="Arial" w:cs="Arial"/>
            <w:noProof/>
            <w:webHidden/>
            <w:sz w:val="20"/>
            <w:szCs w:val="20"/>
          </w:rPr>
          <w:fldChar w:fldCharType="end"/>
        </w:r>
      </w:hyperlink>
    </w:p>
    <w:p w14:paraId="3696B0CB"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746" w:history="1">
        <w:r w:rsidR="00356673" w:rsidRPr="00356673">
          <w:rPr>
            <w:rStyle w:val="Hiperpovezava"/>
            <w:rFonts w:ascii="Arial" w:hAnsi="Arial" w:cs="Arial"/>
            <w:noProof/>
            <w:kern w:val="32"/>
            <w:sz w:val="20"/>
            <w:szCs w:val="20"/>
            <w:lang w:eastAsia="x-none"/>
          </w:rPr>
          <w:t>POVZETEK</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_Toc486499746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4</w:t>
        </w:r>
        <w:r w:rsidR="00356673" w:rsidRPr="00356673">
          <w:rPr>
            <w:rFonts w:ascii="Arial" w:hAnsi="Arial" w:cs="Arial"/>
            <w:noProof/>
            <w:webHidden/>
            <w:sz w:val="20"/>
            <w:szCs w:val="20"/>
          </w:rPr>
          <w:fldChar w:fldCharType="end"/>
        </w:r>
      </w:hyperlink>
    </w:p>
    <w:p w14:paraId="4E093C1A" w14:textId="77777777" w:rsidR="00356673" w:rsidRPr="00356673" w:rsidRDefault="00617B45">
      <w:pPr>
        <w:pStyle w:val="Kazalovsebine2"/>
        <w:tabs>
          <w:tab w:val="left" w:pos="880"/>
          <w:tab w:val="right" w:leader="dot" w:pos="9060"/>
        </w:tabs>
        <w:rPr>
          <w:rFonts w:ascii="Arial" w:eastAsiaTheme="minorEastAsia" w:hAnsi="Arial" w:cs="Arial"/>
          <w:noProof/>
          <w:sz w:val="20"/>
          <w:szCs w:val="20"/>
          <w:lang w:val="sl-SI"/>
        </w:rPr>
      </w:pPr>
      <w:hyperlink w:anchor="_Toc486499747" w:history="1">
        <w:r w:rsidR="00356673" w:rsidRPr="00356673">
          <w:rPr>
            <w:rStyle w:val="Hiperpovezava"/>
            <w:rFonts w:ascii="Arial" w:hAnsi="Arial" w:cs="Arial"/>
            <w:noProof/>
            <w:sz w:val="20"/>
            <w:szCs w:val="20"/>
            <w:lang w:eastAsia="x-none"/>
          </w:rPr>
          <w:t>a.</w:t>
        </w:r>
        <w:r w:rsidR="00356673" w:rsidRPr="00356673">
          <w:rPr>
            <w:rFonts w:ascii="Arial" w:eastAsiaTheme="minorEastAsia" w:hAnsi="Arial" w:cs="Arial"/>
            <w:noProof/>
            <w:sz w:val="20"/>
            <w:szCs w:val="20"/>
            <w:lang w:val="sl-SI"/>
          </w:rPr>
          <w:tab/>
        </w:r>
        <w:r w:rsidR="00356673" w:rsidRPr="00356673">
          <w:rPr>
            <w:rStyle w:val="Hiperpovezava"/>
            <w:rFonts w:ascii="Arial" w:hAnsi="Arial" w:cs="Arial"/>
            <w:noProof/>
            <w:sz w:val="20"/>
            <w:szCs w:val="20"/>
            <w:lang w:eastAsia="x-none"/>
          </w:rPr>
          <w:t>ODLOČANJE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_Toc486499747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4</w:t>
        </w:r>
        <w:r w:rsidR="00356673" w:rsidRPr="00356673">
          <w:rPr>
            <w:rFonts w:ascii="Arial" w:hAnsi="Arial" w:cs="Arial"/>
            <w:noProof/>
            <w:webHidden/>
            <w:sz w:val="20"/>
            <w:szCs w:val="20"/>
          </w:rPr>
          <w:fldChar w:fldCharType="end"/>
        </w:r>
      </w:hyperlink>
    </w:p>
    <w:p w14:paraId="5353A1E9" w14:textId="77777777" w:rsidR="00356673" w:rsidRPr="00356673" w:rsidRDefault="00617B45">
      <w:pPr>
        <w:pStyle w:val="Kazalovsebine2"/>
        <w:tabs>
          <w:tab w:val="left" w:pos="880"/>
          <w:tab w:val="right" w:leader="dot" w:pos="9060"/>
        </w:tabs>
        <w:rPr>
          <w:rFonts w:ascii="Arial" w:eastAsiaTheme="minorEastAsia" w:hAnsi="Arial" w:cs="Arial"/>
          <w:noProof/>
          <w:sz w:val="20"/>
          <w:szCs w:val="20"/>
          <w:lang w:val="sl-SI"/>
        </w:rPr>
      </w:pPr>
      <w:hyperlink w:anchor="_Toc486499748" w:history="1">
        <w:r w:rsidR="00356673" w:rsidRPr="00356673">
          <w:rPr>
            <w:rStyle w:val="Hiperpovezava"/>
            <w:rFonts w:ascii="Arial" w:hAnsi="Arial" w:cs="Arial"/>
            <w:noProof/>
            <w:sz w:val="20"/>
            <w:szCs w:val="20"/>
            <w:lang w:eastAsia="x-none"/>
          </w:rPr>
          <w:t>b.</w:t>
        </w:r>
        <w:r w:rsidR="00356673" w:rsidRPr="00356673">
          <w:rPr>
            <w:rFonts w:ascii="Arial" w:eastAsiaTheme="minorEastAsia" w:hAnsi="Arial" w:cs="Arial"/>
            <w:noProof/>
            <w:sz w:val="20"/>
            <w:szCs w:val="20"/>
            <w:lang w:val="sl-SI"/>
          </w:rPr>
          <w:tab/>
        </w:r>
        <w:r w:rsidR="00356673" w:rsidRPr="00356673">
          <w:rPr>
            <w:rStyle w:val="Hiperpovezava"/>
            <w:rFonts w:ascii="Arial" w:hAnsi="Arial" w:cs="Arial"/>
            <w:noProof/>
            <w:sz w:val="20"/>
            <w:szCs w:val="20"/>
            <w:lang w:eastAsia="x-none"/>
          </w:rPr>
          <w:t>ODLOČANJE V UPRAVNIH ZADEVAH NA DRUGI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_Toc486499748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17</w:t>
        </w:r>
        <w:r w:rsidR="00356673" w:rsidRPr="00356673">
          <w:rPr>
            <w:rFonts w:ascii="Arial" w:hAnsi="Arial" w:cs="Arial"/>
            <w:noProof/>
            <w:webHidden/>
            <w:sz w:val="20"/>
            <w:szCs w:val="20"/>
          </w:rPr>
          <w:fldChar w:fldCharType="end"/>
        </w:r>
      </w:hyperlink>
    </w:p>
    <w:p w14:paraId="4A775A22" w14:textId="77777777" w:rsidR="00356673" w:rsidRPr="00356673" w:rsidRDefault="00617B45">
      <w:pPr>
        <w:pStyle w:val="Kazalovsebine2"/>
        <w:tabs>
          <w:tab w:val="left" w:pos="660"/>
          <w:tab w:val="right" w:leader="dot" w:pos="9060"/>
        </w:tabs>
        <w:rPr>
          <w:rFonts w:ascii="Arial" w:eastAsiaTheme="minorEastAsia" w:hAnsi="Arial" w:cs="Arial"/>
          <w:noProof/>
          <w:sz w:val="20"/>
          <w:szCs w:val="20"/>
          <w:lang w:val="sl-SI"/>
        </w:rPr>
      </w:pPr>
      <w:hyperlink w:anchor="_Toc486499749" w:history="1">
        <w:r w:rsidR="00356673" w:rsidRPr="00356673">
          <w:rPr>
            <w:rStyle w:val="Hiperpovezava"/>
            <w:rFonts w:ascii="Arial" w:hAnsi="Arial" w:cs="Arial"/>
            <w:noProof/>
            <w:sz w:val="20"/>
            <w:szCs w:val="20"/>
            <w:lang w:eastAsia="x-none"/>
          </w:rPr>
          <w:t>c.</w:t>
        </w:r>
        <w:r w:rsidR="00356673" w:rsidRPr="00356673">
          <w:rPr>
            <w:rFonts w:ascii="Arial" w:eastAsiaTheme="minorEastAsia" w:hAnsi="Arial" w:cs="Arial"/>
            <w:noProof/>
            <w:sz w:val="20"/>
            <w:szCs w:val="20"/>
            <w:lang w:val="sl-SI"/>
          </w:rPr>
          <w:tab/>
        </w:r>
        <w:r w:rsidR="00356673" w:rsidRPr="00356673">
          <w:rPr>
            <w:rStyle w:val="Hiperpovezava"/>
            <w:rFonts w:ascii="Arial" w:hAnsi="Arial" w:cs="Arial"/>
            <w:noProof/>
            <w:sz w:val="20"/>
            <w:szCs w:val="20"/>
            <w:lang w:eastAsia="x-none"/>
          </w:rPr>
          <w:t>ODLOČANJE V UPRAVNIH ZADEVAH NA PRVI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_Toc486499749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19</w:t>
        </w:r>
        <w:r w:rsidR="00356673" w:rsidRPr="00356673">
          <w:rPr>
            <w:rFonts w:ascii="Arial" w:hAnsi="Arial" w:cs="Arial"/>
            <w:noProof/>
            <w:webHidden/>
            <w:sz w:val="20"/>
            <w:szCs w:val="20"/>
          </w:rPr>
          <w:fldChar w:fldCharType="end"/>
        </w:r>
      </w:hyperlink>
    </w:p>
    <w:p w14:paraId="5FC9B92B" w14:textId="77777777" w:rsidR="00356673" w:rsidRPr="00356673" w:rsidRDefault="00617B45">
      <w:pPr>
        <w:pStyle w:val="Kazalovsebine2"/>
        <w:tabs>
          <w:tab w:val="left" w:pos="880"/>
          <w:tab w:val="right" w:leader="dot" w:pos="9060"/>
        </w:tabs>
        <w:rPr>
          <w:rFonts w:ascii="Arial" w:eastAsiaTheme="minorEastAsia" w:hAnsi="Arial" w:cs="Arial"/>
          <w:noProof/>
          <w:sz w:val="20"/>
          <w:szCs w:val="20"/>
          <w:lang w:val="sl-SI"/>
        </w:rPr>
      </w:pPr>
      <w:hyperlink w:anchor="_Toc486499750" w:history="1">
        <w:r w:rsidR="00356673" w:rsidRPr="00356673">
          <w:rPr>
            <w:rStyle w:val="Hiperpovezava"/>
            <w:rFonts w:ascii="Arial" w:hAnsi="Arial" w:cs="Arial"/>
            <w:noProof/>
            <w:sz w:val="20"/>
            <w:szCs w:val="20"/>
            <w:lang w:eastAsia="x-none"/>
          </w:rPr>
          <w:t>d.</w:t>
        </w:r>
        <w:r w:rsidR="00356673" w:rsidRPr="00356673">
          <w:rPr>
            <w:rFonts w:ascii="Arial" w:eastAsiaTheme="minorEastAsia" w:hAnsi="Arial" w:cs="Arial"/>
            <w:noProof/>
            <w:sz w:val="20"/>
            <w:szCs w:val="20"/>
            <w:lang w:val="sl-SI"/>
          </w:rPr>
          <w:tab/>
        </w:r>
        <w:r w:rsidR="00356673" w:rsidRPr="00356673">
          <w:rPr>
            <w:rStyle w:val="Hiperpovezava"/>
            <w:rFonts w:ascii="Arial" w:hAnsi="Arial" w:cs="Arial"/>
            <w:noProof/>
            <w:sz w:val="20"/>
            <w:szCs w:val="20"/>
            <w:lang w:eastAsia="x-none"/>
          </w:rPr>
          <w:t>ODLOČANJE V UPRAVNIH ZADEVAH NA DRUGI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_Toc486499750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22</w:t>
        </w:r>
        <w:r w:rsidR="00356673" w:rsidRPr="00356673">
          <w:rPr>
            <w:rFonts w:ascii="Arial" w:hAnsi="Arial" w:cs="Arial"/>
            <w:noProof/>
            <w:webHidden/>
            <w:sz w:val="20"/>
            <w:szCs w:val="20"/>
          </w:rPr>
          <w:fldChar w:fldCharType="end"/>
        </w:r>
      </w:hyperlink>
    </w:p>
    <w:p w14:paraId="58D19943"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751" w:history="1">
        <w:r w:rsidR="00356673" w:rsidRPr="00356673">
          <w:rPr>
            <w:rStyle w:val="Hiperpovezava"/>
            <w:rFonts w:ascii="Arial" w:hAnsi="Arial" w:cs="Arial"/>
            <w:noProof/>
            <w:kern w:val="32"/>
            <w:sz w:val="20"/>
            <w:szCs w:val="20"/>
            <w:lang w:eastAsia="x-none"/>
          </w:rPr>
          <w:t>MINISTRSTVO ZA DELO, DRUŽINO IN SOCIALNE ZADEVE</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_Toc486499751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24</w:t>
        </w:r>
        <w:r w:rsidR="00356673" w:rsidRPr="00356673">
          <w:rPr>
            <w:rFonts w:ascii="Arial" w:hAnsi="Arial" w:cs="Arial"/>
            <w:noProof/>
            <w:webHidden/>
            <w:sz w:val="20"/>
            <w:szCs w:val="20"/>
          </w:rPr>
          <w:fldChar w:fldCharType="end"/>
        </w:r>
      </w:hyperlink>
    </w:p>
    <w:p w14:paraId="7BF175BB"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52" w:history="1">
        <w:r w:rsidR="00356673" w:rsidRPr="00356673">
          <w:rPr>
            <w:rStyle w:val="Hiperpovezava"/>
            <w:rFonts w:ascii="Arial" w:hAnsi="Arial" w:cs="Arial"/>
            <w:noProof/>
            <w:sz w:val="20"/>
            <w:szCs w:val="20"/>
            <w:lang w:eastAsia="x-none"/>
          </w:rPr>
          <w:t>POROČILO O DELU PRI ODLOČANJU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_Toc486499752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24</w:t>
        </w:r>
        <w:r w:rsidR="00356673" w:rsidRPr="00356673">
          <w:rPr>
            <w:rFonts w:ascii="Arial" w:hAnsi="Arial" w:cs="Arial"/>
            <w:noProof/>
            <w:webHidden/>
            <w:sz w:val="20"/>
            <w:szCs w:val="20"/>
          </w:rPr>
          <w:fldChar w:fldCharType="end"/>
        </w:r>
      </w:hyperlink>
    </w:p>
    <w:p w14:paraId="793E7154"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53" w:history="1">
        <w:r w:rsidR="00356673" w:rsidRPr="00356673">
          <w:rPr>
            <w:rStyle w:val="Hiperpovezava"/>
            <w:rFonts w:ascii="Arial" w:hAnsi="Arial" w:cs="Arial"/>
            <w:noProof/>
            <w:sz w:val="20"/>
            <w:szCs w:val="20"/>
            <w:lang w:eastAsia="x-none"/>
          </w:rPr>
          <w:t>POROČILO O DELU PRI ODLOČANJU V UPRAVNIH ZADEVAH NA DRUGI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_Toc486499753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27</w:t>
        </w:r>
        <w:r w:rsidR="00356673" w:rsidRPr="00356673">
          <w:rPr>
            <w:rFonts w:ascii="Arial" w:hAnsi="Arial" w:cs="Arial"/>
            <w:noProof/>
            <w:webHidden/>
            <w:sz w:val="20"/>
            <w:szCs w:val="20"/>
          </w:rPr>
          <w:fldChar w:fldCharType="end"/>
        </w:r>
      </w:hyperlink>
    </w:p>
    <w:p w14:paraId="6B8EA105"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54" w:history="1">
        <w:r w:rsidR="00356673" w:rsidRPr="00356673">
          <w:rPr>
            <w:rStyle w:val="Hiperpovezava"/>
            <w:rFonts w:ascii="Arial" w:hAnsi="Arial" w:cs="Arial"/>
            <w:noProof/>
            <w:sz w:val="20"/>
            <w:szCs w:val="20"/>
            <w:lang w:eastAsia="x-none"/>
          </w:rPr>
          <w:t>POROČILO O DELU ORGANOV NA PRVI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_Toc486499754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28</w:t>
        </w:r>
        <w:r w:rsidR="00356673" w:rsidRPr="00356673">
          <w:rPr>
            <w:rFonts w:ascii="Arial" w:hAnsi="Arial" w:cs="Arial"/>
            <w:noProof/>
            <w:webHidden/>
            <w:sz w:val="20"/>
            <w:szCs w:val="20"/>
          </w:rPr>
          <w:fldChar w:fldCharType="end"/>
        </w:r>
      </w:hyperlink>
    </w:p>
    <w:p w14:paraId="59C4203F"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55" w:history="1">
        <w:r w:rsidR="00356673" w:rsidRPr="00356673">
          <w:rPr>
            <w:rStyle w:val="Hiperpovezava"/>
            <w:rFonts w:ascii="Arial" w:hAnsi="Arial" w:cs="Arial"/>
            <w:noProof/>
            <w:sz w:val="20"/>
            <w:szCs w:val="20"/>
            <w:lang w:eastAsia="x-none"/>
          </w:rPr>
          <w:t>POROČILO O DELU ORGANOV NA DRUGI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_Toc486499755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30</w:t>
        </w:r>
        <w:r w:rsidR="00356673" w:rsidRPr="00356673">
          <w:rPr>
            <w:rFonts w:ascii="Arial" w:hAnsi="Arial" w:cs="Arial"/>
            <w:noProof/>
            <w:webHidden/>
            <w:sz w:val="20"/>
            <w:szCs w:val="20"/>
          </w:rPr>
          <w:fldChar w:fldCharType="end"/>
        </w:r>
      </w:hyperlink>
    </w:p>
    <w:p w14:paraId="5415EC39"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756" w:history="1">
        <w:r w:rsidR="00356673" w:rsidRPr="00356673">
          <w:rPr>
            <w:rStyle w:val="Hiperpovezava"/>
            <w:rFonts w:ascii="Arial" w:hAnsi="Arial" w:cs="Arial"/>
            <w:noProof/>
            <w:kern w:val="32"/>
            <w:sz w:val="20"/>
            <w:szCs w:val="20"/>
            <w:lang w:eastAsia="x-none"/>
          </w:rPr>
          <w:t>MINISTRSTVO ZA FINANCE</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_Toc486499756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31</w:t>
        </w:r>
        <w:r w:rsidR="00356673" w:rsidRPr="00356673">
          <w:rPr>
            <w:rFonts w:ascii="Arial" w:hAnsi="Arial" w:cs="Arial"/>
            <w:noProof/>
            <w:webHidden/>
            <w:sz w:val="20"/>
            <w:szCs w:val="20"/>
          </w:rPr>
          <w:fldChar w:fldCharType="end"/>
        </w:r>
      </w:hyperlink>
    </w:p>
    <w:p w14:paraId="681430A7"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57" w:history="1">
        <w:r w:rsidR="00356673" w:rsidRPr="00356673">
          <w:rPr>
            <w:rStyle w:val="Hiperpovezava"/>
            <w:rFonts w:ascii="Arial" w:hAnsi="Arial" w:cs="Arial"/>
            <w:noProof/>
            <w:sz w:val="20"/>
            <w:szCs w:val="20"/>
            <w:lang w:eastAsia="x-none"/>
          </w:rPr>
          <w:t>POROČILO O DELU PRI ODLOČANJU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_Toc486499757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31</w:t>
        </w:r>
        <w:r w:rsidR="00356673" w:rsidRPr="00356673">
          <w:rPr>
            <w:rFonts w:ascii="Arial" w:hAnsi="Arial" w:cs="Arial"/>
            <w:noProof/>
            <w:webHidden/>
            <w:sz w:val="20"/>
            <w:szCs w:val="20"/>
          </w:rPr>
          <w:fldChar w:fldCharType="end"/>
        </w:r>
      </w:hyperlink>
    </w:p>
    <w:p w14:paraId="699B70B9"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58" w:history="1">
        <w:r w:rsidR="00356673" w:rsidRPr="00356673">
          <w:rPr>
            <w:rStyle w:val="Hiperpovezava"/>
            <w:rFonts w:ascii="Arial" w:hAnsi="Arial" w:cs="Arial"/>
            <w:noProof/>
            <w:sz w:val="20"/>
            <w:szCs w:val="20"/>
            <w:lang w:eastAsia="x-none"/>
          </w:rPr>
          <w:t>POROČILO O DELU PRI ODLOČANJU V UPRAVNIH ZADEVAH NA DRUGI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_Toc486499758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34</w:t>
        </w:r>
        <w:r w:rsidR="00356673" w:rsidRPr="00356673">
          <w:rPr>
            <w:rFonts w:ascii="Arial" w:hAnsi="Arial" w:cs="Arial"/>
            <w:noProof/>
            <w:webHidden/>
            <w:sz w:val="20"/>
            <w:szCs w:val="20"/>
          </w:rPr>
          <w:fldChar w:fldCharType="end"/>
        </w:r>
      </w:hyperlink>
    </w:p>
    <w:p w14:paraId="0B40654B"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59" w:history="1">
        <w:r w:rsidR="00356673" w:rsidRPr="00356673">
          <w:rPr>
            <w:rStyle w:val="Hiperpovezava"/>
            <w:rFonts w:ascii="Arial" w:hAnsi="Arial" w:cs="Arial"/>
            <w:noProof/>
            <w:sz w:val="20"/>
            <w:szCs w:val="20"/>
            <w:lang w:eastAsia="x-none"/>
          </w:rPr>
          <w:t>POROČILO O DELU ORGANOV NA PRVI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_Toc486499759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35</w:t>
        </w:r>
        <w:r w:rsidR="00356673" w:rsidRPr="00356673">
          <w:rPr>
            <w:rFonts w:ascii="Arial" w:hAnsi="Arial" w:cs="Arial"/>
            <w:noProof/>
            <w:webHidden/>
            <w:sz w:val="20"/>
            <w:szCs w:val="20"/>
          </w:rPr>
          <w:fldChar w:fldCharType="end"/>
        </w:r>
      </w:hyperlink>
    </w:p>
    <w:p w14:paraId="407A99EE"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60" w:history="1">
        <w:r w:rsidR="00356673" w:rsidRPr="00356673">
          <w:rPr>
            <w:rStyle w:val="Hiperpovezava"/>
            <w:rFonts w:ascii="Arial" w:hAnsi="Arial" w:cs="Arial"/>
            <w:noProof/>
            <w:sz w:val="20"/>
            <w:szCs w:val="20"/>
            <w:lang w:eastAsia="x-none"/>
          </w:rPr>
          <w:t>POROČILO O DELU ORGANOV NA DRUGI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_Toc486499760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36</w:t>
        </w:r>
        <w:r w:rsidR="00356673" w:rsidRPr="00356673">
          <w:rPr>
            <w:rFonts w:ascii="Arial" w:hAnsi="Arial" w:cs="Arial"/>
            <w:noProof/>
            <w:webHidden/>
            <w:sz w:val="20"/>
            <w:szCs w:val="20"/>
          </w:rPr>
          <w:fldChar w:fldCharType="end"/>
        </w:r>
      </w:hyperlink>
    </w:p>
    <w:p w14:paraId="3A701554"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761" w:history="1">
        <w:r w:rsidR="00356673" w:rsidRPr="00356673">
          <w:rPr>
            <w:rStyle w:val="Hiperpovezava"/>
            <w:rFonts w:ascii="Arial" w:hAnsi="Arial" w:cs="Arial"/>
            <w:noProof/>
            <w:kern w:val="32"/>
            <w:sz w:val="20"/>
            <w:szCs w:val="20"/>
            <w:lang w:eastAsia="x-none"/>
          </w:rPr>
          <w:t>MINISTRSTVO ZA GOSPODARSKI RAZVOJ IN TEHNOLOGIJO</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_Toc486499761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37</w:t>
        </w:r>
        <w:r w:rsidR="00356673" w:rsidRPr="00356673">
          <w:rPr>
            <w:rFonts w:ascii="Arial" w:hAnsi="Arial" w:cs="Arial"/>
            <w:noProof/>
            <w:webHidden/>
            <w:sz w:val="20"/>
            <w:szCs w:val="20"/>
          </w:rPr>
          <w:fldChar w:fldCharType="end"/>
        </w:r>
      </w:hyperlink>
    </w:p>
    <w:p w14:paraId="78EF177F"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62" w:history="1">
        <w:r w:rsidR="00356673" w:rsidRPr="00356673">
          <w:rPr>
            <w:rStyle w:val="Hiperpovezava"/>
            <w:rFonts w:ascii="Arial" w:hAnsi="Arial" w:cs="Arial"/>
            <w:noProof/>
            <w:sz w:val="20"/>
            <w:szCs w:val="20"/>
            <w:lang w:eastAsia="x-none"/>
          </w:rPr>
          <w:t>POROČILO O DELU PRI ODLOČANJU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_Toc486499762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37</w:t>
        </w:r>
        <w:r w:rsidR="00356673" w:rsidRPr="00356673">
          <w:rPr>
            <w:rFonts w:ascii="Arial" w:hAnsi="Arial" w:cs="Arial"/>
            <w:noProof/>
            <w:webHidden/>
            <w:sz w:val="20"/>
            <w:szCs w:val="20"/>
          </w:rPr>
          <w:fldChar w:fldCharType="end"/>
        </w:r>
      </w:hyperlink>
    </w:p>
    <w:p w14:paraId="07655721"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63" w:history="1">
        <w:r w:rsidR="00356673" w:rsidRPr="00356673">
          <w:rPr>
            <w:rStyle w:val="Hiperpovezava"/>
            <w:rFonts w:ascii="Arial" w:hAnsi="Arial" w:cs="Arial"/>
            <w:noProof/>
            <w:sz w:val="20"/>
            <w:szCs w:val="20"/>
            <w:lang w:eastAsia="x-none"/>
          </w:rPr>
          <w:t>POROČILO O DELU PRI ODLOČANJU V UPRAVNIH ZADEVAH NA DRUGI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_Toc486499763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41</w:t>
        </w:r>
        <w:r w:rsidR="00356673" w:rsidRPr="00356673">
          <w:rPr>
            <w:rFonts w:ascii="Arial" w:hAnsi="Arial" w:cs="Arial"/>
            <w:noProof/>
            <w:webHidden/>
            <w:sz w:val="20"/>
            <w:szCs w:val="20"/>
          </w:rPr>
          <w:fldChar w:fldCharType="end"/>
        </w:r>
      </w:hyperlink>
    </w:p>
    <w:p w14:paraId="55CC475B"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64" w:history="1">
        <w:r w:rsidR="00356673" w:rsidRPr="00356673">
          <w:rPr>
            <w:rStyle w:val="Hiperpovezava"/>
            <w:rFonts w:ascii="Arial" w:hAnsi="Arial" w:cs="Arial"/>
            <w:noProof/>
            <w:sz w:val="20"/>
            <w:szCs w:val="20"/>
            <w:lang w:eastAsia="x-none"/>
          </w:rPr>
          <w:t>POROČILO O DELU ORGANOV NA PRVI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_Toc486499764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42</w:t>
        </w:r>
        <w:r w:rsidR="00356673" w:rsidRPr="00356673">
          <w:rPr>
            <w:rFonts w:ascii="Arial" w:hAnsi="Arial" w:cs="Arial"/>
            <w:noProof/>
            <w:webHidden/>
            <w:sz w:val="20"/>
            <w:szCs w:val="20"/>
          </w:rPr>
          <w:fldChar w:fldCharType="end"/>
        </w:r>
      </w:hyperlink>
    </w:p>
    <w:p w14:paraId="18DA5B02"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65" w:history="1">
        <w:r w:rsidR="00356673" w:rsidRPr="00356673">
          <w:rPr>
            <w:rStyle w:val="Hiperpovezava"/>
            <w:rFonts w:ascii="Arial" w:hAnsi="Arial" w:cs="Arial"/>
            <w:noProof/>
            <w:sz w:val="20"/>
            <w:szCs w:val="20"/>
            <w:lang w:eastAsia="x-none"/>
          </w:rPr>
          <w:t>POROČILO O DELU ORGANOV NA DRUGI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_Toc486499765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43</w:t>
        </w:r>
        <w:r w:rsidR="00356673" w:rsidRPr="00356673">
          <w:rPr>
            <w:rFonts w:ascii="Arial" w:hAnsi="Arial" w:cs="Arial"/>
            <w:noProof/>
            <w:webHidden/>
            <w:sz w:val="20"/>
            <w:szCs w:val="20"/>
          </w:rPr>
          <w:fldChar w:fldCharType="end"/>
        </w:r>
      </w:hyperlink>
    </w:p>
    <w:p w14:paraId="0BE21340"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766" w:history="1">
        <w:r w:rsidR="00356673" w:rsidRPr="00356673">
          <w:rPr>
            <w:rStyle w:val="Hiperpovezava"/>
            <w:rFonts w:ascii="Arial" w:hAnsi="Arial" w:cs="Arial"/>
            <w:noProof/>
            <w:kern w:val="32"/>
            <w:sz w:val="20"/>
            <w:szCs w:val="20"/>
            <w:lang w:eastAsia="x-none"/>
          </w:rPr>
          <w:t>MINISTSTVO ZA IZOBRAŽEVANJE, ZNANOST IN ŠPORT</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_Toc486499766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44</w:t>
        </w:r>
        <w:r w:rsidR="00356673" w:rsidRPr="00356673">
          <w:rPr>
            <w:rFonts w:ascii="Arial" w:hAnsi="Arial" w:cs="Arial"/>
            <w:noProof/>
            <w:webHidden/>
            <w:sz w:val="20"/>
            <w:szCs w:val="20"/>
          </w:rPr>
          <w:fldChar w:fldCharType="end"/>
        </w:r>
      </w:hyperlink>
    </w:p>
    <w:p w14:paraId="7B094893"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67" w:history="1">
        <w:r w:rsidR="00356673" w:rsidRPr="00356673">
          <w:rPr>
            <w:rStyle w:val="Hiperpovezava"/>
            <w:rFonts w:ascii="Arial" w:hAnsi="Arial" w:cs="Arial"/>
            <w:noProof/>
            <w:sz w:val="20"/>
            <w:szCs w:val="20"/>
            <w:lang w:eastAsia="x-none"/>
          </w:rPr>
          <w:t>POROČILO O DELU PRI ODLOČANJU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_Toc486499767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44</w:t>
        </w:r>
        <w:r w:rsidR="00356673" w:rsidRPr="00356673">
          <w:rPr>
            <w:rFonts w:ascii="Arial" w:hAnsi="Arial" w:cs="Arial"/>
            <w:noProof/>
            <w:webHidden/>
            <w:sz w:val="20"/>
            <w:szCs w:val="20"/>
          </w:rPr>
          <w:fldChar w:fldCharType="end"/>
        </w:r>
      </w:hyperlink>
    </w:p>
    <w:p w14:paraId="2E3236CD"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68" w:history="1">
        <w:r w:rsidR="00356673" w:rsidRPr="00356673">
          <w:rPr>
            <w:rStyle w:val="Hiperpovezava"/>
            <w:rFonts w:ascii="Arial" w:hAnsi="Arial" w:cs="Arial"/>
            <w:noProof/>
            <w:sz w:val="20"/>
            <w:szCs w:val="20"/>
            <w:lang w:eastAsia="x-none"/>
          </w:rPr>
          <w:t>POROČILO O DELU PRI ODLOČANJU V UPRAVNIH ZADEVAH NA DRUGI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_Toc486499768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46</w:t>
        </w:r>
        <w:r w:rsidR="00356673" w:rsidRPr="00356673">
          <w:rPr>
            <w:rFonts w:ascii="Arial" w:hAnsi="Arial" w:cs="Arial"/>
            <w:noProof/>
            <w:webHidden/>
            <w:sz w:val="20"/>
            <w:szCs w:val="20"/>
          </w:rPr>
          <w:fldChar w:fldCharType="end"/>
        </w:r>
      </w:hyperlink>
    </w:p>
    <w:p w14:paraId="576D12A4"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69" w:history="1">
        <w:r w:rsidR="00356673" w:rsidRPr="00356673">
          <w:rPr>
            <w:rStyle w:val="Hiperpovezava"/>
            <w:rFonts w:ascii="Arial" w:hAnsi="Arial" w:cs="Arial"/>
            <w:noProof/>
            <w:sz w:val="20"/>
            <w:szCs w:val="20"/>
            <w:lang w:eastAsia="x-none"/>
          </w:rPr>
          <w:t>POROČILO O DELU ORGANOV NA PRVI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_Toc486499769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47</w:t>
        </w:r>
        <w:r w:rsidR="00356673" w:rsidRPr="00356673">
          <w:rPr>
            <w:rFonts w:ascii="Arial" w:hAnsi="Arial" w:cs="Arial"/>
            <w:noProof/>
            <w:webHidden/>
            <w:sz w:val="20"/>
            <w:szCs w:val="20"/>
          </w:rPr>
          <w:fldChar w:fldCharType="end"/>
        </w:r>
      </w:hyperlink>
    </w:p>
    <w:p w14:paraId="0E70F1F3"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70" w:history="1">
        <w:r w:rsidR="00356673" w:rsidRPr="00356673">
          <w:rPr>
            <w:rStyle w:val="Hiperpovezava"/>
            <w:rFonts w:ascii="Arial" w:hAnsi="Arial" w:cs="Arial"/>
            <w:noProof/>
            <w:sz w:val="20"/>
            <w:szCs w:val="20"/>
            <w:lang w:eastAsia="x-none"/>
          </w:rPr>
          <w:t>POROČILO O DELU ORGANOV NA DRUGI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_Toc486499770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48</w:t>
        </w:r>
        <w:r w:rsidR="00356673" w:rsidRPr="00356673">
          <w:rPr>
            <w:rFonts w:ascii="Arial" w:hAnsi="Arial" w:cs="Arial"/>
            <w:noProof/>
            <w:webHidden/>
            <w:sz w:val="20"/>
            <w:szCs w:val="20"/>
          </w:rPr>
          <w:fldChar w:fldCharType="end"/>
        </w:r>
      </w:hyperlink>
    </w:p>
    <w:p w14:paraId="1DFEBEFC"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771" w:history="1">
        <w:r w:rsidR="00356673" w:rsidRPr="00356673">
          <w:rPr>
            <w:rStyle w:val="Hiperpovezava"/>
            <w:rFonts w:ascii="Arial" w:hAnsi="Arial" w:cs="Arial"/>
            <w:noProof/>
            <w:kern w:val="32"/>
            <w:sz w:val="20"/>
            <w:szCs w:val="20"/>
            <w:lang w:eastAsia="x-none"/>
          </w:rPr>
          <w:t>MINISTRSTVO ZA KULTURO</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_Toc486499771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49</w:t>
        </w:r>
        <w:r w:rsidR="00356673" w:rsidRPr="00356673">
          <w:rPr>
            <w:rFonts w:ascii="Arial" w:hAnsi="Arial" w:cs="Arial"/>
            <w:noProof/>
            <w:webHidden/>
            <w:sz w:val="20"/>
            <w:szCs w:val="20"/>
          </w:rPr>
          <w:fldChar w:fldCharType="end"/>
        </w:r>
      </w:hyperlink>
    </w:p>
    <w:p w14:paraId="50F19CDE"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72" w:history="1">
        <w:r w:rsidR="00356673" w:rsidRPr="00356673">
          <w:rPr>
            <w:rStyle w:val="Hiperpovezava"/>
            <w:rFonts w:ascii="Arial" w:hAnsi="Arial" w:cs="Arial"/>
            <w:noProof/>
            <w:sz w:val="20"/>
            <w:szCs w:val="20"/>
            <w:lang w:eastAsia="x-none"/>
          </w:rPr>
          <w:t>POROČILO O DELU PRI ODLOČANJU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_Toc486499772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49</w:t>
        </w:r>
        <w:r w:rsidR="00356673" w:rsidRPr="00356673">
          <w:rPr>
            <w:rFonts w:ascii="Arial" w:hAnsi="Arial" w:cs="Arial"/>
            <w:noProof/>
            <w:webHidden/>
            <w:sz w:val="20"/>
            <w:szCs w:val="20"/>
          </w:rPr>
          <w:fldChar w:fldCharType="end"/>
        </w:r>
      </w:hyperlink>
    </w:p>
    <w:p w14:paraId="601BC9E3"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73" w:history="1">
        <w:r w:rsidR="00356673" w:rsidRPr="00356673">
          <w:rPr>
            <w:rStyle w:val="Hiperpovezava"/>
            <w:rFonts w:ascii="Arial" w:hAnsi="Arial" w:cs="Arial"/>
            <w:noProof/>
            <w:sz w:val="20"/>
            <w:szCs w:val="20"/>
            <w:lang w:eastAsia="x-none"/>
          </w:rPr>
          <w:t>POROČILO O DELU PRI ODLOČANJU V UPRAVNIH ZADEVAH NA DRUGI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_Toc486499773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52</w:t>
        </w:r>
        <w:r w:rsidR="00356673" w:rsidRPr="00356673">
          <w:rPr>
            <w:rFonts w:ascii="Arial" w:hAnsi="Arial" w:cs="Arial"/>
            <w:noProof/>
            <w:webHidden/>
            <w:sz w:val="20"/>
            <w:szCs w:val="20"/>
          </w:rPr>
          <w:fldChar w:fldCharType="end"/>
        </w:r>
      </w:hyperlink>
    </w:p>
    <w:p w14:paraId="251CF01E"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74" w:history="1">
        <w:r w:rsidR="00356673" w:rsidRPr="00356673">
          <w:rPr>
            <w:rStyle w:val="Hiperpovezava"/>
            <w:rFonts w:ascii="Arial" w:hAnsi="Arial" w:cs="Arial"/>
            <w:noProof/>
            <w:sz w:val="20"/>
            <w:szCs w:val="20"/>
            <w:lang w:eastAsia="x-none"/>
          </w:rPr>
          <w:t>POROČILO O DELU ORGANOV NA PRVI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_Toc486499774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53</w:t>
        </w:r>
        <w:r w:rsidR="00356673" w:rsidRPr="00356673">
          <w:rPr>
            <w:rFonts w:ascii="Arial" w:hAnsi="Arial" w:cs="Arial"/>
            <w:noProof/>
            <w:webHidden/>
            <w:sz w:val="20"/>
            <w:szCs w:val="20"/>
          </w:rPr>
          <w:fldChar w:fldCharType="end"/>
        </w:r>
      </w:hyperlink>
    </w:p>
    <w:p w14:paraId="623482E4"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75" w:history="1">
        <w:r w:rsidR="00356673" w:rsidRPr="00356673">
          <w:rPr>
            <w:rStyle w:val="Hiperpovezava"/>
            <w:rFonts w:ascii="Arial" w:hAnsi="Arial" w:cs="Arial"/>
            <w:noProof/>
            <w:sz w:val="20"/>
            <w:szCs w:val="20"/>
            <w:lang w:eastAsia="x-none"/>
          </w:rPr>
          <w:t>POROČILO O DELU ORGANOV NA DRUGI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_Toc486499775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54</w:t>
        </w:r>
        <w:r w:rsidR="00356673" w:rsidRPr="00356673">
          <w:rPr>
            <w:rFonts w:ascii="Arial" w:hAnsi="Arial" w:cs="Arial"/>
            <w:noProof/>
            <w:webHidden/>
            <w:sz w:val="20"/>
            <w:szCs w:val="20"/>
          </w:rPr>
          <w:fldChar w:fldCharType="end"/>
        </w:r>
      </w:hyperlink>
    </w:p>
    <w:p w14:paraId="138E566C"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776" w:history="1">
        <w:r w:rsidR="00356673" w:rsidRPr="00356673">
          <w:rPr>
            <w:rStyle w:val="Hiperpovezava"/>
            <w:rFonts w:ascii="Arial" w:hAnsi="Arial" w:cs="Arial"/>
            <w:noProof/>
            <w:kern w:val="32"/>
            <w:sz w:val="20"/>
            <w:szCs w:val="20"/>
            <w:lang w:eastAsia="x-none"/>
          </w:rPr>
          <w:t>MINISTRSTVO ZA NOTRANJE ZADEVE</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_Toc486499776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55</w:t>
        </w:r>
        <w:r w:rsidR="00356673" w:rsidRPr="00356673">
          <w:rPr>
            <w:rFonts w:ascii="Arial" w:hAnsi="Arial" w:cs="Arial"/>
            <w:noProof/>
            <w:webHidden/>
            <w:sz w:val="20"/>
            <w:szCs w:val="20"/>
          </w:rPr>
          <w:fldChar w:fldCharType="end"/>
        </w:r>
      </w:hyperlink>
    </w:p>
    <w:p w14:paraId="56962ECC"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77" w:history="1">
        <w:r w:rsidR="00356673" w:rsidRPr="00356673">
          <w:rPr>
            <w:rStyle w:val="Hiperpovezava"/>
            <w:rFonts w:ascii="Arial" w:hAnsi="Arial" w:cs="Arial"/>
            <w:noProof/>
            <w:sz w:val="20"/>
            <w:szCs w:val="20"/>
            <w:lang w:eastAsia="x-none"/>
          </w:rPr>
          <w:t>POROČILO O DELU PRI ODLOČANJU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_Toc486499777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55</w:t>
        </w:r>
        <w:r w:rsidR="00356673" w:rsidRPr="00356673">
          <w:rPr>
            <w:rFonts w:ascii="Arial" w:hAnsi="Arial" w:cs="Arial"/>
            <w:noProof/>
            <w:webHidden/>
            <w:sz w:val="20"/>
            <w:szCs w:val="20"/>
          </w:rPr>
          <w:fldChar w:fldCharType="end"/>
        </w:r>
      </w:hyperlink>
    </w:p>
    <w:p w14:paraId="5A8E1F79"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78" w:history="1">
        <w:r w:rsidR="00356673" w:rsidRPr="00356673">
          <w:rPr>
            <w:rStyle w:val="Hiperpovezava"/>
            <w:rFonts w:ascii="Arial" w:hAnsi="Arial" w:cs="Arial"/>
            <w:noProof/>
            <w:sz w:val="20"/>
            <w:szCs w:val="20"/>
            <w:lang w:eastAsia="x-none"/>
          </w:rPr>
          <w:t>POROČILO O DELU PRI ODLOČANJU V UPRAVNIH ZADEVAH NA DRUGI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_Toc486499778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58</w:t>
        </w:r>
        <w:r w:rsidR="00356673" w:rsidRPr="00356673">
          <w:rPr>
            <w:rFonts w:ascii="Arial" w:hAnsi="Arial" w:cs="Arial"/>
            <w:noProof/>
            <w:webHidden/>
            <w:sz w:val="20"/>
            <w:szCs w:val="20"/>
          </w:rPr>
          <w:fldChar w:fldCharType="end"/>
        </w:r>
      </w:hyperlink>
    </w:p>
    <w:p w14:paraId="195A5D38"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79" w:history="1">
        <w:r w:rsidR="00356673" w:rsidRPr="00356673">
          <w:rPr>
            <w:rStyle w:val="Hiperpovezava"/>
            <w:rFonts w:ascii="Arial" w:hAnsi="Arial" w:cs="Arial"/>
            <w:noProof/>
            <w:sz w:val="20"/>
            <w:szCs w:val="20"/>
            <w:lang w:eastAsia="x-none"/>
          </w:rPr>
          <w:t>POROČILO O DELU ORGANOV NA PRVI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_Toc486499779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59</w:t>
        </w:r>
        <w:r w:rsidR="00356673" w:rsidRPr="00356673">
          <w:rPr>
            <w:rFonts w:ascii="Arial" w:hAnsi="Arial" w:cs="Arial"/>
            <w:noProof/>
            <w:webHidden/>
            <w:sz w:val="20"/>
            <w:szCs w:val="20"/>
          </w:rPr>
          <w:fldChar w:fldCharType="end"/>
        </w:r>
      </w:hyperlink>
    </w:p>
    <w:p w14:paraId="3AB6F547"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80" w:history="1">
        <w:r w:rsidR="00356673" w:rsidRPr="00356673">
          <w:rPr>
            <w:rStyle w:val="Hiperpovezava"/>
            <w:rFonts w:ascii="Arial" w:hAnsi="Arial" w:cs="Arial"/>
            <w:noProof/>
            <w:sz w:val="20"/>
            <w:szCs w:val="20"/>
            <w:lang w:eastAsia="x-none"/>
          </w:rPr>
          <w:t>POROČILO O DELU ORGANOV NA DRUGI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_Toc486499780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60</w:t>
        </w:r>
        <w:r w:rsidR="00356673" w:rsidRPr="00356673">
          <w:rPr>
            <w:rFonts w:ascii="Arial" w:hAnsi="Arial" w:cs="Arial"/>
            <w:noProof/>
            <w:webHidden/>
            <w:sz w:val="20"/>
            <w:szCs w:val="20"/>
          </w:rPr>
          <w:fldChar w:fldCharType="end"/>
        </w:r>
      </w:hyperlink>
    </w:p>
    <w:p w14:paraId="17EC66A8"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781" w:history="1">
        <w:r w:rsidR="00356673" w:rsidRPr="00356673">
          <w:rPr>
            <w:rStyle w:val="Hiperpovezava"/>
            <w:rFonts w:ascii="Arial" w:hAnsi="Arial" w:cs="Arial"/>
            <w:noProof/>
            <w:kern w:val="32"/>
            <w:sz w:val="20"/>
            <w:szCs w:val="20"/>
            <w:lang w:eastAsia="x-none"/>
          </w:rPr>
          <w:t>MINISTRSTVO ZA OBRAMBO</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_Toc486499781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61</w:t>
        </w:r>
        <w:r w:rsidR="00356673" w:rsidRPr="00356673">
          <w:rPr>
            <w:rFonts w:ascii="Arial" w:hAnsi="Arial" w:cs="Arial"/>
            <w:noProof/>
            <w:webHidden/>
            <w:sz w:val="20"/>
            <w:szCs w:val="20"/>
          </w:rPr>
          <w:fldChar w:fldCharType="end"/>
        </w:r>
      </w:hyperlink>
    </w:p>
    <w:p w14:paraId="632B07E8"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82" w:history="1">
        <w:r w:rsidR="00356673" w:rsidRPr="00356673">
          <w:rPr>
            <w:rStyle w:val="Hiperpovezava"/>
            <w:rFonts w:ascii="Arial" w:hAnsi="Arial" w:cs="Arial"/>
            <w:noProof/>
            <w:sz w:val="20"/>
            <w:szCs w:val="20"/>
            <w:lang w:eastAsia="x-none"/>
          </w:rPr>
          <w:t>POROČILO O DELU PRI ODLOČANJU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_Toc486499782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61</w:t>
        </w:r>
        <w:r w:rsidR="00356673" w:rsidRPr="00356673">
          <w:rPr>
            <w:rFonts w:ascii="Arial" w:hAnsi="Arial" w:cs="Arial"/>
            <w:noProof/>
            <w:webHidden/>
            <w:sz w:val="20"/>
            <w:szCs w:val="20"/>
          </w:rPr>
          <w:fldChar w:fldCharType="end"/>
        </w:r>
      </w:hyperlink>
    </w:p>
    <w:p w14:paraId="04DB3710"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83" w:history="1">
        <w:r w:rsidR="00356673" w:rsidRPr="00356673">
          <w:rPr>
            <w:rStyle w:val="Hiperpovezava"/>
            <w:rFonts w:ascii="Arial" w:hAnsi="Arial" w:cs="Arial"/>
            <w:noProof/>
            <w:sz w:val="20"/>
            <w:szCs w:val="20"/>
            <w:lang w:eastAsia="x-none"/>
          </w:rPr>
          <w:t>POROČILO O DELU PRI ODLOČANJU V UPRAVNIH ZADEVAH NA DRUGI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_Toc486499783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63</w:t>
        </w:r>
        <w:r w:rsidR="00356673" w:rsidRPr="00356673">
          <w:rPr>
            <w:rFonts w:ascii="Arial" w:hAnsi="Arial" w:cs="Arial"/>
            <w:noProof/>
            <w:webHidden/>
            <w:sz w:val="20"/>
            <w:szCs w:val="20"/>
          </w:rPr>
          <w:fldChar w:fldCharType="end"/>
        </w:r>
      </w:hyperlink>
    </w:p>
    <w:p w14:paraId="68DC03E0"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84" w:history="1">
        <w:r w:rsidR="00356673" w:rsidRPr="00356673">
          <w:rPr>
            <w:rStyle w:val="Hiperpovezava"/>
            <w:rFonts w:ascii="Arial" w:hAnsi="Arial" w:cs="Arial"/>
            <w:noProof/>
            <w:sz w:val="20"/>
            <w:szCs w:val="20"/>
            <w:lang w:eastAsia="x-none"/>
          </w:rPr>
          <w:t>POROČILO O DELU ORGANOV NA PRVI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_Toc486499784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64</w:t>
        </w:r>
        <w:r w:rsidR="00356673" w:rsidRPr="00356673">
          <w:rPr>
            <w:rFonts w:ascii="Arial" w:hAnsi="Arial" w:cs="Arial"/>
            <w:noProof/>
            <w:webHidden/>
            <w:sz w:val="20"/>
            <w:szCs w:val="20"/>
          </w:rPr>
          <w:fldChar w:fldCharType="end"/>
        </w:r>
      </w:hyperlink>
    </w:p>
    <w:p w14:paraId="5B8DA8E0"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85" w:history="1">
        <w:r w:rsidR="00356673" w:rsidRPr="00356673">
          <w:rPr>
            <w:rStyle w:val="Hiperpovezava"/>
            <w:rFonts w:ascii="Arial" w:hAnsi="Arial" w:cs="Arial"/>
            <w:noProof/>
            <w:sz w:val="20"/>
            <w:szCs w:val="20"/>
            <w:lang w:eastAsia="x-none"/>
          </w:rPr>
          <w:t>POROČILO O DELU ORGANOV NA DRUGI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_Toc486499785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65</w:t>
        </w:r>
        <w:r w:rsidR="00356673" w:rsidRPr="00356673">
          <w:rPr>
            <w:rFonts w:ascii="Arial" w:hAnsi="Arial" w:cs="Arial"/>
            <w:noProof/>
            <w:webHidden/>
            <w:sz w:val="20"/>
            <w:szCs w:val="20"/>
          </w:rPr>
          <w:fldChar w:fldCharType="end"/>
        </w:r>
      </w:hyperlink>
    </w:p>
    <w:p w14:paraId="649486EB"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786" w:history="1">
        <w:r w:rsidR="00356673" w:rsidRPr="00356673">
          <w:rPr>
            <w:rStyle w:val="Hiperpovezava"/>
            <w:rFonts w:ascii="Arial" w:hAnsi="Arial" w:cs="Arial"/>
            <w:noProof/>
            <w:kern w:val="32"/>
            <w:sz w:val="20"/>
            <w:szCs w:val="20"/>
            <w:lang w:eastAsia="x-none"/>
          </w:rPr>
          <w:t>MINISTRSTVO ZA ZDRAVJE</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_Toc486499786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66</w:t>
        </w:r>
        <w:r w:rsidR="00356673" w:rsidRPr="00356673">
          <w:rPr>
            <w:rFonts w:ascii="Arial" w:hAnsi="Arial" w:cs="Arial"/>
            <w:noProof/>
            <w:webHidden/>
            <w:sz w:val="20"/>
            <w:szCs w:val="20"/>
          </w:rPr>
          <w:fldChar w:fldCharType="end"/>
        </w:r>
      </w:hyperlink>
    </w:p>
    <w:p w14:paraId="3108D4A4"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87" w:history="1">
        <w:r w:rsidR="00356673" w:rsidRPr="00356673">
          <w:rPr>
            <w:rStyle w:val="Hiperpovezava"/>
            <w:rFonts w:ascii="Arial" w:hAnsi="Arial" w:cs="Arial"/>
            <w:noProof/>
            <w:sz w:val="20"/>
            <w:szCs w:val="20"/>
            <w:lang w:eastAsia="x-none"/>
          </w:rPr>
          <w:t>POROČILO O DELU PRI ODLOČANJU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_Toc486499787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66</w:t>
        </w:r>
        <w:r w:rsidR="00356673" w:rsidRPr="00356673">
          <w:rPr>
            <w:rFonts w:ascii="Arial" w:hAnsi="Arial" w:cs="Arial"/>
            <w:noProof/>
            <w:webHidden/>
            <w:sz w:val="20"/>
            <w:szCs w:val="20"/>
          </w:rPr>
          <w:fldChar w:fldCharType="end"/>
        </w:r>
      </w:hyperlink>
    </w:p>
    <w:p w14:paraId="3AD2674D"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88" w:history="1">
        <w:r w:rsidR="00356673" w:rsidRPr="00356673">
          <w:rPr>
            <w:rStyle w:val="Hiperpovezava"/>
            <w:rFonts w:ascii="Arial" w:hAnsi="Arial" w:cs="Arial"/>
            <w:noProof/>
            <w:sz w:val="20"/>
            <w:szCs w:val="20"/>
            <w:lang w:eastAsia="x-none"/>
          </w:rPr>
          <w:t>POROČILO O DELU PRI ODLOČANJU V UPRAVNIH ZADEVAH NA DRUGI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_Toc486499788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73</w:t>
        </w:r>
        <w:r w:rsidR="00356673" w:rsidRPr="00356673">
          <w:rPr>
            <w:rFonts w:ascii="Arial" w:hAnsi="Arial" w:cs="Arial"/>
            <w:noProof/>
            <w:webHidden/>
            <w:sz w:val="20"/>
            <w:szCs w:val="20"/>
          </w:rPr>
          <w:fldChar w:fldCharType="end"/>
        </w:r>
      </w:hyperlink>
    </w:p>
    <w:p w14:paraId="34D1D901"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89" w:history="1">
        <w:r w:rsidR="00356673" w:rsidRPr="00356673">
          <w:rPr>
            <w:rStyle w:val="Hiperpovezava"/>
            <w:rFonts w:ascii="Arial" w:hAnsi="Arial" w:cs="Arial"/>
            <w:noProof/>
            <w:sz w:val="20"/>
            <w:szCs w:val="20"/>
            <w:lang w:eastAsia="x-none"/>
          </w:rPr>
          <w:t>POROČILO O DELU ORGANOV NA PRVI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_Toc486499789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74</w:t>
        </w:r>
        <w:r w:rsidR="00356673" w:rsidRPr="00356673">
          <w:rPr>
            <w:rFonts w:ascii="Arial" w:hAnsi="Arial" w:cs="Arial"/>
            <w:noProof/>
            <w:webHidden/>
            <w:sz w:val="20"/>
            <w:szCs w:val="20"/>
          </w:rPr>
          <w:fldChar w:fldCharType="end"/>
        </w:r>
      </w:hyperlink>
    </w:p>
    <w:p w14:paraId="717EC1A5"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90" w:history="1">
        <w:r w:rsidR="00356673" w:rsidRPr="00356673">
          <w:rPr>
            <w:rStyle w:val="Hiperpovezava"/>
            <w:rFonts w:ascii="Arial" w:hAnsi="Arial" w:cs="Arial"/>
            <w:noProof/>
            <w:sz w:val="20"/>
            <w:szCs w:val="20"/>
            <w:lang w:eastAsia="x-none"/>
          </w:rPr>
          <w:t>POROČILO O DELU ORGANOV NA DRUGI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_Toc486499790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75</w:t>
        </w:r>
        <w:r w:rsidR="00356673" w:rsidRPr="00356673">
          <w:rPr>
            <w:rFonts w:ascii="Arial" w:hAnsi="Arial" w:cs="Arial"/>
            <w:noProof/>
            <w:webHidden/>
            <w:sz w:val="20"/>
            <w:szCs w:val="20"/>
          </w:rPr>
          <w:fldChar w:fldCharType="end"/>
        </w:r>
      </w:hyperlink>
    </w:p>
    <w:p w14:paraId="26D7BF52"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791" w:history="1">
        <w:r w:rsidR="00356673" w:rsidRPr="00356673">
          <w:rPr>
            <w:rStyle w:val="Hiperpovezava"/>
            <w:rFonts w:ascii="Arial" w:hAnsi="Arial" w:cs="Arial"/>
            <w:noProof/>
            <w:kern w:val="32"/>
            <w:sz w:val="20"/>
            <w:szCs w:val="20"/>
            <w:lang w:eastAsia="x-none"/>
          </w:rPr>
          <w:t>MINISTRSTVO ZA INFRASTRUKTURO</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_Toc486499791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76</w:t>
        </w:r>
        <w:r w:rsidR="00356673" w:rsidRPr="00356673">
          <w:rPr>
            <w:rFonts w:ascii="Arial" w:hAnsi="Arial" w:cs="Arial"/>
            <w:noProof/>
            <w:webHidden/>
            <w:sz w:val="20"/>
            <w:szCs w:val="20"/>
          </w:rPr>
          <w:fldChar w:fldCharType="end"/>
        </w:r>
      </w:hyperlink>
    </w:p>
    <w:p w14:paraId="3DD36150"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92" w:history="1">
        <w:r w:rsidR="00356673" w:rsidRPr="00356673">
          <w:rPr>
            <w:rStyle w:val="Hiperpovezava"/>
            <w:rFonts w:ascii="Arial" w:hAnsi="Arial" w:cs="Arial"/>
            <w:noProof/>
            <w:sz w:val="20"/>
            <w:szCs w:val="20"/>
            <w:lang w:eastAsia="x-none"/>
          </w:rPr>
          <w:t>POROČILO O DELU PRI ODLOČANJU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_Toc486499792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76</w:t>
        </w:r>
        <w:r w:rsidR="00356673" w:rsidRPr="00356673">
          <w:rPr>
            <w:rFonts w:ascii="Arial" w:hAnsi="Arial" w:cs="Arial"/>
            <w:noProof/>
            <w:webHidden/>
            <w:sz w:val="20"/>
            <w:szCs w:val="20"/>
          </w:rPr>
          <w:fldChar w:fldCharType="end"/>
        </w:r>
      </w:hyperlink>
    </w:p>
    <w:p w14:paraId="71492090"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93" w:history="1">
        <w:r w:rsidR="00356673" w:rsidRPr="00356673">
          <w:rPr>
            <w:rStyle w:val="Hiperpovezava"/>
            <w:rFonts w:ascii="Arial" w:hAnsi="Arial" w:cs="Arial"/>
            <w:noProof/>
            <w:sz w:val="20"/>
            <w:szCs w:val="20"/>
            <w:lang w:eastAsia="x-none"/>
          </w:rPr>
          <w:t>POROČILO O DELU PRI ODLOČANJU V UPRAVNIH ZADEVAH NA DRUGI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_Toc486499793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81</w:t>
        </w:r>
        <w:r w:rsidR="00356673" w:rsidRPr="00356673">
          <w:rPr>
            <w:rFonts w:ascii="Arial" w:hAnsi="Arial" w:cs="Arial"/>
            <w:noProof/>
            <w:webHidden/>
            <w:sz w:val="20"/>
            <w:szCs w:val="20"/>
          </w:rPr>
          <w:fldChar w:fldCharType="end"/>
        </w:r>
      </w:hyperlink>
    </w:p>
    <w:p w14:paraId="1D7320BC"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94" w:history="1">
        <w:r w:rsidR="00356673" w:rsidRPr="00356673">
          <w:rPr>
            <w:rStyle w:val="Hiperpovezava"/>
            <w:rFonts w:ascii="Arial" w:hAnsi="Arial" w:cs="Arial"/>
            <w:noProof/>
            <w:sz w:val="20"/>
            <w:szCs w:val="20"/>
            <w:lang w:eastAsia="x-none"/>
          </w:rPr>
          <w:t>POROČILO O DELU ORGANOV NA PRVI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_Toc486499794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82</w:t>
        </w:r>
        <w:r w:rsidR="00356673" w:rsidRPr="00356673">
          <w:rPr>
            <w:rFonts w:ascii="Arial" w:hAnsi="Arial" w:cs="Arial"/>
            <w:noProof/>
            <w:webHidden/>
            <w:sz w:val="20"/>
            <w:szCs w:val="20"/>
          </w:rPr>
          <w:fldChar w:fldCharType="end"/>
        </w:r>
      </w:hyperlink>
    </w:p>
    <w:p w14:paraId="64BB9FD7"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795" w:history="1">
        <w:r w:rsidR="00356673" w:rsidRPr="00356673">
          <w:rPr>
            <w:rStyle w:val="Hiperpovezava"/>
            <w:rFonts w:ascii="Arial" w:hAnsi="Arial" w:cs="Arial"/>
            <w:noProof/>
            <w:kern w:val="32"/>
            <w:sz w:val="20"/>
            <w:szCs w:val="20"/>
            <w:lang w:eastAsia="x-none"/>
          </w:rPr>
          <w:t>MINISTRSTVO ZA PRAVOSODJE</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_Toc486499795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83</w:t>
        </w:r>
        <w:r w:rsidR="00356673" w:rsidRPr="00356673">
          <w:rPr>
            <w:rFonts w:ascii="Arial" w:hAnsi="Arial" w:cs="Arial"/>
            <w:noProof/>
            <w:webHidden/>
            <w:sz w:val="20"/>
            <w:szCs w:val="20"/>
          </w:rPr>
          <w:fldChar w:fldCharType="end"/>
        </w:r>
      </w:hyperlink>
    </w:p>
    <w:p w14:paraId="0CEFE941"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96" w:history="1">
        <w:r w:rsidR="00356673" w:rsidRPr="00356673">
          <w:rPr>
            <w:rStyle w:val="Hiperpovezava"/>
            <w:rFonts w:ascii="Arial" w:hAnsi="Arial" w:cs="Arial"/>
            <w:noProof/>
            <w:sz w:val="20"/>
            <w:szCs w:val="20"/>
            <w:lang w:eastAsia="x-none"/>
          </w:rPr>
          <w:t>POROČILO O DELU PRI ODLOČANJU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_Toc486499796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83</w:t>
        </w:r>
        <w:r w:rsidR="00356673" w:rsidRPr="00356673">
          <w:rPr>
            <w:rFonts w:ascii="Arial" w:hAnsi="Arial" w:cs="Arial"/>
            <w:noProof/>
            <w:webHidden/>
            <w:sz w:val="20"/>
            <w:szCs w:val="20"/>
          </w:rPr>
          <w:fldChar w:fldCharType="end"/>
        </w:r>
      </w:hyperlink>
    </w:p>
    <w:p w14:paraId="6AD41689"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97" w:history="1">
        <w:r w:rsidR="00356673" w:rsidRPr="00356673">
          <w:rPr>
            <w:rStyle w:val="Hiperpovezava"/>
            <w:rFonts w:ascii="Arial" w:hAnsi="Arial" w:cs="Arial"/>
            <w:noProof/>
            <w:sz w:val="20"/>
            <w:szCs w:val="20"/>
            <w:lang w:eastAsia="x-none"/>
          </w:rPr>
          <w:t>POROČILO O DELU PRI ODLOČANJU V UPRAVNIH ZADEVAH NA DRUGI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_Toc486499797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85</w:t>
        </w:r>
        <w:r w:rsidR="00356673" w:rsidRPr="00356673">
          <w:rPr>
            <w:rFonts w:ascii="Arial" w:hAnsi="Arial" w:cs="Arial"/>
            <w:noProof/>
            <w:webHidden/>
            <w:sz w:val="20"/>
            <w:szCs w:val="20"/>
          </w:rPr>
          <w:fldChar w:fldCharType="end"/>
        </w:r>
      </w:hyperlink>
    </w:p>
    <w:p w14:paraId="65718140"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798" w:history="1">
        <w:r w:rsidR="00356673" w:rsidRPr="00356673">
          <w:rPr>
            <w:rStyle w:val="Hiperpovezava"/>
            <w:rFonts w:ascii="Arial" w:hAnsi="Arial" w:cs="Arial"/>
            <w:noProof/>
            <w:sz w:val="20"/>
            <w:szCs w:val="20"/>
            <w:lang w:eastAsia="x-none"/>
          </w:rPr>
          <w:t>POROČILO O DELU ORGANOV NA PRVI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_Toc486499798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86</w:t>
        </w:r>
        <w:r w:rsidR="00356673" w:rsidRPr="00356673">
          <w:rPr>
            <w:rFonts w:ascii="Arial" w:hAnsi="Arial" w:cs="Arial"/>
            <w:noProof/>
            <w:webHidden/>
            <w:sz w:val="20"/>
            <w:szCs w:val="20"/>
          </w:rPr>
          <w:fldChar w:fldCharType="end"/>
        </w:r>
      </w:hyperlink>
    </w:p>
    <w:p w14:paraId="4E785B47"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799" w:history="1">
        <w:r w:rsidR="00356673" w:rsidRPr="00356673">
          <w:rPr>
            <w:rStyle w:val="Hiperpovezava"/>
            <w:rFonts w:ascii="Arial" w:hAnsi="Arial" w:cs="Arial"/>
            <w:noProof/>
            <w:kern w:val="32"/>
            <w:sz w:val="20"/>
            <w:szCs w:val="20"/>
            <w:lang w:eastAsia="x-none"/>
          </w:rPr>
          <w:t>MINISTRSTVO ZA KMETIJSTVO, GOZDARSTVO IN PREHRANO</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_Toc486499799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87</w:t>
        </w:r>
        <w:r w:rsidR="00356673" w:rsidRPr="00356673">
          <w:rPr>
            <w:rFonts w:ascii="Arial" w:hAnsi="Arial" w:cs="Arial"/>
            <w:noProof/>
            <w:webHidden/>
            <w:sz w:val="20"/>
            <w:szCs w:val="20"/>
          </w:rPr>
          <w:fldChar w:fldCharType="end"/>
        </w:r>
      </w:hyperlink>
    </w:p>
    <w:p w14:paraId="7A528343"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00" w:history="1">
        <w:r w:rsidR="00356673" w:rsidRPr="00356673">
          <w:rPr>
            <w:rStyle w:val="Hiperpovezava"/>
            <w:rFonts w:ascii="Arial" w:hAnsi="Arial" w:cs="Arial"/>
            <w:noProof/>
            <w:sz w:val="20"/>
            <w:szCs w:val="20"/>
            <w:lang w:eastAsia="x-none"/>
          </w:rPr>
          <w:t>POROČILO O DELU PRI ODLOČANJU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_Toc486499800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87</w:t>
        </w:r>
        <w:r w:rsidR="00356673" w:rsidRPr="00356673">
          <w:rPr>
            <w:rFonts w:ascii="Arial" w:hAnsi="Arial" w:cs="Arial"/>
            <w:noProof/>
            <w:webHidden/>
            <w:sz w:val="20"/>
            <w:szCs w:val="20"/>
          </w:rPr>
          <w:fldChar w:fldCharType="end"/>
        </w:r>
      </w:hyperlink>
    </w:p>
    <w:p w14:paraId="4A82A4B0"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01" w:history="1">
        <w:r w:rsidR="00356673" w:rsidRPr="00356673">
          <w:rPr>
            <w:rStyle w:val="Hiperpovezava"/>
            <w:rFonts w:ascii="Arial" w:hAnsi="Arial" w:cs="Arial"/>
            <w:noProof/>
            <w:sz w:val="20"/>
            <w:szCs w:val="20"/>
            <w:lang w:eastAsia="x-none"/>
          </w:rPr>
          <w:t>POROČILO O DELU PRI ODLOČANJU V UPRAVNIH ZADEVAH NA DRUGI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_Toc486499801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90</w:t>
        </w:r>
        <w:r w:rsidR="00356673" w:rsidRPr="00356673">
          <w:rPr>
            <w:rFonts w:ascii="Arial" w:hAnsi="Arial" w:cs="Arial"/>
            <w:noProof/>
            <w:webHidden/>
            <w:sz w:val="20"/>
            <w:szCs w:val="20"/>
          </w:rPr>
          <w:fldChar w:fldCharType="end"/>
        </w:r>
      </w:hyperlink>
    </w:p>
    <w:p w14:paraId="10F4DDD0"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02" w:history="1">
        <w:r w:rsidR="00356673" w:rsidRPr="00356673">
          <w:rPr>
            <w:rStyle w:val="Hiperpovezava"/>
            <w:rFonts w:ascii="Arial" w:hAnsi="Arial" w:cs="Arial"/>
            <w:noProof/>
            <w:sz w:val="20"/>
            <w:szCs w:val="20"/>
            <w:lang w:eastAsia="x-none"/>
          </w:rPr>
          <w:t>POROČILO O DELU ORGANOV NA PRVI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_Toc486499802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91</w:t>
        </w:r>
        <w:r w:rsidR="00356673" w:rsidRPr="00356673">
          <w:rPr>
            <w:rFonts w:ascii="Arial" w:hAnsi="Arial" w:cs="Arial"/>
            <w:noProof/>
            <w:webHidden/>
            <w:sz w:val="20"/>
            <w:szCs w:val="20"/>
          </w:rPr>
          <w:fldChar w:fldCharType="end"/>
        </w:r>
      </w:hyperlink>
    </w:p>
    <w:p w14:paraId="1CEE414B"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03" w:history="1">
        <w:r w:rsidR="00356673" w:rsidRPr="00356673">
          <w:rPr>
            <w:rStyle w:val="Hiperpovezava"/>
            <w:rFonts w:ascii="Arial" w:hAnsi="Arial" w:cs="Arial"/>
            <w:noProof/>
            <w:sz w:val="20"/>
            <w:szCs w:val="20"/>
            <w:lang w:eastAsia="x-none"/>
          </w:rPr>
          <w:t>POROČILO O DELU ORGANOV NA DRUGI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_Toc486499803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92</w:t>
        </w:r>
        <w:r w:rsidR="00356673" w:rsidRPr="00356673">
          <w:rPr>
            <w:rFonts w:ascii="Arial" w:hAnsi="Arial" w:cs="Arial"/>
            <w:noProof/>
            <w:webHidden/>
            <w:sz w:val="20"/>
            <w:szCs w:val="20"/>
          </w:rPr>
          <w:fldChar w:fldCharType="end"/>
        </w:r>
      </w:hyperlink>
    </w:p>
    <w:p w14:paraId="7B4B8DB8"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804" w:history="1">
        <w:r w:rsidR="00356673" w:rsidRPr="00356673">
          <w:rPr>
            <w:rStyle w:val="Hiperpovezava"/>
            <w:rFonts w:ascii="Arial" w:hAnsi="Arial" w:cs="Arial"/>
            <w:noProof/>
            <w:kern w:val="32"/>
            <w:sz w:val="20"/>
            <w:szCs w:val="20"/>
            <w:lang w:eastAsia="x-none"/>
          </w:rPr>
          <w:t>MINISTRSTVO ZA OKOLJE IN PROSTOR</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_Toc486499804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93</w:t>
        </w:r>
        <w:r w:rsidR="00356673" w:rsidRPr="00356673">
          <w:rPr>
            <w:rFonts w:ascii="Arial" w:hAnsi="Arial" w:cs="Arial"/>
            <w:noProof/>
            <w:webHidden/>
            <w:sz w:val="20"/>
            <w:szCs w:val="20"/>
          </w:rPr>
          <w:fldChar w:fldCharType="end"/>
        </w:r>
      </w:hyperlink>
    </w:p>
    <w:p w14:paraId="1C88C3E2"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05" w:history="1">
        <w:r w:rsidR="00356673" w:rsidRPr="00356673">
          <w:rPr>
            <w:rStyle w:val="Hiperpovezava"/>
            <w:rFonts w:ascii="Arial" w:hAnsi="Arial" w:cs="Arial"/>
            <w:noProof/>
            <w:sz w:val="20"/>
            <w:szCs w:val="20"/>
            <w:lang w:eastAsia="x-none"/>
          </w:rPr>
          <w:t>POROČILO O DELU PRI ODLOČANJU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_Toc486499805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93</w:t>
        </w:r>
        <w:r w:rsidR="00356673" w:rsidRPr="00356673">
          <w:rPr>
            <w:rFonts w:ascii="Arial" w:hAnsi="Arial" w:cs="Arial"/>
            <w:noProof/>
            <w:webHidden/>
            <w:sz w:val="20"/>
            <w:szCs w:val="20"/>
          </w:rPr>
          <w:fldChar w:fldCharType="end"/>
        </w:r>
      </w:hyperlink>
    </w:p>
    <w:p w14:paraId="45CF6847"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06" w:history="1">
        <w:r w:rsidR="00356673" w:rsidRPr="00356673">
          <w:rPr>
            <w:rStyle w:val="Hiperpovezava"/>
            <w:rFonts w:ascii="Arial" w:hAnsi="Arial" w:cs="Arial"/>
            <w:noProof/>
            <w:sz w:val="20"/>
            <w:szCs w:val="20"/>
            <w:lang w:eastAsia="x-none"/>
          </w:rPr>
          <w:t>POROČILO O DELU PRI ODLOČANJU V UPRAVNIH ZADEVAH NA DRUGI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_Toc486499806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96</w:t>
        </w:r>
        <w:r w:rsidR="00356673" w:rsidRPr="00356673">
          <w:rPr>
            <w:rFonts w:ascii="Arial" w:hAnsi="Arial" w:cs="Arial"/>
            <w:noProof/>
            <w:webHidden/>
            <w:sz w:val="20"/>
            <w:szCs w:val="20"/>
          </w:rPr>
          <w:fldChar w:fldCharType="end"/>
        </w:r>
      </w:hyperlink>
    </w:p>
    <w:p w14:paraId="40E047F4"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07" w:history="1">
        <w:r w:rsidR="00356673" w:rsidRPr="00356673">
          <w:rPr>
            <w:rStyle w:val="Hiperpovezava"/>
            <w:rFonts w:ascii="Arial" w:hAnsi="Arial" w:cs="Arial"/>
            <w:noProof/>
            <w:sz w:val="20"/>
            <w:szCs w:val="20"/>
            <w:lang w:eastAsia="x-none"/>
          </w:rPr>
          <w:t>POROČILO O DELU ORGANOV NA PRVI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_Toc486499807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97</w:t>
        </w:r>
        <w:r w:rsidR="00356673" w:rsidRPr="00356673">
          <w:rPr>
            <w:rFonts w:ascii="Arial" w:hAnsi="Arial" w:cs="Arial"/>
            <w:noProof/>
            <w:webHidden/>
            <w:sz w:val="20"/>
            <w:szCs w:val="20"/>
          </w:rPr>
          <w:fldChar w:fldCharType="end"/>
        </w:r>
      </w:hyperlink>
    </w:p>
    <w:p w14:paraId="77354583"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08" w:history="1">
        <w:r w:rsidR="00356673" w:rsidRPr="00356673">
          <w:rPr>
            <w:rStyle w:val="Hiperpovezava"/>
            <w:rFonts w:ascii="Arial" w:hAnsi="Arial" w:cs="Arial"/>
            <w:noProof/>
            <w:sz w:val="20"/>
            <w:szCs w:val="20"/>
            <w:lang w:eastAsia="x-none"/>
          </w:rPr>
          <w:t>POROČILO O DELU ORGANOV NA DRUGI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_Toc486499808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98</w:t>
        </w:r>
        <w:r w:rsidR="00356673" w:rsidRPr="00356673">
          <w:rPr>
            <w:rFonts w:ascii="Arial" w:hAnsi="Arial" w:cs="Arial"/>
            <w:noProof/>
            <w:webHidden/>
            <w:sz w:val="20"/>
            <w:szCs w:val="20"/>
          </w:rPr>
          <w:fldChar w:fldCharType="end"/>
        </w:r>
      </w:hyperlink>
    </w:p>
    <w:p w14:paraId="51B8A5AE"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809" w:history="1">
        <w:r w:rsidR="00356673" w:rsidRPr="00356673">
          <w:rPr>
            <w:rStyle w:val="Hiperpovezava"/>
            <w:rFonts w:ascii="Arial" w:hAnsi="Arial" w:cs="Arial"/>
            <w:noProof/>
            <w:kern w:val="32"/>
            <w:sz w:val="20"/>
            <w:szCs w:val="20"/>
            <w:lang w:eastAsia="x-none"/>
          </w:rPr>
          <w:t>MINISTRSTVO ZA ZUNANJE ZADEVE</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_Toc486499809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99</w:t>
        </w:r>
        <w:r w:rsidR="00356673" w:rsidRPr="00356673">
          <w:rPr>
            <w:rFonts w:ascii="Arial" w:hAnsi="Arial" w:cs="Arial"/>
            <w:noProof/>
            <w:webHidden/>
            <w:sz w:val="20"/>
            <w:szCs w:val="20"/>
          </w:rPr>
          <w:fldChar w:fldCharType="end"/>
        </w:r>
      </w:hyperlink>
    </w:p>
    <w:p w14:paraId="33B8DE0D"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10" w:history="1">
        <w:r w:rsidR="00356673" w:rsidRPr="00356673">
          <w:rPr>
            <w:rStyle w:val="Hiperpovezava"/>
            <w:rFonts w:ascii="Arial" w:hAnsi="Arial" w:cs="Arial"/>
            <w:noProof/>
            <w:sz w:val="20"/>
            <w:szCs w:val="20"/>
            <w:lang w:eastAsia="x-none"/>
          </w:rPr>
          <w:t>POROČILO O DELU PRI ODLOČANJU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_Toc486499810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99</w:t>
        </w:r>
        <w:r w:rsidR="00356673" w:rsidRPr="00356673">
          <w:rPr>
            <w:rFonts w:ascii="Arial" w:hAnsi="Arial" w:cs="Arial"/>
            <w:noProof/>
            <w:webHidden/>
            <w:sz w:val="20"/>
            <w:szCs w:val="20"/>
          </w:rPr>
          <w:fldChar w:fldCharType="end"/>
        </w:r>
      </w:hyperlink>
    </w:p>
    <w:p w14:paraId="562B6A65"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811" w:history="1">
        <w:r w:rsidR="00356673" w:rsidRPr="00356673">
          <w:rPr>
            <w:rStyle w:val="Hiperpovezava"/>
            <w:rFonts w:ascii="Arial" w:hAnsi="Arial" w:cs="Arial"/>
            <w:noProof/>
            <w:kern w:val="32"/>
            <w:sz w:val="20"/>
            <w:szCs w:val="20"/>
            <w:lang w:eastAsia="x-none"/>
          </w:rPr>
          <w:t>MINISTRSTVO ZA JAVNO UPRAVO</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_Toc486499811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101</w:t>
        </w:r>
        <w:r w:rsidR="00356673" w:rsidRPr="00356673">
          <w:rPr>
            <w:rFonts w:ascii="Arial" w:hAnsi="Arial" w:cs="Arial"/>
            <w:noProof/>
            <w:webHidden/>
            <w:sz w:val="20"/>
            <w:szCs w:val="20"/>
          </w:rPr>
          <w:fldChar w:fldCharType="end"/>
        </w:r>
      </w:hyperlink>
    </w:p>
    <w:p w14:paraId="5A9D7E14"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12" w:history="1">
        <w:r w:rsidR="00356673" w:rsidRPr="00356673">
          <w:rPr>
            <w:rStyle w:val="Hiperpovezava"/>
            <w:rFonts w:ascii="Arial" w:hAnsi="Arial" w:cs="Arial"/>
            <w:noProof/>
            <w:sz w:val="20"/>
            <w:szCs w:val="20"/>
            <w:lang w:eastAsia="x-none"/>
          </w:rPr>
          <w:t>POROČILO O DELU PRI ODLOČANJU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_Toc486499812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101</w:t>
        </w:r>
        <w:r w:rsidR="00356673" w:rsidRPr="00356673">
          <w:rPr>
            <w:rFonts w:ascii="Arial" w:hAnsi="Arial" w:cs="Arial"/>
            <w:noProof/>
            <w:webHidden/>
            <w:sz w:val="20"/>
            <w:szCs w:val="20"/>
          </w:rPr>
          <w:fldChar w:fldCharType="end"/>
        </w:r>
      </w:hyperlink>
    </w:p>
    <w:p w14:paraId="66FAB9DA"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13" w:history="1">
        <w:r w:rsidR="00356673" w:rsidRPr="00356673">
          <w:rPr>
            <w:rStyle w:val="Hiperpovezava"/>
            <w:rFonts w:ascii="Arial" w:hAnsi="Arial" w:cs="Arial"/>
            <w:noProof/>
            <w:sz w:val="20"/>
            <w:szCs w:val="20"/>
            <w:lang w:eastAsia="x-none"/>
          </w:rPr>
          <w:t>POROČILO O DELU ORGANOV NA PRVI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_Toc486499813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104</w:t>
        </w:r>
        <w:r w:rsidR="00356673" w:rsidRPr="00356673">
          <w:rPr>
            <w:rFonts w:ascii="Arial" w:hAnsi="Arial" w:cs="Arial"/>
            <w:noProof/>
            <w:webHidden/>
            <w:sz w:val="20"/>
            <w:szCs w:val="20"/>
          </w:rPr>
          <w:fldChar w:fldCharType="end"/>
        </w:r>
      </w:hyperlink>
    </w:p>
    <w:p w14:paraId="3BB8D250"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814" w:history="1">
        <w:r w:rsidR="00356673" w:rsidRPr="00356673">
          <w:rPr>
            <w:rStyle w:val="Hiperpovezava"/>
            <w:rFonts w:ascii="Arial" w:hAnsi="Arial" w:cs="Arial"/>
            <w:noProof/>
            <w:kern w:val="32"/>
            <w:sz w:val="20"/>
            <w:szCs w:val="20"/>
            <w:lang w:eastAsia="x-none"/>
          </w:rPr>
          <w:t>VLADNE SLUŽBE (GSV, UVTP, SOVA)</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_Toc486499814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105</w:t>
        </w:r>
        <w:r w:rsidR="00356673" w:rsidRPr="00356673">
          <w:rPr>
            <w:rFonts w:ascii="Arial" w:hAnsi="Arial" w:cs="Arial"/>
            <w:noProof/>
            <w:webHidden/>
            <w:sz w:val="20"/>
            <w:szCs w:val="20"/>
          </w:rPr>
          <w:fldChar w:fldCharType="end"/>
        </w:r>
      </w:hyperlink>
    </w:p>
    <w:p w14:paraId="3C69130A"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15" w:history="1">
        <w:r w:rsidR="00356673" w:rsidRPr="00356673">
          <w:rPr>
            <w:rStyle w:val="Hiperpovezava"/>
            <w:rFonts w:ascii="Arial" w:hAnsi="Arial" w:cs="Arial"/>
            <w:noProof/>
            <w:sz w:val="20"/>
            <w:szCs w:val="20"/>
            <w:lang w:eastAsia="x-none"/>
          </w:rPr>
          <w:t>POROČILO O DELU PRI ODLOČANJU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_Toc486499815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105</w:t>
        </w:r>
        <w:r w:rsidR="00356673" w:rsidRPr="00356673">
          <w:rPr>
            <w:rFonts w:ascii="Arial" w:hAnsi="Arial" w:cs="Arial"/>
            <w:noProof/>
            <w:webHidden/>
            <w:sz w:val="20"/>
            <w:szCs w:val="20"/>
          </w:rPr>
          <w:fldChar w:fldCharType="end"/>
        </w:r>
      </w:hyperlink>
    </w:p>
    <w:p w14:paraId="260C4784"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16" w:history="1">
        <w:r w:rsidR="00356673" w:rsidRPr="00356673">
          <w:rPr>
            <w:rStyle w:val="Hiperpovezava"/>
            <w:rFonts w:ascii="Arial" w:hAnsi="Arial" w:cs="Arial"/>
            <w:noProof/>
            <w:sz w:val="20"/>
            <w:szCs w:val="20"/>
            <w:lang w:eastAsia="x-none"/>
          </w:rPr>
          <w:t>POROČILO O DELU PRI ODLOČANJU V UPRAVNIH ZADEVAH NA DRUGI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_Toc486499816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107</w:t>
        </w:r>
        <w:r w:rsidR="00356673" w:rsidRPr="00356673">
          <w:rPr>
            <w:rFonts w:ascii="Arial" w:hAnsi="Arial" w:cs="Arial"/>
            <w:noProof/>
            <w:webHidden/>
            <w:sz w:val="20"/>
            <w:szCs w:val="20"/>
          </w:rPr>
          <w:fldChar w:fldCharType="end"/>
        </w:r>
      </w:hyperlink>
    </w:p>
    <w:p w14:paraId="40206779"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17" w:history="1">
        <w:r w:rsidR="00356673" w:rsidRPr="00356673">
          <w:rPr>
            <w:rStyle w:val="Hiperpovezava"/>
            <w:rFonts w:ascii="Arial" w:hAnsi="Arial" w:cs="Arial"/>
            <w:noProof/>
            <w:sz w:val="20"/>
            <w:szCs w:val="20"/>
            <w:lang w:eastAsia="x-none"/>
          </w:rPr>
          <w:t>POROČILO O DELU ORGANOV NA DRUGI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_Toc486499817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108</w:t>
        </w:r>
        <w:r w:rsidR="00356673" w:rsidRPr="00356673">
          <w:rPr>
            <w:rFonts w:ascii="Arial" w:hAnsi="Arial" w:cs="Arial"/>
            <w:noProof/>
            <w:webHidden/>
            <w:sz w:val="20"/>
            <w:szCs w:val="20"/>
          </w:rPr>
          <w:fldChar w:fldCharType="end"/>
        </w:r>
      </w:hyperlink>
    </w:p>
    <w:p w14:paraId="362E629A"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818" w:history="1">
        <w:r w:rsidR="00356673" w:rsidRPr="00356673">
          <w:rPr>
            <w:rStyle w:val="Hiperpovezava"/>
            <w:rFonts w:ascii="Arial" w:hAnsi="Arial" w:cs="Arial"/>
            <w:noProof/>
            <w:kern w:val="32"/>
            <w:sz w:val="20"/>
            <w:szCs w:val="20"/>
            <w:lang w:eastAsia="x-none"/>
          </w:rPr>
          <w:t>UPRAVNE ENOTE</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_Toc486499818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109</w:t>
        </w:r>
        <w:r w:rsidR="00356673" w:rsidRPr="00356673">
          <w:rPr>
            <w:rFonts w:ascii="Arial" w:hAnsi="Arial" w:cs="Arial"/>
            <w:noProof/>
            <w:webHidden/>
            <w:sz w:val="20"/>
            <w:szCs w:val="20"/>
          </w:rPr>
          <w:fldChar w:fldCharType="end"/>
        </w:r>
      </w:hyperlink>
    </w:p>
    <w:p w14:paraId="2C897906"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19" w:history="1">
        <w:r w:rsidR="00356673" w:rsidRPr="00356673">
          <w:rPr>
            <w:rStyle w:val="Hiperpovezava"/>
            <w:rFonts w:ascii="Arial" w:hAnsi="Arial" w:cs="Arial"/>
            <w:noProof/>
            <w:sz w:val="20"/>
            <w:szCs w:val="20"/>
            <w:lang w:eastAsia="x-none"/>
          </w:rPr>
          <w:t>POROČILO O DELU PRI ODLOČANJU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_Toc486499819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109</w:t>
        </w:r>
        <w:r w:rsidR="00356673" w:rsidRPr="00356673">
          <w:rPr>
            <w:rFonts w:ascii="Arial" w:hAnsi="Arial" w:cs="Arial"/>
            <w:noProof/>
            <w:webHidden/>
            <w:sz w:val="20"/>
            <w:szCs w:val="20"/>
          </w:rPr>
          <w:fldChar w:fldCharType="end"/>
        </w:r>
      </w:hyperlink>
    </w:p>
    <w:p w14:paraId="30F4B52B"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820" w:history="1">
        <w:r w:rsidR="00356673">
          <w:rPr>
            <w:rStyle w:val="Hiperpovezava"/>
            <w:rFonts w:ascii="Arial" w:hAnsi="Arial" w:cs="Arial"/>
            <w:noProof/>
            <w:kern w:val="32"/>
            <w:sz w:val="20"/>
            <w:szCs w:val="20"/>
            <w:lang w:eastAsia="x-none"/>
          </w:rPr>
          <w:t xml:space="preserve">OBČINE </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_Toc486499820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112</w:t>
        </w:r>
        <w:r w:rsidR="00356673" w:rsidRPr="00356673">
          <w:rPr>
            <w:rFonts w:ascii="Arial" w:hAnsi="Arial" w:cs="Arial"/>
            <w:noProof/>
            <w:webHidden/>
            <w:sz w:val="20"/>
            <w:szCs w:val="20"/>
          </w:rPr>
          <w:fldChar w:fldCharType="end"/>
        </w:r>
      </w:hyperlink>
    </w:p>
    <w:p w14:paraId="36D7123B" w14:textId="77777777" w:rsidR="00356673" w:rsidRPr="00356673" w:rsidRDefault="00617B45">
      <w:pPr>
        <w:pStyle w:val="Kazalovsebine1"/>
        <w:tabs>
          <w:tab w:val="right" w:leader="dot" w:pos="9060"/>
        </w:tabs>
        <w:rPr>
          <w:rFonts w:ascii="Arial" w:eastAsiaTheme="minorEastAsia" w:hAnsi="Arial" w:cs="Arial"/>
          <w:noProof/>
          <w:sz w:val="20"/>
          <w:szCs w:val="20"/>
          <w:lang w:val="sl-SI"/>
        </w:rPr>
      </w:pPr>
      <w:hyperlink w:anchor="_Toc486499827" w:history="1">
        <w:r w:rsidR="00356673" w:rsidRPr="00356673">
          <w:rPr>
            <w:rStyle w:val="Hiperpovezava"/>
            <w:rFonts w:ascii="Arial" w:hAnsi="Arial" w:cs="Arial"/>
            <w:noProof/>
            <w:kern w:val="32"/>
            <w:sz w:val="20"/>
            <w:szCs w:val="20"/>
            <w:lang w:eastAsia="x-none"/>
          </w:rPr>
          <w:t>POVZETEK OBČINE</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_Toc486499827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113</w:t>
        </w:r>
        <w:r w:rsidR="00356673" w:rsidRPr="00356673">
          <w:rPr>
            <w:rFonts w:ascii="Arial" w:hAnsi="Arial" w:cs="Arial"/>
            <w:noProof/>
            <w:webHidden/>
            <w:sz w:val="20"/>
            <w:szCs w:val="20"/>
          </w:rPr>
          <w:fldChar w:fldCharType="end"/>
        </w:r>
      </w:hyperlink>
    </w:p>
    <w:p w14:paraId="73E33294"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28" w:history="1">
        <w:r w:rsidR="00356673" w:rsidRPr="00356673">
          <w:rPr>
            <w:rStyle w:val="Hiperpovezava"/>
            <w:rFonts w:ascii="Arial" w:hAnsi="Arial" w:cs="Arial"/>
            <w:noProof/>
            <w:sz w:val="20"/>
            <w:szCs w:val="20"/>
            <w:lang w:eastAsia="x-none"/>
          </w:rPr>
          <w:t>POROČILO O DELU PRI ODLOČANJU V UPRAVNIH ZADEVAH NA PRVI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_Toc486499828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114</w:t>
        </w:r>
        <w:r w:rsidR="00356673" w:rsidRPr="00356673">
          <w:rPr>
            <w:rFonts w:ascii="Arial" w:hAnsi="Arial" w:cs="Arial"/>
            <w:noProof/>
            <w:webHidden/>
            <w:sz w:val="20"/>
            <w:szCs w:val="20"/>
          </w:rPr>
          <w:fldChar w:fldCharType="end"/>
        </w:r>
      </w:hyperlink>
    </w:p>
    <w:p w14:paraId="6E184D1A"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29" w:history="1">
        <w:r w:rsidR="00356673" w:rsidRPr="00356673">
          <w:rPr>
            <w:rStyle w:val="Hiperpovezava"/>
            <w:rFonts w:ascii="Arial" w:hAnsi="Arial" w:cs="Arial"/>
            <w:noProof/>
            <w:sz w:val="20"/>
            <w:szCs w:val="20"/>
            <w:lang w:eastAsia="x-none"/>
          </w:rPr>
          <w:t>POROČILO O DELU PRI ODLOČANJU V UPRAVNIH ZADEVAH NA DRUGI STOPNJI</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_Toc486499829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116</w:t>
        </w:r>
        <w:r w:rsidR="00356673" w:rsidRPr="00356673">
          <w:rPr>
            <w:rFonts w:ascii="Arial" w:hAnsi="Arial" w:cs="Arial"/>
            <w:noProof/>
            <w:webHidden/>
            <w:sz w:val="20"/>
            <w:szCs w:val="20"/>
          </w:rPr>
          <w:fldChar w:fldCharType="end"/>
        </w:r>
      </w:hyperlink>
    </w:p>
    <w:p w14:paraId="3552C9AB"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30" w:history="1">
        <w:r w:rsidR="00356673" w:rsidRPr="00356673">
          <w:rPr>
            <w:rStyle w:val="Hiperpovezava"/>
            <w:rFonts w:ascii="Arial" w:hAnsi="Arial" w:cs="Arial"/>
            <w:noProof/>
            <w:sz w:val="20"/>
            <w:szCs w:val="20"/>
            <w:lang w:eastAsia="x-none"/>
          </w:rPr>
          <w:t>POROČILO O DELU PRI ODLOČANJU V UPRAVNIH ZADEVAH NA PRVI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_Toc486499830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117</w:t>
        </w:r>
        <w:r w:rsidR="00356673" w:rsidRPr="00356673">
          <w:rPr>
            <w:rFonts w:ascii="Arial" w:hAnsi="Arial" w:cs="Arial"/>
            <w:noProof/>
            <w:webHidden/>
            <w:sz w:val="20"/>
            <w:szCs w:val="20"/>
          </w:rPr>
          <w:fldChar w:fldCharType="end"/>
        </w:r>
      </w:hyperlink>
    </w:p>
    <w:p w14:paraId="440F7C43" w14:textId="77777777" w:rsidR="00356673" w:rsidRPr="00356673" w:rsidRDefault="00617B45">
      <w:pPr>
        <w:pStyle w:val="Kazalovsebine2"/>
        <w:tabs>
          <w:tab w:val="right" w:leader="dot" w:pos="9060"/>
        </w:tabs>
        <w:rPr>
          <w:rFonts w:ascii="Arial" w:eastAsiaTheme="minorEastAsia" w:hAnsi="Arial" w:cs="Arial"/>
          <w:noProof/>
          <w:sz w:val="20"/>
          <w:szCs w:val="20"/>
          <w:lang w:val="sl-SI"/>
        </w:rPr>
      </w:pPr>
      <w:hyperlink w:anchor="_Toc486499831" w:history="1">
        <w:r w:rsidR="00356673" w:rsidRPr="00356673">
          <w:rPr>
            <w:rStyle w:val="Hiperpovezava"/>
            <w:rFonts w:ascii="Arial" w:hAnsi="Arial" w:cs="Arial"/>
            <w:noProof/>
            <w:sz w:val="20"/>
            <w:szCs w:val="20"/>
            <w:lang w:eastAsia="x-none"/>
          </w:rPr>
          <w:t>POROČILO O DELU PRI ODLOČANJU V UPRAVNIH ZADEVAH NA DRUGI STOPNJI PRI UPORABI IZREDNIH PRAVNIH SREDSTEV V UPRAVNEM POSTOPKU</w:t>
        </w:r>
        <w:r w:rsidR="00356673" w:rsidRPr="00356673">
          <w:rPr>
            <w:rFonts w:ascii="Arial" w:hAnsi="Arial" w:cs="Arial"/>
            <w:noProof/>
            <w:webHidden/>
            <w:sz w:val="20"/>
            <w:szCs w:val="20"/>
          </w:rPr>
          <w:tab/>
        </w:r>
        <w:r w:rsidR="00356673" w:rsidRPr="00356673">
          <w:rPr>
            <w:rFonts w:ascii="Arial" w:hAnsi="Arial" w:cs="Arial"/>
            <w:noProof/>
            <w:webHidden/>
            <w:sz w:val="20"/>
            <w:szCs w:val="20"/>
          </w:rPr>
          <w:fldChar w:fldCharType="begin"/>
        </w:r>
        <w:r w:rsidR="00356673" w:rsidRPr="00356673">
          <w:rPr>
            <w:rFonts w:ascii="Arial" w:hAnsi="Arial" w:cs="Arial"/>
            <w:noProof/>
            <w:webHidden/>
            <w:sz w:val="20"/>
            <w:szCs w:val="20"/>
          </w:rPr>
          <w:instrText xml:space="preserve"> PAGEREF _Toc486499831 \h </w:instrText>
        </w:r>
        <w:r w:rsidR="00356673" w:rsidRPr="00356673">
          <w:rPr>
            <w:rFonts w:ascii="Arial" w:hAnsi="Arial" w:cs="Arial"/>
            <w:noProof/>
            <w:webHidden/>
            <w:sz w:val="20"/>
            <w:szCs w:val="20"/>
          </w:rPr>
        </w:r>
        <w:r w:rsidR="00356673" w:rsidRPr="00356673">
          <w:rPr>
            <w:rFonts w:ascii="Arial" w:hAnsi="Arial" w:cs="Arial"/>
            <w:noProof/>
            <w:webHidden/>
            <w:sz w:val="20"/>
            <w:szCs w:val="20"/>
          </w:rPr>
          <w:fldChar w:fldCharType="separate"/>
        </w:r>
        <w:r w:rsidR="00761FF7">
          <w:rPr>
            <w:rFonts w:ascii="Arial" w:hAnsi="Arial" w:cs="Arial"/>
            <w:noProof/>
            <w:webHidden/>
            <w:sz w:val="20"/>
            <w:szCs w:val="20"/>
          </w:rPr>
          <w:t>118</w:t>
        </w:r>
        <w:r w:rsidR="00356673" w:rsidRPr="00356673">
          <w:rPr>
            <w:rFonts w:ascii="Arial" w:hAnsi="Arial" w:cs="Arial"/>
            <w:noProof/>
            <w:webHidden/>
            <w:sz w:val="20"/>
            <w:szCs w:val="20"/>
          </w:rPr>
          <w:fldChar w:fldCharType="end"/>
        </w:r>
      </w:hyperlink>
    </w:p>
    <w:p w14:paraId="211EF9B2" w14:textId="77777777" w:rsidR="00517442" w:rsidRPr="00423DA6" w:rsidRDefault="009C41BA" w:rsidP="009C41BA">
      <w:pPr>
        <w:keepNext/>
        <w:spacing w:before="240" w:after="60" w:line="240" w:lineRule="auto"/>
        <w:outlineLvl w:val="0"/>
        <w:rPr>
          <w:rFonts w:ascii="Arial" w:eastAsia="Times New Roman" w:hAnsi="Arial" w:cs="Arial"/>
          <w:sz w:val="20"/>
          <w:szCs w:val="20"/>
          <w:lang w:eastAsia="sl-SI"/>
        </w:rPr>
      </w:pPr>
      <w:r w:rsidRPr="00356673">
        <w:rPr>
          <w:rFonts w:ascii="Arial" w:eastAsia="Times New Roman" w:hAnsi="Arial" w:cs="Arial"/>
          <w:sz w:val="20"/>
          <w:szCs w:val="20"/>
          <w:lang w:eastAsia="sl-SI"/>
        </w:rPr>
        <w:fldChar w:fldCharType="end"/>
      </w:r>
      <w:r w:rsidR="00423DA6">
        <w:rPr>
          <w:rFonts w:ascii="Arial" w:eastAsia="Times New Roman" w:hAnsi="Arial" w:cs="Arial"/>
          <w:sz w:val="20"/>
          <w:szCs w:val="20"/>
          <w:lang w:eastAsia="sl-SI"/>
        </w:rPr>
        <w:br w:type="page"/>
      </w:r>
    </w:p>
    <w:p w14:paraId="3C5DF5F5" w14:textId="77777777" w:rsidR="00B87FBC" w:rsidRPr="00517442" w:rsidRDefault="00B87FBC" w:rsidP="00517442">
      <w:pPr>
        <w:keepNext/>
        <w:spacing w:after="0" w:line="260" w:lineRule="exact"/>
        <w:outlineLvl w:val="0"/>
        <w:rPr>
          <w:rFonts w:ascii="Arial" w:eastAsia="Times New Roman" w:hAnsi="Arial" w:cs="Arial"/>
          <w:b/>
          <w:bCs/>
          <w:kern w:val="32"/>
          <w:sz w:val="24"/>
          <w:szCs w:val="24"/>
          <w:lang w:eastAsia="x-none"/>
        </w:rPr>
      </w:pPr>
      <w:bookmarkStart w:id="3" w:name="_Toc486499744"/>
      <w:r w:rsidRPr="00517442">
        <w:rPr>
          <w:rFonts w:ascii="Arial" w:eastAsia="Times New Roman" w:hAnsi="Arial" w:cs="Arial"/>
          <w:b/>
          <w:bCs/>
          <w:kern w:val="32"/>
          <w:sz w:val="24"/>
          <w:szCs w:val="24"/>
          <w:lang w:eastAsia="x-none"/>
        </w:rPr>
        <w:lastRenderedPageBreak/>
        <w:t>Uvod</w:t>
      </w:r>
      <w:bookmarkEnd w:id="3"/>
    </w:p>
    <w:p w14:paraId="7BB19F1A" w14:textId="77777777" w:rsidR="00517442" w:rsidRPr="00517442" w:rsidRDefault="00517442" w:rsidP="00517442">
      <w:pPr>
        <w:keepNext/>
        <w:spacing w:after="0" w:line="260" w:lineRule="exact"/>
        <w:outlineLvl w:val="0"/>
        <w:rPr>
          <w:rFonts w:ascii="Arial" w:eastAsia="Times New Roman" w:hAnsi="Arial" w:cs="Arial"/>
          <w:b/>
          <w:bCs/>
          <w:kern w:val="32"/>
          <w:sz w:val="20"/>
          <w:szCs w:val="20"/>
          <w:lang w:eastAsia="x-none"/>
        </w:rPr>
      </w:pPr>
    </w:p>
    <w:p w14:paraId="6831A63F" w14:textId="77777777" w:rsidR="009D65C0" w:rsidRPr="00517442" w:rsidRDefault="009D65C0" w:rsidP="00517442">
      <w:pPr>
        <w:keepNext/>
        <w:spacing w:after="0" w:line="260" w:lineRule="exact"/>
        <w:jc w:val="both"/>
        <w:rPr>
          <w:rFonts w:ascii="Arial" w:hAnsi="Arial" w:cs="Arial"/>
          <w:sz w:val="20"/>
          <w:szCs w:val="20"/>
          <w:lang w:eastAsia="x-none"/>
        </w:rPr>
      </w:pPr>
      <w:bookmarkStart w:id="4" w:name="_Toc482694540"/>
      <w:r w:rsidRPr="00517442">
        <w:rPr>
          <w:rFonts w:ascii="Arial" w:hAnsi="Arial" w:cs="Arial"/>
          <w:sz w:val="20"/>
          <w:szCs w:val="20"/>
          <w:lang w:eastAsia="x-none"/>
        </w:rPr>
        <w:t>Neposredni pravni temelj za spremljanje upravne statistike predstavlja 322. člen Zakona o splošnem upravnem postopku (v nadaljevanju ZUP) in na njegovi podlagi izdan izvršilni predpis Pravilnik o vodenju evidence v upravnem postopku (v nadaljevanju pravilnik).</w:t>
      </w:r>
      <w:bookmarkEnd w:id="4"/>
      <w:r w:rsidRPr="00517442">
        <w:rPr>
          <w:rFonts w:ascii="Arial" w:hAnsi="Arial" w:cs="Arial"/>
          <w:sz w:val="20"/>
          <w:szCs w:val="20"/>
          <w:lang w:eastAsia="x-none"/>
        </w:rPr>
        <w:t xml:space="preserve"> </w:t>
      </w:r>
    </w:p>
    <w:p w14:paraId="53C3BE30" w14:textId="77777777" w:rsidR="009D65C0" w:rsidRPr="00517442" w:rsidRDefault="009D65C0" w:rsidP="00517442">
      <w:pPr>
        <w:spacing w:after="0" w:line="260" w:lineRule="exact"/>
        <w:jc w:val="both"/>
        <w:rPr>
          <w:rFonts w:ascii="Arial" w:hAnsi="Arial" w:cs="Arial"/>
          <w:sz w:val="20"/>
          <w:szCs w:val="20"/>
          <w:lang w:eastAsia="x-none"/>
        </w:rPr>
      </w:pPr>
    </w:p>
    <w:p w14:paraId="17642895" w14:textId="77777777" w:rsidR="009D65C0" w:rsidRPr="00517442" w:rsidRDefault="009D65C0" w:rsidP="00517442">
      <w:pPr>
        <w:keepNext/>
        <w:spacing w:after="0" w:line="260" w:lineRule="exact"/>
        <w:jc w:val="both"/>
        <w:rPr>
          <w:rFonts w:ascii="Arial" w:hAnsi="Arial" w:cs="Arial"/>
          <w:sz w:val="20"/>
          <w:szCs w:val="20"/>
          <w:lang w:eastAsia="x-none"/>
        </w:rPr>
      </w:pPr>
      <w:bookmarkStart w:id="5" w:name="_Toc482694541"/>
      <w:r w:rsidRPr="00517442">
        <w:rPr>
          <w:rFonts w:ascii="Arial" w:hAnsi="Arial" w:cs="Arial"/>
          <w:sz w:val="20"/>
          <w:szCs w:val="20"/>
          <w:lang w:eastAsia="x-none"/>
        </w:rPr>
        <w:t>Zakonsko izhodišče po funkcionalnem principu zavezuje vse državne organe, organe samoupravnih lokalnih skupnosti in nosilce javnih pooblastil,  da vodijo evidenco o reševanju upravnih zadev, ki vključuje podatke o številu vloženih zahtev,  o številu upravnih postopkov začetih po uradni dolžnosti, o načinu in rokih reševanja upravnih zadev na prvi in drugi stopnji, o številu odpravljenih in razveljavljenih upravnih aktov in številu zavrženih zahtev in ustavljenih upravnih postopkov.  Omenjeno izhodišče, ki zavezuje vsak organ ali nosilca javnega pooblastila k statističnemu spremljanju upravnih zadev iz njegove pristojnosti, je dopolnjeno z obveznostjo, da morajo o tem poročati tudi Ministrstvu za javno upravo.</w:t>
      </w:r>
      <w:bookmarkEnd w:id="5"/>
      <w:r w:rsidRPr="00517442">
        <w:rPr>
          <w:rFonts w:ascii="Arial" w:hAnsi="Arial" w:cs="Arial"/>
          <w:sz w:val="20"/>
          <w:szCs w:val="20"/>
          <w:lang w:eastAsia="x-none"/>
        </w:rPr>
        <w:t xml:space="preserve">  </w:t>
      </w:r>
    </w:p>
    <w:p w14:paraId="78759A3E" w14:textId="77777777" w:rsidR="009D65C0" w:rsidRPr="00517442" w:rsidRDefault="009D65C0" w:rsidP="00517442">
      <w:pPr>
        <w:spacing w:after="0" w:line="260" w:lineRule="exact"/>
        <w:jc w:val="both"/>
        <w:rPr>
          <w:rFonts w:ascii="Arial" w:hAnsi="Arial" w:cs="Arial"/>
          <w:sz w:val="20"/>
          <w:szCs w:val="20"/>
          <w:lang w:eastAsia="x-none"/>
        </w:rPr>
      </w:pPr>
    </w:p>
    <w:p w14:paraId="52AB2C9E" w14:textId="77777777" w:rsidR="009D65C0" w:rsidRPr="00517442" w:rsidRDefault="009D65C0" w:rsidP="00517442">
      <w:pPr>
        <w:spacing w:after="0" w:line="260" w:lineRule="exact"/>
        <w:jc w:val="both"/>
        <w:rPr>
          <w:rFonts w:ascii="Arial" w:hAnsi="Arial" w:cs="Arial"/>
          <w:sz w:val="20"/>
          <w:szCs w:val="20"/>
          <w:lang w:eastAsia="x-none"/>
        </w:rPr>
      </w:pPr>
      <w:r w:rsidRPr="00517442">
        <w:rPr>
          <w:rFonts w:ascii="Arial" w:hAnsi="Arial" w:cs="Arial"/>
          <w:sz w:val="20"/>
          <w:szCs w:val="20"/>
          <w:lang w:eastAsia="x-none"/>
        </w:rPr>
        <w:t xml:space="preserve">Sistemske pristojnosti Ministrstva za javno upravo  za spremljanje upravne statistike  v celotnem upravnem sistemu je treba presojati tudi z gledišča siceršnje pristojnosti za sistemsko spremljanje izvajanja Zakona o splošnem upravnem postopku in izvajanje nadzora nad izvajanjem ZUP in drugih zakonov, v delu kjer v smislu subsidiarnosti ustvarjajo posebne upravne postopke. Zbrani statistični podatki niso namenjeni le celovitemu pregledu upravnega odločanja, ampak morajo služiti analizam potrebnosti zakonskih sprememb splošnega upravnega postopka, kot tudi učinkovitemu nadzoru . Kljub temu je vloga Ministrstva za javno upravo pri spremljanju statistike upravnih zadev sistemsko odvisna in prirejena  normativni obveznosti vseh organov in nosilcev javnih pooblastil, da sami spremljajo  načine in roke reševanja upravnih zadev, ter neposredno odgovarjajo za izvrševanje zakonitih pristojnosti. </w:t>
      </w:r>
    </w:p>
    <w:p w14:paraId="0BDB790D" w14:textId="77777777" w:rsidR="009D65C0" w:rsidRPr="00517442" w:rsidRDefault="009D65C0" w:rsidP="00517442">
      <w:pPr>
        <w:spacing w:after="0" w:line="260" w:lineRule="exact"/>
        <w:jc w:val="both"/>
        <w:rPr>
          <w:rFonts w:ascii="Arial" w:hAnsi="Arial" w:cs="Arial"/>
          <w:sz w:val="20"/>
          <w:szCs w:val="20"/>
          <w:lang w:eastAsia="x-none"/>
        </w:rPr>
      </w:pPr>
    </w:p>
    <w:p w14:paraId="7DBF9E6B" w14:textId="77777777" w:rsidR="009D65C0" w:rsidRPr="00517442" w:rsidRDefault="009D65C0" w:rsidP="00517442">
      <w:pPr>
        <w:spacing w:after="0" w:line="260" w:lineRule="exact"/>
        <w:jc w:val="both"/>
        <w:rPr>
          <w:rFonts w:ascii="Arial" w:hAnsi="Arial" w:cs="Arial"/>
          <w:sz w:val="20"/>
          <w:szCs w:val="20"/>
          <w:lang w:eastAsia="x-none"/>
        </w:rPr>
      </w:pPr>
      <w:r w:rsidRPr="00517442">
        <w:rPr>
          <w:rFonts w:ascii="Arial" w:hAnsi="Arial" w:cs="Arial"/>
          <w:sz w:val="20"/>
          <w:szCs w:val="20"/>
          <w:lang w:eastAsia="x-none"/>
        </w:rPr>
        <w:t>S podzakonskim aktom so zakonite obveznosti zavezanih organov in nosilcev javnih pooblastil dopolnjene na način, da ministrstvom kot nosilcem upravne oblasti na nekem upravnem področju, izrecno nalaga celovito spremljanje izvajanja upravnih nalog, vezane na odločanje v upravnih zadevah na resornem področju. Z drugimi besedami mora ministrstvo, ki sistemsko usmerja in nadzira izvajanje upravnih nalog na svojem področju, spremljati upravno statistiko za vsako upravno področje oziroma organ, ki opravlja naloge iz njegove resorne pristojnosti. Podobna normativna obveznost kot za ministrstva je določena tudi na lokalni ravni, kjer nosilce javnih pooblastil iz lokalne pristojnosti spremlja občina in z zbirnim poročilom seznani Ministrstvo za javno upravo.</w:t>
      </w:r>
    </w:p>
    <w:p w14:paraId="3B2D5FA4" w14:textId="77777777" w:rsidR="009D65C0" w:rsidRPr="00517442" w:rsidRDefault="009D65C0" w:rsidP="00517442">
      <w:pPr>
        <w:spacing w:after="0" w:line="260" w:lineRule="exact"/>
        <w:jc w:val="both"/>
        <w:rPr>
          <w:rFonts w:ascii="Arial" w:hAnsi="Arial" w:cs="Arial"/>
          <w:sz w:val="20"/>
          <w:szCs w:val="20"/>
          <w:lang w:eastAsia="x-none"/>
        </w:rPr>
      </w:pPr>
    </w:p>
    <w:p w14:paraId="56BAD84A" w14:textId="77777777" w:rsidR="009D65C0" w:rsidRPr="00517442" w:rsidRDefault="009D65C0" w:rsidP="00517442">
      <w:pPr>
        <w:spacing w:after="0" w:line="260" w:lineRule="exact"/>
        <w:jc w:val="both"/>
        <w:rPr>
          <w:rFonts w:ascii="Arial" w:hAnsi="Arial" w:cs="Arial"/>
          <w:sz w:val="20"/>
          <w:szCs w:val="20"/>
          <w:lang w:eastAsia="x-none"/>
        </w:rPr>
      </w:pPr>
      <w:r w:rsidRPr="00517442">
        <w:rPr>
          <w:rFonts w:ascii="Arial" w:hAnsi="Arial" w:cs="Arial"/>
          <w:sz w:val="20"/>
          <w:szCs w:val="20"/>
          <w:lang w:eastAsia="x-none"/>
        </w:rPr>
        <w:t xml:space="preserve">Posamezni organi so že sedaj zavezani, da tekoče spremljajo statistične podatke. Ni dovolj, da pripravijo letno poročilo,  ampak morajo ves čas razpolagati s statističnimi podatki, na podlagi katerih je mogoče oceniti aktualno stanje reševanja upravnih zadev. </w:t>
      </w:r>
    </w:p>
    <w:p w14:paraId="5908742F" w14:textId="77777777" w:rsidR="00FB692C" w:rsidRPr="00517442" w:rsidRDefault="00FB692C" w:rsidP="00517442">
      <w:pPr>
        <w:keepNext/>
        <w:spacing w:after="0" w:line="260" w:lineRule="exact"/>
        <w:outlineLvl w:val="0"/>
        <w:rPr>
          <w:rFonts w:ascii="Arial" w:eastAsia="Times New Roman" w:hAnsi="Arial" w:cs="Arial"/>
          <w:b/>
          <w:bCs/>
          <w:kern w:val="32"/>
          <w:sz w:val="20"/>
          <w:szCs w:val="20"/>
          <w:lang w:eastAsia="x-none"/>
        </w:rPr>
      </w:pPr>
    </w:p>
    <w:p w14:paraId="345E1F18" w14:textId="77777777" w:rsidR="00DF3EBE" w:rsidRPr="00517442" w:rsidRDefault="00D94248" w:rsidP="00517442">
      <w:pPr>
        <w:keepNext/>
        <w:spacing w:after="0" w:line="260" w:lineRule="exact"/>
        <w:jc w:val="both"/>
        <w:outlineLvl w:val="0"/>
        <w:rPr>
          <w:rFonts w:ascii="Arial" w:eastAsia="Times New Roman" w:hAnsi="Arial" w:cs="Arial"/>
          <w:bCs/>
          <w:kern w:val="32"/>
          <w:sz w:val="20"/>
          <w:szCs w:val="20"/>
          <w:lang w:eastAsia="x-none"/>
        </w:rPr>
      </w:pPr>
      <w:bookmarkStart w:id="6" w:name="_Toc483565785"/>
      <w:bookmarkStart w:id="7" w:name="_Toc486499745"/>
      <w:r w:rsidRPr="00517442">
        <w:rPr>
          <w:rFonts w:ascii="Arial" w:eastAsia="Times New Roman" w:hAnsi="Arial" w:cs="Arial"/>
          <w:bCs/>
          <w:kern w:val="32"/>
          <w:sz w:val="20"/>
          <w:szCs w:val="20"/>
          <w:lang w:eastAsia="x-none"/>
        </w:rPr>
        <w:t xml:space="preserve">V </w:t>
      </w:r>
      <w:r w:rsidR="00A6759E">
        <w:rPr>
          <w:rFonts w:ascii="Arial" w:eastAsia="Times New Roman" w:hAnsi="Arial" w:cs="Arial"/>
          <w:bCs/>
          <w:kern w:val="32"/>
          <w:sz w:val="20"/>
          <w:szCs w:val="20"/>
          <w:lang w:eastAsia="x-none"/>
        </w:rPr>
        <w:t xml:space="preserve">Zbirnem </w:t>
      </w:r>
      <w:r w:rsidRPr="00517442">
        <w:rPr>
          <w:rFonts w:ascii="Arial" w:eastAsia="Times New Roman" w:hAnsi="Arial" w:cs="Arial"/>
          <w:bCs/>
          <w:kern w:val="32"/>
          <w:sz w:val="20"/>
          <w:szCs w:val="20"/>
          <w:lang w:eastAsia="x-none"/>
        </w:rPr>
        <w:t>poročilu o delu pri odločanju v upravnih zadevah</w:t>
      </w:r>
      <w:r w:rsidR="00A6759E">
        <w:rPr>
          <w:rFonts w:ascii="Arial" w:eastAsia="Times New Roman" w:hAnsi="Arial" w:cs="Arial"/>
          <w:bCs/>
          <w:kern w:val="32"/>
          <w:sz w:val="20"/>
          <w:szCs w:val="20"/>
          <w:lang w:eastAsia="x-none"/>
        </w:rPr>
        <w:t xml:space="preserve"> v letu 2016</w:t>
      </w:r>
      <w:r w:rsidRPr="00517442">
        <w:rPr>
          <w:rFonts w:ascii="Arial" w:eastAsia="Times New Roman" w:hAnsi="Arial" w:cs="Arial"/>
          <w:bCs/>
          <w:kern w:val="32"/>
          <w:sz w:val="20"/>
          <w:szCs w:val="20"/>
          <w:lang w:eastAsia="x-none"/>
        </w:rPr>
        <w:t xml:space="preserve"> je zaradi preglednosti na začetku prikazan povzetek v katerem so zajeti zbirni podatki vseh ministrstev</w:t>
      </w:r>
      <w:r w:rsidR="00DF3EBE" w:rsidRPr="00517442">
        <w:rPr>
          <w:rFonts w:ascii="Arial" w:eastAsia="Times New Roman" w:hAnsi="Arial" w:cs="Arial"/>
          <w:bCs/>
          <w:kern w:val="32"/>
          <w:sz w:val="20"/>
          <w:szCs w:val="20"/>
          <w:lang w:eastAsia="x-none"/>
        </w:rPr>
        <w:t xml:space="preserve"> z organi v sestavi in nosilci javnih pooblastil</w:t>
      </w:r>
      <w:r w:rsidRPr="00517442">
        <w:rPr>
          <w:rFonts w:ascii="Arial" w:eastAsia="Times New Roman" w:hAnsi="Arial" w:cs="Arial"/>
          <w:bCs/>
          <w:kern w:val="32"/>
          <w:sz w:val="20"/>
          <w:szCs w:val="20"/>
          <w:lang w:eastAsia="x-none"/>
        </w:rPr>
        <w:t>, vladnih slu</w:t>
      </w:r>
      <w:r w:rsidR="00F91DC7" w:rsidRPr="00517442">
        <w:rPr>
          <w:rFonts w:ascii="Arial" w:eastAsia="Times New Roman" w:hAnsi="Arial" w:cs="Arial"/>
          <w:bCs/>
          <w:kern w:val="32"/>
          <w:sz w:val="20"/>
          <w:szCs w:val="20"/>
          <w:lang w:eastAsia="x-none"/>
        </w:rPr>
        <w:t>žb</w:t>
      </w:r>
      <w:r w:rsidR="00F65663">
        <w:rPr>
          <w:rFonts w:ascii="Arial" w:eastAsia="Times New Roman" w:hAnsi="Arial" w:cs="Arial"/>
          <w:bCs/>
          <w:kern w:val="32"/>
          <w:sz w:val="20"/>
          <w:szCs w:val="20"/>
          <w:lang w:eastAsia="x-none"/>
        </w:rPr>
        <w:t xml:space="preserve"> (GSV, UVTP, SOVA),</w:t>
      </w:r>
      <w:r w:rsidR="00F91DC7" w:rsidRPr="00517442">
        <w:rPr>
          <w:rFonts w:ascii="Arial" w:eastAsia="Times New Roman" w:hAnsi="Arial" w:cs="Arial"/>
          <w:bCs/>
          <w:kern w:val="32"/>
          <w:sz w:val="20"/>
          <w:szCs w:val="20"/>
          <w:lang w:eastAsia="x-none"/>
        </w:rPr>
        <w:t xml:space="preserve"> upravnih enot i</w:t>
      </w:r>
      <w:r w:rsidR="00711C9B" w:rsidRPr="00517442">
        <w:rPr>
          <w:rFonts w:ascii="Arial" w:eastAsia="Times New Roman" w:hAnsi="Arial" w:cs="Arial"/>
          <w:bCs/>
          <w:kern w:val="32"/>
          <w:sz w:val="20"/>
          <w:szCs w:val="20"/>
          <w:lang w:eastAsia="x-none"/>
        </w:rPr>
        <w:t>n občin (poročilo je poslalo 162</w:t>
      </w:r>
      <w:r w:rsidR="00F91DC7" w:rsidRPr="00517442">
        <w:rPr>
          <w:rFonts w:ascii="Arial" w:eastAsia="Times New Roman" w:hAnsi="Arial" w:cs="Arial"/>
          <w:bCs/>
          <w:kern w:val="32"/>
          <w:sz w:val="20"/>
          <w:szCs w:val="20"/>
          <w:lang w:eastAsia="x-none"/>
        </w:rPr>
        <w:t xml:space="preserve"> občin</w:t>
      </w:r>
      <w:r w:rsidR="001C0B39">
        <w:rPr>
          <w:rFonts w:ascii="Arial" w:eastAsia="Times New Roman" w:hAnsi="Arial" w:cs="Arial"/>
          <w:bCs/>
          <w:kern w:val="32"/>
          <w:sz w:val="20"/>
          <w:szCs w:val="20"/>
          <w:lang w:eastAsia="x-none"/>
        </w:rPr>
        <w:t>)</w:t>
      </w:r>
      <w:r w:rsidR="00DF3EBE" w:rsidRPr="00517442">
        <w:rPr>
          <w:rFonts w:ascii="Arial" w:eastAsia="Times New Roman" w:hAnsi="Arial" w:cs="Arial"/>
          <w:bCs/>
          <w:kern w:val="32"/>
          <w:sz w:val="20"/>
          <w:szCs w:val="20"/>
          <w:lang w:eastAsia="x-none"/>
        </w:rPr>
        <w:t xml:space="preserve"> </w:t>
      </w:r>
      <w:r w:rsidR="000B6E23" w:rsidRPr="00517442">
        <w:rPr>
          <w:rFonts w:ascii="Arial" w:eastAsia="Times New Roman" w:hAnsi="Arial" w:cs="Arial"/>
          <w:bCs/>
          <w:kern w:val="32"/>
          <w:sz w:val="20"/>
          <w:szCs w:val="20"/>
          <w:lang w:eastAsia="x-none"/>
        </w:rPr>
        <w:t xml:space="preserve">V nadaljevanju </w:t>
      </w:r>
      <w:r w:rsidR="00F91DC7" w:rsidRPr="00517442">
        <w:rPr>
          <w:rFonts w:ascii="Arial" w:eastAsia="Times New Roman" w:hAnsi="Arial" w:cs="Arial"/>
          <w:bCs/>
          <w:kern w:val="32"/>
          <w:sz w:val="20"/>
          <w:szCs w:val="20"/>
          <w:lang w:eastAsia="x-none"/>
        </w:rPr>
        <w:t>so podatki prikaza</w:t>
      </w:r>
      <w:r w:rsidR="000B6E23" w:rsidRPr="00517442">
        <w:rPr>
          <w:rFonts w:ascii="Arial" w:eastAsia="Times New Roman" w:hAnsi="Arial" w:cs="Arial"/>
          <w:bCs/>
          <w:kern w:val="32"/>
          <w:sz w:val="20"/>
          <w:szCs w:val="20"/>
          <w:lang w:eastAsia="x-none"/>
        </w:rPr>
        <w:t>ni po</w:t>
      </w:r>
      <w:r w:rsidR="00517442" w:rsidRPr="00517442">
        <w:rPr>
          <w:rFonts w:ascii="Arial" w:eastAsia="Times New Roman" w:hAnsi="Arial" w:cs="Arial"/>
          <w:bCs/>
          <w:kern w:val="32"/>
          <w:sz w:val="20"/>
          <w:szCs w:val="20"/>
          <w:lang w:eastAsia="x-none"/>
        </w:rPr>
        <w:t xml:space="preserve"> </w:t>
      </w:r>
      <w:r w:rsidR="000B6E23" w:rsidRPr="00517442">
        <w:rPr>
          <w:rFonts w:ascii="Arial" w:eastAsia="Times New Roman" w:hAnsi="Arial" w:cs="Arial"/>
          <w:bCs/>
          <w:kern w:val="32"/>
          <w:sz w:val="20"/>
          <w:szCs w:val="20"/>
          <w:lang w:eastAsia="x-none"/>
        </w:rPr>
        <w:t xml:space="preserve">posameznih ministrstvih ter zbirni podatki za </w:t>
      </w:r>
      <w:r w:rsidR="00DB12EC">
        <w:rPr>
          <w:rFonts w:ascii="Arial" w:eastAsia="Times New Roman" w:hAnsi="Arial" w:cs="Arial"/>
          <w:bCs/>
          <w:kern w:val="32"/>
          <w:sz w:val="20"/>
          <w:szCs w:val="20"/>
          <w:lang w:eastAsia="x-none"/>
        </w:rPr>
        <w:t xml:space="preserve">upravne enote in </w:t>
      </w:r>
      <w:r w:rsidR="00F91DC7" w:rsidRPr="00517442">
        <w:rPr>
          <w:rFonts w:ascii="Arial" w:eastAsia="Times New Roman" w:hAnsi="Arial" w:cs="Arial"/>
          <w:bCs/>
          <w:kern w:val="32"/>
          <w:sz w:val="20"/>
          <w:szCs w:val="20"/>
          <w:lang w:eastAsia="x-none"/>
        </w:rPr>
        <w:t>občine.</w:t>
      </w:r>
      <w:r w:rsidR="00B670B7" w:rsidRPr="00517442">
        <w:rPr>
          <w:rFonts w:ascii="Arial" w:eastAsia="Times New Roman" w:hAnsi="Arial" w:cs="Arial"/>
          <w:bCs/>
          <w:kern w:val="32"/>
          <w:sz w:val="20"/>
          <w:szCs w:val="20"/>
          <w:lang w:eastAsia="x-none"/>
        </w:rPr>
        <w:t xml:space="preserve"> </w:t>
      </w:r>
      <w:bookmarkEnd w:id="6"/>
      <w:bookmarkEnd w:id="7"/>
    </w:p>
    <w:p w14:paraId="19DBA467" w14:textId="77777777" w:rsidR="00DF3EBE" w:rsidRDefault="00DF3EBE" w:rsidP="00D94248">
      <w:pPr>
        <w:keepNext/>
        <w:spacing w:after="0" w:line="260" w:lineRule="exact"/>
        <w:outlineLvl w:val="0"/>
        <w:rPr>
          <w:rFonts w:ascii="Cambria" w:eastAsia="Times New Roman" w:hAnsi="Cambria" w:cs="Times New Roman"/>
          <w:bCs/>
          <w:kern w:val="32"/>
          <w:sz w:val="20"/>
          <w:szCs w:val="20"/>
          <w:lang w:eastAsia="x-none"/>
        </w:rPr>
      </w:pPr>
    </w:p>
    <w:p w14:paraId="1A3EBE3D" w14:textId="77777777" w:rsidR="0020780C" w:rsidRDefault="0020780C" w:rsidP="00D94248">
      <w:pPr>
        <w:keepNext/>
        <w:spacing w:after="0" w:line="260" w:lineRule="exact"/>
        <w:outlineLvl w:val="0"/>
        <w:rPr>
          <w:rFonts w:ascii="Cambria" w:eastAsia="Times New Roman" w:hAnsi="Cambria" w:cs="Times New Roman"/>
          <w:bCs/>
          <w:kern w:val="32"/>
          <w:sz w:val="20"/>
          <w:szCs w:val="20"/>
          <w:lang w:eastAsia="x-none"/>
        </w:rPr>
        <w:sectPr w:rsidR="0020780C" w:rsidSect="0020780C">
          <w:headerReference w:type="first" r:id="rId12"/>
          <w:footerReference w:type="first" r:id="rId13"/>
          <w:pgSz w:w="11906" w:h="16838"/>
          <w:pgMar w:top="1418" w:right="1418" w:bottom="1418" w:left="1418" w:header="709" w:footer="709" w:gutter="0"/>
          <w:cols w:space="708"/>
          <w:docGrid w:linePitch="360"/>
        </w:sectPr>
      </w:pPr>
    </w:p>
    <w:p w14:paraId="7414F430" w14:textId="77777777" w:rsidR="00F91DC7" w:rsidRDefault="00F91DC7" w:rsidP="00D94248">
      <w:pPr>
        <w:keepNext/>
        <w:spacing w:after="0" w:line="260" w:lineRule="exact"/>
        <w:outlineLvl w:val="0"/>
        <w:rPr>
          <w:rFonts w:ascii="Cambria" w:eastAsia="Times New Roman" w:hAnsi="Cambria" w:cs="Times New Roman"/>
          <w:bCs/>
          <w:kern w:val="32"/>
          <w:sz w:val="20"/>
          <w:szCs w:val="20"/>
          <w:lang w:eastAsia="x-none"/>
        </w:rPr>
      </w:pPr>
    </w:p>
    <w:p w14:paraId="62E8C0F5" w14:textId="77777777" w:rsidR="00B87FBC" w:rsidRPr="0020780C" w:rsidRDefault="00B87FBC" w:rsidP="0020780C">
      <w:pPr>
        <w:keepNext/>
        <w:spacing w:before="240" w:after="60" w:line="240" w:lineRule="auto"/>
        <w:outlineLvl w:val="0"/>
        <w:rPr>
          <w:rFonts w:ascii="Arial" w:eastAsia="Times New Roman" w:hAnsi="Arial" w:cs="Arial"/>
          <w:b/>
          <w:bCs/>
          <w:kern w:val="32"/>
          <w:sz w:val="24"/>
          <w:szCs w:val="24"/>
          <w:lang w:eastAsia="x-none"/>
        </w:rPr>
      </w:pPr>
      <w:bookmarkStart w:id="8" w:name="_Toc486499746"/>
      <w:r w:rsidRPr="0085158A">
        <w:rPr>
          <w:rFonts w:ascii="Arial" w:eastAsia="Times New Roman" w:hAnsi="Arial" w:cs="Arial"/>
          <w:b/>
          <w:bCs/>
          <w:kern w:val="32"/>
          <w:sz w:val="24"/>
          <w:szCs w:val="24"/>
          <w:lang w:eastAsia="x-none"/>
        </w:rPr>
        <w:t>POVZETEK</w:t>
      </w:r>
      <w:bookmarkEnd w:id="0"/>
      <w:bookmarkEnd w:id="1"/>
      <w:bookmarkEnd w:id="2"/>
      <w:bookmarkEnd w:id="8"/>
    </w:p>
    <w:p w14:paraId="163F6A06" w14:textId="77777777" w:rsidR="00B87FBC" w:rsidRPr="0020780C" w:rsidRDefault="00B87FBC" w:rsidP="0020780C">
      <w:pPr>
        <w:keepNext/>
        <w:numPr>
          <w:ilvl w:val="1"/>
          <w:numId w:val="3"/>
        </w:numPr>
        <w:spacing w:before="240" w:after="60" w:line="240" w:lineRule="auto"/>
        <w:outlineLvl w:val="1"/>
        <w:rPr>
          <w:rFonts w:ascii="Arial" w:eastAsia="Times New Roman" w:hAnsi="Arial" w:cs="Arial"/>
          <w:b/>
          <w:bCs/>
          <w:i/>
          <w:iCs/>
          <w:sz w:val="28"/>
          <w:szCs w:val="28"/>
          <w:lang w:eastAsia="x-none"/>
        </w:rPr>
      </w:pPr>
      <w:bookmarkStart w:id="9" w:name="_Toc389603355"/>
      <w:bookmarkStart w:id="10" w:name="_Toc389603405"/>
      <w:bookmarkStart w:id="11" w:name="_Toc389636060"/>
      <w:bookmarkStart w:id="12" w:name="_Toc486499747"/>
      <w:r w:rsidRPr="0085158A">
        <w:rPr>
          <w:rFonts w:ascii="Arial" w:eastAsia="Times New Roman" w:hAnsi="Arial" w:cs="Arial"/>
          <w:b/>
          <w:bCs/>
          <w:i/>
          <w:iCs/>
          <w:sz w:val="24"/>
          <w:szCs w:val="24"/>
          <w:lang w:eastAsia="x-none"/>
        </w:rPr>
        <w:t>ODLOČANJE V UPRAVNIH ZADEVAH NA PRVI STOPNJI</w:t>
      </w:r>
      <w:bookmarkEnd w:id="9"/>
      <w:bookmarkEnd w:id="10"/>
      <w:bookmarkEnd w:id="11"/>
      <w:bookmarkEnd w:id="12"/>
    </w:p>
    <w:p w14:paraId="19D314B1" w14:textId="77777777" w:rsidR="00984EF9" w:rsidRPr="00517442" w:rsidRDefault="00984EF9" w:rsidP="00B87FBC">
      <w:pPr>
        <w:spacing w:after="0" w:line="240" w:lineRule="auto"/>
        <w:rPr>
          <w:rFonts w:ascii="Arial" w:eastAsia="Times New Roman" w:hAnsi="Arial" w:cs="Arial"/>
          <w:bCs/>
          <w:sz w:val="20"/>
          <w:szCs w:val="20"/>
          <w:lang w:eastAsia="sl-SI"/>
        </w:rPr>
      </w:pPr>
    </w:p>
    <w:p w14:paraId="51CD79BB" w14:textId="77777777" w:rsidR="00B87FBC" w:rsidRPr="00517442" w:rsidRDefault="00B87FBC" w:rsidP="00B87FBC">
      <w:pPr>
        <w:spacing w:after="0" w:line="240" w:lineRule="auto"/>
        <w:rPr>
          <w:rFonts w:ascii="Arial" w:eastAsia="Times New Roman" w:hAnsi="Arial" w:cs="Arial"/>
          <w:bCs/>
          <w:sz w:val="20"/>
          <w:szCs w:val="20"/>
          <w:lang w:eastAsia="sl-SI"/>
        </w:rPr>
      </w:pPr>
      <w:r w:rsidRPr="00517442">
        <w:rPr>
          <w:rFonts w:ascii="Arial" w:eastAsia="Times New Roman" w:hAnsi="Arial" w:cs="Arial"/>
          <w:bCs/>
          <w:sz w:val="20"/>
          <w:szCs w:val="20"/>
          <w:lang w:eastAsia="sl-SI"/>
        </w:rPr>
        <w:t xml:space="preserve">Tabela </w:t>
      </w:r>
      <w:r w:rsidRPr="00517442">
        <w:rPr>
          <w:rFonts w:ascii="Arial" w:eastAsia="Times New Roman" w:hAnsi="Arial" w:cs="Arial"/>
          <w:bCs/>
          <w:sz w:val="20"/>
          <w:szCs w:val="20"/>
          <w:lang w:eastAsia="sl-SI"/>
        </w:rPr>
        <w:fldChar w:fldCharType="begin"/>
      </w:r>
      <w:r w:rsidRPr="00517442">
        <w:rPr>
          <w:rFonts w:ascii="Arial" w:eastAsia="Times New Roman" w:hAnsi="Arial" w:cs="Arial"/>
          <w:bCs/>
          <w:sz w:val="20"/>
          <w:szCs w:val="20"/>
          <w:lang w:eastAsia="sl-SI"/>
        </w:rPr>
        <w:instrText xml:space="preserve"> SEQ Tabela \* ARABIC </w:instrText>
      </w:r>
      <w:r w:rsidRPr="00517442">
        <w:rPr>
          <w:rFonts w:ascii="Arial" w:eastAsia="Times New Roman" w:hAnsi="Arial" w:cs="Arial"/>
          <w:bCs/>
          <w:sz w:val="20"/>
          <w:szCs w:val="20"/>
          <w:lang w:eastAsia="sl-SI"/>
        </w:rPr>
        <w:fldChar w:fldCharType="separate"/>
      </w:r>
      <w:r w:rsidR="008B38C4">
        <w:rPr>
          <w:rFonts w:ascii="Arial" w:eastAsia="Times New Roman" w:hAnsi="Arial" w:cs="Arial"/>
          <w:bCs/>
          <w:noProof/>
          <w:sz w:val="20"/>
          <w:szCs w:val="20"/>
          <w:lang w:eastAsia="sl-SI"/>
        </w:rPr>
        <w:t>1</w:t>
      </w:r>
      <w:r w:rsidRPr="00517442">
        <w:rPr>
          <w:rFonts w:ascii="Arial" w:eastAsia="Times New Roman" w:hAnsi="Arial" w:cs="Arial"/>
          <w:bCs/>
          <w:sz w:val="20"/>
          <w:szCs w:val="20"/>
          <w:lang w:eastAsia="sl-SI"/>
        </w:rPr>
        <w:fldChar w:fldCharType="end"/>
      </w:r>
      <w:r w:rsidRPr="00517442">
        <w:rPr>
          <w:rFonts w:ascii="Arial" w:eastAsia="Times New Roman" w:hAnsi="Arial" w:cs="Arial"/>
          <w:bCs/>
          <w:sz w:val="20"/>
          <w:szCs w:val="20"/>
          <w:lang w:eastAsia="sl-SI"/>
        </w:rPr>
        <w:t>: Število in deleži prenesenih, rešenih in nerešenih, ter zaostankov</w:t>
      </w:r>
    </w:p>
    <w:p w14:paraId="52C3D3F3" w14:textId="77777777" w:rsidR="00984EF9" w:rsidRPr="00B87FBC" w:rsidRDefault="00984EF9" w:rsidP="00B87FBC">
      <w:pPr>
        <w:spacing w:after="0" w:line="240" w:lineRule="auto"/>
        <w:rPr>
          <w:rFonts w:ascii="Cambria" w:eastAsia="Times New Roman" w:hAnsi="Cambria" w:cs="Times New Roman"/>
          <w:bCs/>
          <w:sz w:val="20"/>
          <w:szCs w:val="20"/>
          <w:lang w:eastAsia="sl-SI"/>
        </w:rPr>
      </w:pPr>
    </w:p>
    <w:p w14:paraId="3DA6E306" w14:textId="77777777" w:rsidR="00CC3998" w:rsidRDefault="00CC3998" w:rsidP="00B87FBC">
      <w:pPr>
        <w:keepNext/>
        <w:spacing w:after="0" w:line="240" w:lineRule="auto"/>
        <w:rPr>
          <w:rFonts w:ascii="Cambria" w:eastAsia="Times New Roman" w:hAnsi="Cambria" w:cs="Times New Roman"/>
          <w:bCs/>
          <w:sz w:val="20"/>
          <w:szCs w:val="20"/>
          <w:lang w:eastAsia="sl-SI"/>
        </w:rPr>
      </w:pPr>
    </w:p>
    <w:tbl>
      <w:tblPr>
        <w:tblW w:w="15309" w:type="dxa"/>
        <w:tblInd w:w="-289" w:type="dxa"/>
        <w:tblLayout w:type="fixed"/>
        <w:tblCellMar>
          <w:left w:w="70" w:type="dxa"/>
          <w:right w:w="70" w:type="dxa"/>
        </w:tblCellMar>
        <w:tblLook w:val="04A0" w:firstRow="1" w:lastRow="0" w:firstColumn="1" w:lastColumn="0" w:noHBand="0" w:noVBand="1"/>
      </w:tblPr>
      <w:tblGrid>
        <w:gridCol w:w="1141"/>
        <w:gridCol w:w="698"/>
        <w:gridCol w:w="583"/>
        <w:gridCol w:w="551"/>
        <w:gridCol w:w="709"/>
        <w:gridCol w:w="670"/>
        <w:gridCol w:w="761"/>
        <w:gridCol w:w="672"/>
        <w:gridCol w:w="672"/>
        <w:gridCol w:w="581"/>
        <w:gridCol w:w="740"/>
        <w:gridCol w:w="761"/>
        <w:gridCol w:w="672"/>
        <w:gridCol w:w="588"/>
        <w:gridCol w:w="583"/>
        <w:gridCol w:w="981"/>
        <w:gridCol w:w="720"/>
        <w:gridCol w:w="988"/>
        <w:gridCol w:w="697"/>
        <w:gridCol w:w="761"/>
        <w:gridCol w:w="780"/>
      </w:tblGrid>
      <w:tr w:rsidR="00175EB3" w:rsidRPr="00CC3998" w14:paraId="30D1BBC3" w14:textId="77777777" w:rsidTr="00562F48">
        <w:trPr>
          <w:trHeight w:val="1260"/>
        </w:trPr>
        <w:tc>
          <w:tcPr>
            <w:tcW w:w="114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46603D8A"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p>
        </w:tc>
        <w:tc>
          <w:tcPr>
            <w:tcW w:w="698"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7525A13C"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MOP</w:t>
            </w:r>
          </w:p>
        </w:tc>
        <w:tc>
          <w:tcPr>
            <w:tcW w:w="583"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3FA76D4A"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MNZ</w:t>
            </w:r>
          </w:p>
        </w:tc>
        <w:tc>
          <w:tcPr>
            <w:tcW w:w="551"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15187857"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MZZ</w:t>
            </w:r>
          </w:p>
        </w:tc>
        <w:tc>
          <w:tcPr>
            <w:tcW w:w="709"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66CD6DE1"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MP</w:t>
            </w:r>
          </w:p>
        </w:tc>
        <w:tc>
          <w:tcPr>
            <w:tcW w:w="670"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71FD4D7E"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MIZŠ</w:t>
            </w:r>
          </w:p>
        </w:tc>
        <w:tc>
          <w:tcPr>
            <w:tcW w:w="761"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1D92C52D"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MF</w:t>
            </w:r>
          </w:p>
        </w:tc>
        <w:tc>
          <w:tcPr>
            <w:tcW w:w="672"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22A30021"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MZI</w:t>
            </w:r>
          </w:p>
        </w:tc>
        <w:tc>
          <w:tcPr>
            <w:tcW w:w="672"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6248AEFA"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MZ</w:t>
            </w:r>
          </w:p>
        </w:tc>
        <w:tc>
          <w:tcPr>
            <w:tcW w:w="581"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196DA77B"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MO</w:t>
            </w:r>
          </w:p>
        </w:tc>
        <w:tc>
          <w:tcPr>
            <w:tcW w:w="740"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1EBEDA6D"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MKGP</w:t>
            </w:r>
          </w:p>
        </w:tc>
        <w:tc>
          <w:tcPr>
            <w:tcW w:w="761"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1ACE38AE"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MDDSZ</w:t>
            </w:r>
          </w:p>
        </w:tc>
        <w:tc>
          <w:tcPr>
            <w:tcW w:w="672"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74611DB6"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MGRT</w:t>
            </w:r>
          </w:p>
        </w:tc>
        <w:tc>
          <w:tcPr>
            <w:tcW w:w="588"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4CBDB94A"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MJU</w:t>
            </w:r>
          </w:p>
        </w:tc>
        <w:tc>
          <w:tcPr>
            <w:tcW w:w="583"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257A348F"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MK</w:t>
            </w:r>
          </w:p>
        </w:tc>
        <w:tc>
          <w:tcPr>
            <w:tcW w:w="98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5C3F2245"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Ministrstva skupaj</w:t>
            </w:r>
          </w:p>
        </w:tc>
        <w:tc>
          <w:tcPr>
            <w:tcW w:w="720"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7D12A67A"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Vladne službe (GSV, UVTP, SOVA</w:t>
            </w:r>
          </w:p>
        </w:tc>
        <w:tc>
          <w:tcPr>
            <w:tcW w:w="988"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4F89885C"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Skupaj ministrstva in vladne službe</w:t>
            </w:r>
          </w:p>
        </w:tc>
        <w:tc>
          <w:tcPr>
            <w:tcW w:w="697"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6A411CF1"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UE</w:t>
            </w:r>
          </w:p>
        </w:tc>
        <w:tc>
          <w:tcPr>
            <w:tcW w:w="76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5F003C7D" w14:textId="77777777" w:rsidR="00175EB3" w:rsidRPr="00CC3998" w:rsidRDefault="00175EB3" w:rsidP="001C0B39">
            <w:pPr>
              <w:spacing w:after="0" w:line="240" w:lineRule="auto"/>
              <w:jc w:val="center"/>
              <w:rPr>
                <w:rFonts w:ascii="Cambria" w:eastAsia="Times New Roman" w:hAnsi="Cambria" w:cs="Calibri"/>
                <w:b/>
                <w:bCs/>
                <w:color w:val="000000"/>
                <w:sz w:val="16"/>
                <w:szCs w:val="16"/>
                <w:lang w:eastAsia="sl-SI"/>
              </w:rPr>
            </w:pPr>
            <w:r>
              <w:rPr>
                <w:rFonts w:ascii="Cambria" w:eastAsia="Times New Roman" w:hAnsi="Cambria" w:cs="Calibri"/>
                <w:b/>
                <w:bCs/>
                <w:color w:val="000000"/>
                <w:sz w:val="16"/>
                <w:szCs w:val="16"/>
                <w:lang w:eastAsia="sl-SI"/>
              </w:rPr>
              <w:t xml:space="preserve">Občine </w:t>
            </w:r>
          </w:p>
        </w:tc>
        <w:tc>
          <w:tcPr>
            <w:tcW w:w="780" w:type="dxa"/>
            <w:tcBorders>
              <w:top w:val="single" w:sz="4" w:space="0" w:color="FFFFFF"/>
              <w:left w:val="single" w:sz="4" w:space="0" w:color="FFFFFF"/>
              <w:bottom w:val="single" w:sz="4" w:space="0" w:color="FFFFFF"/>
              <w:right w:val="nil"/>
            </w:tcBorders>
            <w:shd w:val="clear" w:color="auto" w:fill="00B0F0"/>
            <w:noWrap/>
            <w:vAlign w:val="center"/>
            <w:hideMark/>
          </w:tcPr>
          <w:p w14:paraId="271D79AD" w14:textId="77777777" w:rsidR="00175EB3" w:rsidRPr="00CC3998" w:rsidRDefault="00175EB3" w:rsidP="00CC3998">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Skupaj</w:t>
            </w:r>
          </w:p>
        </w:tc>
      </w:tr>
      <w:tr w:rsidR="00175EB3" w:rsidRPr="00CC3998" w14:paraId="2235F3B1" w14:textId="77777777" w:rsidTr="00562F48">
        <w:trPr>
          <w:trHeight w:val="1576"/>
        </w:trPr>
        <w:tc>
          <w:tcPr>
            <w:tcW w:w="1141" w:type="dxa"/>
            <w:tcBorders>
              <w:top w:val="single" w:sz="4" w:space="0" w:color="FFFFFF"/>
              <w:left w:val="single" w:sz="4" w:space="0" w:color="FFFFFF"/>
              <w:bottom w:val="single" w:sz="4" w:space="0" w:color="FFFFFF"/>
              <w:right w:val="single" w:sz="4" w:space="0" w:color="FFFFFF"/>
            </w:tcBorders>
            <w:shd w:val="clear" w:color="auto" w:fill="00B0F0"/>
            <w:vAlign w:val="bottom"/>
            <w:hideMark/>
          </w:tcPr>
          <w:p w14:paraId="791D007A" w14:textId="77777777" w:rsidR="00175EB3" w:rsidRPr="00CC3998" w:rsidRDefault="00175EB3" w:rsidP="00CC3998">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Število nerešenih upravnih zadev, prenesenih iz preteklega poročevalnega obdobja</w:t>
            </w:r>
            <w:r>
              <w:rPr>
                <w:rFonts w:ascii="Cambria" w:eastAsia="Times New Roman" w:hAnsi="Cambria" w:cs="Calibri"/>
                <w:color w:val="000000"/>
                <w:sz w:val="16"/>
                <w:szCs w:val="16"/>
                <w:lang w:eastAsia="sl-SI"/>
              </w:rPr>
              <w:t xml:space="preserve"> </w:t>
            </w:r>
            <w:r>
              <w:rPr>
                <w:rStyle w:val="Sprotnaopomba-sklic"/>
                <w:rFonts w:ascii="Cambria" w:eastAsia="Times New Roman" w:hAnsi="Cambria" w:cs="Calibri"/>
                <w:color w:val="000000"/>
                <w:sz w:val="16"/>
                <w:szCs w:val="16"/>
                <w:lang w:eastAsia="sl-SI"/>
              </w:rPr>
              <w:footnoteReference w:id="1"/>
            </w:r>
          </w:p>
        </w:tc>
        <w:tc>
          <w:tcPr>
            <w:tcW w:w="69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8A843F3"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40019</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A43B665"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496</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2B8F07F"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BEF0DA0"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34</w:t>
            </w:r>
          </w:p>
        </w:tc>
        <w:tc>
          <w:tcPr>
            <w:tcW w:w="67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CEABCFF"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6967</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4613E80"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38.654</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1A7B9B9"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4549</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A8CC68D"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26919</w:t>
            </w:r>
          </w:p>
        </w:tc>
        <w:tc>
          <w:tcPr>
            <w:tcW w:w="5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5A9C89D"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93</w:t>
            </w:r>
          </w:p>
        </w:tc>
        <w:tc>
          <w:tcPr>
            <w:tcW w:w="74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D82347C"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82317</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7243FDA"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218269</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4B280FD"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7534</w:t>
            </w:r>
          </w:p>
        </w:tc>
        <w:tc>
          <w:tcPr>
            <w:tcW w:w="588"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F0B27E0"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527</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A059E89"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493</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49F9F72" w14:textId="77777777" w:rsidR="00175EB3" w:rsidRPr="00CC3998" w:rsidRDefault="00D340F4"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426871</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AB4C2A9"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p>
        </w:tc>
        <w:tc>
          <w:tcPr>
            <w:tcW w:w="988"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39CBCF6"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426871</w:t>
            </w:r>
          </w:p>
        </w:tc>
        <w:tc>
          <w:tcPr>
            <w:tcW w:w="6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F0A14F8"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31625</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0D31B47"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711C9B">
              <w:rPr>
                <w:rFonts w:ascii="Cambria" w:eastAsia="Times New Roman" w:hAnsi="Cambria" w:cs="Calibri"/>
                <w:color w:val="000000"/>
                <w:sz w:val="16"/>
                <w:szCs w:val="16"/>
                <w:lang w:eastAsia="sl-SI"/>
              </w:rPr>
              <w:t>47754</w:t>
            </w:r>
          </w:p>
        </w:tc>
        <w:tc>
          <w:tcPr>
            <w:tcW w:w="780" w:type="dxa"/>
            <w:tcBorders>
              <w:top w:val="single" w:sz="4" w:space="0" w:color="FFFFFF"/>
              <w:left w:val="single" w:sz="4" w:space="0" w:color="FFFFFF"/>
              <w:bottom w:val="single" w:sz="4" w:space="0" w:color="FFFFFF"/>
              <w:right w:val="nil"/>
            </w:tcBorders>
            <w:shd w:val="clear" w:color="DDEBF7" w:fill="DDEBF7"/>
            <w:noWrap/>
            <w:vAlign w:val="bottom"/>
            <w:hideMark/>
          </w:tcPr>
          <w:p w14:paraId="0DCA3A94" w14:textId="77777777" w:rsidR="00175EB3" w:rsidRPr="00CC3998" w:rsidRDefault="00D340F4"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506250</w:t>
            </w:r>
          </w:p>
        </w:tc>
      </w:tr>
      <w:tr w:rsidR="00175EB3" w:rsidRPr="00CC3998" w14:paraId="3CCE0A5B" w14:textId="77777777" w:rsidTr="00562F48">
        <w:trPr>
          <w:trHeight w:val="1500"/>
        </w:trPr>
        <w:tc>
          <w:tcPr>
            <w:tcW w:w="1141" w:type="dxa"/>
            <w:tcBorders>
              <w:top w:val="single" w:sz="4" w:space="0" w:color="FFFFFF"/>
              <w:left w:val="single" w:sz="4" w:space="0" w:color="FFFFFF"/>
              <w:bottom w:val="single" w:sz="4" w:space="0" w:color="FFFFFF"/>
              <w:right w:val="single" w:sz="4" w:space="0" w:color="FFFFFF"/>
            </w:tcBorders>
            <w:shd w:val="clear" w:color="auto" w:fill="00B0F0"/>
            <w:vAlign w:val="bottom"/>
            <w:hideMark/>
          </w:tcPr>
          <w:p w14:paraId="0AD2A26C" w14:textId="77777777" w:rsidR="00175EB3" w:rsidRPr="00CC3998" w:rsidRDefault="00175EB3" w:rsidP="00CC3998">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Skupno število vseh upravnih zadev v poročevalnem obdobju (4.+ 5.+6.)</w:t>
            </w:r>
          </w:p>
        </w:tc>
        <w:tc>
          <w:tcPr>
            <w:tcW w:w="69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DADC9E6"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264892</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F274D08"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15096</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1C2E287"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4505</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C793ED7"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10142</w:t>
            </w:r>
          </w:p>
        </w:tc>
        <w:tc>
          <w:tcPr>
            <w:tcW w:w="67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26CAA3B"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62624</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DCB511C"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3192145</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BF3511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120542</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07A35B2"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429892</w:t>
            </w:r>
          </w:p>
        </w:tc>
        <w:tc>
          <w:tcPr>
            <w:tcW w:w="5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B6AC7CD"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4153</w:t>
            </w:r>
          </w:p>
        </w:tc>
        <w:tc>
          <w:tcPr>
            <w:tcW w:w="74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A7FF10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606350</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94E15B8"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2033963</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3A429EE"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115870</w:t>
            </w:r>
          </w:p>
        </w:tc>
        <w:tc>
          <w:tcPr>
            <w:tcW w:w="588"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BE9737E"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15155</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6006F0F"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10822</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9B15476" w14:textId="77777777" w:rsidR="00175EB3" w:rsidRPr="00CC3998" w:rsidRDefault="00D340F4"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6886151</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3020DAF"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4380</w:t>
            </w:r>
          </w:p>
        </w:tc>
        <w:tc>
          <w:tcPr>
            <w:tcW w:w="988"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0D3ABBE" w14:textId="77777777" w:rsidR="00175EB3" w:rsidRPr="00CC3998" w:rsidRDefault="00D340F4"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6890531</w:t>
            </w:r>
          </w:p>
        </w:tc>
        <w:tc>
          <w:tcPr>
            <w:tcW w:w="6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3708890"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865025</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F33F5C5"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711C9B">
              <w:rPr>
                <w:rFonts w:ascii="Cambria" w:eastAsia="Times New Roman" w:hAnsi="Cambria" w:cs="Calibri"/>
                <w:color w:val="000000"/>
                <w:sz w:val="16"/>
                <w:szCs w:val="16"/>
                <w:lang w:eastAsia="sl-SI"/>
              </w:rPr>
              <w:t>250020</w:t>
            </w:r>
          </w:p>
        </w:tc>
        <w:tc>
          <w:tcPr>
            <w:tcW w:w="780" w:type="dxa"/>
            <w:tcBorders>
              <w:top w:val="single" w:sz="4" w:space="0" w:color="FFFFFF"/>
              <w:left w:val="single" w:sz="4" w:space="0" w:color="FFFFFF"/>
              <w:bottom w:val="single" w:sz="4" w:space="0" w:color="FFFFFF"/>
              <w:right w:val="nil"/>
            </w:tcBorders>
            <w:shd w:val="clear" w:color="BDD7EE" w:fill="BDD7EE"/>
            <w:noWrap/>
            <w:vAlign w:val="bottom"/>
            <w:hideMark/>
          </w:tcPr>
          <w:p w14:paraId="37687144" w14:textId="77777777" w:rsidR="00175EB3" w:rsidRPr="00CC3998" w:rsidRDefault="00D340F4"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8005576</w:t>
            </w:r>
          </w:p>
        </w:tc>
      </w:tr>
      <w:tr w:rsidR="00175EB3" w:rsidRPr="00CC3998" w14:paraId="153EE6CC" w14:textId="77777777" w:rsidTr="00562F48">
        <w:trPr>
          <w:trHeight w:val="1290"/>
        </w:trPr>
        <w:tc>
          <w:tcPr>
            <w:tcW w:w="1141" w:type="dxa"/>
            <w:tcBorders>
              <w:top w:val="single" w:sz="4" w:space="0" w:color="FFFFFF"/>
              <w:left w:val="single" w:sz="4" w:space="0" w:color="FFFFFF"/>
              <w:bottom w:val="single" w:sz="4" w:space="0" w:color="FFFFFF"/>
              <w:right w:val="single" w:sz="4" w:space="0" w:color="FFFFFF"/>
            </w:tcBorders>
            <w:shd w:val="clear" w:color="auto" w:fill="00B0F0"/>
            <w:vAlign w:val="bottom"/>
            <w:hideMark/>
          </w:tcPr>
          <w:p w14:paraId="477017EE" w14:textId="77777777" w:rsidR="00175EB3" w:rsidRPr="00CC3998" w:rsidRDefault="00175EB3" w:rsidP="00CC3998">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Število upravnih zadev, rešenih v zakonitem roku</w:t>
            </w:r>
          </w:p>
        </w:tc>
        <w:tc>
          <w:tcPr>
            <w:tcW w:w="69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252DB41"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199566</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FB225A1"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13967</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05A633C"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4505</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69DD529"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10065</w:t>
            </w:r>
          </w:p>
        </w:tc>
        <w:tc>
          <w:tcPr>
            <w:tcW w:w="67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00729A2"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37297</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DD51E57"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3075749</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3F9DE6C"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113671</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3D6C7E0"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382967</w:t>
            </w:r>
          </w:p>
        </w:tc>
        <w:tc>
          <w:tcPr>
            <w:tcW w:w="5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1BEB2C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4064</w:t>
            </w:r>
          </w:p>
        </w:tc>
        <w:tc>
          <w:tcPr>
            <w:tcW w:w="74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BDCF39B"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591558</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67A3217"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1758498</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8E0595A"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109676</w:t>
            </w:r>
          </w:p>
        </w:tc>
        <w:tc>
          <w:tcPr>
            <w:tcW w:w="588"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1D07FA0"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14236</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6BD0439"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9866</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C57FC82" w14:textId="77777777" w:rsidR="00175EB3" w:rsidRPr="00CC3998" w:rsidRDefault="00D340F4"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6325685</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67F067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4376</w:t>
            </w:r>
          </w:p>
        </w:tc>
        <w:tc>
          <w:tcPr>
            <w:tcW w:w="988"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2277A76" w14:textId="77777777" w:rsidR="00175EB3" w:rsidRPr="00CC3998" w:rsidRDefault="00D340F4"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6330061</w:t>
            </w:r>
          </w:p>
        </w:tc>
        <w:tc>
          <w:tcPr>
            <w:tcW w:w="6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F91F768"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836884</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DCD11E5"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711C9B">
              <w:rPr>
                <w:rFonts w:ascii="Cambria" w:eastAsia="Times New Roman" w:hAnsi="Cambria" w:cs="Calibri"/>
                <w:color w:val="000000"/>
                <w:sz w:val="16"/>
                <w:szCs w:val="16"/>
                <w:lang w:eastAsia="sl-SI"/>
              </w:rPr>
              <w:t>174971</w:t>
            </w:r>
          </w:p>
        </w:tc>
        <w:tc>
          <w:tcPr>
            <w:tcW w:w="780" w:type="dxa"/>
            <w:tcBorders>
              <w:top w:val="single" w:sz="4" w:space="0" w:color="FFFFFF"/>
              <w:left w:val="single" w:sz="4" w:space="0" w:color="FFFFFF"/>
              <w:bottom w:val="single" w:sz="4" w:space="0" w:color="FFFFFF"/>
              <w:right w:val="nil"/>
            </w:tcBorders>
            <w:shd w:val="clear" w:color="DDEBF7" w:fill="DDEBF7"/>
            <w:noWrap/>
            <w:vAlign w:val="bottom"/>
            <w:hideMark/>
          </w:tcPr>
          <w:p w14:paraId="7F34521C" w14:textId="77777777" w:rsidR="00175EB3" w:rsidRPr="00CC3998" w:rsidRDefault="00D340F4"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7341916</w:t>
            </w:r>
          </w:p>
        </w:tc>
      </w:tr>
      <w:tr w:rsidR="00175EB3" w:rsidRPr="00CC3998" w14:paraId="16FD3E61" w14:textId="77777777" w:rsidTr="00562F48">
        <w:trPr>
          <w:trHeight w:val="1260"/>
        </w:trPr>
        <w:tc>
          <w:tcPr>
            <w:tcW w:w="114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2928E5DF"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p>
        </w:tc>
        <w:tc>
          <w:tcPr>
            <w:tcW w:w="698"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2107539C"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MOP</w:t>
            </w:r>
          </w:p>
        </w:tc>
        <w:tc>
          <w:tcPr>
            <w:tcW w:w="583"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311F58F8"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MNZ</w:t>
            </w:r>
          </w:p>
        </w:tc>
        <w:tc>
          <w:tcPr>
            <w:tcW w:w="551"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1AA4FF02"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MZZ</w:t>
            </w:r>
          </w:p>
        </w:tc>
        <w:tc>
          <w:tcPr>
            <w:tcW w:w="709"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46D7AC32"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MP</w:t>
            </w:r>
          </w:p>
        </w:tc>
        <w:tc>
          <w:tcPr>
            <w:tcW w:w="670"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5AF5C40B"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MIZŠ</w:t>
            </w:r>
          </w:p>
        </w:tc>
        <w:tc>
          <w:tcPr>
            <w:tcW w:w="761"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216EB795"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MF</w:t>
            </w:r>
          </w:p>
        </w:tc>
        <w:tc>
          <w:tcPr>
            <w:tcW w:w="672"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2F85A3F3"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MZI</w:t>
            </w:r>
          </w:p>
        </w:tc>
        <w:tc>
          <w:tcPr>
            <w:tcW w:w="672"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34EF6C6E"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MZ</w:t>
            </w:r>
          </w:p>
        </w:tc>
        <w:tc>
          <w:tcPr>
            <w:tcW w:w="581"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601F98EB"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MO</w:t>
            </w:r>
          </w:p>
        </w:tc>
        <w:tc>
          <w:tcPr>
            <w:tcW w:w="740"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373A4ADC"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MKGP</w:t>
            </w:r>
          </w:p>
        </w:tc>
        <w:tc>
          <w:tcPr>
            <w:tcW w:w="761"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5256AB71"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MDDSZ</w:t>
            </w:r>
          </w:p>
        </w:tc>
        <w:tc>
          <w:tcPr>
            <w:tcW w:w="672"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61FBFFDD"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MGRT</w:t>
            </w:r>
          </w:p>
        </w:tc>
        <w:tc>
          <w:tcPr>
            <w:tcW w:w="588"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1B93BE1E"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MJU</w:t>
            </w:r>
          </w:p>
        </w:tc>
        <w:tc>
          <w:tcPr>
            <w:tcW w:w="583"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0DF14FE8"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MK</w:t>
            </w:r>
          </w:p>
        </w:tc>
        <w:tc>
          <w:tcPr>
            <w:tcW w:w="98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7D9323EF"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Ministrstva skupaj</w:t>
            </w:r>
          </w:p>
        </w:tc>
        <w:tc>
          <w:tcPr>
            <w:tcW w:w="720"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10D691EC"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Vladne službe (GSV, UVTP, SOVA</w:t>
            </w:r>
          </w:p>
        </w:tc>
        <w:tc>
          <w:tcPr>
            <w:tcW w:w="988"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12A8B539"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Skupaj ministrstva in vladne službe</w:t>
            </w:r>
          </w:p>
        </w:tc>
        <w:tc>
          <w:tcPr>
            <w:tcW w:w="697"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6D3CFECE"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UE</w:t>
            </w:r>
          </w:p>
        </w:tc>
        <w:tc>
          <w:tcPr>
            <w:tcW w:w="76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58082064" w14:textId="77777777" w:rsidR="00175EB3" w:rsidRPr="00CC3998" w:rsidRDefault="001C0B39" w:rsidP="00DE2A39">
            <w:pPr>
              <w:spacing w:after="0" w:line="240" w:lineRule="auto"/>
              <w:jc w:val="center"/>
              <w:rPr>
                <w:rFonts w:ascii="Cambria" w:eastAsia="Times New Roman" w:hAnsi="Cambria" w:cs="Calibri"/>
                <w:b/>
                <w:bCs/>
                <w:color w:val="000000"/>
                <w:sz w:val="16"/>
                <w:szCs w:val="16"/>
                <w:lang w:eastAsia="sl-SI"/>
              </w:rPr>
            </w:pPr>
            <w:r>
              <w:rPr>
                <w:rFonts w:ascii="Cambria" w:eastAsia="Times New Roman" w:hAnsi="Cambria" w:cs="Calibri"/>
                <w:b/>
                <w:bCs/>
                <w:color w:val="000000"/>
                <w:sz w:val="16"/>
                <w:szCs w:val="16"/>
                <w:lang w:eastAsia="sl-SI"/>
              </w:rPr>
              <w:t xml:space="preserve">Občine </w:t>
            </w:r>
          </w:p>
        </w:tc>
        <w:tc>
          <w:tcPr>
            <w:tcW w:w="780" w:type="dxa"/>
            <w:tcBorders>
              <w:top w:val="single" w:sz="4" w:space="0" w:color="FFFFFF"/>
              <w:left w:val="single" w:sz="4" w:space="0" w:color="FFFFFF"/>
              <w:bottom w:val="single" w:sz="4" w:space="0" w:color="FFFFFF"/>
              <w:right w:val="nil"/>
            </w:tcBorders>
            <w:shd w:val="clear" w:color="auto" w:fill="00B0F0"/>
            <w:noWrap/>
            <w:vAlign w:val="center"/>
            <w:hideMark/>
          </w:tcPr>
          <w:p w14:paraId="4ACF8A66"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Skupaj</w:t>
            </w:r>
          </w:p>
        </w:tc>
      </w:tr>
      <w:tr w:rsidR="00175EB3" w:rsidRPr="00CC3998" w14:paraId="15DD7292" w14:textId="77777777" w:rsidTr="00562F48">
        <w:trPr>
          <w:trHeight w:val="1290"/>
        </w:trPr>
        <w:tc>
          <w:tcPr>
            <w:tcW w:w="1141" w:type="dxa"/>
            <w:tcBorders>
              <w:top w:val="single" w:sz="4" w:space="0" w:color="FFFFFF"/>
              <w:left w:val="single" w:sz="4" w:space="0" w:color="FFFFFF"/>
              <w:bottom w:val="single" w:sz="4" w:space="0" w:color="FFFFFF"/>
              <w:right w:val="single" w:sz="4" w:space="0" w:color="FFFFFF"/>
            </w:tcBorders>
            <w:shd w:val="clear" w:color="auto" w:fill="00B0F0"/>
            <w:vAlign w:val="bottom"/>
            <w:hideMark/>
          </w:tcPr>
          <w:p w14:paraId="0C4EC21E" w14:textId="77777777" w:rsidR="00175EB3" w:rsidRPr="00CC3998" w:rsidRDefault="00175EB3" w:rsidP="00CC3998">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Delež upravnih zadev rešenih v zakonitem roku</w:t>
            </w:r>
          </w:p>
        </w:tc>
        <w:tc>
          <w:tcPr>
            <w:tcW w:w="69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4479B930"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75%</w:t>
            </w:r>
          </w:p>
        </w:tc>
        <w:tc>
          <w:tcPr>
            <w:tcW w:w="583"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0CC23A70"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92%</w:t>
            </w:r>
          </w:p>
        </w:tc>
        <w:tc>
          <w:tcPr>
            <w:tcW w:w="5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12487F8E"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100%</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02522C27"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99%</w:t>
            </w:r>
          </w:p>
        </w:tc>
        <w:tc>
          <w:tcPr>
            <w:tcW w:w="67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2574852C"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59%</w:t>
            </w:r>
          </w:p>
        </w:tc>
        <w:tc>
          <w:tcPr>
            <w:tcW w:w="76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0225BAE3"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96%</w:t>
            </w:r>
          </w:p>
        </w:tc>
        <w:tc>
          <w:tcPr>
            <w:tcW w:w="672"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7C7F4F08"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94%</w:t>
            </w:r>
          </w:p>
        </w:tc>
        <w:tc>
          <w:tcPr>
            <w:tcW w:w="672"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3B07EB6E"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89%</w:t>
            </w:r>
          </w:p>
        </w:tc>
        <w:tc>
          <w:tcPr>
            <w:tcW w:w="58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39DFBFBD"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98%</w:t>
            </w:r>
          </w:p>
        </w:tc>
        <w:tc>
          <w:tcPr>
            <w:tcW w:w="74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57CB9B43"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98%</w:t>
            </w:r>
          </w:p>
        </w:tc>
        <w:tc>
          <w:tcPr>
            <w:tcW w:w="76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39103EDE"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86%</w:t>
            </w:r>
          </w:p>
        </w:tc>
        <w:tc>
          <w:tcPr>
            <w:tcW w:w="672"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3F48A935"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95%</w:t>
            </w:r>
          </w:p>
        </w:tc>
        <w:tc>
          <w:tcPr>
            <w:tcW w:w="58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619038EF"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94%</w:t>
            </w:r>
          </w:p>
        </w:tc>
        <w:tc>
          <w:tcPr>
            <w:tcW w:w="583"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74E50B21"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91%</w:t>
            </w:r>
          </w:p>
        </w:tc>
        <w:tc>
          <w:tcPr>
            <w:tcW w:w="98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11E8D6D2" w14:textId="77777777" w:rsidR="00175EB3" w:rsidRPr="00CC3998" w:rsidRDefault="00D340F4"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92</w:t>
            </w:r>
            <w:r w:rsidR="00175EB3" w:rsidRPr="00CC3998">
              <w:rPr>
                <w:rFonts w:ascii="Cambria" w:eastAsia="Times New Roman" w:hAnsi="Cambria" w:cs="Calibri"/>
                <w:color w:val="000000"/>
                <w:sz w:val="16"/>
                <w:szCs w:val="16"/>
                <w:lang w:eastAsia="sl-SI"/>
              </w:rPr>
              <w:t>%</w:t>
            </w:r>
          </w:p>
        </w:tc>
        <w:tc>
          <w:tcPr>
            <w:tcW w:w="72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2C85E412"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100%</w:t>
            </w:r>
          </w:p>
        </w:tc>
        <w:tc>
          <w:tcPr>
            <w:tcW w:w="98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278B5FB5" w14:textId="77777777" w:rsidR="00175EB3" w:rsidRPr="00CC3998" w:rsidRDefault="00E40D76"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92</w:t>
            </w:r>
            <w:r w:rsidR="00175EB3" w:rsidRPr="00CC3998">
              <w:rPr>
                <w:rFonts w:ascii="Cambria" w:eastAsia="Times New Roman" w:hAnsi="Cambria" w:cs="Calibri"/>
                <w:color w:val="000000"/>
                <w:sz w:val="16"/>
                <w:szCs w:val="16"/>
                <w:lang w:eastAsia="sl-SI"/>
              </w:rPr>
              <w:t>%</w:t>
            </w:r>
          </w:p>
        </w:tc>
        <w:tc>
          <w:tcPr>
            <w:tcW w:w="69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28E35C13"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97</w:t>
            </w:r>
            <w:r>
              <w:rPr>
                <w:rFonts w:ascii="Cambria" w:eastAsia="Times New Roman" w:hAnsi="Cambria" w:cs="Calibri"/>
                <w:color w:val="000000"/>
                <w:sz w:val="16"/>
                <w:szCs w:val="16"/>
                <w:lang w:eastAsia="sl-SI"/>
              </w:rPr>
              <w:t>%</w:t>
            </w:r>
          </w:p>
        </w:tc>
        <w:tc>
          <w:tcPr>
            <w:tcW w:w="76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35501D05"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70%</w:t>
            </w:r>
          </w:p>
        </w:tc>
        <w:tc>
          <w:tcPr>
            <w:tcW w:w="780" w:type="dxa"/>
            <w:tcBorders>
              <w:top w:val="single" w:sz="4" w:space="0" w:color="FFFFFF"/>
              <w:left w:val="single" w:sz="4" w:space="0" w:color="FFFFFF"/>
              <w:bottom w:val="single" w:sz="4" w:space="0" w:color="FFFFFF"/>
              <w:right w:val="nil"/>
            </w:tcBorders>
            <w:shd w:val="clear" w:color="auto" w:fill="FFD966" w:themeFill="accent4" w:themeFillTint="99"/>
            <w:noWrap/>
            <w:vAlign w:val="bottom"/>
            <w:hideMark/>
          </w:tcPr>
          <w:p w14:paraId="5D7613AB" w14:textId="77777777" w:rsidR="00175EB3" w:rsidRPr="00CC3998" w:rsidRDefault="00E40D76" w:rsidP="008912CB">
            <w:pPr>
              <w:spacing w:after="0" w:line="240" w:lineRule="auto"/>
              <w:jc w:val="right"/>
              <w:rPr>
                <w:rFonts w:ascii="Cambria" w:eastAsia="Times New Roman" w:hAnsi="Cambria" w:cs="Times New Roman"/>
                <w:sz w:val="16"/>
                <w:szCs w:val="16"/>
                <w:lang w:eastAsia="sl-SI"/>
              </w:rPr>
            </w:pPr>
            <w:r>
              <w:rPr>
                <w:rFonts w:ascii="Cambria" w:eastAsia="Times New Roman" w:hAnsi="Cambria" w:cs="Times New Roman"/>
                <w:sz w:val="16"/>
                <w:szCs w:val="16"/>
                <w:lang w:eastAsia="sl-SI"/>
              </w:rPr>
              <w:t>92</w:t>
            </w:r>
            <w:r w:rsidR="00175EB3" w:rsidRPr="008912CB">
              <w:rPr>
                <w:rFonts w:ascii="Cambria" w:eastAsia="Times New Roman" w:hAnsi="Cambria" w:cs="Times New Roman"/>
                <w:sz w:val="16"/>
                <w:szCs w:val="16"/>
                <w:lang w:eastAsia="sl-SI"/>
              </w:rPr>
              <w:t>%</w:t>
            </w:r>
          </w:p>
        </w:tc>
      </w:tr>
      <w:tr w:rsidR="00175EB3" w:rsidRPr="00CC3998" w14:paraId="02C2E2EC" w14:textId="77777777" w:rsidTr="00562F48">
        <w:trPr>
          <w:trHeight w:val="1500"/>
        </w:trPr>
        <w:tc>
          <w:tcPr>
            <w:tcW w:w="1141" w:type="dxa"/>
            <w:tcBorders>
              <w:top w:val="single" w:sz="4" w:space="0" w:color="FFFFFF"/>
              <w:left w:val="single" w:sz="4" w:space="0" w:color="FFFFFF"/>
              <w:bottom w:val="single" w:sz="4" w:space="0" w:color="FFFFFF"/>
              <w:right w:val="single" w:sz="4" w:space="0" w:color="FFFFFF"/>
            </w:tcBorders>
            <w:shd w:val="clear" w:color="auto" w:fill="00B0F0"/>
            <w:vAlign w:val="bottom"/>
            <w:hideMark/>
          </w:tcPr>
          <w:p w14:paraId="6B8110A5" w14:textId="77777777" w:rsidR="00175EB3" w:rsidRPr="00CC3998" w:rsidRDefault="00175EB3" w:rsidP="00CC3998">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Število upravnih zadev, rešenih po prekoračitvi zakonitega roka</w:t>
            </w:r>
          </w:p>
        </w:tc>
        <w:tc>
          <w:tcPr>
            <w:tcW w:w="69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168805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24446</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10FF00E"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126</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B79253F"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196CBC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30</w:t>
            </w:r>
          </w:p>
        </w:tc>
        <w:tc>
          <w:tcPr>
            <w:tcW w:w="67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113C492"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5414</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E68C88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74796</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4E14D20"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1203</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258ACA0"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20830</w:t>
            </w:r>
          </w:p>
        </w:tc>
        <w:tc>
          <w:tcPr>
            <w:tcW w:w="5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EE35475"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12</w:t>
            </w:r>
          </w:p>
        </w:tc>
        <w:tc>
          <w:tcPr>
            <w:tcW w:w="74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22C00A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2214</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D218266"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177419</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9944F69"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14727</w:t>
            </w:r>
          </w:p>
        </w:tc>
        <w:tc>
          <w:tcPr>
            <w:tcW w:w="588"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9B72625"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301</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23F195B"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354</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9BC8F94" w14:textId="77777777" w:rsidR="00175EB3" w:rsidRPr="00CC3998" w:rsidRDefault="0050396F" w:rsidP="0050396F">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 xml:space="preserve">                  321872</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1DCDA3D"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p>
        </w:tc>
        <w:tc>
          <w:tcPr>
            <w:tcW w:w="988"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0AD15DA" w14:textId="77777777" w:rsidR="00175EB3" w:rsidRPr="00CC3998" w:rsidRDefault="0050396F"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321872</w:t>
            </w:r>
          </w:p>
        </w:tc>
        <w:tc>
          <w:tcPr>
            <w:tcW w:w="6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B2C0ECE"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3257</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440E108" w14:textId="77777777" w:rsidR="00175EB3" w:rsidRPr="00CC3998" w:rsidRDefault="00175EB3" w:rsidP="001338B2">
            <w:pPr>
              <w:spacing w:after="0" w:line="240" w:lineRule="auto"/>
              <w:jc w:val="center"/>
              <w:rPr>
                <w:rFonts w:ascii="Cambria" w:eastAsia="Times New Roman" w:hAnsi="Cambria" w:cs="Calibri"/>
                <w:color w:val="000000"/>
                <w:sz w:val="16"/>
                <w:szCs w:val="16"/>
                <w:lang w:eastAsia="sl-SI"/>
              </w:rPr>
            </w:pPr>
            <w:r w:rsidRPr="0008440B">
              <w:rPr>
                <w:rFonts w:ascii="Cambria" w:eastAsia="Times New Roman" w:hAnsi="Cambria" w:cs="Calibri"/>
                <w:color w:val="000000"/>
                <w:sz w:val="16"/>
                <w:szCs w:val="16"/>
                <w:lang w:eastAsia="sl-SI"/>
              </w:rPr>
              <w:t>21588</w:t>
            </w:r>
          </w:p>
        </w:tc>
        <w:tc>
          <w:tcPr>
            <w:tcW w:w="780" w:type="dxa"/>
            <w:tcBorders>
              <w:top w:val="single" w:sz="4" w:space="0" w:color="FFFFFF"/>
              <w:left w:val="single" w:sz="4" w:space="0" w:color="FFFFFF"/>
              <w:bottom w:val="single" w:sz="4" w:space="0" w:color="FFFFFF"/>
              <w:right w:val="nil"/>
            </w:tcBorders>
            <w:shd w:val="clear" w:color="DDEBF7" w:fill="DDEBF7"/>
            <w:noWrap/>
            <w:vAlign w:val="bottom"/>
            <w:hideMark/>
          </w:tcPr>
          <w:p w14:paraId="2805D4D6" w14:textId="77777777" w:rsidR="00175EB3" w:rsidRPr="00CC3998" w:rsidRDefault="0050396F"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346717</w:t>
            </w:r>
          </w:p>
        </w:tc>
      </w:tr>
      <w:tr w:rsidR="00175EB3" w:rsidRPr="00CC3998" w14:paraId="6B83FA1B" w14:textId="77777777" w:rsidTr="00562F48">
        <w:trPr>
          <w:trHeight w:val="1936"/>
        </w:trPr>
        <w:tc>
          <w:tcPr>
            <w:tcW w:w="1141" w:type="dxa"/>
            <w:tcBorders>
              <w:top w:val="single" w:sz="4" w:space="0" w:color="FFFFFF"/>
              <w:left w:val="single" w:sz="4" w:space="0" w:color="FFFFFF"/>
              <w:bottom w:val="single" w:sz="4" w:space="0" w:color="FFFFFF"/>
              <w:right w:val="single" w:sz="4" w:space="0" w:color="FFFFFF"/>
            </w:tcBorders>
            <w:shd w:val="clear" w:color="auto" w:fill="00B0F0"/>
            <w:vAlign w:val="bottom"/>
            <w:hideMark/>
          </w:tcPr>
          <w:p w14:paraId="09882EA9" w14:textId="77777777" w:rsidR="00175EB3" w:rsidRPr="00CC3998" w:rsidRDefault="00175EB3" w:rsidP="00CC3998">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Skupno število rešenih upravnih zadev v poročevalnem obdobju (13. + 14.)</w:t>
            </w:r>
          </w:p>
        </w:tc>
        <w:tc>
          <w:tcPr>
            <w:tcW w:w="69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872C258"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223616</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596763C"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14093</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842C945"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4505</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5301E15"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10095</w:t>
            </w:r>
          </w:p>
        </w:tc>
        <w:tc>
          <w:tcPr>
            <w:tcW w:w="67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1FEC01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42711</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51B9ECC"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3150545</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FA7E8A6"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115063</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79521C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403819</w:t>
            </w:r>
          </w:p>
        </w:tc>
        <w:tc>
          <w:tcPr>
            <w:tcW w:w="5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F3D209D"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4076</w:t>
            </w:r>
          </w:p>
        </w:tc>
        <w:tc>
          <w:tcPr>
            <w:tcW w:w="74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718FAA7"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602158</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454CDC9"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1935923</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46747E7"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109714</w:t>
            </w:r>
          </w:p>
        </w:tc>
        <w:tc>
          <w:tcPr>
            <w:tcW w:w="588"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93E1F0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14537</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F38BBD6"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10222</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E8AE358" w14:textId="77777777" w:rsidR="00175EB3" w:rsidRPr="00CC3998" w:rsidRDefault="0050396F"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6641077</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140A8AC"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4376</w:t>
            </w:r>
          </w:p>
        </w:tc>
        <w:tc>
          <w:tcPr>
            <w:tcW w:w="988"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8939226" w14:textId="77777777" w:rsidR="00175EB3" w:rsidRPr="00CC3998" w:rsidRDefault="0050396F"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6645453</w:t>
            </w:r>
          </w:p>
        </w:tc>
        <w:tc>
          <w:tcPr>
            <w:tcW w:w="6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05A701A"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840140</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88B8D68" w14:textId="77777777" w:rsidR="00175EB3" w:rsidRPr="00CC3998" w:rsidRDefault="00175EB3" w:rsidP="00D61863">
            <w:pPr>
              <w:spacing w:after="0" w:line="240" w:lineRule="auto"/>
              <w:jc w:val="center"/>
              <w:rPr>
                <w:rFonts w:ascii="Cambria" w:eastAsia="Times New Roman" w:hAnsi="Cambria" w:cs="Calibri"/>
                <w:color w:val="000000"/>
                <w:sz w:val="16"/>
                <w:szCs w:val="16"/>
                <w:lang w:eastAsia="sl-SI"/>
              </w:rPr>
            </w:pPr>
            <w:r w:rsidRPr="0008440B">
              <w:rPr>
                <w:rFonts w:ascii="Cambria" w:eastAsia="Times New Roman" w:hAnsi="Cambria" w:cs="Calibri"/>
                <w:color w:val="000000"/>
                <w:sz w:val="16"/>
                <w:szCs w:val="16"/>
                <w:lang w:eastAsia="sl-SI"/>
              </w:rPr>
              <w:t>192090</w:t>
            </w:r>
          </w:p>
        </w:tc>
        <w:tc>
          <w:tcPr>
            <w:tcW w:w="780" w:type="dxa"/>
            <w:tcBorders>
              <w:top w:val="single" w:sz="4" w:space="0" w:color="FFFFFF"/>
              <w:left w:val="single" w:sz="4" w:space="0" w:color="FFFFFF"/>
              <w:bottom w:val="single" w:sz="4" w:space="0" w:color="FFFFFF"/>
              <w:right w:val="nil"/>
            </w:tcBorders>
            <w:shd w:val="clear" w:color="BDD7EE" w:fill="BDD7EE"/>
            <w:noWrap/>
            <w:vAlign w:val="bottom"/>
            <w:hideMark/>
          </w:tcPr>
          <w:p w14:paraId="7CBCA146" w14:textId="77777777" w:rsidR="00175EB3" w:rsidRPr="00CC3998" w:rsidRDefault="0050396F"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7677683</w:t>
            </w:r>
          </w:p>
        </w:tc>
      </w:tr>
      <w:tr w:rsidR="00175EB3" w:rsidRPr="00CC3998" w14:paraId="1D513888" w14:textId="77777777" w:rsidTr="00562F48">
        <w:trPr>
          <w:trHeight w:val="2640"/>
        </w:trPr>
        <w:tc>
          <w:tcPr>
            <w:tcW w:w="1141" w:type="dxa"/>
            <w:tcBorders>
              <w:top w:val="single" w:sz="4" w:space="0" w:color="FFFFFF"/>
              <w:left w:val="single" w:sz="4" w:space="0" w:color="FFFFFF"/>
              <w:bottom w:val="single" w:sz="4" w:space="0" w:color="FFFFFF"/>
              <w:right w:val="single" w:sz="4" w:space="0" w:color="FFFFFF"/>
            </w:tcBorders>
            <w:shd w:val="clear" w:color="auto" w:fill="00B0F0"/>
            <w:vAlign w:val="bottom"/>
            <w:hideMark/>
          </w:tcPr>
          <w:p w14:paraId="411ECB6E" w14:textId="77777777" w:rsidR="00175EB3" w:rsidRPr="00CC3998" w:rsidRDefault="00175EB3" w:rsidP="00CC3998">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 xml:space="preserve">Delež </w:t>
            </w:r>
            <w:r w:rsidR="009B02A0">
              <w:rPr>
                <w:rFonts w:ascii="Cambria" w:eastAsia="Times New Roman" w:hAnsi="Cambria" w:cs="Calibri"/>
                <w:color w:val="000000"/>
                <w:sz w:val="16"/>
                <w:szCs w:val="16"/>
                <w:lang w:eastAsia="sl-SI"/>
              </w:rPr>
              <w:t xml:space="preserve">rešenih upravnih zadev </w:t>
            </w:r>
            <w:r w:rsidRPr="00CC3998">
              <w:rPr>
                <w:rFonts w:ascii="Cambria" w:eastAsia="Times New Roman" w:hAnsi="Cambria" w:cs="Calibri"/>
                <w:color w:val="000000"/>
                <w:sz w:val="16"/>
                <w:szCs w:val="16"/>
                <w:lang w:eastAsia="sl-SI"/>
              </w:rPr>
              <w:t>od skupnega števila vseh upravnih zadev v poročevalnem obdobju</w:t>
            </w:r>
          </w:p>
        </w:tc>
        <w:tc>
          <w:tcPr>
            <w:tcW w:w="69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556F0AE9"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84%</w:t>
            </w:r>
          </w:p>
        </w:tc>
        <w:tc>
          <w:tcPr>
            <w:tcW w:w="583"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20025F38"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93%</w:t>
            </w:r>
          </w:p>
        </w:tc>
        <w:tc>
          <w:tcPr>
            <w:tcW w:w="5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160BA14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100%</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573670D6"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99%</w:t>
            </w:r>
          </w:p>
        </w:tc>
        <w:tc>
          <w:tcPr>
            <w:tcW w:w="67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5E93B85A"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68%</w:t>
            </w:r>
          </w:p>
        </w:tc>
        <w:tc>
          <w:tcPr>
            <w:tcW w:w="76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64144323"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99%</w:t>
            </w:r>
          </w:p>
        </w:tc>
        <w:tc>
          <w:tcPr>
            <w:tcW w:w="672"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78608BE0"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95%</w:t>
            </w:r>
          </w:p>
        </w:tc>
        <w:tc>
          <w:tcPr>
            <w:tcW w:w="672"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2AE2FB60"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94%</w:t>
            </w:r>
          </w:p>
        </w:tc>
        <w:tc>
          <w:tcPr>
            <w:tcW w:w="58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60D25409"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98%</w:t>
            </w:r>
          </w:p>
        </w:tc>
        <w:tc>
          <w:tcPr>
            <w:tcW w:w="74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7FEEC60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99%</w:t>
            </w:r>
          </w:p>
        </w:tc>
        <w:tc>
          <w:tcPr>
            <w:tcW w:w="76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062F851D"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95%</w:t>
            </w:r>
          </w:p>
        </w:tc>
        <w:tc>
          <w:tcPr>
            <w:tcW w:w="672"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68124E2C"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95%</w:t>
            </w:r>
          </w:p>
        </w:tc>
        <w:tc>
          <w:tcPr>
            <w:tcW w:w="58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214DE75F"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96%</w:t>
            </w:r>
          </w:p>
        </w:tc>
        <w:tc>
          <w:tcPr>
            <w:tcW w:w="583"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44B1E4E1"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94%</w:t>
            </w:r>
          </w:p>
        </w:tc>
        <w:tc>
          <w:tcPr>
            <w:tcW w:w="98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77A65C82"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96%</w:t>
            </w:r>
          </w:p>
        </w:tc>
        <w:tc>
          <w:tcPr>
            <w:tcW w:w="72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4437E016"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100%</w:t>
            </w:r>
          </w:p>
        </w:tc>
        <w:tc>
          <w:tcPr>
            <w:tcW w:w="98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2E9C8562"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96%</w:t>
            </w:r>
          </w:p>
        </w:tc>
        <w:tc>
          <w:tcPr>
            <w:tcW w:w="69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45B5CED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97</w:t>
            </w:r>
            <w:r>
              <w:rPr>
                <w:rFonts w:ascii="Cambria" w:eastAsia="Times New Roman" w:hAnsi="Cambria" w:cs="Calibri"/>
                <w:color w:val="000000"/>
                <w:sz w:val="16"/>
                <w:szCs w:val="16"/>
                <w:lang w:eastAsia="sl-SI"/>
              </w:rPr>
              <w:t>%</w:t>
            </w:r>
          </w:p>
        </w:tc>
        <w:tc>
          <w:tcPr>
            <w:tcW w:w="76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6ACC66C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77%</w:t>
            </w:r>
          </w:p>
        </w:tc>
        <w:tc>
          <w:tcPr>
            <w:tcW w:w="780" w:type="dxa"/>
            <w:tcBorders>
              <w:top w:val="single" w:sz="4" w:space="0" w:color="FFFFFF"/>
              <w:left w:val="single" w:sz="4" w:space="0" w:color="FFFFFF"/>
              <w:bottom w:val="single" w:sz="4" w:space="0" w:color="FFFFFF"/>
              <w:right w:val="nil"/>
            </w:tcBorders>
            <w:shd w:val="clear" w:color="auto" w:fill="FFD966" w:themeFill="accent4" w:themeFillTint="99"/>
            <w:noWrap/>
            <w:vAlign w:val="bottom"/>
            <w:hideMark/>
          </w:tcPr>
          <w:p w14:paraId="3E8F5F8B" w14:textId="77777777" w:rsidR="00175EB3" w:rsidRPr="00CC3998" w:rsidRDefault="009B02A0"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96</w:t>
            </w:r>
            <w:r w:rsidR="00175EB3">
              <w:rPr>
                <w:rFonts w:ascii="Cambria" w:eastAsia="Times New Roman" w:hAnsi="Cambria" w:cs="Calibri"/>
                <w:color w:val="000000"/>
                <w:sz w:val="16"/>
                <w:szCs w:val="16"/>
                <w:lang w:eastAsia="sl-SI"/>
              </w:rPr>
              <w:t>%</w:t>
            </w:r>
          </w:p>
        </w:tc>
      </w:tr>
      <w:tr w:rsidR="00175EB3" w:rsidRPr="00CC3998" w14:paraId="44A79AF2" w14:textId="77777777" w:rsidTr="00562F48">
        <w:trPr>
          <w:trHeight w:val="1260"/>
        </w:trPr>
        <w:tc>
          <w:tcPr>
            <w:tcW w:w="114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4FF27580"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p>
        </w:tc>
        <w:tc>
          <w:tcPr>
            <w:tcW w:w="698"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23927CE7"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MOP</w:t>
            </w:r>
          </w:p>
        </w:tc>
        <w:tc>
          <w:tcPr>
            <w:tcW w:w="583"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45CE75BF"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MNZ</w:t>
            </w:r>
          </w:p>
        </w:tc>
        <w:tc>
          <w:tcPr>
            <w:tcW w:w="551"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1C87F356"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MZZ</w:t>
            </w:r>
          </w:p>
        </w:tc>
        <w:tc>
          <w:tcPr>
            <w:tcW w:w="709"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268EE0A4"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MP</w:t>
            </w:r>
          </w:p>
        </w:tc>
        <w:tc>
          <w:tcPr>
            <w:tcW w:w="670"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524CC879"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MIZŠ</w:t>
            </w:r>
          </w:p>
        </w:tc>
        <w:tc>
          <w:tcPr>
            <w:tcW w:w="761"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66B39C14"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MF</w:t>
            </w:r>
          </w:p>
        </w:tc>
        <w:tc>
          <w:tcPr>
            <w:tcW w:w="672"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1377881B"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MZI</w:t>
            </w:r>
          </w:p>
        </w:tc>
        <w:tc>
          <w:tcPr>
            <w:tcW w:w="672"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6BAD294E"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MZ</w:t>
            </w:r>
          </w:p>
        </w:tc>
        <w:tc>
          <w:tcPr>
            <w:tcW w:w="581"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6D1689B2"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MO</w:t>
            </w:r>
          </w:p>
        </w:tc>
        <w:tc>
          <w:tcPr>
            <w:tcW w:w="740"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14AD7551"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MKGP</w:t>
            </w:r>
            <w:r>
              <w:rPr>
                <w:rFonts w:ascii="Cambria" w:eastAsia="Times New Roman" w:hAnsi="Cambria" w:cs="Calibri"/>
                <w:b/>
                <w:bCs/>
                <w:color w:val="000000"/>
                <w:sz w:val="16"/>
                <w:szCs w:val="16"/>
                <w:lang w:eastAsia="sl-SI"/>
              </w:rPr>
              <w:t>*</w:t>
            </w:r>
          </w:p>
        </w:tc>
        <w:tc>
          <w:tcPr>
            <w:tcW w:w="761"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5D7A5D72"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MDDSZ</w:t>
            </w:r>
          </w:p>
        </w:tc>
        <w:tc>
          <w:tcPr>
            <w:tcW w:w="672"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3A5FC105"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MGRT</w:t>
            </w:r>
          </w:p>
        </w:tc>
        <w:tc>
          <w:tcPr>
            <w:tcW w:w="588"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067CB828"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MJU</w:t>
            </w:r>
          </w:p>
        </w:tc>
        <w:tc>
          <w:tcPr>
            <w:tcW w:w="583"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79B19A1D"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MK</w:t>
            </w:r>
          </w:p>
        </w:tc>
        <w:tc>
          <w:tcPr>
            <w:tcW w:w="98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2D724498"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Ministrstva skupaj</w:t>
            </w:r>
          </w:p>
        </w:tc>
        <w:tc>
          <w:tcPr>
            <w:tcW w:w="720"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13BE5104"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Vladne službe (GSV, UVTP, SOVA</w:t>
            </w:r>
          </w:p>
        </w:tc>
        <w:tc>
          <w:tcPr>
            <w:tcW w:w="988"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0736B91C"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Skupaj ministrstva in vladne službe</w:t>
            </w:r>
          </w:p>
        </w:tc>
        <w:tc>
          <w:tcPr>
            <w:tcW w:w="697" w:type="dxa"/>
            <w:tcBorders>
              <w:top w:val="single" w:sz="4" w:space="0" w:color="FFFFFF"/>
              <w:left w:val="single" w:sz="4" w:space="0" w:color="FFFFFF"/>
              <w:bottom w:val="single" w:sz="4" w:space="0" w:color="FFFFFF"/>
              <w:right w:val="single" w:sz="4" w:space="0" w:color="FFFFFF"/>
            </w:tcBorders>
            <w:shd w:val="clear" w:color="auto" w:fill="00B0F0"/>
            <w:noWrap/>
            <w:vAlign w:val="center"/>
            <w:hideMark/>
          </w:tcPr>
          <w:p w14:paraId="5968128E"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UE</w:t>
            </w:r>
          </w:p>
        </w:tc>
        <w:tc>
          <w:tcPr>
            <w:tcW w:w="76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089CB1F3" w14:textId="77777777" w:rsidR="00175EB3" w:rsidRPr="00CC3998" w:rsidRDefault="001C0B39" w:rsidP="00DE2A39">
            <w:pPr>
              <w:spacing w:after="0" w:line="240" w:lineRule="auto"/>
              <w:jc w:val="center"/>
              <w:rPr>
                <w:rFonts w:ascii="Cambria" w:eastAsia="Times New Roman" w:hAnsi="Cambria" w:cs="Calibri"/>
                <w:b/>
                <w:bCs/>
                <w:color w:val="000000"/>
                <w:sz w:val="16"/>
                <w:szCs w:val="16"/>
                <w:lang w:eastAsia="sl-SI"/>
              </w:rPr>
            </w:pPr>
            <w:r>
              <w:rPr>
                <w:rFonts w:ascii="Cambria" w:eastAsia="Times New Roman" w:hAnsi="Cambria" w:cs="Calibri"/>
                <w:b/>
                <w:bCs/>
                <w:color w:val="000000"/>
                <w:sz w:val="16"/>
                <w:szCs w:val="16"/>
                <w:lang w:eastAsia="sl-SI"/>
              </w:rPr>
              <w:t xml:space="preserve">Občine </w:t>
            </w:r>
          </w:p>
        </w:tc>
        <w:tc>
          <w:tcPr>
            <w:tcW w:w="780" w:type="dxa"/>
            <w:tcBorders>
              <w:top w:val="single" w:sz="4" w:space="0" w:color="FFFFFF"/>
              <w:left w:val="single" w:sz="4" w:space="0" w:color="FFFFFF"/>
              <w:bottom w:val="single" w:sz="4" w:space="0" w:color="FFFFFF"/>
              <w:right w:val="nil"/>
            </w:tcBorders>
            <w:shd w:val="clear" w:color="auto" w:fill="00B0F0"/>
            <w:noWrap/>
            <w:vAlign w:val="center"/>
            <w:hideMark/>
          </w:tcPr>
          <w:p w14:paraId="7E635B04" w14:textId="77777777" w:rsidR="00175EB3" w:rsidRPr="00CC3998" w:rsidRDefault="00175EB3" w:rsidP="00984EF9">
            <w:pPr>
              <w:spacing w:after="0" w:line="240" w:lineRule="auto"/>
              <w:jc w:val="center"/>
              <w:rPr>
                <w:rFonts w:ascii="Cambria" w:eastAsia="Times New Roman" w:hAnsi="Cambria" w:cs="Calibri"/>
                <w:b/>
                <w:bCs/>
                <w:color w:val="000000"/>
                <w:sz w:val="16"/>
                <w:szCs w:val="16"/>
                <w:lang w:eastAsia="sl-SI"/>
              </w:rPr>
            </w:pPr>
            <w:r w:rsidRPr="00CC3998">
              <w:rPr>
                <w:rFonts w:ascii="Cambria" w:eastAsia="Times New Roman" w:hAnsi="Cambria" w:cs="Calibri"/>
                <w:b/>
                <w:bCs/>
                <w:color w:val="000000"/>
                <w:sz w:val="16"/>
                <w:szCs w:val="16"/>
                <w:lang w:eastAsia="sl-SI"/>
              </w:rPr>
              <w:t>Skupaj</w:t>
            </w:r>
          </w:p>
        </w:tc>
      </w:tr>
      <w:tr w:rsidR="00175EB3" w:rsidRPr="00CC3998" w14:paraId="77CFDAC3" w14:textId="77777777" w:rsidTr="00562F48">
        <w:trPr>
          <w:trHeight w:val="2130"/>
        </w:trPr>
        <w:tc>
          <w:tcPr>
            <w:tcW w:w="1141" w:type="dxa"/>
            <w:tcBorders>
              <w:top w:val="single" w:sz="4" w:space="0" w:color="FFFFFF"/>
              <w:left w:val="single" w:sz="4" w:space="0" w:color="FFFFFF"/>
              <w:bottom w:val="single" w:sz="4" w:space="0" w:color="FFFFFF"/>
              <w:right w:val="single" w:sz="4" w:space="0" w:color="FFFFFF"/>
            </w:tcBorders>
            <w:shd w:val="clear" w:color="auto" w:fill="00B0F0"/>
            <w:vAlign w:val="bottom"/>
            <w:hideMark/>
          </w:tcPr>
          <w:p w14:paraId="6CEFFE5E" w14:textId="77777777" w:rsidR="00175EB3" w:rsidRPr="00CC3998" w:rsidRDefault="00175EB3" w:rsidP="00CC3998">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Skupno število nerešenih upravnih zadev na koncu poročevalnega obdobja (7. - 15. (13. + 14.))</w:t>
            </w:r>
          </w:p>
        </w:tc>
        <w:tc>
          <w:tcPr>
            <w:tcW w:w="69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DFE4ECA"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40823</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02171ED"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959</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E1C6313"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2117870"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47</w:t>
            </w:r>
          </w:p>
        </w:tc>
        <w:tc>
          <w:tcPr>
            <w:tcW w:w="67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34644CB"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19913</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9C9ECFF"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41583</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295D6E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5490</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961C40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24385</w:t>
            </w:r>
          </w:p>
        </w:tc>
        <w:tc>
          <w:tcPr>
            <w:tcW w:w="5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6A9A976"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77</w:t>
            </w:r>
          </w:p>
        </w:tc>
        <w:tc>
          <w:tcPr>
            <w:tcW w:w="74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5D7162A"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133100</w:t>
            </w:r>
            <w:r>
              <w:rPr>
                <w:rFonts w:ascii="Cambria" w:eastAsia="Times New Roman" w:hAnsi="Cambria" w:cs="Calibri"/>
                <w:color w:val="000000"/>
                <w:sz w:val="16"/>
                <w:szCs w:val="16"/>
                <w:lang w:eastAsia="sl-SI"/>
              </w:rPr>
              <w:t>*</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77A44AB"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115818</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8A90DD0"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6156</w:t>
            </w:r>
          </w:p>
        </w:tc>
        <w:tc>
          <w:tcPr>
            <w:tcW w:w="588"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883DF86"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616</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622CE01"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602</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045CA4A" w14:textId="77777777" w:rsidR="00175EB3" w:rsidRPr="00CC3998" w:rsidRDefault="00D56FF5"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389569</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06E4F20"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39</w:t>
            </w:r>
          </w:p>
        </w:tc>
        <w:tc>
          <w:tcPr>
            <w:tcW w:w="988"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2DE5B16" w14:textId="77777777" w:rsidR="00175EB3" w:rsidRPr="00CC3998" w:rsidRDefault="00D56FF5"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389608</w:t>
            </w:r>
          </w:p>
        </w:tc>
        <w:tc>
          <w:tcPr>
            <w:tcW w:w="6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7593A61"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24885</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521577B"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08440B">
              <w:rPr>
                <w:rFonts w:ascii="Cambria" w:eastAsia="Times New Roman" w:hAnsi="Cambria" w:cs="Calibri"/>
                <w:color w:val="000000"/>
                <w:sz w:val="16"/>
                <w:szCs w:val="16"/>
                <w:lang w:eastAsia="sl-SI"/>
              </w:rPr>
              <w:t>54161</w:t>
            </w:r>
          </w:p>
        </w:tc>
        <w:tc>
          <w:tcPr>
            <w:tcW w:w="780" w:type="dxa"/>
            <w:tcBorders>
              <w:top w:val="single" w:sz="4" w:space="0" w:color="FFFFFF"/>
              <w:left w:val="single" w:sz="4" w:space="0" w:color="FFFFFF"/>
              <w:bottom w:val="single" w:sz="4" w:space="0" w:color="FFFFFF"/>
              <w:right w:val="nil"/>
            </w:tcBorders>
            <w:shd w:val="clear" w:color="BDD7EE" w:fill="BDD7EE"/>
            <w:noWrap/>
            <w:vAlign w:val="bottom"/>
            <w:hideMark/>
          </w:tcPr>
          <w:p w14:paraId="7B25E505" w14:textId="77777777" w:rsidR="00175EB3" w:rsidRPr="00CC3998" w:rsidRDefault="00D56FF5"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468654</w:t>
            </w:r>
          </w:p>
        </w:tc>
      </w:tr>
      <w:tr w:rsidR="00175EB3" w:rsidRPr="00CC3998" w14:paraId="22CB5D76" w14:textId="77777777" w:rsidTr="00562F48">
        <w:trPr>
          <w:trHeight w:val="1542"/>
        </w:trPr>
        <w:tc>
          <w:tcPr>
            <w:tcW w:w="1141" w:type="dxa"/>
            <w:tcBorders>
              <w:top w:val="single" w:sz="4" w:space="0" w:color="FFFFFF"/>
              <w:left w:val="single" w:sz="4" w:space="0" w:color="FFFFFF"/>
              <w:bottom w:val="single" w:sz="4" w:space="0" w:color="FFFFFF"/>
              <w:right w:val="single" w:sz="4" w:space="0" w:color="FFFFFF"/>
            </w:tcBorders>
            <w:shd w:val="clear" w:color="auto" w:fill="00B0F0"/>
            <w:vAlign w:val="bottom"/>
            <w:hideMark/>
          </w:tcPr>
          <w:p w14:paraId="7C08650B" w14:textId="77777777" w:rsidR="00175EB3" w:rsidRPr="00CC3998" w:rsidRDefault="00175EB3" w:rsidP="0076441F">
            <w:pPr>
              <w:spacing w:after="0" w:line="240" w:lineRule="auto"/>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Delež nerešenih upravnih zadev</w:t>
            </w:r>
            <w:r w:rsidRPr="00CC3998">
              <w:rPr>
                <w:rFonts w:ascii="Cambria" w:eastAsia="Times New Roman" w:hAnsi="Cambria" w:cs="Calibri"/>
                <w:color w:val="000000"/>
                <w:sz w:val="16"/>
                <w:szCs w:val="16"/>
                <w:lang w:eastAsia="sl-SI"/>
              </w:rPr>
              <w:t xml:space="preserve"> od skupnega števila vseh upravnih zadev v poročevalnem obdobju</w:t>
            </w:r>
          </w:p>
        </w:tc>
        <w:tc>
          <w:tcPr>
            <w:tcW w:w="69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69196116" w14:textId="77777777" w:rsidR="00175EB3" w:rsidRPr="00CC3998" w:rsidRDefault="00175EB3" w:rsidP="0076441F">
            <w:pPr>
              <w:spacing w:after="0" w:line="240" w:lineRule="auto"/>
              <w:jc w:val="right"/>
              <w:rPr>
                <w:rFonts w:ascii="Cambria" w:eastAsia="Times New Roman" w:hAnsi="Cambria" w:cs="Calibri"/>
                <w:color w:val="000000"/>
                <w:sz w:val="16"/>
                <w:szCs w:val="16"/>
                <w:lang w:eastAsia="sl-SI"/>
              </w:rPr>
            </w:pPr>
            <w:r w:rsidRPr="00922AA7">
              <w:rPr>
                <w:rFonts w:ascii="Cambria" w:eastAsia="Times New Roman" w:hAnsi="Cambria" w:cs="Calibri"/>
                <w:color w:val="000000"/>
                <w:sz w:val="16"/>
                <w:szCs w:val="16"/>
                <w:lang w:eastAsia="sl-SI"/>
              </w:rPr>
              <w:t>15,41%</w:t>
            </w:r>
          </w:p>
        </w:tc>
        <w:tc>
          <w:tcPr>
            <w:tcW w:w="583"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0DAE8035" w14:textId="77777777" w:rsidR="00175EB3" w:rsidRPr="00CC3998" w:rsidRDefault="00175EB3" w:rsidP="0076441F">
            <w:pPr>
              <w:spacing w:after="0" w:line="240" w:lineRule="auto"/>
              <w:jc w:val="right"/>
              <w:rPr>
                <w:rFonts w:ascii="Cambria" w:eastAsia="Times New Roman" w:hAnsi="Cambria" w:cs="Calibri"/>
                <w:color w:val="000000"/>
                <w:sz w:val="16"/>
                <w:szCs w:val="16"/>
                <w:lang w:eastAsia="sl-SI"/>
              </w:rPr>
            </w:pPr>
            <w:r w:rsidRPr="00530C31">
              <w:rPr>
                <w:rFonts w:ascii="Cambria" w:eastAsia="Times New Roman" w:hAnsi="Cambria" w:cs="Calibri"/>
                <w:color w:val="000000"/>
                <w:sz w:val="16"/>
                <w:szCs w:val="16"/>
                <w:lang w:eastAsia="sl-SI"/>
              </w:rPr>
              <w:t>6,35%</w:t>
            </w:r>
          </w:p>
        </w:tc>
        <w:tc>
          <w:tcPr>
            <w:tcW w:w="5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7A79245A" w14:textId="77777777" w:rsidR="00175EB3" w:rsidRPr="00CC3998" w:rsidRDefault="00175EB3" w:rsidP="00BB42E8">
            <w:pPr>
              <w:spacing w:after="0" w:line="240" w:lineRule="auto"/>
              <w:jc w:val="center"/>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14748C41" w14:textId="77777777" w:rsidR="00175EB3" w:rsidRPr="00CC3998" w:rsidRDefault="00175EB3" w:rsidP="0076441F">
            <w:pPr>
              <w:spacing w:after="0" w:line="240" w:lineRule="auto"/>
              <w:jc w:val="right"/>
              <w:rPr>
                <w:rFonts w:ascii="Cambria" w:eastAsia="Times New Roman" w:hAnsi="Cambria" w:cs="Calibri"/>
                <w:color w:val="000000"/>
                <w:sz w:val="16"/>
                <w:szCs w:val="16"/>
                <w:lang w:eastAsia="sl-SI"/>
              </w:rPr>
            </w:pPr>
            <w:r w:rsidRPr="00530C31">
              <w:rPr>
                <w:rFonts w:ascii="Cambria" w:eastAsia="Times New Roman" w:hAnsi="Cambria" w:cs="Calibri"/>
                <w:color w:val="000000"/>
                <w:sz w:val="16"/>
                <w:szCs w:val="16"/>
                <w:lang w:eastAsia="sl-SI"/>
              </w:rPr>
              <w:t>0,46%</w:t>
            </w:r>
          </w:p>
        </w:tc>
        <w:tc>
          <w:tcPr>
            <w:tcW w:w="67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56356152" w14:textId="77777777" w:rsidR="00175EB3" w:rsidRPr="00CC3998" w:rsidRDefault="00175EB3" w:rsidP="0076441F">
            <w:pPr>
              <w:spacing w:after="0" w:line="240" w:lineRule="auto"/>
              <w:jc w:val="right"/>
              <w:rPr>
                <w:rFonts w:ascii="Cambria" w:eastAsia="Times New Roman" w:hAnsi="Cambria" w:cs="Calibri"/>
                <w:color w:val="000000"/>
                <w:sz w:val="16"/>
                <w:szCs w:val="16"/>
                <w:lang w:eastAsia="sl-SI"/>
              </w:rPr>
            </w:pPr>
            <w:r w:rsidRPr="00530C31">
              <w:rPr>
                <w:rFonts w:ascii="Cambria" w:eastAsia="Times New Roman" w:hAnsi="Cambria" w:cs="Calibri"/>
                <w:color w:val="000000"/>
                <w:sz w:val="16"/>
                <w:szCs w:val="16"/>
                <w:lang w:eastAsia="sl-SI"/>
              </w:rPr>
              <w:t>31,79%</w:t>
            </w:r>
          </w:p>
        </w:tc>
        <w:tc>
          <w:tcPr>
            <w:tcW w:w="76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58E35A1C" w14:textId="77777777" w:rsidR="00175EB3" w:rsidRPr="00CC3998" w:rsidRDefault="00175EB3" w:rsidP="0076441F">
            <w:pPr>
              <w:spacing w:after="0" w:line="240" w:lineRule="auto"/>
              <w:jc w:val="right"/>
              <w:rPr>
                <w:rFonts w:ascii="Cambria" w:eastAsia="Times New Roman" w:hAnsi="Cambria" w:cs="Calibri"/>
                <w:color w:val="000000"/>
                <w:sz w:val="16"/>
                <w:szCs w:val="16"/>
                <w:lang w:eastAsia="sl-SI"/>
              </w:rPr>
            </w:pPr>
            <w:r w:rsidRPr="00530C31">
              <w:rPr>
                <w:rFonts w:ascii="Cambria" w:eastAsia="Times New Roman" w:hAnsi="Cambria" w:cs="Calibri"/>
                <w:color w:val="000000"/>
                <w:sz w:val="16"/>
                <w:szCs w:val="16"/>
                <w:lang w:eastAsia="sl-SI"/>
              </w:rPr>
              <w:t>1,3%</w:t>
            </w:r>
          </w:p>
        </w:tc>
        <w:tc>
          <w:tcPr>
            <w:tcW w:w="672"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2504BD6A" w14:textId="77777777" w:rsidR="00175EB3" w:rsidRPr="00CC3998" w:rsidRDefault="00175EB3" w:rsidP="0076441F">
            <w:pPr>
              <w:spacing w:after="0" w:line="240" w:lineRule="auto"/>
              <w:jc w:val="right"/>
              <w:rPr>
                <w:rFonts w:ascii="Cambria" w:eastAsia="Times New Roman" w:hAnsi="Cambria" w:cs="Calibri"/>
                <w:color w:val="000000"/>
                <w:sz w:val="16"/>
                <w:szCs w:val="16"/>
                <w:lang w:eastAsia="sl-SI"/>
              </w:rPr>
            </w:pPr>
            <w:r w:rsidRPr="00530C31">
              <w:rPr>
                <w:rFonts w:ascii="Cambria" w:eastAsia="Times New Roman" w:hAnsi="Cambria" w:cs="Calibri"/>
                <w:color w:val="000000"/>
                <w:sz w:val="16"/>
                <w:szCs w:val="16"/>
                <w:lang w:eastAsia="sl-SI"/>
              </w:rPr>
              <w:t>4,55%</w:t>
            </w:r>
          </w:p>
        </w:tc>
        <w:tc>
          <w:tcPr>
            <w:tcW w:w="672"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41E34BCC" w14:textId="77777777" w:rsidR="00175EB3" w:rsidRPr="00CC3998" w:rsidRDefault="00175EB3" w:rsidP="0076441F">
            <w:pPr>
              <w:spacing w:after="0" w:line="240" w:lineRule="auto"/>
              <w:jc w:val="right"/>
              <w:rPr>
                <w:rFonts w:ascii="Cambria" w:eastAsia="Times New Roman" w:hAnsi="Cambria" w:cs="Calibri"/>
                <w:color w:val="000000"/>
                <w:sz w:val="16"/>
                <w:szCs w:val="16"/>
                <w:lang w:eastAsia="sl-SI"/>
              </w:rPr>
            </w:pPr>
            <w:r w:rsidRPr="00530C31">
              <w:rPr>
                <w:rFonts w:ascii="Cambria" w:eastAsia="Times New Roman" w:hAnsi="Cambria" w:cs="Calibri"/>
                <w:color w:val="000000"/>
                <w:sz w:val="16"/>
                <w:szCs w:val="16"/>
                <w:lang w:eastAsia="sl-SI"/>
              </w:rPr>
              <w:t>5,67%</w:t>
            </w:r>
          </w:p>
        </w:tc>
        <w:tc>
          <w:tcPr>
            <w:tcW w:w="58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47DFA51B" w14:textId="77777777" w:rsidR="00175EB3" w:rsidRPr="00CC3998" w:rsidRDefault="00175EB3" w:rsidP="0076441F">
            <w:pPr>
              <w:spacing w:after="0" w:line="240" w:lineRule="auto"/>
              <w:jc w:val="right"/>
              <w:rPr>
                <w:rFonts w:ascii="Cambria" w:eastAsia="Times New Roman" w:hAnsi="Cambria" w:cs="Calibri"/>
                <w:color w:val="000000"/>
                <w:sz w:val="16"/>
                <w:szCs w:val="16"/>
                <w:lang w:eastAsia="sl-SI"/>
              </w:rPr>
            </w:pPr>
            <w:r w:rsidRPr="00530C31">
              <w:rPr>
                <w:rFonts w:ascii="Cambria" w:eastAsia="Times New Roman" w:hAnsi="Cambria" w:cs="Calibri"/>
                <w:color w:val="000000"/>
                <w:sz w:val="16"/>
                <w:szCs w:val="16"/>
                <w:lang w:eastAsia="sl-SI"/>
              </w:rPr>
              <w:t>1,85%</w:t>
            </w:r>
          </w:p>
        </w:tc>
        <w:tc>
          <w:tcPr>
            <w:tcW w:w="74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69CDC809" w14:textId="77777777" w:rsidR="00175EB3" w:rsidRPr="00CC3998" w:rsidRDefault="00175EB3" w:rsidP="0076441F">
            <w:pPr>
              <w:spacing w:after="0" w:line="240" w:lineRule="auto"/>
              <w:jc w:val="right"/>
              <w:rPr>
                <w:rFonts w:ascii="Cambria" w:eastAsia="Times New Roman" w:hAnsi="Cambria" w:cs="Calibri"/>
                <w:color w:val="000000"/>
                <w:sz w:val="16"/>
                <w:szCs w:val="16"/>
                <w:lang w:eastAsia="sl-SI"/>
              </w:rPr>
            </w:pPr>
            <w:r w:rsidRPr="00530C31">
              <w:rPr>
                <w:rFonts w:ascii="Cambria" w:eastAsia="Times New Roman" w:hAnsi="Cambria" w:cs="Calibri"/>
                <w:color w:val="000000"/>
                <w:sz w:val="16"/>
                <w:szCs w:val="16"/>
                <w:lang w:eastAsia="sl-SI"/>
              </w:rPr>
              <w:t>21,95%</w:t>
            </w:r>
          </w:p>
        </w:tc>
        <w:tc>
          <w:tcPr>
            <w:tcW w:w="76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167FE933" w14:textId="77777777" w:rsidR="00175EB3" w:rsidRPr="00CC3998" w:rsidRDefault="00175EB3" w:rsidP="0076441F">
            <w:pPr>
              <w:spacing w:after="0" w:line="240" w:lineRule="auto"/>
              <w:jc w:val="right"/>
              <w:rPr>
                <w:rFonts w:ascii="Cambria" w:eastAsia="Times New Roman" w:hAnsi="Cambria" w:cs="Calibri"/>
                <w:color w:val="000000"/>
                <w:sz w:val="16"/>
                <w:szCs w:val="16"/>
                <w:lang w:eastAsia="sl-SI"/>
              </w:rPr>
            </w:pPr>
            <w:r w:rsidRPr="00530C31">
              <w:rPr>
                <w:rFonts w:ascii="Cambria" w:eastAsia="Times New Roman" w:hAnsi="Cambria" w:cs="Calibri"/>
                <w:color w:val="000000"/>
                <w:sz w:val="16"/>
                <w:szCs w:val="16"/>
                <w:lang w:eastAsia="sl-SI"/>
              </w:rPr>
              <w:t>5,69%</w:t>
            </w:r>
          </w:p>
        </w:tc>
        <w:tc>
          <w:tcPr>
            <w:tcW w:w="672"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4421FA88" w14:textId="77777777" w:rsidR="00175EB3" w:rsidRPr="00CC3998" w:rsidRDefault="00175EB3" w:rsidP="0076441F">
            <w:pPr>
              <w:spacing w:after="0" w:line="240" w:lineRule="auto"/>
              <w:jc w:val="right"/>
              <w:rPr>
                <w:rFonts w:ascii="Cambria" w:eastAsia="Times New Roman" w:hAnsi="Cambria" w:cs="Calibri"/>
                <w:color w:val="000000"/>
                <w:sz w:val="16"/>
                <w:szCs w:val="16"/>
                <w:lang w:eastAsia="sl-SI"/>
              </w:rPr>
            </w:pPr>
            <w:r w:rsidRPr="00530C31">
              <w:rPr>
                <w:rFonts w:ascii="Cambria" w:eastAsia="Times New Roman" w:hAnsi="Cambria" w:cs="Calibri"/>
                <w:color w:val="000000"/>
                <w:sz w:val="16"/>
                <w:szCs w:val="16"/>
                <w:lang w:eastAsia="sl-SI"/>
              </w:rPr>
              <w:t>5,31%</w:t>
            </w:r>
          </w:p>
        </w:tc>
        <w:tc>
          <w:tcPr>
            <w:tcW w:w="58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6695054D" w14:textId="77777777" w:rsidR="00175EB3" w:rsidRPr="00CC3998" w:rsidRDefault="00175EB3" w:rsidP="0076441F">
            <w:pPr>
              <w:spacing w:after="0" w:line="240" w:lineRule="auto"/>
              <w:jc w:val="right"/>
              <w:rPr>
                <w:rFonts w:ascii="Cambria" w:eastAsia="Times New Roman" w:hAnsi="Cambria" w:cs="Calibri"/>
                <w:color w:val="000000"/>
                <w:sz w:val="16"/>
                <w:szCs w:val="16"/>
                <w:lang w:eastAsia="sl-SI"/>
              </w:rPr>
            </w:pPr>
            <w:r w:rsidRPr="00530C31">
              <w:rPr>
                <w:rFonts w:ascii="Cambria" w:eastAsia="Times New Roman" w:hAnsi="Cambria" w:cs="Calibri"/>
                <w:color w:val="000000"/>
                <w:sz w:val="16"/>
                <w:szCs w:val="16"/>
                <w:lang w:eastAsia="sl-SI"/>
              </w:rPr>
              <w:t>4,06%</w:t>
            </w:r>
          </w:p>
        </w:tc>
        <w:tc>
          <w:tcPr>
            <w:tcW w:w="583"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7DF94943" w14:textId="77777777" w:rsidR="00175EB3" w:rsidRPr="00CC3998" w:rsidRDefault="00175EB3" w:rsidP="0076441F">
            <w:pPr>
              <w:spacing w:after="0" w:line="240" w:lineRule="auto"/>
              <w:jc w:val="right"/>
              <w:rPr>
                <w:rFonts w:ascii="Cambria" w:eastAsia="Times New Roman" w:hAnsi="Cambria" w:cs="Calibri"/>
                <w:color w:val="000000"/>
                <w:sz w:val="16"/>
                <w:szCs w:val="16"/>
                <w:lang w:eastAsia="sl-SI"/>
              </w:rPr>
            </w:pPr>
            <w:r w:rsidRPr="00530C31">
              <w:rPr>
                <w:rFonts w:ascii="Cambria" w:eastAsia="Times New Roman" w:hAnsi="Cambria" w:cs="Calibri"/>
                <w:color w:val="000000"/>
                <w:sz w:val="16"/>
                <w:szCs w:val="16"/>
                <w:lang w:eastAsia="sl-SI"/>
              </w:rPr>
              <w:t>5,56%</w:t>
            </w:r>
          </w:p>
        </w:tc>
        <w:tc>
          <w:tcPr>
            <w:tcW w:w="98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5F7C9DED" w14:textId="77777777" w:rsidR="00175EB3" w:rsidRPr="00CC3998" w:rsidRDefault="00D56FF5" w:rsidP="0076441F">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5,86</w:t>
            </w:r>
            <w:r w:rsidR="00175EB3">
              <w:rPr>
                <w:rFonts w:ascii="Cambria" w:eastAsia="Times New Roman" w:hAnsi="Cambria" w:cs="Calibri"/>
                <w:color w:val="000000"/>
                <w:sz w:val="16"/>
                <w:szCs w:val="16"/>
                <w:lang w:eastAsia="sl-SI"/>
              </w:rPr>
              <w:t>%</w:t>
            </w:r>
          </w:p>
        </w:tc>
        <w:tc>
          <w:tcPr>
            <w:tcW w:w="72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4AC38069" w14:textId="77777777" w:rsidR="00175EB3" w:rsidRPr="00CC3998" w:rsidRDefault="00175EB3" w:rsidP="0076441F">
            <w:pPr>
              <w:spacing w:after="0" w:line="240" w:lineRule="auto"/>
              <w:jc w:val="right"/>
              <w:rPr>
                <w:rFonts w:ascii="Cambria" w:eastAsia="Times New Roman" w:hAnsi="Cambria" w:cs="Calibri"/>
                <w:color w:val="000000"/>
                <w:sz w:val="16"/>
                <w:szCs w:val="16"/>
                <w:lang w:eastAsia="sl-SI"/>
              </w:rPr>
            </w:pPr>
            <w:r w:rsidRPr="00530C31">
              <w:rPr>
                <w:rFonts w:ascii="Cambria" w:eastAsia="Times New Roman" w:hAnsi="Cambria" w:cs="Calibri"/>
                <w:color w:val="000000"/>
                <w:sz w:val="16"/>
                <w:szCs w:val="16"/>
                <w:lang w:eastAsia="sl-SI"/>
              </w:rPr>
              <w:t>0,89%</w:t>
            </w:r>
          </w:p>
        </w:tc>
        <w:tc>
          <w:tcPr>
            <w:tcW w:w="98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49222AE3" w14:textId="77777777" w:rsidR="00175EB3" w:rsidRPr="00CC3998" w:rsidRDefault="00D56FF5" w:rsidP="0076441F">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5,86</w:t>
            </w:r>
            <w:r w:rsidR="00175EB3">
              <w:rPr>
                <w:rFonts w:ascii="Cambria" w:eastAsia="Times New Roman" w:hAnsi="Cambria" w:cs="Calibri"/>
                <w:color w:val="000000"/>
                <w:sz w:val="16"/>
                <w:szCs w:val="16"/>
                <w:lang w:eastAsia="sl-SI"/>
              </w:rPr>
              <w:t>%</w:t>
            </w:r>
          </w:p>
        </w:tc>
        <w:tc>
          <w:tcPr>
            <w:tcW w:w="69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3ED43223" w14:textId="77777777" w:rsidR="00175EB3" w:rsidRPr="00CC3998" w:rsidRDefault="00175EB3" w:rsidP="0076441F">
            <w:pPr>
              <w:spacing w:after="0" w:line="240" w:lineRule="auto"/>
              <w:jc w:val="right"/>
              <w:rPr>
                <w:rFonts w:ascii="Cambria" w:eastAsia="Times New Roman" w:hAnsi="Cambria" w:cs="Calibri"/>
                <w:color w:val="000000"/>
                <w:sz w:val="16"/>
                <w:szCs w:val="16"/>
                <w:lang w:eastAsia="sl-SI"/>
              </w:rPr>
            </w:pPr>
            <w:r w:rsidRPr="00530C31">
              <w:rPr>
                <w:rFonts w:ascii="Cambria" w:eastAsia="Times New Roman" w:hAnsi="Cambria" w:cs="Calibri"/>
                <w:color w:val="000000"/>
                <w:sz w:val="16"/>
                <w:szCs w:val="16"/>
                <w:lang w:eastAsia="sl-SI"/>
              </w:rPr>
              <w:t>2,87%</w:t>
            </w:r>
          </w:p>
        </w:tc>
        <w:tc>
          <w:tcPr>
            <w:tcW w:w="76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tcPr>
          <w:p w14:paraId="6D94433A" w14:textId="77777777" w:rsidR="00175EB3" w:rsidRPr="00CC3998" w:rsidRDefault="00175EB3" w:rsidP="0076441F">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21,66</w:t>
            </w:r>
            <w:r w:rsidRPr="00530C31">
              <w:rPr>
                <w:rFonts w:ascii="Cambria" w:eastAsia="Times New Roman" w:hAnsi="Cambria" w:cs="Calibri"/>
                <w:color w:val="000000"/>
                <w:sz w:val="16"/>
                <w:szCs w:val="16"/>
                <w:lang w:eastAsia="sl-SI"/>
              </w:rPr>
              <w:t>%</w:t>
            </w:r>
          </w:p>
        </w:tc>
        <w:tc>
          <w:tcPr>
            <w:tcW w:w="780" w:type="dxa"/>
            <w:tcBorders>
              <w:top w:val="single" w:sz="4" w:space="0" w:color="FFFFFF"/>
              <w:left w:val="single" w:sz="4" w:space="0" w:color="FFFFFF"/>
              <w:bottom w:val="single" w:sz="4" w:space="0" w:color="FFFFFF"/>
              <w:right w:val="nil"/>
            </w:tcBorders>
            <w:shd w:val="clear" w:color="auto" w:fill="FFD966" w:themeFill="accent4" w:themeFillTint="99"/>
            <w:noWrap/>
            <w:vAlign w:val="bottom"/>
          </w:tcPr>
          <w:p w14:paraId="6BE3F217" w14:textId="77777777" w:rsidR="00175EB3" w:rsidRPr="00CC3998" w:rsidRDefault="00D56FF5" w:rsidP="0076441F">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5,86</w:t>
            </w:r>
            <w:r w:rsidR="00175EB3">
              <w:rPr>
                <w:rFonts w:ascii="Cambria" w:eastAsia="Times New Roman" w:hAnsi="Cambria" w:cs="Calibri"/>
                <w:color w:val="000000"/>
                <w:sz w:val="16"/>
                <w:szCs w:val="16"/>
                <w:lang w:eastAsia="sl-SI"/>
              </w:rPr>
              <w:t>%</w:t>
            </w:r>
          </w:p>
        </w:tc>
      </w:tr>
      <w:tr w:rsidR="006619BD" w:rsidRPr="00CC3998" w14:paraId="4FD6A2B6" w14:textId="77777777" w:rsidTr="00562F48">
        <w:trPr>
          <w:trHeight w:val="308"/>
        </w:trPr>
        <w:tc>
          <w:tcPr>
            <w:tcW w:w="15309" w:type="dxa"/>
            <w:gridSpan w:val="21"/>
            <w:tcBorders>
              <w:top w:val="single" w:sz="4" w:space="0" w:color="FFFFFF"/>
              <w:left w:val="single" w:sz="4" w:space="0" w:color="FFFFFF"/>
              <w:bottom w:val="single" w:sz="4" w:space="0" w:color="FFFFFF"/>
              <w:right w:val="single" w:sz="4" w:space="0" w:color="FFFFFF"/>
            </w:tcBorders>
            <w:shd w:val="clear" w:color="auto" w:fill="00B0F0"/>
            <w:vAlign w:val="bottom"/>
          </w:tcPr>
          <w:p w14:paraId="6ECD2A24" w14:textId="77777777" w:rsidR="006619BD" w:rsidRPr="006619BD" w:rsidRDefault="00A217C5" w:rsidP="006619BD">
            <w:pPr>
              <w:spacing w:after="0" w:line="240" w:lineRule="auto"/>
              <w:jc w:val="both"/>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*MKGP je imelo</w:t>
            </w:r>
            <w:r w:rsidR="006619BD">
              <w:rPr>
                <w:rFonts w:ascii="Cambria" w:eastAsia="Times New Roman" w:hAnsi="Cambria" w:cs="Calibri"/>
                <w:color w:val="000000"/>
                <w:sz w:val="16"/>
                <w:szCs w:val="16"/>
                <w:lang w:eastAsia="sl-SI"/>
              </w:rPr>
              <w:t xml:space="preserve"> 133.100 nerešenih upravnih zadev</w:t>
            </w:r>
            <w:r>
              <w:rPr>
                <w:rFonts w:ascii="Cambria" w:eastAsia="Times New Roman" w:hAnsi="Cambria" w:cs="Calibri"/>
                <w:color w:val="000000"/>
                <w:sz w:val="16"/>
                <w:szCs w:val="16"/>
                <w:lang w:eastAsia="sl-SI"/>
              </w:rPr>
              <w:t>. V ta podatek</w:t>
            </w:r>
            <w:r w:rsidR="006619BD">
              <w:rPr>
                <w:rFonts w:ascii="Cambria" w:eastAsia="Times New Roman" w:hAnsi="Cambria" w:cs="Calibri"/>
                <w:color w:val="000000"/>
                <w:sz w:val="16"/>
                <w:szCs w:val="16"/>
                <w:lang w:eastAsia="sl-SI"/>
              </w:rPr>
              <w:t xml:space="preserve"> je zajeto 126.545 </w:t>
            </w:r>
            <w:r>
              <w:rPr>
                <w:rFonts w:ascii="Cambria" w:eastAsia="Times New Roman" w:hAnsi="Cambria" w:cs="Calibri"/>
                <w:color w:val="000000"/>
                <w:sz w:val="16"/>
                <w:szCs w:val="16"/>
                <w:lang w:eastAsia="sl-SI"/>
              </w:rPr>
              <w:t xml:space="preserve">nerešenih upravnih zadev </w:t>
            </w:r>
            <w:r w:rsidR="006619BD">
              <w:rPr>
                <w:rFonts w:ascii="Cambria" w:eastAsia="Times New Roman" w:hAnsi="Cambria" w:cs="Calibri"/>
                <w:color w:val="000000"/>
                <w:sz w:val="16"/>
                <w:szCs w:val="16"/>
                <w:lang w:eastAsia="sl-SI"/>
              </w:rPr>
              <w:t>na Agenciji RS za kmetijske trge in razvoj podeželja, ki pojasnjuje, da najbolj izstopajo »zbirne vloge« za leto 2016, ki so bile vložene v letu 2016 in o katerih še ni bilo odločeno v letu 2016. Posamezna »zbirna vloga« namreč predstavlja skupni nabor posameznih upravnih zadev (upravičenj)</w:t>
            </w:r>
            <w:r w:rsidR="006377EE">
              <w:rPr>
                <w:rFonts w:ascii="Cambria" w:eastAsia="Times New Roman" w:hAnsi="Cambria" w:cs="Calibri"/>
                <w:color w:val="000000"/>
                <w:sz w:val="16"/>
                <w:szCs w:val="16"/>
                <w:lang w:eastAsia="sl-SI"/>
              </w:rPr>
              <w:t xml:space="preserve">, </w:t>
            </w:r>
            <w:r w:rsidR="00357786">
              <w:rPr>
                <w:rFonts w:ascii="Cambria" w:eastAsia="Times New Roman" w:hAnsi="Cambria" w:cs="Calibri"/>
                <w:color w:val="000000"/>
                <w:sz w:val="16"/>
                <w:szCs w:val="16"/>
                <w:lang w:eastAsia="sl-SI"/>
              </w:rPr>
              <w:t>na podlagi katerih Agencija odloča posamično in v različnih »</w:t>
            </w:r>
            <w:proofErr w:type="spellStart"/>
            <w:r w:rsidR="00357786">
              <w:rPr>
                <w:rFonts w:ascii="Cambria" w:eastAsia="Times New Roman" w:hAnsi="Cambria" w:cs="Calibri"/>
                <w:color w:val="000000"/>
                <w:sz w:val="16"/>
                <w:szCs w:val="16"/>
                <w:lang w:eastAsia="sl-SI"/>
              </w:rPr>
              <w:t>kampanijah</w:t>
            </w:r>
            <w:proofErr w:type="spellEnd"/>
            <w:r w:rsidR="00357786">
              <w:rPr>
                <w:rFonts w:ascii="Cambria" w:eastAsia="Times New Roman" w:hAnsi="Cambria" w:cs="Calibri"/>
                <w:color w:val="000000"/>
                <w:sz w:val="16"/>
                <w:szCs w:val="16"/>
                <w:lang w:eastAsia="sl-SI"/>
              </w:rPr>
              <w:t>« oziroma obdobjih glede na naravo upravnih zadev, ki pa se v večini primerov izvajajo v naslednjem koledarskem letu. Rok za izdajo odločbe o posamezni pravici oziroma dodelitvi sredstev po posameznih ukrepih je določen v nacionalni zakonodaji (to je 30. 6. 2017). Agencija pojasnjuje, da bodo le-ti upravni postopki rešeni v letu 2017 ter poudarja, da s tem ni kršila roka za odločanje o vlogah.</w:t>
            </w:r>
            <w:r w:rsidR="006619BD">
              <w:rPr>
                <w:rFonts w:ascii="Cambria" w:eastAsia="Times New Roman" w:hAnsi="Cambria" w:cs="Calibri"/>
                <w:color w:val="000000"/>
                <w:sz w:val="16"/>
                <w:szCs w:val="16"/>
                <w:lang w:eastAsia="sl-SI"/>
              </w:rPr>
              <w:t xml:space="preserve"> </w:t>
            </w:r>
            <w:r w:rsidR="006619BD" w:rsidRPr="006619BD">
              <w:rPr>
                <w:rFonts w:ascii="Cambria" w:eastAsia="Times New Roman" w:hAnsi="Cambria" w:cs="Calibri"/>
                <w:color w:val="000000"/>
                <w:sz w:val="16"/>
                <w:szCs w:val="16"/>
                <w:lang w:eastAsia="sl-SI"/>
              </w:rPr>
              <w:t xml:space="preserve"> </w:t>
            </w:r>
          </w:p>
        </w:tc>
      </w:tr>
      <w:tr w:rsidR="00175EB3" w:rsidRPr="00CC3998" w14:paraId="1556940B" w14:textId="77777777" w:rsidTr="00562F48">
        <w:trPr>
          <w:trHeight w:val="592"/>
        </w:trPr>
        <w:tc>
          <w:tcPr>
            <w:tcW w:w="1141" w:type="dxa"/>
            <w:tcBorders>
              <w:top w:val="single" w:sz="4" w:space="0" w:color="FFFFFF"/>
              <w:left w:val="single" w:sz="4" w:space="0" w:color="FFFFFF"/>
              <w:bottom w:val="single" w:sz="4" w:space="0" w:color="FFFFFF"/>
              <w:right w:val="single" w:sz="4" w:space="0" w:color="FFFFFF"/>
            </w:tcBorders>
            <w:shd w:val="clear" w:color="auto" w:fill="00B0F0"/>
            <w:vAlign w:val="bottom"/>
            <w:hideMark/>
          </w:tcPr>
          <w:p w14:paraId="782CEEDD" w14:textId="77777777" w:rsidR="00175EB3" w:rsidRPr="00CC3998" w:rsidRDefault="00175EB3" w:rsidP="00CC3998">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Število zaostankov</w:t>
            </w:r>
          </w:p>
        </w:tc>
        <w:tc>
          <w:tcPr>
            <w:tcW w:w="69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ED490D0"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9227</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BC47791"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86</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B2BE731"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E5123D6"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p>
        </w:tc>
        <w:tc>
          <w:tcPr>
            <w:tcW w:w="67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9D884E9"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253</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26FB303"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5032</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2336828"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92FC037"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13313</w:t>
            </w:r>
          </w:p>
        </w:tc>
        <w:tc>
          <w:tcPr>
            <w:tcW w:w="5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7EDD738"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3</w:t>
            </w:r>
          </w:p>
        </w:tc>
        <w:tc>
          <w:tcPr>
            <w:tcW w:w="74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A6665FE"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11</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563BBC8"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23847</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E27C0E6"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187</w:t>
            </w:r>
          </w:p>
        </w:tc>
        <w:tc>
          <w:tcPr>
            <w:tcW w:w="588"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61FF7D7"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121</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373ED77"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169B988" w14:textId="77777777" w:rsidR="00175EB3" w:rsidRPr="00CC3998" w:rsidRDefault="00E25467"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52080</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FFF854C"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p>
        </w:tc>
        <w:tc>
          <w:tcPr>
            <w:tcW w:w="988"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8A9AE37" w14:textId="77777777" w:rsidR="00175EB3" w:rsidRPr="00CC3998" w:rsidRDefault="00E25467"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52080</w:t>
            </w:r>
          </w:p>
        </w:tc>
        <w:tc>
          <w:tcPr>
            <w:tcW w:w="6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08D6C9D"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75</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C8CADCE" w14:textId="77777777" w:rsidR="00175EB3" w:rsidRPr="00CC3998" w:rsidRDefault="00175EB3" w:rsidP="001338B2">
            <w:pPr>
              <w:spacing w:after="0" w:line="240" w:lineRule="auto"/>
              <w:jc w:val="center"/>
              <w:rPr>
                <w:rFonts w:ascii="Cambria" w:eastAsia="Times New Roman" w:hAnsi="Cambria" w:cs="Calibri"/>
                <w:color w:val="000000"/>
                <w:sz w:val="16"/>
                <w:szCs w:val="16"/>
                <w:lang w:eastAsia="sl-SI"/>
              </w:rPr>
            </w:pPr>
            <w:r w:rsidRPr="001338B2">
              <w:rPr>
                <w:rFonts w:ascii="Cambria" w:eastAsia="Times New Roman" w:hAnsi="Cambria" w:cs="Calibri"/>
                <w:color w:val="000000"/>
                <w:sz w:val="16"/>
                <w:szCs w:val="16"/>
                <w:lang w:eastAsia="sl-SI"/>
              </w:rPr>
              <w:t>27</w:t>
            </w:r>
            <w:r>
              <w:rPr>
                <w:rFonts w:ascii="Cambria" w:eastAsia="Times New Roman" w:hAnsi="Cambria" w:cs="Calibri"/>
                <w:color w:val="000000"/>
                <w:sz w:val="16"/>
                <w:szCs w:val="16"/>
                <w:lang w:eastAsia="sl-SI"/>
              </w:rPr>
              <w:t>47</w:t>
            </w:r>
          </w:p>
        </w:tc>
        <w:tc>
          <w:tcPr>
            <w:tcW w:w="780" w:type="dxa"/>
            <w:tcBorders>
              <w:top w:val="single" w:sz="4" w:space="0" w:color="FFFFFF"/>
              <w:left w:val="single" w:sz="4" w:space="0" w:color="FFFFFF"/>
              <w:bottom w:val="single" w:sz="4" w:space="0" w:color="FFFFFF"/>
              <w:right w:val="nil"/>
            </w:tcBorders>
            <w:shd w:val="clear" w:color="DDEBF7" w:fill="DDEBF7"/>
            <w:noWrap/>
            <w:vAlign w:val="bottom"/>
            <w:hideMark/>
          </w:tcPr>
          <w:p w14:paraId="1BF4B1D2" w14:textId="77777777" w:rsidR="00175EB3" w:rsidRPr="00CC3998" w:rsidRDefault="00FE5CAB"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54902</w:t>
            </w:r>
          </w:p>
        </w:tc>
      </w:tr>
      <w:tr w:rsidR="00175EB3" w:rsidRPr="00CC3998" w14:paraId="3F1CC32C" w14:textId="77777777" w:rsidTr="00562F48">
        <w:trPr>
          <w:trHeight w:val="1542"/>
        </w:trPr>
        <w:tc>
          <w:tcPr>
            <w:tcW w:w="1141" w:type="dxa"/>
            <w:tcBorders>
              <w:top w:val="single" w:sz="4" w:space="0" w:color="FFFFFF"/>
              <w:left w:val="single" w:sz="4" w:space="0" w:color="FFFFFF"/>
              <w:bottom w:val="single" w:sz="4" w:space="0" w:color="FFFFFF"/>
              <w:right w:val="single" w:sz="4" w:space="0" w:color="FFFFFF"/>
            </w:tcBorders>
            <w:shd w:val="clear" w:color="auto" w:fill="00B0F0"/>
            <w:vAlign w:val="bottom"/>
            <w:hideMark/>
          </w:tcPr>
          <w:p w14:paraId="357A19CD" w14:textId="77777777" w:rsidR="00175EB3" w:rsidRPr="00CC3998" w:rsidRDefault="00175EB3" w:rsidP="00CC3998">
            <w:pPr>
              <w:spacing w:after="0" w:line="240" w:lineRule="auto"/>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Delež zaostankov od skupnega števila vseh upravnih zadev v poročevalnem obdobju</w:t>
            </w:r>
          </w:p>
        </w:tc>
        <w:tc>
          <w:tcPr>
            <w:tcW w:w="69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283CA2F8"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3</w:t>
            </w:r>
            <w:r>
              <w:rPr>
                <w:rFonts w:ascii="Cambria" w:eastAsia="Times New Roman" w:hAnsi="Cambria" w:cs="Calibri"/>
                <w:color w:val="000000"/>
                <w:sz w:val="16"/>
                <w:szCs w:val="16"/>
                <w:lang w:eastAsia="sl-SI"/>
              </w:rPr>
              <w:t>,48</w:t>
            </w:r>
            <w:r w:rsidRPr="00CC3998">
              <w:rPr>
                <w:rFonts w:ascii="Cambria" w:eastAsia="Times New Roman" w:hAnsi="Cambria" w:cs="Calibri"/>
                <w:color w:val="000000"/>
                <w:sz w:val="16"/>
                <w:szCs w:val="16"/>
                <w:lang w:eastAsia="sl-SI"/>
              </w:rPr>
              <w:t>%</w:t>
            </w:r>
          </w:p>
        </w:tc>
        <w:tc>
          <w:tcPr>
            <w:tcW w:w="583"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3944C13C"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0,60</w:t>
            </w:r>
            <w:r w:rsidRPr="00CC3998">
              <w:rPr>
                <w:rFonts w:ascii="Cambria" w:eastAsia="Times New Roman" w:hAnsi="Cambria" w:cs="Calibri"/>
                <w:color w:val="000000"/>
                <w:sz w:val="16"/>
                <w:szCs w:val="16"/>
                <w:lang w:eastAsia="sl-SI"/>
              </w:rPr>
              <w:t>%</w:t>
            </w:r>
          </w:p>
        </w:tc>
        <w:tc>
          <w:tcPr>
            <w:tcW w:w="5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1DB5FD08"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69B8D466"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p>
        </w:tc>
        <w:tc>
          <w:tcPr>
            <w:tcW w:w="67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72B94B9B"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r>
              <w:rPr>
                <w:rFonts w:ascii="Cambria" w:eastAsia="Times New Roman" w:hAnsi="Cambria" w:cs="Calibri"/>
                <w:color w:val="000000"/>
                <w:sz w:val="16"/>
                <w:szCs w:val="16"/>
                <w:lang w:eastAsia="sl-SI"/>
              </w:rPr>
              <w:t>,40</w:t>
            </w:r>
            <w:r w:rsidRPr="00CC3998">
              <w:rPr>
                <w:rFonts w:ascii="Cambria" w:eastAsia="Times New Roman" w:hAnsi="Cambria" w:cs="Calibri"/>
                <w:color w:val="000000"/>
                <w:sz w:val="16"/>
                <w:szCs w:val="16"/>
                <w:lang w:eastAsia="sl-SI"/>
              </w:rPr>
              <w:t>%</w:t>
            </w:r>
          </w:p>
        </w:tc>
        <w:tc>
          <w:tcPr>
            <w:tcW w:w="76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4996717E"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r>
              <w:rPr>
                <w:rFonts w:ascii="Cambria" w:eastAsia="Times New Roman" w:hAnsi="Cambria" w:cs="Calibri"/>
                <w:color w:val="000000"/>
                <w:sz w:val="16"/>
                <w:szCs w:val="16"/>
                <w:lang w:eastAsia="sl-SI"/>
              </w:rPr>
              <w:t>,16</w:t>
            </w:r>
            <w:r w:rsidRPr="00CC3998">
              <w:rPr>
                <w:rFonts w:ascii="Cambria" w:eastAsia="Times New Roman" w:hAnsi="Cambria" w:cs="Calibri"/>
                <w:color w:val="000000"/>
                <w:sz w:val="16"/>
                <w:szCs w:val="16"/>
                <w:lang w:eastAsia="sl-SI"/>
              </w:rPr>
              <w:t>%</w:t>
            </w:r>
          </w:p>
        </w:tc>
        <w:tc>
          <w:tcPr>
            <w:tcW w:w="672"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2B8CD61A"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r w:rsidRPr="00CC3998">
              <w:rPr>
                <w:rFonts w:ascii="Cambria" w:eastAsia="Times New Roman" w:hAnsi="Cambria" w:cs="Calibri"/>
                <w:color w:val="000000"/>
                <w:sz w:val="16"/>
                <w:szCs w:val="16"/>
                <w:lang w:eastAsia="sl-SI"/>
              </w:rPr>
              <w:t>%</w:t>
            </w:r>
          </w:p>
        </w:tc>
        <w:tc>
          <w:tcPr>
            <w:tcW w:w="672"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54FE696D"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3</w:t>
            </w:r>
            <w:r>
              <w:rPr>
                <w:rFonts w:ascii="Cambria" w:eastAsia="Times New Roman" w:hAnsi="Cambria" w:cs="Calibri"/>
                <w:color w:val="000000"/>
                <w:sz w:val="16"/>
                <w:szCs w:val="16"/>
                <w:lang w:eastAsia="sl-SI"/>
              </w:rPr>
              <w:t>,10</w:t>
            </w:r>
            <w:r w:rsidRPr="00CC3998">
              <w:rPr>
                <w:rFonts w:ascii="Cambria" w:eastAsia="Times New Roman" w:hAnsi="Cambria" w:cs="Calibri"/>
                <w:color w:val="000000"/>
                <w:sz w:val="16"/>
                <w:szCs w:val="16"/>
                <w:lang w:eastAsia="sl-SI"/>
              </w:rPr>
              <w:t>%</w:t>
            </w:r>
          </w:p>
        </w:tc>
        <w:tc>
          <w:tcPr>
            <w:tcW w:w="58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3F1F6D77"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r>
              <w:rPr>
                <w:rFonts w:ascii="Cambria" w:eastAsia="Times New Roman" w:hAnsi="Cambria" w:cs="Calibri"/>
                <w:color w:val="000000"/>
                <w:sz w:val="16"/>
                <w:szCs w:val="16"/>
                <w:lang w:eastAsia="sl-SI"/>
              </w:rPr>
              <w:t>,07</w:t>
            </w:r>
            <w:r w:rsidRPr="00CC3998">
              <w:rPr>
                <w:rFonts w:ascii="Cambria" w:eastAsia="Times New Roman" w:hAnsi="Cambria" w:cs="Calibri"/>
                <w:color w:val="000000"/>
                <w:sz w:val="16"/>
                <w:szCs w:val="16"/>
                <w:lang w:eastAsia="sl-SI"/>
              </w:rPr>
              <w:t>%</w:t>
            </w:r>
          </w:p>
        </w:tc>
        <w:tc>
          <w:tcPr>
            <w:tcW w:w="74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33B7332A"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r>
              <w:rPr>
                <w:rFonts w:ascii="Cambria" w:eastAsia="Times New Roman" w:hAnsi="Cambria" w:cs="Calibri"/>
                <w:color w:val="000000"/>
                <w:sz w:val="16"/>
                <w:szCs w:val="16"/>
                <w:lang w:eastAsia="sl-SI"/>
              </w:rPr>
              <w:t>,26</w:t>
            </w:r>
            <w:r w:rsidRPr="00CC3998">
              <w:rPr>
                <w:rFonts w:ascii="Cambria" w:eastAsia="Times New Roman" w:hAnsi="Cambria" w:cs="Calibri"/>
                <w:color w:val="000000"/>
                <w:sz w:val="16"/>
                <w:szCs w:val="16"/>
                <w:lang w:eastAsia="sl-SI"/>
              </w:rPr>
              <w:t>%</w:t>
            </w:r>
          </w:p>
        </w:tc>
        <w:tc>
          <w:tcPr>
            <w:tcW w:w="76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1632B04C"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1</w:t>
            </w:r>
            <w:r>
              <w:rPr>
                <w:rFonts w:ascii="Cambria" w:eastAsia="Times New Roman" w:hAnsi="Cambria" w:cs="Calibri"/>
                <w:color w:val="000000"/>
                <w:sz w:val="16"/>
                <w:szCs w:val="16"/>
                <w:lang w:eastAsia="sl-SI"/>
              </w:rPr>
              <w:t>,17</w:t>
            </w:r>
            <w:r w:rsidRPr="00CC3998">
              <w:rPr>
                <w:rFonts w:ascii="Cambria" w:eastAsia="Times New Roman" w:hAnsi="Cambria" w:cs="Calibri"/>
                <w:color w:val="000000"/>
                <w:sz w:val="16"/>
                <w:szCs w:val="16"/>
                <w:lang w:eastAsia="sl-SI"/>
              </w:rPr>
              <w:t>%</w:t>
            </w:r>
          </w:p>
        </w:tc>
        <w:tc>
          <w:tcPr>
            <w:tcW w:w="672"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31A20583"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r>
              <w:rPr>
                <w:rFonts w:ascii="Cambria" w:eastAsia="Times New Roman" w:hAnsi="Cambria" w:cs="Calibri"/>
                <w:color w:val="000000"/>
                <w:sz w:val="16"/>
                <w:szCs w:val="16"/>
                <w:lang w:eastAsia="sl-SI"/>
              </w:rPr>
              <w:t>,16</w:t>
            </w:r>
            <w:r w:rsidRPr="00CC3998">
              <w:rPr>
                <w:rFonts w:ascii="Cambria" w:eastAsia="Times New Roman" w:hAnsi="Cambria" w:cs="Calibri"/>
                <w:color w:val="000000"/>
                <w:sz w:val="16"/>
                <w:szCs w:val="16"/>
                <w:lang w:eastAsia="sl-SI"/>
              </w:rPr>
              <w:t>%</w:t>
            </w:r>
          </w:p>
        </w:tc>
        <w:tc>
          <w:tcPr>
            <w:tcW w:w="58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2FBA4B62" w14:textId="77777777" w:rsidR="00175EB3" w:rsidRPr="00CC3998" w:rsidRDefault="00175EB3" w:rsidP="00B15803">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0,80</w:t>
            </w:r>
            <w:r w:rsidRPr="00CC3998">
              <w:rPr>
                <w:rFonts w:ascii="Cambria" w:eastAsia="Times New Roman" w:hAnsi="Cambria" w:cs="Calibri"/>
                <w:color w:val="000000"/>
                <w:sz w:val="16"/>
                <w:szCs w:val="16"/>
                <w:lang w:eastAsia="sl-SI"/>
              </w:rPr>
              <w:t>%</w:t>
            </w:r>
          </w:p>
        </w:tc>
        <w:tc>
          <w:tcPr>
            <w:tcW w:w="583"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18EAAB72"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p>
        </w:tc>
        <w:tc>
          <w:tcPr>
            <w:tcW w:w="98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7DBFFAC5" w14:textId="77777777" w:rsidR="00175EB3" w:rsidRPr="00CC3998" w:rsidRDefault="00FE5CAB"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0,7</w:t>
            </w:r>
            <w:r w:rsidR="00175EB3">
              <w:rPr>
                <w:rFonts w:ascii="Cambria" w:eastAsia="Times New Roman" w:hAnsi="Cambria" w:cs="Calibri"/>
                <w:color w:val="000000"/>
                <w:sz w:val="16"/>
                <w:szCs w:val="16"/>
                <w:lang w:eastAsia="sl-SI"/>
              </w:rPr>
              <w:t>6</w:t>
            </w:r>
            <w:r w:rsidR="00175EB3" w:rsidRPr="00CC3998">
              <w:rPr>
                <w:rFonts w:ascii="Cambria" w:eastAsia="Times New Roman" w:hAnsi="Cambria" w:cs="Calibri"/>
                <w:color w:val="000000"/>
                <w:sz w:val="16"/>
                <w:szCs w:val="16"/>
                <w:lang w:eastAsia="sl-SI"/>
              </w:rPr>
              <w:t>%</w:t>
            </w:r>
          </w:p>
        </w:tc>
        <w:tc>
          <w:tcPr>
            <w:tcW w:w="72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490446E9"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p>
        </w:tc>
        <w:tc>
          <w:tcPr>
            <w:tcW w:w="98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44212F7D" w14:textId="77777777" w:rsidR="00175EB3" w:rsidRPr="00CC3998" w:rsidRDefault="00FE5CAB"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0,7</w:t>
            </w:r>
            <w:r w:rsidR="00175EB3">
              <w:rPr>
                <w:rFonts w:ascii="Cambria" w:eastAsia="Times New Roman" w:hAnsi="Cambria" w:cs="Calibri"/>
                <w:color w:val="000000"/>
                <w:sz w:val="16"/>
                <w:szCs w:val="16"/>
                <w:lang w:eastAsia="sl-SI"/>
              </w:rPr>
              <w:t>6</w:t>
            </w:r>
            <w:r w:rsidR="00175EB3" w:rsidRPr="00CC3998">
              <w:rPr>
                <w:rFonts w:ascii="Cambria" w:eastAsia="Times New Roman" w:hAnsi="Cambria" w:cs="Calibri"/>
                <w:color w:val="000000"/>
                <w:sz w:val="16"/>
                <w:szCs w:val="16"/>
                <w:lang w:eastAsia="sl-SI"/>
              </w:rPr>
              <w:t>%</w:t>
            </w:r>
          </w:p>
        </w:tc>
        <w:tc>
          <w:tcPr>
            <w:tcW w:w="69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482795E4"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0</w:t>
            </w:r>
            <w:r>
              <w:rPr>
                <w:rFonts w:ascii="Cambria" w:eastAsia="Times New Roman" w:hAnsi="Cambria" w:cs="Calibri"/>
                <w:color w:val="000000"/>
                <w:sz w:val="16"/>
                <w:szCs w:val="16"/>
                <w:lang w:eastAsia="sl-SI"/>
              </w:rPr>
              <w:t>,01</w:t>
            </w:r>
            <w:r w:rsidRPr="00CC3998">
              <w:rPr>
                <w:rFonts w:ascii="Cambria" w:eastAsia="Times New Roman" w:hAnsi="Cambria" w:cs="Calibri"/>
                <w:color w:val="000000"/>
                <w:sz w:val="16"/>
                <w:szCs w:val="16"/>
                <w:lang w:eastAsia="sl-SI"/>
              </w:rPr>
              <w:t>%</w:t>
            </w:r>
          </w:p>
        </w:tc>
        <w:tc>
          <w:tcPr>
            <w:tcW w:w="76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31AE309C" w14:textId="77777777" w:rsidR="00175EB3" w:rsidRPr="00CC3998" w:rsidRDefault="00175EB3"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1,10%</w:t>
            </w:r>
          </w:p>
        </w:tc>
        <w:tc>
          <w:tcPr>
            <w:tcW w:w="780" w:type="dxa"/>
            <w:tcBorders>
              <w:top w:val="single" w:sz="4" w:space="0" w:color="FFFFFF"/>
              <w:left w:val="single" w:sz="4" w:space="0" w:color="FFFFFF"/>
              <w:bottom w:val="single" w:sz="4" w:space="0" w:color="FFFFFF"/>
              <w:right w:val="nil"/>
            </w:tcBorders>
            <w:shd w:val="clear" w:color="auto" w:fill="FFD966" w:themeFill="accent4" w:themeFillTint="99"/>
            <w:noWrap/>
            <w:vAlign w:val="bottom"/>
            <w:hideMark/>
          </w:tcPr>
          <w:p w14:paraId="028B8FEA" w14:textId="77777777" w:rsidR="00175EB3" w:rsidRPr="00CC3998" w:rsidRDefault="00FE5CAB" w:rsidP="00CC3998">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0.68</w:t>
            </w:r>
            <w:r w:rsidR="00175EB3">
              <w:rPr>
                <w:rFonts w:ascii="Cambria" w:eastAsia="Times New Roman" w:hAnsi="Cambria" w:cs="Calibri"/>
                <w:color w:val="000000"/>
                <w:sz w:val="16"/>
                <w:szCs w:val="16"/>
                <w:lang w:eastAsia="sl-SI"/>
              </w:rPr>
              <w:t>%</w:t>
            </w:r>
          </w:p>
        </w:tc>
      </w:tr>
    </w:tbl>
    <w:p w14:paraId="4D784D8C" w14:textId="77777777" w:rsidR="00CC3998" w:rsidRPr="0085158A" w:rsidRDefault="00787505" w:rsidP="00B87FBC">
      <w:pPr>
        <w:keepNext/>
        <w:spacing w:after="0" w:line="240" w:lineRule="auto"/>
        <w:rPr>
          <w:rFonts w:ascii="Arial" w:eastAsia="Times New Roman" w:hAnsi="Arial" w:cs="Arial"/>
          <w:bCs/>
          <w:sz w:val="20"/>
          <w:szCs w:val="20"/>
          <w:lang w:eastAsia="sl-SI"/>
        </w:rPr>
      </w:pPr>
      <w:r w:rsidRPr="0085158A">
        <w:rPr>
          <w:rFonts w:ascii="Arial" w:eastAsia="Times New Roman" w:hAnsi="Arial" w:cs="Arial"/>
          <w:bCs/>
          <w:sz w:val="20"/>
          <w:szCs w:val="20"/>
          <w:lang w:eastAsia="sl-SI"/>
        </w:rPr>
        <w:lastRenderedPageBreak/>
        <w:t>Graf 1: Delež vseh upravnih zadev glede na skupno število upravnih zadev v poročevalnem obdobju (</w:t>
      </w:r>
      <w:r w:rsidR="0081283B" w:rsidRPr="0085158A">
        <w:rPr>
          <w:rFonts w:ascii="Arial" w:eastAsia="Times New Roman" w:hAnsi="Arial" w:cs="Arial"/>
          <w:bCs/>
          <w:sz w:val="20"/>
          <w:szCs w:val="20"/>
          <w:lang w:eastAsia="sl-SI"/>
        </w:rPr>
        <w:t>8.</w:t>
      </w:r>
      <w:r w:rsidR="00DE7866">
        <w:rPr>
          <w:rFonts w:ascii="Arial" w:eastAsia="Times New Roman" w:hAnsi="Arial" w:cs="Arial"/>
          <w:bCs/>
          <w:sz w:val="20"/>
          <w:szCs w:val="20"/>
          <w:lang w:eastAsia="sl-SI"/>
        </w:rPr>
        <w:t>005.576</w:t>
      </w:r>
      <w:r w:rsidR="006C33D0" w:rsidRPr="0085158A">
        <w:rPr>
          <w:rFonts w:ascii="Arial" w:eastAsia="Times New Roman" w:hAnsi="Arial" w:cs="Arial"/>
          <w:bCs/>
          <w:sz w:val="20"/>
          <w:szCs w:val="20"/>
          <w:lang w:eastAsia="sl-SI"/>
        </w:rPr>
        <w:t>)</w:t>
      </w:r>
    </w:p>
    <w:p w14:paraId="1B43C72F" w14:textId="77777777" w:rsidR="006C33D0" w:rsidRDefault="006C33D0" w:rsidP="00B87FBC">
      <w:pPr>
        <w:keepNext/>
        <w:spacing w:after="0" w:line="240" w:lineRule="auto"/>
        <w:rPr>
          <w:rFonts w:ascii="Cambria" w:eastAsia="Times New Roman" w:hAnsi="Cambria" w:cs="Times New Roman"/>
          <w:bCs/>
          <w:sz w:val="20"/>
          <w:szCs w:val="20"/>
          <w:lang w:eastAsia="sl-SI"/>
        </w:rPr>
      </w:pPr>
    </w:p>
    <w:p w14:paraId="123D08F4" w14:textId="77777777" w:rsidR="006C33D0" w:rsidRDefault="00DE7866" w:rsidP="006C33D0">
      <w:pPr>
        <w:keepNext/>
        <w:spacing w:after="0" w:line="240" w:lineRule="auto"/>
        <w:jc w:val="center"/>
        <w:rPr>
          <w:rFonts w:ascii="Cambria" w:eastAsia="Times New Roman" w:hAnsi="Cambria" w:cs="Times New Roman"/>
          <w:bCs/>
          <w:sz w:val="20"/>
          <w:szCs w:val="20"/>
          <w:lang w:eastAsia="sl-SI"/>
        </w:rPr>
      </w:pPr>
      <w:r>
        <w:rPr>
          <w:noProof/>
          <w:lang w:eastAsia="sl-SI"/>
        </w:rPr>
        <w:drawing>
          <wp:inline distT="0" distB="0" distL="0" distR="0" wp14:anchorId="6C2D2E43" wp14:editId="3B6BD7C3">
            <wp:extent cx="5953124" cy="4962524"/>
            <wp:effectExtent l="0" t="0" r="10160" b="10160"/>
            <wp:docPr id="1" name="Grafikon 1" descr="Graf 1 predstavlja delež vseh upravnih zadev glede na skupno število upravnih zadev, ki jih je bilo v poročevalnem obdobju 8.005.576.&#10;Največji delež zadev je bil na Ministrstvu za finance 39, 87, na Ministrstvu za deo, družino, socialne zadeve in enake možnosti 25, 41% , upravne enote pa so imele 10,81% zadev. Delež upravnih zadev na ostalih ministrstvih in občinah je bil skupaj 24%.">
              <a:extLst xmlns:a="http://schemas.openxmlformats.org/drawingml/2006/main">
                <a:ext uri="{FF2B5EF4-FFF2-40B4-BE49-F238E27FC236}">
                  <a16:creationId xmlns:a16="http://schemas.microsoft.com/office/drawing/2014/main" id="{7CAA91D4-D55C-41DF-9531-054740CE46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A8D38EE" w14:textId="77777777" w:rsidR="006C33D0" w:rsidRDefault="006C33D0" w:rsidP="00B87FBC">
      <w:pPr>
        <w:keepNext/>
        <w:spacing w:after="0" w:line="240" w:lineRule="auto"/>
        <w:rPr>
          <w:rFonts w:ascii="Cambria" w:eastAsia="Times New Roman" w:hAnsi="Cambria" w:cs="Times New Roman"/>
          <w:bCs/>
          <w:sz w:val="20"/>
          <w:szCs w:val="20"/>
          <w:lang w:eastAsia="sl-SI"/>
        </w:rPr>
      </w:pPr>
    </w:p>
    <w:p w14:paraId="26CDD675" w14:textId="77777777" w:rsidR="006C33D0" w:rsidRDefault="006C33D0" w:rsidP="00B87FBC">
      <w:pPr>
        <w:keepNext/>
        <w:spacing w:after="0" w:line="240" w:lineRule="auto"/>
        <w:rPr>
          <w:rFonts w:ascii="Cambria" w:eastAsia="Times New Roman" w:hAnsi="Cambria" w:cs="Times New Roman"/>
          <w:bCs/>
          <w:sz w:val="20"/>
          <w:szCs w:val="20"/>
          <w:lang w:eastAsia="sl-SI"/>
        </w:rPr>
      </w:pPr>
    </w:p>
    <w:p w14:paraId="41A911BB" w14:textId="77777777" w:rsidR="006C33D0" w:rsidRDefault="006C33D0" w:rsidP="00B87FBC">
      <w:pPr>
        <w:keepNext/>
        <w:spacing w:after="0" w:line="240" w:lineRule="auto"/>
        <w:rPr>
          <w:rFonts w:ascii="Cambria" w:eastAsia="Times New Roman" w:hAnsi="Cambria" w:cs="Times New Roman"/>
          <w:bCs/>
          <w:sz w:val="20"/>
          <w:szCs w:val="20"/>
          <w:lang w:eastAsia="sl-SI"/>
        </w:rPr>
      </w:pPr>
    </w:p>
    <w:p w14:paraId="0E1A1ADD" w14:textId="77777777" w:rsidR="006C33D0" w:rsidRDefault="006C33D0" w:rsidP="00B87FBC">
      <w:pPr>
        <w:keepNext/>
        <w:spacing w:after="0" w:line="240" w:lineRule="auto"/>
        <w:rPr>
          <w:rFonts w:ascii="Cambria" w:eastAsia="Times New Roman" w:hAnsi="Cambria" w:cs="Times New Roman"/>
          <w:bCs/>
          <w:sz w:val="20"/>
          <w:szCs w:val="20"/>
          <w:lang w:eastAsia="sl-SI"/>
        </w:rPr>
      </w:pPr>
    </w:p>
    <w:p w14:paraId="1A85414A" w14:textId="77777777" w:rsidR="006C33D0" w:rsidRDefault="006C33D0" w:rsidP="00B87FBC">
      <w:pPr>
        <w:keepNext/>
        <w:spacing w:after="0" w:line="240" w:lineRule="auto"/>
        <w:rPr>
          <w:rFonts w:ascii="Cambria" w:eastAsia="Times New Roman" w:hAnsi="Cambria" w:cs="Times New Roman"/>
          <w:bCs/>
          <w:sz w:val="20"/>
          <w:szCs w:val="20"/>
          <w:lang w:eastAsia="sl-SI"/>
        </w:rPr>
      </w:pPr>
    </w:p>
    <w:p w14:paraId="052685C9" w14:textId="77777777" w:rsidR="00B87FBC" w:rsidRPr="0085158A" w:rsidRDefault="00B87FBC" w:rsidP="00B87FBC">
      <w:pPr>
        <w:keepNext/>
        <w:spacing w:after="0" w:line="240" w:lineRule="auto"/>
        <w:rPr>
          <w:rFonts w:ascii="Arial" w:eastAsia="Times New Roman" w:hAnsi="Arial" w:cs="Arial"/>
          <w:bCs/>
          <w:sz w:val="20"/>
          <w:szCs w:val="20"/>
          <w:lang w:eastAsia="sl-SI"/>
        </w:rPr>
      </w:pPr>
      <w:r w:rsidRPr="0085158A">
        <w:rPr>
          <w:rFonts w:ascii="Arial" w:eastAsia="Times New Roman" w:hAnsi="Arial" w:cs="Arial"/>
          <w:bCs/>
          <w:sz w:val="20"/>
          <w:szCs w:val="20"/>
          <w:lang w:eastAsia="sl-SI"/>
        </w:rPr>
        <w:t xml:space="preserve">Graf </w:t>
      </w:r>
      <w:r w:rsidR="006C33D0" w:rsidRPr="0085158A">
        <w:rPr>
          <w:rFonts w:ascii="Arial" w:eastAsia="Times New Roman" w:hAnsi="Arial" w:cs="Arial"/>
          <w:bCs/>
          <w:sz w:val="20"/>
          <w:szCs w:val="20"/>
          <w:lang w:eastAsia="sl-SI"/>
        </w:rPr>
        <w:t>2</w:t>
      </w:r>
      <w:r w:rsidRPr="0085158A">
        <w:rPr>
          <w:rFonts w:ascii="Arial" w:eastAsia="Times New Roman" w:hAnsi="Arial" w:cs="Arial"/>
          <w:bCs/>
          <w:sz w:val="20"/>
          <w:szCs w:val="20"/>
          <w:lang w:eastAsia="sl-SI"/>
        </w:rPr>
        <w:t>: Delež zaostankov po resorjih glede na sku</w:t>
      </w:r>
      <w:r w:rsidR="00270BDC">
        <w:rPr>
          <w:rFonts w:ascii="Arial" w:eastAsia="Times New Roman" w:hAnsi="Arial" w:cs="Arial"/>
          <w:bCs/>
          <w:sz w:val="20"/>
          <w:szCs w:val="20"/>
          <w:lang w:eastAsia="sl-SI"/>
        </w:rPr>
        <w:t>pno število vseh zaostankov (54.902</w:t>
      </w:r>
      <w:r w:rsidRPr="0085158A">
        <w:rPr>
          <w:rFonts w:ascii="Arial" w:eastAsia="Times New Roman" w:hAnsi="Arial" w:cs="Arial"/>
          <w:bCs/>
          <w:sz w:val="20"/>
          <w:szCs w:val="20"/>
          <w:lang w:eastAsia="sl-SI"/>
        </w:rPr>
        <w:t>)</w:t>
      </w:r>
    </w:p>
    <w:p w14:paraId="31E71197" w14:textId="77777777" w:rsidR="00B87FBC" w:rsidRPr="00B87FBC" w:rsidRDefault="009C3A32" w:rsidP="009C3A32">
      <w:pPr>
        <w:keepNext/>
        <w:spacing w:after="0" w:line="240" w:lineRule="auto"/>
        <w:rPr>
          <w:rFonts w:ascii="Cambria" w:eastAsia="Times New Roman" w:hAnsi="Cambria" w:cs="Times New Roman"/>
          <w:bCs/>
          <w:sz w:val="20"/>
          <w:szCs w:val="20"/>
          <w:lang w:eastAsia="sl-SI"/>
        </w:rPr>
      </w:pPr>
      <w:r>
        <w:rPr>
          <w:rFonts w:ascii="Cambria" w:eastAsia="Times New Roman" w:hAnsi="Cambria" w:cs="Times New Roman"/>
          <w:bCs/>
          <w:sz w:val="20"/>
          <w:szCs w:val="20"/>
          <w:lang w:eastAsia="sl-SI"/>
        </w:rPr>
        <w:br w:type="textWrapping" w:clear="all"/>
      </w:r>
    </w:p>
    <w:p w14:paraId="089A8FB9" w14:textId="77777777" w:rsidR="00B22DF6" w:rsidRDefault="0048231A" w:rsidP="00E018FB">
      <w:pPr>
        <w:keepNext/>
        <w:spacing w:after="0" w:line="240" w:lineRule="auto"/>
        <w:jc w:val="center"/>
        <w:rPr>
          <w:rFonts w:ascii="Cambria" w:eastAsia="Times New Roman" w:hAnsi="Cambria" w:cs="Times New Roman"/>
          <w:bCs/>
          <w:sz w:val="20"/>
          <w:szCs w:val="20"/>
          <w:lang w:eastAsia="sl-SI"/>
        </w:rPr>
      </w:pPr>
      <w:r>
        <w:rPr>
          <w:noProof/>
          <w:lang w:eastAsia="sl-SI"/>
        </w:rPr>
        <w:drawing>
          <wp:inline distT="0" distB="0" distL="0" distR="0" wp14:anchorId="78E757A0" wp14:editId="60384208">
            <wp:extent cx="6038850" cy="5248275"/>
            <wp:effectExtent l="0" t="0" r="0" b="9525"/>
            <wp:docPr id="8" name="Grafikon 8" descr="Graf 2 prikazuje delež zaostankov po resorjih glede na skupno število zaostankov, ki jih je bilo skupaj 54.902.&#10;Na Ministrstvu za delo, družino, socialne zadeve in enake možnosti je bil delež zaostankov 43,43%, na Ministrstvu za zdravje 24, 25%, na Ministrstvu za okolje in prostor 16,80% in Ministrstvu za finance 9,16%, kar znaša skupaj 93,64%. Delež zaostankov na ostalih ministrstvih skupaj pa znaša 6,36%. ">
              <a:extLst xmlns:a="http://schemas.openxmlformats.org/drawingml/2006/main">
                <a:ext uri="{FF2B5EF4-FFF2-40B4-BE49-F238E27FC236}">
                  <a16:creationId xmlns:a16="http://schemas.microsoft.com/office/drawing/2014/main" id="{D104E6B7-6F37-4053-9CA7-FCF38A9AF4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8852B9" w14:textId="77777777" w:rsidR="00B22DF6" w:rsidRPr="00B87FBC" w:rsidRDefault="00B22DF6" w:rsidP="00B87FBC">
      <w:pPr>
        <w:keepNext/>
        <w:spacing w:after="0" w:line="240" w:lineRule="auto"/>
        <w:rPr>
          <w:rFonts w:ascii="Cambria" w:eastAsia="Times New Roman" w:hAnsi="Cambria" w:cs="Times New Roman"/>
          <w:bCs/>
          <w:sz w:val="20"/>
          <w:szCs w:val="20"/>
          <w:lang w:eastAsia="sl-SI"/>
        </w:rPr>
      </w:pPr>
    </w:p>
    <w:p w14:paraId="04DA44A0" w14:textId="77777777" w:rsidR="00B87FBC" w:rsidRPr="00B87FBC" w:rsidRDefault="00B87FBC" w:rsidP="00B87FBC">
      <w:pPr>
        <w:keepNext/>
        <w:spacing w:after="0" w:line="240" w:lineRule="auto"/>
        <w:rPr>
          <w:rFonts w:ascii="Cambria" w:eastAsia="Times New Roman" w:hAnsi="Cambria" w:cs="Times New Roman"/>
          <w:bCs/>
          <w:sz w:val="20"/>
          <w:szCs w:val="20"/>
          <w:lang w:eastAsia="sl-SI"/>
        </w:rPr>
      </w:pPr>
    </w:p>
    <w:p w14:paraId="44875131" w14:textId="77777777" w:rsidR="00B87FBC" w:rsidRPr="0085158A" w:rsidRDefault="00B87FBC" w:rsidP="00B87FBC">
      <w:pPr>
        <w:keepNext/>
        <w:spacing w:after="0" w:line="240" w:lineRule="auto"/>
        <w:rPr>
          <w:rFonts w:ascii="Arial" w:eastAsia="Times New Roman" w:hAnsi="Arial" w:cs="Arial"/>
          <w:bCs/>
          <w:sz w:val="20"/>
          <w:szCs w:val="20"/>
          <w:lang w:eastAsia="sl-SI"/>
        </w:rPr>
      </w:pPr>
      <w:r w:rsidRPr="0085158A">
        <w:rPr>
          <w:rFonts w:ascii="Arial" w:eastAsia="Times New Roman" w:hAnsi="Arial" w:cs="Arial"/>
          <w:bCs/>
          <w:sz w:val="20"/>
          <w:szCs w:val="20"/>
          <w:lang w:eastAsia="sl-SI"/>
        </w:rPr>
        <w:t xml:space="preserve">Graf </w:t>
      </w:r>
      <w:r w:rsidR="006C33D0" w:rsidRPr="0085158A">
        <w:rPr>
          <w:rFonts w:ascii="Arial" w:eastAsia="Times New Roman" w:hAnsi="Arial" w:cs="Arial"/>
          <w:bCs/>
          <w:sz w:val="20"/>
          <w:szCs w:val="20"/>
          <w:lang w:eastAsia="sl-SI"/>
        </w:rPr>
        <w:t>3</w:t>
      </w:r>
      <w:r w:rsidRPr="0085158A">
        <w:rPr>
          <w:rFonts w:ascii="Arial" w:eastAsia="Times New Roman" w:hAnsi="Arial" w:cs="Arial"/>
          <w:bCs/>
          <w:sz w:val="20"/>
          <w:szCs w:val="20"/>
          <w:lang w:eastAsia="sl-SI"/>
        </w:rPr>
        <w:t>: Delež upravnih zadev v poročevalnem obdobju, ki so bile rešene v zakonitem roku</w:t>
      </w:r>
    </w:p>
    <w:p w14:paraId="16429EF1" w14:textId="77777777" w:rsidR="00B87FBC" w:rsidRDefault="00B87FBC" w:rsidP="00B87FBC">
      <w:pPr>
        <w:keepNext/>
        <w:spacing w:after="0" w:line="240" w:lineRule="auto"/>
        <w:jc w:val="center"/>
        <w:rPr>
          <w:rFonts w:ascii="Cambria" w:eastAsia="Times New Roman" w:hAnsi="Cambria" w:cs="Times New Roman"/>
          <w:bCs/>
          <w:sz w:val="20"/>
          <w:szCs w:val="20"/>
          <w:lang w:eastAsia="sl-SI"/>
        </w:rPr>
      </w:pPr>
    </w:p>
    <w:p w14:paraId="14D84ABC" w14:textId="77777777" w:rsidR="00B15803" w:rsidRDefault="00B15803" w:rsidP="00B87FBC">
      <w:pPr>
        <w:keepNext/>
        <w:spacing w:after="0" w:line="240" w:lineRule="auto"/>
        <w:jc w:val="center"/>
        <w:rPr>
          <w:rFonts w:ascii="Cambria" w:eastAsia="Times New Roman" w:hAnsi="Cambria" w:cs="Times New Roman"/>
          <w:bCs/>
          <w:sz w:val="20"/>
          <w:szCs w:val="20"/>
          <w:lang w:eastAsia="sl-SI"/>
        </w:rPr>
      </w:pPr>
      <w:r>
        <w:rPr>
          <w:noProof/>
          <w:lang w:eastAsia="sl-SI"/>
        </w:rPr>
        <w:drawing>
          <wp:inline distT="0" distB="0" distL="0" distR="0" wp14:anchorId="13944B18" wp14:editId="5592D782">
            <wp:extent cx="5124450" cy="3524250"/>
            <wp:effectExtent l="0" t="0" r="0" b="0"/>
            <wp:docPr id="7" name="Grafikon 7" descr="Graf 3 predstavlja delež upravnih zadev v poročevalnem obdobju, ki so bile rešene v zakonitem roku. Na Ministrstvu za kulturo je bil delež upravnih zadev rešenih v zakonitem roku 59%, na Ministrstvu za okolje in prostor 75%, na Ministrstvu za gospodarski razvoj in tehnologijo 86%, na Ministrstvu za delo, družino, socialne zadeve in enake možnosti 89%. Na ostalih ministrstvih je bil ta delež večji kot 90%.">
              <a:extLst xmlns:a="http://schemas.openxmlformats.org/drawingml/2006/main">
                <a:ext uri="{FF2B5EF4-FFF2-40B4-BE49-F238E27FC236}">
                  <a16:creationId xmlns:a16="http://schemas.microsoft.com/office/drawing/2014/main" id="{4350C222-8CA6-4A65-9F42-2ED60A9038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8B7D734" w14:textId="77777777" w:rsidR="00B15803" w:rsidRPr="00B87FBC" w:rsidRDefault="00B15803" w:rsidP="00B87FBC">
      <w:pPr>
        <w:keepNext/>
        <w:spacing w:after="0" w:line="240" w:lineRule="auto"/>
        <w:jc w:val="center"/>
        <w:rPr>
          <w:rFonts w:ascii="Cambria" w:eastAsia="Times New Roman" w:hAnsi="Cambria" w:cs="Times New Roman"/>
          <w:bCs/>
          <w:sz w:val="20"/>
          <w:szCs w:val="20"/>
          <w:lang w:eastAsia="sl-SI"/>
        </w:rPr>
      </w:pPr>
    </w:p>
    <w:p w14:paraId="4FC7B59D" w14:textId="77777777" w:rsidR="00B87FBC" w:rsidRDefault="00B87FBC" w:rsidP="00B87FBC">
      <w:pPr>
        <w:keepNext/>
        <w:spacing w:after="0" w:line="240" w:lineRule="auto"/>
        <w:rPr>
          <w:rFonts w:ascii="Cambria" w:eastAsia="Times New Roman" w:hAnsi="Cambria" w:cs="Times New Roman"/>
          <w:bCs/>
          <w:sz w:val="20"/>
          <w:szCs w:val="20"/>
          <w:lang w:eastAsia="sl-SI"/>
        </w:rPr>
      </w:pPr>
    </w:p>
    <w:p w14:paraId="3B8F2C11" w14:textId="77777777" w:rsidR="00B15803" w:rsidRDefault="00B15803" w:rsidP="00B87FBC">
      <w:pPr>
        <w:keepNext/>
        <w:spacing w:after="0" w:line="240" w:lineRule="auto"/>
        <w:rPr>
          <w:rFonts w:ascii="Cambria" w:eastAsia="Times New Roman" w:hAnsi="Cambria" w:cs="Times New Roman"/>
          <w:bCs/>
          <w:sz w:val="20"/>
          <w:szCs w:val="20"/>
          <w:lang w:eastAsia="sl-SI"/>
        </w:rPr>
      </w:pPr>
    </w:p>
    <w:p w14:paraId="7E9A4E74" w14:textId="77777777" w:rsidR="006E2A31" w:rsidRDefault="006E2A31" w:rsidP="00B87FBC">
      <w:pPr>
        <w:keepNext/>
        <w:spacing w:after="0" w:line="240" w:lineRule="auto"/>
        <w:rPr>
          <w:rFonts w:ascii="Cambria" w:eastAsia="Times New Roman" w:hAnsi="Cambria" w:cs="Times New Roman"/>
          <w:bCs/>
          <w:sz w:val="20"/>
          <w:szCs w:val="20"/>
          <w:lang w:eastAsia="sl-SI"/>
        </w:rPr>
      </w:pPr>
    </w:p>
    <w:p w14:paraId="00C0C6E2" w14:textId="77777777" w:rsidR="006E2A31" w:rsidRDefault="006E2A31" w:rsidP="00B87FBC">
      <w:pPr>
        <w:keepNext/>
        <w:spacing w:after="0" w:line="240" w:lineRule="auto"/>
        <w:rPr>
          <w:rFonts w:ascii="Cambria" w:eastAsia="Times New Roman" w:hAnsi="Cambria" w:cs="Times New Roman"/>
          <w:bCs/>
          <w:sz w:val="20"/>
          <w:szCs w:val="20"/>
          <w:lang w:eastAsia="sl-SI"/>
        </w:rPr>
      </w:pPr>
    </w:p>
    <w:p w14:paraId="7E9A809F" w14:textId="77777777" w:rsidR="006E2A31" w:rsidRDefault="006E2A31" w:rsidP="00B87FBC">
      <w:pPr>
        <w:keepNext/>
        <w:spacing w:after="0" w:line="240" w:lineRule="auto"/>
        <w:rPr>
          <w:rFonts w:ascii="Cambria" w:eastAsia="Times New Roman" w:hAnsi="Cambria" w:cs="Times New Roman"/>
          <w:bCs/>
          <w:sz w:val="20"/>
          <w:szCs w:val="20"/>
          <w:lang w:eastAsia="sl-SI"/>
        </w:rPr>
      </w:pPr>
    </w:p>
    <w:p w14:paraId="084560A2" w14:textId="77777777" w:rsidR="006E2A31" w:rsidRDefault="006E2A31" w:rsidP="00B87FBC">
      <w:pPr>
        <w:keepNext/>
        <w:spacing w:after="0" w:line="240" w:lineRule="auto"/>
        <w:rPr>
          <w:rFonts w:ascii="Cambria" w:eastAsia="Times New Roman" w:hAnsi="Cambria" w:cs="Times New Roman"/>
          <w:bCs/>
          <w:sz w:val="20"/>
          <w:szCs w:val="20"/>
          <w:lang w:eastAsia="sl-SI"/>
        </w:rPr>
      </w:pPr>
    </w:p>
    <w:p w14:paraId="6898D215" w14:textId="77777777" w:rsidR="006E2A31" w:rsidRDefault="006E2A31" w:rsidP="00B87FBC">
      <w:pPr>
        <w:keepNext/>
        <w:spacing w:after="0" w:line="240" w:lineRule="auto"/>
        <w:rPr>
          <w:rFonts w:ascii="Cambria" w:eastAsia="Times New Roman" w:hAnsi="Cambria" w:cs="Times New Roman"/>
          <w:bCs/>
          <w:sz w:val="20"/>
          <w:szCs w:val="20"/>
          <w:lang w:eastAsia="sl-SI"/>
        </w:rPr>
      </w:pPr>
    </w:p>
    <w:p w14:paraId="49C0686A" w14:textId="77777777" w:rsidR="00A66D6C" w:rsidRDefault="00A66D6C" w:rsidP="00B87FBC">
      <w:pPr>
        <w:keepNext/>
        <w:spacing w:after="0" w:line="240" w:lineRule="auto"/>
        <w:rPr>
          <w:rFonts w:ascii="Cambria" w:eastAsia="Times New Roman" w:hAnsi="Cambria" w:cs="Times New Roman"/>
          <w:bCs/>
          <w:sz w:val="20"/>
          <w:szCs w:val="20"/>
          <w:lang w:eastAsia="sl-SI"/>
        </w:rPr>
      </w:pPr>
    </w:p>
    <w:p w14:paraId="75727CDA" w14:textId="77777777" w:rsidR="00A66D6C" w:rsidRDefault="00A66D6C" w:rsidP="00B87FBC">
      <w:pPr>
        <w:keepNext/>
        <w:spacing w:after="0" w:line="240" w:lineRule="auto"/>
        <w:rPr>
          <w:rFonts w:ascii="Cambria" w:eastAsia="Times New Roman" w:hAnsi="Cambria" w:cs="Times New Roman"/>
          <w:bCs/>
          <w:sz w:val="20"/>
          <w:szCs w:val="20"/>
          <w:lang w:eastAsia="sl-SI"/>
        </w:rPr>
      </w:pPr>
    </w:p>
    <w:p w14:paraId="442CA8F0" w14:textId="77777777" w:rsidR="00A66D6C" w:rsidRDefault="00A66D6C" w:rsidP="00B87FBC">
      <w:pPr>
        <w:keepNext/>
        <w:spacing w:after="0" w:line="240" w:lineRule="auto"/>
        <w:rPr>
          <w:rFonts w:ascii="Cambria" w:eastAsia="Times New Roman" w:hAnsi="Cambria" w:cs="Times New Roman"/>
          <w:bCs/>
          <w:sz w:val="20"/>
          <w:szCs w:val="20"/>
          <w:lang w:eastAsia="sl-SI"/>
        </w:rPr>
      </w:pPr>
    </w:p>
    <w:p w14:paraId="0059CED7" w14:textId="77777777" w:rsidR="00A66D6C" w:rsidRDefault="00A66D6C" w:rsidP="00B87FBC">
      <w:pPr>
        <w:keepNext/>
        <w:spacing w:after="0" w:line="240" w:lineRule="auto"/>
        <w:rPr>
          <w:rFonts w:ascii="Cambria" w:eastAsia="Times New Roman" w:hAnsi="Cambria" w:cs="Times New Roman"/>
          <w:bCs/>
          <w:sz w:val="20"/>
          <w:szCs w:val="20"/>
          <w:lang w:eastAsia="sl-SI"/>
        </w:rPr>
      </w:pPr>
    </w:p>
    <w:p w14:paraId="1060C4CE" w14:textId="77777777" w:rsidR="006C33D0" w:rsidRDefault="006C33D0" w:rsidP="00B87FBC">
      <w:pPr>
        <w:keepNext/>
        <w:spacing w:after="0" w:line="240" w:lineRule="auto"/>
        <w:rPr>
          <w:rFonts w:ascii="Cambria" w:eastAsia="Times New Roman" w:hAnsi="Cambria" w:cs="Times New Roman"/>
          <w:bCs/>
          <w:sz w:val="20"/>
          <w:szCs w:val="20"/>
          <w:lang w:eastAsia="sl-SI"/>
        </w:rPr>
      </w:pPr>
    </w:p>
    <w:p w14:paraId="6B6ADD3D" w14:textId="77777777" w:rsidR="00B87FBC" w:rsidRPr="00B87FBC" w:rsidRDefault="00B87FBC" w:rsidP="00B87FBC">
      <w:pPr>
        <w:keepNext/>
        <w:spacing w:after="0" w:line="240" w:lineRule="auto"/>
        <w:rPr>
          <w:rFonts w:ascii="Cambria" w:eastAsia="Times New Roman" w:hAnsi="Cambria" w:cs="Times New Roman"/>
          <w:bCs/>
          <w:sz w:val="20"/>
          <w:szCs w:val="20"/>
          <w:lang w:eastAsia="sl-SI"/>
        </w:rPr>
      </w:pPr>
    </w:p>
    <w:p w14:paraId="7DB66386" w14:textId="77777777" w:rsidR="00B87FBC" w:rsidRPr="0085158A" w:rsidRDefault="00B87FBC" w:rsidP="00B87FBC">
      <w:pPr>
        <w:keepNext/>
        <w:spacing w:after="0" w:line="240" w:lineRule="auto"/>
        <w:rPr>
          <w:rFonts w:ascii="Arial" w:eastAsia="Times New Roman" w:hAnsi="Arial" w:cs="Arial"/>
          <w:bCs/>
          <w:sz w:val="20"/>
          <w:szCs w:val="20"/>
          <w:lang w:eastAsia="sl-SI"/>
        </w:rPr>
      </w:pPr>
      <w:r w:rsidRPr="0085158A">
        <w:rPr>
          <w:rFonts w:ascii="Arial" w:eastAsia="Times New Roman" w:hAnsi="Arial" w:cs="Arial"/>
          <w:bCs/>
          <w:sz w:val="20"/>
          <w:szCs w:val="20"/>
          <w:lang w:eastAsia="sl-SI"/>
        </w:rPr>
        <w:t xml:space="preserve">Tabela </w:t>
      </w:r>
      <w:r w:rsidRPr="0085158A">
        <w:rPr>
          <w:rFonts w:ascii="Arial" w:eastAsia="Times New Roman" w:hAnsi="Arial" w:cs="Arial"/>
          <w:bCs/>
          <w:sz w:val="20"/>
          <w:szCs w:val="20"/>
          <w:lang w:eastAsia="sl-SI"/>
        </w:rPr>
        <w:fldChar w:fldCharType="begin"/>
      </w:r>
      <w:r w:rsidRPr="0085158A">
        <w:rPr>
          <w:rFonts w:ascii="Arial" w:eastAsia="Times New Roman" w:hAnsi="Arial" w:cs="Arial"/>
          <w:bCs/>
          <w:sz w:val="20"/>
          <w:szCs w:val="20"/>
          <w:lang w:eastAsia="sl-SI"/>
        </w:rPr>
        <w:instrText xml:space="preserve"> SEQ Tabela \* ARABIC </w:instrText>
      </w:r>
      <w:r w:rsidRPr="0085158A">
        <w:rPr>
          <w:rFonts w:ascii="Arial" w:eastAsia="Times New Roman" w:hAnsi="Arial" w:cs="Arial"/>
          <w:bCs/>
          <w:sz w:val="20"/>
          <w:szCs w:val="20"/>
          <w:lang w:eastAsia="sl-SI"/>
        </w:rPr>
        <w:fldChar w:fldCharType="separate"/>
      </w:r>
      <w:r w:rsidR="008B38C4">
        <w:rPr>
          <w:rFonts w:ascii="Arial" w:eastAsia="Times New Roman" w:hAnsi="Arial" w:cs="Arial"/>
          <w:bCs/>
          <w:noProof/>
          <w:sz w:val="20"/>
          <w:szCs w:val="20"/>
          <w:lang w:eastAsia="sl-SI"/>
        </w:rPr>
        <w:t>2</w:t>
      </w:r>
      <w:r w:rsidRPr="0085158A">
        <w:rPr>
          <w:rFonts w:ascii="Arial" w:eastAsia="Times New Roman" w:hAnsi="Arial" w:cs="Arial"/>
          <w:bCs/>
          <w:sz w:val="20"/>
          <w:szCs w:val="20"/>
          <w:lang w:eastAsia="sl-SI"/>
        </w:rPr>
        <w:fldChar w:fldCharType="end"/>
      </w:r>
      <w:r w:rsidRPr="0085158A">
        <w:rPr>
          <w:rFonts w:ascii="Arial" w:eastAsia="Times New Roman" w:hAnsi="Arial" w:cs="Arial"/>
          <w:bCs/>
          <w:sz w:val="20"/>
          <w:szCs w:val="20"/>
          <w:lang w:eastAsia="sl-SI"/>
        </w:rPr>
        <w:t>: Zbirna tabela – ministrstva z organi v sestavi in nosilci javnih pooblastil</w:t>
      </w:r>
      <w:r w:rsidR="00917998" w:rsidRPr="0085158A">
        <w:rPr>
          <w:rFonts w:ascii="Arial" w:eastAsia="Times New Roman" w:hAnsi="Arial" w:cs="Arial"/>
          <w:bCs/>
          <w:sz w:val="20"/>
          <w:szCs w:val="20"/>
          <w:lang w:eastAsia="sl-SI"/>
        </w:rPr>
        <w:t>, upravne enote in občine</w:t>
      </w:r>
      <w:r w:rsidRPr="0085158A">
        <w:rPr>
          <w:rFonts w:ascii="Arial" w:eastAsia="Times New Roman" w:hAnsi="Arial" w:cs="Arial"/>
          <w:bCs/>
          <w:sz w:val="20"/>
          <w:szCs w:val="20"/>
          <w:lang w:eastAsia="sl-SI"/>
        </w:rPr>
        <w:t xml:space="preserve"> – prva stopnja</w:t>
      </w:r>
    </w:p>
    <w:p w14:paraId="59151386" w14:textId="77777777" w:rsidR="00760A71" w:rsidRDefault="00760A71" w:rsidP="00B87FBC">
      <w:pPr>
        <w:keepNext/>
        <w:spacing w:after="0" w:line="240" w:lineRule="auto"/>
        <w:rPr>
          <w:rFonts w:ascii="Cambria" w:eastAsia="Times New Roman" w:hAnsi="Cambria" w:cs="Times New Roman"/>
          <w:bCs/>
          <w:color w:val="FF0000"/>
          <w:sz w:val="20"/>
          <w:szCs w:val="20"/>
          <w:lang w:eastAsia="sl-SI"/>
        </w:rPr>
      </w:pPr>
    </w:p>
    <w:p w14:paraId="189AE1A9" w14:textId="77777777" w:rsidR="00984EF9" w:rsidRDefault="00984EF9" w:rsidP="00B87FBC">
      <w:pPr>
        <w:keepNext/>
        <w:spacing w:after="0" w:line="240" w:lineRule="auto"/>
        <w:rPr>
          <w:rFonts w:ascii="Cambria" w:eastAsia="Times New Roman" w:hAnsi="Cambria" w:cs="Times New Roman"/>
          <w:bCs/>
          <w:color w:val="FF0000"/>
          <w:sz w:val="20"/>
          <w:szCs w:val="20"/>
          <w:lang w:eastAsia="sl-SI"/>
        </w:rPr>
      </w:pPr>
    </w:p>
    <w:tbl>
      <w:tblPr>
        <w:tblW w:w="14881" w:type="dxa"/>
        <w:tblInd w:w="-289" w:type="dxa"/>
        <w:tblLayout w:type="fixed"/>
        <w:tblCellMar>
          <w:left w:w="70" w:type="dxa"/>
          <w:right w:w="70" w:type="dxa"/>
        </w:tblCellMar>
        <w:tblLook w:val="04A0" w:firstRow="1" w:lastRow="0" w:firstColumn="1" w:lastColumn="0" w:noHBand="0" w:noVBand="1"/>
      </w:tblPr>
      <w:tblGrid>
        <w:gridCol w:w="1164"/>
        <w:gridCol w:w="672"/>
        <w:gridCol w:w="583"/>
        <w:gridCol w:w="551"/>
        <w:gridCol w:w="583"/>
        <w:gridCol w:w="583"/>
        <w:gridCol w:w="761"/>
        <w:gridCol w:w="672"/>
        <w:gridCol w:w="672"/>
        <w:gridCol w:w="560"/>
        <w:gridCol w:w="672"/>
        <w:gridCol w:w="761"/>
        <w:gridCol w:w="672"/>
        <w:gridCol w:w="625"/>
        <w:gridCol w:w="583"/>
        <w:gridCol w:w="981"/>
        <w:gridCol w:w="654"/>
        <w:gridCol w:w="901"/>
        <w:gridCol w:w="709"/>
        <w:gridCol w:w="761"/>
        <w:gridCol w:w="761"/>
      </w:tblGrid>
      <w:tr w:rsidR="00175EB3" w:rsidRPr="00984EF9" w14:paraId="2AFBB052" w14:textId="77777777" w:rsidTr="001778BB">
        <w:trPr>
          <w:trHeight w:val="102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8CFCC0B"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26D36597"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MOP</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16ED100C"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MNZ</w:t>
            </w:r>
          </w:p>
        </w:tc>
        <w:tc>
          <w:tcPr>
            <w:tcW w:w="55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1F8D6D0F"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MZZ</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0F9DA3FB"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MP</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2DA88B42"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MIZŠ</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35F329DC"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MF</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4C99B051"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MZI</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3F0DF3A2"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MZ</w:t>
            </w:r>
          </w:p>
        </w:tc>
        <w:tc>
          <w:tcPr>
            <w:tcW w:w="56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15487063"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MO</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170C33F9"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MKGP</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4A329F2A"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MDDSZ</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1310E195"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MGRT</w:t>
            </w:r>
          </w:p>
        </w:tc>
        <w:tc>
          <w:tcPr>
            <w:tcW w:w="62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09AAC402"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MJU</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72E4103"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MK</w:t>
            </w:r>
          </w:p>
        </w:tc>
        <w:tc>
          <w:tcPr>
            <w:tcW w:w="9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4810A73"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Ministrstva skupaj</w:t>
            </w:r>
          </w:p>
        </w:tc>
        <w:tc>
          <w:tcPr>
            <w:tcW w:w="65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57AA915"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Vladne službe</w:t>
            </w:r>
          </w:p>
        </w:tc>
        <w:tc>
          <w:tcPr>
            <w:tcW w:w="90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DB55328"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Skupaj ministrstva in vladne službe</w:t>
            </w:r>
          </w:p>
        </w:tc>
        <w:tc>
          <w:tcPr>
            <w:tcW w:w="709"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60441F23"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UE</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06B7A6D" w14:textId="77777777" w:rsidR="00175EB3" w:rsidRPr="00984EF9" w:rsidRDefault="001C0B39" w:rsidP="00984EF9">
            <w:pPr>
              <w:spacing w:after="0" w:line="240" w:lineRule="auto"/>
              <w:jc w:val="center"/>
              <w:rPr>
                <w:rFonts w:ascii="Cambria" w:eastAsia="Times New Roman" w:hAnsi="Cambria" w:cs="Calibri"/>
                <w:b/>
                <w:bCs/>
                <w:color w:val="000000"/>
                <w:sz w:val="16"/>
                <w:szCs w:val="16"/>
                <w:lang w:eastAsia="sl-SI"/>
              </w:rPr>
            </w:pPr>
            <w:r>
              <w:rPr>
                <w:rFonts w:ascii="Cambria" w:eastAsia="Times New Roman" w:hAnsi="Cambria" w:cs="Calibri"/>
                <w:b/>
                <w:bCs/>
                <w:color w:val="000000"/>
                <w:sz w:val="16"/>
                <w:szCs w:val="16"/>
                <w:lang w:eastAsia="sl-SI"/>
              </w:rPr>
              <w:t xml:space="preserve">Občine </w:t>
            </w:r>
          </w:p>
        </w:tc>
        <w:tc>
          <w:tcPr>
            <w:tcW w:w="761" w:type="dxa"/>
            <w:tcBorders>
              <w:top w:val="single" w:sz="4" w:space="0" w:color="FFFFFF"/>
              <w:left w:val="single" w:sz="4" w:space="0" w:color="FFFFFF"/>
              <w:bottom w:val="single" w:sz="4" w:space="0" w:color="FFFFFF"/>
              <w:right w:val="nil"/>
            </w:tcBorders>
            <w:shd w:val="clear" w:color="auto" w:fill="D9D9D9" w:themeFill="background1" w:themeFillShade="D9"/>
            <w:noWrap/>
            <w:vAlign w:val="bottom"/>
            <w:hideMark/>
          </w:tcPr>
          <w:p w14:paraId="264472FA" w14:textId="77777777" w:rsidR="00175EB3" w:rsidRPr="00984EF9" w:rsidRDefault="00175EB3" w:rsidP="00984EF9">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Skupaj</w:t>
            </w:r>
          </w:p>
        </w:tc>
      </w:tr>
      <w:tr w:rsidR="00175EB3" w:rsidRPr="00984EF9" w14:paraId="366861B7" w14:textId="77777777" w:rsidTr="001778BB">
        <w:trPr>
          <w:trHeight w:val="72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4A808EB"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nerešenih upravnih zadev, prenesenih iz preteklega poročevalnega obdobja</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D6ACBA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40019</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513ACE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496</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EDD98B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639CE5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34</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2AEFD6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6967</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E3D6CE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38.654</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586E09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4549</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26397A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26919</w:t>
            </w:r>
          </w:p>
        </w:tc>
        <w:tc>
          <w:tcPr>
            <w:tcW w:w="56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1BE2A2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93</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764DCE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82317</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37AB08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218269</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4D3107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7534</w:t>
            </w:r>
          </w:p>
        </w:tc>
        <w:tc>
          <w:tcPr>
            <w:tcW w:w="62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02CAFB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527</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D5E597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493</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79A5351" w14:textId="77777777" w:rsidR="00175EB3" w:rsidRPr="00984EF9" w:rsidRDefault="00DE4CCA"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426871</w:t>
            </w:r>
          </w:p>
        </w:tc>
        <w:tc>
          <w:tcPr>
            <w:tcW w:w="65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67B094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92044F0" w14:textId="77777777" w:rsidR="00175EB3" w:rsidRPr="00984EF9" w:rsidRDefault="00DE4CCA"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426871</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60151A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31625</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BA547E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619E2">
              <w:rPr>
                <w:rFonts w:ascii="Cambria" w:eastAsia="Times New Roman" w:hAnsi="Cambria" w:cs="Calibri"/>
                <w:color w:val="000000"/>
                <w:sz w:val="16"/>
                <w:szCs w:val="16"/>
                <w:lang w:eastAsia="sl-SI"/>
              </w:rPr>
              <w:t>47754</w:t>
            </w:r>
          </w:p>
        </w:tc>
        <w:tc>
          <w:tcPr>
            <w:tcW w:w="761" w:type="dxa"/>
            <w:tcBorders>
              <w:top w:val="single" w:sz="4" w:space="0" w:color="FFFFFF"/>
              <w:left w:val="single" w:sz="4" w:space="0" w:color="FFFFFF"/>
              <w:bottom w:val="single" w:sz="4" w:space="0" w:color="FFFFFF"/>
              <w:right w:val="nil"/>
            </w:tcBorders>
            <w:shd w:val="clear" w:color="DDEBF7" w:fill="DDEBF7"/>
            <w:noWrap/>
            <w:vAlign w:val="bottom"/>
            <w:hideMark/>
          </w:tcPr>
          <w:p w14:paraId="3EC56960" w14:textId="77777777" w:rsidR="00175EB3" w:rsidRPr="00984EF9" w:rsidRDefault="00DE4CCA"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506250</w:t>
            </w:r>
          </w:p>
        </w:tc>
      </w:tr>
      <w:tr w:rsidR="00175EB3" w:rsidRPr="00984EF9" w14:paraId="453DE741" w14:textId="77777777" w:rsidTr="001778BB">
        <w:trPr>
          <w:trHeight w:val="945"/>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D797B27"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876608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75</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0631C2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53</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3CB61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522CF6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13</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37C431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127AA6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1088</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9C1A08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437B30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w:t>
            </w:r>
          </w:p>
        </w:tc>
        <w:tc>
          <w:tcPr>
            <w:tcW w:w="56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7DC13E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0F417D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220</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F44C47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519</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C32E0A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13</w:t>
            </w:r>
          </w:p>
        </w:tc>
        <w:tc>
          <w:tcPr>
            <w:tcW w:w="62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6E0459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4D9DE2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52CA8EF" w14:textId="77777777" w:rsidR="00175EB3" w:rsidRPr="00984EF9" w:rsidRDefault="00952ADC"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2021</w:t>
            </w:r>
          </w:p>
        </w:tc>
        <w:tc>
          <w:tcPr>
            <w:tcW w:w="65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D598AB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F2BDA5D" w14:textId="77777777" w:rsidR="00175EB3" w:rsidRPr="00984EF9" w:rsidRDefault="00952ADC"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2021</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064DEA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258</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8BD8CD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697</w:t>
            </w:r>
          </w:p>
        </w:tc>
        <w:tc>
          <w:tcPr>
            <w:tcW w:w="761" w:type="dxa"/>
            <w:tcBorders>
              <w:top w:val="single" w:sz="4" w:space="0" w:color="FFFFFF"/>
              <w:left w:val="single" w:sz="4" w:space="0" w:color="FFFFFF"/>
              <w:bottom w:val="single" w:sz="4" w:space="0" w:color="FFFFFF"/>
              <w:right w:val="nil"/>
            </w:tcBorders>
            <w:shd w:val="clear" w:color="BDD7EE" w:fill="BDD7EE"/>
            <w:noWrap/>
            <w:vAlign w:val="bottom"/>
            <w:hideMark/>
          </w:tcPr>
          <w:p w14:paraId="7AD129CF" w14:textId="77777777" w:rsidR="00175EB3" w:rsidRPr="00984EF9" w:rsidRDefault="00952ADC"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2976</w:t>
            </w:r>
          </w:p>
        </w:tc>
      </w:tr>
      <w:tr w:rsidR="00175EB3" w:rsidRPr="00984EF9" w14:paraId="71503C95" w14:textId="77777777" w:rsidTr="001778BB">
        <w:trPr>
          <w:trHeight w:val="705"/>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2DD8898"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upravnih zadev, začetih v poročevalnem obdobju</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7CE233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224835</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A2988F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14547</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679187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4503</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EAD77D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10095</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FDA187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55650</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CE9660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3152403</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0FBB10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116030</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2C2F98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402962</w:t>
            </w:r>
          </w:p>
        </w:tc>
        <w:tc>
          <w:tcPr>
            <w:tcW w:w="56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CEBEC1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4060</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1CDF6B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526358</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57DBC3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1815188</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3A9801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108320</w:t>
            </w:r>
          </w:p>
        </w:tc>
        <w:tc>
          <w:tcPr>
            <w:tcW w:w="62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8A4A9F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14617</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019ED1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10329</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DAA065E" w14:textId="77777777" w:rsidR="00175EB3" w:rsidRPr="00984EF9" w:rsidRDefault="00EF7218"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6459897</w:t>
            </w:r>
          </w:p>
        </w:tc>
        <w:tc>
          <w:tcPr>
            <w:tcW w:w="65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EC30AC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4380</w:t>
            </w:r>
          </w:p>
        </w:tc>
        <w:tc>
          <w:tcPr>
            <w:tcW w:w="90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B8265B0" w14:textId="77777777" w:rsidR="00175EB3" w:rsidRPr="00984EF9" w:rsidRDefault="003D7457"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6464277</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483FDA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833142</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6A7056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619E2">
              <w:rPr>
                <w:rFonts w:ascii="Cambria" w:eastAsia="Times New Roman" w:hAnsi="Cambria" w:cs="Calibri"/>
                <w:color w:val="000000"/>
                <w:sz w:val="16"/>
                <w:szCs w:val="16"/>
                <w:lang w:eastAsia="sl-SI"/>
              </w:rPr>
              <w:t>204625</w:t>
            </w:r>
          </w:p>
        </w:tc>
        <w:tc>
          <w:tcPr>
            <w:tcW w:w="761" w:type="dxa"/>
            <w:tcBorders>
              <w:top w:val="single" w:sz="4" w:space="0" w:color="FFFFFF"/>
              <w:left w:val="single" w:sz="4" w:space="0" w:color="FFFFFF"/>
              <w:bottom w:val="single" w:sz="4" w:space="0" w:color="FFFFFF"/>
              <w:right w:val="nil"/>
            </w:tcBorders>
            <w:shd w:val="clear" w:color="DDEBF7" w:fill="DDEBF7"/>
            <w:noWrap/>
            <w:vAlign w:val="bottom"/>
            <w:hideMark/>
          </w:tcPr>
          <w:p w14:paraId="40860A91" w14:textId="77777777" w:rsidR="00175EB3" w:rsidRPr="00984EF9" w:rsidRDefault="003D7457"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7502044</w:t>
            </w:r>
          </w:p>
        </w:tc>
      </w:tr>
      <w:tr w:rsidR="00175EB3" w:rsidRPr="00984EF9" w14:paraId="6E7ABB2D" w14:textId="77777777" w:rsidTr="001778BB">
        <w:trPr>
          <w:trHeight w:val="765"/>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E310D27"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Skupno število vseh upravnih zadev v poročevalnem obdobju (4.+ 5.+6.)</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AD24FB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264892</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149AC7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15096</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26A7B3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4505</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A06D8D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10142</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3B93F0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62624</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4B35BE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3192145</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FD9E33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120542</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4EEB28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429892</w:t>
            </w:r>
          </w:p>
        </w:tc>
        <w:tc>
          <w:tcPr>
            <w:tcW w:w="56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445024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4153</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675079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606350</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2B1866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2033963</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F7EB12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115870</w:t>
            </w:r>
          </w:p>
        </w:tc>
        <w:tc>
          <w:tcPr>
            <w:tcW w:w="62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A5F0FC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15155</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BEDA46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10822</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6C9E6F4" w14:textId="77777777" w:rsidR="00175EB3" w:rsidRPr="00984EF9" w:rsidRDefault="00613BDF"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6886151</w:t>
            </w:r>
          </w:p>
        </w:tc>
        <w:tc>
          <w:tcPr>
            <w:tcW w:w="65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AADF40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4380</w:t>
            </w:r>
          </w:p>
        </w:tc>
        <w:tc>
          <w:tcPr>
            <w:tcW w:w="90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E78BFFC" w14:textId="77777777" w:rsidR="00175EB3" w:rsidRPr="00984EF9" w:rsidRDefault="00613BDF"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6890531</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96A0CE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865025</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47DB23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619E2">
              <w:rPr>
                <w:rFonts w:ascii="Cambria" w:eastAsia="Times New Roman" w:hAnsi="Cambria" w:cs="Calibri"/>
                <w:color w:val="000000"/>
                <w:sz w:val="16"/>
                <w:szCs w:val="16"/>
                <w:lang w:eastAsia="sl-SI"/>
              </w:rPr>
              <w:t>250020</w:t>
            </w:r>
          </w:p>
        </w:tc>
        <w:tc>
          <w:tcPr>
            <w:tcW w:w="761" w:type="dxa"/>
            <w:tcBorders>
              <w:top w:val="single" w:sz="4" w:space="0" w:color="FFFFFF"/>
              <w:left w:val="single" w:sz="4" w:space="0" w:color="FFFFFF"/>
              <w:bottom w:val="single" w:sz="4" w:space="0" w:color="FFFFFF"/>
              <w:right w:val="nil"/>
            </w:tcBorders>
            <w:shd w:val="clear" w:color="BDD7EE" w:fill="BDD7EE"/>
            <w:noWrap/>
            <w:vAlign w:val="bottom"/>
            <w:hideMark/>
          </w:tcPr>
          <w:p w14:paraId="4529C516" w14:textId="77777777" w:rsidR="00175EB3" w:rsidRPr="00984EF9" w:rsidRDefault="00613BDF"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8005576</w:t>
            </w:r>
          </w:p>
        </w:tc>
      </w:tr>
      <w:tr w:rsidR="00175EB3" w:rsidRPr="00984EF9" w14:paraId="7B5CFF64" w14:textId="77777777" w:rsidTr="001778BB">
        <w:trPr>
          <w:trHeight w:val="102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56B938C"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3B0858C5"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MOP</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4A426198"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MNZ</w:t>
            </w:r>
          </w:p>
        </w:tc>
        <w:tc>
          <w:tcPr>
            <w:tcW w:w="55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6FA6F0DD"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MZZ</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727336A8"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MP</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4904CC48"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MIZŠ</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581DCCBB"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MF</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0A441554"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MZI</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70F2E080"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MZ</w:t>
            </w:r>
          </w:p>
        </w:tc>
        <w:tc>
          <w:tcPr>
            <w:tcW w:w="56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309B760D"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MO</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570CABC2"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MKGP</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1C2625EB"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MDDSZ</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7E89662F"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MGRT</w:t>
            </w:r>
          </w:p>
        </w:tc>
        <w:tc>
          <w:tcPr>
            <w:tcW w:w="62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782213A7"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MJU</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E58F42A"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MK</w:t>
            </w:r>
          </w:p>
        </w:tc>
        <w:tc>
          <w:tcPr>
            <w:tcW w:w="9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59BCAE5"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Ministrstva skupaj</w:t>
            </w:r>
          </w:p>
        </w:tc>
        <w:tc>
          <w:tcPr>
            <w:tcW w:w="65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4C392A7"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Vladne službe</w:t>
            </w:r>
          </w:p>
        </w:tc>
        <w:tc>
          <w:tcPr>
            <w:tcW w:w="90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DDDD3E1"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Skupaj ministrstva in vladne službe</w:t>
            </w:r>
          </w:p>
        </w:tc>
        <w:tc>
          <w:tcPr>
            <w:tcW w:w="709"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221635F5" w14:textId="77777777" w:rsidR="00175EB3" w:rsidRPr="001778BB"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UE</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920BBF7" w14:textId="77777777" w:rsidR="00175EB3" w:rsidRPr="001778BB" w:rsidRDefault="00175EB3" w:rsidP="00363F69">
            <w:pPr>
              <w:spacing w:after="0" w:line="240" w:lineRule="auto"/>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 xml:space="preserve">Občine </w:t>
            </w:r>
          </w:p>
        </w:tc>
        <w:tc>
          <w:tcPr>
            <w:tcW w:w="761" w:type="dxa"/>
            <w:tcBorders>
              <w:top w:val="single" w:sz="4" w:space="0" w:color="FFFFFF"/>
              <w:left w:val="single" w:sz="4" w:space="0" w:color="FFFFFF"/>
              <w:bottom w:val="single" w:sz="4" w:space="0" w:color="FFFFFF"/>
              <w:right w:val="nil"/>
            </w:tcBorders>
            <w:shd w:val="clear" w:color="auto" w:fill="D9D9D9" w:themeFill="background1" w:themeFillShade="D9"/>
            <w:noWrap/>
            <w:vAlign w:val="bottom"/>
            <w:hideMark/>
          </w:tcPr>
          <w:p w14:paraId="07D7C2E8"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1778BB">
              <w:rPr>
                <w:rFonts w:ascii="Cambria" w:eastAsia="Times New Roman" w:hAnsi="Cambria" w:cs="Calibri"/>
                <w:b/>
                <w:bCs/>
                <w:color w:val="000000"/>
                <w:sz w:val="16"/>
                <w:szCs w:val="16"/>
                <w:lang w:eastAsia="sl-SI"/>
              </w:rPr>
              <w:t>Skupaj</w:t>
            </w:r>
          </w:p>
        </w:tc>
      </w:tr>
      <w:tr w:rsidR="00175EB3" w:rsidRPr="00984EF9" w14:paraId="22EF49D3" w14:textId="77777777" w:rsidTr="001778BB">
        <w:trPr>
          <w:trHeight w:val="30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9BE999D"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odstopljenih in združenih zadev</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017E04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1389</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F04894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71</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C13D93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081CE9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EDEE04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277</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74FD05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1217</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BF7DEC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211</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F2AAEB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121</w:t>
            </w:r>
          </w:p>
        </w:tc>
        <w:tc>
          <w:tcPr>
            <w:tcW w:w="56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37E942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A07649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225</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8AA60A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151</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B49B25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24</w:t>
            </w:r>
          </w:p>
        </w:tc>
        <w:tc>
          <w:tcPr>
            <w:tcW w:w="62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54A9F4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7066</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ACC1B3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25</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33CD2F6" w14:textId="77777777" w:rsidR="00175EB3" w:rsidRPr="00984EF9" w:rsidRDefault="003D7457"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10793</w:t>
            </w:r>
          </w:p>
        </w:tc>
        <w:tc>
          <w:tcPr>
            <w:tcW w:w="65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F761A3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w:t>
            </w:r>
          </w:p>
        </w:tc>
        <w:tc>
          <w:tcPr>
            <w:tcW w:w="90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0D934BB" w14:textId="77777777" w:rsidR="00175EB3" w:rsidRPr="00984EF9" w:rsidRDefault="003D7457"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107</w:t>
            </w:r>
            <w:r w:rsidR="00223232">
              <w:rPr>
                <w:rFonts w:ascii="Cambria" w:eastAsia="Times New Roman" w:hAnsi="Cambria" w:cs="Calibri"/>
                <w:color w:val="000000"/>
                <w:sz w:val="16"/>
                <w:szCs w:val="16"/>
                <w:lang w:eastAsia="sl-SI"/>
              </w:rPr>
              <w:t>98</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7C8C7F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1609</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CAC4D5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931</w:t>
            </w:r>
          </w:p>
        </w:tc>
        <w:tc>
          <w:tcPr>
            <w:tcW w:w="761" w:type="dxa"/>
            <w:tcBorders>
              <w:top w:val="single" w:sz="4" w:space="0" w:color="FFFFFF"/>
              <w:left w:val="single" w:sz="4" w:space="0" w:color="FFFFFF"/>
              <w:bottom w:val="single" w:sz="4" w:space="0" w:color="FFFFFF"/>
              <w:right w:val="nil"/>
            </w:tcBorders>
            <w:shd w:val="clear" w:color="DDEBF7" w:fill="DDEBF7"/>
            <w:noWrap/>
            <w:vAlign w:val="bottom"/>
            <w:hideMark/>
          </w:tcPr>
          <w:p w14:paraId="69209B36" w14:textId="77777777" w:rsidR="00175EB3" w:rsidRPr="00984EF9" w:rsidRDefault="00223232"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13338</w:t>
            </w:r>
          </w:p>
        </w:tc>
      </w:tr>
      <w:tr w:rsidR="00175EB3" w:rsidRPr="00984EF9" w14:paraId="230F43C2" w14:textId="77777777" w:rsidTr="001778BB">
        <w:trPr>
          <w:trHeight w:val="739"/>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0EFEA02"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zavrženih zahtev</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EF13E1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1859</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7E70F3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309</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6402A5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6A538A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166</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B7A36F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562</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A9C016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2322</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DEE3AB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870</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7501D3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919</w:t>
            </w:r>
          </w:p>
        </w:tc>
        <w:tc>
          <w:tcPr>
            <w:tcW w:w="56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77E3F9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36</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15A781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213</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6BD19D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25468</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F94212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488</w:t>
            </w:r>
          </w:p>
        </w:tc>
        <w:tc>
          <w:tcPr>
            <w:tcW w:w="62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0C8677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146</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3358CE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231</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86B69DD" w14:textId="77777777" w:rsidR="00175EB3" w:rsidRPr="00984EF9" w:rsidRDefault="004931D1"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33589</w:t>
            </w:r>
          </w:p>
        </w:tc>
        <w:tc>
          <w:tcPr>
            <w:tcW w:w="65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BC9050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13</w:t>
            </w:r>
          </w:p>
        </w:tc>
        <w:tc>
          <w:tcPr>
            <w:tcW w:w="90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9D18FF2" w14:textId="77777777" w:rsidR="00175EB3" w:rsidRPr="00984EF9" w:rsidRDefault="006662BF"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33602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78BDA3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4288</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B3EEBE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663</w:t>
            </w:r>
          </w:p>
        </w:tc>
        <w:tc>
          <w:tcPr>
            <w:tcW w:w="761" w:type="dxa"/>
            <w:tcBorders>
              <w:top w:val="single" w:sz="4" w:space="0" w:color="FFFFFF"/>
              <w:left w:val="single" w:sz="4" w:space="0" w:color="FFFFFF"/>
              <w:bottom w:val="single" w:sz="4" w:space="0" w:color="FFFFFF"/>
              <w:right w:val="nil"/>
            </w:tcBorders>
            <w:shd w:val="clear" w:color="BDD7EE" w:fill="BDD7EE"/>
            <w:noWrap/>
            <w:vAlign w:val="bottom"/>
            <w:hideMark/>
          </w:tcPr>
          <w:p w14:paraId="17EE1102" w14:textId="77777777" w:rsidR="00175EB3" w:rsidRPr="00984EF9" w:rsidRDefault="006662BF"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38553</w:t>
            </w:r>
          </w:p>
        </w:tc>
      </w:tr>
      <w:tr w:rsidR="00175EB3" w:rsidRPr="00984EF9" w14:paraId="6508D8C5" w14:textId="77777777" w:rsidTr="001778BB">
        <w:trPr>
          <w:trHeight w:val="849"/>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BA72EA3"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ustavljenih upravnih postopkov</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7B4EFC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8916</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3600AA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997</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6855C4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53288E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48</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EBBEA9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846</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A22FA9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10645</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AF56AE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504</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413AC5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12140</w:t>
            </w:r>
          </w:p>
        </w:tc>
        <w:tc>
          <w:tcPr>
            <w:tcW w:w="56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1C6451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21</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E56516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42825</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07D138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2506</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9626C8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15716</w:t>
            </w:r>
          </w:p>
        </w:tc>
        <w:tc>
          <w:tcPr>
            <w:tcW w:w="62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FEAF62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687</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3F2E27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22</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7E76320" w14:textId="77777777" w:rsidR="00175EB3" w:rsidRPr="00984EF9" w:rsidRDefault="007D44B7"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95873</w:t>
            </w:r>
          </w:p>
        </w:tc>
        <w:tc>
          <w:tcPr>
            <w:tcW w:w="65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2D27F5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w:t>
            </w:r>
          </w:p>
        </w:tc>
        <w:tc>
          <w:tcPr>
            <w:tcW w:w="90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06B2537" w14:textId="77777777" w:rsidR="00175EB3" w:rsidRPr="00984EF9" w:rsidRDefault="00A47348"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95877</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97F59E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15902</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5A942E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17</w:t>
            </w:r>
            <w:r>
              <w:rPr>
                <w:rFonts w:ascii="Cambria" w:eastAsia="Times New Roman" w:hAnsi="Cambria" w:cs="Calibri"/>
                <w:color w:val="000000"/>
                <w:sz w:val="16"/>
                <w:szCs w:val="16"/>
                <w:lang w:eastAsia="sl-SI"/>
              </w:rPr>
              <w:t>41</w:t>
            </w:r>
          </w:p>
        </w:tc>
        <w:tc>
          <w:tcPr>
            <w:tcW w:w="761" w:type="dxa"/>
            <w:tcBorders>
              <w:top w:val="single" w:sz="4" w:space="0" w:color="FFFFFF"/>
              <w:left w:val="single" w:sz="4" w:space="0" w:color="FFFFFF"/>
              <w:bottom w:val="single" w:sz="4" w:space="0" w:color="FFFFFF"/>
              <w:right w:val="nil"/>
            </w:tcBorders>
            <w:shd w:val="clear" w:color="DDEBF7" w:fill="DDEBF7"/>
            <w:noWrap/>
            <w:vAlign w:val="bottom"/>
            <w:hideMark/>
          </w:tcPr>
          <w:p w14:paraId="69791433" w14:textId="77777777" w:rsidR="00175EB3" w:rsidRPr="00984EF9" w:rsidRDefault="00A47348"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99127</w:t>
            </w:r>
          </w:p>
        </w:tc>
      </w:tr>
      <w:tr w:rsidR="00175EB3" w:rsidRPr="00984EF9" w14:paraId="4A63D6A5" w14:textId="77777777" w:rsidTr="001778BB">
        <w:trPr>
          <w:trHeight w:val="30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F70DB27"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zavrnjenih zahtev</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7943BF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227</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CCE241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241</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B4A5AC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21</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E89130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848</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BACD19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3183</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FF2192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7036</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5BAB71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553</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70EDEB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16516</w:t>
            </w:r>
          </w:p>
        </w:tc>
        <w:tc>
          <w:tcPr>
            <w:tcW w:w="56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083323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30</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42ABEC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1596</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6E68F3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172304</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61241D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141</w:t>
            </w:r>
          </w:p>
        </w:tc>
        <w:tc>
          <w:tcPr>
            <w:tcW w:w="62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574F32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181</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2A015E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415</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274FB63" w14:textId="77777777" w:rsidR="00175EB3" w:rsidRPr="00984EF9" w:rsidRDefault="00C00266"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203292</w:t>
            </w:r>
          </w:p>
        </w:tc>
        <w:tc>
          <w:tcPr>
            <w:tcW w:w="65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CDCCED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4082</w:t>
            </w:r>
          </w:p>
        </w:tc>
        <w:tc>
          <w:tcPr>
            <w:tcW w:w="90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DF8120D" w14:textId="77777777" w:rsidR="00175EB3" w:rsidRPr="00984EF9" w:rsidRDefault="00C00266"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207374</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0D977E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4928</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1D9CA7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7402</w:t>
            </w:r>
          </w:p>
        </w:tc>
        <w:tc>
          <w:tcPr>
            <w:tcW w:w="761" w:type="dxa"/>
            <w:tcBorders>
              <w:top w:val="single" w:sz="4" w:space="0" w:color="FFFFFF"/>
              <w:left w:val="single" w:sz="4" w:space="0" w:color="FFFFFF"/>
              <w:bottom w:val="single" w:sz="4" w:space="0" w:color="FFFFFF"/>
              <w:right w:val="nil"/>
            </w:tcBorders>
            <w:shd w:val="clear" w:color="BDD7EE" w:fill="BDD7EE"/>
            <w:noWrap/>
            <w:vAlign w:val="bottom"/>
            <w:hideMark/>
          </w:tcPr>
          <w:p w14:paraId="1B37E549" w14:textId="77777777" w:rsidR="00175EB3" w:rsidRPr="00984EF9" w:rsidRDefault="00C00266"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219704</w:t>
            </w:r>
          </w:p>
        </w:tc>
      </w:tr>
      <w:tr w:rsidR="00175EB3" w:rsidRPr="00984EF9" w14:paraId="6815F501" w14:textId="77777777" w:rsidTr="001778BB">
        <w:trPr>
          <w:trHeight w:val="45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32E6077"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ugodenih zahtev</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5379DF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180938</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1B47DA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9995</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4443BF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4484</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8BE431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4826</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620653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38613</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3D851C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226804</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CC6858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89957</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6FE63E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347572</w:t>
            </w:r>
          </w:p>
        </w:tc>
        <w:tc>
          <w:tcPr>
            <w:tcW w:w="56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84AEA5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3611</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D0D9EA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354556</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E8CD86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1376291</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C565F1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90484</w:t>
            </w:r>
          </w:p>
        </w:tc>
        <w:tc>
          <w:tcPr>
            <w:tcW w:w="62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88B3C1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1541</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08C26E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9426</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BBE2844" w14:textId="77777777" w:rsidR="00175EB3" w:rsidRPr="00984EF9" w:rsidRDefault="0066557F"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2739098</w:t>
            </w:r>
          </w:p>
        </w:tc>
        <w:tc>
          <w:tcPr>
            <w:tcW w:w="65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91B8E3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4086</w:t>
            </w:r>
          </w:p>
        </w:tc>
        <w:tc>
          <w:tcPr>
            <w:tcW w:w="90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12AF7AB" w14:textId="77777777" w:rsidR="00175EB3" w:rsidRPr="00984EF9" w:rsidRDefault="001B24C5"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2743784</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86C3D5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813413</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B7A84A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619E2">
              <w:rPr>
                <w:rFonts w:ascii="Cambria" w:eastAsia="Times New Roman" w:hAnsi="Cambria" w:cs="Calibri"/>
                <w:color w:val="000000"/>
                <w:sz w:val="16"/>
                <w:szCs w:val="16"/>
                <w:lang w:eastAsia="sl-SI"/>
              </w:rPr>
              <w:t>143462</w:t>
            </w:r>
          </w:p>
        </w:tc>
        <w:tc>
          <w:tcPr>
            <w:tcW w:w="761" w:type="dxa"/>
            <w:tcBorders>
              <w:top w:val="single" w:sz="4" w:space="0" w:color="FFFFFF"/>
              <w:left w:val="single" w:sz="4" w:space="0" w:color="FFFFFF"/>
              <w:bottom w:val="single" w:sz="4" w:space="0" w:color="FFFFFF"/>
              <w:right w:val="nil"/>
            </w:tcBorders>
            <w:shd w:val="clear" w:color="DDEBF7" w:fill="DDEBF7"/>
            <w:noWrap/>
            <w:vAlign w:val="bottom"/>
            <w:hideMark/>
          </w:tcPr>
          <w:p w14:paraId="763EF3A5" w14:textId="77777777" w:rsidR="00175EB3" w:rsidRPr="00984EF9" w:rsidRDefault="001B24C5"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3700059</w:t>
            </w:r>
          </w:p>
        </w:tc>
      </w:tr>
      <w:tr w:rsidR="00175EB3" w:rsidRPr="00984EF9" w14:paraId="2183BFDA" w14:textId="77777777" w:rsidTr="001778BB">
        <w:trPr>
          <w:trHeight w:val="75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D650F24"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upravnih zadev, rešenih v zakonitem roku</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902A18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199566</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4FAD25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13967</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565275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4505</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4A2B0C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10065</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064DED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37297</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8C4E2E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3075749</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442604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113671</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173ACB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382967</w:t>
            </w:r>
          </w:p>
        </w:tc>
        <w:tc>
          <w:tcPr>
            <w:tcW w:w="56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DB632D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4064</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1CA133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591558</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04FF10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1758498</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5DEA7C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109676</w:t>
            </w:r>
          </w:p>
        </w:tc>
        <w:tc>
          <w:tcPr>
            <w:tcW w:w="62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9D6A4E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14236</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A8018B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9866</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F4006AF" w14:textId="77777777" w:rsidR="00175EB3" w:rsidRPr="00984EF9" w:rsidRDefault="00FD27E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6325685</w:t>
            </w:r>
          </w:p>
        </w:tc>
        <w:tc>
          <w:tcPr>
            <w:tcW w:w="65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64D2CE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4376</w:t>
            </w:r>
          </w:p>
        </w:tc>
        <w:tc>
          <w:tcPr>
            <w:tcW w:w="90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9BFB49E" w14:textId="77777777" w:rsidR="00175EB3" w:rsidRPr="00984EF9" w:rsidRDefault="00FD27E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6330061</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A80D50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836884</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B7A7B1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619E2">
              <w:rPr>
                <w:rFonts w:ascii="Cambria" w:eastAsia="Times New Roman" w:hAnsi="Cambria" w:cs="Calibri"/>
                <w:color w:val="000000"/>
                <w:sz w:val="16"/>
                <w:szCs w:val="16"/>
                <w:lang w:eastAsia="sl-SI"/>
              </w:rPr>
              <w:t>174971</w:t>
            </w:r>
          </w:p>
        </w:tc>
        <w:tc>
          <w:tcPr>
            <w:tcW w:w="761" w:type="dxa"/>
            <w:tcBorders>
              <w:top w:val="single" w:sz="4" w:space="0" w:color="FFFFFF"/>
              <w:left w:val="single" w:sz="4" w:space="0" w:color="FFFFFF"/>
              <w:bottom w:val="single" w:sz="4" w:space="0" w:color="FFFFFF"/>
              <w:right w:val="nil"/>
            </w:tcBorders>
            <w:shd w:val="clear" w:color="BDD7EE" w:fill="BDD7EE"/>
            <w:noWrap/>
            <w:vAlign w:val="bottom"/>
            <w:hideMark/>
          </w:tcPr>
          <w:p w14:paraId="24D1D922" w14:textId="77777777" w:rsidR="00175EB3" w:rsidRPr="00984EF9" w:rsidRDefault="00FD27E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7341916</w:t>
            </w:r>
          </w:p>
        </w:tc>
      </w:tr>
      <w:tr w:rsidR="00175EB3" w:rsidRPr="00984EF9" w14:paraId="0A90C233" w14:textId="77777777" w:rsidTr="001778BB">
        <w:trPr>
          <w:trHeight w:val="54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663C125"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upravnih zadev, rešenih po prekoračitvi zakonitega roka</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BF5961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24446</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78AB3B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126</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F1C328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7CBBC8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E0CBCE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5414</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9B770F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74796</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D756A3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1203</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C7828D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20830</w:t>
            </w:r>
          </w:p>
        </w:tc>
        <w:tc>
          <w:tcPr>
            <w:tcW w:w="56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8C321F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12</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0FB99C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2214</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F479AA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177419</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9058C7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14727</w:t>
            </w:r>
          </w:p>
        </w:tc>
        <w:tc>
          <w:tcPr>
            <w:tcW w:w="62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4EB15E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301</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9B4739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354</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AC27F67" w14:textId="77777777" w:rsidR="00175EB3" w:rsidRPr="00984EF9" w:rsidRDefault="00FC6E95" w:rsidP="00FC6E95">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321872</w:t>
            </w:r>
          </w:p>
        </w:tc>
        <w:tc>
          <w:tcPr>
            <w:tcW w:w="65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29E8AA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73AFD24" w14:textId="77777777" w:rsidR="00175EB3" w:rsidRPr="00984EF9" w:rsidRDefault="00FC6E95"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321872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D0E364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3257</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5461B36" w14:textId="77777777" w:rsidR="00175EB3" w:rsidRPr="00984EF9" w:rsidRDefault="00175EB3" w:rsidP="009619E2">
            <w:pPr>
              <w:spacing w:after="0" w:line="240" w:lineRule="auto"/>
              <w:jc w:val="center"/>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 xml:space="preserve">     </w:t>
            </w:r>
            <w:r w:rsidRPr="009619E2">
              <w:rPr>
                <w:rFonts w:ascii="Cambria" w:eastAsia="Times New Roman" w:hAnsi="Cambria" w:cs="Calibri"/>
                <w:color w:val="000000"/>
                <w:sz w:val="16"/>
                <w:szCs w:val="16"/>
                <w:lang w:eastAsia="sl-SI"/>
              </w:rPr>
              <w:t>21588</w:t>
            </w:r>
          </w:p>
        </w:tc>
        <w:tc>
          <w:tcPr>
            <w:tcW w:w="761" w:type="dxa"/>
            <w:tcBorders>
              <w:top w:val="single" w:sz="4" w:space="0" w:color="FFFFFF"/>
              <w:left w:val="single" w:sz="4" w:space="0" w:color="FFFFFF"/>
              <w:bottom w:val="single" w:sz="4" w:space="0" w:color="FFFFFF"/>
              <w:right w:val="nil"/>
            </w:tcBorders>
            <w:shd w:val="clear" w:color="BDD7EE" w:fill="BDD7EE"/>
            <w:noWrap/>
            <w:vAlign w:val="bottom"/>
            <w:hideMark/>
          </w:tcPr>
          <w:p w14:paraId="1D8ECE65" w14:textId="77777777" w:rsidR="00175EB3" w:rsidRPr="00984EF9" w:rsidRDefault="00FC6E95"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346717</w:t>
            </w:r>
          </w:p>
        </w:tc>
      </w:tr>
      <w:tr w:rsidR="00175EB3" w:rsidRPr="00984EF9" w14:paraId="496E60C2" w14:textId="77777777" w:rsidTr="001778BB">
        <w:trPr>
          <w:trHeight w:val="1506"/>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E76D945"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Skupno število rešenih upravnih zadev v poročevalnem obdobju (13. + 14.)</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07A157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223616</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6974C2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14093</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550612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4505</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7AC2D3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10095</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34EC60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42711</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01100B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3150545</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7547EE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115063</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F96819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403819</w:t>
            </w:r>
          </w:p>
        </w:tc>
        <w:tc>
          <w:tcPr>
            <w:tcW w:w="56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BF69E4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4076</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F22DF9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602158</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7E8568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1935923</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74B8AF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109714</w:t>
            </w:r>
          </w:p>
        </w:tc>
        <w:tc>
          <w:tcPr>
            <w:tcW w:w="62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81F52D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14537</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4B8E62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10222</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4634CC6" w14:textId="77777777" w:rsidR="00175EB3" w:rsidRPr="00984EF9" w:rsidRDefault="00997B72"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6641077</w:t>
            </w:r>
          </w:p>
        </w:tc>
        <w:tc>
          <w:tcPr>
            <w:tcW w:w="65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0852E8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4376</w:t>
            </w:r>
          </w:p>
        </w:tc>
        <w:tc>
          <w:tcPr>
            <w:tcW w:w="90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055FE42" w14:textId="77777777" w:rsidR="00175EB3" w:rsidRPr="00984EF9" w:rsidRDefault="00997B72"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6645453</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E07D2F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840140</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D351A6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C0438D">
              <w:rPr>
                <w:rFonts w:ascii="Cambria" w:eastAsia="Times New Roman" w:hAnsi="Cambria" w:cs="Calibri"/>
                <w:color w:val="000000"/>
                <w:sz w:val="16"/>
                <w:szCs w:val="16"/>
                <w:lang w:eastAsia="sl-SI"/>
              </w:rPr>
              <w:t>192090</w:t>
            </w:r>
          </w:p>
        </w:tc>
        <w:tc>
          <w:tcPr>
            <w:tcW w:w="761" w:type="dxa"/>
            <w:tcBorders>
              <w:top w:val="single" w:sz="4" w:space="0" w:color="FFFFFF"/>
              <w:left w:val="single" w:sz="4" w:space="0" w:color="FFFFFF"/>
              <w:bottom w:val="single" w:sz="4" w:space="0" w:color="FFFFFF"/>
              <w:right w:val="nil"/>
            </w:tcBorders>
            <w:shd w:val="clear" w:color="DDEBF7" w:fill="DDEBF7"/>
            <w:noWrap/>
            <w:vAlign w:val="bottom"/>
            <w:hideMark/>
          </w:tcPr>
          <w:p w14:paraId="1943645F" w14:textId="77777777" w:rsidR="00175EB3" w:rsidRPr="00984EF9" w:rsidRDefault="006C2BCB"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7677683</w:t>
            </w:r>
          </w:p>
        </w:tc>
      </w:tr>
      <w:tr w:rsidR="00175EB3" w:rsidRPr="00984EF9" w14:paraId="5F33B0AE" w14:textId="77777777" w:rsidTr="001778BB">
        <w:trPr>
          <w:trHeight w:val="102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A82E0EC"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79FB8D88"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MOP</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42718567"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MNZ</w:t>
            </w:r>
          </w:p>
        </w:tc>
        <w:tc>
          <w:tcPr>
            <w:tcW w:w="55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1817A8F2"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MZZ</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5EB90E4D"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MP</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7C667743"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MIZŠ</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01FA36A3"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MF</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770EB0E7"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MZI</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09A575C6"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MZ</w:t>
            </w:r>
          </w:p>
        </w:tc>
        <w:tc>
          <w:tcPr>
            <w:tcW w:w="56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2BA3EE0B"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MO</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4AEFEFEA"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MKGP</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71D3CEA1"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MDDSZ</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65AAE288"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MGRT</w:t>
            </w:r>
          </w:p>
        </w:tc>
        <w:tc>
          <w:tcPr>
            <w:tcW w:w="62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67C178E9"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MJU</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4486601"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MK</w:t>
            </w:r>
          </w:p>
        </w:tc>
        <w:tc>
          <w:tcPr>
            <w:tcW w:w="9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87DE24B"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Ministrstva skupaj</w:t>
            </w:r>
          </w:p>
        </w:tc>
        <w:tc>
          <w:tcPr>
            <w:tcW w:w="65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05F3E59"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Vladne službe</w:t>
            </w:r>
          </w:p>
        </w:tc>
        <w:tc>
          <w:tcPr>
            <w:tcW w:w="90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0E7B3C7"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Skupaj ministrstva in vladne službe</w:t>
            </w:r>
          </w:p>
        </w:tc>
        <w:tc>
          <w:tcPr>
            <w:tcW w:w="709"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73E88BCB"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UE</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B47D4EC" w14:textId="77777777" w:rsidR="00175EB3" w:rsidRPr="00984EF9" w:rsidRDefault="001C0B39" w:rsidP="00363F69">
            <w:pPr>
              <w:spacing w:after="0" w:line="240" w:lineRule="auto"/>
              <w:jc w:val="center"/>
              <w:rPr>
                <w:rFonts w:ascii="Cambria" w:eastAsia="Times New Roman" w:hAnsi="Cambria" w:cs="Calibri"/>
                <w:b/>
                <w:bCs/>
                <w:color w:val="000000"/>
                <w:sz w:val="16"/>
                <w:szCs w:val="16"/>
                <w:lang w:eastAsia="sl-SI"/>
              </w:rPr>
            </w:pPr>
            <w:r>
              <w:rPr>
                <w:rFonts w:ascii="Cambria" w:eastAsia="Times New Roman" w:hAnsi="Cambria" w:cs="Calibri"/>
                <w:b/>
                <w:bCs/>
                <w:color w:val="000000"/>
                <w:sz w:val="16"/>
                <w:szCs w:val="16"/>
                <w:lang w:eastAsia="sl-SI"/>
              </w:rPr>
              <w:t xml:space="preserve">Občine </w:t>
            </w:r>
          </w:p>
        </w:tc>
        <w:tc>
          <w:tcPr>
            <w:tcW w:w="761" w:type="dxa"/>
            <w:tcBorders>
              <w:top w:val="single" w:sz="4" w:space="0" w:color="FFFFFF"/>
              <w:left w:val="single" w:sz="4" w:space="0" w:color="FFFFFF"/>
              <w:bottom w:val="single" w:sz="4" w:space="0" w:color="FFFFFF"/>
              <w:right w:val="nil"/>
            </w:tcBorders>
            <w:shd w:val="clear" w:color="auto" w:fill="D9D9D9" w:themeFill="background1" w:themeFillShade="D9"/>
            <w:noWrap/>
            <w:vAlign w:val="bottom"/>
            <w:hideMark/>
          </w:tcPr>
          <w:p w14:paraId="4DC0240C"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Skupaj</w:t>
            </w:r>
          </w:p>
        </w:tc>
      </w:tr>
      <w:tr w:rsidR="00175EB3" w:rsidRPr="00984EF9" w14:paraId="59253936" w14:textId="77777777" w:rsidTr="001778BB">
        <w:trPr>
          <w:trHeight w:val="60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D0DF89F"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Skupno število nerešenih upravnih zadev na koncu poročevalnega obdobja (7. - 15. (13. + 14.))</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C07DDC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40823</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4D4ECD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959</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78EFF8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3EE78F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47</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EA3BD8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19913</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AA9B78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41583</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BF3BD8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5490</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0BB5A1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24385</w:t>
            </w:r>
          </w:p>
        </w:tc>
        <w:tc>
          <w:tcPr>
            <w:tcW w:w="56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E7CAB2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77</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FBDEB5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133100</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3FAB7C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115818</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469569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6156</w:t>
            </w:r>
          </w:p>
        </w:tc>
        <w:tc>
          <w:tcPr>
            <w:tcW w:w="62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82AA32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616</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6C2355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602</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385DF9D" w14:textId="77777777" w:rsidR="00175EB3" w:rsidRPr="00984EF9" w:rsidRDefault="00E01AE9"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389569</w:t>
            </w:r>
          </w:p>
        </w:tc>
        <w:tc>
          <w:tcPr>
            <w:tcW w:w="65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1E0780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39</w:t>
            </w:r>
          </w:p>
        </w:tc>
        <w:tc>
          <w:tcPr>
            <w:tcW w:w="90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B699742" w14:textId="77777777" w:rsidR="00175EB3" w:rsidRPr="00984EF9" w:rsidRDefault="00E01AE9"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389608</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CDC9C5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24885</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666758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C0438D">
              <w:rPr>
                <w:rFonts w:ascii="Cambria" w:eastAsia="Times New Roman" w:hAnsi="Cambria" w:cs="Calibri"/>
                <w:color w:val="000000"/>
                <w:sz w:val="16"/>
                <w:szCs w:val="16"/>
                <w:lang w:eastAsia="sl-SI"/>
              </w:rPr>
              <w:t>54161</w:t>
            </w:r>
          </w:p>
        </w:tc>
        <w:tc>
          <w:tcPr>
            <w:tcW w:w="761" w:type="dxa"/>
            <w:tcBorders>
              <w:top w:val="single" w:sz="4" w:space="0" w:color="FFFFFF"/>
              <w:left w:val="single" w:sz="4" w:space="0" w:color="FFFFFF"/>
              <w:bottom w:val="single" w:sz="4" w:space="0" w:color="FFFFFF"/>
              <w:right w:val="nil"/>
            </w:tcBorders>
            <w:shd w:val="clear" w:color="DDEBF7" w:fill="DDEBF7"/>
            <w:noWrap/>
            <w:vAlign w:val="bottom"/>
            <w:hideMark/>
          </w:tcPr>
          <w:p w14:paraId="73B746D4" w14:textId="77777777" w:rsidR="00175EB3" w:rsidRPr="00984EF9" w:rsidRDefault="00E01AE9"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468654</w:t>
            </w:r>
          </w:p>
        </w:tc>
      </w:tr>
      <w:tr w:rsidR="00175EB3" w:rsidRPr="00984EF9" w14:paraId="31BACDB4" w14:textId="77777777" w:rsidTr="001778BB">
        <w:trPr>
          <w:trHeight w:val="51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410B2C0"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 xml:space="preserve">Število nerešenih ali </w:t>
            </w:r>
            <w:proofErr w:type="spellStart"/>
            <w:r w:rsidRPr="00984EF9">
              <w:rPr>
                <w:rFonts w:ascii="Cambria" w:eastAsia="Times New Roman" w:hAnsi="Cambria" w:cs="Calibri"/>
                <w:color w:val="000000"/>
                <w:sz w:val="16"/>
                <w:szCs w:val="16"/>
                <w:lang w:eastAsia="sl-SI"/>
              </w:rPr>
              <w:t>neodstopljenih</w:t>
            </w:r>
            <w:proofErr w:type="spellEnd"/>
            <w:r w:rsidRPr="00984EF9">
              <w:rPr>
                <w:rFonts w:ascii="Cambria" w:eastAsia="Times New Roman" w:hAnsi="Cambria" w:cs="Calibri"/>
                <w:color w:val="000000"/>
                <w:sz w:val="16"/>
                <w:szCs w:val="16"/>
                <w:lang w:eastAsia="sl-SI"/>
              </w:rPr>
              <w:t xml:space="preserve"> pritožb, prenesenih iz preteklega poročevalnega obdobja</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FA612F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165</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13275C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12</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7DE452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50F3FB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50CD7F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8C6730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5840</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036B76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19</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E2662D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21</w:t>
            </w:r>
          </w:p>
        </w:tc>
        <w:tc>
          <w:tcPr>
            <w:tcW w:w="56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1AB11C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AD5A4D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166</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121594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10764</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76B6AE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263</w:t>
            </w:r>
          </w:p>
        </w:tc>
        <w:tc>
          <w:tcPr>
            <w:tcW w:w="62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EF05BB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5FC09E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17</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11484CA" w14:textId="77777777" w:rsidR="00175EB3" w:rsidRPr="00984EF9" w:rsidRDefault="00DE4CCA"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17269</w:t>
            </w:r>
          </w:p>
        </w:tc>
        <w:tc>
          <w:tcPr>
            <w:tcW w:w="65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B36F0C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5BEFEDE" w14:textId="77777777" w:rsidR="00175EB3" w:rsidRPr="00984EF9" w:rsidRDefault="00DE4CCA"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17269</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B4473E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151</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C20068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629</w:t>
            </w:r>
          </w:p>
        </w:tc>
        <w:tc>
          <w:tcPr>
            <w:tcW w:w="761" w:type="dxa"/>
            <w:tcBorders>
              <w:top w:val="single" w:sz="4" w:space="0" w:color="FFFFFF"/>
              <w:left w:val="single" w:sz="4" w:space="0" w:color="FFFFFF"/>
              <w:bottom w:val="single" w:sz="4" w:space="0" w:color="FFFFFF"/>
              <w:right w:val="nil"/>
            </w:tcBorders>
            <w:shd w:val="clear" w:color="BDD7EE" w:fill="BDD7EE"/>
            <w:noWrap/>
            <w:vAlign w:val="bottom"/>
            <w:hideMark/>
          </w:tcPr>
          <w:p w14:paraId="03A6D15F" w14:textId="77777777" w:rsidR="00175EB3" w:rsidRPr="00984EF9" w:rsidRDefault="00DE4CCA"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18049</w:t>
            </w:r>
          </w:p>
        </w:tc>
      </w:tr>
      <w:tr w:rsidR="00175EB3" w:rsidRPr="00984EF9" w14:paraId="1F1FDBF3" w14:textId="77777777" w:rsidTr="001778BB">
        <w:trPr>
          <w:trHeight w:val="495"/>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67241F6"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prejetih pritožb v poročevalnem obdobju</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85976D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1033</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B304B2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59</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6C0E4F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11D065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96</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1880D9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181</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B7E549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21550</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87FEC9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86</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EA323A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9352</w:t>
            </w:r>
          </w:p>
        </w:tc>
        <w:tc>
          <w:tcPr>
            <w:tcW w:w="56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39AD71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63A741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1115</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B84249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20947</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77CA25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126</w:t>
            </w:r>
          </w:p>
        </w:tc>
        <w:tc>
          <w:tcPr>
            <w:tcW w:w="62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36C328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15</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8DB3FD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112</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E2D9417" w14:textId="77777777" w:rsidR="00175EB3" w:rsidRPr="00984EF9" w:rsidRDefault="00DE4CCA"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54692</w:t>
            </w:r>
          </w:p>
        </w:tc>
        <w:tc>
          <w:tcPr>
            <w:tcW w:w="65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59726E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w:t>
            </w:r>
          </w:p>
        </w:tc>
        <w:tc>
          <w:tcPr>
            <w:tcW w:w="90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2BC18A6" w14:textId="77777777" w:rsidR="00175EB3" w:rsidRPr="00984EF9" w:rsidRDefault="00DE4CCA"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54699</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50A830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1239</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F508A0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1457</w:t>
            </w:r>
          </w:p>
        </w:tc>
        <w:tc>
          <w:tcPr>
            <w:tcW w:w="761" w:type="dxa"/>
            <w:tcBorders>
              <w:top w:val="single" w:sz="4" w:space="0" w:color="FFFFFF"/>
              <w:left w:val="single" w:sz="4" w:space="0" w:color="FFFFFF"/>
              <w:bottom w:val="single" w:sz="4" w:space="0" w:color="FFFFFF"/>
              <w:right w:val="nil"/>
            </w:tcBorders>
            <w:shd w:val="clear" w:color="DDEBF7" w:fill="DDEBF7"/>
            <w:noWrap/>
            <w:vAlign w:val="bottom"/>
            <w:hideMark/>
          </w:tcPr>
          <w:p w14:paraId="5FCB8E52" w14:textId="77777777" w:rsidR="00175EB3" w:rsidRPr="00984EF9" w:rsidRDefault="00DE4CCA"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57395</w:t>
            </w:r>
          </w:p>
        </w:tc>
      </w:tr>
      <w:tr w:rsidR="00175EB3" w:rsidRPr="00984EF9" w14:paraId="65D18B27" w14:textId="77777777" w:rsidTr="001778BB">
        <w:trPr>
          <w:trHeight w:val="525"/>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445ABEE"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Skupno število vseh pritožb v poročevalnem obdobju (17.+18.)</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FE19B3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1193</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D0C209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71</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4BF12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D6EBE3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96</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C83BFB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182</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55E756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27390</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3CA7A3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103</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9C021C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9374</w:t>
            </w:r>
          </w:p>
        </w:tc>
        <w:tc>
          <w:tcPr>
            <w:tcW w:w="56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ADC517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12E265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1281</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2817E7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31711</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CDE8C0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389</w:t>
            </w:r>
          </w:p>
        </w:tc>
        <w:tc>
          <w:tcPr>
            <w:tcW w:w="62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0AEC3B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15</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B97B8F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129</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69EF7D9" w14:textId="77777777" w:rsidR="00175EB3" w:rsidRPr="00984EF9" w:rsidRDefault="0061557B"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71954</w:t>
            </w:r>
          </w:p>
        </w:tc>
        <w:tc>
          <w:tcPr>
            <w:tcW w:w="65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B973B2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3C59380" w14:textId="77777777" w:rsidR="00175EB3" w:rsidRPr="00984EF9" w:rsidRDefault="0061557B"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71954</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DB855C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1390</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3BFFA6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2070</w:t>
            </w:r>
          </w:p>
        </w:tc>
        <w:tc>
          <w:tcPr>
            <w:tcW w:w="761" w:type="dxa"/>
            <w:tcBorders>
              <w:top w:val="single" w:sz="4" w:space="0" w:color="FFFFFF"/>
              <w:left w:val="single" w:sz="4" w:space="0" w:color="FFFFFF"/>
              <w:bottom w:val="single" w:sz="4" w:space="0" w:color="FFFFFF"/>
              <w:right w:val="nil"/>
            </w:tcBorders>
            <w:shd w:val="clear" w:color="BDD7EE" w:fill="BDD7EE"/>
            <w:noWrap/>
            <w:vAlign w:val="bottom"/>
            <w:hideMark/>
          </w:tcPr>
          <w:p w14:paraId="66F52677" w14:textId="77777777" w:rsidR="00175EB3" w:rsidRPr="00984EF9" w:rsidRDefault="0061557B"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75414</w:t>
            </w:r>
          </w:p>
        </w:tc>
      </w:tr>
      <w:tr w:rsidR="00175EB3" w:rsidRPr="00984EF9" w14:paraId="288506BE" w14:textId="77777777" w:rsidTr="001778BB">
        <w:trPr>
          <w:trHeight w:val="525"/>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2D454E6"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zavrženih pritožb na prvi stopnji</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6C9CD7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25</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6DBA31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30BD1C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77B191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87DFC0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43AFB6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1318</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5CC5EB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C5B3FD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225</w:t>
            </w:r>
          </w:p>
        </w:tc>
        <w:tc>
          <w:tcPr>
            <w:tcW w:w="56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3AD0A5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073D49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54</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6AFD59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298</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2A2AE5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w:t>
            </w:r>
          </w:p>
        </w:tc>
        <w:tc>
          <w:tcPr>
            <w:tcW w:w="62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6064D5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AD1DC5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FFFF337" w14:textId="77777777" w:rsidR="00175EB3" w:rsidRPr="00984EF9" w:rsidRDefault="0061557B"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1960</w:t>
            </w:r>
          </w:p>
        </w:tc>
        <w:tc>
          <w:tcPr>
            <w:tcW w:w="65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922629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72C297F" w14:textId="77777777" w:rsidR="00175EB3" w:rsidRPr="00984EF9" w:rsidRDefault="0061557B"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1960</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440B84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77</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1EACFD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77</w:t>
            </w:r>
          </w:p>
        </w:tc>
        <w:tc>
          <w:tcPr>
            <w:tcW w:w="761" w:type="dxa"/>
            <w:tcBorders>
              <w:top w:val="single" w:sz="4" w:space="0" w:color="FFFFFF"/>
              <w:left w:val="single" w:sz="4" w:space="0" w:color="FFFFFF"/>
              <w:bottom w:val="single" w:sz="4" w:space="0" w:color="FFFFFF"/>
              <w:right w:val="nil"/>
            </w:tcBorders>
            <w:shd w:val="clear" w:color="DDEBF7" w:fill="DDEBF7"/>
            <w:noWrap/>
            <w:vAlign w:val="bottom"/>
            <w:hideMark/>
          </w:tcPr>
          <w:p w14:paraId="18344698" w14:textId="77777777" w:rsidR="00175EB3" w:rsidRPr="00984EF9" w:rsidRDefault="0061557B"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2114</w:t>
            </w:r>
          </w:p>
        </w:tc>
      </w:tr>
      <w:tr w:rsidR="00175EB3" w:rsidRPr="00984EF9" w14:paraId="538FF4AC" w14:textId="77777777" w:rsidTr="001778BB">
        <w:trPr>
          <w:trHeight w:val="1622"/>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260727B"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nadomeščenih odločb z odločbo organa prve stopnje</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91488C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41</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3D0786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FA740F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E74E74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5D95F9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61</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F34102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14678</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B5D414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12</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39EEE3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1841</w:t>
            </w:r>
          </w:p>
        </w:tc>
        <w:tc>
          <w:tcPr>
            <w:tcW w:w="56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3261D4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83F2B4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83</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A6D0D7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12875</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4A9E4D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w:t>
            </w:r>
          </w:p>
        </w:tc>
        <w:tc>
          <w:tcPr>
            <w:tcW w:w="62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4BE0EA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A45467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EACC0E9" w14:textId="77777777" w:rsidR="00175EB3" w:rsidRPr="00984EF9" w:rsidRDefault="0061557B"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29614</w:t>
            </w:r>
          </w:p>
        </w:tc>
        <w:tc>
          <w:tcPr>
            <w:tcW w:w="65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4716C4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E53E47D" w14:textId="77777777" w:rsidR="00175EB3" w:rsidRPr="00984EF9" w:rsidRDefault="0061557B"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29614</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371838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62</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4D080A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35</w:t>
            </w:r>
            <w:r w:rsidRPr="00984EF9">
              <w:rPr>
                <w:rFonts w:ascii="Cambria" w:eastAsia="Times New Roman" w:hAnsi="Cambria" w:cs="Calibri"/>
                <w:color w:val="000000"/>
                <w:sz w:val="16"/>
                <w:szCs w:val="16"/>
                <w:lang w:eastAsia="sl-SI"/>
              </w:rPr>
              <w:t>9</w:t>
            </w:r>
          </w:p>
        </w:tc>
        <w:tc>
          <w:tcPr>
            <w:tcW w:w="761" w:type="dxa"/>
            <w:tcBorders>
              <w:top w:val="single" w:sz="4" w:space="0" w:color="FFFFFF"/>
              <w:left w:val="single" w:sz="4" w:space="0" w:color="FFFFFF"/>
              <w:bottom w:val="single" w:sz="4" w:space="0" w:color="FFFFFF"/>
              <w:right w:val="nil"/>
            </w:tcBorders>
            <w:shd w:val="clear" w:color="BDD7EE" w:fill="BDD7EE"/>
            <w:noWrap/>
            <w:vAlign w:val="bottom"/>
            <w:hideMark/>
          </w:tcPr>
          <w:p w14:paraId="2DE55F90" w14:textId="77777777" w:rsidR="00175EB3" w:rsidRPr="00984EF9" w:rsidRDefault="00131077"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30035</w:t>
            </w:r>
          </w:p>
        </w:tc>
      </w:tr>
      <w:tr w:rsidR="00175EB3" w:rsidRPr="00984EF9" w14:paraId="5C8CFFBB" w14:textId="77777777" w:rsidTr="001778BB">
        <w:trPr>
          <w:trHeight w:val="102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4AA50C3"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24E9205C"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MOP</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1E8B22E5"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MNZ</w:t>
            </w:r>
          </w:p>
        </w:tc>
        <w:tc>
          <w:tcPr>
            <w:tcW w:w="55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5AC66AE1"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MZZ</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08FF22B7"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MP</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3EE38C50"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MIZŠ</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3A8ABDFE"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MF</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77A78672"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MZI</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70DDC70F"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MZ</w:t>
            </w:r>
          </w:p>
        </w:tc>
        <w:tc>
          <w:tcPr>
            <w:tcW w:w="56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072A9033"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MO</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06EAB0D9"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MKGP</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748F30C6"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MDDSZ</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344F01C2"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MGRT</w:t>
            </w:r>
          </w:p>
        </w:tc>
        <w:tc>
          <w:tcPr>
            <w:tcW w:w="62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5603439F"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MJU</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64603ED"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MK</w:t>
            </w:r>
          </w:p>
        </w:tc>
        <w:tc>
          <w:tcPr>
            <w:tcW w:w="9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7117AC8"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Ministrstva skupaj</w:t>
            </w:r>
          </w:p>
        </w:tc>
        <w:tc>
          <w:tcPr>
            <w:tcW w:w="65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4A022C5"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Vladne službe</w:t>
            </w:r>
          </w:p>
        </w:tc>
        <w:tc>
          <w:tcPr>
            <w:tcW w:w="90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E62D0C9"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Skupaj ministrstva in vladne službe</w:t>
            </w:r>
          </w:p>
        </w:tc>
        <w:tc>
          <w:tcPr>
            <w:tcW w:w="709"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4FF0741A"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UE</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6A2F56A" w14:textId="77777777" w:rsidR="00175EB3" w:rsidRPr="00984EF9" w:rsidRDefault="001C0B39" w:rsidP="005C5EB1">
            <w:pPr>
              <w:spacing w:after="0" w:line="240" w:lineRule="auto"/>
              <w:jc w:val="center"/>
              <w:rPr>
                <w:rFonts w:ascii="Cambria" w:eastAsia="Times New Roman" w:hAnsi="Cambria" w:cs="Calibri"/>
                <w:b/>
                <w:bCs/>
                <w:color w:val="000000"/>
                <w:sz w:val="16"/>
                <w:szCs w:val="16"/>
                <w:lang w:eastAsia="sl-SI"/>
              </w:rPr>
            </w:pPr>
            <w:r>
              <w:rPr>
                <w:rFonts w:ascii="Cambria" w:eastAsia="Times New Roman" w:hAnsi="Cambria" w:cs="Calibri"/>
                <w:b/>
                <w:bCs/>
                <w:color w:val="000000"/>
                <w:sz w:val="16"/>
                <w:szCs w:val="16"/>
                <w:lang w:eastAsia="sl-SI"/>
              </w:rPr>
              <w:t xml:space="preserve">Občine </w:t>
            </w:r>
          </w:p>
        </w:tc>
        <w:tc>
          <w:tcPr>
            <w:tcW w:w="761" w:type="dxa"/>
            <w:tcBorders>
              <w:top w:val="single" w:sz="4" w:space="0" w:color="FFFFFF"/>
              <w:left w:val="single" w:sz="4" w:space="0" w:color="FFFFFF"/>
              <w:bottom w:val="single" w:sz="4" w:space="0" w:color="FFFFFF"/>
              <w:right w:val="nil"/>
            </w:tcBorders>
            <w:shd w:val="clear" w:color="auto" w:fill="D9D9D9" w:themeFill="background1" w:themeFillShade="D9"/>
            <w:noWrap/>
            <w:vAlign w:val="bottom"/>
            <w:hideMark/>
          </w:tcPr>
          <w:p w14:paraId="44ADD9E5"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Skupaj</w:t>
            </w:r>
          </w:p>
        </w:tc>
      </w:tr>
      <w:tr w:rsidR="00175EB3" w:rsidRPr="00984EF9" w14:paraId="6B0CD06A" w14:textId="77777777" w:rsidTr="001778BB">
        <w:trPr>
          <w:trHeight w:val="75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83B8519"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rešenih pritožb na prvi stopnji v poročevalnem obdobju (20. + 21. + sklepi o ustavitvi postopka)</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E6DD39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76</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65B3AF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4F12FC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3C1D0C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D73886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444F25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16579</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412F24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5E4E6A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2129</w:t>
            </w:r>
          </w:p>
        </w:tc>
        <w:tc>
          <w:tcPr>
            <w:tcW w:w="56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972821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8F5A73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134</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31DA4C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13237</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3483DE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39</w:t>
            </w:r>
          </w:p>
        </w:tc>
        <w:tc>
          <w:tcPr>
            <w:tcW w:w="62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57C13F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417FD5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25</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75E0AE7" w14:textId="77777777" w:rsidR="00175EB3" w:rsidRPr="00984EF9" w:rsidRDefault="00131077"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32251</w:t>
            </w:r>
          </w:p>
        </w:tc>
        <w:tc>
          <w:tcPr>
            <w:tcW w:w="65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DD5312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6CAD0CD" w14:textId="77777777" w:rsidR="00175EB3" w:rsidRPr="00984EF9" w:rsidRDefault="00131077"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32251</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DB90E1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139</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F5E0BA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425</w:t>
            </w:r>
          </w:p>
        </w:tc>
        <w:tc>
          <w:tcPr>
            <w:tcW w:w="761" w:type="dxa"/>
            <w:tcBorders>
              <w:top w:val="single" w:sz="4" w:space="0" w:color="FFFFFF"/>
              <w:left w:val="single" w:sz="4" w:space="0" w:color="FFFFFF"/>
              <w:bottom w:val="single" w:sz="4" w:space="0" w:color="FFFFFF"/>
              <w:right w:val="nil"/>
            </w:tcBorders>
            <w:shd w:val="clear" w:color="DDEBF7" w:fill="DDEBF7"/>
            <w:noWrap/>
            <w:vAlign w:val="bottom"/>
            <w:hideMark/>
          </w:tcPr>
          <w:p w14:paraId="45F1DF35" w14:textId="77777777" w:rsidR="00175EB3" w:rsidRPr="00984EF9" w:rsidRDefault="00131077"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32815</w:t>
            </w:r>
          </w:p>
        </w:tc>
      </w:tr>
      <w:tr w:rsidR="00175EB3" w:rsidRPr="00984EF9" w14:paraId="641DD695" w14:textId="77777777" w:rsidTr="001778BB">
        <w:trPr>
          <w:trHeight w:val="54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5A45C61"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pritožb, odstopljenih v reševanje organu druge stopnje v poročevalnem obdobju</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D78E86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938</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278983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53</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774B69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38ECB8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89</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822C4E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62</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8E870A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5952</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836092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82</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C0B467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7230</w:t>
            </w:r>
          </w:p>
        </w:tc>
        <w:tc>
          <w:tcPr>
            <w:tcW w:w="56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79AF66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EEBD00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814</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7981A4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4425</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1359E5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94</w:t>
            </w:r>
          </w:p>
        </w:tc>
        <w:tc>
          <w:tcPr>
            <w:tcW w:w="62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1093DF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12</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A99E61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75</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D1D129D" w14:textId="77777777" w:rsidR="00175EB3" w:rsidRPr="00984EF9" w:rsidRDefault="00131077"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19841</w:t>
            </w:r>
          </w:p>
        </w:tc>
        <w:tc>
          <w:tcPr>
            <w:tcW w:w="65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F60007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w:t>
            </w:r>
          </w:p>
        </w:tc>
        <w:tc>
          <w:tcPr>
            <w:tcW w:w="90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0FE3FE0" w14:textId="77777777" w:rsidR="00175EB3" w:rsidRPr="00984EF9" w:rsidRDefault="0096519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19848</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4E5572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1073</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D4C766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783</w:t>
            </w:r>
          </w:p>
        </w:tc>
        <w:tc>
          <w:tcPr>
            <w:tcW w:w="761" w:type="dxa"/>
            <w:tcBorders>
              <w:top w:val="single" w:sz="4" w:space="0" w:color="FFFFFF"/>
              <w:left w:val="single" w:sz="4" w:space="0" w:color="FFFFFF"/>
              <w:bottom w:val="single" w:sz="4" w:space="0" w:color="FFFFFF"/>
              <w:right w:val="nil"/>
            </w:tcBorders>
            <w:shd w:val="clear" w:color="BDD7EE" w:fill="BDD7EE"/>
            <w:noWrap/>
            <w:vAlign w:val="bottom"/>
            <w:hideMark/>
          </w:tcPr>
          <w:p w14:paraId="096789CB" w14:textId="77777777" w:rsidR="00175EB3" w:rsidRPr="00984EF9" w:rsidRDefault="0096519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21704</w:t>
            </w:r>
          </w:p>
        </w:tc>
      </w:tr>
      <w:tr w:rsidR="00175EB3" w:rsidRPr="00984EF9" w14:paraId="38DEB6C3" w14:textId="77777777" w:rsidTr="001778BB">
        <w:trPr>
          <w:trHeight w:val="84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7BE07EA"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 xml:space="preserve">Število nerešenih ali </w:t>
            </w:r>
            <w:proofErr w:type="spellStart"/>
            <w:r w:rsidRPr="00984EF9">
              <w:rPr>
                <w:rFonts w:ascii="Cambria" w:eastAsia="Times New Roman" w:hAnsi="Cambria" w:cs="Calibri"/>
                <w:color w:val="000000"/>
                <w:sz w:val="16"/>
                <w:szCs w:val="16"/>
                <w:lang w:eastAsia="sl-SI"/>
              </w:rPr>
              <w:t>neodstopljenih</w:t>
            </w:r>
            <w:proofErr w:type="spellEnd"/>
            <w:r w:rsidRPr="00984EF9">
              <w:rPr>
                <w:rFonts w:ascii="Cambria" w:eastAsia="Times New Roman" w:hAnsi="Cambria" w:cs="Calibri"/>
                <w:color w:val="000000"/>
                <w:sz w:val="16"/>
                <w:szCs w:val="16"/>
                <w:lang w:eastAsia="sl-SI"/>
              </w:rPr>
              <w:t xml:space="preserve"> pritožb na koncu poročevalnega obdobja (19. - 22. (20. + 2. + sklepi o ustavitvi postopka) - 23.)</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0428A8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193</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3C933D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27</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8D5731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FAC972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B3034E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49</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36B159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4861</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E27B26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3F4A30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w:t>
            </w:r>
          </w:p>
        </w:tc>
        <w:tc>
          <w:tcPr>
            <w:tcW w:w="56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B1F8D5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47D891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188</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EFFF17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14137</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BDF6D7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256</w:t>
            </w:r>
          </w:p>
        </w:tc>
        <w:tc>
          <w:tcPr>
            <w:tcW w:w="62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5769AF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22496F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29</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0BFED94" w14:textId="77777777" w:rsidR="00175EB3" w:rsidRPr="00984EF9" w:rsidRDefault="0096519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19765</w:t>
            </w:r>
          </w:p>
        </w:tc>
        <w:tc>
          <w:tcPr>
            <w:tcW w:w="65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E09FF9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09E0503" w14:textId="77777777" w:rsidR="00175EB3" w:rsidRPr="00984EF9" w:rsidRDefault="0096519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19765</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9332BC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178</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B23CD3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552</w:t>
            </w:r>
          </w:p>
        </w:tc>
        <w:tc>
          <w:tcPr>
            <w:tcW w:w="761" w:type="dxa"/>
            <w:tcBorders>
              <w:top w:val="single" w:sz="4" w:space="0" w:color="FFFFFF"/>
              <w:left w:val="single" w:sz="4" w:space="0" w:color="FFFFFF"/>
              <w:bottom w:val="single" w:sz="4" w:space="0" w:color="FFFFFF"/>
              <w:right w:val="nil"/>
            </w:tcBorders>
            <w:shd w:val="clear" w:color="DDEBF7" w:fill="DDEBF7"/>
            <w:noWrap/>
            <w:vAlign w:val="bottom"/>
            <w:hideMark/>
          </w:tcPr>
          <w:p w14:paraId="47844883" w14:textId="77777777" w:rsidR="00175EB3" w:rsidRPr="00984EF9" w:rsidRDefault="0096519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20495</w:t>
            </w:r>
          </w:p>
        </w:tc>
      </w:tr>
      <w:tr w:rsidR="00175EB3" w:rsidRPr="00984EF9" w14:paraId="7184461B" w14:textId="77777777" w:rsidTr="001778BB">
        <w:trPr>
          <w:trHeight w:val="102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3162344"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nerešenih upravnih izvršb oziroma izvršb za nedenarne obveznosti in vlog za prisilitev, prenesenih iz preteklega poročevalnega obdobja</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353CC0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3157</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0C7311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4B20AB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D5177B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96A05D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36ECDA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33114</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CD4D45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60</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BE1EDE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409</w:t>
            </w:r>
          </w:p>
        </w:tc>
        <w:tc>
          <w:tcPr>
            <w:tcW w:w="56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571C0B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7FC077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AB78D9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94</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EC0A60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62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FADA31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356C00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211FDD3" w14:textId="77777777" w:rsidR="00175EB3" w:rsidRPr="00984EF9" w:rsidRDefault="0096773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36849</w:t>
            </w:r>
          </w:p>
        </w:tc>
        <w:tc>
          <w:tcPr>
            <w:tcW w:w="65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743585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DA14038" w14:textId="77777777" w:rsidR="00175EB3" w:rsidRPr="00984EF9" w:rsidRDefault="0096773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36849</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E29A82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47</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F245A6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151</w:t>
            </w:r>
          </w:p>
        </w:tc>
        <w:tc>
          <w:tcPr>
            <w:tcW w:w="761" w:type="dxa"/>
            <w:tcBorders>
              <w:top w:val="single" w:sz="4" w:space="0" w:color="FFFFFF"/>
              <w:left w:val="single" w:sz="4" w:space="0" w:color="FFFFFF"/>
              <w:bottom w:val="single" w:sz="4" w:space="0" w:color="FFFFFF"/>
              <w:right w:val="nil"/>
            </w:tcBorders>
            <w:shd w:val="clear" w:color="BDD7EE" w:fill="BDD7EE"/>
            <w:noWrap/>
            <w:vAlign w:val="bottom"/>
            <w:hideMark/>
          </w:tcPr>
          <w:p w14:paraId="30ACD56B" w14:textId="77777777" w:rsidR="00175EB3" w:rsidRPr="00984EF9" w:rsidRDefault="0096773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37047</w:t>
            </w:r>
          </w:p>
        </w:tc>
      </w:tr>
      <w:tr w:rsidR="00175EB3" w:rsidRPr="00984EF9" w14:paraId="25FDF7F8" w14:textId="77777777" w:rsidTr="0034128C">
        <w:trPr>
          <w:trHeight w:val="977"/>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A826AA6"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7842516C"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MOP</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233A8476"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MNZ</w:t>
            </w:r>
          </w:p>
        </w:tc>
        <w:tc>
          <w:tcPr>
            <w:tcW w:w="55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16F86FD2"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MZZ</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53E693AB"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MP</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4FBBF2CB"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MIZŠ</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785E3042"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MF</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506E3E00"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MZI</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304D60BD"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MZ</w:t>
            </w:r>
          </w:p>
        </w:tc>
        <w:tc>
          <w:tcPr>
            <w:tcW w:w="56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23850B3A"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MO</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420C7E5F"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MKGP</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7458D53B"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MDDSZ</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0EF926A8"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MGRT</w:t>
            </w:r>
          </w:p>
        </w:tc>
        <w:tc>
          <w:tcPr>
            <w:tcW w:w="62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074CB601"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MJU</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4EEF5F8"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MK</w:t>
            </w:r>
          </w:p>
        </w:tc>
        <w:tc>
          <w:tcPr>
            <w:tcW w:w="9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E5EE802"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Ministrstva skupaj</w:t>
            </w:r>
          </w:p>
        </w:tc>
        <w:tc>
          <w:tcPr>
            <w:tcW w:w="65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9F7886B"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Vladne službe</w:t>
            </w:r>
          </w:p>
        </w:tc>
        <w:tc>
          <w:tcPr>
            <w:tcW w:w="90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83935BB"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Skupaj ministrstva in vladne službe</w:t>
            </w:r>
          </w:p>
        </w:tc>
        <w:tc>
          <w:tcPr>
            <w:tcW w:w="709"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55CF1E00"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UE</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5BEC264" w14:textId="77777777" w:rsidR="00175EB3" w:rsidRPr="00984EF9" w:rsidRDefault="001C0B39" w:rsidP="005C5EB1">
            <w:pPr>
              <w:spacing w:after="0" w:line="240" w:lineRule="auto"/>
              <w:jc w:val="center"/>
              <w:rPr>
                <w:rFonts w:ascii="Cambria" w:eastAsia="Times New Roman" w:hAnsi="Cambria" w:cs="Calibri"/>
                <w:b/>
                <w:bCs/>
                <w:color w:val="000000"/>
                <w:sz w:val="16"/>
                <w:szCs w:val="16"/>
                <w:lang w:eastAsia="sl-SI"/>
              </w:rPr>
            </w:pPr>
            <w:r>
              <w:rPr>
                <w:rFonts w:ascii="Cambria" w:eastAsia="Times New Roman" w:hAnsi="Cambria" w:cs="Calibri"/>
                <w:b/>
                <w:bCs/>
                <w:color w:val="000000"/>
                <w:sz w:val="16"/>
                <w:szCs w:val="16"/>
                <w:lang w:eastAsia="sl-SI"/>
              </w:rPr>
              <w:t xml:space="preserve">Občine </w:t>
            </w:r>
          </w:p>
        </w:tc>
        <w:tc>
          <w:tcPr>
            <w:tcW w:w="761" w:type="dxa"/>
            <w:tcBorders>
              <w:top w:val="single" w:sz="4" w:space="0" w:color="FFFFFF"/>
              <w:left w:val="single" w:sz="4" w:space="0" w:color="FFFFFF"/>
              <w:bottom w:val="single" w:sz="4" w:space="0" w:color="FFFFFF"/>
              <w:right w:val="nil"/>
            </w:tcBorders>
            <w:shd w:val="clear" w:color="auto" w:fill="D9D9D9" w:themeFill="background1" w:themeFillShade="D9"/>
            <w:noWrap/>
            <w:vAlign w:val="bottom"/>
            <w:hideMark/>
          </w:tcPr>
          <w:p w14:paraId="02342862"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Skupaj</w:t>
            </w:r>
          </w:p>
        </w:tc>
      </w:tr>
      <w:tr w:rsidR="00175EB3" w:rsidRPr="00984EF9" w14:paraId="743BA83A" w14:textId="77777777" w:rsidTr="001778BB">
        <w:trPr>
          <w:trHeight w:val="885"/>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B1E99B3"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upravnih izvršb oziroma izvršb za nedenarne obveznosti, začetih v poročevalnem obdobju,  in vloženih vlog za prisilitev</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FFB1FC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861</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FFECE2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D37F60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6E5488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51D07F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5C65D6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522280</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5F907E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55</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DB06B6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90</w:t>
            </w:r>
          </w:p>
        </w:tc>
        <w:tc>
          <w:tcPr>
            <w:tcW w:w="56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415236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9FB660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3542</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C86FFC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145</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21037B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59</w:t>
            </w:r>
          </w:p>
        </w:tc>
        <w:tc>
          <w:tcPr>
            <w:tcW w:w="62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3360B9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B67B53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49ECCA7" w14:textId="77777777" w:rsidR="00175EB3" w:rsidRPr="00984EF9" w:rsidRDefault="00C378A0"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527045</w:t>
            </w:r>
          </w:p>
        </w:tc>
        <w:tc>
          <w:tcPr>
            <w:tcW w:w="65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B1E07D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A1EE560" w14:textId="77777777" w:rsidR="00175EB3" w:rsidRPr="00984EF9" w:rsidRDefault="00C378A0"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527045</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E523E6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43208C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280</w:t>
            </w:r>
          </w:p>
        </w:tc>
        <w:tc>
          <w:tcPr>
            <w:tcW w:w="761" w:type="dxa"/>
            <w:tcBorders>
              <w:top w:val="single" w:sz="4" w:space="0" w:color="FFFFFF"/>
              <w:left w:val="single" w:sz="4" w:space="0" w:color="FFFFFF"/>
              <w:bottom w:val="single" w:sz="4" w:space="0" w:color="FFFFFF"/>
              <w:right w:val="nil"/>
            </w:tcBorders>
            <w:shd w:val="clear" w:color="DDEBF7" w:fill="DDEBF7"/>
            <w:noWrap/>
            <w:vAlign w:val="bottom"/>
            <w:hideMark/>
          </w:tcPr>
          <w:p w14:paraId="5E86CB8C" w14:textId="77777777" w:rsidR="00175EB3" w:rsidRPr="00984EF9" w:rsidRDefault="00C378A0"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527332</w:t>
            </w:r>
          </w:p>
        </w:tc>
      </w:tr>
      <w:tr w:rsidR="00175EB3" w:rsidRPr="00984EF9" w14:paraId="0914755C" w14:textId="77777777" w:rsidTr="001778BB">
        <w:trPr>
          <w:trHeight w:val="1832"/>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FB1A844"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Skupno število vseh upravnih izvršb oziroma izvršb za nedenarne obveznosti in vlog</w:t>
            </w:r>
            <w:r>
              <w:rPr>
                <w:rFonts w:ascii="Cambria" w:eastAsia="Times New Roman" w:hAnsi="Cambria" w:cs="Calibri"/>
                <w:color w:val="000000"/>
                <w:sz w:val="16"/>
                <w:szCs w:val="16"/>
                <w:lang w:eastAsia="sl-SI"/>
              </w:rPr>
              <w:t xml:space="preserve"> </w:t>
            </w:r>
            <w:r w:rsidRPr="00984EF9">
              <w:rPr>
                <w:rFonts w:ascii="Cambria" w:eastAsia="Times New Roman" w:hAnsi="Cambria" w:cs="Calibri"/>
                <w:color w:val="000000"/>
                <w:sz w:val="16"/>
                <w:szCs w:val="16"/>
                <w:lang w:eastAsia="sl-SI"/>
              </w:rPr>
              <w:t>za prisilitev v poročevalnem obdobju (25.+26.)</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D91017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4018</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EF1CDA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D6B6BF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D18C21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9DA8F0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0AE9D0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555394</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5CAA49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115</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A19955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499</w:t>
            </w:r>
          </w:p>
        </w:tc>
        <w:tc>
          <w:tcPr>
            <w:tcW w:w="56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2830BF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86DCE2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3561</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78A917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239</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9FAB61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59</w:t>
            </w:r>
          </w:p>
        </w:tc>
        <w:tc>
          <w:tcPr>
            <w:tcW w:w="62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228EEA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758ED4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99306B2" w14:textId="77777777" w:rsidR="00175EB3" w:rsidRPr="00984EF9" w:rsidRDefault="00C378A0"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563908</w:t>
            </w:r>
          </w:p>
        </w:tc>
        <w:tc>
          <w:tcPr>
            <w:tcW w:w="65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874AEF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F68D41C" w14:textId="77777777" w:rsidR="00175EB3" w:rsidRPr="00984EF9" w:rsidRDefault="00147310"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563908</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39DE74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54</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BBD5B1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310</w:t>
            </w:r>
          </w:p>
        </w:tc>
        <w:tc>
          <w:tcPr>
            <w:tcW w:w="761" w:type="dxa"/>
            <w:tcBorders>
              <w:top w:val="single" w:sz="4" w:space="0" w:color="FFFFFF"/>
              <w:left w:val="single" w:sz="4" w:space="0" w:color="FFFFFF"/>
              <w:bottom w:val="single" w:sz="4" w:space="0" w:color="FFFFFF"/>
              <w:right w:val="nil"/>
            </w:tcBorders>
            <w:shd w:val="clear" w:color="BDD7EE" w:fill="BDD7EE"/>
            <w:noWrap/>
            <w:vAlign w:val="bottom"/>
            <w:hideMark/>
          </w:tcPr>
          <w:p w14:paraId="1A5D51B6" w14:textId="77777777" w:rsidR="00175EB3" w:rsidRPr="00984EF9" w:rsidRDefault="00147310"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564272</w:t>
            </w:r>
          </w:p>
        </w:tc>
      </w:tr>
      <w:tr w:rsidR="00175EB3" w:rsidRPr="00984EF9" w14:paraId="3EC03B8F" w14:textId="77777777" w:rsidTr="001778BB">
        <w:trPr>
          <w:trHeight w:val="601"/>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0E6ED69"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izdanih sklepov o dovolitvi izvršbe</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62ECEA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CBBB4A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80EB43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724E01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CB50BE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897407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421823</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D90E60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45</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AD486D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90</w:t>
            </w:r>
          </w:p>
        </w:tc>
        <w:tc>
          <w:tcPr>
            <w:tcW w:w="56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6467F3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98C0E6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3701</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D11EEB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78</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400E0F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39</w:t>
            </w:r>
          </w:p>
        </w:tc>
        <w:tc>
          <w:tcPr>
            <w:tcW w:w="62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0C42E5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1319C3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741B13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425791</w:t>
            </w:r>
          </w:p>
        </w:tc>
        <w:tc>
          <w:tcPr>
            <w:tcW w:w="65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E381AF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96E5D7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425791</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A04E79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9345BD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171</w:t>
            </w:r>
          </w:p>
        </w:tc>
        <w:tc>
          <w:tcPr>
            <w:tcW w:w="761" w:type="dxa"/>
            <w:tcBorders>
              <w:top w:val="single" w:sz="4" w:space="0" w:color="FFFFFF"/>
              <w:left w:val="single" w:sz="4" w:space="0" w:color="FFFFFF"/>
              <w:bottom w:val="single" w:sz="4" w:space="0" w:color="FFFFFF"/>
              <w:right w:val="nil"/>
            </w:tcBorders>
            <w:shd w:val="clear" w:color="DDEBF7" w:fill="DDEBF7"/>
            <w:noWrap/>
            <w:vAlign w:val="bottom"/>
            <w:hideMark/>
          </w:tcPr>
          <w:p w14:paraId="78B47A2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425964</w:t>
            </w:r>
          </w:p>
        </w:tc>
      </w:tr>
      <w:tr w:rsidR="00175EB3" w:rsidRPr="00984EF9" w14:paraId="2DB9317A" w14:textId="77777777" w:rsidTr="001778BB">
        <w:trPr>
          <w:trHeight w:val="568"/>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FB9B8BC"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ustavljenih postopkov upravne izvršbe</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2F0F1B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574</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074F4A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1D9C2D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A13AF3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035519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88785F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114174</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22C11F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FBA803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42</w:t>
            </w:r>
          </w:p>
        </w:tc>
        <w:tc>
          <w:tcPr>
            <w:tcW w:w="56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0D549A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1780BD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165</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56B5EC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3207F3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w:t>
            </w:r>
          </w:p>
        </w:tc>
        <w:tc>
          <w:tcPr>
            <w:tcW w:w="62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0BD494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8B1230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E989AA8" w14:textId="77777777" w:rsidR="00175EB3" w:rsidRPr="00984EF9" w:rsidRDefault="004B7C6C"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114972</w:t>
            </w:r>
          </w:p>
        </w:tc>
        <w:tc>
          <w:tcPr>
            <w:tcW w:w="65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F71E8D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FFE305C" w14:textId="77777777" w:rsidR="00175EB3" w:rsidRPr="00984EF9" w:rsidRDefault="004B7C6C"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114972</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592125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FD7449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220</w:t>
            </w:r>
          </w:p>
        </w:tc>
        <w:tc>
          <w:tcPr>
            <w:tcW w:w="761" w:type="dxa"/>
            <w:tcBorders>
              <w:top w:val="single" w:sz="4" w:space="0" w:color="FFFFFF"/>
              <w:left w:val="single" w:sz="4" w:space="0" w:color="FFFFFF"/>
              <w:bottom w:val="single" w:sz="4" w:space="0" w:color="FFFFFF"/>
              <w:right w:val="nil"/>
            </w:tcBorders>
            <w:shd w:val="clear" w:color="BDD7EE" w:fill="BDD7EE"/>
            <w:noWrap/>
            <w:vAlign w:val="bottom"/>
            <w:hideMark/>
          </w:tcPr>
          <w:p w14:paraId="506E2CCA" w14:textId="77777777" w:rsidR="00175EB3" w:rsidRPr="00984EF9" w:rsidRDefault="004B7C6C"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115193</w:t>
            </w:r>
          </w:p>
        </w:tc>
      </w:tr>
      <w:tr w:rsidR="00175EB3" w:rsidRPr="00984EF9" w14:paraId="4BD319D5" w14:textId="77777777" w:rsidTr="001778BB">
        <w:trPr>
          <w:trHeight w:val="615"/>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4ABE4F8"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izdanih sklepov v postopku izvršbe s prisilitvijo</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17BDB2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79357E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AA153D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A19A3F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4B4EEC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C387E1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E4AFF1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E2A00E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6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C71AA6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FA347B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182</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6036C4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C5DEB8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14</w:t>
            </w:r>
          </w:p>
        </w:tc>
        <w:tc>
          <w:tcPr>
            <w:tcW w:w="62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A21B76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A85624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A1712C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211</w:t>
            </w:r>
          </w:p>
        </w:tc>
        <w:tc>
          <w:tcPr>
            <w:tcW w:w="65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23955B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C99D7A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211</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4F3AFE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3B15B7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233</w:t>
            </w:r>
          </w:p>
        </w:tc>
        <w:tc>
          <w:tcPr>
            <w:tcW w:w="761" w:type="dxa"/>
            <w:tcBorders>
              <w:top w:val="single" w:sz="4" w:space="0" w:color="FFFFFF"/>
              <w:left w:val="single" w:sz="4" w:space="0" w:color="FFFFFF"/>
              <w:bottom w:val="single" w:sz="4" w:space="0" w:color="FFFFFF"/>
              <w:right w:val="nil"/>
            </w:tcBorders>
            <w:shd w:val="clear" w:color="DDEBF7" w:fill="DDEBF7"/>
            <w:noWrap/>
            <w:vAlign w:val="bottom"/>
            <w:hideMark/>
          </w:tcPr>
          <w:p w14:paraId="760F80F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447</w:t>
            </w:r>
          </w:p>
        </w:tc>
      </w:tr>
      <w:tr w:rsidR="00175EB3" w:rsidRPr="00984EF9" w14:paraId="3D1F8508" w14:textId="77777777" w:rsidTr="001778BB">
        <w:trPr>
          <w:trHeight w:val="268"/>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C92F0B1"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izdanih sklepov v zakonitem roku v upravni izvršbi</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C28C13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289523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922FB4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E0E34E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210232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022B4C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468531</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E7E86D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59</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706ED3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100</w:t>
            </w:r>
          </w:p>
        </w:tc>
        <w:tc>
          <w:tcPr>
            <w:tcW w:w="56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FC8645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5BDA73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1767</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7C47B0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90</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7B0FFD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59</w:t>
            </w:r>
          </w:p>
        </w:tc>
        <w:tc>
          <w:tcPr>
            <w:tcW w:w="62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C544A8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8BAF77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7B3E6A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470614</w:t>
            </w:r>
          </w:p>
        </w:tc>
        <w:tc>
          <w:tcPr>
            <w:tcW w:w="65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BA4290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3C79AC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470614</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B89DA5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28B680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276</w:t>
            </w:r>
          </w:p>
        </w:tc>
        <w:tc>
          <w:tcPr>
            <w:tcW w:w="761" w:type="dxa"/>
            <w:tcBorders>
              <w:top w:val="single" w:sz="4" w:space="0" w:color="FFFFFF"/>
              <w:left w:val="single" w:sz="4" w:space="0" w:color="FFFFFF"/>
              <w:bottom w:val="single" w:sz="4" w:space="0" w:color="FFFFFF"/>
              <w:right w:val="nil"/>
            </w:tcBorders>
            <w:shd w:val="clear" w:color="BDD7EE" w:fill="BDD7EE"/>
            <w:noWrap/>
            <w:vAlign w:val="bottom"/>
            <w:hideMark/>
          </w:tcPr>
          <w:p w14:paraId="59235FD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470896</w:t>
            </w:r>
          </w:p>
        </w:tc>
      </w:tr>
      <w:tr w:rsidR="00175EB3" w:rsidRPr="00984EF9" w14:paraId="1B0F773A" w14:textId="77777777" w:rsidTr="0034128C">
        <w:trPr>
          <w:trHeight w:val="983"/>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D3F4EE8"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00C313AB"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MOP</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56D6447C"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MNZ</w:t>
            </w:r>
          </w:p>
        </w:tc>
        <w:tc>
          <w:tcPr>
            <w:tcW w:w="55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750E402E"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MZZ</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3EC12909"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MP</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13500FB8"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MIZŠ</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0177CA55"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MF</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6B99D31A"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MZI</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07447D71"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MZ</w:t>
            </w:r>
          </w:p>
        </w:tc>
        <w:tc>
          <w:tcPr>
            <w:tcW w:w="56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698D13C4"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MO</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643C3D7D"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MKGP</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760FC4D7"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MDDSZ</w:t>
            </w:r>
          </w:p>
        </w:tc>
        <w:tc>
          <w:tcPr>
            <w:tcW w:w="67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55FF638A"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MGRT</w:t>
            </w:r>
          </w:p>
        </w:tc>
        <w:tc>
          <w:tcPr>
            <w:tcW w:w="62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419A93A7"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MJU</w:t>
            </w:r>
          </w:p>
        </w:tc>
        <w:tc>
          <w:tcPr>
            <w:tcW w:w="58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21F446F"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MK</w:t>
            </w:r>
          </w:p>
        </w:tc>
        <w:tc>
          <w:tcPr>
            <w:tcW w:w="9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4913D33"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Ministrstva skupaj</w:t>
            </w:r>
          </w:p>
        </w:tc>
        <w:tc>
          <w:tcPr>
            <w:tcW w:w="65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2E5B66E"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Vladne službe</w:t>
            </w:r>
          </w:p>
        </w:tc>
        <w:tc>
          <w:tcPr>
            <w:tcW w:w="90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19458D4"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Skupaj ministrstva in vladne službe</w:t>
            </w:r>
          </w:p>
        </w:tc>
        <w:tc>
          <w:tcPr>
            <w:tcW w:w="709"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23207FB4"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UE</w:t>
            </w:r>
          </w:p>
        </w:tc>
        <w:tc>
          <w:tcPr>
            <w:tcW w:w="76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0CFE932" w14:textId="77777777" w:rsidR="00175EB3" w:rsidRPr="00984EF9" w:rsidRDefault="00D50825" w:rsidP="005C5EB1">
            <w:pPr>
              <w:spacing w:after="0" w:line="240" w:lineRule="auto"/>
              <w:jc w:val="center"/>
              <w:rPr>
                <w:rFonts w:ascii="Cambria" w:eastAsia="Times New Roman" w:hAnsi="Cambria" w:cs="Calibri"/>
                <w:b/>
                <w:bCs/>
                <w:color w:val="000000"/>
                <w:sz w:val="16"/>
                <w:szCs w:val="16"/>
                <w:lang w:eastAsia="sl-SI"/>
              </w:rPr>
            </w:pPr>
            <w:r>
              <w:rPr>
                <w:rFonts w:ascii="Cambria" w:eastAsia="Times New Roman" w:hAnsi="Cambria" w:cs="Calibri"/>
                <w:b/>
                <w:bCs/>
                <w:color w:val="000000"/>
                <w:sz w:val="16"/>
                <w:szCs w:val="16"/>
                <w:lang w:eastAsia="sl-SI"/>
              </w:rPr>
              <w:t xml:space="preserve">Občine </w:t>
            </w:r>
          </w:p>
        </w:tc>
        <w:tc>
          <w:tcPr>
            <w:tcW w:w="761" w:type="dxa"/>
            <w:tcBorders>
              <w:top w:val="single" w:sz="4" w:space="0" w:color="FFFFFF"/>
              <w:left w:val="single" w:sz="4" w:space="0" w:color="FFFFFF"/>
              <w:bottom w:val="single" w:sz="4" w:space="0" w:color="FFFFFF"/>
              <w:right w:val="nil"/>
            </w:tcBorders>
            <w:shd w:val="clear" w:color="auto" w:fill="D9D9D9" w:themeFill="background1" w:themeFillShade="D9"/>
            <w:noWrap/>
            <w:vAlign w:val="bottom"/>
            <w:hideMark/>
          </w:tcPr>
          <w:p w14:paraId="3331DD9C" w14:textId="77777777" w:rsidR="00175EB3" w:rsidRPr="00984EF9" w:rsidRDefault="00175EB3" w:rsidP="005C5EB1">
            <w:pPr>
              <w:spacing w:after="0" w:line="240" w:lineRule="auto"/>
              <w:jc w:val="center"/>
              <w:rPr>
                <w:rFonts w:ascii="Cambria" w:eastAsia="Times New Roman" w:hAnsi="Cambria" w:cs="Calibri"/>
                <w:b/>
                <w:bCs/>
                <w:color w:val="000000"/>
                <w:sz w:val="16"/>
                <w:szCs w:val="16"/>
                <w:lang w:eastAsia="sl-SI"/>
              </w:rPr>
            </w:pPr>
            <w:r w:rsidRPr="00984EF9">
              <w:rPr>
                <w:rFonts w:ascii="Cambria" w:eastAsia="Times New Roman" w:hAnsi="Cambria" w:cs="Calibri"/>
                <w:b/>
                <w:bCs/>
                <w:color w:val="000000"/>
                <w:sz w:val="16"/>
                <w:szCs w:val="16"/>
                <w:lang w:eastAsia="sl-SI"/>
              </w:rPr>
              <w:t>Skupaj</w:t>
            </w:r>
          </w:p>
        </w:tc>
      </w:tr>
      <w:tr w:rsidR="00175EB3" w:rsidRPr="00984EF9" w14:paraId="79BEEAF7" w14:textId="77777777" w:rsidTr="001778BB">
        <w:trPr>
          <w:trHeight w:val="66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B5D9F79"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izdanih sklepov po preteku zakonitega roka v upravni izvršbi</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1BBAFA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84EC3E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0BE692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3D40CA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8F536B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2409CC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67470</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3CACAF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5D955A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32</w:t>
            </w:r>
          </w:p>
        </w:tc>
        <w:tc>
          <w:tcPr>
            <w:tcW w:w="56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DB8A68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FDA629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804806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FBF224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62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292A10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E37B1C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9ACEAC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67505</w:t>
            </w:r>
          </w:p>
        </w:tc>
        <w:tc>
          <w:tcPr>
            <w:tcW w:w="65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9B7B4F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7A5B44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67505</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B01039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0F4B4B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119</w:t>
            </w:r>
          </w:p>
        </w:tc>
        <w:tc>
          <w:tcPr>
            <w:tcW w:w="761" w:type="dxa"/>
            <w:tcBorders>
              <w:top w:val="single" w:sz="4" w:space="0" w:color="FFFFFF"/>
              <w:left w:val="single" w:sz="4" w:space="0" w:color="FFFFFF"/>
              <w:bottom w:val="single" w:sz="4" w:space="0" w:color="FFFFFF"/>
              <w:right w:val="nil"/>
            </w:tcBorders>
            <w:shd w:val="clear" w:color="DDEBF7" w:fill="DDEBF7"/>
            <w:noWrap/>
            <w:vAlign w:val="bottom"/>
            <w:hideMark/>
          </w:tcPr>
          <w:p w14:paraId="56C5B508"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67624</w:t>
            </w:r>
          </w:p>
        </w:tc>
      </w:tr>
      <w:tr w:rsidR="00175EB3" w:rsidRPr="00984EF9" w14:paraId="060910F9" w14:textId="77777777" w:rsidTr="001778BB">
        <w:trPr>
          <w:trHeight w:val="990"/>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C48F79F"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rešenih upravnih izvršb oziroma izvršb za nedenarne obveznosti in vlog za prisilitev v poročevalnem obdobju (28. + 29. + 30.) ali (31. + 32.)</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6506C3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574</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653A76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24A3A8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4B4A05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0780C2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8766F1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536001</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29066B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49</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8C0B45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132</w:t>
            </w:r>
          </w:p>
        </w:tc>
        <w:tc>
          <w:tcPr>
            <w:tcW w:w="56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3D3939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6D12EB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3607</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1F9104B"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86</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AF2FEE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59</w:t>
            </w:r>
          </w:p>
        </w:tc>
        <w:tc>
          <w:tcPr>
            <w:tcW w:w="62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72A1F8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608C46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9628F82" w14:textId="77777777" w:rsidR="00175EB3" w:rsidRPr="00984EF9" w:rsidRDefault="009D7ED1"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540525</w:t>
            </w:r>
          </w:p>
        </w:tc>
        <w:tc>
          <w:tcPr>
            <w:tcW w:w="65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528590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7EB28B3" w14:textId="77777777" w:rsidR="00175EB3" w:rsidRPr="00984EF9" w:rsidRDefault="009D7ED1"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540525</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3850A6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1EC23A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288</w:t>
            </w:r>
          </w:p>
        </w:tc>
        <w:tc>
          <w:tcPr>
            <w:tcW w:w="761" w:type="dxa"/>
            <w:tcBorders>
              <w:top w:val="single" w:sz="4" w:space="0" w:color="FFFFFF"/>
              <w:left w:val="single" w:sz="4" w:space="0" w:color="FFFFFF"/>
              <w:bottom w:val="single" w:sz="4" w:space="0" w:color="FFFFFF"/>
              <w:right w:val="nil"/>
            </w:tcBorders>
            <w:shd w:val="clear" w:color="BDD7EE" w:fill="BDD7EE"/>
            <w:noWrap/>
            <w:vAlign w:val="bottom"/>
            <w:hideMark/>
          </w:tcPr>
          <w:p w14:paraId="5B206D2C" w14:textId="77777777" w:rsidR="00175EB3" w:rsidRPr="00984EF9" w:rsidRDefault="009D7ED1"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540819</w:t>
            </w:r>
          </w:p>
        </w:tc>
      </w:tr>
      <w:tr w:rsidR="00175EB3" w:rsidRPr="00984EF9" w14:paraId="580E8D01" w14:textId="77777777" w:rsidTr="001778BB">
        <w:trPr>
          <w:trHeight w:val="885"/>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4DCDEB9"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nerešenih upravnih izvršb oziroma izvršb za nedenarne obveznosti in vlog za prisilitev na koncu poročevalnega obdobja (27. - 33. ((28. + 29. + 30.) ali (31. + 32.)))</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85936D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3444</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19AF6C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w:t>
            </w:r>
          </w:p>
        </w:tc>
        <w:tc>
          <w:tcPr>
            <w:tcW w:w="5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0FA347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9BBA2F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E674FCC"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C6D00D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19393</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CC595E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67</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315F89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367</w:t>
            </w:r>
          </w:p>
        </w:tc>
        <w:tc>
          <w:tcPr>
            <w:tcW w:w="56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CEFBCE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42F059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AF7697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83</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096101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62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7F4009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6C8AB8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w:t>
            </w:r>
          </w:p>
        </w:tc>
        <w:tc>
          <w:tcPr>
            <w:tcW w:w="98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B68423E" w14:textId="77777777" w:rsidR="00175EB3" w:rsidRPr="00984EF9" w:rsidRDefault="009D7ED1"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23359</w:t>
            </w:r>
          </w:p>
        </w:tc>
        <w:tc>
          <w:tcPr>
            <w:tcW w:w="65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9C1F80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153E9AC" w14:textId="77777777" w:rsidR="00175EB3" w:rsidRPr="00984EF9" w:rsidRDefault="009D7ED1"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23359</w:t>
            </w:r>
          </w:p>
        </w:tc>
        <w:tc>
          <w:tcPr>
            <w:tcW w:w="70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B3844D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48</w:t>
            </w:r>
          </w:p>
        </w:tc>
        <w:tc>
          <w:tcPr>
            <w:tcW w:w="76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8B7139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165</w:t>
            </w:r>
          </w:p>
        </w:tc>
        <w:tc>
          <w:tcPr>
            <w:tcW w:w="761" w:type="dxa"/>
            <w:tcBorders>
              <w:top w:val="single" w:sz="4" w:space="0" w:color="FFFFFF"/>
              <w:left w:val="single" w:sz="4" w:space="0" w:color="FFFFFF"/>
              <w:bottom w:val="single" w:sz="4" w:space="0" w:color="FFFFFF"/>
              <w:right w:val="nil"/>
            </w:tcBorders>
            <w:shd w:val="clear" w:color="DDEBF7" w:fill="DDEBF7"/>
            <w:noWrap/>
            <w:vAlign w:val="bottom"/>
            <w:hideMark/>
          </w:tcPr>
          <w:p w14:paraId="5277C6B2" w14:textId="77777777" w:rsidR="00175EB3" w:rsidRPr="00984EF9" w:rsidRDefault="009D7ED1"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23572</w:t>
            </w:r>
          </w:p>
        </w:tc>
      </w:tr>
      <w:tr w:rsidR="00175EB3" w:rsidRPr="00984EF9" w14:paraId="100789AC" w14:textId="77777777" w:rsidTr="001778BB">
        <w:trPr>
          <w:trHeight w:val="645"/>
        </w:trPr>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144403F" w14:textId="77777777" w:rsidR="00175EB3" w:rsidRPr="00984EF9" w:rsidRDefault="00175EB3" w:rsidP="00984EF9">
            <w:pPr>
              <w:spacing w:after="0" w:line="240" w:lineRule="auto"/>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Število zaostankov</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2618567"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9227</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247BC6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86</w:t>
            </w:r>
          </w:p>
        </w:tc>
        <w:tc>
          <w:tcPr>
            <w:tcW w:w="5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5146CC0"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B9CE2B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CB2153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253</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6E5BD1F"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5032</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69520C2"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2168BCA"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13313</w:t>
            </w:r>
          </w:p>
        </w:tc>
        <w:tc>
          <w:tcPr>
            <w:tcW w:w="56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5FDB201"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3</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0A2A03D"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11</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9EA0FC3"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23847</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36B903E"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187</w:t>
            </w:r>
          </w:p>
        </w:tc>
        <w:tc>
          <w:tcPr>
            <w:tcW w:w="62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08983A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121</w:t>
            </w:r>
          </w:p>
        </w:tc>
        <w:tc>
          <w:tcPr>
            <w:tcW w:w="583"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68C4B14"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8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F28F496" w14:textId="77777777" w:rsidR="00175EB3" w:rsidRPr="00984EF9" w:rsidRDefault="009D7ED1"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52080</w:t>
            </w:r>
          </w:p>
        </w:tc>
        <w:tc>
          <w:tcPr>
            <w:tcW w:w="65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13C12C9"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0</w:t>
            </w:r>
          </w:p>
        </w:tc>
        <w:tc>
          <w:tcPr>
            <w:tcW w:w="90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8A958E6" w14:textId="77777777" w:rsidR="00175EB3" w:rsidRPr="00984EF9" w:rsidRDefault="009D7ED1"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52080</w:t>
            </w:r>
          </w:p>
        </w:tc>
        <w:tc>
          <w:tcPr>
            <w:tcW w:w="70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3C44C05"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sidRPr="00984EF9">
              <w:rPr>
                <w:rFonts w:ascii="Cambria" w:eastAsia="Times New Roman" w:hAnsi="Cambria" w:cs="Calibri"/>
                <w:color w:val="000000"/>
                <w:sz w:val="16"/>
                <w:szCs w:val="16"/>
                <w:lang w:eastAsia="sl-SI"/>
              </w:rPr>
              <w:t>75</w:t>
            </w:r>
          </w:p>
        </w:tc>
        <w:tc>
          <w:tcPr>
            <w:tcW w:w="76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CA514D6" w14:textId="77777777" w:rsidR="00175EB3" w:rsidRPr="00984EF9" w:rsidRDefault="00175EB3"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2747</w:t>
            </w:r>
          </w:p>
        </w:tc>
        <w:tc>
          <w:tcPr>
            <w:tcW w:w="761" w:type="dxa"/>
            <w:tcBorders>
              <w:top w:val="single" w:sz="4" w:space="0" w:color="FFFFFF"/>
              <w:left w:val="single" w:sz="4" w:space="0" w:color="FFFFFF"/>
              <w:bottom w:val="single" w:sz="4" w:space="0" w:color="FFFFFF"/>
              <w:right w:val="nil"/>
            </w:tcBorders>
            <w:shd w:val="clear" w:color="BDD7EE" w:fill="BDD7EE"/>
            <w:noWrap/>
            <w:vAlign w:val="bottom"/>
            <w:hideMark/>
          </w:tcPr>
          <w:p w14:paraId="241D385A" w14:textId="77777777" w:rsidR="00175EB3" w:rsidRPr="00984EF9" w:rsidRDefault="009D7ED1" w:rsidP="00984EF9">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54902</w:t>
            </w:r>
          </w:p>
        </w:tc>
      </w:tr>
    </w:tbl>
    <w:p w14:paraId="0C394F13" w14:textId="77777777" w:rsidR="00984EF9" w:rsidRDefault="00984EF9" w:rsidP="00B87FBC">
      <w:pPr>
        <w:keepNext/>
        <w:spacing w:after="0" w:line="240" w:lineRule="auto"/>
        <w:rPr>
          <w:rFonts w:ascii="Cambria" w:eastAsia="Times New Roman" w:hAnsi="Cambria" w:cs="Times New Roman"/>
          <w:bCs/>
          <w:color w:val="FF0000"/>
          <w:sz w:val="20"/>
          <w:szCs w:val="20"/>
          <w:lang w:eastAsia="sl-SI"/>
        </w:rPr>
      </w:pPr>
    </w:p>
    <w:p w14:paraId="0D9B393D" w14:textId="77777777" w:rsidR="00817358" w:rsidRPr="001176FA" w:rsidRDefault="00D15B15" w:rsidP="00C83D5E">
      <w:pPr>
        <w:keepNext/>
        <w:spacing w:after="0" w:line="240" w:lineRule="auto"/>
        <w:jc w:val="both"/>
        <w:rPr>
          <w:rFonts w:ascii="Arial" w:eastAsia="Times New Roman" w:hAnsi="Arial" w:cs="Arial"/>
          <w:bCs/>
          <w:sz w:val="20"/>
          <w:szCs w:val="20"/>
          <w:lang w:eastAsia="sl-SI"/>
        </w:rPr>
      </w:pPr>
      <w:r w:rsidRPr="001176FA">
        <w:rPr>
          <w:rFonts w:ascii="Arial" w:eastAsia="Times New Roman" w:hAnsi="Arial" w:cs="Arial"/>
          <w:bCs/>
          <w:sz w:val="20"/>
          <w:szCs w:val="20"/>
          <w:lang w:eastAsia="sl-SI"/>
        </w:rPr>
        <w:t xml:space="preserve">Največ upravnih zadev je bilo na Ministrstvu za finance </w:t>
      </w:r>
      <w:r w:rsidR="00C02BB7" w:rsidRPr="001176FA">
        <w:rPr>
          <w:rFonts w:ascii="Arial" w:eastAsia="Times New Roman" w:hAnsi="Arial" w:cs="Arial"/>
          <w:sz w:val="20"/>
          <w:szCs w:val="20"/>
          <w:lang w:eastAsia="sl-SI"/>
        </w:rPr>
        <w:t>3</w:t>
      </w:r>
      <w:r w:rsidR="001176FA" w:rsidRPr="001176FA">
        <w:rPr>
          <w:rFonts w:ascii="Arial" w:eastAsia="Times New Roman" w:hAnsi="Arial" w:cs="Arial"/>
          <w:sz w:val="20"/>
          <w:szCs w:val="20"/>
          <w:lang w:eastAsia="sl-SI"/>
        </w:rPr>
        <w:t>.</w:t>
      </w:r>
      <w:r w:rsidR="00C02BB7" w:rsidRPr="001176FA">
        <w:rPr>
          <w:rFonts w:ascii="Arial" w:eastAsia="Times New Roman" w:hAnsi="Arial" w:cs="Arial"/>
          <w:sz w:val="20"/>
          <w:szCs w:val="20"/>
          <w:lang w:eastAsia="sl-SI"/>
        </w:rPr>
        <w:t>192</w:t>
      </w:r>
      <w:r w:rsidR="001176FA" w:rsidRPr="001176FA">
        <w:rPr>
          <w:rFonts w:ascii="Arial" w:eastAsia="Times New Roman" w:hAnsi="Arial" w:cs="Arial"/>
          <w:sz w:val="20"/>
          <w:szCs w:val="20"/>
          <w:lang w:eastAsia="sl-SI"/>
        </w:rPr>
        <w:t>.</w:t>
      </w:r>
      <w:r w:rsidR="00C02BB7" w:rsidRPr="001176FA">
        <w:rPr>
          <w:rFonts w:ascii="Arial" w:eastAsia="Times New Roman" w:hAnsi="Arial" w:cs="Arial"/>
          <w:sz w:val="20"/>
          <w:szCs w:val="20"/>
          <w:lang w:eastAsia="sl-SI"/>
        </w:rPr>
        <w:t>145</w:t>
      </w:r>
      <w:r w:rsidR="006B40CC" w:rsidRPr="001176FA">
        <w:rPr>
          <w:rFonts w:ascii="Arial" w:eastAsia="Times New Roman" w:hAnsi="Arial" w:cs="Arial"/>
          <w:bCs/>
          <w:sz w:val="20"/>
          <w:szCs w:val="20"/>
          <w:lang w:eastAsia="sl-SI"/>
        </w:rPr>
        <w:t>, od tega na Finančni upravi RS 3.143.419 (98,47%), naslednje po številu zadev je Ministrstvo za delo, družino, socialne zadeve in enake možnosti, kjer so imeli 2.033.963 upravnih zadev od tega na centrih za socialno delo 1.439.006 (70,75%).</w:t>
      </w:r>
    </w:p>
    <w:p w14:paraId="16EF8885" w14:textId="77777777" w:rsidR="00D15B15" w:rsidRPr="001176FA" w:rsidRDefault="006B40CC" w:rsidP="00C83D5E">
      <w:pPr>
        <w:keepNext/>
        <w:spacing w:after="0" w:line="240" w:lineRule="auto"/>
        <w:jc w:val="both"/>
        <w:rPr>
          <w:rFonts w:ascii="Arial" w:eastAsia="Times New Roman" w:hAnsi="Arial" w:cs="Arial"/>
          <w:bCs/>
          <w:sz w:val="20"/>
          <w:szCs w:val="20"/>
          <w:lang w:eastAsia="sl-SI"/>
        </w:rPr>
      </w:pPr>
      <w:r w:rsidRPr="001176FA">
        <w:rPr>
          <w:rFonts w:ascii="Arial" w:eastAsia="Times New Roman" w:hAnsi="Arial" w:cs="Arial"/>
          <w:bCs/>
          <w:sz w:val="20"/>
          <w:szCs w:val="20"/>
          <w:lang w:eastAsia="sl-SI"/>
        </w:rPr>
        <w:t>Na Ministrstvu za kmetijstvo, gozdarstvo in prehrano je bilo 606.350 upravnih zadev od tega na Agenciji RS za kmetijske trge in razvoj podeželja 325.837 (54,74%) in na Ministrstvu za zdravje 429.892 upravnih zadev, od tega na Zavodu za zdravstveno zavarovanje Slovenije 326.073 (75,85%) upravnih zadev.</w:t>
      </w:r>
    </w:p>
    <w:p w14:paraId="7E5501FF" w14:textId="77777777" w:rsidR="006A7048" w:rsidRPr="0068422A" w:rsidRDefault="006A7048" w:rsidP="00C83D5E">
      <w:pPr>
        <w:keepNext/>
        <w:spacing w:after="0" w:line="240" w:lineRule="auto"/>
        <w:jc w:val="both"/>
        <w:rPr>
          <w:rFonts w:ascii="Arial" w:eastAsia="Times New Roman" w:hAnsi="Arial" w:cs="Arial"/>
          <w:bCs/>
          <w:color w:val="FF0000"/>
          <w:sz w:val="20"/>
          <w:szCs w:val="20"/>
          <w:lang w:eastAsia="sl-SI"/>
        </w:rPr>
      </w:pPr>
      <w:r w:rsidRPr="001176FA">
        <w:rPr>
          <w:rFonts w:ascii="Arial" w:eastAsia="Times New Roman" w:hAnsi="Arial" w:cs="Arial"/>
          <w:bCs/>
          <w:sz w:val="20"/>
          <w:szCs w:val="20"/>
          <w:lang w:eastAsia="sl-SI"/>
        </w:rPr>
        <w:t xml:space="preserve">V </w:t>
      </w:r>
      <w:r w:rsidR="001176FA" w:rsidRPr="001176FA">
        <w:rPr>
          <w:rFonts w:ascii="Arial" w:eastAsia="Times New Roman" w:hAnsi="Arial" w:cs="Arial"/>
          <w:bCs/>
          <w:sz w:val="20"/>
          <w:szCs w:val="20"/>
          <w:lang w:eastAsia="sl-SI"/>
        </w:rPr>
        <w:t>poročevalnem obdobju je bilo 564.272</w:t>
      </w:r>
      <w:r w:rsidRPr="001176FA">
        <w:rPr>
          <w:rFonts w:ascii="Arial" w:eastAsia="Times New Roman" w:hAnsi="Arial" w:cs="Arial"/>
          <w:bCs/>
          <w:sz w:val="20"/>
          <w:szCs w:val="20"/>
          <w:lang w:eastAsia="sl-SI"/>
        </w:rPr>
        <w:t xml:space="preserve"> upravnih izvršb, ki niso vštete k skupnemu številu upravnih zadev, tako da je </w:t>
      </w:r>
      <w:r w:rsidRPr="001176FA">
        <w:rPr>
          <w:rFonts w:ascii="Arial" w:eastAsia="Times New Roman" w:hAnsi="Arial" w:cs="Arial"/>
          <w:b/>
          <w:bCs/>
          <w:sz w:val="20"/>
          <w:szCs w:val="20"/>
          <w:lang w:eastAsia="sl-SI"/>
        </w:rPr>
        <w:t>skupno število upravnih zadev skupaj z izvršbami</w:t>
      </w:r>
      <w:r w:rsidR="00FF6E3E">
        <w:rPr>
          <w:rFonts w:ascii="Arial" w:eastAsia="Times New Roman" w:hAnsi="Arial" w:cs="Arial"/>
          <w:b/>
          <w:bCs/>
          <w:sz w:val="20"/>
          <w:szCs w:val="20"/>
          <w:lang w:eastAsia="sl-SI"/>
        </w:rPr>
        <w:t xml:space="preserve"> 8.569</w:t>
      </w:r>
      <w:r w:rsidR="00B220EE" w:rsidRPr="001176FA">
        <w:rPr>
          <w:rFonts w:ascii="Arial" w:eastAsia="Times New Roman" w:hAnsi="Arial" w:cs="Arial"/>
          <w:bCs/>
          <w:sz w:val="20"/>
          <w:szCs w:val="20"/>
          <w:lang w:eastAsia="sl-SI"/>
        </w:rPr>
        <w:t>.</w:t>
      </w:r>
      <w:r w:rsidR="00136954" w:rsidRPr="00136954">
        <w:rPr>
          <w:rFonts w:ascii="Arial" w:eastAsia="Times New Roman" w:hAnsi="Arial" w:cs="Arial"/>
          <w:b/>
          <w:bCs/>
          <w:sz w:val="20"/>
          <w:szCs w:val="20"/>
          <w:lang w:eastAsia="sl-SI"/>
        </w:rPr>
        <w:t>848</w:t>
      </w:r>
      <w:r w:rsidR="00136954">
        <w:rPr>
          <w:rFonts w:ascii="Arial" w:eastAsia="Times New Roman" w:hAnsi="Arial" w:cs="Arial"/>
          <w:bCs/>
          <w:sz w:val="20"/>
          <w:szCs w:val="20"/>
          <w:lang w:eastAsia="sl-SI"/>
        </w:rPr>
        <w:t>.</w:t>
      </w:r>
    </w:p>
    <w:p w14:paraId="1E3A8FDF" w14:textId="77777777" w:rsidR="00B477EB" w:rsidRPr="00876131" w:rsidRDefault="001176FA" w:rsidP="00C83D5E">
      <w:pPr>
        <w:keepNext/>
        <w:spacing w:after="0" w:line="240" w:lineRule="auto"/>
        <w:jc w:val="both"/>
        <w:rPr>
          <w:rFonts w:ascii="Arial" w:eastAsia="Times New Roman" w:hAnsi="Arial" w:cs="Arial"/>
          <w:bCs/>
          <w:sz w:val="20"/>
          <w:szCs w:val="20"/>
          <w:lang w:eastAsia="sl-SI"/>
        </w:rPr>
      </w:pPr>
      <w:r w:rsidRPr="00876131">
        <w:rPr>
          <w:rFonts w:ascii="Arial" w:eastAsia="Times New Roman" w:hAnsi="Arial" w:cs="Arial"/>
          <w:bCs/>
          <w:sz w:val="20"/>
          <w:szCs w:val="20"/>
          <w:lang w:eastAsia="sl-SI"/>
        </w:rPr>
        <w:t>Od skupaj 564.272</w:t>
      </w:r>
      <w:r w:rsidR="00B220EE" w:rsidRPr="00876131">
        <w:rPr>
          <w:rFonts w:ascii="Arial" w:eastAsia="Times New Roman" w:hAnsi="Arial" w:cs="Arial"/>
          <w:bCs/>
          <w:sz w:val="20"/>
          <w:szCs w:val="20"/>
          <w:lang w:eastAsia="sl-SI"/>
        </w:rPr>
        <w:t xml:space="preserve"> upravnih izvršb jih je bilo največ na Ministrstvu za finance, in sicer </w:t>
      </w:r>
      <w:r w:rsidR="00B220EE" w:rsidRPr="00876131">
        <w:rPr>
          <w:rFonts w:ascii="Arial" w:eastAsia="Times New Roman" w:hAnsi="Arial" w:cs="Arial"/>
          <w:sz w:val="20"/>
          <w:szCs w:val="20"/>
          <w:lang w:eastAsia="sl-SI"/>
        </w:rPr>
        <w:t>555.394</w:t>
      </w:r>
      <w:r w:rsidR="00B220EE" w:rsidRPr="00876131">
        <w:rPr>
          <w:rFonts w:ascii="Arial" w:eastAsia="Times New Roman" w:hAnsi="Arial" w:cs="Arial"/>
          <w:bCs/>
          <w:sz w:val="20"/>
          <w:szCs w:val="20"/>
          <w:lang w:eastAsia="sl-SI"/>
        </w:rPr>
        <w:t xml:space="preserve">, kar predstavlja </w:t>
      </w:r>
      <w:r w:rsidRPr="00876131">
        <w:rPr>
          <w:rFonts w:ascii="Arial" w:eastAsia="Times New Roman" w:hAnsi="Arial" w:cs="Arial"/>
          <w:bCs/>
          <w:sz w:val="20"/>
          <w:szCs w:val="20"/>
          <w:lang w:eastAsia="sl-SI"/>
        </w:rPr>
        <w:t>98,43</w:t>
      </w:r>
      <w:r w:rsidR="00CD3F94" w:rsidRPr="00876131">
        <w:rPr>
          <w:rFonts w:ascii="Arial" w:eastAsia="Times New Roman" w:hAnsi="Arial" w:cs="Arial"/>
          <w:bCs/>
          <w:sz w:val="20"/>
          <w:szCs w:val="20"/>
          <w:lang w:eastAsia="sl-SI"/>
        </w:rPr>
        <w:t>% vseh izvršb.</w:t>
      </w:r>
      <w:r w:rsidR="00B477EB" w:rsidRPr="00876131">
        <w:rPr>
          <w:rFonts w:ascii="Arial" w:eastAsia="Times New Roman" w:hAnsi="Arial" w:cs="Arial"/>
          <w:bCs/>
          <w:sz w:val="20"/>
          <w:szCs w:val="20"/>
          <w:lang w:eastAsia="sl-SI"/>
        </w:rPr>
        <w:t xml:space="preserve"> Skupno število reš</w:t>
      </w:r>
      <w:r w:rsidR="00876131" w:rsidRPr="00876131">
        <w:rPr>
          <w:rFonts w:ascii="Arial" w:eastAsia="Times New Roman" w:hAnsi="Arial" w:cs="Arial"/>
          <w:bCs/>
          <w:sz w:val="20"/>
          <w:szCs w:val="20"/>
          <w:lang w:eastAsia="sl-SI"/>
        </w:rPr>
        <w:t>enih upravnih izvršb je bilo 540</w:t>
      </w:r>
      <w:r w:rsidR="00B477EB" w:rsidRPr="00876131">
        <w:rPr>
          <w:rFonts w:ascii="Arial" w:eastAsia="Times New Roman" w:hAnsi="Arial" w:cs="Arial"/>
          <w:bCs/>
          <w:sz w:val="20"/>
          <w:szCs w:val="20"/>
          <w:lang w:eastAsia="sl-SI"/>
        </w:rPr>
        <w:t>.</w:t>
      </w:r>
      <w:r w:rsidR="00876131" w:rsidRPr="00876131">
        <w:rPr>
          <w:rFonts w:ascii="Arial" w:eastAsia="Times New Roman" w:hAnsi="Arial" w:cs="Arial"/>
          <w:bCs/>
          <w:sz w:val="20"/>
          <w:szCs w:val="20"/>
          <w:lang w:eastAsia="sl-SI"/>
        </w:rPr>
        <w:t>819 (95,84</w:t>
      </w:r>
      <w:r w:rsidR="00B477EB" w:rsidRPr="00876131">
        <w:rPr>
          <w:rFonts w:ascii="Arial" w:eastAsia="Times New Roman" w:hAnsi="Arial" w:cs="Arial"/>
          <w:bCs/>
          <w:sz w:val="20"/>
          <w:szCs w:val="20"/>
          <w:lang w:eastAsia="sl-SI"/>
        </w:rPr>
        <w:t xml:space="preserve">%), v zakonitem </w:t>
      </w:r>
      <w:r w:rsidR="00876131" w:rsidRPr="00876131">
        <w:rPr>
          <w:rFonts w:ascii="Arial" w:eastAsia="Times New Roman" w:hAnsi="Arial" w:cs="Arial"/>
          <w:bCs/>
          <w:sz w:val="20"/>
          <w:szCs w:val="20"/>
          <w:lang w:eastAsia="sl-SI"/>
        </w:rPr>
        <w:t>roku je bilo izdanih 470.896 (83,45</w:t>
      </w:r>
      <w:r w:rsidR="00B477EB" w:rsidRPr="00876131">
        <w:rPr>
          <w:rFonts w:ascii="Arial" w:eastAsia="Times New Roman" w:hAnsi="Arial" w:cs="Arial"/>
          <w:bCs/>
          <w:sz w:val="20"/>
          <w:szCs w:val="20"/>
          <w:lang w:eastAsia="sl-SI"/>
        </w:rPr>
        <w:t>%) sklepov v upravni izvršbi</w:t>
      </w:r>
      <w:r w:rsidR="00C83D5E" w:rsidRPr="00876131">
        <w:rPr>
          <w:rFonts w:ascii="Arial" w:eastAsia="Times New Roman" w:hAnsi="Arial" w:cs="Arial"/>
          <w:bCs/>
          <w:sz w:val="20"/>
          <w:szCs w:val="20"/>
          <w:lang w:eastAsia="sl-SI"/>
        </w:rPr>
        <w:t xml:space="preserve">. </w:t>
      </w:r>
      <w:r w:rsidR="00C83D5E" w:rsidRPr="00876131">
        <w:rPr>
          <w:rFonts w:ascii="Arial" w:eastAsia="Times New Roman" w:hAnsi="Arial" w:cs="Arial"/>
          <w:sz w:val="20"/>
          <w:szCs w:val="20"/>
          <w:lang w:eastAsia="sl-SI"/>
        </w:rPr>
        <w:t>Po preteku zakonitega roka v upravni izvršbi</w:t>
      </w:r>
      <w:r w:rsidR="00B477EB" w:rsidRPr="00876131">
        <w:rPr>
          <w:rFonts w:ascii="Arial" w:eastAsia="Times New Roman" w:hAnsi="Arial" w:cs="Arial"/>
          <w:bCs/>
          <w:sz w:val="20"/>
          <w:szCs w:val="20"/>
          <w:lang w:eastAsia="sl-SI"/>
        </w:rPr>
        <w:t xml:space="preserve"> </w:t>
      </w:r>
      <w:r w:rsidR="00C83D5E" w:rsidRPr="00876131">
        <w:rPr>
          <w:rFonts w:ascii="Arial" w:eastAsia="Times New Roman" w:hAnsi="Arial" w:cs="Arial"/>
          <w:bCs/>
          <w:sz w:val="20"/>
          <w:szCs w:val="20"/>
          <w:lang w:eastAsia="sl-SI"/>
        </w:rPr>
        <w:t xml:space="preserve">je bilo izdano </w:t>
      </w:r>
      <w:r w:rsidR="00B477EB" w:rsidRPr="00876131">
        <w:rPr>
          <w:rFonts w:ascii="Arial" w:eastAsia="Times New Roman" w:hAnsi="Arial" w:cs="Arial"/>
          <w:bCs/>
          <w:sz w:val="20"/>
          <w:szCs w:val="20"/>
          <w:lang w:eastAsia="sl-SI"/>
        </w:rPr>
        <w:t>67.624</w:t>
      </w:r>
      <w:r w:rsidR="00C83D5E" w:rsidRPr="00876131">
        <w:rPr>
          <w:rFonts w:ascii="Arial" w:eastAsia="Times New Roman" w:hAnsi="Arial" w:cs="Arial"/>
          <w:bCs/>
          <w:sz w:val="20"/>
          <w:szCs w:val="20"/>
          <w:lang w:eastAsia="sl-SI"/>
        </w:rPr>
        <w:t xml:space="preserve"> sklepov.</w:t>
      </w:r>
      <w:r w:rsidR="00B477EB" w:rsidRPr="00876131">
        <w:rPr>
          <w:rFonts w:ascii="Arial" w:eastAsia="Times New Roman" w:hAnsi="Arial" w:cs="Arial"/>
          <w:bCs/>
          <w:sz w:val="20"/>
          <w:szCs w:val="20"/>
          <w:lang w:eastAsia="sl-SI"/>
        </w:rPr>
        <w:t xml:space="preserve"> </w:t>
      </w:r>
      <w:r w:rsidR="00C83D5E" w:rsidRPr="00876131">
        <w:rPr>
          <w:rFonts w:ascii="Arial" w:eastAsia="Times New Roman" w:hAnsi="Arial" w:cs="Arial"/>
          <w:bCs/>
          <w:sz w:val="20"/>
          <w:szCs w:val="20"/>
          <w:lang w:eastAsia="sl-SI"/>
        </w:rPr>
        <w:t>Š</w:t>
      </w:r>
      <w:r w:rsidR="00B477EB" w:rsidRPr="00876131">
        <w:rPr>
          <w:rFonts w:ascii="Arial" w:eastAsia="Times New Roman" w:hAnsi="Arial" w:cs="Arial"/>
          <w:bCs/>
          <w:sz w:val="20"/>
          <w:szCs w:val="20"/>
          <w:lang w:eastAsia="sl-SI"/>
        </w:rPr>
        <w:t>tevilo ustavljenih postopkov up</w:t>
      </w:r>
      <w:r w:rsidR="00876131" w:rsidRPr="00876131">
        <w:rPr>
          <w:rFonts w:ascii="Arial" w:eastAsia="Times New Roman" w:hAnsi="Arial" w:cs="Arial"/>
          <w:bCs/>
          <w:sz w:val="20"/>
          <w:szCs w:val="20"/>
          <w:lang w:eastAsia="sl-SI"/>
        </w:rPr>
        <w:t>ravne izvršbe pa je bilo 115.193 (20,41</w:t>
      </w:r>
      <w:r w:rsidR="00B477EB" w:rsidRPr="00876131">
        <w:rPr>
          <w:rFonts w:ascii="Arial" w:eastAsia="Times New Roman" w:hAnsi="Arial" w:cs="Arial"/>
          <w:bCs/>
          <w:sz w:val="20"/>
          <w:szCs w:val="20"/>
          <w:lang w:eastAsia="sl-SI"/>
        </w:rPr>
        <w:t>%).</w:t>
      </w:r>
    </w:p>
    <w:p w14:paraId="47AE17C8"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7CD32F37"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4CC74FD5"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154E8C27"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01636B9E"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5E244FC2"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3214AAA2"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5DE2D008"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6153B22C"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62E73812"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5B5EEE91"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63F31D52"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00B8BB2B"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49F11512"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40C23313"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752E358B"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08C906F1"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231BFF54"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041F00B4"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346A9BEF"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78ECEF8B"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34AEB1E4"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2CEB3E30"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57BD806B"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1BF45F91"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0902F739"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51D30C5D"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288E30A4" w14:textId="77777777" w:rsidR="00423DA6" w:rsidRDefault="00423DA6" w:rsidP="00C83D5E">
      <w:pPr>
        <w:keepNext/>
        <w:spacing w:after="0" w:line="240" w:lineRule="auto"/>
        <w:jc w:val="both"/>
        <w:rPr>
          <w:rFonts w:ascii="Arial" w:eastAsia="Times New Roman" w:hAnsi="Arial" w:cs="Arial"/>
          <w:bCs/>
          <w:sz w:val="20"/>
          <w:szCs w:val="20"/>
          <w:lang w:eastAsia="sl-SI"/>
        </w:rPr>
      </w:pPr>
    </w:p>
    <w:p w14:paraId="71ECC9C9" w14:textId="77777777" w:rsidR="00423DA6" w:rsidRPr="0085158A" w:rsidRDefault="00423DA6" w:rsidP="00C83D5E">
      <w:pPr>
        <w:keepNext/>
        <w:spacing w:after="0" w:line="240" w:lineRule="auto"/>
        <w:jc w:val="both"/>
        <w:rPr>
          <w:rFonts w:ascii="Arial" w:eastAsia="Times New Roman" w:hAnsi="Arial" w:cs="Arial"/>
          <w:bCs/>
          <w:sz w:val="20"/>
          <w:szCs w:val="20"/>
          <w:lang w:eastAsia="sl-SI"/>
        </w:rPr>
      </w:pPr>
    </w:p>
    <w:p w14:paraId="2406056E" w14:textId="77777777" w:rsidR="00B87FBC" w:rsidRPr="0085158A" w:rsidRDefault="00B87FBC" w:rsidP="00B87FBC">
      <w:pPr>
        <w:keepNext/>
        <w:numPr>
          <w:ilvl w:val="1"/>
          <w:numId w:val="3"/>
        </w:numPr>
        <w:spacing w:before="240" w:after="60" w:line="240" w:lineRule="auto"/>
        <w:outlineLvl w:val="1"/>
        <w:rPr>
          <w:rFonts w:ascii="Arial" w:eastAsia="Times New Roman" w:hAnsi="Arial" w:cs="Arial"/>
          <w:b/>
          <w:bCs/>
          <w:i/>
          <w:iCs/>
          <w:sz w:val="24"/>
          <w:szCs w:val="24"/>
          <w:lang w:eastAsia="x-none"/>
        </w:rPr>
      </w:pPr>
      <w:bookmarkStart w:id="13" w:name="_Toc389603356"/>
      <w:bookmarkStart w:id="14" w:name="_Toc389603406"/>
      <w:bookmarkStart w:id="15" w:name="_Toc389636061"/>
      <w:bookmarkStart w:id="16" w:name="_Toc486499748"/>
      <w:r w:rsidRPr="0085158A">
        <w:rPr>
          <w:rFonts w:ascii="Arial" w:eastAsia="Times New Roman" w:hAnsi="Arial" w:cs="Arial"/>
          <w:b/>
          <w:bCs/>
          <w:i/>
          <w:iCs/>
          <w:sz w:val="24"/>
          <w:szCs w:val="24"/>
          <w:lang w:eastAsia="x-none"/>
        </w:rPr>
        <w:lastRenderedPageBreak/>
        <w:t>ODLOČANJE V UPRAVNIH ZADEVAH NA DRUGI STOPNJI</w:t>
      </w:r>
      <w:bookmarkEnd w:id="13"/>
      <w:bookmarkEnd w:id="14"/>
      <w:bookmarkEnd w:id="15"/>
      <w:bookmarkEnd w:id="16"/>
    </w:p>
    <w:p w14:paraId="160B0589" w14:textId="77777777" w:rsidR="00B87FBC" w:rsidRPr="0085158A" w:rsidRDefault="00B87FBC" w:rsidP="00B87FBC">
      <w:pPr>
        <w:spacing w:after="0" w:line="240" w:lineRule="auto"/>
        <w:rPr>
          <w:rFonts w:ascii="Arial" w:eastAsia="Times New Roman" w:hAnsi="Arial" w:cs="Arial"/>
          <w:sz w:val="24"/>
          <w:szCs w:val="24"/>
          <w:lang w:eastAsia="sl-SI"/>
        </w:rPr>
      </w:pPr>
    </w:p>
    <w:p w14:paraId="3FE01191" w14:textId="77777777" w:rsidR="00B87FBC" w:rsidRPr="0085158A" w:rsidRDefault="00B87FBC" w:rsidP="00B87FBC">
      <w:pPr>
        <w:spacing w:after="0" w:line="240" w:lineRule="auto"/>
        <w:rPr>
          <w:rFonts w:ascii="Arial" w:eastAsia="Times New Roman" w:hAnsi="Arial" w:cs="Arial"/>
          <w:sz w:val="24"/>
          <w:szCs w:val="24"/>
          <w:lang w:eastAsia="sl-SI"/>
        </w:rPr>
      </w:pPr>
    </w:p>
    <w:p w14:paraId="120EB561" w14:textId="77777777" w:rsidR="00B87FBC" w:rsidRDefault="00B87FBC" w:rsidP="00B87FBC">
      <w:pPr>
        <w:keepNext/>
        <w:spacing w:after="0" w:line="240" w:lineRule="auto"/>
        <w:rPr>
          <w:rFonts w:ascii="Arial" w:eastAsia="Times New Roman" w:hAnsi="Arial" w:cs="Arial"/>
          <w:bCs/>
          <w:sz w:val="20"/>
          <w:szCs w:val="20"/>
          <w:lang w:eastAsia="sl-SI"/>
        </w:rPr>
      </w:pPr>
      <w:r w:rsidRPr="0085158A">
        <w:rPr>
          <w:rFonts w:ascii="Arial" w:eastAsia="Times New Roman" w:hAnsi="Arial" w:cs="Arial"/>
          <w:bCs/>
          <w:sz w:val="20"/>
          <w:szCs w:val="20"/>
          <w:lang w:eastAsia="sl-SI"/>
        </w:rPr>
        <w:t xml:space="preserve">Tabela </w:t>
      </w:r>
      <w:r w:rsidRPr="0085158A">
        <w:rPr>
          <w:rFonts w:ascii="Arial" w:eastAsia="Times New Roman" w:hAnsi="Arial" w:cs="Arial"/>
          <w:bCs/>
          <w:sz w:val="20"/>
          <w:szCs w:val="20"/>
          <w:lang w:eastAsia="sl-SI"/>
        </w:rPr>
        <w:fldChar w:fldCharType="begin"/>
      </w:r>
      <w:r w:rsidRPr="0085158A">
        <w:rPr>
          <w:rFonts w:ascii="Arial" w:eastAsia="Times New Roman" w:hAnsi="Arial" w:cs="Arial"/>
          <w:bCs/>
          <w:sz w:val="20"/>
          <w:szCs w:val="20"/>
          <w:lang w:eastAsia="sl-SI"/>
        </w:rPr>
        <w:instrText xml:space="preserve"> SEQ Tabela \* ARABIC </w:instrText>
      </w:r>
      <w:r w:rsidRPr="0085158A">
        <w:rPr>
          <w:rFonts w:ascii="Arial" w:eastAsia="Times New Roman" w:hAnsi="Arial" w:cs="Arial"/>
          <w:bCs/>
          <w:sz w:val="20"/>
          <w:szCs w:val="20"/>
          <w:lang w:eastAsia="sl-SI"/>
        </w:rPr>
        <w:fldChar w:fldCharType="separate"/>
      </w:r>
      <w:r w:rsidR="008B38C4">
        <w:rPr>
          <w:rFonts w:ascii="Arial" w:eastAsia="Times New Roman" w:hAnsi="Arial" w:cs="Arial"/>
          <w:bCs/>
          <w:noProof/>
          <w:sz w:val="20"/>
          <w:szCs w:val="20"/>
          <w:lang w:eastAsia="sl-SI"/>
        </w:rPr>
        <w:t>3</w:t>
      </w:r>
      <w:r w:rsidRPr="0085158A">
        <w:rPr>
          <w:rFonts w:ascii="Arial" w:eastAsia="Times New Roman" w:hAnsi="Arial" w:cs="Arial"/>
          <w:bCs/>
          <w:sz w:val="20"/>
          <w:szCs w:val="20"/>
          <w:lang w:eastAsia="sl-SI"/>
        </w:rPr>
        <w:fldChar w:fldCharType="end"/>
      </w:r>
      <w:r w:rsidRPr="0085158A">
        <w:rPr>
          <w:rFonts w:ascii="Arial" w:eastAsia="Times New Roman" w:hAnsi="Arial" w:cs="Arial"/>
          <w:bCs/>
          <w:sz w:val="20"/>
          <w:szCs w:val="20"/>
          <w:lang w:eastAsia="sl-SI"/>
        </w:rPr>
        <w:t>: Zbirna tabela – druga stopnja</w:t>
      </w:r>
    </w:p>
    <w:p w14:paraId="59510B93" w14:textId="77777777" w:rsidR="00423DA6" w:rsidRDefault="00423DA6" w:rsidP="00B87FBC">
      <w:pPr>
        <w:keepNext/>
        <w:spacing w:after="0" w:line="240" w:lineRule="auto"/>
        <w:rPr>
          <w:rFonts w:ascii="Arial" w:eastAsia="Times New Roman" w:hAnsi="Arial" w:cs="Arial"/>
          <w:bCs/>
          <w:sz w:val="20"/>
          <w:szCs w:val="20"/>
          <w:lang w:eastAsia="sl-SI"/>
        </w:rPr>
      </w:pPr>
    </w:p>
    <w:p w14:paraId="1535EF3B" w14:textId="77777777" w:rsidR="00423DA6" w:rsidRPr="0085158A" w:rsidRDefault="00423DA6" w:rsidP="00B87FBC">
      <w:pPr>
        <w:keepNext/>
        <w:spacing w:after="0" w:line="240" w:lineRule="auto"/>
        <w:rPr>
          <w:rFonts w:ascii="Arial" w:eastAsia="Times New Roman" w:hAnsi="Arial" w:cs="Arial"/>
          <w:bCs/>
          <w:sz w:val="20"/>
          <w:szCs w:val="20"/>
          <w:lang w:eastAsia="sl-SI"/>
        </w:rPr>
      </w:pPr>
    </w:p>
    <w:tbl>
      <w:tblPr>
        <w:tblW w:w="15364" w:type="dxa"/>
        <w:tblInd w:w="-5" w:type="dxa"/>
        <w:tblCellMar>
          <w:left w:w="70" w:type="dxa"/>
          <w:right w:w="70" w:type="dxa"/>
        </w:tblCellMar>
        <w:tblLook w:val="04A0" w:firstRow="1" w:lastRow="0" w:firstColumn="1" w:lastColumn="0" w:noHBand="0" w:noVBand="1"/>
      </w:tblPr>
      <w:tblGrid>
        <w:gridCol w:w="1948"/>
        <w:gridCol w:w="709"/>
        <w:gridCol w:w="708"/>
        <w:gridCol w:w="709"/>
        <w:gridCol w:w="709"/>
        <w:gridCol w:w="709"/>
        <w:gridCol w:w="708"/>
        <w:gridCol w:w="709"/>
        <w:gridCol w:w="709"/>
        <w:gridCol w:w="709"/>
        <w:gridCol w:w="708"/>
        <w:gridCol w:w="587"/>
        <w:gridCol w:w="709"/>
        <w:gridCol w:w="587"/>
        <w:gridCol w:w="709"/>
        <w:gridCol w:w="709"/>
        <w:gridCol w:w="988"/>
        <w:gridCol w:w="1020"/>
        <w:gridCol w:w="1020"/>
      </w:tblGrid>
      <w:tr w:rsidR="009C41BA" w:rsidRPr="00A821C4" w14:paraId="3222B925" w14:textId="77777777" w:rsidTr="009C41BA">
        <w:trPr>
          <w:trHeight w:val="1305"/>
        </w:trPr>
        <w:tc>
          <w:tcPr>
            <w:tcW w:w="194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51276254"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Število izdanih odločb v roku</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6EF41DAF"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MOP</w:t>
            </w:r>
          </w:p>
        </w:tc>
        <w:tc>
          <w:tcPr>
            <w:tcW w:w="70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2623B55E"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MNZ</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42F1951D"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MZZ</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48F25BB1"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MP</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14B46D32"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MIZŠ</w:t>
            </w:r>
          </w:p>
        </w:tc>
        <w:tc>
          <w:tcPr>
            <w:tcW w:w="70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68CDCD1C"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MF</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3A42A2FC"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MDDSZ</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29736208"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MZI</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4A84A77F"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MZ</w:t>
            </w:r>
          </w:p>
        </w:tc>
        <w:tc>
          <w:tcPr>
            <w:tcW w:w="70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5E1A7DC4"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MO</w:t>
            </w:r>
          </w:p>
        </w:tc>
        <w:tc>
          <w:tcPr>
            <w:tcW w:w="587"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39579EBF"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MKGP</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7171D75B"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MK</w:t>
            </w:r>
          </w:p>
        </w:tc>
        <w:tc>
          <w:tcPr>
            <w:tcW w:w="587"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375FB352"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MGRT</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6D6F34F7"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SKUPAJ</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5E4FE250"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Vladne službe (GSV)</w:t>
            </w:r>
          </w:p>
        </w:tc>
        <w:tc>
          <w:tcPr>
            <w:tcW w:w="98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39A9F732"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Skupaj ministrstva in vladne službe</w:t>
            </w:r>
          </w:p>
        </w:tc>
        <w:tc>
          <w:tcPr>
            <w:tcW w:w="1020"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487D14BA"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Pr>
                <w:rFonts w:ascii="Cambria" w:eastAsia="Times New Roman" w:hAnsi="Cambria" w:cs="Calibri"/>
                <w:b/>
                <w:color w:val="000000"/>
                <w:sz w:val="16"/>
                <w:szCs w:val="16"/>
                <w:lang w:eastAsia="sl-SI"/>
              </w:rPr>
              <w:t>Občine skupaj</w:t>
            </w:r>
          </w:p>
        </w:tc>
        <w:tc>
          <w:tcPr>
            <w:tcW w:w="1020" w:type="dxa"/>
            <w:tcBorders>
              <w:top w:val="single" w:sz="4" w:space="0" w:color="FFFFFF"/>
              <w:left w:val="single" w:sz="4" w:space="0" w:color="FFFFFF"/>
              <w:bottom w:val="single" w:sz="4" w:space="0" w:color="FFFFFF"/>
              <w:right w:val="nil"/>
            </w:tcBorders>
            <w:shd w:val="clear" w:color="auto" w:fill="F4B083" w:themeFill="accent2" w:themeFillTint="99"/>
            <w:noWrap/>
            <w:vAlign w:val="bottom"/>
            <w:hideMark/>
          </w:tcPr>
          <w:p w14:paraId="0190FC11" w14:textId="77777777" w:rsidR="009C41BA" w:rsidRPr="00A821C4" w:rsidRDefault="009C41BA" w:rsidP="00A821C4">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Skupaj</w:t>
            </w:r>
          </w:p>
        </w:tc>
      </w:tr>
      <w:tr w:rsidR="009C41BA" w:rsidRPr="00A821C4" w14:paraId="3023148E" w14:textId="77777777" w:rsidTr="009C41BA">
        <w:trPr>
          <w:trHeight w:val="465"/>
        </w:trPr>
        <w:tc>
          <w:tcPr>
            <w:tcW w:w="194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79259748" w14:textId="77777777" w:rsidR="009C41BA" w:rsidRPr="00A821C4" w:rsidRDefault="009C41BA" w:rsidP="00A821C4">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nerešenih pritožb, prenesenih iz preteklega poročevalnega obdobja</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2299E81" w14:textId="77777777" w:rsidR="009C41BA" w:rsidRPr="00A821C4" w:rsidRDefault="009C41BA" w:rsidP="00A821C4">
            <w:pPr>
              <w:spacing w:after="0" w:line="240" w:lineRule="auto"/>
              <w:jc w:val="right"/>
              <w:rPr>
                <w:rFonts w:ascii="Cambria" w:eastAsia="Times New Roman" w:hAnsi="Cambria" w:cs="Calibri"/>
                <w:sz w:val="16"/>
                <w:szCs w:val="16"/>
                <w:lang w:eastAsia="sl-SI"/>
              </w:rPr>
            </w:pPr>
            <w:r w:rsidRPr="00A821C4">
              <w:rPr>
                <w:rFonts w:ascii="Cambria" w:eastAsia="Times New Roman" w:hAnsi="Cambria" w:cs="Calibri"/>
                <w:sz w:val="16"/>
                <w:szCs w:val="16"/>
                <w:lang w:eastAsia="sl-SI"/>
              </w:rPr>
              <w:t>377</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1B287F8"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49</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3916E50C"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8" w:space="0" w:color="FFFFFF"/>
              <w:left w:val="single" w:sz="8" w:space="0" w:color="FFFFFF"/>
              <w:bottom w:val="single" w:sz="8" w:space="0" w:color="FFFFFF"/>
              <w:right w:val="single" w:sz="4" w:space="0" w:color="FFFFFF"/>
            </w:tcBorders>
            <w:shd w:val="clear" w:color="000000" w:fill="FCE4D6"/>
            <w:vAlign w:val="center"/>
            <w:hideMark/>
          </w:tcPr>
          <w:p w14:paraId="3E5DE0CB" w14:textId="77777777" w:rsidR="009C41BA" w:rsidRDefault="009C41BA" w:rsidP="00A821C4">
            <w:pPr>
              <w:spacing w:after="0" w:line="240" w:lineRule="auto"/>
              <w:jc w:val="right"/>
              <w:rPr>
                <w:rFonts w:ascii="Cambria" w:eastAsia="Times New Roman" w:hAnsi="Cambria" w:cs="Calibri"/>
                <w:color w:val="000000"/>
                <w:sz w:val="16"/>
                <w:szCs w:val="16"/>
                <w:lang w:eastAsia="sl-SI"/>
              </w:rPr>
            </w:pPr>
          </w:p>
          <w:p w14:paraId="328597A6" w14:textId="77777777" w:rsidR="009C41BA" w:rsidRDefault="009C41BA" w:rsidP="00A821C4">
            <w:pPr>
              <w:spacing w:after="0" w:line="240" w:lineRule="auto"/>
              <w:jc w:val="right"/>
              <w:rPr>
                <w:rFonts w:ascii="Cambria" w:eastAsia="Times New Roman" w:hAnsi="Cambria" w:cs="Calibri"/>
                <w:color w:val="000000"/>
                <w:sz w:val="16"/>
                <w:szCs w:val="16"/>
                <w:lang w:eastAsia="sl-SI"/>
              </w:rPr>
            </w:pPr>
          </w:p>
          <w:p w14:paraId="4A179538"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13</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5C45DFD"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36</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95661D0"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2939</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61F35D86"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5965</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057CC46"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344772A"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88</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49C690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7F75815C"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314</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59F0AE7E"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74</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162EC39"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4B0CEF05"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9879</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4A3A620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988"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3CCF1888"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9879</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6FECF48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68</w:t>
            </w:r>
          </w:p>
        </w:tc>
        <w:tc>
          <w:tcPr>
            <w:tcW w:w="1020" w:type="dxa"/>
            <w:tcBorders>
              <w:top w:val="single" w:sz="4" w:space="0" w:color="FFFFFF"/>
              <w:left w:val="single" w:sz="4" w:space="0" w:color="FFFFFF"/>
              <w:bottom w:val="single" w:sz="4" w:space="0" w:color="FFFFFF"/>
              <w:right w:val="nil"/>
            </w:tcBorders>
            <w:shd w:val="clear" w:color="FCE4D6" w:fill="FCE4D6"/>
            <w:noWrap/>
            <w:vAlign w:val="bottom"/>
            <w:hideMark/>
          </w:tcPr>
          <w:p w14:paraId="706D675B"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9947</w:t>
            </w:r>
          </w:p>
        </w:tc>
      </w:tr>
      <w:tr w:rsidR="009C41BA" w:rsidRPr="00A821C4" w14:paraId="09C9189D" w14:textId="77777777" w:rsidTr="009C41BA">
        <w:trPr>
          <w:trHeight w:val="465"/>
        </w:trPr>
        <w:tc>
          <w:tcPr>
            <w:tcW w:w="194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4CD86739" w14:textId="77777777" w:rsidR="009C41BA" w:rsidRPr="00A821C4" w:rsidRDefault="009C41BA" w:rsidP="00A821C4">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pritožb, vlo</w:t>
            </w:r>
            <w:r>
              <w:rPr>
                <w:rFonts w:ascii="Cambria" w:eastAsia="Times New Roman" w:hAnsi="Cambria" w:cs="Calibri"/>
                <w:color w:val="000000"/>
                <w:sz w:val="16"/>
                <w:szCs w:val="16"/>
                <w:lang w:eastAsia="sl-SI"/>
              </w:rPr>
              <w:t xml:space="preserve">ženih v poročevalnem obdobju </w:t>
            </w:r>
            <w:r w:rsidRPr="00A821C4">
              <w:rPr>
                <w:rFonts w:ascii="Cambria" w:eastAsia="Times New Roman" w:hAnsi="Cambria" w:cs="Calibri"/>
                <w:color w:val="000000"/>
                <w:sz w:val="16"/>
                <w:szCs w:val="16"/>
                <w:lang w:eastAsia="sl-SI"/>
              </w:rPr>
              <w:t xml:space="preserve"> </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4FCD52B" w14:textId="77777777" w:rsidR="009C41BA" w:rsidRPr="00A821C4" w:rsidRDefault="009C41BA" w:rsidP="00A821C4">
            <w:pPr>
              <w:spacing w:after="0" w:line="240" w:lineRule="auto"/>
              <w:jc w:val="right"/>
              <w:rPr>
                <w:rFonts w:ascii="Cambria" w:eastAsia="Times New Roman" w:hAnsi="Cambria" w:cs="Calibri"/>
                <w:sz w:val="16"/>
                <w:szCs w:val="16"/>
                <w:lang w:eastAsia="sl-SI"/>
              </w:rPr>
            </w:pPr>
            <w:r w:rsidRPr="00A821C4">
              <w:rPr>
                <w:rFonts w:ascii="Cambria" w:eastAsia="Times New Roman" w:hAnsi="Cambria" w:cs="Calibri"/>
                <w:sz w:val="16"/>
                <w:szCs w:val="16"/>
                <w:lang w:eastAsia="sl-SI"/>
              </w:rPr>
              <w:t>1625</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28A95D6"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393</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69A2E398"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8" w:space="0" w:color="FFFFFF"/>
              <w:bottom w:val="single" w:sz="8" w:space="0" w:color="FFFFFF"/>
              <w:right w:val="single" w:sz="4" w:space="0" w:color="FFFFFF"/>
            </w:tcBorders>
            <w:shd w:val="clear" w:color="000000" w:fill="F8CBAD"/>
            <w:vAlign w:val="center"/>
            <w:hideMark/>
          </w:tcPr>
          <w:p w14:paraId="2902288B" w14:textId="77777777" w:rsidR="009C41BA" w:rsidRDefault="009C41BA" w:rsidP="00A821C4">
            <w:pPr>
              <w:spacing w:after="0" w:line="240" w:lineRule="auto"/>
              <w:jc w:val="right"/>
              <w:rPr>
                <w:rFonts w:ascii="Cambria" w:eastAsia="Times New Roman" w:hAnsi="Cambria" w:cs="Calibri"/>
                <w:color w:val="000000"/>
                <w:sz w:val="16"/>
                <w:szCs w:val="16"/>
                <w:lang w:eastAsia="sl-SI"/>
              </w:rPr>
            </w:pPr>
          </w:p>
          <w:p w14:paraId="52DA2CAB" w14:textId="77777777" w:rsidR="009C41BA" w:rsidRDefault="009C41BA" w:rsidP="00A821C4">
            <w:pPr>
              <w:spacing w:after="0" w:line="240" w:lineRule="auto"/>
              <w:jc w:val="right"/>
              <w:rPr>
                <w:rFonts w:ascii="Cambria" w:eastAsia="Times New Roman" w:hAnsi="Cambria" w:cs="Calibri"/>
                <w:color w:val="000000"/>
                <w:sz w:val="16"/>
                <w:szCs w:val="16"/>
                <w:lang w:eastAsia="sl-SI"/>
              </w:rPr>
            </w:pPr>
          </w:p>
          <w:p w14:paraId="16F0839A"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87</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3F5588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164</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6511120"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7225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3F0ABE4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14445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A33B3B2"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137</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C8162B8"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7379</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AB50962"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6</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2E35B497"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970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5D5DE357"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148</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5E75C5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98</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47CD75DA"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32677</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302F11B9"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12</w:t>
            </w:r>
          </w:p>
        </w:tc>
        <w:tc>
          <w:tcPr>
            <w:tcW w:w="988"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18C7C4C5"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32689</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42D475E2"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560</w:t>
            </w:r>
          </w:p>
        </w:tc>
        <w:tc>
          <w:tcPr>
            <w:tcW w:w="1020" w:type="dxa"/>
            <w:tcBorders>
              <w:top w:val="single" w:sz="4" w:space="0" w:color="FFFFFF"/>
              <w:left w:val="single" w:sz="4" w:space="0" w:color="FFFFFF"/>
              <w:bottom w:val="single" w:sz="4" w:space="0" w:color="FFFFFF"/>
              <w:right w:val="nil"/>
            </w:tcBorders>
            <w:shd w:val="clear" w:color="F8CBAD" w:fill="F8CBAD"/>
            <w:noWrap/>
            <w:vAlign w:val="bottom"/>
            <w:hideMark/>
          </w:tcPr>
          <w:p w14:paraId="6BBB4168"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33249</w:t>
            </w:r>
          </w:p>
        </w:tc>
      </w:tr>
      <w:tr w:rsidR="009C41BA" w:rsidRPr="00A821C4" w14:paraId="294CB016" w14:textId="77777777" w:rsidTr="009C41BA">
        <w:trPr>
          <w:trHeight w:val="465"/>
        </w:trPr>
        <w:tc>
          <w:tcPr>
            <w:tcW w:w="194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02C1ECD2" w14:textId="77777777" w:rsidR="009C41BA" w:rsidRPr="00A821C4" w:rsidRDefault="009C41BA" w:rsidP="00A821C4">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vseh pritožb v poročevalnem obdobju (2. + 3.)</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4A6E717" w14:textId="77777777" w:rsidR="009C41BA" w:rsidRPr="00A821C4" w:rsidRDefault="009C41BA" w:rsidP="00A821C4">
            <w:pPr>
              <w:spacing w:after="0" w:line="240" w:lineRule="auto"/>
              <w:jc w:val="right"/>
              <w:rPr>
                <w:rFonts w:ascii="Cambria" w:eastAsia="Times New Roman" w:hAnsi="Cambria" w:cs="Calibri"/>
                <w:sz w:val="16"/>
                <w:szCs w:val="16"/>
                <w:lang w:eastAsia="sl-SI"/>
              </w:rPr>
            </w:pPr>
            <w:r w:rsidRPr="00A821C4">
              <w:rPr>
                <w:rFonts w:ascii="Cambria" w:eastAsia="Times New Roman" w:hAnsi="Cambria" w:cs="Calibri"/>
                <w:sz w:val="16"/>
                <w:szCs w:val="16"/>
                <w:lang w:eastAsia="sl-SI"/>
              </w:rPr>
              <w:t>2002</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1FC3D0A"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442</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74BE97C0"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8" w:space="0" w:color="FFFFFF"/>
              <w:bottom w:val="single" w:sz="8" w:space="0" w:color="FFFFFF"/>
              <w:right w:val="single" w:sz="4" w:space="0" w:color="FFFFFF"/>
            </w:tcBorders>
            <w:shd w:val="clear" w:color="000000" w:fill="FCE4D6"/>
            <w:vAlign w:val="center"/>
            <w:hideMark/>
          </w:tcPr>
          <w:p w14:paraId="4ED088FA" w14:textId="77777777" w:rsidR="009C41BA" w:rsidRDefault="009C41BA" w:rsidP="00A821C4">
            <w:pPr>
              <w:spacing w:after="0" w:line="240" w:lineRule="auto"/>
              <w:jc w:val="right"/>
              <w:rPr>
                <w:rFonts w:ascii="Cambria" w:eastAsia="Times New Roman" w:hAnsi="Cambria" w:cs="Calibri"/>
                <w:color w:val="000000"/>
                <w:sz w:val="16"/>
                <w:szCs w:val="16"/>
                <w:lang w:eastAsia="sl-SI"/>
              </w:rPr>
            </w:pPr>
          </w:p>
          <w:p w14:paraId="3123ABC6" w14:textId="77777777" w:rsidR="009C41BA" w:rsidRDefault="009C41BA" w:rsidP="00A821C4">
            <w:pPr>
              <w:spacing w:after="0" w:line="240" w:lineRule="auto"/>
              <w:jc w:val="right"/>
              <w:rPr>
                <w:rFonts w:ascii="Cambria" w:eastAsia="Times New Roman" w:hAnsi="Cambria" w:cs="Calibri"/>
                <w:color w:val="000000"/>
                <w:sz w:val="16"/>
                <w:szCs w:val="16"/>
                <w:lang w:eastAsia="sl-SI"/>
              </w:rPr>
            </w:pPr>
          </w:p>
          <w:p w14:paraId="40819350"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100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5FD295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200</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C28FC07"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10164</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6B595C33"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20410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E33118D"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140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8354655"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7467</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ED80B3C"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7</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2133ED4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1284</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602215D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222</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6AC54D6"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118</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6C3F620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42556</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56A03035"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12</w:t>
            </w:r>
          </w:p>
        </w:tc>
        <w:tc>
          <w:tcPr>
            <w:tcW w:w="988"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5A664BBA"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42568</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2173FCA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675</w:t>
            </w:r>
          </w:p>
        </w:tc>
        <w:tc>
          <w:tcPr>
            <w:tcW w:w="1020" w:type="dxa"/>
            <w:tcBorders>
              <w:top w:val="single" w:sz="4" w:space="0" w:color="FFFFFF"/>
              <w:left w:val="single" w:sz="4" w:space="0" w:color="FFFFFF"/>
              <w:bottom w:val="single" w:sz="4" w:space="0" w:color="FFFFFF"/>
              <w:right w:val="nil"/>
            </w:tcBorders>
            <w:shd w:val="clear" w:color="FCE4D6" w:fill="FCE4D6"/>
            <w:noWrap/>
            <w:vAlign w:val="bottom"/>
            <w:hideMark/>
          </w:tcPr>
          <w:p w14:paraId="79B17E7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43243</w:t>
            </w:r>
          </w:p>
        </w:tc>
      </w:tr>
      <w:tr w:rsidR="009C41BA" w:rsidRPr="00A821C4" w14:paraId="60A85718" w14:textId="77777777" w:rsidTr="009C41BA">
        <w:trPr>
          <w:trHeight w:val="315"/>
        </w:trPr>
        <w:tc>
          <w:tcPr>
            <w:tcW w:w="194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7E0BF95B" w14:textId="77777777" w:rsidR="009C41BA" w:rsidRPr="00A821C4" w:rsidRDefault="009C41BA" w:rsidP="00A821C4">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 xml:space="preserve">Število zavrženih pritožb   </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C6A0F32" w14:textId="77777777" w:rsidR="009C41BA" w:rsidRPr="00A821C4" w:rsidRDefault="009C41BA" w:rsidP="00A821C4">
            <w:pPr>
              <w:spacing w:after="0" w:line="240" w:lineRule="auto"/>
              <w:jc w:val="right"/>
              <w:rPr>
                <w:rFonts w:ascii="Cambria" w:eastAsia="Times New Roman" w:hAnsi="Cambria" w:cs="Calibri"/>
                <w:sz w:val="16"/>
                <w:szCs w:val="16"/>
                <w:lang w:eastAsia="sl-SI"/>
              </w:rPr>
            </w:pPr>
            <w:r w:rsidRPr="00A821C4">
              <w:rPr>
                <w:rFonts w:ascii="Cambria" w:eastAsia="Times New Roman" w:hAnsi="Cambria" w:cs="Calibri"/>
                <w:sz w:val="16"/>
                <w:szCs w:val="16"/>
                <w:lang w:eastAsia="sl-SI"/>
              </w:rPr>
              <w:t>53</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BD5C3C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13</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52C5C373"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8" w:space="0" w:color="FFFFFF"/>
              <w:bottom w:val="single" w:sz="8" w:space="0" w:color="FFFFFF"/>
              <w:right w:val="single" w:sz="4" w:space="0" w:color="FFFFFF"/>
            </w:tcBorders>
            <w:shd w:val="clear" w:color="000000" w:fill="F8CBAD"/>
            <w:vAlign w:val="center"/>
            <w:hideMark/>
          </w:tcPr>
          <w:p w14:paraId="07E7F84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92DA6E5"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76881E0"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83</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1F4B2A52"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86</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1A34B4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08AD0B0"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95</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8749BC5"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6C88B85E"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85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5415EC40"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8154810"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137A6E79"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424</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5AECD792"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988"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4B16DE0B"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424</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47513C50"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27</w:t>
            </w:r>
          </w:p>
        </w:tc>
        <w:tc>
          <w:tcPr>
            <w:tcW w:w="1020" w:type="dxa"/>
            <w:tcBorders>
              <w:top w:val="single" w:sz="4" w:space="0" w:color="FFFFFF"/>
              <w:left w:val="single" w:sz="4" w:space="0" w:color="FFFFFF"/>
              <w:bottom w:val="single" w:sz="4" w:space="0" w:color="FFFFFF"/>
              <w:right w:val="nil"/>
            </w:tcBorders>
            <w:shd w:val="clear" w:color="F8CBAD" w:fill="F8CBAD"/>
            <w:noWrap/>
            <w:vAlign w:val="bottom"/>
            <w:hideMark/>
          </w:tcPr>
          <w:p w14:paraId="1283AD9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451</w:t>
            </w:r>
          </w:p>
        </w:tc>
      </w:tr>
      <w:tr w:rsidR="009C41BA" w:rsidRPr="00A821C4" w14:paraId="134700C2" w14:textId="77777777" w:rsidTr="009C41BA">
        <w:trPr>
          <w:trHeight w:val="315"/>
        </w:trPr>
        <w:tc>
          <w:tcPr>
            <w:tcW w:w="194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3522259C" w14:textId="77777777" w:rsidR="009C41BA" w:rsidRPr="00A821C4" w:rsidRDefault="009C41BA" w:rsidP="00A821C4">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zavrnjenih pritožb</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A09AF1B" w14:textId="77777777" w:rsidR="009C41BA" w:rsidRPr="00A821C4" w:rsidRDefault="009C41BA" w:rsidP="00A821C4">
            <w:pPr>
              <w:spacing w:after="0" w:line="240" w:lineRule="auto"/>
              <w:jc w:val="right"/>
              <w:rPr>
                <w:rFonts w:ascii="Cambria" w:eastAsia="Times New Roman" w:hAnsi="Cambria" w:cs="Calibri"/>
                <w:sz w:val="16"/>
                <w:szCs w:val="16"/>
                <w:lang w:eastAsia="sl-SI"/>
              </w:rPr>
            </w:pPr>
            <w:r w:rsidRPr="00A821C4">
              <w:rPr>
                <w:rFonts w:ascii="Cambria" w:eastAsia="Times New Roman" w:hAnsi="Cambria" w:cs="Calibri"/>
                <w:sz w:val="16"/>
                <w:szCs w:val="16"/>
                <w:lang w:eastAsia="sl-SI"/>
              </w:rPr>
              <w:t>1180</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08F8C0D"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294</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7DFCC8A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8" w:space="0" w:color="FFFFFF"/>
              <w:bottom w:val="single" w:sz="8" w:space="0" w:color="FFFFFF"/>
              <w:right w:val="single" w:sz="4" w:space="0" w:color="FFFFFF"/>
            </w:tcBorders>
            <w:shd w:val="clear" w:color="000000" w:fill="FCE4D6"/>
            <w:vAlign w:val="center"/>
            <w:hideMark/>
          </w:tcPr>
          <w:p w14:paraId="65A9B6A2"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92</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AD03F4A"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84</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218DCF0"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4671</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6EE0C1F8"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10827</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F7E3EAE"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97</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9376F27"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4426</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EB0121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6</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13B3F8C5"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664</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7A5B584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143</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D57B820"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65</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493F6CFB"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22549</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2144AC5B"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6</w:t>
            </w:r>
          </w:p>
        </w:tc>
        <w:tc>
          <w:tcPr>
            <w:tcW w:w="988"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6294EA5C"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22555</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05EFBA52"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594</w:t>
            </w:r>
          </w:p>
        </w:tc>
        <w:tc>
          <w:tcPr>
            <w:tcW w:w="1020" w:type="dxa"/>
            <w:tcBorders>
              <w:top w:val="single" w:sz="4" w:space="0" w:color="FFFFFF"/>
              <w:left w:val="single" w:sz="4" w:space="0" w:color="FFFFFF"/>
              <w:bottom w:val="single" w:sz="4" w:space="0" w:color="FFFFFF"/>
              <w:right w:val="nil"/>
            </w:tcBorders>
            <w:shd w:val="clear" w:color="FCE4D6" w:fill="FCE4D6"/>
            <w:noWrap/>
            <w:vAlign w:val="bottom"/>
            <w:hideMark/>
          </w:tcPr>
          <w:p w14:paraId="58CB88AC"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23149</w:t>
            </w:r>
          </w:p>
        </w:tc>
      </w:tr>
      <w:tr w:rsidR="009C41BA" w:rsidRPr="00A821C4" w14:paraId="00686E52" w14:textId="77777777" w:rsidTr="009C41BA">
        <w:trPr>
          <w:trHeight w:val="315"/>
        </w:trPr>
        <w:tc>
          <w:tcPr>
            <w:tcW w:w="194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25F4D6E3" w14:textId="77777777" w:rsidR="009C41BA" w:rsidRPr="00A821C4" w:rsidRDefault="009C41BA" w:rsidP="00A821C4">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ustavljenih upravnih postopkov</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CE49616" w14:textId="77777777" w:rsidR="009C41BA" w:rsidRPr="00A821C4" w:rsidRDefault="009C41BA" w:rsidP="00A821C4">
            <w:pPr>
              <w:spacing w:after="0" w:line="240" w:lineRule="auto"/>
              <w:jc w:val="right"/>
              <w:rPr>
                <w:rFonts w:ascii="Cambria" w:eastAsia="Times New Roman" w:hAnsi="Cambria" w:cs="Calibri"/>
                <w:sz w:val="16"/>
                <w:szCs w:val="16"/>
                <w:lang w:eastAsia="sl-SI"/>
              </w:rPr>
            </w:pPr>
            <w:r w:rsidRPr="00A821C4">
              <w:rPr>
                <w:rFonts w:ascii="Cambria" w:eastAsia="Times New Roman" w:hAnsi="Cambria" w:cs="Calibri"/>
                <w:sz w:val="16"/>
                <w:szCs w:val="16"/>
                <w:lang w:eastAsia="sl-SI"/>
              </w:rPr>
              <w:t>14</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85E98BE"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5016873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8" w:space="0" w:color="FFFFFF"/>
              <w:bottom w:val="single" w:sz="8" w:space="0" w:color="FFFFFF"/>
              <w:right w:val="single" w:sz="4" w:space="0" w:color="FFFFFF"/>
            </w:tcBorders>
            <w:shd w:val="clear" w:color="000000" w:fill="F8CBAD"/>
            <w:vAlign w:val="center"/>
            <w:hideMark/>
          </w:tcPr>
          <w:p w14:paraId="0B4D384C"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C7578C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8</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1A63FFB"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76</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51F15F0B"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87</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3D80130"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0B26043"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23</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623AB4D"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316F9552"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20C042C2"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4</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ACDC966"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13B3F505"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228</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79CB85AC"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988"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0FD414EB"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228</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5633318B"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21</w:t>
            </w:r>
          </w:p>
        </w:tc>
        <w:tc>
          <w:tcPr>
            <w:tcW w:w="1020" w:type="dxa"/>
            <w:tcBorders>
              <w:top w:val="single" w:sz="4" w:space="0" w:color="FFFFFF"/>
              <w:left w:val="single" w:sz="4" w:space="0" w:color="FFFFFF"/>
              <w:bottom w:val="single" w:sz="4" w:space="0" w:color="FFFFFF"/>
              <w:right w:val="nil"/>
            </w:tcBorders>
            <w:shd w:val="clear" w:color="F8CBAD" w:fill="F8CBAD"/>
            <w:noWrap/>
            <w:vAlign w:val="bottom"/>
            <w:hideMark/>
          </w:tcPr>
          <w:p w14:paraId="050087DA"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249</w:t>
            </w:r>
          </w:p>
        </w:tc>
      </w:tr>
      <w:tr w:rsidR="009C41BA" w:rsidRPr="00A821C4" w14:paraId="0E04B4E1" w14:textId="77777777" w:rsidTr="009C41BA">
        <w:trPr>
          <w:trHeight w:val="465"/>
        </w:trPr>
        <w:tc>
          <w:tcPr>
            <w:tcW w:w="194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415CF523" w14:textId="77777777" w:rsidR="009C41BA" w:rsidRPr="00A821C4" w:rsidRDefault="009C41BA" w:rsidP="00A821C4">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odpravljenih odločb in vrnjenih organu prve stopnje v ponovni postopek</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6352625" w14:textId="77777777" w:rsidR="009C41BA" w:rsidRPr="00A821C4" w:rsidRDefault="009C41BA" w:rsidP="00A821C4">
            <w:pPr>
              <w:spacing w:after="0" w:line="240" w:lineRule="auto"/>
              <w:jc w:val="right"/>
              <w:rPr>
                <w:rFonts w:ascii="Cambria" w:eastAsia="Times New Roman" w:hAnsi="Cambria" w:cs="Calibri"/>
                <w:sz w:val="16"/>
                <w:szCs w:val="16"/>
                <w:lang w:eastAsia="sl-SI"/>
              </w:rPr>
            </w:pPr>
            <w:r w:rsidRPr="00A821C4">
              <w:rPr>
                <w:rFonts w:ascii="Cambria" w:eastAsia="Times New Roman" w:hAnsi="Cambria" w:cs="Calibri"/>
                <w:sz w:val="16"/>
                <w:szCs w:val="16"/>
                <w:lang w:eastAsia="sl-SI"/>
              </w:rPr>
              <w:t>350</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00526EA"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95</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40B2D82B"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8" w:space="0" w:color="FFFFFF"/>
              <w:bottom w:val="single" w:sz="8" w:space="0" w:color="FFFFFF"/>
              <w:right w:val="single" w:sz="4" w:space="0" w:color="FFFFFF"/>
            </w:tcBorders>
            <w:shd w:val="clear" w:color="000000" w:fill="FCE4D6"/>
            <w:vAlign w:val="center"/>
            <w:hideMark/>
          </w:tcPr>
          <w:p w14:paraId="281BB873" w14:textId="77777777" w:rsidR="009C41BA" w:rsidRDefault="009C41BA" w:rsidP="00A821C4">
            <w:pPr>
              <w:spacing w:after="0" w:line="240" w:lineRule="auto"/>
              <w:jc w:val="right"/>
              <w:rPr>
                <w:rFonts w:ascii="Cambria" w:eastAsia="Times New Roman" w:hAnsi="Cambria" w:cs="Calibri"/>
                <w:color w:val="000000"/>
                <w:sz w:val="16"/>
                <w:szCs w:val="16"/>
                <w:lang w:eastAsia="sl-SI"/>
              </w:rPr>
            </w:pPr>
          </w:p>
          <w:p w14:paraId="4A7FCA8D" w14:textId="77777777" w:rsidR="009C41BA" w:rsidRDefault="009C41BA" w:rsidP="00A821C4">
            <w:pPr>
              <w:spacing w:after="0" w:line="240" w:lineRule="auto"/>
              <w:jc w:val="right"/>
              <w:rPr>
                <w:rFonts w:ascii="Cambria" w:eastAsia="Times New Roman" w:hAnsi="Cambria" w:cs="Calibri"/>
                <w:color w:val="000000"/>
                <w:sz w:val="16"/>
                <w:szCs w:val="16"/>
                <w:lang w:eastAsia="sl-SI"/>
              </w:rPr>
            </w:pPr>
          </w:p>
          <w:p w14:paraId="238A5499" w14:textId="77777777" w:rsidR="009C41BA" w:rsidRDefault="009C41BA" w:rsidP="00A821C4">
            <w:pPr>
              <w:spacing w:after="0" w:line="240" w:lineRule="auto"/>
              <w:jc w:val="right"/>
              <w:rPr>
                <w:rFonts w:ascii="Cambria" w:eastAsia="Times New Roman" w:hAnsi="Cambria" w:cs="Calibri"/>
                <w:color w:val="000000"/>
                <w:sz w:val="16"/>
                <w:szCs w:val="16"/>
                <w:lang w:eastAsia="sl-SI"/>
              </w:rPr>
            </w:pPr>
          </w:p>
          <w:p w14:paraId="0CDC2F1A"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7</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607B0CA"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14</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016260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886</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0CBCA82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689</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C8B3443"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23</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360B73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25</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062BB9C"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16C433B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180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000046C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44</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5A6FCBB"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12</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123A68A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2325</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65CCAFD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988"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7881E22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2325</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29CCF9D6"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144</w:t>
            </w:r>
          </w:p>
        </w:tc>
        <w:tc>
          <w:tcPr>
            <w:tcW w:w="1020" w:type="dxa"/>
            <w:tcBorders>
              <w:top w:val="single" w:sz="4" w:space="0" w:color="FFFFFF"/>
              <w:left w:val="single" w:sz="4" w:space="0" w:color="FFFFFF"/>
              <w:bottom w:val="single" w:sz="4" w:space="0" w:color="FFFFFF"/>
              <w:right w:val="nil"/>
            </w:tcBorders>
            <w:shd w:val="clear" w:color="FCE4D6" w:fill="FCE4D6"/>
            <w:noWrap/>
            <w:vAlign w:val="bottom"/>
            <w:hideMark/>
          </w:tcPr>
          <w:p w14:paraId="3799454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2469</w:t>
            </w:r>
          </w:p>
        </w:tc>
      </w:tr>
      <w:tr w:rsidR="009C41BA" w:rsidRPr="00A821C4" w14:paraId="3BE1ECAB" w14:textId="77777777" w:rsidTr="009C41BA">
        <w:trPr>
          <w:trHeight w:val="465"/>
        </w:trPr>
        <w:tc>
          <w:tcPr>
            <w:tcW w:w="194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659BD2A9" w14:textId="77777777" w:rsidR="009C41BA" w:rsidRPr="00A821C4" w:rsidRDefault="009C41BA" w:rsidP="00A821C4">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odpravljenih odločb in rešenih z odločbo</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5ED7CB5" w14:textId="77777777" w:rsidR="009C41BA" w:rsidRPr="00A821C4" w:rsidRDefault="009C41BA" w:rsidP="00A821C4">
            <w:pPr>
              <w:spacing w:after="0" w:line="240" w:lineRule="auto"/>
              <w:jc w:val="right"/>
              <w:rPr>
                <w:rFonts w:ascii="Cambria" w:eastAsia="Times New Roman" w:hAnsi="Cambria" w:cs="Calibri"/>
                <w:sz w:val="16"/>
                <w:szCs w:val="16"/>
                <w:lang w:eastAsia="sl-SI"/>
              </w:rPr>
            </w:pPr>
            <w:r w:rsidRPr="00A821C4">
              <w:rPr>
                <w:rFonts w:ascii="Cambria" w:eastAsia="Times New Roman" w:hAnsi="Cambria" w:cs="Calibri"/>
                <w:sz w:val="16"/>
                <w:szCs w:val="16"/>
                <w:lang w:eastAsia="sl-SI"/>
              </w:rPr>
              <w:t>93</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2D5E108"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0226A90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8" w:space="0" w:color="FFFFFF"/>
              <w:bottom w:val="single" w:sz="8" w:space="0" w:color="FFFFFF"/>
              <w:right w:val="single" w:sz="4" w:space="0" w:color="FFFFFF"/>
            </w:tcBorders>
            <w:shd w:val="clear" w:color="000000" w:fill="F8CBAD"/>
            <w:vAlign w:val="bottom"/>
            <w:hideMark/>
          </w:tcPr>
          <w:p w14:paraId="202E4E9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B89349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54</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9B492B9"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14</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2F6DB0AE"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1030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E1FC526"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3DB16A6"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2777</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700C1F6"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031DC42D"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85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27FBA29A"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B99C6E2"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4</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556FD43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4076</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3E2E5060"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988"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11CE4466"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4076</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3122C882"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129</w:t>
            </w:r>
          </w:p>
        </w:tc>
        <w:tc>
          <w:tcPr>
            <w:tcW w:w="1020" w:type="dxa"/>
            <w:tcBorders>
              <w:top w:val="single" w:sz="4" w:space="0" w:color="FFFFFF"/>
              <w:left w:val="single" w:sz="4" w:space="0" w:color="FFFFFF"/>
              <w:bottom w:val="single" w:sz="4" w:space="0" w:color="FFFFFF"/>
              <w:right w:val="nil"/>
            </w:tcBorders>
            <w:shd w:val="clear" w:color="F8CBAD" w:fill="F8CBAD"/>
            <w:noWrap/>
            <w:vAlign w:val="bottom"/>
            <w:hideMark/>
          </w:tcPr>
          <w:p w14:paraId="1E72F9B2"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4205</w:t>
            </w:r>
          </w:p>
        </w:tc>
      </w:tr>
      <w:tr w:rsidR="009C41BA" w:rsidRPr="00A821C4" w14:paraId="3C7E23B6" w14:textId="77777777" w:rsidTr="00423DA6">
        <w:trPr>
          <w:trHeight w:val="1287"/>
        </w:trPr>
        <w:tc>
          <w:tcPr>
            <w:tcW w:w="194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65412F24" w14:textId="77777777" w:rsidR="009C41BA" w:rsidRPr="00A821C4" w:rsidRDefault="009C41BA" w:rsidP="00A821C4">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odpravljenih odločb, ki niso bile vrnjene v ponovni postopek (vloga se zavrže</w:t>
            </w:r>
            <w:r w:rsidR="00423DA6">
              <w:rPr>
                <w:rFonts w:ascii="Cambria" w:eastAsia="Times New Roman" w:hAnsi="Cambria" w:cs="Calibri"/>
                <w:color w:val="000000"/>
                <w:sz w:val="16"/>
                <w:szCs w:val="16"/>
                <w:lang w:eastAsia="sl-SI"/>
              </w:rPr>
              <w:t>)</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0BA5BD0" w14:textId="77777777" w:rsidR="009C41BA" w:rsidRPr="00A821C4" w:rsidRDefault="009C41BA" w:rsidP="00A821C4">
            <w:pPr>
              <w:spacing w:after="0" w:line="240" w:lineRule="auto"/>
              <w:jc w:val="right"/>
              <w:rPr>
                <w:rFonts w:ascii="Cambria" w:eastAsia="Times New Roman" w:hAnsi="Cambria" w:cs="Calibri"/>
                <w:sz w:val="16"/>
                <w:szCs w:val="16"/>
                <w:lang w:eastAsia="sl-SI"/>
              </w:rPr>
            </w:pPr>
            <w:r w:rsidRPr="00A821C4">
              <w:rPr>
                <w:rFonts w:ascii="Cambria" w:eastAsia="Times New Roman" w:hAnsi="Cambria" w:cs="Calibri"/>
                <w:sz w:val="16"/>
                <w:szCs w:val="16"/>
                <w:lang w:eastAsia="sl-SI"/>
              </w:rPr>
              <w:t>17</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860E4F9"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183CF6F5"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8" w:space="0" w:color="FFFFFF"/>
              <w:bottom w:val="single" w:sz="8" w:space="0" w:color="FFFFFF"/>
              <w:right w:val="single" w:sz="4" w:space="0" w:color="FFFFFF"/>
            </w:tcBorders>
            <w:shd w:val="clear" w:color="000000" w:fill="FCE4D6"/>
            <w:vAlign w:val="bottom"/>
            <w:hideMark/>
          </w:tcPr>
          <w:p w14:paraId="75DAC7F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535C942"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B76DF49"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133</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7A60EC73"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19</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35BFE6C"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B3C5EC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60E027E"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228266B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7FAAD370"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77E7DE6"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2AB0D778"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173</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5D46D42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988"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0146F4C2"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173</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1A285640"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37</w:t>
            </w:r>
          </w:p>
        </w:tc>
        <w:tc>
          <w:tcPr>
            <w:tcW w:w="1020" w:type="dxa"/>
            <w:tcBorders>
              <w:top w:val="single" w:sz="4" w:space="0" w:color="FFFFFF"/>
              <w:left w:val="single" w:sz="4" w:space="0" w:color="FFFFFF"/>
              <w:bottom w:val="single" w:sz="4" w:space="0" w:color="FFFFFF"/>
              <w:right w:val="nil"/>
            </w:tcBorders>
            <w:shd w:val="clear" w:color="FCE4D6" w:fill="FCE4D6"/>
            <w:noWrap/>
            <w:vAlign w:val="bottom"/>
            <w:hideMark/>
          </w:tcPr>
          <w:p w14:paraId="1881895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210</w:t>
            </w:r>
          </w:p>
        </w:tc>
      </w:tr>
      <w:tr w:rsidR="00423DA6" w:rsidRPr="00A821C4" w14:paraId="54A57043" w14:textId="77777777" w:rsidTr="00423DA6">
        <w:trPr>
          <w:trHeight w:val="974"/>
        </w:trPr>
        <w:tc>
          <w:tcPr>
            <w:tcW w:w="194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4E2CC430"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lastRenderedPageBreak/>
              <w:t>Število izdanih odločb v roku</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266F371C"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MOP</w:t>
            </w:r>
          </w:p>
        </w:tc>
        <w:tc>
          <w:tcPr>
            <w:tcW w:w="70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13A20690"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MNZ</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49E2908A"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MZZ</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13CFC9E3"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MP</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2580D572"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MIZŠ</w:t>
            </w:r>
          </w:p>
        </w:tc>
        <w:tc>
          <w:tcPr>
            <w:tcW w:w="70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5A8930EF"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MF</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5C271558"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MDDSZ</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626AA69C"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MZI</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3086A01D"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MZ</w:t>
            </w:r>
          </w:p>
        </w:tc>
        <w:tc>
          <w:tcPr>
            <w:tcW w:w="70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37B95286"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MO</w:t>
            </w:r>
          </w:p>
        </w:tc>
        <w:tc>
          <w:tcPr>
            <w:tcW w:w="587"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5B9FBE49"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MKGP</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1A53EE08"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MK</w:t>
            </w:r>
          </w:p>
        </w:tc>
        <w:tc>
          <w:tcPr>
            <w:tcW w:w="587"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20DF77E2"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MGRT</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noWrap/>
            <w:vAlign w:val="bottom"/>
            <w:hideMark/>
          </w:tcPr>
          <w:p w14:paraId="3806DDD0"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SKUPAJ</w:t>
            </w:r>
          </w:p>
        </w:tc>
        <w:tc>
          <w:tcPr>
            <w:tcW w:w="70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7A783DB0"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Vladne službe (GSV)</w:t>
            </w:r>
          </w:p>
        </w:tc>
        <w:tc>
          <w:tcPr>
            <w:tcW w:w="98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71E393ED"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Skupaj ministrstva in vladne službe</w:t>
            </w:r>
          </w:p>
        </w:tc>
        <w:tc>
          <w:tcPr>
            <w:tcW w:w="1020"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42AEE934"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Pr>
                <w:rFonts w:ascii="Cambria" w:eastAsia="Times New Roman" w:hAnsi="Cambria" w:cs="Calibri"/>
                <w:b/>
                <w:color w:val="000000"/>
                <w:sz w:val="16"/>
                <w:szCs w:val="16"/>
                <w:lang w:eastAsia="sl-SI"/>
              </w:rPr>
              <w:t>Občine skupaj</w:t>
            </w:r>
          </w:p>
        </w:tc>
        <w:tc>
          <w:tcPr>
            <w:tcW w:w="1020" w:type="dxa"/>
            <w:tcBorders>
              <w:top w:val="single" w:sz="4" w:space="0" w:color="FFFFFF"/>
              <w:left w:val="single" w:sz="4" w:space="0" w:color="FFFFFF"/>
              <w:bottom w:val="single" w:sz="4" w:space="0" w:color="FFFFFF"/>
              <w:right w:val="nil"/>
            </w:tcBorders>
            <w:shd w:val="clear" w:color="auto" w:fill="F4B083" w:themeFill="accent2" w:themeFillTint="99"/>
            <w:noWrap/>
            <w:vAlign w:val="bottom"/>
            <w:hideMark/>
          </w:tcPr>
          <w:p w14:paraId="4B353E57" w14:textId="77777777" w:rsidR="00423DA6" w:rsidRPr="00A821C4" w:rsidRDefault="00423DA6" w:rsidP="00423DA6">
            <w:pPr>
              <w:spacing w:after="0" w:line="240" w:lineRule="auto"/>
              <w:jc w:val="center"/>
              <w:rPr>
                <w:rFonts w:ascii="Cambria" w:eastAsia="Times New Roman" w:hAnsi="Cambria" w:cs="Calibri"/>
                <w:b/>
                <w:color w:val="000000"/>
                <w:sz w:val="16"/>
                <w:szCs w:val="16"/>
                <w:lang w:eastAsia="sl-SI"/>
              </w:rPr>
            </w:pPr>
            <w:r w:rsidRPr="00A821C4">
              <w:rPr>
                <w:rFonts w:ascii="Cambria" w:eastAsia="Times New Roman" w:hAnsi="Cambria" w:cs="Calibri"/>
                <w:b/>
                <w:color w:val="000000"/>
                <w:sz w:val="16"/>
                <w:szCs w:val="16"/>
                <w:lang w:eastAsia="sl-SI"/>
              </w:rPr>
              <w:t>Skupaj</w:t>
            </w:r>
          </w:p>
        </w:tc>
      </w:tr>
      <w:tr w:rsidR="009C41BA" w:rsidRPr="00A821C4" w14:paraId="587B1937" w14:textId="77777777" w:rsidTr="009C41BA">
        <w:trPr>
          <w:trHeight w:val="465"/>
        </w:trPr>
        <w:tc>
          <w:tcPr>
            <w:tcW w:w="194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69D0A051" w14:textId="77777777" w:rsidR="009C41BA" w:rsidRPr="00A821C4" w:rsidRDefault="009C41BA" w:rsidP="00A821C4">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odločb, izrečenih za nične (v pritožbenem postopku)</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3A32570" w14:textId="77777777" w:rsidR="009C41BA" w:rsidRPr="00A821C4" w:rsidRDefault="009C41BA" w:rsidP="00A821C4">
            <w:pPr>
              <w:spacing w:after="0" w:line="240" w:lineRule="auto"/>
              <w:jc w:val="right"/>
              <w:rPr>
                <w:rFonts w:ascii="Cambria" w:eastAsia="Times New Roman" w:hAnsi="Cambria" w:cs="Calibri"/>
                <w:sz w:val="16"/>
                <w:szCs w:val="16"/>
                <w:lang w:eastAsia="sl-SI"/>
              </w:rPr>
            </w:pPr>
            <w:r w:rsidRPr="00A821C4">
              <w:rPr>
                <w:rFonts w:ascii="Cambria" w:eastAsia="Times New Roman" w:hAnsi="Cambria" w:cs="Calibri"/>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4DFDD48"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3B38D159"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8" w:space="0" w:color="FFFFFF"/>
              <w:bottom w:val="single" w:sz="8" w:space="0" w:color="FFFFFF"/>
              <w:right w:val="single" w:sz="4" w:space="0" w:color="FFFFFF"/>
            </w:tcBorders>
            <w:shd w:val="clear" w:color="000000" w:fill="F8CBAD"/>
            <w:vAlign w:val="bottom"/>
            <w:hideMark/>
          </w:tcPr>
          <w:p w14:paraId="0DC41408"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641426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09E79C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5AB1F4B9"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806309A"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0836F9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D5DDAFC"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44A6E68A"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51E712AD"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8C448D2"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0D2A6F3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22</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2FF8688B"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988"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67CF69B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22</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1B18A8A5"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1020" w:type="dxa"/>
            <w:tcBorders>
              <w:top w:val="single" w:sz="4" w:space="0" w:color="FFFFFF"/>
              <w:left w:val="single" w:sz="4" w:space="0" w:color="FFFFFF"/>
              <w:bottom w:val="single" w:sz="4" w:space="0" w:color="FFFFFF"/>
              <w:right w:val="nil"/>
            </w:tcBorders>
            <w:shd w:val="clear" w:color="F8CBAD" w:fill="F8CBAD"/>
            <w:noWrap/>
            <w:vAlign w:val="bottom"/>
            <w:hideMark/>
          </w:tcPr>
          <w:p w14:paraId="1C0A76C5"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22</w:t>
            </w:r>
          </w:p>
        </w:tc>
      </w:tr>
      <w:tr w:rsidR="009C41BA" w:rsidRPr="00A821C4" w14:paraId="21B63E25" w14:textId="77777777" w:rsidTr="009C41BA">
        <w:trPr>
          <w:trHeight w:val="855"/>
        </w:trPr>
        <w:tc>
          <w:tcPr>
            <w:tcW w:w="194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hideMark/>
          </w:tcPr>
          <w:p w14:paraId="05832EEC" w14:textId="77777777" w:rsidR="009C41BA" w:rsidRPr="00A821C4" w:rsidRDefault="009C41BA" w:rsidP="00A821C4">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rešenih pritožb v poročevalnem obdobju (5. + 6. + 7. + 8. + 9. + 10. +</w:t>
            </w:r>
            <w:r w:rsidRPr="00A821C4">
              <w:rPr>
                <w:rFonts w:ascii="Cambria" w:eastAsia="Times New Roman" w:hAnsi="Cambria" w:cs="Calibri"/>
                <w:color w:val="000000"/>
                <w:sz w:val="16"/>
                <w:szCs w:val="16"/>
                <w:lang w:eastAsia="sl-SI"/>
              </w:rPr>
              <w:br/>
              <w:t>11.)</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4ABC258" w14:textId="77777777" w:rsidR="009C41BA" w:rsidRPr="00A821C4" w:rsidRDefault="009C41BA" w:rsidP="00A821C4">
            <w:pPr>
              <w:spacing w:after="0" w:line="240" w:lineRule="auto"/>
              <w:jc w:val="right"/>
              <w:rPr>
                <w:rFonts w:ascii="Cambria" w:eastAsia="Times New Roman" w:hAnsi="Cambria" w:cs="Calibri"/>
                <w:sz w:val="16"/>
                <w:szCs w:val="16"/>
                <w:lang w:eastAsia="sl-SI"/>
              </w:rPr>
            </w:pPr>
            <w:r w:rsidRPr="00A821C4">
              <w:rPr>
                <w:rFonts w:ascii="Cambria" w:eastAsia="Times New Roman" w:hAnsi="Cambria" w:cs="Calibri"/>
                <w:sz w:val="16"/>
                <w:szCs w:val="16"/>
                <w:lang w:eastAsia="sl-SI"/>
              </w:rPr>
              <w:t>1707</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C4B5CB3"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417</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122FF162"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8" w:space="0" w:color="FFFFFF"/>
              <w:bottom w:val="single" w:sz="8" w:space="0" w:color="FFFFFF"/>
              <w:right w:val="single" w:sz="4" w:space="0" w:color="FFFFFF"/>
            </w:tcBorders>
            <w:shd w:val="clear" w:color="000000" w:fill="FCE4D6"/>
            <w:vAlign w:val="bottom"/>
            <w:hideMark/>
          </w:tcPr>
          <w:p w14:paraId="544BF279"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95</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0A1FCCE"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160</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16C0D1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5863</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093E927C"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12865</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086524C"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133</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C1010BC"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7323</w:t>
            </w:r>
          </w:p>
        </w:tc>
        <w:tc>
          <w:tcPr>
            <w:tcW w:w="70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F5F086B"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7</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4BD297C2"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1019</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6914D1BA"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199</w:t>
            </w:r>
          </w:p>
        </w:tc>
        <w:tc>
          <w:tcPr>
            <w:tcW w:w="587"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EBECE1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88</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58F65746" w14:textId="77777777" w:rsidR="009C41BA" w:rsidRPr="00A821C4" w:rsidRDefault="009C41BA" w:rsidP="00C97705">
            <w:pPr>
              <w:spacing w:after="0" w:line="240" w:lineRule="auto"/>
              <w:jc w:val="center"/>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29876</w:t>
            </w:r>
          </w:p>
        </w:tc>
        <w:tc>
          <w:tcPr>
            <w:tcW w:w="709"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7D7EF45D"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6</w:t>
            </w:r>
          </w:p>
        </w:tc>
        <w:tc>
          <w:tcPr>
            <w:tcW w:w="988"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0A718F1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29882</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418C4B23"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942</w:t>
            </w:r>
          </w:p>
        </w:tc>
        <w:tc>
          <w:tcPr>
            <w:tcW w:w="1020" w:type="dxa"/>
            <w:tcBorders>
              <w:top w:val="single" w:sz="4" w:space="0" w:color="FFFFFF"/>
              <w:left w:val="single" w:sz="4" w:space="0" w:color="FFFFFF"/>
              <w:bottom w:val="single" w:sz="4" w:space="0" w:color="FFFFFF"/>
              <w:right w:val="nil"/>
            </w:tcBorders>
            <w:shd w:val="clear" w:color="FCE4D6" w:fill="FCE4D6"/>
            <w:noWrap/>
            <w:vAlign w:val="bottom"/>
            <w:hideMark/>
          </w:tcPr>
          <w:p w14:paraId="3E2B645E"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30824</w:t>
            </w:r>
          </w:p>
        </w:tc>
      </w:tr>
      <w:tr w:rsidR="009C41BA" w:rsidRPr="00A821C4" w14:paraId="497C7863" w14:textId="77777777" w:rsidTr="009C41BA">
        <w:trPr>
          <w:trHeight w:val="675"/>
        </w:trPr>
        <w:tc>
          <w:tcPr>
            <w:tcW w:w="1948"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677ADCAB" w14:textId="77777777" w:rsidR="009C41BA" w:rsidRPr="00A821C4" w:rsidRDefault="009C41BA" w:rsidP="00A821C4">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vseh nerešenih pritožb na koncu poročevalnega obdobja (4. - 12. (5. + 6. + 7. + 8. + 9. + 10. + 11.))</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F70740B" w14:textId="77777777" w:rsidR="009C41BA" w:rsidRPr="00A821C4" w:rsidRDefault="009C41BA" w:rsidP="00A821C4">
            <w:pPr>
              <w:spacing w:after="0" w:line="240" w:lineRule="auto"/>
              <w:jc w:val="right"/>
              <w:rPr>
                <w:rFonts w:ascii="Cambria" w:eastAsia="Times New Roman" w:hAnsi="Cambria" w:cs="Calibri"/>
                <w:sz w:val="16"/>
                <w:szCs w:val="16"/>
                <w:lang w:eastAsia="sl-SI"/>
              </w:rPr>
            </w:pPr>
            <w:r w:rsidRPr="00A821C4">
              <w:rPr>
                <w:rFonts w:ascii="Cambria" w:eastAsia="Times New Roman" w:hAnsi="Cambria" w:cs="Calibri"/>
                <w:sz w:val="16"/>
                <w:szCs w:val="16"/>
                <w:lang w:eastAsia="sl-SI"/>
              </w:rPr>
              <w:t>338</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820C7BA"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29</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2C9AFC9E"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8" w:space="0" w:color="FFFFFF"/>
              <w:bottom w:val="single" w:sz="8" w:space="0" w:color="FFFFFF"/>
              <w:right w:val="single" w:sz="4" w:space="0" w:color="FFFFFF"/>
            </w:tcBorders>
            <w:shd w:val="clear" w:color="000000" w:fill="F8CBAD"/>
            <w:vAlign w:val="bottom"/>
            <w:hideMark/>
          </w:tcPr>
          <w:p w14:paraId="50DA0F4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88883A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80</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830C49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4301</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51F1A90B"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5522</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EEEF7F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7</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0AAB66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121</w:t>
            </w:r>
          </w:p>
        </w:tc>
        <w:tc>
          <w:tcPr>
            <w:tcW w:w="70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025B10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2104C77D"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265</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4F65C28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23</w:t>
            </w:r>
          </w:p>
        </w:tc>
        <w:tc>
          <w:tcPr>
            <w:tcW w:w="587"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DE39C45"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30</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6FEEA887"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10731</w:t>
            </w:r>
          </w:p>
        </w:tc>
        <w:tc>
          <w:tcPr>
            <w:tcW w:w="709"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31C43C5A"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6</w:t>
            </w:r>
          </w:p>
        </w:tc>
        <w:tc>
          <w:tcPr>
            <w:tcW w:w="988"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504C2588"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10737</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1448AE45"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41</w:t>
            </w:r>
          </w:p>
        </w:tc>
        <w:tc>
          <w:tcPr>
            <w:tcW w:w="1020" w:type="dxa"/>
            <w:tcBorders>
              <w:top w:val="single" w:sz="4" w:space="0" w:color="FFFFFF"/>
              <w:left w:val="single" w:sz="4" w:space="0" w:color="FFFFFF"/>
              <w:bottom w:val="single" w:sz="4" w:space="0" w:color="FFFFFF"/>
              <w:right w:val="nil"/>
            </w:tcBorders>
            <w:shd w:val="clear" w:color="F8CBAD" w:fill="F8CBAD"/>
            <w:noWrap/>
            <w:vAlign w:val="bottom"/>
            <w:hideMark/>
          </w:tcPr>
          <w:p w14:paraId="43525B1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10778</w:t>
            </w:r>
          </w:p>
        </w:tc>
      </w:tr>
      <w:tr w:rsidR="009C41BA" w:rsidRPr="00A821C4" w14:paraId="763C4A3E" w14:textId="77777777" w:rsidTr="009C41BA">
        <w:trPr>
          <w:trHeight w:val="870"/>
        </w:trPr>
        <w:tc>
          <w:tcPr>
            <w:tcW w:w="1948" w:type="dxa"/>
            <w:tcBorders>
              <w:top w:val="single" w:sz="4" w:space="0" w:color="FFFFFF"/>
              <w:left w:val="single" w:sz="4" w:space="0" w:color="FFFFFF"/>
              <w:bottom w:val="nil"/>
              <w:right w:val="single" w:sz="4" w:space="0" w:color="FFFFFF"/>
            </w:tcBorders>
            <w:shd w:val="clear" w:color="auto" w:fill="F4B083" w:themeFill="accent2" w:themeFillTint="99"/>
            <w:vAlign w:val="bottom"/>
            <w:hideMark/>
          </w:tcPr>
          <w:p w14:paraId="4723464E" w14:textId="77777777" w:rsidR="009C41BA" w:rsidRPr="00A821C4" w:rsidRDefault="009C41BA" w:rsidP="00A821C4">
            <w:pPr>
              <w:spacing w:after="0" w:line="240" w:lineRule="auto"/>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Število nerešenih pritožb na koncu poročevalnega obdobja, ki so bile vložene že v prejšnjih poročevalnih obdobjih (ne v poročevalnem obdobju)</w:t>
            </w:r>
          </w:p>
        </w:tc>
        <w:tc>
          <w:tcPr>
            <w:tcW w:w="709" w:type="dxa"/>
            <w:tcBorders>
              <w:top w:val="single" w:sz="4" w:space="0" w:color="FFFFFF"/>
              <w:left w:val="single" w:sz="4" w:space="0" w:color="FFFFFF"/>
              <w:bottom w:val="nil"/>
              <w:right w:val="single" w:sz="4" w:space="0" w:color="FFFFFF"/>
            </w:tcBorders>
            <w:shd w:val="clear" w:color="FCE4D6" w:fill="FCE4D6"/>
            <w:vAlign w:val="bottom"/>
            <w:hideMark/>
          </w:tcPr>
          <w:p w14:paraId="2F4CFE18" w14:textId="77777777" w:rsidR="009C41BA" w:rsidRPr="00A821C4" w:rsidRDefault="009C41BA" w:rsidP="00A821C4">
            <w:pPr>
              <w:spacing w:after="0" w:line="240" w:lineRule="auto"/>
              <w:jc w:val="right"/>
              <w:rPr>
                <w:rFonts w:ascii="Cambria" w:eastAsia="Times New Roman" w:hAnsi="Cambria" w:cs="Calibri"/>
                <w:sz w:val="16"/>
                <w:szCs w:val="16"/>
                <w:lang w:eastAsia="sl-SI"/>
              </w:rPr>
            </w:pPr>
            <w:r w:rsidRPr="00A821C4">
              <w:rPr>
                <w:rFonts w:ascii="Cambria" w:eastAsia="Times New Roman" w:hAnsi="Cambria" w:cs="Calibri"/>
                <w:sz w:val="16"/>
                <w:szCs w:val="16"/>
                <w:lang w:eastAsia="sl-SI"/>
              </w:rPr>
              <w:t>0</w:t>
            </w:r>
          </w:p>
        </w:tc>
        <w:tc>
          <w:tcPr>
            <w:tcW w:w="708" w:type="dxa"/>
            <w:tcBorders>
              <w:top w:val="single" w:sz="4" w:space="0" w:color="FFFFFF"/>
              <w:left w:val="single" w:sz="4" w:space="0" w:color="FFFFFF"/>
              <w:bottom w:val="nil"/>
              <w:right w:val="single" w:sz="4" w:space="0" w:color="FFFFFF"/>
            </w:tcBorders>
            <w:shd w:val="clear" w:color="FCE4D6" w:fill="FCE4D6"/>
            <w:vAlign w:val="bottom"/>
            <w:hideMark/>
          </w:tcPr>
          <w:p w14:paraId="37BCBDCE"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2</w:t>
            </w:r>
          </w:p>
        </w:tc>
        <w:tc>
          <w:tcPr>
            <w:tcW w:w="709" w:type="dxa"/>
            <w:tcBorders>
              <w:top w:val="single" w:sz="4" w:space="0" w:color="FFFFFF"/>
              <w:left w:val="single" w:sz="4" w:space="0" w:color="FFFFFF"/>
              <w:bottom w:val="nil"/>
              <w:right w:val="single" w:sz="4" w:space="0" w:color="FFFFFF"/>
            </w:tcBorders>
            <w:shd w:val="clear" w:color="FCE4D6" w:fill="FCE4D6"/>
            <w:noWrap/>
            <w:vAlign w:val="bottom"/>
            <w:hideMark/>
          </w:tcPr>
          <w:p w14:paraId="5ECA4E9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nil"/>
              <w:right w:val="single" w:sz="4" w:space="0" w:color="FFFFFF"/>
            </w:tcBorders>
            <w:shd w:val="clear" w:color="FCE4D6" w:fill="FCE4D6"/>
            <w:vAlign w:val="bottom"/>
            <w:hideMark/>
          </w:tcPr>
          <w:p w14:paraId="1234FC80"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nil"/>
              <w:right w:val="single" w:sz="4" w:space="0" w:color="FFFFFF"/>
            </w:tcBorders>
            <w:shd w:val="clear" w:color="FCE4D6" w:fill="FCE4D6"/>
            <w:vAlign w:val="bottom"/>
            <w:hideMark/>
          </w:tcPr>
          <w:p w14:paraId="15C77C97"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nil"/>
              <w:right w:val="single" w:sz="4" w:space="0" w:color="FFFFFF"/>
            </w:tcBorders>
            <w:shd w:val="clear" w:color="FCE4D6" w:fill="FCE4D6"/>
            <w:vAlign w:val="bottom"/>
            <w:hideMark/>
          </w:tcPr>
          <w:p w14:paraId="21036847"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320</w:t>
            </w:r>
          </w:p>
        </w:tc>
        <w:tc>
          <w:tcPr>
            <w:tcW w:w="709" w:type="dxa"/>
            <w:tcBorders>
              <w:top w:val="single" w:sz="4" w:space="0" w:color="FFFFFF"/>
              <w:left w:val="single" w:sz="4" w:space="0" w:color="FFFFFF"/>
              <w:bottom w:val="nil"/>
              <w:right w:val="single" w:sz="4" w:space="0" w:color="FFFFFF"/>
            </w:tcBorders>
            <w:shd w:val="clear" w:color="FCE4D6" w:fill="FCE4D6"/>
            <w:noWrap/>
            <w:vAlign w:val="bottom"/>
            <w:hideMark/>
          </w:tcPr>
          <w:p w14:paraId="1AC420D8"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3038</w:t>
            </w:r>
          </w:p>
        </w:tc>
        <w:tc>
          <w:tcPr>
            <w:tcW w:w="709" w:type="dxa"/>
            <w:tcBorders>
              <w:top w:val="single" w:sz="4" w:space="0" w:color="FFFFFF"/>
              <w:left w:val="single" w:sz="4" w:space="0" w:color="FFFFFF"/>
              <w:bottom w:val="nil"/>
              <w:right w:val="single" w:sz="4" w:space="0" w:color="FFFFFF"/>
            </w:tcBorders>
            <w:shd w:val="clear" w:color="FCE4D6" w:fill="FCE4D6"/>
            <w:vAlign w:val="bottom"/>
            <w:hideMark/>
          </w:tcPr>
          <w:p w14:paraId="712CC905"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nil"/>
              <w:right w:val="single" w:sz="4" w:space="0" w:color="FFFFFF"/>
            </w:tcBorders>
            <w:shd w:val="clear" w:color="FCE4D6" w:fill="FCE4D6"/>
            <w:vAlign w:val="bottom"/>
            <w:hideMark/>
          </w:tcPr>
          <w:p w14:paraId="5E28BAC1"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nil"/>
              <w:right w:val="single" w:sz="4" w:space="0" w:color="FFFFFF"/>
            </w:tcBorders>
            <w:shd w:val="clear" w:color="FCE4D6" w:fill="FCE4D6"/>
            <w:vAlign w:val="bottom"/>
            <w:hideMark/>
          </w:tcPr>
          <w:p w14:paraId="5B91545B"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587" w:type="dxa"/>
            <w:tcBorders>
              <w:top w:val="single" w:sz="4" w:space="0" w:color="FFFFFF"/>
              <w:left w:val="single" w:sz="4" w:space="0" w:color="FFFFFF"/>
              <w:bottom w:val="nil"/>
              <w:right w:val="single" w:sz="4" w:space="0" w:color="FFFFFF"/>
            </w:tcBorders>
            <w:shd w:val="clear" w:color="FCE4D6" w:fill="FCE4D6"/>
            <w:noWrap/>
            <w:vAlign w:val="bottom"/>
            <w:hideMark/>
          </w:tcPr>
          <w:p w14:paraId="715E038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44</w:t>
            </w:r>
          </w:p>
        </w:tc>
        <w:tc>
          <w:tcPr>
            <w:tcW w:w="709" w:type="dxa"/>
            <w:tcBorders>
              <w:top w:val="single" w:sz="4" w:space="0" w:color="FFFFFF"/>
              <w:left w:val="single" w:sz="4" w:space="0" w:color="FFFFFF"/>
              <w:bottom w:val="nil"/>
              <w:right w:val="single" w:sz="4" w:space="0" w:color="FFFFFF"/>
            </w:tcBorders>
            <w:shd w:val="clear" w:color="FCE4D6" w:fill="FCE4D6"/>
            <w:noWrap/>
            <w:vAlign w:val="bottom"/>
            <w:hideMark/>
          </w:tcPr>
          <w:p w14:paraId="3EB9E4B3"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36</w:t>
            </w:r>
          </w:p>
        </w:tc>
        <w:tc>
          <w:tcPr>
            <w:tcW w:w="587" w:type="dxa"/>
            <w:tcBorders>
              <w:top w:val="single" w:sz="4" w:space="0" w:color="FFFFFF"/>
              <w:left w:val="single" w:sz="4" w:space="0" w:color="FFFFFF"/>
              <w:bottom w:val="nil"/>
              <w:right w:val="single" w:sz="4" w:space="0" w:color="FFFFFF"/>
            </w:tcBorders>
            <w:shd w:val="clear" w:color="FCE4D6" w:fill="FCE4D6"/>
            <w:vAlign w:val="bottom"/>
            <w:hideMark/>
          </w:tcPr>
          <w:p w14:paraId="7C8789B4"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nil"/>
              <w:right w:val="single" w:sz="4" w:space="0" w:color="FFFFFF"/>
            </w:tcBorders>
            <w:shd w:val="clear" w:color="FCE4D6" w:fill="FCE4D6"/>
            <w:noWrap/>
            <w:vAlign w:val="bottom"/>
            <w:hideMark/>
          </w:tcPr>
          <w:p w14:paraId="76BAC70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3440</w:t>
            </w:r>
          </w:p>
        </w:tc>
        <w:tc>
          <w:tcPr>
            <w:tcW w:w="709" w:type="dxa"/>
            <w:tcBorders>
              <w:top w:val="single" w:sz="4" w:space="0" w:color="FFFFFF"/>
              <w:left w:val="single" w:sz="4" w:space="0" w:color="FFFFFF"/>
              <w:bottom w:val="nil"/>
              <w:right w:val="single" w:sz="4" w:space="0" w:color="FFFFFF"/>
            </w:tcBorders>
            <w:shd w:val="clear" w:color="FCE4D6" w:fill="FCE4D6"/>
            <w:noWrap/>
            <w:vAlign w:val="bottom"/>
            <w:hideMark/>
          </w:tcPr>
          <w:p w14:paraId="76737046"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0</w:t>
            </w:r>
          </w:p>
        </w:tc>
        <w:tc>
          <w:tcPr>
            <w:tcW w:w="988" w:type="dxa"/>
            <w:tcBorders>
              <w:top w:val="single" w:sz="4" w:space="0" w:color="FFFFFF"/>
              <w:left w:val="single" w:sz="4" w:space="0" w:color="FFFFFF"/>
              <w:bottom w:val="nil"/>
              <w:right w:val="single" w:sz="4" w:space="0" w:color="FFFFFF"/>
            </w:tcBorders>
            <w:shd w:val="clear" w:color="FCE4D6" w:fill="FCE4D6"/>
            <w:noWrap/>
            <w:vAlign w:val="bottom"/>
            <w:hideMark/>
          </w:tcPr>
          <w:p w14:paraId="45A727F0"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3440</w:t>
            </w:r>
          </w:p>
        </w:tc>
        <w:tc>
          <w:tcPr>
            <w:tcW w:w="1020" w:type="dxa"/>
            <w:tcBorders>
              <w:top w:val="single" w:sz="4" w:space="0" w:color="FFFFFF"/>
              <w:left w:val="single" w:sz="4" w:space="0" w:color="FFFFFF"/>
              <w:bottom w:val="nil"/>
              <w:right w:val="single" w:sz="4" w:space="0" w:color="FFFFFF"/>
            </w:tcBorders>
            <w:shd w:val="clear" w:color="FCE4D6" w:fill="FCE4D6"/>
            <w:noWrap/>
            <w:vAlign w:val="bottom"/>
            <w:hideMark/>
          </w:tcPr>
          <w:p w14:paraId="38B3FB6E"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16</w:t>
            </w:r>
          </w:p>
        </w:tc>
        <w:tc>
          <w:tcPr>
            <w:tcW w:w="1020" w:type="dxa"/>
            <w:tcBorders>
              <w:top w:val="single" w:sz="4" w:space="0" w:color="FFFFFF"/>
              <w:left w:val="single" w:sz="4" w:space="0" w:color="FFFFFF"/>
              <w:bottom w:val="nil"/>
              <w:right w:val="nil"/>
            </w:tcBorders>
            <w:shd w:val="clear" w:color="FCE4D6" w:fill="FCE4D6"/>
            <w:noWrap/>
            <w:vAlign w:val="bottom"/>
            <w:hideMark/>
          </w:tcPr>
          <w:p w14:paraId="6BC16B3F" w14:textId="77777777" w:rsidR="009C41BA" w:rsidRPr="00A821C4" w:rsidRDefault="009C41BA" w:rsidP="00A821C4">
            <w:pPr>
              <w:spacing w:after="0" w:line="240" w:lineRule="auto"/>
              <w:jc w:val="right"/>
              <w:rPr>
                <w:rFonts w:ascii="Cambria" w:eastAsia="Times New Roman" w:hAnsi="Cambria" w:cs="Calibri"/>
                <w:color w:val="000000"/>
                <w:sz w:val="16"/>
                <w:szCs w:val="16"/>
                <w:lang w:eastAsia="sl-SI"/>
              </w:rPr>
            </w:pPr>
            <w:r w:rsidRPr="00A821C4">
              <w:rPr>
                <w:rFonts w:ascii="Cambria" w:eastAsia="Times New Roman" w:hAnsi="Cambria" w:cs="Calibri"/>
                <w:color w:val="000000"/>
                <w:sz w:val="16"/>
                <w:szCs w:val="16"/>
                <w:lang w:eastAsia="sl-SI"/>
              </w:rPr>
              <w:t>3456</w:t>
            </w:r>
          </w:p>
        </w:tc>
      </w:tr>
    </w:tbl>
    <w:p w14:paraId="01F91E32" w14:textId="77777777" w:rsidR="00B87FBC" w:rsidRPr="00DA0E79" w:rsidRDefault="00B87FBC" w:rsidP="00DA0E79">
      <w:pPr>
        <w:spacing w:after="0" w:line="240" w:lineRule="auto"/>
        <w:jc w:val="both"/>
        <w:rPr>
          <w:rFonts w:ascii="Cambria" w:eastAsia="Times New Roman" w:hAnsi="Cambria" w:cs="Times New Roman"/>
          <w:sz w:val="20"/>
          <w:szCs w:val="20"/>
          <w:lang w:eastAsia="sl-SI"/>
        </w:rPr>
      </w:pPr>
    </w:p>
    <w:p w14:paraId="4D080668" w14:textId="77777777" w:rsidR="006F6B66" w:rsidRPr="006F6B66" w:rsidRDefault="006F6B66" w:rsidP="006F6B66">
      <w:pPr>
        <w:spacing w:after="0" w:line="260" w:lineRule="exact"/>
        <w:jc w:val="both"/>
        <w:rPr>
          <w:rFonts w:ascii="Arial" w:eastAsia="Times New Roman" w:hAnsi="Arial" w:cs="Arial"/>
          <w:sz w:val="20"/>
          <w:szCs w:val="20"/>
          <w:lang w:eastAsia="sl-SI"/>
        </w:rPr>
      </w:pPr>
      <w:r w:rsidRPr="006F6B66">
        <w:rPr>
          <w:rFonts w:ascii="Arial" w:eastAsia="Times New Roman" w:hAnsi="Arial" w:cs="Arial"/>
          <w:sz w:val="20"/>
          <w:szCs w:val="20"/>
          <w:lang w:eastAsia="sl-SI"/>
        </w:rPr>
        <w:t xml:space="preserve">V letu 2016 je bilo </w:t>
      </w:r>
      <w:r w:rsidRPr="006F6B66">
        <w:rPr>
          <w:rFonts w:ascii="Arial" w:eastAsia="Times New Roman" w:hAnsi="Arial" w:cs="Arial"/>
          <w:b/>
          <w:sz w:val="20"/>
          <w:szCs w:val="20"/>
          <w:lang w:eastAsia="sl-SI"/>
        </w:rPr>
        <w:t>43.243</w:t>
      </w:r>
      <w:r w:rsidRPr="006F6B66">
        <w:rPr>
          <w:rFonts w:ascii="Arial" w:eastAsia="Times New Roman" w:hAnsi="Arial" w:cs="Arial"/>
          <w:sz w:val="20"/>
          <w:szCs w:val="20"/>
          <w:lang w:eastAsia="sl-SI"/>
        </w:rPr>
        <w:t xml:space="preserve"> </w:t>
      </w:r>
      <w:r w:rsidRPr="006F6B66">
        <w:rPr>
          <w:rFonts w:ascii="Arial" w:eastAsia="Times New Roman" w:hAnsi="Arial" w:cs="Arial"/>
          <w:b/>
          <w:sz w:val="20"/>
          <w:szCs w:val="20"/>
          <w:lang w:eastAsia="sl-SI"/>
        </w:rPr>
        <w:t xml:space="preserve">pritožb </w:t>
      </w:r>
      <w:r w:rsidRPr="006F6B66">
        <w:rPr>
          <w:rFonts w:ascii="Arial" w:eastAsia="Times New Roman" w:hAnsi="Arial" w:cs="Arial"/>
          <w:sz w:val="20"/>
          <w:szCs w:val="20"/>
          <w:lang w:eastAsia="sl-SI"/>
        </w:rPr>
        <w:t xml:space="preserve">od tega je bilo 29.976 (69,32%) pritožb rešenih. Na koncu poročevalnega obdobja je bilo 10.778 (24,92%) nerešenih pritožb, 3.456 (7,99%) nerešenih pritožb je bilo vloženih že v prejšnjih poročevalnih obdobjih. </w:t>
      </w:r>
    </w:p>
    <w:p w14:paraId="47EA9DFF" w14:textId="77777777" w:rsidR="006F6B66" w:rsidRPr="006F6B66" w:rsidRDefault="006F6B66" w:rsidP="006F6B66">
      <w:pPr>
        <w:spacing w:after="0" w:line="260" w:lineRule="exact"/>
        <w:jc w:val="both"/>
        <w:rPr>
          <w:rFonts w:ascii="Arial" w:eastAsia="Times New Roman" w:hAnsi="Arial" w:cs="Arial"/>
          <w:sz w:val="20"/>
          <w:szCs w:val="20"/>
          <w:lang w:eastAsia="sl-SI"/>
        </w:rPr>
      </w:pPr>
      <w:r w:rsidRPr="006F6B66">
        <w:rPr>
          <w:rFonts w:ascii="Arial" w:eastAsia="Times New Roman" w:hAnsi="Arial" w:cs="Arial"/>
          <w:sz w:val="20"/>
          <w:szCs w:val="20"/>
          <w:lang w:eastAsia="sl-SI"/>
        </w:rPr>
        <w:t>Zavrnjenih je bilo 23.149 (54,80%) pritožb, zavrženih 451 (1,04%), 2.469 (5,71%) odločb je bilo odpravljenih ali vrnjenih organu 1. stopnje, 4.205 (9,72%) odločb je bilo odpravljenih ali rešenih z odločbo.</w:t>
      </w:r>
    </w:p>
    <w:p w14:paraId="0EBC24CB" w14:textId="77777777" w:rsidR="00F72A12" w:rsidRDefault="00F72A12" w:rsidP="00DA0E79">
      <w:pPr>
        <w:spacing w:after="0" w:line="240" w:lineRule="auto"/>
        <w:jc w:val="both"/>
        <w:rPr>
          <w:rFonts w:ascii="Cambria" w:eastAsia="Times New Roman" w:hAnsi="Cambria" w:cs="Times New Roman"/>
          <w:sz w:val="20"/>
          <w:szCs w:val="20"/>
          <w:lang w:eastAsia="sl-SI"/>
        </w:rPr>
      </w:pPr>
    </w:p>
    <w:p w14:paraId="62DC3B76" w14:textId="77777777" w:rsidR="00F72A12" w:rsidRDefault="00F72A12" w:rsidP="00DA0E79">
      <w:pPr>
        <w:spacing w:after="0" w:line="240" w:lineRule="auto"/>
        <w:jc w:val="both"/>
        <w:rPr>
          <w:rFonts w:ascii="Cambria" w:eastAsia="Times New Roman" w:hAnsi="Cambria" w:cs="Times New Roman"/>
          <w:sz w:val="20"/>
          <w:szCs w:val="20"/>
          <w:lang w:eastAsia="sl-SI"/>
        </w:rPr>
      </w:pPr>
    </w:p>
    <w:p w14:paraId="35E21527" w14:textId="77777777" w:rsidR="00F72A12" w:rsidRDefault="00F72A12" w:rsidP="00DA0E79">
      <w:pPr>
        <w:spacing w:after="0" w:line="240" w:lineRule="auto"/>
        <w:jc w:val="both"/>
        <w:rPr>
          <w:rFonts w:ascii="Cambria" w:eastAsia="Times New Roman" w:hAnsi="Cambria" w:cs="Times New Roman"/>
          <w:sz w:val="20"/>
          <w:szCs w:val="20"/>
          <w:lang w:eastAsia="sl-SI"/>
        </w:rPr>
      </w:pPr>
    </w:p>
    <w:p w14:paraId="3D52599A" w14:textId="77777777" w:rsidR="00F72A12" w:rsidRDefault="00F72A12" w:rsidP="00DA0E79">
      <w:pPr>
        <w:spacing w:after="0" w:line="240" w:lineRule="auto"/>
        <w:jc w:val="both"/>
        <w:rPr>
          <w:rFonts w:ascii="Cambria" w:eastAsia="Times New Roman" w:hAnsi="Cambria" w:cs="Times New Roman"/>
          <w:sz w:val="20"/>
          <w:szCs w:val="20"/>
          <w:lang w:eastAsia="sl-SI"/>
        </w:rPr>
      </w:pPr>
    </w:p>
    <w:p w14:paraId="1B443A05" w14:textId="77777777" w:rsidR="00F72A12" w:rsidRDefault="00F72A12" w:rsidP="00DA0E79">
      <w:pPr>
        <w:spacing w:after="0" w:line="240" w:lineRule="auto"/>
        <w:jc w:val="both"/>
        <w:rPr>
          <w:rFonts w:ascii="Cambria" w:eastAsia="Times New Roman" w:hAnsi="Cambria" w:cs="Times New Roman"/>
          <w:sz w:val="20"/>
          <w:szCs w:val="20"/>
          <w:lang w:eastAsia="sl-SI"/>
        </w:rPr>
      </w:pPr>
    </w:p>
    <w:p w14:paraId="237299D3" w14:textId="77777777" w:rsidR="00F72A12" w:rsidRDefault="00F72A12" w:rsidP="00DA0E79">
      <w:pPr>
        <w:spacing w:after="0" w:line="240" w:lineRule="auto"/>
        <w:jc w:val="both"/>
        <w:rPr>
          <w:rFonts w:ascii="Cambria" w:eastAsia="Times New Roman" w:hAnsi="Cambria" w:cs="Times New Roman"/>
          <w:sz w:val="20"/>
          <w:szCs w:val="20"/>
          <w:lang w:eastAsia="sl-SI"/>
        </w:rPr>
      </w:pPr>
    </w:p>
    <w:p w14:paraId="7E83FC7B" w14:textId="77777777" w:rsidR="00F72A12" w:rsidRDefault="00F72A12" w:rsidP="00DA0E79">
      <w:pPr>
        <w:spacing w:after="0" w:line="240" w:lineRule="auto"/>
        <w:jc w:val="both"/>
        <w:rPr>
          <w:rFonts w:ascii="Cambria" w:eastAsia="Times New Roman" w:hAnsi="Cambria" w:cs="Times New Roman"/>
          <w:sz w:val="20"/>
          <w:szCs w:val="20"/>
          <w:lang w:eastAsia="sl-SI"/>
        </w:rPr>
      </w:pPr>
    </w:p>
    <w:p w14:paraId="2879E9CE" w14:textId="77777777" w:rsidR="00F72A12" w:rsidRDefault="00F72A12" w:rsidP="00DA0E79">
      <w:pPr>
        <w:spacing w:after="0" w:line="240" w:lineRule="auto"/>
        <w:jc w:val="both"/>
        <w:rPr>
          <w:rFonts w:ascii="Cambria" w:eastAsia="Times New Roman" w:hAnsi="Cambria" w:cs="Times New Roman"/>
          <w:sz w:val="20"/>
          <w:szCs w:val="20"/>
          <w:lang w:eastAsia="sl-SI"/>
        </w:rPr>
      </w:pPr>
    </w:p>
    <w:p w14:paraId="680B45B2" w14:textId="77777777" w:rsidR="00F72A12" w:rsidRDefault="00F72A12" w:rsidP="00DA0E79">
      <w:pPr>
        <w:spacing w:after="0" w:line="240" w:lineRule="auto"/>
        <w:jc w:val="both"/>
        <w:rPr>
          <w:rFonts w:ascii="Cambria" w:eastAsia="Times New Roman" w:hAnsi="Cambria" w:cs="Times New Roman"/>
          <w:sz w:val="20"/>
          <w:szCs w:val="20"/>
          <w:lang w:eastAsia="sl-SI"/>
        </w:rPr>
      </w:pPr>
    </w:p>
    <w:p w14:paraId="137DB0E8" w14:textId="77777777" w:rsidR="00F72A12" w:rsidRDefault="00F72A12" w:rsidP="00DA0E79">
      <w:pPr>
        <w:spacing w:after="0" w:line="240" w:lineRule="auto"/>
        <w:jc w:val="both"/>
        <w:rPr>
          <w:rFonts w:ascii="Cambria" w:eastAsia="Times New Roman" w:hAnsi="Cambria" w:cs="Times New Roman"/>
          <w:sz w:val="20"/>
          <w:szCs w:val="20"/>
          <w:lang w:eastAsia="sl-SI"/>
        </w:rPr>
      </w:pPr>
    </w:p>
    <w:p w14:paraId="57F875B1" w14:textId="77777777" w:rsidR="00F72A12" w:rsidRDefault="00F72A12" w:rsidP="00DA0E79">
      <w:pPr>
        <w:spacing w:after="0" w:line="240" w:lineRule="auto"/>
        <w:jc w:val="both"/>
        <w:rPr>
          <w:rFonts w:ascii="Cambria" w:eastAsia="Times New Roman" w:hAnsi="Cambria" w:cs="Times New Roman"/>
          <w:sz w:val="20"/>
          <w:szCs w:val="20"/>
          <w:lang w:eastAsia="sl-SI"/>
        </w:rPr>
      </w:pPr>
    </w:p>
    <w:p w14:paraId="71C7F717" w14:textId="77777777" w:rsidR="00A4008B" w:rsidRDefault="00A4008B" w:rsidP="00DA0E79">
      <w:pPr>
        <w:spacing w:after="0" w:line="240" w:lineRule="auto"/>
        <w:jc w:val="both"/>
        <w:rPr>
          <w:rFonts w:ascii="Cambria" w:eastAsia="Times New Roman" w:hAnsi="Cambria" w:cs="Times New Roman"/>
          <w:sz w:val="20"/>
          <w:szCs w:val="20"/>
          <w:lang w:eastAsia="sl-SI"/>
        </w:rPr>
      </w:pPr>
    </w:p>
    <w:p w14:paraId="1F5F2DDC" w14:textId="77777777" w:rsidR="009C41BA" w:rsidRPr="00DA0E79" w:rsidRDefault="009C41BA" w:rsidP="00DA0E79">
      <w:pPr>
        <w:spacing w:after="0" w:line="240" w:lineRule="auto"/>
        <w:jc w:val="both"/>
        <w:rPr>
          <w:rFonts w:ascii="Cambria" w:eastAsia="Times New Roman" w:hAnsi="Cambria" w:cs="Times New Roman"/>
          <w:sz w:val="20"/>
          <w:szCs w:val="20"/>
          <w:lang w:eastAsia="sl-SI"/>
        </w:rPr>
      </w:pPr>
    </w:p>
    <w:p w14:paraId="216F182E" w14:textId="77777777" w:rsidR="00B87FBC" w:rsidRPr="0085158A" w:rsidRDefault="00B87FBC" w:rsidP="00F72A12">
      <w:pPr>
        <w:keepNext/>
        <w:numPr>
          <w:ilvl w:val="1"/>
          <w:numId w:val="3"/>
        </w:numPr>
        <w:spacing w:before="240" w:after="60" w:line="240" w:lineRule="auto"/>
        <w:outlineLvl w:val="1"/>
        <w:rPr>
          <w:rFonts w:ascii="Arial" w:eastAsia="Times New Roman" w:hAnsi="Arial" w:cs="Arial"/>
          <w:b/>
          <w:bCs/>
          <w:i/>
          <w:iCs/>
          <w:sz w:val="24"/>
          <w:szCs w:val="24"/>
          <w:lang w:eastAsia="x-none"/>
        </w:rPr>
      </w:pPr>
      <w:bookmarkStart w:id="17" w:name="_Toc389603357"/>
      <w:bookmarkStart w:id="18" w:name="_Toc389603407"/>
      <w:bookmarkStart w:id="19" w:name="_Toc389636062"/>
      <w:bookmarkStart w:id="20" w:name="_Toc486499749"/>
      <w:r w:rsidRPr="0085158A">
        <w:rPr>
          <w:rFonts w:ascii="Arial" w:eastAsia="Times New Roman" w:hAnsi="Arial" w:cs="Arial"/>
          <w:b/>
          <w:bCs/>
          <w:i/>
          <w:iCs/>
          <w:sz w:val="24"/>
          <w:szCs w:val="24"/>
          <w:lang w:eastAsia="x-none"/>
        </w:rPr>
        <w:lastRenderedPageBreak/>
        <w:t>ODLOČANJE V UPRAVNIH ZADEVAH NA PRVI STOPNJI PRI UPORABI IZREDNIH PRAVNIH SREDSTEV V UPRAVNEM POSTOPKU</w:t>
      </w:r>
      <w:bookmarkEnd w:id="17"/>
      <w:bookmarkEnd w:id="18"/>
      <w:bookmarkEnd w:id="19"/>
      <w:bookmarkEnd w:id="20"/>
    </w:p>
    <w:p w14:paraId="3DFF6C96" w14:textId="77777777" w:rsidR="00A4008B" w:rsidRPr="00D7064A" w:rsidRDefault="00B87FBC" w:rsidP="00B87FBC">
      <w:pPr>
        <w:keepNext/>
        <w:spacing w:after="0" w:line="240" w:lineRule="auto"/>
        <w:rPr>
          <w:rFonts w:ascii="Arial" w:eastAsia="Times New Roman" w:hAnsi="Arial" w:cs="Arial"/>
          <w:bCs/>
          <w:sz w:val="20"/>
          <w:szCs w:val="20"/>
          <w:lang w:eastAsia="sl-SI"/>
        </w:rPr>
      </w:pPr>
      <w:r w:rsidRPr="0085158A">
        <w:rPr>
          <w:rFonts w:ascii="Arial" w:eastAsia="Times New Roman" w:hAnsi="Arial" w:cs="Arial"/>
          <w:bCs/>
          <w:sz w:val="20"/>
          <w:szCs w:val="20"/>
          <w:lang w:eastAsia="sl-SI"/>
        </w:rPr>
        <w:t xml:space="preserve">Tabela </w:t>
      </w:r>
      <w:r w:rsidRPr="0085158A">
        <w:rPr>
          <w:rFonts w:ascii="Arial" w:eastAsia="Times New Roman" w:hAnsi="Arial" w:cs="Arial"/>
          <w:bCs/>
          <w:sz w:val="20"/>
          <w:szCs w:val="20"/>
          <w:lang w:eastAsia="sl-SI"/>
        </w:rPr>
        <w:fldChar w:fldCharType="begin"/>
      </w:r>
      <w:r w:rsidRPr="0085158A">
        <w:rPr>
          <w:rFonts w:ascii="Arial" w:eastAsia="Times New Roman" w:hAnsi="Arial" w:cs="Arial"/>
          <w:bCs/>
          <w:sz w:val="20"/>
          <w:szCs w:val="20"/>
          <w:lang w:eastAsia="sl-SI"/>
        </w:rPr>
        <w:instrText xml:space="preserve"> SEQ Tabela \* ARABIC </w:instrText>
      </w:r>
      <w:r w:rsidRPr="0085158A">
        <w:rPr>
          <w:rFonts w:ascii="Arial" w:eastAsia="Times New Roman" w:hAnsi="Arial" w:cs="Arial"/>
          <w:bCs/>
          <w:sz w:val="20"/>
          <w:szCs w:val="20"/>
          <w:lang w:eastAsia="sl-SI"/>
        </w:rPr>
        <w:fldChar w:fldCharType="separate"/>
      </w:r>
      <w:r w:rsidR="008B38C4">
        <w:rPr>
          <w:rFonts w:ascii="Arial" w:eastAsia="Times New Roman" w:hAnsi="Arial" w:cs="Arial"/>
          <w:bCs/>
          <w:noProof/>
          <w:sz w:val="20"/>
          <w:szCs w:val="20"/>
          <w:lang w:eastAsia="sl-SI"/>
        </w:rPr>
        <w:t>4</w:t>
      </w:r>
      <w:r w:rsidRPr="0085158A">
        <w:rPr>
          <w:rFonts w:ascii="Arial" w:eastAsia="Times New Roman" w:hAnsi="Arial" w:cs="Arial"/>
          <w:bCs/>
          <w:sz w:val="20"/>
          <w:szCs w:val="20"/>
          <w:lang w:eastAsia="sl-SI"/>
        </w:rPr>
        <w:fldChar w:fldCharType="end"/>
      </w:r>
      <w:r w:rsidRPr="0085158A">
        <w:rPr>
          <w:rFonts w:ascii="Arial" w:eastAsia="Times New Roman" w:hAnsi="Arial" w:cs="Arial"/>
          <w:bCs/>
          <w:sz w:val="20"/>
          <w:szCs w:val="20"/>
          <w:lang w:eastAsia="sl-SI"/>
        </w:rPr>
        <w:t xml:space="preserve">: Zbirna tabela – izredna </w:t>
      </w:r>
      <w:r w:rsidR="00D7064A">
        <w:rPr>
          <w:rFonts w:ascii="Arial" w:eastAsia="Times New Roman" w:hAnsi="Arial" w:cs="Arial"/>
          <w:bCs/>
          <w:sz w:val="20"/>
          <w:szCs w:val="20"/>
          <w:lang w:eastAsia="sl-SI"/>
        </w:rPr>
        <w:t>pravna sredstva na prvi stopnji</w:t>
      </w:r>
    </w:p>
    <w:p w14:paraId="0AF58219" w14:textId="77777777" w:rsidR="006E3A15" w:rsidRPr="00C372B4" w:rsidRDefault="006E3A15" w:rsidP="00B87FBC">
      <w:pPr>
        <w:keepNext/>
        <w:spacing w:after="0" w:line="240" w:lineRule="auto"/>
        <w:rPr>
          <w:rFonts w:ascii="Cambria" w:eastAsia="Times New Roman" w:hAnsi="Cambria" w:cs="Times New Roman"/>
          <w:bCs/>
          <w:color w:val="FF0000"/>
          <w:sz w:val="20"/>
          <w:szCs w:val="20"/>
          <w:lang w:eastAsia="sl-SI"/>
        </w:rPr>
      </w:pPr>
    </w:p>
    <w:tbl>
      <w:tblPr>
        <w:tblW w:w="15733" w:type="dxa"/>
        <w:tblInd w:w="-147" w:type="dxa"/>
        <w:tblCellMar>
          <w:left w:w="70" w:type="dxa"/>
          <w:right w:w="70" w:type="dxa"/>
        </w:tblCellMar>
        <w:tblLook w:val="04A0" w:firstRow="1" w:lastRow="0" w:firstColumn="1" w:lastColumn="0" w:noHBand="0" w:noVBand="1"/>
      </w:tblPr>
      <w:tblGrid>
        <w:gridCol w:w="1557"/>
        <w:gridCol w:w="796"/>
        <w:gridCol w:w="851"/>
        <w:gridCol w:w="850"/>
        <w:gridCol w:w="851"/>
        <w:gridCol w:w="992"/>
        <w:gridCol w:w="851"/>
        <w:gridCol w:w="850"/>
        <w:gridCol w:w="697"/>
        <w:gridCol w:w="1004"/>
        <w:gridCol w:w="851"/>
        <w:gridCol w:w="850"/>
        <w:gridCol w:w="709"/>
        <w:gridCol w:w="612"/>
        <w:gridCol w:w="818"/>
        <w:gridCol w:w="1111"/>
        <w:gridCol w:w="642"/>
        <w:gridCol w:w="841"/>
      </w:tblGrid>
      <w:tr w:rsidR="009C41BA" w:rsidRPr="009C41BA" w14:paraId="48ECCC2B" w14:textId="77777777" w:rsidTr="00817358">
        <w:trPr>
          <w:trHeight w:val="520"/>
        </w:trPr>
        <w:tc>
          <w:tcPr>
            <w:tcW w:w="162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078CB720" w14:textId="77777777" w:rsidR="009C41BA" w:rsidRPr="009C41BA" w:rsidRDefault="009C41BA" w:rsidP="006E3A15">
            <w:pPr>
              <w:spacing w:after="0" w:line="240" w:lineRule="auto"/>
              <w:rPr>
                <w:rFonts w:ascii="Cambria" w:eastAsia="Times New Roman" w:hAnsi="Cambria" w:cs="Arial"/>
                <w:b/>
                <w:color w:val="000000"/>
                <w:sz w:val="16"/>
                <w:szCs w:val="16"/>
                <w:lang w:eastAsia="sl-SI"/>
              </w:rPr>
            </w:pPr>
          </w:p>
        </w:tc>
        <w:tc>
          <w:tcPr>
            <w:tcW w:w="796"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3C5A0963" w14:textId="77777777" w:rsidR="009C41BA" w:rsidRPr="009C41BA" w:rsidRDefault="009C41BA" w:rsidP="006E3A15">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MOP</w:t>
            </w:r>
          </w:p>
        </w:tc>
        <w:tc>
          <w:tcPr>
            <w:tcW w:w="8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6526EEBC" w14:textId="77777777" w:rsidR="009C41BA" w:rsidRPr="009C41BA" w:rsidRDefault="009C41BA" w:rsidP="006E3A15">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MNZ</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21A17EFC" w14:textId="77777777" w:rsidR="009C41BA" w:rsidRPr="009C41BA" w:rsidRDefault="009C41BA" w:rsidP="006E3A15">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MZZ</w:t>
            </w:r>
          </w:p>
        </w:tc>
        <w:tc>
          <w:tcPr>
            <w:tcW w:w="8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4B915779" w14:textId="77777777" w:rsidR="009C41BA" w:rsidRPr="009C41BA" w:rsidRDefault="009C41BA" w:rsidP="006E3A15">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MP</w:t>
            </w:r>
          </w:p>
        </w:tc>
        <w:tc>
          <w:tcPr>
            <w:tcW w:w="992"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21D59334" w14:textId="77777777" w:rsidR="009C41BA" w:rsidRPr="009C41BA" w:rsidRDefault="009C41BA" w:rsidP="006E3A15">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MIZŠ</w:t>
            </w:r>
          </w:p>
        </w:tc>
        <w:tc>
          <w:tcPr>
            <w:tcW w:w="8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197CE7FE" w14:textId="77777777" w:rsidR="009C41BA" w:rsidRPr="009C41BA" w:rsidRDefault="009C41BA" w:rsidP="006E3A15">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MF</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67DCB44B" w14:textId="77777777" w:rsidR="009C41BA" w:rsidRPr="009C41BA" w:rsidRDefault="009C41BA" w:rsidP="006E3A15">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MDDSZ</w:t>
            </w:r>
          </w:p>
        </w:tc>
        <w:tc>
          <w:tcPr>
            <w:tcW w:w="69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18FD83DB" w14:textId="77777777" w:rsidR="009C41BA" w:rsidRPr="009C41BA" w:rsidRDefault="009C41BA" w:rsidP="006E3A15">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MZI</w:t>
            </w:r>
          </w:p>
        </w:tc>
        <w:tc>
          <w:tcPr>
            <w:tcW w:w="100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50B81D88" w14:textId="77777777" w:rsidR="009C41BA" w:rsidRPr="009C41BA" w:rsidRDefault="009C41BA" w:rsidP="006E3A15">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MZ</w:t>
            </w:r>
          </w:p>
        </w:tc>
        <w:tc>
          <w:tcPr>
            <w:tcW w:w="8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4251D45B" w14:textId="77777777" w:rsidR="009C41BA" w:rsidRPr="009C41BA" w:rsidRDefault="009C41BA" w:rsidP="006E3A15">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MO</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584C7AC1" w14:textId="77777777" w:rsidR="009C41BA" w:rsidRPr="009C41BA" w:rsidRDefault="009C41BA" w:rsidP="006E3A15">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MKGP</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090E13D6" w14:textId="77777777" w:rsidR="009C41BA" w:rsidRPr="009C41BA" w:rsidRDefault="009C41BA" w:rsidP="006E3A15">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MK</w:t>
            </w:r>
          </w:p>
        </w:tc>
        <w:tc>
          <w:tcPr>
            <w:tcW w:w="612"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7C1BA46C" w14:textId="77777777" w:rsidR="009C41BA" w:rsidRPr="009C41BA" w:rsidRDefault="009C41BA" w:rsidP="006E3A15">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MGRT</w:t>
            </w:r>
          </w:p>
        </w:tc>
        <w:tc>
          <w:tcPr>
            <w:tcW w:w="81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4B7FBF77" w14:textId="77777777" w:rsidR="009C41BA" w:rsidRPr="009C41BA" w:rsidRDefault="009C41BA" w:rsidP="006E3A15">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MJU</w:t>
            </w:r>
          </w:p>
        </w:tc>
        <w:tc>
          <w:tcPr>
            <w:tcW w:w="111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7EE1185C" w14:textId="77777777" w:rsidR="009C41BA" w:rsidRPr="009C41BA" w:rsidRDefault="009C41BA" w:rsidP="006E3A15">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Skupaj ministrstva</w:t>
            </w:r>
          </w:p>
        </w:tc>
        <w:tc>
          <w:tcPr>
            <w:tcW w:w="548" w:type="dxa"/>
            <w:tcBorders>
              <w:top w:val="single" w:sz="4" w:space="0" w:color="FFFFFF"/>
              <w:left w:val="single" w:sz="4" w:space="0" w:color="FFFFFF"/>
              <w:bottom w:val="single" w:sz="4" w:space="0" w:color="FFFFFF"/>
              <w:right w:val="nil"/>
            </w:tcBorders>
            <w:shd w:val="clear" w:color="auto" w:fill="FFD966" w:themeFill="accent4" w:themeFillTint="99"/>
            <w:vAlign w:val="bottom"/>
            <w:hideMark/>
          </w:tcPr>
          <w:p w14:paraId="1C70835A" w14:textId="77777777" w:rsidR="009C41BA" w:rsidRPr="009C41BA" w:rsidRDefault="009C41BA" w:rsidP="006E3A15">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Skupaj občine</w:t>
            </w:r>
          </w:p>
        </w:tc>
        <w:tc>
          <w:tcPr>
            <w:tcW w:w="868" w:type="dxa"/>
            <w:tcBorders>
              <w:top w:val="single" w:sz="4" w:space="0" w:color="FFFFFF"/>
              <w:left w:val="single" w:sz="4" w:space="0" w:color="FFFFFF"/>
              <w:bottom w:val="single" w:sz="4" w:space="0" w:color="FFFFFF"/>
              <w:right w:val="nil"/>
            </w:tcBorders>
            <w:shd w:val="clear" w:color="auto" w:fill="FFD966" w:themeFill="accent4" w:themeFillTint="99"/>
          </w:tcPr>
          <w:p w14:paraId="236BC5F9" w14:textId="77777777" w:rsidR="009C41BA" w:rsidRPr="009C41BA" w:rsidRDefault="009C41BA" w:rsidP="00817358">
            <w:pPr>
              <w:spacing w:after="0" w:line="240" w:lineRule="auto"/>
              <w:jc w:val="right"/>
              <w:rPr>
                <w:rFonts w:ascii="Cambria" w:eastAsia="Times New Roman" w:hAnsi="Cambria" w:cs="Arial"/>
                <w:b/>
                <w:color w:val="000000"/>
                <w:sz w:val="16"/>
                <w:szCs w:val="16"/>
                <w:lang w:eastAsia="sl-SI"/>
              </w:rPr>
            </w:pPr>
          </w:p>
          <w:p w14:paraId="7896B6B9" w14:textId="77777777" w:rsidR="009C41BA" w:rsidRPr="009C41BA" w:rsidRDefault="009C41BA" w:rsidP="00817358">
            <w:pPr>
              <w:spacing w:after="0" w:line="240" w:lineRule="auto"/>
              <w:jc w:val="right"/>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Skupaj</w:t>
            </w:r>
          </w:p>
        </w:tc>
      </w:tr>
      <w:tr w:rsidR="009C41BA" w:rsidRPr="009C41BA" w14:paraId="36E4BAAD" w14:textId="77777777" w:rsidTr="00817358">
        <w:trPr>
          <w:trHeight w:val="915"/>
        </w:trPr>
        <w:tc>
          <w:tcPr>
            <w:tcW w:w="162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3F617C4A" w14:textId="77777777" w:rsidR="009C41BA" w:rsidRPr="009C41BA" w:rsidRDefault="009C41BA" w:rsidP="006E3A15">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 xml:space="preserve">Število nerešenih in prenesenih izrednih pravnih sredstev iz preteklega   </w:t>
            </w:r>
            <w:r w:rsidRPr="009C41BA">
              <w:rPr>
                <w:rFonts w:ascii="Cambria" w:eastAsia="Times New Roman" w:hAnsi="Cambria" w:cs="Arial"/>
                <w:color w:val="000000"/>
                <w:sz w:val="16"/>
                <w:szCs w:val="16"/>
                <w:lang w:eastAsia="sl-SI"/>
              </w:rPr>
              <w:br/>
              <w:t xml:space="preserve"> poročevalnega obdobja   </w:t>
            </w:r>
          </w:p>
        </w:tc>
        <w:tc>
          <w:tcPr>
            <w:tcW w:w="79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19EA079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47</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231E420"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7</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0F09894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BE4209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9C40D3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13CADB5"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4389</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3FE0DCC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341</w:t>
            </w:r>
          </w:p>
        </w:tc>
        <w:tc>
          <w:tcPr>
            <w:tcW w:w="697"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3082D161"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1004"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5A73F38"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C311E0A"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35A1F2E"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99</w:t>
            </w:r>
          </w:p>
        </w:tc>
        <w:tc>
          <w:tcPr>
            <w:tcW w:w="7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36AEE5E"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12"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8477100"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818"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7C6F991"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111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761377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4890</w:t>
            </w:r>
          </w:p>
        </w:tc>
        <w:tc>
          <w:tcPr>
            <w:tcW w:w="548" w:type="dxa"/>
            <w:tcBorders>
              <w:top w:val="single" w:sz="4" w:space="0" w:color="FFFFFF"/>
              <w:left w:val="single" w:sz="4" w:space="0" w:color="FFFFFF"/>
              <w:bottom w:val="single" w:sz="4" w:space="0" w:color="FFFFFF"/>
              <w:right w:val="nil"/>
            </w:tcBorders>
            <w:shd w:val="clear" w:color="FFF2CC" w:fill="FFF2CC"/>
            <w:vAlign w:val="bottom"/>
            <w:hideMark/>
          </w:tcPr>
          <w:p w14:paraId="5798EF5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4</w:t>
            </w:r>
          </w:p>
        </w:tc>
        <w:tc>
          <w:tcPr>
            <w:tcW w:w="868" w:type="dxa"/>
            <w:tcBorders>
              <w:top w:val="single" w:sz="4" w:space="0" w:color="FFFFFF"/>
              <w:left w:val="single" w:sz="4" w:space="0" w:color="FFFFFF"/>
              <w:bottom w:val="single" w:sz="4" w:space="0" w:color="FFFFFF"/>
              <w:right w:val="nil"/>
            </w:tcBorders>
            <w:shd w:val="clear" w:color="FFF2CC" w:fill="FFF2CC"/>
          </w:tcPr>
          <w:p w14:paraId="2123087E"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58099779"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0304E4A9"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6DC4E9DA"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364C54D2"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295EDA2D"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4894</w:t>
            </w:r>
          </w:p>
        </w:tc>
      </w:tr>
      <w:tr w:rsidR="009C41BA" w:rsidRPr="009C41BA" w14:paraId="1A78082A" w14:textId="77777777" w:rsidTr="00817358">
        <w:trPr>
          <w:trHeight w:val="465"/>
        </w:trPr>
        <w:tc>
          <w:tcPr>
            <w:tcW w:w="162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7FDA5FE0" w14:textId="77777777" w:rsidR="009C41BA" w:rsidRPr="009C41BA" w:rsidRDefault="009C41BA" w:rsidP="006E3A15">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Število izrednih pravnih sredstev, začetih v poročevalnem obdobju</w:t>
            </w:r>
          </w:p>
        </w:tc>
        <w:tc>
          <w:tcPr>
            <w:tcW w:w="79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779D1D31"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73</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175D4B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4</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006E4A5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225FD7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6797142"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19</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1BFACAB5"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13228</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7F3F35CA"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508</w:t>
            </w:r>
          </w:p>
        </w:tc>
        <w:tc>
          <w:tcPr>
            <w:tcW w:w="697"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36FF792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6</w:t>
            </w:r>
          </w:p>
        </w:tc>
        <w:tc>
          <w:tcPr>
            <w:tcW w:w="1004"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01D7016B"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58</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05E273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7130515"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113489</w:t>
            </w:r>
          </w:p>
        </w:tc>
        <w:tc>
          <w:tcPr>
            <w:tcW w:w="7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FB6C588"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12"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41C4B02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818"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31A66F0F"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w:t>
            </w:r>
          </w:p>
        </w:tc>
        <w:tc>
          <w:tcPr>
            <w:tcW w:w="111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8FF505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127388</w:t>
            </w:r>
          </w:p>
        </w:tc>
        <w:tc>
          <w:tcPr>
            <w:tcW w:w="548" w:type="dxa"/>
            <w:tcBorders>
              <w:top w:val="single" w:sz="4" w:space="0" w:color="FFFFFF"/>
              <w:left w:val="single" w:sz="4" w:space="0" w:color="FFFFFF"/>
              <w:bottom w:val="single" w:sz="4" w:space="0" w:color="FFFFFF"/>
              <w:right w:val="nil"/>
            </w:tcBorders>
            <w:shd w:val="clear" w:color="FFE699" w:fill="FFE699"/>
            <w:vAlign w:val="bottom"/>
            <w:hideMark/>
          </w:tcPr>
          <w:p w14:paraId="55B9F4CB"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29</w:t>
            </w:r>
          </w:p>
        </w:tc>
        <w:tc>
          <w:tcPr>
            <w:tcW w:w="868" w:type="dxa"/>
            <w:tcBorders>
              <w:top w:val="single" w:sz="4" w:space="0" w:color="FFFFFF"/>
              <w:left w:val="single" w:sz="4" w:space="0" w:color="FFFFFF"/>
              <w:bottom w:val="single" w:sz="4" w:space="0" w:color="FFFFFF"/>
              <w:right w:val="nil"/>
            </w:tcBorders>
            <w:shd w:val="clear" w:color="FFE699" w:fill="FFE699"/>
          </w:tcPr>
          <w:p w14:paraId="59F0EBC2"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0A914D6B"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0353B07B"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3CA61169"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49F6C1DD"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127417</w:t>
            </w:r>
          </w:p>
        </w:tc>
      </w:tr>
      <w:tr w:rsidR="009C41BA" w:rsidRPr="009C41BA" w14:paraId="02D48646" w14:textId="77777777" w:rsidTr="00817358">
        <w:trPr>
          <w:trHeight w:val="465"/>
        </w:trPr>
        <w:tc>
          <w:tcPr>
            <w:tcW w:w="162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09DDF4AD" w14:textId="77777777" w:rsidR="009C41BA" w:rsidRPr="009C41BA" w:rsidRDefault="009C41BA" w:rsidP="006E3A15">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Število vseh izrednih pravnih sredstev v poročevalnem obdobju (2. + 3.)</w:t>
            </w:r>
          </w:p>
        </w:tc>
        <w:tc>
          <w:tcPr>
            <w:tcW w:w="79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30033EB"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120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59D47225"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11</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62BE2FD"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CAFCCD1"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1F513DA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21</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0AB6ED5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17617</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6BBC28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849</w:t>
            </w:r>
          </w:p>
        </w:tc>
        <w:tc>
          <w:tcPr>
            <w:tcW w:w="697"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0C22770F"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7</w:t>
            </w:r>
          </w:p>
        </w:tc>
        <w:tc>
          <w:tcPr>
            <w:tcW w:w="1004"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13E2EE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59</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99A0D1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55F4F58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113588</w:t>
            </w:r>
          </w:p>
        </w:tc>
        <w:tc>
          <w:tcPr>
            <w:tcW w:w="7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17C5BDE"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12"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0ADD17FD"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w:t>
            </w:r>
          </w:p>
        </w:tc>
        <w:tc>
          <w:tcPr>
            <w:tcW w:w="818"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5EEDEB32"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3</w:t>
            </w:r>
          </w:p>
        </w:tc>
        <w:tc>
          <w:tcPr>
            <w:tcW w:w="111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864D665"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132278</w:t>
            </w:r>
          </w:p>
        </w:tc>
        <w:tc>
          <w:tcPr>
            <w:tcW w:w="548" w:type="dxa"/>
            <w:tcBorders>
              <w:top w:val="single" w:sz="4" w:space="0" w:color="FFFFFF"/>
              <w:left w:val="single" w:sz="4" w:space="0" w:color="FFFFFF"/>
              <w:bottom w:val="single" w:sz="4" w:space="0" w:color="FFFFFF"/>
              <w:right w:val="nil"/>
            </w:tcBorders>
            <w:shd w:val="clear" w:color="FFF2CC" w:fill="FFF2CC"/>
            <w:vAlign w:val="bottom"/>
            <w:hideMark/>
          </w:tcPr>
          <w:p w14:paraId="7F81DCD8"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31</w:t>
            </w:r>
          </w:p>
        </w:tc>
        <w:tc>
          <w:tcPr>
            <w:tcW w:w="868" w:type="dxa"/>
            <w:tcBorders>
              <w:top w:val="single" w:sz="4" w:space="0" w:color="FFFFFF"/>
              <w:left w:val="single" w:sz="4" w:space="0" w:color="FFFFFF"/>
              <w:bottom w:val="single" w:sz="4" w:space="0" w:color="FFFFFF"/>
              <w:right w:val="nil"/>
            </w:tcBorders>
            <w:shd w:val="clear" w:color="FFF2CC" w:fill="FFF2CC"/>
          </w:tcPr>
          <w:p w14:paraId="340249D9"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56D7DB94"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320F9D20"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1C0B9EBB" w14:textId="77777777" w:rsidR="00D7064A" w:rsidRDefault="00D7064A" w:rsidP="00817358">
            <w:pPr>
              <w:spacing w:after="0" w:line="240" w:lineRule="auto"/>
              <w:jc w:val="right"/>
              <w:rPr>
                <w:rFonts w:ascii="Cambria" w:eastAsia="Times New Roman" w:hAnsi="Cambria" w:cs="Arial"/>
                <w:color w:val="000000"/>
                <w:sz w:val="16"/>
                <w:szCs w:val="16"/>
                <w:lang w:eastAsia="sl-SI"/>
              </w:rPr>
            </w:pPr>
          </w:p>
          <w:p w14:paraId="04D53811"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132309</w:t>
            </w:r>
          </w:p>
        </w:tc>
      </w:tr>
      <w:tr w:rsidR="009C41BA" w:rsidRPr="009C41BA" w14:paraId="49644E63" w14:textId="77777777" w:rsidTr="00817358">
        <w:trPr>
          <w:trHeight w:val="656"/>
        </w:trPr>
        <w:tc>
          <w:tcPr>
            <w:tcW w:w="162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2E2FD158" w14:textId="77777777" w:rsidR="009C41BA" w:rsidRPr="009C41BA" w:rsidRDefault="009C41BA" w:rsidP="006E3A15">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Število zavrženih zahtev, predlogov z obnovo in ničnostjo</w:t>
            </w:r>
          </w:p>
        </w:tc>
        <w:tc>
          <w:tcPr>
            <w:tcW w:w="79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7B7EF35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31</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04B11D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AF799CD"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7D4389F"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38CFC02"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32ACC72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81</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961B2C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p>
        </w:tc>
        <w:tc>
          <w:tcPr>
            <w:tcW w:w="697"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4148DA8"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w:t>
            </w:r>
          </w:p>
        </w:tc>
        <w:tc>
          <w:tcPr>
            <w:tcW w:w="1004"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438B2831"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C91C88D"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0FC7A084"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865B2E1"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12"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708C542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18"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2854418"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w:t>
            </w:r>
          </w:p>
        </w:tc>
        <w:tc>
          <w:tcPr>
            <w:tcW w:w="111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D92242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118</w:t>
            </w:r>
          </w:p>
        </w:tc>
        <w:tc>
          <w:tcPr>
            <w:tcW w:w="548" w:type="dxa"/>
            <w:tcBorders>
              <w:top w:val="single" w:sz="4" w:space="0" w:color="FFFFFF"/>
              <w:left w:val="single" w:sz="4" w:space="0" w:color="FFFFFF"/>
              <w:bottom w:val="single" w:sz="4" w:space="0" w:color="FFFFFF"/>
              <w:right w:val="nil"/>
            </w:tcBorders>
            <w:shd w:val="clear" w:color="FFE699" w:fill="FFE699"/>
            <w:vAlign w:val="bottom"/>
            <w:hideMark/>
          </w:tcPr>
          <w:p w14:paraId="4A8211C2"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68" w:type="dxa"/>
            <w:tcBorders>
              <w:top w:val="single" w:sz="4" w:space="0" w:color="FFFFFF"/>
              <w:left w:val="single" w:sz="4" w:space="0" w:color="FFFFFF"/>
              <w:bottom w:val="single" w:sz="4" w:space="0" w:color="FFFFFF"/>
              <w:right w:val="nil"/>
            </w:tcBorders>
            <w:shd w:val="clear" w:color="FFE699" w:fill="FFE699"/>
          </w:tcPr>
          <w:p w14:paraId="7AF029A6"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6A7AADE7"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7F6E66A2"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118</w:t>
            </w:r>
          </w:p>
        </w:tc>
      </w:tr>
      <w:tr w:rsidR="009C41BA" w:rsidRPr="009C41BA" w14:paraId="56C769D4" w14:textId="77777777" w:rsidTr="00817358">
        <w:trPr>
          <w:trHeight w:val="707"/>
        </w:trPr>
        <w:tc>
          <w:tcPr>
            <w:tcW w:w="162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281FF76B" w14:textId="77777777" w:rsidR="009C41BA" w:rsidRPr="009C41BA" w:rsidRDefault="009C41BA" w:rsidP="006E3A15">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Število odpravljenih upravnih aktov z obnovo in ničnostjo</w:t>
            </w:r>
          </w:p>
        </w:tc>
        <w:tc>
          <w:tcPr>
            <w:tcW w:w="79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D639A5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124C69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1AE421C5"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CF046E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8DCD891"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18</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B6D2BE8"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2452</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63A5F70"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489</w:t>
            </w:r>
          </w:p>
        </w:tc>
        <w:tc>
          <w:tcPr>
            <w:tcW w:w="697"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86C24C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3</w:t>
            </w:r>
          </w:p>
        </w:tc>
        <w:tc>
          <w:tcPr>
            <w:tcW w:w="1004"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57CBBF02"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48</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E6B8BF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3EE54D3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113584</w:t>
            </w:r>
          </w:p>
        </w:tc>
        <w:tc>
          <w:tcPr>
            <w:tcW w:w="7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DCFD938"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12"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9CD39E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18"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133E0E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111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E47293F"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116595</w:t>
            </w:r>
          </w:p>
        </w:tc>
        <w:tc>
          <w:tcPr>
            <w:tcW w:w="548" w:type="dxa"/>
            <w:tcBorders>
              <w:top w:val="single" w:sz="4" w:space="0" w:color="FFFFFF"/>
              <w:left w:val="single" w:sz="4" w:space="0" w:color="FFFFFF"/>
              <w:bottom w:val="single" w:sz="4" w:space="0" w:color="FFFFFF"/>
              <w:right w:val="nil"/>
            </w:tcBorders>
            <w:shd w:val="clear" w:color="FFF2CC" w:fill="FFF2CC"/>
            <w:vAlign w:val="bottom"/>
            <w:hideMark/>
          </w:tcPr>
          <w:p w14:paraId="0B064C5A"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w:t>
            </w:r>
          </w:p>
        </w:tc>
        <w:tc>
          <w:tcPr>
            <w:tcW w:w="868" w:type="dxa"/>
            <w:tcBorders>
              <w:top w:val="single" w:sz="4" w:space="0" w:color="FFFFFF"/>
              <w:left w:val="single" w:sz="4" w:space="0" w:color="FFFFFF"/>
              <w:bottom w:val="single" w:sz="4" w:space="0" w:color="FFFFFF"/>
              <w:right w:val="nil"/>
            </w:tcBorders>
            <w:shd w:val="clear" w:color="FFF2CC" w:fill="FFF2CC"/>
          </w:tcPr>
          <w:p w14:paraId="0BABD2EB"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59C73A04"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4B099194" w14:textId="77777777" w:rsidR="00D7064A" w:rsidRDefault="00D7064A" w:rsidP="00817358">
            <w:pPr>
              <w:spacing w:after="0" w:line="240" w:lineRule="auto"/>
              <w:jc w:val="right"/>
              <w:rPr>
                <w:rFonts w:ascii="Cambria" w:eastAsia="Times New Roman" w:hAnsi="Cambria" w:cs="Arial"/>
                <w:color w:val="000000"/>
                <w:sz w:val="16"/>
                <w:szCs w:val="16"/>
                <w:lang w:eastAsia="sl-SI"/>
              </w:rPr>
            </w:pPr>
          </w:p>
          <w:p w14:paraId="4922CAB5"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116597</w:t>
            </w:r>
          </w:p>
        </w:tc>
      </w:tr>
      <w:tr w:rsidR="009C41BA" w:rsidRPr="009C41BA" w14:paraId="1375ED3F" w14:textId="77777777" w:rsidTr="00817358">
        <w:trPr>
          <w:trHeight w:val="983"/>
        </w:trPr>
        <w:tc>
          <w:tcPr>
            <w:tcW w:w="162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3B33CF52" w14:textId="77777777" w:rsidR="009C41BA" w:rsidRPr="009C41BA" w:rsidRDefault="009C41BA" w:rsidP="006E3A15">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Število razveljavljenih upravnih aktov z obnovo</w:t>
            </w:r>
          </w:p>
        </w:tc>
        <w:tc>
          <w:tcPr>
            <w:tcW w:w="79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4DA54671"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88C4C18"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195015E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06508F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F151770"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730F04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589</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0B7E2C9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97"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0282103A"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w:t>
            </w:r>
          </w:p>
        </w:tc>
        <w:tc>
          <w:tcPr>
            <w:tcW w:w="1004"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2B5335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4</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C7FB29B"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19F3A38D"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2D6176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12"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A4C0F8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18"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32FC6A5D"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111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18892DBB"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597</w:t>
            </w:r>
          </w:p>
        </w:tc>
        <w:tc>
          <w:tcPr>
            <w:tcW w:w="548" w:type="dxa"/>
            <w:tcBorders>
              <w:top w:val="single" w:sz="4" w:space="0" w:color="FFFFFF"/>
              <w:left w:val="single" w:sz="4" w:space="0" w:color="FFFFFF"/>
              <w:bottom w:val="single" w:sz="4" w:space="0" w:color="FFFFFF"/>
              <w:right w:val="nil"/>
            </w:tcBorders>
            <w:shd w:val="clear" w:color="FFE699" w:fill="FFE699"/>
            <w:vAlign w:val="bottom"/>
            <w:hideMark/>
          </w:tcPr>
          <w:p w14:paraId="61AC1E65"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w:t>
            </w:r>
          </w:p>
        </w:tc>
        <w:tc>
          <w:tcPr>
            <w:tcW w:w="868" w:type="dxa"/>
            <w:tcBorders>
              <w:top w:val="single" w:sz="4" w:space="0" w:color="FFFFFF"/>
              <w:left w:val="single" w:sz="4" w:space="0" w:color="FFFFFF"/>
              <w:bottom w:val="single" w:sz="4" w:space="0" w:color="FFFFFF"/>
              <w:right w:val="nil"/>
            </w:tcBorders>
            <w:shd w:val="clear" w:color="FFE699" w:fill="FFE699"/>
          </w:tcPr>
          <w:p w14:paraId="23170320"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44DFB4D2"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5528C018"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175E3076"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602</w:t>
            </w:r>
          </w:p>
        </w:tc>
      </w:tr>
      <w:tr w:rsidR="009C41BA" w:rsidRPr="009C41BA" w14:paraId="36F7225B" w14:textId="77777777" w:rsidTr="00817358">
        <w:trPr>
          <w:trHeight w:val="1044"/>
        </w:trPr>
        <w:tc>
          <w:tcPr>
            <w:tcW w:w="162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2E1B3D37" w14:textId="77777777" w:rsidR="009C41BA" w:rsidRPr="009C41BA" w:rsidRDefault="009C41BA" w:rsidP="006E3A15">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 xml:space="preserve">Število obnov postopka na predlog stranke, državnega tožilca, po uradni   </w:t>
            </w:r>
            <w:r w:rsidRPr="009C41BA">
              <w:rPr>
                <w:rFonts w:ascii="Cambria" w:eastAsia="Times New Roman" w:hAnsi="Cambria" w:cs="Arial"/>
                <w:color w:val="000000"/>
                <w:sz w:val="16"/>
                <w:szCs w:val="16"/>
                <w:lang w:eastAsia="sl-SI"/>
              </w:rPr>
              <w:br/>
              <w:t xml:space="preserve"> dolžnosti itd.   </w:t>
            </w:r>
          </w:p>
        </w:tc>
        <w:tc>
          <w:tcPr>
            <w:tcW w:w="79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6082AB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22</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25B901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DB47602"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F2023E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F0D8A5D"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5581F5E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11439</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5C2F914"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419</w:t>
            </w:r>
          </w:p>
        </w:tc>
        <w:tc>
          <w:tcPr>
            <w:tcW w:w="697"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53DA5885"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1004"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A82C1A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24</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54C0D9F"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51B33A3E"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3CE402D"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12"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A80EE8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18"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3F4B1492"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111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3E60FDFB"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11914</w:t>
            </w:r>
          </w:p>
        </w:tc>
        <w:tc>
          <w:tcPr>
            <w:tcW w:w="548" w:type="dxa"/>
            <w:tcBorders>
              <w:top w:val="single" w:sz="4" w:space="0" w:color="FFFFFF"/>
              <w:left w:val="single" w:sz="4" w:space="0" w:color="FFFFFF"/>
              <w:bottom w:val="single" w:sz="4" w:space="0" w:color="FFFFFF"/>
              <w:right w:val="nil"/>
            </w:tcBorders>
            <w:shd w:val="clear" w:color="FFF2CC" w:fill="FFF2CC"/>
            <w:vAlign w:val="bottom"/>
            <w:hideMark/>
          </w:tcPr>
          <w:p w14:paraId="29FC50F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8</w:t>
            </w:r>
          </w:p>
        </w:tc>
        <w:tc>
          <w:tcPr>
            <w:tcW w:w="868" w:type="dxa"/>
            <w:tcBorders>
              <w:top w:val="single" w:sz="4" w:space="0" w:color="FFFFFF"/>
              <w:left w:val="single" w:sz="4" w:space="0" w:color="FFFFFF"/>
              <w:bottom w:val="single" w:sz="4" w:space="0" w:color="FFFFFF"/>
              <w:right w:val="nil"/>
            </w:tcBorders>
            <w:shd w:val="clear" w:color="FFF2CC" w:fill="FFF2CC"/>
          </w:tcPr>
          <w:p w14:paraId="4FBAD1D8"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4D113B90"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2926D2F7"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5178046D"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044EBA5E"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5B5069C9"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11922</w:t>
            </w:r>
          </w:p>
        </w:tc>
      </w:tr>
      <w:tr w:rsidR="009C41BA" w:rsidRPr="009C41BA" w14:paraId="7221A375" w14:textId="77777777" w:rsidTr="00817358">
        <w:trPr>
          <w:trHeight w:val="909"/>
        </w:trPr>
        <w:tc>
          <w:tcPr>
            <w:tcW w:w="162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41EDCAD6" w14:textId="77777777" w:rsidR="009C41BA" w:rsidRPr="009C41BA" w:rsidRDefault="009C41BA" w:rsidP="006E3A15">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Število zavrženih predlogov za obnovo postopka</w:t>
            </w:r>
          </w:p>
        </w:tc>
        <w:tc>
          <w:tcPr>
            <w:tcW w:w="79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A8B3C0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21</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A8B7D11"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4449AD72"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98FD810"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7E60BBFE"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0190BD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34</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3BE807A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97"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4F7A759F"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1004"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7FF3A71"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571C730"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78F33082"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498F4A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12"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1AEE3CE1"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18"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40A23C8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111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AF9217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55</w:t>
            </w:r>
          </w:p>
        </w:tc>
        <w:tc>
          <w:tcPr>
            <w:tcW w:w="548" w:type="dxa"/>
            <w:tcBorders>
              <w:top w:val="single" w:sz="4" w:space="0" w:color="FFFFFF"/>
              <w:left w:val="single" w:sz="4" w:space="0" w:color="FFFFFF"/>
              <w:bottom w:val="single" w:sz="4" w:space="0" w:color="FFFFFF"/>
              <w:right w:val="nil"/>
            </w:tcBorders>
            <w:shd w:val="clear" w:color="FFE699" w:fill="FFE699"/>
            <w:vAlign w:val="bottom"/>
            <w:hideMark/>
          </w:tcPr>
          <w:p w14:paraId="3285E04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868" w:type="dxa"/>
            <w:tcBorders>
              <w:top w:val="single" w:sz="4" w:space="0" w:color="FFFFFF"/>
              <w:left w:val="single" w:sz="4" w:space="0" w:color="FFFFFF"/>
              <w:bottom w:val="single" w:sz="4" w:space="0" w:color="FFFFFF"/>
              <w:right w:val="nil"/>
            </w:tcBorders>
            <w:shd w:val="clear" w:color="FFE699" w:fill="FFE699"/>
          </w:tcPr>
          <w:p w14:paraId="54FA8612"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29F63ECD"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66D40547"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6EDB6795"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56</w:t>
            </w:r>
          </w:p>
        </w:tc>
      </w:tr>
      <w:tr w:rsidR="009C41BA" w:rsidRPr="009C41BA" w14:paraId="56898585" w14:textId="77777777" w:rsidTr="00817358">
        <w:trPr>
          <w:trHeight w:val="465"/>
        </w:trPr>
        <w:tc>
          <w:tcPr>
            <w:tcW w:w="162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0F88A1BD" w14:textId="77777777" w:rsidR="009C41BA" w:rsidRPr="009C41BA" w:rsidRDefault="009C41BA" w:rsidP="00A4008B">
            <w:pPr>
              <w:spacing w:after="0" w:line="240" w:lineRule="auto"/>
              <w:rPr>
                <w:rFonts w:ascii="Cambria" w:eastAsia="Times New Roman" w:hAnsi="Cambria" w:cs="Arial"/>
                <w:b/>
                <w:color w:val="000000"/>
                <w:sz w:val="16"/>
                <w:szCs w:val="16"/>
                <w:lang w:eastAsia="sl-SI"/>
              </w:rPr>
            </w:pPr>
          </w:p>
        </w:tc>
        <w:tc>
          <w:tcPr>
            <w:tcW w:w="796"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07B1883C" w14:textId="77777777" w:rsidR="009C41BA" w:rsidRPr="009C41BA" w:rsidRDefault="009C41BA" w:rsidP="00A4008B">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MOP</w:t>
            </w:r>
          </w:p>
        </w:tc>
        <w:tc>
          <w:tcPr>
            <w:tcW w:w="8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40C41E98" w14:textId="77777777" w:rsidR="009C41BA" w:rsidRPr="009C41BA" w:rsidRDefault="009C41BA" w:rsidP="00A4008B">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MNZ</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3ED67AEB" w14:textId="77777777" w:rsidR="009C41BA" w:rsidRPr="009C41BA" w:rsidRDefault="009C41BA" w:rsidP="00A4008B">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MZZ</w:t>
            </w:r>
          </w:p>
        </w:tc>
        <w:tc>
          <w:tcPr>
            <w:tcW w:w="8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45367112" w14:textId="77777777" w:rsidR="009C41BA" w:rsidRPr="009C41BA" w:rsidRDefault="009C41BA" w:rsidP="00A4008B">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MP</w:t>
            </w:r>
          </w:p>
        </w:tc>
        <w:tc>
          <w:tcPr>
            <w:tcW w:w="992"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549CA85D" w14:textId="77777777" w:rsidR="009C41BA" w:rsidRPr="009C41BA" w:rsidRDefault="009C41BA" w:rsidP="00A4008B">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MIZŠ</w:t>
            </w:r>
          </w:p>
        </w:tc>
        <w:tc>
          <w:tcPr>
            <w:tcW w:w="8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18F3D60C" w14:textId="77777777" w:rsidR="009C41BA" w:rsidRPr="009C41BA" w:rsidRDefault="009C41BA" w:rsidP="00A4008B">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MF</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5D67512A" w14:textId="77777777" w:rsidR="009C41BA" w:rsidRPr="009C41BA" w:rsidRDefault="009C41BA" w:rsidP="00A4008B">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MDDSZ</w:t>
            </w:r>
          </w:p>
        </w:tc>
        <w:tc>
          <w:tcPr>
            <w:tcW w:w="697"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5FA1AB0C" w14:textId="77777777" w:rsidR="009C41BA" w:rsidRPr="009C41BA" w:rsidRDefault="009C41BA" w:rsidP="00A4008B">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MZI</w:t>
            </w:r>
          </w:p>
        </w:tc>
        <w:tc>
          <w:tcPr>
            <w:tcW w:w="100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582BCFB0" w14:textId="77777777" w:rsidR="009C41BA" w:rsidRPr="009C41BA" w:rsidRDefault="009C41BA" w:rsidP="00A4008B">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MZ</w:t>
            </w:r>
          </w:p>
        </w:tc>
        <w:tc>
          <w:tcPr>
            <w:tcW w:w="85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23CB7518" w14:textId="77777777" w:rsidR="009C41BA" w:rsidRPr="009C41BA" w:rsidRDefault="009C41BA" w:rsidP="00A4008B">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MO</w:t>
            </w:r>
          </w:p>
        </w:tc>
        <w:tc>
          <w:tcPr>
            <w:tcW w:w="85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4F57F19C" w14:textId="77777777" w:rsidR="009C41BA" w:rsidRPr="009C41BA" w:rsidRDefault="009C41BA" w:rsidP="00A4008B">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MKGP</w:t>
            </w:r>
          </w:p>
        </w:tc>
        <w:tc>
          <w:tcPr>
            <w:tcW w:w="709"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7BDCC9FB" w14:textId="77777777" w:rsidR="009C41BA" w:rsidRPr="009C41BA" w:rsidRDefault="009C41BA" w:rsidP="00A4008B">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MK</w:t>
            </w:r>
          </w:p>
        </w:tc>
        <w:tc>
          <w:tcPr>
            <w:tcW w:w="612"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603D99FE" w14:textId="77777777" w:rsidR="009C41BA" w:rsidRPr="009C41BA" w:rsidRDefault="009C41BA" w:rsidP="00A4008B">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MGRT</w:t>
            </w:r>
          </w:p>
        </w:tc>
        <w:tc>
          <w:tcPr>
            <w:tcW w:w="818"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36499032" w14:textId="77777777" w:rsidR="009C41BA" w:rsidRPr="009C41BA" w:rsidRDefault="009C41BA" w:rsidP="00A4008B">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MJU</w:t>
            </w:r>
          </w:p>
        </w:tc>
        <w:tc>
          <w:tcPr>
            <w:tcW w:w="1111"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3F2DAFB9" w14:textId="77777777" w:rsidR="009C41BA" w:rsidRPr="009C41BA" w:rsidRDefault="009C41BA" w:rsidP="00A4008B">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Skupaj ministrstva</w:t>
            </w:r>
          </w:p>
        </w:tc>
        <w:tc>
          <w:tcPr>
            <w:tcW w:w="548" w:type="dxa"/>
            <w:tcBorders>
              <w:top w:val="single" w:sz="4" w:space="0" w:color="FFFFFF"/>
              <w:left w:val="single" w:sz="4" w:space="0" w:color="FFFFFF"/>
              <w:bottom w:val="single" w:sz="4" w:space="0" w:color="FFFFFF"/>
              <w:right w:val="nil"/>
            </w:tcBorders>
            <w:shd w:val="clear" w:color="auto" w:fill="FFD966" w:themeFill="accent4" w:themeFillTint="99"/>
            <w:vAlign w:val="bottom"/>
            <w:hideMark/>
          </w:tcPr>
          <w:p w14:paraId="56BB12B7" w14:textId="77777777" w:rsidR="009C41BA" w:rsidRPr="009C41BA" w:rsidRDefault="009C41BA" w:rsidP="00A4008B">
            <w:pPr>
              <w:spacing w:after="0" w:line="240" w:lineRule="auto"/>
              <w:jc w:val="center"/>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Skupaj občine</w:t>
            </w:r>
          </w:p>
        </w:tc>
        <w:tc>
          <w:tcPr>
            <w:tcW w:w="868" w:type="dxa"/>
            <w:tcBorders>
              <w:top w:val="single" w:sz="4" w:space="0" w:color="FFFFFF"/>
              <w:left w:val="single" w:sz="4" w:space="0" w:color="FFFFFF"/>
              <w:bottom w:val="single" w:sz="4" w:space="0" w:color="FFFFFF"/>
              <w:right w:val="nil"/>
            </w:tcBorders>
            <w:shd w:val="clear" w:color="auto" w:fill="FFD966" w:themeFill="accent4" w:themeFillTint="99"/>
          </w:tcPr>
          <w:p w14:paraId="61C9CD65" w14:textId="77777777" w:rsidR="009C41BA" w:rsidRPr="009C41BA" w:rsidRDefault="009C41BA" w:rsidP="00817358">
            <w:pPr>
              <w:spacing w:after="0" w:line="240" w:lineRule="auto"/>
              <w:jc w:val="right"/>
              <w:rPr>
                <w:rFonts w:ascii="Cambria" w:eastAsia="Times New Roman" w:hAnsi="Cambria" w:cs="Arial"/>
                <w:b/>
                <w:color w:val="000000"/>
                <w:sz w:val="16"/>
                <w:szCs w:val="16"/>
                <w:lang w:eastAsia="sl-SI"/>
              </w:rPr>
            </w:pPr>
          </w:p>
          <w:p w14:paraId="15D99082" w14:textId="77777777" w:rsidR="009C41BA" w:rsidRPr="009C41BA" w:rsidRDefault="009C41BA" w:rsidP="00817358">
            <w:pPr>
              <w:spacing w:after="0" w:line="240" w:lineRule="auto"/>
              <w:jc w:val="right"/>
              <w:rPr>
                <w:rFonts w:ascii="Cambria" w:eastAsia="Times New Roman" w:hAnsi="Cambria" w:cs="Arial"/>
                <w:b/>
                <w:color w:val="000000"/>
                <w:sz w:val="16"/>
                <w:szCs w:val="16"/>
                <w:lang w:eastAsia="sl-SI"/>
              </w:rPr>
            </w:pPr>
            <w:r w:rsidRPr="009C41BA">
              <w:rPr>
                <w:rFonts w:ascii="Cambria" w:eastAsia="Times New Roman" w:hAnsi="Cambria" w:cs="Arial"/>
                <w:b/>
                <w:color w:val="000000"/>
                <w:sz w:val="16"/>
                <w:szCs w:val="16"/>
                <w:lang w:eastAsia="sl-SI"/>
              </w:rPr>
              <w:t>Skupaj</w:t>
            </w:r>
          </w:p>
        </w:tc>
      </w:tr>
      <w:tr w:rsidR="009C41BA" w:rsidRPr="009C41BA" w14:paraId="05D28107" w14:textId="77777777" w:rsidTr="00817358">
        <w:trPr>
          <w:trHeight w:val="967"/>
        </w:trPr>
        <w:tc>
          <w:tcPr>
            <w:tcW w:w="162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74D4254A" w14:textId="77777777" w:rsidR="009C41BA" w:rsidRPr="009C41BA" w:rsidRDefault="009C41BA" w:rsidP="006E3A15">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 xml:space="preserve">Število zavrnjenih in ustavljenih predlogov za obnovo postopka   </w:t>
            </w:r>
          </w:p>
        </w:tc>
        <w:tc>
          <w:tcPr>
            <w:tcW w:w="79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09A79042"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13</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C55D790"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043BBA3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2643A4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5A1CB59F"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1A7069F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5787</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59DBAA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697"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F0DE8D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1004"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03AB447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C6E95DF"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19786388"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A8F11E0"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12"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1DADA46E"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18"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989D29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111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760173D"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5802</w:t>
            </w:r>
          </w:p>
        </w:tc>
        <w:tc>
          <w:tcPr>
            <w:tcW w:w="548" w:type="dxa"/>
            <w:tcBorders>
              <w:top w:val="single" w:sz="4" w:space="0" w:color="FFFFFF"/>
              <w:left w:val="single" w:sz="4" w:space="0" w:color="FFFFFF"/>
              <w:bottom w:val="single" w:sz="4" w:space="0" w:color="FFFFFF"/>
              <w:right w:val="nil"/>
            </w:tcBorders>
            <w:shd w:val="clear" w:color="FFF2CC" w:fill="FFF2CC"/>
            <w:vAlign w:val="bottom"/>
            <w:hideMark/>
          </w:tcPr>
          <w:p w14:paraId="2C683DBA"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w:t>
            </w:r>
          </w:p>
        </w:tc>
        <w:tc>
          <w:tcPr>
            <w:tcW w:w="868" w:type="dxa"/>
            <w:tcBorders>
              <w:top w:val="single" w:sz="4" w:space="0" w:color="FFFFFF"/>
              <w:left w:val="single" w:sz="4" w:space="0" w:color="FFFFFF"/>
              <w:bottom w:val="single" w:sz="4" w:space="0" w:color="FFFFFF"/>
              <w:right w:val="nil"/>
            </w:tcBorders>
            <w:shd w:val="clear" w:color="FFF2CC" w:fill="FFF2CC"/>
          </w:tcPr>
          <w:p w14:paraId="3614D5BF"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5858DDAC"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643CEECB"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10A1BD63"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27EB3810"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5804</w:t>
            </w:r>
          </w:p>
        </w:tc>
      </w:tr>
      <w:tr w:rsidR="009C41BA" w:rsidRPr="009C41BA" w14:paraId="1750B4A3" w14:textId="77777777" w:rsidTr="00817358">
        <w:trPr>
          <w:trHeight w:val="465"/>
        </w:trPr>
        <w:tc>
          <w:tcPr>
            <w:tcW w:w="162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77AC9A65" w14:textId="77777777" w:rsidR="009C41BA" w:rsidRPr="009C41BA" w:rsidRDefault="009C41BA" w:rsidP="006E3A15">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Število ugodenih predlogov za obnovo postopka</w:t>
            </w:r>
          </w:p>
        </w:tc>
        <w:tc>
          <w:tcPr>
            <w:tcW w:w="79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33ABFF04"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7</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8630CB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3AEB1D7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8D67AC1"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0730291D"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DA5FFB2"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3070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444F386A"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485</w:t>
            </w:r>
          </w:p>
        </w:tc>
        <w:tc>
          <w:tcPr>
            <w:tcW w:w="697"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E3411CD"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w:t>
            </w:r>
          </w:p>
        </w:tc>
        <w:tc>
          <w:tcPr>
            <w:tcW w:w="1004"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1E9BB06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52</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5CB2B78"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E4F8271"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B4C1FCF"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12"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326D44A8"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18"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4EFAFA2"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111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1A31A21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3619</w:t>
            </w:r>
          </w:p>
        </w:tc>
        <w:tc>
          <w:tcPr>
            <w:tcW w:w="548" w:type="dxa"/>
            <w:tcBorders>
              <w:top w:val="single" w:sz="4" w:space="0" w:color="FFFFFF"/>
              <w:left w:val="single" w:sz="4" w:space="0" w:color="FFFFFF"/>
              <w:bottom w:val="single" w:sz="4" w:space="0" w:color="FFFFFF"/>
              <w:right w:val="nil"/>
            </w:tcBorders>
            <w:shd w:val="clear" w:color="FFE699" w:fill="FFE699"/>
            <w:vAlign w:val="bottom"/>
            <w:hideMark/>
          </w:tcPr>
          <w:p w14:paraId="7D23DD5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w:t>
            </w:r>
          </w:p>
        </w:tc>
        <w:tc>
          <w:tcPr>
            <w:tcW w:w="868" w:type="dxa"/>
            <w:tcBorders>
              <w:top w:val="single" w:sz="4" w:space="0" w:color="FFFFFF"/>
              <w:left w:val="single" w:sz="4" w:space="0" w:color="FFFFFF"/>
              <w:bottom w:val="single" w:sz="4" w:space="0" w:color="FFFFFF"/>
              <w:right w:val="nil"/>
            </w:tcBorders>
            <w:shd w:val="clear" w:color="FFE699" w:fill="FFE699"/>
          </w:tcPr>
          <w:p w14:paraId="63F01B8A"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0D5D668F"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5334453A"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3621</w:t>
            </w:r>
          </w:p>
        </w:tc>
      </w:tr>
      <w:tr w:rsidR="009C41BA" w:rsidRPr="009C41BA" w14:paraId="1E635D48" w14:textId="77777777" w:rsidTr="00817358">
        <w:trPr>
          <w:trHeight w:val="465"/>
        </w:trPr>
        <w:tc>
          <w:tcPr>
            <w:tcW w:w="162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0E2EA0A4" w14:textId="77777777" w:rsidR="009C41BA" w:rsidRPr="009C41BA" w:rsidRDefault="009C41BA" w:rsidP="006E3A15">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 xml:space="preserve">Število potrjenih odločitev o odločbi prve stopnje v obnovi postopka   </w:t>
            </w:r>
          </w:p>
        </w:tc>
        <w:tc>
          <w:tcPr>
            <w:tcW w:w="79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DD57BB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7</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1F8B210"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CD3F6B0"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AABA6EA"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62F24EA"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19A810E8"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2951</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5F9D5D5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97"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331289E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1004"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9413EB4"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70F6CCA"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5CD3C5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D9120A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12"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39ED6D4"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18"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1FA437EB"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111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A01EEF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2958</w:t>
            </w:r>
          </w:p>
        </w:tc>
        <w:tc>
          <w:tcPr>
            <w:tcW w:w="548" w:type="dxa"/>
            <w:tcBorders>
              <w:top w:val="single" w:sz="4" w:space="0" w:color="FFFFFF"/>
              <w:left w:val="single" w:sz="4" w:space="0" w:color="FFFFFF"/>
              <w:bottom w:val="single" w:sz="4" w:space="0" w:color="FFFFFF"/>
              <w:right w:val="nil"/>
            </w:tcBorders>
            <w:shd w:val="clear" w:color="FFF2CC" w:fill="FFF2CC"/>
            <w:vAlign w:val="bottom"/>
            <w:hideMark/>
          </w:tcPr>
          <w:p w14:paraId="373A37BA"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9</w:t>
            </w:r>
          </w:p>
        </w:tc>
        <w:tc>
          <w:tcPr>
            <w:tcW w:w="868" w:type="dxa"/>
            <w:tcBorders>
              <w:top w:val="single" w:sz="4" w:space="0" w:color="FFFFFF"/>
              <w:left w:val="single" w:sz="4" w:space="0" w:color="FFFFFF"/>
              <w:bottom w:val="single" w:sz="4" w:space="0" w:color="FFFFFF"/>
              <w:right w:val="nil"/>
            </w:tcBorders>
            <w:shd w:val="clear" w:color="FFF2CC" w:fill="FFF2CC"/>
          </w:tcPr>
          <w:p w14:paraId="4F78AFEA"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64017993"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27A1E6E1"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0922FD7D"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2967</w:t>
            </w:r>
          </w:p>
        </w:tc>
      </w:tr>
      <w:tr w:rsidR="009C41BA" w:rsidRPr="009C41BA" w14:paraId="16375744" w14:textId="77777777" w:rsidTr="00817358">
        <w:trPr>
          <w:trHeight w:val="915"/>
        </w:trPr>
        <w:tc>
          <w:tcPr>
            <w:tcW w:w="162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64FE67D3" w14:textId="77777777" w:rsidR="009C41BA" w:rsidRPr="009C41BA" w:rsidRDefault="009C41BA" w:rsidP="006E3A15">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 xml:space="preserve">Število nadomeščenih odločitev o odločbi prve stopnje (odprava ali   </w:t>
            </w:r>
            <w:r w:rsidRPr="009C41BA">
              <w:rPr>
                <w:rFonts w:ascii="Cambria" w:eastAsia="Times New Roman" w:hAnsi="Cambria" w:cs="Arial"/>
                <w:color w:val="000000"/>
                <w:sz w:val="16"/>
                <w:szCs w:val="16"/>
                <w:lang w:eastAsia="sl-SI"/>
              </w:rPr>
              <w:br/>
              <w:t xml:space="preserve"> razveljavitev) v obnovi postopka   </w:t>
            </w:r>
          </w:p>
        </w:tc>
        <w:tc>
          <w:tcPr>
            <w:tcW w:w="79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0EE1ED3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0C56D9A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7AE7F69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FEBD76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05B418B0"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18</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923D23B"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2761</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1E45076A"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461</w:t>
            </w:r>
          </w:p>
        </w:tc>
        <w:tc>
          <w:tcPr>
            <w:tcW w:w="697"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93A292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1004"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7498720"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51</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AD194D1"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546E69F"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C0A53A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12"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3380B1A"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18"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780ED1C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111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B922690"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3297</w:t>
            </w:r>
          </w:p>
        </w:tc>
        <w:tc>
          <w:tcPr>
            <w:tcW w:w="548" w:type="dxa"/>
            <w:tcBorders>
              <w:top w:val="single" w:sz="4" w:space="0" w:color="FFFFFF"/>
              <w:left w:val="single" w:sz="4" w:space="0" w:color="FFFFFF"/>
              <w:bottom w:val="single" w:sz="4" w:space="0" w:color="FFFFFF"/>
              <w:right w:val="nil"/>
            </w:tcBorders>
            <w:shd w:val="clear" w:color="FFE699" w:fill="FFE699"/>
            <w:vAlign w:val="bottom"/>
            <w:hideMark/>
          </w:tcPr>
          <w:p w14:paraId="60DE64E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7</w:t>
            </w:r>
          </w:p>
        </w:tc>
        <w:tc>
          <w:tcPr>
            <w:tcW w:w="868" w:type="dxa"/>
            <w:tcBorders>
              <w:top w:val="single" w:sz="4" w:space="0" w:color="FFFFFF"/>
              <w:left w:val="single" w:sz="4" w:space="0" w:color="FFFFFF"/>
              <w:bottom w:val="single" w:sz="4" w:space="0" w:color="FFFFFF"/>
              <w:right w:val="nil"/>
            </w:tcBorders>
            <w:shd w:val="clear" w:color="FFE699" w:fill="FFE699"/>
          </w:tcPr>
          <w:p w14:paraId="4ED22F90"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707776E2"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3218B88F"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796D148C"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68BA2D74"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496E98E0"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32EBAC22"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3304</w:t>
            </w:r>
          </w:p>
        </w:tc>
      </w:tr>
      <w:tr w:rsidR="009C41BA" w:rsidRPr="009C41BA" w14:paraId="221922F7" w14:textId="77777777" w:rsidTr="00817358">
        <w:trPr>
          <w:trHeight w:val="300"/>
        </w:trPr>
        <w:tc>
          <w:tcPr>
            <w:tcW w:w="162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641B870B" w14:textId="77777777" w:rsidR="009C41BA" w:rsidRPr="009C41BA" w:rsidRDefault="009C41BA" w:rsidP="006E3A15">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Število odločb, izrečenih za nične</w:t>
            </w:r>
          </w:p>
        </w:tc>
        <w:tc>
          <w:tcPr>
            <w:tcW w:w="79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0F18ABCF"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083CC8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1B498CCB"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FAAFAFF"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0D6BEBC5"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0040A40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AE19AFA"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p>
        </w:tc>
        <w:tc>
          <w:tcPr>
            <w:tcW w:w="697"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C033B05"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1004"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32FBFAA5"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7CB5EE4"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004073A"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59610F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12"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915A5D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18"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E887908"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1111"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49803D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23</w:t>
            </w:r>
          </w:p>
        </w:tc>
        <w:tc>
          <w:tcPr>
            <w:tcW w:w="548" w:type="dxa"/>
            <w:tcBorders>
              <w:top w:val="single" w:sz="4" w:space="0" w:color="FFFFFF"/>
              <w:left w:val="single" w:sz="4" w:space="0" w:color="FFFFFF"/>
              <w:bottom w:val="single" w:sz="4" w:space="0" w:color="FFFFFF"/>
              <w:right w:val="nil"/>
            </w:tcBorders>
            <w:shd w:val="clear" w:color="FFF2CC" w:fill="FFF2CC"/>
            <w:vAlign w:val="bottom"/>
            <w:hideMark/>
          </w:tcPr>
          <w:p w14:paraId="36D84A70"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6</w:t>
            </w:r>
          </w:p>
        </w:tc>
        <w:tc>
          <w:tcPr>
            <w:tcW w:w="868" w:type="dxa"/>
            <w:tcBorders>
              <w:top w:val="single" w:sz="4" w:space="0" w:color="FFFFFF"/>
              <w:left w:val="single" w:sz="4" w:space="0" w:color="FFFFFF"/>
              <w:bottom w:val="single" w:sz="4" w:space="0" w:color="FFFFFF"/>
              <w:right w:val="nil"/>
            </w:tcBorders>
            <w:shd w:val="clear" w:color="FFF2CC" w:fill="FFF2CC"/>
          </w:tcPr>
          <w:p w14:paraId="22AC83C8"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4F484202"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29</w:t>
            </w:r>
          </w:p>
        </w:tc>
      </w:tr>
      <w:tr w:rsidR="009C41BA" w:rsidRPr="009C41BA" w14:paraId="2B16E985" w14:textId="77777777" w:rsidTr="00817358">
        <w:trPr>
          <w:trHeight w:val="915"/>
        </w:trPr>
        <w:tc>
          <w:tcPr>
            <w:tcW w:w="1624"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395F2836" w14:textId="77777777" w:rsidR="009C41BA" w:rsidRPr="009C41BA" w:rsidRDefault="009C41BA" w:rsidP="006E3A15">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 xml:space="preserve">Število rešenih izrednih pravnih sredstev v poročevalnem obdobju (5. + 6. +   </w:t>
            </w:r>
            <w:r w:rsidRPr="009C41BA">
              <w:rPr>
                <w:rFonts w:ascii="Cambria" w:eastAsia="Times New Roman" w:hAnsi="Cambria" w:cs="Arial"/>
                <w:color w:val="000000"/>
                <w:sz w:val="16"/>
                <w:szCs w:val="16"/>
                <w:lang w:eastAsia="sl-SI"/>
              </w:rPr>
              <w:br/>
              <w:t xml:space="preserve"> 7. + 10. + 12. + 14.)   </w:t>
            </w:r>
          </w:p>
        </w:tc>
        <w:tc>
          <w:tcPr>
            <w:tcW w:w="79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1296683A"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90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F292CE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9AD27E2"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2DFF43F"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44AA0B5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20</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4A8235D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11861</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0058512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490</w:t>
            </w:r>
          </w:p>
        </w:tc>
        <w:tc>
          <w:tcPr>
            <w:tcW w:w="697"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72DE2B0"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7</w:t>
            </w:r>
          </w:p>
        </w:tc>
        <w:tc>
          <w:tcPr>
            <w:tcW w:w="1004"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165E698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55</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F0273D9"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C231A95"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113585</w:t>
            </w:r>
          </w:p>
        </w:tc>
        <w:tc>
          <w:tcPr>
            <w:tcW w:w="7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9BF9C4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12"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6DBE51A"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18"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4CF0F9F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3</w:t>
            </w:r>
          </w:p>
        </w:tc>
        <w:tc>
          <w:tcPr>
            <w:tcW w:w="1111"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3B1C182"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126111</w:t>
            </w:r>
          </w:p>
        </w:tc>
        <w:tc>
          <w:tcPr>
            <w:tcW w:w="548" w:type="dxa"/>
            <w:tcBorders>
              <w:top w:val="single" w:sz="4" w:space="0" w:color="FFFFFF"/>
              <w:left w:val="single" w:sz="4" w:space="0" w:color="FFFFFF"/>
              <w:bottom w:val="single" w:sz="4" w:space="0" w:color="FFFFFF"/>
              <w:right w:val="nil"/>
            </w:tcBorders>
            <w:shd w:val="clear" w:color="FFE699" w:fill="FFE699"/>
            <w:vAlign w:val="bottom"/>
            <w:hideMark/>
          </w:tcPr>
          <w:p w14:paraId="65597715"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19</w:t>
            </w:r>
          </w:p>
        </w:tc>
        <w:tc>
          <w:tcPr>
            <w:tcW w:w="868" w:type="dxa"/>
            <w:tcBorders>
              <w:top w:val="single" w:sz="4" w:space="0" w:color="FFFFFF"/>
              <w:left w:val="single" w:sz="4" w:space="0" w:color="FFFFFF"/>
              <w:bottom w:val="single" w:sz="4" w:space="0" w:color="FFFFFF"/>
              <w:right w:val="nil"/>
            </w:tcBorders>
            <w:shd w:val="clear" w:color="FFE699" w:fill="FFE699"/>
          </w:tcPr>
          <w:p w14:paraId="343A5F2F"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3E625FE5"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5F05BB84"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79F7A34C"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2C408D7A"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43804654"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126130</w:t>
            </w:r>
          </w:p>
        </w:tc>
      </w:tr>
      <w:tr w:rsidR="009C41BA" w:rsidRPr="009C41BA" w14:paraId="67E18E8B" w14:textId="77777777" w:rsidTr="00817358">
        <w:trPr>
          <w:trHeight w:val="1140"/>
        </w:trPr>
        <w:tc>
          <w:tcPr>
            <w:tcW w:w="1624" w:type="dxa"/>
            <w:tcBorders>
              <w:top w:val="single" w:sz="4" w:space="0" w:color="FFFFFF"/>
              <w:left w:val="single" w:sz="4" w:space="0" w:color="FFFFFF"/>
              <w:bottom w:val="nil"/>
              <w:right w:val="single" w:sz="4" w:space="0" w:color="FFFFFF"/>
            </w:tcBorders>
            <w:shd w:val="clear" w:color="auto" w:fill="FFD966" w:themeFill="accent4" w:themeFillTint="99"/>
            <w:vAlign w:val="bottom"/>
            <w:hideMark/>
          </w:tcPr>
          <w:p w14:paraId="29096776" w14:textId="77777777" w:rsidR="009C41BA" w:rsidRPr="009C41BA" w:rsidRDefault="009C41BA" w:rsidP="006E3A15">
            <w:pPr>
              <w:spacing w:after="0" w:line="240" w:lineRule="auto"/>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 xml:space="preserve">Število nerešenih izrednih pravnih sredstev na koncu poročevalnega   </w:t>
            </w:r>
            <w:r w:rsidRPr="009C41BA">
              <w:rPr>
                <w:rFonts w:ascii="Cambria" w:eastAsia="Times New Roman" w:hAnsi="Cambria" w:cs="Arial"/>
                <w:color w:val="000000"/>
                <w:sz w:val="16"/>
                <w:szCs w:val="16"/>
                <w:lang w:eastAsia="sl-SI"/>
              </w:rPr>
              <w:br/>
              <w:t xml:space="preserve"> obdobja (4. - 15. (5. + 6. + 7. + 10. + 12. + 14.))   </w:t>
            </w:r>
          </w:p>
        </w:tc>
        <w:tc>
          <w:tcPr>
            <w:tcW w:w="796" w:type="dxa"/>
            <w:tcBorders>
              <w:top w:val="single" w:sz="4" w:space="0" w:color="FFFFFF"/>
              <w:left w:val="single" w:sz="4" w:space="0" w:color="FFFFFF"/>
              <w:bottom w:val="nil"/>
              <w:right w:val="single" w:sz="4" w:space="0" w:color="FFFFFF"/>
            </w:tcBorders>
            <w:shd w:val="clear" w:color="FFF2CC" w:fill="FFF2CC"/>
            <w:noWrap/>
            <w:vAlign w:val="bottom"/>
            <w:hideMark/>
          </w:tcPr>
          <w:p w14:paraId="68D2F308"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26</w:t>
            </w:r>
          </w:p>
        </w:tc>
        <w:tc>
          <w:tcPr>
            <w:tcW w:w="851" w:type="dxa"/>
            <w:tcBorders>
              <w:top w:val="single" w:sz="4" w:space="0" w:color="FFFFFF"/>
              <w:left w:val="single" w:sz="4" w:space="0" w:color="FFFFFF"/>
              <w:bottom w:val="nil"/>
              <w:right w:val="single" w:sz="4" w:space="0" w:color="FFFFFF"/>
            </w:tcBorders>
            <w:shd w:val="clear" w:color="FFF2CC" w:fill="FFF2CC"/>
            <w:noWrap/>
            <w:vAlign w:val="bottom"/>
            <w:hideMark/>
          </w:tcPr>
          <w:p w14:paraId="7FC2599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10</w:t>
            </w:r>
          </w:p>
        </w:tc>
        <w:tc>
          <w:tcPr>
            <w:tcW w:w="850" w:type="dxa"/>
            <w:tcBorders>
              <w:top w:val="single" w:sz="4" w:space="0" w:color="FFFFFF"/>
              <w:left w:val="single" w:sz="4" w:space="0" w:color="FFFFFF"/>
              <w:bottom w:val="nil"/>
              <w:right w:val="single" w:sz="4" w:space="0" w:color="FFFFFF"/>
            </w:tcBorders>
            <w:shd w:val="clear" w:color="FFF2CC" w:fill="FFF2CC"/>
            <w:noWrap/>
            <w:vAlign w:val="bottom"/>
            <w:hideMark/>
          </w:tcPr>
          <w:p w14:paraId="5DF3CDF8"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1" w:type="dxa"/>
            <w:tcBorders>
              <w:top w:val="single" w:sz="4" w:space="0" w:color="FFFFFF"/>
              <w:left w:val="single" w:sz="4" w:space="0" w:color="FFFFFF"/>
              <w:bottom w:val="nil"/>
              <w:right w:val="single" w:sz="4" w:space="0" w:color="FFFFFF"/>
            </w:tcBorders>
            <w:shd w:val="clear" w:color="FFF2CC" w:fill="FFF2CC"/>
            <w:vAlign w:val="bottom"/>
            <w:hideMark/>
          </w:tcPr>
          <w:p w14:paraId="6D31944F"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992" w:type="dxa"/>
            <w:tcBorders>
              <w:top w:val="single" w:sz="4" w:space="0" w:color="FFFFFF"/>
              <w:left w:val="single" w:sz="4" w:space="0" w:color="FFFFFF"/>
              <w:bottom w:val="nil"/>
              <w:right w:val="single" w:sz="4" w:space="0" w:color="FFFFFF"/>
            </w:tcBorders>
            <w:shd w:val="clear" w:color="FFF2CC" w:fill="FFF2CC"/>
            <w:noWrap/>
            <w:vAlign w:val="bottom"/>
            <w:hideMark/>
          </w:tcPr>
          <w:p w14:paraId="2213862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1</w:t>
            </w:r>
          </w:p>
        </w:tc>
        <w:tc>
          <w:tcPr>
            <w:tcW w:w="851" w:type="dxa"/>
            <w:tcBorders>
              <w:top w:val="single" w:sz="4" w:space="0" w:color="FFFFFF"/>
              <w:left w:val="single" w:sz="4" w:space="0" w:color="FFFFFF"/>
              <w:bottom w:val="nil"/>
              <w:right w:val="single" w:sz="4" w:space="0" w:color="FFFFFF"/>
            </w:tcBorders>
            <w:shd w:val="clear" w:color="FFF2CC" w:fill="FFF2CC"/>
            <w:noWrap/>
            <w:vAlign w:val="bottom"/>
            <w:hideMark/>
          </w:tcPr>
          <w:p w14:paraId="620E2590"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5756</w:t>
            </w:r>
          </w:p>
        </w:tc>
        <w:tc>
          <w:tcPr>
            <w:tcW w:w="850" w:type="dxa"/>
            <w:tcBorders>
              <w:top w:val="single" w:sz="4" w:space="0" w:color="FFFFFF"/>
              <w:left w:val="single" w:sz="4" w:space="0" w:color="FFFFFF"/>
              <w:bottom w:val="nil"/>
              <w:right w:val="single" w:sz="4" w:space="0" w:color="FFFFFF"/>
            </w:tcBorders>
            <w:shd w:val="clear" w:color="FFF2CC" w:fill="FFF2CC"/>
            <w:noWrap/>
            <w:vAlign w:val="bottom"/>
            <w:hideMark/>
          </w:tcPr>
          <w:p w14:paraId="53C3E346"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359</w:t>
            </w:r>
          </w:p>
        </w:tc>
        <w:tc>
          <w:tcPr>
            <w:tcW w:w="697" w:type="dxa"/>
            <w:tcBorders>
              <w:top w:val="single" w:sz="4" w:space="0" w:color="FFFFFF"/>
              <w:left w:val="single" w:sz="4" w:space="0" w:color="FFFFFF"/>
              <w:bottom w:val="nil"/>
              <w:right w:val="single" w:sz="4" w:space="0" w:color="FFFFFF"/>
            </w:tcBorders>
            <w:shd w:val="clear" w:color="FFF2CC" w:fill="FFF2CC"/>
            <w:noWrap/>
            <w:vAlign w:val="bottom"/>
            <w:hideMark/>
          </w:tcPr>
          <w:p w14:paraId="1CF2C5BB"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1004" w:type="dxa"/>
            <w:tcBorders>
              <w:top w:val="single" w:sz="4" w:space="0" w:color="FFFFFF"/>
              <w:left w:val="single" w:sz="4" w:space="0" w:color="FFFFFF"/>
              <w:bottom w:val="nil"/>
              <w:right w:val="single" w:sz="4" w:space="0" w:color="FFFFFF"/>
            </w:tcBorders>
            <w:shd w:val="clear" w:color="FFF2CC" w:fill="FFF2CC"/>
            <w:noWrap/>
            <w:vAlign w:val="bottom"/>
            <w:hideMark/>
          </w:tcPr>
          <w:p w14:paraId="28984D7C"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4</w:t>
            </w:r>
          </w:p>
        </w:tc>
        <w:tc>
          <w:tcPr>
            <w:tcW w:w="851" w:type="dxa"/>
            <w:tcBorders>
              <w:top w:val="single" w:sz="4" w:space="0" w:color="FFFFFF"/>
              <w:left w:val="single" w:sz="4" w:space="0" w:color="FFFFFF"/>
              <w:bottom w:val="nil"/>
              <w:right w:val="single" w:sz="4" w:space="0" w:color="FFFFFF"/>
            </w:tcBorders>
            <w:shd w:val="clear" w:color="FFF2CC" w:fill="FFF2CC"/>
            <w:vAlign w:val="bottom"/>
            <w:hideMark/>
          </w:tcPr>
          <w:p w14:paraId="75E14A83"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850" w:type="dxa"/>
            <w:tcBorders>
              <w:top w:val="single" w:sz="4" w:space="0" w:color="FFFFFF"/>
              <w:left w:val="single" w:sz="4" w:space="0" w:color="FFFFFF"/>
              <w:bottom w:val="nil"/>
              <w:right w:val="single" w:sz="4" w:space="0" w:color="FFFFFF"/>
            </w:tcBorders>
            <w:shd w:val="clear" w:color="FFF2CC" w:fill="FFF2CC"/>
            <w:noWrap/>
            <w:vAlign w:val="bottom"/>
            <w:hideMark/>
          </w:tcPr>
          <w:p w14:paraId="5EF473D5"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709" w:type="dxa"/>
            <w:tcBorders>
              <w:top w:val="single" w:sz="4" w:space="0" w:color="FFFFFF"/>
              <w:left w:val="single" w:sz="4" w:space="0" w:color="FFFFFF"/>
              <w:bottom w:val="nil"/>
              <w:right w:val="single" w:sz="4" w:space="0" w:color="FFFFFF"/>
            </w:tcBorders>
            <w:shd w:val="clear" w:color="FFF2CC" w:fill="FFF2CC"/>
            <w:vAlign w:val="bottom"/>
            <w:hideMark/>
          </w:tcPr>
          <w:p w14:paraId="630C901D"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612" w:type="dxa"/>
            <w:tcBorders>
              <w:top w:val="single" w:sz="4" w:space="0" w:color="FFFFFF"/>
              <w:left w:val="single" w:sz="4" w:space="0" w:color="FFFFFF"/>
              <w:bottom w:val="nil"/>
              <w:right w:val="single" w:sz="4" w:space="0" w:color="FFFFFF"/>
            </w:tcBorders>
            <w:shd w:val="clear" w:color="FFF2CC" w:fill="FFF2CC"/>
            <w:noWrap/>
            <w:vAlign w:val="bottom"/>
            <w:hideMark/>
          </w:tcPr>
          <w:p w14:paraId="74018B4A"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2</w:t>
            </w:r>
          </w:p>
        </w:tc>
        <w:tc>
          <w:tcPr>
            <w:tcW w:w="818" w:type="dxa"/>
            <w:tcBorders>
              <w:top w:val="single" w:sz="4" w:space="0" w:color="FFFFFF"/>
              <w:left w:val="single" w:sz="4" w:space="0" w:color="FFFFFF"/>
              <w:bottom w:val="nil"/>
              <w:right w:val="single" w:sz="4" w:space="0" w:color="FFFFFF"/>
            </w:tcBorders>
            <w:shd w:val="clear" w:color="FFF2CC" w:fill="FFF2CC"/>
            <w:noWrap/>
            <w:vAlign w:val="bottom"/>
            <w:hideMark/>
          </w:tcPr>
          <w:p w14:paraId="7A497F27"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0</w:t>
            </w:r>
          </w:p>
        </w:tc>
        <w:tc>
          <w:tcPr>
            <w:tcW w:w="1111" w:type="dxa"/>
            <w:tcBorders>
              <w:top w:val="single" w:sz="4" w:space="0" w:color="FFFFFF"/>
              <w:left w:val="single" w:sz="4" w:space="0" w:color="FFFFFF"/>
              <w:bottom w:val="nil"/>
              <w:right w:val="single" w:sz="4" w:space="0" w:color="FFFFFF"/>
            </w:tcBorders>
            <w:shd w:val="clear" w:color="FFF2CC" w:fill="FFF2CC"/>
            <w:noWrap/>
            <w:vAlign w:val="bottom"/>
            <w:hideMark/>
          </w:tcPr>
          <w:p w14:paraId="70A0034F"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6159</w:t>
            </w:r>
          </w:p>
        </w:tc>
        <w:tc>
          <w:tcPr>
            <w:tcW w:w="548" w:type="dxa"/>
            <w:tcBorders>
              <w:top w:val="single" w:sz="4" w:space="0" w:color="FFFFFF"/>
              <w:left w:val="single" w:sz="4" w:space="0" w:color="FFFFFF"/>
              <w:bottom w:val="nil"/>
              <w:right w:val="nil"/>
            </w:tcBorders>
            <w:shd w:val="clear" w:color="FFF2CC" w:fill="FFF2CC"/>
            <w:vAlign w:val="bottom"/>
            <w:hideMark/>
          </w:tcPr>
          <w:p w14:paraId="45ABEF8D" w14:textId="77777777" w:rsidR="009C41BA" w:rsidRPr="009C41BA" w:rsidRDefault="009C41BA" w:rsidP="006E3A15">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5</w:t>
            </w:r>
          </w:p>
        </w:tc>
        <w:tc>
          <w:tcPr>
            <w:tcW w:w="868" w:type="dxa"/>
            <w:tcBorders>
              <w:top w:val="single" w:sz="4" w:space="0" w:color="FFFFFF"/>
              <w:left w:val="single" w:sz="4" w:space="0" w:color="FFFFFF"/>
              <w:bottom w:val="nil"/>
              <w:right w:val="nil"/>
            </w:tcBorders>
            <w:shd w:val="clear" w:color="FFF2CC" w:fill="FFF2CC"/>
          </w:tcPr>
          <w:p w14:paraId="7011C5D1"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74DEDBB5"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249FA777"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1BE84BB0"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39AC4F0B"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22612400"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p>
          <w:p w14:paraId="03AEE706" w14:textId="77777777" w:rsidR="009C41BA" w:rsidRPr="009C41BA" w:rsidRDefault="009C41BA" w:rsidP="00817358">
            <w:pPr>
              <w:spacing w:after="0" w:line="240" w:lineRule="auto"/>
              <w:jc w:val="right"/>
              <w:rPr>
                <w:rFonts w:ascii="Cambria" w:eastAsia="Times New Roman" w:hAnsi="Cambria" w:cs="Arial"/>
                <w:color w:val="000000"/>
                <w:sz w:val="16"/>
                <w:szCs w:val="16"/>
                <w:lang w:eastAsia="sl-SI"/>
              </w:rPr>
            </w:pPr>
            <w:r w:rsidRPr="009C41BA">
              <w:rPr>
                <w:rFonts w:ascii="Cambria" w:eastAsia="Times New Roman" w:hAnsi="Cambria" w:cs="Arial"/>
                <w:color w:val="000000"/>
                <w:sz w:val="16"/>
                <w:szCs w:val="16"/>
                <w:lang w:eastAsia="sl-SI"/>
              </w:rPr>
              <w:t>6164</w:t>
            </w:r>
          </w:p>
        </w:tc>
      </w:tr>
    </w:tbl>
    <w:p w14:paraId="532661A2" w14:textId="77777777" w:rsidR="00B87FBC" w:rsidRPr="009C41BA" w:rsidRDefault="00B87FBC" w:rsidP="00B87FBC">
      <w:pPr>
        <w:spacing w:after="0" w:line="240" w:lineRule="auto"/>
        <w:rPr>
          <w:rFonts w:ascii="Cambria" w:eastAsia="Times New Roman" w:hAnsi="Cambria" w:cs="Times New Roman"/>
          <w:sz w:val="16"/>
          <w:szCs w:val="16"/>
          <w:lang w:eastAsia="sl-SI"/>
        </w:rPr>
      </w:pPr>
    </w:p>
    <w:p w14:paraId="027C565A" w14:textId="77777777" w:rsidR="009C1EB5" w:rsidRPr="009C41BA" w:rsidRDefault="009C1EB5" w:rsidP="009C1EB5">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w:t>
      </w:r>
      <w:r w:rsidRPr="009C41BA">
        <w:rPr>
          <w:rFonts w:ascii="Arial" w:eastAsia="Times New Roman" w:hAnsi="Arial" w:cs="Arial"/>
          <w:sz w:val="20"/>
          <w:szCs w:val="20"/>
          <w:lang w:eastAsia="sl-SI"/>
        </w:rPr>
        <w:t xml:space="preserve"> poročevalnem obdobju je bilo </w:t>
      </w:r>
      <w:r w:rsidRPr="00731E38">
        <w:rPr>
          <w:rFonts w:ascii="Arial" w:eastAsia="Times New Roman" w:hAnsi="Arial" w:cs="Arial"/>
          <w:b/>
          <w:sz w:val="20"/>
          <w:szCs w:val="20"/>
          <w:lang w:eastAsia="sl-SI"/>
        </w:rPr>
        <w:t>132.309</w:t>
      </w:r>
      <w:r>
        <w:rPr>
          <w:rFonts w:ascii="Arial" w:eastAsia="Times New Roman" w:hAnsi="Arial" w:cs="Arial"/>
          <w:sz w:val="20"/>
          <w:szCs w:val="20"/>
          <w:lang w:eastAsia="sl-SI"/>
        </w:rPr>
        <w:t xml:space="preserve"> izrednih pravnih sredstev(n</w:t>
      </w:r>
      <w:r w:rsidRPr="009C41BA">
        <w:rPr>
          <w:rFonts w:ascii="Arial" w:eastAsia="Times New Roman" w:hAnsi="Arial" w:cs="Arial"/>
          <w:sz w:val="20"/>
          <w:szCs w:val="20"/>
          <w:lang w:eastAsia="sl-SI"/>
        </w:rPr>
        <w:t xml:space="preserve">ajvečje število izrednih pravnih sredstev je bilo na MKGP, Agenciji RS za kmetijske trge in razvoj podeželja 113.582. Vsa izredna pravna sredstva so bila </w:t>
      </w:r>
      <w:r>
        <w:rPr>
          <w:rFonts w:ascii="Arial" w:eastAsia="Times New Roman" w:hAnsi="Arial" w:cs="Arial"/>
          <w:sz w:val="20"/>
          <w:szCs w:val="20"/>
          <w:lang w:eastAsia="sl-SI"/>
        </w:rPr>
        <w:t xml:space="preserve">rešena v poročevalnem obdobju </w:t>
      </w:r>
      <w:r w:rsidRPr="009C41BA">
        <w:rPr>
          <w:rFonts w:ascii="Arial" w:eastAsia="Times New Roman" w:hAnsi="Arial" w:cs="Arial"/>
          <w:sz w:val="20"/>
          <w:szCs w:val="20"/>
          <w:lang w:eastAsia="sl-SI"/>
        </w:rPr>
        <w:t xml:space="preserve">in sicer so bili </w:t>
      </w:r>
      <w:r w:rsidRPr="009C41BA">
        <w:rPr>
          <w:rFonts w:ascii="Arial" w:eastAsia="Times New Roman" w:hAnsi="Arial" w:cs="Arial"/>
          <w:color w:val="000000"/>
          <w:sz w:val="20"/>
          <w:szCs w:val="20"/>
          <w:lang w:eastAsia="sl-SI"/>
        </w:rPr>
        <w:t>upravni akti odpravljeni z obnovo in ničnostjo.</w:t>
      </w:r>
      <w:r>
        <w:rPr>
          <w:rFonts w:ascii="Arial" w:eastAsia="Times New Roman" w:hAnsi="Arial" w:cs="Arial"/>
          <w:color w:val="000000"/>
          <w:sz w:val="20"/>
          <w:szCs w:val="20"/>
          <w:lang w:eastAsia="sl-SI"/>
        </w:rPr>
        <w:t>)</w:t>
      </w:r>
      <w:r w:rsidRPr="009C41BA">
        <w:rPr>
          <w:rFonts w:ascii="Arial" w:eastAsia="Times New Roman" w:hAnsi="Arial" w:cs="Arial"/>
          <w:sz w:val="20"/>
          <w:szCs w:val="20"/>
          <w:lang w:eastAsia="sl-SI"/>
        </w:rPr>
        <w:t xml:space="preserve">  </w:t>
      </w:r>
    </w:p>
    <w:p w14:paraId="77096DA5" w14:textId="77777777" w:rsidR="009C1EB5" w:rsidRPr="00731E38" w:rsidRDefault="009C1EB5" w:rsidP="009C1EB5">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Od skupnega števila izrednih pravnih sredstev jih je bilo </w:t>
      </w:r>
      <w:r w:rsidRPr="00731E38">
        <w:rPr>
          <w:rFonts w:ascii="Arial" w:eastAsia="Times New Roman" w:hAnsi="Arial" w:cs="Arial"/>
          <w:b/>
          <w:sz w:val="20"/>
          <w:szCs w:val="20"/>
          <w:lang w:eastAsia="sl-SI"/>
        </w:rPr>
        <w:t>rešeno 126.130 oz. 95,33%</w:t>
      </w:r>
      <w:r>
        <w:rPr>
          <w:rFonts w:ascii="Arial" w:eastAsia="Times New Roman" w:hAnsi="Arial" w:cs="Arial"/>
          <w:sz w:val="20"/>
          <w:szCs w:val="20"/>
          <w:lang w:eastAsia="sl-SI"/>
        </w:rPr>
        <w:t>.</w:t>
      </w:r>
    </w:p>
    <w:p w14:paraId="3FC04090" w14:textId="77777777" w:rsidR="009C1EB5" w:rsidRPr="009C41BA" w:rsidRDefault="009C1EB5" w:rsidP="009C1EB5">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N</w:t>
      </w:r>
      <w:r w:rsidRPr="009C41BA">
        <w:rPr>
          <w:rFonts w:ascii="Arial" w:eastAsia="Times New Roman" w:hAnsi="Arial" w:cs="Arial"/>
          <w:sz w:val="20"/>
          <w:szCs w:val="20"/>
          <w:lang w:eastAsia="sl-SI"/>
        </w:rPr>
        <w:t xml:space="preserve">a koncu poročevalnega obdobja pa je bilo </w:t>
      </w:r>
      <w:r w:rsidRPr="00731E38">
        <w:rPr>
          <w:rFonts w:ascii="Arial" w:eastAsia="Times New Roman" w:hAnsi="Arial" w:cs="Arial"/>
          <w:b/>
          <w:sz w:val="20"/>
          <w:szCs w:val="20"/>
          <w:lang w:eastAsia="sl-SI"/>
        </w:rPr>
        <w:t>6.164 (4,66%) nerešenih</w:t>
      </w:r>
      <w:r w:rsidRPr="009C41BA">
        <w:rPr>
          <w:rFonts w:ascii="Arial" w:eastAsia="Times New Roman" w:hAnsi="Arial" w:cs="Arial"/>
          <w:sz w:val="20"/>
          <w:szCs w:val="20"/>
          <w:lang w:eastAsia="sl-SI"/>
        </w:rPr>
        <w:t xml:space="preserve"> izrednih pravnih sredstev.</w:t>
      </w:r>
    </w:p>
    <w:p w14:paraId="4D79BB30" w14:textId="77777777" w:rsidR="00423DA6" w:rsidRDefault="00423DA6" w:rsidP="00B87FBC">
      <w:pPr>
        <w:spacing w:after="0" w:line="240" w:lineRule="auto"/>
        <w:rPr>
          <w:rFonts w:ascii="Arial" w:eastAsia="Times New Roman" w:hAnsi="Arial" w:cs="Arial"/>
          <w:color w:val="000000"/>
          <w:sz w:val="20"/>
          <w:szCs w:val="20"/>
          <w:lang w:eastAsia="sl-SI"/>
        </w:rPr>
      </w:pPr>
    </w:p>
    <w:p w14:paraId="520F0956" w14:textId="77777777" w:rsidR="00423DA6" w:rsidRDefault="00423DA6" w:rsidP="00B87FBC">
      <w:pPr>
        <w:spacing w:after="0" w:line="240" w:lineRule="auto"/>
        <w:rPr>
          <w:rFonts w:ascii="Arial" w:eastAsia="Times New Roman" w:hAnsi="Arial" w:cs="Arial"/>
          <w:color w:val="000000"/>
          <w:sz w:val="20"/>
          <w:szCs w:val="20"/>
          <w:lang w:eastAsia="sl-SI"/>
        </w:rPr>
      </w:pPr>
    </w:p>
    <w:p w14:paraId="25E60D79" w14:textId="77777777" w:rsidR="00423DA6" w:rsidRDefault="00423DA6" w:rsidP="00B87FBC">
      <w:pPr>
        <w:spacing w:after="0" w:line="240" w:lineRule="auto"/>
        <w:rPr>
          <w:rFonts w:ascii="Arial" w:eastAsia="Times New Roman" w:hAnsi="Arial" w:cs="Arial"/>
          <w:color w:val="000000"/>
          <w:sz w:val="20"/>
          <w:szCs w:val="20"/>
          <w:lang w:eastAsia="sl-SI"/>
        </w:rPr>
      </w:pPr>
    </w:p>
    <w:p w14:paraId="059F9DA6" w14:textId="77777777" w:rsidR="00B87FBC" w:rsidRPr="0085158A" w:rsidRDefault="00B87FBC" w:rsidP="00B87FBC">
      <w:pPr>
        <w:keepNext/>
        <w:numPr>
          <w:ilvl w:val="1"/>
          <w:numId w:val="3"/>
        </w:numPr>
        <w:spacing w:before="240" w:after="60" w:line="240" w:lineRule="auto"/>
        <w:outlineLvl w:val="1"/>
        <w:rPr>
          <w:rFonts w:ascii="Arial" w:eastAsia="Times New Roman" w:hAnsi="Arial" w:cs="Arial"/>
          <w:b/>
          <w:bCs/>
          <w:i/>
          <w:iCs/>
          <w:sz w:val="24"/>
          <w:szCs w:val="24"/>
          <w:lang w:eastAsia="x-none"/>
        </w:rPr>
      </w:pPr>
      <w:bookmarkStart w:id="21" w:name="_Toc389603358"/>
      <w:bookmarkStart w:id="22" w:name="_Toc389603408"/>
      <w:bookmarkStart w:id="23" w:name="_Toc389636063"/>
      <w:bookmarkStart w:id="24" w:name="_Toc486499750"/>
      <w:r w:rsidRPr="0085158A">
        <w:rPr>
          <w:rFonts w:ascii="Arial" w:eastAsia="Times New Roman" w:hAnsi="Arial" w:cs="Arial"/>
          <w:b/>
          <w:bCs/>
          <w:i/>
          <w:iCs/>
          <w:sz w:val="24"/>
          <w:szCs w:val="24"/>
          <w:lang w:eastAsia="x-none"/>
        </w:rPr>
        <w:lastRenderedPageBreak/>
        <w:t>ODLOČANJE V UPRAVNIH ZADEVAH NA DRUGI STOPNJI PRI UPORABI IZREDNIH PRAVNIH SREDSTEV V UPRAVNEM POSTOPKU</w:t>
      </w:r>
      <w:bookmarkEnd w:id="21"/>
      <w:bookmarkEnd w:id="22"/>
      <w:bookmarkEnd w:id="23"/>
      <w:bookmarkEnd w:id="24"/>
    </w:p>
    <w:p w14:paraId="576F8FBE" w14:textId="77777777" w:rsidR="00B87FBC" w:rsidRPr="0085158A" w:rsidRDefault="00B87FBC" w:rsidP="00B87FBC">
      <w:pPr>
        <w:spacing w:after="0" w:line="240" w:lineRule="auto"/>
        <w:rPr>
          <w:rFonts w:ascii="Arial" w:eastAsia="Times New Roman" w:hAnsi="Arial" w:cs="Arial"/>
          <w:sz w:val="20"/>
          <w:szCs w:val="20"/>
          <w:lang w:eastAsia="sl-SI"/>
        </w:rPr>
      </w:pPr>
    </w:p>
    <w:p w14:paraId="6DEA4CD4" w14:textId="77777777" w:rsidR="00B87FBC" w:rsidRPr="0085158A" w:rsidRDefault="00B87FBC" w:rsidP="00B87FBC">
      <w:pPr>
        <w:keepNext/>
        <w:spacing w:after="0" w:line="240" w:lineRule="auto"/>
        <w:rPr>
          <w:rFonts w:ascii="Arial" w:eastAsia="Times New Roman" w:hAnsi="Arial" w:cs="Arial"/>
          <w:bCs/>
          <w:sz w:val="20"/>
          <w:szCs w:val="20"/>
          <w:lang w:eastAsia="sl-SI"/>
        </w:rPr>
      </w:pPr>
      <w:r w:rsidRPr="0085158A">
        <w:rPr>
          <w:rFonts w:ascii="Arial" w:eastAsia="Times New Roman" w:hAnsi="Arial" w:cs="Arial"/>
          <w:bCs/>
          <w:sz w:val="20"/>
          <w:szCs w:val="20"/>
          <w:lang w:eastAsia="sl-SI"/>
        </w:rPr>
        <w:t xml:space="preserve">Tabela </w:t>
      </w:r>
      <w:r w:rsidRPr="0085158A">
        <w:rPr>
          <w:rFonts w:ascii="Arial" w:eastAsia="Times New Roman" w:hAnsi="Arial" w:cs="Arial"/>
          <w:bCs/>
          <w:sz w:val="20"/>
          <w:szCs w:val="20"/>
          <w:lang w:eastAsia="sl-SI"/>
        </w:rPr>
        <w:fldChar w:fldCharType="begin"/>
      </w:r>
      <w:r w:rsidRPr="0085158A">
        <w:rPr>
          <w:rFonts w:ascii="Arial" w:eastAsia="Times New Roman" w:hAnsi="Arial" w:cs="Arial"/>
          <w:bCs/>
          <w:sz w:val="20"/>
          <w:szCs w:val="20"/>
          <w:lang w:eastAsia="sl-SI"/>
        </w:rPr>
        <w:instrText xml:space="preserve"> SEQ Tabela \* ARABIC </w:instrText>
      </w:r>
      <w:r w:rsidRPr="0085158A">
        <w:rPr>
          <w:rFonts w:ascii="Arial" w:eastAsia="Times New Roman" w:hAnsi="Arial" w:cs="Arial"/>
          <w:bCs/>
          <w:sz w:val="20"/>
          <w:szCs w:val="20"/>
          <w:lang w:eastAsia="sl-SI"/>
        </w:rPr>
        <w:fldChar w:fldCharType="separate"/>
      </w:r>
      <w:r w:rsidR="008B38C4">
        <w:rPr>
          <w:rFonts w:ascii="Arial" w:eastAsia="Times New Roman" w:hAnsi="Arial" w:cs="Arial"/>
          <w:bCs/>
          <w:noProof/>
          <w:sz w:val="20"/>
          <w:szCs w:val="20"/>
          <w:lang w:eastAsia="sl-SI"/>
        </w:rPr>
        <w:t>5</w:t>
      </w:r>
      <w:r w:rsidRPr="0085158A">
        <w:rPr>
          <w:rFonts w:ascii="Arial" w:eastAsia="Times New Roman" w:hAnsi="Arial" w:cs="Arial"/>
          <w:bCs/>
          <w:sz w:val="20"/>
          <w:szCs w:val="20"/>
          <w:lang w:eastAsia="sl-SI"/>
        </w:rPr>
        <w:fldChar w:fldCharType="end"/>
      </w:r>
      <w:r w:rsidRPr="0085158A">
        <w:rPr>
          <w:rFonts w:ascii="Arial" w:eastAsia="Times New Roman" w:hAnsi="Arial" w:cs="Arial"/>
          <w:bCs/>
          <w:sz w:val="20"/>
          <w:szCs w:val="20"/>
          <w:lang w:eastAsia="sl-SI"/>
        </w:rPr>
        <w:t>: Zbirna tabela – izredna pravna sredstva na</w:t>
      </w:r>
      <w:r w:rsidR="00133CD3" w:rsidRPr="0085158A">
        <w:rPr>
          <w:rFonts w:ascii="Arial" w:eastAsia="Times New Roman" w:hAnsi="Arial" w:cs="Arial"/>
          <w:bCs/>
          <w:sz w:val="20"/>
          <w:szCs w:val="20"/>
          <w:lang w:eastAsia="sl-SI"/>
        </w:rPr>
        <w:t xml:space="preserve"> </w:t>
      </w:r>
      <w:r w:rsidRPr="0085158A">
        <w:rPr>
          <w:rFonts w:ascii="Arial" w:eastAsia="Times New Roman" w:hAnsi="Arial" w:cs="Arial"/>
          <w:bCs/>
          <w:sz w:val="20"/>
          <w:szCs w:val="20"/>
          <w:lang w:eastAsia="sl-SI"/>
        </w:rPr>
        <w:t>drugi stopnji</w:t>
      </w:r>
    </w:p>
    <w:p w14:paraId="509254EE" w14:textId="77777777" w:rsidR="00A821C4" w:rsidRPr="00C372B4" w:rsidRDefault="00A821C4" w:rsidP="00B87FBC">
      <w:pPr>
        <w:keepNext/>
        <w:spacing w:after="0" w:line="240" w:lineRule="auto"/>
        <w:rPr>
          <w:rFonts w:ascii="Cambria" w:eastAsia="Times New Roman" w:hAnsi="Cambria" w:cs="Times New Roman"/>
          <w:bCs/>
          <w:color w:val="FF0000"/>
          <w:sz w:val="20"/>
          <w:szCs w:val="20"/>
          <w:lang w:eastAsia="sl-SI"/>
        </w:rPr>
      </w:pPr>
    </w:p>
    <w:tbl>
      <w:tblPr>
        <w:tblW w:w="15592" w:type="dxa"/>
        <w:tblInd w:w="-5" w:type="dxa"/>
        <w:tblLayout w:type="fixed"/>
        <w:tblCellMar>
          <w:left w:w="70" w:type="dxa"/>
          <w:right w:w="70" w:type="dxa"/>
        </w:tblCellMar>
        <w:tblLook w:val="04A0" w:firstRow="1" w:lastRow="0" w:firstColumn="1" w:lastColumn="0" w:noHBand="0" w:noVBand="1"/>
      </w:tblPr>
      <w:tblGrid>
        <w:gridCol w:w="1560"/>
        <w:gridCol w:w="708"/>
        <w:gridCol w:w="709"/>
        <w:gridCol w:w="851"/>
        <w:gridCol w:w="708"/>
        <w:gridCol w:w="709"/>
        <w:gridCol w:w="709"/>
        <w:gridCol w:w="709"/>
        <w:gridCol w:w="708"/>
        <w:gridCol w:w="709"/>
        <w:gridCol w:w="709"/>
        <w:gridCol w:w="709"/>
        <w:gridCol w:w="708"/>
        <w:gridCol w:w="709"/>
        <w:gridCol w:w="709"/>
        <w:gridCol w:w="709"/>
        <w:gridCol w:w="742"/>
        <w:gridCol w:w="817"/>
        <w:gridCol w:w="850"/>
        <w:gridCol w:w="850"/>
      </w:tblGrid>
      <w:tr w:rsidR="009C41BA" w:rsidRPr="00B93C86" w14:paraId="1E49AFB6" w14:textId="77777777" w:rsidTr="009C41BA">
        <w:trPr>
          <w:trHeight w:val="87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18D1084D" w14:textId="77777777" w:rsidR="009C41BA" w:rsidRPr="00B93C86" w:rsidRDefault="009C41BA" w:rsidP="009C41BA">
            <w:pPr>
              <w:spacing w:after="0" w:line="240" w:lineRule="auto"/>
              <w:rPr>
                <w:rFonts w:ascii="Cambria" w:eastAsia="Times New Roman" w:hAnsi="Cambria" w:cs="Calibri"/>
                <w:b/>
                <w:color w:val="000000"/>
                <w:sz w:val="16"/>
                <w:szCs w:val="16"/>
                <w:lang w:eastAsia="sl-SI"/>
              </w:rPr>
            </w:pPr>
          </w:p>
        </w:tc>
        <w:tc>
          <w:tcPr>
            <w:tcW w:w="708"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263843A5" w14:textId="77777777" w:rsidR="009C41BA" w:rsidRPr="00B93C86" w:rsidRDefault="009C41BA" w:rsidP="00B93C86">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MOP</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5787EA54" w14:textId="77777777" w:rsidR="009C41BA" w:rsidRPr="00B93C86" w:rsidRDefault="009C41BA" w:rsidP="00B93C86">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MNZ</w:t>
            </w:r>
          </w:p>
        </w:tc>
        <w:tc>
          <w:tcPr>
            <w:tcW w:w="851"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14358D1B" w14:textId="77777777" w:rsidR="009C41BA" w:rsidRPr="00B93C86" w:rsidRDefault="009C41BA" w:rsidP="00B93C86">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MZZ</w:t>
            </w:r>
          </w:p>
        </w:tc>
        <w:tc>
          <w:tcPr>
            <w:tcW w:w="708"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6573108F" w14:textId="77777777" w:rsidR="009C41BA" w:rsidRPr="00B93C86" w:rsidRDefault="009C41BA" w:rsidP="00B93C86">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MP</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0A4F304B" w14:textId="77777777" w:rsidR="009C41BA" w:rsidRPr="00B93C86" w:rsidRDefault="009C41BA" w:rsidP="00B93C86">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MIZŠ</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1AFC67C5" w14:textId="77777777" w:rsidR="009C41BA" w:rsidRPr="00B93C86" w:rsidRDefault="009C41BA" w:rsidP="00B93C86">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MF</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60259EB8" w14:textId="77777777" w:rsidR="009C41BA" w:rsidRPr="00B93C86" w:rsidRDefault="009C41BA" w:rsidP="00B93C86">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MDDSZ</w:t>
            </w:r>
          </w:p>
        </w:tc>
        <w:tc>
          <w:tcPr>
            <w:tcW w:w="708"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1E46F4DA" w14:textId="77777777" w:rsidR="009C41BA" w:rsidRPr="00B93C86" w:rsidRDefault="009C41BA" w:rsidP="00B93C86">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MZI</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232C1A47" w14:textId="77777777" w:rsidR="009C41BA" w:rsidRPr="00B93C86" w:rsidRDefault="009C41BA" w:rsidP="00B93C86">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MZ</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6DF8C96B" w14:textId="77777777" w:rsidR="009C41BA" w:rsidRPr="00B93C86" w:rsidRDefault="009C41BA" w:rsidP="00B93C86">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MO</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7C53ED7A" w14:textId="77777777" w:rsidR="009C41BA" w:rsidRPr="00B93C86" w:rsidRDefault="009C41BA" w:rsidP="00B93C86">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MKGP</w:t>
            </w:r>
          </w:p>
        </w:tc>
        <w:tc>
          <w:tcPr>
            <w:tcW w:w="708"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3ACA58D5" w14:textId="77777777" w:rsidR="009C41BA" w:rsidRPr="00B93C86" w:rsidRDefault="009C41BA" w:rsidP="00B93C86">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MK</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7FBEB26D" w14:textId="77777777" w:rsidR="009C41BA" w:rsidRPr="00B93C86" w:rsidRDefault="009C41BA" w:rsidP="00B93C86">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MGRT</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51CFF1A3" w14:textId="77777777" w:rsidR="009C41BA" w:rsidRPr="00B93C86" w:rsidRDefault="009C41BA" w:rsidP="00B93C86">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MJU</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3175E5BD" w14:textId="77777777" w:rsidR="009C41BA" w:rsidRPr="00B93C86" w:rsidRDefault="009C41BA" w:rsidP="00B93C86">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Skupaj ministrstva</w:t>
            </w:r>
          </w:p>
        </w:tc>
        <w:tc>
          <w:tcPr>
            <w:tcW w:w="742"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12FB503D" w14:textId="77777777" w:rsidR="009C41BA" w:rsidRPr="00B93C86" w:rsidRDefault="009C41BA" w:rsidP="00B93C86">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Vladne službe (GSV)</w:t>
            </w:r>
          </w:p>
        </w:tc>
        <w:tc>
          <w:tcPr>
            <w:tcW w:w="817"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4E420010" w14:textId="77777777" w:rsidR="009C41BA" w:rsidRPr="00B93C86" w:rsidRDefault="009C41BA" w:rsidP="00B93C86">
            <w:pPr>
              <w:spacing w:after="0" w:line="240" w:lineRule="auto"/>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Skupaj ministrstva in vladne službe</w:t>
            </w:r>
          </w:p>
        </w:tc>
        <w:tc>
          <w:tcPr>
            <w:tcW w:w="850" w:type="dxa"/>
            <w:tcBorders>
              <w:top w:val="single" w:sz="4" w:space="0" w:color="FFFFFF"/>
              <w:left w:val="single" w:sz="4" w:space="0" w:color="FFFFFF"/>
              <w:bottom w:val="single" w:sz="4" w:space="0" w:color="FFFFFF"/>
              <w:right w:val="nil"/>
            </w:tcBorders>
            <w:shd w:val="clear" w:color="auto" w:fill="538135" w:themeFill="accent6" w:themeFillShade="BF"/>
            <w:vAlign w:val="bottom"/>
            <w:hideMark/>
          </w:tcPr>
          <w:p w14:paraId="55093FBA" w14:textId="77777777" w:rsidR="009C41BA" w:rsidRPr="00B93C86" w:rsidRDefault="009C41BA" w:rsidP="00B93C86">
            <w:pPr>
              <w:spacing w:after="0" w:line="240" w:lineRule="auto"/>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Skupaj v 2 občinah</w:t>
            </w:r>
          </w:p>
        </w:tc>
        <w:tc>
          <w:tcPr>
            <w:tcW w:w="850" w:type="dxa"/>
            <w:tcBorders>
              <w:top w:val="single" w:sz="4" w:space="0" w:color="FFFFFF"/>
              <w:left w:val="single" w:sz="4" w:space="0" w:color="FFFFFF"/>
              <w:bottom w:val="single" w:sz="4" w:space="0" w:color="FFFFFF"/>
              <w:right w:val="nil"/>
            </w:tcBorders>
            <w:shd w:val="clear" w:color="auto" w:fill="538135" w:themeFill="accent6" w:themeFillShade="BF"/>
          </w:tcPr>
          <w:p w14:paraId="5EDE9B35" w14:textId="77777777" w:rsidR="009C41BA" w:rsidRDefault="009C41BA" w:rsidP="00B93C86">
            <w:pPr>
              <w:spacing w:after="0" w:line="240" w:lineRule="auto"/>
              <w:rPr>
                <w:rFonts w:ascii="Cambria" w:eastAsia="Times New Roman" w:hAnsi="Cambria" w:cs="Calibri"/>
                <w:b/>
                <w:color w:val="000000"/>
                <w:sz w:val="16"/>
                <w:szCs w:val="16"/>
                <w:lang w:eastAsia="sl-SI"/>
              </w:rPr>
            </w:pPr>
          </w:p>
          <w:p w14:paraId="1CF53BE3" w14:textId="77777777" w:rsidR="009C41BA" w:rsidRDefault="009C41BA" w:rsidP="00B93C86">
            <w:pPr>
              <w:spacing w:after="0" w:line="240" w:lineRule="auto"/>
              <w:rPr>
                <w:rFonts w:ascii="Cambria" w:eastAsia="Times New Roman" w:hAnsi="Cambria" w:cs="Calibri"/>
                <w:b/>
                <w:color w:val="000000"/>
                <w:sz w:val="16"/>
                <w:szCs w:val="16"/>
                <w:lang w:eastAsia="sl-SI"/>
              </w:rPr>
            </w:pPr>
          </w:p>
          <w:p w14:paraId="07074212" w14:textId="77777777" w:rsidR="009C41BA" w:rsidRDefault="009C41BA" w:rsidP="00B93C86">
            <w:pPr>
              <w:spacing w:after="0" w:line="240" w:lineRule="auto"/>
              <w:rPr>
                <w:rFonts w:ascii="Cambria" w:eastAsia="Times New Roman" w:hAnsi="Cambria" w:cs="Calibri"/>
                <w:b/>
                <w:color w:val="000000"/>
                <w:sz w:val="16"/>
                <w:szCs w:val="16"/>
                <w:lang w:eastAsia="sl-SI"/>
              </w:rPr>
            </w:pPr>
          </w:p>
          <w:p w14:paraId="3C7E4E68" w14:textId="77777777" w:rsidR="009C41BA" w:rsidRDefault="009C41BA" w:rsidP="00B93C86">
            <w:pPr>
              <w:spacing w:after="0" w:line="240" w:lineRule="auto"/>
              <w:rPr>
                <w:rFonts w:ascii="Cambria" w:eastAsia="Times New Roman" w:hAnsi="Cambria" w:cs="Calibri"/>
                <w:b/>
                <w:color w:val="000000"/>
                <w:sz w:val="16"/>
                <w:szCs w:val="16"/>
                <w:lang w:eastAsia="sl-SI"/>
              </w:rPr>
            </w:pPr>
            <w:r>
              <w:rPr>
                <w:rFonts w:ascii="Cambria" w:eastAsia="Times New Roman" w:hAnsi="Cambria" w:cs="Calibri"/>
                <w:b/>
                <w:color w:val="000000"/>
                <w:sz w:val="16"/>
                <w:szCs w:val="16"/>
                <w:lang w:eastAsia="sl-SI"/>
              </w:rPr>
              <w:t>Skupaj</w:t>
            </w:r>
          </w:p>
          <w:p w14:paraId="5492C984" w14:textId="77777777" w:rsidR="009C41BA" w:rsidRPr="00B93C86" w:rsidRDefault="009C41BA" w:rsidP="00B93C86">
            <w:pPr>
              <w:spacing w:after="0" w:line="240" w:lineRule="auto"/>
              <w:rPr>
                <w:rFonts w:ascii="Cambria" w:eastAsia="Times New Roman" w:hAnsi="Cambria" w:cs="Calibri"/>
                <w:b/>
                <w:color w:val="000000"/>
                <w:sz w:val="16"/>
                <w:szCs w:val="16"/>
                <w:lang w:eastAsia="sl-SI"/>
              </w:rPr>
            </w:pPr>
          </w:p>
        </w:tc>
      </w:tr>
      <w:tr w:rsidR="009C41BA" w:rsidRPr="00B93C86" w14:paraId="0E80A917" w14:textId="77777777" w:rsidTr="009C41BA">
        <w:trPr>
          <w:trHeight w:val="66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0BE69C08" w14:textId="77777777" w:rsidR="009C41BA" w:rsidRPr="00B93C86" w:rsidRDefault="009C41BA" w:rsidP="00B93C86">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nerešenih in prenesenih izrednih pravnih sredstev iz preteklega poročevalnega obdobja</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8FC9A40"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9</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DB65DB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8354456"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E8B8CF5"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AAB5432"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9C9B6B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A72647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184091B"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15E4AA5"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9625CC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D8D3687"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D71876C"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76524C9"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E40F1E2"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2C8C5427"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9</w:t>
            </w:r>
          </w:p>
        </w:tc>
        <w:tc>
          <w:tcPr>
            <w:tcW w:w="742"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E8528F9"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817"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758192E6"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9</w:t>
            </w:r>
          </w:p>
        </w:tc>
        <w:tc>
          <w:tcPr>
            <w:tcW w:w="850" w:type="dxa"/>
            <w:tcBorders>
              <w:top w:val="single" w:sz="4" w:space="0" w:color="FFFFFF"/>
              <w:left w:val="single" w:sz="4" w:space="0" w:color="FFFFFF"/>
              <w:bottom w:val="single" w:sz="4" w:space="0" w:color="FFFFFF"/>
              <w:right w:val="nil"/>
            </w:tcBorders>
            <w:shd w:val="clear" w:color="E2EFDA" w:fill="E2EFDA"/>
            <w:noWrap/>
            <w:vAlign w:val="bottom"/>
            <w:hideMark/>
          </w:tcPr>
          <w:p w14:paraId="06ED7579"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850" w:type="dxa"/>
            <w:tcBorders>
              <w:top w:val="single" w:sz="4" w:space="0" w:color="FFFFFF"/>
              <w:left w:val="single" w:sz="4" w:space="0" w:color="FFFFFF"/>
              <w:bottom w:val="single" w:sz="4" w:space="0" w:color="FFFFFF"/>
              <w:right w:val="nil"/>
            </w:tcBorders>
            <w:shd w:val="clear" w:color="E2EFDA" w:fill="E2EFDA"/>
          </w:tcPr>
          <w:p w14:paraId="5EC0566E"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13C0B200"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62795D06"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64F2A3C4"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4B818852"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43577DC4"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9</w:t>
            </w:r>
          </w:p>
        </w:tc>
      </w:tr>
      <w:tr w:rsidR="009C41BA" w:rsidRPr="00B93C86" w14:paraId="5EBD04FD" w14:textId="77777777" w:rsidTr="009C41BA">
        <w:trPr>
          <w:trHeight w:val="45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78E38582" w14:textId="77777777" w:rsidR="009C41BA" w:rsidRPr="00B93C86" w:rsidRDefault="009C41BA" w:rsidP="00B93C86">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izrednih pravnih sredstev, začetih v poročevalnem obdobju</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B85C83C"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61</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65F70F3"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6</w:t>
            </w:r>
          </w:p>
        </w:tc>
        <w:tc>
          <w:tcPr>
            <w:tcW w:w="851"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67CFB3B"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3BF0849"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2ADAA1E"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4</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B641352"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9460322"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33</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DF32118"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3496538"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1BCE478"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695A23D"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7</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57DE56A"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9D6D286"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2</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1572F4D"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2</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68BE87E5"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116</w:t>
            </w:r>
          </w:p>
        </w:tc>
        <w:tc>
          <w:tcPr>
            <w:tcW w:w="742"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0703DBF"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2</w:t>
            </w:r>
          </w:p>
        </w:tc>
        <w:tc>
          <w:tcPr>
            <w:tcW w:w="817"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1CFDB543"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118</w:t>
            </w:r>
          </w:p>
        </w:tc>
        <w:tc>
          <w:tcPr>
            <w:tcW w:w="850" w:type="dxa"/>
            <w:tcBorders>
              <w:top w:val="single" w:sz="4" w:space="0" w:color="FFFFFF"/>
              <w:left w:val="single" w:sz="4" w:space="0" w:color="FFFFFF"/>
              <w:bottom w:val="single" w:sz="4" w:space="0" w:color="FFFFFF"/>
              <w:right w:val="nil"/>
            </w:tcBorders>
            <w:shd w:val="clear" w:color="C6E0B4" w:fill="C6E0B4"/>
            <w:noWrap/>
            <w:vAlign w:val="bottom"/>
            <w:hideMark/>
          </w:tcPr>
          <w:p w14:paraId="4C1F7BF8"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4</w:t>
            </w:r>
          </w:p>
        </w:tc>
        <w:tc>
          <w:tcPr>
            <w:tcW w:w="850" w:type="dxa"/>
            <w:tcBorders>
              <w:top w:val="single" w:sz="4" w:space="0" w:color="FFFFFF"/>
              <w:left w:val="single" w:sz="4" w:space="0" w:color="FFFFFF"/>
              <w:bottom w:val="single" w:sz="4" w:space="0" w:color="FFFFFF"/>
              <w:right w:val="nil"/>
            </w:tcBorders>
            <w:shd w:val="clear" w:color="C6E0B4" w:fill="C6E0B4"/>
          </w:tcPr>
          <w:p w14:paraId="6EE3AE82"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2FAAB421"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42CD160D"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50D3D62D"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69CC53F0"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122</w:t>
            </w:r>
          </w:p>
        </w:tc>
      </w:tr>
      <w:tr w:rsidR="009C41BA" w:rsidRPr="00B93C86" w14:paraId="15D556B4" w14:textId="77777777" w:rsidTr="009C41BA">
        <w:trPr>
          <w:trHeight w:val="45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14753FD8" w14:textId="77777777" w:rsidR="009C41BA" w:rsidRPr="00B93C86" w:rsidRDefault="009C41BA" w:rsidP="00B93C86">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vseh izrednih pravnih sredstev v poročevalnem obdobju (1. + 2.)</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11F0474"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70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DFABED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6</w:t>
            </w:r>
          </w:p>
        </w:tc>
        <w:tc>
          <w:tcPr>
            <w:tcW w:w="85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7772853"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152CE2C"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0BC358C"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4</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F5EDAE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4FFCB3A"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33</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42414B5"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73B5D23"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B70EB72"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6054530"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7</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33C14F0"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2FBEE23"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2</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5EBA256"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2</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5BBF8D1D"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125</w:t>
            </w:r>
          </w:p>
        </w:tc>
        <w:tc>
          <w:tcPr>
            <w:tcW w:w="742"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E958380"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2</w:t>
            </w:r>
          </w:p>
        </w:tc>
        <w:tc>
          <w:tcPr>
            <w:tcW w:w="817"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28E2A9E8"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127</w:t>
            </w:r>
          </w:p>
        </w:tc>
        <w:tc>
          <w:tcPr>
            <w:tcW w:w="850" w:type="dxa"/>
            <w:tcBorders>
              <w:top w:val="single" w:sz="4" w:space="0" w:color="FFFFFF"/>
              <w:left w:val="single" w:sz="4" w:space="0" w:color="FFFFFF"/>
              <w:bottom w:val="single" w:sz="4" w:space="0" w:color="FFFFFF"/>
              <w:right w:val="nil"/>
            </w:tcBorders>
            <w:shd w:val="clear" w:color="E2EFDA" w:fill="E2EFDA"/>
            <w:noWrap/>
            <w:vAlign w:val="bottom"/>
            <w:hideMark/>
          </w:tcPr>
          <w:p w14:paraId="1A9CEC0C"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4</w:t>
            </w:r>
          </w:p>
        </w:tc>
        <w:tc>
          <w:tcPr>
            <w:tcW w:w="850" w:type="dxa"/>
            <w:tcBorders>
              <w:top w:val="single" w:sz="4" w:space="0" w:color="FFFFFF"/>
              <w:left w:val="single" w:sz="4" w:space="0" w:color="FFFFFF"/>
              <w:bottom w:val="single" w:sz="4" w:space="0" w:color="FFFFFF"/>
              <w:right w:val="nil"/>
            </w:tcBorders>
            <w:shd w:val="clear" w:color="E2EFDA" w:fill="E2EFDA"/>
          </w:tcPr>
          <w:p w14:paraId="111835C5"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68D37CE3"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146B04C2"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68A2365B"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320C1D85"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131</w:t>
            </w:r>
          </w:p>
        </w:tc>
      </w:tr>
      <w:tr w:rsidR="009C41BA" w:rsidRPr="00B93C86" w14:paraId="5F6FE632" w14:textId="77777777" w:rsidTr="009C41BA">
        <w:trPr>
          <w:trHeight w:val="45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346BF3A2" w14:textId="77777777" w:rsidR="009C41BA" w:rsidRPr="00B93C86" w:rsidRDefault="009C41BA" w:rsidP="00B93C86">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izrednih pravnih sredstev, začetih po uradni dolžnosti</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C6E693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2C64063"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5</w:t>
            </w:r>
          </w:p>
        </w:tc>
        <w:tc>
          <w:tcPr>
            <w:tcW w:w="851"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AA0E9A9"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A30CE1C"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D600095"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4</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7032A13"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F71DB7E"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19</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DFE3A48"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D0E96E6"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3BFDEFA"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2DA0C8A"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7</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21FDD4E"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B79C4A3"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979901C"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079A556C"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35</w:t>
            </w:r>
          </w:p>
        </w:tc>
        <w:tc>
          <w:tcPr>
            <w:tcW w:w="742"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6CBBC24"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2</w:t>
            </w:r>
          </w:p>
        </w:tc>
        <w:tc>
          <w:tcPr>
            <w:tcW w:w="817"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10FD9BDB"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37</w:t>
            </w:r>
          </w:p>
        </w:tc>
        <w:tc>
          <w:tcPr>
            <w:tcW w:w="850" w:type="dxa"/>
            <w:tcBorders>
              <w:top w:val="single" w:sz="4" w:space="0" w:color="FFFFFF"/>
              <w:left w:val="single" w:sz="4" w:space="0" w:color="FFFFFF"/>
              <w:bottom w:val="single" w:sz="4" w:space="0" w:color="FFFFFF"/>
              <w:right w:val="nil"/>
            </w:tcBorders>
            <w:shd w:val="clear" w:color="C6E0B4" w:fill="C6E0B4"/>
            <w:noWrap/>
            <w:vAlign w:val="bottom"/>
            <w:hideMark/>
          </w:tcPr>
          <w:p w14:paraId="6C50CDD0"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3</w:t>
            </w:r>
          </w:p>
        </w:tc>
        <w:tc>
          <w:tcPr>
            <w:tcW w:w="850" w:type="dxa"/>
            <w:tcBorders>
              <w:top w:val="single" w:sz="4" w:space="0" w:color="FFFFFF"/>
              <w:left w:val="single" w:sz="4" w:space="0" w:color="FFFFFF"/>
              <w:bottom w:val="single" w:sz="4" w:space="0" w:color="FFFFFF"/>
              <w:right w:val="nil"/>
            </w:tcBorders>
            <w:shd w:val="clear" w:color="C6E0B4" w:fill="C6E0B4"/>
          </w:tcPr>
          <w:p w14:paraId="72F499AC"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2CB85817"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371846E5"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39647F2E"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40</w:t>
            </w:r>
          </w:p>
        </w:tc>
      </w:tr>
      <w:tr w:rsidR="009C41BA" w:rsidRPr="00B93C86" w14:paraId="4551AF0E" w14:textId="77777777" w:rsidTr="009C41BA">
        <w:trPr>
          <w:trHeight w:val="30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62DEE7E0" w14:textId="77777777" w:rsidR="009C41BA" w:rsidRPr="00B93C86" w:rsidRDefault="009C41BA" w:rsidP="00B93C86">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zavrženih zahtev</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C7262CE"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34</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B4537EC"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85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97F56B0"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52D84D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E4D0876"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C4A7C19"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0878DC5"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B568B5F"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22D75F5"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513058F"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5C8F25A"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9063166"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DA1F390"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909CF87"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786B3D50"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38</w:t>
            </w:r>
          </w:p>
        </w:tc>
        <w:tc>
          <w:tcPr>
            <w:tcW w:w="742"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51C2D02"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2</w:t>
            </w:r>
          </w:p>
        </w:tc>
        <w:tc>
          <w:tcPr>
            <w:tcW w:w="817"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64F784CF"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40</w:t>
            </w:r>
          </w:p>
        </w:tc>
        <w:tc>
          <w:tcPr>
            <w:tcW w:w="850" w:type="dxa"/>
            <w:tcBorders>
              <w:top w:val="single" w:sz="4" w:space="0" w:color="FFFFFF"/>
              <w:left w:val="single" w:sz="4" w:space="0" w:color="FFFFFF"/>
              <w:bottom w:val="single" w:sz="4" w:space="0" w:color="FFFFFF"/>
              <w:right w:val="nil"/>
            </w:tcBorders>
            <w:shd w:val="clear" w:color="E2EFDA" w:fill="E2EFDA"/>
            <w:noWrap/>
            <w:vAlign w:val="bottom"/>
            <w:hideMark/>
          </w:tcPr>
          <w:p w14:paraId="06AEE64C"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w:t>
            </w:r>
          </w:p>
        </w:tc>
        <w:tc>
          <w:tcPr>
            <w:tcW w:w="850" w:type="dxa"/>
            <w:tcBorders>
              <w:top w:val="single" w:sz="4" w:space="0" w:color="FFFFFF"/>
              <w:left w:val="single" w:sz="4" w:space="0" w:color="FFFFFF"/>
              <w:bottom w:val="single" w:sz="4" w:space="0" w:color="FFFFFF"/>
              <w:right w:val="nil"/>
            </w:tcBorders>
            <w:shd w:val="clear" w:color="E2EFDA" w:fill="E2EFDA"/>
          </w:tcPr>
          <w:p w14:paraId="7EC5B710"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020CEFA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41</w:t>
            </w:r>
          </w:p>
        </w:tc>
      </w:tr>
      <w:tr w:rsidR="009C41BA" w:rsidRPr="00B93C86" w14:paraId="54C8D8A3" w14:textId="77777777" w:rsidTr="009C41BA">
        <w:trPr>
          <w:trHeight w:val="30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69B5956F" w14:textId="77777777" w:rsidR="009C41BA" w:rsidRPr="00B93C86" w:rsidRDefault="009C41BA" w:rsidP="00B93C86">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odpravljenih upravnih aktov</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632C300"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46FC4A0"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3</w:t>
            </w:r>
          </w:p>
        </w:tc>
        <w:tc>
          <w:tcPr>
            <w:tcW w:w="851"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ED6D7B6"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31E33B0"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8B1C739"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73498D8"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7D866B8"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3</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3E968ED"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C6B1BE6"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41A0B30"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62C18F7"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4</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4C67E32"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DE3FC0F"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E49B89F"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2D3C783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10</w:t>
            </w:r>
          </w:p>
        </w:tc>
        <w:tc>
          <w:tcPr>
            <w:tcW w:w="742"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3DBADC5"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817"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1DA61A5D"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10</w:t>
            </w:r>
          </w:p>
        </w:tc>
        <w:tc>
          <w:tcPr>
            <w:tcW w:w="850" w:type="dxa"/>
            <w:tcBorders>
              <w:top w:val="single" w:sz="4" w:space="0" w:color="FFFFFF"/>
              <w:left w:val="single" w:sz="4" w:space="0" w:color="FFFFFF"/>
              <w:bottom w:val="single" w:sz="4" w:space="0" w:color="FFFFFF"/>
              <w:right w:val="nil"/>
            </w:tcBorders>
            <w:shd w:val="clear" w:color="C6E0B4" w:fill="C6E0B4"/>
            <w:noWrap/>
            <w:vAlign w:val="bottom"/>
            <w:hideMark/>
          </w:tcPr>
          <w:p w14:paraId="084E135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2</w:t>
            </w:r>
          </w:p>
        </w:tc>
        <w:tc>
          <w:tcPr>
            <w:tcW w:w="850" w:type="dxa"/>
            <w:tcBorders>
              <w:top w:val="single" w:sz="4" w:space="0" w:color="FFFFFF"/>
              <w:left w:val="single" w:sz="4" w:space="0" w:color="FFFFFF"/>
              <w:bottom w:val="single" w:sz="4" w:space="0" w:color="FFFFFF"/>
              <w:right w:val="nil"/>
            </w:tcBorders>
            <w:shd w:val="clear" w:color="C6E0B4" w:fill="C6E0B4"/>
          </w:tcPr>
          <w:p w14:paraId="3647C060"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79ABF452"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12</w:t>
            </w:r>
          </w:p>
        </w:tc>
      </w:tr>
      <w:tr w:rsidR="009C41BA" w:rsidRPr="00B93C86" w14:paraId="09D679DE" w14:textId="77777777" w:rsidTr="009C41BA">
        <w:trPr>
          <w:trHeight w:val="30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382BBFF4" w14:textId="77777777" w:rsidR="009C41BA" w:rsidRPr="00B93C86" w:rsidRDefault="009C41BA" w:rsidP="00B93C86">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razveljavljenih upravnih aktov</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16FCC36"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25</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8F9DB8E"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2</w:t>
            </w:r>
          </w:p>
        </w:tc>
        <w:tc>
          <w:tcPr>
            <w:tcW w:w="85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468A94E"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E340F06"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E310C0E"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4</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AA85BBD"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7D435A8"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22</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31B3942"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67080E7"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50DF549"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387C36B"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3</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A60A7CD"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9124BB2"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DEEDEE7"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5FEA2BD8"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56</w:t>
            </w:r>
          </w:p>
        </w:tc>
        <w:tc>
          <w:tcPr>
            <w:tcW w:w="742"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5A0D4D6"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817"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7611E7A3"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56</w:t>
            </w:r>
          </w:p>
        </w:tc>
        <w:tc>
          <w:tcPr>
            <w:tcW w:w="850" w:type="dxa"/>
            <w:tcBorders>
              <w:top w:val="single" w:sz="4" w:space="0" w:color="FFFFFF"/>
              <w:left w:val="single" w:sz="4" w:space="0" w:color="FFFFFF"/>
              <w:bottom w:val="single" w:sz="4" w:space="0" w:color="FFFFFF"/>
              <w:right w:val="nil"/>
            </w:tcBorders>
            <w:shd w:val="clear" w:color="E2EFDA" w:fill="E2EFDA"/>
            <w:noWrap/>
            <w:vAlign w:val="bottom"/>
            <w:hideMark/>
          </w:tcPr>
          <w:p w14:paraId="27F04683"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850" w:type="dxa"/>
            <w:tcBorders>
              <w:top w:val="single" w:sz="4" w:space="0" w:color="FFFFFF"/>
              <w:left w:val="single" w:sz="4" w:space="0" w:color="FFFFFF"/>
              <w:bottom w:val="single" w:sz="4" w:space="0" w:color="FFFFFF"/>
              <w:right w:val="nil"/>
            </w:tcBorders>
            <w:shd w:val="clear" w:color="E2EFDA" w:fill="E2EFDA"/>
          </w:tcPr>
          <w:p w14:paraId="47CDD174"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3DE91C04"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32E4AD3B"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56</w:t>
            </w:r>
          </w:p>
        </w:tc>
      </w:tr>
      <w:tr w:rsidR="009C41BA" w:rsidRPr="00B93C86" w14:paraId="1F5D2880" w14:textId="77777777" w:rsidTr="009C41BA">
        <w:trPr>
          <w:trHeight w:val="30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040DED6E" w14:textId="77777777" w:rsidR="009C41BA" w:rsidRPr="00B93C86" w:rsidRDefault="009C41BA" w:rsidP="00B93C86">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odločb, izrečenih za nične</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55A35C8"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0CE029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w:t>
            </w:r>
          </w:p>
        </w:tc>
        <w:tc>
          <w:tcPr>
            <w:tcW w:w="851"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A451E09"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89E234C"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5BD074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FCC30FC"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78034B9"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2</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C737CBD"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5854F34"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63C5124"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3017DFC"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B4B175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ACA786A"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47A22E6"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2C99815C"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3</w:t>
            </w:r>
          </w:p>
        </w:tc>
        <w:tc>
          <w:tcPr>
            <w:tcW w:w="742"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8047BEB"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817"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7F12A382"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3</w:t>
            </w:r>
          </w:p>
        </w:tc>
        <w:tc>
          <w:tcPr>
            <w:tcW w:w="850" w:type="dxa"/>
            <w:tcBorders>
              <w:top w:val="single" w:sz="4" w:space="0" w:color="FFFFFF"/>
              <w:left w:val="single" w:sz="4" w:space="0" w:color="FFFFFF"/>
              <w:bottom w:val="single" w:sz="4" w:space="0" w:color="FFFFFF"/>
              <w:right w:val="nil"/>
            </w:tcBorders>
            <w:shd w:val="clear" w:color="C6E0B4" w:fill="C6E0B4"/>
            <w:noWrap/>
            <w:vAlign w:val="bottom"/>
            <w:hideMark/>
          </w:tcPr>
          <w:p w14:paraId="0917BAD3"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w:t>
            </w:r>
          </w:p>
        </w:tc>
        <w:tc>
          <w:tcPr>
            <w:tcW w:w="850" w:type="dxa"/>
            <w:tcBorders>
              <w:top w:val="single" w:sz="4" w:space="0" w:color="FFFFFF"/>
              <w:left w:val="single" w:sz="4" w:space="0" w:color="FFFFFF"/>
              <w:bottom w:val="single" w:sz="4" w:space="0" w:color="FFFFFF"/>
              <w:right w:val="nil"/>
            </w:tcBorders>
            <w:shd w:val="clear" w:color="C6E0B4" w:fill="C6E0B4"/>
          </w:tcPr>
          <w:p w14:paraId="6E66E938"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7D0E0EDD"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w:t>
            </w:r>
          </w:p>
        </w:tc>
      </w:tr>
      <w:tr w:rsidR="009C41BA" w:rsidRPr="00B93C86" w14:paraId="03109551" w14:textId="77777777" w:rsidTr="009C41BA">
        <w:trPr>
          <w:trHeight w:val="45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53E785D9" w14:textId="77777777" w:rsidR="009C41BA" w:rsidRPr="00B93C86" w:rsidRDefault="009C41BA" w:rsidP="00B93C86">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rešenih izrednih pravnih sredstev v poročevalnem obdobju</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406BD6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70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19C337D"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6</w:t>
            </w:r>
          </w:p>
        </w:tc>
        <w:tc>
          <w:tcPr>
            <w:tcW w:w="85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07028FD"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9E13EF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1384C8A"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4</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7DD0B53"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60823AD"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32</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14D8A5A"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6C164C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4431395"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C53224F"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7</w:t>
            </w:r>
          </w:p>
        </w:tc>
        <w:tc>
          <w:tcPr>
            <w:tcW w:w="70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C57E8C0"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388BC22"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2</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FA62889"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2</w:t>
            </w:r>
          </w:p>
        </w:tc>
        <w:tc>
          <w:tcPr>
            <w:tcW w:w="709"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346DF4D9"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124</w:t>
            </w:r>
          </w:p>
        </w:tc>
        <w:tc>
          <w:tcPr>
            <w:tcW w:w="742"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95703F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2</w:t>
            </w:r>
          </w:p>
        </w:tc>
        <w:tc>
          <w:tcPr>
            <w:tcW w:w="817"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1A3F2FF6"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126</w:t>
            </w:r>
          </w:p>
        </w:tc>
        <w:tc>
          <w:tcPr>
            <w:tcW w:w="850" w:type="dxa"/>
            <w:tcBorders>
              <w:top w:val="single" w:sz="4" w:space="0" w:color="FFFFFF"/>
              <w:left w:val="single" w:sz="4" w:space="0" w:color="FFFFFF"/>
              <w:bottom w:val="single" w:sz="4" w:space="0" w:color="FFFFFF"/>
              <w:right w:val="nil"/>
            </w:tcBorders>
            <w:shd w:val="clear" w:color="E2EFDA" w:fill="E2EFDA"/>
            <w:noWrap/>
            <w:vAlign w:val="bottom"/>
            <w:hideMark/>
          </w:tcPr>
          <w:p w14:paraId="051FAA24"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4</w:t>
            </w:r>
          </w:p>
        </w:tc>
        <w:tc>
          <w:tcPr>
            <w:tcW w:w="850" w:type="dxa"/>
            <w:tcBorders>
              <w:top w:val="single" w:sz="4" w:space="0" w:color="FFFFFF"/>
              <w:left w:val="single" w:sz="4" w:space="0" w:color="FFFFFF"/>
              <w:bottom w:val="single" w:sz="4" w:space="0" w:color="FFFFFF"/>
              <w:right w:val="nil"/>
            </w:tcBorders>
            <w:shd w:val="clear" w:color="E2EFDA" w:fill="E2EFDA"/>
          </w:tcPr>
          <w:p w14:paraId="2ACEDC47"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5CE56848"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67DE7FD9"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5DDBA509"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4E57381D"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130</w:t>
            </w:r>
          </w:p>
        </w:tc>
      </w:tr>
      <w:tr w:rsidR="009C41BA" w:rsidRPr="00B93C86" w14:paraId="04AA84B0" w14:textId="77777777" w:rsidTr="009C41BA">
        <w:trPr>
          <w:trHeight w:val="870"/>
        </w:trPr>
        <w:tc>
          <w:tcPr>
            <w:tcW w:w="1560"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2E3D03AB" w14:textId="77777777" w:rsidR="009C41BA" w:rsidRPr="00B93C86" w:rsidRDefault="009C41BA" w:rsidP="009C41BA">
            <w:pPr>
              <w:spacing w:after="0" w:line="240" w:lineRule="auto"/>
              <w:rPr>
                <w:rFonts w:ascii="Cambria" w:eastAsia="Times New Roman" w:hAnsi="Cambria" w:cs="Calibri"/>
                <w:b/>
                <w:color w:val="000000"/>
                <w:sz w:val="16"/>
                <w:szCs w:val="16"/>
                <w:lang w:eastAsia="sl-SI"/>
              </w:rPr>
            </w:pPr>
          </w:p>
        </w:tc>
        <w:tc>
          <w:tcPr>
            <w:tcW w:w="708"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75C27649" w14:textId="77777777" w:rsidR="009C41BA" w:rsidRPr="00B93C86" w:rsidRDefault="009C41BA" w:rsidP="00A4008B">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MOP</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4040C415" w14:textId="77777777" w:rsidR="009C41BA" w:rsidRPr="00B93C86" w:rsidRDefault="009C41BA" w:rsidP="00A4008B">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MNZ</w:t>
            </w:r>
          </w:p>
        </w:tc>
        <w:tc>
          <w:tcPr>
            <w:tcW w:w="851"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0FAF3352" w14:textId="77777777" w:rsidR="009C41BA" w:rsidRPr="00B93C86" w:rsidRDefault="009C41BA" w:rsidP="00A4008B">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MZZ</w:t>
            </w:r>
          </w:p>
        </w:tc>
        <w:tc>
          <w:tcPr>
            <w:tcW w:w="708"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4F509486" w14:textId="77777777" w:rsidR="009C41BA" w:rsidRPr="00B93C86" w:rsidRDefault="009C41BA" w:rsidP="00A4008B">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MP</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615EBA4F" w14:textId="77777777" w:rsidR="009C41BA" w:rsidRPr="00B93C86" w:rsidRDefault="009C41BA" w:rsidP="00A4008B">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MIZŠ</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0A1E5C8B" w14:textId="77777777" w:rsidR="009C41BA" w:rsidRPr="00B93C86" w:rsidRDefault="009C41BA" w:rsidP="00A4008B">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MF</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49D0ECEE" w14:textId="77777777" w:rsidR="009C41BA" w:rsidRPr="00B93C86" w:rsidRDefault="009C41BA" w:rsidP="00A4008B">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MDDSZ</w:t>
            </w:r>
          </w:p>
        </w:tc>
        <w:tc>
          <w:tcPr>
            <w:tcW w:w="708"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6F1E3548" w14:textId="77777777" w:rsidR="009C41BA" w:rsidRPr="00B93C86" w:rsidRDefault="009C41BA" w:rsidP="00A4008B">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MZI</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74EF0EA7" w14:textId="77777777" w:rsidR="009C41BA" w:rsidRPr="00B93C86" w:rsidRDefault="009C41BA" w:rsidP="00A4008B">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MZ</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1212147B" w14:textId="77777777" w:rsidR="009C41BA" w:rsidRPr="00B93C86" w:rsidRDefault="009C41BA" w:rsidP="00A4008B">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MO</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5AA8773E" w14:textId="77777777" w:rsidR="009C41BA" w:rsidRPr="00B93C86" w:rsidRDefault="009C41BA" w:rsidP="00A4008B">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MKGP</w:t>
            </w:r>
          </w:p>
        </w:tc>
        <w:tc>
          <w:tcPr>
            <w:tcW w:w="708"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0BF36715" w14:textId="77777777" w:rsidR="009C41BA" w:rsidRPr="00B93C86" w:rsidRDefault="009C41BA" w:rsidP="00A4008B">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MK</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13C65724" w14:textId="77777777" w:rsidR="009C41BA" w:rsidRPr="00B93C86" w:rsidRDefault="009C41BA" w:rsidP="00A4008B">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MGRT</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noWrap/>
            <w:vAlign w:val="bottom"/>
            <w:hideMark/>
          </w:tcPr>
          <w:p w14:paraId="3B09B0A2" w14:textId="77777777" w:rsidR="009C41BA" w:rsidRPr="00B93C86" w:rsidRDefault="009C41BA" w:rsidP="00A4008B">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MJU</w:t>
            </w:r>
          </w:p>
        </w:tc>
        <w:tc>
          <w:tcPr>
            <w:tcW w:w="709"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7DCA054C" w14:textId="77777777" w:rsidR="009C41BA" w:rsidRPr="00B93C86" w:rsidRDefault="009C41BA" w:rsidP="00A4008B">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Skupaj ministrstva</w:t>
            </w:r>
          </w:p>
        </w:tc>
        <w:tc>
          <w:tcPr>
            <w:tcW w:w="742"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4A3A3BA1" w14:textId="77777777" w:rsidR="009C41BA" w:rsidRPr="00B93C86" w:rsidRDefault="009C41BA" w:rsidP="00A4008B">
            <w:pPr>
              <w:spacing w:after="0" w:line="240" w:lineRule="auto"/>
              <w:jc w:val="center"/>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Vladne službe (GSV)</w:t>
            </w:r>
          </w:p>
        </w:tc>
        <w:tc>
          <w:tcPr>
            <w:tcW w:w="817" w:type="dxa"/>
            <w:tcBorders>
              <w:top w:val="single" w:sz="4" w:space="0" w:color="FFFFFF"/>
              <w:left w:val="single" w:sz="4" w:space="0" w:color="FFFFFF"/>
              <w:bottom w:val="single" w:sz="4" w:space="0" w:color="FFFFFF"/>
              <w:right w:val="single" w:sz="4" w:space="0" w:color="FFFFFF"/>
            </w:tcBorders>
            <w:shd w:val="clear" w:color="auto" w:fill="538135" w:themeFill="accent6" w:themeFillShade="BF"/>
            <w:vAlign w:val="bottom"/>
            <w:hideMark/>
          </w:tcPr>
          <w:p w14:paraId="370E759E" w14:textId="77777777" w:rsidR="009C41BA" w:rsidRPr="00B93C86" w:rsidRDefault="009C41BA" w:rsidP="00A4008B">
            <w:pPr>
              <w:spacing w:after="0" w:line="240" w:lineRule="auto"/>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Skupaj ministrstva in vladne službe</w:t>
            </w:r>
          </w:p>
        </w:tc>
        <w:tc>
          <w:tcPr>
            <w:tcW w:w="850" w:type="dxa"/>
            <w:tcBorders>
              <w:top w:val="single" w:sz="4" w:space="0" w:color="FFFFFF"/>
              <w:left w:val="single" w:sz="4" w:space="0" w:color="FFFFFF"/>
              <w:bottom w:val="single" w:sz="4" w:space="0" w:color="FFFFFF"/>
              <w:right w:val="nil"/>
            </w:tcBorders>
            <w:shd w:val="clear" w:color="auto" w:fill="538135" w:themeFill="accent6" w:themeFillShade="BF"/>
            <w:vAlign w:val="bottom"/>
            <w:hideMark/>
          </w:tcPr>
          <w:p w14:paraId="40C2F7FA" w14:textId="77777777" w:rsidR="009C41BA" w:rsidRPr="00B93C86" w:rsidRDefault="009C41BA" w:rsidP="00A4008B">
            <w:pPr>
              <w:spacing w:after="0" w:line="240" w:lineRule="auto"/>
              <w:rPr>
                <w:rFonts w:ascii="Cambria" w:eastAsia="Times New Roman" w:hAnsi="Cambria" w:cs="Calibri"/>
                <w:b/>
                <w:color w:val="000000"/>
                <w:sz w:val="16"/>
                <w:szCs w:val="16"/>
                <w:lang w:eastAsia="sl-SI"/>
              </w:rPr>
            </w:pPr>
            <w:r w:rsidRPr="00B93C86">
              <w:rPr>
                <w:rFonts w:ascii="Cambria" w:eastAsia="Times New Roman" w:hAnsi="Cambria" w:cs="Calibri"/>
                <w:b/>
                <w:color w:val="000000"/>
                <w:sz w:val="16"/>
                <w:szCs w:val="16"/>
                <w:lang w:eastAsia="sl-SI"/>
              </w:rPr>
              <w:t>Skupaj v 2 občinah</w:t>
            </w:r>
          </w:p>
        </w:tc>
        <w:tc>
          <w:tcPr>
            <w:tcW w:w="850" w:type="dxa"/>
            <w:tcBorders>
              <w:top w:val="single" w:sz="4" w:space="0" w:color="FFFFFF"/>
              <w:left w:val="single" w:sz="4" w:space="0" w:color="FFFFFF"/>
              <w:bottom w:val="single" w:sz="4" w:space="0" w:color="FFFFFF"/>
              <w:right w:val="nil"/>
            </w:tcBorders>
            <w:shd w:val="clear" w:color="auto" w:fill="538135" w:themeFill="accent6" w:themeFillShade="BF"/>
          </w:tcPr>
          <w:p w14:paraId="12B019E6" w14:textId="77777777" w:rsidR="009C41BA" w:rsidRDefault="009C41BA" w:rsidP="00A4008B">
            <w:pPr>
              <w:spacing w:after="0" w:line="240" w:lineRule="auto"/>
              <w:rPr>
                <w:rFonts w:ascii="Cambria" w:eastAsia="Times New Roman" w:hAnsi="Cambria" w:cs="Calibri"/>
                <w:b/>
                <w:color w:val="000000"/>
                <w:sz w:val="16"/>
                <w:szCs w:val="16"/>
                <w:lang w:eastAsia="sl-SI"/>
              </w:rPr>
            </w:pPr>
          </w:p>
          <w:p w14:paraId="08DE4B80" w14:textId="77777777" w:rsidR="009C41BA" w:rsidRDefault="009C41BA" w:rsidP="00A4008B">
            <w:pPr>
              <w:spacing w:after="0" w:line="240" w:lineRule="auto"/>
              <w:rPr>
                <w:rFonts w:ascii="Cambria" w:eastAsia="Times New Roman" w:hAnsi="Cambria" w:cs="Calibri"/>
                <w:b/>
                <w:color w:val="000000"/>
                <w:sz w:val="16"/>
                <w:szCs w:val="16"/>
                <w:lang w:eastAsia="sl-SI"/>
              </w:rPr>
            </w:pPr>
          </w:p>
          <w:p w14:paraId="530310CA" w14:textId="77777777" w:rsidR="009C41BA" w:rsidRDefault="009C41BA" w:rsidP="00A4008B">
            <w:pPr>
              <w:spacing w:after="0" w:line="240" w:lineRule="auto"/>
              <w:rPr>
                <w:rFonts w:ascii="Cambria" w:eastAsia="Times New Roman" w:hAnsi="Cambria" w:cs="Calibri"/>
                <w:b/>
                <w:color w:val="000000"/>
                <w:sz w:val="16"/>
                <w:szCs w:val="16"/>
                <w:lang w:eastAsia="sl-SI"/>
              </w:rPr>
            </w:pPr>
          </w:p>
          <w:p w14:paraId="37A8046D" w14:textId="77777777" w:rsidR="009C41BA" w:rsidRDefault="009C41BA" w:rsidP="00A4008B">
            <w:pPr>
              <w:spacing w:after="0" w:line="240" w:lineRule="auto"/>
              <w:rPr>
                <w:rFonts w:ascii="Cambria" w:eastAsia="Times New Roman" w:hAnsi="Cambria" w:cs="Calibri"/>
                <w:b/>
                <w:color w:val="000000"/>
                <w:sz w:val="16"/>
                <w:szCs w:val="16"/>
                <w:lang w:eastAsia="sl-SI"/>
              </w:rPr>
            </w:pPr>
            <w:r>
              <w:rPr>
                <w:rFonts w:ascii="Cambria" w:eastAsia="Times New Roman" w:hAnsi="Cambria" w:cs="Calibri"/>
                <w:b/>
                <w:color w:val="000000"/>
                <w:sz w:val="16"/>
                <w:szCs w:val="16"/>
                <w:lang w:eastAsia="sl-SI"/>
              </w:rPr>
              <w:t>Skupaj</w:t>
            </w:r>
          </w:p>
          <w:p w14:paraId="43BEAAC8" w14:textId="77777777" w:rsidR="009C41BA" w:rsidRPr="00B93C86" w:rsidRDefault="009C41BA" w:rsidP="00A4008B">
            <w:pPr>
              <w:spacing w:after="0" w:line="240" w:lineRule="auto"/>
              <w:rPr>
                <w:rFonts w:ascii="Cambria" w:eastAsia="Times New Roman" w:hAnsi="Cambria" w:cs="Calibri"/>
                <w:b/>
                <w:color w:val="000000"/>
                <w:sz w:val="16"/>
                <w:szCs w:val="16"/>
                <w:lang w:eastAsia="sl-SI"/>
              </w:rPr>
            </w:pPr>
          </w:p>
        </w:tc>
      </w:tr>
      <w:tr w:rsidR="009C41BA" w:rsidRPr="00B93C86" w14:paraId="508B7BB6" w14:textId="77777777" w:rsidTr="009C41BA">
        <w:trPr>
          <w:trHeight w:val="450"/>
        </w:trPr>
        <w:tc>
          <w:tcPr>
            <w:tcW w:w="1560" w:type="dxa"/>
            <w:tcBorders>
              <w:top w:val="single" w:sz="4" w:space="0" w:color="FFFFFF"/>
              <w:left w:val="single" w:sz="4" w:space="0" w:color="FFFFFF"/>
              <w:bottom w:val="nil"/>
              <w:right w:val="single" w:sz="4" w:space="0" w:color="FFFFFF"/>
            </w:tcBorders>
            <w:shd w:val="clear" w:color="auto" w:fill="538135" w:themeFill="accent6" w:themeFillShade="BF"/>
            <w:vAlign w:val="bottom"/>
            <w:hideMark/>
          </w:tcPr>
          <w:p w14:paraId="1CB11919" w14:textId="77777777" w:rsidR="009C41BA" w:rsidRPr="00B93C86" w:rsidRDefault="009C41BA" w:rsidP="00B93C86">
            <w:pPr>
              <w:spacing w:after="0" w:line="240" w:lineRule="auto"/>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Število nerešenih izrednih pravnih sredstev na koncu poročevalnega obdobja</w:t>
            </w:r>
          </w:p>
        </w:tc>
        <w:tc>
          <w:tcPr>
            <w:tcW w:w="708" w:type="dxa"/>
            <w:tcBorders>
              <w:top w:val="single" w:sz="4" w:space="0" w:color="FFFFFF"/>
              <w:left w:val="single" w:sz="4" w:space="0" w:color="FFFFFF"/>
              <w:bottom w:val="nil"/>
              <w:right w:val="single" w:sz="4" w:space="0" w:color="FFFFFF"/>
            </w:tcBorders>
            <w:shd w:val="clear" w:color="C6E0B4" w:fill="C6E0B4"/>
            <w:vAlign w:val="bottom"/>
            <w:hideMark/>
          </w:tcPr>
          <w:p w14:paraId="511CA0A8"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nil"/>
              <w:right w:val="single" w:sz="4" w:space="0" w:color="FFFFFF"/>
            </w:tcBorders>
            <w:shd w:val="clear" w:color="C6E0B4" w:fill="C6E0B4"/>
            <w:vAlign w:val="bottom"/>
            <w:hideMark/>
          </w:tcPr>
          <w:p w14:paraId="524C3F4C"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851" w:type="dxa"/>
            <w:tcBorders>
              <w:top w:val="single" w:sz="4" w:space="0" w:color="FFFFFF"/>
              <w:left w:val="single" w:sz="4" w:space="0" w:color="FFFFFF"/>
              <w:bottom w:val="nil"/>
              <w:right w:val="single" w:sz="4" w:space="0" w:color="FFFFFF"/>
            </w:tcBorders>
            <w:shd w:val="clear" w:color="C6E0B4" w:fill="C6E0B4"/>
            <w:vAlign w:val="bottom"/>
            <w:hideMark/>
          </w:tcPr>
          <w:p w14:paraId="52252086"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nil"/>
              <w:right w:val="single" w:sz="4" w:space="0" w:color="FFFFFF"/>
            </w:tcBorders>
            <w:shd w:val="clear" w:color="C6E0B4" w:fill="C6E0B4"/>
            <w:vAlign w:val="bottom"/>
            <w:hideMark/>
          </w:tcPr>
          <w:p w14:paraId="755D8D5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nil"/>
              <w:right w:val="single" w:sz="4" w:space="0" w:color="FFFFFF"/>
            </w:tcBorders>
            <w:shd w:val="clear" w:color="C6E0B4" w:fill="C6E0B4"/>
            <w:vAlign w:val="bottom"/>
            <w:hideMark/>
          </w:tcPr>
          <w:p w14:paraId="2103580F"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nil"/>
              <w:right w:val="single" w:sz="4" w:space="0" w:color="FFFFFF"/>
            </w:tcBorders>
            <w:shd w:val="clear" w:color="C6E0B4" w:fill="C6E0B4"/>
            <w:vAlign w:val="bottom"/>
            <w:hideMark/>
          </w:tcPr>
          <w:p w14:paraId="18560634"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nil"/>
              <w:right w:val="single" w:sz="4" w:space="0" w:color="FFFFFF"/>
            </w:tcBorders>
            <w:shd w:val="clear" w:color="C6E0B4" w:fill="C6E0B4"/>
            <w:vAlign w:val="bottom"/>
            <w:hideMark/>
          </w:tcPr>
          <w:p w14:paraId="3738A8B2"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w:t>
            </w:r>
          </w:p>
        </w:tc>
        <w:tc>
          <w:tcPr>
            <w:tcW w:w="708" w:type="dxa"/>
            <w:tcBorders>
              <w:top w:val="single" w:sz="4" w:space="0" w:color="FFFFFF"/>
              <w:left w:val="single" w:sz="4" w:space="0" w:color="FFFFFF"/>
              <w:bottom w:val="nil"/>
              <w:right w:val="single" w:sz="4" w:space="0" w:color="FFFFFF"/>
            </w:tcBorders>
            <w:shd w:val="clear" w:color="C6E0B4" w:fill="C6E0B4"/>
            <w:vAlign w:val="bottom"/>
            <w:hideMark/>
          </w:tcPr>
          <w:p w14:paraId="13AC8A29"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nil"/>
              <w:right w:val="single" w:sz="4" w:space="0" w:color="FFFFFF"/>
            </w:tcBorders>
            <w:shd w:val="clear" w:color="C6E0B4" w:fill="C6E0B4"/>
            <w:vAlign w:val="bottom"/>
            <w:hideMark/>
          </w:tcPr>
          <w:p w14:paraId="5D3D0409"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nil"/>
              <w:right w:val="single" w:sz="4" w:space="0" w:color="FFFFFF"/>
            </w:tcBorders>
            <w:shd w:val="clear" w:color="C6E0B4" w:fill="C6E0B4"/>
            <w:vAlign w:val="bottom"/>
            <w:hideMark/>
          </w:tcPr>
          <w:p w14:paraId="08D0AF81"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nil"/>
              <w:right w:val="single" w:sz="4" w:space="0" w:color="FFFFFF"/>
            </w:tcBorders>
            <w:shd w:val="clear" w:color="C6E0B4" w:fill="C6E0B4"/>
            <w:vAlign w:val="bottom"/>
            <w:hideMark/>
          </w:tcPr>
          <w:p w14:paraId="48E9A05C"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8" w:type="dxa"/>
            <w:tcBorders>
              <w:top w:val="single" w:sz="4" w:space="0" w:color="FFFFFF"/>
              <w:left w:val="single" w:sz="4" w:space="0" w:color="FFFFFF"/>
              <w:bottom w:val="nil"/>
              <w:right w:val="single" w:sz="4" w:space="0" w:color="FFFFFF"/>
            </w:tcBorders>
            <w:shd w:val="clear" w:color="C6E0B4" w:fill="C6E0B4"/>
            <w:vAlign w:val="bottom"/>
            <w:hideMark/>
          </w:tcPr>
          <w:p w14:paraId="45B9C19D"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nil"/>
              <w:right w:val="single" w:sz="4" w:space="0" w:color="FFFFFF"/>
            </w:tcBorders>
            <w:shd w:val="clear" w:color="C6E0B4" w:fill="C6E0B4"/>
            <w:vAlign w:val="bottom"/>
            <w:hideMark/>
          </w:tcPr>
          <w:p w14:paraId="024575DC"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nil"/>
              <w:right w:val="single" w:sz="4" w:space="0" w:color="FFFFFF"/>
            </w:tcBorders>
            <w:shd w:val="clear" w:color="C6E0B4" w:fill="C6E0B4"/>
            <w:vAlign w:val="bottom"/>
            <w:hideMark/>
          </w:tcPr>
          <w:p w14:paraId="3DC739E3"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709" w:type="dxa"/>
            <w:tcBorders>
              <w:top w:val="single" w:sz="4" w:space="0" w:color="FFFFFF"/>
              <w:left w:val="single" w:sz="4" w:space="0" w:color="FFFFFF"/>
              <w:bottom w:val="nil"/>
              <w:right w:val="single" w:sz="4" w:space="0" w:color="FFFFFF"/>
            </w:tcBorders>
            <w:shd w:val="clear" w:color="C6E0B4" w:fill="C6E0B4"/>
            <w:noWrap/>
            <w:vAlign w:val="bottom"/>
            <w:hideMark/>
          </w:tcPr>
          <w:p w14:paraId="1F047F74"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w:t>
            </w:r>
          </w:p>
        </w:tc>
        <w:tc>
          <w:tcPr>
            <w:tcW w:w="742" w:type="dxa"/>
            <w:tcBorders>
              <w:top w:val="single" w:sz="4" w:space="0" w:color="FFFFFF"/>
              <w:left w:val="single" w:sz="4" w:space="0" w:color="FFFFFF"/>
              <w:bottom w:val="nil"/>
              <w:right w:val="single" w:sz="4" w:space="0" w:color="FFFFFF"/>
            </w:tcBorders>
            <w:shd w:val="clear" w:color="C6E0B4" w:fill="C6E0B4"/>
            <w:vAlign w:val="bottom"/>
            <w:hideMark/>
          </w:tcPr>
          <w:p w14:paraId="0A9A4249"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817" w:type="dxa"/>
            <w:tcBorders>
              <w:top w:val="single" w:sz="4" w:space="0" w:color="FFFFFF"/>
              <w:left w:val="single" w:sz="4" w:space="0" w:color="FFFFFF"/>
              <w:bottom w:val="nil"/>
              <w:right w:val="single" w:sz="4" w:space="0" w:color="FFFFFF"/>
            </w:tcBorders>
            <w:shd w:val="clear" w:color="C6E0B4" w:fill="C6E0B4"/>
            <w:noWrap/>
            <w:vAlign w:val="bottom"/>
            <w:hideMark/>
          </w:tcPr>
          <w:p w14:paraId="5AEDA663"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1</w:t>
            </w:r>
          </w:p>
        </w:tc>
        <w:tc>
          <w:tcPr>
            <w:tcW w:w="850" w:type="dxa"/>
            <w:tcBorders>
              <w:top w:val="single" w:sz="4" w:space="0" w:color="FFFFFF"/>
              <w:left w:val="single" w:sz="4" w:space="0" w:color="FFFFFF"/>
              <w:bottom w:val="nil"/>
              <w:right w:val="nil"/>
            </w:tcBorders>
            <w:shd w:val="clear" w:color="C6E0B4" w:fill="C6E0B4"/>
            <w:noWrap/>
            <w:vAlign w:val="bottom"/>
            <w:hideMark/>
          </w:tcPr>
          <w:p w14:paraId="6A1502D2"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sidRPr="00B93C86">
              <w:rPr>
                <w:rFonts w:ascii="Cambria" w:eastAsia="Times New Roman" w:hAnsi="Cambria" w:cs="Calibri"/>
                <w:color w:val="000000"/>
                <w:sz w:val="16"/>
                <w:szCs w:val="16"/>
                <w:lang w:eastAsia="sl-SI"/>
              </w:rPr>
              <w:t>0</w:t>
            </w:r>
          </w:p>
        </w:tc>
        <w:tc>
          <w:tcPr>
            <w:tcW w:w="850" w:type="dxa"/>
            <w:tcBorders>
              <w:top w:val="single" w:sz="4" w:space="0" w:color="FFFFFF"/>
              <w:left w:val="single" w:sz="4" w:space="0" w:color="FFFFFF"/>
              <w:bottom w:val="nil"/>
              <w:right w:val="nil"/>
            </w:tcBorders>
            <w:shd w:val="clear" w:color="C6E0B4" w:fill="C6E0B4"/>
          </w:tcPr>
          <w:p w14:paraId="431A30D8"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5ED0A04A"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04A21E36"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5A6DC399" w14:textId="77777777" w:rsidR="009C41BA" w:rsidRDefault="009C41BA" w:rsidP="00B93C86">
            <w:pPr>
              <w:spacing w:after="0" w:line="240" w:lineRule="auto"/>
              <w:jc w:val="right"/>
              <w:rPr>
                <w:rFonts w:ascii="Cambria" w:eastAsia="Times New Roman" w:hAnsi="Cambria" w:cs="Calibri"/>
                <w:color w:val="000000"/>
                <w:sz w:val="16"/>
                <w:szCs w:val="16"/>
                <w:lang w:eastAsia="sl-SI"/>
              </w:rPr>
            </w:pPr>
          </w:p>
          <w:p w14:paraId="3FF5B773" w14:textId="77777777" w:rsidR="009C41BA" w:rsidRPr="00B93C86" w:rsidRDefault="009C41BA" w:rsidP="00B93C86">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w:t>
            </w:r>
          </w:p>
        </w:tc>
      </w:tr>
    </w:tbl>
    <w:p w14:paraId="1215D328" w14:textId="77777777" w:rsidR="009C1EB5" w:rsidRPr="009C41BA" w:rsidRDefault="009C1EB5" w:rsidP="009C1EB5">
      <w:pPr>
        <w:keepNext/>
        <w:keepLines/>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V</w:t>
      </w:r>
      <w:r w:rsidRPr="009C41BA">
        <w:rPr>
          <w:rFonts w:ascii="Arial" w:eastAsia="Times New Roman" w:hAnsi="Arial" w:cs="Arial"/>
          <w:sz w:val="20"/>
          <w:szCs w:val="20"/>
          <w:lang w:eastAsia="sl-SI"/>
        </w:rPr>
        <w:t xml:space="preserve"> poročevalnem obdobju je bilo </w:t>
      </w:r>
      <w:r w:rsidRPr="00A24B59">
        <w:rPr>
          <w:rFonts w:ascii="Arial" w:eastAsia="Times New Roman" w:hAnsi="Arial" w:cs="Arial"/>
          <w:b/>
          <w:sz w:val="20"/>
          <w:szCs w:val="20"/>
          <w:lang w:eastAsia="sl-SI"/>
        </w:rPr>
        <w:t>131 izrednih pravnih sredstev</w:t>
      </w:r>
      <w:r>
        <w:rPr>
          <w:rFonts w:ascii="Arial" w:eastAsia="Times New Roman" w:hAnsi="Arial" w:cs="Arial"/>
          <w:sz w:val="20"/>
          <w:szCs w:val="20"/>
          <w:lang w:eastAsia="sl-SI"/>
        </w:rPr>
        <w:t xml:space="preserve">, </w:t>
      </w:r>
      <w:r w:rsidRPr="009C41BA">
        <w:rPr>
          <w:rFonts w:ascii="Arial" w:eastAsia="Times New Roman" w:hAnsi="Arial" w:cs="Arial"/>
          <w:sz w:val="20"/>
          <w:szCs w:val="20"/>
          <w:lang w:eastAsia="sl-SI"/>
        </w:rPr>
        <w:t>od tega je</w:t>
      </w:r>
      <w:r>
        <w:rPr>
          <w:rFonts w:ascii="Arial" w:eastAsia="Times New Roman" w:hAnsi="Arial" w:cs="Arial"/>
          <w:sz w:val="20"/>
          <w:szCs w:val="20"/>
          <w:lang w:eastAsia="sl-SI"/>
        </w:rPr>
        <w:t xml:space="preserve"> bilo </w:t>
      </w:r>
      <w:r w:rsidRPr="009C41BA">
        <w:rPr>
          <w:rFonts w:ascii="Arial" w:eastAsia="Times New Roman" w:hAnsi="Arial" w:cs="Arial"/>
          <w:sz w:val="20"/>
          <w:szCs w:val="20"/>
          <w:lang w:eastAsia="sl-SI"/>
        </w:rPr>
        <w:t xml:space="preserve">130 rešenih. Od 131 izrednih pravnih sredstev jih je bilo 40 začetih po uradni dolžnosti, 41 zahtev je bilo zavrženih, 56 upravnih aktov je bilo razveljavljenih in 12 odpravljenih. </w:t>
      </w:r>
    </w:p>
    <w:p w14:paraId="6A52576E" w14:textId="77777777" w:rsidR="009C1EB5" w:rsidRPr="009C41BA" w:rsidRDefault="009C1EB5" w:rsidP="009C1EB5">
      <w:pPr>
        <w:keepNext/>
        <w:keepLines/>
        <w:spacing w:after="0" w:line="260" w:lineRule="exact"/>
        <w:jc w:val="both"/>
        <w:rPr>
          <w:rFonts w:ascii="Arial" w:eastAsia="Times New Roman" w:hAnsi="Arial" w:cs="Arial"/>
          <w:sz w:val="20"/>
          <w:szCs w:val="20"/>
          <w:lang w:eastAsia="sl-SI"/>
        </w:rPr>
      </w:pPr>
      <w:r w:rsidRPr="009C41BA">
        <w:rPr>
          <w:rFonts w:ascii="Arial" w:eastAsia="Times New Roman" w:hAnsi="Arial" w:cs="Arial"/>
          <w:sz w:val="20"/>
          <w:szCs w:val="20"/>
          <w:lang w:eastAsia="sl-SI"/>
        </w:rPr>
        <w:t>Največ izrednih pravnih sredstev je bilo na Ministrstvu za okolje in prostor in sicer 70 (53,43%) od tega je bilo 34 zahtev zavrženih, 25 upravnih aktov pa je bilo razveljavljenih.</w:t>
      </w:r>
    </w:p>
    <w:p w14:paraId="73F1161D"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02EA39BF"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6EB5F461"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556D1C95"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55EE6DE6"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36FAEE5E"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53974F82"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6ED21361"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0C3E5253"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4DE8E4C9"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7A9DDA6B"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14D12E30"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37E5AFE5"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0199B079"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0013C1FE"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1105CAF3"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2647888F"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214E8CBE"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5D7A1E87"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30F20227" w14:textId="77777777" w:rsidR="00423DA6" w:rsidRDefault="00423DA6" w:rsidP="00517442">
      <w:pPr>
        <w:keepNext/>
        <w:keepLines/>
        <w:spacing w:after="0" w:line="260" w:lineRule="exact"/>
        <w:jc w:val="both"/>
        <w:rPr>
          <w:rFonts w:ascii="Arial" w:eastAsia="Times New Roman" w:hAnsi="Arial" w:cs="Arial"/>
          <w:sz w:val="20"/>
          <w:szCs w:val="20"/>
          <w:lang w:eastAsia="sl-SI"/>
        </w:rPr>
      </w:pPr>
    </w:p>
    <w:p w14:paraId="4F49553A" w14:textId="77777777" w:rsidR="00423DA6" w:rsidRDefault="00423DA6" w:rsidP="00517442">
      <w:pPr>
        <w:keepNext/>
        <w:keepLines/>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br w:type="page"/>
      </w:r>
    </w:p>
    <w:p w14:paraId="4B5781B7" w14:textId="77777777" w:rsidR="00423DA6" w:rsidRDefault="00423DA6" w:rsidP="00423DA6">
      <w:pPr>
        <w:keepNext/>
        <w:spacing w:before="240" w:after="60" w:line="240" w:lineRule="auto"/>
        <w:outlineLvl w:val="0"/>
        <w:rPr>
          <w:rFonts w:ascii="Arial" w:eastAsia="Times New Roman" w:hAnsi="Arial" w:cs="Arial"/>
          <w:b/>
          <w:bCs/>
          <w:kern w:val="32"/>
          <w:sz w:val="24"/>
          <w:szCs w:val="24"/>
          <w:lang w:eastAsia="x-none"/>
        </w:rPr>
      </w:pPr>
      <w:bookmarkStart w:id="25" w:name="_Toc486499751"/>
      <w:r w:rsidRPr="0085158A">
        <w:rPr>
          <w:rFonts w:ascii="Arial" w:eastAsia="Times New Roman" w:hAnsi="Arial" w:cs="Arial"/>
          <w:b/>
          <w:bCs/>
          <w:kern w:val="32"/>
          <w:sz w:val="24"/>
          <w:szCs w:val="24"/>
          <w:lang w:eastAsia="x-none"/>
        </w:rPr>
        <w:lastRenderedPageBreak/>
        <w:t>MINISTRSTVO ZA DELO, DRUŽINO IN SOCIALNE ZADEVE</w:t>
      </w:r>
      <w:bookmarkEnd w:id="25"/>
    </w:p>
    <w:p w14:paraId="771815AE" w14:textId="77777777" w:rsidR="00423DA6" w:rsidRPr="0085158A" w:rsidRDefault="00423DA6" w:rsidP="00423DA6">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26" w:name="_Toc486499752"/>
      <w:r w:rsidRPr="0085158A">
        <w:rPr>
          <w:rFonts w:ascii="Arial" w:eastAsia="Times New Roman" w:hAnsi="Arial" w:cs="Arial"/>
          <w:b/>
          <w:bCs/>
          <w:i/>
          <w:iCs/>
          <w:sz w:val="24"/>
          <w:szCs w:val="24"/>
          <w:lang w:eastAsia="x-none"/>
        </w:rPr>
        <w:t>POROČILO O DELU PRI ODLOČANJU V UPRAVNIH ZADEVAH NA PRVI STOPNJI</w:t>
      </w:r>
      <w:bookmarkEnd w:id="26"/>
    </w:p>
    <w:p w14:paraId="7204A9FF" w14:textId="77777777" w:rsidR="00B87FBC" w:rsidRPr="00B87FBC" w:rsidRDefault="00B87FBC" w:rsidP="00423DA6">
      <w:pPr>
        <w:keepNext/>
        <w:keepLines/>
        <w:spacing w:after="0" w:line="260" w:lineRule="exact"/>
        <w:jc w:val="both"/>
        <w:rPr>
          <w:rFonts w:ascii="Cambria" w:eastAsia="Times New Roman" w:hAnsi="Cambria" w:cs="Times New Roman"/>
          <w:sz w:val="24"/>
          <w:szCs w:val="24"/>
          <w:lang w:eastAsia="sl-SI"/>
        </w:rPr>
      </w:pPr>
    </w:p>
    <w:tbl>
      <w:tblPr>
        <w:tblW w:w="13800" w:type="dxa"/>
        <w:tblCellMar>
          <w:left w:w="70" w:type="dxa"/>
          <w:right w:w="70" w:type="dxa"/>
        </w:tblCellMar>
        <w:tblLook w:val="04A0" w:firstRow="1" w:lastRow="0" w:firstColumn="1" w:lastColumn="0" w:noHBand="0" w:noVBand="1"/>
      </w:tblPr>
      <w:tblGrid>
        <w:gridCol w:w="960"/>
        <w:gridCol w:w="3496"/>
        <w:gridCol w:w="1009"/>
        <w:gridCol w:w="950"/>
        <w:gridCol w:w="953"/>
        <w:gridCol w:w="1069"/>
        <w:gridCol w:w="1403"/>
        <w:gridCol w:w="960"/>
        <w:gridCol w:w="960"/>
        <w:gridCol w:w="1020"/>
        <w:gridCol w:w="1020"/>
      </w:tblGrid>
      <w:tr w:rsidR="00B46CD1" w:rsidRPr="00232B77" w14:paraId="16F6408F" w14:textId="77777777" w:rsidTr="0034128C">
        <w:trPr>
          <w:trHeight w:val="129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37FA8A28" w14:textId="77777777" w:rsidR="00F31DC9" w:rsidRPr="00232B77" w:rsidRDefault="00232B77" w:rsidP="00AA1CD0">
            <w:pPr>
              <w:spacing w:after="0" w:line="240" w:lineRule="auto"/>
              <w:jc w:val="center"/>
              <w:rPr>
                <w:rFonts w:ascii="Cambria" w:eastAsia="Times New Roman" w:hAnsi="Cambria" w:cs="Times New Roman"/>
                <w:b/>
                <w:sz w:val="16"/>
                <w:szCs w:val="16"/>
                <w:lang w:eastAsia="sl-SI"/>
              </w:rPr>
            </w:pPr>
            <w:r w:rsidRPr="00232B77">
              <w:rPr>
                <w:rFonts w:ascii="Cambria" w:eastAsia="Times New Roman" w:hAnsi="Cambria" w:cs="Times New Roman"/>
                <w:b/>
                <w:sz w:val="16"/>
                <w:szCs w:val="16"/>
                <w:lang w:eastAsia="sl-SI"/>
              </w:rPr>
              <w:t>I.</w:t>
            </w:r>
          </w:p>
        </w:tc>
        <w:tc>
          <w:tcPr>
            <w:tcW w:w="3596"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hideMark/>
          </w:tcPr>
          <w:p w14:paraId="2192F760" w14:textId="77777777" w:rsidR="00F31DC9" w:rsidRPr="00232B77" w:rsidRDefault="00232B77" w:rsidP="00AA1CD0">
            <w:pPr>
              <w:spacing w:after="0" w:line="240" w:lineRule="auto"/>
              <w:jc w:val="center"/>
              <w:rPr>
                <w:rFonts w:ascii="Cambria" w:eastAsia="Times New Roman" w:hAnsi="Cambria" w:cs="Times New Roman"/>
                <w:b/>
                <w:sz w:val="16"/>
                <w:szCs w:val="16"/>
                <w:lang w:eastAsia="sl-SI"/>
              </w:rPr>
            </w:pPr>
            <w:r w:rsidRPr="00232B77">
              <w:rPr>
                <w:rFonts w:ascii="Cambria" w:eastAsia="Times New Roman" w:hAnsi="Cambria" w:cs="Times New Roman"/>
                <w:b/>
                <w:sz w:val="16"/>
                <w:szCs w:val="16"/>
                <w:lang w:eastAsia="sl-SI"/>
              </w:rPr>
              <w:t>II.</w:t>
            </w:r>
          </w:p>
        </w:tc>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hideMark/>
          </w:tcPr>
          <w:p w14:paraId="1E28E55C" w14:textId="77777777" w:rsidR="00F31DC9" w:rsidRPr="00232B77" w:rsidRDefault="00F31DC9" w:rsidP="00AA1CD0">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Inšpektorat RS za delo</w:t>
            </w:r>
          </w:p>
        </w:tc>
        <w:tc>
          <w:tcPr>
            <w:tcW w:w="958"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hideMark/>
          </w:tcPr>
          <w:p w14:paraId="21F3B8D7" w14:textId="77777777" w:rsidR="00F31DC9" w:rsidRPr="00232B77" w:rsidRDefault="00F31DC9" w:rsidP="00AA1CD0">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CSD</w:t>
            </w:r>
          </w:p>
        </w:tc>
        <w:tc>
          <w:tcPr>
            <w:tcW w:w="958"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hideMark/>
          </w:tcPr>
          <w:p w14:paraId="1E06CF59" w14:textId="77777777" w:rsidR="00F31DC9" w:rsidRPr="00232B77" w:rsidRDefault="00F31DC9" w:rsidP="00AA1CD0">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Slovenski državni holding, d. d.</w:t>
            </w:r>
          </w:p>
        </w:tc>
        <w:tc>
          <w:tcPr>
            <w:tcW w:w="992"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hideMark/>
          </w:tcPr>
          <w:p w14:paraId="064D4880" w14:textId="77777777" w:rsidR="00F31DC9" w:rsidRPr="00232B77" w:rsidRDefault="00F31DC9" w:rsidP="00AA1CD0">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Javni štipendijski, razvojni, invalidski in preživninski sklad</w:t>
            </w:r>
          </w:p>
        </w:tc>
        <w:tc>
          <w:tcPr>
            <w:tcW w:w="1416"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hideMark/>
          </w:tcPr>
          <w:p w14:paraId="5DE30EB2" w14:textId="77777777" w:rsidR="00F31DC9" w:rsidRPr="00232B77" w:rsidRDefault="00F31DC9" w:rsidP="00AA1CD0">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Zavod RS za zaposlovanje</w:t>
            </w:r>
          </w:p>
        </w:tc>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6AB7A558" w14:textId="77777777" w:rsidR="00F31DC9" w:rsidRPr="00232B77" w:rsidRDefault="00F31DC9" w:rsidP="00AA1CD0">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ZPIZ</w:t>
            </w:r>
          </w:p>
        </w:tc>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hideMark/>
          </w:tcPr>
          <w:p w14:paraId="224F0347" w14:textId="77777777" w:rsidR="00F31DC9" w:rsidRPr="00232B77" w:rsidRDefault="00F31DC9" w:rsidP="00AA1CD0">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Skupaj organi v sestavi in nosilci javnih pooblastil</w:t>
            </w:r>
          </w:p>
        </w:tc>
        <w:tc>
          <w:tcPr>
            <w:tcW w:w="102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hideMark/>
          </w:tcPr>
          <w:p w14:paraId="4C3D7A42" w14:textId="77777777" w:rsidR="00F31DC9" w:rsidRPr="00232B77" w:rsidRDefault="00F31DC9" w:rsidP="00AA1CD0">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MDDSZ  - ožje</w:t>
            </w:r>
          </w:p>
        </w:tc>
        <w:tc>
          <w:tcPr>
            <w:tcW w:w="102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hideMark/>
          </w:tcPr>
          <w:p w14:paraId="6D880A0B" w14:textId="77777777" w:rsidR="00F31DC9" w:rsidRPr="00232B77" w:rsidRDefault="00F31DC9" w:rsidP="00AA1CD0">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MDDSZ skupaj</w:t>
            </w:r>
          </w:p>
        </w:tc>
      </w:tr>
      <w:tr w:rsidR="00B46CD1" w:rsidRPr="00F31DC9" w14:paraId="62CFB5D3" w14:textId="77777777" w:rsidTr="0034128C">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00176B78"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1D8292F1"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nerešenih upravnih zadev, prenesenih iz preteklega poročevalnega obdobja</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54BF1C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11662</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D88538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148659</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1F9979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F39807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4073</w:t>
            </w: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C02B57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5491</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3EF96F3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48337</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022BDBD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218222</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679E42B6"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47</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3D723E6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218269</w:t>
            </w:r>
          </w:p>
        </w:tc>
      </w:tr>
      <w:tr w:rsidR="00B46CD1" w:rsidRPr="00F31DC9" w14:paraId="0D508060" w14:textId="77777777" w:rsidTr="0034128C">
        <w:trPr>
          <w:trHeight w:val="87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557F4E65"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FEF645E"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6DEA1E4C"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99933A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137</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55EA89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6B76816B"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321</w:t>
            </w: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3C4FDA89"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5E7F8C9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61</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5E40658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519</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6782BCA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1D8B8A97"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519</w:t>
            </w:r>
          </w:p>
        </w:tc>
      </w:tr>
      <w:tr w:rsidR="00B46CD1" w:rsidRPr="00F31DC9" w14:paraId="154B1098" w14:textId="77777777" w:rsidTr="0034128C">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64599B38"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6.</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5CA4A3F6"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upravnih zadev, začetih v poročevalnem obdobju</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332EE6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11483</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3F1D88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1290210</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00CF329"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759</w:t>
            </w: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7BD93B3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26138</w:t>
            </w: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57C2A11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357992</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60AA30F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128195</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7C245B9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1814777</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19DBED4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411</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252B9DA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1815188</w:t>
            </w:r>
          </w:p>
        </w:tc>
      </w:tr>
      <w:tr w:rsidR="00B46CD1" w:rsidRPr="00F31DC9" w14:paraId="4AB7FB3F" w14:textId="77777777" w:rsidTr="0034128C">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7BC8484B"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7.</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D8A6479"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Skupno število vseh upravnih zadev v poročevalnem obdobju (4.+ 5.+6.)</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513D604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23145</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3AA37A5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1439006</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2C98CFF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759</w:t>
            </w: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D70173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30528</w:t>
            </w: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50369D6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363483</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5A42245B"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176593</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3679950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2033514</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156B21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449</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25FBDF7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2033963</w:t>
            </w:r>
          </w:p>
        </w:tc>
      </w:tr>
      <w:tr w:rsidR="00B46CD1" w:rsidRPr="00F31DC9" w14:paraId="3B66100C" w14:textId="77777777" w:rsidTr="0034128C">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0F2E69C5"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8.</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29C61CB"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odstopljenih in združenih zadev</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4605734"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22</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EFE310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85</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8AC6AF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9900B6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44</w:t>
            </w: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61326F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17C9DD4B"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363B55B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151</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1D554F8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6CD8273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151</w:t>
            </w:r>
          </w:p>
        </w:tc>
      </w:tr>
      <w:tr w:rsidR="00B46CD1" w:rsidRPr="00F31DC9" w14:paraId="7B330F36" w14:textId="77777777" w:rsidTr="0034128C">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558281E3"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9.</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ABDC007"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zavrženih zahtev</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2C7C88DD"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09B423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23785</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F4890E6"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3DEB9BA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248</w:t>
            </w: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2BE1B5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998</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222AFC9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403</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66292AF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25434</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5461EDB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34</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4BEA6BB6"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25468</w:t>
            </w:r>
          </w:p>
        </w:tc>
      </w:tr>
      <w:tr w:rsidR="00B46CD1" w:rsidRPr="00F31DC9" w14:paraId="243797CA" w14:textId="77777777" w:rsidTr="0034128C">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70DB929C"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10.</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2945E96"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ustavljenih upravnih postopkov</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0FD7A56"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11754</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174AE08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1148</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2E955A9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2C212C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85</w:t>
            </w: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5A569D3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29</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47DB1FE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903</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3C6421A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2496</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686B249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10</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7167551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2506</w:t>
            </w:r>
          </w:p>
        </w:tc>
      </w:tr>
      <w:tr w:rsidR="00B46CD1" w:rsidRPr="00F31DC9" w14:paraId="37332269" w14:textId="77777777" w:rsidTr="0034128C">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03C6EACA"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11.</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12A0906"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zavrnjenih zahtev</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4A8E327"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E1F1CF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113633</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2AA643A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77F6D4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2978</w:t>
            </w: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E8F714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5189</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5FF913F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50486</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17F077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172286</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314DAD2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18</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0BF7A9A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172304</w:t>
            </w:r>
          </w:p>
        </w:tc>
      </w:tr>
      <w:tr w:rsidR="00B46CD1" w:rsidRPr="00F31DC9" w14:paraId="2DBE6D9F" w14:textId="77777777" w:rsidTr="0034128C">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3FBBF454"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12.</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289920B8"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ugodenih zahtev</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1589036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239</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453F74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999892</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4426AD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30959E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8831</w:t>
            </w: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78C9C0C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264208</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6EF6CE9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102797</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0D616256"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1375967</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6C06361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324</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4556CB34"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1376291</w:t>
            </w:r>
          </w:p>
        </w:tc>
      </w:tr>
      <w:tr w:rsidR="00B46CD1" w:rsidRPr="00F31DC9" w14:paraId="5836D9DD" w14:textId="77777777" w:rsidTr="0034128C">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7D803D88"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13.</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3BC58344"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upravnih zadev, rešenih v zakonitem roku</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2349A11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11798</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5AB5E3F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1252677</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EF686AB"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759</w:t>
            </w: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22991A1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20532</w:t>
            </w: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668B11F6"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375303</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003D054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97048</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3FFF3DE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1758117</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3DF6454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381</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2BCC507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1758498</w:t>
            </w:r>
          </w:p>
        </w:tc>
      </w:tr>
      <w:tr w:rsidR="00B46CD1" w:rsidRPr="00F31DC9" w14:paraId="5EF3E2E2" w14:textId="77777777" w:rsidTr="0034128C">
        <w:trPr>
          <w:trHeight w:val="675"/>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4B50D2D2"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14.</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76B48C77"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upravnih zadev, rešenih po prekoračitvi zakonitega roka</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77DAAB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492</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7B0A0CB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109381</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B9675B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62FA26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8638</w:t>
            </w: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C766C5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1338</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76260E8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57541</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2D09411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177390</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5712F196"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29</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0CCAE65B"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177419</w:t>
            </w:r>
          </w:p>
        </w:tc>
      </w:tr>
      <w:tr w:rsidR="00B46CD1" w:rsidRPr="00F31DC9" w14:paraId="1F6B725D" w14:textId="77777777" w:rsidTr="0034128C">
        <w:trPr>
          <w:trHeight w:val="639"/>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4D53F049"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15.</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283607D9"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Skupno število rešenih upravnih zadev v poročevalnem obdobju (13. + 14.)</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3BD7D5D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12290</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62327F6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1362058</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64F63E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759</w:t>
            </w: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6EB82639"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29176</w:t>
            </w: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299F5756"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376641</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60E6572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154589</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FAB70D9"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1935513</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6F153FA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410</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1D3899A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1935923</w:t>
            </w:r>
          </w:p>
        </w:tc>
      </w:tr>
      <w:tr w:rsidR="00B46CD1" w:rsidRPr="00F31DC9" w14:paraId="0FB93402" w14:textId="77777777" w:rsidTr="0034128C">
        <w:trPr>
          <w:trHeight w:val="1054"/>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780F1354"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16.</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75656A89"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Skupno število nerešenih upravnih zadev na koncu poročevalnega obdobja (7. - 15. (13. + 14.))</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EB4EEB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10855</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E36164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76883</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C01860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7180558B"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1981</w:t>
            </w: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35EB7D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4045</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43C0C1F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22004</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54DD5C3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115768</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4B28B5F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50</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73DA108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115818</w:t>
            </w:r>
          </w:p>
        </w:tc>
      </w:tr>
      <w:tr w:rsidR="00B46CD1" w:rsidRPr="00423DA6" w14:paraId="2BAB4985" w14:textId="77777777" w:rsidTr="0034128C">
        <w:trPr>
          <w:trHeight w:val="842"/>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tcPr>
          <w:p w14:paraId="4F0CFB48" w14:textId="77777777" w:rsidR="00B46CD1" w:rsidRPr="00423DA6" w:rsidRDefault="00B46CD1" w:rsidP="00133CD3">
            <w:pPr>
              <w:spacing w:after="0" w:line="240" w:lineRule="auto"/>
              <w:jc w:val="center"/>
              <w:rPr>
                <w:rFonts w:ascii="Cambria" w:eastAsia="Times New Roman" w:hAnsi="Cambria" w:cs="Calibri"/>
                <w:b/>
                <w:color w:val="000000"/>
                <w:sz w:val="16"/>
                <w:szCs w:val="16"/>
                <w:lang w:eastAsia="sl-SI"/>
              </w:rPr>
            </w:pPr>
          </w:p>
        </w:tc>
        <w:tc>
          <w:tcPr>
            <w:tcW w:w="3596"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tcPr>
          <w:p w14:paraId="4010C8BB" w14:textId="77777777" w:rsidR="00B46CD1" w:rsidRPr="00423DA6" w:rsidRDefault="00B46CD1" w:rsidP="00133CD3">
            <w:pPr>
              <w:spacing w:after="0" w:line="240" w:lineRule="auto"/>
              <w:jc w:val="center"/>
              <w:rPr>
                <w:rFonts w:ascii="Cambria" w:eastAsia="Times New Roman" w:hAnsi="Cambria" w:cs="Calibri"/>
                <w:b/>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tcPr>
          <w:p w14:paraId="5EF18406" w14:textId="77777777" w:rsidR="00B46CD1" w:rsidRPr="00423DA6" w:rsidRDefault="00B46CD1"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Inšpektorat RS za delo</w:t>
            </w:r>
          </w:p>
        </w:tc>
        <w:tc>
          <w:tcPr>
            <w:tcW w:w="958"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tcPr>
          <w:p w14:paraId="7262CF11" w14:textId="77777777" w:rsidR="00B46CD1" w:rsidRPr="00423DA6" w:rsidRDefault="00B46CD1"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CSD</w:t>
            </w:r>
          </w:p>
        </w:tc>
        <w:tc>
          <w:tcPr>
            <w:tcW w:w="958"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tcPr>
          <w:p w14:paraId="53AEA6CD" w14:textId="77777777" w:rsidR="00B46CD1" w:rsidRPr="00423DA6" w:rsidRDefault="00B46CD1"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Slovenski državni holding, d. d.</w:t>
            </w:r>
          </w:p>
        </w:tc>
        <w:tc>
          <w:tcPr>
            <w:tcW w:w="992"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tcPr>
          <w:p w14:paraId="6E41E867" w14:textId="77777777" w:rsidR="00B46CD1" w:rsidRPr="00423DA6" w:rsidRDefault="00B46CD1"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Javni štipendijski, razvojni, invalidski in preživninski sklad</w:t>
            </w:r>
          </w:p>
        </w:tc>
        <w:tc>
          <w:tcPr>
            <w:tcW w:w="1416"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tcPr>
          <w:p w14:paraId="717DA0C4" w14:textId="77777777" w:rsidR="00B46CD1" w:rsidRPr="00423DA6" w:rsidRDefault="00B46CD1"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Zavod RS za zaposlovanje</w:t>
            </w:r>
          </w:p>
        </w:tc>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tcPr>
          <w:p w14:paraId="7B8D6806" w14:textId="77777777" w:rsidR="00B46CD1" w:rsidRPr="00423DA6" w:rsidRDefault="00B46CD1"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ZPIZ</w:t>
            </w:r>
          </w:p>
        </w:tc>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tcPr>
          <w:p w14:paraId="7ADCB2E0" w14:textId="77777777" w:rsidR="00B46CD1" w:rsidRPr="00423DA6" w:rsidRDefault="00B46CD1"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Skupaj organi v sestavi in nosilci javnih pooblastil</w:t>
            </w:r>
          </w:p>
        </w:tc>
        <w:tc>
          <w:tcPr>
            <w:tcW w:w="102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tcPr>
          <w:p w14:paraId="7FC72F96" w14:textId="77777777" w:rsidR="00B46CD1" w:rsidRPr="00423DA6" w:rsidRDefault="00B46CD1"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MDDSZ  - ožje</w:t>
            </w:r>
          </w:p>
        </w:tc>
        <w:tc>
          <w:tcPr>
            <w:tcW w:w="102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tcPr>
          <w:p w14:paraId="17798335" w14:textId="77777777" w:rsidR="00B46CD1" w:rsidRPr="00423DA6" w:rsidRDefault="00B46CD1"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MDDSZ skupaj</w:t>
            </w:r>
          </w:p>
        </w:tc>
      </w:tr>
      <w:tr w:rsidR="00B46CD1" w:rsidRPr="00F31DC9" w14:paraId="5BA96C82" w14:textId="77777777" w:rsidTr="0034128C">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65302ECF"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17.</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4809D96"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 xml:space="preserve">Število nerešenih ali </w:t>
            </w:r>
            <w:proofErr w:type="spellStart"/>
            <w:r w:rsidRPr="00F31DC9">
              <w:rPr>
                <w:rFonts w:ascii="Cambria" w:eastAsia="Times New Roman" w:hAnsi="Cambria" w:cs="Calibri"/>
                <w:color w:val="000000"/>
                <w:sz w:val="16"/>
                <w:szCs w:val="16"/>
                <w:lang w:eastAsia="sl-SI"/>
              </w:rPr>
              <w:t>neodstopljenih</w:t>
            </w:r>
            <w:proofErr w:type="spellEnd"/>
            <w:r w:rsidRPr="00F31DC9">
              <w:rPr>
                <w:rFonts w:ascii="Cambria" w:eastAsia="Times New Roman" w:hAnsi="Cambria" w:cs="Calibri"/>
                <w:color w:val="000000"/>
                <w:sz w:val="16"/>
                <w:szCs w:val="16"/>
                <w:lang w:eastAsia="sl-SI"/>
              </w:rPr>
              <w:t xml:space="preserve"> pritožb, prenesenih iz preteklega poročevalnega obdobja</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552A238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CA31B4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10129</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2859ABE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324E9E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w:t>
            </w: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A2F129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628</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4AE947D4"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2757E7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10764</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208144AB"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1A3418D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10764</w:t>
            </w:r>
          </w:p>
        </w:tc>
      </w:tr>
      <w:tr w:rsidR="00B46CD1" w:rsidRPr="00F31DC9" w14:paraId="09874150" w14:textId="77777777" w:rsidTr="0034128C">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0DB49BDC" w14:textId="77777777" w:rsidR="00F31DC9" w:rsidRPr="00724581" w:rsidRDefault="00F31DC9" w:rsidP="00F31DC9">
            <w:pPr>
              <w:spacing w:after="0" w:line="240" w:lineRule="auto"/>
              <w:rPr>
                <w:rFonts w:ascii="Cambria" w:eastAsia="Times New Roman" w:hAnsi="Cambria" w:cs="Calibri"/>
                <w:color w:val="000000"/>
                <w:sz w:val="16"/>
                <w:szCs w:val="16"/>
                <w:lang w:eastAsia="sl-SI"/>
              </w:rPr>
            </w:pPr>
            <w:r w:rsidRPr="00724581">
              <w:rPr>
                <w:rFonts w:ascii="Cambria" w:eastAsia="Times New Roman" w:hAnsi="Cambria" w:cs="Calibri"/>
                <w:color w:val="000000"/>
                <w:sz w:val="16"/>
                <w:szCs w:val="16"/>
                <w:lang w:eastAsia="sl-SI"/>
              </w:rPr>
              <w:t>18.</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4CBF839" w14:textId="77777777" w:rsidR="00F31DC9" w:rsidRPr="00724581" w:rsidRDefault="00F31DC9" w:rsidP="00F31DC9">
            <w:pPr>
              <w:spacing w:after="0" w:line="240" w:lineRule="auto"/>
              <w:rPr>
                <w:rFonts w:ascii="Cambria" w:eastAsia="Times New Roman" w:hAnsi="Cambria" w:cs="Calibri"/>
                <w:color w:val="000000"/>
                <w:sz w:val="16"/>
                <w:szCs w:val="16"/>
                <w:lang w:eastAsia="sl-SI"/>
              </w:rPr>
            </w:pPr>
            <w:r w:rsidRPr="00724581">
              <w:rPr>
                <w:rFonts w:ascii="Cambria" w:eastAsia="Times New Roman" w:hAnsi="Cambria" w:cs="Calibri"/>
                <w:color w:val="000000"/>
                <w:sz w:val="16"/>
                <w:szCs w:val="16"/>
                <w:lang w:eastAsia="sl-SI"/>
              </w:rPr>
              <w:t>Število prejetih pritožb v poročevalnem obdobju</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7FFE9079" w14:textId="77777777" w:rsidR="00F31DC9" w:rsidRPr="00724581" w:rsidRDefault="00F31DC9" w:rsidP="00F31DC9">
            <w:pPr>
              <w:spacing w:after="0" w:line="240" w:lineRule="auto"/>
              <w:jc w:val="right"/>
              <w:rPr>
                <w:rFonts w:ascii="Cambria" w:eastAsia="Times New Roman" w:hAnsi="Cambria" w:cs="Calibri"/>
                <w:color w:val="000000"/>
                <w:sz w:val="16"/>
                <w:szCs w:val="16"/>
                <w:lang w:eastAsia="sl-SI"/>
              </w:rPr>
            </w:pPr>
            <w:r w:rsidRPr="00724581">
              <w:rPr>
                <w:rFonts w:ascii="Cambria" w:eastAsia="Times New Roman" w:hAnsi="Cambria" w:cs="Calibri"/>
                <w:color w:val="000000"/>
                <w:sz w:val="16"/>
                <w:szCs w:val="16"/>
                <w:lang w:eastAsia="sl-SI"/>
              </w:rPr>
              <w:t>49</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3F97621" w14:textId="77777777" w:rsidR="00F31DC9" w:rsidRPr="00724581" w:rsidRDefault="00F31DC9" w:rsidP="00F31DC9">
            <w:pPr>
              <w:spacing w:after="0" w:line="240" w:lineRule="auto"/>
              <w:jc w:val="right"/>
              <w:rPr>
                <w:rFonts w:ascii="Cambria" w:eastAsia="Times New Roman" w:hAnsi="Cambria" w:cs="Calibri"/>
                <w:color w:val="000000"/>
                <w:sz w:val="16"/>
                <w:szCs w:val="16"/>
                <w:lang w:eastAsia="sl-SI"/>
              </w:rPr>
            </w:pPr>
            <w:r w:rsidRPr="00724581">
              <w:rPr>
                <w:rFonts w:ascii="Cambria" w:eastAsia="Times New Roman" w:hAnsi="Cambria" w:cs="Calibri"/>
                <w:color w:val="000000"/>
                <w:sz w:val="16"/>
                <w:szCs w:val="16"/>
                <w:lang w:eastAsia="sl-SI"/>
              </w:rPr>
              <w:t>17193</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7435B9B6" w14:textId="77777777" w:rsidR="00F31DC9" w:rsidRPr="00724581"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C226045" w14:textId="77777777" w:rsidR="00F31DC9" w:rsidRPr="00724581" w:rsidRDefault="00F31DC9" w:rsidP="00F31DC9">
            <w:pPr>
              <w:spacing w:after="0" w:line="240" w:lineRule="auto"/>
              <w:jc w:val="right"/>
              <w:rPr>
                <w:rFonts w:ascii="Cambria" w:eastAsia="Times New Roman" w:hAnsi="Cambria" w:cs="Calibri"/>
                <w:color w:val="000000"/>
                <w:sz w:val="16"/>
                <w:szCs w:val="16"/>
                <w:lang w:eastAsia="sl-SI"/>
              </w:rPr>
            </w:pPr>
            <w:r w:rsidRPr="00724581">
              <w:rPr>
                <w:rFonts w:ascii="Cambria" w:eastAsia="Times New Roman" w:hAnsi="Cambria" w:cs="Calibri"/>
                <w:color w:val="000000"/>
                <w:sz w:val="16"/>
                <w:szCs w:val="16"/>
                <w:lang w:eastAsia="sl-SI"/>
              </w:rPr>
              <w:t>434</w:t>
            </w: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5DD4194C" w14:textId="77777777" w:rsidR="00F31DC9" w:rsidRPr="00724581" w:rsidRDefault="00F31DC9" w:rsidP="00F31DC9">
            <w:pPr>
              <w:spacing w:after="0" w:line="240" w:lineRule="auto"/>
              <w:jc w:val="right"/>
              <w:rPr>
                <w:rFonts w:ascii="Cambria" w:eastAsia="Times New Roman" w:hAnsi="Cambria" w:cs="Calibri"/>
                <w:color w:val="000000"/>
                <w:sz w:val="16"/>
                <w:szCs w:val="16"/>
                <w:lang w:eastAsia="sl-SI"/>
              </w:rPr>
            </w:pPr>
            <w:r w:rsidRPr="00724581">
              <w:rPr>
                <w:rFonts w:ascii="Cambria" w:eastAsia="Times New Roman" w:hAnsi="Cambria" w:cs="Calibri"/>
                <w:color w:val="000000"/>
                <w:sz w:val="16"/>
                <w:szCs w:val="16"/>
                <w:lang w:eastAsia="sl-SI"/>
              </w:rPr>
              <w:t>3271</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2CDB5778" w14:textId="77777777" w:rsidR="00F31DC9" w:rsidRPr="00724581"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75B76EC8" w14:textId="77777777" w:rsidR="00F31DC9" w:rsidRPr="00724581" w:rsidRDefault="00F31DC9" w:rsidP="00F31DC9">
            <w:pPr>
              <w:spacing w:after="0" w:line="240" w:lineRule="auto"/>
              <w:jc w:val="right"/>
              <w:rPr>
                <w:rFonts w:ascii="Cambria" w:eastAsia="Times New Roman" w:hAnsi="Cambria" w:cs="Calibri"/>
                <w:color w:val="000000"/>
                <w:sz w:val="16"/>
                <w:szCs w:val="16"/>
                <w:lang w:eastAsia="sl-SI"/>
              </w:rPr>
            </w:pPr>
            <w:r w:rsidRPr="00724581">
              <w:rPr>
                <w:rFonts w:ascii="Cambria" w:eastAsia="Times New Roman" w:hAnsi="Cambria" w:cs="Calibri"/>
                <w:color w:val="000000"/>
                <w:sz w:val="16"/>
                <w:szCs w:val="16"/>
                <w:lang w:eastAsia="sl-SI"/>
              </w:rPr>
              <w:t>20947</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1921E6D8" w14:textId="77777777" w:rsidR="00F31DC9" w:rsidRPr="00724581"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44A1AD6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724581">
              <w:rPr>
                <w:rFonts w:ascii="Cambria" w:eastAsia="Times New Roman" w:hAnsi="Cambria" w:cs="Calibri"/>
                <w:color w:val="000000"/>
                <w:sz w:val="16"/>
                <w:szCs w:val="16"/>
                <w:lang w:eastAsia="sl-SI"/>
              </w:rPr>
              <w:t>20947</w:t>
            </w:r>
          </w:p>
        </w:tc>
      </w:tr>
      <w:tr w:rsidR="00B46CD1" w:rsidRPr="00F31DC9" w14:paraId="2F452E8C" w14:textId="77777777" w:rsidTr="0034128C">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24E14034"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19.</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068CFD2"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Skupno število vseh pritožb v poročevalnem obdobju (17.+18.)</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FF9AFA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51</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28D5CB4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27322</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2CE442A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BDCDA2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439</w:t>
            </w: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2AAD95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3899</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1F600AF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42924A7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31711</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013FF78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0E06A06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31711</w:t>
            </w:r>
          </w:p>
        </w:tc>
      </w:tr>
      <w:tr w:rsidR="00B46CD1" w:rsidRPr="00F31DC9" w14:paraId="5500F04B" w14:textId="77777777" w:rsidTr="0034128C">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0C1771A3"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20.</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7A6F41F5"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zavrženih pritožb na prvi stopnji</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19423DFE"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1D50FD6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241</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71576B6"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1D78035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17</w:t>
            </w: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2025685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40</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56219B5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625227F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298</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04D4C94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723ACE1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298</w:t>
            </w:r>
          </w:p>
        </w:tc>
      </w:tr>
      <w:tr w:rsidR="00B46CD1" w:rsidRPr="00F31DC9" w14:paraId="228D4AF4" w14:textId="77777777" w:rsidTr="0034128C">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200F400B"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21.</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418B4D3"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nadomeščenih odločb z odločbo organa prve stopnje</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2DDB96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F1F5BF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12081</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1181CF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51C5B2B"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56</w:t>
            </w: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BE24AD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733</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335F58F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6BE3E47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12875</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20BFF3E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EFBF259"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12875</w:t>
            </w:r>
          </w:p>
        </w:tc>
      </w:tr>
      <w:tr w:rsidR="00B46CD1" w:rsidRPr="00F31DC9" w14:paraId="291FEFD5" w14:textId="77777777" w:rsidTr="0034128C">
        <w:trPr>
          <w:trHeight w:val="66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2181279E"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22.</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72D99BFB"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rešenih pritožb na prvi stopnji v poročevalnem obdobju (20. + 21. + sklepi o ustavitvi postopka)</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2141E63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782AAE5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12339</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186E327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5691EAC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120</w:t>
            </w: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6E9747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773</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3525E9B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0A83442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13237</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68DA7AF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20AD083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13237</w:t>
            </w:r>
          </w:p>
        </w:tc>
      </w:tr>
      <w:tr w:rsidR="00B46CD1" w:rsidRPr="00F31DC9" w14:paraId="7BEF11DB" w14:textId="77777777" w:rsidTr="0034128C">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4940826A"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23.</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AD7F3A6"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pritožb, odstopljenih v reševanje organu druge stopnje v poročevalnem obdobju</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59AB0AA9"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31</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1C4C9B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3082</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57A4C0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FC3F31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361</w:t>
            </w: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B50F8C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951</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0C64618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01FE483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4425</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13254D76"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1919556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4425</w:t>
            </w:r>
          </w:p>
        </w:tc>
      </w:tr>
      <w:tr w:rsidR="00B46CD1" w:rsidRPr="00F31DC9" w14:paraId="2A388840" w14:textId="77777777" w:rsidTr="0034128C">
        <w:trPr>
          <w:trHeight w:val="66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1D8D07E8"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24.</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67500CF"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 xml:space="preserve">Število nerešenih ali </w:t>
            </w:r>
            <w:proofErr w:type="spellStart"/>
            <w:r w:rsidRPr="00F31DC9">
              <w:rPr>
                <w:rFonts w:ascii="Cambria" w:eastAsia="Times New Roman" w:hAnsi="Cambria" w:cs="Calibri"/>
                <w:color w:val="000000"/>
                <w:sz w:val="16"/>
                <w:szCs w:val="16"/>
                <w:lang w:eastAsia="sl-SI"/>
              </w:rPr>
              <w:t>neodstopljenih</w:t>
            </w:r>
            <w:proofErr w:type="spellEnd"/>
            <w:r w:rsidRPr="00F31DC9">
              <w:rPr>
                <w:rFonts w:ascii="Cambria" w:eastAsia="Times New Roman" w:hAnsi="Cambria" w:cs="Calibri"/>
                <w:color w:val="000000"/>
                <w:sz w:val="16"/>
                <w:szCs w:val="16"/>
                <w:lang w:eastAsia="sl-SI"/>
              </w:rPr>
              <w:t xml:space="preserve"> pritožb na koncu poročevalnega obdobja (19. - 22. (20. + 2. + sklepi o ustavitvi postopka) - 23.)</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11ACE184"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15</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054300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11915</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28C3B41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76E1BD7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32</w:t>
            </w: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D2F2F0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2175</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262C692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10CBB55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14137</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71F7D9B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4C67190B"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14137</w:t>
            </w:r>
          </w:p>
        </w:tc>
      </w:tr>
      <w:tr w:rsidR="00B46CD1" w:rsidRPr="00F31DC9" w14:paraId="6BA5BFFB" w14:textId="77777777" w:rsidTr="0034128C">
        <w:trPr>
          <w:trHeight w:val="87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55CFBD24"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25.</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D97E945"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nerešenih upravnih izvršb oziroma izvršb za nedenarne obveznosti in vlog za prisilitev, prenesenih iz preteklega poročevalnega obdobja</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67DCB1B7"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39</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89A956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46</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D62FED6"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59D7573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9</w:t>
            </w: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3538F1F4"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64A700D8"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5D84B3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94</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05C95FC9"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196C528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94</w:t>
            </w:r>
          </w:p>
        </w:tc>
      </w:tr>
      <w:tr w:rsidR="00B46CD1" w:rsidRPr="00F31DC9" w14:paraId="041821DC" w14:textId="77777777" w:rsidTr="0034128C">
        <w:trPr>
          <w:trHeight w:val="66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50C2E4F6"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26.</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5FD6970B"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upravnih izvršb oziroma izvršb za nedenarne obveznosti, začetih v poročevalnem obdobju,  in vloženih vlog za prisilitev</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66D6D7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55</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F0E5536"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87</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13E7DBA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0E3346B"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w:t>
            </w: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75ECC07"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3AC61C9C"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5D444E0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145</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20718B8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3F037E7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145</w:t>
            </w:r>
          </w:p>
        </w:tc>
      </w:tr>
      <w:tr w:rsidR="00B46CD1" w:rsidRPr="00F31DC9" w14:paraId="5E327EFC" w14:textId="77777777" w:rsidTr="0034128C">
        <w:trPr>
          <w:trHeight w:val="66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2CD79AFD"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27.</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666199E0"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Skupno število vseh upravnih izvršb oziroma izvršb za nedenarne obveznosti in vlog</w:t>
            </w:r>
            <w:r w:rsidR="002871AE">
              <w:rPr>
                <w:rFonts w:ascii="Cambria" w:eastAsia="Times New Roman" w:hAnsi="Cambria" w:cs="Calibri"/>
                <w:color w:val="000000"/>
                <w:sz w:val="16"/>
                <w:szCs w:val="16"/>
                <w:lang w:eastAsia="sl-SI"/>
              </w:rPr>
              <w:t xml:space="preserve"> </w:t>
            </w:r>
            <w:r w:rsidRPr="00F31DC9">
              <w:rPr>
                <w:rFonts w:ascii="Cambria" w:eastAsia="Times New Roman" w:hAnsi="Cambria" w:cs="Calibri"/>
                <w:color w:val="000000"/>
                <w:sz w:val="16"/>
                <w:szCs w:val="16"/>
                <w:lang w:eastAsia="sl-SI"/>
              </w:rPr>
              <w:t>za prisilitev v poročevalnem obdobju (25.+26.)</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959088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94</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7A9214B"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133</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2E6F3CE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C80FB2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12</w:t>
            </w: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B30FE8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21A28EB1"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448CE9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239</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2829D909"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6877FD04"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239</w:t>
            </w:r>
          </w:p>
        </w:tc>
      </w:tr>
      <w:tr w:rsidR="00B46CD1" w:rsidRPr="00F31DC9" w14:paraId="1B612D6A" w14:textId="77777777" w:rsidTr="0034128C">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523E5F0A"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28.</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DD0E623"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izdanih sklepov o dovolitvi izvršbe</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1219AEF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55</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7E5958C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23</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4AF7C1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1B398329"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86983D4"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52F31DE0"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53CE0D9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78</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22ED27D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7F1D1FF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78</w:t>
            </w:r>
          </w:p>
        </w:tc>
      </w:tr>
      <w:tr w:rsidR="00B46CD1" w:rsidRPr="00F31DC9" w14:paraId="12C366E4" w14:textId="77777777" w:rsidTr="0034128C">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7A1802C3"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29.</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62EE915"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ustavljenih postopkov upravne izvršbe</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50B07004"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BC63BC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EF0BBA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45AE403"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DE9F65E"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139D6598"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184F2BF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7</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30579CD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2C27ED3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7</w:t>
            </w:r>
          </w:p>
        </w:tc>
      </w:tr>
      <w:tr w:rsidR="00B46CD1" w:rsidRPr="00F31DC9" w14:paraId="3BB316EB" w14:textId="77777777" w:rsidTr="0034128C">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6D4EF67E"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30.</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9532C6C"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izdanih sklepov v postopku izvršbe s prisilitvijo</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56DBED6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9</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E2F247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195DA59"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CE62CE5"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55553F9B"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427610C6"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466E523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11</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11561E5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2FD5E4B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11</w:t>
            </w:r>
          </w:p>
        </w:tc>
      </w:tr>
      <w:tr w:rsidR="00B46CD1" w:rsidRPr="00F31DC9" w14:paraId="47CA3489" w14:textId="77777777" w:rsidTr="0034128C">
        <w:trPr>
          <w:trHeight w:val="676"/>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60830D2F"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31.</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E9DBFC8"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izdanih sklepov v zakonitem roku v upravni izvršbi</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24D3313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68</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5514422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22</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53BBCD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5FC7A385"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8D9205A"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0CBAD9EA"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746A8D7"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90</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6CC84134"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597A66E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90</w:t>
            </w:r>
          </w:p>
        </w:tc>
      </w:tr>
      <w:tr w:rsidR="00341264" w:rsidRPr="00423DA6" w14:paraId="2BEABBFF" w14:textId="77777777" w:rsidTr="0034128C">
        <w:trPr>
          <w:trHeight w:val="842"/>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tcPr>
          <w:p w14:paraId="334E4157" w14:textId="77777777" w:rsidR="00341264" w:rsidRPr="00423DA6" w:rsidRDefault="00341264" w:rsidP="00133CD3">
            <w:pPr>
              <w:spacing w:after="0" w:line="240" w:lineRule="auto"/>
              <w:jc w:val="center"/>
              <w:rPr>
                <w:rFonts w:ascii="Cambria" w:eastAsia="Times New Roman" w:hAnsi="Cambria" w:cs="Calibri"/>
                <w:b/>
                <w:color w:val="000000"/>
                <w:sz w:val="16"/>
                <w:szCs w:val="16"/>
                <w:lang w:eastAsia="sl-SI"/>
              </w:rPr>
            </w:pPr>
          </w:p>
        </w:tc>
        <w:tc>
          <w:tcPr>
            <w:tcW w:w="3596"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tcPr>
          <w:p w14:paraId="5C2D6AB7" w14:textId="77777777" w:rsidR="00341264" w:rsidRPr="00423DA6" w:rsidRDefault="00341264" w:rsidP="00133CD3">
            <w:pPr>
              <w:spacing w:after="0" w:line="240" w:lineRule="auto"/>
              <w:jc w:val="center"/>
              <w:rPr>
                <w:rFonts w:ascii="Cambria" w:eastAsia="Times New Roman" w:hAnsi="Cambria" w:cs="Calibri"/>
                <w:b/>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tcPr>
          <w:p w14:paraId="5563CC97" w14:textId="77777777" w:rsidR="00341264" w:rsidRPr="00423DA6" w:rsidRDefault="00341264"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Inšpektorat RS za delo</w:t>
            </w:r>
          </w:p>
        </w:tc>
        <w:tc>
          <w:tcPr>
            <w:tcW w:w="958"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tcPr>
          <w:p w14:paraId="70AC9C16" w14:textId="77777777" w:rsidR="00341264" w:rsidRPr="00423DA6" w:rsidRDefault="00341264"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CSD</w:t>
            </w:r>
          </w:p>
        </w:tc>
        <w:tc>
          <w:tcPr>
            <w:tcW w:w="958"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tcPr>
          <w:p w14:paraId="28ECF307" w14:textId="77777777" w:rsidR="00341264" w:rsidRPr="00423DA6" w:rsidRDefault="00341264"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Slovenski državni holding, d. d.</w:t>
            </w:r>
          </w:p>
        </w:tc>
        <w:tc>
          <w:tcPr>
            <w:tcW w:w="992"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tcPr>
          <w:p w14:paraId="253410E9" w14:textId="77777777" w:rsidR="00341264" w:rsidRPr="00423DA6" w:rsidRDefault="00341264"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Javni štipendijski, razvojni, invalidski in preživninski sklad</w:t>
            </w:r>
          </w:p>
        </w:tc>
        <w:tc>
          <w:tcPr>
            <w:tcW w:w="1416"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vAlign w:val="bottom"/>
          </w:tcPr>
          <w:p w14:paraId="59798B6A" w14:textId="77777777" w:rsidR="00341264" w:rsidRPr="00423DA6" w:rsidRDefault="00341264"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Zavod RS za zaposlovanje</w:t>
            </w:r>
          </w:p>
        </w:tc>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tcPr>
          <w:p w14:paraId="26E65A5E" w14:textId="77777777" w:rsidR="00341264" w:rsidRPr="00423DA6" w:rsidRDefault="00341264"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ZPIZ</w:t>
            </w:r>
          </w:p>
        </w:tc>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tcPr>
          <w:p w14:paraId="6E25A176" w14:textId="77777777" w:rsidR="00341264" w:rsidRPr="00423DA6" w:rsidRDefault="00341264"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Skupaj organi v sestavi in nosilci javnih pooblastil</w:t>
            </w:r>
          </w:p>
        </w:tc>
        <w:tc>
          <w:tcPr>
            <w:tcW w:w="102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tcPr>
          <w:p w14:paraId="34B0197D" w14:textId="77777777" w:rsidR="00341264" w:rsidRPr="00423DA6" w:rsidRDefault="00341264"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MDDSZ  - ožje</w:t>
            </w:r>
          </w:p>
        </w:tc>
        <w:tc>
          <w:tcPr>
            <w:tcW w:w="102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tcPr>
          <w:p w14:paraId="62CEA05B" w14:textId="77777777" w:rsidR="00341264" w:rsidRPr="00423DA6" w:rsidRDefault="00341264" w:rsidP="00133CD3">
            <w:pPr>
              <w:spacing w:after="0" w:line="240" w:lineRule="auto"/>
              <w:jc w:val="center"/>
              <w:rPr>
                <w:rFonts w:ascii="Cambria" w:eastAsia="Times New Roman" w:hAnsi="Cambria" w:cs="Calibri"/>
                <w:b/>
                <w:color w:val="000000"/>
                <w:sz w:val="16"/>
                <w:szCs w:val="16"/>
                <w:lang w:eastAsia="sl-SI"/>
              </w:rPr>
            </w:pPr>
            <w:r w:rsidRPr="00423DA6">
              <w:rPr>
                <w:rFonts w:ascii="Cambria" w:eastAsia="Times New Roman" w:hAnsi="Cambria" w:cs="Calibri"/>
                <w:b/>
                <w:color w:val="000000"/>
                <w:sz w:val="16"/>
                <w:szCs w:val="16"/>
                <w:lang w:eastAsia="sl-SI"/>
              </w:rPr>
              <w:t>MDDSZ skupaj</w:t>
            </w:r>
          </w:p>
        </w:tc>
      </w:tr>
      <w:tr w:rsidR="00B46CD1" w:rsidRPr="00F31DC9" w14:paraId="56862090" w14:textId="77777777" w:rsidTr="0034128C">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673ADF8E"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32.</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589F3415"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izdanih sklepov po preteku zakonitega roka v upravni izvršbi</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E9E003D"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E7C129B"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8E29442"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75E7A8C"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2E902D25"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6C20A793"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3BC9A904"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4265C69C"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55812570"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r>
      <w:tr w:rsidR="00B46CD1" w:rsidRPr="00F31DC9" w14:paraId="6FE74A51" w14:textId="77777777" w:rsidTr="0034128C">
        <w:trPr>
          <w:trHeight w:val="87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729C1D36"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33.</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6A1985D8"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rešenih upravnih izvršb oziroma izvršb za nedenarne obveznosti in vlog za prisilitev v poročevalnem obdobju (28. + 29. + 30.) ali (31. + 32.)</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0309897"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60</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35AD2F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24</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E5D10C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3584B3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w:t>
            </w: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D4BA44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9E90888"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BF94F1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86</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265B8DE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215FB674"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86</w:t>
            </w:r>
          </w:p>
        </w:tc>
      </w:tr>
      <w:tr w:rsidR="00B46CD1" w:rsidRPr="00F31DC9" w14:paraId="795488FF" w14:textId="77777777" w:rsidTr="0034128C">
        <w:trPr>
          <w:trHeight w:val="87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171AFEE3"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34.</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1B10EE1"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nerešenih upravnih izvršb oziroma izvršb za nedenarne obveznosti in vlog za prisilitev na koncu poročevalnega obdobja (27. - 33. ((28. + 29. + 30.) ali (31. + 32.)))</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0947B0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34</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5B3F576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49</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28085E2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40FF7AB"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539D5999"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568333CC"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0267049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83</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4526A78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76F6E8F9"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83</w:t>
            </w:r>
          </w:p>
        </w:tc>
      </w:tr>
      <w:tr w:rsidR="00B46CD1" w:rsidRPr="00F31DC9" w14:paraId="72D3F56A" w14:textId="77777777" w:rsidTr="0034128C">
        <w:trPr>
          <w:trHeight w:val="66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3B18983F"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35.</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39957B3C"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Povprečen čas reševanja upravnih zadev v dnevih (od dne popolne vloge oziroma od dne uvedbe postopka do izdaje odločbe ali sklepa)</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36A5782D"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050025DA"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1B8C4F4"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20</w:t>
            </w: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5868BDA6"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188,51</w:t>
            </w: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54070A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36</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542DBCD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9B22A3E"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430B77D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45</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2A00915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45</w:t>
            </w:r>
          </w:p>
        </w:tc>
      </w:tr>
      <w:tr w:rsidR="00B46CD1" w:rsidRPr="00F31DC9" w14:paraId="58D6956C" w14:textId="77777777" w:rsidTr="0034128C">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487AE2A9"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36.</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2D5650AD"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Povprečen čas reševanja upravnih zadev v dnevih (od dne popolne vloge do vročitve)</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361CA2C"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995E535"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686F952"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3179B2D"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7BA8E5C2"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19835092"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5DB6A5B6"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43002B8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60</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7893CAC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60</w:t>
            </w:r>
          </w:p>
        </w:tc>
      </w:tr>
      <w:tr w:rsidR="00B46CD1" w:rsidRPr="00F31DC9" w14:paraId="6F0A3EA3" w14:textId="77777777" w:rsidTr="0034128C">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3B2F305E"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37.</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C5F61B7"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rešenih upravnih zadev z delno odločbo</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2345B9C"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DAB3700"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2C69F835"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863D0C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w:t>
            </w: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284E80F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66B5A58B"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619CB95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547EEB09"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240BAD76"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5</w:t>
            </w:r>
          </w:p>
        </w:tc>
      </w:tr>
      <w:tr w:rsidR="00B46CD1" w:rsidRPr="00F31DC9" w14:paraId="3A648B7A" w14:textId="77777777" w:rsidTr="0034128C">
        <w:trPr>
          <w:trHeight w:val="66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7711EAF2"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38.</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56F504F"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nerešenih upravnih zadev na koncu tekočega poročevalnega obdobja, ki so bile začete že v prejšnjih poročevalnih obdobjih</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1A68AD0F"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CC3E16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13996</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41AC0FA7"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0E1599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1041</w:t>
            </w: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036496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1075</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1DAB9917"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5B1CD907"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16112</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7CBEBAEE"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10</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3C16310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16122</w:t>
            </w:r>
          </w:p>
        </w:tc>
      </w:tr>
      <w:tr w:rsidR="00B46CD1" w:rsidRPr="00F31DC9" w14:paraId="58758C44" w14:textId="77777777" w:rsidTr="0034128C">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3E47934C"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39.</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5AEAAB7E"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odpravljenih odločb organa prve stopnje in rešenih z odločbo organa druge stopnje</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77C1D54A"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622073E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3863</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120ABCF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100CA24"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w:t>
            </w: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5657A29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B046632"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2D17DFA"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3866</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69DADCB9"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0C529D9F"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3866</w:t>
            </w:r>
          </w:p>
        </w:tc>
      </w:tr>
      <w:tr w:rsidR="00B46CD1" w:rsidRPr="00F31DC9" w14:paraId="4127AC61" w14:textId="77777777" w:rsidTr="0034128C">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3092ECB0"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40.</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F8EE991"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zavrnjenih pritožb z odločbo organa druge stopnje</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78A31A0B"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242B04F2"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21696F97"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4EAA5C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35</w:t>
            </w: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18E5DC4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692</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453FFFE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4349540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727</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6F287357"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7DDDCDA8"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727</w:t>
            </w:r>
          </w:p>
        </w:tc>
      </w:tr>
      <w:tr w:rsidR="00B46CD1" w:rsidRPr="00F31DC9" w14:paraId="6147EBC7" w14:textId="77777777" w:rsidTr="0034128C">
        <w:trPr>
          <w:trHeight w:val="45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2A0CD2F1"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41.</w:t>
            </w:r>
          </w:p>
        </w:tc>
        <w:tc>
          <w:tcPr>
            <w:tcW w:w="359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490528E3"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odpravljenih odločb organa prve stopnje, ki so bile vrnjene v ponovni postopek</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65FE754A"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6DE67624"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1616</w:t>
            </w:r>
          </w:p>
        </w:tc>
        <w:tc>
          <w:tcPr>
            <w:tcW w:w="958"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3D4F304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21FAD3C1"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w:t>
            </w:r>
          </w:p>
        </w:tc>
        <w:tc>
          <w:tcPr>
            <w:tcW w:w="1416" w:type="dxa"/>
            <w:tcBorders>
              <w:top w:val="single" w:sz="4" w:space="0" w:color="9BC2E6"/>
              <w:left w:val="single" w:sz="4" w:space="0" w:color="9BC2E6"/>
              <w:bottom w:val="single" w:sz="4" w:space="0" w:color="9BC2E6"/>
              <w:right w:val="single" w:sz="4" w:space="0" w:color="9BC2E6"/>
            </w:tcBorders>
            <w:shd w:val="clear" w:color="BDD7EE" w:fill="BDD7EE"/>
            <w:vAlign w:val="bottom"/>
            <w:hideMark/>
          </w:tcPr>
          <w:p w14:paraId="2E9A580C"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258</w:t>
            </w: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7230A264"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4ED2D4F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1876</w:t>
            </w: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094093F3"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BDD7EE" w:fill="BDD7EE"/>
            <w:noWrap/>
            <w:vAlign w:val="bottom"/>
            <w:hideMark/>
          </w:tcPr>
          <w:p w14:paraId="0D7875B2"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1876</w:t>
            </w:r>
          </w:p>
        </w:tc>
      </w:tr>
      <w:tr w:rsidR="00B46CD1" w:rsidRPr="00F31DC9" w14:paraId="6080F0C9" w14:textId="77777777" w:rsidTr="0034128C">
        <w:trPr>
          <w:trHeight w:val="300"/>
        </w:trPr>
        <w:tc>
          <w:tcPr>
            <w:tcW w:w="960" w:type="dxa"/>
            <w:tcBorders>
              <w:top w:val="single" w:sz="4" w:space="0" w:color="9BC2E6"/>
              <w:left w:val="single" w:sz="4" w:space="0" w:color="9BC2E6"/>
              <w:bottom w:val="single" w:sz="4" w:space="0" w:color="9BC2E6"/>
              <w:right w:val="single" w:sz="4" w:space="0" w:color="9BC2E6"/>
            </w:tcBorders>
            <w:shd w:val="clear" w:color="auto" w:fill="D9D9D9" w:themeFill="background1" w:themeFillShade="D9"/>
            <w:noWrap/>
            <w:vAlign w:val="bottom"/>
            <w:hideMark/>
          </w:tcPr>
          <w:p w14:paraId="1F2D2163"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41.a</w:t>
            </w:r>
          </w:p>
        </w:tc>
        <w:tc>
          <w:tcPr>
            <w:tcW w:w="359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2166A29E"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Število zaostankov</w:t>
            </w:r>
          </w:p>
        </w:tc>
        <w:tc>
          <w:tcPr>
            <w:tcW w:w="960"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79793E18" w14:textId="77777777" w:rsidR="00F31DC9" w:rsidRPr="00F31DC9" w:rsidRDefault="00F31DC9" w:rsidP="00F31DC9">
            <w:pPr>
              <w:spacing w:after="0" w:line="240" w:lineRule="auto"/>
              <w:rPr>
                <w:rFonts w:ascii="Cambria" w:eastAsia="Times New Roman" w:hAnsi="Cambria" w:cs="Calibri"/>
                <w:color w:val="000000"/>
                <w:sz w:val="16"/>
                <w:szCs w:val="16"/>
                <w:lang w:eastAsia="sl-SI"/>
              </w:rPr>
            </w:pP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3B500F7D"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23847</w:t>
            </w:r>
          </w:p>
        </w:tc>
        <w:tc>
          <w:tcPr>
            <w:tcW w:w="958"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096EF02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7FFEBA90"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1416" w:type="dxa"/>
            <w:tcBorders>
              <w:top w:val="single" w:sz="4" w:space="0" w:color="9BC2E6"/>
              <w:left w:val="single" w:sz="4" w:space="0" w:color="9BC2E6"/>
              <w:bottom w:val="single" w:sz="4" w:space="0" w:color="9BC2E6"/>
              <w:right w:val="single" w:sz="4" w:space="0" w:color="9BC2E6"/>
            </w:tcBorders>
            <w:shd w:val="clear" w:color="DDEBF7" w:fill="DDEBF7"/>
            <w:vAlign w:val="bottom"/>
            <w:hideMark/>
          </w:tcPr>
          <w:p w14:paraId="6A481654"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6A8D83A2" w14:textId="77777777" w:rsidR="00F31DC9" w:rsidRPr="00F31DC9" w:rsidRDefault="00F31DC9" w:rsidP="00F31DC9">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51FFC600"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23847</w:t>
            </w: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5C5BDA45"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9BC2E6"/>
              <w:left w:val="single" w:sz="4" w:space="0" w:color="9BC2E6"/>
              <w:bottom w:val="single" w:sz="4" w:space="0" w:color="9BC2E6"/>
              <w:right w:val="single" w:sz="4" w:space="0" w:color="9BC2E6"/>
            </w:tcBorders>
            <w:shd w:val="clear" w:color="DDEBF7" w:fill="DDEBF7"/>
            <w:noWrap/>
            <w:vAlign w:val="bottom"/>
            <w:hideMark/>
          </w:tcPr>
          <w:p w14:paraId="4AD174F6" w14:textId="77777777" w:rsidR="00F31DC9" w:rsidRPr="00F31DC9" w:rsidRDefault="00F31DC9" w:rsidP="00F31DC9">
            <w:pPr>
              <w:spacing w:after="0" w:line="240" w:lineRule="auto"/>
              <w:jc w:val="right"/>
              <w:rPr>
                <w:rFonts w:ascii="Cambria" w:eastAsia="Times New Roman" w:hAnsi="Cambria" w:cs="Calibri"/>
                <w:color w:val="000000"/>
                <w:sz w:val="16"/>
                <w:szCs w:val="16"/>
                <w:lang w:eastAsia="sl-SI"/>
              </w:rPr>
            </w:pPr>
            <w:r w:rsidRPr="00F31DC9">
              <w:rPr>
                <w:rFonts w:ascii="Cambria" w:eastAsia="Times New Roman" w:hAnsi="Cambria" w:cs="Calibri"/>
                <w:color w:val="000000"/>
                <w:sz w:val="16"/>
                <w:szCs w:val="16"/>
                <w:lang w:eastAsia="sl-SI"/>
              </w:rPr>
              <w:t>23847</w:t>
            </w:r>
          </w:p>
        </w:tc>
      </w:tr>
    </w:tbl>
    <w:p w14:paraId="4DA22CAE"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6198EAFF"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27" w:name="_Toc486499753"/>
      <w:r w:rsidRPr="0085158A">
        <w:rPr>
          <w:rFonts w:ascii="Arial" w:eastAsia="Times New Roman" w:hAnsi="Arial" w:cs="Arial"/>
          <w:b/>
          <w:bCs/>
          <w:i/>
          <w:iCs/>
          <w:sz w:val="24"/>
          <w:szCs w:val="24"/>
          <w:lang w:eastAsia="x-none"/>
        </w:rPr>
        <w:lastRenderedPageBreak/>
        <w:t>POROČILO O DELU PRI ODLOČANJU V UPRAVNIH ZADEVAH NA DRUGI STOPNJI</w:t>
      </w:r>
      <w:bookmarkEnd w:id="27"/>
    </w:p>
    <w:p w14:paraId="427C2608" w14:textId="77777777" w:rsidR="00833298" w:rsidRDefault="00833298" w:rsidP="00B87FBC">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tbl>
      <w:tblPr>
        <w:tblW w:w="13840" w:type="dxa"/>
        <w:tblCellMar>
          <w:left w:w="70" w:type="dxa"/>
          <w:right w:w="70" w:type="dxa"/>
        </w:tblCellMar>
        <w:tblLook w:val="04A0" w:firstRow="1" w:lastRow="0" w:firstColumn="1" w:lastColumn="0" w:noHBand="0" w:noVBand="1"/>
      </w:tblPr>
      <w:tblGrid>
        <w:gridCol w:w="1000"/>
        <w:gridCol w:w="3527"/>
        <w:gridCol w:w="1009"/>
        <w:gridCol w:w="940"/>
        <w:gridCol w:w="956"/>
        <w:gridCol w:w="1069"/>
        <w:gridCol w:w="1408"/>
        <w:gridCol w:w="960"/>
        <w:gridCol w:w="957"/>
        <w:gridCol w:w="1007"/>
        <w:gridCol w:w="1007"/>
      </w:tblGrid>
      <w:tr w:rsidR="000B1FA3" w:rsidRPr="00041456" w14:paraId="3322DB93" w14:textId="77777777" w:rsidTr="004A682F">
        <w:trPr>
          <w:trHeight w:val="129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FCBE23D" w14:textId="77777777" w:rsidR="000B1FA3" w:rsidRPr="00041456" w:rsidRDefault="000B1FA3" w:rsidP="00133CD3">
            <w:pPr>
              <w:spacing w:after="0" w:line="240" w:lineRule="auto"/>
              <w:jc w:val="center"/>
              <w:rPr>
                <w:rFonts w:ascii="Times New Roman" w:eastAsia="Times New Roman" w:hAnsi="Times New Roman" w:cs="Times New Roman"/>
                <w:b/>
                <w:sz w:val="24"/>
                <w:szCs w:val="24"/>
                <w:lang w:eastAsia="sl-SI"/>
              </w:rPr>
            </w:pPr>
          </w:p>
        </w:tc>
        <w:tc>
          <w:tcPr>
            <w:tcW w:w="3620"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3BB31620" w14:textId="77777777" w:rsidR="000B1FA3" w:rsidRPr="00041456" w:rsidRDefault="000B1FA3" w:rsidP="00133CD3">
            <w:pPr>
              <w:spacing w:after="0" w:line="240" w:lineRule="auto"/>
              <w:jc w:val="center"/>
              <w:rPr>
                <w:rFonts w:ascii="Times New Roman" w:eastAsia="Times New Roman" w:hAnsi="Times New Roman" w:cs="Times New Roman"/>
                <w:b/>
                <w:sz w:val="20"/>
                <w:szCs w:val="20"/>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auto" w:fill="F4B083" w:themeFill="accent2" w:themeFillTint="99"/>
            <w:vAlign w:val="bottom"/>
            <w:hideMark/>
          </w:tcPr>
          <w:p w14:paraId="6064ACE7"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Inšpektorat RS za delo</w:t>
            </w:r>
          </w:p>
        </w:tc>
        <w:tc>
          <w:tcPr>
            <w:tcW w:w="960" w:type="dxa"/>
            <w:tcBorders>
              <w:top w:val="single" w:sz="4" w:space="0" w:color="9BC2E6"/>
              <w:left w:val="single" w:sz="4" w:space="0" w:color="9BC2E6"/>
              <w:bottom w:val="single" w:sz="4" w:space="0" w:color="9BC2E6"/>
              <w:right w:val="single" w:sz="4" w:space="0" w:color="9BC2E6"/>
            </w:tcBorders>
            <w:shd w:val="clear" w:color="auto" w:fill="F4B083" w:themeFill="accent2" w:themeFillTint="99"/>
            <w:vAlign w:val="bottom"/>
            <w:hideMark/>
          </w:tcPr>
          <w:p w14:paraId="114A0D9C"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CSD</w:t>
            </w:r>
          </w:p>
        </w:tc>
        <w:tc>
          <w:tcPr>
            <w:tcW w:w="960" w:type="dxa"/>
            <w:tcBorders>
              <w:top w:val="single" w:sz="4" w:space="0" w:color="9BC2E6"/>
              <w:left w:val="single" w:sz="4" w:space="0" w:color="9BC2E6"/>
              <w:bottom w:val="single" w:sz="4" w:space="0" w:color="9BC2E6"/>
              <w:right w:val="single" w:sz="4" w:space="0" w:color="9BC2E6"/>
            </w:tcBorders>
            <w:shd w:val="clear" w:color="auto" w:fill="F4B083" w:themeFill="accent2" w:themeFillTint="99"/>
            <w:vAlign w:val="bottom"/>
            <w:hideMark/>
          </w:tcPr>
          <w:p w14:paraId="60F8DE87"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Slovenski državni holding, d. d.</w:t>
            </w:r>
          </w:p>
        </w:tc>
        <w:tc>
          <w:tcPr>
            <w:tcW w:w="960" w:type="dxa"/>
            <w:tcBorders>
              <w:top w:val="single" w:sz="4" w:space="0" w:color="9BC2E6"/>
              <w:left w:val="single" w:sz="4" w:space="0" w:color="9BC2E6"/>
              <w:bottom w:val="single" w:sz="4" w:space="0" w:color="9BC2E6"/>
              <w:right w:val="single" w:sz="4" w:space="0" w:color="9BC2E6"/>
            </w:tcBorders>
            <w:shd w:val="clear" w:color="auto" w:fill="F4B083" w:themeFill="accent2" w:themeFillTint="99"/>
            <w:vAlign w:val="bottom"/>
            <w:hideMark/>
          </w:tcPr>
          <w:p w14:paraId="467DDE79"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Javni štipendijski, razvojni, invalidski in preživninski sklad</w:t>
            </w:r>
          </w:p>
        </w:tc>
        <w:tc>
          <w:tcPr>
            <w:tcW w:w="1420" w:type="dxa"/>
            <w:tcBorders>
              <w:top w:val="single" w:sz="4" w:space="0" w:color="9BC2E6"/>
              <w:left w:val="single" w:sz="4" w:space="0" w:color="9BC2E6"/>
              <w:bottom w:val="single" w:sz="4" w:space="0" w:color="9BC2E6"/>
              <w:right w:val="single" w:sz="4" w:space="0" w:color="9BC2E6"/>
            </w:tcBorders>
            <w:shd w:val="clear" w:color="auto" w:fill="F4B083" w:themeFill="accent2" w:themeFillTint="99"/>
            <w:vAlign w:val="bottom"/>
            <w:hideMark/>
          </w:tcPr>
          <w:p w14:paraId="65CCA457"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Zavod RS za zaposlovanje</w:t>
            </w:r>
          </w:p>
        </w:tc>
        <w:tc>
          <w:tcPr>
            <w:tcW w:w="960" w:type="dxa"/>
            <w:tcBorders>
              <w:top w:val="single" w:sz="4" w:space="0" w:color="9BC2E6"/>
              <w:left w:val="single" w:sz="4" w:space="0" w:color="9BC2E6"/>
              <w:bottom w:val="single" w:sz="4" w:space="0" w:color="9BC2E6"/>
              <w:right w:val="single" w:sz="4" w:space="0" w:color="9BC2E6"/>
            </w:tcBorders>
            <w:shd w:val="clear" w:color="auto" w:fill="F4B083" w:themeFill="accent2" w:themeFillTint="99"/>
            <w:noWrap/>
            <w:vAlign w:val="bottom"/>
            <w:hideMark/>
          </w:tcPr>
          <w:p w14:paraId="76C99C62"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ZPIZ</w:t>
            </w:r>
          </w:p>
        </w:tc>
        <w:tc>
          <w:tcPr>
            <w:tcW w:w="960" w:type="dxa"/>
            <w:tcBorders>
              <w:top w:val="single" w:sz="4" w:space="0" w:color="9BC2E6"/>
              <w:left w:val="single" w:sz="4" w:space="0" w:color="9BC2E6"/>
              <w:bottom w:val="single" w:sz="4" w:space="0" w:color="9BC2E6"/>
              <w:right w:val="single" w:sz="4" w:space="0" w:color="9BC2E6"/>
            </w:tcBorders>
            <w:shd w:val="clear" w:color="auto" w:fill="F4B083" w:themeFill="accent2" w:themeFillTint="99"/>
            <w:vAlign w:val="bottom"/>
            <w:hideMark/>
          </w:tcPr>
          <w:p w14:paraId="2F814254"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Skupaj organi v sestavi in nosilci javnih pooblastil</w:t>
            </w:r>
          </w:p>
        </w:tc>
        <w:tc>
          <w:tcPr>
            <w:tcW w:w="1020" w:type="dxa"/>
            <w:tcBorders>
              <w:top w:val="single" w:sz="4" w:space="0" w:color="9BC2E6"/>
              <w:left w:val="single" w:sz="4" w:space="0" w:color="9BC2E6"/>
              <w:bottom w:val="single" w:sz="4" w:space="0" w:color="9BC2E6"/>
              <w:right w:val="single" w:sz="4" w:space="0" w:color="9BC2E6"/>
            </w:tcBorders>
            <w:shd w:val="clear" w:color="auto" w:fill="F4B083" w:themeFill="accent2" w:themeFillTint="99"/>
            <w:vAlign w:val="bottom"/>
            <w:hideMark/>
          </w:tcPr>
          <w:p w14:paraId="0CDA6B8F"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MDDSZ  - ožje</w:t>
            </w:r>
          </w:p>
        </w:tc>
        <w:tc>
          <w:tcPr>
            <w:tcW w:w="1020" w:type="dxa"/>
            <w:tcBorders>
              <w:top w:val="single" w:sz="4" w:space="0" w:color="9BC2E6"/>
              <w:left w:val="single" w:sz="4" w:space="0" w:color="9BC2E6"/>
              <w:bottom w:val="single" w:sz="4" w:space="0" w:color="9BC2E6"/>
              <w:right w:val="single" w:sz="4" w:space="0" w:color="9BC2E6"/>
            </w:tcBorders>
            <w:shd w:val="clear" w:color="auto" w:fill="F4B083" w:themeFill="accent2" w:themeFillTint="99"/>
            <w:vAlign w:val="bottom"/>
            <w:hideMark/>
          </w:tcPr>
          <w:p w14:paraId="325CF4AA"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MDDSZ skupaj</w:t>
            </w:r>
          </w:p>
        </w:tc>
      </w:tr>
      <w:tr w:rsidR="000B1FA3" w:rsidRPr="000B1FA3" w14:paraId="2AA083B9" w14:textId="77777777" w:rsidTr="00833298">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B4E6A9F"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2.</w:t>
            </w:r>
          </w:p>
        </w:tc>
        <w:tc>
          <w:tcPr>
            <w:tcW w:w="36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A5D35E4"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nerešenih pritožb, prenesenih iz preteklega poročevalnega obdobja</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4E96DC2"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A245D9A"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027CAA4"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195CC6B"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AD012B6"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B6ADB43"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1526</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D6A58A7"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1526</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3D7EB2B"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4439</w:t>
            </w:r>
          </w:p>
        </w:tc>
        <w:tc>
          <w:tcPr>
            <w:tcW w:w="1020" w:type="dxa"/>
            <w:tcBorders>
              <w:top w:val="single" w:sz="4" w:space="0" w:color="FFFFFF"/>
              <w:left w:val="single" w:sz="4" w:space="0" w:color="FFFFFF"/>
              <w:bottom w:val="single" w:sz="4" w:space="0" w:color="FFFFFF"/>
              <w:right w:val="nil"/>
            </w:tcBorders>
            <w:shd w:val="clear" w:color="FCE4D6" w:fill="FCE4D6"/>
            <w:vAlign w:val="bottom"/>
            <w:hideMark/>
          </w:tcPr>
          <w:p w14:paraId="2D6584B3"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5965</w:t>
            </w:r>
          </w:p>
        </w:tc>
      </w:tr>
      <w:tr w:rsidR="000B1FA3" w:rsidRPr="000B1FA3" w14:paraId="6C25DFA8" w14:textId="77777777" w:rsidTr="00833298">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AEA08A0"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3.</w:t>
            </w:r>
          </w:p>
        </w:tc>
        <w:tc>
          <w:tcPr>
            <w:tcW w:w="36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F59D9B6"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Število pritožb, vloženih v poročevalnem obdobju * * </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501F110"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689B366"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BB43FEB"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D0521D7"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8F01E87"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ED010B0"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7838</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F1CFC23"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7838</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601C080"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6607</w:t>
            </w:r>
          </w:p>
        </w:tc>
        <w:tc>
          <w:tcPr>
            <w:tcW w:w="1020" w:type="dxa"/>
            <w:tcBorders>
              <w:top w:val="single" w:sz="4" w:space="0" w:color="FFFFFF"/>
              <w:left w:val="single" w:sz="4" w:space="0" w:color="FFFFFF"/>
              <w:bottom w:val="single" w:sz="4" w:space="0" w:color="FFFFFF"/>
              <w:right w:val="nil"/>
            </w:tcBorders>
            <w:shd w:val="clear" w:color="F8CBAD" w:fill="F8CBAD"/>
            <w:vAlign w:val="bottom"/>
            <w:hideMark/>
          </w:tcPr>
          <w:p w14:paraId="3C42DD05"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14445</w:t>
            </w:r>
          </w:p>
        </w:tc>
      </w:tr>
      <w:tr w:rsidR="000B1FA3" w:rsidRPr="000B1FA3" w14:paraId="0AFD1E40" w14:textId="77777777" w:rsidTr="00833298">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04021DE1"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w:t>
            </w:r>
          </w:p>
        </w:tc>
        <w:tc>
          <w:tcPr>
            <w:tcW w:w="36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040FF4D"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vseh pritožb v poročevalnem obdobju (2. + 3.)</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88F2083"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5DF1EE0"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BB056AF"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6FA5335"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C571E13"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529A8A1"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9364</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A36E75B"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9364</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75650BF"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11046</w:t>
            </w:r>
          </w:p>
        </w:tc>
        <w:tc>
          <w:tcPr>
            <w:tcW w:w="1020" w:type="dxa"/>
            <w:tcBorders>
              <w:top w:val="single" w:sz="4" w:space="0" w:color="FFFFFF"/>
              <w:left w:val="single" w:sz="4" w:space="0" w:color="FFFFFF"/>
              <w:bottom w:val="single" w:sz="4" w:space="0" w:color="FFFFFF"/>
              <w:right w:val="nil"/>
            </w:tcBorders>
            <w:shd w:val="clear" w:color="FCE4D6" w:fill="FCE4D6"/>
            <w:vAlign w:val="bottom"/>
            <w:hideMark/>
          </w:tcPr>
          <w:p w14:paraId="55647C30"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20410</w:t>
            </w:r>
          </w:p>
        </w:tc>
      </w:tr>
      <w:tr w:rsidR="000B1FA3" w:rsidRPr="000B1FA3" w14:paraId="30F35E3E" w14:textId="77777777" w:rsidTr="00833298">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B7E2470"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5.</w:t>
            </w:r>
          </w:p>
        </w:tc>
        <w:tc>
          <w:tcPr>
            <w:tcW w:w="36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148B674"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Število zavrženih pritožb   </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D8C4AD7"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A201DFC"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D2AF40A"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3E0CC8B"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213D115"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D48CB46"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30</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CAB228F"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30</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C59919A"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56</w:t>
            </w:r>
          </w:p>
        </w:tc>
        <w:tc>
          <w:tcPr>
            <w:tcW w:w="1020" w:type="dxa"/>
            <w:tcBorders>
              <w:top w:val="single" w:sz="4" w:space="0" w:color="FFFFFF"/>
              <w:left w:val="single" w:sz="4" w:space="0" w:color="FFFFFF"/>
              <w:bottom w:val="single" w:sz="4" w:space="0" w:color="FFFFFF"/>
              <w:right w:val="nil"/>
            </w:tcBorders>
            <w:shd w:val="clear" w:color="F8CBAD" w:fill="F8CBAD"/>
            <w:vAlign w:val="bottom"/>
            <w:hideMark/>
          </w:tcPr>
          <w:p w14:paraId="4333AFFD"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86</w:t>
            </w:r>
          </w:p>
        </w:tc>
      </w:tr>
      <w:tr w:rsidR="000B1FA3" w:rsidRPr="000B1FA3" w14:paraId="66974CCA" w14:textId="77777777" w:rsidTr="00833298">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0373487E"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6.</w:t>
            </w:r>
          </w:p>
        </w:tc>
        <w:tc>
          <w:tcPr>
            <w:tcW w:w="36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8B0C6B0"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zavrnjenih pritožb</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0C341A1"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DB98259"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0CA6766"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FED9071"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7CB1777"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55016F4"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6015</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C8D8FF8"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6015</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DD8E459"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4812</w:t>
            </w:r>
          </w:p>
        </w:tc>
        <w:tc>
          <w:tcPr>
            <w:tcW w:w="1020" w:type="dxa"/>
            <w:tcBorders>
              <w:top w:val="single" w:sz="4" w:space="0" w:color="FFFFFF"/>
              <w:left w:val="single" w:sz="4" w:space="0" w:color="FFFFFF"/>
              <w:bottom w:val="single" w:sz="4" w:space="0" w:color="FFFFFF"/>
              <w:right w:val="nil"/>
            </w:tcBorders>
            <w:shd w:val="clear" w:color="FCE4D6" w:fill="FCE4D6"/>
            <w:vAlign w:val="bottom"/>
            <w:hideMark/>
          </w:tcPr>
          <w:p w14:paraId="04BD2093"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10827</w:t>
            </w:r>
          </w:p>
        </w:tc>
      </w:tr>
      <w:tr w:rsidR="000B1FA3" w:rsidRPr="000B1FA3" w14:paraId="179E0C36" w14:textId="77777777" w:rsidTr="00833298">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569D3B9"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7.</w:t>
            </w:r>
          </w:p>
        </w:tc>
        <w:tc>
          <w:tcPr>
            <w:tcW w:w="36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7EC4117"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ustavljenih upravnih postopkov</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D89E3E1"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DF7DE04"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90D30E5"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A199B2E"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3631352"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AE901F0"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48</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7FC2329"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48</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EDDC6F8"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39</w:t>
            </w:r>
          </w:p>
        </w:tc>
        <w:tc>
          <w:tcPr>
            <w:tcW w:w="1020" w:type="dxa"/>
            <w:tcBorders>
              <w:top w:val="single" w:sz="4" w:space="0" w:color="FFFFFF"/>
              <w:left w:val="single" w:sz="4" w:space="0" w:color="FFFFFF"/>
              <w:bottom w:val="single" w:sz="4" w:space="0" w:color="FFFFFF"/>
              <w:right w:val="nil"/>
            </w:tcBorders>
            <w:shd w:val="clear" w:color="F8CBAD" w:fill="F8CBAD"/>
            <w:vAlign w:val="bottom"/>
            <w:hideMark/>
          </w:tcPr>
          <w:p w14:paraId="3D26E14D"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87</w:t>
            </w:r>
          </w:p>
        </w:tc>
      </w:tr>
      <w:tr w:rsidR="000B1FA3" w:rsidRPr="000B1FA3" w14:paraId="794CB331" w14:textId="77777777" w:rsidTr="00833298">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54720CD"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8.</w:t>
            </w:r>
          </w:p>
        </w:tc>
        <w:tc>
          <w:tcPr>
            <w:tcW w:w="36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4C22041"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odpravljenih odločb in vrnjenih organu prve stopnje v ponovni postopek</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65C37E8"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AD96E09"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25F364C"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9B2D229"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C352C7D"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EF876BA"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75</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CEF83B3"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75</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B9C6AD4"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614</w:t>
            </w:r>
          </w:p>
        </w:tc>
        <w:tc>
          <w:tcPr>
            <w:tcW w:w="1020" w:type="dxa"/>
            <w:tcBorders>
              <w:top w:val="single" w:sz="4" w:space="0" w:color="FFFFFF"/>
              <w:left w:val="single" w:sz="4" w:space="0" w:color="FFFFFF"/>
              <w:bottom w:val="single" w:sz="4" w:space="0" w:color="FFFFFF"/>
              <w:right w:val="nil"/>
            </w:tcBorders>
            <w:shd w:val="clear" w:color="FCE4D6" w:fill="FCE4D6"/>
            <w:vAlign w:val="bottom"/>
            <w:hideMark/>
          </w:tcPr>
          <w:p w14:paraId="7ABB2A24"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689</w:t>
            </w:r>
          </w:p>
        </w:tc>
      </w:tr>
      <w:tr w:rsidR="000B1FA3" w:rsidRPr="000B1FA3" w14:paraId="0A57DA68" w14:textId="77777777" w:rsidTr="00833298">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0E83526B"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9.</w:t>
            </w:r>
          </w:p>
        </w:tc>
        <w:tc>
          <w:tcPr>
            <w:tcW w:w="36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EFD90D6"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odpravljenih odločb in rešenih z odločbo</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0AA43E6"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EFBA672"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72D3FB9"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DF29405"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E25485F"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7566C6E"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643</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98AA4FB"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643</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6E8161C"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387</w:t>
            </w:r>
          </w:p>
        </w:tc>
        <w:tc>
          <w:tcPr>
            <w:tcW w:w="1020" w:type="dxa"/>
            <w:tcBorders>
              <w:top w:val="single" w:sz="4" w:space="0" w:color="FFFFFF"/>
              <w:left w:val="single" w:sz="4" w:space="0" w:color="FFFFFF"/>
              <w:bottom w:val="single" w:sz="4" w:space="0" w:color="FFFFFF"/>
              <w:right w:val="nil"/>
            </w:tcBorders>
            <w:shd w:val="clear" w:color="F8CBAD" w:fill="F8CBAD"/>
            <w:vAlign w:val="bottom"/>
            <w:hideMark/>
          </w:tcPr>
          <w:p w14:paraId="70A523B5"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1030</w:t>
            </w:r>
          </w:p>
        </w:tc>
      </w:tr>
      <w:tr w:rsidR="000B1FA3" w:rsidRPr="000B1FA3" w14:paraId="6E7F3B8A" w14:textId="77777777" w:rsidTr="00833298">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center"/>
            <w:hideMark/>
          </w:tcPr>
          <w:p w14:paraId="676280CD"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10.</w:t>
            </w:r>
          </w:p>
        </w:tc>
        <w:tc>
          <w:tcPr>
            <w:tcW w:w="36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8F41B14"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odpravljenih odločb, ki niso bile vrnjene v ponovni postopek (vloga se zavrže )</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7BFA99A"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EDA62E4"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B10BEE3"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C77E042"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DE31CFD"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CDC0E06"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112B63F"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5E68652"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19</w:t>
            </w:r>
          </w:p>
        </w:tc>
        <w:tc>
          <w:tcPr>
            <w:tcW w:w="1020" w:type="dxa"/>
            <w:tcBorders>
              <w:top w:val="single" w:sz="4" w:space="0" w:color="FFFFFF"/>
              <w:left w:val="single" w:sz="4" w:space="0" w:color="FFFFFF"/>
              <w:bottom w:val="single" w:sz="4" w:space="0" w:color="FFFFFF"/>
              <w:right w:val="nil"/>
            </w:tcBorders>
            <w:shd w:val="clear" w:color="FCE4D6" w:fill="FCE4D6"/>
            <w:vAlign w:val="bottom"/>
            <w:hideMark/>
          </w:tcPr>
          <w:p w14:paraId="27BBE64F"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19</w:t>
            </w:r>
          </w:p>
        </w:tc>
      </w:tr>
      <w:tr w:rsidR="000B1FA3" w:rsidRPr="000B1FA3" w14:paraId="5A0C91EE" w14:textId="77777777" w:rsidTr="00833298">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21C0AFB"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11.</w:t>
            </w:r>
          </w:p>
        </w:tc>
        <w:tc>
          <w:tcPr>
            <w:tcW w:w="36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8DDFDC0"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odločb, izrečenih za nične (v pritožbenem postopku)</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75C7BED"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20B1062"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D805EE9"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0C5EC49"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406659D"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475219B"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C9734E3"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FD4D2CA"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20</w:t>
            </w:r>
          </w:p>
        </w:tc>
        <w:tc>
          <w:tcPr>
            <w:tcW w:w="1020" w:type="dxa"/>
            <w:tcBorders>
              <w:top w:val="single" w:sz="4" w:space="0" w:color="FFFFFF"/>
              <w:left w:val="single" w:sz="4" w:space="0" w:color="FFFFFF"/>
              <w:bottom w:val="single" w:sz="4" w:space="0" w:color="FFFFFF"/>
              <w:right w:val="nil"/>
            </w:tcBorders>
            <w:shd w:val="clear" w:color="F8CBAD" w:fill="F8CBAD"/>
            <w:vAlign w:val="bottom"/>
            <w:hideMark/>
          </w:tcPr>
          <w:p w14:paraId="32A75FA2"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20</w:t>
            </w:r>
          </w:p>
        </w:tc>
      </w:tr>
      <w:tr w:rsidR="000B1FA3" w:rsidRPr="000B1FA3" w14:paraId="16AD0058" w14:textId="77777777" w:rsidTr="00833298">
        <w:trPr>
          <w:trHeight w:val="84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F474DA0"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12.</w:t>
            </w:r>
          </w:p>
        </w:tc>
        <w:tc>
          <w:tcPr>
            <w:tcW w:w="3620" w:type="dxa"/>
            <w:tcBorders>
              <w:top w:val="single" w:sz="4" w:space="0" w:color="FFFFFF"/>
              <w:left w:val="single" w:sz="4" w:space="0" w:color="FFFFFF"/>
              <w:bottom w:val="single" w:sz="4" w:space="0" w:color="FFFFFF"/>
              <w:right w:val="single" w:sz="4" w:space="0" w:color="FFFFFF"/>
            </w:tcBorders>
            <w:shd w:val="clear" w:color="FCE4D6" w:fill="FCE4D6"/>
            <w:hideMark/>
          </w:tcPr>
          <w:p w14:paraId="5D79B7C2"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rešenih pritožb v poročevalnem obdobju (5. + 6. + 7. + 8. + 9. + 10. +</w:t>
            </w:r>
            <w:r w:rsidRPr="000B1FA3">
              <w:rPr>
                <w:rFonts w:ascii="Cambria" w:eastAsia="Times New Roman" w:hAnsi="Cambria" w:cs="Calibri"/>
                <w:color w:val="000000"/>
                <w:sz w:val="16"/>
                <w:szCs w:val="16"/>
                <w:lang w:eastAsia="sl-SI"/>
              </w:rPr>
              <w:br/>
              <w:t>11.)</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18B7601"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E3AC6BF"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FE78B0B"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0CDEFFF"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77D0305"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1E9BA8B"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6811</w:t>
            </w:r>
          </w:p>
        </w:tc>
        <w:tc>
          <w:tcPr>
            <w:tcW w:w="9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EA65DA2"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6811</w:t>
            </w:r>
          </w:p>
        </w:tc>
        <w:tc>
          <w:tcPr>
            <w:tcW w:w="10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F62E27F"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6054</w:t>
            </w:r>
          </w:p>
        </w:tc>
        <w:tc>
          <w:tcPr>
            <w:tcW w:w="1020" w:type="dxa"/>
            <w:tcBorders>
              <w:top w:val="single" w:sz="4" w:space="0" w:color="FFFFFF"/>
              <w:left w:val="single" w:sz="4" w:space="0" w:color="FFFFFF"/>
              <w:bottom w:val="single" w:sz="4" w:space="0" w:color="FFFFFF"/>
              <w:right w:val="nil"/>
            </w:tcBorders>
            <w:shd w:val="clear" w:color="FCE4D6" w:fill="FCE4D6"/>
            <w:vAlign w:val="bottom"/>
            <w:hideMark/>
          </w:tcPr>
          <w:p w14:paraId="4F980963"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12865</w:t>
            </w:r>
          </w:p>
        </w:tc>
      </w:tr>
      <w:tr w:rsidR="000B1FA3" w:rsidRPr="000B1FA3" w14:paraId="6231E4BF" w14:textId="77777777" w:rsidTr="00833298">
        <w:trPr>
          <w:trHeight w:val="66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05F30098"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13.</w:t>
            </w:r>
          </w:p>
        </w:tc>
        <w:tc>
          <w:tcPr>
            <w:tcW w:w="36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66A8BC7"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vseh nerešenih pritožb na koncu poročevalnega obdobja (4. - 12. (5. + 6. + 7. + 8. + 9. + 10. + 11.))</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08132D9"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7889BB5"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ECA1F4F"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B1FE826"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219DA77"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4DEC6D8"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2553</w:t>
            </w:r>
          </w:p>
        </w:tc>
        <w:tc>
          <w:tcPr>
            <w:tcW w:w="9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17F2E7B"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2553</w:t>
            </w:r>
          </w:p>
        </w:tc>
        <w:tc>
          <w:tcPr>
            <w:tcW w:w="10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726C847"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2969</w:t>
            </w:r>
          </w:p>
        </w:tc>
        <w:tc>
          <w:tcPr>
            <w:tcW w:w="1020" w:type="dxa"/>
            <w:tcBorders>
              <w:top w:val="single" w:sz="4" w:space="0" w:color="FFFFFF"/>
              <w:left w:val="single" w:sz="4" w:space="0" w:color="FFFFFF"/>
              <w:bottom w:val="single" w:sz="4" w:space="0" w:color="FFFFFF"/>
              <w:right w:val="nil"/>
            </w:tcBorders>
            <w:shd w:val="clear" w:color="F8CBAD" w:fill="F8CBAD"/>
            <w:vAlign w:val="bottom"/>
            <w:hideMark/>
          </w:tcPr>
          <w:p w14:paraId="75DE09FB"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5522</w:t>
            </w:r>
          </w:p>
        </w:tc>
      </w:tr>
      <w:tr w:rsidR="000B1FA3" w:rsidRPr="000B1FA3" w14:paraId="2EB812B7" w14:textId="77777777" w:rsidTr="00833298">
        <w:trPr>
          <w:trHeight w:val="870"/>
        </w:trPr>
        <w:tc>
          <w:tcPr>
            <w:tcW w:w="1000" w:type="dxa"/>
            <w:tcBorders>
              <w:top w:val="single" w:sz="4" w:space="0" w:color="FFFFFF"/>
              <w:left w:val="nil"/>
              <w:bottom w:val="nil"/>
              <w:right w:val="single" w:sz="4" w:space="0" w:color="FFFFFF"/>
            </w:tcBorders>
            <w:shd w:val="clear" w:color="auto" w:fill="F4B083" w:themeFill="accent2" w:themeFillTint="99"/>
            <w:noWrap/>
            <w:vAlign w:val="bottom"/>
            <w:hideMark/>
          </w:tcPr>
          <w:p w14:paraId="2F214DAD"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14.</w:t>
            </w:r>
          </w:p>
        </w:tc>
        <w:tc>
          <w:tcPr>
            <w:tcW w:w="3620" w:type="dxa"/>
            <w:tcBorders>
              <w:top w:val="single" w:sz="4" w:space="0" w:color="FFFFFF"/>
              <w:left w:val="single" w:sz="4" w:space="0" w:color="FFFFFF"/>
              <w:bottom w:val="nil"/>
              <w:right w:val="single" w:sz="4" w:space="0" w:color="FFFFFF"/>
            </w:tcBorders>
            <w:shd w:val="clear" w:color="FCE4D6" w:fill="FCE4D6"/>
            <w:vAlign w:val="bottom"/>
            <w:hideMark/>
          </w:tcPr>
          <w:p w14:paraId="2BADBAF8"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nerešenih pritožb na koncu poročevalnega obdobja, ki so bile vložene že v prejšnjih poročevalnih obdobjih (ne v poročevalnem obdobju)</w:t>
            </w:r>
          </w:p>
        </w:tc>
        <w:tc>
          <w:tcPr>
            <w:tcW w:w="960" w:type="dxa"/>
            <w:tcBorders>
              <w:top w:val="single" w:sz="4" w:space="0" w:color="FFFFFF"/>
              <w:left w:val="single" w:sz="4" w:space="0" w:color="FFFFFF"/>
              <w:bottom w:val="nil"/>
              <w:right w:val="single" w:sz="4" w:space="0" w:color="FFFFFF"/>
            </w:tcBorders>
            <w:shd w:val="clear" w:color="FCE4D6" w:fill="FCE4D6"/>
            <w:vAlign w:val="bottom"/>
            <w:hideMark/>
          </w:tcPr>
          <w:p w14:paraId="42EA7CC2"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nil"/>
              <w:right w:val="single" w:sz="4" w:space="0" w:color="FFFFFF"/>
            </w:tcBorders>
            <w:shd w:val="clear" w:color="FCE4D6" w:fill="FCE4D6"/>
            <w:vAlign w:val="bottom"/>
            <w:hideMark/>
          </w:tcPr>
          <w:p w14:paraId="38C0EEF3"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nil"/>
              <w:right w:val="single" w:sz="4" w:space="0" w:color="FFFFFF"/>
            </w:tcBorders>
            <w:shd w:val="clear" w:color="FCE4D6" w:fill="FCE4D6"/>
            <w:vAlign w:val="bottom"/>
            <w:hideMark/>
          </w:tcPr>
          <w:p w14:paraId="5C9BBD43"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nil"/>
              <w:right w:val="single" w:sz="4" w:space="0" w:color="FFFFFF"/>
            </w:tcBorders>
            <w:shd w:val="clear" w:color="FCE4D6" w:fill="FCE4D6"/>
            <w:vAlign w:val="bottom"/>
            <w:hideMark/>
          </w:tcPr>
          <w:p w14:paraId="5DB89D23"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nil"/>
              <w:right w:val="single" w:sz="4" w:space="0" w:color="FFFFFF"/>
            </w:tcBorders>
            <w:shd w:val="clear" w:color="FCE4D6" w:fill="FCE4D6"/>
            <w:vAlign w:val="bottom"/>
            <w:hideMark/>
          </w:tcPr>
          <w:p w14:paraId="0E7133D7"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nil"/>
              <w:right w:val="single" w:sz="4" w:space="0" w:color="FFFFFF"/>
            </w:tcBorders>
            <w:shd w:val="clear" w:color="FCE4D6" w:fill="FCE4D6"/>
            <w:vAlign w:val="bottom"/>
            <w:hideMark/>
          </w:tcPr>
          <w:p w14:paraId="27DE76B4"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nil"/>
              <w:right w:val="single" w:sz="4" w:space="0" w:color="FFFFFF"/>
            </w:tcBorders>
            <w:shd w:val="clear" w:color="FCE4D6" w:fill="FCE4D6"/>
            <w:vAlign w:val="bottom"/>
            <w:hideMark/>
          </w:tcPr>
          <w:p w14:paraId="1C7CA8B1"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nil"/>
              <w:right w:val="single" w:sz="4" w:space="0" w:color="FFFFFF"/>
            </w:tcBorders>
            <w:shd w:val="clear" w:color="FCE4D6" w:fill="FCE4D6"/>
            <w:vAlign w:val="bottom"/>
            <w:hideMark/>
          </w:tcPr>
          <w:p w14:paraId="756044D8"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3038</w:t>
            </w:r>
          </w:p>
        </w:tc>
        <w:tc>
          <w:tcPr>
            <w:tcW w:w="1020" w:type="dxa"/>
            <w:tcBorders>
              <w:top w:val="single" w:sz="4" w:space="0" w:color="FFFFFF"/>
              <w:left w:val="single" w:sz="4" w:space="0" w:color="FFFFFF"/>
              <w:bottom w:val="nil"/>
              <w:right w:val="nil"/>
            </w:tcBorders>
            <w:shd w:val="clear" w:color="FCE4D6" w:fill="FCE4D6"/>
            <w:vAlign w:val="bottom"/>
            <w:hideMark/>
          </w:tcPr>
          <w:p w14:paraId="093E1BAB"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3038</w:t>
            </w:r>
          </w:p>
        </w:tc>
      </w:tr>
    </w:tbl>
    <w:p w14:paraId="66B2B4AB" w14:textId="77777777" w:rsidR="000B1FA3" w:rsidRPr="00B87FBC" w:rsidRDefault="000B1FA3" w:rsidP="00833298">
      <w:pPr>
        <w:keepNext/>
        <w:numPr>
          <w:ilvl w:val="1"/>
          <w:numId w:val="0"/>
        </w:numPr>
        <w:spacing w:before="240" w:after="60" w:line="240" w:lineRule="auto"/>
        <w:outlineLvl w:val="1"/>
        <w:rPr>
          <w:rFonts w:ascii="Cambria" w:eastAsia="Times New Roman" w:hAnsi="Cambria" w:cs="Times New Roman"/>
          <w:b/>
          <w:bCs/>
          <w:i/>
          <w:iCs/>
          <w:sz w:val="28"/>
          <w:szCs w:val="28"/>
          <w:lang w:eastAsia="x-none"/>
        </w:rPr>
      </w:pPr>
    </w:p>
    <w:p w14:paraId="70C9FB2E"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28" w:name="_Toc486499754"/>
      <w:r w:rsidRPr="0085158A">
        <w:rPr>
          <w:rFonts w:ascii="Arial" w:eastAsia="Times New Roman" w:hAnsi="Arial" w:cs="Arial"/>
          <w:b/>
          <w:bCs/>
          <w:i/>
          <w:iCs/>
          <w:sz w:val="24"/>
          <w:szCs w:val="24"/>
          <w:lang w:eastAsia="x-none"/>
        </w:rPr>
        <w:t>POROČILO O DELU ORGANOV NA PRVI STOPNJI PRI UPORABI IZREDNIH PRAVNIH SREDSTEV V UPRAVNEM POSTOPKU</w:t>
      </w:r>
      <w:bookmarkEnd w:id="28"/>
    </w:p>
    <w:tbl>
      <w:tblPr>
        <w:tblW w:w="13840" w:type="dxa"/>
        <w:tblCellMar>
          <w:left w:w="70" w:type="dxa"/>
          <w:right w:w="70" w:type="dxa"/>
        </w:tblCellMar>
        <w:tblLook w:val="04A0" w:firstRow="1" w:lastRow="0" w:firstColumn="1" w:lastColumn="0" w:noHBand="0" w:noVBand="1"/>
      </w:tblPr>
      <w:tblGrid>
        <w:gridCol w:w="1002"/>
        <w:gridCol w:w="3620"/>
        <w:gridCol w:w="1009"/>
        <w:gridCol w:w="873"/>
        <w:gridCol w:w="940"/>
        <w:gridCol w:w="1069"/>
        <w:gridCol w:w="1367"/>
        <w:gridCol w:w="960"/>
        <w:gridCol w:w="960"/>
        <w:gridCol w:w="1020"/>
        <w:gridCol w:w="1020"/>
      </w:tblGrid>
      <w:tr w:rsidR="000B1FA3" w:rsidRPr="00041456" w14:paraId="326C0693" w14:textId="77777777" w:rsidTr="004A682F">
        <w:trPr>
          <w:trHeight w:val="129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0FB6059B" w14:textId="77777777" w:rsidR="000B1FA3" w:rsidRPr="00041456" w:rsidRDefault="000B1FA3" w:rsidP="00133CD3">
            <w:pPr>
              <w:spacing w:after="0" w:line="240" w:lineRule="auto"/>
              <w:jc w:val="center"/>
              <w:rPr>
                <w:rFonts w:ascii="Times New Roman" w:eastAsia="Times New Roman" w:hAnsi="Times New Roman" w:cs="Times New Roman"/>
                <w:b/>
                <w:sz w:val="24"/>
                <w:szCs w:val="24"/>
                <w:lang w:eastAsia="sl-SI"/>
              </w:rPr>
            </w:pPr>
          </w:p>
        </w:tc>
        <w:tc>
          <w:tcPr>
            <w:tcW w:w="362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5501C261" w14:textId="77777777" w:rsidR="000B1FA3" w:rsidRPr="00041456" w:rsidRDefault="000B1FA3" w:rsidP="00133CD3">
            <w:pPr>
              <w:spacing w:after="0" w:line="240" w:lineRule="auto"/>
              <w:jc w:val="center"/>
              <w:rPr>
                <w:rFonts w:ascii="Times New Roman" w:eastAsia="Times New Roman" w:hAnsi="Times New Roman" w:cs="Times New Roman"/>
                <w:b/>
                <w:sz w:val="20"/>
                <w:szCs w:val="20"/>
                <w:lang w:eastAsia="sl-SI"/>
              </w:rPr>
            </w:pPr>
          </w:p>
        </w:tc>
        <w:tc>
          <w:tcPr>
            <w:tcW w:w="959"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vAlign w:val="bottom"/>
            <w:hideMark/>
          </w:tcPr>
          <w:p w14:paraId="3F8AF07C"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Inšpektorat RS za delo</w:t>
            </w:r>
          </w:p>
        </w:tc>
        <w:tc>
          <w:tcPr>
            <w:tcW w:w="944"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vAlign w:val="bottom"/>
            <w:hideMark/>
          </w:tcPr>
          <w:p w14:paraId="50389871"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CSD</w:t>
            </w:r>
          </w:p>
        </w:tc>
        <w:tc>
          <w:tcPr>
            <w:tcW w:w="955"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vAlign w:val="bottom"/>
            <w:hideMark/>
          </w:tcPr>
          <w:p w14:paraId="263D0743"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Slovenski državni holding, d. d.</w:t>
            </w:r>
          </w:p>
        </w:tc>
        <w:tc>
          <w:tcPr>
            <w:tcW w:w="992"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vAlign w:val="bottom"/>
            <w:hideMark/>
          </w:tcPr>
          <w:p w14:paraId="0E4C5183"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Javni štipendijski, razvojni, invalidski in preživninski sklad</w:t>
            </w:r>
          </w:p>
        </w:tc>
        <w:tc>
          <w:tcPr>
            <w:tcW w:w="1409"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vAlign w:val="bottom"/>
            <w:hideMark/>
          </w:tcPr>
          <w:p w14:paraId="20DFBC99"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Zavod RS za zaposlovanje</w:t>
            </w:r>
          </w:p>
        </w:tc>
        <w:tc>
          <w:tcPr>
            <w:tcW w:w="960"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noWrap/>
            <w:vAlign w:val="bottom"/>
            <w:hideMark/>
          </w:tcPr>
          <w:p w14:paraId="4253014A"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ZPIZ</w:t>
            </w:r>
          </w:p>
        </w:tc>
        <w:tc>
          <w:tcPr>
            <w:tcW w:w="960"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vAlign w:val="bottom"/>
            <w:hideMark/>
          </w:tcPr>
          <w:p w14:paraId="05654735"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Skupaj organi v sestavi in nosilci javnih pooblastil</w:t>
            </w:r>
          </w:p>
        </w:tc>
        <w:tc>
          <w:tcPr>
            <w:tcW w:w="1020"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vAlign w:val="bottom"/>
            <w:hideMark/>
          </w:tcPr>
          <w:p w14:paraId="19696F22"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MDDSZ  - ožje</w:t>
            </w:r>
          </w:p>
        </w:tc>
        <w:tc>
          <w:tcPr>
            <w:tcW w:w="1020"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vAlign w:val="bottom"/>
            <w:hideMark/>
          </w:tcPr>
          <w:p w14:paraId="7CD92BA3" w14:textId="77777777" w:rsidR="000B1FA3" w:rsidRPr="00041456" w:rsidRDefault="000B1FA3"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MDDSZ skupaj</w:t>
            </w:r>
          </w:p>
        </w:tc>
      </w:tr>
      <w:tr w:rsidR="000B1FA3" w:rsidRPr="000B1FA3" w14:paraId="7DE14B5B" w14:textId="77777777" w:rsidTr="00833298">
        <w:trPr>
          <w:trHeight w:val="87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54500B4"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2.</w:t>
            </w:r>
          </w:p>
        </w:tc>
        <w:tc>
          <w:tcPr>
            <w:tcW w:w="36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338E848"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Število nerešenih in prenesenih izrednih pravnih sredstev iz preteklega   </w:t>
            </w:r>
            <w:r w:rsidRPr="000B1FA3">
              <w:rPr>
                <w:rFonts w:ascii="Cambria" w:eastAsia="Times New Roman" w:hAnsi="Cambria" w:cs="Calibri"/>
                <w:color w:val="000000"/>
                <w:sz w:val="16"/>
                <w:szCs w:val="16"/>
                <w:lang w:eastAsia="sl-SI"/>
              </w:rPr>
              <w:br/>
              <w:t xml:space="preserve"> poročevalnega obdobja   </w:t>
            </w:r>
          </w:p>
        </w:tc>
        <w:tc>
          <w:tcPr>
            <w:tcW w:w="95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9340BC3"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4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CB4308E"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341</w:t>
            </w:r>
          </w:p>
        </w:tc>
        <w:tc>
          <w:tcPr>
            <w:tcW w:w="95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7B75C99"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0684F72"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CBC979D"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A113BA5"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022A3270"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341</w:t>
            </w:r>
          </w:p>
        </w:tc>
        <w:tc>
          <w:tcPr>
            <w:tcW w:w="102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7DDB227"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FFF2CC" w:fill="FFF2CC"/>
            <w:noWrap/>
            <w:vAlign w:val="bottom"/>
            <w:hideMark/>
          </w:tcPr>
          <w:p w14:paraId="7F08563D"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341</w:t>
            </w:r>
          </w:p>
        </w:tc>
      </w:tr>
      <w:tr w:rsidR="000B1FA3" w:rsidRPr="000B1FA3" w14:paraId="0A5558B9" w14:textId="77777777" w:rsidTr="00833298">
        <w:trPr>
          <w:trHeight w:val="45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714E329"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3.</w:t>
            </w:r>
          </w:p>
        </w:tc>
        <w:tc>
          <w:tcPr>
            <w:tcW w:w="36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75B748A"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izrednih pravnih sredstev, začetih v poročevalnem obdobju</w:t>
            </w:r>
          </w:p>
        </w:tc>
        <w:tc>
          <w:tcPr>
            <w:tcW w:w="95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A928109"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4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16D2B3C"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484</w:t>
            </w:r>
          </w:p>
        </w:tc>
        <w:tc>
          <w:tcPr>
            <w:tcW w:w="95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4206508"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24</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9D09B47"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2E1D58D"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7CCA4521"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76CB0B0E"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508</w:t>
            </w:r>
          </w:p>
        </w:tc>
        <w:tc>
          <w:tcPr>
            <w:tcW w:w="102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67412E4"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FFE699" w:fill="FFE699"/>
            <w:noWrap/>
            <w:vAlign w:val="bottom"/>
            <w:hideMark/>
          </w:tcPr>
          <w:p w14:paraId="0E05A9F2"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508</w:t>
            </w:r>
          </w:p>
        </w:tc>
      </w:tr>
      <w:tr w:rsidR="000B1FA3" w:rsidRPr="000B1FA3" w14:paraId="0F5B60E8" w14:textId="77777777" w:rsidTr="00833298">
        <w:trPr>
          <w:trHeight w:val="45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07396057"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w:t>
            </w:r>
          </w:p>
        </w:tc>
        <w:tc>
          <w:tcPr>
            <w:tcW w:w="36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F31A6BF"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vseh izrednih pravnih sredstev v poročevalnem obdobju (2. + 3.)</w:t>
            </w:r>
          </w:p>
        </w:tc>
        <w:tc>
          <w:tcPr>
            <w:tcW w:w="95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ED6CF9D"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4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1E7BF42"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825</w:t>
            </w:r>
          </w:p>
        </w:tc>
        <w:tc>
          <w:tcPr>
            <w:tcW w:w="95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2A11F50"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24</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A3B4630"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F00584F"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0B48A35F"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CB030BA"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849</w:t>
            </w:r>
          </w:p>
        </w:tc>
        <w:tc>
          <w:tcPr>
            <w:tcW w:w="102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0E4A38C6"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FFF2CC" w:fill="FFF2CC"/>
            <w:noWrap/>
            <w:vAlign w:val="bottom"/>
            <w:hideMark/>
          </w:tcPr>
          <w:p w14:paraId="5070B84E"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849</w:t>
            </w:r>
          </w:p>
        </w:tc>
      </w:tr>
      <w:tr w:rsidR="000B1FA3" w:rsidRPr="000B1FA3" w14:paraId="096E5D89" w14:textId="77777777" w:rsidTr="00833298">
        <w:trPr>
          <w:trHeight w:val="45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FA14C38"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5.</w:t>
            </w:r>
          </w:p>
        </w:tc>
        <w:tc>
          <w:tcPr>
            <w:tcW w:w="36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9F5D311"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zavrženih zahtev, predlogov z obnovo in ničnostjo</w:t>
            </w:r>
          </w:p>
        </w:tc>
        <w:tc>
          <w:tcPr>
            <w:tcW w:w="95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6AEFB08"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4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1E1432B"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5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9DA7342"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C846C04"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F30A268"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7D3382A"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D1E6890"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429E5D30"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nil"/>
            </w:tcBorders>
            <w:shd w:val="clear" w:color="FFE699" w:fill="FFE699"/>
            <w:noWrap/>
            <w:vAlign w:val="bottom"/>
            <w:hideMark/>
          </w:tcPr>
          <w:p w14:paraId="5069E476"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r>
      <w:tr w:rsidR="000B1FA3" w:rsidRPr="000B1FA3" w14:paraId="09397CB7" w14:textId="77777777" w:rsidTr="00833298">
        <w:trPr>
          <w:trHeight w:val="45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A06FC00"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6.</w:t>
            </w:r>
          </w:p>
        </w:tc>
        <w:tc>
          <w:tcPr>
            <w:tcW w:w="36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8FE84C9"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odpravljenih upravnih aktov z obnovo in ničnostjo</w:t>
            </w:r>
          </w:p>
        </w:tc>
        <w:tc>
          <w:tcPr>
            <w:tcW w:w="95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738E55E"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4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CC41286"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465</w:t>
            </w:r>
          </w:p>
        </w:tc>
        <w:tc>
          <w:tcPr>
            <w:tcW w:w="95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907948B"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24</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2DA67B1"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FC8F147"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1ADD13ED"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E522A7D"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489</w:t>
            </w:r>
          </w:p>
        </w:tc>
        <w:tc>
          <w:tcPr>
            <w:tcW w:w="102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134CA83"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FFF2CC" w:fill="FFF2CC"/>
            <w:noWrap/>
            <w:vAlign w:val="bottom"/>
            <w:hideMark/>
          </w:tcPr>
          <w:p w14:paraId="0149D9E9"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489</w:t>
            </w:r>
          </w:p>
        </w:tc>
      </w:tr>
      <w:tr w:rsidR="000B1FA3" w:rsidRPr="000B1FA3" w14:paraId="015E66F3" w14:textId="77777777" w:rsidTr="00833298">
        <w:trPr>
          <w:trHeight w:val="30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D722D61"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7.</w:t>
            </w:r>
          </w:p>
        </w:tc>
        <w:tc>
          <w:tcPr>
            <w:tcW w:w="36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043D0B9"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razveljavljenih upravnih aktov z obnovo</w:t>
            </w:r>
          </w:p>
        </w:tc>
        <w:tc>
          <w:tcPr>
            <w:tcW w:w="95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4AB096B"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4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0954144"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5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8F576B0"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BD7257E"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7C6074C"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312D51C"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4867F97"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16D9BDB1"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nil"/>
            </w:tcBorders>
            <w:shd w:val="clear" w:color="FFE699" w:fill="FFE699"/>
            <w:noWrap/>
            <w:vAlign w:val="bottom"/>
            <w:hideMark/>
          </w:tcPr>
          <w:p w14:paraId="3A4EF01D"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r>
      <w:tr w:rsidR="000B1FA3" w:rsidRPr="000B1FA3" w14:paraId="754EC11B" w14:textId="77777777" w:rsidTr="00833298">
        <w:trPr>
          <w:trHeight w:val="87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1DA026A9"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8.</w:t>
            </w:r>
          </w:p>
        </w:tc>
        <w:tc>
          <w:tcPr>
            <w:tcW w:w="36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3F7E595"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8. Število obnov postopka na predlog stranke, državnega tožilca, po uradni   </w:t>
            </w:r>
            <w:r w:rsidRPr="000B1FA3">
              <w:rPr>
                <w:rFonts w:ascii="Cambria" w:eastAsia="Times New Roman" w:hAnsi="Cambria" w:cs="Calibri"/>
                <w:color w:val="000000"/>
                <w:sz w:val="16"/>
                <w:szCs w:val="16"/>
                <w:lang w:eastAsia="sl-SI"/>
              </w:rPr>
              <w:br/>
              <w:t xml:space="preserve"> dolžnosti itd.   </w:t>
            </w:r>
          </w:p>
        </w:tc>
        <w:tc>
          <w:tcPr>
            <w:tcW w:w="95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82F4F58"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4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A03CCBB"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419</w:t>
            </w:r>
          </w:p>
        </w:tc>
        <w:tc>
          <w:tcPr>
            <w:tcW w:w="95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ED1F76E"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80DF41B"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A5A6BAD"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39E1AAB5"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215EB9F2"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419</w:t>
            </w:r>
          </w:p>
        </w:tc>
        <w:tc>
          <w:tcPr>
            <w:tcW w:w="102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A104ABC"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FFF2CC" w:fill="FFF2CC"/>
            <w:noWrap/>
            <w:vAlign w:val="bottom"/>
            <w:hideMark/>
          </w:tcPr>
          <w:p w14:paraId="6E0FF59F"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419</w:t>
            </w:r>
          </w:p>
        </w:tc>
      </w:tr>
      <w:tr w:rsidR="000B1FA3" w:rsidRPr="000B1FA3" w14:paraId="7F567DDB" w14:textId="77777777" w:rsidTr="00833298">
        <w:trPr>
          <w:trHeight w:val="30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9531BD2"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9.</w:t>
            </w:r>
          </w:p>
        </w:tc>
        <w:tc>
          <w:tcPr>
            <w:tcW w:w="36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45F4099"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zavrženih predlogov za obnovo postopka</w:t>
            </w:r>
          </w:p>
        </w:tc>
        <w:tc>
          <w:tcPr>
            <w:tcW w:w="95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53E0A58"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4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81FA6DC"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5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1513E67"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4D3F89E"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2F5A155"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043B3537"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E7531B4"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100C579"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nil"/>
            </w:tcBorders>
            <w:shd w:val="clear" w:color="FFE699" w:fill="FFE699"/>
            <w:noWrap/>
            <w:vAlign w:val="bottom"/>
            <w:hideMark/>
          </w:tcPr>
          <w:p w14:paraId="35A468D5"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r>
      <w:tr w:rsidR="000B1FA3" w:rsidRPr="000B1FA3" w14:paraId="448F6492" w14:textId="77777777" w:rsidTr="00833298">
        <w:trPr>
          <w:trHeight w:val="45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4272987"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10.</w:t>
            </w:r>
          </w:p>
        </w:tc>
        <w:tc>
          <w:tcPr>
            <w:tcW w:w="36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D70FA55"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Število zavrnjenih in ustavljenih predlogov za obnovo postopka   </w:t>
            </w:r>
          </w:p>
        </w:tc>
        <w:tc>
          <w:tcPr>
            <w:tcW w:w="95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24063FF"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4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B4914AB"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w:t>
            </w:r>
          </w:p>
        </w:tc>
        <w:tc>
          <w:tcPr>
            <w:tcW w:w="95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DAA8E3C"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31F4A6B"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276D4AC"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3C9903E"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6AF787C"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w:t>
            </w:r>
          </w:p>
        </w:tc>
        <w:tc>
          <w:tcPr>
            <w:tcW w:w="102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54ADFE58"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FFF2CC" w:fill="FFF2CC"/>
            <w:noWrap/>
            <w:vAlign w:val="bottom"/>
            <w:hideMark/>
          </w:tcPr>
          <w:p w14:paraId="320352E2"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w:t>
            </w:r>
          </w:p>
        </w:tc>
      </w:tr>
      <w:tr w:rsidR="000B1FA3" w:rsidRPr="000B1FA3" w14:paraId="64853499" w14:textId="77777777" w:rsidTr="00833298">
        <w:trPr>
          <w:trHeight w:val="30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C11FEEB"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11.</w:t>
            </w:r>
          </w:p>
        </w:tc>
        <w:tc>
          <w:tcPr>
            <w:tcW w:w="36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96D5AF4"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ugodenih predlogov za obnovo postopka</w:t>
            </w:r>
          </w:p>
        </w:tc>
        <w:tc>
          <w:tcPr>
            <w:tcW w:w="95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3473DD3"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4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F1B92CD"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461</w:t>
            </w:r>
          </w:p>
        </w:tc>
        <w:tc>
          <w:tcPr>
            <w:tcW w:w="95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FDBC9CB"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24</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DD94C63"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4542B0F"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0C04C807"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E7A6566"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485</w:t>
            </w:r>
          </w:p>
        </w:tc>
        <w:tc>
          <w:tcPr>
            <w:tcW w:w="102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890BE04"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FFE699" w:fill="FFE699"/>
            <w:noWrap/>
            <w:vAlign w:val="bottom"/>
            <w:hideMark/>
          </w:tcPr>
          <w:p w14:paraId="53D66FA0"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485</w:t>
            </w:r>
          </w:p>
        </w:tc>
      </w:tr>
      <w:tr w:rsidR="000B1FA3" w:rsidRPr="000B1FA3" w14:paraId="2C8BA857" w14:textId="77777777" w:rsidTr="00833298">
        <w:trPr>
          <w:trHeight w:val="45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53FCBDD"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12.</w:t>
            </w:r>
          </w:p>
        </w:tc>
        <w:tc>
          <w:tcPr>
            <w:tcW w:w="36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B7CC7E8"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Število potrjenih odločitev o odločbi prve stopnje v obnovi postopka   </w:t>
            </w:r>
          </w:p>
        </w:tc>
        <w:tc>
          <w:tcPr>
            <w:tcW w:w="95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D0DFB54"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4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C6F9C81"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5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0D3FCA5"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F90227A"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78788AD"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5930CF8"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356561CF"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0D660244"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nil"/>
            </w:tcBorders>
            <w:shd w:val="clear" w:color="FFF2CC" w:fill="FFF2CC"/>
            <w:noWrap/>
            <w:vAlign w:val="bottom"/>
            <w:hideMark/>
          </w:tcPr>
          <w:p w14:paraId="1D71A9CC"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r>
      <w:tr w:rsidR="000B1FA3" w:rsidRPr="000B1FA3" w14:paraId="29B4C246" w14:textId="77777777" w:rsidTr="00833298">
        <w:trPr>
          <w:trHeight w:val="87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04C5D20C"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13.</w:t>
            </w:r>
          </w:p>
        </w:tc>
        <w:tc>
          <w:tcPr>
            <w:tcW w:w="36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417D1EE"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Število nadomeščenih odločitev o odločbi prve stopnje (odprava ali   </w:t>
            </w:r>
            <w:r w:rsidRPr="000B1FA3">
              <w:rPr>
                <w:rFonts w:ascii="Cambria" w:eastAsia="Times New Roman" w:hAnsi="Cambria" w:cs="Calibri"/>
                <w:color w:val="000000"/>
                <w:sz w:val="16"/>
                <w:szCs w:val="16"/>
                <w:lang w:eastAsia="sl-SI"/>
              </w:rPr>
              <w:br/>
              <w:t xml:space="preserve"> razveljavitev) v obnovi postopka   </w:t>
            </w:r>
          </w:p>
        </w:tc>
        <w:tc>
          <w:tcPr>
            <w:tcW w:w="95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0DD5A73"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4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6E3B017"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461</w:t>
            </w:r>
          </w:p>
        </w:tc>
        <w:tc>
          <w:tcPr>
            <w:tcW w:w="95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7E732AE"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B900C43"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0333205"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712AED3"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2C9B9A8"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461</w:t>
            </w:r>
          </w:p>
        </w:tc>
        <w:tc>
          <w:tcPr>
            <w:tcW w:w="102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1FE4362E"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FFE699" w:fill="FFE699"/>
            <w:noWrap/>
            <w:vAlign w:val="bottom"/>
            <w:hideMark/>
          </w:tcPr>
          <w:p w14:paraId="10FF3584"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461</w:t>
            </w:r>
          </w:p>
        </w:tc>
      </w:tr>
      <w:tr w:rsidR="000B1FA3" w:rsidRPr="00817358" w14:paraId="137FD32E" w14:textId="77777777" w:rsidTr="004A682F">
        <w:trPr>
          <w:trHeight w:val="129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168DCF8C" w14:textId="77777777" w:rsidR="000B1FA3" w:rsidRPr="00817358" w:rsidRDefault="000B1FA3" w:rsidP="00133CD3">
            <w:pPr>
              <w:spacing w:after="0" w:line="240" w:lineRule="auto"/>
              <w:jc w:val="center"/>
              <w:rPr>
                <w:rFonts w:ascii="Times New Roman" w:eastAsia="Times New Roman" w:hAnsi="Times New Roman" w:cs="Times New Roman"/>
                <w:b/>
                <w:sz w:val="24"/>
                <w:szCs w:val="24"/>
                <w:lang w:eastAsia="sl-SI"/>
              </w:rPr>
            </w:pPr>
          </w:p>
        </w:tc>
        <w:tc>
          <w:tcPr>
            <w:tcW w:w="3620"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noWrap/>
            <w:vAlign w:val="bottom"/>
            <w:hideMark/>
          </w:tcPr>
          <w:p w14:paraId="595FF8B6" w14:textId="77777777" w:rsidR="000B1FA3" w:rsidRPr="00817358" w:rsidRDefault="000B1FA3" w:rsidP="00133CD3">
            <w:pPr>
              <w:spacing w:after="0" w:line="240" w:lineRule="auto"/>
              <w:jc w:val="center"/>
              <w:rPr>
                <w:rFonts w:ascii="Times New Roman" w:eastAsia="Times New Roman" w:hAnsi="Times New Roman" w:cs="Times New Roman"/>
                <w:b/>
                <w:sz w:val="20"/>
                <w:szCs w:val="20"/>
                <w:lang w:eastAsia="sl-SI"/>
              </w:rPr>
            </w:pPr>
          </w:p>
        </w:tc>
        <w:tc>
          <w:tcPr>
            <w:tcW w:w="959"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vAlign w:val="bottom"/>
            <w:hideMark/>
          </w:tcPr>
          <w:p w14:paraId="51D54990" w14:textId="77777777" w:rsidR="000B1FA3" w:rsidRPr="00817358" w:rsidRDefault="000B1FA3" w:rsidP="00133CD3">
            <w:pPr>
              <w:spacing w:after="0" w:line="240" w:lineRule="auto"/>
              <w:jc w:val="center"/>
              <w:rPr>
                <w:rFonts w:ascii="Cambria" w:eastAsia="Times New Roman" w:hAnsi="Cambria" w:cs="Calibri"/>
                <w:b/>
                <w:color w:val="000000"/>
                <w:sz w:val="16"/>
                <w:szCs w:val="16"/>
                <w:lang w:eastAsia="sl-SI"/>
              </w:rPr>
            </w:pPr>
            <w:r w:rsidRPr="00817358">
              <w:rPr>
                <w:rFonts w:ascii="Cambria" w:eastAsia="Times New Roman" w:hAnsi="Cambria" w:cs="Calibri"/>
                <w:b/>
                <w:color w:val="000000"/>
                <w:sz w:val="16"/>
                <w:szCs w:val="16"/>
                <w:lang w:eastAsia="sl-SI"/>
              </w:rPr>
              <w:t>Inšpektorat RS za delo</w:t>
            </w:r>
          </w:p>
        </w:tc>
        <w:tc>
          <w:tcPr>
            <w:tcW w:w="944"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vAlign w:val="bottom"/>
            <w:hideMark/>
          </w:tcPr>
          <w:p w14:paraId="7E740548" w14:textId="77777777" w:rsidR="000B1FA3" w:rsidRPr="00817358" w:rsidRDefault="000B1FA3" w:rsidP="00133CD3">
            <w:pPr>
              <w:spacing w:after="0" w:line="240" w:lineRule="auto"/>
              <w:jc w:val="center"/>
              <w:rPr>
                <w:rFonts w:ascii="Cambria" w:eastAsia="Times New Roman" w:hAnsi="Cambria" w:cs="Calibri"/>
                <w:b/>
                <w:color w:val="000000"/>
                <w:sz w:val="16"/>
                <w:szCs w:val="16"/>
                <w:lang w:eastAsia="sl-SI"/>
              </w:rPr>
            </w:pPr>
            <w:r w:rsidRPr="00817358">
              <w:rPr>
                <w:rFonts w:ascii="Cambria" w:eastAsia="Times New Roman" w:hAnsi="Cambria" w:cs="Calibri"/>
                <w:b/>
                <w:color w:val="000000"/>
                <w:sz w:val="16"/>
                <w:szCs w:val="16"/>
                <w:lang w:eastAsia="sl-SI"/>
              </w:rPr>
              <w:t>CSD</w:t>
            </w:r>
          </w:p>
        </w:tc>
        <w:tc>
          <w:tcPr>
            <w:tcW w:w="955"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vAlign w:val="bottom"/>
            <w:hideMark/>
          </w:tcPr>
          <w:p w14:paraId="43FB918B" w14:textId="77777777" w:rsidR="000B1FA3" w:rsidRPr="00817358" w:rsidRDefault="000B1FA3" w:rsidP="00133CD3">
            <w:pPr>
              <w:spacing w:after="0" w:line="240" w:lineRule="auto"/>
              <w:jc w:val="center"/>
              <w:rPr>
                <w:rFonts w:ascii="Cambria" w:eastAsia="Times New Roman" w:hAnsi="Cambria" w:cs="Calibri"/>
                <w:b/>
                <w:color w:val="000000"/>
                <w:sz w:val="16"/>
                <w:szCs w:val="16"/>
                <w:lang w:eastAsia="sl-SI"/>
              </w:rPr>
            </w:pPr>
            <w:r w:rsidRPr="00817358">
              <w:rPr>
                <w:rFonts w:ascii="Cambria" w:eastAsia="Times New Roman" w:hAnsi="Cambria" w:cs="Calibri"/>
                <w:b/>
                <w:color w:val="000000"/>
                <w:sz w:val="16"/>
                <w:szCs w:val="16"/>
                <w:lang w:eastAsia="sl-SI"/>
              </w:rPr>
              <w:t>Slovenski državni holding, d. d.</w:t>
            </w:r>
          </w:p>
        </w:tc>
        <w:tc>
          <w:tcPr>
            <w:tcW w:w="992"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vAlign w:val="bottom"/>
            <w:hideMark/>
          </w:tcPr>
          <w:p w14:paraId="250B5B0A" w14:textId="77777777" w:rsidR="000B1FA3" w:rsidRPr="00817358" w:rsidRDefault="000B1FA3" w:rsidP="00133CD3">
            <w:pPr>
              <w:spacing w:after="0" w:line="240" w:lineRule="auto"/>
              <w:jc w:val="center"/>
              <w:rPr>
                <w:rFonts w:ascii="Cambria" w:eastAsia="Times New Roman" w:hAnsi="Cambria" w:cs="Calibri"/>
                <w:b/>
                <w:color w:val="000000"/>
                <w:sz w:val="16"/>
                <w:szCs w:val="16"/>
                <w:lang w:eastAsia="sl-SI"/>
              </w:rPr>
            </w:pPr>
            <w:r w:rsidRPr="00817358">
              <w:rPr>
                <w:rFonts w:ascii="Cambria" w:eastAsia="Times New Roman" w:hAnsi="Cambria" w:cs="Calibri"/>
                <w:b/>
                <w:color w:val="000000"/>
                <w:sz w:val="16"/>
                <w:szCs w:val="16"/>
                <w:lang w:eastAsia="sl-SI"/>
              </w:rPr>
              <w:t>Javni štipendijski, razvojni, invalidski in preživninski sklad</w:t>
            </w:r>
          </w:p>
        </w:tc>
        <w:tc>
          <w:tcPr>
            <w:tcW w:w="1409"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vAlign w:val="bottom"/>
            <w:hideMark/>
          </w:tcPr>
          <w:p w14:paraId="3FB0446F" w14:textId="77777777" w:rsidR="000B1FA3" w:rsidRPr="00817358" w:rsidRDefault="000B1FA3" w:rsidP="00133CD3">
            <w:pPr>
              <w:spacing w:after="0" w:line="240" w:lineRule="auto"/>
              <w:jc w:val="center"/>
              <w:rPr>
                <w:rFonts w:ascii="Cambria" w:eastAsia="Times New Roman" w:hAnsi="Cambria" w:cs="Calibri"/>
                <w:b/>
                <w:color w:val="000000"/>
                <w:sz w:val="16"/>
                <w:szCs w:val="16"/>
                <w:lang w:eastAsia="sl-SI"/>
              </w:rPr>
            </w:pPr>
            <w:r w:rsidRPr="00817358">
              <w:rPr>
                <w:rFonts w:ascii="Cambria" w:eastAsia="Times New Roman" w:hAnsi="Cambria" w:cs="Calibri"/>
                <w:b/>
                <w:color w:val="000000"/>
                <w:sz w:val="16"/>
                <w:szCs w:val="16"/>
                <w:lang w:eastAsia="sl-SI"/>
              </w:rPr>
              <w:t>Zavod RS za zaposlovanje</w:t>
            </w:r>
          </w:p>
        </w:tc>
        <w:tc>
          <w:tcPr>
            <w:tcW w:w="960"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noWrap/>
            <w:vAlign w:val="bottom"/>
            <w:hideMark/>
          </w:tcPr>
          <w:p w14:paraId="683E19D5" w14:textId="77777777" w:rsidR="000B1FA3" w:rsidRPr="00817358" w:rsidRDefault="000B1FA3" w:rsidP="00133CD3">
            <w:pPr>
              <w:spacing w:after="0" w:line="240" w:lineRule="auto"/>
              <w:jc w:val="center"/>
              <w:rPr>
                <w:rFonts w:ascii="Cambria" w:eastAsia="Times New Roman" w:hAnsi="Cambria" w:cs="Calibri"/>
                <w:b/>
                <w:color w:val="000000"/>
                <w:sz w:val="16"/>
                <w:szCs w:val="16"/>
                <w:lang w:eastAsia="sl-SI"/>
              </w:rPr>
            </w:pPr>
            <w:r w:rsidRPr="00817358">
              <w:rPr>
                <w:rFonts w:ascii="Cambria" w:eastAsia="Times New Roman" w:hAnsi="Cambria" w:cs="Calibri"/>
                <w:b/>
                <w:color w:val="000000"/>
                <w:sz w:val="16"/>
                <w:szCs w:val="16"/>
                <w:lang w:eastAsia="sl-SI"/>
              </w:rPr>
              <w:t>ZPIZ</w:t>
            </w:r>
          </w:p>
        </w:tc>
        <w:tc>
          <w:tcPr>
            <w:tcW w:w="960"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vAlign w:val="bottom"/>
            <w:hideMark/>
          </w:tcPr>
          <w:p w14:paraId="3171F378" w14:textId="77777777" w:rsidR="000B1FA3" w:rsidRPr="00817358" w:rsidRDefault="000B1FA3" w:rsidP="00133CD3">
            <w:pPr>
              <w:spacing w:after="0" w:line="240" w:lineRule="auto"/>
              <w:jc w:val="center"/>
              <w:rPr>
                <w:rFonts w:ascii="Cambria" w:eastAsia="Times New Roman" w:hAnsi="Cambria" w:cs="Calibri"/>
                <w:b/>
                <w:color w:val="000000"/>
                <w:sz w:val="16"/>
                <w:szCs w:val="16"/>
                <w:lang w:eastAsia="sl-SI"/>
              </w:rPr>
            </w:pPr>
            <w:r w:rsidRPr="00817358">
              <w:rPr>
                <w:rFonts w:ascii="Cambria" w:eastAsia="Times New Roman" w:hAnsi="Cambria" w:cs="Calibri"/>
                <w:b/>
                <w:color w:val="000000"/>
                <w:sz w:val="16"/>
                <w:szCs w:val="16"/>
                <w:lang w:eastAsia="sl-SI"/>
              </w:rPr>
              <w:t>Skupaj organi v sestavi in nosilci javnih pooblastil</w:t>
            </w:r>
          </w:p>
        </w:tc>
        <w:tc>
          <w:tcPr>
            <w:tcW w:w="1020"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vAlign w:val="bottom"/>
            <w:hideMark/>
          </w:tcPr>
          <w:p w14:paraId="7B961C6E" w14:textId="77777777" w:rsidR="000B1FA3" w:rsidRPr="00817358" w:rsidRDefault="000B1FA3" w:rsidP="00133CD3">
            <w:pPr>
              <w:spacing w:after="0" w:line="240" w:lineRule="auto"/>
              <w:jc w:val="center"/>
              <w:rPr>
                <w:rFonts w:ascii="Cambria" w:eastAsia="Times New Roman" w:hAnsi="Cambria" w:cs="Calibri"/>
                <w:b/>
                <w:color w:val="000000"/>
                <w:sz w:val="16"/>
                <w:szCs w:val="16"/>
                <w:lang w:eastAsia="sl-SI"/>
              </w:rPr>
            </w:pPr>
            <w:r w:rsidRPr="00817358">
              <w:rPr>
                <w:rFonts w:ascii="Cambria" w:eastAsia="Times New Roman" w:hAnsi="Cambria" w:cs="Calibri"/>
                <w:b/>
                <w:color w:val="000000"/>
                <w:sz w:val="16"/>
                <w:szCs w:val="16"/>
                <w:lang w:eastAsia="sl-SI"/>
              </w:rPr>
              <w:t>MDDSZ  - ožje</w:t>
            </w:r>
          </w:p>
        </w:tc>
        <w:tc>
          <w:tcPr>
            <w:tcW w:w="1020" w:type="dxa"/>
            <w:tcBorders>
              <w:top w:val="single" w:sz="4" w:space="0" w:color="9BC2E6"/>
              <w:left w:val="single" w:sz="4" w:space="0" w:color="9BC2E6"/>
              <w:bottom w:val="single" w:sz="4" w:space="0" w:color="9BC2E6"/>
              <w:right w:val="single" w:sz="4" w:space="0" w:color="9BC2E6"/>
            </w:tcBorders>
            <w:shd w:val="clear" w:color="auto" w:fill="FFD966" w:themeFill="accent4" w:themeFillTint="99"/>
            <w:vAlign w:val="bottom"/>
            <w:hideMark/>
          </w:tcPr>
          <w:p w14:paraId="48CD9FFF" w14:textId="77777777" w:rsidR="000B1FA3" w:rsidRPr="00817358" w:rsidRDefault="000B1FA3" w:rsidP="00133CD3">
            <w:pPr>
              <w:spacing w:after="0" w:line="240" w:lineRule="auto"/>
              <w:jc w:val="center"/>
              <w:rPr>
                <w:rFonts w:ascii="Cambria" w:eastAsia="Times New Roman" w:hAnsi="Cambria" w:cs="Calibri"/>
                <w:b/>
                <w:color w:val="000000"/>
                <w:sz w:val="16"/>
                <w:szCs w:val="16"/>
                <w:lang w:eastAsia="sl-SI"/>
              </w:rPr>
            </w:pPr>
            <w:r w:rsidRPr="00817358">
              <w:rPr>
                <w:rFonts w:ascii="Cambria" w:eastAsia="Times New Roman" w:hAnsi="Cambria" w:cs="Calibri"/>
                <w:b/>
                <w:color w:val="000000"/>
                <w:sz w:val="16"/>
                <w:szCs w:val="16"/>
                <w:lang w:eastAsia="sl-SI"/>
              </w:rPr>
              <w:t>MDDSZ skupaj</w:t>
            </w:r>
          </w:p>
        </w:tc>
      </w:tr>
      <w:tr w:rsidR="000B1FA3" w:rsidRPr="000B1FA3" w14:paraId="377DE7B4" w14:textId="77777777" w:rsidTr="00833298">
        <w:trPr>
          <w:trHeight w:val="30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29D54183"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14.</w:t>
            </w:r>
          </w:p>
        </w:tc>
        <w:tc>
          <w:tcPr>
            <w:tcW w:w="362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53F0219"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Število odločb, izrečenih za nične</w:t>
            </w:r>
          </w:p>
        </w:tc>
        <w:tc>
          <w:tcPr>
            <w:tcW w:w="95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D406C2D"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4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B82ADD2"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0</w:t>
            </w:r>
          </w:p>
        </w:tc>
        <w:tc>
          <w:tcPr>
            <w:tcW w:w="95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F534953"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930CEB2"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0763877"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5260F0BD"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C0075C0"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8B22C0D"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nil"/>
            </w:tcBorders>
            <w:shd w:val="clear" w:color="FFF2CC" w:fill="FFF2CC"/>
            <w:noWrap/>
            <w:vAlign w:val="bottom"/>
            <w:hideMark/>
          </w:tcPr>
          <w:p w14:paraId="1650DEBE"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r>
      <w:tr w:rsidR="000B1FA3" w:rsidRPr="000B1FA3" w14:paraId="28AFB454" w14:textId="77777777" w:rsidTr="00833298">
        <w:trPr>
          <w:trHeight w:val="870"/>
        </w:trPr>
        <w:tc>
          <w:tcPr>
            <w:tcW w:w="1001"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42EC592"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15.</w:t>
            </w:r>
          </w:p>
        </w:tc>
        <w:tc>
          <w:tcPr>
            <w:tcW w:w="362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15E626F"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Število rešenih izrednih pravnih sredstev v poročevalnem obdobju (5. + 6. +   </w:t>
            </w:r>
            <w:r w:rsidRPr="000B1FA3">
              <w:rPr>
                <w:rFonts w:ascii="Cambria" w:eastAsia="Times New Roman" w:hAnsi="Cambria" w:cs="Calibri"/>
                <w:color w:val="000000"/>
                <w:sz w:val="16"/>
                <w:szCs w:val="16"/>
                <w:lang w:eastAsia="sl-SI"/>
              </w:rPr>
              <w:br/>
              <w:t xml:space="preserve"> 7. + 10. + 12. + 14.)   </w:t>
            </w:r>
          </w:p>
        </w:tc>
        <w:tc>
          <w:tcPr>
            <w:tcW w:w="95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CF3017B"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4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18CBE9F"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466</w:t>
            </w:r>
          </w:p>
        </w:tc>
        <w:tc>
          <w:tcPr>
            <w:tcW w:w="95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F79CC07"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24</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E950288"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58EFB03"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0940999B"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0E5177FF"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490</w:t>
            </w:r>
          </w:p>
        </w:tc>
        <w:tc>
          <w:tcPr>
            <w:tcW w:w="1020"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6753D50"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FFE699" w:fill="FFE699"/>
            <w:noWrap/>
            <w:vAlign w:val="bottom"/>
            <w:hideMark/>
          </w:tcPr>
          <w:p w14:paraId="3ABE116F"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490</w:t>
            </w:r>
          </w:p>
        </w:tc>
      </w:tr>
      <w:tr w:rsidR="000B1FA3" w:rsidRPr="000B1FA3" w14:paraId="61BEAABF" w14:textId="77777777" w:rsidTr="00833298">
        <w:trPr>
          <w:trHeight w:val="870"/>
        </w:trPr>
        <w:tc>
          <w:tcPr>
            <w:tcW w:w="1001" w:type="dxa"/>
            <w:tcBorders>
              <w:top w:val="single" w:sz="4" w:space="0" w:color="FFFFFF"/>
              <w:left w:val="nil"/>
              <w:bottom w:val="nil"/>
              <w:right w:val="single" w:sz="4" w:space="0" w:color="FFFFFF"/>
            </w:tcBorders>
            <w:shd w:val="clear" w:color="auto" w:fill="FFD966" w:themeFill="accent4" w:themeFillTint="99"/>
            <w:noWrap/>
            <w:vAlign w:val="bottom"/>
            <w:hideMark/>
          </w:tcPr>
          <w:p w14:paraId="77A5CEA8"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16.</w:t>
            </w:r>
          </w:p>
        </w:tc>
        <w:tc>
          <w:tcPr>
            <w:tcW w:w="3620" w:type="dxa"/>
            <w:tcBorders>
              <w:top w:val="single" w:sz="4" w:space="0" w:color="FFFFFF"/>
              <w:left w:val="single" w:sz="4" w:space="0" w:color="FFFFFF"/>
              <w:bottom w:val="nil"/>
              <w:right w:val="single" w:sz="4" w:space="0" w:color="FFFFFF"/>
            </w:tcBorders>
            <w:shd w:val="clear" w:color="FFF2CC" w:fill="FFF2CC"/>
            <w:vAlign w:val="bottom"/>
            <w:hideMark/>
          </w:tcPr>
          <w:p w14:paraId="2EF60290"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 xml:space="preserve">Število nerešenih izrednih pravnih sredstev na koncu poročevalnega   </w:t>
            </w:r>
            <w:r w:rsidRPr="000B1FA3">
              <w:rPr>
                <w:rFonts w:ascii="Cambria" w:eastAsia="Times New Roman" w:hAnsi="Cambria" w:cs="Calibri"/>
                <w:color w:val="000000"/>
                <w:sz w:val="16"/>
                <w:szCs w:val="16"/>
                <w:lang w:eastAsia="sl-SI"/>
              </w:rPr>
              <w:br/>
              <w:t xml:space="preserve"> obdobja (4. - 15. (5. + 6. + 7. + 10. + 12. + 14.))   </w:t>
            </w:r>
          </w:p>
        </w:tc>
        <w:tc>
          <w:tcPr>
            <w:tcW w:w="959" w:type="dxa"/>
            <w:tcBorders>
              <w:top w:val="single" w:sz="4" w:space="0" w:color="FFFFFF"/>
              <w:left w:val="single" w:sz="4" w:space="0" w:color="FFFFFF"/>
              <w:bottom w:val="nil"/>
              <w:right w:val="single" w:sz="4" w:space="0" w:color="FFFFFF"/>
            </w:tcBorders>
            <w:shd w:val="clear" w:color="FFF2CC" w:fill="FFF2CC"/>
            <w:vAlign w:val="bottom"/>
            <w:hideMark/>
          </w:tcPr>
          <w:p w14:paraId="2ECD07C9" w14:textId="77777777" w:rsidR="000B1FA3" w:rsidRPr="000B1FA3" w:rsidRDefault="000B1FA3" w:rsidP="000B1FA3">
            <w:pPr>
              <w:spacing w:after="0" w:line="240" w:lineRule="auto"/>
              <w:rPr>
                <w:rFonts w:ascii="Cambria" w:eastAsia="Times New Roman" w:hAnsi="Cambria" w:cs="Calibri"/>
                <w:color w:val="000000"/>
                <w:sz w:val="16"/>
                <w:szCs w:val="16"/>
                <w:lang w:eastAsia="sl-SI"/>
              </w:rPr>
            </w:pPr>
          </w:p>
        </w:tc>
        <w:tc>
          <w:tcPr>
            <w:tcW w:w="944" w:type="dxa"/>
            <w:tcBorders>
              <w:top w:val="single" w:sz="4" w:space="0" w:color="FFFFFF"/>
              <w:left w:val="single" w:sz="4" w:space="0" w:color="FFFFFF"/>
              <w:bottom w:val="nil"/>
              <w:right w:val="single" w:sz="4" w:space="0" w:color="FFFFFF"/>
            </w:tcBorders>
            <w:shd w:val="clear" w:color="FFF2CC" w:fill="FFF2CC"/>
            <w:vAlign w:val="bottom"/>
            <w:hideMark/>
          </w:tcPr>
          <w:p w14:paraId="0AB069B6"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359</w:t>
            </w:r>
          </w:p>
        </w:tc>
        <w:tc>
          <w:tcPr>
            <w:tcW w:w="955" w:type="dxa"/>
            <w:tcBorders>
              <w:top w:val="single" w:sz="4" w:space="0" w:color="FFFFFF"/>
              <w:left w:val="single" w:sz="4" w:space="0" w:color="FFFFFF"/>
              <w:bottom w:val="nil"/>
              <w:right w:val="single" w:sz="4" w:space="0" w:color="FFFFFF"/>
            </w:tcBorders>
            <w:shd w:val="clear" w:color="FFF2CC" w:fill="FFF2CC"/>
            <w:vAlign w:val="bottom"/>
            <w:hideMark/>
          </w:tcPr>
          <w:p w14:paraId="2CD42DBB"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992" w:type="dxa"/>
            <w:tcBorders>
              <w:top w:val="single" w:sz="4" w:space="0" w:color="FFFFFF"/>
              <w:left w:val="single" w:sz="4" w:space="0" w:color="FFFFFF"/>
              <w:bottom w:val="nil"/>
              <w:right w:val="single" w:sz="4" w:space="0" w:color="FFFFFF"/>
            </w:tcBorders>
            <w:shd w:val="clear" w:color="FFF2CC" w:fill="FFF2CC"/>
            <w:vAlign w:val="bottom"/>
            <w:hideMark/>
          </w:tcPr>
          <w:p w14:paraId="62EB24C4"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1409" w:type="dxa"/>
            <w:tcBorders>
              <w:top w:val="single" w:sz="4" w:space="0" w:color="FFFFFF"/>
              <w:left w:val="single" w:sz="4" w:space="0" w:color="FFFFFF"/>
              <w:bottom w:val="nil"/>
              <w:right w:val="single" w:sz="4" w:space="0" w:color="FFFFFF"/>
            </w:tcBorders>
            <w:shd w:val="clear" w:color="FFF2CC" w:fill="FFF2CC"/>
            <w:vAlign w:val="bottom"/>
            <w:hideMark/>
          </w:tcPr>
          <w:p w14:paraId="71EE5821"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nil"/>
              <w:right w:val="single" w:sz="4" w:space="0" w:color="FFFFFF"/>
            </w:tcBorders>
            <w:shd w:val="clear" w:color="FFF2CC" w:fill="FFF2CC"/>
            <w:noWrap/>
            <w:vAlign w:val="bottom"/>
            <w:hideMark/>
          </w:tcPr>
          <w:p w14:paraId="5FB7DD87" w14:textId="77777777" w:rsidR="000B1FA3" w:rsidRPr="000B1FA3" w:rsidRDefault="000B1FA3" w:rsidP="000B1FA3">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nil"/>
              <w:right w:val="single" w:sz="4" w:space="0" w:color="FFFFFF"/>
            </w:tcBorders>
            <w:shd w:val="clear" w:color="FFF2CC" w:fill="FFF2CC"/>
            <w:noWrap/>
            <w:vAlign w:val="bottom"/>
            <w:hideMark/>
          </w:tcPr>
          <w:p w14:paraId="2BBA617B"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359</w:t>
            </w:r>
          </w:p>
        </w:tc>
        <w:tc>
          <w:tcPr>
            <w:tcW w:w="1020" w:type="dxa"/>
            <w:tcBorders>
              <w:top w:val="single" w:sz="4" w:space="0" w:color="FFFFFF"/>
              <w:left w:val="single" w:sz="4" w:space="0" w:color="FFFFFF"/>
              <w:bottom w:val="nil"/>
              <w:right w:val="single" w:sz="4" w:space="0" w:color="FFFFFF"/>
            </w:tcBorders>
            <w:shd w:val="clear" w:color="FFF2CC" w:fill="FFF2CC"/>
            <w:noWrap/>
            <w:vAlign w:val="bottom"/>
            <w:hideMark/>
          </w:tcPr>
          <w:p w14:paraId="283A7291"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nil"/>
              <w:right w:val="nil"/>
            </w:tcBorders>
            <w:shd w:val="clear" w:color="FFF2CC" w:fill="FFF2CC"/>
            <w:noWrap/>
            <w:vAlign w:val="bottom"/>
            <w:hideMark/>
          </w:tcPr>
          <w:p w14:paraId="6549F812" w14:textId="77777777" w:rsidR="000B1FA3" w:rsidRPr="000B1FA3" w:rsidRDefault="000B1FA3" w:rsidP="000B1FA3">
            <w:pPr>
              <w:spacing w:after="0" w:line="240" w:lineRule="auto"/>
              <w:jc w:val="right"/>
              <w:rPr>
                <w:rFonts w:ascii="Cambria" w:eastAsia="Times New Roman" w:hAnsi="Cambria" w:cs="Calibri"/>
                <w:color w:val="000000"/>
                <w:sz w:val="16"/>
                <w:szCs w:val="16"/>
                <w:lang w:eastAsia="sl-SI"/>
              </w:rPr>
            </w:pPr>
            <w:r w:rsidRPr="000B1FA3">
              <w:rPr>
                <w:rFonts w:ascii="Cambria" w:eastAsia="Times New Roman" w:hAnsi="Cambria" w:cs="Calibri"/>
                <w:color w:val="000000"/>
                <w:sz w:val="16"/>
                <w:szCs w:val="16"/>
                <w:lang w:eastAsia="sl-SI"/>
              </w:rPr>
              <w:t>359</w:t>
            </w:r>
          </w:p>
        </w:tc>
      </w:tr>
    </w:tbl>
    <w:p w14:paraId="6AA943EA"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7A9F62BD" w14:textId="77777777" w:rsidR="00B87FBC" w:rsidRDefault="00B87FBC" w:rsidP="00B87FBC">
      <w:pPr>
        <w:spacing w:after="0" w:line="240" w:lineRule="auto"/>
        <w:rPr>
          <w:rFonts w:ascii="Cambria" w:eastAsia="Times New Roman" w:hAnsi="Cambria" w:cs="Times New Roman"/>
          <w:sz w:val="24"/>
          <w:szCs w:val="24"/>
          <w:lang w:eastAsia="sl-SI"/>
        </w:rPr>
      </w:pPr>
    </w:p>
    <w:p w14:paraId="4F9BDABB" w14:textId="77777777" w:rsidR="00A4008B" w:rsidRDefault="00A4008B" w:rsidP="00B87FBC">
      <w:pPr>
        <w:spacing w:after="0" w:line="240" w:lineRule="auto"/>
        <w:rPr>
          <w:rFonts w:ascii="Cambria" w:eastAsia="Times New Roman" w:hAnsi="Cambria" w:cs="Times New Roman"/>
          <w:sz w:val="24"/>
          <w:szCs w:val="24"/>
          <w:lang w:eastAsia="sl-SI"/>
        </w:rPr>
      </w:pPr>
    </w:p>
    <w:p w14:paraId="29230B55" w14:textId="77777777" w:rsidR="00A4008B" w:rsidRDefault="00A4008B" w:rsidP="00B87FBC">
      <w:pPr>
        <w:spacing w:after="0" w:line="240" w:lineRule="auto"/>
        <w:rPr>
          <w:rFonts w:ascii="Cambria" w:eastAsia="Times New Roman" w:hAnsi="Cambria" w:cs="Times New Roman"/>
          <w:sz w:val="24"/>
          <w:szCs w:val="24"/>
          <w:lang w:eastAsia="sl-SI"/>
        </w:rPr>
      </w:pPr>
    </w:p>
    <w:p w14:paraId="407675B9" w14:textId="77777777" w:rsidR="00A4008B" w:rsidRDefault="00A4008B" w:rsidP="00B87FBC">
      <w:pPr>
        <w:spacing w:after="0" w:line="240" w:lineRule="auto"/>
        <w:rPr>
          <w:rFonts w:ascii="Cambria" w:eastAsia="Times New Roman" w:hAnsi="Cambria" w:cs="Times New Roman"/>
          <w:sz w:val="24"/>
          <w:szCs w:val="24"/>
          <w:lang w:eastAsia="sl-SI"/>
        </w:rPr>
      </w:pPr>
    </w:p>
    <w:p w14:paraId="1B8F1CBE" w14:textId="77777777" w:rsidR="00A4008B" w:rsidRDefault="00A4008B" w:rsidP="00B87FBC">
      <w:pPr>
        <w:spacing w:after="0" w:line="240" w:lineRule="auto"/>
        <w:rPr>
          <w:rFonts w:ascii="Cambria" w:eastAsia="Times New Roman" w:hAnsi="Cambria" w:cs="Times New Roman"/>
          <w:sz w:val="24"/>
          <w:szCs w:val="24"/>
          <w:lang w:eastAsia="sl-SI"/>
        </w:rPr>
      </w:pPr>
    </w:p>
    <w:p w14:paraId="5C4E5307" w14:textId="77777777" w:rsidR="00A4008B" w:rsidRDefault="00A4008B" w:rsidP="00B87FBC">
      <w:pPr>
        <w:spacing w:after="0" w:line="240" w:lineRule="auto"/>
        <w:rPr>
          <w:rFonts w:ascii="Cambria" w:eastAsia="Times New Roman" w:hAnsi="Cambria" w:cs="Times New Roman"/>
          <w:sz w:val="24"/>
          <w:szCs w:val="24"/>
          <w:lang w:eastAsia="sl-SI"/>
        </w:rPr>
      </w:pPr>
    </w:p>
    <w:p w14:paraId="43D4219D" w14:textId="77777777" w:rsidR="00A4008B" w:rsidRDefault="00A4008B" w:rsidP="00B87FBC">
      <w:pPr>
        <w:spacing w:after="0" w:line="240" w:lineRule="auto"/>
        <w:rPr>
          <w:rFonts w:ascii="Cambria" w:eastAsia="Times New Roman" w:hAnsi="Cambria" w:cs="Times New Roman"/>
          <w:sz w:val="24"/>
          <w:szCs w:val="24"/>
          <w:lang w:eastAsia="sl-SI"/>
        </w:rPr>
      </w:pPr>
    </w:p>
    <w:p w14:paraId="3C1A575B" w14:textId="77777777" w:rsidR="00A4008B" w:rsidRDefault="00A4008B" w:rsidP="00B87FBC">
      <w:pPr>
        <w:spacing w:after="0" w:line="240" w:lineRule="auto"/>
        <w:rPr>
          <w:rFonts w:ascii="Cambria" w:eastAsia="Times New Roman" w:hAnsi="Cambria" w:cs="Times New Roman"/>
          <w:sz w:val="24"/>
          <w:szCs w:val="24"/>
          <w:lang w:eastAsia="sl-SI"/>
        </w:rPr>
      </w:pPr>
    </w:p>
    <w:p w14:paraId="5996174C" w14:textId="77777777" w:rsidR="00A4008B" w:rsidRDefault="00A4008B" w:rsidP="00B87FBC">
      <w:pPr>
        <w:spacing w:after="0" w:line="240" w:lineRule="auto"/>
        <w:rPr>
          <w:rFonts w:ascii="Cambria" w:eastAsia="Times New Roman" w:hAnsi="Cambria" w:cs="Times New Roman"/>
          <w:sz w:val="24"/>
          <w:szCs w:val="24"/>
          <w:lang w:eastAsia="sl-SI"/>
        </w:rPr>
      </w:pPr>
    </w:p>
    <w:p w14:paraId="6E08A542" w14:textId="77777777" w:rsidR="00A4008B" w:rsidRDefault="00A4008B" w:rsidP="00B87FBC">
      <w:pPr>
        <w:spacing w:after="0" w:line="240" w:lineRule="auto"/>
        <w:rPr>
          <w:rFonts w:ascii="Cambria" w:eastAsia="Times New Roman" w:hAnsi="Cambria" w:cs="Times New Roman"/>
          <w:sz w:val="24"/>
          <w:szCs w:val="24"/>
          <w:lang w:eastAsia="sl-SI"/>
        </w:rPr>
      </w:pPr>
    </w:p>
    <w:p w14:paraId="5CB8CF55" w14:textId="77777777" w:rsidR="00A4008B" w:rsidRDefault="00A4008B" w:rsidP="00B87FBC">
      <w:pPr>
        <w:spacing w:after="0" w:line="240" w:lineRule="auto"/>
        <w:rPr>
          <w:rFonts w:ascii="Cambria" w:eastAsia="Times New Roman" w:hAnsi="Cambria" w:cs="Times New Roman"/>
          <w:sz w:val="24"/>
          <w:szCs w:val="24"/>
          <w:lang w:eastAsia="sl-SI"/>
        </w:rPr>
      </w:pPr>
    </w:p>
    <w:p w14:paraId="38F6E18C" w14:textId="77777777" w:rsidR="00A4008B" w:rsidRDefault="00A4008B" w:rsidP="00B87FBC">
      <w:pPr>
        <w:spacing w:after="0" w:line="240" w:lineRule="auto"/>
        <w:rPr>
          <w:rFonts w:ascii="Cambria" w:eastAsia="Times New Roman" w:hAnsi="Cambria" w:cs="Times New Roman"/>
          <w:sz w:val="24"/>
          <w:szCs w:val="24"/>
          <w:lang w:eastAsia="sl-SI"/>
        </w:rPr>
      </w:pPr>
    </w:p>
    <w:p w14:paraId="72378063" w14:textId="77777777" w:rsidR="00A4008B" w:rsidRDefault="00A4008B" w:rsidP="00B87FBC">
      <w:pPr>
        <w:spacing w:after="0" w:line="240" w:lineRule="auto"/>
        <w:rPr>
          <w:rFonts w:ascii="Cambria" w:eastAsia="Times New Roman" w:hAnsi="Cambria" w:cs="Times New Roman"/>
          <w:sz w:val="24"/>
          <w:szCs w:val="24"/>
          <w:lang w:eastAsia="sl-SI"/>
        </w:rPr>
      </w:pPr>
    </w:p>
    <w:p w14:paraId="56454F93" w14:textId="77777777" w:rsidR="00A4008B" w:rsidRDefault="00A4008B" w:rsidP="00B87FBC">
      <w:pPr>
        <w:spacing w:after="0" w:line="240" w:lineRule="auto"/>
        <w:rPr>
          <w:rFonts w:ascii="Cambria" w:eastAsia="Times New Roman" w:hAnsi="Cambria" w:cs="Times New Roman"/>
          <w:sz w:val="24"/>
          <w:szCs w:val="24"/>
          <w:lang w:eastAsia="sl-SI"/>
        </w:rPr>
      </w:pPr>
    </w:p>
    <w:p w14:paraId="3C0A8CC0" w14:textId="77777777" w:rsidR="0085158A" w:rsidRDefault="0085158A" w:rsidP="00B87FBC">
      <w:pPr>
        <w:spacing w:after="0" w:line="240" w:lineRule="auto"/>
        <w:rPr>
          <w:rFonts w:ascii="Cambria" w:eastAsia="Times New Roman" w:hAnsi="Cambria" w:cs="Times New Roman"/>
          <w:sz w:val="24"/>
          <w:szCs w:val="24"/>
          <w:lang w:eastAsia="sl-SI"/>
        </w:rPr>
      </w:pPr>
    </w:p>
    <w:p w14:paraId="7BC66D20" w14:textId="77777777" w:rsidR="00817358" w:rsidRDefault="00817358" w:rsidP="00B87FBC">
      <w:pPr>
        <w:spacing w:after="0" w:line="240" w:lineRule="auto"/>
        <w:rPr>
          <w:rFonts w:ascii="Cambria" w:eastAsia="Times New Roman" w:hAnsi="Cambria" w:cs="Times New Roman"/>
          <w:sz w:val="24"/>
          <w:szCs w:val="24"/>
          <w:lang w:eastAsia="sl-SI"/>
        </w:rPr>
      </w:pPr>
    </w:p>
    <w:p w14:paraId="06555A7E" w14:textId="77777777" w:rsidR="00817358" w:rsidRDefault="00817358" w:rsidP="00B87FBC">
      <w:pPr>
        <w:spacing w:after="0" w:line="240" w:lineRule="auto"/>
        <w:rPr>
          <w:rFonts w:ascii="Cambria" w:eastAsia="Times New Roman" w:hAnsi="Cambria" w:cs="Times New Roman"/>
          <w:sz w:val="24"/>
          <w:szCs w:val="24"/>
          <w:lang w:eastAsia="sl-SI"/>
        </w:rPr>
      </w:pPr>
    </w:p>
    <w:p w14:paraId="137D3C9D" w14:textId="77777777" w:rsidR="00A4008B" w:rsidRPr="00B87FBC" w:rsidRDefault="00A4008B" w:rsidP="00B87FBC">
      <w:pPr>
        <w:spacing w:after="0" w:line="240" w:lineRule="auto"/>
        <w:rPr>
          <w:rFonts w:ascii="Cambria" w:eastAsia="Times New Roman" w:hAnsi="Cambria" w:cs="Times New Roman"/>
          <w:sz w:val="24"/>
          <w:szCs w:val="24"/>
          <w:lang w:eastAsia="sl-SI"/>
        </w:rPr>
      </w:pPr>
    </w:p>
    <w:p w14:paraId="468B0649"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29" w:name="_Toc486499755"/>
      <w:r w:rsidRPr="0085158A">
        <w:rPr>
          <w:rFonts w:ascii="Arial" w:eastAsia="Times New Roman" w:hAnsi="Arial" w:cs="Arial"/>
          <w:b/>
          <w:bCs/>
          <w:i/>
          <w:iCs/>
          <w:sz w:val="24"/>
          <w:szCs w:val="24"/>
          <w:lang w:eastAsia="x-none"/>
        </w:rPr>
        <w:lastRenderedPageBreak/>
        <w:t>POROČILO O DELU ORGANOV NA DRUGI STOPNJI PRI UPORABI IZREDNIH PRAVNIH SREDSTEV V UPRAVNEM POSTOPKU</w:t>
      </w:r>
      <w:bookmarkEnd w:id="29"/>
    </w:p>
    <w:p w14:paraId="5E7D01A6" w14:textId="77777777" w:rsidR="00B87FBC" w:rsidRPr="00B87FBC" w:rsidRDefault="00B87FBC" w:rsidP="00B87FBC">
      <w:pPr>
        <w:spacing w:after="0" w:line="240" w:lineRule="auto"/>
        <w:rPr>
          <w:rFonts w:ascii="Cambria" w:eastAsia="Times New Roman" w:hAnsi="Cambria" w:cs="Times New Roman"/>
          <w:sz w:val="24"/>
          <w:szCs w:val="24"/>
          <w:lang w:eastAsia="sl-SI"/>
        </w:rPr>
      </w:pPr>
    </w:p>
    <w:tbl>
      <w:tblPr>
        <w:tblW w:w="13840" w:type="dxa"/>
        <w:tblCellMar>
          <w:left w:w="70" w:type="dxa"/>
          <w:right w:w="70" w:type="dxa"/>
        </w:tblCellMar>
        <w:tblLook w:val="04A0" w:firstRow="1" w:lastRow="0" w:firstColumn="1" w:lastColumn="0" w:noHBand="0" w:noVBand="1"/>
      </w:tblPr>
      <w:tblGrid>
        <w:gridCol w:w="1000"/>
        <w:gridCol w:w="3620"/>
        <w:gridCol w:w="1009"/>
        <w:gridCol w:w="896"/>
        <w:gridCol w:w="946"/>
        <w:gridCol w:w="1069"/>
        <w:gridCol w:w="1382"/>
        <w:gridCol w:w="960"/>
        <w:gridCol w:w="960"/>
        <w:gridCol w:w="978"/>
        <w:gridCol w:w="1020"/>
      </w:tblGrid>
      <w:tr w:rsidR="004A682F" w:rsidRPr="00041456" w14:paraId="4C1FA89E" w14:textId="77777777" w:rsidTr="00833298">
        <w:trPr>
          <w:trHeight w:val="129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7CB5230E" w14:textId="77777777" w:rsidR="004A682F" w:rsidRPr="00041456" w:rsidRDefault="004A682F" w:rsidP="00133CD3">
            <w:pPr>
              <w:spacing w:after="0" w:line="240" w:lineRule="auto"/>
              <w:jc w:val="center"/>
              <w:rPr>
                <w:rFonts w:ascii="Cambria" w:eastAsia="Times New Roman" w:hAnsi="Cambria" w:cs="Calibri"/>
                <w:b/>
                <w:color w:val="000000"/>
                <w:sz w:val="16"/>
                <w:szCs w:val="16"/>
                <w:lang w:eastAsia="sl-SI"/>
              </w:rPr>
            </w:pPr>
          </w:p>
        </w:tc>
        <w:tc>
          <w:tcPr>
            <w:tcW w:w="3620" w:type="dxa"/>
            <w:tcBorders>
              <w:top w:val="single" w:sz="4" w:space="0" w:color="FFFFFF"/>
              <w:left w:val="single" w:sz="4" w:space="0" w:color="FFFFFF"/>
              <w:bottom w:val="single" w:sz="4" w:space="0" w:color="FFFFFF"/>
              <w:right w:val="single" w:sz="4" w:space="0" w:color="FFFFFF"/>
            </w:tcBorders>
            <w:shd w:val="clear" w:color="auto" w:fill="A8D08D" w:themeFill="accent6" w:themeFillTint="99"/>
            <w:noWrap/>
            <w:vAlign w:val="bottom"/>
            <w:hideMark/>
          </w:tcPr>
          <w:p w14:paraId="4C0EC38D" w14:textId="77777777" w:rsidR="004A682F" w:rsidRPr="00041456" w:rsidRDefault="004A682F" w:rsidP="00133CD3">
            <w:pPr>
              <w:spacing w:after="0" w:line="240" w:lineRule="auto"/>
              <w:jc w:val="center"/>
              <w:rPr>
                <w:rFonts w:ascii="Cambria" w:eastAsia="Times New Roman" w:hAnsi="Cambria" w:cs="Calibri"/>
                <w:b/>
                <w:color w:val="000000"/>
                <w:sz w:val="16"/>
                <w:szCs w:val="16"/>
                <w:lang w:eastAsia="sl-SI"/>
              </w:rPr>
            </w:pPr>
          </w:p>
        </w:tc>
        <w:tc>
          <w:tcPr>
            <w:tcW w:w="960" w:type="dxa"/>
            <w:tcBorders>
              <w:top w:val="single" w:sz="4" w:space="0" w:color="9BC2E6"/>
              <w:left w:val="single" w:sz="4" w:space="0" w:color="9BC2E6"/>
              <w:bottom w:val="single" w:sz="4" w:space="0" w:color="9BC2E6"/>
              <w:right w:val="single" w:sz="4" w:space="0" w:color="9BC2E6"/>
            </w:tcBorders>
            <w:shd w:val="clear" w:color="auto" w:fill="A8D08D" w:themeFill="accent6" w:themeFillTint="99"/>
            <w:vAlign w:val="bottom"/>
            <w:hideMark/>
          </w:tcPr>
          <w:p w14:paraId="6D70CE9D" w14:textId="77777777" w:rsidR="004A682F" w:rsidRPr="00041456" w:rsidRDefault="004A682F"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Inšpektorat RS za delo</w:t>
            </w:r>
          </w:p>
        </w:tc>
        <w:tc>
          <w:tcPr>
            <w:tcW w:w="960" w:type="dxa"/>
            <w:tcBorders>
              <w:top w:val="single" w:sz="4" w:space="0" w:color="9BC2E6"/>
              <w:left w:val="single" w:sz="4" w:space="0" w:color="9BC2E6"/>
              <w:bottom w:val="single" w:sz="4" w:space="0" w:color="9BC2E6"/>
              <w:right w:val="single" w:sz="4" w:space="0" w:color="9BC2E6"/>
            </w:tcBorders>
            <w:shd w:val="clear" w:color="auto" w:fill="A8D08D" w:themeFill="accent6" w:themeFillTint="99"/>
            <w:vAlign w:val="bottom"/>
            <w:hideMark/>
          </w:tcPr>
          <w:p w14:paraId="1BB34770" w14:textId="77777777" w:rsidR="004A682F" w:rsidRPr="00041456" w:rsidRDefault="004A682F"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CSD</w:t>
            </w:r>
          </w:p>
        </w:tc>
        <w:tc>
          <w:tcPr>
            <w:tcW w:w="960" w:type="dxa"/>
            <w:tcBorders>
              <w:top w:val="single" w:sz="4" w:space="0" w:color="9BC2E6"/>
              <w:left w:val="single" w:sz="4" w:space="0" w:color="9BC2E6"/>
              <w:bottom w:val="single" w:sz="4" w:space="0" w:color="9BC2E6"/>
              <w:right w:val="single" w:sz="4" w:space="0" w:color="9BC2E6"/>
            </w:tcBorders>
            <w:shd w:val="clear" w:color="auto" w:fill="A8D08D" w:themeFill="accent6" w:themeFillTint="99"/>
            <w:vAlign w:val="bottom"/>
            <w:hideMark/>
          </w:tcPr>
          <w:p w14:paraId="47C84477" w14:textId="77777777" w:rsidR="004A682F" w:rsidRPr="00041456" w:rsidRDefault="004A682F"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Slovenski državni holding, d. d.</w:t>
            </w:r>
          </w:p>
        </w:tc>
        <w:tc>
          <w:tcPr>
            <w:tcW w:w="960" w:type="dxa"/>
            <w:tcBorders>
              <w:top w:val="single" w:sz="4" w:space="0" w:color="9BC2E6"/>
              <w:left w:val="single" w:sz="4" w:space="0" w:color="9BC2E6"/>
              <w:bottom w:val="single" w:sz="4" w:space="0" w:color="9BC2E6"/>
              <w:right w:val="single" w:sz="4" w:space="0" w:color="9BC2E6"/>
            </w:tcBorders>
            <w:shd w:val="clear" w:color="auto" w:fill="A8D08D" w:themeFill="accent6" w:themeFillTint="99"/>
            <w:vAlign w:val="bottom"/>
            <w:hideMark/>
          </w:tcPr>
          <w:p w14:paraId="68F76C95" w14:textId="77777777" w:rsidR="004A682F" w:rsidRPr="00041456" w:rsidRDefault="004A682F"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Javni štipendijski, razvojni, invalidski in preživninski sklad</w:t>
            </w:r>
          </w:p>
        </w:tc>
        <w:tc>
          <w:tcPr>
            <w:tcW w:w="1420" w:type="dxa"/>
            <w:tcBorders>
              <w:top w:val="single" w:sz="4" w:space="0" w:color="9BC2E6"/>
              <w:left w:val="single" w:sz="4" w:space="0" w:color="9BC2E6"/>
              <w:bottom w:val="single" w:sz="4" w:space="0" w:color="9BC2E6"/>
              <w:right w:val="single" w:sz="4" w:space="0" w:color="9BC2E6"/>
            </w:tcBorders>
            <w:shd w:val="clear" w:color="auto" w:fill="A8D08D" w:themeFill="accent6" w:themeFillTint="99"/>
            <w:vAlign w:val="bottom"/>
            <w:hideMark/>
          </w:tcPr>
          <w:p w14:paraId="770D8AC9" w14:textId="77777777" w:rsidR="004A682F" w:rsidRPr="00041456" w:rsidRDefault="004A682F"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Zavod RS za zaposlovanje</w:t>
            </w:r>
          </w:p>
        </w:tc>
        <w:tc>
          <w:tcPr>
            <w:tcW w:w="960" w:type="dxa"/>
            <w:tcBorders>
              <w:top w:val="single" w:sz="4" w:space="0" w:color="9BC2E6"/>
              <w:left w:val="single" w:sz="4" w:space="0" w:color="9BC2E6"/>
              <w:bottom w:val="single" w:sz="4" w:space="0" w:color="9BC2E6"/>
              <w:right w:val="single" w:sz="4" w:space="0" w:color="9BC2E6"/>
            </w:tcBorders>
            <w:shd w:val="clear" w:color="auto" w:fill="A8D08D" w:themeFill="accent6" w:themeFillTint="99"/>
            <w:noWrap/>
            <w:vAlign w:val="bottom"/>
            <w:hideMark/>
          </w:tcPr>
          <w:p w14:paraId="5D92281F" w14:textId="77777777" w:rsidR="004A682F" w:rsidRPr="00041456" w:rsidRDefault="004A682F"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ZPIZ</w:t>
            </w:r>
          </w:p>
        </w:tc>
        <w:tc>
          <w:tcPr>
            <w:tcW w:w="960" w:type="dxa"/>
            <w:tcBorders>
              <w:top w:val="single" w:sz="4" w:space="0" w:color="9BC2E6"/>
              <w:left w:val="single" w:sz="4" w:space="0" w:color="9BC2E6"/>
              <w:bottom w:val="single" w:sz="4" w:space="0" w:color="9BC2E6"/>
              <w:right w:val="single" w:sz="4" w:space="0" w:color="9BC2E6"/>
            </w:tcBorders>
            <w:shd w:val="clear" w:color="auto" w:fill="A8D08D" w:themeFill="accent6" w:themeFillTint="99"/>
            <w:vAlign w:val="bottom"/>
            <w:hideMark/>
          </w:tcPr>
          <w:p w14:paraId="4B1A04B4" w14:textId="77777777" w:rsidR="004A682F" w:rsidRPr="00041456" w:rsidRDefault="004A682F"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Skupaj organi v sestavi in nosilci javnih pooblastil</w:t>
            </w:r>
          </w:p>
        </w:tc>
        <w:tc>
          <w:tcPr>
            <w:tcW w:w="1020" w:type="dxa"/>
            <w:tcBorders>
              <w:top w:val="single" w:sz="4" w:space="0" w:color="9BC2E6"/>
              <w:left w:val="single" w:sz="4" w:space="0" w:color="9BC2E6"/>
              <w:bottom w:val="single" w:sz="4" w:space="0" w:color="9BC2E6"/>
              <w:right w:val="single" w:sz="4" w:space="0" w:color="9BC2E6"/>
            </w:tcBorders>
            <w:shd w:val="clear" w:color="auto" w:fill="A8D08D" w:themeFill="accent6" w:themeFillTint="99"/>
            <w:vAlign w:val="bottom"/>
            <w:hideMark/>
          </w:tcPr>
          <w:p w14:paraId="40334642" w14:textId="77777777" w:rsidR="004A682F" w:rsidRPr="00041456" w:rsidRDefault="004A682F"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MDDSZ  - ožje</w:t>
            </w:r>
          </w:p>
        </w:tc>
        <w:tc>
          <w:tcPr>
            <w:tcW w:w="1020" w:type="dxa"/>
            <w:tcBorders>
              <w:top w:val="single" w:sz="4" w:space="0" w:color="9BC2E6"/>
              <w:left w:val="single" w:sz="4" w:space="0" w:color="9BC2E6"/>
              <w:bottom w:val="single" w:sz="4" w:space="0" w:color="9BC2E6"/>
              <w:right w:val="single" w:sz="4" w:space="0" w:color="9BC2E6"/>
            </w:tcBorders>
            <w:shd w:val="clear" w:color="auto" w:fill="A8D08D" w:themeFill="accent6" w:themeFillTint="99"/>
            <w:vAlign w:val="bottom"/>
            <w:hideMark/>
          </w:tcPr>
          <w:p w14:paraId="0A1B15CA" w14:textId="77777777" w:rsidR="004A682F" w:rsidRPr="00041456" w:rsidRDefault="004A682F" w:rsidP="00133CD3">
            <w:pPr>
              <w:spacing w:after="0" w:line="240" w:lineRule="auto"/>
              <w:jc w:val="center"/>
              <w:rPr>
                <w:rFonts w:ascii="Cambria" w:eastAsia="Times New Roman" w:hAnsi="Cambria" w:cs="Calibri"/>
                <w:b/>
                <w:color w:val="000000"/>
                <w:sz w:val="16"/>
                <w:szCs w:val="16"/>
                <w:lang w:eastAsia="sl-SI"/>
              </w:rPr>
            </w:pPr>
            <w:r w:rsidRPr="00041456">
              <w:rPr>
                <w:rFonts w:ascii="Cambria" w:eastAsia="Times New Roman" w:hAnsi="Cambria" w:cs="Calibri"/>
                <w:b/>
                <w:color w:val="000000"/>
                <w:sz w:val="16"/>
                <w:szCs w:val="16"/>
                <w:lang w:eastAsia="sl-SI"/>
              </w:rPr>
              <w:t>MDDSZ skupaj</w:t>
            </w:r>
          </w:p>
        </w:tc>
      </w:tr>
      <w:tr w:rsidR="004A682F" w:rsidRPr="004A682F" w14:paraId="567C97D6" w14:textId="77777777" w:rsidTr="00833298">
        <w:trPr>
          <w:trHeight w:val="45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7594A51D"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1.</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28F4311"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nerešenih in prenesenih izrednih pravnih sredstev iz preteklega poročevalnega obdobja</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D0CD4FE"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053EABD"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E614608"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4C84D90"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354710B"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698183C4"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28A8EF10"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3E81220"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nil"/>
            </w:tcBorders>
            <w:shd w:val="clear" w:color="E2EFDA" w:fill="E2EFDA"/>
            <w:noWrap/>
            <w:vAlign w:val="bottom"/>
            <w:hideMark/>
          </w:tcPr>
          <w:p w14:paraId="290C433F"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r>
      <w:tr w:rsidR="004A682F" w:rsidRPr="004A682F" w14:paraId="7817B691" w14:textId="77777777" w:rsidTr="00833298">
        <w:trPr>
          <w:trHeight w:val="45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04D9BF51"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2.</w:t>
            </w:r>
          </w:p>
        </w:tc>
        <w:tc>
          <w:tcPr>
            <w:tcW w:w="36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08D4059"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izrednih pravnih sredstev, začetih v poročevalnem obdobju</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5EA5978"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A7720D7"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733C68D"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854DF2C"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B026D8E"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0731C0DF"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1AC0EE26"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67CF80D"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33</w:t>
            </w:r>
          </w:p>
        </w:tc>
        <w:tc>
          <w:tcPr>
            <w:tcW w:w="1020" w:type="dxa"/>
            <w:tcBorders>
              <w:top w:val="single" w:sz="4" w:space="0" w:color="FFFFFF"/>
              <w:left w:val="single" w:sz="4" w:space="0" w:color="FFFFFF"/>
              <w:bottom w:val="single" w:sz="4" w:space="0" w:color="FFFFFF"/>
              <w:right w:val="nil"/>
            </w:tcBorders>
            <w:shd w:val="clear" w:color="C6E0B4" w:fill="C6E0B4"/>
            <w:noWrap/>
            <w:vAlign w:val="bottom"/>
            <w:hideMark/>
          </w:tcPr>
          <w:p w14:paraId="3344F92B"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33</w:t>
            </w:r>
          </w:p>
        </w:tc>
      </w:tr>
      <w:tr w:rsidR="004A682F" w:rsidRPr="004A682F" w14:paraId="009EB405" w14:textId="77777777" w:rsidTr="00833298">
        <w:trPr>
          <w:trHeight w:val="45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40C3D19C"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3.</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34D2E1B"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vseh izrednih pravnih sredstev v poročevalnem obdobju (1. + 2.)</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2EE92E2"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585B01D"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4C1EB00"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E614E1E"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5FEBD21"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18AA4181"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569FB346"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7AD7439"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33</w:t>
            </w:r>
          </w:p>
        </w:tc>
        <w:tc>
          <w:tcPr>
            <w:tcW w:w="1020" w:type="dxa"/>
            <w:tcBorders>
              <w:top w:val="single" w:sz="4" w:space="0" w:color="FFFFFF"/>
              <w:left w:val="single" w:sz="4" w:space="0" w:color="FFFFFF"/>
              <w:bottom w:val="single" w:sz="4" w:space="0" w:color="FFFFFF"/>
              <w:right w:val="nil"/>
            </w:tcBorders>
            <w:shd w:val="clear" w:color="E2EFDA" w:fill="E2EFDA"/>
            <w:noWrap/>
            <w:vAlign w:val="bottom"/>
            <w:hideMark/>
          </w:tcPr>
          <w:p w14:paraId="645088D8"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33</w:t>
            </w:r>
          </w:p>
        </w:tc>
      </w:tr>
      <w:tr w:rsidR="004A682F" w:rsidRPr="004A682F" w14:paraId="76B46A25" w14:textId="77777777" w:rsidTr="00833298">
        <w:trPr>
          <w:trHeight w:val="45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636CC65B"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4.</w:t>
            </w:r>
          </w:p>
        </w:tc>
        <w:tc>
          <w:tcPr>
            <w:tcW w:w="36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F028725"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izrednih pravnih sredstev, začetih po uradni dolžnosti</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F0785EE"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EAA0674"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BC667E2"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58C177A"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A6D7D03"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45619FD3"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4D3D4349"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24B14FF"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19</w:t>
            </w:r>
          </w:p>
        </w:tc>
        <w:tc>
          <w:tcPr>
            <w:tcW w:w="1020" w:type="dxa"/>
            <w:tcBorders>
              <w:top w:val="single" w:sz="4" w:space="0" w:color="FFFFFF"/>
              <w:left w:val="single" w:sz="4" w:space="0" w:color="FFFFFF"/>
              <w:bottom w:val="single" w:sz="4" w:space="0" w:color="FFFFFF"/>
              <w:right w:val="nil"/>
            </w:tcBorders>
            <w:shd w:val="clear" w:color="C6E0B4" w:fill="C6E0B4"/>
            <w:noWrap/>
            <w:vAlign w:val="bottom"/>
            <w:hideMark/>
          </w:tcPr>
          <w:p w14:paraId="55714D6E"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19</w:t>
            </w:r>
          </w:p>
        </w:tc>
      </w:tr>
      <w:tr w:rsidR="004A682F" w:rsidRPr="004A682F" w14:paraId="6C016240" w14:textId="77777777" w:rsidTr="00833298">
        <w:trPr>
          <w:trHeight w:val="30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025910F2"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5.</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DEBBF00"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zavrženih zahtev</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80B277D"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EF6B1A3"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909A225"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19E1685"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8D2C52F"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08E35FE3"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15E249B4"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53247BF"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1</w:t>
            </w:r>
          </w:p>
        </w:tc>
        <w:tc>
          <w:tcPr>
            <w:tcW w:w="1020" w:type="dxa"/>
            <w:tcBorders>
              <w:top w:val="single" w:sz="4" w:space="0" w:color="FFFFFF"/>
              <w:left w:val="single" w:sz="4" w:space="0" w:color="FFFFFF"/>
              <w:bottom w:val="single" w:sz="4" w:space="0" w:color="FFFFFF"/>
              <w:right w:val="nil"/>
            </w:tcBorders>
            <w:shd w:val="clear" w:color="E2EFDA" w:fill="E2EFDA"/>
            <w:noWrap/>
            <w:vAlign w:val="bottom"/>
            <w:hideMark/>
          </w:tcPr>
          <w:p w14:paraId="14F73D8F"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1</w:t>
            </w:r>
          </w:p>
        </w:tc>
      </w:tr>
      <w:tr w:rsidR="004A682F" w:rsidRPr="004A682F" w14:paraId="08460C77" w14:textId="77777777" w:rsidTr="00833298">
        <w:trPr>
          <w:trHeight w:val="30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0C232026"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6.</w:t>
            </w:r>
          </w:p>
        </w:tc>
        <w:tc>
          <w:tcPr>
            <w:tcW w:w="36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A94FEB0"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odpravljenih upravnih aktov</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0FB7837"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A3F7407"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F530429"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ED39979"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6B3851C"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300647F5"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7C035219"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6718FF4"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3</w:t>
            </w:r>
          </w:p>
        </w:tc>
        <w:tc>
          <w:tcPr>
            <w:tcW w:w="1020" w:type="dxa"/>
            <w:tcBorders>
              <w:top w:val="single" w:sz="4" w:space="0" w:color="FFFFFF"/>
              <w:left w:val="single" w:sz="4" w:space="0" w:color="FFFFFF"/>
              <w:bottom w:val="single" w:sz="4" w:space="0" w:color="FFFFFF"/>
              <w:right w:val="nil"/>
            </w:tcBorders>
            <w:shd w:val="clear" w:color="C6E0B4" w:fill="C6E0B4"/>
            <w:noWrap/>
            <w:vAlign w:val="bottom"/>
            <w:hideMark/>
          </w:tcPr>
          <w:p w14:paraId="6DAC5BAE"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3</w:t>
            </w:r>
          </w:p>
        </w:tc>
      </w:tr>
      <w:tr w:rsidR="004A682F" w:rsidRPr="004A682F" w14:paraId="640432F4" w14:textId="77777777" w:rsidTr="00833298">
        <w:trPr>
          <w:trHeight w:val="30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0258D43A"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7.</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4D261E1"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razveljavljenih upravnih aktov</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601C00B"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C314587"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9453C97"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03219BD"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D1239EE"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1F454A3C"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403DB36B"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A18DEA0"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22</w:t>
            </w:r>
          </w:p>
        </w:tc>
        <w:tc>
          <w:tcPr>
            <w:tcW w:w="1020" w:type="dxa"/>
            <w:tcBorders>
              <w:top w:val="single" w:sz="4" w:space="0" w:color="FFFFFF"/>
              <w:left w:val="single" w:sz="4" w:space="0" w:color="FFFFFF"/>
              <w:bottom w:val="single" w:sz="4" w:space="0" w:color="FFFFFF"/>
              <w:right w:val="nil"/>
            </w:tcBorders>
            <w:shd w:val="clear" w:color="E2EFDA" w:fill="E2EFDA"/>
            <w:noWrap/>
            <w:vAlign w:val="bottom"/>
            <w:hideMark/>
          </w:tcPr>
          <w:p w14:paraId="47214FEE"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22</w:t>
            </w:r>
          </w:p>
        </w:tc>
      </w:tr>
      <w:tr w:rsidR="004A682F" w:rsidRPr="004A682F" w14:paraId="4A88F40E" w14:textId="77777777" w:rsidTr="00833298">
        <w:trPr>
          <w:trHeight w:val="30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10239E26"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8.</w:t>
            </w:r>
          </w:p>
        </w:tc>
        <w:tc>
          <w:tcPr>
            <w:tcW w:w="36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176D3AC"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odločb, izrečenih za nične</w:t>
            </w: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6A34C59"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1B4A429"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A0A8AB7"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17875CF"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54C4C2E"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6B137393"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6445B9B3"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1F1E610"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2</w:t>
            </w:r>
          </w:p>
        </w:tc>
        <w:tc>
          <w:tcPr>
            <w:tcW w:w="1020" w:type="dxa"/>
            <w:tcBorders>
              <w:top w:val="single" w:sz="4" w:space="0" w:color="FFFFFF"/>
              <w:left w:val="single" w:sz="4" w:space="0" w:color="FFFFFF"/>
              <w:bottom w:val="single" w:sz="4" w:space="0" w:color="FFFFFF"/>
              <w:right w:val="nil"/>
            </w:tcBorders>
            <w:shd w:val="clear" w:color="C6E0B4" w:fill="C6E0B4"/>
            <w:noWrap/>
            <w:vAlign w:val="bottom"/>
            <w:hideMark/>
          </w:tcPr>
          <w:p w14:paraId="1813CC15"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2</w:t>
            </w:r>
          </w:p>
        </w:tc>
      </w:tr>
      <w:tr w:rsidR="004A682F" w:rsidRPr="004A682F" w14:paraId="3ECD96AA" w14:textId="77777777" w:rsidTr="00833298">
        <w:trPr>
          <w:trHeight w:val="450"/>
        </w:trPr>
        <w:tc>
          <w:tcPr>
            <w:tcW w:w="100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0307A04C"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9.</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69D239A"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rešenih izrednih pravnih sredstev v poročevalnem obdobju</w:t>
            </w: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56BBA4A"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0D69693"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35B829B"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8AE623B"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4FB36E4"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6475B147"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121ED2BA"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386EC8E"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32</w:t>
            </w:r>
          </w:p>
        </w:tc>
        <w:tc>
          <w:tcPr>
            <w:tcW w:w="1020" w:type="dxa"/>
            <w:tcBorders>
              <w:top w:val="single" w:sz="4" w:space="0" w:color="FFFFFF"/>
              <w:left w:val="single" w:sz="4" w:space="0" w:color="FFFFFF"/>
              <w:bottom w:val="single" w:sz="4" w:space="0" w:color="FFFFFF"/>
              <w:right w:val="nil"/>
            </w:tcBorders>
            <w:shd w:val="clear" w:color="E2EFDA" w:fill="E2EFDA"/>
            <w:noWrap/>
            <w:vAlign w:val="bottom"/>
            <w:hideMark/>
          </w:tcPr>
          <w:p w14:paraId="2A2DEC43"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32</w:t>
            </w:r>
          </w:p>
        </w:tc>
      </w:tr>
      <w:tr w:rsidR="004A682F" w:rsidRPr="004A682F" w14:paraId="31050B03" w14:textId="77777777" w:rsidTr="00833298">
        <w:trPr>
          <w:trHeight w:val="450"/>
        </w:trPr>
        <w:tc>
          <w:tcPr>
            <w:tcW w:w="1000" w:type="dxa"/>
            <w:tcBorders>
              <w:top w:val="single" w:sz="4" w:space="0" w:color="FFFFFF"/>
              <w:left w:val="nil"/>
              <w:bottom w:val="nil"/>
              <w:right w:val="single" w:sz="4" w:space="0" w:color="FFFFFF"/>
            </w:tcBorders>
            <w:shd w:val="clear" w:color="auto" w:fill="A8D08D" w:themeFill="accent6" w:themeFillTint="99"/>
            <w:noWrap/>
            <w:vAlign w:val="bottom"/>
            <w:hideMark/>
          </w:tcPr>
          <w:p w14:paraId="7019C6CE"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10.</w:t>
            </w:r>
          </w:p>
        </w:tc>
        <w:tc>
          <w:tcPr>
            <w:tcW w:w="3620" w:type="dxa"/>
            <w:tcBorders>
              <w:top w:val="single" w:sz="4" w:space="0" w:color="FFFFFF"/>
              <w:left w:val="single" w:sz="4" w:space="0" w:color="FFFFFF"/>
              <w:bottom w:val="nil"/>
              <w:right w:val="single" w:sz="4" w:space="0" w:color="FFFFFF"/>
            </w:tcBorders>
            <w:shd w:val="clear" w:color="C6E0B4" w:fill="C6E0B4"/>
            <w:vAlign w:val="bottom"/>
            <w:hideMark/>
          </w:tcPr>
          <w:p w14:paraId="27ECBEE1"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Število nerešenih izrednih pravnih sredstev na koncu poročevalnega obdobja</w:t>
            </w:r>
          </w:p>
        </w:tc>
        <w:tc>
          <w:tcPr>
            <w:tcW w:w="960" w:type="dxa"/>
            <w:tcBorders>
              <w:top w:val="single" w:sz="4" w:space="0" w:color="FFFFFF"/>
              <w:left w:val="single" w:sz="4" w:space="0" w:color="FFFFFF"/>
              <w:bottom w:val="nil"/>
              <w:right w:val="single" w:sz="4" w:space="0" w:color="FFFFFF"/>
            </w:tcBorders>
            <w:shd w:val="clear" w:color="C6E0B4" w:fill="C6E0B4"/>
            <w:vAlign w:val="bottom"/>
            <w:hideMark/>
          </w:tcPr>
          <w:p w14:paraId="406382E6" w14:textId="77777777" w:rsidR="004A682F" w:rsidRPr="004A682F" w:rsidRDefault="004A682F" w:rsidP="004A682F">
            <w:pPr>
              <w:spacing w:after="0" w:line="240" w:lineRule="auto"/>
              <w:rPr>
                <w:rFonts w:ascii="Cambria" w:eastAsia="Times New Roman" w:hAnsi="Cambria" w:cs="Calibri"/>
                <w:color w:val="000000"/>
                <w:sz w:val="16"/>
                <w:szCs w:val="16"/>
                <w:lang w:eastAsia="sl-SI"/>
              </w:rPr>
            </w:pPr>
          </w:p>
        </w:tc>
        <w:tc>
          <w:tcPr>
            <w:tcW w:w="960" w:type="dxa"/>
            <w:tcBorders>
              <w:top w:val="single" w:sz="4" w:space="0" w:color="FFFFFF"/>
              <w:left w:val="single" w:sz="4" w:space="0" w:color="FFFFFF"/>
              <w:bottom w:val="nil"/>
              <w:right w:val="single" w:sz="4" w:space="0" w:color="FFFFFF"/>
            </w:tcBorders>
            <w:shd w:val="clear" w:color="C6E0B4" w:fill="C6E0B4"/>
            <w:vAlign w:val="bottom"/>
            <w:hideMark/>
          </w:tcPr>
          <w:p w14:paraId="44A17E22"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nil"/>
              <w:right w:val="single" w:sz="4" w:space="0" w:color="FFFFFF"/>
            </w:tcBorders>
            <w:shd w:val="clear" w:color="C6E0B4" w:fill="C6E0B4"/>
            <w:vAlign w:val="bottom"/>
            <w:hideMark/>
          </w:tcPr>
          <w:p w14:paraId="0270AA42"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nil"/>
              <w:right w:val="single" w:sz="4" w:space="0" w:color="FFFFFF"/>
            </w:tcBorders>
            <w:shd w:val="clear" w:color="C6E0B4" w:fill="C6E0B4"/>
            <w:vAlign w:val="bottom"/>
            <w:hideMark/>
          </w:tcPr>
          <w:p w14:paraId="37405987"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420" w:type="dxa"/>
            <w:tcBorders>
              <w:top w:val="single" w:sz="4" w:space="0" w:color="FFFFFF"/>
              <w:left w:val="single" w:sz="4" w:space="0" w:color="FFFFFF"/>
              <w:bottom w:val="nil"/>
              <w:right w:val="single" w:sz="4" w:space="0" w:color="FFFFFF"/>
            </w:tcBorders>
            <w:shd w:val="clear" w:color="C6E0B4" w:fill="C6E0B4"/>
            <w:vAlign w:val="bottom"/>
            <w:hideMark/>
          </w:tcPr>
          <w:p w14:paraId="3AB768B0"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nil"/>
              <w:right w:val="single" w:sz="4" w:space="0" w:color="FFFFFF"/>
            </w:tcBorders>
            <w:shd w:val="clear" w:color="C6E0B4" w:fill="C6E0B4"/>
            <w:noWrap/>
            <w:vAlign w:val="bottom"/>
            <w:hideMark/>
          </w:tcPr>
          <w:p w14:paraId="2937EDD9"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960" w:type="dxa"/>
            <w:tcBorders>
              <w:top w:val="single" w:sz="4" w:space="0" w:color="FFFFFF"/>
              <w:left w:val="single" w:sz="4" w:space="0" w:color="FFFFFF"/>
              <w:bottom w:val="nil"/>
              <w:right w:val="single" w:sz="4" w:space="0" w:color="FFFFFF"/>
            </w:tcBorders>
            <w:shd w:val="clear" w:color="C6E0B4" w:fill="C6E0B4"/>
            <w:noWrap/>
            <w:vAlign w:val="bottom"/>
            <w:hideMark/>
          </w:tcPr>
          <w:p w14:paraId="61AC635D" w14:textId="77777777" w:rsidR="004A682F" w:rsidRPr="004A682F" w:rsidRDefault="004A682F" w:rsidP="004A682F">
            <w:pPr>
              <w:spacing w:after="0" w:line="240" w:lineRule="auto"/>
              <w:rPr>
                <w:rFonts w:ascii="Times New Roman" w:eastAsia="Times New Roman" w:hAnsi="Times New Roman" w:cs="Times New Roman"/>
                <w:sz w:val="20"/>
                <w:szCs w:val="20"/>
                <w:lang w:eastAsia="sl-SI"/>
              </w:rPr>
            </w:pPr>
          </w:p>
        </w:tc>
        <w:tc>
          <w:tcPr>
            <w:tcW w:w="1020" w:type="dxa"/>
            <w:tcBorders>
              <w:top w:val="single" w:sz="4" w:space="0" w:color="FFFFFF"/>
              <w:left w:val="single" w:sz="4" w:space="0" w:color="FFFFFF"/>
              <w:bottom w:val="nil"/>
              <w:right w:val="single" w:sz="4" w:space="0" w:color="FFFFFF"/>
            </w:tcBorders>
            <w:shd w:val="clear" w:color="C6E0B4" w:fill="C6E0B4"/>
            <w:vAlign w:val="bottom"/>
            <w:hideMark/>
          </w:tcPr>
          <w:p w14:paraId="2D6CD634"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1</w:t>
            </w:r>
          </w:p>
        </w:tc>
        <w:tc>
          <w:tcPr>
            <w:tcW w:w="1020" w:type="dxa"/>
            <w:tcBorders>
              <w:top w:val="single" w:sz="4" w:space="0" w:color="FFFFFF"/>
              <w:left w:val="single" w:sz="4" w:space="0" w:color="FFFFFF"/>
              <w:bottom w:val="nil"/>
              <w:right w:val="nil"/>
            </w:tcBorders>
            <w:shd w:val="clear" w:color="C6E0B4" w:fill="C6E0B4"/>
            <w:noWrap/>
            <w:vAlign w:val="bottom"/>
            <w:hideMark/>
          </w:tcPr>
          <w:p w14:paraId="4362668D" w14:textId="77777777" w:rsidR="004A682F" w:rsidRPr="004A682F" w:rsidRDefault="004A682F" w:rsidP="004A682F">
            <w:pPr>
              <w:spacing w:after="0" w:line="240" w:lineRule="auto"/>
              <w:jc w:val="right"/>
              <w:rPr>
                <w:rFonts w:ascii="Cambria" w:eastAsia="Times New Roman" w:hAnsi="Cambria" w:cs="Calibri"/>
                <w:color w:val="000000"/>
                <w:sz w:val="16"/>
                <w:szCs w:val="16"/>
                <w:lang w:eastAsia="sl-SI"/>
              </w:rPr>
            </w:pPr>
            <w:r w:rsidRPr="004A682F">
              <w:rPr>
                <w:rFonts w:ascii="Cambria" w:eastAsia="Times New Roman" w:hAnsi="Cambria" w:cs="Calibri"/>
                <w:color w:val="000000"/>
                <w:sz w:val="16"/>
                <w:szCs w:val="16"/>
                <w:lang w:eastAsia="sl-SI"/>
              </w:rPr>
              <w:t>1</w:t>
            </w:r>
          </w:p>
        </w:tc>
      </w:tr>
    </w:tbl>
    <w:p w14:paraId="29843920"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50903B98"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484B0E2F" w14:textId="77777777" w:rsidR="00A4008B" w:rsidRPr="0085158A" w:rsidRDefault="00B87FBC" w:rsidP="00817358">
      <w:pPr>
        <w:keepNext/>
        <w:spacing w:before="240" w:after="60" w:line="240" w:lineRule="auto"/>
        <w:ind w:left="432" w:hanging="432"/>
        <w:outlineLvl w:val="0"/>
        <w:rPr>
          <w:rFonts w:ascii="Arial" w:eastAsia="Times New Roman" w:hAnsi="Arial" w:cs="Arial"/>
          <w:b/>
          <w:bCs/>
          <w:kern w:val="32"/>
          <w:sz w:val="24"/>
          <w:szCs w:val="24"/>
          <w:lang w:eastAsia="x-none"/>
        </w:rPr>
      </w:pPr>
      <w:bookmarkStart w:id="30" w:name="_Toc486499756"/>
      <w:r w:rsidRPr="0085158A">
        <w:rPr>
          <w:rFonts w:ascii="Arial" w:eastAsia="Times New Roman" w:hAnsi="Arial" w:cs="Arial"/>
          <w:b/>
          <w:bCs/>
          <w:kern w:val="32"/>
          <w:sz w:val="24"/>
          <w:szCs w:val="24"/>
          <w:lang w:eastAsia="x-none"/>
        </w:rPr>
        <w:lastRenderedPageBreak/>
        <w:t>MINISTRSTVO ZA FINANCE</w:t>
      </w:r>
      <w:bookmarkEnd w:id="30"/>
    </w:p>
    <w:p w14:paraId="026C045C" w14:textId="77777777" w:rsidR="00B87FBC"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31" w:name="_Toc486499757"/>
      <w:r w:rsidRPr="0085158A">
        <w:rPr>
          <w:rFonts w:ascii="Arial" w:eastAsia="Times New Roman" w:hAnsi="Arial" w:cs="Arial"/>
          <w:b/>
          <w:bCs/>
          <w:i/>
          <w:iCs/>
          <w:sz w:val="24"/>
          <w:szCs w:val="24"/>
          <w:lang w:eastAsia="x-none"/>
        </w:rPr>
        <w:t>POROČILO O DELU PRI ODLOČANJU V UPRAVNIH ZADEVAH NA PRVI STOPNJI</w:t>
      </w:r>
      <w:bookmarkEnd w:id="31"/>
    </w:p>
    <w:p w14:paraId="04EFE463" w14:textId="77777777" w:rsidR="0085158A" w:rsidRPr="0085158A" w:rsidRDefault="0085158A"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13160" w:type="dxa"/>
        <w:tblInd w:w="-10" w:type="dxa"/>
        <w:tblCellMar>
          <w:left w:w="70" w:type="dxa"/>
          <w:right w:w="70" w:type="dxa"/>
        </w:tblCellMar>
        <w:tblLook w:val="04A0" w:firstRow="1" w:lastRow="0" w:firstColumn="1" w:lastColumn="0" w:noHBand="0" w:noVBand="1"/>
      </w:tblPr>
      <w:tblGrid>
        <w:gridCol w:w="940"/>
        <w:gridCol w:w="3117"/>
        <w:gridCol w:w="940"/>
        <w:gridCol w:w="1209"/>
        <w:gridCol w:w="896"/>
        <w:gridCol w:w="1040"/>
        <w:gridCol w:w="940"/>
        <w:gridCol w:w="952"/>
        <w:gridCol w:w="1086"/>
        <w:gridCol w:w="1020"/>
        <w:gridCol w:w="1020"/>
      </w:tblGrid>
      <w:tr w:rsidR="009C3931" w:rsidRPr="00232B77" w14:paraId="78BEBB94" w14:textId="77777777" w:rsidTr="0034128C">
        <w:trPr>
          <w:trHeight w:val="1485"/>
        </w:trPr>
        <w:tc>
          <w:tcPr>
            <w:tcW w:w="94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noWrap/>
            <w:vAlign w:val="center"/>
            <w:hideMark/>
          </w:tcPr>
          <w:p w14:paraId="02196ED5" w14:textId="77777777" w:rsidR="008D7D0E" w:rsidRPr="00232B77" w:rsidRDefault="008D7D0E" w:rsidP="00133CD3">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I.</w:t>
            </w:r>
          </w:p>
        </w:tc>
        <w:tc>
          <w:tcPr>
            <w:tcW w:w="311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4BD82B7" w14:textId="77777777" w:rsidR="008D7D0E" w:rsidRPr="00232B77" w:rsidRDefault="008D7D0E" w:rsidP="00133CD3">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II.</w:t>
            </w:r>
          </w:p>
        </w:tc>
        <w:tc>
          <w:tcPr>
            <w:tcW w:w="94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noWrap/>
            <w:vAlign w:val="center"/>
            <w:hideMark/>
          </w:tcPr>
          <w:p w14:paraId="154C6A8C" w14:textId="77777777" w:rsidR="008D7D0E" w:rsidRPr="00232B77" w:rsidRDefault="008D7D0E" w:rsidP="00133CD3">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FURS</w:t>
            </w:r>
          </w:p>
        </w:tc>
        <w:tc>
          <w:tcPr>
            <w:tcW w:w="120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FA04C0F" w14:textId="77777777" w:rsidR="008D7D0E" w:rsidRPr="00232B77" w:rsidRDefault="008D7D0E" w:rsidP="00133CD3">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Urad RS za preprečevanje pranja denarja</w:t>
            </w:r>
          </w:p>
        </w:tc>
        <w:tc>
          <w:tcPr>
            <w:tcW w:w="89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392B511" w14:textId="77777777" w:rsidR="008D7D0E" w:rsidRPr="00232B77" w:rsidRDefault="008D7D0E" w:rsidP="00133CD3">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Uprava RS za javna plačila</w:t>
            </w:r>
          </w:p>
        </w:tc>
        <w:tc>
          <w:tcPr>
            <w:tcW w:w="104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E3909F2" w14:textId="77777777" w:rsidR="008D7D0E" w:rsidRPr="00232B77" w:rsidRDefault="008D7D0E" w:rsidP="00133CD3">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Urad RS za nadzor proračuna</w:t>
            </w:r>
          </w:p>
        </w:tc>
        <w:tc>
          <w:tcPr>
            <w:tcW w:w="94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noWrap/>
            <w:vAlign w:val="center"/>
            <w:hideMark/>
          </w:tcPr>
          <w:p w14:paraId="0D3F484F" w14:textId="77777777" w:rsidR="008D7D0E" w:rsidRPr="00232B77" w:rsidRDefault="008D7D0E" w:rsidP="00133CD3">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AJPES</w:t>
            </w:r>
          </w:p>
        </w:tc>
        <w:tc>
          <w:tcPr>
            <w:tcW w:w="95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FC5A570" w14:textId="77777777" w:rsidR="008D7D0E" w:rsidRPr="00232B77" w:rsidRDefault="008D7D0E" w:rsidP="00133CD3">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 xml:space="preserve">Slovenski državni holding, </w:t>
            </w:r>
            <w:proofErr w:type="spellStart"/>
            <w:r w:rsidRPr="00232B77">
              <w:rPr>
                <w:rFonts w:ascii="Cambria" w:eastAsia="Times New Roman" w:hAnsi="Cambria" w:cs="Calibri"/>
                <w:b/>
                <w:color w:val="000000"/>
                <w:sz w:val="16"/>
                <w:szCs w:val="16"/>
                <w:lang w:eastAsia="sl-SI"/>
              </w:rPr>
              <w:t>d.d</w:t>
            </w:r>
            <w:proofErr w:type="spellEnd"/>
            <w:r w:rsidRPr="00232B77">
              <w:rPr>
                <w:rFonts w:ascii="Cambria" w:eastAsia="Times New Roman" w:hAnsi="Cambria" w:cs="Calibri"/>
                <w:b/>
                <w:color w:val="000000"/>
                <w:sz w:val="16"/>
                <w:szCs w:val="16"/>
                <w:lang w:eastAsia="sl-SI"/>
              </w:rPr>
              <w:t>.</w:t>
            </w:r>
          </w:p>
        </w:tc>
        <w:tc>
          <w:tcPr>
            <w:tcW w:w="108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C689001" w14:textId="77777777" w:rsidR="008D7D0E" w:rsidRPr="00232B77" w:rsidRDefault="008D7D0E" w:rsidP="00133CD3">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SKUPAJ ORGANI V SESTAVI IN NOSILCI JAVNIH POOBLASTIL</w:t>
            </w:r>
          </w:p>
        </w:tc>
        <w:tc>
          <w:tcPr>
            <w:tcW w:w="102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26959CC" w14:textId="77777777" w:rsidR="008D7D0E" w:rsidRPr="00232B77" w:rsidRDefault="008D7D0E" w:rsidP="00133CD3">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MF OŽJE</w:t>
            </w:r>
          </w:p>
        </w:tc>
        <w:tc>
          <w:tcPr>
            <w:tcW w:w="102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1EA69C16" w14:textId="77777777" w:rsidR="008D7D0E" w:rsidRPr="00232B77" w:rsidRDefault="008D7D0E" w:rsidP="00133CD3">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SKUPAJ MF</w:t>
            </w:r>
          </w:p>
        </w:tc>
      </w:tr>
      <w:tr w:rsidR="009C3931" w:rsidRPr="008D7D0E" w14:paraId="1C11440C" w14:textId="77777777" w:rsidTr="0034128C">
        <w:trPr>
          <w:trHeight w:val="45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82F0777"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w:t>
            </w:r>
          </w:p>
        </w:tc>
        <w:tc>
          <w:tcPr>
            <w:tcW w:w="31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F3E2CE2"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nerešenih upravnih zadev, prenesenih iz preteklega poročevalnega obdobja</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F4CACF9"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38622</w:t>
            </w:r>
          </w:p>
        </w:tc>
        <w:tc>
          <w:tcPr>
            <w:tcW w:w="12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B94A240"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0214A43"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w:t>
            </w:r>
          </w:p>
        </w:tc>
        <w:tc>
          <w:tcPr>
            <w:tcW w:w="10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82AE473"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08AF036"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19</w:t>
            </w:r>
          </w:p>
        </w:tc>
        <w:tc>
          <w:tcPr>
            <w:tcW w:w="9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D2E18B0"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C76064E"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38647</w:t>
            </w:r>
          </w:p>
        </w:tc>
        <w:tc>
          <w:tcPr>
            <w:tcW w:w="10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6DCCD87"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7</w:t>
            </w:r>
          </w:p>
        </w:tc>
        <w:tc>
          <w:tcPr>
            <w:tcW w:w="1020" w:type="dxa"/>
            <w:tcBorders>
              <w:top w:val="single" w:sz="4" w:space="0" w:color="FFFFFF"/>
              <w:left w:val="single" w:sz="4" w:space="0" w:color="FFFFFF"/>
              <w:bottom w:val="single" w:sz="4" w:space="0" w:color="FFFFFF"/>
              <w:right w:val="nil"/>
            </w:tcBorders>
            <w:shd w:val="clear" w:color="DDEBF7" w:fill="DDEBF7"/>
            <w:noWrap/>
            <w:vAlign w:val="bottom"/>
            <w:hideMark/>
          </w:tcPr>
          <w:p w14:paraId="3FC5A329"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38654</w:t>
            </w:r>
          </w:p>
        </w:tc>
      </w:tr>
      <w:tr w:rsidR="009C3931" w:rsidRPr="008D7D0E" w14:paraId="5A5C9EE6" w14:textId="77777777" w:rsidTr="0034128C">
        <w:trPr>
          <w:trHeight w:val="87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D6C4644"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w:t>
            </w:r>
          </w:p>
        </w:tc>
        <w:tc>
          <w:tcPr>
            <w:tcW w:w="31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DD08A9A"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461FF00"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1088</w:t>
            </w:r>
          </w:p>
        </w:tc>
        <w:tc>
          <w:tcPr>
            <w:tcW w:w="12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E8080AA"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2D4AF2F"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451651A"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1A09E23"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9DFA31F"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381A039"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1088</w:t>
            </w:r>
          </w:p>
        </w:tc>
        <w:tc>
          <w:tcPr>
            <w:tcW w:w="10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EEC7AE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BDD7EE" w:fill="BDD7EE"/>
            <w:noWrap/>
            <w:vAlign w:val="bottom"/>
            <w:hideMark/>
          </w:tcPr>
          <w:p w14:paraId="4132F137"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1088</w:t>
            </w:r>
          </w:p>
        </w:tc>
      </w:tr>
      <w:tr w:rsidR="009C3931" w:rsidRPr="008D7D0E" w14:paraId="0E3CAB05" w14:textId="77777777" w:rsidTr="0034128C">
        <w:trPr>
          <w:trHeight w:val="45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E48C82E"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6.</w:t>
            </w:r>
          </w:p>
        </w:tc>
        <w:tc>
          <w:tcPr>
            <w:tcW w:w="31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345265"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upravnih zadev, začetih v poročevalnem obdobju</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749C3AF"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3103709</w:t>
            </w:r>
          </w:p>
        </w:tc>
        <w:tc>
          <w:tcPr>
            <w:tcW w:w="12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3E4E5FE"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581DD0"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31</w:t>
            </w:r>
          </w:p>
        </w:tc>
        <w:tc>
          <w:tcPr>
            <w:tcW w:w="10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27C748D"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57</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B9023B5"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48556</w:t>
            </w:r>
          </w:p>
        </w:tc>
        <w:tc>
          <w:tcPr>
            <w:tcW w:w="9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3B6B278"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2E965A9"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3152353</w:t>
            </w:r>
          </w:p>
        </w:tc>
        <w:tc>
          <w:tcPr>
            <w:tcW w:w="10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EEDC37C"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50</w:t>
            </w:r>
          </w:p>
        </w:tc>
        <w:tc>
          <w:tcPr>
            <w:tcW w:w="1020" w:type="dxa"/>
            <w:tcBorders>
              <w:top w:val="single" w:sz="4" w:space="0" w:color="FFFFFF"/>
              <w:left w:val="single" w:sz="4" w:space="0" w:color="FFFFFF"/>
              <w:bottom w:val="single" w:sz="4" w:space="0" w:color="FFFFFF"/>
              <w:right w:val="nil"/>
            </w:tcBorders>
            <w:shd w:val="clear" w:color="DDEBF7" w:fill="DDEBF7"/>
            <w:noWrap/>
            <w:vAlign w:val="bottom"/>
            <w:hideMark/>
          </w:tcPr>
          <w:p w14:paraId="427143A3"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3152403</w:t>
            </w:r>
          </w:p>
        </w:tc>
      </w:tr>
      <w:tr w:rsidR="009C3931" w:rsidRPr="008D7D0E" w14:paraId="0E26502A" w14:textId="77777777" w:rsidTr="0034128C">
        <w:trPr>
          <w:trHeight w:val="45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8799A62"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7.</w:t>
            </w:r>
          </w:p>
        </w:tc>
        <w:tc>
          <w:tcPr>
            <w:tcW w:w="31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C248AF3"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Skupno število vseh upravnih zadev v poročevalnem obdobju (4.+ 5.+6.)</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0F374F4"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3143419</w:t>
            </w:r>
          </w:p>
        </w:tc>
        <w:tc>
          <w:tcPr>
            <w:tcW w:w="12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6DA850A"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82EA6A6"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33</w:t>
            </w:r>
          </w:p>
        </w:tc>
        <w:tc>
          <w:tcPr>
            <w:tcW w:w="10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0BC1C3A"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61</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B93A288"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48575</w:t>
            </w:r>
          </w:p>
        </w:tc>
        <w:tc>
          <w:tcPr>
            <w:tcW w:w="9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9CEFD7F"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4DFAC8F" w14:textId="77777777" w:rsidR="008D7D0E" w:rsidRPr="008D7D0E" w:rsidRDefault="00C32FF5" w:rsidP="008D7D0E">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3192088</w:t>
            </w:r>
          </w:p>
        </w:tc>
        <w:tc>
          <w:tcPr>
            <w:tcW w:w="10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3EB9F00"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57</w:t>
            </w:r>
          </w:p>
        </w:tc>
        <w:tc>
          <w:tcPr>
            <w:tcW w:w="1020" w:type="dxa"/>
            <w:tcBorders>
              <w:top w:val="single" w:sz="4" w:space="0" w:color="FFFFFF"/>
              <w:left w:val="single" w:sz="4" w:space="0" w:color="FFFFFF"/>
              <w:bottom w:val="single" w:sz="4" w:space="0" w:color="FFFFFF"/>
              <w:right w:val="nil"/>
            </w:tcBorders>
            <w:shd w:val="clear" w:color="BDD7EE" w:fill="BDD7EE"/>
            <w:noWrap/>
            <w:vAlign w:val="bottom"/>
            <w:hideMark/>
          </w:tcPr>
          <w:p w14:paraId="513F8D8E"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3192145</w:t>
            </w:r>
          </w:p>
        </w:tc>
      </w:tr>
      <w:tr w:rsidR="009C3931" w:rsidRPr="008D7D0E" w14:paraId="39502082" w14:textId="77777777" w:rsidTr="0034128C">
        <w:trPr>
          <w:trHeight w:val="30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EDE0AFC"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8.</w:t>
            </w:r>
          </w:p>
        </w:tc>
        <w:tc>
          <w:tcPr>
            <w:tcW w:w="31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7585A6F"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odstopljenih in združenih zadev</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3923BF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1217</w:t>
            </w:r>
          </w:p>
        </w:tc>
        <w:tc>
          <w:tcPr>
            <w:tcW w:w="12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C12BB2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5A1E9E3"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F965779"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5A684AA"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03C4114"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299758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1217</w:t>
            </w:r>
          </w:p>
        </w:tc>
        <w:tc>
          <w:tcPr>
            <w:tcW w:w="10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43DBC84"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DDEBF7" w:fill="DDEBF7"/>
            <w:noWrap/>
            <w:vAlign w:val="bottom"/>
            <w:hideMark/>
          </w:tcPr>
          <w:p w14:paraId="0F75E7F3"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1217</w:t>
            </w:r>
          </w:p>
        </w:tc>
      </w:tr>
      <w:tr w:rsidR="009C3931" w:rsidRPr="008D7D0E" w14:paraId="702A9283" w14:textId="77777777" w:rsidTr="0034128C">
        <w:trPr>
          <w:trHeight w:val="30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1FBDCCA"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9.</w:t>
            </w:r>
          </w:p>
        </w:tc>
        <w:tc>
          <w:tcPr>
            <w:tcW w:w="31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65208C0"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zavrženih zahtev</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4267FA5"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2252</w:t>
            </w:r>
          </w:p>
        </w:tc>
        <w:tc>
          <w:tcPr>
            <w:tcW w:w="12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3FBCB3C"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DB0A506"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w:t>
            </w:r>
          </w:p>
        </w:tc>
        <w:tc>
          <w:tcPr>
            <w:tcW w:w="10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CB7A40F"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C1D94DC"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67</w:t>
            </w:r>
          </w:p>
        </w:tc>
        <w:tc>
          <w:tcPr>
            <w:tcW w:w="9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5E4ABB8"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09C65A0"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2322</w:t>
            </w:r>
          </w:p>
        </w:tc>
        <w:tc>
          <w:tcPr>
            <w:tcW w:w="10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AF34BF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BDD7EE" w:fill="BDD7EE"/>
            <w:noWrap/>
            <w:vAlign w:val="bottom"/>
            <w:hideMark/>
          </w:tcPr>
          <w:p w14:paraId="32B54BD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2322</w:t>
            </w:r>
          </w:p>
        </w:tc>
      </w:tr>
      <w:tr w:rsidR="009C3931" w:rsidRPr="008D7D0E" w14:paraId="61DC4B2B" w14:textId="77777777" w:rsidTr="0034128C">
        <w:trPr>
          <w:trHeight w:val="344"/>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C439E45"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10.</w:t>
            </w:r>
          </w:p>
        </w:tc>
        <w:tc>
          <w:tcPr>
            <w:tcW w:w="31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1B83E0"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ustavljenih upravnih postopkov</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F9EF4CD"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10240</w:t>
            </w:r>
          </w:p>
        </w:tc>
        <w:tc>
          <w:tcPr>
            <w:tcW w:w="12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02240CD"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D1CDAB3"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6FF0A40"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1391198"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405</w:t>
            </w:r>
          </w:p>
        </w:tc>
        <w:tc>
          <w:tcPr>
            <w:tcW w:w="9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564AD9D"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2653F1F"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10645</w:t>
            </w:r>
          </w:p>
        </w:tc>
        <w:tc>
          <w:tcPr>
            <w:tcW w:w="10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1334EFE"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DDEBF7" w:fill="DDEBF7"/>
            <w:noWrap/>
            <w:vAlign w:val="bottom"/>
            <w:hideMark/>
          </w:tcPr>
          <w:p w14:paraId="386A5219"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10645</w:t>
            </w:r>
          </w:p>
        </w:tc>
      </w:tr>
      <w:tr w:rsidR="009C3931" w:rsidRPr="008D7D0E" w14:paraId="33DB5DE9" w14:textId="77777777" w:rsidTr="0034128C">
        <w:trPr>
          <w:trHeight w:val="334"/>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B3C9267"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11.</w:t>
            </w:r>
          </w:p>
        </w:tc>
        <w:tc>
          <w:tcPr>
            <w:tcW w:w="31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DC954D5"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zavrnjenih zahtev</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FC839EE"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7021</w:t>
            </w:r>
          </w:p>
        </w:tc>
        <w:tc>
          <w:tcPr>
            <w:tcW w:w="12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F635565"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0D0004C"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w:t>
            </w:r>
          </w:p>
        </w:tc>
        <w:tc>
          <w:tcPr>
            <w:tcW w:w="10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6A84025"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FB1B1CC"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w:t>
            </w:r>
          </w:p>
        </w:tc>
        <w:tc>
          <w:tcPr>
            <w:tcW w:w="9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EFE973B"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7FC8E25"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7028</w:t>
            </w:r>
          </w:p>
        </w:tc>
        <w:tc>
          <w:tcPr>
            <w:tcW w:w="10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EE607DF"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8</w:t>
            </w:r>
          </w:p>
        </w:tc>
        <w:tc>
          <w:tcPr>
            <w:tcW w:w="1020" w:type="dxa"/>
            <w:tcBorders>
              <w:top w:val="single" w:sz="4" w:space="0" w:color="FFFFFF"/>
              <w:left w:val="single" w:sz="4" w:space="0" w:color="FFFFFF"/>
              <w:bottom w:val="single" w:sz="4" w:space="0" w:color="FFFFFF"/>
              <w:right w:val="nil"/>
            </w:tcBorders>
            <w:shd w:val="clear" w:color="BDD7EE" w:fill="BDD7EE"/>
            <w:noWrap/>
            <w:vAlign w:val="bottom"/>
            <w:hideMark/>
          </w:tcPr>
          <w:p w14:paraId="49C8B52D"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7036</w:t>
            </w:r>
          </w:p>
        </w:tc>
      </w:tr>
      <w:tr w:rsidR="009C3931" w:rsidRPr="008D7D0E" w14:paraId="4410F079" w14:textId="77777777" w:rsidTr="0034128C">
        <w:trPr>
          <w:trHeight w:val="438"/>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1AE6FF7"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12.</w:t>
            </w:r>
          </w:p>
        </w:tc>
        <w:tc>
          <w:tcPr>
            <w:tcW w:w="31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C0A12AD"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ugodenih zahtev</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97B3650"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178774</w:t>
            </w:r>
          </w:p>
        </w:tc>
        <w:tc>
          <w:tcPr>
            <w:tcW w:w="12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6DF8623"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829B5D9"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25</w:t>
            </w:r>
          </w:p>
        </w:tc>
        <w:tc>
          <w:tcPr>
            <w:tcW w:w="10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332041A"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8</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0D40AC1"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47948</w:t>
            </w:r>
          </w:p>
        </w:tc>
        <w:tc>
          <w:tcPr>
            <w:tcW w:w="9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1AD2F28"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BF6EF58"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226755</w:t>
            </w:r>
          </w:p>
        </w:tc>
        <w:tc>
          <w:tcPr>
            <w:tcW w:w="10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B48D1CB"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49</w:t>
            </w:r>
          </w:p>
        </w:tc>
        <w:tc>
          <w:tcPr>
            <w:tcW w:w="1020" w:type="dxa"/>
            <w:tcBorders>
              <w:top w:val="single" w:sz="4" w:space="0" w:color="FFFFFF"/>
              <w:left w:val="single" w:sz="4" w:space="0" w:color="FFFFFF"/>
              <w:bottom w:val="single" w:sz="4" w:space="0" w:color="FFFFFF"/>
              <w:right w:val="nil"/>
            </w:tcBorders>
            <w:shd w:val="clear" w:color="DDEBF7" w:fill="DDEBF7"/>
            <w:noWrap/>
            <w:vAlign w:val="bottom"/>
            <w:hideMark/>
          </w:tcPr>
          <w:p w14:paraId="13A535E3"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226804</w:t>
            </w:r>
          </w:p>
        </w:tc>
      </w:tr>
      <w:tr w:rsidR="009C3931" w:rsidRPr="008D7D0E" w14:paraId="7933F631" w14:textId="77777777" w:rsidTr="0034128C">
        <w:trPr>
          <w:trHeight w:val="541"/>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8E635D6"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13.</w:t>
            </w:r>
          </w:p>
        </w:tc>
        <w:tc>
          <w:tcPr>
            <w:tcW w:w="31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2AC3174"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upravnih zadev, rešenih v zakonitem roku</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2F1F964"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3027187</w:t>
            </w:r>
          </w:p>
        </w:tc>
        <w:tc>
          <w:tcPr>
            <w:tcW w:w="12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7F971C1"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78DDFD7"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33</w:t>
            </w:r>
          </w:p>
        </w:tc>
        <w:tc>
          <w:tcPr>
            <w:tcW w:w="10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8D1161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53</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84877A5"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48421</w:t>
            </w:r>
          </w:p>
        </w:tc>
        <w:tc>
          <w:tcPr>
            <w:tcW w:w="9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F22DD3F"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78E675E"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3075694</w:t>
            </w:r>
          </w:p>
        </w:tc>
        <w:tc>
          <w:tcPr>
            <w:tcW w:w="10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D2064CE"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55</w:t>
            </w:r>
          </w:p>
        </w:tc>
        <w:tc>
          <w:tcPr>
            <w:tcW w:w="1020" w:type="dxa"/>
            <w:tcBorders>
              <w:top w:val="single" w:sz="4" w:space="0" w:color="FFFFFF"/>
              <w:left w:val="single" w:sz="4" w:space="0" w:color="FFFFFF"/>
              <w:bottom w:val="single" w:sz="4" w:space="0" w:color="FFFFFF"/>
              <w:right w:val="nil"/>
            </w:tcBorders>
            <w:shd w:val="clear" w:color="BDD7EE" w:fill="BDD7EE"/>
            <w:noWrap/>
            <w:vAlign w:val="bottom"/>
            <w:hideMark/>
          </w:tcPr>
          <w:p w14:paraId="1EC7FCA5"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3075749</w:t>
            </w:r>
          </w:p>
        </w:tc>
      </w:tr>
      <w:tr w:rsidR="009C3931" w:rsidRPr="008D7D0E" w14:paraId="24D35C6F" w14:textId="77777777" w:rsidTr="0034128C">
        <w:trPr>
          <w:trHeight w:val="638"/>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978B51A"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14.</w:t>
            </w:r>
          </w:p>
        </w:tc>
        <w:tc>
          <w:tcPr>
            <w:tcW w:w="31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6C897AA"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upravnih zadev, rešenih po prekoračitvi zakonitega roka</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86F19D7"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74796</w:t>
            </w:r>
          </w:p>
        </w:tc>
        <w:tc>
          <w:tcPr>
            <w:tcW w:w="12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3F3914"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97D844A"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F48E46B"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A6FDF65"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0DA0FB8"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899BA25"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74796</w:t>
            </w:r>
          </w:p>
        </w:tc>
        <w:tc>
          <w:tcPr>
            <w:tcW w:w="10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C86EF09"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DDEBF7" w:fill="DDEBF7"/>
            <w:noWrap/>
            <w:vAlign w:val="bottom"/>
            <w:hideMark/>
          </w:tcPr>
          <w:p w14:paraId="3F8D250E"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74796</w:t>
            </w:r>
          </w:p>
        </w:tc>
      </w:tr>
      <w:tr w:rsidR="009C3931" w:rsidRPr="008D7D0E" w14:paraId="7DC19777" w14:textId="77777777" w:rsidTr="0034128C">
        <w:trPr>
          <w:trHeight w:val="626"/>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B8DD9B3"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15.</w:t>
            </w:r>
          </w:p>
        </w:tc>
        <w:tc>
          <w:tcPr>
            <w:tcW w:w="31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BE59DE3"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Skupno število rešenih upravnih zadev v poročevalnem obdobju (13. + 14.)</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2E702F3"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3101983</w:t>
            </w:r>
          </w:p>
        </w:tc>
        <w:tc>
          <w:tcPr>
            <w:tcW w:w="12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3691D49"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29560C6"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33</w:t>
            </w:r>
          </w:p>
        </w:tc>
        <w:tc>
          <w:tcPr>
            <w:tcW w:w="10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7AE4AF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53</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47DF68A"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48053</w:t>
            </w:r>
          </w:p>
        </w:tc>
        <w:tc>
          <w:tcPr>
            <w:tcW w:w="9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F67E7B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0307028"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3150490</w:t>
            </w:r>
          </w:p>
        </w:tc>
        <w:tc>
          <w:tcPr>
            <w:tcW w:w="10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D4B75DD"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55</w:t>
            </w:r>
          </w:p>
        </w:tc>
        <w:tc>
          <w:tcPr>
            <w:tcW w:w="1020" w:type="dxa"/>
            <w:tcBorders>
              <w:top w:val="single" w:sz="4" w:space="0" w:color="FFFFFF"/>
              <w:left w:val="single" w:sz="4" w:space="0" w:color="FFFFFF"/>
              <w:bottom w:val="single" w:sz="4" w:space="0" w:color="FFFFFF"/>
              <w:right w:val="nil"/>
            </w:tcBorders>
            <w:shd w:val="clear" w:color="BDD7EE" w:fill="BDD7EE"/>
            <w:noWrap/>
            <w:vAlign w:val="bottom"/>
            <w:hideMark/>
          </w:tcPr>
          <w:p w14:paraId="62F57620"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3150545</w:t>
            </w:r>
          </w:p>
        </w:tc>
      </w:tr>
      <w:tr w:rsidR="00A4008B" w:rsidRPr="00232B77" w14:paraId="60961CA0" w14:textId="77777777" w:rsidTr="0011088C">
        <w:trPr>
          <w:trHeight w:val="984"/>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6DCBB60" w14:textId="77777777" w:rsidR="00A4008B" w:rsidRPr="00232B77" w:rsidRDefault="00A4008B" w:rsidP="00A4008B">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lastRenderedPageBreak/>
              <w:t>I.</w:t>
            </w:r>
          </w:p>
        </w:tc>
        <w:tc>
          <w:tcPr>
            <w:tcW w:w="3117"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D0D1130" w14:textId="77777777" w:rsidR="00A4008B" w:rsidRPr="00232B77" w:rsidRDefault="00A4008B" w:rsidP="00A4008B">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II.</w:t>
            </w:r>
          </w:p>
        </w:tc>
        <w:tc>
          <w:tcPr>
            <w:tcW w:w="94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9594AEF" w14:textId="77777777" w:rsidR="00A4008B" w:rsidRPr="00232B77" w:rsidRDefault="00A4008B" w:rsidP="00A4008B">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FURS</w:t>
            </w:r>
          </w:p>
        </w:tc>
        <w:tc>
          <w:tcPr>
            <w:tcW w:w="1209"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19C8D43" w14:textId="77777777" w:rsidR="00A4008B" w:rsidRPr="00232B77" w:rsidRDefault="00A4008B" w:rsidP="00A4008B">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Urad RS za preprečevanje pranja denarja</w:t>
            </w:r>
          </w:p>
        </w:tc>
        <w:tc>
          <w:tcPr>
            <w:tcW w:w="896"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DE42664" w14:textId="77777777" w:rsidR="00A4008B" w:rsidRPr="00232B77" w:rsidRDefault="00A4008B" w:rsidP="00A4008B">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Uprava RS za javna plačila</w:t>
            </w:r>
          </w:p>
        </w:tc>
        <w:tc>
          <w:tcPr>
            <w:tcW w:w="104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4A1CF7A" w14:textId="77777777" w:rsidR="00A4008B" w:rsidRPr="00232B77" w:rsidRDefault="00A4008B" w:rsidP="00A4008B">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Urad RS za nadzor proračuna</w:t>
            </w:r>
          </w:p>
        </w:tc>
        <w:tc>
          <w:tcPr>
            <w:tcW w:w="94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EA14C9E" w14:textId="77777777" w:rsidR="00A4008B" w:rsidRPr="00232B77" w:rsidRDefault="00A4008B" w:rsidP="00A4008B">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AJPES</w:t>
            </w:r>
          </w:p>
        </w:tc>
        <w:tc>
          <w:tcPr>
            <w:tcW w:w="95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4D05264F" w14:textId="77777777" w:rsidR="00A4008B" w:rsidRPr="00232B77" w:rsidRDefault="00A4008B" w:rsidP="00A4008B">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 xml:space="preserve">Slovenski državni holding, </w:t>
            </w:r>
            <w:proofErr w:type="spellStart"/>
            <w:r w:rsidRPr="00232B77">
              <w:rPr>
                <w:rFonts w:ascii="Cambria" w:eastAsia="Times New Roman" w:hAnsi="Cambria" w:cs="Calibri"/>
                <w:b/>
                <w:color w:val="000000"/>
                <w:sz w:val="16"/>
                <w:szCs w:val="16"/>
                <w:lang w:eastAsia="sl-SI"/>
              </w:rPr>
              <w:t>d.d</w:t>
            </w:r>
            <w:proofErr w:type="spellEnd"/>
            <w:r w:rsidRPr="00232B77">
              <w:rPr>
                <w:rFonts w:ascii="Cambria" w:eastAsia="Times New Roman" w:hAnsi="Cambria" w:cs="Calibri"/>
                <w:b/>
                <w:color w:val="000000"/>
                <w:sz w:val="16"/>
                <w:szCs w:val="16"/>
                <w:lang w:eastAsia="sl-SI"/>
              </w:rPr>
              <w:t>.</w:t>
            </w:r>
          </w:p>
        </w:tc>
        <w:tc>
          <w:tcPr>
            <w:tcW w:w="1086"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599B8787" w14:textId="77777777" w:rsidR="00A4008B" w:rsidRPr="00232B77" w:rsidRDefault="00A4008B" w:rsidP="00A4008B">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SKUPAJ ORGANI V SESTAVI IN NOSILCI JAVNIH POOBLASTIL</w:t>
            </w:r>
          </w:p>
        </w:tc>
        <w:tc>
          <w:tcPr>
            <w:tcW w:w="102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3EAB3649" w14:textId="77777777" w:rsidR="00A4008B" w:rsidRPr="00232B77" w:rsidRDefault="00A4008B" w:rsidP="00A4008B">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MF OŽJE</w:t>
            </w:r>
          </w:p>
        </w:tc>
        <w:tc>
          <w:tcPr>
            <w:tcW w:w="1020" w:type="dxa"/>
            <w:tcBorders>
              <w:top w:val="single" w:sz="4" w:space="0" w:color="FFFFFF"/>
              <w:left w:val="single" w:sz="4" w:space="0" w:color="FFFFFF"/>
              <w:bottom w:val="single" w:sz="4" w:space="0" w:color="FFFFFF"/>
              <w:right w:val="nil"/>
            </w:tcBorders>
            <w:shd w:val="clear" w:color="auto" w:fill="D9D9D9" w:themeFill="background1" w:themeFillShade="D9"/>
            <w:noWrap/>
            <w:vAlign w:val="bottom"/>
            <w:hideMark/>
          </w:tcPr>
          <w:p w14:paraId="494E6C1B" w14:textId="77777777" w:rsidR="00A4008B" w:rsidRPr="00232B77" w:rsidRDefault="00A4008B" w:rsidP="00A4008B">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SKUPAJ MF</w:t>
            </w:r>
          </w:p>
        </w:tc>
      </w:tr>
      <w:tr w:rsidR="009C3931" w:rsidRPr="008D7D0E" w14:paraId="47FBD909" w14:textId="77777777" w:rsidTr="0034128C">
        <w:trPr>
          <w:trHeight w:val="45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9D517A3"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16.</w:t>
            </w:r>
          </w:p>
        </w:tc>
        <w:tc>
          <w:tcPr>
            <w:tcW w:w="31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EF8CF88"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Skupno število nerešenih upravnih zadev na koncu poročevalnega obdobja (7. - 15. (13. + 14.))</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A3E9669"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41436</w:t>
            </w:r>
          </w:p>
        </w:tc>
        <w:tc>
          <w:tcPr>
            <w:tcW w:w="12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E1CF351"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7AF349A"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781F168"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8</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F16E730"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137</w:t>
            </w:r>
          </w:p>
        </w:tc>
        <w:tc>
          <w:tcPr>
            <w:tcW w:w="9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CB0166B"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A58FBFB"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41581</w:t>
            </w:r>
          </w:p>
        </w:tc>
        <w:tc>
          <w:tcPr>
            <w:tcW w:w="10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2C7C8B6"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w:t>
            </w:r>
          </w:p>
        </w:tc>
        <w:tc>
          <w:tcPr>
            <w:tcW w:w="1020" w:type="dxa"/>
            <w:tcBorders>
              <w:top w:val="single" w:sz="4" w:space="0" w:color="FFFFFF"/>
              <w:left w:val="single" w:sz="4" w:space="0" w:color="FFFFFF"/>
              <w:bottom w:val="single" w:sz="4" w:space="0" w:color="FFFFFF"/>
              <w:right w:val="nil"/>
            </w:tcBorders>
            <w:shd w:val="clear" w:color="DDEBF7" w:fill="DDEBF7"/>
            <w:noWrap/>
            <w:vAlign w:val="bottom"/>
            <w:hideMark/>
          </w:tcPr>
          <w:p w14:paraId="756BE9F9"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41583</w:t>
            </w:r>
          </w:p>
        </w:tc>
      </w:tr>
      <w:tr w:rsidR="009C3931" w:rsidRPr="008D7D0E" w14:paraId="0C865C6C" w14:textId="77777777" w:rsidTr="0034128C">
        <w:trPr>
          <w:trHeight w:val="45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3C2178C"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17.</w:t>
            </w:r>
          </w:p>
        </w:tc>
        <w:tc>
          <w:tcPr>
            <w:tcW w:w="31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80E1133"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 xml:space="preserve">Število nerešenih ali </w:t>
            </w:r>
            <w:proofErr w:type="spellStart"/>
            <w:r w:rsidRPr="008D7D0E">
              <w:rPr>
                <w:rFonts w:ascii="Cambria" w:eastAsia="Times New Roman" w:hAnsi="Cambria" w:cs="Calibri"/>
                <w:color w:val="000000"/>
                <w:sz w:val="16"/>
                <w:szCs w:val="16"/>
                <w:lang w:eastAsia="sl-SI"/>
              </w:rPr>
              <w:t>neodstopljenih</w:t>
            </w:r>
            <w:proofErr w:type="spellEnd"/>
            <w:r w:rsidRPr="008D7D0E">
              <w:rPr>
                <w:rFonts w:ascii="Cambria" w:eastAsia="Times New Roman" w:hAnsi="Cambria" w:cs="Calibri"/>
                <w:color w:val="000000"/>
                <w:sz w:val="16"/>
                <w:szCs w:val="16"/>
                <w:lang w:eastAsia="sl-SI"/>
              </w:rPr>
              <w:t xml:space="preserve"> pritožb, prenesenih iz preteklega poročevalnega obdobja</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EB6CC55"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5840</w:t>
            </w:r>
          </w:p>
        </w:tc>
        <w:tc>
          <w:tcPr>
            <w:tcW w:w="12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C9CDEB"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9ED7FB8"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7499D65"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E280694"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0914245"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FA8171F"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5840</w:t>
            </w:r>
          </w:p>
        </w:tc>
        <w:tc>
          <w:tcPr>
            <w:tcW w:w="10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E8BFA18"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BDD7EE" w:fill="BDD7EE"/>
            <w:noWrap/>
            <w:vAlign w:val="bottom"/>
            <w:hideMark/>
          </w:tcPr>
          <w:p w14:paraId="0B06520C"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5840</w:t>
            </w:r>
          </w:p>
        </w:tc>
      </w:tr>
      <w:tr w:rsidR="009C3931" w:rsidRPr="008D7D0E" w14:paraId="2A7351F7" w14:textId="77777777" w:rsidTr="0034128C">
        <w:trPr>
          <w:trHeight w:val="30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9944858"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18.</w:t>
            </w:r>
          </w:p>
        </w:tc>
        <w:tc>
          <w:tcPr>
            <w:tcW w:w="31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8A818C8"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prejetih pritožb v poročevalnem obdobju</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3CB8F1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21548</w:t>
            </w:r>
          </w:p>
        </w:tc>
        <w:tc>
          <w:tcPr>
            <w:tcW w:w="12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33C53EC"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C6C48EB"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w:t>
            </w:r>
          </w:p>
        </w:tc>
        <w:tc>
          <w:tcPr>
            <w:tcW w:w="10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1364474"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ECE1E5"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FA2DA2B"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5988481"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21550</w:t>
            </w:r>
          </w:p>
        </w:tc>
        <w:tc>
          <w:tcPr>
            <w:tcW w:w="10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7201D6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DDEBF7" w:fill="DDEBF7"/>
            <w:noWrap/>
            <w:vAlign w:val="bottom"/>
            <w:hideMark/>
          </w:tcPr>
          <w:p w14:paraId="66140E3E"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21550</w:t>
            </w:r>
          </w:p>
        </w:tc>
      </w:tr>
      <w:tr w:rsidR="009C3931" w:rsidRPr="008D7D0E" w14:paraId="6BC8131C" w14:textId="77777777" w:rsidTr="0034128C">
        <w:trPr>
          <w:trHeight w:val="45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51C4AB9"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19.</w:t>
            </w:r>
          </w:p>
        </w:tc>
        <w:tc>
          <w:tcPr>
            <w:tcW w:w="31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96B5474"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Skupno število vseh pritožb v poročevalnem obdobju (17.+18.)</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593B74A"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27388</w:t>
            </w:r>
          </w:p>
        </w:tc>
        <w:tc>
          <w:tcPr>
            <w:tcW w:w="12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EEB60DB"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6EF9CA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w:t>
            </w:r>
          </w:p>
        </w:tc>
        <w:tc>
          <w:tcPr>
            <w:tcW w:w="10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158BC0E"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43350AF"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FAB1D1E"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288F60A"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27390</w:t>
            </w:r>
          </w:p>
        </w:tc>
        <w:tc>
          <w:tcPr>
            <w:tcW w:w="10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B53DE4A"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BDD7EE" w:fill="BDD7EE"/>
            <w:noWrap/>
            <w:vAlign w:val="bottom"/>
            <w:hideMark/>
          </w:tcPr>
          <w:p w14:paraId="2B836BB7"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27390</w:t>
            </w:r>
          </w:p>
        </w:tc>
      </w:tr>
      <w:tr w:rsidR="009C3931" w:rsidRPr="008D7D0E" w14:paraId="30467C66" w14:textId="77777777" w:rsidTr="0034128C">
        <w:trPr>
          <w:trHeight w:val="30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5920BE2"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20.</w:t>
            </w:r>
          </w:p>
        </w:tc>
        <w:tc>
          <w:tcPr>
            <w:tcW w:w="31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EDEE0E6"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zavrženih pritožb na prvi stopnji</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766C4E0"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1318</w:t>
            </w:r>
          </w:p>
        </w:tc>
        <w:tc>
          <w:tcPr>
            <w:tcW w:w="12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C9B9FD0"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94ED19F"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FCC792F"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251D14C"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7D7268E"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3EED62E"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1318</w:t>
            </w:r>
          </w:p>
        </w:tc>
        <w:tc>
          <w:tcPr>
            <w:tcW w:w="10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C9B45D9"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DDEBF7" w:fill="DDEBF7"/>
            <w:noWrap/>
            <w:vAlign w:val="bottom"/>
            <w:hideMark/>
          </w:tcPr>
          <w:p w14:paraId="6BD39D4D"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1318</w:t>
            </w:r>
          </w:p>
        </w:tc>
      </w:tr>
      <w:tr w:rsidR="009C3931" w:rsidRPr="008D7D0E" w14:paraId="535A67A6" w14:textId="77777777" w:rsidTr="0034128C">
        <w:trPr>
          <w:trHeight w:val="45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B1F1E69"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21.</w:t>
            </w:r>
          </w:p>
        </w:tc>
        <w:tc>
          <w:tcPr>
            <w:tcW w:w="31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3DE7551"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nadomeščenih odločb z odločbo organa prve stopnje</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8476FBA"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14678</w:t>
            </w:r>
          </w:p>
        </w:tc>
        <w:tc>
          <w:tcPr>
            <w:tcW w:w="12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7962177"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58EA579"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C6F0B98"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B1C8AA1"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0FF161C"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4FFFEEB"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14678</w:t>
            </w:r>
          </w:p>
        </w:tc>
        <w:tc>
          <w:tcPr>
            <w:tcW w:w="10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BE379E7"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BDD7EE" w:fill="BDD7EE"/>
            <w:noWrap/>
            <w:vAlign w:val="bottom"/>
            <w:hideMark/>
          </w:tcPr>
          <w:p w14:paraId="70C86869"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14678</w:t>
            </w:r>
          </w:p>
        </w:tc>
      </w:tr>
      <w:tr w:rsidR="009C3931" w:rsidRPr="008D7D0E" w14:paraId="67430C03" w14:textId="77777777" w:rsidTr="0034128C">
        <w:trPr>
          <w:trHeight w:val="66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E472D89"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22.</w:t>
            </w:r>
          </w:p>
        </w:tc>
        <w:tc>
          <w:tcPr>
            <w:tcW w:w="31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BAABFA2"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rešenih pritožb na prvi stopnji v poročevalnem obdobju (20. + 21. + sklepi o ustavitvi postopka)</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0865BAF"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17288</w:t>
            </w:r>
          </w:p>
        </w:tc>
        <w:tc>
          <w:tcPr>
            <w:tcW w:w="12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D77F408"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DD9BE3C"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563D53E"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1F8965F"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8AD9519"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63DD113"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17288</w:t>
            </w:r>
          </w:p>
        </w:tc>
        <w:tc>
          <w:tcPr>
            <w:tcW w:w="10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C8A9C71"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DDEBF7" w:fill="DDEBF7"/>
            <w:noWrap/>
            <w:vAlign w:val="bottom"/>
            <w:hideMark/>
          </w:tcPr>
          <w:p w14:paraId="6CA0936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16579</w:t>
            </w:r>
          </w:p>
        </w:tc>
      </w:tr>
      <w:tr w:rsidR="009C3931" w:rsidRPr="008D7D0E" w14:paraId="1CC2D858" w14:textId="77777777" w:rsidTr="0034128C">
        <w:trPr>
          <w:trHeight w:val="45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230C135"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23.</w:t>
            </w:r>
          </w:p>
        </w:tc>
        <w:tc>
          <w:tcPr>
            <w:tcW w:w="31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370DA3A"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pritožb, odstopljenih v reševanje organu druge stopnje v poročevalnem obdobju</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B70EA51"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5950</w:t>
            </w:r>
          </w:p>
        </w:tc>
        <w:tc>
          <w:tcPr>
            <w:tcW w:w="12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D9FA05"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6596E6D"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w:t>
            </w:r>
          </w:p>
        </w:tc>
        <w:tc>
          <w:tcPr>
            <w:tcW w:w="10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FEE38EB"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10A69BC"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7872D61"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7E4EB8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5952</w:t>
            </w:r>
          </w:p>
        </w:tc>
        <w:tc>
          <w:tcPr>
            <w:tcW w:w="10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42BAB13"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BDD7EE" w:fill="BDD7EE"/>
            <w:noWrap/>
            <w:vAlign w:val="bottom"/>
            <w:hideMark/>
          </w:tcPr>
          <w:p w14:paraId="5A4ED15E"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5952</w:t>
            </w:r>
          </w:p>
        </w:tc>
      </w:tr>
      <w:tr w:rsidR="009C3931" w:rsidRPr="008D7D0E" w14:paraId="3726B705" w14:textId="77777777" w:rsidTr="0034128C">
        <w:trPr>
          <w:trHeight w:val="1078"/>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9F26F99"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24.</w:t>
            </w:r>
          </w:p>
        </w:tc>
        <w:tc>
          <w:tcPr>
            <w:tcW w:w="31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4B0334C"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 xml:space="preserve">Število nerešenih ali </w:t>
            </w:r>
            <w:proofErr w:type="spellStart"/>
            <w:r w:rsidRPr="008D7D0E">
              <w:rPr>
                <w:rFonts w:ascii="Cambria" w:eastAsia="Times New Roman" w:hAnsi="Cambria" w:cs="Calibri"/>
                <w:color w:val="000000"/>
                <w:sz w:val="16"/>
                <w:szCs w:val="16"/>
                <w:lang w:eastAsia="sl-SI"/>
              </w:rPr>
              <w:t>neodstopljenih</w:t>
            </w:r>
            <w:proofErr w:type="spellEnd"/>
            <w:r w:rsidRPr="008D7D0E">
              <w:rPr>
                <w:rFonts w:ascii="Cambria" w:eastAsia="Times New Roman" w:hAnsi="Cambria" w:cs="Calibri"/>
                <w:color w:val="000000"/>
                <w:sz w:val="16"/>
                <w:szCs w:val="16"/>
                <w:lang w:eastAsia="sl-SI"/>
              </w:rPr>
              <w:t xml:space="preserve"> pritožb na koncu poročevalnega obdobja (19. - 22. (20. + 2. + sklepi o ustavitvi postopka) - 23.)</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6ACC80B"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4150</w:t>
            </w:r>
          </w:p>
        </w:tc>
        <w:tc>
          <w:tcPr>
            <w:tcW w:w="12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D833B3E"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E848CEB"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E1EF394"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473574C"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7E8D30E"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9F58EC3"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4861</w:t>
            </w:r>
          </w:p>
        </w:tc>
        <w:tc>
          <w:tcPr>
            <w:tcW w:w="10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C729E09"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DDEBF7" w:fill="DDEBF7"/>
            <w:noWrap/>
            <w:vAlign w:val="bottom"/>
            <w:hideMark/>
          </w:tcPr>
          <w:p w14:paraId="0425BF40"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4861</w:t>
            </w:r>
          </w:p>
        </w:tc>
      </w:tr>
      <w:tr w:rsidR="009C3931" w:rsidRPr="008D7D0E" w14:paraId="6697E6F1" w14:textId="77777777" w:rsidTr="0034128C">
        <w:trPr>
          <w:trHeight w:val="1173"/>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347FA34"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25.</w:t>
            </w:r>
          </w:p>
        </w:tc>
        <w:tc>
          <w:tcPr>
            <w:tcW w:w="31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B56905B"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nerešenih upravnih izvršb oziroma izvršb za nedenarne obveznosti in vlog za prisilitev, prenesenih iz preteklega poročevalnega obdobja</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2ECC961"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33114</w:t>
            </w:r>
          </w:p>
        </w:tc>
        <w:tc>
          <w:tcPr>
            <w:tcW w:w="12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0F64B4D"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3B3CA9A"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37032B7"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25655DE"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529191D"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4B543DB"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33114</w:t>
            </w:r>
          </w:p>
        </w:tc>
        <w:tc>
          <w:tcPr>
            <w:tcW w:w="10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8F8E5A0"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BDD7EE" w:fill="BDD7EE"/>
            <w:noWrap/>
            <w:vAlign w:val="bottom"/>
            <w:hideMark/>
          </w:tcPr>
          <w:p w14:paraId="5F8E0663"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33114</w:t>
            </w:r>
          </w:p>
        </w:tc>
      </w:tr>
      <w:tr w:rsidR="009C3931" w:rsidRPr="008D7D0E" w14:paraId="64356227" w14:textId="77777777" w:rsidTr="0034128C">
        <w:trPr>
          <w:trHeight w:val="1285"/>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C83A9BA"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26.</w:t>
            </w:r>
          </w:p>
        </w:tc>
        <w:tc>
          <w:tcPr>
            <w:tcW w:w="31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2134048"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upravnih izvršb oziroma izvršb za nedenarne obveznosti, začetih v poročevalnem obdobju,  in vloženih vlog za prisilitev</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795B971"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522280</w:t>
            </w:r>
          </w:p>
        </w:tc>
        <w:tc>
          <w:tcPr>
            <w:tcW w:w="12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5F7C8C5"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DDDE131"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414F469"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2F1314B"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9FCD939"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426246B"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522280</w:t>
            </w:r>
          </w:p>
        </w:tc>
        <w:tc>
          <w:tcPr>
            <w:tcW w:w="10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64FE601"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DDEBF7" w:fill="DDEBF7"/>
            <w:noWrap/>
            <w:vAlign w:val="bottom"/>
            <w:hideMark/>
          </w:tcPr>
          <w:p w14:paraId="423772A1"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522280</w:t>
            </w:r>
          </w:p>
        </w:tc>
      </w:tr>
      <w:tr w:rsidR="00A4008B" w:rsidRPr="00D454E1" w14:paraId="50D2B9D5" w14:textId="77777777" w:rsidTr="0034128C">
        <w:trPr>
          <w:trHeight w:val="66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F035FEF" w14:textId="77777777" w:rsidR="00A4008B" w:rsidRPr="00D454E1" w:rsidRDefault="00A4008B" w:rsidP="00A4008B">
            <w:pPr>
              <w:spacing w:after="0" w:line="240" w:lineRule="auto"/>
              <w:jc w:val="center"/>
              <w:rPr>
                <w:rFonts w:ascii="Cambria" w:eastAsia="Times New Roman" w:hAnsi="Cambria" w:cs="Calibri"/>
                <w:b/>
                <w:color w:val="000000"/>
                <w:sz w:val="16"/>
                <w:szCs w:val="16"/>
                <w:lang w:eastAsia="sl-SI"/>
              </w:rPr>
            </w:pPr>
            <w:r w:rsidRPr="00D454E1">
              <w:rPr>
                <w:rFonts w:ascii="Cambria" w:eastAsia="Times New Roman" w:hAnsi="Cambria" w:cs="Calibri"/>
                <w:b/>
                <w:color w:val="000000"/>
                <w:sz w:val="16"/>
                <w:szCs w:val="16"/>
                <w:lang w:eastAsia="sl-SI"/>
              </w:rPr>
              <w:lastRenderedPageBreak/>
              <w:t>I.</w:t>
            </w:r>
          </w:p>
        </w:tc>
        <w:tc>
          <w:tcPr>
            <w:tcW w:w="3117"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F8457FF" w14:textId="77777777" w:rsidR="00A4008B" w:rsidRPr="00D454E1" w:rsidRDefault="00A4008B" w:rsidP="00A4008B">
            <w:pPr>
              <w:spacing w:after="0" w:line="240" w:lineRule="auto"/>
              <w:jc w:val="center"/>
              <w:rPr>
                <w:rFonts w:ascii="Cambria" w:eastAsia="Times New Roman" w:hAnsi="Cambria" w:cs="Calibri"/>
                <w:b/>
                <w:color w:val="000000"/>
                <w:sz w:val="16"/>
                <w:szCs w:val="16"/>
                <w:lang w:eastAsia="sl-SI"/>
              </w:rPr>
            </w:pPr>
            <w:r w:rsidRPr="00D454E1">
              <w:rPr>
                <w:rFonts w:ascii="Cambria" w:eastAsia="Times New Roman" w:hAnsi="Cambria" w:cs="Calibri"/>
                <w:b/>
                <w:color w:val="000000"/>
                <w:sz w:val="16"/>
                <w:szCs w:val="16"/>
                <w:lang w:eastAsia="sl-SI"/>
              </w:rPr>
              <w:t>II.</w:t>
            </w:r>
          </w:p>
        </w:tc>
        <w:tc>
          <w:tcPr>
            <w:tcW w:w="94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330BB5C" w14:textId="77777777" w:rsidR="00A4008B" w:rsidRPr="00D454E1" w:rsidRDefault="00A4008B" w:rsidP="00A4008B">
            <w:pPr>
              <w:spacing w:after="0" w:line="240" w:lineRule="auto"/>
              <w:jc w:val="center"/>
              <w:rPr>
                <w:rFonts w:ascii="Cambria" w:eastAsia="Times New Roman" w:hAnsi="Cambria" w:cs="Calibri"/>
                <w:b/>
                <w:color w:val="000000"/>
                <w:sz w:val="16"/>
                <w:szCs w:val="16"/>
                <w:lang w:eastAsia="sl-SI"/>
              </w:rPr>
            </w:pPr>
            <w:r w:rsidRPr="00D454E1">
              <w:rPr>
                <w:rFonts w:ascii="Cambria" w:eastAsia="Times New Roman" w:hAnsi="Cambria" w:cs="Calibri"/>
                <w:b/>
                <w:color w:val="000000"/>
                <w:sz w:val="16"/>
                <w:szCs w:val="16"/>
                <w:lang w:eastAsia="sl-SI"/>
              </w:rPr>
              <w:t>FURS</w:t>
            </w:r>
          </w:p>
        </w:tc>
        <w:tc>
          <w:tcPr>
            <w:tcW w:w="1209"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F909DA6" w14:textId="77777777" w:rsidR="00A4008B" w:rsidRPr="00D454E1" w:rsidRDefault="00A4008B" w:rsidP="00A4008B">
            <w:pPr>
              <w:spacing w:after="0" w:line="240" w:lineRule="auto"/>
              <w:jc w:val="center"/>
              <w:rPr>
                <w:rFonts w:ascii="Cambria" w:eastAsia="Times New Roman" w:hAnsi="Cambria" w:cs="Calibri"/>
                <w:b/>
                <w:color w:val="000000"/>
                <w:sz w:val="16"/>
                <w:szCs w:val="16"/>
                <w:lang w:eastAsia="sl-SI"/>
              </w:rPr>
            </w:pPr>
            <w:r w:rsidRPr="00D454E1">
              <w:rPr>
                <w:rFonts w:ascii="Cambria" w:eastAsia="Times New Roman" w:hAnsi="Cambria" w:cs="Calibri"/>
                <w:b/>
                <w:color w:val="000000"/>
                <w:sz w:val="16"/>
                <w:szCs w:val="16"/>
                <w:lang w:eastAsia="sl-SI"/>
              </w:rPr>
              <w:t>Urad RS za preprečevanje pranja denarja</w:t>
            </w:r>
          </w:p>
        </w:tc>
        <w:tc>
          <w:tcPr>
            <w:tcW w:w="896"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9FCD25B" w14:textId="77777777" w:rsidR="00A4008B" w:rsidRPr="00D454E1" w:rsidRDefault="00A4008B" w:rsidP="00A4008B">
            <w:pPr>
              <w:spacing w:after="0" w:line="240" w:lineRule="auto"/>
              <w:jc w:val="center"/>
              <w:rPr>
                <w:rFonts w:ascii="Cambria" w:eastAsia="Times New Roman" w:hAnsi="Cambria" w:cs="Times New Roman"/>
                <w:b/>
                <w:sz w:val="16"/>
                <w:szCs w:val="16"/>
                <w:lang w:eastAsia="sl-SI"/>
              </w:rPr>
            </w:pPr>
            <w:r w:rsidRPr="00D454E1">
              <w:rPr>
                <w:rFonts w:ascii="Cambria" w:eastAsia="Times New Roman" w:hAnsi="Cambria" w:cs="Times New Roman"/>
                <w:b/>
                <w:sz w:val="16"/>
                <w:szCs w:val="16"/>
                <w:lang w:eastAsia="sl-SI"/>
              </w:rPr>
              <w:t>Uprava RS za javna plačila</w:t>
            </w:r>
          </w:p>
        </w:tc>
        <w:tc>
          <w:tcPr>
            <w:tcW w:w="104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31EB9DC" w14:textId="77777777" w:rsidR="00A4008B" w:rsidRPr="00D454E1" w:rsidRDefault="00A4008B" w:rsidP="00A4008B">
            <w:pPr>
              <w:spacing w:after="0" w:line="240" w:lineRule="auto"/>
              <w:jc w:val="center"/>
              <w:rPr>
                <w:rFonts w:ascii="Cambria" w:eastAsia="Times New Roman" w:hAnsi="Cambria" w:cs="Times New Roman"/>
                <w:b/>
                <w:sz w:val="16"/>
                <w:szCs w:val="16"/>
                <w:lang w:eastAsia="sl-SI"/>
              </w:rPr>
            </w:pPr>
            <w:r w:rsidRPr="00D454E1">
              <w:rPr>
                <w:rFonts w:ascii="Cambria" w:eastAsia="Times New Roman" w:hAnsi="Cambria" w:cs="Times New Roman"/>
                <w:b/>
                <w:sz w:val="16"/>
                <w:szCs w:val="16"/>
                <w:lang w:eastAsia="sl-SI"/>
              </w:rPr>
              <w:t>Urad RS za nadzor proračuna</w:t>
            </w:r>
          </w:p>
        </w:tc>
        <w:tc>
          <w:tcPr>
            <w:tcW w:w="94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CCD0DBB" w14:textId="77777777" w:rsidR="00A4008B" w:rsidRPr="00D454E1" w:rsidRDefault="00A4008B" w:rsidP="00A4008B">
            <w:pPr>
              <w:spacing w:after="0" w:line="240" w:lineRule="auto"/>
              <w:jc w:val="center"/>
              <w:rPr>
                <w:rFonts w:ascii="Cambria" w:eastAsia="Times New Roman" w:hAnsi="Cambria" w:cs="Times New Roman"/>
                <w:b/>
                <w:sz w:val="16"/>
                <w:szCs w:val="16"/>
                <w:lang w:eastAsia="sl-SI"/>
              </w:rPr>
            </w:pPr>
            <w:r w:rsidRPr="00D454E1">
              <w:rPr>
                <w:rFonts w:ascii="Cambria" w:eastAsia="Times New Roman" w:hAnsi="Cambria" w:cs="Times New Roman"/>
                <w:b/>
                <w:sz w:val="16"/>
                <w:szCs w:val="16"/>
                <w:lang w:eastAsia="sl-SI"/>
              </w:rPr>
              <w:t>AJPES</w:t>
            </w:r>
          </w:p>
        </w:tc>
        <w:tc>
          <w:tcPr>
            <w:tcW w:w="95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51948C7C" w14:textId="77777777" w:rsidR="00A4008B" w:rsidRPr="00D454E1" w:rsidRDefault="00A4008B" w:rsidP="00A4008B">
            <w:pPr>
              <w:spacing w:after="0" w:line="240" w:lineRule="auto"/>
              <w:jc w:val="center"/>
              <w:rPr>
                <w:rFonts w:ascii="Cambria" w:eastAsia="Times New Roman" w:hAnsi="Cambria" w:cs="Times New Roman"/>
                <w:b/>
                <w:sz w:val="16"/>
                <w:szCs w:val="16"/>
                <w:lang w:eastAsia="sl-SI"/>
              </w:rPr>
            </w:pPr>
            <w:r w:rsidRPr="00D454E1">
              <w:rPr>
                <w:rFonts w:ascii="Cambria" w:eastAsia="Times New Roman" w:hAnsi="Cambria" w:cs="Times New Roman"/>
                <w:b/>
                <w:sz w:val="16"/>
                <w:szCs w:val="16"/>
                <w:lang w:eastAsia="sl-SI"/>
              </w:rPr>
              <w:t xml:space="preserve">Slovenski državni holding, </w:t>
            </w:r>
            <w:proofErr w:type="spellStart"/>
            <w:r w:rsidRPr="00D454E1">
              <w:rPr>
                <w:rFonts w:ascii="Cambria" w:eastAsia="Times New Roman" w:hAnsi="Cambria" w:cs="Times New Roman"/>
                <w:b/>
                <w:sz w:val="16"/>
                <w:szCs w:val="16"/>
                <w:lang w:eastAsia="sl-SI"/>
              </w:rPr>
              <w:t>d.d</w:t>
            </w:r>
            <w:proofErr w:type="spellEnd"/>
            <w:r w:rsidRPr="00D454E1">
              <w:rPr>
                <w:rFonts w:ascii="Cambria" w:eastAsia="Times New Roman" w:hAnsi="Cambria" w:cs="Times New Roman"/>
                <w:b/>
                <w:sz w:val="16"/>
                <w:szCs w:val="16"/>
                <w:lang w:eastAsia="sl-SI"/>
              </w:rPr>
              <w:t>.</w:t>
            </w:r>
          </w:p>
        </w:tc>
        <w:tc>
          <w:tcPr>
            <w:tcW w:w="1086"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4ADE4AD0" w14:textId="77777777" w:rsidR="00A4008B" w:rsidRPr="00D454E1" w:rsidRDefault="00A4008B" w:rsidP="00A4008B">
            <w:pPr>
              <w:spacing w:after="0" w:line="240" w:lineRule="auto"/>
              <w:jc w:val="center"/>
              <w:rPr>
                <w:rFonts w:ascii="Cambria" w:eastAsia="Times New Roman" w:hAnsi="Cambria" w:cs="Calibri"/>
                <w:b/>
                <w:color w:val="000000"/>
                <w:sz w:val="16"/>
                <w:szCs w:val="16"/>
                <w:lang w:eastAsia="sl-SI"/>
              </w:rPr>
            </w:pPr>
            <w:r w:rsidRPr="00D454E1">
              <w:rPr>
                <w:rFonts w:ascii="Cambria" w:eastAsia="Times New Roman" w:hAnsi="Cambria" w:cs="Calibri"/>
                <w:b/>
                <w:color w:val="000000"/>
                <w:sz w:val="16"/>
                <w:szCs w:val="16"/>
                <w:lang w:eastAsia="sl-SI"/>
              </w:rPr>
              <w:t>SKUPAJ ORGANI V SESTAVI IN NOSILCI JAVNIH POOBLASTIL</w:t>
            </w:r>
          </w:p>
        </w:tc>
        <w:tc>
          <w:tcPr>
            <w:tcW w:w="102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noWrap/>
            <w:vAlign w:val="bottom"/>
            <w:hideMark/>
          </w:tcPr>
          <w:p w14:paraId="4CE8D844" w14:textId="77777777" w:rsidR="00A4008B" w:rsidRPr="00D454E1" w:rsidRDefault="00A4008B" w:rsidP="00A4008B">
            <w:pPr>
              <w:spacing w:after="0" w:line="240" w:lineRule="auto"/>
              <w:jc w:val="center"/>
              <w:rPr>
                <w:rFonts w:ascii="Cambria" w:eastAsia="Times New Roman" w:hAnsi="Cambria" w:cs="Calibri"/>
                <w:b/>
                <w:color w:val="000000"/>
                <w:sz w:val="16"/>
                <w:szCs w:val="16"/>
                <w:lang w:eastAsia="sl-SI"/>
              </w:rPr>
            </w:pPr>
            <w:r w:rsidRPr="00D454E1">
              <w:rPr>
                <w:rFonts w:ascii="Cambria" w:eastAsia="Times New Roman" w:hAnsi="Cambria" w:cs="Calibri"/>
                <w:b/>
                <w:color w:val="000000"/>
                <w:sz w:val="16"/>
                <w:szCs w:val="16"/>
                <w:lang w:eastAsia="sl-SI"/>
              </w:rPr>
              <w:t>MF OŽJE</w:t>
            </w:r>
          </w:p>
        </w:tc>
        <w:tc>
          <w:tcPr>
            <w:tcW w:w="1020" w:type="dxa"/>
            <w:tcBorders>
              <w:top w:val="single" w:sz="4" w:space="0" w:color="FFFFFF"/>
              <w:left w:val="single" w:sz="4" w:space="0" w:color="FFFFFF"/>
              <w:bottom w:val="single" w:sz="4" w:space="0" w:color="FFFFFF"/>
              <w:right w:val="nil"/>
            </w:tcBorders>
            <w:shd w:val="clear" w:color="auto" w:fill="D9D9D9" w:themeFill="background1" w:themeFillShade="D9"/>
            <w:noWrap/>
            <w:vAlign w:val="bottom"/>
            <w:hideMark/>
          </w:tcPr>
          <w:p w14:paraId="1BBD8637" w14:textId="77777777" w:rsidR="00A4008B" w:rsidRPr="00D454E1" w:rsidRDefault="00A4008B" w:rsidP="00A4008B">
            <w:pPr>
              <w:spacing w:after="0" w:line="240" w:lineRule="auto"/>
              <w:jc w:val="center"/>
              <w:rPr>
                <w:rFonts w:ascii="Cambria" w:eastAsia="Times New Roman" w:hAnsi="Cambria" w:cs="Calibri"/>
                <w:b/>
                <w:color w:val="000000"/>
                <w:sz w:val="16"/>
                <w:szCs w:val="16"/>
                <w:lang w:eastAsia="sl-SI"/>
              </w:rPr>
            </w:pPr>
            <w:r w:rsidRPr="00D454E1">
              <w:rPr>
                <w:rFonts w:ascii="Cambria" w:eastAsia="Times New Roman" w:hAnsi="Cambria" w:cs="Calibri"/>
                <w:b/>
                <w:color w:val="000000"/>
                <w:sz w:val="16"/>
                <w:szCs w:val="16"/>
                <w:lang w:eastAsia="sl-SI"/>
              </w:rPr>
              <w:t>SKUPAJ MF</w:t>
            </w:r>
          </w:p>
        </w:tc>
      </w:tr>
      <w:tr w:rsidR="009C3931" w:rsidRPr="008D7D0E" w14:paraId="5B2CA791" w14:textId="77777777" w:rsidTr="0034128C">
        <w:trPr>
          <w:trHeight w:val="66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F2FEFA7"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27.</w:t>
            </w:r>
          </w:p>
        </w:tc>
        <w:tc>
          <w:tcPr>
            <w:tcW w:w="31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D09BA41"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 xml:space="preserve">Skupno število vseh upravnih izvršb oziroma izvršb za nedenarne obveznosti in </w:t>
            </w:r>
            <w:proofErr w:type="spellStart"/>
            <w:r w:rsidRPr="008D7D0E">
              <w:rPr>
                <w:rFonts w:ascii="Cambria" w:eastAsia="Times New Roman" w:hAnsi="Cambria" w:cs="Calibri"/>
                <w:color w:val="000000"/>
                <w:sz w:val="16"/>
                <w:szCs w:val="16"/>
                <w:lang w:eastAsia="sl-SI"/>
              </w:rPr>
              <w:t>vlogza</w:t>
            </w:r>
            <w:proofErr w:type="spellEnd"/>
            <w:r w:rsidRPr="008D7D0E">
              <w:rPr>
                <w:rFonts w:ascii="Cambria" w:eastAsia="Times New Roman" w:hAnsi="Cambria" w:cs="Calibri"/>
                <w:color w:val="000000"/>
                <w:sz w:val="16"/>
                <w:szCs w:val="16"/>
                <w:lang w:eastAsia="sl-SI"/>
              </w:rPr>
              <w:t xml:space="preserve"> prisilitev v poročevalnem obdobju (25.+26.)</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93B084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555394</w:t>
            </w:r>
          </w:p>
        </w:tc>
        <w:tc>
          <w:tcPr>
            <w:tcW w:w="12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8B8B21B"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0957F64"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244E10B"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77A21F0"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374C958"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25CF54C"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555394</w:t>
            </w:r>
          </w:p>
        </w:tc>
        <w:tc>
          <w:tcPr>
            <w:tcW w:w="10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33B28E8"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BDD7EE" w:fill="BDD7EE"/>
            <w:noWrap/>
            <w:vAlign w:val="bottom"/>
            <w:hideMark/>
          </w:tcPr>
          <w:p w14:paraId="4F9D28A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555394</w:t>
            </w:r>
          </w:p>
        </w:tc>
      </w:tr>
      <w:tr w:rsidR="009C3931" w:rsidRPr="008D7D0E" w14:paraId="09E23D66" w14:textId="77777777" w:rsidTr="0034128C">
        <w:trPr>
          <w:trHeight w:val="30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B2541E9"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28.</w:t>
            </w:r>
          </w:p>
        </w:tc>
        <w:tc>
          <w:tcPr>
            <w:tcW w:w="31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F5E787D"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izdanih sklepov o dovolitvi izvršbe</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6411C04"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421823</w:t>
            </w:r>
          </w:p>
        </w:tc>
        <w:tc>
          <w:tcPr>
            <w:tcW w:w="12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ADC9FAB"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CE63145"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5FD0F36"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83D813A"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A937C84"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71CA3C1"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421823</w:t>
            </w:r>
          </w:p>
        </w:tc>
        <w:tc>
          <w:tcPr>
            <w:tcW w:w="10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0C2E7C0"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DDEBF7" w:fill="DDEBF7"/>
            <w:noWrap/>
            <w:vAlign w:val="bottom"/>
            <w:hideMark/>
          </w:tcPr>
          <w:p w14:paraId="204172EA"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421823</w:t>
            </w:r>
          </w:p>
        </w:tc>
      </w:tr>
      <w:tr w:rsidR="009C3931" w:rsidRPr="008D7D0E" w14:paraId="78016AE0" w14:textId="77777777" w:rsidTr="0034128C">
        <w:trPr>
          <w:trHeight w:val="30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75A22FC"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29.</w:t>
            </w:r>
          </w:p>
        </w:tc>
        <w:tc>
          <w:tcPr>
            <w:tcW w:w="31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7FCE879"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ustavljenih postopkov upravne izvršbe</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C6F5C5F"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114174</w:t>
            </w:r>
          </w:p>
        </w:tc>
        <w:tc>
          <w:tcPr>
            <w:tcW w:w="12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737905E"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9AA1054"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C4170D6"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928135"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073A253"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F271C5A"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114174</w:t>
            </w:r>
          </w:p>
        </w:tc>
        <w:tc>
          <w:tcPr>
            <w:tcW w:w="10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A77662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BDD7EE" w:fill="BDD7EE"/>
            <w:noWrap/>
            <w:vAlign w:val="bottom"/>
            <w:hideMark/>
          </w:tcPr>
          <w:p w14:paraId="01962476"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114174</w:t>
            </w:r>
          </w:p>
        </w:tc>
      </w:tr>
      <w:tr w:rsidR="009C3931" w:rsidRPr="008D7D0E" w14:paraId="1DE22536" w14:textId="77777777" w:rsidTr="0034128C">
        <w:trPr>
          <w:trHeight w:val="45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96E136D"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30.</w:t>
            </w:r>
          </w:p>
        </w:tc>
        <w:tc>
          <w:tcPr>
            <w:tcW w:w="31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EEC324F"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izdanih sklepov v postopku izvršbe s prisilitvijo</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652E841"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w:t>
            </w:r>
          </w:p>
        </w:tc>
        <w:tc>
          <w:tcPr>
            <w:tcW w:w="12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5A4BA24"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B85B738"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3D2A567"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32033E3"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57372A4"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901DBFE"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w:t>
            </w:r>
          </w:p>
        </w:tc>
        <w:tc>
          <w:tcPr>
            <w:tcW w:w="10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7614DA7"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DDEBF7" w:fill="DDEBF7"/>
            <w:noWrap/>
            <w:vAlign w:val="bottom"/>
            <w:hideMark/>
          </w:tcPr>
          <w:p w14:paraId="6AECEA37"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w:t>
            </w:r>
          </w:p>
        </w:tc>
      </w:tr>
      <w:tr w:rsidR="009C3931" w:rsidRPr="008D7D0E" w14:paraId="36261D5B" w14:textId="77777777" w:rsidTr="0034128C">
        <w:trPr>
          <w:trHeight w:val="45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7BA4B62"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31.</w:t>
            </w:r>
          </w:p>
        </w:tc>
        <w:tc>
          <w:tcPr>
            <w:tcW w:w="31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0EA9C03"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izdanih sklepov v zakonitem roku v upravni izvršbi</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36FD56A"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468531</w:t>
            </w:r>
          </w:p>
        </w:tc>
        <w:tc>
          <w:tcPr>
            <w:tcW w:w="12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45B116F"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4B8A590"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AB48823"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AD78640"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9460F6E"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FCAC20E"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468531</w:t>
            </w:r>
          </w:p>
        </w:tc>
        <w:tc>
          <w:tcPr>
            <w:tcW w:w="10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0837DC9"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BDD7EE" w:fill="BDD7EE"/>
            <w:noWrap/>
            <w:vAlign w:val="bottom"/>
            <w:hideMark/>
          </w:tcPr>
          <w:p w14:paraId="6F7D54AB"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468531</w:t>
            </w:r>
          </w:p>
        </w:tc>
      </w:tr>
      <w:tr w:rsidR="009C3931" w:rsidRPr="008D7D0E" w14:paraId="7F94740B" w14:textId="77777777" w:rsidTr="0034128C">
        <w:trPr>
          <w:trHeight w:val="45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F410200"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32.</w:t>
            </w:r>
          </w:p>
        </w:tc>
        <w:tc>
          <w:tcPr>
            <w:tcW w:w="31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BF6A0F4"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izdanih sklepov po preteku zakonitega roka v upravni izvršbi</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F897A4C"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67470</w:t>
            </w:r>
          </w:p>
        </w:tc>
        <w:tc>
          <w:tcPr>
            <w:tcW w:w="12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8257E4A"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16ABE10"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70A5C34"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380226A"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5B50916"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D2A5CE5"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67470</w:t>
            </w:r>
          </w:p>
        </w:tc>
        <w:tc>
          <w:tcPr>
            <w:tcW w:w="10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D3A971B"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DDEBF7" w:fill="DDEBF7"/>
            <w:noWrap/>
            <w:vAlign w:val="bottom"/>
            <w:hideMark/>
          </w:tcPr>
          <w:p w14:paraId="5BC3BF73"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67470</w:t>
            </w:r>
          </w:p>
        </w:tc>
      </w:tr>
      <w:tr w:rsidR="009C3931" w:rsidRPr="008D7D0E" w14:paraId="035AEDCE" w14:textId="77777777" w:rsidTr="0034128C">
        <w:trPr>
          <w:trHeight w:val="87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D34BEF5"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33.</w:t>
            </w:r>
          </w:p>
        </w:tc>
        <w:tc>
          <w:tcPr>
            <w:tcW w:w="31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B8EABAC"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rešenih upravnih izvršb oziroma izvršb za nedenarne obveznosti in vlog za prisilitev v poročevalnem obdobju (28. + 29. + 30.) ali (31. + 32.)</w:t>
            </w: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B5CCA43"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536001</w:t>
            </w:r>
          </w:p>
        </w:tc>
        <w:tc>
          <w:tcPr>
            <w:tcW w:w="12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1C85205"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CFF4FF3"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9AAF7B6"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EEE0A89"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D1708B3"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7B5C08C"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536001</w:t>
            </w:r>
          </w:p>
        </w:tc>
        <w:tc>
          <w:tcPr>
            <w:tcW w:w="10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2A8AF14"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BDD7EE" w:fill="BDD7EE"/>
            <w:noWrap/>
            <w:vAlign w:val="bottom"/>
            <w:hideMark/>
          </w:tcPr>
          <w:p w14:paraId="6C513B40"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536001</w:t>
            </w:r>
          </w:p>
        </w:tc>
      </w:tr>
      <w:tr w:rsidR="009C3931" w:rsidRPr="008D7D0E" w14:paraId="58139AFD" w14:textId="77777777" w:rsidTr="0034128C">
        <w:trPr>
          <w:trHeight w:val="870"/>
        </w:trPr>
        <w:tc>
          <w:tcPr>
            <w:tcW w:w="9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261AC82"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34.</w:t>
            </w:r>
          </w:p>
        </w:tc>
        <w:tc>
          <w:tcPr>
            <w:tcW w:w="31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823EBAB"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nerešenih upravnih izvršb oziroma izvršb za nedenarne obveznosti in vlog za prisilitev na koncu poročevalnega obdobja (27. - 33. ((28. + 29. + 30.) ali (31. + 32.)))</w:t>
            </w: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514BCEF"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19393</w:t>
            </w:r>
          </w:p>
        </w:tc>
        <w:tc>
          <w:tcPr>
            <w:tcW w:w="12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7A11768"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A0BD0EA"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25A7C93"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469C589"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8CBB9BC"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AA15E80"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19393</w:t>
            </w:r>
          </w:p>
        </w:tc>
        <w:tc>
          <w:tcPr>
            <w:tcW w:w="10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BB34258"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single" w:sz="4" w:space="0" w:color="FFFFFF"/>
              <w:right w:val="nil"/>
            </w:tcBorders>
            <w:shd w:val="clear" w:color="DDEBF7" w:fill="DDEBF7"/>
            <w:noWrap/>
            <w:vAlign w:val="bottom"/>
            <w:hideMark/>
          </w:tcPr>
          <w:p w14:paraId="37050EC0"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19393</w:t>
            </w:r>
          </w:p>
        </w:tc>
      </w:tr>
      <w:tr w:rsidR="009C3931" w:rsidRPr="008D7D0E" w14:paraId="0A62431D" w14:textId="77777777" w:rsidTr="0034128C">
        <w:trPr>
          <w:trHeight w:val="300"/>
        </w:trPr>
        <w:tc>
          <w:tcPr>
            <w:tcW w:w="940" w:type="dxa"/>
            <w:tcBorders>
              <w:top w:val="single" w:sz="4" w:space="0" w:color="FFFFFF"/>
              <w:left w:val="nil"/>
              <w:bottom w:val="nil"/>
              <w:right w:val="single" w:sz="4" w:space="0" w:color="FFFFFF"/>
            </w:tcBorders>
            <w:shd w:val="clear" w:color="auto" w:fill="D9D9D9" w:themeFill="background1" w:themeFillShade="D9"/>
            <w:noWrap/>
            <w:vAlign w:val="bottom"/>
            <w:hideMark/>
          </w:tcPr>
          <w:p w14:paraId="032DC171"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34.a</w:t>
            </w:r>
          </w:p>
        </w:tc>
        <w:tc>
          <w:tcPr>
            <w:tcW w:w="3117" w:type="dxa"/>
            <w:tcBorders>
              <w:top w:val="single" w:sz="4" w:space="0" w:color="FFFFFF"/>
              <w:left w:val="single" w:sz="4" w:space="0" w:color="FFFFFF"/>
              <w:bottom w:val="nil"/>
              <w:right w:val="single" w:sz="4" w:space="0" w:color="FFFFFF"/>
            </w:tcBorders>
            <w:shd w:val="clear" w:color="BDD7EE" w:fill="BDD7EE"/>
            <w:vAlign w:val="bottom"/>
            <w:hideMark/>
          </w:tcPr>
          <w:p w14:paraId="0D62C440" w14:textId="77777777" w:rsidR="008D7D0E" w:rsidRPr="008D7D0E" w:rsidRDefault="008D7D0E" w:rsidP="008D7D0E">
            <w:pPr>
              <w:spacing w:after="0" w:line="240" w:lineRule="auto"/>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Število zaostankov</w:t>
            </w:r>
          </w:p>
        </w:tc>
        <w:tc>
          <w:tcPr>
            <w:tcW w:w="940" w:type="dxa"/>
            <w:tcBorders>
              <w:top w:val="single" w:sz="4" w:space="0" w:color="FFFFFF"/>
              <w:left w:val="single" w:sz="4" w:space="0" w:color="FFFFFF"/>
              <w:bottom w:val="nil"/>
              <w:right w:val="single" w:sz="4" w:space="0" w:color="FFFFFF"/>
            </w:tcBorders>
            <w:shd w:val="clear" w:color="BDD7EE" w:fill="BDD7EE"/>
            <w:vAlign w:val="bottom"/>
            <w:hideMark/>
          </w:tcPr>
          <w:p w14:paraId="210F879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5032</w:t>
            </w:r>
          </w:p>
        </w:tc>
        <w:tc>
          <w:tcPr>
            <w:tcW w:w="1209" w:type="dxa"/>
            <w:tcBorders>
              <w:top w:val="single" w:sz="4" w:space="0" w:color="FFFFFF"/>
              <w:left w:val="single" w:sz="4" w:space="0" w:color="FFFFFF"/>
              <w:bottom w:val="nil"/>
              <w:right w:val="single" w:sz="4" w:space="0" w:color="FFFFFF"/>
            </w:tcBorders>
            <w:shd w:val="clear" w:color="BDD7EE" w:fill="BDD7EE"/>
            <w:vAlign w:val="bottom"/>
            <w:hideMark/>
          </w:tcPr>
          <w:p w14:paraId="6BD0BEFB"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896" w:type="dxa"/>
            <w:tcBorders>
              <w:top w:val="single" w:sz="4" w:space="0" w:color="FFFFFF"/>
              <w:left w:val="single" w:sz="4" w:space="0" w:color="FFFFFF"/>
              <w:bottom w:val="nil"/>
              <w:right w:val="single" w:sz="4" w:space="0" w:color="FFFFFF"/>
            </w:tcBorders>
            <w:shd w:val="clear" w:color="BDD7EE" w:fill="BDD7EE"/>
            <w:vAlign w:val="bottom"/>
            <w:hideMark/>
          </w:tcPr>
          <w:p w14:paraId="423BA64F"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40" w:type="dxa"/>
            <w:tcBorders>
              <w:top w:val="single" w:sz="4" w:space="0" w:color="FFFFFF"/>
              <w:left w:val="single" w:sz="4" w:space="0" w:color="FFFFFF"/>
              <w:bottom w:val="nil"/>
              <w:right w:val="single" w:sz="4" w:space="0" w:color="FFFFFF"/>
            </w:tcBorders>
            <w:shd w:val="clear" w:color="BDD7EE" w:fill="BDD7EE"/>
            <w:vAlign w:val="bottom"/>
            <w:hideMark/>
          </w:tcPr>
          <w:p w14:paraId="0567F9BF"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nil"/>
              <w:right w:val="single" w:sz="4" w:space="0" w:color="FFFFFF"/>
            </w:tcBorders>
            <w:shd w:val="clear" w:color="BDD7EE" w:fill="BDD7EE"/>
            <w:vAlign w:val="bottom"/>
            <w:hideMark/>
          </w:tcPr>
          <w:p w14:paraId="00E4CE16"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952" w:type="dxa"/>
            <w:tcBorders>
              <w:top w:val="single" w:sz="4" w:space="0" w:color="FFFFFF"/>
              <w:left w:val="single" w:sz="4" w:space="0" w:color="FFFFFF"/>
              <w:bottom w:val="nil"/>
              <w:right w:val="single" w:sz="4" w:space="0" w:color="FFFFFF"/>
            </w:tcBorders>
            <w:shd w:val="clear" w:color="BDD7EE" w:fill="BDD7EE"/>
            <w:noWrap/>
            <w:vAlign w:val="bottom"/>
            <w:hideMark/>
          </w:tcPr>
          <w:p w14:paraId="64C2D039" w14:textId="77777777" w:rsidR="008D7D0E" w:rsidRPr="008D7D0E" w:rsidRDefault="008D7D0E" w:rsidP="008D7D0E">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nil"/>
              <w:right w:val="single" w:sz="4" w:space="0" w:color="FFFFFF"/>
            </w:tcBorders>
            <w:shd w:val="clear" w:color="BDD7EE" w:fill="BDD7EE"/>
            <w:noWrap/>
            <w:vAlign w:val="bottom"/>
            <w:hideMark/>
          </w:tcPr>
          <w:p w14:paraId="20BAF752"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5032</w:t>
            </w:r>
          </w:p>
        </w:tc>
        <w:tc>
          <w:tcPr>
            <w:tcW w:w="1020" w:type="dxa"/>
            <w:tcBorders>
              <w:top w:val="single" w:sz="4" w:space="0" w:color="FFFFFF"/>
              <w:left w:val="single" w:sz="4" w:space="0" w:color="FFFFFF"/>
              <w:bottom w:val="nil"/>
              <w:right w:val="single" w:sz="4" w:space="0" w:color="FFFFFF"/>
            </w:tcBorders>
            <w:shd w:val="clear" w:color="BDD7EE" w:fill="BDD7EE"/>
            <w:noWrap/>
            <w:vAlign w:val="bottom"/>
            <w:hideMark/>
          </w:tcPr>
          <w:p w14:paraId="3FAED736"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p>
        </w:tc>
        <w:tc>
          <w:tcPr>
            <w:tcW w:w="1020" w:type="dxa"/>
            <w:tcBorders>
              <w:top w:val="single" w:sz="4" w:space="0" w:color="FFFFFF"/>
              <w:left w:val="single" w:sz="4" w:space="0" w:color="FFFFFF"/>
              <w:bottom w:val="nil"/>
              <w:right w:val="nil"/>
            </w:tcBorders>
            <w:shd w:val="clear" w:color="BDD7EE" w:fill="BDD7EE"/>
            <w:noWrap/>
            <w:vAlign w:val="bottom"/>
            <w:hideMark/>
          </w:tcPr>
          <w:p w14:paraId="318304F7" w14:textId="77777777" w:rsidR="008D7D0E" w:rsidRPr="008D7D0E" w:rsidRDefault="008D7D0E" w:rsidP="008D7D0E">
            <w:pPr>
              <w:spacing w:after="0" w:line="240" w:lineRule="auto"/>
              <w:jc w:val="right"/>
              <w:rPr>
                <w:rFonts w:ascii="Cambria" w:eastAsia="Times New Roman" w:hAnsi="Cambria" w:cs="Calibri"/>
                <w:color w:val="000000"/>
                <w:sz w:val="16"/>
                <w:szCs w:val="16"/>
                <w:lang w:eastAsia="sl-SI"/>
              </w:rPr>
            </w:pPr>
            <w:r w:rsidRPr="008D7D0E">
              <w:rPr>
                <w:rFonts w:ascii="Cambria" w:eastAsia="Times New Roman" w:hAnsi="Cambria" w:cs="Calibri"/>
                <w:color w:val="000000"/>
                <w:sz w:val="16"/>
                <w:szCs w:val="16"/>
                <w:lang w:eastAsia="sl-SI"/>
              </w:rPr>
              <w:t>5032</w:t>
            </w:r>
          </w:p>
        </w:tc>
      </w:tr>
    </w:tbl>
    <w:p w14:paraId="76B558AB" w14:textId="77777777" w:rsidR="00B87FBC" w:rsidRDefault="00B87FBC" w:rsidP="00B87FBC">
      <w:pPr>
        <w:spacing w:after="0" w:line="240" w:lineRule="auto"/>
        <w:rPr>
          <w:rFonts w:ascii="Cambria" w:eastAsia="Times New Roman" w:hAnsi="Cambria" w:cs="Times New Roman"/>
          <w:sz w:val="24"/>
          <w:szCs w:val="24"/>
          <w:lang w:eastAsia="sl-SI"/>
        </w:rPr>
      </w:pPr>
    </w:p>
    <w:p w14:paraId="26178D9C" w14:textId="77777777" w:rsidR="00444D0F" w:rsidRDefault="00444D0F" w:rsidP="00B87FBC">
      <w:pPr>
        <w:spacing w:after="0" w:line="240" w:lineRule="auto"/>
        <w:rPr>
          <w:rFonts w:ascii="Cambria" w:eastAsia="Times New Roman" w:hAnsi="Cambria" w:cs="Times New Roman"/>
          <w:sz w:val="24"/>
          <w:szCs w:val="24"/>
          <w:lang w:eastAsia="sl-SI"/>
        </w:rPr>
      </w:pPr>
    </w:p>
    <w:p w14:paraId="70A06C51" w14:textId="77777777" w:rsidR="00444D0F" w:rsidRDefault="00444D0F" w:rsidP="00B87FBC">
      <w:pPr>
        <w:spacing w:after="0" w:line="240" w:lineRule="auto"/>
        <w:rPr>
          <w:rFonts w:ascii="Cambria" w:eastAsia="Times New Roman" w:hAnsi="Cambria" w:cs="Times New Roman"/>
          <w:sz w:val="24"/>
          <w:szCs w:val="24"/>
          <w:lang w:eastAsia="sl-SI"/>
        </w:rPr>
      </w:pPr>
    </w:p>
    <w:p w14:paraId="556846AD" w14:textId="77777777" w:rsidR="00444D0F" w:rsidRDefault="00444D0F" w:rsidP="00B87FBC">
      <w:pPr>
        <w:spacing w:after="0" w:line="240" w:lineRule="auto"/>
        <w:rPr>
          <w:rFonts w:ascii="Cambria" w:eastAsia="Times New Roman" w:hAnsi="Cambria" w:cs="Times New Roman"/>
          <w:sz w:val="24"/>
          <w:szCs w:val="24"/>
          <w:lang w:eastAsia="sl-SI"/>
        </w:rPr>
      </w:pPr>
    </w:p>
    <w:p w14:paraId="1C6C4061" w14:textId="77777777" w:rsidR="00444D0F" w:rsidRDefault="00444D0F" w:rsidP="00B87FBC">
      <w:pPr>
        <w:spacing w:after="0" w:line="240" w:lineRule="auto"/>
        <w:rPr>
          <w:rFonts w:ascii="Cambria" w:eastAsia="Times New Roman" w:hAnsi="Cambria" w:cs="Times New Roman"/>
          <w:sz w:val="24"/>
          <w:szCs w:val="24"/>
          <w:lang w:eastAsia="sl-SI"/>
        </w:rPr>
      </w:pPr>
    </w:p>
    <w:p w14:paraId="7FEE816E" w14:textId="77777777" w:rsidR="00444D0F" w:rsidRDefault="00444D0F" w:rsidP="00B87FBC">
      <w:pPr>
        <w:spacing w:after="0" w:line="240" w:lineRule="auto"/>
        <w:rPr>
          <w:rFonts w:ascii="Cambria" w:eastAsia="Times New Roman" w:hAnsi="Cambria" w:cs="Times New Roman"/>
          <w:sz w:val="24"/>
          <w:szCs w:val="24"/>
          <w:lang w:eastAsia="sl-SI"/>
        </w:rPr>
      </w:pPr>
    </w:p>
    <w:p w14:paraId="7BE86200" w14:textId="77777777" w:rsidR="00444D0F" w:rsidRDefault="00444D0F" w:rsidP="00B87FBC">
      <w:pPr>
        <w:spacing w:after="0" w:line="240" w:lineRule="auto"/>
        <w:rPr>
          <w:rFonts w:ascii="Cambria" w:eastAsia="Times New Roman" w:hAnsi="Cambria" w:cs="Times New Roman"/>
          <w:sz w:val="24"/>
          <w:szCs w:val="24"/>
          <w:lang w:eastAsia="sl-SI"/>
        </w:rPr>
      </w:pPr>
    </w:p>
    <w:p w14:paraId="1D04A2BF" w14:textId="77777777" w:rsidR="00444D0F" w:rsidRDefault="00444D0F" w:rsidP="00B87FBC">
      <w:pPr>
        <w:spacing w:after="0" w:line="240" w:lineRule="auto"/>
        <w:rPr>
          <w:rFonts w:ascii="Cambria" w:eastAsia="Times New Roman" w:hAnsi="Cambria" w:cs="Times New Roman"/>
          <w:sz w:val="24"/>
          <w:szCs w:val="24"/>
          <w:lang w:eastAsia="sl-SI"/>
        </w:rPr>
      </w:pPr>
    </w:p>
    <w:p w14:paraId="55E43FE5" w14:textId="77777777" w:rsidR="00444D0F" w:rsidRDefault="00444D0F" w:rsidP="00B87FBC">
      <w:pPr>
        <w:spacing w:after="0" w:line="240" w:lineRule="auto"/>
        <w:rPr>
          <w:rFonts w:ascii="Cambria" w:eastAsia="Times New Roman" w:hAnsi="Cambria" w:cs="Times New Roman"/>
          <w:sz w:val="24"/>
          <w:szCs w:val="24"/>
          <w:lang w:eastAsia="sl-SI"/>
        </w:rPr>
      </w:pPr>
    </w:p>
    <w:p w14:paraId="30740B1C" w14:textId="77777777" w:rsidR="00444D0F" w:rsidRDefault="00444D0F" w:rsidP="00B87FBC">
      <w:pPr>
        <w:spacing w:after="0" w:line="240" w:lineRule="auto"/>
        <w:rPr>
          <w:rFonts w:ascii="Cambria" w:eastAsia="Times New Roman" w:hAnsi="Cambria" w:cs="Times New Roman"/>
          <w:sz w:val="24"/>
          <w:szCs w:val="24"/>
          <w:lang w:eastAsia="sl-SI"/>
        </w:rPr>
      </w:pPr>
    </w:p>
    <w:p w14:paraId="6EDAFF9F" w14:textId="77777777" w:rsidR="00444D0F" w:rsidRDefault="00444D0F" w:rsidP="00B87FBC">
      <w:pPr>
        <w:spacing w:after="0" w:line="240" w:lineRule="auto"/>
        <w:rPr>
          <w:rFonts w:ascii="Cambria" w:eastAsia="Times New Roman" w:hAnsi="Cambria" w:cs="Times New Roman"/>
          <w:sz w:val="24"/>
          <w:szCs w:val="24"/>
          <w:lang w:eastAsia="sl-SI"/>
        </w:rPr>
      </w:pPr>
    </w:p>
    <w:p w14:paraId="628D576B" w14:textId="77777777" w:rsidR="00444D0F" w:rsidRPr="0085158A" w:rsidRDefault="00444D0F" w:rsidP="00444D0F">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32" w:name="_Toc486499758"/>
      <w:r w:rsidRPr="0085158A">
        <w:rPr>
          <w:rFonts w:ascii="Arial" w:eastAsia="Times New Roman" w:hAnsi="Arial" w:cs="Arial"/>
          <w:b/>
          <w:bCs/>
          <w:i/>
          <w:iCs/>
          <w:sz w:val="24"/>
          <w:szCs w:val="24"/>
          <w:lang w:eastAsia="x-none"/>
        </w:rPr>
        <w:lastRenderedPageBreak/>
        <w:t>POROČILO O DELU PRI ODLOČANJU V UPRAVNIH ZADEVAH NA DRUGI STOPNJI</w:t>
      </w:r>
      <w:bookmarkEnd w:id="32"/>
    </w:p>
    <w:tbl>
      <w:tblPr>
        <w:tblW w:w="9629" w:type="dxa"/>
        <w:tblCellMar>
          <w:left w:w="70" w:type="dxa"/>
          <w:right w:w="70" w:type="dxa"/>
        </w:tblCellMar>
        <w:tblLook w:val="04A0" w:firstRow="1" w:lastRow="0" w:firstColumn="1" w:lastColumn="0" w:noHBand="0" w:noVBand="1"/>
      </w:tblPr>
      <w:tblGrid>
        <w:gridCol w:w="940"/>
        <w:gridCol w:w="6988"/>
        <w:gridCol w:w="1701"/>
      </w:tblGrid>
      <w:tr w:rsidR="00F54D5D" w:rsidRPr="00232B77" w14:paraId="23264169" w14:textId="77777777" w:rsidTr="00232B77">
        <w:trPr>
          <w:trHeight w:val="923"/>
        </w:trPr>
        <w:tc>
          <w:tcPr>
            <w:tcW w:w="94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noWrap/>
            <w:vAlign w:val="center"/>
            <w:hideMark/>
          </w:tcPr>
          <w:p w14:paraId="635F89FF" w14:textId="77777777" w:rsidR="00F54D5D" w:rsidRPr="00232B77" w:rsidRDefault="00F54D5D" w:rsidP="00187E0B">
            <w:pPr>
              <w:spacing w:after="0" w:line="240" w:lineRule="auto"/>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 xml:space="preserve">I. </w:t>
            </w:r>
          </w:p>
        </w:tc>
        <w:tc>
          <w:tcPr>
            <w:tcW w:w="6988"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633DEB94" w14:textId="77777777" w:rsidR="00F54D5D" w:rsidRPr="00232B77" w:rsidRDefault="00F54D5D" w:rsidP="00187E0B">
            <w:pPr>
              <w:spacing w:after="0" w:line="240" w:lineRule="auto"/>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 xml:space="preserve">II. </w:t>
            </w:r>
          </w:p>
        </w:tc>
        <w:tc>
          <w:tcPr>
            <w:tcW w:w="1701"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598374D7" w14:textId="77777777" w:rsidR="00F54D5D" w:rsidRPr="00232B77" w:rsidRDefault="00F54D5D" w:rsidP="00187E0B">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MF OŽJE</w:t>
            </w:r>
          </w:p>
        </w:tc>
      </w:tr>
      <w:tr w:rsidR="00F54D5D" w:rsidRPr="00187E0B" w14:paraId="0F9B6EBA" w14:textId="77777777" w:rsidTr="00833298">
        <w:trPr>
          <w:trHeight w:val="45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0DA822CD"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2.</w:t>
            </w:r>
          </w:p>
        </w:tc>
        <w:tc>
          <w:tcPr>
            <w:tcW w:w="698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64BDB28"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nerešenih pritožb, prenesenih iz preteklega poročevalnega obdobja</w:t>
            </w:r>
          </w:p>
        </w:tc>
        <w:tc>
          <w:tcPr>
            <w:tcW w:w="1701"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2723485A" w14:textId="77777777" w:rsidR="00F54D5D" w:rsidRPr="00187E0B" w:rsidRDefault="00F54D5D" w:rsidP="00187E0B">
            <w:pPr>
              <w:spacing w:after="0" w:line="240" w:lineRule="auto"/>
              <w:jc w:val="right"/>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2939</w:t>
            </w:r>
          </w:p>
        </w:tc>
      </w:tr>
      <w:tr w:rsidR="00F54D5D" w:rsidRPr="00187E0B" w14:paraId="653E38AF" w14:textId="77777777" w:rsidTr="00833298">
        <w:trPr>
          <w:trHeight w:val="45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8F39ABA"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3.</w:t>
            </w:r>
          </w:p>
        </w:tc>
        <w:tc>
          <w:tcPr>
            <w:tcW w:w="698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483C483"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 xml:space="preserve">Število pritožb, vloženih v poročevalnem obdobju * * </w:t>
            </w:r>
          </w:p>
        </w:tc>
        <w:tc>
          <w:tcPr>
            <w:tcW w:w="1701"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1E16A17F" w14:textId="77777777" w:rsidR="00F54D5D" w:rsidRPr="00187E0B" w:rsidRDefault="00F54D5D" w:rsidP="00187E0B">
            <w:pPr>
              <w:spacing w:after="0" w:line="240" w:lineRule="auto"/>
              <w:jc w:val="right"/>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7225</w:t>
            </w:r>
          </w:p>
        </w:tc>
      </w:tr>
      <w:tr w:rsidR="00F54D5D" w:rsidRPr="00187E0B" w14:paraId="71A88951" w14:textId="77777777" w:rsidTr="00833298">
        <w:trPr>
          <w:trHeight w:val="45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F119094"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4.</w:t>
            </w:r>
          </w:p>
        </w:tc>
        <w:tc>
          <w:tcPr>
            <w:tcW w:w="698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FE45308"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vseh pritožb v poročevalnem obdobju (2. + 3.)</w:t>
            </w:r>
          </w:p>
        </w:tc>
        <w:tc>
          <w:tcPr>
            <w:tcW w:w="1701"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75524EDE" w14:textId="77777777" w:rsidR="00F54D5D" w:rsidRPr="00187E0B" w:rsidRDefault="00F54D5D" w:rsidP="00187E0B">
            <w:pPr>
              <w:spacing w:after="0" w:line="240" w:lineRule="auto"/>
              <w:jc w:val="right"/>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10164</w:t>
            </w:r>
          </w:p>
        </w:tc>
      </w:tr>
      <w:tr w:rsidR="00F54D5D" w:rsidRPr="00187E0B" w14:paraId="5C164E6C" w14:textId="77777777" w:rsidTr="00833298">
        <w:trPr>
          <w:trHeight w:val="30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9A8CD34"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5.</w:t>
            </w:r>
          </w:p>
        </w:tc>
        <w:tc>
          <w:tcPr>
            <w:tcW w:w="698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BD52992"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 xml:space="preserve">Število zavrženih pritožb   </w:t>
            </w:r>
          </w:p>
        </w:tc>
        <w:tc>
          <w:tcPr>
            <w:tcW w:w="1701"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0BA88C2D" w14:textId="77777777" w:rsidR="00F54D5D" w:rsidRPr="00187E0B" w:rsidRDefault="00F54D5D" w:rsidP="00187E0B">
            <w:pPr>
              <w:spacing w:after="0" w:line="240" w:lineRule="auto"/>
              <w:jc w:val="right"/>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83</w:t>
            </w:r>
          </w:p>
        </w:tc>
      </w:tr>
      <w:tr w:rsidR="00F54D5D" w:rsidRPr="00187E0B" w14:paraId="68C077E9" w14:textId="77777777" w:rsidTr="00833298">
        <w:trPr>
          <w:trHeight w:val="30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ECB684A"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6.</w:t>
            </w:r>
          </w:p>
        </w:tc>
        <w:tc>
          <w:tcPr>
            <w:tcW w:w="698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C6CBDAB"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zavrnjenih pritožb</w:t>
            </w:r>
          </w:p>
        </w:tc>
        <w:tc>
          <w:tcPr>
            <w:tcW w:w="1701"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32B51A58" w14:textId="77777777" w:rsidR="00F54D5D" w:rsidRPr="00187E0B" w:rsidRDefault="00F54D5D" w:rsidP="00187E0B">
            <w:pPr>
              <w:spacing w:after="0" w:line="240" w:lineRule="auto"/>
              <w:jc w:val="right"/>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4671</w:t>
            </w:r>
          </w:p>
        </w:tc>
      </w:tr>
      <w:tr w:rsidR="00F54D5D" w:rsidRPr="00187E0B" w14:paraId="07FDEC83" w14:textId="77777777" w:rsidTr="00833298">
        <w:trPr>
          <w:trHeight w:val="30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AC50C99"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7.</w:t>
            </w:r>
          </w:p>
        </w:tc>
        <w:tc>
          <w:tcPr>
            <w:tcW w:w="698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4811316"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ustavljenih upravnih postopkov</w:t>
            </w:r>
          </w:p>
        </w:tc>
        <w:tc>
          <w:tcPr>
            <w:tcW w:w="1701"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56C61419" w14:textId="77777777" w:rsidR="00F54D5D" w:rsidRPr="00187E0B" w:rsidRDefault="00F54D5D" w:rsidP="00187E0B">
            <w:pPr>
              <w:spacing w:after="0" w:line="240" w:lineRule="auto"/>
              <w:jc w:val="right"/>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76</w:t>
            </w:r>
          </w:p>
        </w:tc>
      </w:tr>
      <w:tr w:rsidR="00F54D5D" w:rsidRPr="00187E0B" w14:paraId="60A79C1E" w14:textId="77777777" w:rsidTr="00833298">
        <w:trPr>
          <w:trHeight w:val="45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3670082"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8.</w:t>
            </w:r>
          </w:p>
        </w:tc>
        <w:tc>
          <w:tcPr>
            <w:tcW w:w="698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18B476F"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odpravljenih odločb in vrnjenih organu prve stopnje v ponovni postopek</w:t>
            </w:r>
          </w:p>
        </w:tc>
        <w:tc>
          <w:tcPr>
            <w:tcW w:w="1701"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27401663" w14:textId="77777777" w:rsidR="00F54D5D" w:rsidRPr="00187E0B" w:rsidRDefault="00F54D5D" w:rsidP="00187E0B">
            <w:pPr>
              <w:spacing w:after="0" w:line="240" w:lineRule="auto"/>
              <w:jc w:val="right"/>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886</w:t>
            </w:r>
          </w:p>
        </w:tc>
      </w:tr>
      <w:tr w:rsidR="00F54D5D" w:rsidRPr="00187E0B" w14:paraId="54A08ACB" w14:textId="77777777" w:rsidTr="00833298">
        <w:trPr>
          <w:trHeight w:val="30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91D2808"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9.</w:t>
            </w:r>
          </w:p>
        </w:tc>
        <w:tc>
          <w:tcPr>
            <w:tcW w:w="698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E957B6C"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odpravljenih odločb in rešenih z odločbo</w:t>
            </w:r>
          </w:p>
        </w:tc>
        <w:tc>
          <w:tcPr>
            <w:tcW w:w="1701"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17ACA0C6" w14:textId="77777777" w:rsidR="00F54D5D" w:rsidRPr="00187E0B" w:rsidRDefault="00F54D5D" w:rsidP="00187E0B">
            <w:pPr>
              <w:spacing w:after="0" w:line="240" w:lineRule="auto"/>
              <w:jc w:val="right"/>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14</w:t>
            </w:r>
          </w:p>
        </w:tc>
      </w:tr>
      <w:tr w:rsidR="00F54D5D" w:rsidRPr="00187E0B" w14:paraId="1B1F0AB2" w14:textId="77777777" w:rsidTr="00833298">
        <w:trPr>
          <w:trHeight w:val="45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center"/>
            <w:hideMark/>
          </w:tcPr>
          <w:p w14:paraId="2DF976CC"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10.</w:t>
            </w:r>
          </w:p>
        </w:tc>
        <w:tc>
          <w:tcPr>
            <w:tcW w:w="698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64F3CE9"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odpravljenih odločb, ki niso bile vrnjene v ponovni postopek (vloga se zavrže )</w:t>
            </w:r>
          </w:p>
        </w:tc>
        <w:tc>
          <w:tcPr>
            <w:tcW w:w="1701"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38E09774" w14:textId="77777777" w:rsidR="00F54D5D" w:rsidRPr="00187E0B" w:rsidRDefault="00F54D5D" w:rsidP="00187E0B">
            <w:pPr>
              <w:spacing w:after="0" w:line="240" w:lineRule="auto"/>
              <w:jc w:val="right"/>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133</w:t>
            </w:r>
          </w:p>
        </w:tc>
      </w:tr>
      <w:tr w:rsidR="00F54D5D" w:rsidRPr="00187E0B" w14:paraId="6CCB1619" w14:textId="77777777" w:rsidTr="00833298">
        <w:trPr>
          <w:trHeight w:val="450"/>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0EA0211"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11.</w:t>
            </w:r>
          </w:p>
        </w:tc>
        <w:tc>
          <w:tcPr>
            <w:tcW w:w="698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C5E10E0"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odločb, izrečenih za nične (v pritožbenem postopku)</w:t>
            </w:r>
          </w:p>
        </w:tc>
        <w:tc>
          <w:tcPr>
            <w:tcW w:w="1701"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3FBA6540" w14:textId="77777777" w:rsidR="00F54D5D" w:rsidRPr="00187E0B" w:rsidRDefault="00F54D5D" w:rsidP="00187E0B">
            <w:pPr>
              <w:spacing w:after="0" w:line="240" w:lineRule="auto"/>
              <w:rPr>
                <w:rFonts w:ascii="Times New Roman" w:eastAsia="Times New Roman" w:hAnsi="Times New Roman" w:cs="Times New Roman"/>
                <w:sz w:val="20"/>
                <w:szCs w:val="20"/>
                <w:lang w:eastAsia="sl-SI"/>
              </w:rPr>
            </w:pPr>
          </w:p>
        </w:tc>
      </w:tr>
      <w:tr w:rsidR="00F54D5D" w:rsidRPr="00187E0B" w14:paraId="0198A285" w14:textId="77777777" w:rsidTr="00833298">
        <w:trPr>
          <w:trHeight w:val="606"/>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61BB2B8"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12.</w:t>
            </w:r>
          </w:p>
        </w:tc>
        <w:tc>
          <w:tcPr>
            <w:tcW w:w="6988" w:type="dxa"/>
            <w:tcBorders>
              <w:top w:val="single" w:sz="4" w:space="0" w:color="FFFFFF"/>
              <w:left w:val="single" w:sz="4" w:space="0" w:color="FFFFFF"/>
              <w:bottom w:val="single" w:sz="4" w:space="0" w:color="FFFFFF"/>
              <w:right w:val="single" w:sz="4" w:space="0" w:color="FFFFFF"/>
            </w:tcBorders>
            <w:shd w:val="clear" w:color="F8CBAD" w:fill="F8CBAD"/>
            <w:hideMark/>
          </w:tcPr>
          <w:p w14:paraId="2FA41D94" w14:textId="77777777" w:rsidR="00F87F22" w:rsidRDefault="00F87F22" w:rsidP="00187E0B">
            <w:pPr>
              <w:spacing w:after="0" w:line="240" w:lineRule="auto"/>
              <w:rPr>
                <w:rFonts w:ascii="Cambria" w:eastAsia="Times New Roman" w:hAnsi="Cambria" w:cs="Calibri"/>
                <w:color w:val="000000"/>
                <w:sz w:val="16"/>
                <w:szCs w:val="16"/>
                <w:lang w:eastAsia="sl-SI"/>
              </w:rPr>
            </w:pPr>
          </w:p>
          <w:p w14:paraId="460F7D59" w14:textId="77777777" w:rsidR="00F87F22" w:rsidRDefault="00F87F22" w:rsidP="00187E0B">
            <w:pPr>
              <w:spacing w:after="0" w:line="240" w:lineRule="auto"/>
              <w:rPr>
                <w:rFonts w:ascii="Cambria" w:eastAsia="Times New Roman" w:hAnsi="Cambria" w:cs="Calibri"/>
                <w:color w:val="000000"/>
                <w:sz w:val="16"/>
                <w:szCs w:val="16"/>
                <w:lang w:eastAsia="sl-SI"/>
              </w:rPr>
            </w:pPr>
          </w:p>
          <w:p w14:paraId="5B489D37"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 xml:space="preserve">Število rešenih pritožb v poročevalnem obdobju </w:t>
            </w:r>
            <w:r w:rsidR="00F87F22">
              <w:rPr>
                <w:rFonts w:ascii="Cambria" w:eastAsia="Times New Roman" w:hAnsi="Cambria" w:cs="Calibri"/>
                <w:color w:val="000000"/>
                <w:sz w:val="16"/>
                <w:szCs w:val="16"/>
                <w:lang w:eastAsia="sl-SI"/>
              </w:rPr>
              <w:t>(5. + 6. + 7. + 8. + 9. + 10. +</w:t>
            </w:r>
            <w:r w:rsidRPr="00187E0B">
              <w:rPr>
                <w:rFonts w:ascii="Cambria" w:eastAsia="Times New Roman" w:hAnsi="Cambria" w:cs="Calibri"/>
                <w:color w:val="000000"/>
                <w:sz w:val="16"/>
                <w:szCs w:val="16"/>
                <w:lang w:eastAsia="sl-SI"/>
              </w:rPr>
              <w:t>11.)</w:t>
            </w:r>
          </w:p>
        </w:tc>
        <w:tc>
          <w:tcPr>
            <w:tcW w:w="1701" w:type="dxa"/>
            <w:tcBorders>
              <w:top w:val="single" w:sz="4" w:space="0" w:color="FFFFFF"/>
              <w:left w:val="single" w:sz="4" w:space="0" w:color="FFFFFF"/>
              <w:bottom w:val="single" w:sz="4" w:space="0" w:color="FFFFFF"/>
              <w:right w:val="single" w:sz="4" w:space="0" w:color="FFFFFF"/>
            </w:tcBorders>
            <w:shd w:val="clear" w:color="F8CBAD" w:fill="F8CBAD"/>
            <w:noWrap/>
            <w:vAlign w:val="bottom"/>
            <w:hideMark/>
          </w:tcPr>
          <w:p w14:paraId="0BC437AD" w14:textId="77777777" w:rsidR="00F54D5D" w:rsidRPr="00187E0B" w:rsidRDefault="00F54D5D" w:rsidP="00187E0B">
            <w:pPr>
              <w:spacing w:after="0" w:line="240" w:lineRule="auto"/>
              <w:jc w:val="right"/>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5863</w:t>
            </w:r>
          </w:p>
        </w:tc>
      </w:tr>
      <w:tr w:rsidR="00F54D5D" w:rsidRPr="00187E0B" w14:paraId="2E521219" w14:textId="77777777" w:rsidTr="00833298">
        <w:trPr>
          <w:trHeight w:val="419"/>
        </w:trPr>
        <w:tc>
          <w:tcPr>
            <w:tcW w:w="9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79F8468"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13.</w:t>
            </w:r>
          </w:p>
        </w:tc>
        <w:tc>
          <w:tcPr>
            <w:tcW w:w="698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DA77D8D"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vseh nerešenih pritožb na koncu poročevalnega obdobja (4. - 12. (5. + 6. + 7. + 8. + 9. + 10. + 11.))</w:t>
            </w:r>
          </w:p>
        </w:tc>
        <w:tc>
          <w:tcPr>
            <w:tcW w:w="1701" w:type="dxa"/>
            <w:tcBorders>
              <w:top w:val="single" w:sz="4" w:space="0" w:color="FFFFFF"/>
              <w:left w:val="single" w:sz="4" w:space="0" w:color="FFFFFF"/>
              <w:bottom w:val="single" w:sz="4" w:space="0" w:color="FFFFFF"/>
              <w:right w:val="single" w:sz="4" w:space="0" w:color="FFFFFF"/>
            </w:tcBorders>
            <w:shd w:val="clear" w:color="FCE4D6" w:fill="FCE4D6"/>
            <w:noWrap/>
            <w:vAlign w:val="bottom"/>
            <w:hideMark/>
          </w:tcPr>
          <w:p w14:paraId="3D883B27" w14:textId="77777777" w:rsidR="00F54D5D" w:rsidRPr="00187E0B" w:rsidRDefault="00F54D5D" w:rsidP="00187E0B">
            <w:pPr>
              <w:spacing w:after="0" w:line="240" w:lineRule="auto"/>
              <w:jc w:val="right"/>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4301</w:t>
            </w:r>
          </w:p>
        </w:tc>
      </w:tr>
      <w:tr w:rsidR="00F54D5D" w:rsidRPr="00187E0B" w14:paraId="26E1A4E7" w14:textId="77777777" w:rsidTr="00833298">
        <w:trPr>
          <w:trHeight w:val="552"/>
        </w:trPr>
        <w:tc>
          <w:tcPr>
            <w:tcW w:w="940" w:type="dxa"/>
            <w:tcBorders>
              <w:top w:val="single" w:sz="4" w:space="0" w:color="FFFFFF"/>
              <w:left w:val="nil"/>
              <w:bottom w:val="nil"/>
              <w:right w:val="single" w:sz="4" w:space="0" w:color="FFFFFF"/>
            </w:tcBorders>
            <w:shd w:val="clear" w:color="auto" w:fill="F4B083" w:themeFill="accent2" w:themeFillTint="99"/>
            <w:noWrap/>
            <w:vAlign w:val="bottom"/>
            <w:hideMark/>
          </w:tcPr>
          <w:p w14:paraId="1D8D1523"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14.</w:t>
            </w:r>
          </w:p>
        </w:tc>
        <w:tc>
          <w:tcPr>
            <w:tcW w:w="6988" w:type="dxa"/>
            <w:tcBorders>
              <w:top w:val="single" w:sz="4" w:space="0" w:color="FFFFFF"/>
              <w:left w:val="single" w:sz="4" w:space="0" w:color="FFFFFF"/>
              <w:bottom w:val="nil"/>
              <w:right w:val="single" w:sz="4" w:space="0" w:color="FFFFFF"/>
            </w:tcBorders>
            <w:shd w:val="clear" w:color="F8CBAD" w:fill="F8CBAD"/>
            <w:vAlign w:val="bottom"/>
            <w:hideMark/>
          </w:tcPr>
          <w:p w14:paraId="4870A134" w14:textId="77777777" w:rsidR="00F54D5D" w:rsidRPr="00187E0B" w:rsidRDefault="00F54D5D" w:rsidP="00187E0B">
            <w:pPr>
              <w:spacing w:after="0" w:line="240" w:lineRule="auto"/>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Število nerešenih pritožb na koncu poročevalnega obdobja, ki so bile vložene že v prejšnjih poročevalnih obdobjih (ne v poročevalnem obdobju)</w:t>
            </w:r>
          </w:p>
        </w:tc>
        <w:tc>
          <w:tcPr>
            <w:tcW w:w="1701" w:type="dxa"/>
            <w:tcBorders>
              <w:top w:val="single" w:sz="4" w:space="0" w:color="FFFFFF"/>
              <w:left w:val="single" w:sz="4" w:space="0" w:color="FFFFFF"/>
              <w:bottom w:val="nil"/>
              <w:right w:val="single" w:sz="4" w:space="0" w:color="FFFFFF"/>
            </w:tcBorders>
            <w:shd w:val="clear" w:color="F8CBAD" w:fill="F8CBAD"/>
            <w:noWrap/>
            <w:vAlign w:val="bottom"/>
            <w:hideMark/>
          </w:tcPr>
          <w:p w14:paraId="23E5184A" w14:textId="77777777" w:rsidR="00F54D5D" w:rsidRPr="00187E0B" w:rsidRDefault="00F54D5D" w:rsidP="00187E0B">
            <w:pPr>
              <w:spacing w:after="0" w:line="240" w:lineRule="auto"/>
              <w:jc w:val="right"/>
              <w:rPr>
                <w:rFonts w:ascii="Cambria" w:eastAsia="Times New Roman" w:hAnsi="Cambria" w:cs="Calibri"/>
                <w:color w:val="000000"/>
                <w:sz w:val="16"/>
                <w:szCs w:val="16"/>
                <w:lang w:eastAsia="sl-SI"/>
              </w:rPr>
            </w:pPr>
            <w:r w:rsidRPr="00187E0B">
              <w:rPr>
                <w:rFonts w:ascii="Cambria" w:eastAsia="Times New Roman" w:hAnsi="Cambria" w:cs="Calibri"/>
                <w:color w:val="000000"/>
                <w:sz w:val="16"/>
                <w:szCs w:val="16"/>
                <w:lang w:eastAsia="sl-SI"/>
              </w:rPr>
              <w:t>320</w:t>
            </w:r>
          </w:p>
        </w:tc>
      </w:tr>
    </w:tbl>
    <w:p w14:paraId="397FF97A" w14:textId="77777777" w:rsidR="00444D0F" w:rsidRDefault="00444D0F" w:rsidP="00B87FBC">
      <w:pPr>
        <w:spacing w:after="0" w:line="240" w:lineRule="auto"/>
        <w:rPr>
          <w:rFonts w:ascii="Cambria" w:eastAsia="Times New Roman" w:hAnsi="Cambria" w:cs="Times New Roman"/>
          <w:sz w:val="24"/>
          <w:szCs w:val="24"/>
          <w:lang w:eastAsia="sl-SI"/>
        </w:rPr>
      </w:pPr>
    </w:p>
    <w:p w14:paraId="7D9282B3" w14:textId="77777777" w:rsidR="00444D0F" w:rsidRDefault="00444D0F" w:rsidP="00B87FBC">
      <w:pPr>
        <w:spacing w:after="0" w:line="240" w:lineRule="auto"/>
        <w:rPr>
          <w:rFonts w:ascii="Cambria" w:eastAsia="Times New Roman" w:hAnsi="Cambria" w:cs="Times New Roman"/>
          <w:sz w:val="24"/>
          <w:szCs w:val="24"/>
          <w:lang w:eastAsia="sl-SI"/>
        </w:rPr>
      </w:pPr>
    </w:p>
    <w:p w14:paraId="78AD14DF" w14:textId="77777777" w:rsidR="00444D0F" w:rsidRDefault="00444D0F" w:rsidP="00B87FBC">
      <w:pPr>
        <w:spacing w:after="0" w:line="240" w:lineRule="auto"/>
        <w:rPr>
          <w:rFonts w:ascii="Cambria" w:eastAsia="Times New Roman" w:hAnsi="Cambria" w:cs="Times New Roman"/>
          <w:sz w:val="24"/>
          <w:szCs w:val="24"/>
          <w:lang w:eastAsia="sl-SI"/>
        </w:rPr>
      </w:pPr>
    </w:p>
    <w:p w14:paraId="230694FE" w14:textId="77777777" w:rsidR="0079508B" w:rsidRPr="00B87FBC" w:rsidRDefault="0079508B" w:rsidP="00B87FBC">
      <w:pPr>
        <w:spacing w:after="0" w:line="240" w:lineRule="auto"/>
        <w:rPr>
          <w:rFonts w:ascii="Cambria" w:eastAsia="Times New Roman" w:hAnsi="Cambria" w:cs="Times New Roman"/>
          <w:sz w:val="24"/>
          <w:szCs w:val="24"/>
          <w:lang w:eastAsia="sl-SI"/>
        </w:rPr>
      </w:pPr>
    </w:p>
    <w:p w14:paraId="4E8E8FFE"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33" w:name="_Toc486499759"/>
      <w:r w:rsidRPr="0085158A">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33"/>
    </w:p>
    <w:tbl>
      <w:tblPr>
        <w:tblW w:w="13140" w:type="dxa"/>
        <w:tblCellMar>
          <w:left w:w="70" w:type="dxa"/>
          <w:right w:w="70" w:type="dxa"/>
        </w:tblCellMar>
        <w:tblLook w:val="04A0" w:firstRow="1" w:lastRow="0" w:firstColumn="1" w:lastColumn="0" w:noHBand="0" w:noVBand="1"/>
      </w:tblPr>
      <w:tblGrid>
        <w:gridCol w:w="940"/>
        <w:gridCol w:w="3240"/>
        <w:gridCol w:w="940"/>
        <w:gridCol w:w="1209"/>
        <w:gridCol w:w="898"/>
        <w:gridCol w:w="930"/>
        <w:gridCol w:w="940"/>
        <w:gridCol w:w="936"/>
        <w:gridCol w:w="1086"/>
        <w:gridCol w:w="1009"/>
        <w:gridCol w:w="1012"/>
      </w:tblGrid>
      <w:tr w:rsidR="007A4D57" w:rsidRPr="00232B77" w14:paraId="169E0B16" w14:textId="77777777" w:rsidTr="0079508B">
        <w:trPr>
          <w:trHeight w:val="921"/>
        </w:trPr>
        <w:tc>
          <w:tcPr>
            <w:tcW w:w="940" w:type="dxa"/>
            <w:tcBorders>
              <w:top w:val="single" w:sz="8" w:space="0" w:color="FFFFFF"/>
              <w:left w:val="single" w:sz="8" w:space="0" w:color="FFFFFF"/>
              <w:bottom w:val="single" w:sz="8" w:space="0" w:color="FFFFFF"/>
              <w:right w:val="single" w:sz="4" w:space="0" w:color="FFFFFF"/>
            </w:tcBorders>
            <w:shd w:val="clear" w:color="auto" w:fill="FFD966" w:themeFill="accent4" w:themeFillTint="99"/>
            <w:noWrap/>
            <w:vAlign w:val="center"/>
            <w:hideMark/>
          </w:tcPr>
          <w:p w14:paraId="4E36D432" w14:textId="77777777" w:rsidR="007A4D57" w:rsidRPr="00232B77" w:rsidRDefault="007A4D57" w:rsidP="007A4D57">
            <w:pPr>
              <w:spacing w:after="0" w:line="240" w:lineRule="auto"/>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 xml:space="preserve">I. </w:t>
            </w:r>
          </w:p>
        </w:tc>
        <w:tc>
          <w:tcPr>
            <w:tcW w:w="3240"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28776299" w14:textId="77777777" w:rsidR="007A4D57" w:rsidRPr="00232B77" w:rsidRDefault="007A4D57" w:rsidP="007A4D57">
            <w:pPr>
              <w:spacing w:after="0" w:line="240" w:lineRule="auto"/>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 xml:space="preserve">II. </w:t>
            </w:r>
          </w:p>
        </w:tc>
        <w:tc>
          <w:tcPr>
            <w:tcW w:w="940"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noWrap/>
            <w:vAlign w:val="center"/>
            <w:hideMark/>
          </w:tcPr>
          <w:p w14:paraId="070E58A9" w14:textId="77777777" w:rsidR="007A4D57" w:rsidRPr="00232B77" w:rsidRDefault="007A4D57" w:rsidP="007A4D57">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FURS</w:t>
            </w:r>
          </w:p>
        </w:tc>
        <w:tc>
          <w:tcPr>
            <w:tcW w:w="1209"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4C6BED09" w14:textId="77777777" w:rsidR="007A4D57" w:rsidRPr="00232B77" w:rsidRDefault="007A4D57" w:rsidP="007A4D57">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Urad RS za preprečevanje pranja denarja</w:t>
            </w:r>
          </w:p>
        </w:tc>
        <w:tc>
          <w:tcPr>
            <w:tcW w:w="898"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63716176" w14:textId="77777777" w:rsidR="007A4D57" w:rsidRPr="00232B77" w:rsidRDefault="007A4D57" w:rsidP="007A4D57">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Uprava RS za javna plačila</w:t>
            </w:r>
          </w:p>
        </w:tc>
        <w:tc>
          <w:tcPr>
            <w:tcW w:w="930"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0FB4DAFD" w14:textId="77777777" w:rsidR="007A4D57" w:rsidRPr="00232B77" w:rsidRDefault="007A4D57" w:rsidP="007A4D57">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Urad RS za nadzor proračuna</w:t>
            </w:r>
          </w:p>
        </w:tc>
        <w:tc>
          <w:tcPr>
            <w:tcW w:w="940"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noWrap/>
            <w:vAlign w:val="center"/>
            <w:hideMark/>
          </w:tcPr>
          <w:p w14:paraId="2841DDB3" w14:textId="77777777" w:rsidR="007A4D57" w:rsidRPr="00232B77" w:rsidRDefault="007A4D57" w:rsidP="007A4D57">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AJPES</w:t>
            </w:r>
          </w:p>
        </w:tc>
        <w:tc>
          <w:tcPr>
            <w:tcW w:w="936"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01E2E1F1" w14:textId="77777777" w:rsidR="007A4D57" w:rsidRPr="00232B77" w:rsidRDefault="007A4D57" w:rsidP="007A4D57">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 xml:space="preserve">Slovenski državni holding, </w:t>
            </w:r>
            <w:proofErr w:type="spellStart"/>
            <w:r w:rsidRPr="00232B77">
              <w:rPr>
                <w:rFonts w:ascii="Cambria" w:eastAsia="Times New Roman" w:hAnsi="Cambria" w:cs="Calibri"/>
                <w:b/>
                <w:color w:val="000000"/>
                <w:sz w:val="16"/>
                <w:szCs w:val="16"/>
                <w:lang w:eastAsia="sl-SI"/>
              </w:rPr>
              <w:t>d.d</w:t>
            </w:r>
            <w:proofErr w:type="spellEnd"/>
            <w:r w:rsidRPr="00232B77">
              <w:rPr>
                <w:rFonts w:ascii="Cambria" w:eastAsia="Times New Roman" w:hAnsi="Cambria" w:cs="Calibri"/>
                <w:b/>
                <w:color w:val="000000"/>
                <w:sz w:val="16"/>
                <w:szCs w:val="16"/>
                <w:lang w:eastAsia="sl-SI"/>
              </w:rPr>
              <w:t>.</w:t>
            </w:r>
          </w:p>
        </w:tc>
        <w:tc>
          <w:tcPr>
            <w:tcW w:w="1086"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780279B8" w14:textId="77777777" w:rsidR="007A4D57" w:rsidRPr="00232B77" w:rsidRDefault="007A4D57" w:rsidP="007A4D57">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SKUPAJ ORGANI V SESTAVI IN NOSILCI JAVNIH POOBLASTIL</w:t>
            </w:r>
          </w:p>
        </w:tc>
        <w:tc>
          <w:tcPr>
            <w:tcW w:w="1009"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12047745" w14:textId="77777777" w:rsidR="007A4D57" w:rsidRPr="00232B77" w:rsidRDefault="007A4D57" w:rsidP="007A4D57">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MF OŽJE</w:t>
            </w:r>
          </w:p>
        </w:tc>
        <w:tc>
          <w:tcPr>
            <w:tcW w:w="1012" w:type="dxa"/>
            <w:tcBorders>
              <w:top w:val="single" w:sz="8" w:space="0" w:color="FFFFFF"/>
              <w:left w:val="single" w:sz="4" w:space="0" w:color="FFFFFF"/>
              <w:bottom w:val="single" w:sz="8" w:space="0" w:color="FFFFFF"/>
              <w:right w:val="single" w:sz="8" w:space="0" w:color="FFFFFF"/>
            </w:tcBorders>
            <w:shd w:val="clear" w:color="auto" w:fill="FFD966" w:themeFill="accent4" w:themeFillTint="99"/>
            <w:vAlign w:val="center"/>
            <w:hideMark/>
          </w:tcPr>
          <w:p w14:paraId="50603A01" w14:textId="77777777" w:rsidR="007A4D57" w:rsidRPr="00232B77" w:rsidRDefault="007A4D57" w:rsidP="007A4D57">
            <w:pPr>
              <w:spacing w:after="0" w:line="240" w:lineRule="auto"/>
              <w:jc w:val="center"/>
              <w:rPr>
                <w:rFonts w:ascii="Cambria" w:eastAsia="Times New Roman" w:hAnsi="Cambria" w:cs="Calibri"/>
                <w:b/>
                <w:color w:val="000000"/>
                <w:sz w:val="16"/>
                <w:szCs w:val="16"/>
                <w:lang w:eastAsia="sl-SI"/>
              </w:rPr>
            </w:pPr>
            <w:r w:rsidRPr="00232B77">
              <w:rPr>
                <w:rFonts w:ascii="Cambria" w:eastAsia="Times New Roman" w:hAnsi="Cambria" w:cs="Calibri"/>
                <w:b/>
                <w:color w:val="000000"/>
                <w:sz w:val="16"/>
                <w:szCs w:val="16"/>
                <w:lang w:eastAsia="sl-SI"/>
              </w:rPr>
              <w:t>SKUPAJ MF</w:t>
            </w:r>
          </w:p>
        </w:tc>
      </w:tr>
      <w:tr w:rsidR="007A4D57" w:rsidRPr="007A4D57" w14:paraId="28163A0C" w14:textId="77777777" w:rsidTr="0079508B">
        <w:trPr>
          <w:trHeight w:val="64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81C12D9"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2.</w:t>
            </w:r>
          </w:p>
        </w:tc>
        <w:tc>
          <w:tcPr>
            <w:tcW w:w="32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80BF016"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 xml:space="preserve">Število nerešenih in prenesenih izrednih pravnih sredstev iz preteklega   </w:t>
            </w:r>
            <w:r w:rsidRPr="007A4D57">
              <w:rPr>
                <w:rFonts w:ascii="Cambria" w:eastAsia="Times New Roman" w:hAnsi="Cambria" w:cs="Calibri"/>
                <w:color w:val="000000"/>
                <w:sz w:val="16"/>
                <w:szCs w:val="16"/>
                <w:lang w:eastAsia="sl-SI"/>
              </w:rPr>
              <w:br/>
              <w:t xml:space="preserve"> poročevalnega obdobja   </w:t>
            </w:r>
          </w:p>
        </w:tc>
        <w:tc>
          <w:tcPr>
            <w:tcW w:w="9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D067359"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4389</w:t>
            </w:r>
          </w:p>
        </w:tc>
        <w:tc>
          <w:tcPr>
            <w:tcW w:w="12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B842B2B"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89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8790AFB"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6A70A7C"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14A25F2"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149E61CD"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1B1AA162" w14:textId="77777777" w:rsidR="007A4D57" w:rsidRPr="007A4D57" w:rsidRDefault="00076B61" w:rsidP="007A4D57">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4389</w:t>
            </w:r>
          </w:p>
        </w:tc>
        <w:tc>
          <w:tcPr>
            <w:tcW w:w="1009"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7ADFC83"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1012" w:type="dxa"/>
            <w:tcBorders>
              <w:top w:val="single" w:sz="4" w:space="0" w:color="FFFFFF"/>
              <w:left w:val="single" w:sz="4" w:space="0" w:color="FFFFFF"/>
              <w:bottom w:val="single" w:sz="4" w:space="0" w:color="FFFFFF"/>
              <w:right w:val="nil"/>
            </w:tcBorders>
            <w:shd w:val="clear" w:color="FFF2CC" w:fill="FFF2CC"/>
            <w:noWrap/>
            <w:vAlign w:val="bottom"/>
            <w:hideMark/>
          </w:tcPr>
          <w:p w14:paraId="18BD0FDC"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4389</w:t>
            </w:r>
          </w:p>
        </w:tc>
      </w:tr>
      <w:tr w:rsidR="007A4D57" w:rsidRPr="007A4D57" w14:paraId="76586FC3" w14:textId="77777777" w:rsidTr="0079508B">
        <w:trPr>
          <w:trHeight w:val="45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7BDB101"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3.</w:t>
            </w:r>
          </w:p>
        </w:tc>
        <w:tc>
          <w:tcPr>
            <w:tcW w:w="32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33C5A9D"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Število izrednih pravnih sredstev, začetih v poročevalnem obdobju</w:t>
            </w:r>
          </w:p>
        </w:tc>
        <w:tc>
          <w:tcPr>
            <w:tcW w:w="9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D6D1E8F"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13228</w:t>
            </w:r>
          </w:p>
        </w:tc>
        <w:tc>
          <w:tcPr>
            <w:tcW w:w="12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E3A58DF"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89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F7045D7"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134395A"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B88E912"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E6213EE"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43A37ABC" w14:textId="77777777" w:rsidR="007A4D57" w:rsidRPr="007A4D57" w:rsidRDefault="00076B61" w:rsidP="007A4D57">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13228</w:t>
            </w:r>
          </w:p>
        </w:tc>
        <w:tc>
          <w:tcPr>
            <w:tcW w:w="1009"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71A86013"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1012" w:type="dxa"/>
            <w:tcBorders>
              <w:top w:val="single" w:sz="4" w:space="0" w:color="FFFFFF"/>
              <w:left w:val="single" w:sz="4" w:space="0" w:color="FFFFFF"/>
              <w:bottom w:val="single" w:sz="4" w:space="0" w:color="FFFFFF"/>
              <w:right w:val="nil"/>
            </w:tcBorders>
            <w:shd w:val="clear" w:color="FFE699" w:fill="FFE699"/>
            <w:noWrap/>
            <w:vAlign w:val="bottom"/>
            <w:hideMark/>
          </w:tcPr>
          <w:p w14:paraId="637ABAAD"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13228</w:t>
            </w:r>
          </w:p>
        </w:tc>
      </w:tr>
      <w:tr w:rsidR="007A4D57" w:rsidRPr="007A4D57" w14:paraId="55B1A3C7" w14:textId="77777777" w:rsidTr="0079508B">
        <w:trPr>
          <w:trHeight w:val="45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9C481C7"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4.</w:t>
            </w:r>
          </w:p>
        </w:tc>
        <w:tc>
          <w:tcPr>
            <w:tcW w:w="32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2B38589"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Število vseh izrednih pravnih sredstev v poročevalnem obdobju (2. + 3.)</w:t>
            </w:r>
          </w:p>
        </w:tc>
        <w:tc>
          <w:tcPr>
            <w:tcW w:w="9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C16B53A"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17617</w:t>
            </w:r>
          </w:p>
        </w:tc>
        <w:tc>
          <w:tcPr>
            <w:tcW w:w="12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E3377D2"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89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7886F9B"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82E6F9D"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87CBFDD"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54D9556E"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30AF3620" w14:textId="77777777" w:rsidR="007A4D57" w:rsidRPr="007A4D57" w:rsidRDefault="00076B61" w:rsidP="007A4D57">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17617</w:t>
            </w:r>
          </w:p>
        </w:tc>
        <w:tc>
          <w:tcPr>
            <w:tcW w:w="1009"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CBC494F"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1012" w:type="dxa"/>
            <w:tcBorders>
              <w:top w:val="single" w:sz="4" w:space="0" w:color="FFFFFF"/>
              <w:left w:val="single" w:sz="4" w:space="0" w:color="FFFFFF"/>
              <w:bottom w:val="single" w:sz="4" w:space="0" w:color="FFFFFF"/>
              <w:right w:val="nil"/>
            </w:tcBorders>
            <w:shd w:val="clear" w:color="FFF2CC" w:fill="FFF2CC"/>
            <w:noWrap/>
            <w:vAlign w:val="bottom"/>
            <w:hideMark/>
          </w:tcPr>
          <w:p w14:paraId="6E5533D0"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17617</w:t>
            </w:r>
          </w:p>
        </w:tc>
      </w:tr>
      <w:tr w:rsidR="007A4D57" w:rsidRPr="007A4D57" w14:paraId="37EB8A07" w14:textId="77777777" w:rsidTr="0079508B">
        <w:trPr>
          <w:trHeight w:val="45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1AE4F4D1"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5.</w:t>
            </w:r>
          </w:p>
        </w:tc>
        <w:tc>
          <w:tcPr>
            <w:tcW w:w="32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C90C280"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Število zavrženih zahtev, predlogov z obnovo in ničnostjo</w:t>
            </w:r>
          </w:p>
        </w:tc>
        <w:tc>
          <w:tcPr>
            <w:tcW w:w="9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8829AC4"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81</w:t>
            </w:r>
          </w:p>
        </w:tc>
        <w:tc>
          <w:tcPr>
            <w:tcW w:w="12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5782B1F"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89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E1AF689"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B70E167"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483FB2B"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64776C9"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EA4F8E0"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81</w:t>
            </w:r>
          </w:p>
        </w:tc>
        <w:tc>
          <w:tcPr>
            <w:tcW w:w="1009"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79EC8CE0"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1012" w:type="dxa"/>
            <w:tcBorders>
              <w:top w:val="single" w:sz="4" w:space="0" w:color="FFFFFF"/>
              <w:left w:val="single" w:sz="4" w:space="0" w:color="FFFFFF"/>
              <w:bottom w:val="single" w:sz="4" w:space="0" w:color="FFFFFF"/>
              <w:right w:val="nil"/>
            </w:tcBorders>
            <w:shd w:val="clear" w:color="FFE699" w:fill="FFE699"/>
            <w:noWrap/>
            <w:vAlign w:val="bottom"/>
            <w:hideMark/>
          </w:tcPr>
          <w:p w14:paraId="02E575F9"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81</w:t>
            </w:r>
          </w:p>
        </w:tc>
      </w:tr>
      <w:tr w:rsidR="007A4D57" w:rsidRPr="007A4D57" w14:paraId="22A739EE" w14:textId="77777777" w:rsidTr="0079508B">
        <w:trPr>
          <w:trHeight w:val="45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21B0DB4"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6.</w:t>
            </w:r>
          </w:p>
        </w:tc>
        <w:tc>
          <w:tcPr>
            <w:tcW w:w="32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2E99718"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Število odpravljenih upravnih aktov z obnovo in ničnostjo</w:t>
            </w:r>
          </w:p>
        </w:tc>
        <w:tc>
          <w:tcPr>
            <w:tcW w:w="9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656525B"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2452</w:t>
            </w:r>
          </w:p>
        </w:tc>
        <w:tc>
          <w:tcPr>
            <w:tcW w:w="12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8A23059"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89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1257E27"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665845F"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F940110"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0BF98068"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DBFD518" w14:textId="77777777" w:rsidR="007A4D57" w:rsidRPr="007A4D57" w:rsidRDefault="00076B61" w:rsidP="007A4D57">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2452</w:t>
            </w:r>
          </w:p>
        </w:tc>
        <w:tc>
          <w:tcPr>
            <w:tcW w:w="1009"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35EE637"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1012" w:type="dxa"/>
            <w:tcBorders>
              <w:top w:val="single" w:sz="4" w:space="0" w:color="FFFFFF"/>
              <w:left w:val="single" w:sz="4" w:space="0" w:color="FFFFFF"/>
              <w:bottom w:val="single" w:sz="4" w:space="0" w:color="FFFFFF"/>
              <w:right w:val="nil"/>
            </w:tcBorders>
            <w:shd w:val="clear" w:color="FFF2CC" w:fill="FFF2CC"/>
            <w:noWrap/>
            <w:vAlign w:val="bottom"/>
            <w:hideMark/>
          </w:tcPr>
          <w:p w14:paraId="2AB2A66C"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2452</w:t>
            </w:r>
          </w:p>
        </w:tc>
      </w:tr>
      <w:tr w:rsidR="007A4D57" w:rsidRPr="007A4D57" w14:paraId="7EBA40DD" w14:textId="77777777" w:rsidTr="0079508B">
        <w:trPr>
          <w:trHeight w:val="30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046617E3"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7.</w:t>
            </w:r>
          </w:p>
        </w:tc>
        <w:tc>
          <w:tcPr>
            <w:tcW w:w="32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BAF0A53"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Število razveljavljenih upravnih aktov z obnovo</w:t>
            </w:r>
          </w:p>
        </w:tc>
        <w:tc>
          <w:tcPr>
            <w:tcW w:w="9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52BE818"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589</w:t>
            </w:r>
          </w:p>
        </w:tc>
        <w:tc>
          <w:tcPr>
            <w:tcW w:w="12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073C7AB"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89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4BFDAFD"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F40FD04"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B376BE0"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78326004"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3F9A6C05" w14:textId="77777777" w:rsidR="007A4D57" w:rsidRPr="007A4D57" w:rsidRDefault="00076B61" w:rsidP="007A4D57">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589</w:t>
            </w:r>
          </w:p>
        </w:tc>
        <w:tc>
          <w:tcPr>
            <w:tcW w:w="1009"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22ECB51"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1012" w:type="dxa"/>
            <w:tcBorders>
              <w:top w:val="single" w:sz="4" w:space="0" w:color="FFFFFF"/>
              <w:left w:val="single" w:sz="4" w:space="0" w:color="FFFFFF"/>
              <w:bottom w:val="single" w:sz="4" w:space="0" w:color="FFFFFF"/>
              <w:right w:val="nil"/>
            </w:tcBorders>
            <w:shd w:val="clear" w:color="FFE699" w:fill="FFE699"/>
            <w:noWrap/>
            <w:vAlign w:val="bottom"/>
            <w:hideMark/>
          </w:tcPr>
          <w:p w14:paraId="783AB18C"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589</w:t>
            </w:r>
          </w:p>
        </w:tc>
      </w:tr>
      <w:tr w:rsidR="007A4D57" w:rsidRPr="007A4D57" w14:paraId="7563C5E2" w14:textId="77777777" w:rsidTr="0079508B">
        <w:trPr>
          <w:trHeight w:val="578"/>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A576BF9"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8.</w:t>
            </w:r>
          </w:p>
        </w:tc>
        <w:tc>
          <w:tcPr>
            <w:tcW w:w="32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6D61BE2"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 xml:space="preserve">Število obnov postopka na predlog stranke, državnega tožilca, po uradni   </w:t>
            </w:r>
            <w:r w:rsidRPr="007A4D57">
              <w:rPr>
                <w:rFonts w:ascii="Cambria" w:eastAsia="Times New Roman" w:hAnsi="Cambria" w:cs="Calibri"/>
                <w:color w:val="000000"/>
                <w:sz w:val="16"/>
                <w:szCs w:val="16"/>
                <w:lang w:eastAsia="sl-SI"/>
              </w:rPr>
              <w:br/>
              <w:t xml:space="preserve"> dolžnosti itd.   </w:t>
            </w:r>
          </w:p>
        </w:tc>
        <w:tc>
          <w:tcPr>
            <w:tcW w:w="9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EF85A36"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11439</w:t>
            </w:r>
          </w:p>
        </w:tc>
        <w:tc>
          <w:tcPr>
            <w:tcW w:w="12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8A98A6F"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89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B307C5E"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E201D42"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10F313C"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EE0B6D7"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3DD3539C" w14:textId="77777777" w:rsidR="007A4D57" w:rsidRPr="007A4D57" w:rsidRDefault="00076B61" w:rsidP="007A4D57">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11439</w:t>
            </w:r>
          </w:p>
        </w:tc>
        <w:tc>
          <w:tcPr>
            <w:tcW w:w="1009"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F3B6B19"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1012" w:type="dxa"/>
            <w:tcBorders>
              <w:top w:val="single" w:sz="4" w:space="0" w:color="FFFFFF"/>
              <w:left w:val="single" w:sz="4" w:space="0" w:color="FFFFFF"/>
              <w:bottom w:val="single" w:sz="4" w:space="0" w:color="FFFFFF"/>
              <w:right w:val="nil"/>
            </w:tcBorders>
            <w:shd w:val="clear" w:color="FFF2CC" w:fill="FFF2CC"/>
            <w:noWrap/>
            <w:vAlign w:val="bottom"/>
            <w:hideMark/>
          </w:tcPr>
          <w:p w14:paraId="55889FB5"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11439</w:t>
            </w:r>
          </w:p>
        </w:tc>
      </w:tr>
      <w:tr w:rsidR="007A4D57" w:rsidRPr="007A4D57" w14:paraId="0BEED362" w14:textId="77777777" w:rsidTr="0079508B">
        <w:trPr>
          <w:trHeight w:val="30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0FAB54DC"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9.</w:t>
            </w:r>
          </w:p>
        </w:tc>
        <w:tc>
          <w:tcPr>
            <w:tcW w:w="32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AE322CF"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Število zavrženih predlogov za obnovo postopka</w:t>
            </w:r>
          </w:p>
        </w:tc>
        <w:tc>
          <w:tcPr>
            <w:tcW w:w="9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6BB4374"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34</w:t>
            </w:r>
          </w:p>
        </w:tc>
        <w:tc>
          <w:tcPr>
            <w:tcW w:w="12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9179454"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89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8A23688"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212B4FA"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2B5D627"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24E56F69"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10EFCF70" w14:textId="77777777" w:rsidR="007A4D57" w:rsidRPr="007A4D57" w:rsidRDefault="00076B61" w:rsidP="007A4D57">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34</w:t>
            </w:r>
          </w:p>
        </w:tc>
        <w:tc>
          <w:tcPr>
            <w:tcW w:w="1009"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5AF5A951"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1012" w:type="dxa"/>
            <w:tcBorders>
              <w:top w:val="single" w:sz="4" w:space="0" w:color="FFFFFF"/>
              <w:left w:val="single" w:sz="4" w:space="0" w:color="FFFFFF"/>
              <w:bottom w:val="single" w:sz="4" w:space="0" w:color="FFFFFF"/>
              <w:right w:val="nil"/>
            </w:tcBorders>
            <w:shd w:val="clear" w:color="FFE699" w:fill="FFE699"/>
            <w:noWrap/>
            <w:vAlign w:val="bottom"/>
            <w:hideMark/>
          </w:tcPr>
          <w:p w14:paraId="1D6D7A05"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34</w:t>
            </w:r>
          </w:p>
        </w:tc>
      </w:tr>
      <w:tr w:rsidR="007A4D57" w:rsidRPr="007A4D57" w14:paraId="686F9CB3" w14:textId="77777777" w:rsidTr="0079508B">
        <w:trPr>
          <w:trHeight w:val="45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430079A"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10.</w:t>
            </w:r>
          </w:p>
        </w:tc>
        <w:tc>
          <w:tcPr>
            <w:tcW w:w="32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1A09735"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 xml:space="preserve">Število zavrnjenih in ustavljenih predlogov za obnovo postopka   </w:t>
            </w:r>
          </w:p>
        </w:tc>
        <w:tc>
          <w:tcPr>
            <w:tcW w:w="9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8D59430"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5787</w:t>
            </w:r>
          </w:p>
        </w:tc>
        <w:tc>
          <w:tcPr>
            <w:tcW w:w="12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4A2B74D"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89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15ED1DA"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DA5599B"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B6B7F1A"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5F7E295"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1BC5BAD" w14:textId="77777777" w:rsidR="007A4D57" w:rsidRPr="007A4D57" w:rsidRDefault="00076B61" w:rsidP="007A4D57">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5787</w:t>
            </w:r>
          </w:p>
        </w:tc>
        <w:tc>
          <w:tcPr>
            <w:tcW w:w="1009"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215C4E6"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1012" w:type="dxa"/>
            <w:tcBorders>
              <w:top w:val="single" w:sz="4" w:space="0" w:color="FFFFFF"/>
              <w:left w:val="single" w:sz="4" w:space="0" w:color="FFFFFF"/>
              <w:bottom w:val="single" w:sz="4" w:space="0" w:color="FFFFFF"/>
              <w:right w:val="nil"/>
            </w:tcBorders>
            <w:shd w:val="clear" w:color="FFF2CC" w:fill="FFF2CC"/>
            <w:noWrap/>
            <w:vAlign w:val="bottom"/>
            <w:hideMark/>
          </w:tcPr>
          <w:p w14:paraId="482FAF94"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5787</w:t>
            </w:r>
          </w:p>
        </w:tc>
      </w:tr>
      <w:tr w:rsidR="007A4D57" w:rsidRPr="007A4D57" w14:paraId="7F05B5E7" w14:textId="77777777" w:rsidTr="0079508B">
        <w:trPr>
          <w:trHeight w:val="30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1CDB7A5D"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11.</w:t>
            </w:r>
          </w:p>
        </w:tc>
        <w:tc>
          <w:tcPr>
            <w:tcW w:w="32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AF1F483"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Število ugodenih predlogov za obnovo postopka</w:t>
            </w:r>
          </w:p>
        </w:tc>
        <w:tc>
          <w:tcPr>
            <w:tcW w:w="9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F3E1E4F"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3070</w:t>
            </w:r>
          </w:p>
        </w:tc>
        <w:tc>
          <w:tcPr>
            <w:tcW w:w="12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D1D7293"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89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DC13BE1"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92315B5"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2049AF8"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75B9EA3E"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785C37AB" w14:textId="77777777" w:rsidR="007A4D57" w:rsidRPr="007A4D57" w:rsidRDefault="00076B61" w:rsidP="007A4D57">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3070</w:t>
            </w:r>
          </w:p>
        </w:tc>
        <w:tc>
          <w:tcPr>
            <w:tcW w:w="1009"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04D091BD"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1012" w:type="dxa"/>
            <w:tcBorders>
              <w:top w:val="single" w:sz="4" w:space="0" w:color="FFFFFF"/>
              <w:left w:val="single" w:sz="4" w:space="0" w:color="FFFFFF"/>
              <w:bottom w:val="single" w:sz="4" w:space="0" w:color="FFFFFF"/>
              <w:right w:val="nil"/>
            </w:tcBorders>
            <w:shd w:val="clear" w:color="FFE699" w:fill="FFE699"/>
            <w:noWrap/>
            <w:vAlign w:val="bottom"/>
            <w:hideMark/>
          </w:tcPr>
          <w:p w14:paraId="5073A174"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3070</w:t>
            </w:r>
          </w:p>
        </w:tc>
      </w:tr>
      <w:tr w:rsidR="007A4D57" w:rsidRPr="007A4D57" w14:paraId="7EF624DA" w14:textId="77777777" w:rsidTr="0079508B">
        <w:trPr>
          <w:trHeight w:val="45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19206C29"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12.</w:t>
            </w:r>
          </w:p>
        </w:tc>
        <w:tc>
          <w:tcPr>
            <w:tcW w:w="32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BE22382"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 xml:space="preserve">Število potrjenih odločitev o odločbi prve stopnje v obnovi postopka   </w:t>
            </w:r>
          </w:p>
        </w:tc>
        <w:tc>
          <w:tcPr>
            <w:tcW w:w="9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D78F80E"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2951</w:t>
            </w:r>
          </w:p>
        </w:tc>
        <w:tc>
          <w:tcPr>
            <w:tcW w:w="12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4D13C61"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89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A06227E"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865F9AA"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B27C9F1"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707B24EC"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3F447409" w14:textId="77777777" w:rsidR="007A4D57" w:rsidRPr="007A4D57" w:rsidRDefault="00076B61" w:rsidP="007A4D57">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2951</w:t>
            </w:r>
          </w:p>
        </w:tc>
        <w:tc>
          <w:tcPr>
            <w:tcW w:w="1009"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40245250"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1012" w:type="dxa"/>
            <w:tcBorders>
              <w:top w:val="single" w:sz="4" w:space="0" w:color="FFFFFF"/>
              <w:left w:val="single" w:sz="4" w:space="0" w:color="FFFFFF"/>
              <w:bottom w:val="single" w:sz="4" w:space="0" w:color="FFFFFF"/>
              <w:right w:val="nil"/>
            </w:tcBorders>
            <w:shd w:val="clear" w:color="FFF2CC" w:fill="FFF2CC"/>
            <w:noWrap/>
            <w:vAlign w:val="bottom"/>
            <w:hideMark/>
          </w:tcPr>
          <w:p w14:paraId="4C76A71F"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2951</w:t>
            </w:r>
          </w:p>
        </w:tc>
      </w:tr>
      <w:tr w:rsidR="007A4D57" w:rsidRPr="007A4D57" w14:paraId="4BC3001C" w14:textId="77777777" w:rsidTr="0079508B">
        <w:trPr>
          <w:trHeight w:val="568"/>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3F0C22C"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13.</w:t>
            </w:r>
          </w:p>
        </w:tc>
        <w:tc>
          <w:tcPr>
            <w:tcW w:w="32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655D8F2"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 xml:space="preserve">Število nadomeščenih odločitev o odločbi prve stopnje (odprava ali   </w:t>
            </w:r>
            <w:r w:rsidRPr="007A4D57">
              <w:rPr>
                <w:rFonts w:ascii="Cambria" w:eastAsia="Times New Roman" w:hAnsi="Cambria" w:cs="Calibri"/>
                <w:color w:val="000000"/>
                <w:sz w:val="16"/>
                <w:szCs w:val="16"/>
                <w:lang w:eastAsia="sl-SI"/>
              </w:rPr>
              <w:br/>
              <w:t xml:space="preserve"> razveljavitev) v obnovi postopka   </w:t>
            </w:r>
          </w:p>
        </w:tc>
        <w:tc>
          <w:tcPr>
            <w:tcW w:w="9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6706FEB"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2761</w:t>
            </w:r>
          </w:p>
        </w:tc>
        <w:tc>
          <w:tcPr>
            <w:tcW w:w="12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2824018"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89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9E1BBA0"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3E7B9FA"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BD65EEB"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1A0458EE"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33D46A2B" w14:textId="77777777" w:rsidR="007A4D57" w:rsidRPr="007A4D57" w:rsidRDefault="00076B61" w:rsidP="007A4D57">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2761</w:t>
            </w:r>
          </w:p>
        </w:tc>
        <w:tc>
          <w:tcPr>
            <w:tcW w:w="1009"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76F9C6F0"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1012" w:type="dxa"/>
            <w:tcBorders>
              <w:top w:val="single" w:sz="4" w:space="0" w:color="FFFFFF"/>
              <w:left w:val="single" w:sz="4" w:space="0" w:color="FFFFFF"/>
              <w:bottom w:val="single" w:sz="4" w:space="0" w:color="FFFFFF"/>
              <w:right w:val="nil"/>
            </w:tcBorders>
            <w:shd w:val="clear" w:color="FFE699" w:fill="FFE699"/>
            <w:noWrap/>
            <w:vAlign w:val="bottom"/>
            <w:hideMark/>
          </w:tcPr>
          <w:p w14:paraId="6751E4CA"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2761</w:t>
            </w:r>
          </w:p>
        </w:tc>
      </w:tr>
      <w:tr w:rsidR="007A4D57" w:rsidRPr="007A4D57" w14:paraId="41EAA0D6" w14:textId="77777777" w:rsidTr="0079508B">
        <w:trPr>
          <w:trHeight w:val="30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12E80D23"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14.</w:t>
            </w:r>
          </w:p>
        </w:tc>
        <w:tc>
          <w:tcPr>
            <w:tcW w:w="32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B4CBED2"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Število odločb, izrečenih za nične</w:t>
            </w:r>
          </w:p>
        </w:tc>
        <w:tc>
          <w:tcPr>
            <w:tcW w:w="9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A416696"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w:t>
            </w:r>
          </w:p>
        </w:tc>
        <w:tc>
          <w:tcPr>
            <w:tcW w:w="12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A0982B3"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89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9E7F0C2"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20C133F"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44B50BF"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686588C6"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1A3D0885"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w:t>
            </w:r>
          </w:p>
        </w:tc>
        <w:tc>
          <w:tcPr>
            <w:tcW w:w="1009" w:type="dxa"/>
            <w:tcBorders>
              <w:top w:val="single" w:sz="4" w:space="0" w:color="FFFFFF"/>
              <w:left w:val="single" w:sz="4" w:space="0" w:color="FFFFFF"/>
              <w:bottom w:val="single" w:sz="4" w:space="0" w:color="FFFFFF"/>
              <w:right w:val="single" w:sz="4" w:space="0" w:color="FFFFFF"/>
            </w:tcBorders>
            <w:shd w:val="clear" w:color="FFF2CC" w:fill="FFF2CC"/>
            <w:noWrap/>
            <w:vAlign w:val="bottom"/>
            <w:hideMark/>
          </w:tcPr>
          <w:p w14:paraId="327CA212"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1012" w:type="dxa"/>
            <w:tcBorders>
              <w:top w:val="single" w:sz="4" w:space="0" w:color="FFFFFF"/>
              <w:left w:val="single" w:sz="4" w:space="0" w:color="FFFFFF"/>
              <w:bottom w:val="single" w:sz="4" w:space="0" w:color="FFFFFF"/>
              <w:right w:val="nil"/>
            </w:tcBorders>
            <w:shd w:val="clear" w:color="FFF2CC" w:fill="FFF2CC"/>
            <w:noWrap/>
            <w:vAlign w:val="bottom"/>
            <w:hideMark/>
          </w:tcPr>
          <w:p w14:paraId="72625883"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w:t>
            </w:r>
          </w:p>
        </w:tc>
      </w:tr>
      <w:tr w:rsidR="007A4D57" w:rsidRPr="007A4D57" w14:paraId="1CCEB500" w14:textId="77777777" w:rsidTr="0079508B">
        <w:trPr>
          <w:trHeight w:val="870"/>
        </w:trPr>
        <w:tc>
          <w:tcPr>
            <w:tcW w:w="9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1290656"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15.</w:t>
            </w:r>
          </w:p>
        </w:tc>
        <w:tc>
          <w:tcPr>
            <w:tcW w:w="32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DE4EDDA"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 xml:space="preserve">Število rešenih izrednih pravnih sredstev v poročevalnem obdobju (5. + 6. +   </w:t>
            </w:r>
            <w:r w:rsidRPr="007A4D57">
              <w:rPr>
                <w:rFonts w:ascii="Cambria" w:eastAsia="Times New Roman" w:hAnsi="Cambria" w:cs="Calibri"/>
                <w:color w:val="000000"/>
                <w:sz w:val="16"/>
                <w:szCs w:val="16"/>
                <w:lang w:eastAsia="sl-SI"/>
              </w:rPr>
              <w:br/>
              <w:t xml:space="preserve"> 7. + 10. + 12. + 14.)   </w:t>
            </w:r>
          </w:p>
        </w:tc>
        <w:tc>
          <w:tcPr>
            <w:tcW w:w="9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285B184"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11861</w:t>
            </w:r>
          </w:p>
        </w:tc>
        <w:tc>
          <w:tcPr>
            <w:tcW w:w="12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DF7EF64"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89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BA7B262"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B733889"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E4CBEEE"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01457E2A"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6205D298" w14:textId="77777777" w:rsidR="007A4D57" w:rsidRPr="007A4D57" w:rsidRDefault="00076B61" w:rsidP="007A4D57">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11861</w:t>
            </w:r>
          </w:p>
        </w:tc>
        <w:tc>
          <w:tcPr>
            <w:tcW w:w="1009" w:type="dxa"/>
            <w:tcBorders>
              <w:top w:val="single" w:sz="4" w:space="0" w:color="FFFFFF"/>
              <w:left w:val="single" w:sz="4" w:space="0" w:color="FFFFFF"/>
              <w:bottom w:val="single" w:sz="4" w:space="0" w:color="FFFFFF"/>
              <w:right w:val="single" w:sz="4" w:space="0" w:color="FFFFFF"/>
            </w:tcBorders>
            <w:shd w:val="clear" w:color="FFE699" w:fill="FFE699"/>
            <w:noWrap/>
            <w:vAlign w:val="bottom"/>
            <w:hideMark/>
          </w:tcPr>
          <w:p w14:paraId="146CFA0C"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1012" w:type="dxa"/>
            <w:tcBorders>
              <w:top w:val="single" w:sz="4" w:space="0" w:color="FFFFFF"/>
              <w:left w:val="single" w:sz="4" w:space="0" w:color="FFFFFF"/>
              <w:bottom w:val="single" w:sz="4" w:space="0" w:color="FFFFFF"/>
              <w:right w:val="nil"/>
            </w:tcBorders>
            <w:shd w:val="clear" w:color="FFE699" w:fill="FFE699"/>
            <w:noWrap/>
            <w:vAlign w:val="bottom"/>
            <w:hideMark/>
          </w:tcPr>
          <w:p w14:paraId="33C161B9"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11861</w:t>
            </w:r>
          </w:p>
        </w:tc>
      </w:tr>
      <w:tr w:rsidR="007A4D57" w:rsidRPr="007A4D57" w14:paraId="5A81F1C6" w14:textId="77777777" w:rsidTr="0079508B">
        <w:trPr>
          <w:trHeight w:val="870"/>
        </w:trPr>
        <w:tc>
          <w:tcPr>
            <w:tcW w:w="940" w:type="dxa"/>
            <w:tcBorders>
              <w:top w:val="single" w:sz="4" w:space="0" w:color="FFFFFF"/>
              <w:left w:val="nil"/>
              <w:bottom w:val="nil"/>
              <w:right w:val="single" w:sz="4" w:space="0" w:color="FFFFFF"/>
            </w:tcBorders>
            <w:shd w:val="clear" w:color="auto" w:fill="FFD966" w:themeFill="accent4" w:themeFillTint="99"/>
            <w:noWrap/>
            <w:vAlign w:val="bottom"/>
            <w:hideMark/>
          </w:tcPr>
          <w:p w14:paraId="41027CB8"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16.</w:t>
            </w:r>
          </w:p>
        </w:tc>
        <w:tc>
          <w:tcPr>
            <w:tcW w:w="3240" w:type="dxa"/>
            <w:tcBorders>
              <w:top w:val="single" w:sz="4" w:space="0" w:color="FFFFFF"/>
              <w:left w:val="single" w:sz="4" w:space="0" w:color="FFFFFF"/>
              <w:bottom w:val="nil"/>
              <w:right w:val="single" w:sz="4" w:space="0" w:color="FFFFFF"/>
            </w:tcBorders>
            <w:shd w:val="clear" w:color="FFF2CC" w:fill="FFF2CC"/>
            <w:vAlign w:val="bottom"/>
            <w:hideMark/>
          </w:tcPr>
          <w:p w14:paraId="17776FC5" w14:textId="77777777" w:rsidR="007A4D57" w:rsidRPr="007A4D57" w:rsidRDefault="007A4D57" w:rsidP="007A4D57">
            <w:pPr>
              <w:spacing w:after="0" w:line="240" w:lineRule="auto"/>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 xml:space="preserve">Število nerešenih izrednih pravnih sredstev na koncu poročevalnega   </w:t>
            </w:r>
            <w:r w:rsidRPr="007A4D57">
              <w:rPr>
                <w:rFonts w:ascii="Cambria" w:eastAsia="Times New Roman" w:hAnsi="Cambria" w:cs="Calibri"/>
                <w:color w:val="000000"/>
                <w:sz w:val="16"/>
                <w:szCs w:val="16"/>
                <w:lang w:eastAsia="sl-SI"/>
              </w:rPr>
              <w:br/>
              <w:t xml:space="preserve"> obdobja (4. - 15. (5. + 6. + 7. + 10. + 12. + 14.))   </w:t>
            </w:r>
          </w:p>
        </w:tc>
        <w:tc>
          <w:tcPr>
            <w:tcW w:w="940" w:type="dxa"/>
            <w:tcBorders>
              <w:top w:val="single" w:sz="4" w:space="0" w:color="FFFFFF"/>
              <w:left w:val="single" w:sz="4" w:space="0" w:color="FFFFFF"/>
              <w:bottom w:val="nil"/>
              <w:right w:val="single" w:sz="4" w:space="0" w:color="FFFFFF"/>
            </w:tcBorders>
            <w:shd w:val="clear" w:color="FFF2CC" w:fill="FFF2CC"/>
            <w:vAlign w:val="bottom"/>
            <w:hideMark/>
          </w:tcPr>
          <w:p w14:paraId="5C0792A2"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5756</w:t>
            </w:r>
          </w:p>
        </w:tc>
        <w:tc>
          <w:tcPr>
            <w:tcW w:w="1209" w:type="dxa"/>
            <w:tcBorders>
              <w:top w:val="single" w:sz="4" w:space="0" w:color="FFFFFF"/>
              <w:left w:val="single" w:sz="4" w:space="0" w:color="FFFFFF"/>
              <w:bottom w:val="nil"/>
              <w:right w:val="single" w:sz="4" w:space="0" w:color="FFFFFF"/>
            </w:tcBorders>
            <w:shd w:val="clear" w:color="FFF2CC" w:fill="FFF2CC"/>
            <w:vAlign w:val="bottom"/>
            <w:hideMark/>
          </w:tcPr>
          <w:p w14:paraId="2991484A"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898" w:type="dxa"/>
            <w:tcBorders>
              <w:top w:val="single" w:sz="4" w:space="0" w:color="FFFFFF"/>
              <w:left w:val="single" w:sz="4" w:space="0" w:color="FFFFFF"/>
              <w:bottom w:val="nil"/>
              <w:right w:val="single" w:sz="4" w:space="0" w:color="FFFFFF"/>
            </w:tcBorders>
            <w:shd w:val="clear" w:color="FFF2CC" w:fill="FFF2CC"/>
            <w:vAlign w:val="bottom"/>
            <w:hideMark/>
          </w:tcPr>
          <w:p w14:paraId="458F06E4"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0" w:type="dxa"/>
            <w:tcBorders>
              <w:top w:val="single" w:sz="4" w:space="0" w:color="FFFFFF"/>
              <w:left w:val="single" w:sz="4" w:space="0" w:color="FFFFFF"/>
              <w:bottom w:val="nil"/>
              <w:right w:val="single" w:sz="4" w:space="0" w:color="FFFFFF"/>
            </w:tcBorders>
            <w:shd w:val="clear" w:color="FFF2CC" w:fill="FFF2CC"/>
            <w:vAlign w:val="bottom"/>
            <w:hideMark/>
          </w:tcPr>
          <w:p w14:paraId="1B0821A9"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nil"/>
              <w:right w:val="single" w:sz="4" w:space="0" w:color="FFFFFF"/>
            </w:tcBorders>
            <w:shd w:val="clear" w:color="FFF2CC" w:fill="FFF2CC"/>
            <w:vAlign w:val="bottom"/>
            <w:hideMark/>
          </w:tcPr>
          <w:p w14:paraId="22001927"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936" w:type="dxa"/>
            <w:tcBorders>
              <w:top w:val="single" w:sz="4" w:space="0" w:color="FFFFFF"/>
              <w:left w:val="single" w:sz="4" w:space="0" w:color="FFFFFF"/>
              <w:bottom w:val="nil"/>
              <w:right w:val="single" w:sz="4" w:space="0" w:color="FFFFFF"/>
            </w:tcBorders>
            <w:shd w:val="clear" w:color="FFF2CC" w:fill="FFF2CC"/>
            <w:noWrap/>
            <w:vAlign w:val="bottom"/>
            <w:hideMark/>
          </w:tcPr>
          <w:p w14:paraId="78D1AEF4" w14:textId="77777777" w:rsidR="007A4D57" w:rsidRPr="007A4D57" w:rsidRDefault="007A4D57" w:rsidP="007A4D57">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nil"/>
              <w:right w:val="single" w:sz="4" w:space="0" w:color="FFFFFF"/>
            </w:tcBorders>
            <w:shd w:val="clear" w:color="FFF2CC" w:fill="FFF2CC"/>
            <w:noWrap/>
            <w:vAlign w:val="bottom"/>
            <w:hideMark/>
          </w:tcPr>
          <w:p w14:paraId="1F31B2EA" w14:textId="77777777" w:rsidR="007A4D57" w:rsidRPr="007A4D57" w:rsidRDefault="00076B61" w:rsidP="007A4D57">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5756</w:t>
            </w:r>
          </w:p>
        </w:tc>
        <w:tc>
          <w:tcPr>
            <w:tcW w:w="1009" w:type="dxa"/>
            <w:tcBorders>
              <w:top w:val="single" w:sz="4" w:space="0" w:color="FFFFFF"/>
              <w:left w:val="single" w:sz="4" w:space="0" w:color="FFFFFF"/>
              <w:bottom w:val="nil"/>
              <w:right w:val="single" w:sz="4" w:space="0" w:color="FFFFFF"/>
            </w:tcBorders>
            <w:shd w:val="clear" w:color="FFF2CC" w:fill="FFF2CC"/>
            <w:noWrap/>
            <w:vAlign w:val="bottom"/>
            <w:hideMark/>
          </w:tcPr>
          <w:p w14:paraId="50A9809E"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p>
        </w:tc>
        <w:tc>
          <w:tcPr>
            <w:tcW w:w="1012" w:type="dxa"/>
            <w:tcBorders>
              <w:top w:val="single" w:sz="4" w:space="0" w:color="FFFFFF"/>
              <w:left w:val="single" w:sz="4" w:space="0" w:color="FFFFFF"/>
              <w:bottom w:val="nil"/>
              <w:right w:val="nil"/>
            </w:tcBorders>
            <w:shd w:val="clear" w:color="FFF2CC" w:fill="FFF2CC"/>
            <w:noWrap/>
            <w:vAlign w:val="bottom"/>
            <w:hideMark/>
          </w:tcPr>
          <w:p w14:paraId="11B7FD6D" w14:textId="77777777" w:rsidR="007A4D57" w:rsidRPr="007A4D57" w:rsidRDefault="007A4D57" w:rsidP="007A4D57">
            <w:pPr>
              <w:spacing w:after="0" w:line="240" w:lineRule="auto"/>
              <w:jc w:val="right"/>
              <w:rPr>
                <w:rFonts w:ascii="Cambria" w:eastAsia="Times New Roman" w:hAnsi="Cambria" w:cs="Calibri"/>
                <w:color w:val="000000"/>
                <w:sz w:val="16"/>
                <w:szCs w:val="16"/>
                <w:lang w:eastAsia="sl-SI"/>
              </w:rPr>
            </w:pPr>
            <w:r w:rsidRPr="007A4D57">
              <w:rPr>
                <w:rFonts w:ascii="Cambria" w:eastAsia="Times New Roman" w:hAnsi="Cambria" w:cs="Calibri"/>
                <w:color w:val="000000"/>
                <w:sz w:val="16"/>
                <w:szCs w:val="16"/>
                <w:lang w:eastAsia="sl-SI"/>
              </w:rPr>
              <w:t>5756</w:t>
            </w:r>
          </w:p>
        </w:tc>
      </w:tr>
    </w:tbl>
    <w:p w14:paraId="46251517" w14:textId="77777777" w:rsidR="006E62AE" w:rsidRPr="00B87FBC" w:rsidRDefault="006E62AE" w:rsidP="00B87FBC">
      <w:pPr>
        <w:spacing w:after="0" w:line="240" w:lineRule="auto"/>
        <w:rPr>
          <w:rFonts w:ascii="Cambria" w:eastAsia="Times New Roman" w:hAnsi="Cambria" w:cs="Times New Roman"/>
          <w:sz w:val="24"/>
          <w:szCs w:val="24"/>
          <w:lang w:eastAsia="sl-SI"/>
        </w:rPr>
      </w:pPr>
    </w:p>
    <w:p w14:paraId="17A6FD3B"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34" w:name="_Toc486499760"/>
      <w:r w:rsidRPr="0085158A">
        <w:rPr>
          <w:rFonts w:ascii="Arial" w:eastAsia="Times New Roman" w:hAnsi="Arial" w:cs="Arial"/>
          <w:b/>
          <w:bCs/>
          <w:i/>
          <w:iCs/>
          <w:sz w:val="24"/>
          <w:szCs w:val="24"/>
          <w:lang w:eastAsia="x-none"/>
        </w:rPr>
        <w:t>POROČILO O DELU ORGANOV NA DRUGI STOPNJI PRI UPORABI IZREDNIH PRAVNIH SREDSTEV V UPRAVNEM POSTOPKU</w:t>
      </w:r>
      <w:bookmarkEnd w:id="34"/>
    </w:p>
    <w:tbl>
      <w:tblPr>
        <w:tblW w:w="13140" w:type="dxa"/>
        <w:tblCellMar>
          <w:left w:w="70" w:type="dxa"/>
          <w:right w:w="70" w:type="dxa"/>
        </w:tblCellMar>
        <w:tblLook w:val="04A0" w:firstRow="1" w:lastRow="0" w:firstColumn="1" w:lastColumn="0" w:noHBand="0" w:noVBand="1"/>
      </w:tblPr>
      <w:tblGrid>
        <w:gridCol w:w="931"/>
        <w:gridCol w:w="3313"/>
        <w:gridCol w:w="894"/>
        <w:gridCol w:w="1209"/>
        <w:gridCol w:w="909"/>
        <w:gridCol w:w="936"/>
        <w:gridCol w:w="898"/>
        <w:gridCol w:w="937"/>
        <w:gridCol w:w="1086"/>
        <w:gridCol w:w="1012"/>
        <w:gridCol w:w="1015"/>
      </w:tblGrid>
      <w:tr w:rsidR="00603040" w:rsidRPr="006E62AE" w14:paraId="3092676C" w14:textId="77777777" w:rsidTr="00833298">
        <w:trPr>
          <w:trHeight w:val="1485"/>
        </w:trPr>
        <w:tc>
          <w:tcPr>
            <w:tcW w:w="931" w:type="dxa"/>
            <w:tcBorders>
              <w:top w:val="single" w:sz="8" w:space="0" w:color="FFFFFF"/>
              <w:left w:val="single" w:sz="8" w:space="0" w:color="FFFFFF"/>
              <w:bottom w:val="single" w:sz="8" w:space="0" w:color="FFFFFF"/>
              <w:right w:val="single" w:sz="4" w:space="0" w:color="FFFFFF"/>
            </w:tcBorders>
            <w:shd w:val="clear" w:color="auto" w:fill="A8D08D" w:themeFill="accent6" w:themeFillTint="99"/>
            <w:vAlign w:val="center"/>
            <w:hideMark/>
          </w:tcPr>
          <w:p w14:paraId="7C4D8D28" w14:textId="77777777" w:rsidR="00603040" w:rsidRPr="006E62AE" w:rsidRDefault="00603040" w:rsidP="00603040">
            <w:pPr>
              <w:spacing w:after="0" w:line="240" w:lineRule="auto"/>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 xml:space="preserve">I. </w:t>
            </w:r>
          </w:p>
        </w:tc>
        <w:tc>
          <w:tcPr>
            <w:tcW w:w="3550"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462D37BC" w14:textId="77777777" w:rsidR="00603040" w:rsidRPr="006E62AE" w:rsidRDefault="00603040" w:rsidP="00603040">
            <w:pPr>
              <w:spacing w:after="0" w:line="240" w:lineRule="auto"/>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 xml:space="preserve">II. </w:t>
            </w:r>
          </w:p>
        </w:tc>
        <w:tc>
          <w:tcPr>
            <w:tcW w:w="934"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4FBFF90B" w14:textId="77777777" w:rsidR="00603040" w:rsidRPr="006E62AE" w:rsidRDefault="00603040" w:rsidP="00603040">
            <w:pPr>
              <w:spacing w:after="0" w:line="240" w:lineRule="auto"/>
              <w:jc w:val="center"/>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FURS</w:t>
            </w:r>
          </w:p>
        </w:tc>
        <w:tc>
          <w:tcPr>
            <w:tcW w:w="1014"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12C1FB5B" w14:textId="77777777" w:rsidR="00603040" w:rsidRPr="006E62AE" w:rsidRDefault="00603040" w:rsidP="00603040">
            <w:pPr>
              <w:spacing w:after="0" w:line="240" w:lineRule="auto"/>
              <w:jc w:val="center"/>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Urad RS za preprečevanje pranja denarja</w:t>
            </w:r>
          </w:p>
        </w:tc>
        <w:tc>
          <w:tcPr>
            <w:tcW w:w="935"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36D49C2A" w14:textId="77777777" w:rsidR="00603040" w:rsidRPr="006E62AE" w:rsidRDefault="00603040" w:rsidP="00603040">
            <w:pPr>
              <w:spacing w:after="0" w:line="240" w:lineRule="auto"/>
              <w:jc w:val="center"/>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Uprava RS za javna plačila</w:t>
            </w:r>
          </w:p>
        </w:tc>
        <w:tc>
          <w:tcPr>
            <w:tcW w:w="938"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1577C363" w14:textId="77777777" w:rsidR="00603040" w:rsidRPr="006E62AE" w:rsidRDefault="00603040" w:rsidP="00603040">
            <w:pPr>
              <w:spacing w:after="0" w:line="240" w:lineRule="auto"/>
              <w:jc w:val="center"/>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Urad RS za nadzor proračuna</w:t>
            </w:r>
          </w:p>
        </w:tc>
        <w:tc>
          <w:tcPr>
            <w:tcW w:w="934"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2E8F756C" w14:textId="77777777" w:rsidR="00603040" w:rsidRPr="006E62AE" w:rsidRDefault="00603040" w:rsidP="00603040">
            <w:pPr>
              <w:spacing w:after="0" w:line="240" w:lineRule="auto"/>
              <w:jc w:val="center"/>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AJPES</w:t>
            </w:r>
          </w:p>
        </w:tc>
        <w:tc>
          <w:tcPr>
            <w:tcW w:w="937"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50987C83" w14:textId="77777777" w:rsidR="00603040" w:rsidRPr="006E62AE" w:rsidRDefault="00603040" w:rsidP="00603040">
            <w:pPr>
              <w:spacing w:after="0" w:line="240" w:lineRule="auto"/>
              <w:jc w:val="center"/>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 xml:space="preserve">Slovenski državni holding, </w:t>
            </w:r>
            <w:proofErr w:type="spellStart"/>
            <w:r w:rsidRPr="006E62AE">
              <w:rPr>
                <w:rFonts w:ascii="Cambria" w:eastAsia="Times New Roman" w:hAnsi="Cambria" w:cs="Calibri"/>
                <w:b/>
                <w:color w:val="000000"/>
                <w:sz w:val="16"/>
                <w:szCs w:val="16"/>
                <w:lang w:eastAsia="sl-SI"/>
              </w:rPr>
              <w:t>d.d</w:t>
            </w:r>
            <w:proofErr w:type="spellEnd"/>
            <w:r w:rsidRPr="006E62AE">
              <w:rPr>
                <w:rFonts w:ascii="Cambria" w:eastAsia="Times New Roman" w:hAnsi="Cambria" w:cs="Calibri"/>
                <w:b/>
                <w:color w:val="000000"/>
                <w:sz w:val="16"/>
                <w:szCs w:val="16"/>
                <w:lang w:eastAsia="sl-SI"/>
              </w:rPr>
              <w:t>.</w:t>
            </w:r>
          </w:p>
        </w:tc>
        <w:tc>
          <w:tcPr>
            <w:tcW w:w="940"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04ED83FC" w14:textId="77777777" w:rsidR="00603040" w:rsidRPr="006E62AE" w:rsidRDefault="00603040" w:rsidP="00603040">
            <w:pPr>
              <w:spacing w:after="0" w:line="240" w:lineRule="auto"/>
              <w:jc w:val="center"/>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SKUPAJ ORGANI V SESTAVI IN NOSILCI JAVNIH POOBLASTIL</w:t>
            </w:r>
          </w:p>
        </w:tc>
        <w:tc>
          <w:tcPr>
            <w:tcW w:w="1012"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26ED1E95" w14:textId="77777777" w:rsidR="00603040" w:rsidRPr="006E62AE" w:rsidRDefault="00603040" w:rsidP="00603040">
            <w:pPr>
              <w:spacing w:after="0" w:line="240" w:lineRule="auto"/>
              <w:jc w:val="center"/>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MF OŽJE</w:t>
            </w:r>
          </w:p>
        </w:tc>
        <w:tc>
          <w:tcPr>
            <w:tcW w:w="1015" w:type="dxa"/>
            <w:tcBorders>
              <w:top w:val="single" w:sz="8" w:space="0" w:color="FFFFFF"/>
              <w:left w:val="single" w:sz="4" w:space="0" w:color="FFFFFF"/>
              <w:bottom w:val="single" w:sz="8" w:space="0" w:color="FFFFFF"/>
              <w:right w:val="single" w:sz="8" w:space="0" w:color="FFFFFF"/>
            </w:tcBorders>
            <w:shd w:val="clear" w:color="auto" w:fill="A8D08D" w:themeFill="accent6" w:themeFillTint="99"/>
            <w:vAlign w:val="center"/>
            <w:hideMark/>
          </w:tcPr>
          <w:p w14:paraId="71BB1145" w14:textId="77777777" w:rsidR="00603040" w:rsidRPr="006E62AE" w:rsidRDefault="00603040" w:rsidP="00603040">
            <w:pPr>
              <w:spacing w:after="0" w:line="240" w:lineRule="auto"/>
              <w:jc w:val="center"/>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SKUPAJ MF</w:t>
            </w:r>
          </w:p>
        </w:tc>
      </w:tr>
      <w:tr w:rsidR="00603040" w:rsidRPr="00603040" w14:paraId="0B474D5D" w14:textId="77777777" w:rsidTr="00833298">
        <w:trPr>
          <w:trHeight w:val="45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7B966EAD"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1.</w:t>
            </w:r>
          </w:p>
        </w:tc>
        <w:tc>
          <w:tcPr>
            <w:tcW w:w="355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520D7E2"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nerešenih in prenesenih izrednih pravnih sredstev iz preteklega poročevalnega obdobja</w:t>
            </w:r>
          </w:p>
        </w:tc>
        <w:tc>
          <w:tcPr>
            <w:tcW w:w="93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806EED0"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p>
        </w:tc>
        <w:tc>
          <w:tcPr>
            <w:tcW w:w="101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D04891C"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5"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20CF86C"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6A32DD0"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D215196"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7"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6243DD34"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6089FB71"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1012"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287FF8F1"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56</w:t>
            </w:r>
          </w:p>
        </w:tc>
        <w:tc>
          <w:tcPr>
            <w:tcW w:w="1015" w:type="dxa"/>
            <w:tcBorders>
              <w:top w:val="single" w:sz="4" w:space="0" w:color="FFFFFF"/>
              <w:left w:val="single" w:sz="4" w:space="0" w:color="FFFFFF"/>
              <w:bottom w:val="single" w:sz="4" w:space="0" w:color="FFFFFF"/>
              <w:right w:val="nil"/>
            </w:tcBorders>
            <w:shd w:val="clear" w:color="E2EFDA" w:fill="E2EFDA"/>
            <w:noWrap/>
            <w:vAlign w:val="bottom"/>
            <w:hideMark/>
          </w:tcPr>
          <w:p w14:paraId="507DF5B0"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56</w:t>
            </w:r>
          </w:p>
        </w:tc>
      </w:tr>
      <w:tr w:rsidR="00603040" w:rsidRPr="00603040" w14:paraId="6E75F210" w14:textId="77777777" w:rsidTr="00833298">
        <w:trPr>
          <w:trHeight w:val="45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496F95E4"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2.</w:t>
            </w:r>
          </w:p>
        </w:tc>
        <w:tc>
          <w:tcPr>
            <w:tcW w:w="355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8D63301"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izrednih pravnih sredstev, začetih v poročevalnem obdobju</w:t>
            </w:r>
          </w:p>
        </w:tc>
        <w:tc>
          <w:tcPr>
            <w:tcW w:w="934"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C6F8BC6"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p>
        </w:tc>
        <w:tc>
          <w:tcPr>
            <w:tcW w:w="1014"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E51FFAC"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5"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ACA5408"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F069BFB"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4"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B9AEDA9"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7"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419C4170"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228745BF"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1012"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3A8B84FB"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361</w:t>
            </w:r>
          </w:p>
        </w:tc>
        <w:tc>
          <w:tcPr>
            <w:tcW w:w="1015" w:type="dxa"/>
            <w:tcBorders>
              <w:top w:val="single" w:sz="4" w:space="0" w:color="FFFFFF"/>
              <w:left w:val="single" w:sz="4" w:space="0" w:color="FFFFFF"/>
              <w:bottom w:val="single" w:sz="4" w:space="0" w:color="FFFFFF"/>
              <w:right w:val="nil"/>
            </w:tcBorders>
            <w:shd w:val="clear" w:color="C6E0B4" w:fill="C6E0B4"/>
            <w:noWrap/>
            <w:vAlign w:val="bottom"/>
            <w:hideMark/>
          </w:tcPr>
          <w:p w14:paraId="15796DCC"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361</w:t>
            </w:r>
          </w:p>
        </w:tc>
      </w:tr>
      <w:tr w:rsidR="00603040" w:rsidRPr="00603040" w14:paraId="3DAA2947" w14:textId="77777777" w:rsidTr="00833298">
        <w:trPr>
          <w:trHeight w:val="45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3DD4508A"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3.</w:t>
            </w:r>
          </w:p>
        </w:tc>
        <w:tc>
          <w:tcPr>
            <w:tcW w:w="355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5229A5F"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vseh izrednih pravnih sredstev v poročevalnem obdobju (1. + 2.)</w:t>
            </w:r>
          </w:p>
        </w:tc>
        <w:tc>
          <w:tcPr>
            <w:tcW w:w="93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B88F8FD"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p>
        </w:tc>
        <w:tc>
          <w:tcPr>
            <w:tcW w:w="101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0C4F0E2"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5"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E59C207"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4755BA9"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54A54EC"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7"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1FA8C0F8"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27FFBEC4"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1012"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1946226C"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417</w:t>
            </w:r>
          </w:p>
        </w:tc>
        <w:tc>
          <w:tcPr>
            <w:tcW w:w="1015" w:type="dxa"/>
            <w:tcBorders>
              <w:top w:val="single" w:sz="4" w:space="0" w:color="FFFFFF"/>
              <w:left w:val="single" w:sz="4" w:space="0" w:color="FFFFFF"/>
              <w:bottom w:val="single" w:sz="4" w:space="0" w:color="FFFFFF"/>
              <w:right w:val="nil"/>
            </w:tcBorders>
            <w:shd w:val="clear" w:color="E2EFDA" w:fill="E2EFDA"/>
            <w:noWrap/>
            <w:vAlign w:val="bottom"/>
            <w:hideMark/>
          </w:tcPr>
          <w:p w14:paraId="32A34C12"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417</w:t>
            </w:r>
          </w:p>
        </w:tc>
      </w:tr>
      <w:tr w:rsidR="00603040" w:rsidRPr="00603040" w14:paraId="1604D8AB" w14:textId="77777777" w:rsidTr="00833298">
        <w:trPr>
          <w:trHeight w:val="45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43FE615C"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4.</w:t>
            </w:r>
          </w:p>
        </w:tc>
        <w:tc>
          <w:tcPr>
            <w:tcW w:w="355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0E9D4BA"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izrednih pravnih sredstev, začetih po uradni dolžnosti</w:t>
            </w:r>
          </w:p>
        </w:tc>
        <w:tc>
          <w:tcPr>
            <w:tcW w:w="934"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5928FED"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p>
        </w:tc>
        <w:tc>
          <w:tcPr>
            <w:tcW w:w="1014"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2A86552"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5"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143B5C2"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DA0AB70"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4"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7DDF155"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7"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38801748"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2509F0FC"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1012"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096EC67F"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0</w:t>
            </w:r>
          </w:p>
        </w:tc>
        <w:tc>
          <w:tcPr>
            <w:tcW w:w="1015" w:type="dxa"/>
            <w:tcBorders>
              <w:top w:val="single" w:sz="4" w:space="0" w:color="FFFFFF"/>
              <w:left w:val="single" w:sz="4" w:space="0" w:color="FFFFFF"/>
              <w:bottom w:val="single" w:sz="4" w:space="0" w:color="FFFFFF"/>
              <w:right w:val="nil"/>
            </w:tcBorders>
            <w:shd w:val="clear" w:color="C6E0B4" w:fill="C6E0B4"/>
            <w:noWrap/>
            <w:vAlign w:val="bottom"/>
            <w:hideMark/>
          </w:tcPr>
          <w:p w14:paraId="79C1AC88"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0</w:t>
            </w:r>
          </w:p>
        </w:tc>
      </w:tr>
      <w:tr w:rsidR="00603040" w:rsidRPr="00603040" w14:paraId="3168282A" w14:textId="77777777" w:rsidTr="00833298">
        <w:trPr>
          <w:trHeight w:val="30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52F8C3F4"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5.</w:t>
            </w:r>
          </w:p>
        </w:tc>
        <w:tc>
          <w:tcPr>
            <w:tcW w:w="355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C824B72"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zavrženih zahtev</w:t>
            </w:r>
          </w:p>
        </w:tc>
        <w:tc>
          <w:tcPr>
            <w:tcW w:w="93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D952C28"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p>
        </w:tc>
        <w:tc>
          <w:tcPr>
            <w:tcW w:w="101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ECBC8E7"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5"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AE745F8"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5742544"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3C68A62"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7"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42B77B90"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140C125D"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1012"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2E294577"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103</w:t>
            </w:r>
          </w:p>
        </w:tc>
        <w:tc>
          <w:tcPr>
            <w:tcW w:w="1015" w:type="dxa"/>
            <w:tcBorders>
              <w:top w:val="single" w:sz="4" w:space="0" w:color="FFFFFF"/>
              <w:left w:val="single" w:sz="4" w:space="0" w:color="FFFFFF"/>
              <w:bottom w:val="single" w:sz="4" w:space="0" w:color="FFFFFF"/>
              <w:right w:val="nil"/>
            </w:tcBorders>
            <w:shd w:val="clear" w:color="E2EFDA" w:fill="E2EFDA"/>
            <w:noWrap/>
            <w:vAlign w:val="bottom"/>
            <w:hideMark/>
          </w:tcPr>
          <w:p w14:paraId="005AAB3E"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103</w:t>
            </w:r>
          </w:p>
        </w:tc>
      </w:tr>
      <w:tr w:rsidR="00603040" w:rsidRPr="00603040" w14:paraId="2F5C29EC" w14:textId="77777777" w:rsidTr="00833298">
        <w:trPr>
          <w:trHeight w:val="30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03D9A768"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6.</w:t>
            </w:r>
          </w:p>
        </w:tc>
        <w:tc>
          <w:tcPr>
            <w:tcW w:w="355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FF801F8"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odpravljenih upravnih aktov</w:t>
            </w:r>
          </w:p>
        </w:tc>
        <w:tc>
          <w:tcPr>
            <w:tcW w:w="934"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87061FB"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p>
        </w:tc>
        <w:tc>
          <w:tcPr>
            <w:tcW w:w="1014"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A6BC0B0"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5"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2CBE5FE"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3433B1B"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4"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53F61FD"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7"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6B9EDEF4"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48DC31BF"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1012"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426D5703"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22</w:t>
            </w:r>
          </w:p>
        </w:tc>
        <w:tc>
          <w:tcPr>
            <w:tcW w:w="1015" w:type="dxa"/>
            <w:tcBorders>
              <w:top w:val="single" w:sz="4" w:space="0" w:color="FFFFFF"/>
              <w:left w:val="single" w:sz="4" w:space="0" w:color="FFFFFF"/>
              <w:bottom w:val="single" w:sz="4" w:space="0" w:color="FFFFFF"/>
              <w:right w:val="nil"/>
            </w:tcBorders>
            <w:shd w:val="clear" w:color="C6E0B4" w:fill="C6E0B4"/>
            <w:noWrap/>
            <w:vAlign w:val="bottom"/>
            <w:hideMark/>
          </w:tcPr>
          <w:p w14:paraId="77AFD3C5"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22</w:t>
            </w:r>
          </w:p>
        </w:tc>
      </w:tr>
      <w:tr w:rsidR="00603040" w:rsidRPr="00603040" w14:paraId="716BB702" w14:textId="77777777" w:rsidTr="00833298">
        <w:trPr>
          <w:trHeight w:val="30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7DC11839"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7.</w:t>
            </w:r>
          </w:p>
        </w:tc>
        <w:tc>
          <w:tcPr>
            <w:tcW w:w="355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3CB4C92"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razveljavljenih upravnih aktov</w:t>
            </w:r>
          </w:p>
        </w:tc>
        <w:tc>
          <w:tcPr>
            <w:tcW w:w="93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94585A2"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p>
        </w:tc>
        <w:tc>
          <w:tcPr>
            <w:tcW w:w="101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B2476C9"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5"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0EDDC2E"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0249E69"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7DE09D8"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7"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1C2C8C4C"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740EF794"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1012"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7D3CDCE7"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0</w:t>
            </w:r>
          </w:p>
        </w:tc>
        <w:tc>
          <w:tcPr>
            <w:tcW w:w="1015" w:type="dxa"/>
            <w:tcBorders>
              <w:top w:val="single" w:sz="4" w:space="0" w:color="FFFFFF"/>
              <w:left w:val="single" w:sz="4" w:space="0" w:color="FFFFFF"/>
              <w:bottom w:val="single" w:sz="4" w:space="0" w:color="FFFFFF"/>
              <w:right w:val="nil"/>
            </w:tcBorders>
            <w:shd w:val="clear" w:color="E2EFDA" w:fill="E2EFDA"/>
            <w:noWrap/>
            <w:vAlign w:val="bottom"/>
            <w:hideMark/>
          </w:tcPr>
          <w:p w14:paraId="22F378BD"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0</w:t>
            </w:r>
          </w:p>
        </w:tc>
      </w:tr>
      <w:tr w:rsidR="00603040" w:rsidRPr="00603040" w14:paraId="488432F3" w14:textId="77777777" w:rsidTr="00833298">
        <w:trPr>
          <w:trHeight w:val="30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4C58CB73"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8.</w:t>
            </w:r>
          </w:p>
        </w:tc>
        <w:tc>
          <w:tcPr>
            <w:tcW w:w="355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581E135"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odločb, izrečenih za nične</w:t>
            </w:r>
          </w:p>
        </w:tc>
        <w:tc>
          <w:tcPr>
            <w:tcW w:w="934"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2A96D57"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p>
        </w:tc>
        <w:tc>
          <w:tcPr>
            <w:tcW w:w="1014"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8D4A090"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5"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02074C1"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8"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82BCBAE"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4"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331BB8F"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7"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55F5459F"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3D7CDB86"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1012"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79FE79B2"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0</w:t>
            </w:r>
          </w:p>
        </w:tc>
        <w:tc>
          <w:tcPr>
            <w:tcW w:w="1015" w:type="dxa"/>
            <w:tcBorders>
              <w:top w:val="single" w:sz="4" w:space="0" w:color="FFFFFF"/>
              <w:left w:val="single" w:sz="4" w:space="0" w:color="FFFFFF"/>
              <w:bottom w:val="single" w:sz="4" w:space="0" w:color="FFFFFF"/>
              <w:right w:val="nil"/>
            </w:tcBorders>
            <w:shd w:val="clear" w:color="C6E0B4" w:fill="C6E0B4"/>
            <w:noWrap/>
            <w:vAlign w:val="bottom"/>
            <w:hideMark/>
          </w:tcPr>
          <w:p w14:paraId="328F8F96"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0</w:t>
            </w:r>
          </w:p>
        </w:tc>
      </w:tr>
      <w:tr w:rsidR="00603040" w:rsidRPr="00603040" w14:paraId="5D05C88D" w14:textId="77777777" w:rsidTr="00833298">
        <w:trPr>
          <w:trHeight w:val="450"/>
        </w:trPr>
        <w:tc>
          <w:tcPr>
            <w:tcW w:w="931"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12A37CBB"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9.</w:t>
            </w:r>
          </w:p>
        </w:tc>
        <w:tc>
          <w:tcPr>
            <w:tcW w:w="355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4F4CD5B"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rešenih izrednih pravnih sredstev v poročevalnem obdobju</w:t>
            </w:r>
          </w:p>
        </w:tc>
        <w:tc>
          <w:tcPr>
            <w:tcW w:w="93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E76D11B"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p>
        </w:tc>
        <w:tc>
          <w:tcPr>
            <w:tcW w:w="101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F40E9BB"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5"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8535425"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8"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FCFE589"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4"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5A5874C"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7"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5A442FDF"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04ED5FDF"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1012"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2183AA08"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125</w:t>
            </w:r>
          </w:p>
        </w:tc>
        <w:tc>
          <w:tcPr>
            <w:tcW w:w="1015" w:type="dxa"/>
            <w:tcBorders>
              <w:top w:val="single" w:sz="4" w:space="0" w:color="FFFFFF"/>
              <w:left w:val="single" w:sz="4" w:space="0" w:color="FFFFFF"/>
              <w:bottom w:val="single" w:sz="4" w:space="0" w:color="FFFFFF"/>
              <w:right w:val="nil"/>
            </w:tcBorders>
            <w:shd w:val="clear" w:color="E2EFDA" w:fill="E2EFDA"/>
            <w:noWrap/>
            <w:vAlign w:val="bottom"/>
            <w:hideMark/>
          </w:tcPr>
          <w:p w14:paraId="531EBB57"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125</w:t>
            </w:r>
          </w:p>
        </w:tc>
      </w:tr>
      <w:tr w:rsidR="00603040" w:rsidRPr="00603040" w14:paraId="15C12755" w14:textId="77777777" w:rsidTr="00833298">
        <w:trPr>
          <w:trHeight w:val="450"/>
        </w:trPr>
        <w:tc>
          <w:tcPr>
            <w:tcW w:w="931" w:type="dxa"/>
            <w:tcBorders>
              <w:top w:val="single" w:sz="4" w:space="0" w:color="FFFFFF"/>
              <w:left w:val="nil"/>
              <w:bottom w:val="nil"/>
              <w:right w:val="single" w:sz="4" w:space="0" w:color="FFFFFF"/>
            </w:tcBorders>
            <w:shd w:val="clear" w:color="auto" w:fill="A8D08D" w:themeFill="accent6" w:themeFillTint="99"/>
            <w:noWrap/>
            <w:vAlign w:val="bottom"/>
            <w:hideMark/>
          </w:tcPr>
          <w:p w14:paraId="41EBC228"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10.</w:t>
            </w:r>
          </w:p>
        </w:tc>
        <w:tc>
          <w:tcPr>
            <w:tcW w:w="3550" w:type="dxa"/>
            <w:tcBorders>
              <w:top w:val="single" w:sz="4" w:space="0" w:color="FFFFFF"/>
              <w:left w:val="single" w:sz="4" w:space="0" w:color="FFFFFF"/>
              <w:bottom w:val="nil"/>
              <w:right w:val="single" w:sz="4" w:space="0" w:color="FFFFFF"/>
            </w:tcBorders>
            <w:shd w:val="clear" w:color="C6E0B4" w:fill="C6E0B4"/>
            <w:vAlign w:val="bottom"/>
            <w:hideMark/>
          </w:tcPr>
          <w:p w14:paraId="0C8458D1"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Število nerešenih izrednih pravnih sredstev na koncu poročevalnega obdobja</w:t>
            </w:r>
          </w:p>
        </w:tc>
        <w:tc>
          <w:tcPr>
            <w:tcW w:w="934" w:type="dxa"/>
            <w:tcBorders>
              <w:top w:val="single" w:sz="4" w:space="0" w:color="FFFFFF"/>
              <w:left w:val="single" w:sz="4" w:space="0" w:color="FFFFFF"/>
              <w:bottom w:val="nil"/>
              <w:right w:val="single" w:sz="4" w:space="0" w:color="FFFFFF"/>
            </w:tcBorders>
            <w:shd w:val="clear" w:color="C6E0B4" w:fill="C6E0B4"/>
            <w:vAlign w:val="bottom"/>
            <w:hideMark/>
          </w:tcPr>
          <w:p w14:paraId="4C500D10" w14:textId="77777777" w:rsidR="00603040" w:rsidRPr="00603040" w:rsidRDefault="00603040" w:rsidP="00603040">
            <w:pPr>
              <w:spacing w:after="0" w:line="240" w:lineRule="auto"/>
              <w:rPr>
                <w:rFonts w:ascii="Cambria" w:eastAsia="Times New Roman" w:hAnsi="Cambria" w:cs="Calibri"/>
                <w:color w:val="000000"/>
                <w:sz w:val="16"/>
                <w:szCs w:val="16"/>
                <w:lang w:eastAsia="sl-SI"/>
              </w:rPr>
            </w:pPr>
          </w:p>
        </w:tc>
        <w:tc>
          <w:tcPr>
            <w:tcW w:w="1014" w:type="dxa"/>
            <w:tcBorders>
              <w:top w:val="single" w:sz="4" w:space="0" w:color="FFFFFF"/>
              <w:left w:val="single" w:sz="4" w:space="0" w:color="FFFFFF"/>
              <w:bottom w:val="nil"/>
              <w:right w:val="single" w:sz="4" w:space="0" w:color="FFFFFF"/>
            </w:tcBorders>
            <w:shd w:val="clear" w:color="C6E0B4" w:fill="C6E0B4"/>
            <w:vAlign w:val="bottom"/>
            <w:hideMark/>
          </w:tcPr>
          <w:p w14:paraId="3611EF10"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5" w:type="dxa"/>
            <w:tcBorders>
              <w:top w:val="single" w:sz="4" w:space="0" w:color="FFFFFF"/>
              <w:left w:val="single" w:sz="4" w:space="0" w:color="FFFFFF"/>
              <w:bottom w:val="nil"/>
              <w:right w:val="single" w:sz="4" w:space="0" w:color="FFFFFF"/>
            </w:tcBorders>
            <w:shd w:val="clear" w:color="C6E0B4" w:fill="C6E0B4"/>
            <w:vAlign w:val="bottom"/>
            <w:hideMark/>
          </w:tcPr>
          <w:p w14:paraId="690D00E4"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8" w:type="dxa"/>
            <w:tcBorders>
              <w:top w:val="single" w:sz="4" w:space="0" w:color="FFFFFF"/>
              <w:left w:val="single" w:sz="4" w:space="0" w:color="FFFFFF"/>
              <w:bottom w:val="nil"/>
              <w:right w:val="single" w:sz="4" w:space="0" w:color="FFFFFF"/>
            </w:tcBorders>
            <w:shd w:val="clear" w:color="C6E0B4" w:fill="C6E0B4"/>
            <w:vAlign w:val="bottom"/>
            <w:hideMark/>
          </w:tcPr>
          <w:p w14:paraId="32E820FE"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4" w:type="dxa"/>
            <w:tcBorders>
              <w:top w:val="single" w:sz="4" w:space="0" w:color="FFFFFF"/>
              <w:left w:val="single" w:sz="4" w:space="0" w:color="FFFFFF"/>
              <w:bottom w:val="nil"/>
              <w:right w:val="single" w:sz="4" w:space="0" w:color="FFFFFF"/>
            </w:tcBorders>
            <w:shd w:val="clear" w:color="C6E0B4" w:fill="C6E0B4"/>
            <w:vAlign w:val="bottom"/>
            <w:hideMark/>
          </w:tcPr>
          <w:p w14:paraId="0E4674E9"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37" w:type="dxa"/>
            <w:tcBorders>
              <w:top w:val="single" w:sz="4" w:space="0" w:color="FFFFFF"/>
              <w:left w:val="single" w:sz="4" w:space="0" w:color="FFFFFF"/>
              <w:bottom w:val="nil"/>
              <w:right w:val="single" w:sz="4" w:space="0" w:color="FFFFFF"/>
            </w:tcBorders>
            <w:shd w:val="clear" w:color="C6E0B4" w:fill="C6E0B4"/>
            <w:noWrap/>
            <w:vAlign w:val="bottom"/>
            <w:hideMark/>
          </w:tcPr>
          <w:p w14:paraId="3FFFD0CE"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940" w:type="dxa"/>
            <w:tcBorders>
              <w:top w:val="single" w:sz="4" w:space="0" w:color="FFFFFF"/>
              <w:left w:val="single" w:sz="4" w:space="0" w:color="FFFFFF"/>
              <w:bottom w:val="nil"/>
              <w:right w:val="single" w:sz="4" w:space="0" w:color="FFFFFF"/>
            </w:tcBorders>
            <w:shd w:val="clear" w:color="C6E0B4" w:fill="C6E0B4"/>
            <w:noWrap/>
            <w:vAlign w:val="bottom"/>
            <w:hideMark/>
          </w:tcPr>
          <w:p w14:paraId="53FA5796" w14:textId="77777777" w:rsidR="00603040" w:rsidRPr="00603040" w:rsidRDefault="00603040" w:rsidP="00603040">
            <w:pPr>
              <w:spacing w:after="0" w:line="240" w:lineRule="auto"/>
              <w:rPr>
                <w:rFonts w:ascii="Times New Roman" w:eastAsia="Times New Roman" w:hAnsi="Times New Roman" w:cs="Times New Roman"/>
                <w:sz w:val="20"/>
                <w:szCs w:val="20"/>
                <w:lang w:eastAsia="sl-SI"/>
              </w:rPr>
            </w:pPr>
          </w:p>
        </w:tc>
        <w:tc>
          <w:tcPr>
            <w:tcW w:w="1012" w:type="dxa"/>
            <w:tcBorders>
              <w:top w:val="single" w:sz="4" w:space="0" w:color="FFFFFF"/>
              <w:left w:val="single" w:sz="4" w:space="0" w:color="FFFFFF"/>
              <w:bottom w:val="nil"/>
              <w:right w:val="single" w:sz="4" w:space="0" w:color="FFFFFF"/>
            </w:tcBorders>
            <w:shd w:val="clear" w:color="C6E0B4" w:fill="C6E0B4"/>
            <w:noWrap/>
            <w:vAlign w:val="bottom"/>
            <w:hideMark/>
          </w:tcPr>
          <w:p w14:paraId="45FEECC9"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292</w:t>
            </w:r>
          </w:p>
        </w:tc>
        <w:tc>
          <w:tcPr>
            <w:tcW w:w="1015" w:type="dxa"/>
            <w:tcBorders>
              <w:top w:val="single" w:sz="4" w:space="0" w:color="FFFFFF"/>
              <w:left w:val="single" w:sz="4" w:space="0" w:color="FFFFFF"/>
              <w:bottom w:val="nil"/>
              <w:right w:val="nil"/>
            </w:tcBorders>
            <w:shd w:val="clear" w:color="C6E0B4" w:fill="C6E0B4"/>
            <w:noWrap/>
            <w:vAlign w:val="bottom"/>
            <w:hideMark/>
          </w:tcPr>
          <w:p w14:paraId="5FCEA5F2" w14:textId="77777777" w:rsidR="00603040" w:rsidRPr="00603040" w:rsidRDefault="00603040" w:rsidP="00603040">
            <w:pPr>
              <w:spacing w:after="0" w:line="240" w:lineRule="auto"/>
              <w:jc w:val="right"/>
              <w:rPr>
                <w:rFonts w:ascii="Cambria" w:eastAsia="Times New Roman" w:hAnsi="Cambria" w:cs="Calibri"/>
                <w:color w:val="000000"/>
                <w:sz w:val="16"/>
                <w:szCs w:val="16"/>
                <w:lang w:eastAsia="sl-SI"/>
              </w:rPr>
            </w:pPr>
            <w:r w:rsidRPr="00603040">
              <w:rPr>
                <w:rFonts w:ascii="Cambria" w:eastAsia="Times New Roman" w:hAnsi="Cambria" w:cs="Calibri"/>
                <w:color w:val="000000"/>
                <w:sz w:val="16"/>
                <w:szCs w:val="16"/>
                <w:lang w:eastAsia="sl-SI"/>
              </w:rPr>
              <w:t>292</w:t>
            </w:r>
          </w:p>
        </w:tc>
      </w:tr>
    </w:tbl>
    <w:p w14:paraId="2E0EA95E" w14:textId="77777777" w:rsidR="0085158A" w:rsidRDefault="00041456" w:rsidP="00041456">
      <w:pPr>
        <w:keepNext/>
        <w:spacing w:before="240" w:after="60" w:line="240" w:lineRule="auto"/>
        <w:ind w:left="432" w:hanging="432"/>
        <w:outlineLvl w:val="0"/>
        <w:rPr>
          <w:rFonts w:ascii="Cambria" w:eastAsia="Times New Roman" w:hAnsi="Cambria" w:cs="Times New Roman"/>
          <w:b/>
          <w:bCs/>
          <w:kern w:val="32"/>
          <w:sz w:val="32"/>
          <w:szCs w:val="32"/>
          <w:lang w:eastAsia="x-none"/>
        </w:rPr>
      </w:pPr>
      <w:r>
        <w:rPr>
          <w:rFonts w:ascii="Cambria" w:eastAsia="Times New Roman" w:hAnsi="Cambria" w:cs="Times New Roman"/>
          <w:b/>
          <w:bCs/>
          <w:kern w:val="32"/>
          <w:sz w:val="32"/>
          <w:szCs w:val="32"/>
          <w:lang w:eastAsia="x-none"/>
        </w:rPr>
        <w:br w:type="page"/>
      </w:r>
    </w:p>
    <w:p w14:paraId="03844B8D" w14:textId="77777777" w:rsidR="00B87FBC" w:rsidRDefault="00B87FBC" w:rsidP="00B87FBC">
      <w:pPr>
        <w:keepNext/>
        <w:spacing w:before="240" w:after="60" w:line="240" w:lineRule="auto"/>
        <w:ind w:left="432" w:hanging="432"/>
        <w:outlineLvl w:val="0"/>
        <w:rPr>
          <w:rFonts w:ascii="Arial" w:eastAsia="Times New Roman" w:hAnsi="Arial" w:cs="Arial"/>
          <w:b/>
          <w:bCs/>
          <w:kern w:val="32"/>
          <w:sz w:val="24"/>
          <w:szCs w:val="24"/>
          <w:lang w:eastAsia="x-none"/>
        </w:rPr>
      </w:pPr>
      <w:bookmarkStart w:id="35" w:name="_Toc486499761"/>
      <w:r w:rsidRPr="0085158A">
        <w:rPr>
          <w:rFonts w:ascii="Arial" w:eastAsia="Times New Roman" w:hAnsi="Arial" w:cs="Arial"/>
          <w:b/>
          <w:bCs/>
          <w:kern w:val="32"/>
          <w:sz w:val="24"/>
          <w:szCs w:val="24"/>
          <w:lang w:eastAsia="x-none"/>
        </w:rPr>
        <w:lastRenderedPageBreak/>
        <w:t>MINISTRSTVO ZA GOSPODARSKI RAZVOJ IN TEHNOLOGIJO</w:t>
      </w:r>
      <w:bookmarkEnd w:id="35"/>
    </w:p>
    <w:p w14:paraId="05530FE2" w14:textId="77777777" w:rsidR="00041456" w:rsidRPr="0085158A" w:rsidRDefault="00041456" w:rsidP="00B87FBC">
      <w:pPr>
        <w:keepNext/>
        <w:spacing w:before="240" w:after="60" w:line="240" w:lineRule="auto"/>
        <w:ind w:left="432" w:hanging="432"/>
        <w:outlineLvl w:val="0"/>
        <w:rPr>
          <w:rFonts w:ascii="Arial" w:eastAsia="Times New Roman" w:hAnsi="Arial" w:cs="Arial"/>
          <w:b/>
          <w:bCs/>
          <w:kern w:val="32"/>
          <w:sz w:val="24"/>
          <w:szCs w:val="24"/>
          <w:lang w:eastAsia="x-none"/>
        </w:rPr>
      </w:pPr>
    </w:p>
    <w:p w14:paraId="5E94F24B"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36" w:name="_Toc486499762"/>
      <w:r w:rsidRPr="0085158A">
        <w:rPr>
          <w:rFonts w:ascii="Arial" w:eastAsia="Times New Roman" w:hAnsi="Arial" w:cs="Arial"/>
          <w:b/>
          <w:bCs/>
          <w:i/>
          <w:iCs/>
          <w:sz w:val="24"/>
          <w:szCs w:val="24"/>
          <w:lang w:eastAsia="x-none"/>
        </w:rPr>
        <w:t>POROČILO O DELU PRI ODLOČANJU V UPRAVNIH ZADEVAH NA PRVI STOPNJI</w:t>
      </w:r>
      <w:bookmarkEnd w:id="36"/>
    </w:p>
    <w:p w14:paraId="132012FF" w14:textId="77777777" w:rsidR="00B87FBC" w:rsidRDefault="00B87FBC" w:rsidP="00B87FBC">
      <w:pPr>
        <w:spacing w:after="0" w:line="240" w:lineRule="auto"/>
        <w:rPr>
          <w:rFonts w:ascii="Cambria" w:eastAsia="Times New Roman" w:hAnsi="Cambria" w:cs="Times New Roman"/>
          <w:sz w:val="24"/>
          <w:szCs w:val="24"/>
          <w:lang w:eastAsia="sl-SI"/>
        </w:rPr>
      </w:pPr>
    </w:p>
    <w:tbl>
      <w:tblPr>
        <w:tblW w:w="15460" w:type="dxa"/>
        <w:tblCellMar>
          <w:left w:w="70" w:type="dxa"/>
          <w:right w:w="70" w:type="dxa"/>
        </w:tblCellMar>
        <w:tblLook w:val="04A0" w:firstRow="1" w:lastRow="0" w:firstColumn="1" w:lastColumn="0" w:noHBand="0" w:noVBand="1"/>
      </w:tblPr>
      <w:tblGrid>
        <w:gridCol w:w="1120"/>
        <w:gridCol w:w="2920"/>
        <w:gridCol w:w="1003"/>
        <w:gridCol w:w="1136"/>
        <w:gridCol w:w="1073"/>
        <w:gridCol w:w="1141"/>
        <w:gridCol w:w="1341"/>
        <w:gridCol w:w="1152"/>
        <w:gridCol w:w="1274"/>
        <w:gridCol w:w="1100"/>
        <w:gridCol w:w="1100"/>
        <w:gridCol w:w="1100"/>
      </w:tblGrid>
      <w:tr w:rsidR="005B7501" w:rsidRPr="005B7501" w14:paraId="12D9A970" w14:textId="77777777" w:rsidTr="00D454E1">
        <w:trPr>
          <w:trHeight w:val="1485"/>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0857BC1" w14:textId="77777777" w:rsidR="005B7501" w:rsidRPr="005B7501" w:rsidRDefault="005B7501" w:rsidP="005B7501">
            <w:pPr>
              <w:spacing w:after="0" w:line="240" w:lineRule="auto"/>
              <w:rPr>
                <w:rFonts w:ascii="Times New Roman" w:eastAsia="Times New Roman" w:hAnsi="Times New Roman" w:cs="Times New Roman"/>
                <w:sz w:val="24"/>
                <w:szCs w:val="24"/>
                <w:lang w:eastAsia="sl-SI"/>
              </w:rPr>
            </w:pPr>
          </w:p>
        </w:tc>
        <w:tc>
          <w:tcPr>
            <w:tcW w:w="292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2BE98104" w14:textId="77777777" w:rsidR="005B7501" w:rsidRPr="005B7501" w:rsidRDefault="005B7501" w:rsidP="005B7501">
            <w:pPr>
              <w:spacing w:after="0" w:line="240" w:lineRule="auto"/>
              <w:rPr>
                <w:rFonts w:ascii="Cambria" w:eastAsia="Times New Roman" w:hAnsi="Cambria" w:cs="Calibri"/>
                <w:b/>
                <w:bCs/>
                <w:color w:val="000000"/>
                <w:sz w:val="16"/>
                <w:szCs w:val="16"/>
                <w:lang w:eastAsia="sl-SI"/>
              </w:rPr>
            </w:pPr>
          </w:p>
        </w:tc>
        <w:tc>
          <w:tcPr>
            <w:tcW w:w="100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807517E" w14:textId="77777777" w:rsidR="005B7501" w:rsidRPr="005B7501" w:rsidRDefault="005B7501" w:rsidP="005B7501">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Tržni inšpektorat</w:t>
            </w:r>
          </w:p>
        </w:tc>
        <w:tc>
          <w:tcPr>
            <w:tcW w:w="113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BCE1CDA" w14:textId="77777777" w:rsidR="005B7501" w:rsidRPr="005B7501" w:rsidRDefault="005B7501" w:rsidP="005B7501">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Urad za intelektualno lastnino</w:t>
            </w:r>
          </w:p>
        </w:tc>
        <w:tc>
          <w:tcPr>
            <w:tcW w:w="107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D359502" w14:textId="77777777" w:rsidR="005B7501" w:rsidRPr="005B7501" w:rsidRDefault="005B7501" w:rsidP="005B7501">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Urad za meroslovje</w:t>
            </w:r>
          </w:p>
        </w:tc>
        <w:tc>
          <w:tcPr>
            <w:tcW w:w="114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BA26850" w14:textId="77777777" w:rsidR="005B7501" w:rsidRPr="005B7501" w:rsidRDefault="005B7501" w:rsidP="005B7501">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Obrtno-podjetniška zbornica Slovenije</w:t>
            </w:r>
          </w:p>
        </w:tc>
        <w:tc>
          <w:tcPr>
            <w:tcW w:w="134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0887ED4" w14:textId="77777777" w:rsidR="005B7501" w:rsidRPr="005B7501" w:rsidRDefault="005B7501" w:rsidP="005B7501">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Agencija RS za javnopravne evidence in storitve</w:t>
            </w:r>
          </w:p>
        </w:tc>
        <w:tc>
          <w:tcPr>
            <w:tcW w:w="115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F768CF1" w14:textId="77777777" w:rsidR="005B7501" w:rsidRPr="005B7501" w:rsidRDefault="005B7501" w:rsidP="005B7501">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Javna agencija za varstvo konkurence</w:t>
            </w:r>
          </w:p>
        </w:tc>
        <w:tc>
          <w:tcPr>
            <w:tcW w:w="127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209D231" w14:textId="77777777" w:rsidR="005B7501" w:rsidRPr="005B7501" w:rsidRDefault="005B7501" w:rsidP="005B7501">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Gospodarska zbornica Slovenije</w:t>
            </w:r>
          </w:p>
        </w:tc>
        <w:tc>
          <w:tcPr>
            <w:tcW w:w="110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DD17713" w14:textId="77777777" w:rsidR="005B7501" w:rsidRPr="005B7501" w:rsidRDefault="005B7501" w:rsidP="005B7501">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SKUPAJ ORGANI V SESTAVI IN NOSILCI JAVNIH POOBLASTIL</w:t>
            </w:r>
          </w:p>
        </w:tc>
        <w:tc>
          <w:tcPr>
            <w:tcW w:w="110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7D1BC24" w14:textId="77777777" w:rsidR="005B7501" w:rsidRPr="005B7501" w:rsidRDefault="005B7501" w:rsidP="005B7501">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MGRT OŽJE</w:t>
            </w:r>
          </w:p>
        </w:tc>
        <w:tc>
          <w:tcPr>
            <w:tcW w:w="110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042B7950" w14:textId="77777777" w:rsidR="005B7501" w:rsidRPr="005B7501" w:rsidRDefault="005B7501" w:rsidP="005B7501">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SKUPAJ MGRT</w:t>
            </w:r>
          </w:p>
        </w:tc>
      </w:tr>
      <w:tr w:rsidR="005B7501" w:rsidRPr="005B7501" w14:paraId="0D51BE9D" w14:textId="77777777" w:rsidTr="00D454E1">
        <w:trPr>
          <w:trHeight w:val="45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345EA14"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C31EA8A"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nerešenih upravnih zadev, prenesenih iz preteklega poročevalnega obdobja</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1FF91D7"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2640</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48AB98C"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2571</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8FD24E5"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34</w:t>
            </w: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27D5AC1"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74</w:t>
            </w: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E0F77BB"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2107</w:t>
            </w: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270FDB4"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19</w:t>
            </w: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3C1A1C7"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80</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66842C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7525</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8D5E2CB"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9</w:t>
            </w: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006A692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7534</w:t>
            </w:r>
          </w:p>
        </w:tc>
      </w:tr>
      <w:tr w:rsidR="005B7501" w:rsidRPr="005B7501" w14:paraId="37B2F41B" w14:textId="77777777" w:rsidTr="00D454E1">
        <w:trPr>
          <w:trHeight w:val="87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40A49A8"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9B86EFC"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3869D8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7</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E568D27"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971D8BA"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F941CF4"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0279E20"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AE9F12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w:t>
            </w: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BD5B34B"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04C38C2"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13</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72A55B4"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4E268B18"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13</w:t>
            </w:r>
          </w:p>
        </w:tc>
      </w:tr>
      <w:tr w:rsidR="005B7501" w:rsidRPr="005B7501" w14:paraId="5005E028" w14:textId="77777777" w:rsidTr="00D454E1">
        <w:trPr>
          <w:trHeight w:val="45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74B8839"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6.</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7B5D96F"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upravnih zadev, začetih v poročevalnem obdobju</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663524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15069</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B58A7FD"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11216</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3317D48"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815</w:t>
            </w: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CA03455"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4360</w:t>
            </w: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04806A"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41376</w:t>
            </w: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CBF2CAF"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35</w:t>
            </w: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D222F08"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35210</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37330A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108081</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51F56D4"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239</w:t>
            </w: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7E52F820"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108320</w:t>
            </w:r>
          </w:p>
        </w:tc>
      </w:tr>
      <w:tr w:rsidR="005B7501" w:rsidRPr="005B7501" w14:paraId="0E285692" w14:textId="77777777" w:rsidTr="00D454E1">
        <w:trPr>
          <w:trHeight w:val="666"/>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C75342E"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7.</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75F6D6E"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Skupno število vseh upravnih zadev v poročevalnem obdobju (4.+ 5.+6.)</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2F5C895"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17716</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A1D021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13794</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5E67098"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849</w:t>
            </w: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47A4632"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4434</w:t>
            </w: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1E3B0E0"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43483</w:t>
            </w: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7054A82"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56</w:t>
            </w: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1081B7D"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35290</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F138870"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115622</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B661E9C"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248</w:t>
            </w: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67B10C0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115870</w:t>
            </w:r>
          </w:p>
        </w:tc>
      </w:tr>
      <w:tr w:rsidR="005B7501" w:rsidRPr="005B7501" w14:paraId="2B5BD0D5" w14:textId="77777777" w:rsidTr="00D454E1">
        <w:trPr>
          <w:trHeight w:val="631"/>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C8DDE94"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8.</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9A0AECE"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odstopljenih in združenih zadev</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45EE2EA"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24</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733E8D4"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D77BADF"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548DD25"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758B001"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064EEDB"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B2C0EE4"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44417AB"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24</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34CE8F7"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48923082"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24</w:t>
            </w:r>
          </w:p>
        </w:tc>
      </w:tr>
      <w:tr w:rsidR="005B7501" w:rsidRPr="005B7501" w14:paraId="656216C7" w14:textId="77777777" w:rsidTr="00D454E1">
        <w:trPr>
          <w:trHeight w:val="464"/>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C673A8A"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9.</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F3DC50F"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zavrženih zahtev</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FBD8CEB"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D3DD40"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334</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BDBBDD5"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80E8F8F"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1A65278"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124</w:t>
            </w: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4B68030"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8608CEC"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24</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B0B31A0"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482</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77B6C37"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6</w:t>
            </w: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64F35072"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488</w:t>
            </w:r>
          </w:p>
        </w:tc>
      </w:tr>
      <w:tr w:rsidR="005B7501" w:rsidRPr="005B7501" w14:paraId="17D69AAD" w14:textId="77777777" w:rsidTr="00D454E1">
        <w:trPr>
          <w:trHeight w:val="582"/>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F10C9AC"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10.</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215D594"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ustavljenih upravnih postopkov</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AAF5F9D"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15170</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4F3E381"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79</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B6B7AB1"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w:t>
            </w: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54EC64C"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12</w:t>
            </w: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A1A1DF7"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321</w:t>
            </w: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6FC43BB"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w:t>
            </w: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6BF1CD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125</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CC2885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15713</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DF59E2B"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w:t>
            </w: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42C1974F"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15716</w:t>
            </w:r>
          </w:p>
        </w:tc>
      </w:tr>
      <w:tr w:rsidR="005B7501" w:rsidRPr="005B7501" w14:paraId="75E99572" w14:textId="77777777" w:rsidTr="00D454E1">
        <w:trPr>
          <w:trHeight w:val="687"/>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EF8A4AF"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11.</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3D28C24"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zavrnjenih zahtev</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F570E40"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9CAB0E6"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75</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FF146EF"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w:t>
            </w: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63B47CB"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B3E1216"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18</w:t>
            </w: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748999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7389675"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18</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0F10297"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116</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8FD068A"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25</w:t>
            </w: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5DF0B200"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141</w:t>
            </w:r>
          </w:p>
        </w:tc>
      </w:tr>
      <w:tr w:rsidR="005B7501" w:rsidRPr="005B7501" w14:paraId="64FCDCF4" w14:textId="77777777" w:rsidTr="00D454E1">
        <w:trPr>
          <w:trHeight w:val="818"/>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D172263"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12.</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B8F0011"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ugodenih zahtev</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8024652"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A508FD4"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10468</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FAAA244"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77</w:t>
            </w: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01FD3E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4397</w:t>
            </w: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01156E1"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41658</w:t>
            </w: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43EC948"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34</w:t>
            </w: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7BCBD4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33657</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EB70D42"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90291</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F849874"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193</w:t>
            </w: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1CD9A788"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90484</w:t>
            </w:r>
          </w:p>
        </w:tc>
      </w:tr>
      <w:tr w:rsidR="006E62AE" w:rsidRPr="005B7501" w14:paraId="72BEAE2D" w14:textId="77777777" w:rsidTr="00D454E1">
        <w:trPr>
          <w:trHeight w:val="1485"/>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3B56098" w14:textId="77777777" w:rsidR="006E62AE" w:rsidRPr="005B7501" w:rsidRDefault="006E62AE" w:rsidP="005C4135">
            <w:pPr>
              <w:spacing w:after="0" w:line="240" w:lineRule="auto"/>
              <w:rPr>
                <w:rFonts w:ascii="Times New Roman" w:eastAsia="Times New Roman" w:hAnsi="Times New Roman" w:cs="Times New Roman"/>
                <w:sz w:val="24"/>
                <w:szCs w:val="24"/>
                <w:lang w:eastAsia="sl-SI"/>
              </w:rPr>
            </w:pPr>
          </w:p>
        </w:tc>
        <w:tc>
          <w:tcPr>
            <w:tcW w:w="292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70478CE5" w14:textId="77777777" w:rsidR="006E62AE" w:rsidRPr="005B7501" w:rsidRDefault="006E62AE" w:rsidP="005C4135">
            <w:pPr>
              <w:spacing w:after="0" w:line="240" w:lineRule="auto"/>
              <w:rPr>
                <w:rFonts w:ascii="Cambria" w:eastAsia="Times New Roman" w:hAnsi="Cambria" w:cs="Calibri"/>
                <w:b/>
                <w:bCs/>
                <w:color w:val="000000"/>
                <w:sz w:val="16"/>
                <w:szCs w:val="16"/>
                <w:lang w:eastAsia="sl-SI"/>
              </w:rPr>
            </w:pPr>
          </w:p>
        </w:tc>
        <w:tc>
          <w:tcPr>
            <w:tcW w:w="100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3F519B1"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Tržni inšpektorat</w:t>
            </w:r>
          </w:p>
        </w:tc>
        <w:tc>
          <w:tcPr>
            <w:tcW w:w="113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CE74F60"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Urad za intelektualno lastnino</w:t>
            </w:r>
          </w:p>
        </w:tc>
        <w:tc>
          <w:tcPr>
            <w:tcW w:w="107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0DCF8EF"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Urad za meroslovje</w:t>
            </w:r>
          </w:p>
        </w:tc>
        <w:tc>
          <w:tcPr>
            <w:tcW w:w="114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846A165"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Obrtno-podjetniška zbornica Slovenije</w:t>
            </w:r>
          </w:p>
        </w:tc>
        <w:tc>
          <w:tcPr>
            <w:tcW w:w="134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8AA7EDB"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Agencija RS za javnopravne evidence in storitve</w:t>
            </w:r>
          </w:p>
        </w:tc>
        <w:tc>
          <w:tcPr>
            <w:tcW w:w="115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FD14A5D"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Javna agencija za varstvo konkurence</w:t>
            </w:r>
          </w:p>
        </w:tc>
        <w:tc>
          <w:tcPr>
            <w:tcW w:w="127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B1E8B1A"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Gospodarska zbornica Slovenije</w:t>
            </w:r>
          </w:p>
        </w:tc>
        <w:tc>
          <w:tcPr>
            <w:tcW w:w="110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DCB62ED"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SKUPAJ ORGANI V SESTAVI IN NOSILCI JAVNIH POOBLASTIL</w:t>
            </w:r>
          </w:p>
        </w:tc>
        <w:tc>
          <w:tcPr>
            <w:tcW w:w="110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E9EE8F3"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MGRT OŽJE</w:t>
            </w:r>
          </w:p>
        </w:tc>
        <w:tc>
          <w:tcPr>
            <w:tcW w:w="110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415B9DBA"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SKUPAJ MGRT</w:t>
            </w:r>
          </w:p>
        </w:tc>
      </w:tr>
      <w:tr w:rsidR="005B7501" w:rsidRPr="005B7501" w14:paraId="5CE2FB82" w14:textId="77777777" w:rsidTr="00D454E1">
        <w:trPr>
          <w:trHeight w:val="45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82CEABD"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13.</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E3607D7"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upravnih zadev, rešenih v zakonitem roku</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9D778E7"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14691</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A461FCA"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10955</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F3E7B7A"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814</w:t>
            </w: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B13AACC"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4386</w:t>
            </w: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C8C25C7"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43408</w:t>
            </w: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792430C"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34</w:t>
            </w: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122F1A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35164</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49DB31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109452</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0ED4DC1"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224</w:t>
            </w: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3ACCC65F"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109676</w:t>
            </w:r>
          </w:p>
        </w:tc>
      </w:tr>
      <w:tr w:rsidR="005B7501" w:rsidRPr="005B7501" w14:paraId="0C439ADA" w14:textId="77777777" w:rsidTr="00D454E1">
        <w:trPr>
          <w:trHeight w:val="45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AD791A2"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14.</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AFA9A71"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upravnih zadev, rešenih po prekoračitvi zakonitega roka</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B03A96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14693</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687CCA2"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10</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2C23D5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8</w:t>
            </w: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0B902C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11</w:t>
            </w: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4AD99D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2F49BF7"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w:t>
            </w: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D0FFCB1"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95DE15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14724</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19B0560"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w:t>
            </w: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5329F908"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14727</w:t>
            </w:r>
          </w:p>
        </w:tc>
      </w:tr>
      <w:tr w:rsidR="005B7501" w:rsidRPr="005B7501" w14:paraId="3EB77FA6" w14:textId="77777777" w:rsidTr="00D454E1">
        <w:trPr>
          <w:trHeight w:val="45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89842BD"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15.</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4450036"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Skupno število rešenih upravnih zadev v poročevalnem obdobju (13. + 14.)</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625F04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14694</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87EE93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10965</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7C6E47D"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823</w:t>
            </w: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43857B7"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4397</w:t>
            </w: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089EC2F"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43408</w:t>
            </w: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636A5B6"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36</w:t>
            </w: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97FFA68"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35164</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DB61F9A"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109487</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EE73D26"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227</w:t>
            </w: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7821AB5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109714</w:t>
            </w:r>
          </w:p>
        </w:tc>
      </w:tr>
      <w:tr w:rsidR="005B7501" w:rsidRPr="005B7501" w14:paraId="276CF7AB" w14:textId="77777777" w:rsidTr="00D454E1">
        <w:trPr>
          <w:trHeight w:val="45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0A8E922"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16.</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B04916D"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Skupno število nerešenih upravnih zadev na koncu poročevalnega obdobja (7. - 15. (13. + 14.))</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94BAE6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3022</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76F95C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2829</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ED157F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26</w:t>
            </w: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027AD5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37</w:t>
            </w: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D32A971"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75</w:t>
            </w: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B9B3A06"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20</w:t>
            </w: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D0E008D"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126</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D37EB2D"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6135</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54601E8"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21</w:t>
            </w: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39C3CBC4"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6156</w:t>
            </w:r>
          </w:p>
        </w:tc>
      </w:tr>
      <w:tr w:rsidR="005B7501" w:rsidRPr="005B7501" w14:paraId="71817A15" w14:textId="77777777" w:rsidTr="00D454E1">
        <w:trPr>
          <w:trHeight w:val="45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A663051"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17.</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D585B0E"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 xml:space="preserve">Število nerešenih ali </w:t>
            </w:r>
            <w:proofErr w:type="spellStart"/>
            <w:r w:rsidRPr="005B7501">
              <w:rPr>
                <w:rFonts w:ascii="Cambria" w:eastAsia="Times New Roman" w:hAnsi="Cambria" w:cs="Calibri"/>
                <w:color w:val="000000"/>
                <w:sz w:val="16"/>
                <w:szCs w:val="16"/>
                <w:lang w:eastAsia="sl-SI"/>
              </w:rPr>
              <w:t>neodstopljenih</w:t>
            </w:r>
            <w:proofErr w:type="spellEnd"/>
            <w:r w:rsidRPr="005B7501">
              <w:rPr>
                <w:rFonts w:ascii="Cambria" w:eastAsia="Times New Roman" w:hAnsi="Cambria" w:cs="Calibri"/>
                <w:color w:val="000000"/>
                <w:sz w:val="16"/>
                <w:szCs w:val="16"/>
                <w:lang w:eastAsia="sl-SI"/>
              </w:rPr>
              <w:t xml:space="preserve"> pritožb, prenesenih iz preteklega poročevalnega obdobja</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1AA1AC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257</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5D307D6"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BE05CA8"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w:t>
            </w: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94F708C"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79D8AB2"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w:t>
            </w: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1DE8E5A"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207FBAC"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74EBB51"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263</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274F75C"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5C422B3C"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263</w:t>
            </w:r>
          </w:p>
        </w:tc>
      </w:tr>
      <w:tr w:rsidR="005B7501" w:rsidRPr="005B7501" w14:paraId="6FD12874" w14:textId="77777777" w:rsidTr="00D454E1">
        <w:trPr>
          <w:trHeight w:val="30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F356DF2"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18.</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C78933"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prejetih pritožb v poročevalnem obdobju</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4E72A6A"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76</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35309E2"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3AF1A2B"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F8B88C8"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70B6474"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50</w:t>
            </w: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B19A375"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1A0C03B"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EFB73AC"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126</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F9157F7"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75E86755"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126</w:t>
            </w:r>
          </w:p>
        </w:tc>
      </w:tr>
      <w:tr w:rsidR="005B7501" w:rsidRPr="005B7501" w14:paraId="0B925B74" w14:textId="77777777" w:rsidTr="00D454E1">
        <w:trPr>
          <w:trHeight w:val="45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609DEA7"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19.</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3AF97E5"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Skupno število vseh pritožb v poročevalnem obdobju (17.+18.)</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262DCE6"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333</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5C11994"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BFF1B2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w:t>
            </w: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4C2B172"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C1E0E1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55</w:t>
            </w: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80FAAF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C1E0C43"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7C933F7"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389</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CDB6B77"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78B67ACF"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389</w:t>
            </w:r>
          </w:p>
        </w:tc>
      </w:tr>
      <w:tr w:rsidR="005B7501" w:rsidRPr="005B7501" w14:paraId="3CEC467B" w14:textId="77777777" w:rsidTr="00D454E1">
        <w:trPr>
          <w:trHeight w:val="30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8CB152F"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20.</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1F86DB5"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zavrženih pritožb na prvi stopnji</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295BD7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591D8F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73E578C"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DB17671"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C19AC0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6</w:t>
            </w: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FEAA19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745746B"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E901BFD"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7</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98EA110"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5FC5A8D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7</w:t>
            </w:r>
          </w:p>
        </w:tc>
      </w:tr>
      <w:tr w:rsidR="005B7501" w:rsidRPr="005B7501" w14:paraId="3A8520E3" w14:textId="77777777" w:rsidTr="00D454E1">
        <w:trPr>
          <w:trHeight w:val="45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F58C3DC"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21.</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B5EAD56"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nadomeščenih odločb z odločbo organa prve stopnje</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A2C6AA0"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5034050"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8C6FBC7"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4B5DC67"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FD556D4"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w:t>
            </w: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670BCB6"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E0466B6"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9E530BB"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88B3CE5"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60ABD131"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w:t>
            </w:r>
          </w:p>
        </w:tc>
      </w:tr>
      <w:tr w:rsidR="005B7501" w:rsidRPr="005B7501" w14:paraId="1524954A" w14:textId="77777777" w:rsidTr="00D454E1">
        <w:trPr>
          <w:trHeight w:val="66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04B875F"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22.</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C95185D"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rešenih pritožb na prvi stopnji v poročevalnem obdobju (20. + 21. + sklepi o ustavitvi postopka)</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ED45AE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3AF8BA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08D9A07"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35ACAE6"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D26908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37</w:t>
            </w: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B84577F"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F1DA104"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EB6F64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39</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C13349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57D4AE0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39</w:t>
            </w:r>
          </w:p>
        </w:tc>
      </w:tr>
      <w:tr w:rsidR="005B7501" w:rsidRPr="005B7501" w14:paraId="0AAE0AB7" w14:textId="77777777" w:rsidTr="00D454E1">
        <w:trPr>
          <w:trHeight w:val="45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77FF673"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23.</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31E66F4"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pritožb, odstopljenih v reševanje organu druge stopnje v poročevalnem obdobju</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0607BE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81</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07F126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5F1FB6B"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w:t>
            </w: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F4725B2"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77E0A6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12</w:t>
            </w: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96140F2"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3055A9B"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F71CC37"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94</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BB446FF"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4E14AFE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94</w:t>
            </w:r>
          </w:p>
        </w:tc>
      </w:tr>
      <w:tr w:rsidR="005B7501" w:rsidRPr="005B7501" w14:paraId="3E30706D" w14:textId="77777777" w:rsidTr="00D454E1">
        <w:trPr>
          <w:trHeight w:val="66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1DDCC5F"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24.</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4F633B3"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 xml:space="preserve">Število nerešenih ali </w:t>
            </w:r>
            <w:proofErr w:type="spellStart"/>
            <w:r w:rsidRPr="005B7501">
              <w:rPr>
                <w:rFonts w:ascii="Cambria" w:eastAsia="Times New Roman" w:hAnsi="Cambria" w:cs="Calibri"/>
                <w:color w:val="000000"/>
                <w:sz w:val="16"/>
                <w:szCs w:val="16"/>
                <w:lang w:eastAsia="sl-SI"/>
              </w:rPr>
              <w:t>neodstopljenih</w:t>
            </w:r>
            <w:proofErr w:type="spellEnd"/>
            <w:r w:rsidRPr="005B7501">
              <w:rPr>
                <w:rFonts w:ascii="Cambria" w:eastAsia="Times New Roman" w:hAnsi="Cambria" w:cs="Calibri"/>
                <w:color w:val="000000"/>
                <w:sz w:val="16"/>
                <w:szCs w:val="16"/>
                <w:lang w:eastAsia="sl-SI"/>
              </w:rPr>
              <w:t xml:space="preserve"> pritožb na koncu poročevalnega obdobja (19. - 22. (20. + 2. + sklepi o ustavitvi postopka) - 23.)</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42A360A"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250</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267F992"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9DE2B01"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B24C4D1"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C9F5EB8"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6</w:t>
            </w: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90175AF"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80CA74C"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87AD7AB"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256</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BB0726C"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0B224EA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256</w:t>
            </w:r>
          </w:p>
        </w:tc>
      </w:tr>
      <w:tr w:rsidR="005B7501" w:rsidRPr="005B7501" w14:paraId="37FB8093" w14:textId="77777777" w:rsidTr="00D454E1">
        <w:trPr>
          <w:trHeight w:val="87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355E6ED"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25.</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189106D"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nerešenih upravnih izvršb oziroma izvršb za nedenarne obveznosti in vlog za prisilitev, prenesenih iz preteklega poročevalnega obdobja</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24808E1"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0896D24"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32CC9E9"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84A9C3A"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15839D6"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0AF8C48"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9A548D9"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4E88A7F"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815EB06"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2BE62A8F"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r>
      <w:tr w:rsidR="006E62AE" w:rsidRPr="005B7501" w14:paraId="6D4CC298" w14:textId="77777777" w:rsidTr="00D454E1">
        <w:trPr>
          <w:trHeight w:val="1485"/>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6804BF6" w14:textId="77777777" w:rsidR="006E62AE" w:rsidRPr="005B7501" w:rsidRDefault="006E62AE" w:rsidP="005C4135">
            <w:pPr>
              <w:spacing w:after="0" w:line="240" w:lineRule="auto"/>
              <w:rPr>
                <w:rFonts w:ascii="Times New Roman" w:eastAsia="Times New Roman" w:hAnsi="Times New Roman" w:cs="Times New Roman"/>
                <w:sz w:val="24"/>
                <w:szCs w:val="24"/>
                <w:lang w:eastAsia="sl-SI"/>
              </w:rPr>
            </w:pPr>
          </w:p>
        </w:tc>
        <w:tc>
          <w:tcPr>
            <w:tcW w:w="292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42EEFDED" w14:textId="77777777" w:rsidR="006E62AE" w:rsidRPr="005B7501" w:rsidRDefault="006E62AE" w:rsidP="005C4135">
            <w:pPr>
              <w:spacing w:after="0" w:line="240" w:lineRule="auto"/>
              <w:rPr>
                <w:rFonts w:ascii="Cambria" w:eastAsia="Times New Roman" w:hAnsi="Cambria" w:cs="Calibri"/>
                <w:b/>
                <w:bCs/>
                <w:color w:val="000000"/>
                <w:sz w:val="16"/>
                <w:szCs w:val="16"/>
                <w:lang w:eastAsia="sl-SI"/>
              </w:rPr>
            </w:pPr>
          </w:p>
        </w:tc>
        <w:tc>
          <w:tcPr>
            <w:tcW w:w="100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590339A"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Tržni inšpektorat</w:t>
            </w:r>
          </w:p>
        </w:tc>
        <w:tc>
          <w:tcPr>
            <w:tcW w:w="113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8189839"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Urad za intelektualno lastnino</w:t>
            </w:r>
          </w:p>
        </w:tc>
        <w:tc>
          <w:tcPr>
            <w:tcW w:w="107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294B786"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Urad za meroslovje</w:t>
            </w:r>
          </w:p>
        </w:tc>
        <w:tc>
          <w:tcPr>
            <w:tcW w:w="114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E5149F9"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Obrtno-podjetniška zbornica Slovenije</w:t>
            </w:r>
          </w:p>
        </w:tc>
        <w:tc>
          <w:tcPr>
            <w:tcW w:w="134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F8FBB6F"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Agencija RS za javnopravne evidence in storitve</w:t>
            </w:r>
          </w:p>
        </w:tc>
        <w:tc>
          <w:tcPr>
            <w:tcW w:w="115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8167369"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Javna agencija za varstvo konkurence</w:t>
            </w:r>
          </w:p>
        </w:tc>
        <w:tc>
          <w:tcPr>
            <w:tcW w:w="127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0562DB4"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Gospodarska zbornica Slovenije</w:t>
            </w:r>
          </w:p>
        </w:tc>
        <w:tc>
          <w:tcPr>
            <w:tcW w:w="110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52432D2"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SKUPAJ ORGANI V SESTAVI IN NOSILCI JAVNIH POOBLASTIL</w:t>
            </w:r>
          </w:p>
        </w:tc>
        <w:tc>
          <w:tcPr>
            <w:tcW w:w="110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8BE99BA"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MGRT OŽJE</w:t>
            </w:r>
          </w:p>
        </w:tc>
        <w:tc>
          <w:tcPr>
            <w:tcW w:w="110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031C3C95"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SKUPAJ MGRT</w:t>
            </w:r>
          </w:p>
        </w:tc>
      </w:tr>
      <w:tr w:rsidR="005B7501" w:rsidRPr="005B7501" w14:paraId="04F0779B" w14:textId="77777777" w:rsidTr="00D454E1">
        <w:trPr>
          <w:trHeight w:val="66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4D23057"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26.</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E955264"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upravnih izvršb oziroma izvršb za nedenarne obveznosti, začetih v poročevalnem obdobju,  in vloženih vlog za prisilitev</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186CFE6"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59</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BE270E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91289FC"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74485C1"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ACC0498"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FD92000"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7AD5F51"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12E6C90"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59</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D07846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646EAD05"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59</w:t>
            </w:r>
          </w:p>
        </w:tc>
      </w:tr>
      <w:tr w:rsidR="005B7501" w:rsidRPr="005B7501" w14:paraId="1695D374" w14:textId="77777777" w:rsidTr="00D454E1">
        <w:trPr>
          <w:trHeight w:val="66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829202C"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27.</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CC3E78F"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 xml:space="preserve">Skupno število vseh upravnih izvršb oziroma izvršb za nedenarne obveznosti in </w:t>
            </w:r>
            <w:proofErr w:type="spellStart"/>
            <w:r w:rsidRPr="005B7501">
              <w:rPr>
                <w:rFonts w:ascii="Cambria" w:eastAsia="Times New Roman" w:hAnsi="Cambria" w:cs="Calibri"/>
                <w:color w:val="000000"/>
                <w:sz w:val="16"/>
                <w:szCs w:val="16"/>
                <w:lang w:eastAsia="sl-SI"/>
              </w:rPr>
              <w:t>vlogza</w:t>
            </w:r>
            <w:proofErr w:type="spellEnd"/>
            <w:r w:rsidRPr="005B7501">
              <w:rPr>
                <w:rFonts w:ascii="Cambria" w:eastAsia="Times New Roman" w:hAnsi="Cambria" w:cs="Calibri"/>
                <w:color w:val="000000"/>
                <w:sz w:val="16"/>
                <w:szCs w:val="16"/>
                <w:lang w:eastAsia="sl-SI"/>
              </w:rPr>
              <w:t xml:space="preserve"> prisilitev v poročevalnem obdobju (25.+26.)</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2976645"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59</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53B085D"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4BC7A1B"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DA52FA0"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520BECE"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444A8B9"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9098A69"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E0FC9BD"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59</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EBB5192"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333515E5"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59</w:t>
            </w:r>
          </w:p>
        </w:tc>
      </w:tr>
      <w:tr w:rsidR="005B7501" w:rsidRPr="005B7501" w14:paraId="54F53966" w14:textId="77777777" w:rsidTr="00D454E1">
        <w:trPr>
          <w:trHeight w:val="30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CDDB3C7"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28.</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0469A55"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izdanih sklepov o dovolitvi izvršbe</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F9B7BD5"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39</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AEA62C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CDB9825"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68C452"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1404173"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91BB370"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6BFC7A7"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65AFDBA"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39</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BC49AEA"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4077F4C0"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39</w:t>
            </w:r>
          </w:p>
        </w:tc>
      </w:tr>
      <w:tr w:rsidR="005B7501" w:rsidRPr="005B7501" w14:paraId="75E85976" w14:textId="77777777" w:rsidTr="00D454E1">
        <w:trPr>
          <w:trHeight w:val="30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EA7DB1D"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29.</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88DD84D"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ustavljenih postopkov upravne izvršbe</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4AFE9FA"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6</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BAFD3CC"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35CE085"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D1E3CFC"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C167454"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47979C2"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340C6A4"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711602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6</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0A20166"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621C61FF"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6</w:t>
            </w:r>
          </w:p>
        </w:tc>
      </w:tr>
      <w:tr w:rsidR="005B7501" w:rsidRPr="005B7501" w14:paraId="6C36731A" w14:textId="77777777" w:rsidTr="00D454E1">
        <w:trPr>
          <w:trHeight w:val="45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DBD09C3"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30.</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82C6E76"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izdanih sklepov v postopku izvršbe s prisilitvijo</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B9658A5"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14</w:t>
            </w: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1D37920"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8DA8987"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2DAF622"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5213404"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5D56A1A"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7542976"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2C74851"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14</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22E2AF5"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7032E98B"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14</w:t>
            </w:r>
          </w:p>
        </w:tc>
      </w:tr>
      <w:tr w:rsidR="005B7501" w:rsidRPr="005B7501" w14:paraId="08316D38" w14:textId="77777777" w:rsidTr="00D454E1">
        <w:trPr>
          <w:trHeight w:val="45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FEAA527"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31.</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7CEBAFB"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izdanih sklepov v zakonitem roku v upravni izvršbi</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0E82C18"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59</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5F0405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CE0A56A"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136C313"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CE69B81"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5E8510D"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C7A0124"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F8A9C5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59</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39D9744"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7FC0F2BA" w14:textId="77777777" w:rsidR="005B7501" w:rsidRDefault="005B7501" w:rsidP="005B7501">
            <w:pPr>
              <w:spacing w:after="0" w:line="240" w:lineRule="auto"/>
              <w:jc w:val="right"/>
              <w:rPr>
                <w:rFonts w:ascii="Cambria" w:eastAsia="Times New Roman" w:hAnsi="Cambria" w:cs="Calibri"/>
                <w:color w:val="000000"/>
                <w:sz w:val="16"/>
                <w:szCs w:val="16"/>
                <w:lang w:eastAsia="sl-SI"/>
              </w:rPr>
            </w:pPr>
          </w:p>
          <w:p w14:paraId="282CC07C" w14:textId="77777777" w:rsidR="005B7501" w:rsidRDefault="005B7501" w:rsidP="005B7501">
            <w:pPr>
              <w:spacing w:after="0" w:line="240" w:lineRule="auto"/>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 xml:space="preserve">                      </w:t>
            </w:r>
          </w:p>
          <w:p w14:paraId="57E112B6" w14:textId="77777777" w:rsidR="005B7501" w:rsidRDefault="005B7501" w:rsidP="005B7501">
            <w:pPr>
              <w:spacing w:after="0" w:line="240" w:lineRule="auto"/>
              <w:jc w:val="right"/>
              <w:rPr>
                <w:rFonts w:ascii="Cambria" w:eastAsia="Times New Roman" w:hAnsi="Cambria" w:cs="Calibri"/>
                <w:color w:val="000000"/>
                <w:sz w:val="16"/>
                <w:szCs w:val="16"/>
                <w:lang w:eastAsia="sl-SI"/>
              </w:rPr>
            </w:pPr>
          </w:p>
          <w:p w14:paraId="7097BCC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59</w:t>
            </w:r>
          </w:p>
        </w:tc>
      </w:tr>
      <w:tr w:rsidR="005B7501" w:rsidRPr="005B7501" w14:paraId="294B652A" w14:textId="77777777" w:rsidTr="00D454E1">
        <w:trPr>
          <w:trHeight w:val="45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B37B1DE"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32.</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2AF7826"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izdanih sklepov po preteku zakonitega roka v upravni izvršbi</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0A1363A"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3AA228B"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0FBEF50"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C18881B"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42A6EEA"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AEDF1A1"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55B998A"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61DF3E8"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62314FF"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3AE97572"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r>
      <w:tr w:rsidR="005B7501" w:rsidRPr="005B7501" w14:paraId="27DDC733" w14:textId="77777777" w:rsidTr="00D454E1">
        <w:trPr>
          <w:trHeight w:val="87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C74D26D"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33.</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8B97517"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rešenih upravnih izvršb oziroma izvršb za nedenarne obveznosti in vlog za prisilitev v poročevalnem obdobju (28. + 29. + 30.) ali (31. + 32.)</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DCDD6DC"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59</w:t>
            </w: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CB89828"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0B1EF06"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52BB7BB"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9347932"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D1A3B2B"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25CCFD0"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D9D4DA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59</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6B9F45D"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46E059B1"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59</w:t>
            </w:r>
          </w:p>
        </w:tc>
      </w:tr>
      <w:tr w:rsidR="005B7501" w:rsidRPr="005B7501" w14:paraId="3C687891" w14:textId="77777777" w:rsidTr="00D454E1">
        <w:trPr>
          <w:trHeight w:val="87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22FB896"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34.</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BC909C9"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nerešenih upravnih izvršb oziroma izvršb za nedenarne obveznosti in vlog za prisilitev na koncu poročevalnega obdobja (27. - 33. ((28. + 29. + 30.) ali (31. + 32.)))</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A89662C"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4218405"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4D28C16"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C54DA6C"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E4C1E13"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92AABA0"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506E22F"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41FDC5E"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556044E"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4FEFC514"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r>
      <w:tr w:rsidR="005B7501" w:rsidRPr="005B7501" w14:paraId="32645BB2" w14:textId="77777777" w:rsidTr="00D454E1">
        <w:trPr>
          <w:trHeight w:val="66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EE62686"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35.</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E609FF9"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Povprečen čas reševanja upravnih zadev v dnevih (od dne popolne vloge oziroma od dne uvedbe postopka do izdaje odločbe ali sklepa)</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BE5DD43"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C6629F5"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420</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66474F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6E732B1"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E9094C7"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BA88664"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413,5</w:t>
            </w: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B38539D"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AEC8B1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833</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FA1087B"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40</w:t>
            </w: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5FCF650C"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873</w:t>
            </w:r>
          </w:p>
        </w:tc>
      </w:tr>
      <w:tr w:rsidR="006E62AE" w:rsidRPr="005B7501" w14:paraId="6F7086E8" w14:textId="77777777" w:rsidTr="00D454E1">
        <w:trPr>
          <w:trHeight w:val="1485"/>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F1E8970" w14:textId="77777777" w:rsidR="006E62AE" w:rsidRPr="005B7501" w:rsidRDefault="006E62AE" w:rsidP="005C4135">
            <w:pPr>
              <w:spacing w:after="0" w:line="240" w:lineRule="auto"/>
              <w:rPr>
                <w:rFonts w:ascii="Times New Roman" w:eastAsia="Times New Roman" w:hAnsi="Times New Roman" w:cs="Times New Roman"/>
                <w:sz w:val="24"/>
                <w:szCs w:val="24"/>
                <w:lang w:eastAsia="sl-SI"/>
              </w:rPr>
            </w:pPr>
          </w:p>
        </w:tc>
        <w:tc>
          <w:tcPr>
            <w:tcW w:w="292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618B7C5B" w14:textId="77777777" w:rsidR="006E62AE" w:rsidRPr="005B7501" w:rsidRDefault="006E62AE" w:rsidP="005C4135">
            <w:pPr>
              <w:spacing w:after="0" w:line="240" w:lineRule="auto"/>
              <w:rPr>
                <w:rFonts w:ascii="Cambria" w:eastAsia="Times New Roman" w:hAnsi="Cambria" w:cs="Calibri"/>
                <w:b/>
                <w:bCs/>
                <w:color w:val="000000"/>
                <w:sz w:val="16"/>
                <w:szCs w:val="16"/>
                <w:lang w:eastAsia="sl-SI"/>
              </w:rPr>
            </w:pPr>
          </w:p>
        </w:tc>
        <w:tc>
          <w:tcPr>
            <w:tcW w:w="100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F2E93C3"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Tržni inšpektorat</w:t>
            </w:r>
          </w:p>
        </w:tc>
        <w:tc>
          <w:tcPr>
            <w:tcW w:w="113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8E77E79"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Urad za intelektualno lastnino</w:t>
            </w:r>
          </w:p>
        </w:tc>
        <w:tc>
          <w:tcPr>
            <w:tcW w:w="107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3EBD19B"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Urad za meroslovje</w:t>
            </w:r>
          </w:p>
        </w:tc>
        <w:tc>
          <w:tcPr>
            <w:tcW w:w="114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8D505A4"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Obrtno-podjetniška zbornica Slovenije</w:t>
            </w:r>
          </w:p>
        </w:tc>
        <w:tc>
          <w:tcPr>
            <w:tcW w:w="134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F4658B7"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Agencija RS za javnopravne evidence in storitve</w:t>
            </w:r>
          </w:p>
        </w:tc>
        <w:tc>
          <w:tcPr>
            <w:tcW w:w="115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8C65326"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Javna agencija za varstvo konkurence</w:t>
            </w:r>
          </w:p>
        </w:tc>
        <w:tc>
          <w:tcPr>
            <w:tcW w:w="127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B70BD82"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Gospodarska zbornica Slovenije</w:t>
            </w:r>
          </w:p>
        </w:tc>
        <w:tc>
          <w:tcPr>
            <w:tcW w:w="110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F2302DD"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SKUPAJ ORGANI V SESTAVI IN NOSILCI JAVNIH POOBLASTIL</w:t>
            </w:r>
          </w:p>
        </w:tc>
        <w:tc>
          <w:tcPr>
            <w:tcW w:w="110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D319B92"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MGRT OŽJE</w:t>
            </w:r>
          </w:p>
        </w:tc>
        <w:tc>
          <w:tcPr>
            <w:tcW w:w="110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332A0E3A" w14:textId="77777777" w:rsidR="006E62AE" w:rsidRPr="005B7501" w:rsidRDefault="006E62AE" w:rsidP="005C4135">
            <w:pPr>
              <w:spacing w:after="0" w:line="240" w:lineRule="auto"/>
              <w:jc w:val="center"/>
              <w:rPr>
                <w:rFonts w:ascii="Cambria" w:eastAsia="Times New Roman" w:hAnsi="Cambria" w:cs="Calibri"/>
                <w:b/>
                <w:bCs/>
                <w:color w:val="000000"/>
                <w:sz w:val="16"/>
                <w:szCs w:val="16"/>
                <w:lang w:eastAsia="sl-SI"/>
              </w:rPr>
            </w:pPr>
            <w:r w:rsidRPr="005B7501">
              <w:rPr>
                <w:rFonts w:ascii="Cambria" w:eastAsia="Times New Roman" w:hAnsi="Cambria" w:cs="Calibri"/>
                <w:b/>
                <w:bCs/>
                <w:color w:val="000000"/>
                <w:sz w:val="16"/>
                <w:szCs w:val="16"/>
                <w:lang w:eastAsia="sl-SI"/>
              </w:rPr>
              <w:t>SKUPAJ MGRT</w:t>
            </w:r>
          </w:p>
        </w:tc>
      </w:tr>
      <w:tr w:rsidR="005B7501" w:rsidRPr="005B7501" w14:paraId="0A0C7835" w14:textId="77777777" w:rsidTr="00D454E1">
        <w:trPr>
          <w:trHeight w:val="45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AF46931"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36.</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D7460D5"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Povprečen čas reševanja upravnih zadev v dnevih (od dne popolne vloge do vročitve)</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4B391AA"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7E7E8C5"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127</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6D9A862"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71D70C7"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F7C261D"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8CED345"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18BC267"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9ADB61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127</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82EA368"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21,8</w:t>
            </w: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603FC8F0"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148,8</w:t>
            </w:r>
          </w:p>
        </w:tc>
      </w:tr>
      <w:tr w:rsidR="005B7501" w:rsidRPr="005B7501" w14:paraId="31709333" w14:textId="77777777" w:rsidTr="00D454E1">
        <w:trPr>
          <w:trHeight w:val="30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B6C34A4"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37.</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12C3193"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rešenih upravnih zadev z delno odločbo</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7769E82"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CABAD5A"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1264484"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41F483A"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F22D5D3"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671EA21"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B2FABCE"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EDF0A66"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D9EE1F6"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534FA4C2"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r>
      <w:tr w:rsidR="005B7501" w:rsidRPr="005B7501" w14:paraId="781BF447" w14:textId="77777777" w:rsidTr="00D454E1">
        <w:trPr>
          <w:trHeight w:val="66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6CBD482"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38.</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4A455EC"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nerešenih upravnih zadev na koncu tekočega poročevalnega obdobja, ki so bile začete že v prejšnjih poročevalnih obdobjih</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F80F847"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1C1A8D1"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297</w:t>
            </w: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D76187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69666F3"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2F85591"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BF7549F"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12</w:t>
            </w: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A763366"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39EAF83"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309</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9C01E2A"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3A52087A"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309</w:t>
            </w:r>
          </w:p>
        </w:tc>
      </w:tr>
      <w:tr w:rsidR="005B7501" w:rsidRPr="005B7501" w14:paraId="5455BC0C" w14:textId="77777777" w:rsidTr="00D454E1">
        <w:trPr>
          <w:trHeight w:val="45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3773E54"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39.</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09F0424"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odpravljenih odločb organa prve stopnje in rešenih z odločbo organa druge stopnje</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F6EBAF0"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606455A"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99F886D"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841ABD2"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A69522E"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582A613"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029E803"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2B6B560"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658E823"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1BCE4C67"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r>
      <w:tr w:rsidR="005B7501" w:rsidRPr="005B7501" w14:paraId="515DC2AC" w14:textId="77777777" w:rsidTr="00D454E1">
        <w:trPr>
          <w:trHeight w:val="45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81BEDC6"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40.</w:t>
            </w:r>
          </w:p>
        </w:tc>
        <w:tc>
          <w:tcPr>
            <w:tcW w:w="292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27DC7D4"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zavrnjenih pritožb z odločbo organa druge stopnje</w:t>
            </w:r>
          </w:p>
        </w:tc>
        <w:tc>
          <w:tcPr>
            <w:tcW w:w="100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E67F672"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p>
        </w:tc>
        <w:tc>
          <w:tcPr>
            <w:tcW w:w="113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663281"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07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CAC5673"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A7D86F0"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CAEAD7C"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442311C"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27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A62C874"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AB0D658"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D1BBD64"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nil"/>
            </w:tcBorders>
            <w:shd w:val="clear" w:color="BDD7EE" w:fill="BDD7EE"/>
            <w:noWrap/>
            <w:vAlign w:val="bottom"/>
            <w:hideMark/>
          </w:tcPr>
          <w:p w14:paraId="2C3D93D9"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r>
      <w:tr w:rsidR="005B7501" w:rsidRPr="005B7501" w14:paraId="67536969" w14:textId="77777777" w:rsidTr="00D454E1">
        <w:trPr>
          <w:trHeight w:val="450"/>
        </w:trPr>
        <w:tc>
          <w:tcPr>
            <w:tcW w:w="112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5022E55"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41.</w:t>
            </w:r>
          </w:p>
        </w:tc>
        <w:tc>
          <w:tcPr>
            <w:tcW w:w="292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B8314C"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odpravljenih odločb organa prve stopnje, ki so bile vrnjene v ponovni postopek</w:t>
            </w:r>
          </w:p>
        </w:tc>
        <w:tc>
          <w:tcPr>
            <w:tcW w:w="100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847EFDA"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p>
        </w:tc>
        <w:tc>
          <w:tcPr>
            <w:tcW w:w="113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AC93D5C"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w:t>
            </w:r>
          </w:p>
        </w:tc>
        <w:tc>
          <w:tcPr>
            <w:tcW w:w="107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543D0FB"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5B51003"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E343356"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3A22177"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8</w:t>
            </w:r>
          </w:p>
        </w:tc>
        <w:tc>
          <w:tcPr>
            <w:tcW w:w="127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DEAA70D"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E1768DF"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12</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31F3A55"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single" w:sz="4" w:space="0" w:color="FFFFFF"/>
              <w:right w:val="nil"/>
            </w:tcBorders>
            <w:shd w:val="clear" w:color="DDEBF7" w:fill="DDEBF7"/>
            <w:noWrap/>
            <w:vAlign w:val="bottom"/>
            <w:hideMark/>
          </w:tcPr>
          <w:p w14:paraId="400DAA84"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12</w:t>
            </w:r>
          </w:p>
        </w:tc>
      </w:tr>
      <w:tr w:rsidR="005B7501" w:rsidRPr="005B7501" w14:paraId="4086640F" w14:textId="77777777" w:rsidTr="00D454E1">
        <w:trPr>
          <w:trHeight w:val="300"/>
        </w:trPr>
        <w:tc>
          <w:tcPr>
            <w:tcW w:w="1120" w:type="dxa"/>
            <w:tcBorders>
              <w:top w:val="single" w:sz="4" w:space="0" w:color="FFFFFF"/>
              <w:left w:val="nil"/>
              <w:bottom w:val="nil"/>
              <w:right w:val="single" w:sz="4" w:space="0" w:color="FFFFFF"/>
            </w:tcBorders>
            <w:shd w:val="clear" w:color="auto" w:fill="D9D9D9" w:themeFill="background1" w:themeFillShade="D9"/>
            <w:noWrap/>
            <w:vAlign w:val="bottom"/>
            <w:hideMark/>
          </w:tcPr>
          <w:p w14:paraId="05FFCAB9"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41.a</w:t>
            </w:r>
          </w:p>
        </w:tc>
        <w:tc>
          <w:tcPr>
            <w:tcW w:w="2920" w:type="dxa"/>
            <w:tcBorders>
              <w:top w:val="single" w:sz="4" w:space="0" w:color="FFFFFF"/>
              <w:left w:val="single" w:sz="4" w:space="0" w:color="FFFFFF"/>
              <w:bottom w:val="nil"/>
              <w:right w:val="single" w:sz="4" w:space="0" w:color="FFFFFF"/>
            </w:tcBorders>
            <w:shd w:val="clear" w:color="BDD7EE" w:fill="BDD7EE"/>
            <w:vAlign w:val="bottom"/>
            <w:hideMark/>
          </w:tcPr>
          <w:p w14:paraId="4110CC0F"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Število zaostankov</w:t>
            </w:r>
          </w:p>
        </w:tc>
        <w:tc>
          <w:tcPr>
            <w:tcW w:w="1003" w:type="dxa"/>
            <w:tcBorders>
              <w:top w:val="single" w:sz="4" w:space="0" w:color="FFFFFF"/>
              <w:left w:val="single" w:sz="4" w:space="0" w:color="FFFFFF"/>
              <w:bottom w:val="nil"/>
              <w:right w:val="single" w:sz="4" w:space="0" w:color="FFFFFF"/>
            </w:tcBorders>
            <w:shd w:val="clear" w:color="BDD7EE" w:fill="BDD7EE"/>
            <w:vAlign w:val="bottom"/>
            <w:hideMark/>
          </w:tcPr>
          <w:p w14:paraId="3C7145C6" w14:textId="77777777" w:rsidR="005B7501" w:rsidRPr="005B7501" w:rsidRDefault="005B7501" w:rsidP="005B7501">
            <w:pPr>
              <w:spacing w:after="0" w:line="240" w:lineRule="auto"/>
              <w:rPr>
                <w:rFonts w:ascii="Cambria" w:eastAsia="Times New Roman" w:hAnsi="Cambria" w:cs="Calibri"/>
                <w:color w:val="000000"/>
                <w:sz w:val="16"/>
                <w:szCs w:val="16"/>
                <w:lang w:eastAsia="sl-SI"/>
              </w:rPr>
            </w:pPr>
          </w:p>
        </w:tc>
        <w:tc>
          <w:tcPr>
            <w:tcW w:w="1136" w:type="dxa"/>
            <w:tcBorders>
              <w:top w:val="single" w:sz="4" w:space="0" w:color="FFFFFF"/>
              <w:left w:val="single" w:sz="4" w:space="0" w:color="FFFFFF"/>
              <w:bottom w:val="nil"/>
              <w:right w:val="single" w:sz="4" w:space="0" w:color="FFFFFF"/>
            </w:tcBorders>
            <w:shd w:val="clear" w:color="BDD7EE" w:fill="BDD7EE"/>
            <w:vAlign w:val="bottom"/>
            <w:hideMark/>
          </w:tcPr>
          <w:p w14:paraId="608E8D1A"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182</w:t>
            </w:r>
          </w:p>
        </w:tc>
        <w:tc>
          <w:tcPr>
            <w:tcW w:w="1073" w:type="dxa"/>
            <w:tcBorders>
              <w:top w:val="single" w:sz="4" w:space="0" w:color="FFFFFF"/>
              <w:left w:val="single" w:sz="4" w:space="0" w:color="FFFFFF"/>
              <w:bottom w:val="nil"/>
              <w:right w:val="single" w:sz="4" w:space="0" w:color="FFFFFF"/>
            </w:tcBorders>
            <w:shd w:val="clear" w:color="BDD7EE" w:fill="BDD7EE"/>
            <w:vAlign w:val="bottom"/>
            <w:hideMark/>
          </w:tcPr>
          <w:p w14:paraId="57C805EC"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41" w:type="dxa"/>
            <w:tcBorders>
              <w:top w:val="single" w:sz="4" w:space="0" w:color="FFFFFF"/>
              <w:left w:val="single" w:sz="4" w:space="0" w:color="FFFFFF"/>
              <w:bottom w:val="nil"/>
              <w:right w:val="single" w:sz="4" w:space="0" w:color="FFFFFF"/>
            </w:tcBorders>
            <w:shd w:val="clear" w:color="BDD7EE" w:fill="BDD7EE"/>
            <w:vAlign w:val="bottom"/>
            <w:hideMark/>
          </w:tcPr>
          <w:p w14:paraId="2F9802A8"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341" w:type="dxa"/>
            <w:tcBorders>
              <w:top w:val="single" w:sz="4" w:space="0" w:color="FFFFFF"/>
              <w:left w:val="single" w:sz="4" w:space="0" w:color="FFFFFF"/>
              <w:bottom w:val="nil"/>
              <w:right w:val="single" w:sz="4" w:space="0" w:color="FFFFFF"/>
            </w:tcBorders>
            <w:shd w:val="clear" w:color="BDD7EE" w:fill="BDD7EE"/>
            <w:vAlign w:val="bottom"/>
            <w:hideMark/>
          </w:tcPr>
          <w:p w14:paraId="75AAAB4A" w14:textId="77777777" w:rsidR="005B7501" w:rsidRPr="005B7501" w:rsidRDefault="005B7501" w:rsidP="005B7501">
            <w:pPr>
              <w:spacing w:after="0" w:line="240" w:lineRule="auto"/>
              <w:rPr>
                <w:rFonts w:ascii="Times New Roman" w:eastAsia="Times New Roman" w:hAnsi="Times New Roman" w:cs="Times New Roman"/>
                <w:sz w:val="20"/>
                <w:szCs w:val="20"/>
                <w:lang w:eastAsia="sl-SI"/>
              </w:rPr>
            </w:pPr>
          </w:p>
        </w:tc>
        <w:tc>
          <w:tcPr>
            <w:tcW w:w="1152" w:type="dxa"/>
            <w:tcBorders>
              <w:top w:val="single" w:sz="4" w:space="0" w:color="FFFFFF"/>
              <w:left w:val="single" w:sz="4" w:space="0" w:color="FFFFFF"/>
              <w:bottom w:val="nil"/>
              <w:right w:val="single" w:sz="4" w:space="0" w:color="FFFFFF"/>
            </w:tcBorders>
            <w:shd w:val="clear" w:color="BDD7EE" w:fill="BDD7EE"/>
            <w:noWrap/>
            <w:vAlign w:val="bottom"/>
            <w:hideMark/>
          </w:tcPr>
          <w:p w14:paraId="2F7A21EE"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5</w:t>
            </w:r>
          </w:p>
        </w:tc>
        <w:tc>
          <w:tcPr>
            <w:tcW w:w="1274" w:type="dxa"/>
            <w:tcBorders>
              <w:top w:val="single" w:sz="4" w:space="0" w:color="FFFFFF"/>
              <w:left w:val="single" w:sz="4" w:space="0" w:color="FFFFFF"/>
              <w:bottom w:val="nil"/>
              <w:right w:val="single" w:sz="4" w:space="0" w:color="FFFFFF"/>
            </w:tcBorders>
            <w:shd w:val="clear" w:color="BDD7EE" w:fill="BDD7EE"/>
            <w:noWrap/>
            <w:vAlign w:val="bottom"/>
            <w:hideMark/>
          </w:tcPr>
          <w:p w14:paraId="7B747E99"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nil"/>
              <w:right w:val="single" w:sz="4" w:space="0" w:color="FFFFFF"/>
            </w:tcBorders>
            <w:shd w:val="clear" w:color="BDD7EE" w:fill="BDD7EE"/>
            <w:noWrap/>
            <w:vAlign w:val="bottom"/>
            <w:hideMark/>
          </w:tcPr>
          <w:p w14:paraId="3F29BD4D"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187</w:t>
            </w:r>
          </w:p>
        </w:tc>
        <w:tc>
          <w:tcPr>
            <w:tcW w:w="1100" w:type="dxa"/>
            <w:tcBorders>
              <w:top w:val="single" w:sz="4" w:space="0" w:color="FFFFFF"/>
              <w:left w:val="single" w:sz="4" w:space="0" w:color="FFFFFF"/>
              <w:bottom w:val="nil"/>
              <w:right w:val="single" w:sz="4" w:space="0" w:color="FFFFFF"/>
            </w:tcBorders>
            <w:shd w:val="clear" w:color="BDD7EE" w:fill="BDD7EE"/>
            <w:noWrap/>
            <w:vAlign w:val="bottom"/>
            <w:hideMark/>
          </w:tcPr>
          <w:p w14:paraId="3F50076B"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p>
        </w:tc>
        <w:tc>
          <w:tcPr>
            <w:tcW w:w="1100" w:type="dxa"/>
            <w:tcBorders>
              <w:top w:val="single" w:sz="4" w:space="0" w:color="FFFFFF"/>
              <w:left w:val="single" w:sz="4" w:space="0" w:color="FFFFFF"/>
              <w:bottom w:val="nil"/>
              <w:right w:val="nil"/>
            </w:tcBorders>
            <w:shd w:val="clear" w:color="BDD7EE" w:fill="BDD7EE"/>
            <w:noWrap/>
            <w:vAlign w:val="bottom"/>
            <w:hideMark/>
          </w:tcPr>
          <w:p w14:paraId="7C39628B" w14:textId="77777777" w:rsidR="005B7501" w:rsidRPr="005B7501" w:rsidRDefault="005B7501" w:rsidP="005B7501">
            <w:pPr>
              <w:spacing w:after="0" w:line="240" w:lineRule="auto"/>
              <w:jc w:val="right"/>
              <w:rPr>
                <w:rFonts w:ascii="Cambria" w:eastAsia="Times New Roman" w:hAnsi="Cambria" w:cs="Calibri"/>
                <w:color w:val="000000"/>
                <w:sz w:val="16"/>
                <w:szCs w:val="16"/>
                <w:lang w:eastAsia="sl-SI"/>
              </w:rPr>
            </w:pPr>
            <w:r w:rsidRPr="005B7501">
              <w:rPr>
                <w:rFonts w:ascii="Cambria" w:eastAsia="Times New Roman" w:hAnsi="Cambria" w:cs="Calibri"/>
                <w:color w:val="000000"/>
                <w:sz w:val="16"/>
                <w:szCs w:val="16"/>
                <w:lang w:eastAsia="sl-SI"/>
              </w:rPr>
              <w:t>187</w:t>
            </w:r>
          </w:p>
        </w:tc>
      </w:tr>
    </w:tbl>
    <w:p w14:paraId="7EB96D23" w14:textId="77777777" w:rsidR="005B7501" w:rsidRDefault="005B7501" w:rsidP="00B87FBC">
      <w:pPr>
        <w:spacing w:after="0" w:line="240" w:lineRule="auto"/>
        <w:rPr>
          <w:rFonts w:ascii="Cambria" w:eastAsia="Times New Roman" w:hAnsi="Cambria" w:cs="Times New Roman"/>
          <w:sz w:val="24"/>
          <w:szCs w:val="24"/>
          <w:lang w:eastAsia="sl-SI"/>
        </w:rPr>
      </w:pPr>
    </w:p>
    <w:p w14:paraId="2A9CC1D1" w14:textId="77777777" w:rsidR="005B7501" w:rsidRDefault="005B7501" w:rsidP="00B87FBC">
      <w:pPr>
        <w:spacing w:after="0" w:line="240" w:lineRule="auto"/>
        <w:rPr>
          <w:rFonts w:ascii="Cambria" w:eastAsia="Times New Roman" w:hAnsi="Cambria" w:cs="Times New Roman"/>
          <w:sz w:val="24"/>
          <w:szCs w:val="24"/>
          <w:lang w:eastAsia="sl-SI"/>
        </w:rPr>
      </w:pPr>
    </w:p>
    <w:p w14:paraId="5AC42A31" w14:textId="77777777" w:rsidR="006E62AE" w:rsidRDefault="006E62AE" w:rsidP="00B87FBC">
      <w:pPr>
        <w:spacing w:after="0" w:line="240" w:lineRule="auto"/>
        <w:rPr>
          <w:rFonts w:ascii="Cambria" w:eastAsia="Times New Roman" w:hAnsi="Cambria" w:cs="Times New Roman"/>
          <w:sz w:val="24"/>
          <w:szCs w:val="24"/>
          <w:lang w:eastAsia="sl-SI"/>
        </w:rPr>
      </w:pPr>
    </w:p>
    <w:p w14:paraId="32938DA4" w14:textId="77777777" w:rsidR="006E62AE" w:rsidRDefault="006E62AE" w:rsidP="00B87FBC">
      <w:pPr>
        <w:spacing w:after="0" w:line="240" w:lineRule="auto"/>
        <w:rPr>
          <w:rFonts w:ascii="Cambria" w:eastAsia="Times New Roman" w:hAnsi="Cambria" w:cs="Times New Roman"/>
          <w:sz w:val="24"/>
          <w:szCs w:val="24"/>
          <w:lang w:eastAsia="sl-SI"/>
        </w:rPr>
      </w:pPr>
    </w:p>
    <w:p w14:paraId="61AD9F5F" w14:textId="77777777" w:rsidR="006E62AE" w:rsidRDefault="006E62AE" w:rsidP="00B87FBC">
      <w:pPr>
        <w:spacing w:after="0" w:line="240" w:lineRule="auto"/>
        <w:rPr>
          <w:rFonts w:ascii="Cambria" w:eastAsia="Times New Roman" w:hAnsi="Cambria" w:cs="Times New Roman"/>
          <w:sz w:val="24"/>
          <w:szCs w:val="24"/>
          <w:lang w:eastAsia="sl-SI"/>
        </w:rPr>
      </w:pPr>
    </w:p>
    <w:p w14:paraId="5CC7F4B3" w14:textId="77777777" w:rsidR="006E62AE" w:rsidRDefault="006E62AE" w:rsidP="00B87FBC">
      <w:pPr>
        <w:spacing w:after="0" w:line="240" w:lineRule="auto"/>
        <w:rPr>
          <w:rFonts w:ascii="Cambria" w:eastAsia="Times New Roman" w:hAnsi="Cambria" w:cs="Times New Roman"/>
          <w:sz w:val="24"/>
          <w:szCs w:val="24"/>
          <w:lang w:eastAsia="sl-SI"/>
        </w:rPr>
      </w:pPr>
    </w:p>
    <w:p w14:paraId="7E035429" w14:textId="77777777" w:rsidR="006E62AE" w:rsidRDefault="006E62AE" w:rsidP="00B87FBC">
      <w:pPr>
        <w:spacing w:after="0" w:line="240" w:lineRule="auto"/>
        <w:rPr>
          <w:rFonts w:ascii="Cambria" w:eastAsia="Times New Roman" w:hAnsi="Cambria" w:cs="Times New Roman"/>
          <w:sz w:val="24"/>
          <w:szCs w:val="24"/>
          <w:lang w:eastAsia="sl-SI"/>
        </w:rPr>
      </w:pPr>
    </w:p>
    <w:p w14:paraId="60C0A0A1" w14:textId="77777777" w:rsidR="006E62AE" w:rsidRDefault="006E62AE" w:rsidP="00B87FBC">
      <w:pPr>
        <w:spacing w:after="0" w:line="240" w:lineRule="auto"/>
        <w:rPr>
          <w:rFonts w:ascii="Cambria" w:eastAsia="Times New Roman" w:hAnsi="Cambria" w:cs="Times New Roman"/>
          <w:sz w:val="24"/>
          <w:szCs w:val="24"/>
          <w:lang w:eastAsia="sl-SI"/>
        </w:rPr>
      </w:pPr>
    </w:p>
    <w:p w14:paraId="58DF2484" w14:textId="77777777" w:rsidR="006E62AE" w:rsidRDefault="006E62AE" w:rsidP="00B87FBC">
      <w:pPr>
        <w:spacing w:after="0" w:line="240" w:lineRule="auto"/>
        <w:rPr>
          <w:rFonts w:ascii="Cambria" w:eastAsia="Times New Roman" w:hAnsi="Cambria" w:cs="Times New Roman"/>
          <w:sz w:val="24"/>
          <w:szCs w:val="24"/>
          <w:lang w:eastAsia="sl-SI"/>
        </w:rPr>
      </w:pPr>
    </w:p>
    <w:p w14:paraId="0388C89A" w14:textId="77777777" w:rsidR="006E62AE" w:rsidRDefault="006E62AE" w:rsidP="00B87FBC">
      <w:pPr>
        <w:spacing w:after="0" w:line="240" w:lineRule="auto"/>
        <w:rPr>
          <w:rFonts w:ascii="Cambria" w:eastAsia="Times New Roman" w:hAnsi="Cambria" w:cs="Times New Roman"/>
          <w:sz w:val="24"/>
          <w:szCs w:val="24"/>
          <w:lang w:eastAsia="sl-SI"/>
        </w:rPr>
      </w:pPr>
    </w:p>
    <w:p w14:paraId="31847DF5" w14:textId="77777777" w:rsidR="00817358" w:rsidRDefault="00817358" w:rsidP="00B87FBC">
      <w:pPr>
        <w:spacing w:after="0" w:line="240" w:lineRule="auto"/>
        <w:rPr>
          <w:rFonts w:ascii="Cambria" w:eastAsia="Times New Roman" w:hAnsi="Cambria" w:cs="Times New Roman"/>
          <w:sz w:val="24"/>
          <w:szCs w:val="24"/>
          <w:lang w:eastAsia="sl-SI"/>
        </w:rPr>
      </w:pPr>
    </w:p>
    <w:p w14:paraId="42E0FAD1" w14:textId="77777777" w:rsidR="006E62AE" w:rsidRPr="00B87FBC" w:rsidRDefault="006E62AE" w:rsidP="00B87FBC">
      <w:pPr>
        <w:spacing w:after="0" w:line="240" w:lineRule="auto"/>
        <w:rPr>
          <w:rFonts w:ascii="Cambria" w:eastAsia="Times New Roman" w:hAnsi="Cambria" w:cs="Times New Roman"/>
          <w:sz w:val="24"/>
          <w:szCs w:val="24"/>
          <w:lang w:eastAsia="sl-SI"/>
        </w:rPr>
      </w:pPr>
    </w:p>
    <w:p w14:paraId="4C030375"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37" w:name="_Toc486499763"/>
      <w:r w:rsidRPr="0085158A">
        <w:rPr>
          <w:rFonts w:ascii="Arial" w:eastAsia="Times New Roman" w:hAnsi="Arial" w:cs="Arial"/>
          <w:b/>
          <w:bCs/>
          <w:i/>
          <w:iCs/>
          <w:sz w:val="24"/>
          <w:szCs w:val="24"/>
          <w:lang w:eastAsia="x-none"/>
        </w:rPr>
        <w:lastRenderedPageBreak/>
        <w:t>POROČILO O DELU PRI ODLOČANJU V UPRAVNIH ZADEVAH NA DRUGI STOPNJI</w:t>
      </w:r>
      <w:bookmarkEnd w:id="37"/>
    </w:p>
    <w:p w14:paraId="2AA8900C" w14:textId="77777777" w:rsidR="00B87FBC" w:rsidRPr="00B87FBC" w:rsidRDefault="00B87FBC" w:rsidP="00B87FBC">
      <w:pPr>
        <w:spacing w:after="0" w:line="240" w:lineRule="auto"/>
        <w:rPr>
          <w:rFonts w:ascii="Cambria" w:eastAsia="Times New Roman" w:hAnsi="Cambria" w:cs="Times New Roman"/>
          <w:sz w:val="24"/>
          <w:szCs w:val="24"/>
          <w:lang w:eastAsia="sl-SI"/>
        </w:rPr>
      </w:pPr>
    </w:p>
    <w:tbl>
      <w:tblPr>
        <w:tblW w:w="9639" w:type="dxa"/>
        <w:tblCellMar>
          <w:left w:w="70" w:type="dxa"/>
          <w:right w:w="70" w:type="dxa"/>
        </w:tblCellMar>
        <w:tblLook w:val="04A0" w:firstRow="1" w:lastRow="0" w:firstColumn="1" w:lastColumn="0" w:noHBand="0" w:noVBand="1"/>
      </w:tblPr>
      <w:tblGrid>
        <w:gridCol w:w="1000"/>
        <w:gridCol w:w="7364"/>
        <w:gridCol w:w="1275"/>
      </w:tblGrid>
      <w:tr w:rsidR="00F87F22" w:rsidRPr="006E62AE" w14:paraId="2C10B06C" w14:textId="77777777" w:rsidTr="00102842">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vAlign w:val="bottom"/>
            <w:hideMark/>
          </w:tcPr>
          <w:p w14:paraId="1FAAEF75" w14:textId="77777777" w:rsidR="00F87F22" w:rsidRPr="006E62AE" w:rsidRDefault="00F87F22" w:rsidP="00F87F22">
            <w:pPr>
              <w:spacing w:after="0" w:line="240" w:lineRule="auto"/>
              <w:rPr>
                <w:rFonts w:ascii="Cambria" w:eastAsia="Times New Roman" w:hAnsi="Cambria" w:cs="Calibri"/>
                <w:b/>
                <w:bCs/>
                <w:color w:val="000000"/>
                <w:sz w:val="16"/>
                <w:szCs w:val="16"/>
                <w:lang w:eastAsia="sl-SI"/>
              </w:rPr>
            </w:pPr>
            <w:r w:rsidRPr="006E62AE">
              <w:rPr>
                <w:rFonts w:ascii="Cambria" w:eastAsia="Times New Roman" w:hAnsi="Cambria" w:cs="Calibri"/>
                <w:b/>
                <w:bCs/>
                <w:color w:val="000000"/>
                <w:sz w:val="16"/>
                <w:szCs w:val="16"/>
                <w:lang w:eastAsia="sl-SI"/>
              </w:rPr>
              <w:t>I.</w:t>
            </w:r>
          </w:p>
        </w:tc>
        <w:tc>
          <w:tcPr>
            <w:tcW w:w="7364"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7BB11FD6" w14:textId="77777777" w:rsidR="00F87F22" w:rsidRPr="006E62AE" w:rsidRDefault="00F87F22" w:rsidP="00F87F22">
            <w:pPr>
              <w:spacing w:after="0" w:line="240" w:lineRule="auto"/>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II.</w:t>
            </w:r>
          </w:p>
        </w:tc>
        <w:tc>
          <w:tcPr>
            <w:tcW w:w="1275" w:type="dxa"/>
            <w:tcBorders>
              <w:top w:val="single" w:sz="4" w:space="0" w:color="FFFFFF"/>
              <w:left w:val="single" w:sz="4" w:space="0" w:color="FFFFFF"/>
              <w:bottom w:val="single" w:sz="4" w:space="0" w:color="FFFFFF"/>
              <w:right w:val="nil"/>
            </w:tcBorders>
            <w:shd w:val="clear" w:color="auto" w:fill="F4B083" w:themeFill="accent2" w:themeFillTint="99"/>
            <w:vAlign w:val="bottom"/>
            <w:hideMark/>
          </w:tcPr>
          <w:p w14:paraId="551F47C2" w14:textId="77777777" w:rsidR="00F87F22" w:rsidRPr="006E62AE" w:rsidRDefault="00F87F22" w:rsidP="00F87F22">
            <w:pPr>
              <w:spacing w:after="0" w:line="240" w:lineRule="auto"/>
              <w:jc w:val="center"/>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MGRT OŽJE</w:t>
            </w:r>
          </w:p>
        </w:tc>
      </w:tr>
      <w:tr w:rsidR="00F87F22" w:rsidRPr="00F87F22" w14:paraId="1C8E28E2" w14:textId="77777777" w:rsidTr="00833298">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74CFC00"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2.</w:t>
            </w:r>
          </w:p>
        </w:tc>
        <w:tc>
          <w:tcPr>
            <w:tcW w:w="736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F6C3A87"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nerešenih pritožb, prenesenih iz preteklega poročevalnega obdobja</w:t>
            </w:r>
          </w:p>
        </w:tc>
        <w:tc>
          <w:tcPr>
            <w:tcW w:w="1275" w:type="dxa"/>
            <w:tcBorders>
              <w:top w:val="single" w:sz="4" w:space="0" w:color="FFFFFF"/>
              <w:left w:val="single" w:sz="4" w:space="0" w:color="FFFFFF"/>
              <w:bottom w:val="single" w:sz="4" w:space="0" w:color="FFFFFF"/>
              <w:right w:val="nil"/>
            </w:tcBorders>
            <w:shd w:val="clear" w:color="FCE4D6" w:fill="FCE4D6"/>
            <w:vAlign w:val="bottom"/>
            <w:hideMark/>
          </w:tcPr>
          <w:p w14:paraId="760E4586" w14:textId="77777777" w:rsidR="00F87F22" w:rsidRPr="00F87F22" w:rsidRDefault="00F87F22" w:rsidP="00F87F22">
            <w:pPr>
              <w:spacing w:after="0" w:line="240" w:lineRule="auto"/>
              <w:jc w:val="right"/>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20</w:t>
            </w:r>
          </w:p>
        </w:tc>
      </w:tr>
      <w:tr w:rsidR="00F87F22" w:rsidRPr="00F87F22" w14:paraId="0B4D212C" w14:textId="77777777" w:rsidTr="00833298">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4C31BAE"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3.</w:t>
            </w:r>
          </w:p>
        </w:tc>
        <w:tc>
          <w:tcPr>
            <w:tcW w:w="736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C0990D2"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 xml:space="preserve">Število pritožb, vloženih v poročevalnem obdobju * * </w:t>
            </w:r>
          </w:p>
        </w:tc>
        <w:tc>
          <w:tcPr>
            <w:tcW w:w="1275" w:type="dxa"/>
            <w:tcBorders>
              <w:top w:val="single" w:sz="4" w:space="0" w:color="FFFFFF"/>
              <w:left w:val="single" w:sz="4" w:space="0" w:color="FFFFFF"/>
              <w:bottom w:val="single" w:sz="4" w:space="0" w:color="FFFFFF"/>
              <w:right w:val="nil"/>
            </w:tcBorders>
            <w:shd w:val="clear" w:color="F8CBAD" w:fill="F8CBAD"/>
            <w:vAlign w:val="bottom"/>
            <w:hideMark/>
          </w:tcPr>
          <w:p w14:paraId="36057B04" w14:textId="77777777" w:rsidR="00F87F22" w:rsidRPr="00F87F22" w:rsidRDefault="00F87F22" w:rsidP="00F87F22">
            <w:pPr>
              <w:spacing w:after="0" w:line="240" w:lineRule="auto"/>
              <w:jc w:val="right"/>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98</w:t>
            </w:r>
          </w:p>
        </w:tc>
      </w:tr>
      <w:tr w:rsidR="00F87F22" w:rsidRPr="00F87F22" w14:paraId="768CDC64" w14:textId="77777777" w:rsidTr="00833298">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8FE4ADC"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4.</w:t>
            </w:r>
          </w:p>
        </w:tc>
        <w:tc>
          <w:tcPr>
            <w:tcW w:w="736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E8AA467"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vseh pritožb v poročevalnem obdobju (2. + 3.)</w:t>
            </w:r>
          </w:p>
        </w:tc>
        <w:tc>
          <w:tcPr>
            <w:tcW w:w="1275" w:type="dxa"/>
            <w:tcBorders>
              <w:top w:val="single" w:sz="4" w:space="0" w:color="FFFFFF"/>
              <w:left w:val="single" w:sz="4" w:space="0" w:color="FFFFFF"/>
              <w:bottom w:val="single" w:sz="4" w:space="0" w:color="FFFFFF"/>
              <w:right w:val="nil"/>
            </w:tcBorders>
            <w:shd w:val="clear" w:color="FCE4D6" w:fill="FCE4D6"/>
            <w:vAlign w:val="bottom"/>
            <w:hideMark/>
          </w:tcPr>
          <w:p w14:paraId="67D1CC05" w14:textId="77777777" w:rsidR="00F87F22" w:rsidRPr="00F87F22" w:rsidRDefault="00F87F22" w:rsidP="00F87F22">
            <w:pPr>
              <w:spacing w:after="0" w:line="240" w:lineRule="auto"/>
              <w:jc w:val="right"/>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118</w:t>
            </w:r>
          </w:p>
        </w:tc>
      </w:tr>
      <w:tr w:rsidR="00F87F22" w:rsidRPr="00F87F22" w14:paraId="20649085" w14:textId="77777777" w:rsidTr="00833298">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4EFDCD8"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5.</w:t>
            </w:r>
          </w:p>
        </w:tc>
        <w:tc>
          <w:tcPr>
            <w:tcW w:w="736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0F80F54"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 xml:space="preserve">Število zavrženih pritožb   </w:t>
            </w:r>
          </w:p>
        </w:tc>
        <w:tc>
          <w:tcPr>
            <w:tcW w:w="1275" w:type="dxa"/>
            <w:tcBorders>
              <w:top w:val="single" w:sz="4" w:space="0" w:color="FFFFFF"/>
              <w:left w:val="single" w:sz="4" w:space="0" w:color="FFFFFF"/>
              <w:bottom w:val="single" w:sz="4" w:space="0" w:color="FFFFFF"/>
              <w:right w:val="nil"/>
            </w:tcBorders>
            <w:shd w:val="clear" w:color="F8CBAD" w:fill="F8CBAD"/>
            <w:vAlign w:val="bottom"/>
            <w:hideMark/>
          </w:tcPr>
          <w:p w14:paraId="5770E095" w14:textId="77777777" w:rsidR="00F87F22" w:rsidRPr="00F87F22" w:rsidRDefault="00F87F22" w:rsidP="00F87F22">
            <w:pPr>
              <w:spacing w:after="0" w:line="240" w:lineRule="auto"/>
              <w:jc w:val="right"/>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1</w:t>
            </w:r>
          </w:p>
        </w:tc>
      </w:tr>
      <w:tr w:rsidR="00F87F22" w:rsidRPr="00F87F22" w14:paraId="63E798DC" w14:textId="77777777" w:rsidTr="00833298">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D08F05E"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6.</w:t>
            </w:r>
          </w:p>
        </w:tc>
        <w:tc>
          <w:tcPr>
            <w:tcW w:w="736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AFA2CDF"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zavrnjenih pritožb</w:t>
            </w:r>
          </w:p>
        </w:tc>
        <w:tc>
          <w:tcPr>
            <w:tcW w:w="1275" w:type="dxa"/>
            <w:tcBorders>
              <w:top w:val="single" w:sz="4" w:space="0" w:color="FFFFFF"/>
              <w:left w:val="single" w:sz="4" w:space="0" w:color="FFFFFF"/>
              <w:bottom w:val="single" w:sz="4" w:space="0" w:color="FFFFFF"/>
              <w:right w:val="nil"/>
            </w:tcBorders>
            <w:shd w:val="clear" w:color="FCE4D6" w:fill="FCE4D6"/>
            <w:vAlign w:val="bottom"/>
            <w:hideMark/>
          </w:tcPr>
          <w:p w14:paraId="1A986857" w14:textId="77777777" w:rsidR="00F87F22" w:rsidRPr="00F87F22" w:rsidRDefault="00F87F22" w:rsidP="00F87F22">
            <w:pPr>
              <w:spacing w:after="0" w:line="240" w:lineRule="auto"/>
              <w:jc w:val="right"/>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65</w:t>
            </w:r>
          </w:p>
        </w:tc>
      </w:tr>
      <w:tr w:rsidR="00F87F22" w:rsidRPr="00F87F22" w14:paraId="51E18142" w14:textId="77777777" w:rsidTr="00833298">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6E02629"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7.</w:t>
            </w:r>
          </w:p>
        </w:tc>
        <w:tc>
          <w:tcPr>
            <w:tcW w:w="736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024BE80"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ustavljenih upravnih postopkov</w:t>
            </w:r>
          </w:p>
        </w:tc>
        <w:tc>
          <w:tcPr>
            <w:tcW w:w="1275" w:type="dxa"/>
            <w:tcBorders>
              <w:top w:val="single" w:sz="4" w:space="0" w:color="FFFFFF"/>
              <w:left w:val="single" w:sz="4" w:space="0" w:color="FFFFFF"/>
              <w:bottom w:val="single" w:sz="4" w:space="0" w:color="FFFFFF"/>
              <w:right w:val="nil"/>
            </w:tcBorders>
            <w:shd w:val="clear" w:color="F8CBAD" w:fill="F8CBAD"/>
            <w:vAlign w:val="bottom"/>
            <w:hideMark/>
          </w:tcPr>
          <w:p w14:paraId="3CACF28B" w14:textId="77777777" w:rsidR="00F87F22" w:rsidRPr="00F87F22" w:rsidRDefault="00F87F22" w:rsidP="00F87F22">
            <w:pPr>
              <w:spacing w:after="0" w:line="240" w:lineRule="auto"/>
              <w:jc w:val="right"/>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5</w:t>
            </w:r>
          </w:p>
        </w:tc>
      </w:tr>
      <w:tr w:rsidR="00F87F22" w:rsidRPr="00F87F22" w14:paraId="0A092943" w14:textId="77777777" w:rsidTr="00833298">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32894BF"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8.</w:t>
            </w:r>
          </w:p>
        </w:tc>
        <w:tc>
          <w:tcPr>
            <w:tcW w:w="736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6DF4012"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odpravljenih odločb in vrnjenih organu prve stopnje v ponovni postopek</w:t>
            </w:r>
          </w:p>
        </w:tc>
        <w:tc>
          <w:tcPr>
            <w:tcW w:w="1275" w:type="dxa"/>
            <w:tcBorders>
              <w:top w:val="single" w:sz="4" w:space="0" w:color="FFFFFF"/>
              <w:left w:val="single" w:sz="4" w:space="0" w:color="FFFFFF"/>
              <w:bottom w:val="single" w:sz="4" w:space="0" w:color="FFFFFF"/>
              <w:right w:val="nil"/>
            </w:tcBorders>
            <w:shd w:val="clear" w:color="FCE4D6" w:fill="FCE4D6"/>
            <w:vAlign w:val="bottom"/>
            <w:hideMark/>
          </w:tcPr>
          <w:p w14:paraId="4DA9E6D4" w14:textId="77777777" w:rsidR="00F87F22" w:rsidRPr="00F87F22" w:rsidRDefault="00F87F22" w:rsidP="00F87F22">
            <w:pPr>
              <w:spacing w:after="0" w:line="240" w:lineRule="auto"/>
              <w:jc w:val="right"/>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12</w:t>
            </w:r>
          </w:p>
        </w:tc>
      </w:tr>
      <w:tr w:rsidR="00F87F22" w:rsidRPr="00F87F22" w14:paraId="5595A8C7" w14:textId="77777777" w:rsidTr="00833298">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C80A571"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9.</w:t>
            </w:r>
          </w:p>
        </w:tc>
        <w:tc>
          <w:tcPr>
            <w:tcW w:w="736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E579913"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odpravljenih odločb in rešenih z odločbo</w:t>
            </w:r>
          </w:p>
        </w:tc>
        <w:tc>
          <w:tcPr>
            <w:tcW w:w="1275" w:type="dxa"/>
            <w:tcBorders>
              <w:top w:val="single" w:sz="4" w:space="0" w:color="FFFFFF"/>
              <w:left w:val="single" w:sz="4" w:space="0" w:color="FFFFFF"/>
              <w:bottom w:val="single" w:sz="4" w:space="0" w:color="FFFFFF"/>
              <w:right w:val="nil"/>
            </w:tcBorders>
            <w:shd w:val="clear" w:color="F8CBAD" w:fill="F8CBAD"/>
            <w:vAlign w:val="bottom"/>
            <w:hideMark/>
          </w:tcPr>
          <w:p w14:paraId="51982A25" w14:textId="77777777" w:rsidR="00F87F22" w:rsidRPr="00F87F22" w:rsidRDefault="00F87F22" w:rsidP="00F87F22">
            <w:pPr>
              <w:spacing w:after="0" w:line="240" w:lineRule="auto"/>
              <w:jc w:val="right"/>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4</w:t>
            </w:r>
          </w:p>
        </w:tc>
      </w:tr>
      <w:tr w:rsidR="00F87F22" w:rsidRPr="00F87F22" w14:paraId="0760ABDD" w14:textId="77777777" w:rsidTr="00833298">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center"/>
            <w:hideMark/>
          </w:tcPr>
          <w:p w14:paraId="6978C43D"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10.</w:t>
            </w:r>
          </w:p>
        </w:tc>
        <w:tc>
          <w:tcPr>
            <w:tcW w:w="736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90D5238"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odpravljenih odločb, ki niso bile vrnjene v ponovni postopek (vloga se zavrže )</w:t>
            </w:r>
          </w:p>
        </w:tc>
        <w:tc>
          <w:tcPr>
            <w:tcW w:w="1275" w:type="dxa"/>
            <w:tcBorders>
              <w:top w:val="single" w:sz="4" w:space="0" w:color="FFFFFF"/>
              <w:left w:val="single" w:sz="4" w:space="0" w:color="FFFFFF"/>
              <w:bottom w:val="single" w:sz="4" w:space="0" w:color="FFFFFF"/>
              <w:right w:val="nil"/>
            </w:tcBorders>
            <w:shd w:val="clear" w:color="FCE4D6" w:fill="FCE4D6"/>
            <w:vAlign w:val="bottom"/>
            <w:hideMark/>
          </w:tcPr>
          <w:p w14:paraId="6F18040F"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p>
        </w:tc>
      </w:tr>
      <w:tr w:rsidR="00F87F22" w:rsidRPr="00F87F22" w14:paraId="50E3FCDD" w14:textId="77777777" w:rsidTr="00833298">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2ADECDE"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11.</w:t>
            </w:r>
          </w:p>
        </w:tc>
        <w:tc>
          <w:tcPr>
            <w:tcW w:w="736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564C13E"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odločb, izrečenih za nične (v pritožbenem postopku)</w:t>
            </w:r>
          </w:p>
        </w:tc>
        <w:tc>
          <w:tcPr>
            <w:tcW w:w="1275" w:type="dxa"/>
            <w:tcBorders>
              <w:top w:val="single" w:sz="4" w:space="0" w:color="FFFFFF"/>
              <w:left w:val="single" w:sz="4" w:space="0" w:color="FFFFFF"/>
              <w:bottom w:val="single" w:sz="4" w:space="0" w:color="FFFFFF"/>
              <w:right w:val="nil"/>
            </w:tcBorders>
            <w:shd w:val="clear" w:color="F8CBAD" w:fill="F8CBAD"/>
            <w:vAlign w:val="bottom"/>
            <w:hideMark/>
          </w:tcPr>
          <w:p w14:paraId="05560AAB" w14:textId="77777777" w:rsidR="00F87F22" w:rsidRPr="00F87F22" w:rsidRDefault="00F87F22" w:rsidP="00F87F22">
            <w:pPr>
              <w:spacing w:after="0" w:line="240" w:lineRule="auto"/>
              <w:jc w:val="right"/>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1</w:t>
            </w:r>
          </w:p>
        </w:tc>
      </w:tr>
      <w:tr w:rsidR="00F87F22" w:rsidRPr="00F87F22" w14:paraId="3CD1FA67" w14:textId="77777777" w:rsidTr="00833298">
        <w:trPr>
          <w:trHeight w:val="84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56893B5"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12.</w:t>
            </w:r>
          </w:p>
        </w:tc>
        <w:tc>
          <w:tcPr>
            <w:tcW w:w="7364" w:type="dxa"/>
            <w:tcBorders>
              <w:top w:val="single" w:sz="4" w:space="0" w:color="FFFFFF"/>
              <w:left w:val="single" w:sz="4" w:space="0" w:color="FFFFFF"/>
              <w:bottom w:val="single" w:sz="4" w:space="0" w:color="FFFFFF"/>
              <w:right w:val="single" w:sz="4" w:space="0" w:color="FFFFFF"/>
            </w:tcBorders>
            <w:shd w:val="clear" w:color="FCE4D6" w:fill="FCE4D6"/>
            <w:hideMark/>
          </w:tcPr>
          <w:p w14:paraId="27F77666"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rešenih pritožb v poročevalnem obdobju (5. + 6. + 7. + 8. + 9. + 10. +</w:t>
            </w:r>
            <w:r w:rsidRPr="00F87F22">
              <w:rPr>
                <w:rFonts w:ascii="Cambria" w:eastAsia="Times New Roman" w:hAnsi="Cambria" w:cs="Calibri"/>
                <w:color w:val="000000"/>
                <w:sz w:val="16"/>
                <w:szCs w:val="16"/>
                <w:lang w:eastAsia="sl-SI"/>
              </w:rPr>
              <w:br/>
              <w:t>11.)</w:t>
            </w:r>
          </w:p>
        </w:tc>
        <w:tc>
          <w:tcPr>
            <w:tcW w:w="1275" w:type="dxa"/>
            <w:tcBorders>
              <w:top w:val="single" w:sz="4" w:space="0" w:color="FFFFFF"/>
              <w:left w:val="single" w:sz="4" w:space="0" w:color="FFFFFF"/>
              <w:bottom w:val="single" w:sz="4" w:space="0" w:color="FFFFFF"/>
              <w:right w:val="nil"/>
            </w:tcBorders>
            <w:shd w:val="clear" w:color="FCE4D6" w:fill="FCE4D6"/>
            <w:vAlign w:val="bottom"/>
            <w:hideMark/>
          </w:tcPr>
          <w:p w14:paraId="5B85F341" w14:textId="77777777" w:rsidR="00F87F22" w:rsidRPr="00F87F22" w:rsidRDefault="00F87F22" w:rsidP="00F87F22">
            <w:pPr>
              <w:spacing w:after="0" w:line="240" w:lineRule="auto"/>
              <w:jc w:val="right"/>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88</w:t>
            </w:r>
          </w:p>
        </w:tc>
      </w:tr>
      <w:tr w:rsidR="00F87F22" w:rsidRPr="00F87F22" w14:paraId="4905641C" w14:textId="77777777" w:rsidTr="00833298">
        <w:trPr>
          <w:trHeight w:val="66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E800993"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13.</w:t>
            </w:r>
          </w:p>
        </w:tc>
        <w:tc>
          <w:tcPr>
            <w:tcW w:w="736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0FC232B"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vseh nerešenih pritožb na koncu poročevalnega obdobja (4. - 12. (5. + 6. + 7. + 8. + 9. + 10. + 11.))</w:t>
            </w:r>
          </w:p>
        </w:tc>
        <w:tc>
          <w:tcPr>
            <w:tcW w:w="1275" w:type="dxa"/>
            <w:tcBorders>
              <w:top w:val="single" w:sz="4" w:space="0" w:color="FFFFFF"/>
              <w:left w:val="single" w:sz="4" w:space="0" w:color="FFFFFF"/>
              <w:bottom w:val="single" w:sz="4" w:space="0" w:color="FFFFFF"/>
              <w:right w:val="nil"/>
            </w:tcBorders>
            <w:shd w:val="clear" w:color="F8CBAD" w:fill="F8CBAD"/>
            <w:vAlign w:val="bottom"/>
            <w:hideMark/>
          </w:tcPr>
          <w:p w14:paraId="13DE0F80" w14:textId="77777777" w:rsidR="00F87F22" w:rsidRPr="00F87F22" w:rsidRDefault="00F87F22" w:rsidP="00F87F22">
            <w:pPr>
              <w:spacing w:after="0" w:line="240" w:lineRule="auto"/>
              <w:jc w:val="right"/>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30</w:t>
            </w:r>
          </w:p>
        </w:tc>
      </w:tr>
      <w:tr w:rsidR="00F87F22" w:rsidRPr="00F87F22" w14:paraId="2A0C1535" w14:textId="77777777" w:rsidTr="00833298">
        <w:trPr>
          <w:trHeight w:val="572"/>
        </w:trPr>
        <w:tc>
          <w:tcPr>
            <w:tcW w:w="1000" w:type="dxa"/>
            <w:tcBorders>
              <w:top w:val="single" w:sz="4" w:space="0" w:color="FFFFFF"/>
              <w:left w:val="nil"/>
              <w:bottom w:val="nil"/>
              <w:right w:val="single" w:sz="4" w:space="0" w:color="FFFFFF"/>
            </w:tcBorders>
            <w:shd w:val="clear" w:color="auto" w:fill="F4B083" w:themeFill="accent2" w:themeFillTint="99"/>
            <w:noWrap/>
            <w:vAlign w:val="bottom"/>
            <w:hideMark/>
          </w:tcPr>
          <w:p w14:paraId="6EDE725E"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14.</w:t>
            </w:r>
          </w:p>
        </w:tc>
        <w:tc>
          <w:tcPr>
            <w:tcW w:w="7364" w:type="dxa"/>
            <w:tcBorders>
              <w:top w:val="single" w:sz="4" w:space="0" w:color="FFFFFF"/>
              <w:left w:val="single" w:sz="4" w:space="0" w:color="FFFFFF"/>
              <w:bottom w:val="nil"/>
              <w:right w:val="single" w:sz="4" w:space="0" w:color="FFFFFF"/>
            </w:tcBorders>
            <w:shd w:val="clear" w:color="FCE4D6" w:fill="FCE4D6"/>
            <w:vAlign w:val="bottom"/>
            <w:hideMark/>
          </w:tcPr>
          <w:p w14:paraId="66D66513"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r w:rsidRPr="00F87F22">
              <w:rPr>
                <w:rFonts w:ascii="Cambria" w:eastAsia="Times New Roman" w:hAnsi="Cambria" w:cs="Calibri"/>
                <w:color w:val="000000"/>
                <w:sz w:val="16"/>
                <w:szCs w:val="16"/>
                <w:lang w:eastAsia="sl-SI"/>
              </w:rPr>
              <w:t>Število nerešenih pritožb na koncu poročevalnega obdobja, ki so bile vložene že v prejšnjih poročevalnih obdobjih (ne v poročevalnem obdobju)</w:t>
            </w:r>
          </w:p>
        </w:tc>
        <w:tc>
          <w:tcPr>
            <w:tcW w:w="1275" w:type="dxa"/>
            <w:tcBorders>
              <w:top w:val="single" w:sz="4" w:space="0" w:color="FFFFFF"/>
              <w:left w:val="single" w:sz="4" w:space="0" w:color="FFFFFF"/>
              <w:bottom w:val="nil"/>
              <w:right w:val="nil"/>
            </w:tcBorders>
            <w:shd w:val="clear" w:color="FCE4D6" w:fill="FCE4D6"/>
            <w:vAlign w:val="bottom"/>
            <w:hideMark/>
          </w:tcPr>
          <w:p w14:paraId="49F07D84" w14:textId="77777777" w:rsidR="00F87F22" w:rsidRPr="00F87F22" w:rsidRDefault="00F87F22" w:rsidP="00F87F22">
            <w:pPr>
              <w:spacing w:after="0" w:line="240" w:lineRule="auto"/>
              <w:rPr>
                <w:rFonts w:ascii="Cambria" w:eastAsia="Times New Roman" w:hAnsi="Cambria" w:cs="Calibri"/>
                <w:color w:val="000000"/>
                <w:sz w:val="16"/>
                <w:szCs w:val="16"/>
                <w:lang w:eastAsia="sl-SI"/>
              </w:rPr>
            </w:pPr>
          </w:p>
        </w:tc>
      </w:tr>
    </w:tbl>
    <w:p w14:paraId="2C966D71" w14:textId="77777777" w:rsidR="00B87FBC" w:rsidRDefault="00B87FBC" w:rsidP="00B87FBC">
      <w:pPr>
        <w:spacing w:after="0" w:line="240" w:lineRule="auto"/>
        <w:rPr>
          <w:rFonts w:ascii="Cambria" w:eastAsia="Times New Roman" w:hAnsi="Cambria" w:cs="Times New Roman"/>
          <w:sz w:val="24"/>
          <w:szCs w:val="24"/>
          <w:lang w:eastAsia="sl-SI"/>
        </w:rPr>
      </w:pPr>
    </w:p>
    <w:p w14:paraId="21F16411" w14:textId="77777777" w:rsidR="00102842" w:rsidRDefault="00102842" w:rsidP="00B87FBC">
      <w:pPr>
        <w:spacing w:after="0" w:line="240" w:lineRule="auto"/>
        <w:rPr>
          <w:rFonts w:ascii="Cambria" w:eastAsia="Times New Roman" w:hAnsi="Cambria" w:cs="Times New Roman"/>
          <w:sz w:val="24"/>
          <w:szCs w:val="24"/>
          <w:lang w:eastAsia="sl-SI"/>
        </w:rPr>
      </w:pPr>
    </w:p>
    <w:p w14:paraId="449895C0" w14:textId="77777777" w:rsidR="00102842" w:rsidRDefault="00102842" w:rsidP="00B87FBC">
      <w:pPr>
        <w:spacing w:after="0" w:line="240" w:lineRule="auto"/>
        <w:rPr>
          <w:rFonts w:ascii="Cambria" w:eastAsia="Times New Roman" w:hAnsi="Cambria" w:cs="Times New Roman"/>
          <w:sz w:val="24"/>
          <w:szCs w:val="24"/>
          <w:lang w:eastAsia="sl-SI"/>
        </w:rPr>
      </w:pPr>
    </w:p>
    <w:p w14:paraId="2CB5BBB8" w14:textId="77777777" w:rsidR="00817358" w:rsidRDefault="00817358" w:rsidP="00B87FBC">
      <w:pPr>
        <w:spacing w:after="0" w:line="240" w:lineRule="auto"/>
        <w:rPr>
          <w:rFonts w:ascii="Cambria" w:eastAsia="Times New Roman" w:hAnsi="Cambria" w:cs="Times New Roman"/>
          <w:sz w:val="24"/>
          <w:szCs w:val="24"/>
          <w:lang w:eastAsia="sl-SI"/>
        </w:rPr>
      </w:pPr>
    </w:p>
    <w:p w14:paraId="52EF5AEF" w14:textId="77777777" w:rsidR="00817358" w:rsidRDefault="00817358" w:rsidP="00B87FBC">
      <w:pPr>
        <w:spacing w:after="0" w:line="240" w:lineRule="auto"/>
        <w:rPr>
          <w:rFonts w:ascii="Cambria" w:eastAsia="Times New Roman" w:hAnsi="Cambria" w:cs="Times New Roman"/>
          <w:sz w:val="24"/>
          <w:szCs w:val="24"/>
          <w:lang w:eastAsia="sl-SI"/>
        </w:rPr>
      </w:pPr>
    </w:p>
    <w:p w14:paraId="43805B8A" w14:textId="77777777" w:rsidR="00102842" w:rsidRPr="00B87FBC" w:rsidRDefault="00102842" w:rsidP="00B87FBC">
      <w:pPr>
        <w:spacing w:after="0" w:line="240" w:lineRule="auto"/>
        <w:rPr>
          <w:rFonts w:ascii="Cambria" w:eastAsia="Times New Roman" w:hAnsi="Cambria" w:cs="Times New Roman"/>
          <w:sz w:val="24"/>
          <w:szCs w:val="24"/>
          <w:lang w:eastAsia="sl-SI"/>
        </w:rPr>
      </w:pPr>
    </w:p>
    <w:p w14:paraId="2E44995F"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38" w:name="_Toc486499764"/>
      <w:r w:rsidRPr="0085158A">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38"/>
    </w:p>
    <w:tbl>
      <w:tblPr>
        <w:tblW w:w="9639" w:type="dxa"/>
        <w:tblCellMar>
          <w:left w:w="70" w:type="dxa"/>
          <w:right w:w="70" w:type="dxa"/>
        </w:tblCellMar>
        <w:tblLook w:val="04A0" w:firstRow="1" w:lastRow="0" w:firstColumn="1" w:lastColumn="0" w:noHBand="0" w:noVBand="1"/>
      </w:tblPr>
      <w:tblGrid>
        <w:gridCol w:w="1120"/>
        <w:gridCol w:w="5826"/>
        <w:gridCol w:w="2693"/>
      </w:tblGrid>
      <w:tr w:rsidR="00102842" w:rsidRPr="006E62AE" w14:paraId="06CCAACB" w14:textId="77777777" w:rsidTr="00102842">
        <w:trPr>
          <w:trHeight w:val="30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vAlign w:val="bottom"/>
            <w:hideMark/>
          </w:tcPr>
          <w:p w14:paraId="18BC9BFE" w14:textId="77777777" w:rsidR="00102842" w:rsidRPr="006E62AE" w:rsidRDefault="00102842" w:rsidP="00102842">
            <w:pPr>
              <w:spacing w:after="0" w:line="240" w:lineRule="auto"/>
              <w:rPr>
                <w:rFonts w:ascii="Cambria" w:eastAsia="Times New Roman" w:hAnsi="Cambria" w:cs="Calibri"/>
                <w:b/>
                <w:bCs/>
                <w:color w:val="000000"/>
                <w:sz w:val="16"/>
                <w:szCs w:val="16"/>
                <w:lang w:eastAsia="sl-SI"/>
              </w:rPr>
            </w:pPr>
            <w:r w:rsidRPr="006E62AE">
              <w:rPr>
                <w:rFonts w:ascii="Cambria" w:eastAsia="Times New Roman" w:hAnsi="Cambria" w:cs="Calibri"/>
                <w:b/>
                <w:bCs/>
                <w:color w:val="000000"/>
                <w:sz w:val="16"/>
                <w:szCs w:val="16"/>
                <w:lang w:eastAsia="sl-SI"/>
              </w:rPr>
              <w:t>I.</w:t>
            </w:r>
          </w:p>
        </w:tc>
        <w:tc>
          <w:tcPr>
            <w:tcW w:w="5826" w:type="dxa"/>
            <w:tcBorders>
              <w:top w:val="single" w:sz="4" w:space="0" w:color="FFFFFF"/>
              <w:left w:val="single" w:sz="4" w:space="0" w:color="FFFFFF"/>
              <w:bottom w:val="single" w:sz="4" w:space="0" w:color="FFFFFF"/>
              <w:right w:val="single" w:sz="4" w:space="0" w:color="FFFFFF"/>
            </w:tcBorders>
            <w:shd w:val="clear" w:color="auto" w:fill="FFD966" w:themeFill="accent4" w:themeFillTint="99"/>
            <w:vAlign w:val="bottom"/>
            <w:hideMark/>
          </w:tcPr>
          <w:p w14:paraId="16B927E2" w14:textId="77777777" w:rsidR="00102842" w:rsidRPr="006E62AE" w:rsidRDefault="00102842" w:rsidP="00102842">
            <w:pPr>
              <w:spacing w:after="0" w:line="240" w:lineRule="auto"/>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II.</w:t>
            </w:r>
          </w:p>
        </w:tc>
        <w:tc>
          <w:tcPr>
            <w:tcW w:w="2693" w:type="dxa"/>
            <w:tcBorders>
              <w:top w:val="single" w:sz="4" w:space="0" w:color="FFFFFF"/>
              <w:left w:val="single" w:sz="4" w:space="0" w:color="FFFFFF"/>
              <w:bottom w:val="single" w:sz="4" w:space="0" w:color="FFFFFF"/>
              <w:right w:val="nil"/>
            </w:tcBorders>
            <w:shd w:val="clear" w:color="auto" w:fill="FFD966" w:themeFill="accent4" w:themeFillTint="99"/>
            <w:vAlign w:val="bottom"/>
            <w:hideMark/>
          </w:tcPr>
          <w:p w14:paraId="583BBCF3" w14:textId="77777777" w:rsidR="00102842" w:rsidRPr="006E62AE" w:rsidRDefault="00102842" w:rsidP="00102842">
            <w:pPr>
              <w:spacing w:after="0" w:line="240" w:lineRule="auto"/>
              <w:jc w:val="center"/>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MGRT OŽJE</w:t>
            </w:r>
          </w:p>
        </w:tc>
      </w:tr>
      <w:tr w:rsidR="00102842" w:rsidRPr="00102842" w14:paraId="15C0686D" w14:textId="77777777" w:rsidTr="00833298">
        <w:trPr>
          <w:trHeight w:val="524"/>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4C0F287"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2.</w:t>
            </w:r>
          </w:p>
        </w:tc>
        <w:tc>
          <w:tcPr>
            <w:tcW w:w="58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9251B82"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 xml:space="preserve">Število nerešenih in prenesenih izrednih pravnih sredstev iz preteklega   </w:t>
            </w:r>
            <w:r w:rsidRPr="00102842">
              <w:rPr>
                <w:rFonts w:ascii="Cambria" w:eastAsia="Times New Roman" w:hAnsi="Cambria" w:cs="Calibri"/>
                <w:color w:val="000000"/>
                <w:sz w:val="16"/>
                <w:szCs w:val="16"/>
                <w:lang w:eastAsia="sl-SI"/>
              </w:rPr>
              <w:br/>
              <w:t xml:space="preserve"> poročevalnega obdobja   </w:t>
            </w:r>
          </w:p>
        </w:tc>
        <w:tc>
          <w:tcPr>
            <w:tcW w:w="2693" w:type="dxa"/>
            <w:tcBorders>
              <w:top w:val="single" w:sz="4" w:space="0" w:color="FFFFFF"/>
              <w:left w:val="single" w:sz="4" w:space="0" w:color="FFFFFF"/>
              <w:bottom w:val="single" w:sz="4" w:space="0" w:color="FFFFFF"/>
              <w:right w:val="nil"/>
            </w:tcBorders>
            <w:shd w:val="clear" w:color="FFE699" w:fill="FFE699"/>
            <w:vAlign w:val="bottom"/>
            <w:hideMark/>
          </w:tcPr>
          <w:p w14:paraId="0F9D0473" w14:textId="77777777" w:rsidR="00102842" w:rsidRPr="00102842" w:rsidRDefault="00102842" w:rsidP="00102842">
            <w:pPr>
              <w:spacing w:after="0" w:line="240" w:lineRule="auto"/>
              <w:jc w:val="right"/>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1</w:t>
            </w:r>
          </w:p>
        </w:tc>
      </w:tr>
      <w:tr w:rsidR="00102842" w:rsidRPr="00102842" w14:paraId="344E8A4D" w14:textId="77777777" w:rsidTr="00833298">
        <w:trPr>
          <w:trHeight w:val="45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1172DD5D"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3.</w:t>
            </w:r>
          </w:p>
        </w:tc>
        <w:tc>
          <w:tcPr>
            <w:tcW w:w="58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EA3025C"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Število izrednih pravnih sredstev, začetih v poročevalnem obdobju</w:t>
            </w:r>
          </w:p>
        </w:tc>
        <w:tc>
          <w:tcPr>
            <w:tcW w:w="2693" w:type="dxa"/>
            <w:tcBorders>
              <w:top w:val="single" w:sz="4" w:space="0" w:color="FFFFFF"/>
              <w:left w:val="single" w:sz="4" w:space="0" w:color="FFFFFF"/>
              <w:bottom w:val="single" w:sz="4" w:space="0" w:color="FFFFFF"/>
              <w:right w:val="nil"/>
            </w:tcBorders>
            <w:shd w:val="clear" w:color="FFF2CC" w:fill="FFF2CC"/>
            <w:vAlign w:val="bottom"/>
            <w:hideMark/>
          </w:tcPr>
          <w:p w14:paraId="4E9E91DC" w14:textId="77777777" w:rsidR="00102842" w:rsidRPr="00102842" w:rsidRDefault="00102842" w:rsidP="00102842">
            <w:pPr>
              <w:spacing w:after="0" w:line="240" w:lineRule="auto"/>
              <w:jc w:val="right"/>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1</w:t>
            </w:r>
          </w:p>
        </w:tc>
      </w:tr>
      <w:tr w:rsidR="00102842" w:rsidRPr="00102842" w14:paraId="680BCFB8" w14:textId="77777777" w:rsidTr="00833298">
        <w:trPr>
          <w:trHeight w:val="45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41C7C98"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4.</w:t>
            </w:r>
          </w:p>
        </w:tc>
        <w:tc>
          <w:tcPr>
            <w:tcW w:w="58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3E4BE25"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Število vseh izrednih pravnih sredstev v poročevalnem obdobju (2. + 3.)</w:t>
            </w:r>
          </w:p>
        </w:tc>
        <w:tc>
          <w:tcPr>
            <w:tcW w:w="2693" w:type="dxa"/>
            <w:tcBorders>
              <w:top w:val="single" w:sz="4" w:space="0" w:color="FFFFFF"/>
              <w:left w:val="single" w:sz="4" w:space="0" w:color="FFFFFF"/>
              <w:bottom w:val="single" w:sz="4" w:space="0" w:color="FFFFFF"/>
              <w:right w:val="nil"/>
            </w:tcBorders>
            <w:shd w:val="clear" w:color="FFE699" w:fill="FFE699"/>
            <w:vAlign w:val="bottom"/>
            <w:hideMark/>
          </w:tcPr>
          <w:p w14:paraId="495F4CA2" w14:textId="77777777" w:rsidR="00102842" w:rsidRPr="00102842" w:rsidRDefault="00102842" w:rsidP="00102842">
            <w:pPr>
              <w:spacing w:after="0" w:line="240" w:lineRule="auto"/>
              <w:jc w:val="right"/>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2</w:t>
            </w:r>
          </w:p>
        </w:tc>
      </w:tr>
      <w:tr w:rsidR="00102842" w:rsidRPr="00102842" w14:paraId="650A41ED" w14:textId="77777777" w:rsidTr="00833298">
        <w:trPr>
          <w:trHeight w:val="45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282CC320"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5.</w:t>
            </w:r>
          </w:p>
        </w:tc>
        <w:tc>
          <w:tcPr>
            <w:tcW w:w="58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8467113"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Število zavrženih zahtev, predlogov z obnovo in ničnostjo</w:t>
            </w:r>
          </w:p>
        </w:tc>
        <w:tc>
          <w:tcPr>
            <w:tcW w:w="2693" w:type="dxa"/>
            <w:tcBorders>
              <w:top w:val="single" w:sz="4" w:space="0" w:color="FFFFFF"/>
              <w:left w:val="single" w:sz="4" w:space="0" w:color="FFFFFF"/>
              <w:bottom w:val="single" w:sz="4" w:space="0" w:color="FFFFFF"/>
              <w:right w:val="nil"/>
            </w:tcBorders>
            <w:shd w:val="clear" w:color="FFF2CC" w:fill="FFF2CC"/>
            <w:vAlign w:val="bottom"/>
            <w:hideMark/>
          </w:tcPr>
          <w:p w14:paraId="216CC690" w14:textId="77777777" w:rsidR="00102842" w:rsidRPr="00102842" w:rsidRDefault="00102842" w:rsidP="00102842">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r>
      <w:tr w:rsidR="00102842" w:rsidRPr="00102842" w14:paraId="7956C863" w14:textId="77777777" w:rsidTr="00833298">
        <w:trPr>
          <w:trHeight w:val="45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5590031A"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6.</w:t>
            </w:r>
          </w:p>
        </w:tc>
        <w:tc>
          <w:tcPr>
            <w:tcW w:w="58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0D3ECC4"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Število odpravljenih upravnih aktov z obnovo in ničnostjo</w:t>
            </w:r>
          </w:p>
        </w:tc>
        <w:tc>
          <w:tcPr>
            <w:tcW w:w="2693" w:type="dxa"/>
            <w:tcBorders>
              <w:top w:val="single" w:sz="4" w:space="0" w:color="FFFFFF"/>
              <w:left w:val="single" w:sz="4" w:space="0" w:color="FFFFFF"/>
              <w:bottom w:val="single" w:sz="4" w:space="0" w:color="FFFFFF"/>
              <w:right w:val="nil"/>
            </w:tcBorders>
            <w:shd w:val="clear" w:color="FFE699" w:fill="FFE699"/>
            <w:vAlign w:val="bottom"/>
            <w:hideMark/>
          </w:tcPr>
          <w:p w14:paraId="2D2ED965" w14:textId="77777777" w:rsidR="00102842" w:rsidRPr="00102842" w:rsidRDefault="00102842" w:rsidP="00102842">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r>
      <w:tr w:rsidR="00102842" w:rsidRPr="00102842" w14:paraId="2ADC73B7" w14:textId="77777777" w:rsidTr="00833298">
        <w:trPr>
          <w:trHeight w:val="30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11526FDC"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7.</w:t>
            </w:r>
          </w:p>
        </w:tc>
        <w:tc>
          <w:tcPr>
            <w:tcW w:w="58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29A01FF"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Število razveljavljenih upravnih aktov z obnovo</w:t>
            </w:r>
          </w:p>
        </w:tc>
        <w:tc>
          <w:tcPr>
            <w:tcW w:w="2693" w:type="dxa"/>
            <w:tcBorders>
              <w:top w:val="single" w:sz="4" w:space="0" w:color="FFFFFF"/>
              <w:left w:val="single" w:sz="4" w:space="0" w:color="FFFFFF"/>
              <w:bottom w:val="single" w:sz="4" w:space="0" w:color="FFFFFF"/>
              <w:right w:val="nil"/>
            </w:tcBorders>
            <w:shd w:val="clear" w:color="FFF2CC" w:fill="FFF2CC"/>
            <w:vAlign w:val="bottom"/>
            <w:hideMark/>
          </w:tcPr>
          <w:p w14:paraId="094B5A86" w14:textId="77777777" w:rsidR="00102842" w:rsidRPr="00102842" w:rsidRDefault="00DB0680" w:rsidP="00DB068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r>
      <w:tr w:rsidR="00102842" w:rsidRPr="00102842" w14:paraId="3271C79F" w14:textId="77777777" w:rsidTr="00833298">
        <w:trPr>
          <w:trHeight w:val="87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64FED53"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8.</w:t>
            </w:r>
          </w:p>
        </w:tc>
        <w:tc>
          <w:tcPr>
            <w:tcW w:w="58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3506BAF"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 xml:space="preserve">8. Število obnov postopka na predlog stranke, državnega tožilca, po uradni   </w:t>
            </w:r>
            <w:r w:rsidRPr="00102842">
              <w:rPr>
                <w:rFonts w:ascii="Cambria" w:eastAsia="Times New Roman" w:hAnsi="Cambria" w:cs="Calibri"/>
                <w:color w:val="000000"/>
                <w:sz w:val="16"/>
                <w:szCs w:val="16"/>
                <w:lang w:eastAsia="sl-SI"/>
              </w:rPr>
              <w:br/>
              <w:t xml:space="preserve"> dolžnosti itd.   </w:t>
            </w:r>
          </w:p>
        </w:tc>
        <w:tc>
          <w:tcPr>
            <w:tcW w:w="2693" w:type="dxa"/>
            <w:tcBorders>
              <w:top w:val="single" w:sz="4" w:space="0" w:color="FFFFFF"/>
              <w:left w:val="single" w:sz="4" w:space="0" w:color="FFFFFF"/>
              <w:bottom w:val="single" w:sz="4" w:space="0" w:color="FFFFFF"/>
              <w:right w:val="nil"/>
            </w:tcBorders>
            <w:shd w:val="clear" w:color="FFE699" w:fill="FFE699"/>
            <w:vAlign w:val="bottom"/>
            <w:hideMark/>
          </w:tcPr>
          <w:p w14:paraId="5F3FECF1" w14:textId="77777777" w:rsidR="00102842" w:rsidRPr="00102842" w:rsidRDefault="00DB0680" w:rsidP="00DB068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r>
      <w:tr w:rsidR="00102842" w:rsidRPr="00102842" w14:paraId="0A78251F" w14:textId="77777777" w:rsidTr="00833298">
        <w:trPr>
          <w:trHeight w:val="30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5203F215"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9.</w:t>
            </w:r>
          </w:p>
        </w:tc>
        <w:tc>
          <w:tcPr>
            <w:tcW w:w="58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C6AE8DD"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Število zavrženih predlogov za obnovo postopka</w:t>
            </w:r>
          </w:p>
        </w:tc>
        <w:tc>
          <w:tcPr>
            <w:tcW w:w="2693" w:type="dxa"/>
            <w:tcBorders>
              <w:top w:val="single" w:sz="4" w:space="0" w:color="FFFFFF"/>
              <w:left w:val="single" w:sz="4" w:space="0" w:color="FFFFFF"/>
              <w:bottom w:val="single" w:sz="4" w:space="0" w:color="FFFFFF"/>
              <w:right w:val="nil"/>
            </w:tcBorders>
            <w:shd w:val="clear" w:color="FFF2CC" w:fill="FFF2CC"/>
            <w:vAlign w:val="bottom"/>
            <w:hideMark/>
          </w:tcPr>
          <w:p w14:paraId="2C74734D" w14:textId="77777777" w:rsidR="00102842" w:rsidRPr="00102842" w:rsidRDefault="00DB0680" w:rsidP="00DB068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r>
      <w:tr w:rsidR="00102842" w:rsidRPr="00102842" w14:paraId="4FE90277" w14:textId="77777777" w:rsidTr="00833298">
        <w:trPr>
          <w:trHeight w:val="45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E34C910"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10.</w:t>
            </w:r>
          </w:p>
        </w:tc>
        <w:tc>
          <w:tcPr>
            <w:tcW w:w="58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A124A80"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 xml:space="preserve">Število zavrnjenih in ustavljenih predlogov za obnovo postopka   </w:t>
            </w:r>
          </w:p>
        </w:tc>
        <w:tc>
          <w:tcPr>
            <w:tcW w:w="2693" w:type="dxa"/>
            <w:tcBorders>
              <w:top w:val="single" w:sz="4" w:space="0" w:color="FFFFFF"/>
              <w:left w:val="single" w:sz="4" w:space="0" w:color="FFFFFF"/>
              <w:bottom w:val="single" w:sz="4" w:space="0" w:color="FFFFFF"/>
              <w:right w:val="nil"/>
            </w:tcBorders>
            <w:shd w:val="clear" w:color="FFE699" w:fill="FFE699"/>
            <w:vAlign w:val="bottom"/>
            <w:hideMark/>
          </w:tcPr>
          <w:p w14:paraId="7AC0C240" w14:textId="77777777" w:rsidR="00102842" w:rsidRPr="00102842" w:rsidRDefault="00DB0680" w:rsidP="00DB068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r>
      <w:tr w:rsidR="00102842" w:rsidRPr="00102842" w14:paraId="41C548CE" w14:textId="77777777" w:rsidTr="00833298">
        <w:trPr>
          <w:trHeight w:val="30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9107AC1"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11.</w:t>
            </w:r>
          </w:p>
        </w:tc>
        <w:tc>
          <w:tcPr>
            <w:tcW w:w="58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8420AB1"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Število ugodenih predlogov za obnovo postopka</w:t>
            </w:r>
          </w:p>
        </w:tc>
        <w:tc>
          <w:tcPr>
            <w:tcW w:w="2693" w:type="dxa"/>
            <w:tcBorders>
              <w:top w:val="single" w:sz="4" w:space="0" w:color="FFFFFF"/>
              <w:left w:val="single" w:sz="4" w:space="0" w:color="FFFFFF"/>
              <w:bottom w:val="single" w:sz="4" w:space="0" w:color="FFFFFF"/>
              <w:right w:val="nil"/>
            </w:tcBorders>
            <w:shd w:val="clear" w:color="FFF2CC" w:fill="FFF2CC"/>
            <w:vAlign w:val="bottom"/>
            <w:hideMark/>
          </w:tcPr>
          <w:p w14:paraId="28A0F434" w14:textId="77777777" w:rsidR="00102842" w:rsidRPr="00102842" w:rsidRDefault="00DB0680" w:rsidP="00DB068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r>
      <w:tr w:rsidR="00102842" w:rsidRPr="00102842" w14:paraId="3628C3D0" w14:textId="77777777" w:rsidTr="00833298">
        <w:trPr>
          <w:trHeight w:val="450"/>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886DF7A"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12.</w:t>
            </w:r>
          </w:p>
        </w:tc>
        <w:tc>
          <w:tcPr>
            <w:tcW w:w="58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9382096"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 xml:space="preserve">Število potrjenih odločitev o odločbi prve stopnje v obnovi postopka   </w:t>
            </w:r>
          </w:p>
        </w:tc>
        <w:tc>
          <w:tcPr>
            <w:tcW w:w="2693" w:type="dxa"/>
            <w:tcBorders>
              <w:top w:val="single" w:sz="4" w:space="0" w:color="FFFFFF"/>
              <w:left w:val="single" w:sz="4" w:space="0" w:color="FFFFFF"/>
              <w:bottom w:val="single" w:sz="4" w:space="0" w:color="FFFFFF"/>
              <w:right w:val="nil"/>
            </w:tcBorders>
            <w:shd w:val="clear" w:color="FFE699" w:fill="FFE699"/>
            <w:vAlign w:val="bottom"/>
            <w:hideMark/>
          </w:tcPr>
          <w:p w14:paraId="79470F74" w14:textId="77777777" w:rsidR="00102842" w:rsidRPr="00102842" w:rsidRDefault="00DB0680" w:rsidP="00DB068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r>
      <w:tr w:rsidR="00102842" w:rsidRPr="00102842" w14:paraId="50C85766" w14:textId="77777777" w:rsidTr="00833298">
        <w:trPr>
          <w:trHeight w:val="525"/>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54ECC0FA"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13.</w:t>
            </w:r>
          </w:p>
        </w:tc>
        <w:tc>
          <w:tcPr>
            <w:tcW w:w="58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9B41C6D"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 xml:space="preserve">Število nadomeščenih odločitev o odločbi prve stopnje (odprava ali   </w:t>
            </w:r>
            <w:r w:rsidRPr="00102842">
              <w:rPr>
                <w:rFonts w:ascii="Cambria" w:eastAsia="Times New Roman" w:hAnsi="Cambria" w:cs="Calibri"/>
                <w:color w:val="000000"/>
                <w:sz w:val="16"/>
                <w:szCs w:val="16"/>
                <w:lang w:eastAsia="sl-SI"/>
              </w:rPr>
              <w:br/>
              <w:t xml:space="preserve"> razveljavitev) v obnovi postopka   </w:t>
            </w:r>
          </w:p>
        </w:tc>
        <w:tc>
          <w:tcPr>
            <w:tcW w:w="2693" w:type="dxa"/>
            <w:tcBorders>
              <w:top w:val="single" w:sz="4" w:space="0" w:color="FFFFFF"/>
              <w:left w:val="single" w:sz="4" w:space="0" w:color="FFFFFF"/>
              <w:bottom w:val="single" w:sz="4" w:space="0" w:color="FFFFFF"/>
              <w:right w:val="nil"/>
            </w:tcBorders>
            <w:shd w:val="clear" w:color="FFF2CC" w:fill="FFF2CC"/>
            <w:vAlign w:val="bottom"/>
            <w:hideMark/>
          </w:tcPr>
          <w:p w14:paraId="2DB340C3" w14:textId="77777777" w:rsidR="00102842" w:rsidRPr="00102842" w:rsidRDefault="00DB0680" w:rsidP="00DB068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r>
      <w:tr w:rsidR="00102842" w:rsidRPr="00102842" w14:paraId="4B78D100" w14:textId="77777777" w:rsidTr="00833298">
        <w:trPr>
          <w:trHeight w:val="429"/>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0CDC6BD"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14.</w:t>
            </w:r>
          </w:p>
        </w:tc>
        <w:tc>
          <w:tcPr>
            <w:tcW w:w="58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14DFC9A"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Število odločb, izrečenih za nične</w:t>
            </w:r>
          </w:p>
        </w:tc>
        <w:tc>
          <w:tcPr>
            <w:tcW w:w="2693" w:type="dxa"/>
            <w:tcBorders>
              <w:top w:val="single" w:sz="4" w:space="0" w:color="FFFFFF"/>
              <w:left w:val="single" w:sz="4" w:space="0" w:color="FFFFFF"/>
              <w:bottom w:val="single" w:sz="4" w:space="0" w:color="FFFFFF"/>
              <w:right w:val="nil"/>
            </w:tcBorders>
            <w:shd w:val="clear" w:color="FFE699" w:fill="FFE699"/>
            <w:vAlign w:val="bottom"/>
            <w:hideMark/>
          </w:tcPr>
          <w:p w14:paraId="07E085C7" w14:textId="77777777" w:rsidR="00102842" w:rsidRPr="00102842" w:rsidRDefault="00DB0680" w:rsidP="00DB068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r>
      <w:tr w:rsidR="00102842" w:rsidRPr="00102842" w14:paraId="1124211F" w14:textId="77777777" w:rsidTr="00833298">
        <w:trPr>
          <w:trHeight w:val="539"/>
        </w:trPr>
        <w:tc>
          <w:tcPr>
            <w:tcW w:w="112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4F6BF32"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15.</w:t>
            </w:r>
          </w:p>
        </w:tc>
        <w:tc>
          <w:tcPr>
            <w:tcW w:w="58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911C4F8"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 xml:space="preserve">Število rešenih izrednih pravnih sredstev v poročevalnem obdobju (5. + 6. +   </w:t>
            </w:r>
            <w:r w:rsidRPr="00102842">
              <w:rPr>
                <w:rFonts w:ascii="Cambria" w:eastAsia="Times New Roman" w:hAnsi="Cambria" w:cs="Calibri"/>
                <w:color w:val="000000"/>
                <w:sz w:val="16"/>
                <w:szCs w:val="16"/>
                <w:lang w:eastAsia="sl-SI"/>
              </w:rPr>
              <w:br/>
              <w:t xml:space="preserve"> 7. + 10. + 12. + 14.)   </w:t>
            </w:r>
          </w:p>
        </w:tc>
        <w:tc>
          <w:tcPr>
            <w:tcW w:w="2693" w:type="dxa"/>
            <w:tcBorders>
              <w:top w:val="single" w:sz="4" w:space="0" w:color="FFFFFF"/>
              <w:left w:val="single" w:sz="4" w:space="0" w:color="FFFFFF"/>
              <w:bottom w:val="single" w:sz="4" w:space="0" w:color="FFFFFF"/>
              <w:right w:val="nil"/>
            </w:tcBorders>
            <w:shd w:val="clear" w:color="FFF2CC" w:fill="FFF2CC"/>
            <w:vAlign w:val="bottom"/>
            <w:hideMark/>
          </w:tcPr>
          <w:p w14:paraId="79BE35D5" w14:textId="77777777" w:rsidR="00102842" w:rsidRPr="00102842" w:rsidRDefault="00DB0680" w:rsidP="00DB0680">
            <w:pPr>
              <w:spacing w:after="0" w:line="240" w:lineRule="auto"/>
              <w:jc w:val="right"/>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0</w:t>
            </w:r>
          </w:p>
        </w:tc>
      </w:tr>
      <w:tr w:rsidR="00102842" w:rsidRPr="00102842" w14:paraId="1264904B" w14:textId="77777777" w:rsidTr="00833298">
        <w:trPr>
          <w:trHeight w:val="574"/>
        </w:trPr>
        <w:tc>
          <w:tcPr>
            <w:tcW w:w="1120" w:type="dxa"/>
            <w:tcBorders>
              <w:top w:val="single" w:sz="4" w:space="0" w:color="FFFFFF"/>
              <w:left w:val="nil"/>
              <w:bottom w:val="nil"/>
              <w:right w:val="single" w:sz="4" w:space="0" w:color="FFFFFF"/>
            </w:tcBorders>
            <w:shd w:val="clear" w:color="auto" w:fill="FFD966" w:themeFill="accent4" w:themeFillTint="99"/>
            <w:noWrap/>
            <w:vAlign w:val="bottom"/>
            <w:hideMark/>
          </w:tcPr>
          <w:p w14:paraId="321755BD"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16.</w:t>
            </w:r>
          </w:p>
        </w:tc>
        <w:tc>
          <w:tcPr>
            <w:tcW w:w="5826" w:type="dxa"/>
            <w:tcBorders>
              <w:top w:val="single" w:sz="4" w:space="0" w:color="FFFFFF"/>
              <w:left w:val="single" w:sz="4" w:space="0" w:color="FFFFFF"/>
              <w:bottom w:val="nil"/>
              <w:right w:val="single" w:sz="4" w:space="0" w:color="FFFFFF"/>
            </w:tcBorders>
            <w:shd w:val="clear" w:color="FFE699" w:fill="FFE699"/>
            <w:vAlign w:val="bottom"/>
            <w:hideMark/>
          </w:tcPr>
          <w:p w14:paraId="44410555" w14:textId="77777777" w:rsidR="00102842" w:rsidRPr="00102842" w:rsidRDefault="00102842" w:rsidP="00102842">
            <w:pPr>
              <w:spacing w:after="0" w:line="240" w:lineRule="auto"/>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 xml:space="preserve">Število nerešenih izrednih pravnih sredstev na koncu poročevalnega   </w:t>
            </w:r>
            <w:r w:rsidRPr="00102842">
              <w:rPr>
                <w:rFonts w:ascii="Cambria" w:eastAsia="Times New Roman" w:hAnsi="Cambria" w:cs="Calibri"/>
                <w:color w:val="000000"/>
                <w:sz w:val="16"/>
                <w:szCs w:val="16"/>
                <w:lang w:eastAsia="sl-SI"/>
              </w:rPr>
              <w:br/>
              <w:t xml:space="preserve"> obdobja (4. - 15. (5. + 6. + 7. + 10. + 12. + 14.))   </w:t>
            </w:r>
          </w:p>
        </w:tc>
        <w:tc>
          <w:tcPr>
            <w:tcW w:w="2693" w:type="dxa"/>
            <w:tcBorders>
              <w:top w:val="single" w:sz="4" w:space="0" w:color="FFFFFF"/>
              <w:left w:val="single" w:sz="4" w:space="0" w:color="FFFFFF"/>
              <w:bottom w:val="nil"/>
              <w:right w:val="nil"/>
            </w:tcBorders>
            <w:shd w:val="clear" w:color="FFE699" w:fill="FFE699"/>
            <w:vAlign w:val="bottom"/>
            <w:hideMark/>
          </w:tcPr>
          <w:p w14:paraId="0D766746" w14:textId="77777777" w:rsidR="00102842" w:rsidRPr="00102842" w:rsidRDefault="00102842" w:rsidP="00102842">
            <w:pPr>
              <w:spacing w:after="0" w:line="240" w:lineRule="auto"/>
              <w:jc w:val="right"/>
              <w:rPr>
                <w:rFonts w:ascii="Cambria" w:eastAsia="Times New Roman" w:hAnsi="Cambria" w:cs="Calibri"/>
                <w:color w:val="000000"/>
                <w:sz w:val="16"/>
                <w:szCs w:val="16"/>
                <w:lang w:eastAsia="sl-SI"/>
              </w:rPr>
            </w:pPr>
            <w:r w:rsidRPr="00102842">
              <w:rPr>
                <w:rFonts w:ascii="Cambria" w:eastAsia="Times New Roman" w:hAnsi="Cambria" w:cs="Calibri"/>
                <w:color w:val="000000"/>
                <w:sz w:val="16"/>
                <w:szCs w:val="16"/>
                <w:lang w:eastAsia="sl-SI"/>
              </w:rPr>
              <w:t>2</w:t>
            </w:r>
          </w:p>
        </w:tc>
      </w:tr>
    </w:tbl>
    <w:p w14:paraId="37005900" w14:textId="77777777" w:rsidR="00B87FBC" w:rsidRDefault="00B87FBC" w:rsidP="00B87FBC">
      <w:pPr>
        <w:spacing w:after="0" w:line="240" w:lineRule="auto"/>
        <w:rPr>
          <w:rFonts w:ascii="Cambria" w:eastAsia="Times New Roman" w:hAnsi="Cambria" w:cs="Times New Roman"/>
          <w:sz w:val="24"/>
          <w:szCs w:val="24"/>
          <w:lang w:eastAsia="sl-SI"/>
        </w:rPr>
      </w:pPr>
    </w:p>
    <w:p w14:paraId="236320FB" w14:textId="77777777" w:rsidR="00817358" w:rsidRDefault="00817358" w:rsidP="00B87FBC">
      <w:pPr>
        <w:spacing w:after="0" w:line="240" w:lineRule="auto"/>
        <w:rPr>
          <w:rFonts w:ascii="Cambria" w:eastAsia="Times New Roman" w:hAnsi="Cambria" w:cs="Times New Roman"/>
          <w:sz w:val="24"/>
          <w:szCs w:val="24"/>
          <w:lang w:eastAsia="sl-SI"/>
        </w:rPr>
      </w:pPr>
    </w:p>
    <w:p w14:paraId="2CF4F7B4" w14:textId="77777777" w:rsidR="00817358" w:rsidRPr="00B87FBC" w:rsidRDefault="00817358" w:rsidP="00B87FBC">
      <w:pPr>
        <w:spacing w:after="0" w:line="240" w:lineRule="auto"/>
        <w:rPr>
          <w:rFonts w:ascii="Cambria" w:eastAsia="Times New Roman" w:hAnsi="Cambria" w:cs="Times New Roman"/>
          <w:sz w:val="24"/>
          <w:szCs w:val="24"/>
          <w:lang w:eastAsia="sl-SI"/>
        </w:rPr>
      </w:pPr>
    </w:p>
    <w:p w14:paraId="4CCF88E9"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39" w:name="_Toc486499765"/>
      <w:r w:rsidRPr="0085158A">
        <w:rPr>
          <w:rFonts w:ascii="Arial" w:eastAsia="Times New Roman" w:hAnsi="Arial" w:cs="Arial"/>
          <w:b/>
          <w:bCs/>
          <w:i/>
          <w:iCs/>
          <w:sz w:val="24"/>
          <w:szCs w:val="24"/>
          <w:lang w:eastAsia="x-none"/>
        </w:rPr>
        <w:lastRenderedPageBreak/>
        <w:t>POROČILO O DELU ORGANOV NA DRUGI STOPNJI PRI UPORABI IZREDNIH PRAVNIH SREDSTEV V UPRAVNEM POSTOPKU</w:t>
      </w:r>
      <w:bookmarkEnd w:id="39"/>
    </w:p>
    <w:tbl>
      <w:tblPr>
        <w:tblW w:w="9639" w:type="dxa"/>
        <w:tblCellMar>
          <w:left w:w="70" w:type="dxa"/>
          <w:right w:w="70" w:type="dxa"/>
        </w:tblCellMar>
        <w:tblLook w:val="04A0" w:firstRow="1" w:lastRow="0" w:firstColumn="1" w:lastColumn="0" w:noHBand="0" w:noVBand="1"/>
      </w:tblPr>
      <w:tblGrid>
        <w:gridCol w:w="1120"/>
        <w:gridCol w:w="5826"/>
        <w:gridCol w:w="2693"/>
      </w:tblGrid>
      <w:tr w:rsidR="00A856B4" w:rsidRPr="006E62AE" w14:paraId="6E456EAA" w14:textId="77777777" w:rsidTr="00833298">
        <w:trPr>
          <w:trHeight w:val="30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50C42849" w14:textId="77777777" w:rsidR="00A856B4" w:rsidRPr="006E62AE" w:rsidRDefault="00A856B4" w:rsidP="00A856B4">
            <w:pPr>
              <w:spacing w:after="0" w:line="240" w:lineRule="auto"/>
              <w:rPr>
                <w:rFonts w:ascii="Cambria" w:eastAsia="Times New Roman" w:hAnsi="Cambria" w:cs="Calibri"/>
                <w:b/>
                <w:bCs/>
                <w:color w:val="000000"/>
                <w:sz w:val="16"/>
                <w:szCs w:val="16"/>
                <w:lang w:eastAsia="sl-SI"/>
              </w:rPr>
            </w:pPr>
            <w:r w:rsidRPr="006E62AE">
              <w:rPr>
                <w:rFonts w:ascii="Cambria" w:eastAsia="Times New Roman" w:hAnsi="Cambria" w:cs="Calibri"/>
                <w:b/>
                <w:bCs/>
                <w:color w:val="000000"/>
                <w:sz w:val="16"/>
                <w:szCs w:val="16"/>
                <w:lang w:eastAsia="sl-SI"/>
              </w:rPr>
              <w:t>I.</w:t>
            </w:r>
          </w:p>
        </w:tc>
        <w:tc>
          <w:tcPr>
            <w:tcW w:w="5826" w:type="dxa"/>
            <w:tcBorders>
              <w:top w:val="single" w:sz="4" w:space="0" w:color="FFFFFF"/>
              <w:left w:val="single" w:sz="4" w:space="0" w:color="FFFFFF"/>
              <w:bottom w:val="single" w:sz="4" w:space="0" w:color="FFFFFF"/>
              <w:right w:val="single" w:sz="4" w:space="0" w:color="FFFFFF"/>
            </w:tcBorders>
            <w:shd w:val="clear" w:color="auto" w:fill="A8D08D" w:themeFill="accent6" w:themeFillTint="99"/>
            <w:vAlign w:val="bottom"/>
            <w:hideMark/>
          </w:tcPr>
          <w:p w14:paraId="104A69F7" w14:textId="77777777" w:rsidR="00A856B4" w:rsidRPr="006E62AE" w:rsidRDefault="00A856B4" w:rsidP="00A856B4">
            <w:pPr>
              <w:spacing w:after="0" w:line="240" w:lineRule="auto"/>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II.</w:t>
            </w:r>
          </w:p>
        </w:tc>
        <w:tc>
          <w:tcPr>
            <w:tcW w:w="2693" w:type="dxa"/>
            <w:tcBorders>
              <w:top w:val="single" w:sz="4" w:space="0" w:color="FFFFFF"/>
              <w:left w:val="single" w:sz="4" w:space="0" w:color="FFFFFF"/>
              <w:bottom w:val="single" w:sz="4" w:space="0" w:color="FFFFFF"/>
              <w:right w:val="nil"/>
            </w:tcBorders>
            <w:shd w:val="clear" w:color="auto" w:fill="A8D08D" w:themeFill="accent6" w:themeFillTint="99"/>
            <w:noWrap/>
            <w:vAlign w:val="bottom"/>
            <w:hideMark/>
          </w:tcPr>
          <w:p w14:paraId="11CFDC5C" w14:textId="77777777" w:rsidR="00A856B4" w:rsidRPr="006E62AE" w:rsidRDefault="00A856B4" w:rsidP="00A856B4">
            <w:pPr>
              <w:spacing w:after="0" w:line="240" w:lineRule="auto"/>
              <w:jc w:val="center"/>
              <w:rPr>
                <w:rFonts w:ascii="Cambria" w:eastAsia="Times New Roman" w:hAnsi="Cambria" w:cs="Calibri"/>
                <w:b/>
                <w:color w:val="000000"/>
                <w:sz w:val="16"/>
                <w:szCs w:val="16"/>
                <w:lang w:eastAsia="sl-SI"/>
              </w:rPr>
            </w:pPr>
            <w:r w:rsidRPr="006E62AE">
              <w:rPr>
                <w:rFonts w:ascii="Cambria" w:eastAsia="Times New Roman" w:hAnsi="Cambria" w:cs="Calibri"/>
                <w:b/>
                <w:color w:val="000000"/>
                <w:sz w:val="16"/>
                <w:szCs w:val="16"/>
                <w:lang w:eastAsia="sl-SI"/>
              </w:rPr>
              <w:t>MGRT OŽJE</w:t>
            </w:r>
          </w:p>
        </w:tc>
      </w:tr>
      <w:tr w:rsidR="00A856B4" w:rsidRPr="00A856B4" w14:paraId="209D8DA6" w14:textId="77777777" w:rsidTr="00833298">
        <w:trPr>
          <w:trHeight w:val="45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78B36744"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1.</w:t>
            </w:r>
          </w:p>
        </w:tc>
        <w:tc>
          <w:tcPr>
            <w:tcW w:w="5826"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58D911E"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nerešenih in prenesenih izrednih pravnih sredstev iz preteklega poročevalnega obdobja</w:t>
            </w:r>
          </w:p>
        </w:tc>
        <w:tc>
          <w:tcPr>
            <w:tcW w:w="2693" w:type="dxa"/>
            <w:tcBorders>
              <w:top w:val="single" w:sz="4" w:space="0" w:color="FFFFFF"/>
              <w:left w:val="single" w:sz="4" w:space="0" w:color="FFFFFF"/>
              <w:bottom w:val="single" w:sz="4" w:space="0" w:color="FFFFFF"/>
              <w:right w:val="nil"/>
            </w:tcBorders>
            <w:shd w:val="clear" w:color="E2EFDA" w:fill="E2EFDA"/>
            <w:vAlign w:val="bottom"/>
            <w:hideMark/>
          </w:tcPr>
          <w:p w14:paraId="7304F7A6" w14:textId="77777777" w:rsidR="00A856B4" w:rsidRPr="00A856B4" w:rsidRDefault="00A856B4" w:rsidP="00A856B4">
            <w:pPr>
              <w:spacing w:after="0" w:line="240" w:lineRule="auto"/>
              <w:jc w:val="right"/>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0</w:t>
            </w:r>
          </w:p>
        </w:tc>
      </w:tr>
      <w:tr w:rsidR="00A856B4" w:rsidRPr="00A856B4" w14:paraId="482E8EF9" w14:textId="77777777" w:rsidTr="00833298">
        <w:trPr>
          <w:trHeight w:val="45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574FD3F9"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2.</w:t>
            </w:r>
          </w:p>
        </w:tc>
        <w:tc>
          <w:tcPr>
            <w:tcW w:w="5826"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C83D9EA"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izrednih pravnih sredstev, začetih v poročevalnem obdobju</w:t>
            </w:r>
          </w:p>
        </w:tc>
        <w:tc>
          <w:tcPr>
            <w:tcW w:w="2693" w:type="dxa"/>
            <w:tcBorders>
              <w:top w:val="single" w:sz="4" w:space="0" w:color="FFFFFF"/>
              <w:left w:val="single" w:sz="4" w:space="0" w:color="FFFFFF"/>
              <w:bottom w:val="single" w:sz="4" w:space="0" w:color="FFFFFF"/>
              <w:right w:val="nil"/>
            </w:tcBorders>
            <w:shd w:val="clear" w:color="C6E0B4" w:fill="C6E0B4"/>
            <w:vAlign w:val="bottom"/>
            <w:hideMark/>
          </w:tcPr>
          <w:p w14:paraId="594BB368" w14:textId="77777777" w:rsidR="00A856B4" w:rsidRPr="00A856B4" w:rsidRDefault="00A856B4" w:rsidP="00A856B4">
            <w:pPr>
              <w:spacing w:after="0" w:line="240" w:lineRule="auto"/>
              <w:jc w:val="right"/>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2</w:t>
            </w:r>
          </w:p>
        </w:tc>
      </w:tr>
      <w:tr w:rsidR="00A856B4" w:rsidRPr="00A856B4" w14:paraId="358E8A82" w14:textId="77777777" w:rsidTr="00833298">
        <w:trPr>
          <w:trHeight w:val="45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3D2FB967"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3.</w:t>
            </w:r>
          </w:p>
        </w:tc>
        <w:tc>
          <w:tcPr>
            <w:tcW w:w="5826"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AE8812D"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vseh izrednih pravnih sredstev v poročevalnem obdobju (1. + 2.)</w:t>
            </w:r>
          </w:p>
        </w:tc>
        <w:tc>
          <w:tcPr>
            <w:tcW w:w="2693" w:type="dxa"/>
            <w:tcBorders>
              <w:top w:val="single" w:sz="4" w:space="0" w:color="FFFFFF"/>
              <w:left w:val="single" w:sz="4" w:space="0" w:color="FFFFFF"/>
              <w:bottom w:val="single" w:sz="4" w:space="0" w:color="FFFFFF"/>
              <w:right w:val="nil"/>
            </w:tcBorders>
            <w:shd w:val="clear" w:color="E2EFDA" w:fill="E2EFDA"/>
            <w:vAlign w:val="bottom"/>
            <w:hideMark/>
          </w:tcPr>
          <w:p w14:paraId="74B0969A" w14:textId="77777777" w:rsidR="00A856B4" w:rsidRPr="00A856B4" w:rsidRDefault="00A856B4" w:rsidP="00A856B4">
            <w:pPr>
              <w:spacing w:after="0" w:line="240" w:lineRule="auto"/>
              <w:jc w:val="right"/>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2</w:t>
            </w:r>
          </w:p>
        </w:tc>
      </w:tr>
      <w:tr w:rsidR="00A856B4" w:rsidRPr="00A856B4" w14:paraId="7D7D6A5C" w14:textId="77777777" w:rsidTr="00833298">
        <w:trPr>
          <w:trHeight w:val="45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38645ABE"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4.</w:t>
            </w:r>
          </w:p>
        </w:tc>
        <w:tc>
          <w:tcPr>
            <w:tcW w:w="5826"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CFA09BB"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izrednih pravnih sredstev, začetih po uradni dolžnosti</w:t>
            </w:r>
          </w:p>
        </w:tc>
        <w:tc>
          <w:tcPr>
            <w:tcW w:w="2693" w:type="dxa"/>
            <w:tcBorders>
              <w:top w:val="single" w:sz="4" w:space="0" w:color="FFFFFF"/>
              <w:left w:val="single" w:sz="4" w:space="0" w:color="FFFFFF"/>
              <w:bottom w:val="single" w:sz="4" w:space="0" w:color="FFFFFF"/>
              <w:right w:val="nil"/>
            </w:tcBorders>
            <w:shd w:val="clear" w:color="C6E0B4" w:fill="C6E0B4"/>
            <w:vAlign w:val="bottom"/>
            <w:hideMark/>
          </w:tcPr>
          <w:p w14:paraId="1F543B8E" w14:textId="77777777" w:rsidR="00A856B4" w:rsidRPr="00A856B4" w:rsidRDefault="00A856B4" w:rsidP="00A856B4">
            <w:pPr>
              <w:spacing w:after="0" w:line="240" w:lineRule="auto"/>
              <w:jc w:val="right"/>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0</w:t>
            </w:r>
          </w:p>
        </w:tc>
      </w:tr>
      <w:tr w:rsidR="00A856B4" w:rsidRPr="00A856B4" w14:paraId="4A748704" w14:textId="77777777" w:rsidTr="00833298">
        <w:trPr>
          <w:trHeight w:val="30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4F6638F7"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5.</w:t>
            </w:r>
          </w:p>
        </w:tc>
        <w:tc>
          <w:tcPr>
            <w:tcW w:w="5826"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FA44B27"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zavrženih zahtev</w:t>
            </w:r>
          </w:p>
        </w:tc>
        <w:tc>
          <w:tcPr>
            <w:tcW w:w="2693" w:type="dxa"/>
            <w:tcBorders>
              <w:top w:val="single" w:sz="4" w:space="0" w:color="FFFFFF"/>
              <w:left w:val="single" w:sz="4" w:space="0" w:color="FFFFFF"/>
              <w:bottom w:val="single" w:sz="4" w:space="0" w:color="FFFFFF"/>
              <w:right w:val="nil"/>
            </w:tcBorders>
            <w:shd w:val="clear" w:color="E2EFDA" w:fill="E2EFDA"/>
            <w:vAlign w:val="bottom"/>
            <w:hideMark/>
          </w:tcPr>
          <w:p w14:paraId="7CE3CE76" w14:textId="77777777" w:rsidR="00A856B4" w:rsidRPr="00A856B4" w:rsidRDefault="00A856B4" w:rsidP="00A856B4">
            <w:pPr>
              <w:spacing w:after="0" w:line="240" w:lineRule="auto"/>
              <w:jc w:val="right"/>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1</w:t>
            </w:r>
          </w:p>
        </w:tc>
      </w:tr>
      <w:tr w:rsidR="00A856B4" w:rsidRPr="00A856B4" w14:paraId="55E16030" w14:textId="77777777" w:rsidTr="00833298">
        <w:trPr>
          <w:trHeight w:val="30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736C91EC"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6.</w:t>
            </w:r>
          </w:p>
        </w:tc>
        <w:tc>
          <w:tcPr>
            <w:tcW w:w="5826"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726F309"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odpravljenih upravnih aktov</w:t>
            </w:r>
          </w:p>
        </w:tc>
        <w:tc>
          <w:tcPr>
            <w:tcW w:w="2693" w:type="dxa"/>
            <w:tcBorders>
              <w:top w:val="single" w:sz="4" w:space="0" w:color="FFFFFF"/>
              <w:left w:val="single" w:sz="4" w:space="0" w:color="FFFFFF"/>
              <w:bottom w:val="single" w:sz="4" w:space="0" w:color="FFFFFF"/>
              <w:right w:val="nil"/>
            </w:tcBorders>
            <w:shd w:val="clear" w:color="C6E0B4" w:fill="C6E0B4"/>
            <w:vAlign w:val="bottom"/>
            <w:hideMark/>
          </w:tcPr>
          <w:p w14:paraId="1C46741E" w14:textId="77777777" w:rsidR="00A856B4" w:rsidRPr="00A856B4" w:rsidRDefault="00A856B4" w:rsidP="00A856B4">
            <w:pPr>
              <w:spacing w:after="0" w:line="240" w:lineRule="auto"/>
              <w:jc w:val="right"/>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0</w:t>
            </w:r>
          </w:p>
        </w:tc>
      </w:tr>
      <w:tr w:rsidR="00A856B4" w:rsidRPr="00A856B4" w14:paraId="475AA869" w14:textId="77777777" w:rsidTr="00833298">
        <w:trPr>
          <w:trHeight w:val="30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4234019B"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7.</w:t>
            </w:r>
          </w:p>
        </w:tc>
        <w:tc>
          <w:tcPr>
            <w:tcW w:w="5826"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02E6DED"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razveljavljenih upravnih aktov</w:t>
            </w:r>
          </w:p>
        </w:tc>
        <w:tc>
          <w:tcPr>
            <w:tcW w:w="2693" w:type="dxa"/>
            <w:tcBorders>
              <w:top w:val="single" w:sz="4" w:space="0" w:color="FFFFFF"/>
              <w:left w:val="single" w:sz="4" w:space="0" w:color="FFFFFF"/>
              <w:bottom w:val="single" w:sz="4" w:space="0" w:color="FFFFFF"/>
              <w:right w:val="nil"/>
            </w:tcBorders>
            <w:shd w:val="clear" w:color="E2EFDA" w:fill="E2EFDA"/>
            <w:vAlign w:val="bottom"/>
            <w:hideMark/>
          </w:tcPr>
          <w:p w14:paraId="703BF609" w14:textId="77777777" w:rsidR="00A856B4" w:rsidRPr="00A856B4" w:rsidRDefault="00A856B4" w:rsidP="00A856B4">
            <w:pPr>
              <w:spacing w:after="0" w:line="240" w:lineRule="auto"/>
              <w:jc w:val="right"/>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0</w:t>
            </w:r>
          </w:p>
        </w:tc>
      </w:tr>
      <w:tr w:rsidR="00A856B4" w:rsidRPr="00A856B4" w14:paraId="372B0E77" w14:textId="77777777" w:rsidTr="00833298">
        <w:trPr>
          <w:trHeight w:val="30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7BFBA8C5"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8.</w:t>
            </w:r>
          </w:p>
        </w:tc>
        <w:tc>
          <w:tcPr>
            <w:tcW w:w="5826"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0868B9A"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odločb, izrečenih za nične</w:t>
            </w:r>
          </w:p>
        </w:tc>
        <w:tc>
          <w:tcPr>
            <w:tcW w:w="2693" w:type="dxa"/>
            <w:tcBorders>
              <w:top w:val="single" w:sz="4" w:space="0" w:color="FFFFFF"/>
              <w:left w:val="single" w:sz="4" w:space="0" w:color="FFFFFF"/>
              <w:bottom w:val="single" w:sz="4" w:space="0" w:color="FFFFFF"/>
              <w:right w:val="nil"/>
            </w:tcBorders>
            <w:shd w:val="clear" w:color="C6E0B4" w:fill="C6E0B4"/>
            <w:vAlign w:val="bottom"/>
            <w:hideMark/>
          </w:tcPr>
          <w:p w14:paraId="44A63423" w14:textId="77777777" w:rsidR="00A856B4" w:rsidRPr="00A856B4" w:rsidRDefault="00A856B4" w:rsidP="00A856B4">
            <w:pPr>
              <w:spacing w:after="0" w:line="240" w:lineRule="auto"/>
              <w:jc w:val="right"/>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0</w:t>
            </w:r>
          </w:p>
        </w:tc>
      </w:tr>
      <w:tr w:rsidR="00A856B4" w:rsidRPr="00A856B4" w14:paraId="478EA0D7" w14:textId="77777777" w:rsidTr="00833298">
        <w:trPr>
          <w:trHeight w:val="450"/>
        </w:trPr>
        <w:tc>
          <w:tcPr>
            <w:tcW w:w="112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09D6B1D1"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9.</w:t>
            </w:r>
          </w:p>
        </w:tc>
        <w:tc>
          <w:tcPr>
            <w:tcW w:w="5826"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C705673"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rešenih izrednih pravnih sredstev v poročevalnem obdobju</w:t>
            </w:r>
          </w:p>
        </w:tc>
        <w:tc>
          <w:tcPr>
            <w:tcW w:w="2693" w:type="dxa"/>
            <w:tcBorders>
              <w:top w:val="single" w:sz="4" w:space="0" w:color="FFFFFF"/>
              <w:left w:val="single" w:sz="4" w:space="0" w:color="FFFFFF"/>
              <w:bottom w:val="single" w:sz="4" w:space="0" w:color="FFFFFF"/>
              <w:right w:val="nil"/>
            </w:tcBorders>
            <w:shd w:val="clear" w:color="E2EFDA" w:fill="E2EFDA"/>
            <w:vAlign w:val="bottom"/>
            <w:hideMark/>
          </w:tcPr>
          <w:p w14:paraId="4CB1441B" w14:textId="77777777" w:rsidR="00A856B4" w:rsidRPr="00A856B4" w:rsidRDefault="00A856B4" w:rsidP="00A856B4">
            <w:pPr>
              <w:spacing w:after="0" w:line="240" w:lineRule="auto"/>
              <w:jc w:val="right"/>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2</w:t>
            </w:r>
          </w:p>
        </w:tc>
      </w:tr>
      <w:tr w:rsidR="00A856B4" w:rsidRPr="00A856B4" w14:paraId="7FA24CA4" w14:textId="77777777" w:rsidTr="00833298">
        <w:trPr>
          <w:trHeight w:val="450"/>
        </w:trPr>
        <w:tc>
          <w:tcPr>
            <w:tcW w:w="1120" w:type="dxa"/>
            <w:tcBorders>
              <w:top w:val="single" w:sz="4" w:space="0" w:color="FFFFFF"/>
              <w:left w:val="nil"/>
              <w:bottom w:val="nil"/>
              <w:right w:val="single" w:sz="4" w:space="0" w:color="FFFFFF"/>
            </w:tcBorders>
            <w:shd w:val="clear" w:color="auto" w:fill="A8D08D" w:themeFill="accent6" w:themeFillTint="99"/>
            <w:noWrap/>
            <w:vAlign w:val="bottom"/>
            <w:hideMark/>
          </w:tcPr>
          <w:p w14:paraId="45BD3A90"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10.</w:t>
            </w:r>
          </w:p>
        </w:tc>
        <w:tc>
          <w:tcPr>
            <w:tcW w:w="5826" w:type="dxa"/>
            <w:tcBorders>
              <w:top w:val="single" w:sz="4" w:space="0" w:color="FFFFFF"/>
              <w:left w:val="single" w:sz="4" w:space="0" w:color="FFFFFF"/>
              <w:bottom w:val="nil"/>
              <w:right w:val="single" w:sz="4" w:space="0" w:color="FFFFFF"/>
            </w:tcBorders>
            <w:shd w:val="clear" w:color="C6E0B4" w:fill="C6E0B4"/>
            <w:vAlign w:val="bottom"/>
            <w:hideMark/>
          </w:tcPr>
          <w:p w14:paraId="077C73B8" w14:textId="77777777" w:rsidR="00A856B4" w:rsidRPr="00A856B4" w:rsidRDefault="00A856B4" w:rsidP="00A856B4">
            <w:pPr>
              <w:spacing w:after="0" w:line="240" w:lineRule="auto"/>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Število nerešenih izrednih pravnih sredstev na koncu poročevalnega obdobja</w:t>
            </w:r>
          </w:p>
        </w:tc>
        <w:tc>
          <w:tcPr>
            <w:tcW w:w="2693" w:type="dxa"/>
            <w:tcBorders>
              <w:top w:val="single" w:sz="4" w:space="0" w:color="FFFFFF"/>
              <w:left w:val="single" w:sz="4" w:space="0" w:color="FFFFFF"/>
              <w:bottom w:val="nil"/>
              <w:right w:val="nil"/>
            </w:tcBorders>
            <w:shd w:val="clear" w:color="C6E0B4" w:fill="C6E0B4"/>
            <w:vAlign w:val="bottom"/>
            <w:hideMark/>
          </w:tcPr>
          <w:p w14:paraId="4C6FFF4F" w14:textId="77777777" w:rsidR="00A856B4" w:rsidRPr="00A856B4" w:rsidRDefault="00A856B4" w:rsidP="00A856B4">
            <w:pPr>
              <w:spacing w:after="0" w:line="240" w:lineRule="auto"/>
              <w:jc w:val="right"/>
              <w:rPr>
                <w:rFonts w:ascii="Cambria" w:eastAsia="Times New Roman" w:hAnsi="Cambria" w:cs="Calibri"/>
                <w:color w:val="000000"/>
                <w:sz w:val="16"/>
                <w:szCs w:val="16"/>
                <w:lang w:eastAsia="sl-SI"/>
              </w:rPr>
            </w:pPr>
            <w:r w:rsidRPr="00A856B4">
              <w:rPr>
                <w:rFonts w:ascii="Cambria" w:eastAsia="Times New Roman" w:hAnsi="Cambria" w:cs="Calibri"/>
                <w:color w:val="000000"/>
                <w:sz w:val="16"/>
                <w:szCs w:val="16"/>
                <w:lang w:eastAsia="sl-SI"/>
              </w:rPr>
              <w:t>0</w:t>
            </w:r>
          </w:p>
        </w:tc>
      </w:tr>
    </w:tbl>
    <w:p w14:paraId="106332B5" w14:textId="77777777" w:rsidR="00B87FBC" w:rsidRDefault="00B87FBC" w:rsidP="00B87FBC">
      <w:pPr>
        <w:spacing w:after="0" w:line="240" w:lineRule="auto"/>
        <w:rPr>
          <w:rFonts w:ascii="Cambria" w:eastAsia="Times New Roman" w:hAnsi="Cambria" w:cs="Times New Roman"/>
          <w:sz w:val="24"/>
          <w:szCs w:val="24"/>
          <w:lang w:eastAsia="sl-SI"/>
        </w:rPr>
      </w:pPr>
    </w:p>
    <w:p w14:paraId="489CF86F" w14:textId="77777777" w:rsidR="00B675AE" w:rsidRDefault="00B675AE" w:rsidP="00B87FBC">
      <w:pPr>
        <w:spacing w:after="0" w:line="240" w:lineRule="auto"/>
        <w:rPr>
          <w:rFonts w:ascii="Cambria" w:eastAsia="Times New Roman" w:hAnsi="Cambria" w:cs="Times New Roman"/>
          <w:sz w:val="24"/>
          <w:szCs w:val="24"/>
          <w:lang w:eastAsia="sl-SI"/>
        </w:rPr>
      </w:pPr>
    </w:p>
    <w:p w14:paraId="48F39A62" w14:textId="77777777" w:rsidR="00B675AE" w:rsidRDefault="00B675AE" w:rsidP="00B87FBC">
      <w:pPr>
        <w:spacing w:after="0" w:line="240" w:lineRule="auto"/>
        <w:rPr>
          <w:rFonts w:ascii="Cambria" w:eastAsia="Times New Roman" w:hAnsi="Cambria" w:cs="Times New Roman"/>
          <w:sz w:val="24"/>
          <w:szCs w:val="24"/>
          <w:lang w:eastAsia="sl-SI"/>
        </w:rPr>
      </w:pPr>
    </w:p>
    <w:p w14:paraId="44767632" w14:textId="77777777" w:rsidR="00B675AE" w:rsidRDefault="00B675AE" w:rsidP="00B87FBC">
      <w:pPr>
        <w:spacing w:after="0" w:line="240" w:lineRule="auto"/>
        <w:rPr>
          <w:rFonts w:ascii="Cambria" w:eastAsia="Times New Roman" w:hAnsi="Cambria" w:cs="Times New Roman"/>
          <w:sz w:val="24"/>
          <w:szCs w:val="24"/>
          <w:lang w:eastAsia="sl-SI"/>
        </w:rPr>
      </w:pPr>
    </w:p>
    <w:p w14:paraId="0FA138C7" w14:textId="77777777" w:rsidR="00B675AE" w:rsidRDefault="00B675AE" w:rsidP="00B87FBC">
      <w:pPr>
        <w:spacing w:after="0" w:line="240" w:lineRule="auto"/>
        <w:rPr>
          <w:rFonts w:ascii="Cambria" w:eastAsia="Times New Roman" w:hAnsi="Cambria" w:cs="Times New Roman"/>
          <w:sz w:val="24"/>
          <w:szCs w:val="24"/>
          <w:lang w:eastAsia="sl-SI"/>
        </w:rPr>
      </w:pPr>
    </w:p>
    <w:p w14:paraId="370BF140" w14:textId="77777777" w:rsidR="00B675AE" w:rsidRDefault="00B675AE" w:rsidP="00B87FBC">
      <w:pPr>
        <w:spacing w:after="0" w:line="240" w:lineRule="auto"/>
        <w:rPr>
          <w:rFonts w:ascii="Cambria" w:eastAsia="Times New Roman" w:hAnsi="Cambria" w:cs="Times New Roman"/>
          <w:sz w:val="24"/>
          <w:szCs w:val="24"/>
          <w:lang w:eastAsia="sl-SI"/>
        </w:rPr>
      </w:pPr>
    </w:p>
    <w:p w14:paraId="6032FE9D" w14:textId="77777777" w:rsidR="00B675AE" w:rsidRDefault="00B675AE" w:rsidP="00B87FBC">
      <w:pPr>
        <w:spacing w:after="0" w:line="240" w:lineRule="auto"/>
        <w:rPr>
          <w:rFonts w:ascii="Cambria" w:eastAsia="Times New Roman" w:hAnsi="Cambria" w:cs="Times New Roman"/>
          <w:sz w:val="24"/>
          <w:szCs w:val="24"/>
          <w:lang w:eastAsia="sl-SI"/>
        </w:rPr>
      </w:pPr>
    </w:p>
    <w:p w14:paraId="1F5EA920" w14:textId="77777777" w:rsidR="00B675AE" w:rsidRDefault="00B675AE" w:rsidP="00B87FBC">
      <w:pPr>
        <w:spacing w:after="0" w:line="240" w:lineRule="auto"/>
        <w:rPr>
          <w:rFonts w:ascii="Cambria" w:eastAsia="Times New Roman" w:hAnsi="Cambria" w:cs="Times New Roman"/>
          <w:sz w:val="24"/>
          <w:szCs w:val="24"/>
          <w:lang w:eastAsia="sl-SI"/>
        </w:rPr>
      </w:pPr>
    </w:p>
    <w:p w14:paraId="0D8AED2C" w14:textId="77777777" w:rsidR="00B675AE" w:rsidRDefault="00B675AE" w:rsidP="00B87FBC">
      <w:pPr>
        <w:spacing w:after="0" w:line="240" w:lineRule="auto"/>
        <w:rPr>
          <w:rFonts w:ascii="Cambria" w:eastAsia="Times New Roman" w:hAnsi="Cambria" w:cs="Times New Roman"/>
          <w:sz w:val="24"/>
          <w:szCs w:val="24"/>
          <w:lang w:eastAsia="sl-SI"/>
        </w:rPr>
      </w:pPr>
    </w:p>
    <w:p w14:paraId="25B95B78" w14:textId="77777777" w:rsidR="00B675AE" w:rsidRDefault="00B675AE" w:rsidP="00B87FBC">
      <w:pPr>
        <w:spacing w:after="0" w:line="240" w:lineRule="auto"/>
        <w:rPr>
          <w:rFonts w:ascii="Cambria" w:eastAsia="Times New Roman" w:hAnsi="Cambria" w:cs="Times New Roman"/>
          <w:sz w:val="24"/>
          <w:szCs w:val="24"/>
          <w:lang w:eastAsia="sl-SI"/>
        </w:rPr>
      </w:pPr>
    </w:p>
    <w:p w14:paraId="52F6E40F" w14:textId="77777777" w:rsidR="00B675AE" w:rsidRDefault="00B675AE" w:rsidP="00B87FBC">
      <w:pPr>
        <w:spacing w:after="0" w:line="240" w:lineRule="auto"/>
        <w:rPr>
          <w:rFonts w:ascii="Cambria" w:eastAsia="Times New Roman" w:hAnsi="Cambria" w:cs="Times New Roman"/>
          <w:sz w:val="24"/>
          <w:szCs w:val="24"/>
          <w:lang w:eastAsia="sl-SI"/>
        </w:rPr>
      </w:pPr>
    </w:p>
    <w:p w14:paraId="6497E8A4" w14:textId="77777777" w:rsidR="0085158A" w:rsidRDefault="0085158A" w:rsidP="00B87FBC">
      <w:pPr>
        <w:spacing w:after="0" w:line="240" w:lineRule="auto"/>
        <w:rPr>
          <w:rFonts w:ascii="Cambria" w:eastAsia="Times New Roman" w:hAnsi="Cambria" w:cs="Times New Roman"/>
          <w:sz w:val="24"/>
          <w:szCs w:val="24"/>
          <w:lang w:eastAsia="sl-SI"/>
        </w:rPr>
      </w:pPr>
    </w:p>
    <w:p w14:paraId="32C4C993" w14:textId="77777777" w:rsidR="00817358" w:rsidRDefault="00817358" w:rsidP="00B87FBC">
      <w:pPr>
        <w:spacing w:after="0" w:line="240" w:lineRule="auto"/>
        <w:rPr>
          <w:rFonts w:ascii="Cambria" w:eastAsia="Times New Roman" w:hAnsi="Cambria" w:cs="Times New Roman"/>
          <w:sz w:val="24"/>
          <w:szCs w:val="24"/>
          <w:lang w:eastAsia="sl-SI"/>
        </w:rPr>
      </w:pPr>
    </w:p>
    <w:p w14:paraId="4275D8C1" w14:textId="77777777" w:rsidR="00817358" w:rsidRPr="00B87FBC" w:rsidRDefault="00817358" w:rsidP="00B87FBC">
      <w:pPr>
        <w:spacing w:after="0" w:line="240" w:lineRule="auto"/>
        <w:rPr>
          <w:rFonts w:ascii="Cambria" w:eastAsia="Times New Roman" w:hAnsi="Cambria" w:cs="Times New Roman"/>
          <w:sz w:val="24"/>
          <w:szCs w:val="24"/>
          <w:lang w:eastAsia="sl-SI"/>
        </w:rPr>
      </w:pPr>
    </w:p>
    <w:p w14:paraId="3E094179" w14:textId="77777777" w:rsidR="00B87FBC" w:rsidRPr="0085158A" w:rsidRDefault="00B87FBC" w:rsidP="00B87FBC">
      <w:pPr>
        <w:keepNext/>
        <w:spacing w:before="240" w:after="60" w:line="240" w:lineRule="auto"/>
        <w:ind w:left="432" w:hanging="432"/>
        <w:outlineLvl w:val="0"/>
        <w:rPr>
          <w:rFonts w:ascii="Arial" w:eastAsia="Times New Roman" w:hAnsi="Arial" w:cs="Arial"/>
          <w:b/>
          <w:bCs/>
          <w:kern w:val="32"/>
          <w:sz w:val="24"/>
          <w:szCs w:val="24"/>
          <w:lang w:eastAsia="x-none"/>
        </w:rPr>
      </w:pPr>
      <w:bookmarkStart w:id="40" w:name="_Toc486499766"/>
      <w:r w:rsidRPr="0085158A">
        <w:rPr>
          <w:rFonts w:ascii="Arial" w:eastAsia="Times New Roman" w:hAnsi="Arial" w:cs="Arial"/>
          <w:b/>
          <w:bCs/>
          <w:kern w:val="32"/>
          <w:sz w:val="24"/>
          <w:szCs w:val="24"/>
          <w:lang w:eastAsia="x-none"/>
        </w:rPr>
        <w:lastRenderedPageBreak/>
        <w:t>MINISTSTVO ZA IZOBRAŽEVANJE, ZNANOST IN ŠPORT</w:t>
      </w:r>
      <w:bookmarkEnd w:id="40"/>
    </w:p>
    <w:p w14:paraId="0421A53D" w14:textId="77777777" w:rsidR="00B87FBC" w:rsidRPr="0085158A" w:rsidRDefault="00B87FBC" w:rsidP="00B87FBC">
      <w:pPr>
        <w:spacing w:after="0" w:line="240" w:lineRule="auto"/>
        <w:rPr>
          <w:rFonts w:ascii="Arial" w:eastAsia="Times New Roman" w:hAnsi="Arial" w:cs="Arial"/>
          <w:sz w:val="24"/>
          <w:szCs w:val="24"/>
          <w:lang w:eastAsia="sl-SI"/>
        </w:rPr>
      </w:pPr>
    </w:p>
    <w:p w14:paraId="19CCC651"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41" w:name="_Toc486499767"/>
      <w:r w:rsidRPr="0085158A">
        <w:rPr>
          <w:rFonts w:ascii="Arial" w:eastAsia="Times New Roman" w:hAnsi="Arial" w:cs="Arial"/>
          <w:b/>
          <w:bCs/>
          <w:i/>
          <w:iCs/>
          <w:sz w:val="24"/>
          <w:szCs w:val="24"/>
          <w:lang w:eastAsia="x-none"/>
        </w:rPr>
        <w:t>POROČILO O DELU PRI ODLOČANJU V UPRAVNIH ZADEVAH NA PRVI STOPNJI</w:t>
      </w:r>
      <w:bookmarkEnd w:id="41"/>
    </w:p>
    <w:p w14:paraId="5FE0CAE5" w14:textId="77777777" w:rsidR="00B87FBC" w:rsidRPr="00B87FBC" w:rsidRDefault="00B87FBC" w:rsidP="00B87FBC">
      <w:pPr>
        <w:spacing w:after="0" w:line="240" w:lineRule="auto"/>
        <w:rPr>
          <w:rFonts w:ascii="Cambria" w:eastAsia="Times New Roman" w:hAnsi="Cambria" w:cs="Times New Roman"/>
          <w:sz w:val="24"/>
          <w:szCs w:val="24"/>
          <w:lang w:eastAsia="sl-SI"/>
        </w:rPr>
      </w:pPr>
    </w:p>
    <w:tbl>
      <w:tblPr>
        <w:tblW w:w="12493" w:type="dxa"/>
        <w:tblInd w:w="-10" w:type="dxa"/>
        <w:tblCellMar>
          <w:left w:w="70" w:type="dxa"/>
          <w:right w:w="70" w:type="dxa"/>
        </w:tblCellMar>
        <w:tblLook w:val="04A0" w:firstRow="1" w:lastRow="0" w:firstColumn="1" w:lastColumn="0" w:noHBand="0" w:noVBand="1"/>
      </w:tblPr>
      <w:tblGrid>
        <w:gridCol w:w="1040"/>
        <w:gridCol w:w="6331"/>
        <w:gridCol w:w="851"/>
        <w:gridCol w:w="2068"/>
        <w:gridCol w:w="2203"/>
      </w:tblGrid>
      <w:tr w:rsidR="00B675AE" w:rsidRPr="00041456" w14:paraId="7F43DF07" w14:textId="77777777" w:rsidTr="00D454E1">
        <w:trPr>
          <w:trHeight w:val="620"/>
        </w:trPr>
        <w:tc>
          <w:tcPr>
            <w:tcW w:w="104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4DD4993E" w14:textId="77777777" w:rsidR="00EE0177" w:rsidRPr="00041456" w:rsidRDefault="00EE0177" w:rsidP="00EE0177">
            <w:pPr>
              <w:spacing w:after="0" w:line="240" w:lineRule="auto"/>
              <w:rPr>
                <w:rFonts w:ascii="Cambria" w:eastAsia="Times New Roman" w:hAnsi="Cambria" w:cs="Calibri"/>
                <w:b/>
                <w:bCs/>
                <w:color w:val="000000"/>
                <w:sz w:val="16"/>
                <w:szCs w:val="16"/>
                <w:lang w:eastAsia="sl-SI"/>
              </w:rPr>
            </w:pPr>
            <w:r w:rsidRPr="00041456">
              <w:rPr>
                <w:rFonts w:ascii="Cambria" w:eastAsia="Times New Roman" w:hAnsi="Cambria" w:cs="Calibri"/>
                <w:b/>
                <w:bCs/>
                <w:color w:val="000000"/>
                <w:sz w:val="16"/>
                <w:szCs w:val="16"/>
                <w:lang w:eastAsia="sl-SI"/>
              </w:rPr>
              <w:t> </w:t>
            </w:r>
          </w:p>
        </w:tc>
        <w:tc>
          <w:tcPr>
            <w:tcW w:w="633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007C87F" w14:textId="77777777" w:rsidR="00EE0177" w:rsidRPr="00041456" w:rsidRDefault="00EE0177" w:rsidP="00EE0177">
            <w:pPr>
              <w:spacing w:after="0" w:line="240" w:lineRule="auto"/>
              <w:rPr>
                <w:rFonts w:ascii="Cambria" w:eastAsia="Times New Roman" w:hAnsi="Cambria" w:cs="Calibri"/>
                <w:b/>
                <w:bCs/>
                <w:color w:val="000000"/>
                <w:sz w:val="16"/>
                <w:szCs w:val="16"/>
                <w:lang w:eastAsia="sl-SI"/>
              </w:rPr>
            </w:pPr>
            <w:r w:rsidRPr="00041456">
              <w:rPr>
                <w:rFonts w:ascii="Cambria" w:eastAsia="Times New Roman" w:hAnsi="Cambria" w:cs="Calibri"/>
                <w:b/>
                <w:bCs/>
                <w:color w:val="000000"/>
                <w:sz w:val="16"/>
                <w:szCs w:val="16"/>
                <w:lang w:eastAsia="sl-SI"/>
              </w:rPr>
              <w:t>Število upravnih zadev glede na postopek</w:t>
            </w:r>
          </w:p>
        </w:tc>
        <w:tc>
          <w:tcPr>
            <w:tcW w:w="85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5A39C55" w14:textId="77777777" w:rsidR="00EE0177" w:rsidRPr="00041456" w:rsidRDefault="00EE0177" w:rsidP="00EE0177">
            <w:pPr>
              <w:spacing w:after="0" w:line="240" w:lineRule="auto"/>
              <w:jc w:val="center"/>
              <w:rPr>
                <w:rFonts w:ascii="Cambria" w:eastAsia="Times New Roman" w:hAnsi="Cambria" w:cs="Calibri"/>
                <w:b/>
                <w:bCs/>
                <w:color w:val="000000"/>
                <w:sz w:val="16"/>
                <w:szCs w:val="16"/>
                <w:lang w:eastAsia="sl-SI"/>
              </w:rPr>
            </w:pPr>
            <w:r w:rsidRPr="00041456">
              <w:rPr>
                <w:rFonts w:ascii="Cambria" w:eastAsia="Times New Roman" w:hAnsi="Cambria" w:cs="Calibri"/>
                <w:b/>
                <w:bCs/>
                <w:color w:val="000000"/>
                <w:sz w:val="16"/>
                <w:szCs w:val="16"/>
                <w:lang w:eastAsia="sl-SI"/>
              </w:rPr>
              <w:t>MIZŠ OŽJE</w:t>
            </w:r>
          </w:p>
        </w:tc>
        <w:tc>
          <w:tcPr>
            <w:tcW w:w="2068"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0B14DCF" w14:textId="77777777" w:rsidR="00EE0177" w:rsidRPr="00041456" w:rsidRDefault="00EE0177" w:rsidP="00EE0177">
            <w:pPr>
              <w:spacing w:after="0" w:line="240" w:lineRule="auto"/>
              <w:jc w:val="center"/>
              <w:rPr>
                <w:rFonts w:ascii="Cambria" w:eastAsia="Times New Roman" w:hAnsi="Cambria" w:cs="Calibri"/>
                <w:b/>
                <w:bCs/>
                <w:color w:val="000000"/>
                <w:sz w:val="16"/>
                <w:szCs w:val="16"/>
                <w:lang w:eastAsia="sl-SI"/>
              </w:rPr>
            </w:pPr>
            <w:r w:rsidRPr="00041456">
              <w:rPr>
                <w:rFonts w:ascii="Cambria" w:eastAsia="Times New Roman" w:hAnsi="Cambria" w:cs="Calibri"/>
                <w:b/>
                <w:bCs/>
                <w:color w:val="000000"/>
                <w:sz w:val="16"/>
                <w:szCs w:val="16"/>
                <w:lang w:eastAsia="sl-SI"/>
              </w:rPr>
              <w:t>ORGANI V SESTAVI IN NOSILCI JAVNIH POOBLASTIL</w:t>
            </w:r>
          </w:p>
        </w:tc>
        <w:tc>
          <w:tcPr>
            <w:tcW w:w="2203"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4D02CB73" w14:textId="77777777" w:rsidR="00EE0177" w:rsidRPr="00041456" w:rsidRDefault="00EE0177" w:rsidP="00EE0177">
            <w:pPr>
              <w:spacing w:after="0" w:line="240" w:lineRule="auto"/>
              <w:jc w:val="center"/>
              <w:rPr>
                <w:rFonts w:ascii="Cambria" w:eastAsia="Times New Roman" w:hAnsi="Cambria" w:cs="Calibri"/>
                <w:b/>
                <w:bCs/>
                <w:color w:val="000000"/>
                <w:sz w:val="16"/>
                <w:szCs w:val="16"/>
                <w:lang w:eastAsia="sl-SI"/>
              </w:rPr>
            </w:pPr>
            <w:r w:rsidRPr="00041456">
              <w:rPr>
                <w:rFonts w:ascii="Cambria" w:eastAsia="Times New Roman" w:hAnsi="Cambria" w:cs="Calibri"/>
                <w:b/>
                <w:bCs/>
                <w:color w:val="000000"/>
                <w:sz w:val="16"/>
                <w:szCs w:val="16"/>
                <w:lang w:eastAsia="sl-SI"/>
              </w:rPr>
              <w:t>SKUPAJ MIZŠ</w:t>
            </w:r>
          </w:p>
        </w:tc>
      </w:tr>
      <w:tr w:rsidR="00B675AE" w:rsidRPr="00EE0177" w14:paraId="6F2E5883" w14:textId="77777777" w:rsidTr="00847681">
        <w:trPr>
          <w:trHeight w:val="43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9D01117"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4.</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E2CA1CE"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nerešenih upravnih zadev, prenesenih iz preteklega poročevalnega obdobja</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1483EBE"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3932</w:t>
            </w:r>
          </w:p>
        </w:tc>
        <w:tc>
          <w:tcPr>
            <w:tcW w:w="206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B9BCFE0"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3035</w:t>
            </w:r>
          </w:p>
        </w:tc>
        <w:tc>
          <w:tcPr>
            <w:tcW w:w="2203" w:type="dxa"/>
            <w:tcBorders>
              <w:top w:val="single" w:sz="4" w:space="0" w:color="FFFFFF"/>
              <w:left w:val="single" w:sz="4" w:space="0" w:color="FFFFFF"/>
              <w:bottom w:val="single" w:sz="4" w:space="0" w:color="FFFFFF"/>
              <w:right w:val="nil"/>
            </w:tcBorders>
            <w:shd w:val="clear" w:color="DDEBF7" w:fill="DDEBF7"/>
            <w:vAlign w:val="bottom"/>
            <w:hideMark/>
          </w:tcPr>
          <w:p w14:paraId="73827779"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6967</w:t>
            </w:r>
          </w:p>
        </w:tc>
      </w:tr>
      <w:tr w:rsidR="00B675AE" w:rsidRPr="00EE0177" w14:paraId="45590219" w14:textId="77777777" w:rsidTr="00847681">
        <w:trPr>
          <w:trHeight w:val="85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00687A8"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5.</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58F31C9"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175F298"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w:t>
            </w:r>
          </w:p>
        </w:tc>
        <w:tc>
          <w:tcPr>
            <w:tcW w:w="206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4E86D62"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6</w:t>
            </w:r>
          </w:p>
        </w:tc>
        <w:tc>
          <w:tcPr>
            <w:tcW w:w="2203" w:type="dxa"/>
            <w:tcBorders>
              <w:top w:val="single" w:sz="4" w:space="0" w:color="FFFFFF"/>
              <w:left w:val="single" w:sz="4" w:space="0" w:color="FFFFFF"/>
              <w:bottom w:val="single" w:sz="4" w:space="0" w:color="FFFFFF"/>
              <w:right w:val="nil"/>
            </w:tcBorders>
            <w:shd w:val="clear" w:color="BDD7EE" w:fill="BDD7EE"/>
            <w:vAlign w:val="bottom"/>
            <w:hideMark/>
          </w:tcPr>
          <w:p w14:paraId="13B94356"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7</w:t>
            </w:r>
          </w:p>
        </w:tc>
      </w:tr>
      <w:tr w:rsidR="00B675AE" w:rsidRPr="00EE0177" w14:paraId="57BCE5A9" w14:textId="77777777" w:rsidTr="00847681">
        <w:trPr>
          <w:trHeight w:val="43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2B25A58"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6.</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408C9B"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upravnih zadev, začetih v poročevalnem obdobju</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A5ED759"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5630</w:t>
            </w:r>
          </w:p>
        </w:tc>
        <w:tc>
          <w:tcPr>
            <w:tcW w:w="206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3785549"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50020</w:t>
            </w:r>
          </w:p>
        </w:tc>
        <w:tc>
          <w:tcPr>
            <w:tcW w:w="2203" w:type="dxa"/>
            <w:tcBorders>
              <w:top w:val="single" w:sz="4" w:space="0" w:color="FFFFFF"/>
              <w:left w:val="single" w:sz="4" w:space="0" w:color="FFFFFF"/>
              <w:bottom w:val="single" w:sz="4" w:space="0" w:color="FFFFFF"/>
              <w:right w:val="nil"/>
            </w:tcBorders>
            <w:shd w:val="clear" w:color="DDEBF7" w:fill="DDEBF7"/>
            <w:vAlign w:val="bottom"/>
            <w:hideMark/>
          </w:tcPr>
          <w:p w14:paraId="1A6CB733"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55650</w:t>
            </w:r>
          </w:p>
        </w:tc>
      </w:tr>
      <w:tr w:rsidR="00B675AE" w:rsidRPr="00EE0177" w14:paraId="4B6859CD" w14:textId="77777777" w:rsidTr="00847681">
        <w:trPr>
          <w:trHeight w:val="43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4C35ED6"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7.</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619F46F"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Skupno število vseh upravnih zadev v poročevalnem obdobju (4.+ 5.+6.)</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CC3251C"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9563</w:t>
            </w:r>
          </w:p>
        </w:tc>
        <w:tc>
          <w:tcPr>
            <w:tcW w:w="206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5737465"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53061</w:t>
            </w:r>
          </w:p>
        </w:tc>
        <w:tc>
          <w:tcPr>
            <w:tcW w:w="2203" w:type="dxa"/>
            <w:tcBorders>
              <w:top w:val="single" w:sz="4" w:space="0" w:color="FFFFFF"/>
              <w:left w:val="single" w:sz="4" w:space="0" w:color="FFFFFF"/>
              <w:bottom w:val="single" w:sz="4" w:space="0" w:color="FFFFFF"/>
              <w:right w:val="nil"/>
            </w:tcBorders>
            <w:shd w:val="clear" w:color="BDD7EE" w:fill="BDD7EE"/>
            <w:vAlign w:val="bottom"/>
            <w:hideMark/>
          </w:tcPr>
          <w:p w14:paraId="59451CA2"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62624</w:t>
            </w:r>
          </w:p>
        </w:tc>
      </w:tr>
      <w:tr w:rsidR="00B675AE" w:rsidRPr="00EE0177" w14:paraId="4E76B08F" w14:textId="77777777" w:rsidTr="00847681">
        <w:trPr>
          <w:trHeight w:val="25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D49FD56"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8.</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A88D3B7"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odstopljenih in združenih zadev</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E2ED68B"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5E95BC7"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277</w:t>
            </w:r>
          </w:p>
        </w:tc>
        <w:tc>
          <w:tcPr>
            <w:tcW w:w="2203" w:type="dxa"/>
            <w:tcBorders>
              <w:top w:val="single" w:sz="4" w:space="0" w:color="FFFFFF"/>
              <w:left w:val="single" w:sz="4" w:space="0" w:color="FFFFFF"/>
              <w:bottom w:val="single" w:sz="4" w:space="0" w:color="FFFFFF"/>
              <w:right w:val="nil"/>
            </w:tcBorders>
            <w:shd w:val="clear" w:color="DDEBF7" w:fill="DDEBF7"/>
            <w:vAlign w:val="bottom"/>
            <w:hideMark/>
          </w:tcPr>
          <w:p w14:paraId="5472AD7E"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277</w:t>
            </w:r>
          </w:p>
        </w:tc>
      </w:tr>
      <w:tr w:rsidR="00B675AE" w:rsidRPr="00EE0177" w14:paraId="54F41530" w14:textId="77777777" w:rsidTr="00847681">
        <w:trPr>
          <w:trHeight w:val="25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A604C78"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9.</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B626E5D"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zavrženih zahtev</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A30A64D"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7689A83"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562</w:t>
            </w:r>
          </w:p>
        </w:tc>
        <w:tc>
          <w:tcPr>
            <w:tcW w:w="2203" w:type="dxa"/>
            <w:tcBorders>
              <w:top w:val="single" w:sz="4" w:space="0" w:color="FFFFFF"/>
              <w:left w:val="single" w:sz="4" w:space="0" w:color="FFFFFF"/>
              <w:bottom w:val="single" w:sz="4" w:space="0" w:color="FFFFFF"/>
              <w:right w:val="nil"/>
            </w:tcBorders>
            <w:shd w:val="clear" w:color="BDD7EE" w:fill="BDD7EE"/>
            <w:vAlign w:val="bottom"/>
            <w:hideMark/>
          </w:tcPr>
          <w:p w14:paraId="72FC5274"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562</w:t>
            </w:r>
          </w:p>
        </w:tc>
      </w:tr>
      <w:tr w:rsidR="00B675AE" w:rsidRPr="00EE0177" w14:paraId="07E33F24" w14:textId="77777777" w:rsidTr="00847681">
        <w:trPr>
          <w:trHeight w:val="25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2DDC5C1"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10.</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0F84580"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ustavljenih upravnih postopkov</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F8EDE72"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34</w:t>
            </w:r>
          </w:p>
        </w:tc>
        <w:tc>
          <w:tcPr>
            <w:tcW w:w="206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6F895EE"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812</w:t>
            </w:r>
          </w:p>
        </w:tc>
        <w:tc>
          <w:tcPr>
            <w:tcW w:w="2203" w:type="dxa"/>
            <w:tcBorders>
              <w:top w:val="single" w:sz="4" w:space="0" w:color="FFFFFF"/>
              <w:left w:val="single" w:sz="4" w:space="0" w:color="FFFFFF"/>
              <w:bottom w:val="single" w:sz="4" w:space="0" w:color="FFFFFF"/>
              <w:right w:val="nil"/>
            </w:tcBorders>
            <w:shd w:val="clear" w:color="DDEBF7" w:fill="DDEBF7"/>
            <w:vAlign w:val="bottom"/>
            <w:hideMark/>
          </w:tcPr>
          <w:p w14:paraId="799C9A95"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846</w:t>
            </w:r>
          </w:p>
        </w:tc>
      </w:tr>
      <w:tr w:rsidR="00B675AE" w:rsidRPr="00EE0177" w14:paraId="00F12AB4" w14:textId="77777777" w:rsidTr="00847681">
        <w:trPr>
          <w:trHeight w:val="25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3FA090B"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11.</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A39B0FB"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zavrnjenih zahtev</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24759B0"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669</w:t>
            </w:r>
          </w:p>
        </w:tc>
        <w:tc>
          <w:tcPr>
            <w:tcW w:w="206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64879DE"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2514</w:t>
            </w:r>
          </w:p>
        </w:tc>
        <w:tc>
          <w:tcPr>
            <w:tcW w:w="2203" w:type="dxa"/>
            <w:tcBorders>
              <w:top w:val="single" w:sz="4" w:space="0" w:color="FFFFFF"/>
              <w:left w:val="single" w:sz="4" w:space="0" w:color="FFFFFF"/>
              <w:bottom w:val="single" w:sz="4" w:space="0" w:color="FFFFFF"/>
              <w:right w:val="nil"/>
            </w:tcBorders>
            <w:shd w:val="clear" w:color="BDD7EE" w:fill="BDD7EE"/>
            <w:vAlign w:val="bottom"/>
            <w:hideMark/>
          </w:tcPr>
          <w:p w14:paraId="55783E0C"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3183</w:t>
            </w:r>
          </w:p>
        </w:tc>
      </w:tr>
      <w:tr w:rsidR="00B675AE" w:rsidRPr="00EE0177" w14:paraId="1B0C1F0E" w14:textId="77777777" w:rsidTr="00847681">
        <w:trPr>
          <w:trHeight w:val="25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EFFF4C9"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12.</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C5EA21A"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ugodenih zahtev</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57DB801"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5519</w:t>
            </w:r>
          </w:p>
        </w:tc>
        <w:tc>
          <w:tcPr>
            <w:tcW w:w="206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308E23E"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33094</w:t>
            </w:r>
          </w:p>
        </w:tc>
        <w:tc>
          <w:tcPr>
            <w:tcW w:w="2203" w:type="dxa"/>
            <w:tcBorders>
              <w:top w:val="single" w:sz="4" w:space="0" w:color="FFFFFF"/>
              <w:left w:val="single" w:sz="4" w:space="0" w:color="FFFFFF"/>
              <w:bottom w:val="single" w:sz="4" w:space="0" w:color="FFFFFF"/>
              <w:right w:val="nil"/>
            </w:tcBorders>
            <w:shd w:val="clear" w:color="DDEBF7" w:fill="DDEBF7"/>
            <w:vAlign w:val="bottom"/>
            <w:hideMark/>
          </w:tcPr>
          <w:p w14:paraId="16DC433C"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38613</w:t>
            </w:r>
          </w:p>
        </w:tc>
      </w:tr>
      <w:tr w:rsidR="00B675AE" w:rsidRPr="00EE0177" w14:paraId="53BAE609" w14:textId="77777777" w:rsidTr="00847681">
        <w:trPr>
          <w:trHeight w:val="43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B100FC9"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13.</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23A7898"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upravnih zadev, rešenih v zakonitem roku</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831529C"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1776</w:t>
            </w:r>
          </w:p>
        </w:tc>
        <w:tc>
          <w:tcPr>
            <w:tcW w:w="206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73AFA06"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35521</w:t>
            </w:r>
          </w:p>
        </w:tc>
        <w:tc>
          <w:tcPr>
            <w:tcW w:w="2203" w:type="dxa"/>
            <w:tcBorders>
              <w:top w:val="single" w:sz="4" w:space="0" w:color="FFFFFF"/>
              <w:left w:val="single" w:sz="4" w:space="0" w:color="FFFFFF"/>
              <w:bottom w:val="single" w:sz="4" w:space="0" w:color="FFFFFF"/>
              <w:right w:val="nil"/>
            </w:tcBorders>
            <w:shd w:val="clear" w:color="BDD7EE" w:fill="BDD7EE"/>
            <w:vAlign w:val="bottom"/>
            <w:hideMark/>
          </w:tcPr>
          <w:p w14:paraId="1C96795F"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37297</w:t>
            </w:r>
          </w:p>
        </w:tc>
      </w:tr>
      <w:tr w:rsidR="00B675AE" w:rsidRPr="00EE0177" w14:paraId="01B4771E" w14:textId="77777777" w:rsidTr="00847681">
        <w:trPr>
          <w:trHeight w:val="43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417CDC6"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14.</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03DEAFC"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upravnih zadev, rešenih po prekoračitvi zakonitega roka</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26CBF61"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4582</w:t>
            </w:r>
          </w:p>
        </w:tc>
        <w:tc>
          <w:tcPr>
            <w:tcW w:w="206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0F6D36A"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832</w:t>
            </w:r>
          </w:p>
        </w:tc>
        <w:tc>
          <w:tcPr>
            <w:tcW w:w="2203" w:type="dxa"/>
            <w:tcBorders>
              <w:top w:val="single" w:sz="4" w:space="0" w:color="FFFFFF"/>
              <w:left w:val="single" w:sz="4" w:space="0" w:color="FFFFFF"/>
              <w:bottom w:val="single" w:sz="4" w:space="0" w:color="FFFFFF"/>
              <w:right w:val="nil"/>
            </w:tcBorders>
            <w:shd w:val="clear" w:color="DDEBF7" w:fill="DDEBF7"/>
            <w:vAlign w:val="bottom"/>
            <w:hideMark/>
          </w:tcPr>
          <w:p w14:paraId="781967EA"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5414</w:t>
            </w:r>
          </w:p>
        </w:tc>
      </w:tr>
      <w:tr w:rsidR="00B675AE" w:rsidRPr="00EE0177" w14:paraId="19F2774F" w14:textId="77777777" w:rsidTr="00847681">
        <w:trPr>
          <w:trHeight w:val="43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34A7E2A"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15.</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BD6B094"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Skupno število rešenih upravnih zadev v poročevalnem obdobju (13. + 14.)</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6410BC1"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6358</w:t>
            </w:r>
          </w:p>
        </w:tc>
        <w:tc>
          <w:tcPr>
            <w:tcW w:w="206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86CD630"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36353</w:t>
            </w:r>
          </w:p>
        </w:tc>
        <w:tc>
          <w:tcPr>
            <w:tcW w:w="2203" w:type="dxa"/>
            <w:tcBorders>
              <w:top w:val="single" w:sz="4" w:space="0" w:color="FFFFFF"/>
              <w:left w:val="single" w:sz="4" w:space="0" w:color="FFFFFF"/>
              <w:bottom w:val="single" w:sz="4" w:space="0" w:color="FFFFFF"/>
              <w:right w:val="nil"/>
            </w:tcBorders>
            <w:shd w:val="clear" w:color="BDD7EE" w:fill="BDD7EE"/>
            <w:vAlign w:val="bottom"/>
            <w:hideMark/>
          </w:tcPr>
          <w:p w14:paraId="2261B892"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42711</w:t>
            </w:r>
          </w:p>
        </w:tc>
      </w:tr>
      <w:tr w:rsidR="00B675AE" w:rsidRPr="00EE0177" w14:paraId="78EAF760" w14:textId="77777777" w:rsidTr="00847681">
        <w:trPr>
          <w:trHeight w:val="43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5D7C302"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16.</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160C4C5"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Skupno število nerešenih upravnih zadev na koncu poročevalnega obdobja (7. - 15. (13. + 14.))</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8699761"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3205</w:t>
            </w:r>
          </w:p>
        </w:tc>
        <w:tc>
          <w:tcPr>
            <w:tcW w:w="206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5E12799"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16708</w:t>
            </w:r>
          </w:p>
        </w:tc>
        <w:tc>
          <w:tcPr>
            <w:tcW w:w="2203" w:type="dxa"/>
            <w:tcBorders>
              <w:top w:val="single" w:sz="4" w:space="0" w:color="FFFFFF"/>
              <w:left w:val="single" w:sz="4" w:space="0" w:color="FFFFFF"/>
              <w:bottom w:val="single" w:sz="4" w:space="0" w:color="FFFFFF"/>
              <w:right w:val="nil"/>
            </w:tcBorders>
            <w:shd w:val="clear" w:color="DDEBF7" w:fill="DDEBF7"/>
            <w:vAlign w:val="bottom"/>
            <w:hideMark/>
          </w:tcPr>
          <w:p w14:paraId="69B8FDBC"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19913</w:t>
            </w:r>
          </w:p>
        </w:tc>
      </w:tr>
      <w:tr w:rsidR="00B675AE" w:rsidRPr="00EE0177" w14:paraId="612A63A7" w14:textId="77777777" w:rsidTr="00847681">
        <w:trPr>
          <w:trHeight w:val="43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9211529"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17.</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535A654"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 xml:space="preserve">Število nerešenih ali </w:t>
            </w:r>
            <w:proofErr w:type="spellStart"/>
            <w:r w:rsidRPr="00EE0177">
              <w:rPr>
                <w:rFonts w:ascii="Cambria" w:eastAsia="Times New Roman" w:hAnsi="Cambria" w:cs="Calibri"/>
                <w:color w:val="000000"/>
                <w:sz w:val="16"/>
                <w:szCs w:val="16"/>
                <w:lang w:eastAsia="sl-SI"/>
              </w:rPr>
              <w:t>neodstopljenih</w:t>
            </w:r>
            <w:proofErr w:type="spellEnd"/>
            <w:r w:rsidRPr="00EE0177">
              <w:rPr>
                <w:rFonts w:ascii="Cambria" w:eastAsia="Times New Roman" w:hAnsi="Cambria" w:cs="Calibri"/>
                <w:color w:val="000000"/>
                <w:sz w:val="16"/>
                <w:szCs w:val="16"/>
                <w:lang w:eastAsia="sl-SI"/>
              </w:rPr>
              <w:t xml:space="preserve"> pritožb, prenesenih iz preteklega poročevalnega obdobja</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63AB596"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55529DC"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w:t>
            </w:r>
          </w:p>
        </w:tc>
        <w:tc>
          <w:tcPr>
            <w:tcW w:w="2203" w:type="dxa"/>
            <w:tcBorders>
              <w:top w:val="single" w:sz="4" w:space="0" w:color="FFFFFF"/>
              <w:left w:val="single" w:sz="4" w:space="0" w:color="FFFFFF"/>
              <w:bottom w:val="single" w:sz="4" w:space="0" w:color="FFFFFF"/>
              <w:right w:val="nil"/>
            </w:tcBorders>
            <w:shd w:val="clear" w:color="BDD7EE" w:fill="BDD7EE"/>
            <w:vAlign w:val="bottom"/>
            <w:hideMark/>
          </w:tcPr>
          <w:p w14:paraId="5F33CC1D"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w:t>
            </w:r>
          </w:p>
        </w:tc>
      </w:tr>
      <w:tr w:rsidR="00B675AE" w:rsidRPr="00EE0177" w14:paraId="4B87DB7C" w14:textId="77777777" w:rsidTr="00847681">
        <w:trPr>
          <w:trHeight w:val="25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23DE5D2"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18.</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BA66F33"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prejetih pritožb v poročevalnem obdobju</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B04BD10"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FD5D7DE"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181</w:t>
            </w:r>
          </w:p>
        </w:tc>
        <w:tc>
          <w:tcPr>
            <w:tcW w:w="2203" w:type="dxa"/>
            <w:tcBorders>
              <w:top w:val="single" w:sz="4" w:space="0" w:color="FFFFFF"/>
              <w:left w:val="single" w:sz="4" w:space="0" w:color="FFFFFF"/>
              <w:bottom w:val="single" w:sz="4" w:space="0" w:color="FFFFFF"/>
              <w:right w:val="nil"/>
            </w:tcBorders>
            <w:shd w:val="clear" w:color="DDEBF7" w:fill="DDEBF7"/>
            <w:vAlign w:val="bottom"/>
            <w:hideMark/>
          </w:tcPr>
          <w:p w14:paraId="59C73D4F"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181</w:t>
            </w:r>
          </w:p>
        </w:tc>
      </w:tr>
      <w:tr w:rsidR="00B675AE" w:rsidRPr="00EE0177" w14:paraId="69A4EABC" w14:textId="77777777" w:rsidTr="00847681">
        <w:trPr>
          <w:trHeight w:val="43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5FC1171"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19.</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235FD63"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Skupno število vseh pritožb v poročevalnem obdobju (17.+18.)</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C467092"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5594DF6"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182</w:t>
            </w:r>
          </w:p>
        </w:tc>
        <w:tc>
          <w:tcPr>
            <w:tcW w:w="2203" w:type="dxa"/>
            <w:tcBorders>
              <w:top w:val="single" w:sz="4" w:space="0" w:color="FFFFFF"/>
              <w:left w:val="single" w:sz="4" w:space="0" w:color="FFFFFF"/>
              <w:bottom w:val="single" w:sz="4" w:space="0" w:color="FFFFFF"/>
              <w:right w:val="nil"/>
            </w:tcBorders>
            <w:shd w:val="clear" w:color="BDD7EE" w:fill="BDD7EE"/>
            <w:vAlign w:val="bottom"/>
            <w:hideMark/>
          </w:tcPr>
          <w:p w14:paraId="4E107D54"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182</w:t>
            </w:r>
          </w:p>
        </w:tc>
      </w:tr>
      <w:tr w:rsidR="00B675AE" w:rsidRPr="00EE0177" w14:paraId="6BE7A62B" w14:textId="77777777" w:rsidTr="00847681">
        <w:trPr>
          <w:trHeight w:val="25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6CE2BB9"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20.</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E705AF5"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zavrženih pritožb na prvi stopnji</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75E417F"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6036C79"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9</w:t>
            </w:r>
          </w:p>
        </w:tc>
        <w:tc>
          <w:tcPr>
            <w:tcW w:w="2203" w:type="dxa"/>
            <w:tcBorders>
              <w:top w:val="single" w:sz="4" w:space="0" w:color="FFFFFF"/>
              <w:left w:val="single" w:sz="4" w:space="0" w:color="FFFFFF"/>
              <w:bottom w:val="single" w:sz="4" w:space="0" w:color="FFFFFF"/>
              <w:right w:val="nil"/>
            </w:tcBorders>
            <w:shd w:val="clear" w:color="DDEBF7" w:fill="DDEBF7"/>
            <w:vAlign w:val="bottom"/>
            <w:hideMark/>
          </w:tcPr>
          <w:p w14:paraId="1C650E70"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9</w:t>
            </w:r>
          </w:p>
        </w:tc>
      </w:tr>
      <w:tr w:rsidR="00B675AE" w:rsidRPr="00041456" w14:paraId="2949AEF5" w14:textId="77777777" w:rsidTr="00847681">
        <w:trPr>
          <w:trHeight w:val="620"/>
        </w:trPr>
        <w:tc>
          <w:tcPr>
            <w:tcW w:w="104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30DEA467" w14:textId="77777777" w:rsidR="00B675AE" w:rsidRPr="00041456" w:rsidRDefault="00B675AE" w:rsidP="009321C1">
            <w:pPr>
              <w:spacing w:after="0" w:line="240" w:lineRule="auto"/>
              <w:rPr>
                <w:rFonts w:ascii="Cambria" w:eastAsia="Times New Roman" w:hAnsi="Cambria" w:cs="Calibri"/>
                <w:b/>
                <w:bCs/>
                <w:color w:val="000000"/>
                <w:sz w:val="16"/>
                <w:szCs w:val="16"/>
                <w:lang w:eastAsia="sl-SI"/>
              </w:rPr>
            </w:pPr>
            <w:r w:rsidRPr="00041456">
              <w:rPr>
                <w:rFonts w:ascii="Cambria" w:eastAsia="Times New Roman" w:hAnsi="Cambria" w:cs="Calibri"/>
                <w:b/>
                <w:bCs/>
                <w:color w:val="000000"/>
                <w:sz w:val="16"/>
                <w:szCs w:val="16"/>
                <w:lang w:eastAsia="sl-SI"/>
              </w:rPr>
              <w:lastRenderedPageBreak/>
              <w:t> </w:t>
            </w:r>
          </w:p>
        </w:tc>
        <w:tc>
          <w:tcPr>
            <w:tcW w:w="633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855C2BB" w14:textId="77777777" w:rsidR="00B675AE" w:rsidRPr="00041456" w:rsidRDefault="00B675AE" w:rsidP="009321C1">
            <w:pPr>
              <w:spacing w:after="0" w:line="240" w:lineRule="auto"/>
              <w:rPr>
                <w:rFonts w:ascii="Cambria" w:eastAsia="Times New Roman" w:hAnsi="Cambria" w:cs="Calibri"/>
                <w:b/>
                <w:bCs/>
                <w:color w:val="000000"/>
                <w:sz w:val="16"/>
                <w:szCs w:val="16"/>
                <w:lang w:eastAsia="sl-SI"/>
              </w:rPr>
            </w:pPr>
            <w:r w:rsidRPr="00041456">
              <w:rPr>
                <w:rFonts w:ascii="Cambria" w:eastAsia="Times New Roman" w:hAnsi="Cambria" w:cs="Calibri"/>
                <w:b/>
                <w:bCs/>
                <w:color w:val="000000"/>
                <w:sz w:val="16"/>
                <w:szCs w:val="16"/>
                <w:lang w:eastAsia="sl-SI"/>
              </w:rPr>
              <w:t>Število upravnih zadev glede na postopek</w:t>
            </w:r>
          </w:p>
        </w:tc>
        <w:tc>
          <w:tcPr>
            <w:tcW w:w="85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D1C6C6E" w14:textId="77777777" w:rsidR="00B675AE" w:rsidRPr="00041456" w:rsidRDefault="00B675AE" w:rsidP="009321C1">
            <w:pPr>
              <w:spacing w:after="0" w:line="240" w:lineRule="auto"/>
              <w:jc w:val="center"/>
              <w:rPr>
                <w:rFonts w:ascii="Cambria" w:eastAsia="Times New Roman" w:hAnsi="Cambria" w:cs="Calibri"/>
                <w:b/>
                <w:bCs/>
                <w:color w:val="000000"/>
                <w:sz w:val="16"/>
                <w:szCs w:val="16"/>
                <w:lang w:eastAsia="sl-SI"/>
              </w:rPr>
            </w:pPr>
            <w:r w:rsidRPr="00041456">
              <w:rPr>
                <w:rFonts w:ascii="Cambria" w:eastAsia="Times New Roman" w:hAnsi="Cambria" w:cs="Calibri"/>
                <w:b/>
                <w:bCs/>
                <w:color w:val="000000"/>
                <w:sz w:val="16"/>
                <w:szCs w:val="16"/>
                <w:lang w:eastAsia="sl-SI"/>
              </w:rPr>
              <w:t>MIZŠ OŽJE</w:t>
            </w:r>
          </w:p>
        </w:tc>
        <w:tc>
          <w:tcPr>
            <w:tcW w:w="2068"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6789267" w14:textId="77777777" w:rsidR="00B675AE" w:rsidRPr="00041456" w:rsidRDefault="00B675AE" w:rsidP="009321C1">
            <w:pPr>
              <w:spacing w:after="0" w:line="240" w:lineRule="auto"/>
              <w:jc w:val="center"/>
              <w:rPr>
                <w:rFonts w:ascii="Cambria" w:eastAsia="Times New Roman" w:hAnsi="Cambria" w:cs="Calibri"/>
                <w:b/>
                <w:bCs/>
                <w:color w:val="000000"/>
                <w:sz w:val="16"/>
                <w:szCs w:val="16"/>
                <w:lang w:eastAsia="sl-SI"/>
              </w:rPr>
            </w:pPr>
            <w:r w:rsidRPr="00041456">
              <w:rPr>
                <w:rFonts w:ascii="Cambria" w:eastAsia="Times New Roman" w:hAnsi="Cambria" w:cs="Calibri"/>
                <w:b/>
                <w:bCs/>
                <w:color w:val="000000"/>
                <w:sz w:val="16"/>
                <w:szCs w:val="16"/>
                <w:lang w:eastAsia="sl-SI"/>
              </w:rPr>
              <w:t>ORGANI V SESTAVI IN NOSILCI JAVNIH POOBLASTIL</w:t>
            </w:r>
          </w:p>
        </w:tc>
        <w:tc>
          <w:tcPr>
            <w:tcW w:w="2203"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5A95361C" w14:textId="77777777" w:rsidR="00B675AE" w:rsidRPr="00041456" w:rsidRDefault="00B675AE" w:rsidP="009321C1">
            <w:pPr>
              <w:spacing w:after="0" w:line="240" w:lineRule="auto"/>
              <w:jc w:val="center"/>
              <w:rPr>
                <w:rFonts w:ascii="Cambria" w:eastAsia="Times New Roman" w:hAnsi="Cambria" w:cs="Calibri"/>
                <w:b/>
                <w:bCs/>
                <w:color w:val="000000"/>
                <w:sz w:val="16"/>
                <w:szCs w:val="16"/>
                <w:lang w:eastAsia="sl-SI"/>
              </w:rPr>
            </w:pPr>
            <w:r w:rsidRPr="00041456">
              <w:rPr>
                <w:rFonts w:ascii="Cambria" w:eastAsia="Times New Roman" w:hAnsi="Cambria" w:cs="Calibri"/>
                <w:b/>
                <w:bCs/>
                <w:color w:val="000000"/>
                <w:sz w:val="16"/>
                <w:szCs w:val="16"/>
                <w:lang w:eastAsia="sl-SI"/>
              </w:rPr>
              <w:t>SKUPAJ MIZŠ</w:t>
            </w:r>
          </w:p>
        </w:tc>
      </w:tr>
      <w:tr w:rsidR="00B675AE" w:rsidRPr="00EE0177" w14:paraId="5D9C7083" w14:textId="77777777" w:rsidTr="00847681">
        <w:trPr>
          <w:trHeight w:val="43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AC9BE3B"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21.</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8938D03"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nadomeščenih odločb z odločbo organa prve stopnje</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F95930A"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836D6A7"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61</w:t>
            </w:r>
          </w:p>
        </w:tc>
        <w:tc>
          <w:tcPr>
            <w:tcW w:w="2203" w:type="dxa"/>
            <w:tcBorders>
              <w:top w:val="single" w:sz="4" w:space="0" w:color="FFFFFF"/>
              <w:left w:val="single" w:sz="4" w:space="0" w:color="FFFFFF"/>
              <w:bottom w:val="single" w:sz="4" w:space="0" w:color="FFFFFF"/>
              <w:right w:val="nil"/>
            </w:tcBorders>
            <w:shd w:val="clear" w:color="BDD7EE" w:fill="BDD7EE"/>
            <w:vAlign w:val="bottom"/>
            <w:hideMark/>
          </w:tcPr>
          <w:p w14:paraId="2AD58D5A"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61</w:t>
            </w:r>
          </w:p>
        </w:tc>
      </w:tr>
      <w:tr w:rsidR="00B675AE" w:rsidRPr="00EE0177" w14:paraId="375A9CAE" w14:textId="77777777" w:rsidTr="00847681">
        <w:trPr>
          <w:trHeight w:val="64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59541FB"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22.</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A1125B4"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rešenih pritožb na prvi stopnji v poročevalnem obdobju (20. + 21. + sklepi o ustavitvi postopka)</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EE05D54"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06951C8"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4</w:t>
            </w:r>
          </w:p>
        </w:tc>
        <w:tc>
          <w:tcPr>
            <w:tcW w:w="2203" w:type="dxa"/>
            <w:tcBorders>
              <w:top w:val="single" w:sz="4" w:space="0" w:color="FFFFFF"/>
              <w:left w:val="single" w:sz="4" w:space="0" w:color="FFFFFF"/>
              <w:bottom w:val="single" w:sz="4" w:space="0" w:color="FFFFFF"/>
              <w:right w:val="nil"/>
            </w:tcBorders>
            <w:shd w:val="clear" w:color="DDEBF7" w:fill="DDEBF7"/>
            <w:vAlign w:val="bottom"/>
            <w:hideMark/>
          </w:tcPr>
          <w:p w14:paraId="43733F92"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4</w:t>
            </w:r>
          </w:p>
        </w:tc>
      </w:tr>
      <w:tr w:rsidR="00B675AE" w:rsidRPr="00EE0177" w14:paraId="548C40BF" w14:textId="77777777" w:rsidTr="00847681">
        <w:trPr>
          <w:trHeight w:val="33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A39947B"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23.</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E020148"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pritožb, odstopljenih v reševanje organu druge stopnje v poročevalnem obdobju</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DF815C0"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167447D"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62</w:t>
            </w:r>
          </w:p>
        </w:tc>
        <w:tc>
          <w:tcPr>
            <w:tcW w:w="2203" w:type="dxa"/>
            <w:tcBorders>
              <w:top w:val="single" w:sz="4" w:space="0" w:color="FFFFFF"/>
              <w:left w:val="single" w:sz="4" w:space="0" w:color="FFFFFF"/>
              <w:bottom w:val="single" w:sz="4" w:space="0" w:color="FFFFFF"/>
              <w:right w:val="nil"/>
            </w:tcBorders>
            <w:shd w:val="clear" w:color="BDD7EE" w:fill="BDD7EE"/>
            <w:vAlign w:val="bottom"/>
            <w:hideMark/>
          </w:tcPr>
          <w:p w14:paraId="11BB2BCE"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62</w:t>
            </w:r>
          </w:p>
        </w:tc>
      </w:tr>
      <w:tr w:rsidR="00B675AE" w:rsidRPr="00EE0177" w14:paraId="3ED778E0" w14:textId="77777777" w:rsidTr="00847681">
        <w:trPr>
          <w:trHeight w:val="64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39CC118"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24.</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FA88A2A"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 xml:space="preserve">Število nerešenih ali </w:t>
            </w:r>
            <w:proofErr w:type="spellStart"/>
            <w:r w:rsidRPr="00EE0177">
              <w:rPr>
                <w:rFonts w:ascii="Cambria" w:eastAsia="Times New Roman" w:hAnsi="Cambria" w:cs="Calibri"/>
                <w:color w:val="000000"/>
                <w:sz w:val="16"/>
                <w:szCs w:val="16"/>
                <w:lang w:eastAsia="sl-SI"/>
              </w:rPr>
              <w:t>neodstopljenih</w:t>
            </w:r>
            <w:proofErr w:type="spellEnd"/>
            <w:r w:rsidRPr="00EE0177">
              <w:rPr>
                <w:rFonts w:ascii="Cambria" w:eastAsia="Times New Roman" w:hAnsi="Cambria" w:cs="Calibri"/>
                <w:color w:val="000000"/>
                <w:sz w:val="16"/>
                <w:szCs w:val="16"/>
                <w:lang w:eastAsia="sl-SI"/>
              </w:rPr>
              <w:t xml:space="preserve"> pritožb na koncu poročevalnega obdobja (19. - 22. (20. + 2. + sklepi o ustavitvi postopka) - 23.)</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C93BF0"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60D0F06"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49</w:t>
            </w:r>
          </w:p>
        </w:tc>
        <w:tc>
          <w:tcPr>
            <w:tcW w:w="2203" w:type="dxa"/>
            <w:tcBorders>
              <w:top w:val="single" w:sz="4" w:space="0" w:color="FFFFFF"/>
              <w:left w:val="single" w:sz="4" w:space="0" w:color="FFFFFF"/>
              <w:bottom w:val="single" w:sz="4" w:space="0" w:color="FFFFFF"/>
              <w:right w:val="nil"/>
            </w:tcBorders>
            <w:shd w:val="clear" w:color="DDEBF7" w:fill="DDEBF7"/>
            <w:vAlign w:val="bottom"/>
            <w:hideMark/>
          </w:tcPr>
          <w:p w14:paraId="2E0632CC"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49</w:t>
            </w:r>
          </w:p>
        </w:tc>
      </w:tr>
      <w:tr w:rsidR="00B675AE" w:rsidRPr="00EE0177" w14:paraId="7BCE313F" w14:textId="77777777" w:rsidTr="00847681">
        <w:trPr>
          <w:trHeight w:val="52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B450F20"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25.</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3623217"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nerešenih upravnih izvršb oziroma izvršb za nedenarne obveznosti in vlog za prisilitev, prenesenih iz preteklega poročevalnega obdobja</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92872BF"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FC6F3CA"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5</w:t>
            </w:r>
          </w:p>
        </w:tc>
        <w:tc>
          <w:tcPr>
            <w:tcW w:w="2203" w:type="dxa"/>
            <w:tcBorders>
              <w:top w:val="single" w:sz="4" w:space="0" w:color="FFFFFF"/>
              <w:left w:val="single" w:sz="4" w:space="0" w:color="FFFFFF"/>
              <w:bottom w:val="single" w:sz="4" w:space="0" w:color="FFFFFF"/>
              <w:right w:val="nil"/>
            </w:tcBorders>
            <w:shd w:val="clear" w:color="BDD7EE" w:fill="BDD7EE"/>
            <w:vAlign w:val="bottom"/>
            <w:hideMark/>
          </w:tcPr>
          <w:p w14:paraId="2E833D2A"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5</w:t>
            </w:r>
          </w:p>
        </w:tc>
      </w:tr>
      <w:tr w:rsidR="00B675AE" w:rsidRPr="00EE0177" w14:paraId="4DD5EB98" w14:textId="77777777" w:rsidTr="00847681">
        <w:trPr>
          <w:trHeight w:val="41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044388C"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26.</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43A13AC"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upravnih izvršb oziroma izvršb za nedenarne obveznosti, začetih v poročevalnem obdobju,  in vloženih vlog za prisilitev</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3118BE6"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330A4EF"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w:t>
            </w:r>
          </w:p>
        </w:tc>
        <w:tc>
          <w:tcPr>
            <w:tcW w:w="2203" w:type="dxa"/>
            <w:tcBorders>
              <w:top w:val="single" w:sz="4" w:space="0" w:color="FFFFFF"/>
              <w:left w:val="single" w:sz="4" w:space="0" w:color="FFFFFF"/>
              <w:bottom w:val="single" w:sz="4" w:space="0" w:color="FFFFFF"/>
              <w:right w:val="nil"/>
            </w:tcBorders>
            <w:shd w:val="clear" w:color="DDEBF7" w:fill="DDEBF7"/>
            <w:vAlign w:val="bottom"/>
            <w:hideMark/>
          </w:tcPr>
          <w:p w14:paraId="0C344F61"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w:t>
            </w:r>
          </w:p>
        </w:tc>
      </w:tr>
      <w:tr w:rsidR="00B675AE" w:rsidRPr="00EE0177" w14:paraId="0519D8A0" w14:textId="77777777" w:rsidTr="00847681">
        <w:trPr>
          <w:trHeight w:val="64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2BBF844"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27.</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0301E93"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 xml:space="preserve">Skupno število vseh upravnih izvršb oziroma izvršb za nedenarne obveznosti in </w:t>
            </w:r>
            <w:proofErr w:type="spellStart"/>
            <w:r w:rsidRPr="00EE0177">
              <w:rPr>
                <w:rFonts w:ascii="Cambria" w:eastAsia="Times New Roman" w:hAnsi="Cambria" w:cs="Calibri"/>
                <w:color w:val="000000"/>
                <w:sz w:val="16"/>
                <w:szCs w:val="16"/>
                <w:lang w:eastAsia="sl-SI"/>
              </w:rPr>
              <w:t>vlogza</w:t>
            </w:r>
            <w:proofErr w:type="spellEnd"/>
            <w:r w:rsidRPr="00EE0177">
              <w:rPr>
                <w:rFonts w:ascii="Cambria" w:eastAsia="Times New Roman" w:hAnsi="Cambria" w:cs="Calibri"/>
                <w:color w:val="000000"/>
                <w:sz w:val="16"/>
                <w:szCs w:val="16"/>
                <w:lang w:eastAsia="sl-SI"/>
              </w:rPr>
              <w:t xml:space="preserve"> prisilitev v poročevalnem obdobju (25.+26.)</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111A705"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D415ECE"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8</w:t>
            </w:r>
          </w:p>
        </w:tc>
        <w:tc>
          <w:tcPr>
            <w:tcW w:w="2203" w:type="dxa"/>
            <w:tcBorders>
              <w:top w:val="single" w:sz="4" w:space="0" w:color="FFFFFF"/>
              <w:left w:val="single" w:sz="4" w:space="0" w:color="FFFFFF"/>
              <w:bottom w:val="single" w:sz="4" w:space="0" w:color="FFFFFF"/>
              <w:right w:val="nil"/>
            </w:tcBorders>
            <w:shd w:val="clear" w:color="BDD7EE" w:fill="BDD7EE"/>
            <w:vAlign w:val="bottom"/>
            <w:hideMark/>
          </w:tcPr>
          <w:p w14:paraId="5FDEE591"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8</w:t>
            </w:r>
          </w:p>
        </w:tc>
      </w:tr>
      <w:tr w:rsidR="00B675AE" w:rsidRPr="00EE0177" w14:paraId="0311F987" w14:textId="77777777" w:rsidTr="00847681">
        <w:trPr>
          <w:trHeight w:val="25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B9829A6"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28.</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7828FA3"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izdanih sklepov o dovolitvi izvršbe</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6CD1AE2"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58D328F"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w:t>
            </w:r>
          </w:p>
        </w:tc>
        <w:tc>
          <w:tcPr>
            <w:tcW w:w="2203" w:type="dxa"/>
            <w:tcBorders>
              <w:top w:val="single" w:sz="4" w:space="0" w:color="FFFFFF"/>
              <w:left w:val="single" w:sz="4" w:space="0" w:color="FFFFFF"/>
              <w:bottom w:val="single" w:sz="4" w:space="0" w:color="FFFFFF"/>
              <w:right w:val="nil"/>
            </w:tcBorders>
            <w:shd w:val="clear" w:color="DDEBF7" w:fill="DDEBF7"/>
            <w:vAlign w:val="bottom"/>
            <w:hideMark/>
          </w:tcPr>
          <w:p w14:paraId="64D96559"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w:t>
            </w:r>
          </w:p>
        </w:tc>
      </w:tr>
      <w:tr w:rsidR="00B675AE" w:rsidRPr="00EE0177" w14:paraId="413DE5FE" w14:textId="77777777" w:rsidTr="00847681">
        <w:trPr>
          <w:trHeight w:val="25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39E5CA0"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29.</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D5442E3"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ustavljenih postopkov upravne izvršbe</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496EA5D"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CA9BAD8"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w:t>
            </w:r>
          </w:p>
        </w:tc>
        <w:tc>
          <w:tcPr>
            <w:tcW w:w="2203" w:type="dxa"/>
            <w:tcBorders>
              <w:top w:val="single" w:sz="4" w:space="0" w:color="FFFFFF"/>
              <w:left w:val="single" w:sz="4" w:space="0" w:color="FFFFFF"/>
              <w:bottom w:val="single" w:sz="4" w:space="0" w:color="FFFFFF"/>
              <w:right w:val="nil"/>
            </w:tcBorders>
            <w:shd w:val="clear" w:color="BDD7EE" w:fill="BDD7EE"/>
            <w:vAlign w:val="bottom"/>
            <w:hideMark/>
          </w:tcPr>
          <w:p w14:paraId="3671A7C4"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w:t>
            </w:r>
          </w:p>
        </w:tc>
      </w:tr>
      <w:tr w:rsidR="00B675AE" w:rsidRPr="00EE0177" w14:paraId="1546118B" w14:textId="77777777" w:rsidTr="00847681">
        <w:trPr>
          <w:trHeight w:val="43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EAD084D"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30.</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F2479AB"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izdanih sklepov v postopku izvršbe s prisilitvijo</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55C6D29"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5D4A826" w14:textId="77777777" w:rsidR="00EE0177" w:rsidRPr="00EE0177" w:rsidRDefault="00EE0177" w:rsidP="00EE0177">
            <w:pPr>
              <w:spacing w:after="0" w:line="240" w:lineRule="auto"/>
              <w:rPr>
                <w:rFonts w:ascii="Times New Roman" w:eastAsia="Times New Roman" w:hAnsi="Times New Roman" w:cs="Times New Roman"/>
                <w:sz w:val="20"/>
                <w:szCs w:val="20"/>
                <w:lang w:eastAsia="sl-SI"/>
              </w:rPr>
            </w:pPr>
          </w:p>
        </w:tc>
        <w:tc>
          <w:tcPr>
            <w:tcW w:w="2203" w:type="dxa"/>
            <w:tcBorders>
              <w:top w:val="single" w:sz="4" w:space="0" w:color="FFFFFF"/>
              <w:left w:val="single" w:sz="4" w:space="0" w:color="FFFFFF"/>
              <w:bottom w:val="single" w:sz="4" w:space="0" w:color="FFFFFF"/>
              <w:right w:val="nil"/>
            </w:tcBorders>
            <w:shd w:val="clear" w:color="DDEBF7" w:fill="DDEBF7"/>
            <w:vAlign w:val="bottom"/>
            <w:hideMark/>
          </w:tcPr>
          <w:p w14:paraId="4A435CA5" w14:textId="77777777" w:rsidR="00EE0177" w:rsidRPr="00EE0177" w:rsidRDefault="00EE0177" w:rsidP="00EE0177">
            <w:pPr>
              <w:spacing w:after="0" w:line="240" w:lineRule="auto"/>
              <w:rPr>
                <w:rFonts w:ascii="Times New Roman" w:eastAsia="Times New Roman" w:hAnsi="Times New Roman" w:cs="Times New Roman"/>
                <w:sz w:val="20"/>
                <w:szCs w:val="20"/>
                <w:lang w:eastAsia="sl-SI"/>
              </w:rPr>
            </w:pPr>
          </w:p>
        </w:tc>
      </w:tr>
      <w:tr w:rsidR="00B675AE" w:rsidRPr="00EE0177" w14:paraId="54996762" w14:textId="77777777" w:rsidTr="00847681">
        <w:trPr>
          <w:trHeight w:val="43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C1BAEAE"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31.</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D0910FF"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izdanih sklepov v zakonitem roku v upravni izvršbi</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FDDBA90"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84AFB6E"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w:t>
            </w:r>
          </w:p>
        </w:tc>
        <w:tc>
          <w:tcPr>
            <w:tcW w:w="2203" w:type="dxa"/>
            <w:tcBorders>
              <w:top w:val="single" w:sz="4" w:space="0" w:color="FFFFFF"/>
              <w:left w:val="single" w:sz="4" w:space="0" w:color="FFFFFF"/>
              <w:bottom w:val="single" w:sz="4" w:space="0" w:color="FFFFFF"/>
              <w:right w:val="nil"/>
            </w:tcBorders>
            <w:shd w:val="clear" w:color="BDD7EE" w:fill="BDD7EE"/>
            <w:vAlign w:val="bottom"/>
            <w:hideMark/>
          </w:tcPr>
          <w:p w14:paraId="1F9C91FD"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w:t>
            </w:r>
          </w:p>
        </w:tc>
      </w:tr>
      <w:tr w:rsidR="00B675AE" w:rsidRPr="00EE0177" w14:paraId="150937B1" w14:textId="77777777" w:rsidTr="00847681">
        <w:trPr>
          <w:trHeight w:val="43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C1FF797"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32.</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16A1F4B"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izdanih sklepov po preteku zakonitega roka v upravni izvršbi</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F3F4601"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96D7253" w14:textId="77777777" w:rsidR="00EE0177" w:rsidRPr="00EE0177" w:rsidRDefault="00EE0177" w:rsidP="00EE0177">
            <w:pPr>
              <w:spacing w:after="0" w:line="240" w:lineRule="auto"/>
              <w:rPr>
                <w:rFonts w:ascii="Times New Roman" w:eastAsia="Times New Roman" w:hAnsi="Times New Roman" w:cs="Times New Roman"/>
                <w:sz w:val="20"/>
                <w:szCs w:val="20"/>
                <w:lang w:eastAsia="sl-SI"/>
              </w:rPr>
            </w:pPr>
          </w:p>
        </w:tc>
        <w:tc>
          <w:tcPr>
            <w:tcW w:w="2203" w:type="dxa"/>
            <w:tcBorders>
              <w:top w:val="single" w:sz="4" w:space="0" w:color="FFFFFF"/>
              <w:left w:val="single" w:sz="4" w:space="0" w:color="FFFFFF"/>
              <w:bottom w:val="single" w:sz="4" w:space="0" w:color="FFFFFF"/>
              <w:right w:val="nil"/>
            </w:tcBorders>
            <w:shd w:val="clear" w:color="DDEBF7" w:fill="DDEBF7"/>
            <w:vAlign w:val="bottom"/>
            <w:hideMark/>
          </w:tcPr>
          <w:p w14:paraId="66C7AB73" w14:textId="77777777" w:rsidR="00EE0177" w:rsidRPr="00EE0177" w:rsidRDefault="00EE0177" w:rsidP="00EE0177">
            <w:pPr>
              <w:spacing w:after="0" w:line="240" w:lineRule="auto"/>
              <w:rPr>
                <w:rFonts w:ascii="Times New Roman" w:eastAsia="Times New Roman" w:hAnsi="Times New Roman" w:cs="Times New Roman"/>
                <w:sz w:val="20"/>
                <w:szCs w:val="20"/>
                <w:lang w:eastAsia="sl-SI"/>
              </w:rPr>
            </w:pPr>
          </w:p>
        </w:tc>
      </w:tr>
      <w:tr w:rsidR="00B675AE" w:rsidRPr="00EE0177" w14:paraId="28E25202" w14:textId="77777777" w:rsidTr="00847681">
        <w:trPr>
          <w:trHeight w:val="592"/>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DAA3DC5"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33.</w:t>
            </w:r>
          </w:p>
        </w:tc>
        <w:tc>
          <w:tcPr>
            <w:tcW w:w="633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7107873"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rešenih upravnih izvršb oziroma izvršb za nedenarne obveznosti in vlog za prisilitev v poročevalnem obdobju (28. + 29. + 30.) ali (31. + 32.)</w:t>
            </w:r>
          </w:p>
        </w:tc>
        <w:tc>
          <w:tcPr>
            <w:tcW w:w="85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DE98B00"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38653D2"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5</w:t>
            </w:r>
          </w:p>
        </w:tc>
        <w:tc>
          <w:tcPr>
            <w:tcW w:w="2203" w:type="dxa"/>
            <w:tcBorders>
              <w:top w:val="single" w:sz="4" w:space="0" w:color="FFFFFF"/>
              <w:left w:val="single" w:sz="4" w:space="0" w:color="FFFFFF"/>
              <w:bottom w:val="single" w:sz="4" w:space="0" w:color="FFFFFF"/>
              <w:right w:val="nil"/>
            </w:tcBorders>
            <w:shd w:val="clear" w:color="BDD7EE" w:fill="BDD7EE"/>
            <w:vAlign w:val="bottom"/>
            <w:hideMark/>
          </w:tcPr>
          <w:p w14:paraId="134A6A72"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5</w:t>
            </w:r>
          </w:p>
        </w:tc>
      </w:tr>
      <w:tr w:rsidR="00B675AE" w:rsidRPr="00EE0177" w14:paraId="4BECE72F" w14:textId="77777777" w:rsidTr="00847681">
        <w:trPr>
          <w:trHeight w:val="43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D70F238"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34.</w:t>
            </w:r>
          </w:p>
        </w:tc>
        <w:tc>
          <w:tcPr>
            <w:tcW w:w="633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108F981"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nerešenih upravnih izvršb oziroma izvršb za nedenarne obveznosti in vlog za prisilitev na koncu poročevalnega obdobja (27. - 33. ((28. + 29. + 30.) ali (31. + 32.)))</w:t>
            </w:r>
          </w:p>
        </w:tc>
        <w:tc>
          <w:tcPr>
            <w:tcW w:w="85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0589552"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1651AE5"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w:t>
            </w:r>
          </w:p>
        </w:tc>
        <w:tc>
          <w:tcPr>
            <w:tcW w:w="2203" w:type="dxa"/>
            <w:tcBorders>
              <w:top w:val="single" w:sz="4" w:space="0" w:color="FFFFFF"/>
              <w:left w:val="single" w:sz="4" w:space="0" w:color="FFFFFF"/>
              <w:bottom w:val="single" w:sz="4" w:space="0" w:color="FFFFFF"/>
              <w:right w:val="nil"/>
            </w:tcBorders>
            <w:shd w:val="clear" w:color="DDEBF7" w:fill="DDEBF7"/>
            <w:vAlign w:val="bottom"/>
            <w:hideMark/>
          </w:tcPr>
          <w:p w14:paraId="0EC58E33"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w:t>
            </w:r>
          </w:p>
        </w:tc>
      </w:tr>
      <w:tr w:rsidR="00B675AE" w:rsidRPr="00EE0177" w14:paraId="497BC85D" w14:textId="77777777" w:rsidTr="00847681">
        <w:trPr>
          <w:trHeight w:val="255"/>
        </w:trPr>
        <w:tc>
          <w:tcPr>
            <w:tcW w:w="1040" w:type="dxa"/>
            <w:tcBorders>
              <w:top w:val="single" w:sz="4" w:space="0" w:color="FFFFFF"/>
              <w:left w:val="nil"/>
              <w:bottom w:val="nil"/>
              <w:right w:val="single" w:sz="4" w:space="0" w:color="FFFFFF"/>
            </w:tcBorders>
            <w:shd w:val="clear" w:color="auto" w:fill="D9D9D9" w:themeFill="background1" w:themeFillShade="D9"/>
            <w:noWrap/>
            <w:vAlign w:val="bottom"/>
            <w:hideMark/>
          </w:tcPr>
          <w:p w14:paraId="5A6DD9CD"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34.a</w:t>
            </w:r>
          </w:p>
        </w:tc>
        <w:tc>
          <w:tcPr>
            <w:tcW w:w="6331" w:type="dxa"/>
            <w:tcBorders>
              <w:top w:val="single" w:sz="4" w:space="0" w:color="FFFFFF"/>
              <w:left w:val="single" w:sz="4" w:space="0" w:color="FFFFFF"/>
              <w:bottom w:val="nil"/>
              <w:right w:val="single" w:sz="4" w:space="0" w:color="FFFFFF"/>
            </w:tcBorders>
            <w:shd w:val="clear" w:color="BDD7EE" w:fill="BDD7EE"/>
            <w:vAlign w:val="bottom"/>
            <w:hideMark/>
          </w:tcPr>
          <w:p w14:paraId="4349849C"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Število zaostankov</w:t>
            </w:r>
          </w:p>
        </w:tc>
        <w:tc>
          <w:tcPr>
            <w:tcW w:w="851" w:type="dxa"/>
            <w:tcBorders>
              <w:top w:val="single" w:sz="4" w:space="0" w:color="FFFFFF"/>
              <w:left w:val="single" w:sz="4" w:space="0" w:color="FFFFFF"/>
              <w:bottom w:val="nil"/>
              <w:right w:val="single" w:sz="4" w:space="0" w:color="FFFFFF"/>
            </w:tcBorders>
            <w:shd w:val="clear" w:color="BDD7EE" w:fill="BDD7EE"/>
            <w:vAlign w:val="bottom"/>
            <w:hideMark/>
          </w:tcPr>
          <w:p w14:paraId="7671272A" w14:textId="77777777" w:rsidR="00EE0177" w:rsidRPr="00EE0177" w:rsidRDefault="00EE0177" w:rsidP="00EE0177">
            <w:pPr>
              <w:spacing w:after="0" w:line="240" w:lineRule="auto"/>
              <w:rPr>
                <w:rFonts w:ascii="Cambria" w:eastAsia="Times New Roman" w:hAnsi="Cambria" w:cs="Calibri"/>
                <w:color w:val="000000"/>
                <w:sz w:val="16"/>
                <w:szCs w:val="16"/>
                <w:lang w:eastAsia="sl-SI"/>
              </w:rPr>
            </w:pPr>
          </w:p>
        </w:tc>
        <w:tc>
          <w:tcPr>
            <w:tcW w:w="2068" w:type="dxa"/>
            <w:tcBorders>
              <w:top w:val="single" w:sz="4" w:space="0" w:color="FFFFFF"/>
              <w:left w:val="single" w:sz="4" w:space="0" w:color="FFFFFF"/>
              <w:bottom w:val="nil"/>
              <w:right w:val="single" w:sz="4" w:space="0" w:color="FFFFFF"/>
            </w:tcBorders>
            <w:shd w:val="clear" w:color="BDD7EE" w:fill="BDD7EE"/>
            <w:vAlign w:val="bottom"/>
            <w:hideMark/>
          </w:tcPr>
          <w:p w14:paraId="6DF875EF"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253</w:t>
            </w:r>
          </w:p>
        </w:tc>
        <w:tc>
          <w:tcPr>
            <w:tcW w:w="2203" w:type="dxa"/>
            <w:tcBorders>
              <w:top w:val="single" w:sz="4" w:space="0" w:color="FFFFFF"/>
              <w:left w:val="single" w:sz="4" w:space="0" w:color="FFFFFF"/>
              <w:bottom w:val="nil"/>
              <w:right w:val="nil"/>
            </w:tcBorders>
            <w:shd w:val="clear" w:color="BDD7EE" w:fill="BDD7EE"/>
            <w:vAlign w:val="bottom"/>
            <w:hideMark/>
          </w:tcPr>
          <w:p w14:paraId="6FD13F71" w14:textId="77777777" w:rsidR="00EE0177" w:rsidRPr="00EE0177" w:rsidRDefault="00EE0177" w:rsidP="00EE0177">
            <w:pPr>
              <w:spacing w:after="0" w:line="240" w:lineRule="auto"/>
              <w:jc w:val="right"/>
              <w:rPr>
                <w:rFonts w:ascii="Cambria" w:eastAsia="Times New Roman" w:hAnsi="Cambria" w:cs="Calibri"/>
                <w:color w:val="000000"/>
                <w:sz w:val="16"/>
                <w:szCs w:val="16"/>
                <w:lang w:eastAsia="sl-SI"/>
              </w:rPr>
            </w:pPr>
            <w:r w:rsidRPr="00EE0177">
              <w:rPr>
                <w:rFonts w:ascii="Cambria" w:eastAsia="Times New Roman" w:hAnsi="Cambria" w:cs="Calibri"/>
                <w:color w:val="000000"/>
                <w:sz w:val="16"/>
                <w:szCs w:val="16"/>
                <w:lang w:eastAsia="sl-SI"/>
              </w:rPr>
              <w:t>253</w:t>
            </w:r>
          </w:p>
        </w:tc>
      </w:tr>
    </w:tbl>
    <w:p w14:paraId="2CC26A6F" w14:textId="77777777" w:rsidR="00B87FBC" w:rsidRDefault="00B87FBC" w:rsidP="00B87FBC">
      <w:pPr>
        <w:spacing w:after="0" w:line="240" w:lineRule="auto"/>
        <w:rPr>
          <w:rFonts w:ascii="Cambria" w:eastAsia="Times New Roman" w:hAnsi="Cambria" w:cs="Times New Roman"/>
          <w:sz w:val="24"/>
          <w:szCs w:val="24"/>
          <w:lang w:eastAsia="sl-SI"/>
        </w:rPr>
      </w:pPr>
    </w:p>
    <w:p w14:paraId="3979E536" w14:textId="77777777" w:rsidR="00B675AE" w:rsidRDefault="00B675AE" w:rsidP="00B87FBC">
      <w:pPr>
        <w:spacing w:after="0" w:line="240" w:lineRule="auto"/>
        <w:rPr>
          <w:rFonts w:ascii="Cambria" w:eastAsia="Times New Roman" w:hAnsi="Cambria" w:cs="Times New Roman"/>
          <w:sz w:val="24"/>
          <w:szCs w:val="24"/>
          <w:lang w:eastAsia="sl-SI"/>
        </w:rPr>
      </w:pPr>
    </w:p>
    <w:p w14:paraId="145B2E00" w14:textId="77777777" w:rsidR="00B675AE" w:rsidRPr="00B87FBC" w:rsidRDefault="00B675AE" w:rsidP="00B87FBC">
      <w:pPr>
        <w:spacing w:after="0" w:line="240" w:lineRule="auto"/>
        <w:rPr>
          <w:rFonts w:ascii="Cambria" w:eastAsia="Times New Roman" w:hAnsi="Cambria" w:cs="Times New Roman"/>
          <w:sz w:val="24"/>
          <w:szCs w:val="24"/>
          <w:lang w:eastAsia="sl-SI"/>
        </w:rPr>
      </w:pPr>
    </w:p>
    <w:p w14:paraId="09006043"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42" w:name="_Toc486499768"/>
      <w:r w:rsidRPr="0085158A">
        <w:rPr>
          <w:rFonts w:ascii="Arial" w:eastAsia="Times New Roman" w:hAnsi="Arial" w:cs="Arial"/>
          <w:b/>
          <w:bCs/>
          <w:i/>
          <w:iCs/>
          <w:sz w:val="24"/>
          <w:szCs w:val="24"/>
          <w:lang w:eastAsia="x-none"/>
        </w:rPr>
        <w:lastRenderedPageBreak/>
        <w:t>POROČILO O DELU PRI ODLOČANJU V UPRAVNIH ZADEVAH NA DRUGI STOPNJI</w:t>
      </w:r>
      <w:bookmarkEnd w:id="42"/>
    </w:p>
    <w:tbl>
      <w:tblPr>
        <w:tblW w:w="12474" w:type="dxa"/>
        <w:tblInd w:w="-10" w:type="dxa"/>
        <w:tblCellMar>
          <w:left w:w="70" w:type="dxa"/>
          <w:right w:w="70" w:type="dxa"/>
        </w:tblCellMar>
        <w:tblLook w:val="04A0" w:firstRow="1" w:lastRow="0" w:firstColumn="1" w:lastColumn="0" w:noHBand="0" w:noVBand="1"/>
      </w:tblPr>
      <w:tblGrid>
        <w:gridCol w:w="1040"/>
        <w:gridCol w:w="6331"/>
        <w:gridCol w:w="851"/>
        <w:gridCol w:w="2126"/>
        <w:gridCol w:w="2126"/>
      </w:tblGrid>
      <w:tr w:rsidR="00B675AE" w:rsidRPr="00133CD3" w14:paraId="4A92C291" w14:textId="77777777" w:rsidTr="00133CD3">
        <w:trPr>
          <w:trHeight w:val="873"/>
        </w:trPr>
        <w:tc>
          <w:tcPr>
            <w:tcW w:w="104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vAlign w:val="center"/>
            <w:hideMark/>
          </w:tcPr>
          <w:p w14:paraId="6E79AEE6" w14:textId="77777777" w:rsidR="00B675AE" w:rsidRPr="00133CD3" w:rsidRDefault="00B675AE" w:rsidP="00B675AE">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1.</w:t>
            </w:r>
          </w:p>
        </w:tc>
        <w:tc>
          <w:tcPr>
            <w:tcW w:w="6331"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4D378F1C" w14:textId="77777777" w:rsidR="00B675AE" w:rsidRPr="00133CD3" w:rsidRDefault="00B675AE" w:rsidP="00B675AE">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Število izdanih odločb v roku</w:t>
            </w:r>
          </w:p>
        </w:tc>
        <w:tc>
          <w:tcPr>
            <w:tcW w:w="851"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677A1231" w14:textId="77777777" w:rsidR="00B675AE" w:rsidRPr="00133CD3" w:rsidRDefault="00B675AE" w:rsidP="00B675AE">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MIZŠ OŽJE</w:t>
            </w:r>
          </w:p>
        </w:tc>
        <w:tc>
          <w:tcPr>
            <w:tcW w:w="2126"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5118C6A7" w14:textId="77777777" w:rsidR="00B675AE" w:rsidRPr="00133CD3" w:rsidRDefault="00B675AE" w:rsidP="00133CD3">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ORGANI V SESTAVI IN NOSILCI JAVNIH POOBLASTIL</w:t>
            </w:r>
          </w:p>
        </w:tc>
        <w:tc>
          <w:tcPr>
            <w:tcW w:w="2126" w:type="dxa"/>
            <w:tcBorders>
              <w:top w:val="single" w:sz="8" w:space="0" w:color="FFFFFF"/>
              <w:left w:val="single" w:sz="4" w:space="0" w:color="FFFFFF"/>
              <w:bottom w:val="single" w:sz="8" w:space="0" w:color="FFFFFF"/>
              <w:right w:val="single" w:sz="8" w:space="0" w:color="FFFFFF"/>
            </w:tcBorders>
            <w:shd w:val="clear" w:color="auto" w:fill="F4B083" w:themeFill="accent2" w:themeFillTint="99"/>
            <w:vAlign w:val="center"/>
            <w:hideMark/>
          </w:tcPr>
          <w:p w14:paraId="3E89E13D" w14:textId="77777777" w:rsidR="00B675AE" w:rsidRPr="00133CD3" w:rsidRDefault="00B675AE" w:rsidP="00B675AE">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SKUPAJ MIZŠ</w:t>
            </w:r>
          </w:p>
        </w:tc>
      </w:tr>
      <w:tr w:rsidR="00B675AE" w:rsidRPr="00B675AE" w14:paraId="68DFBB40" w14:textId="77777777" w:rsidTr="00833298">
        <w:trPr>
          <w:trHeight w:val="43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B3F139B"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2.</w:t>
            </w:r>
          </w:p>
        </w:tc>
        <w:tc>
          <w:tcPr>
            <w:tcW w:w="633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DE026D5"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nerešenih pritožb, prenesenih iz preteklega poročevalnega obdobja</w:t>
            </w:r>
          </w:p>
        </w:tc>
        <w:tc>
          <w:tcPr>
            <w:tcW w:w="85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B3E873A"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36</w:t>
            </w:r>
          </w:p>
        </w:tc>
        <w:tc>
          <w:tcPr>
            <w:tcW w:w="212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8D6B1B6" w14:textId="77777777" w:rsidR="00B675AE" w:rsidRPr="00B675AE" w:rsidRDefault="00133CD3" w:rsidP="00133CD3">
            <w:pPr>
              <w:spacing w:after="0" w:line="240" w:lineRule="auto"/>
              <w:jc w:val="center"/>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w:t>
            </w:r>
          </w:p>
        </w:tc>
        <w:tc>
          <w:tcPr>
            <w:tcW w:w="212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F6C4D56"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36</w:t>
            </w:r>
          </w:p>
        </w:tc>
      </w:tr>
      <w:tr w:rsidR="00B675AE" w:rsidRPr="00B675AE" w14:paraId="2F1DAAF5" w14:textId="77777777" w:rsidTr="00833298">
        <w:trPr>
          <w:trHeight w:val="43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A1F6C60"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3.</w:t>
            </w:r>
          </w:p>
        </w:tc>
        <w:tc>
          <w:tcPr>
            <w:tcW w:w="633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28D8ED1"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 xml:space="preserve">Število pritožb, vloženih v poročevalnem obdobju * * </w:t>
            </w:r>
          </w:p>
        </w:tc>
        <w:tc>
          <w:tcPr>
            <w:tcW w:w="85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BACD001"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164</w:t>
            </w:r>
          </w:p>
        </w:tc>
        <w:tc>
          <w:tcPr>
            <w:tcW w:w="212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FB4754D" w14:textId="77777777" w:rsidR="00B675AE" w:rsidRPr="00B675AE" w:rsidRDefault="00133CD3" w:rsidP="00133CD3">
            <w:pPr>
              <w:spacing w:after="0" w:line="240" w:lineRule="auto"/>
              <w:jc w:val="center"/>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w:t>
            </w:r>
          </w:p>
        </w:tc>
        <w:tc>
          <w:tcPr>
            <w:tcW w:w="212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904FAFD"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164</w:t>
            </w:r>
          </w:p>
        </w:tc>
      </w:tr>
      <w:tr w:rsidR="00B675AE" w:rsidRPr="00B675AE" w14:paraId="2C18D373" w14:textId="77777777" w:rsidTr="00833298">
        <w:trPr>
          <w:trHeight w:val="43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03433D3"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4.</w:t>
            </w:r>
          </w:p>
        </w:tc>
        <w:tc>
          <w:tcPr>
            <w:tcW w:w="633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DB4EFAF"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vseh pritožb v poročevalnem obdobju (2. + 3.)</w:t>
            </w:r>
          </w:p>
        </w:tc>
        <w:tc>
          <w:tcPr>
            <w:tcW w:w="85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15BD1BB"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200</w:t>
            </w:r>
          </w:p>
        </w:tc>
        <w:tc>
          <w:tcPr>
            <w:tcW w:w="212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A89E5DF" w14:textId="77777777" w:rsidR="00B675AE" w:rsidRPr="00B675AE" w:rsidRDefault="00133CD3" w:rsidP="00133CD3">
            <w:pPr>
              <w:spacing w:after="0" w:line="240" w:lineRule="auto"/>
              <w:jc w:val="center"/>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w:t>
            </w:r>
          </w:p>
        </w:tc>
        <w:tc>
          <w:tcPr>
            <w:tcW w:w="212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7448E6D"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200</w:t>
            </w:r>
          </w:p>
        </w:tc>
      </w:tr>
      <w:tr w:rsidR="00B675AE" w:rsidRPr="00B675AE" w14:paraId="56076CCF" w14:textId="77777777" w:rsidTr="00833298">
        <w:trPr>
          <w:trHeight w:val="25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F74B32D"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5.</w:t>
            </w:r>
          </w:p>
        </w:tc>
        <w:tc>
          <w:tcPr>
            <w:tcW w:w="633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B0A9B5D"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 xml:space="preserve">Število zavrženih pritožb   </w:t>
            </w:r>
          </w:p>
        </w:tc>
        <w:tc>
          <w:tcPr>
            <w:tcW w:w="85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0F72CB4"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57AE123" w14:textId="77777777" w:rsidR="00B675AE" w:rsidRPr="00B675AE" w:rsidRDefault="00133CD3" w:rsidP="00133CD3">
            <w:pPr>
              <w:spacing w:after="0" w:line="240" w:lineRule="auto"/>
              <w:jc w:val="center"/>
              <w:rPr>
                <w:rFonts w:ascii="Times New Roman" w:eastAsia="Times New Roman" w:hAnsi="Times New Roman" w:cs="Times New Roman"/>
                <w:sz w:val="20"/>
                <w:szCs w:val="20"/>
                <w:lang w:eastAsia="sl-SI"/>
              </w:rPr>
            </w:pPr>
            <w:r>
              <w:rPr>
                <w:rFonts w:ascii="Cambria" w:eastAsia="Times New Roman" w:hAnsi="Cambria" w:cs="Calibri"/>
                <w:color w:val="000000"/>
                <w:sz w:val="16"/>
                <w:szCs w:val="16"/>
                <w:lang w:eastAsia="sl-SI"/>
              </w:rPr>
              <w:t>-</w:t>
            </w:r>
          </w:p>
        </w:tc>
        <w:tc>
          <w:tcPr>
            <w:tcW w:w="212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61BDD58" w14:textId="77777777" w:rsidR="00B675AE" w:rsidRPr="00B675AE" w:rsidRDefault="00B675AE" w:rsidP="00B675AE">
            <w:pPr>
              <w:spacing w:after="0" w:line="240" w:lineRule="auto"/>
              <w:rPr>
                <w:rFonts w:ascii="Times New Roman" w:eastAsia="Times New Roman" w:hAnsi="Times New Roman" w:cs="Times New Roman"/>
                <w:sz w:val="20"/>
                <w:szCs w:val="20"/>
                <w:lang w:eastAsia="sl-SI"/>
              </w:rPr>
            </w:pPr>
          </w:p>
        </w:tc>
      </w:tr>
      <w:tr w:rsidR="00B675AE" w:rsidRPr="00B675AE" w14:paraId="547DC422" w14:textId="77777777" w:rsidTr="00833298">
        <w:trPr>
          <w:trHeight w:val="25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5E613FE"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6.</w:t>
            </w:r>
          </w:p>
        </w:tc>
        <w:tc>
          <w:tcPr>
            <w:tcW w:w="633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699EC77"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zavrnjenih pritožb</w:t>
            </w:r>
          </w:p>
        </w:tc>
        <w:tc>
          <w:tcPr>
            <w:tcW w:w="85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A114801"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84</w:t>
            </w:r>
          </w:p>
        </w:tc>
        <w:tc>
          <w:tcPr>
            <w:tcW w:w="212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4041FBC" w14:textId="77777777" w:rsidR="00B675AE" w:rsidRPr="00B675AE" w:rsidRDefault="00133CD3" w:rsidP="00133CD3">
            <w:pPr>
              <w:spacing w:after="0" w:line="240" w:lineRule="auto"/>
              <w:jc w:val="center"/>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w:t>
            </w:r>
          </w:p>
        </w:tc>
        <w:tc>
          <w:tcPr>
            <w:tcW w:w="212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D42532D"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84</w:t>
            </w:r>
          </w:p>
        </w:tc>
      </w:tr>
      <w:tr w:rsidR="00B675AE" w:rsidRPr="00B675AE" w14:paraId="6A078E54" w14:textId="77777777" w:rsidTr="00833298">
        <w:trPr>
          <w:trHeight w:val="25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7DA1D92"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7.</w:t>
            </w:r>
          </w:p>
        </w:tc>
        <w:tc>
          <w:tcPr>
            <w:tcW w:w="633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5AD6659"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ustavljenih upravnih postopkov</w:t>
            </w:r>
          </w:p>
        </w:tc>
        <w:tc>
          <w:tcPr>
            <w:tcW w:w="85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83C24FE"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8</w:t>
            </w:r>
          </w:p>
        </w:tc>
        <w:tc>
          <w:tcPr>
            <w:tcW w:w="212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6641B1C" w14:textId="77777777" w:rsidR="00B675AE" w:rsidRPr="00B675AE" w:rsidRDefault="00B675AE" w:rsidP="00133CD3">
            <w:pPr>
              <w:spacing w:after="0" w:line="240" w:lineRule="auto"/>
              <w:jc w:val="center"/>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970DE29"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8</w:t>
            </w:r>
          </w:p>
        </w:tc>
      </w:tr>
      <w:tr w:rsidR="00B675AE" w:rsidRPr="00B675AE" w14:paraId="644CE8B8" w14:textId="77777777" w:rsidTr="00833298">
        <w:trPr>
          <w:trHeight w:val="43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EEC18A3"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8.</w:t>
            </w:r>
          </w:p>
        </w:tc>
        <w:tc>
          <w:tcPr>
            <w:tcW w:w="633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27A032E"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odpravljenih odločb in vrnjenih organu prve stopnje v ponovni postopek</w:t>
            </w:r>
          </w:p>
        </w:tc>
        <w:tc>
          <w:tcPr>
            <w:tcW w:w="85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DD8A6A6"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14</w:t>
            </w:r>
          </w:p>
        </w:tc>
        <w:tc>
          <w:tcPr>
            <w:tcW w:w="212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B7DE4DB" w14:textId="77777777" w:rsidR="00B675AE" w:rsidRPr="00B675AE" w:rsidRDefault="00133CD3" w:rsidP="00133CD3">
            <w:pPr>
              <w:spacing w:after="0" w:line="240" w:lineRule="auto"/>
              <w:jc w:val="center"/>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w:t>
            </w:r>
          </w:p>
        </w:tc>
        <w:tc>
          <w:tcPr>
            <w:tcW w:w="212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7C17907"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14</w:t>
            </w:r>
          </w:p>
        </w:tc>
      </w:tr>
      <w:tr w:rsidR="00B675AE" w:rsidRPr="00B675AE" w14:paraId="13380084" w14:textId="77777777" w:rsidTr="00833298">
        <w:trPr>
          <w:trHeight w:val="25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588B940"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9.</w:t>
            </w:r>
          </w:p>
        </w:tc>
        <w:tc>
          <w:tcPr>
            <w:tcW w:w="633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937C75C"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odpravljenih odločb in rešenih z odločbo</w:t>
            </w:r>
          </w:p>
        </w:tc>
        <w:tc>
          <w:tcPr>
            <w:tcW w:w="85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BE7D8AF"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54</w:t>
            </w:r>
          </w:p>
        </w:tc>
        <w:tc>
          <w:tcPr>
            <w:tcW w:w="212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8707742" w14:textId="77777777" w:rsidR="00B675AE" w:rsidRPr="00B675AE" w:rsidRDefault="00133CD3" w:rsidP="00133CD3">
            <w:pPr>
              <w:spacing w:after="0" w:line="240" w:lineRule="auto"/>
              <w:jc w:val="center"/>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w:t>
            </w:r>
          </w:p>
        </w:tc>
        <w:tc>
          <w:tcPr>
            <w:tcW w:w="212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D9BF5F7"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54</w:t>
            </w:r>
          </w:p>
        </w:tc>
      </w:tr>
      <w:tr w:rsidR="00B675AE" w:rsidRPr="00B675AE" w14:paraId="36B06A79" w14:textId="77777777" w:rsidTr="00833298">
        <w:trPr>
          <w:trHeight w:val="43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center"/>
            <w:hideMark/>
          </w:tcPr>
          <w:p w14:paraId="66787E20"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10.</w:t>
            </w:r>
          </w:p>
        </w:tc>
        <w:tc>
          <w:tcPr>
            <w:tcW w:w="633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78B77FA"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odpravljenih odločb, ki niso bile vrnjene v ponovni postopek (vloga se zavrže )</w:t>
            </w:r>
          </w:p>
        </w:tc>
        <w:tc>
          <w:tcPr>
            <w:tcW w:w="85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C86904D"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15ADC0C" w14:textId="77777777" w:rsidR="00B675AE" w:rsidRPr="00B675AE" w:rsidRDefault="00133CD3" w:rsidP="00133CD3">
            <w:pPr>
              <w:spacing w:after="0" w:line="240" w:lineRule="auto"/>
              <w:jc w:val="center"/>
              <w:rPr>
                <w:rFonts w:ascii="Times New Roman" w:eastAsia="Times New Roman" w:hAnsi="Times New Roman" w:cs="Times New Roman"/>
                <w:sz w:val="20"/>
                <w:szCs w:val="20"/>
                <w:lang w:eastAsia="sl-SI"/>
              </w:rPr>
            </w:pPr>
            <w:r>
              <w:rPr>
                <w:rFonts w:ascii="Cambria" w:eastAsia="Times New Roman" w:hAnsi="Cambria" w:cs="Calibri"/>
                <w:color w:val="000000"/>
                <w:sz w:val="16"/>
                <w:szCs w:val="16"/>
                <w:lang w:eastAsia="sl-SI"/>
              </w:rPr>
              <w:t>-</w:t>
            </w:r>
          </w:p>
        </w:tc>
        <w:tc>
          <w:tcPr>
            <w:tcW w:w="212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5B89ECA" w14:textId="77777777" w:rsidR="00B675AE" w:rsidRPr="00B675AE" w:rsidRDefault="00B675AE" w:rsidP="00B675AE">
            <w:pPr>
              <w:spacing w:after="0" w:line="240" w:lineRule="auto"/>
              <w:rPr>
                <w:rFonts w:ascii="Times New Roman" w:eastAsia="Times New Roman" w:hAnsi="Times New Roman" w:cs="Times New Roman"/>
                <w:sz w:val="20"/>
                <w:szCs w:val="20"/>
                <w:lang w:eastAsia="sl-SI"/>
              </w:rPr>
            </w:pPr>
          </w:p>
        </w:tc>
      </w:tr>
      <w:tr w:rsidR="00B675AE" w:rsidRPr="00B675AE" w14:paraId="6DFB63AB" w14:textId="77777777" w:rsidTr="00833298">
        <w:trPr>
          <w:trHeight w:val="43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8F17B8D"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11.</w:t>
            </w:r>
          </w:p>
        </w:tc>
        <w:tc>
          <w:tcPr>
            <w:tcW w:w="633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31D90A9"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odločb, izrečenih za nične (v pritožbenem postopku)</w:t>
            </w:r>
          </w:p>
        </w:tc>
        <w:tc>
          <w:tcPr>
            <w:tcW w:w="85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0438554"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95EAA81" w14:textId="77777777" w:rsidR="00B675AE" w:rsidRPr="00B675AE" w:rsidRDefault="00133CD3" w:rsidP="00133CD3">
            <w:pPr>
              <w:spacing w:after="0" w:line="240" w:lineRule="auto"/>
              <w:jc w:val="center"/>
              <w:rPr>
                <w:rFonts w:ascii="Times New Roman" w:eastAsia="Times New Roman" w:hAnsi="Times New Roman" w:cs="Times New Roman"/>
                <w:sz w:val="20"/>
                <w:szCs w:val="20"/>
                <w:lang w:eastAsia="sl-SI"/>
              </w:rPr>
            </w:pPr>
            <w:r>
              <w:rPr>
                <w:rFonts w:ascii="Cambria" w:eastAsia="Times New Roman" w:hAnsi="Cambria" w:cs="Calibri"/>
                <w:color w:val="000000"/>
                <w:sz w:val="16"/>
                <w:szCs w:val="16"/>
                <w:lang w:eastAsia="sl-SI"/>
              </w:rPr>
              <w:t>-</w:t>
            </w:r>
          </w:p>
        </w:tc>
        <w:tc>
          <w:tcPr>
            <w:tcW w:w="212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FBFD92D" w14:textId="77777777" w:rsidR="00B675AE" w:rsidRPr="00B675AE" w:rsidRDefault="00B675AE" w:rsidP="00B675AE">
            <w:pPr>
              <w:spacing w:after="0" w:line="240" w:lineRule="auto"/>
              <w:rPr>
                <w:rFonts w:ascii="Times New Roman" w:eastAsia="Times New Roman" w:hAnsi="Times New Roman" w:cs="Times New Roman"/>
                <w:sz w:val="20"/>
                <w:szCs w:val="20"/>
                <w:lang w:eastAsia="sl-SI"/>
              </w:rPr>
            </w:pPr>
          </w:p>
        </w:tc>
      </w:tr>
      <w:tr w:rsidR="00B675AE" w:rsidRPr="00B675AE" w14:paraId="510055D9" w14:textId="77777777" w:rsidTr="00833298">
        <w:trPr>
          <w:trHeight w:val="631"/>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02B8C88"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12.</w:t>
            </w:r>
          </w:p>
        </w:tc>
        <w:tc>
          <w:tcPr>
            <w:tcW w:w="6331" w:type="dxa"/>
            <w:tcBorders>
              <w:top w:val="single" w:sz="4" w:space="0" w:color="FFFFFF"/>
              <w:left w:val="single" w:sz="4" w:space="0" w:color="FFFFFF"/>
              <w:bottom w:val="single" w:sz="4" w:space="0" w:color="FFFFFF"/>
              <w:right w:val="single" w:sz="4" w:space="0" w:color="FFFFFF"/>
            </w:tcBorders>
            <w:shd w:val="clear" w:color="FCE4D6" w:fill="FCE4D6"/>
            <w:hideMark/>
          </w:tcPr>
          <w:p w14:paraId="01BB2F87" w14:textId="77777777" w:rsidR="00B675AE" w:rsidRDefault="00B675AE" w:rsidP="00B675AE">
            <w:pPr>
              <w:spacing w:after="0" w:line="240" w:lineRule="auto"/>
              <w:rPr>
                <w:rFonts w:ascii="Cambria" w:eastAsia="Times New Roman" w:hAnsi="Cambria" w:cs="Calibri"/>
                <w:color w:val="000000"/>
                <w:sz w:val="16"/>
                <w:szCs w:val="16"/>
                <w:lang w:eastAsia="sl-SI"/>
              </w:rPr>
            </w:pPr>
          </w:p>
          <w:p w14:paraId="051AF3A9" w14:textId="77777777" w:rsidR="00B675AE" w:rsidRDefault="00B675AE" w:rsidP="00B675AE">
            <w:pPr>
              <w:spacing w:after="0" w:line="240" w:lineRule="auto"/>
              <w:rPr>
                <w:rFonts w:ascii="Cambria" w:eastAsia="Times New Roman" w:hAnsi="Cambria" w:cs="Calibri"/>
                <w:color w:val="000000"/>
                <w:sz w:val="16"/>
                <w:szCs w:val="16"/>
                <w:lang w:eastAsia="sl-SI"/>
              </w:rPr>
            </w:pPr>
          </w:p>
          <w:p w14:paraId="760254EA"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rešenih pritožb v poročevalnem obdobju (5. + 6. + 7. + 8. + 9. + 10. +</w:t>
            </w:r>
            <w:r w:rsidRPr="00B675AE">
              <w:rPr>
                <w:rFonts w:ascii="Cambria" w:eastAsia="Times New Roman" w:hAnsi="Cambria" w:cs="Calibri"/>
                <w:color w:val="000000"/>
                <w:sz w:val="16"/>
                <w:szCs w:val="16"/>
                <w:lang w:eastAsia="sl-SI"/>
              </w:rPr>
              <w:br/>
              <w:t>11.)</w:t>
            </w:r>
          </w:p>
        </w:tc>
        <w:tc>
          <w:tcPr>
            <w:tcW w:w="85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2808085"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160</w:t>
            </w:r>
          </w:p>
        </w:tc>
        <w:tc>
          <w:tcPr>
            <w:tcW w:w="212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6CF520C" w14:textId="77777777" w:rsidR="00B675AE" w:rsidRPr="00B675AE" w:rsidRDefault="00133CD3" w:rsidP="00133CD3">
            <w:pPr>
              <w:spacing w:after="0" w:line="240" w:lineRule="auto"/>
              <w:jc w:val="center"/>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w:t>
            </w:r>
          </w:p>
        </w:tc>
        <w:tc>
          <w:tcPr>
            <w:tcW w:w="212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A8B6721"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160</w:t>
            </w:r>
          </w:p>
        </w:tc>
      </w:tr>
      <w:tr w:rsidR="00B675AE" w:rsidRPr="00B675AE" w14:paraId="6FC6EF8F" w14:textId="77777777" w:rsidTr="00833298">
        <w:trPr>
          <w:trHeight w:val="645"/>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4EA3F39"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13.</w:t>
            </w:r>
          </w:p>
        </w:tc>
        <w:tc>
          <w:tcPr>
            <w:tcW w:w="633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9883BEE"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vseh nerešenih pritožb na koncu poročevalnega obdobja (4. - 12. (5. + 6. + 7. + 8. + 9. + 10. + 11.))</w:t>
            </w:r>
          </w:p>
        </w:tc>
        <w:tc>
          <w:tcPr>
            <w:tcW w:w="85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A700B93"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80</w:t>
            </w:r>
          </w:p>
        </w:tc>
        <w:tc>
          <w:tcPr>
            <w:tcW w:w="212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778F8D2" w14:textId="77777777" w:rsidR="00B675AE" w:rsidRPr="00B675AE" w:rsidRDefault="00133CD3" w:rsidP="00133CD3">
            <w:pPr>
              <w:spacing w:after="0" w:line="240" w:lineRule="auto"/>
              <w:jc w:val="center"/>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w:t>
            </w:r>
          </w:p>
        </w:tc>
        <w:tc>
          <w:tcPr>
            <w:tcW w:w="212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6EE51DA" w14:textId="77777777" w:rsidR="00B675AE" w:rsidRPr="00B675AE" w:rsidRDefault="00B675AE" w:rsidP="00B675AE">
            <w:pPr>
              <w:spacing w:after="0" w:line="240" w:lineRule="auto"/>
              <w:jc w:val="right"/>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80</w:t>
            </w:r>
          </w:p>
        </w:tc>
      </w:tr>
      <w:tr w:rsidR="00B675AE" w:rsidRPr="00B675AE" w14:paraId="4E8BED44" w14:textId="77777777" w:rsidTr="00833298">
        <w:trPr>
          <w:trHeight w:val="636"/>
        </w:trPr>
        <w:tc>
          <w:tcPr>
            <w:tcW w:w="1040" w:type="dxa"/>
            <w:tcBorders>
              <w:top w:val="single" w:sz="4" w:space="0" w:color="FFFFFF"/>
              <w:left w:val="nil"/>
              <w:bottom w:val="nil"/>
              <w:right w:val="single" w:sz="4" w:space="0" w:color="FFFFFF"/>
            </w:tcBorders>
            <w:shd w:val="clear" w:color="auto" w:fill="F4B083" w:themeFill="accent2" w:themeFillTint="99"/>
            <w:noWrap/>
            <w:vAlign w:val="bottom"/>
            <w:hideMark/>
          </w:tcPr>
          <w:p w14:paraId="3DE13936"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14.</w:t>
            </w:r>
          </w:p>
        </w:tc>
        <w:tc>
          <w:tcPr>
            <w:tcW w:w="6331" w:type="dxa"/>
            <w:tcBorders>
              <w:top w:val="single" w:sz="4" w:space="0" w:color="FFFFFF"/>
              <w:left w:val="single" w:sz="4" w:space="0" w:color="FFFFFF"/>
              <w:bottom w:val="nil"/>
              <w:right w:val="single" w:sz="4" w:space="0" w:color="FFFFFF"/>
            </w:tcBorders>
            <w:shd w:val="clear" w:color="FCE4D6" w:fill="FCE4D6"/>
            <w:vAlign w:val="bottom"/>
            <w:hideMark/>
          </w:tcPr>
          <w:p w14:paraId="045C94A1"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r w:rsidRPr="00B675AE">
              <w:rPr>
                <w:rFonts w:ascii="Cambria" w:eastAsia="Times New Roman" w:hAnsi="Cambria" w:cs="Calibri"/>
                <w:color w:val="000000"/>
                <w:sz w:val="16"/>
                <w:szCs w:val="16"/>
                <w:lang w:eastAsia="sl-SI"/>
              </w:rPr>
              <w:t>Število nerešenih pritožb na koncu poročevalnega obdobja, ki so bile vložene že v prejšnjih poročevalnih obdobjih (ne v poročevalnem obdobju)</w:t>
            </w:r>
          </w:p>
        </w:tc>
        <w:tc>
          <w:tcPr>
            <w:tcW w:w="851" w:type="dxa"/>
            <w:tcBorders>
              <w:top w:val="single" w:sz="4" w:space="0" w:color="FFFFFF"/>
              <w:left w:val="single" w:sz="4" w:space="0" w:color="FFFFFF"/>
              <w:bottom w:val="nil"/>
              <w:right w:val="single" w:sz="4" w:space="0" w:color="FFFFFF"/>
            </w:tcBorders>
            <w:shd w:val="clear" w:color="FCE4D6" w:fill="FCE4D6"/>
            <w:vAlign w:val="bottom"/>
            <w:hideMark/>
          </w:tcPr>
          <w:p w14:paraId="6EBE86F4" w14:textId="77777777" w:rsidR="00B675AE" w:rsidRPr="00B675AE" w:rsidRDefault="00B675AE" w:rsidP="00B675AE">
            <w:pPr>
              <w:spacing w:after="0" w:line="240" w:lineRule="auto"/>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nil"/>
              <w:right w:val="single" w:sz="4" w:space="0" w:color="FFFFFF"/>
            </w:tcBorders>
            <w:shd w:val="clear" w:color="FCE4D6" w:fill="FCE4D6"/>
            <w:vAlign w:val="bottom"/>
            <w:hideMark/>
          </w:tcPr>
          <w:p w14:paraId="1E4C2DC3" w14:textId="77777777" w:rsidR="00B675AE" w:rsidRPr="00B675AE" w:rsidRDefault="00133CD3" w:rsidP="00133CD3">
            <w:pPr>
              <w:spacing w:after="0" w:line="240" w:lineRule="auto"/>
              <w:jc w:val="center"/>
              <w:rPr>
                <w:rFonts w:ascii="Times New Roman" w:eastAsia="Times New Roman" w:hAnsi="Times New Roman" w:cs="Times New Roman"/>
                <w:sz w:val="20"/>
                <w:szCs w:val="20"/>
                <w:lang w:eastAsia="sl-SI"/>
              </w:rPr>
            </w:pPr>
            <w:r>
              <w:rPr>
                <w:rFonts w:ascii="Cambria" w:eastAsia="Times New Roman" w:hAnsi="Cambria" w:cs="Calibri"/>
                <w:color w:val="000000"/>
                <w:sz w:val="16"/>
                <w:szCs w:val="16"/>
                <w:lang w:eastAsia="sl-SI"/>
              </w:rPr>
              <w:t>-</w:t>
            </w:r>
          </w:p>
        </w:tc>
        <w:tc>
          <w:tcPr>
            <w:tcW w:w="2126" w:type="dxa"/>
            <w:tcBorders>
              <w:top w:val="single" w:sz="4" w:space="0" w:color="FFFFFF"/>
              <w:left w:val="single" w:sz="4" w:space="0" w:color="FFFFFF"/>
              <w:bottom w:val="nil"/>
              <w:right w:val="single" w:sz="4" w:space="0" w:color="FFFFFF"/>
            </w:tcBorders>
            <w:shd w:val="clear" w:color="FCE4D6" w:fill="FCE4D6"/>
            <w:vAlign w:val="bottom"/>
            <w:hideMark/>
          </w:tcPr>
          <w:p w14:paraId="6B8453B3" w14:textId="77777777" w:rsidR="00B675AE" w:rsidRPr="00B675AE" w:rsidRDefault="00B675AE" w:rsidP="00B675AE">
            <w:pPr>
              <w:spacing w:after="0" w:line="240" w:lineRule="auto"/>
              <w:rPr>
                <w:rFonts w:ascii="Times New Roman" w:eastAsia="Times New Roman" w:hAnsi="Times New Roman" w:cs="Times New Roman"/>
                <w:sz w:val="20"/>
                <w:szCs w:val="20"/>
                <w:lang w:eastAsia="sl-SI"/>
              </w:rPr>
            </w:pPr>
          </w:p>
        </w:tc>
      </w:tr>
    </w:tbl>
    <w:p w14:paraId="691A31A0" w14:textId="77777777" w:rsidR="00B87FBC" w:rsidRDefault="00B87FBC" w:rsidP="00B87FBC">
      <w:pPr>
        <w:spacing w:after="0" w:line="240" w:lineRule="auto"/>
        <w:rPr>
          <w:rFonts w:ascii="Cambria" w:eastAsia="Times New Roman" w:hAnsi="Cambria" w:cs="Times New Roman"/>
          <w:sz w:val="24"/>
          <w:szCs w:val="24"/>
          <w:lang w:eastAsia="sl-SI"/>
        </w:rPr>
      </w:pPr>
    </w:p>
    <w:p w14:paraId="2CEEC4DB" w14:textId="77777777" w:rsidR="00817358" w:rsidRDefault="00817358" w:rsidP="00B87FBC">
      <w:pPr>
        <w:spacing w:after="0" w:line="240" w:lineRule="auto"/>
        <w:rPr>
          <w:rFonts w:ascii="Cambria" w:eastAsia="Times New Roman" w:hAnsi="Cambria" w:cs="Times New Roman"/>
          <w:sz w:val="24"/>
          <w:szCs w:val="24"/>
          <w:lang w:eastAsia="sl-SI"/>
        </w:rPr>
      </w:pPr>
    </w:p>
    <w:p w14:paraId="5F02D774" w14:textId="77777777" w:rsidR="00817358" w:rsidRPr="00B87FBC" w:rsidRDefault="00817358" w:rsidP="00B87FBC">
      <w:pPr>
        <w:spacing w:after="0" w:line="240" w:lineRule="auto"/>
        <w:rPr>
          <w:rFonts w:ascii="Cambria" w:eastAsia="Times New Roman" w:hAnsi="Cambria" w:cs="Times New Roman"/>
          <w:sz w:val="24"/>
          <w:szCs w:val="24"/>
          <w:lang w:eastAsia="sl-SI"/>
        </w:rPr>
      </w:pPr>
    </w:p>
    <w:p w14:paraId="0B106B70"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43" w:name="_Toc486499769"/>
      <w:r w:rsidRPr="0085158A">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43"/>
    </w:p>
    <w:tbl>
      <w:tblPr>
        <w:tblW w:w="12474" w:type="dxa"/>
        <w:tblInd w:w="-10" w:type="dxa"/>
        <w:tblCellMar>
          <w:left w:w="70" w:type="dxa"/>
          <w:right w:w="70" w:type="dxa"/>
        </w:tblCellMar>
        <w:tblLook w:val="04A0" w:firstRow="1" w:lastRow="0" w:firstColumn="1" w:lastColumn="0" w:noHBand="0" w:noVBand="1"/>
      </w:tblPr>
      <w:tblGrid>
        <w:gridCol w:w="1040"/>
        <w:gridCol w:w="6331"/>
        <w:gridCol w:w="851"/>
        <w:gridCol w:w="2126"/>
        <w:gridCol w:w="2126"/>
      </w:tblGrid>
      <w:tr w:rsidR="009321C1" w:rsidRPr="009321C1" w14:paraId="6AE5CAD0" w14:textId="77777777" w:rsidTr="00133CD3">
        <w:trPr>
          <w:trHeight w:val="976"/>
        </w:trPr>
        <w:tc>
          <w:tcPr>
            <w:tcW w:w="1040" w:type="dxa"/>
            <w:tcBorders>
              <w:top w:val="single" w:sz="8" w:space="0" w:color="FFFFFF"/>
              <w:left w:val="single" w:sz="8" w:space="0" w:color="FFFFFF"/>
              <w:bottom w:val="single" w:sz="8" w:space="0" w:color="FFFFFF"/>
              <w:right w:val="single" w:sz="4" w:space="0" w:color="FFFFFF"/>
            </w:tcBorders>
            <w:shd w:val="clear" w:color="auto" w:fill="FFD966" w:themeFill="accent4" w:themeFillTint="99"/>
            <w:vAlign w:val="center"/>
            <w:hideMark/>
          </w:tcPr>
          <w:p w14:paraId="0FF6698D" w14:textId="77777777" w:rsidR="009321C1" w:rsidRPr="009321C1" w:rsidRDefault="009321C1" w:rsidP="009321C1">
            <w:pPr>
              <w:spacing w:after="0" w:line="240" w:lineRule="auto"/>
              <w:rPr>
                <w:rFonts w:ascii="Cambria" w:eastAsia="Times New Roman" w:hAnsi="Cambria" w:cs="Calibri"/>
                <w:b/>
                <w:bCs/>
                <w:color w:val="000000"/>
                <w:sz w:val="16"/>
                <w:szCs w:val="16"/>
                <w:lang w:eastAsia="sl-SI"/>
              </w:rPr>
            </w:pPr>
            <w:r w:rsidRPr="009321C1">
              <w:rPr>
                <w:rFonts w:ascii="Cambria" w:eastAsia="Times New Roman" w:hAnsi="Cambria" w:cs="Calibri"/>
                <w:b/>
                <w:bCs/>
                <w:color w:val="000000"/>
                <w:sz w:val="16"/>
                <w:szCs w:val="16"/>
                <w:lang w:eastAsia="sl-SI"/>
              </w:rPr>
              <w:t xml:space="preserve">I. </w:t>
            </w:r>
          </w:p>
        </w:tc>
        <w:tc>
          <w:tcPr>
            <w:tcW w:w="6331"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7B3C1319" w14:textId="77777777" w:rsidR="009321C1" w:rsidRPr="009321C1" w:rsidRDefault="009321C1" w:rsidP="009321C1">
            <w:pPr>
              <w:spacing w:after="0" w:line="240" w:lineRule="auto"/>
              <w:rPr>
                <w:rFonts w:ascii="Cambria" w:eastAsia="Times New Roman" w:hAnsi="Cambria" w:cs="Calibri"/>
                <w:b/>
                <w:bCs/>
                <w:color w:val="000000"/>
                <w:sz w:val="16"/>
                <w:szCs w:val="16"/>
                <w:lang w:eastAsia="sl-SI"/>
              </w:rPr>
            </w:pPr>
            <w:r w:rsidRPr="009321C1">
              <w:rPr>
                <w:rFonts w:ascii="Cambria" w:eastAsia="Times New Roman" w:hAnsi="Cambria" w:cs="Calibri"/>
                <w:b/>
                <w:bCs/>
                <w:color w:val="000000"/>
                <w:sz w:val="16"/>
                <w:szCs w:val="16"/>
                <w:lang w:eastAsia="sl-SI"/>
              </w:rPr>
              <w:t xml:space="preserve">II. </w:t>
            </w:r>
          </w:p>
        </w:tc>
        <w:tc>
          <w:tcPr>
            <w:tcW w:w="851"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4AB58DDB" w14:textId="77777777" w:rsidR="009321C1" w:rsidRPr="009321C1" w:rsidRDefault="009321C1" w:rsidP="00052591">
            <w:pPr>
              <w:spacing w:after="0" w:line="240" w:lineRule="auto"/>
              <w:jc w:val="center"/>
              <w:rPr>
                <w:rFonts w:ascii="Cambria" w:eastAsia="Times New Roman" w:hAnsi="Cambria" w:cs="Calibri"/>
                <w:b/>
                <w:bCs/>
                <w:color w:val="000000"/>
                <w:sz w:val="16"/>
                <w:szCs w:val="16"/>
                <w:lang w:eastAsia="sl-SI"/>
              </w:rPr>
            </w:pPr>
            <w:r w:rsidRPr="009321C1">
              <w:rPr>
                <w:rFonts w:ascii="Cambria" w:eastAsia="Times New Roman" w:hAnsi="Cambria" w:cs="Calibri"/>
                <w:b/>
                <w:bCs/>
                <w:color w:val="000000"/>
                <w:sz w:val="16"/>
                <w:szCs w:val="16"/>
                <w:lang w:eastAsia="sl-SI"/>
              </w:rPr>
              <w:t>MIZŠ OŽJE</w:t>
            </w:r>
          </w:p>
        </w:tc>
        <w:tc>
          <w:tcPr>
            <w:tcW w:w="2126"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320FFA6D" w14:textId="77777777" w:rsidR="009321C1" w:rsidRPr="009321C1" w:rsidRDefault="009321C1" w:rsidP="009321C1">
            <w:pPr>
              <w:spacing w:after="0" w:line="240" w:lineRule="auto"/>
              <w:jc w:val="center"/>
              <w:rPr>
                <w:rFonts w:ascii="Cambria" w:eastAsia="Times New Roman" w:hAnsi="Cambria" w:cs="Calibri"/>
                <w:b/>
                <w:bCs/>
                <w:color w:val="000000"/>
                <w:sz w:val="16"/>
                <w:szCs w:val="16"/>
                <w:lang w:eastAsia="sl-SI"/>
              </w:rPr>
            </w:pPr>
            <w:r w:rsidRPr="009321C1">
              <w:rPr>
                <w:rFonts w:ascii="Cambria" w:eastAsia="Times New Roman" w:hAnsi="Cambria" w:cs="Calibri"/>
                <w:b/>
                <w:bCs/>
                <w:color w:val="000000"/>
                <w:sz w:val="16"/>
                <w:szCs w:val="16"/>
                <w:lang w:eastAsia="sl-SI"/>
              </w:rPr>
              <w:t>ORGANI V SESTAVI IN NOSILCI JAVNIH POOBLASTIL</w:t>
            </w:r>
          </w:p>
        </w:tc>
        <w:tc>
          <w:tcPr>
            <w:tcW w:w="2126" w:type="dxa"/>
            <w:tcBorders>
              <w:top w:val="single" w:sz="8" w:space="0" w:color="FFFFFF"/>
              <w:left w:val="single" w:sz="4" w:space="0" w:color="FFFFFF"/>
              <w:bottom w:val="single" w:sz="8" w:space="0" w:color="FFFFFF"/>
              <w:right w:val="nil"/>
            </w:tcBorders>
            <w:shd w:val="clear" w:color="auto" w:fill="FFD966" w:themeFill="accent4" w:themeFillTint="99"/>
            <w:vAlign w:val="center"/>
            <w:hideMark/>
          </w:tcPr>
          <w:p w14:paraId="2A0708B5" w14:textId="77777777" w:rsidR="009321C1" w:rsidRPr="009321C1" w:rsidRDefault="009321C1" w:rsidP="009321C1">
            <w:pPr>
              <w:spacing w:after="0" w:line="240" w:lineRule="auto"/>
              <w:jc w:val="center"/>
              <w:rPr>
                <w:rFonts w:ascii="Cambria" w:eastAsia="Times New Roman" w:hAnsi="Cambria" w:cs="Calibri"/>
                <w:b/>
                <w:bCs/>
                <w:color w:val="000000"/>
                <w:sz w:val="16"/>
                <w:szCs w:val="16"/>
                <w:lang w:eastAsia="sl-SI"/>
              </w:rPr>
            </w:pPr>
            <w:r w:rsidRPr="009321C1">
              <w:rPr>
                <w:rFonts w:ascii="Cambria" w:eastAsia="Times New Roman" w:hAnsi="Cambria" w:cs="Calibri"/>
                <w:b/>
                <w:bCs/>
                <w:color w:val="000000"/>
                <w:sz w:val="16"/>
                <w:szCs w:val="16"/>
                <w:lang w:eastAsia="sl-SI"/>
              </w:rPr>
              <w:t>SKUPAJ MIZŠ</w:t>
            </w:r>
          </w:p>
        </w:tc>
      </w:tr>
      <w:tr w:rsidR="009321C1" w:rsidRPr="009321C1" w14:paraId="1C270FE0" w14:textId="77777777" w:rsidTr="00833298">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0CA27D36"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2.</w:t>
            </w:r>
          </w:p>
        </w:tc>
        <w:tc>
          <w:tcPr>
            <w:tcW w:w="633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0AA269B"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 xml:space="preserve">Število nerešenih in prenesenih izrednih pravnih sredstev iz preteklega   </w:t>
            </w:r>
            <w:r w:rsidRPr="009321C1">
              <w:rPr>
                <w:rFonts w:ascii="Cambria" w:eastAsia="Times New Roman" w:hAnsi="Cambria" w:cs="Calibri"/>
                <w:color w:val="000000"/>
                <w:sz w:val="16"/>
                <w:szCs w:val="16"/>
                <w:lang w:eastAsia="sl-SI"/>
              </w:rPr>
              <w:br/>
              <w:t xml:space="preserve"> poročevalnega obdobja   </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A97E5AC"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2</w:t>
            </w:r>
          </w:p>
        </w:tc>
        <w:tc>
          <w:tcPr>
            <w:tcW w:w="21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052B767"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nil"/>
            </w:tcBorders>
            <w:shd w:val="clear" w:color="FFF2CC" w:fill="FFF2CC"/>
            <w:vAlign w:val="bottom"/>
            <w:hideMark/>
          </w:tcPr>
          <w:p w14:paraId="20529B93"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2</w:t>
            </w:r>
          </w:p>
        </w:tc>
      </w:tr>
      <w:tr w:rsidR="009321C1" w:rsidRPr="009321C1" w14:paraId="080ADB94" w14:textId="77777777" w:rsidTr="00833298">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2198C411"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3.</w:t>
            </w:r>
          </w:p>
        </w:tc>
        <w:tc>
          <w:tcPr>
            <w:tcW w:w="633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CA682C9"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Število izrednih pravnih sredstev, začetih v poročevalnem obdobju</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AF44538"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w:t>
            </w:r>
          </w:p>
        </w:tc>
        <w:tc>
          <w:tcPr>
            <w:tcW w:w="21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81033E9"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18</w:t>
            </w:r>
          </w:p>
        </w:tc>
        <w:tc>
          <w:tcPr>
            <w:tcW w:w="2126" w:type="dxa"/>
            <w:tcBorders>
              <w:top w:val="single" w:sz="4" w:space="0" w:color="FFFFFF"/>
              <w:left w:val="single" w:sz="4" w:space="0" w:color="FFFFFF"/>
              <w:bottom w:val="single" w:sz="4" w:space="0" w:color="FFFFFF"/>
              <w:right w:val="nil"/>
            </w:tcBorders>
            <w:shd w:val="clear" w:color="FFE699" w:fill="FFE699"/>
            <w:vAlign w:val="bottom"/>
            <w:hideMark/>
          </w:tcPr>
          <w:p w14:paraId="10A43ED3"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19</w:t>
            </w:r>
          </w:p>
        </w:tc>
      </w:tr>
      <w:tr w:rsidR="009321C1" w:rsidRPr="009321C1" w14:paraId="775C7A92" w14:textId="77777777" w:rsidTr="00833298">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239675B7"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4.</w:t>
            </w:r>
          </w:p>
        </w:tc>
        <w:tc>
          <w:tcPr>
            <w:tcW w:w="633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E2EA2C1"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Število vseh izrednih pravnih sredstev v poročevalnem obdobju (2. + 3.)</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E26A593"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3</w:t>
            </w:r>
          </w:p>
        </w:tc>
        <w:tc>
          <w:tcPr>
            <w:tcW w:w="21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BAABB9C"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18</w:t>
            </w:r>
          </w:p>
        </w:tc>
        <w:tc>
          <w:tcPr>
            <w:tcW w:w="2126" w:type="dxa"/>
            <w:tcBorders>
              <w:top w:val="single" w:sz="4" w:space="0" w:color="FFFFFF"/>
              <w:left w:val="single" w:sz="4" w:space="0" w:color="FFFFFF"/>
              <w:bottom w:val="single" w:sz="4" w:space="0" w:color="FFFFFF"/>
              <w:right w:val="nil"/>
            </w:tcBorders>
            <w:shd w:val="clear" w:color="FFF2CC" w:fill="FFF2CC"/>
            <w:vAlign w:val="bottom"/>
            <w:hideMark/>
          </w:tcPr>
          <w:p w14:paraId="0FEC4D41"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21</w:t>
            </w:r>
          </w:p>
        </w:tc>
      </w:tr>
      <w:tr w:rsidR="009321C1" w:rsidRPr="009321C1" w14:paraId="2F15E536" w14:textId="77777777" w:rsidTr="00833298">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1D72994"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5.</w:t>
            </w:r>
          </w:p>
        </w:tc>
        <w:tc>
          <w:tcPr>
            <w:tcW w:w="633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662D408"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Število zavrženih zahtev, predlogov z obnovo in ničnostjo</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86CF266"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w:t>
            </w:r>
          </w:p>
        </w:tc>
        <w:tc>
          <w:tcPr>
            <w:tcW w:w="21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69C156F"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nil"/>
            </w:tcBorders>
            <w:shd w:val="clear" w:color="FFE699" w:fill="FFE699"/>
            <w:vAlign w:val="bottom"/>
            <w:hideMark/>
          </w:tcPr>
          <w:p w14:paraId="6CEF301E"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w:t>
            </w:r>
          </w:p>
        </w:tc>
      </w:tr>
      <w:tr w:rsidR="009321C1" w:rsidRPr="009321C1" w14:paraId="600A50B5" w14:textId="77777777" w:rsidTr="00833298">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6071B43"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6.</w:t>
            </w:r>
          </w:p>
        </w:tc>
        <w:tc>
          <w:tcPr>
            <w:tcW w:w="633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9ADC098"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Število odpravljenih upravnih aktov z obnovo in ničnostjo</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9C24662"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D12FC29"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18</w:t>
            </w:r>
          </w:p>
        </w:tc>
        <w:tc>
          <w:tcPr>
            <w:tcW w:w="2126" w:type="dxa"/>
            <w:tcBorders>
              <w:top w:val="single" w:sz="4" w:space="0" w:color="FFFFFF"/>
              <w:left w:val="single" w:sz="4" w:space="0" w:color="FFFFFF"/>
              <w:bottom w:val="single" w:sz="4" w:space="0" w:color="FFFFFF"/>
              <w:right w:val="nil"/>
            </w:tcBorders>
            <w:shd w:val="clear" w:color="FFF2CC" w:fill="FFF2CC"/>
            <w:vAlign w:val="bottom"/>
            <w:hideMark/>
          </w:tcPr>
          <w:p w14:paraId="3C609393"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18</w:t>
            </w:r>
          </w:p>
        </w:tc>
      </w:tr>
      <w:tr w:rsidR="009321C1" w:rsidRPr="009321C1" w14:paraId="2BE547C1" w14:textId="77777777" w:rsidTr="00833298">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06C71596"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7.</w:t>
            </w:r>
          </w:p>
        </w:tc>
        <w:tc>
          <w:tcPr>
            <w:tcW w:w="633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E93C933"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Število razveljavljenih upravnih aktov z obnovo</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69A7BBA"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F894C04" w14:textId="77777777" w:rsidR="009321C1" w:rsidRPr="009321C1" w:rsidRDefault="009321C1" w:rsidP="009321C1">
            <w:pPr>
              <w:spacing w:after="0" w:line="240" w:lineRule="auto"/>
              <w:rPr>
                <w:rFonts w:ascii="Times New Roman" w:eastAsia="Times New Roman" w:hAnsi="Times New Roman" w:cs="Times New Roman"/>
                <w:sz w:val="20"/>
                <w:szCs w:val="20"/>
                <w:lang w:eastAsia="sl-SI"/>
              </w:rPr>
            </w:pPr>
          </w:p>
        </w:tc>
        <w:tc>
          <w:tcPr>
            <w:tcW w:w="2126" w:type="dxa"/>
            <w:tcBorders>
              <w:top w:val="single" w:sz="4" w:space="0" w:color="FFFFFF"/>
              <w:left w:val="single" w:sz="4" w:space="0" w:color="FFFFFF"/>
              <w:bottom w:val="single" w:sz="4" w:space="0" w:color="FFFFFF"/>
              <w:right w:val="nil"/>
            </w:tcBorders>
            <w:shd w:val="clear" w:color="FFE699" w:fill="FFE699"/>
            <w:vAlign w:val="bottom"/>
            <w:hideMark/>
          </w:tcPr>
          <w:p w14:paraId="2135E6D5" w14:textId="77777777" w:rsidR="009321C1" w:rsidRPr="009321C1" w:rsidRDefault="009321C1" w:rsidP="009321C1">
            <w:pPr>
              <w:spacing w:after="0" w:line="240" w:lineRule="auto"/>
              <w:rPr>
                <w:rFonts w:ascii="Times New Roman" w:eastAsia="Times New Roman" w:hAnsi="Times New Roman" w:cs="Times New Roman"/>
                <w:sz w:val="20"/>
                <w:szCs w:val="20"/>
                <w:lang w:eastAsia="sl-SI"/>
              </w:rPr>
            </w:pPr>
          </w:p>
        </w:tc>
      </w:tr>
      <w:tr w:rsidR="009321C1" w:rsidRPr="009321C1" w14:paraId="1586D116" w14:textId="77777777" w:rsidTr="00833298">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15FE90CE"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8.</w:t>
            </w:r>
          </w:p>
        </w:tc>
        <w:tc>
          <w:tcPr>
            <w:tcW w:w="633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205F292"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 xml:space="preserve">Število obnov postopka na predlog stranke, državnega tožilca, po uradni   </w:t>
            </w:r>
            <w:r w:rsidRPr="009321C1">
              <w:rPr>
                <w:rFonts w:ascii="Cambria" w:eastAsia="Times New Roman" w:hAnsi="Cambria" w:cs="Calibri"/>
                <w:color w:val="000000"/>
                <w:sz w:val="16"/>
                <w:szCs w:val="16"/>
                <w:lang w:eastAsia="sl-SI"/>
              </w:rPr>
              <w:br/>
              <w:t xml:space="preserve"> dolžnosti itd.   </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937ACAC"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7E80FF7" w14:textId="77777777" w:rsidR="009321C1" w:rsidRPr="009321C1" w:rsidRDefault="009321C1" w:rsidP="009321C1">
            <w:pPr>
              <w:spacing w:after="0" w:line="240" w:lineRule="auto"/>
              <w:rPr>
                <w:rFonts w:ascii="Times New Roman" w:eastAsia="Times New Roman" w:hAnsi="Times New Roman" w:cs="Times New Roman"/>
                <w:sz w:val="20"/>
                <w:szCs w:val="20"/>
                <w:lang w:eastAsia="sl-SI"/>
              </w:rPr>
            </w:pPr>
          </w:p>
        </w:tc>
        <w:tc>
          <w:tcPr>
            <w:tcW w:w="2126" w:type="dxa"/>
            <w:tcBorders>
              <w:top w:val="single" w:sz="4" w:space="0" w:color="FFFFFF"/>
              <w:left w:val="single" w:sz="4" w:space="0" w:color="FFFFFF"/>
              <w:bottom w:val="single" w:sz="4" w:space="0" w:color="FFFFFF"/>
              <w:right w:val="nil"/>
            </w:tcBorders>
            <w:shd w:val="clear" w:color="FFF2CC" w:fill="FFF2CC"/>
            <w:vAlign w:val="bottom"/>
            <w:hideMark/>
          </w:tcPr>
          <w:p w14:paraId="6CB92329" w14:textId="77777777" w:rsidR="009321C1" w:rsidRPr="009321C1" w:rsidRDefault="009321C1" w:rsidP="009321C1">
            <w:pPr>
              <w:spacing w:after="0" w:line="240" w:lineRule="auto"/>
              <w:rPr>
                <w:rFonts w:ascii="Times New Roman" w:eastAsia="Times New Roman" w:hAnsi="Times New Roman" w:cs="Times New Roman"/>
                <w:sz w:val="20"/>
                <w:szCs w:val="20"/>
                <w:lang w:eastAsia="sl-SI"/>
              </w:rPr>
            </w:pPr>
          </w:p>
        </w:tc>
      </w:tr>
      <w:tr w:rsidR="009321C1" w:rsidRPr="009321C1" w14:paraId="777E2062" w14:textId="77777777" w:rsidTr="00833298">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00FEFC3"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9.</w:t>
            </w:r>
          </w:p>
        </w:tc>
        <w:tc>
          <w:tcPr>
            <w:tcW w:w="633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E6E0394"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Število zavrženih predlogov za obnovo postopka</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D8C026E"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F46229C" w14:textId="77777777" w:rsidR="009321C1" w:rsidRPr="009321C1" w:rsidRDefault="009321C1" w:rsidP="009321C1">
            <w:pPr>
              <w:spacing w:after="0" w:line="240" w:lineRule="auto"/>
              <w:rPr>
                <w:rFonts w:ascii="Times New Roman" w:eastAsia="Times New Roman" w:hAnsi="Times New Roman" w:cs="Times New Roman"/>
                <w:sz w:val="20"/>
                <w:szCs w:val="20"/>
                <w:lang w:eastAsia="sl-SI"/>
              </w:rPr>
            </w:pPr>
          </w:p>
        </w:tc>
        <w:tc>
          <w:tcPr>
            <w:tcW w:w="2126" w:type="dxa"/>
            <w:tcBorders>
              <w:top w:val="single" w:sz="4" w:space="0" w:color="FFFFFF"/>
              <w:left w:val="single" w:sz="4" w:space="0" w:color="FFFFFF"/>
              <w:bottom w:val="single" w:sz="4" w:space="0" w:color="FFFFFF"/>
              <w:right w:val="nil"/>
            </w:tcBorders>
            <w:shd w:val="clear" w:color="FFE699" w:fill="FFE699"/>
            <w:vAlign w:val="bottom"/>
            <w:hideMark/>
          </w:tcPr>
          <w:p w14:paraId="10AA7CB0" w14:textId="77777777" w:rsidR="009321C1" w:rsidRPr="009321C1" w:rsidRDefault="009321C1" w:rsidP="009321C1">
            <w:pPr>
              <w:spacing w:after="0" w:line="240" w:lineRule="auto"/>
              <w:rPr>
                <w:rFonts w:ascii="Times New Roman" w:eastAsia="Times New Roman" w:hAnsi="Times New Roman" w:cs="Times New Roman"/>
                <w:sz w:val="20"/>
                <w:szCs w:val="20"/>
                <w:lang w:eastAsia="sl-SI"/>
              </w:rPr>
            </w:pPr>
          </w:p>
        </w:tc>
      </w:tr>
      <w:tr w:rsidR="009321C1" w:rsidRPr="009321C1" w14:paraId="616AD2F9" w14:textId="77777777" w:rsidTr="00833298">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CAD5580"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10.</w:t>
            </w:r>
          </w:p>
        </w:tc>
        <w:tc>
          <w:tcPr>
            <w:tcW w:w="633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0B5D9C1"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 xml:space="preserve">Število zavrnjenih in ustavljenih predlogov za obnovo postopka   </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B6F9B2D"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w:t>
            </w:r>
          </w:p>
        </w:tc>
        <w:tc>
          <w:tcPr>
            <w:tcW w:w="21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3A0F3ED"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nil"/>
            </w:tcBorders>
            <w:shd w:val="clear" w:color="FFF2CC" w:fill="FFF2CC"/>
            <w:vAlign w:val="bottom"/>
            <w:hideMark/>
          </w:tcPr>
          <w:p w14:paraId="10BA9821"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w:t>
            </w:r>
          </w:p>
        </w:tc>
      </w:tr>
      <w:tr w:rsidR="009321C1" w:rsidRPr="009321C1" w14:paraId="16AD433F" w14:textId="77777777" w:rsidTr="00833298">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5A2C8202"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11.</w:t>
            </w:r>
          </w:p>
        </w:tc>
        <w:tc>
          <w:tcPr>
            <w:tcW w:w="633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884619D"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Število ugodenih predlogov za obnovo postopka</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9A1AA8A"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A183632" w14:textId="77777777" w:rsidR="009321C1" w:rsidRPr="009321C1" w:rsidRDefault="009321C1" w:rsidP="009321C1">
            <w:pPr>
              <w:spacing w:after="0" w:line="240" w:lineRule="auto"/>
              <w:rPr>
                <w:rFonts w:ascii="Times New Roman" w:eastAsia="Times New Roman" w:hAnsi="Times New Roman" w:cs="Times New Roman"/>
                <w:sz w:val="20"/>
                <w:szCs w:val="20"/>
                <w:lang w:eastAsia="sl-SI"/>
              </w:rPr>
            </w:pPr>
          </w:p>
        </w:tc>
        <w:tc>
          <w:tcPr>
            <w:tcW w:w="2126" w:type="dxa"/>
            <w:tcBorders>
              <w:top w:val="single" w:sz="4" w:space="0" w:color="FFFFFF"/>
              <w:left w:val="single" w:sz="4" w:space="0" w:color="FFFFFF"/>
              <w:bottom w:val="single" w:sz="4" w:space="0" w:color="FFFFFF"/>
              <w:right w:val="nil"/>
            </w:tcBorders>
            <w:shd w:val="clear" w:color="FFE699" w:fill="FFE699"/>
            <w:vAlign w:val="bottom"/>
            <w:hideMark/>
          </w:tcPr>
          <w:p w14:paraId="2DE3C946" w14:textId="77777777" w:rsidR="009321C1" w:rsidRPr="009321C1" w:rsidRDefault="009321C1" w:rsidP="009321C1">
            <w:pPr>
              <w:spacing w:after="0" w:line="240" w:lineRule="auto"/>
              <w:rPr>
                <w:rFonts w:ascii="Times New Roman" w:eastAsia="Times New Roman" w:hAnsi="Times New Roman" w:cs="Times New Roman"/>
                <w:sz w:val="20"/>
                <w:szCs w:val="20"/>
                <w:lang w:eastAsia="sl-SI"/>
              </w:rPr>
            </w:pPr>
          </w:p>
        </w:tc>
      </w:tr>
      <w:tr w:rsidR="009321C1" w:rsidRPr="009321C1" w14:paraId="710C3B2D" w14:textId="77777777" w:rsidTr="00833298">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0FF97FF0"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12.</w:t>
            </w:r>
          </w:p>
        </w:tc>
        <w:tc>
          <w:tcPr>
            <w:tcW w:w="633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1ADC891"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 xml:space="preserve">Število potrjenih odločitev o odločbi prve stopnje v obnovi postopka   </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2F44D3A"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14368EF" w14:textId="77777777" w:rsidR="009321C1" w:rsidRPr="009321C1" w:rsidRDefault="009321C1" w:rsidP="009321C1">
            <w:pPr>
              <w:spacing w:after="0" w:line="240" w:lineRule="auto"/>
              <w:rPr>
                <w:rFonts w:ascii="Times New Roman" w:eastAsia="Times New Roman" w:hAnsi="Times New Roman" w:cs="Times New Roman"/>
                <w:sz w:val="20"/>
                <w:szCs w:val="20"/>
                <w:lang w:eastAsia="sl-SI"/>
              </w:rPr>
            </w:pPr>
          </w:p>
        </w:tc>
        <w:tc>
          <w:tcPr>
            <w:tcW w:w="2126" w:type="dxa"/>
            <w:tcBorders>
              <w:top w:val="single" w:sz="4" w:space="0" w:color="FFFFFF"/>
              <w:left w:val="single" w:sz="4" w:space="0" w:color="FFFFFF"/>
              <w:bottom w:val="single" w:sz="4" w:space="0" w:color="FFFFFF"/>
              <w:right w:val="nil"/>
            </w:tcBorders>
            <w:shd w:val="clear" w:color="FFF2CC" w:fill="FFF2CC"/>
            <w:vAlign w:val="bottom"/>
            <w:hideMark/>
          </w:tcPr>
          <w:p w14:paraId="721D81DF" w14:textId="77777777" w:rsidR="009321C1" w:rsidRPr="009321C1" w:rsidRDefault="009321C1" w:rsidP="009321C1">
            <w:pPr>
              <w:spacing w:after="0" w:line="240" w:lineRule="auto"/>
              <w:rPr>
                <w:rFonts w:ascii="Times New Roman" w:eastAsia="Times New Roman" w:hAnsi="Times New Roman" w:cs="Times New Roman"/>
                <w:sz w:val="20"/>
                <w:szCs w:val="20"/>
                <w:lang w:eastAsia="sl-SI"/>
              </w:rPr>
            </w:pPr>
          </w:p>
        </w:tc>
      </w:tr>
      <w:tr w:rsidR="009321C1" w:rsidRPr="009321C1" w14:paraId="337E9538" w14:textId="77777777" w:rsidTr="00833298">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7D470E3A"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13.</w:t>
            </w:r>
          </w:p>
        </w:tc>
        <w:tc>
          <w:tcPr>
            <w:tcW w:w="633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9F9C208"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 xml:space="preserve">Število nadomeščenih odločitev o odločbi prve stopnje (odprava ali   </w:t>
            </w:r>
            <w:r w:rsidRPr="009321C1">
              <w:rPr>
                <w:rFonts w:ascii="Cambria" w:eastAsia="Times New Roman" w:hAnsi="Cambria" w:cs="Calibri"/>
                <w:color w:val="000000"/>
                <w:sz w:val="16"/>
                <w:szCs w:val="16"/>
                <w:lang w:eastAsia="sl-SI"/>
              </w:rPr>
              <w:br/>
              <w:t xml:space="preserve"> razveljavitev) v obnovi postopka   </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D95633A"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70C9C5D"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18</w:t>
            </w:r>
          </w:p>
        </w:tc>
        <w:tc>
          <w:tcPr>
            <w:tcW w:w="2126" w:type="dxa"/>
            <w:tcBorders>
              <w:top w:val="single" w:sz="4" w:space="0" w:color="FFFFFF"/>
              <w:left w:val="single" w:sz="4" w:space="0" w:color="FFFFFF"/>
              <w:bottom w:val="single" w:sz="4" w:space="0" w:color="FFFFFF"/>
              <w:right w:val="nil"/>
            </w:tcBorders>
            <w:shd w:val="clear" w:color="FFE699" w:fill="FFE699"/>
            <w:vAlign w:val="bottom"/>
            <w:hideMark/>
          </w:tcPr>
          <w:p w14:paraId="59D74BAA"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18</w:t>
            </w:r>
          </w:p>
        </w:tc>
      </w:tr>
      <w:tr w:rsidR="009321C1" w:rsidRPr="009321C1" w14:paraId="739EEEAA" w14:textId="77777777" w:rsidTr="00833298">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1A2F64BB"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14.</w:t>
            </w:r>
          </w:p>
        </w:tc>
        <w:tc>
          <w:tcPr>
            <w:tcW w:w="633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738162E"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Število odločb, izrečenih za nične</w:t>
            </w:r>
          </w:p>
        </w:tc>
        <w:tc>
          <w:tcPr>
            <w:tcW w:w="8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DB797B0"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742FE85" w14:textId="77777777" w:rsidR="009321C1" w:rsidRPr="009321C1" w:rsidRDefault="009321C1" w:rsidP="009321C1">
            <w:pPr>
              <w:spacing w:after="0" w:line="240" w:lineRule="auto"/>
              <w:rPr>
                <w:rFonts w:ascii="Times New Roman" w:eastAsia="Times New Roman" w:hAnsi="Times New Roman" w:cs="Times New Roman"/>
                <w:sz w:val="20"/>
                <w:szCs w:val="20"/>
                <w:lang w:eastAsia="sl-SI"/>
              </w:rPr>
            </w:pPr>
          </w:p>
        </w:tc>
        <w:tc>
          <w:tcPr>
            <w:tcW w:w="2126" w:type="dxa"/>
            <w:tcBorders>
              <w:top w:val="single" w:sz="4" w:space="0" w:color="FFFFFF"/>
              <w:left w:val="single" w:sz="4" w:space="0" w:color="FFFFFF"/>
              <w:bottom w:val="single" w:sz="4" w:space="0" w:color="FFFFFF"/>
              <w:right w:val="nil"/>
            </w:tcBorders>
            <w:shd w:val="clear" w:color="FFF2CC" w:fill="FFF2CC"/>
            <w:vAlign w:val="bottom"/>
            <w:hideMark/>
          </w:tcPr>
          <w:p w14:paraId="602B2E5F" w14:textId="77777777" w:rsidR="009321C1" w:rsidRPr="009321C1" w:rsidRDefault="009321C1" w:rsidP="009321C1">
            <w:pPr>
              <w:spacing w:after="0" w:line="240" w:lineRule="auto"/>
              <w:rPr>
                <w:rFonts w:ascii="Times New Roman" w:eastAsia="Times New Roman" w:hAnsi="Times New Roman" w:cs="Times New Roman"/>
                <w:sz w:val="20"/>
                <w:szCs w:val="20"/>
                <w:lang w:eastAsia="sl-SI"/>
              </w:rPr>
            </w:pPr>
          </w:p>
        </w:tc>
      </w:tr>
      <w:tr w:rsidR="009321C1" w:rsidRPr="009321C1" w14:paraId="123FE3C7" w14:textId="77777777" w:rsidTr="00833298">
        <w:trPr>
          <w:trHeight w:val="384"/>
        </w:trPr>
        <w:tc>
          <w:tcPr>
            <w:tcW w:w="104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336EF23"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15.</w:t>
            </w:r>
          </w:p>
        </w:tc>
        <w:tc>
          <w:tcPr>
            <w:tcW w:w="633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D80E376"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 xml:space="preserve">Število rešenih izrednih pravnih sredstev v poročevalnem obdobju (5. + 6. +   </w:t>
            </w:r>
            <w:r w:rsidRPr="009321C1">
              <w:rPr>
                <w:rFonts w:ascii="Cambria" w:eastAsia="Times New Roman" w:hAnsi="Cambria" w:cs="Calibri"/>
                <w:color w:val="000000"/>
                <w:sz w:val="16"/>
                <w:szCs w:val="16"/>
                <w:lang w:eastAsia="sl-SI"/>
              </w:rPr>
              <w:br/>
              <w:t xml:space="preserve"> 7. + 10. + 12. + 14.)   </w:t>
            </w:r>
          </w:p>
        </w:tc>
        <w:tc>
          <w:tcPr>
            <w:tcW w:w="8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4A3063A"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2</w:t>
            </w:r>
          </w:p>
        </w:tc>
        <w:tc>
          <w:tcPr>
            <w:tcW w:w="2126"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D32A92C"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18</w:t>
            </w:r>
          </w:p>
        </w:tc>
        <w:tc>
          <w:tcPr>
            <w:tcW w:w="2126" w:type="dxa"/>
            <w:tcBorders>
              <w:top w:val="single" w:sz="4" w:space="0" w:color="FFFFFF"/>
              <w:left w:val="single" w:sz="4" w:space="0" w:color="FFFFFF"/>
              <w:bottom w:val="single" w:sz="4" w:space="0" w:color="FFFFFF"/>
              <w:right w:val="nil"/>
            </w:tcBorders>
            <w:shd w:val="clear" w:color="FFE699" w:fill="FFE699"/>
            <w:vAlign w:val="bottom"/>
            <w:hideMark/>
          </w:tcPr>
          <w:p w14:paraId="4B90EF79"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20</w:t>
            </w:r>
          </w:p>
        </w:tc>
      </w:tr>
      <w:tr w:rsidR="009321C1" w:rsidRPr="009321C1" w14:paraId="6AC2256A" w14:textId="77777777" w:rsidTr="00833298">
        <w:trPr>
          <w:trHeight w:val="384"/>
        </w:trPr>
        <w:tc>
          <w:tcPr>
            <w:tcW w:w="1040" w:type="dxa"/>
            <w:tcBorders>
              <w:top w:val="single" w:sz="4" w:space="0" w:color="FFFFFF"/>
              <w:left w:val="nil"/>
              <w:bottom w:val="nil"/>
              <w:right w:val="single" w:sz="4" w:space="0" w:color="FFFFFF"/>
            </w:tcBorders>
            <w:shd w:val="clear" w:color="auto" w:fill="FFD966" w:themeFill="accent4" w:themeFillTint="99"/>
            <w:noWrap/>
            <w:vAlign w:val="bottom"/>
            <w:hideMark/>
          </w:tcPr>
          <w:p w14:paraId="38121592"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16.</w:t>
            </w:r>
          </w:p>
        </w:tc>
        <w:tc>
          <w:tcPr>
            <w:tcW w:w="6331" w:type="dxa"/>
            <w:tcBorders>
              <w:top w:val="single" w:sz="4" w:space="0" w:color="FFFFFF"/>
              <w:left w:val="single" w:sz="4" w:space="0" w:color="FFFFFF"/>
              <w:bottom w:val="nil"/>
              <w:right w:val="single" w:sz="4" w:space="0" w:color="FFFFFF"/>
            </w:tcBorders>
            <w:shd w:val="clear" w:color="FFF2CC" w:fill="FFF2CC"/>
            <w:vAlign w:val="bottom"/>
            <w:hideMark/>
          </w:tcPr>
          <w:p w14:paraId="28D2586F" w14:textId="77777777" w:rsidR="009321C1" w:rsidRPr="009321C1" w:rsidRDefault="009321C1" w:rsidP="009321C1">
            <w:pPr>
              <w:spacing w:after="0" w:line="240" w:lineRule="auto"/>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 xml:space="preserve">Število nerešenih izrednih pravnih sredstev na koncu poročevalnega   </w:t>
            </w:r>
            <w:r w:rsidRPr="009321C1">
              <w:rPr>
                <w:rFonts w:ascii="Cambria" w:eastAsia="Times New Roman" w:hAnsi="Cambria" w:cs="Calibri"/>
                <w:color w:val="000000"/>
                <w:sz w:val="16"/>
                <w:szCs w:val="16"/>
                <w:lang w:eastAsia="sl-SI"/>
              </w:rPr>
              <w:br/>
              <w:t xml:space="preserve"> obdobja (4. - 15. (5. + 6. + 7. + 10. + 12. + 14.))   </w:t>
            </w:r>
          </w:p>
        </w:tc>
        <w:tc>
          <w:tcPr>
            <w:tcW w:w="851" w:type="dxa"/>
            <w:tcBorders>
              <w:top w:val="single" w:sz="4" w:space="0" w:color="FFFFFF"/>
              <w:left w:val="single" w:sz="4" w:space="0" w:color="FFFFFF"/>
              <w:bottom w:val="nil"/>
              <w:right w:val="single" w:sz="4" w:space="0" w:color="FFFFFF"/>
            </w:tcBorders>
            <w:shd w:val="clear" w:color="FFF2CC" w:fill="FFF2CC"/>
            <w:vAlign w:val="bottom"/>
            <w:hideMark/>
          </w:tcPr>
          <w:p w14:paraId="28975E5C"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w:t>
            </w:r>
          </w:p>
        </w:tc>
        <w:tc>
          <w:tcPr>
            <w:tcW w:w="2126" w:type="dxa"/>
            <w:tcBorders>
              <w:top w:val="single" w:sz="4" w:space="0" w:color="FFFFFF"/>
              <w:left w:val="single" w:sz="4" w:space="0" w:color="FFFFFF"/>
              <w:bottom w:val="nil"/>
              <w:right w:val="single" w:sz="4" w:space="0" w:color="FFFFFF"/>
            </w:tcBorders>
            <w:shd w:val="clear" w:color="FFF2CC" w:fill="FFF2CC"/>
            <w:vAlign w:val="bottom"/>
            <w:hideMark/>
          </w:tcPr>
          <w:p w14:paraId="520BC690"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nil"/>
              <w:right w:val="nil"/>
            </w:tcBorders>
            <w:shd w:val="clear" w:color="FFF2CC" w:fill="FFF2CC"/>
            <w:vAlign w:val="bottom"/>
            <w:hideMark/>
          </w:tcPr>
          <w:p w14:paraId="28CD65AB" w14:textId="77777777" w:rsidR="009321C1" w:rsidRPr="009321C1" w:rsidRDefault="009321C1" w:rsidP="009321C1">
            <w:pPr>
              <w:spacing w:after="0" w:line="240" w:lineRule="auto"/>
              <w:jc w:val="right"/>
              <w:rPr>
                <w:rFonts w:ascii="Cambria" w:eastAsia="Times New Roman" w:hAnsi="Cambria" w:cs="Calibri"/>
                <w:color w:val="000000"/>
                <w:sz w:val="16"/>
                <w:szCs w:val="16"/>
                <w:lang w:eastAsia="sl-SI"/>
              </w:rPr>
            </w:pPr>
            <w:r w:rsidRPr="009321C1">
              <w:rPr>
                <w:rFonts w:ascii="Cambria" w:eastAsia="Times New Roman" w:hAnsi="Cambria" w:cs="Calibri"/>
                <w:color w:val="000000"/>
                <w:sz w:val="16"/>
                <w:szCs w:val="16"/>
                <w:lang w:eastAsia="sl-SI"/>
              </w:rPr>
              <w:t>1</w:t>
            </w:r>
          </w:p>
        </w:tc>
      </w:tr>
    </w:tbl>
    <w:p w14:paraId="35223A9C" w14:textId="77777777" w:rsidR="00B87FBC" w:rsidRDefault="00B87FBC" w:rsidP="00B87FBC">
      <w:pPr>
        <w:spacing w:after="0" w:line="240" w:lineRule="auto"/>
        <w:rPr>
          <w:rFonts w:ascii="Cambria" w:eastAsia="Times New Roman" w:hAnsi="Cambria" w:cs="Times New Roman"/>
          <w:sz w:val="24"/>
          <w:szCs w:val="24"/>
          <w:lang w:eastAsia="sl-SI"/>
        </w:rPr>
      </w:pPr>
    </w:p>
    <w:p w14:paraId="7D2F4A1C" w14:textId="77777777" w:rsidR="00817358" w:rsidRPr="00B87FBC" w:rsidRDefault="00817358" w:rsidP="00B87FBC">
      <w:pPr>
        <w:spacing w:after="0" w:line="240" w:lineRule="auto"/>
        <w:rPr>
          <w:rFonts w:ascii="Cambria" w:eastAsia="Times New Roman" w:hAnsi="Cambria" w:cs="Times New Roman"/>
          <w:sz w:val="24"/>
          <w:szCs w:val="24"/>
          <w:lang w:eastAsia="sl-SI"/>
        </w:rPr>
      </w:pPr>
    </w:p>
    <w:p w14:paraId="1A3B1367"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44" w:name="_Toc486499770"/>
      <w:r w:rsidRPr="0085158A">
        <w:rPr>
          <w:rFonts w:ascii="Arial" w:eastAsia="Times New Roman" w:hAnsi="Arial" w:cs="Arial"/>
          <w:b/>
          <w:bCs/>
          <w:i/>
          <w:iCs/>
          <w:sz w:val="24"/>
          <w:szCs w:val="24"/>
          <w:lang w:eastAsia="x-none"/>
        </w:rPr>
        <w:lastRenderedPageBreak/>
        <w:t>POROČILO O DELU ORGANOV NA DRUGI STOPNJI PRI UPORABI IZREDNIH PRAVNIH SREDSTEV V UPRAVNEM POSTOPKU</w:t>
      </w:r>
      <w:bookmarkEnd w:id="44"/>
    </w:p>
    <w:tbl>
      <w:tblPr>
        <w:tblW w:w="12474" w:type="dxa"/>
        <w:tblInd w:w="-10" w:type="dxa"/>
        <w:tblCellMar>
          <w:left w:w="70" w:type="dxa"/>
          <w:right w:w="70" w:type="dxa"/>
        </w:tblCellMar>
        <w:tblLook w:val="04A0" w:firstRow="1" w:lastRow="0" w:firstColumn="1" w:lastColumn="0" w:noHBand="0" w:noVBand="1"/>
      </w:tblPr>
      <w:tblGrid>
        <w:gridCol w:w="1040"/>
        <w:gridCol w:w="6331"/>
        <w:gridCol w:w="851"/>
        <w:gridCol w:w="2126"/>
        <w:gridCol w:w="2126"/>
      </w:tblGrid>
      <w:tr w:rsidR="00052591" w:rsidRPr="00133CD3" w14:paraId="22C4C96D" w14:textId="77777777" w:rsidTr="00133CD3">
        <w:trPr>
          <w:trHeight w:val="976"/>
        </w:trPr>
        <w:tc>
          <w:tcPr>
            <w:tcW w:w="1040" w:type="dxa"/>
            <w:tcBorders>
              <w:top w:val="single" w:sz="8" w:space="0" w:color="FFFFFF"/>
              <w:left w:val="single" w:sz="8" w:space="0" w:color="FFFFFF"/>
              <w:bottom w:val="single" w:sz="8" w:space="0" w:color="FFFFFF"/>
              <w:right w:val="single" w:sz="4" w:space="0" w:color="FFFFFF"/>
            </w:tcBorders>
            <w:shd w:val="clear" w:color="auto" w:fill="A8D08D" w:themeFill="accent6" w:themeFillTint="99"/>
            <w:vAlign w:val="center"/>
            <w:hideMark/>
          </w:tcPr>
          <w:p w14:paraId="67641A60" w14:textId="77777777" w:rsidR="00052591" w:rsidRPr="00133CD3" w:rsidRDefault="00052591" w:rsidP="00052591">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 xml:space="preserve">I. </w:t>
            </w:r>
          </w:p>
        </w:tc>
        <w:tc>
          <w:tcPr>
            <w:tcW w:w="6331"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0654CB6A" w14:textId="77777777" w:rsidR="00052591" w:rsidRPr="00133CD3" w:rsidRDefault="00052591" w:rsidP="00052591">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 xml:space="preserve">II. </w:t>
            </w:r>
          </w:p>
        </w:tc>
        <w:tc>
          <w:tcPr>
            <w:tcW w:w="851"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7E0C629E" w14:textId="77777777" w:rsidR="00052591" w:rsidRPr="00133CD3" w:rsidRDefault="00052591" w:rsidP="00052591">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MIZŠ OŽJE</w:t>
            </w:r>
          </w:p>
        </w:tc>
        <w:tc>
          <w:tcPr>
            <w:tcW w:w="2126"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3C3041AF" w14:textId="77777777" w:rsidR="00052591" w:rsidRPr="00133CD3" w:rsidRDefault="00052591" w:rsidP="00052591">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ORGANI V SESTAVI IN NOSILCI JAVNIH POOBLASTIL</w:t>
            </w:r>
          </w:p>
        </w:tc>
        <w:tc>
          <w:tcPr>
            <w:tcW w:w="2126" w:type="dxa"/>
            <w:tcBorders>
              <w:top w:val="single" w:sz="8" w:space="0" w:color="FFFFFF"/>
              <w:left w:val="single" w:sz="4" w:space="0" w:color="FFFFFF"/>
              <w:bottom w:val="single" w:sz="8" w:space="0" w:color="FFFFFF"/>
              <w:right w:val="nil"/>
            </w:tcBorders>
            <w:shd w:val="clear" w:color="auto" w:fill="A8D08D" w:themeFill="accent6" w:themeFillTint="99"/>
            <w:vAlign w:val="center"/>
            <w:hideMark/>
          </w:tcPr>
          <w:p w14:paraId="22549AD6" w14:textId="77777777" w:rsidR="00052591" w:rsidRPr="00133CD3" w:rsidRDefault="00052591" w:rsidP="00052591">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SKUPAJ MIZŠ</w:t>
            </w:r>
          </w:p>
        </w:tc>
      </w:tr>
      <w:tr w:rsidR="00833298" w:rsidRPr="00052591" w14:paraId="0AB691FE" w14:textId="77777777" w:rsidTr="00833298">
        <w:trPr>
          <w:trHeight w:val="43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72703196"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1.</w:t>
            </w:r>
          </w:p>
        </w:tc>
        <w:tc>
          <w:tcPr>
            <w:tcW w:w="633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52B4346"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nerešenih in prenesenih izrednih pravnih sredstev iz preteklega poročevalnega obdobja</w:t>
            </w:r>
          </w:p>
        </w:tc>
        <w:tc>
          <w:tcPr>
            <w:tcW w:w="85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7C0B0F7"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651DA15" w14:textId="77777777" w:rsidR="00052591" w:rsidRPr="00052591" w:rsidRDefault="00052591" w:rsidP="00052591">
            <w:pPr>
              <w:spacing w:after="0" w:line="240" w:lineRule="auto"/>
              <w:rPr>
                <w:rFonts w:ascii="Times New Roman" w:eastAsia="Times New Roman" w:hAnsi="Times New Roman" w:cs="Times New Roman"/>
                <w:sz w:val="20"/>
                <w:szCs w:val="20"/>
                <w:lang w:eastAsia="sl-SI"/>
              </w:rPr>
            </w:pPr>
          </w:p>
        </w:tc>
        <w:tc>
          <w:tcPr>
            <w:tcW w:w="2126" w:type="dxa"/>
            <w:tcBorders>
              <w:top w:val="single" w:sz="4" w:space="0" w:color="FFFFFF"/>
              <w:left w:val="single" w:sz="4" w:space="0" w:color="FFFFFF"/>
              <w:bottom w:val="single" w:sz="4" w:space="0" w:color="FFFFFF"/>
              <w:right w:val="nil"/>
            </w:tcBorders>
            <w:shd w:val="clear" w:color="E2EFDA" w:fill="E2EFDA"/>
            <w:vAlign w:val="bottom"/>
            <w:hideMark/>
          </w:tcPr>
          <w:p w14:paraId="7D283643" w14:textId="77777777" w:rsidR="00052591" w:rsidRPr="00052591" w:rsidRDefault="00052591" w:rsidP="00052591">
            <w:pPr>
              <w:spacing w:after="0" w:line="240" w:lineRule="auto"/>
              <w:rPr>
                <w:rFonts w:ascii="Times New Roman" w:eastAsia="Times New Roman" w:hAnsi="Times New Roman" w:cs="Times New Roman"/>
                <w:sz w:val="20"/>
                <w:szCs w:val="20"/>
                <w:lang w:eastAsia="sl-SI"/>
              </w:rPr>
            </w:pPr>
          </w:p>
        </w:tc>
      </w:tr>
      <w:tr w:rsidR="00833298" w:rsidRPr="00052591" w14:paraId="4E380537" w14:textId="77777777" w:rsidTr="00833298">
        <w:trPr>
          <w:trHeight w:val="43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190B753F"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2.</w:t>
            </w:r>
          </w:p>
        </w:tc>
        <w:tc>
          <w:tcPr>
            <w:tcW w:w="6331"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79DBFA9"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izrednih pravnih sredstev, začetih v poročevalnem obdobju</w:t>
            </w:r>
          </w:p>
        </w:tc>
        <w:tc>
          <w:tcPr>
            <w:tcW w:w="851"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9CEA511" w14:textId="77777777" w:rsidR="00052591" w:rsidRPr="00052591" w:rsidRDefault="00052591" w:rsidP="00052591">
            <w:pPr>
              <w:spacing w:after="0" w:line="240" w:lineRule="auto"/>
              <w:jc w:val="right"/>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4</w:t>
            </w:r>
          </w:p>
        </w:tc>
        <w:tc>
          <w:tcPr>
            <w:tcW w:w="2126"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79F3B83" w14:textId="77777777" w:rsidR="00052591" w:rsidRPr="00052591" w:rsidRDefault="00052591" w:rsidP="00052591">
            <w:pPr>
              <w:spacing w:after="0" w:line="240" w:lineRule="auto"/>
              <w:jc w:val="right"/>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nil"/>
            </w:tcBorders>
            <w:shd w:val="clear" w:color="C6E0B4" w:fill="C6E0B4"/>
            <w:vAlign w:val="bottom"/>
            <w:hideMark/>
          </w:tcPr>
          <w:p w14:paraId="32BB1597" w14:textId="77777777" w:rsidR="00052591" w:rsidRPr="00052591" w:rsidRDefault="00052591" w:rsidP="00052591">
            <w:pPr>
              <w:spacing w:after="0" w:line="240" w:lineRule="auto"/>
              <w:jc w:val="right"/>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4</w:t>
            </w:r>
          </w:p>
        </w:tc>
      </w:tr>
      <w:tr w:rsidR="00833298" w:rsidRPr="00052591" w14:paraId="64F739C1" w14:textId="77777777" w:rsidTr="00833298">
        <w:trPr>
          <w:trHeight w:val="43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562CF422"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3.</w:t>
            </w:r>
          </w:p>
        </w:tc>
        <w:tc>
          <w:tcPr>
            <w:tcW w:w="633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59E9E70"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vseh izrednih pravnih sredstev v poročevalnem obdobju (1. + 2.)</w:t>
            </w:r>
          </w:p>
        </w:tc>
        <w:tc>
          <w:tcPr>
            <w:tcW w:w="85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130D940" w14:textId="77777777" w:rsidR="00052591" w:rsidRPr="00052591" w:rsidRDefault="00052591" w:rsidP="00052591">
            <w:pPr>
              <w:spacing w:after="0" w:line="240" w:lineRule="auto"/>
              <w:jc w:val="right"/>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4</w:t>
            </w:r>
          </w:p>
        </w:tc>
        <w:tc>
          <w:tcPr>
            <w:tcW w:w="2126"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A0B2652" w14:textId="77777777" w:rsidR="00052591" w:rsidRPr="00052591" w:rsidRDefault="00052591" w:rsidP="00052591">
            <w:pPr>
              <w:spacing w:after="0" w:line="240" w:lineRule="auto"/>
              <w:jc w:val="right"/>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nil"/>
            </w:tcBorders>
            <w:shd w:val="clear" w:color="E2EFDA" w:fill="E2EFDA"/>
            <w:vAlign w:val="bottom"/>
            <w:hideMark/>
          </w:tcPr>
          <w:p w14:paraId="28C9E8DD" w14:textId="77777777" w:rsidR="00052591" w:rsidRPr="00052591" w:rsidRDefault="00052591" w:rsidP="00052591">
            <w:pPr>
              <w:spacing w:after="0" w:line="240" w:lineRule="auto"/>
              <w:jc w:val="right"/>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4</w:t>
            </w:r>
          </w:p>
        </w:tc>
      </w:tr>
      <w:tr w:rsidR="00833298" w:rsidRPr="00052591" w14:paraId="60864A74" w14:textId="77777777" w:rsidTr="00833298">
        <w:trPr>
          <w:trHeight w:val="43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7B6F8849"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4.</w:t>
            </w:r>
          </w:p>
        </w:tc>
        <w:tc>
          <w:tcPr>
            <w:tcW w:w="6331"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0CC5D4C"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izrednih pravnih sredstev, začetih po uradni dolžnosti</w:t>
            </w:r>
          </w:p>
        </w:tc>
        <w:tc>
          <w:tcPr>
            <w:tcW w:w="851"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B23DAFE" w14:textId="77777777" w:rsidR="00052591" w:rsidRPr="00052591" w:rsidRDefault="00052591" w:rsidP="00052591">
            <w:pPr>
              <w:spacing w:after="0" w:line="240" w:lineRule="auto"/>
              <w:jc w:val="right"/>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4</w:t>
            </w:r>
          </w:p>
        </w:tc>
        <w:tc>
          <w:tcPr>
            <w:tcW w:w="2126"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9950675" w14:textId="77777777" w:rsidR="00052591" w:rsidRPr="00052591" w:rsidRDefault="00052591" w:rsidP="00052591">
            <w:pPr>
              <w:spacing w:after="0" w:line="240" w:lineRule="auto"/>
              <w:jc w:val="right"/>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nil"/>
            </w:tcBorders>
            <w:shd w:val="clear" w:color="C6E0B4" w:fill="C6E0B4"/>
            <w:vAlign w:val="bottom"/>
            <w:hideMark/>
          </w:tcPr>
          <w:p w14:paraId="1525A70D" w14:textId="77777777" w:rsidR="00052591" w:rsidRPr="00052591" w:rsidRDefault="00052591" w:rsidP="00052591">
            <w:pPr>
              <w:spacing w:after="0" w:line="240" w:lineRule="auto"/>
              <w:jc w:val="right"/>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4</w:t>
            </w:r>
          </w:p>
        </w:tc>
      </w:tr>
      <w:tr w:rsidR="00833298" w:rsidRPr="00052591" w14:paraId="491DD853" w14:textId="77777777" w:rsidTr="00833298">
        <w:trPr>
          <w:trHeight w:val="25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1AE32ED7"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5.</w:t>
            </w:r>
          </w:p>
        </w:tc>
        <w:tc>
          <w:tcPr>
            <w:tcW w:w="633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888BAC3"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zavrženih zahtev</w:t>
            </w:r>
          </w:p>
        </w:tc>
        <w:tc>
          <w:tcPr>
            <w:tcW w:w="85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0717759"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BFC6720" w14:textId="77777777" w:rsidR="00052591" w:rsidRPr="00052591" w:rsidRDefault="00052591" w:rsidP="00052591">
            <w:pPr>
              <w:spacing w:after="0" w:line="240" w:lineRule="auto"/>
              <w:rPr>
                <w:rFonts w:ascii="Times New Roman" w:eastAsia="Times New Roman" w:hAnsi="Times New Roman" w:cs="Times New Roman"/>
                <w:sz w:val="20"/>
                <w:szCs w:val="20"/>
                <w:lang w:eastAsia="sl-SI"/>
              </w:rPr>
            </w:pPr>
          </w:p>
        </w:tc>
        <w:tc>
          <w:tcPr>
            <w:tcW w:w="2126" w:type="dxa"/>
            <w:tcBorders>
              <w:top w:val="single" w:sz="4" w:space="0" w:color="FFFFFF"/>
              <w:left w:val="single" w:sz="4" w:space="0" w:color="FFFFFF"/>
              <w:bottom w:val="single" w:sz="4" w:space="0" w:color="FFFFFF"/>
              <w:right w:val="nil"/>
            </w:tcBorders>
            <w:shd w:val="clear" w:color="E2EFDA" w:fill="E2EFDA"/>
            <w:vAlign w:val="bottom"/>
            <w:hideMark/>
          </w:tcPr>
          <w:p w14:paraId="0D0D0FA5" w14:textId="77777777" w:rsidR="00052591" w:rsidRPr="00052591" w:rsidRDefault="00052591" w:rsidP="00052591">
            <w:pPr>
              <w:spacing w:after="0" w:line="240" w:lineRule="auto"/>
              <w:rPr>
                <w:rFonts w:ascii="Times New Roman" w:eastAsia="Times New Roman" w:hAnsi="Times New Roman" w:cs="Times New Roman"/>
                <w:sz w:val="20"/>
                <w:szCs w:val="20"/>
                <w:lang w:eastAsia="sl-SI"/>
              </w:rPr>
            </w:pPr>
          </w:p>
        </w:tc>
      </w:tr>
      <w:tr w:rsidR="00833298" w:rsidRPr="00052591" w14:paraId="04EAD204" w14:textId="77777777" w:rsidTr="00833298">
        <w:trPr>
          <w:trHeight w:val="25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1900C883"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6.</w:t>
            </w:r>
          </w:p>
        </w:tc>
        <w:tc>
          <w:tcPr>
            <w:tcW w:w="6331"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E1913B2"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odpravljenih upravnih aktov</w:t>
            </w:r>
          </w:p>
        </w:tc>
        <w:tc>
          <w:tcPr>
            <w:tcW w:w="851"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3155FCB"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608B733" w14:textId="77777777" w:rsidR="00052591" w:rsidRPr="00052591" w:rsidRDefault="00052591" w:rsidP="00052591">
            <w:pPr>
              <w:spacing w:after="0" w:line="240" w:lineRule="auto"/>
              <w:rPr>
                <w:rFonts w:ascii="Times New Roman" w:eastAsia="Times New Roman" w:hAnsi="Times New Roman" w:cs="Times New Roman"/>
                <w:sz w:val="20"/>
                <w:szCs w:val="20"/>
                <w:lang w:eastAsia="sl-SI"/>
              </w:rPr>
            </w:pPr>
          </w:p>
        </w:tc>
        <w:tc>
          <w:tcPr>
            <w:tcW w:w="2126" w:type="dxa"/>
            <w:tcBorders>
              <w:top w:val="single" w:sz="4" w:space="0" w:color="FFFFFF"/>
              <w:left w:val="single" w:sz="4" w:space="0" w:color="FFFFFF"/>
              <w:bottom w:val="single" w:sz="4" w:space="0" w:color="FFFFFF"/>
              <w:right w:val="nil"/>
            </w:tcBorders>
            <w:shd w:val="clear" w:color="C6E0B4" w:fill="C6E0B4"/>
            <w:vAlign w:val="bottom"/>
            <w:hideMark/>
          </w:tcPr>
          <w:p w14:paraId="2769122B" w14:textId="77777777" w:rsidR="00052591" w:rsidRPr="00052591" w:rsidRDefault="00052591" w:rsidP="00052591">
            <w:pPr>
              <w:spacing w:after="0" w:line="240" w:lineRule="auto"/>
              <w:rPr>
                <w:rFonts w:ascii="Times New Roman" w:eastAsia="Times New Roman" w:hAnsi="Times New Roman" w:cs="Times New Roman"/>
                <w:sz w:val="20"/>
                <w:szCs w:val="20"/>
                <w:lang w:eastAsia="sl-SI"/>
              </w:rPr>
            </w:pPr>
          </w:p>
        </w:tc>
      </w:tr>
      <w:tr w:rsidR="00833298" w:rsidRPr="00052591" w14:paraId="44C539AA" w14:textId="77777777" w:rsidTr="00833298">
        <w:trPr>
          <w:trHeight w:val="25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3F87A77D"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7.</w:t>
            </w:r>
          </w:p>
        </w:tc>
        <w:tc>
          <w:tcPr>
            <w:tcW w:w="633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2313D8D"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razveljavljenih upravnih aktov</w:t>
            </w:r>
          </w:p>
        </w:tc>
        <w:tc>
          <w:tcPr>
            <w:tcW w:w="85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6132D94" w14:textId="77777777" w:rsidR="00052591" w:rsidRPr="00052591" w:rsidRDefault="00052591" w:rsidP="00052591">
            <w:pPr>
              <w:spacing w:after="0" w:line="240" w:lineRule="auto"/>
              <w:jc w:val="right"/>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4</w:t>
            </w:r>
          </w:p>
        </w:tc>
        <w:tc>
          <w:tcPr>
            <w:tcW w:w="2126"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8C85B0F" w14:textId="77777777" w:rsidR="00052591" w:rsidRPr="00052591" w:rsidRDefault="00052591" w:rsidP="00052591">
            <w:pPr>
              <w:spacing w:after="0" w:line="240" w:lineRule="auto"/>
              <w:jc w:val="right"/>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nil"/>
            </w:tcBorders>
            <w:shd w:val="clear" w:color="E2EFDA" w:fill="E2EFDA"/>
            <w:vAlign w:val="bottom"/>
            <w:hideMark/>
          </w:tcPr>
          <w:p w14:paraId="695A358C" w14:textId="77777777" w:rsidR="00052591" w:rsidRPr="00052591" w:rsidRDefault="00052591" w:rsidP="00052591">
            <w:pPr>
              <w:spacing w:after="0" w:line="240" w:lineRule="auto"/>
              <w:jc w:val="right"/>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4</w:t>
            </w:r>
          </w:p>
        </w:tc>
      </w:tr>
      <w:tr w:rsidR="00833298" w:rsidRPr="00052591" w14:paraId="359AE0DE" w14:textId="77777777" w:rsidTr="00833298">
        <w:trPr>
          <w:trHeight w:val="25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5D42079F"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8.</w:t>
            </w:r>
          </w:p>
        </w:tc>
        <w:tc>
          <w:tcPr>
            <w:tcW w:w="6331"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92B48EF"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odločb, izrečenih za nične</w:t>
            </w:r>
          </w:p>
        </w:tc>
        <w:tc>
          <w:tcPr>
            <w:tcW w:w="851"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C99E16D"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669DBF4" w14:textId="77777777" w:rsidR="00052591" w:rsidRPr="00052591" w:rsidRDefault="00052591" w:rsidP="00052591">
            <w:pPr>
              <w:spacing w:after="0" w:line="240" w:lineRule="auto"/>
              <w:rPr>
                <w:rFonts w:ascii="Times New Roman" w:eastAsia="Times New Roman" w:hAnsi="Times New Roman" w:cs="Times New Roman"/>
                <w:sz w:val="20"/>
                <w:szCs w:val="20"/>
                <w:lang w:eastAsia="sl-SI"/>
              </w:rPr>
            </w:pPr>
          </w:p>
        </w:tc>
        <w:tc>
          <w:tcPr>
            <w:tcW w:w="2126" w:type="dxa"/>
            <w:tcBorders>
              <w:top w:val="single" w:sz="4" w:space="0" w:color="FFFFFF"/>
              <w:left w:val="single" w:sz="4" w:space="0" w:color="FFFFFF"/>
              <w:bottom w:val="single" w:sz="4" w:space="0" w:color="FFFFFF"/>
              <w:right w:val="nil"/>
            </w:tcBorders>
            <w:shd w:val="clear" w:color="C6E0B4" w:fill="C6E0B4"/>
            <w:vAlign w:val="bottom"/>
            <w:hideMark/>
          </w:tcPr>
          <w:p w14:paraId="3627F2D0" w14:textId="77777777" w:rsidR="00052591" w:rsidRPr="00052591" w:rsidRDefault="00052591" w:rsidP="00052591">
            <w:pPr>
              <w:spacing w:after="0" w:line="240" w:lineRule="auto"/>
              <w:rPr>
                <w:rFonts w:ascii="Times New Roman" w:eastAsia="Times New Roman" w:hAnsi="Times New Roman" w:cs="Times New Roman"/>
                <w:sz w:val="20"/>
                <w:szCs w:val="20"/>
                <w:lang w:eastAsia="sl-SI"/>
              </w:rPr>
            </w:pPr>
          </w:p>
        </w:tc>
      </w:tr>
      <w:tr w:rsidR="00833298" w:rsidRPr="00052591" w14:paraId="79417B56" w14:textId="77777777" w:rsidTr="00833298">
        <w:trPr>
          <w:trHeight w:val="435"/>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11B16D2F"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9.</w:t>
            </w:r>
          </w:p>
        </w:tc>
        <w:tc>
          <w:tcPr>
            <w:tcW w:w="633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EB650F4"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rešenih izrednih pravnih sredstev v poročevalnem obdobju</w:t>
            </w:r>
          </w:p>
        </w:tc>
        <w:tc>
          <w:tcPr>
            <w:tcW w:w="851"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34C9947" w14:textId="77777777" w:rsidR="00052591" w:rsidRPr="00052591" w:rsidRDefault="00052591" w:rsidP="00052591">
            <w:pPr>
              <w:spacing w:after="0" w:line="240" w:lineRule="auto"/>
              <w:jc w:val="right"/>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4</w:t>
            </w:r>
          </w:p>
        </w:tc>
        <w:tc>
          <w:tcPr>
            <w:tcW w:w="2126"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CA0FD33" w14:textId="77777777" w:rsidR="00052591" w:rsidRPr="00052591" w:rsidRDefault="00052591" w:rsidP="00052591">
            <w:pPr>
              <w:spacing w:after="0" w:line="240" w:lineRule="auto"/>
              <w:jc w:val="right"/>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single" w:sz="4" w:space="0" w:color="FFFFFF"/>
              <w:right w:val="nil"/>
            </w:tcBorders>
            <w:shd w:val="clear" w:color="E2EFDA" w:fill="E2EFDA"/>
            <w:vAlign w:val="bottom"/>
            <w:hideMark/>
          </w:tcPr>
          <w:p w14:paraId="471E8783" w14:textId="77777777" w:rsidR="00052591" w:rsidRPr="00052591" w:rsidRDefault="00052591" w:rsidP="00052591">
            <w:pPr>
              <w:spacing w:after="0" w:line="240" w:lineRule="auto"/>
              <w:jc w:val="right"/>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4</w:t>
            </w:r>
          </w:p>
        </w:tc>
      </w:tr>
      <w:tr w:rsidR="00833298" w:rsidRPr="00052591" w14:paraId="24DE00BD" w14:textId="77777777" w:rsidTr="00833298">
        <w:trPr>
          <w:trHeight w:val="435"/>
        </w:trPr>
        <w:tc>
          <w:tcPr>
            <w:tcW w:w="1040" w:type="dxa"/>
            <w:tcBorders>
              <w:top w:val="single" w:sz="4" w:space="0" w:color="FFFFFF"/>
              <w:left w:val="nil"/>
              <w:bottom w:val="nil"/>
              <w:right w:val="single" w:sz="4" w:space="0" w:color="FFFFFF"/>
            </w:tcBorders>
            <w:shd w:val="clear" w:color="auto" w:fill="A8D08D" w:themeFill="accent6" w:themeFillTint="99"/>
            <w:noWrap/>
            <w:vAlign w:val="bottom"/>
            <w:hideMark/>
          </w:tcPr>
          <w:p w14:paraId="60258EC5"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10.</w:t>
            </w:r>
          </w:p>
        </w:tc>
        <w:tc>
          <w:tcPr>
            <w:tcW w:w="6331" w:type="dxa"/>
            <w:tcBorders>
              <w:top w:val="single" w:sz="4" w:space="0" w:color="FFFFFF"/>
              <w:left w:val="single" w:sz="4" w:space="0" w:color="FFFFFF"/>
              <w:bottom w:val="nil"/>
              <w:right w:val="single" w:sz="4" w:space="0" w:color="FFFFFF"/>
            </w:tcBorders>
            <w:shd w:val="clear" w:color="C6E0B4" w:fill="C6E0B4"/>
            <w:vAlign w:val="bottom"/>
            <w:hideMark/>
          </w:tcPr>
          <w:p w14:paraId="1BE31793"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r w:rsidRPr="00052591">
              <w:rPr>
                <w:rFonts w:ascii="Cambria" w:eastAsia="Times New Roman" w:hAnsi="Cambria" w:cs="Calibri"/>
                <w:color w:val="000000"/>
                <w:sz w:val="16"/>
                <w:szCs w:val="16"/>
                <w:lang w:eastAsia="sl-SI"/>
              </w:rPr>
              <w:t>Število nerešenih izrednih pravnih sredstev na koncu poročevalnega obdobja</w:t>
            </w:r>
          </w:p>
        </w:tc>
        <w:tc>
          <w:tcPr>
            <w:tcW w:w="851" w:type="dxa"/>
            <w:tcBorders>
              <w:top w:val="single" w:sz="4" w:space="0" w:color="FFFFFF"/>
              <w:left w:val="single" w:sz="4" w:space="0" w:color="FFFFFF"/>
              <w:bottom w:val="nil"/>
              <w:right w:val="single" w:sz="4" w:space="0" w:color="FFFFFF"/>
            </w:tcBorders>
            <w:shd w:val="clear" w:color="C6E0B4" w:fill="C6E0B4"/>
            <w:vAlign w:val="bottom"/>
            <w:hideMark/>
          </w:tcPr>
          <w:p w14:paraId="720C2D7A" w14:textId="77777777" w:rsidR="00052591" w:rsidRPr="00052591" w:rsidRDefault="00052591" w:rsidP="00052591">
            <w:pPr>
              <w:spacing w:after="0" w:line="240" w:lineRule="auto"/>
              <w:rPr>
                <w:rFonts w:ascii="Cambria" w:eastAsia="Times New Roman" w:hAnsi="Cambria" w:cs="Calibri"/>
                <w:color w:val="000000"/>
                <w:sz w:val="16"/>
                <w:szCs w:val="16"/>
                <w:lang w:eastAsia="sl-SI"/>
              </w:rPr>
            </w:pPr>
          </w:p>
        </w:tc>
        <w:tc>
          <w:tcPr>
            <w:tcW w:w="2126" w:type="dxa"/>
            <w:tcBorders>
              <w:top w:val="single" w:sz="4" w:space="0" w:color="FFFFFF"/>
              <w:left w:val="single" w:sz="4" w:space="0" w:color="FFFFFF"/>
              <w:bottom w:val="nil"/>
              <w:right w:val="single" w:sz="4" w:space="0" w:color="FFFFFF"/>
            </w:tcBorders>
            <w:shd w:val="clear" w:color="C6E0B4" w:fill="C6E0B4"/>
            <w:vAlign w:val="bottom"/>
            <w:hideMark/>
          </w:tcPr>
          <w:p w14:paraId="5839A1AC" w14:textId="77777777" w:rsidR="00052591" w:rsidRPr="00052591" w:rsidRDefault="00052591" w:rsidP="00052591">
            <w:pPr>
              <w:spacing w:after="0" w:line="240" w:lineRule="auto"/>
              <w:rPr>
                <w:rFonts w:ascii="Times New Roman" w:eastAsia="Times New Roman" w:hAnsi="Times New Roman" w:cs="Times New Roman"/>
                <w:sz w:val="20"/>
                <w:szCs w:val="20"/>
                <w:lang w:eastAsia="sl-SI"/>
              </w:rPr>
            </w:pPr>
          </w:p>
        </w:tc>
        <w:tc>
          <w:tcPr>
            <w:tcW w:w="2126" w:type="dxa"/>
            <w:tcBorders>
              <w:top w:val="single" w:sz="4" w:space="0" w:color="FFFFFF"/>
              <w:left w:val="single" w:sz="4" w:space="0" w:color="FFFFFF"/>
              <w:bottom w:val="nil"/>
              <w:right w:val="nil"/>
            </w:tcBorders>
            <w:shd w:val="clear" w:color="C6E0B4" w:fill="C6E0B4"/>
            <w:vAlign w:val="bottom"/>
            <w:hideMark/>
          </w:tcPr>
          <w:p w14:paraId="35FC232B" w14:textId="77777777" w:rsidR="00052591" w:rsidRPr="00052591" w:rsidRDefault="00052591" w:rsidP="00052591">
            <w:pPr>
              <w:spacing w:after="0" w:line="240" w:lineRule="auto"/>
              <w:rPr>
                <w:rFonts w:ascii="Times New Roman" w:eastAsia="Times New Roman" w:hAnsi="Times New Roman" w:cs="Times New Roman"/>
                <w:sz w:val="20"/>
                <w:szCs w:val="20"/>
                <w:lang w:eastAsia="sl-SI"/>
              </w:rPr>
            </w:pPr>
          </w:p>
        </w:tc>
      </w:tr>
    </w:tbl>
    <w:p w14:paraId="73CF1D83" w14:textId="77777777" w:rsidR="00B87FBC" w:rsidRDefault="00B87FBC" w:rsidP="00B87FBC">
      <w:pPr>
        <w:spacing w:after="0" w:line="240" w:lineRule="auto"/>
        <w:rPr>
          <w:rFonts w:ascii="Cambria" w:eastAsia="Times New Roman" w:hAnsi="Cambria" w:cs="Times New Roman"/>
          <w:sz w:val="24"/>
          <w:szCs w:val="24"/>
          <w:lang w:eastAsia="sl-SI"/>
        </w:rPr>
      </w:pPr>
    </w:p>
    <w:p w14:paraId="6BAC1609" w14:textId="77777777" w:rsidR="005D0170" w:rsidRDefault="005D0170" w:rsidP="00B87FBC">
      <w:pPr>
        <w:spacing w:after="0" w:line="240" w:lineRule="auto"/>
        <w:rPr>
          <w:rFonts w:ascii="Cambria" w:eastAsia="Times New Roman" w:hAnsi="Cambria" w:cs="Times New Roman"/>
          <w:sz w:val="24"/>
          <w:szCs w:val="24"/>
          <w:lang w:eastAsia="sl-SI"/>
        </w:rPr>
      </w:pPr>
    </w:p>
    <w:p w14:paraId="43D64364" w14:textId="77777777" w:rsidR="005D0170" w:rsidRDefault="005D0170" w:rsidP="00B87FBC">
      <w:pPr>
        <w:spacing w:after="0" w:line="240" w:lineRule="auto"/>
        <w:rPr>
          <w:rFonts w:ascii="Cambria" w:eastAsia="Times New Roman" w:hAnsi="Cambria" w:cs="Times New Roman"/>
          <w:sz w:val="24"/>
          <w:szCs w:val="24"/>
          <w:lang w:eastAsia="sl-SI"/>
        </w:rPr>
      </w:pPr>
    </w:p>
    <w:p w14:paraId="0DE4315E" w14:textId="77777777" w:rsidR="005D0170" w:rsidRDefault="005D0170" w:rsidP="00B87FBC">
      <w:pPr>
        <w:spacing w:after="0" w:line="240" w:lineRule="auto"/>
        <w:rPr>
          <w:rFonts w:ascii="Cambria" w:eastAsia="Times New Roman" w:hAnsi="Cambria" w:cs="Times New Roman"/>
          <w:sz w:val="24"/>
          <w:szCs w:val="24"/>
          <w:lang w:eastAsia="sl-SI"/>
        </w:rPr>
      </w:pPr>
    </w:p>
    <w:p w14:paraId="0646950E" w14:textId="77777777" w:rsidR="005D0170" w:rsidRDefault="005D0170" w:rsidP="00B87FBC">
      <w:pPr>
        <w:spacing w:after="0" w:line="240" w:lineRule="auto"/>
        <w:rPr>
          <w:rFonts w:ascii="Cambria" w:eastAsia="Times New Roman" w:hAnsi="Cambria" w:cs="Times New Roman"/>
          <w:sz w:val="24"/>
          <w:szCs w:val="24"/>
          <w:lang w:eastAsia="sl-SI"/>
        </w:rPr>
      </w:pPr>
    </w:p>
    <w:p w14:paraId="5CD0EC83" w14:textId="77777777" w:rsidR="005D0170" w:rsidRDefault="005D0170" w:rsidP="00B87FBC">
      <w:pPr>
        <w:spacing w:after="0" w:line="240" w:lineRule="auto"/>
        <w:rPr>
          <w:rFonts w:ascii="Cambria" w:eastAsia="Times New Roman" w:hAnsi="Cambria" w:cs="Times New Roman"/>
          <w:sz w:val="24"/>
          <w:szCs w:val="24"/>
          <w:lang w:eastAsia="sl-SI"/>
        </w:rPr>
      </w:pPr>
    </w:p>
    <w:p w14:paraId="560E40CB" w14:textId="77777777" w:rsidR="00133CD3" w:rsidRDefault="00133CD3" w:rsidP="00B87FBC">
      <w:pPr>
        <w:spacing w:after="0" w:line="240" w:lineRule="auto"/>
        <w:rPr>
          <w:rFonts w:ascii="Cambria" w:eastAsia="Times New Roman" w:hAnsi="Cambria" w:cs="Times New Roman"/>
          <w:sz w:val="24"/>
          <w:szCs w:val="24"/>
          <w:lang w:eastAsia="sl-SI"/>
        </w:rPr>
      </w:pPr>
    </w:p>
    <w:p w14:paraId="7BD89877" w14:textId="77777777" w:rsidR="00133CD3" w:rsidRDefault="00133CD3" w:rsidP="00B87FBC">
      <w:pPr>
        <w:spacing w:after="0" w:line="240" w:lineRule="auto"/>
        <w:rPr>
          <w:rFonts w:ascii="Cambria" w:eastAsia="Times New Roman" w:hAnsi="Cambria" w:cs="Times New Roman"/>
          <w:sz w:val="24"/>
          <w:szCs w:val="24"/>
          <w:lang w:eastAsia="sl-SI"/>
        </w:rPr>
      </w:pPr>
    </w:p>
    <w:p w14:paraId="3F5DFC93" w14:textId="77777777" w:rsidR="0085158A" w:rsidRDefault="0085158A" w:rsidP="00B87FBC">
      <w:pPr>
        <w:spacing w:after="0" w:line="240" w:lineRule="auto"/>
        <w:rPr>
          <w:rFonts w:ascii="Cambria" w:eastAsia="Times New Roman" w:hAnsi="Cambria" w:cs="Times New Roman"/>
          <w:sz w:val="24"/>
          <w:szCs w:val="24"/>
          <w:lang w:eastAsia="sl-SI"/>
        </w:rPr>
      </w:pPr>
    </w:p>
    <w:p w14:paraId="13AF6A3F" w14:textId="77777777" w:rsidR="005D0170" w:rsidRDefault="005D0170" w:rsidP="00B87FBC">
      <w:pPr>
        <w:spacing w:after="0" w:line="240" w:lineRule="auto"/>
        <w:rPr>
          <w:rFonts w:ascii="Cambria" w:eastAsia="Times New Roman" w:hAnsi="Cambria" w:cs="Times New Roman"/>
          <w:sz w:val="24"/>
          <w:szCs w:val="24"/>
          <w:lang w:eastAsia="sl-SI"/>
        </w:rPr>
      </w:pPr>
    </w:p>
    <w:p w14:paraId="4B8BBA5E" w14:textId="77777777" w:rsidR="005D0170" w:rsidRDefault="005D0170" w:rsidP="00B87FBC">
      <w:pPr>
        <w:spacing w:after="0" w:line="240" w:lineRule="auto"/>
        <w:rPr>
          <w:rFonts w:ascii="Cambria" w:eastAsia="Times New Roman" w:hAnsi="Cambria" w:cs="Times New Roman"/>
          <w:sz w:val="24"/>
          <w:szCs w:val="24"/>
          <w:lang w:eastAsia="sl-SI"/>
        </w:rPr>
      </w:pPr>
    </w:p>
    <w:p w14:paraId="4A798CED" w14:textId="77777777" w:rsidR="00817358" w:rsidRDefault="00817358" w:rsidP="00B87FBC">
      <w:pPr>
        <w:spacing w:after="0" w:line="240" w:lineRule="auto"/>
        <w:rPr>
          <w:rFonts w:ascii="Cambria" w:eastAsia="Times New Roman" w:hAnsi="Cambria" w:cs="Times New Roman"/>
          <w:sz w:val="24"/>
          <w:szCs w:val="24"/>
          <w:lang w:eastAsia="sl-SI"/>
        </w:rPr>
      </w:pPr>
    </w:p>
    <w:p w14:paraId="342045B4" w14:textId="77777777" w:rsidR="00817358" w:rsidRPr="00B87FBC" w:rsidRDefault="00817358" w:rsidP="00B87FBC">
      <w:pPr>
        <w:spacing w:after="0" w:line="240" w:lineRule="auto"/>
        <w:rPr>
          <w:rFonts w:ascii="Cambria" w:eastAsia="Times New Roman" w:hAnsi="Cambria" w:cs="Times New Roman"/>
          <w:sz w:val="24"/>
          <w:szCs w:val="24"/>
          <w:lang w:eastAsia="sl-SI"/>
        </w:rPr>
      </w:pPr>
    </w:p>
    <w:p w14:paraId="551EC98E" w14:textId="77777777" w:rsidR="00B87FBC" w:rsidRPr="0085158A" w:rsidRDefault="00B87FBC" w:rsidP="00B87FBC">
      <w:pPr>
        <w:keepNext/>
        <w:spacing w:before="240" w:after="60" w:line="240" w:lineRule="auto"/>
        <w:ind w:left="432" w:hanging="432"/>
        <w:outlineLvl w:val="0"/>
        <w:rPr>
          <w:rFonts w:ascii="Arial" w:eastAsia="Times New Roman" w:hAnsi="Arial" w:cs="Arial"/>
          <w:b/>
          <w:bCs/>
          <w:kern w:val="32"/>
          <w:sz w:val="24"/>
          <w:szCs w:val="24"/>
          <w:lang w:eastAsia="x-none"/>
        </w:rPr>
      </w:pPr>
      <w:bookmarkStart w:id="45" w:name="_Toc486499771"/>
      <w:r w:rsidRPr="0085158A">
        <w:rPr>
          <w:rFonts w:ascii="Arial" w:eastAsia="Times New Roman" w:hAnsi="Arial" w:cs="Arial"/>
          <w:b/>
          <w:bCs/>
          <w:kern w:val="32"/>
          <w:sz w:val="24"/>
          <w:szCs w:val="24"/>
          <w:lang w:eastAsia="x-none"/>
        </w:rPr>
        <w:lastRenderedPageBreak/>
        <w:t>MINISTRSTVO ZA KULTURO</w:t>
      </w:r>
      <w:bookmarkEnd w:id="45"/>
    </w:p>
    <w:p w14:paraId="19272B26" w14:textId="77777777" w:rsidR="00B87FBC" w:rsidRPr="0085158A" w:rsidRDefault="00B87FBC" w:rsidP="00B87FBC">
      <w:pPr>
        <w:spacing w:after="0" w:line="240" w:lineRule="auto"/>
        <w:rPr>
          <w:rFonts w:ascii="Arial" w:eastAsia="Times New Roman" w:hAnsi="Arial" w:cs="Arial"/>
          <w:sz w:val="24"/>
          <w:szCs w:val="24"/>
          <w:lang w:eastAsia="sl-SI"/>
        </w:rPr>
      </w:pPr>
    </w:p>
    <w:p w14:paraId="0EAF0D20" w14:textId="77777777" w:rsidR="00B87FBC"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46" w:name="_Toc486499772"/>
      <w:r w:rsidRPr="0085158A">
        <w:rPr>
          <w:rFonts w:ascii="Arial" w:eastAsia="Times New Roman" w:hAnsi="Arial" w:cs="Arial"/>
          <w:b/>
          <w:bCs/>
          <w:i/>
          <w:iCs/>
          <w:sz w:val="24"/>
          <w:szCs w:val="24"/>
          <w:lang w:eastAsia="x-none"/>
        </w:rPr>
        <w:t>POROČILO O DELU PRI ODLOČANJU V UPRAVNIH ZADEVAH NA PRVI STOPNJI</w:t>
      </w:r>
      <w:bookmarkEnd w:id="46"/>
    </w:p>
    <w:p w14:paraId="6C974091" w14:textId="77777777" w:rsidR="0085158A" w:rsidRPr="0085158A" w:rsidRDefault="0085158A"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12474" w:type="dxa"/>
        <w:tblInd w:w="-10" w:type="dxa"/>
        <w:tblCellMar>
          <w:left w:w="70" w:type="dxa"/>
          <w:right w:w="70" w:type="dxa"/>
        </w:tblCellMar>
        <w:tblLook w:val="04A0" w:firstRow="1" w:lastRow="0" w:firstColumn="1" w:lastColumn="0" w:noHBand="0" w:noVBand="1"/>
      </w:tblPr>
      <w:tblGrid>
        <w:gridCol w:w="1000"/>
        <w:gridCol w:w="3513"/>
        <w:gridCol w:w="1299"/>
        <w:gridCol w:w="1418"/>
        <w:gridCol w:w="1275"/>
        <w:gridCol w:w="1418"/>
        <w:gridCol w:w="1276"/>
        <w:gridCol w:w="1275"/>
      </w:tblGrid>
      <w:tr w:rsidR="005D0170" w:rsidRPr="00133CD3" w14:paraId="1C9942F4" w14:textId="77777777" w:rsidTr="00847681">
        <w:trPr>
          <w:trHeight w:val="1042"/>
        </w:trPr>
        <w:tc>
          <w:tcPr>
            <w:tcW w:w="100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0194E082" w14:textId="77777777" w:rsidR="00C05556" w:rsidRPr="00133CD3" w:rsidRDefault="00C05556" w:rsidP="00C05556">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 xml:space="preserve">I. </w:t>
            </w:r>
          </w:p>
        </w:tc>
        <w:tc>
          <w:tcPr>
            <w:tcW w:w="351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7758902" w14:textId="77777777" w:rsidR="00C05556" w:rsidRPr="00133CD3" w:rsidRDefault="00C05556" w:rsidP="00C05556">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 xml:space="preserve">II. </w:t>
            </w:r>
          </w:p>
        </w:tc>
        <w:tc>
          <w:tcPr>
            <w:tcW w:w="129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315EAE5" w14:textId="77777777" w:rsidR="00C05556" w:rsidRPr="00133CD3" w:rsidRDefault="00C05556" w:rsidP="00C05556">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Inšpektorat za kulturo in medije</w:t>
            </w:r>
          </w:p>
        </w:tc>
        <w:tc>
          <w:tcPr>
            <w:tcW w:w="1418"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AE117F9" w14:textId="77777777" w:rsidR="00C05556" w:rsidRPr="00133CD3" w:rsidRDefault="00C05556" w:rsidP="00C05556">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Arhiv RS</w:t>
            </w:r>
          </w:p>
        </w:tc>
        <w:tc>
          <w:tcPr>
            <w:tcW w:w="127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861A1EC" w14:textId="77777777" w:rsidR="00C05556" w:rsidRPr="00133CD3" w:rsidRDefault="00C05556" w:rsidP="00C05556">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Zavod za varstvo kulturne dediščine</w:t>
            </w:r>
          </w:p>
        </w:tc>
        <w:tc>
          <w:tcPr>
            <w:tcW w:w="1418"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48DABE2" w14:textId="77777777" w:rsidR="00C05556" w:rsidRPr="00133CD3" w:rsidRDefault="00C05556" w:rsidP="00C05556">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ORGANI V SESTAVI IN NOSILCI JAVNIH POOBLASTIL</w:t>
            </w:r>
          </w:p>
        </w:tc>
        <w:tc>
          <w:tcPr>
            <w:tcW w:w="127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A07CC14" w14:textId="77777777" w:rsidR="00C05556" w:rsidRPr="00133CD3" w:rsidRDefault="00C05556" w:rsidP="00C05556">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MK OŽJE</w:t>
            </w:r>
          </w:p>
        </w:tc>
        <w:tc>
          <w:tcPr>
            <w:tcW w:w="1275"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682CDFF9" w14:textId="77777777" w:rsidR="00C05556" w:rsidRPr="00133CD3" w:rsidRDefault="00C05556" w:rsidP="00C05556">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SKUPAJ MK</w:t>
            </w:r>
          </w:p>
        </w:tc>
      </w:tr>
      <w:tr w:rsidR="005D0170" w:rsidRPr="00C05556" w14:paraId="6A37480C" w14:textId="77777777" w:rsidTr="00847681">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EAA48E8"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4.</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5BBC3F3"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nerešenih upravnih zadev, prenesenih iz preteklega poročevalnega obdobja</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F5908AF"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283</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5AEFF63"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6</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5883C54"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80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67F214D"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369</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62D8F6C"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124</w:t>
            </w:r>
          </w:p>
        </w:tc>
        <w:tc>
          <w:tcPr>
            <w:tcW w:w="1275" w:type="dxa"/>
            <w:tcBorders>
              <w:top w:val="single" w:sz="4" w:space="0" w:color="FFFFFF"/>
              <w:left w:val="single" w:sz="4" w:space="0" w:color="FFFFFF"/>
              <w:bottom w:val="single" w:sz="4" w:space="0" w:color="FFFFFF"/>
              <w:right w:val="nil"/>
            </w:tcBorders>
            <w:shd w:val="clear" w:color="DDEBF7" w:fill="DDEBF7"/>
            <w:noWrap/>
            <w:vAlign w:val="bottom"/>
            <w:hideMark/>
          </w:tcPr>
          <w:p w14:paraId="1CE3CCDF"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493</w:t>
            </w:r>
          </w:p>
        </w:tc>
      </w:tr>
      <w:tr w:rsidR="005D0170" w:rsidRPr="00C05556" w14:paraId="42E6617D" w14:textId="77777777" w:rsidTr="00847681">
        <w:trPr>
          <w:trHeight w:val="87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5D3E7AC"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5.</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D6BA03B"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4EEBCBD"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5CB9F8A"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FB434CA"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F5A2A68"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119CFE3"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275" w:type="dxa"/>
            <w:tcBorders>
              <w:top w:val="single" w:sz="4" w:space="0" w:color="FFFFFF"/>
              <w:left w:val="single" w:sz="4" w:space="0" w:color="FFFFFF"/>
              <w:bottom w:val="single" w:sz="4" w:space="0" w:color="FFFFFF"/>
              <w:right w:val="nil"/>
            </w:tcBorders>
            <w:shd w:val="clear" w:color="BDD7EE" w:fill="BDD7EE"/>
            <w:noWrap/>
            <w:vAlign w:val="bottom"/>
            <w:hideMark/>
          </w:tcPr>
          <w:p w14:paraId="06493E44"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r>
      <w:tr w:rsidR="005D0170" w:rsidRPr="00C05556" w14:paraId="588CD5FD" w14:textId="77777777" w:rsidTr="00847681">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B36C763"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6.</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F8BE5AD"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upravnih zadev, začetih v poročevalnem obdobju</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4F6E6FA"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227</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F07E974"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96</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D93B872"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7800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717B4D1"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8123</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380BA19"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2206</w:t>
            </w:r>
          </w:p>
        </w:tc>
        <w:tc>
          <w:tcPr>
            <w:tcW w:w="1275" w:type="dxa"/>
            <w:tcBorders>
              <w:top w:val="single" w:sz="4" w:space="0" w:color="FFFFFF"/>
              <w:left w:val="single" w:sz="4" w:space="0" w:color="FFFFFF"/>
              <w:bottom w:val="single" w:sz="4" w:space="0" w:color="FFFFFF"/>
              <w:right w:val="nil"/>
            </w:tcBorders>
            <w:shd w:val="clear" w:color="DDEBF7" w:fill="DDEBF7"/>
            <w:noWrap/>
            <w:vAlign w:val="bottom"/>
            <w:hideMark/>
          </w:tcPr>
          <w:p w14:paraId="5C703ACE"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10329</w:t>
            </w:r>
          </w:p>
        </w:tc>
      </w:tr>
      <w:tr w:rsidR="005D0170" w:rsidRPr="00C05556" w14:paraId="2E6EE1D8" w14:textId="77777777" w:rsidTr="00847681">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DFA2CFE"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7.</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19CDD31"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Skupno število vseh upravnih zadev v poročevalnem obdobju (4.+ 5.+6.)</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9DEA799"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510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DD069BA"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102</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F74F9E9"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7880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5A4245A"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8492</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513803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2330</w:t>
            </w:r>
          </w:p>
        </w:tc>
        <w:tc>
          <w:tcPr>
            <w:tcW w:w="1275" w:type="dxa"/>
            <w:tcBorders>
              <w:top w:val="single" w:sz="4" w:space="0" w:color="FFFFFF"/>
              <w:left w:val="single" w:sz="4" w:space="0" w:color="FFFFFF"/>
              <w:bottom w:val="single" w:sz="4" w:space="0" w:color="FFFFFF"/>
              <w:right w:val="nil"/>
            </w:tcBorders>
            <w:shd w:val="clear" w:color="BDD7EE" w:fill="BDD7EE"/>
            <w:noWrap/>
            <w:vAlign w:val="bottom"/>
            <w:hideMark/>
          </w:tcPr>
          <w:p w14:paraId="38299611"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10822</w:t>
            </w:r>
          </w:p>
        </w:tc>
      </w:tr>
      <w:tr w:rsidR="005D0170" w:rsidRPr="00C05556" w14:paraId="54EBF7D6" w14:textId="77777777" w:rsidTr="00847681">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EDAE2DF"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8.</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E3E892F"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odstopljenih in združenih zadev</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021B9CD"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8E1AC43"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49A686D"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2A4C829"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69F86F8"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5</w:t>
            </w:r>
          </w:p>
        </w:tc>
        <w:tc>
          <w:tcPr>
            <w:tcW w:w="1275" w:type="dxa"/>
            <w:tcBorders>
              <w:top w:val="single" w:sz="4" w:space="0" w:color="FFFFFF"/>
              <w:left w:val="single" w:sz="4" w:space="0" w:color="FFFFFF"/>
              <w:bottom w:val="single" w:sz="4" w:space="0" w:color="FFFFFF"/>
              <w:right w:val="nil"/>
            </w:tcBorders>
            <w:shd w:val="clear" w:color="DDEBF7" w:fill="DDEBF7"/>
            <w:noWrap/>
            <w:vAlign w:val="bottom"/>
            <w:hideMark/>
          </w:tcPr>
          <w:p w14:paraId="310982CE"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25</w:t>
            </w:r>
          </w:p>
        </w:tc>
      </w:tr>
      <w:tr w:rsidR="005D0170" w:rsidRPr="00C05556" w14:paraId="24DFF4A8" w14:textId="77777777" w:rsidTr="00847681">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B8FA39E"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9.</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084E8DF"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zavrženih zahtev</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5E69240"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9854F8E"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A49DE2B"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100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EDCDA76"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102</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9B5953F"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127</w:t>
            </w:r>
          </w:p>
        </w:tc>
        <w:tc>
          <w:tcPr>
            <w:tcW w:w="1275" w:type="dxa"/>
            <w:tcBorders>
              <w:top w:val="single" w:sz="4" w:space="0" w:color="FFFFFF"/>
              <w:left w:val="single" w:sz="4" w:space="0" w:color="FFFFFF"/>
              <w:bottom w:val="single" w:sz="4" w:space="0" w:color="FFFFFF"/>
              <w:right w:val="nil"/>
            </w:tcBorders>
            <w:shd w:val="clear" w:color="BDD7EE" w:fill="BDD7EE"/>
            <w:noWrap/>
            <w:vAlign w:val="bottom"/>
            <w:hideMark/>
          </w:tcPr>
          <w:p w14:paraId="662B4416"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231</w:t>
            </w:r>
          </w:p>
        </w:tc>
      </w:tr>
      <w:tr w:rsidR="005D0170" w:rsidRPr="00C05556" w14:paraId="77D5A1C3" w14:textId="77777777" w:rsidTr="00847681">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EB9A3C1"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10.</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2CBEAF7"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ustavljenih upravnih postopkov</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4020D5B"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9</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DC706D8"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75E5B71"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9E6E92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10</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A8A39C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12</w:t>
            </w:r>
          </w:p>
        </w:tc>
        <w:tc>
          <w:tcPr>
            <w:tcW w:w="1275" w:type="dxa"/>
            <w:tcBorders>
              <w:top w:val="single" w:sz="4" w:space="0" w:color="FFFFFF"/>
              <w:left w:val="single" w:sz="4" w:space="0" w:color="FFFFFF"/>
              <w:bottom w:val="single" w:sz="4" w:space="0" w:color="FFFFFF"/>
              <w:right w:val="nil"/>
            </w:tcBorders>
            <w:shd w:val="clear" w:color="DDEBF7" w:fill="DDEBF7"/>
            <w:noWrap/>
            <w:vAlign w:val="bottom"/>
            <w:hideMark/>
          </w:tcPr>
          <w:p w14:paraId="23D685BE"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22</w:t>
            </w:r>
          </w:p>
        </w:tc>
      </w:tr>
      <w:tr w:rsidR="005D0170" w:rsidRPr="00C05556" w14:paraId="5A0E8C1F" w14:textId="77777777" w:rsidTr="00847681">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9ABAA94"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11.</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9BBC99B"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zavrnjenih zahtev</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43210FC"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FC24693"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B1A43A1"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149</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9A1433E"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150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A9D6D8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265</w:t>
            </w:r>
          </w:p>
        </w:tc>
        <w:tc>
          <w:tcPr>
            <w:tcW w:w="1275" w:type="dxa"/>
            <w:tcBorders>
              <w:top w:val="single" w:sz="4" w:space="0" w:color="FFFFFF"/>
              <w:left w:val="single" w:sz="4" w:space="0" w:color="FFFFFF"/>
              <w:bottom w:val="single" w:sz="4" w:space="0" w:color="FFFFFF"/>
              <w:right w:val="nil"/>
            </w:tcBorders>
            <w:shd w:val="clear" w:color="BDD7EE" w:fill="BDD7EE"/>
            <w:noWrap/>
            <w:vAlign w:val="bottom"/>
            <w:hideMark/>
          </w:tcPr>
          <w:p w14:paraId="147EA863"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415</w:t>
            </w:r>
          </w:p>
        </w:tc>
      </w:tr>
      <w:tr w:rsidR="005D0170" w:rsidRPr="00C05556" w14:paraId="17CB7E51" w14:textId="77777777" w:rsidTr="00847681">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B2256E7"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12.</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F6CCD5B"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ugodenih zahtev</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C0F1C90"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AC78792"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81</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3A8BBEA"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7603</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B3DCB9C"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7684</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CB90413"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1742</w:t>
            </w:r>
          </w:p>
        </w:tc>
        <w:tc>
          <w:tcPr>
            <w:tcW w:w="1275" w:type="dxa"/>
            <w:tcBorders>
              <w:top w:val="single" w:sz="4" w:space="0" w:color="FFFFFF"/>
              <w:left w:val="single" w:sz="4" w:space="0" w:color="FFFFFF"/>
              <w:bottom w:val="single" w:sz="4" w:space="0" w:color="FFFFFF"/>
              <w:right w:val="nil"/>
            </w:tcBorders>
            <w:shd w:val="clear" w:color="DDEBF7" w:fill="DDEBF7"/>
            <w:noWrap/>
            <w:vAlign w:val="bottom"/>
            <w:hideMark/>
          </w:tcPr>
          <w:p w14:paraId="70DE3606"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9426</w:t>
            </w:r>
          </w:p>
        </w:tc>
      </w:tr>
      <w:tr w:rsidR="005D0170" w:rsidRPr="00C05556" w14:paraId="3D25C1ED" w14:textId="77777777" w:rsidTr="00847681">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4B99FE5"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13.</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038166C"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upravnih zadev, rešenih v zakonitem roku</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2C0D505"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154</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AB90BF7"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82</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80CD2D4"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7853</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F00EF86"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8089</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1F1BFB8"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1777</w:t>
            </w:r>
          </w:p>
        </w:tc>
        <w:tc>
          <w:tcPr>
            <w:tcW w:w="1275" w:type="dxa"/>
            <w:tcBorders>
              <w:top w:val="single" w:sz="4" w:space="0" w:color="FFFFFF"/>
              <w:left w:val="single" w:sz="4" w:space="0" w:color="FFFFFF"/>
              <w:bottom w:val="single" w:sz="4" w:space="0" w:color="FFFFFF"/>
              <w:right w:val="nil"/>
            </w:tcBorders>
            <w:shd w:val="clear" w:color="BDD7EE" w:fill="BDD7EE"/>
            <w:noWrap/>
            <w:vAlign w:val="bottom"/>
            <w:hideMark/>
          </w:tcPr>
          <w:p w14:paraId="7254E017"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9866</w:t>
            </w:r>
          </w:p>
        </w:tc>
      </w:tr>
      <w:tr w:rsidR="005D0170" w:rsidRPr="00C05556" w14:paraId="4CC1A0C2" w14:textId="77777777" w:rsidTr="00847681">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C8D6667"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14.</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79E7E4C"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upravnih zadev, rešenih po prekoračitvi zakonitega roka</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65FED45"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91E4ABC"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A25B987"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44B68D4"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C015F5D"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352</w:t>
            </w:r>
          </w:p>
        </w:tc>
        <w:tc>
          <w:tcPr>
            <w:tcW w:w="1275" w:type="dxa"/>
            <w:tcBorders>
              <w:top w:val="single" w:sz="4" w:space="0" w:color="FFFFFF"/>
              <w:left w:val="single" w:sz="4" w:space="0" w:color="FFFFFF"/>
              <w:bottom w:val="single" w:sz="4" w:space="0" w:color="FFFFFF"/>
              <w:right w:val="nil"/>
            </w:tcBorders>
            <w:shd w:val="clear" w:color="DDEBF7" w:fill="DDEBF7"/>
            <w:noWrap/>
            <w:vAlign w:val="bottom"/>
            <w:hideMark/>
          </w:tcPr>
          <w:p w14:paraId="7BB43E29"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354</w:t>
            </w:r>
          </w:p>
        </w:tc>
      </w:tr>
      <w:tr w:rsidR="005D0170" w:rsidRPr="00C05556" w14:paraId="38876304" w14:textId="77777777" w:rsidTr="00847681">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B4101AD"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15.</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7EA2376"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Skupno število rešenih upravnih zadev v poročevalnem obdobju (13. + 14.)</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C5F48FE"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154</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E804463"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84</w:t>
            </w: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9CC7D94"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7853</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4FA7B18"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8091</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85129E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2129</w:t>
            </w:r>
          </w:p>
        </w:tc>
        <w:tc>
          <w:tcPr>
            <w:tcW w:w="1275" w:type="dxa"/>
            <w:tcBorders>
              <w:top w:val="single" w:sz="4" w:space="0" w:color="FFFFFF"/>
              <w:left w:val="single" w:sz="4" w:space="0" w:color="FFFFFF"/>
              <w:bottom w:val="single" w:sz="4" w:space="0" w:color="FFFFFF"/>
              <w:right w:val="nil"/>
            </w:tcBorders>
            <w:shd w:val="clear" w:color="BDD7EE" w:fill="BDD7EE"/>
            <w:noWrap/>
            <w:vAlign w:val="bottom"/>
            <w:hideMark/>
          </w:tcPr>
          <w:p w14:paraId="3CC04E44"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10220</w:t>
            </w:r>
          </w:p>
        </w:tc>
      </w:tr>
      <w:tr w:rsidR="005D0170" w:rsidRPr="00C05556" w14:paraId="4D6B6C41" w14:textId="77777777" w:rsidTr="00847681">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CEE61E7"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16.</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02E9F68"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Skupno število nerešenih upravnih zadev na koncu poročevalnega obdobja (7. - 15. (13. + 14.))</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7A60D02"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356</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84DD05A"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18</w:t>
            </w: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C3F0999"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27</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9602AFD"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401</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95E2823"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201</w:t>
            </w:r>
          </w:p>
        </w:tc>
        <w:tc>
          <w:tcPr>
            <w:tcW w:w="1275" w:type="dxa"/>
            <w:tcBorders>
              <w:top w:val="single" w:sz="4" w:space="0" w:color="FFFFFF"/>
              <w:left w:val="single" w:sz="4" w:space="0" w:color="FFFFFF"/>
              <w:bottom w:val="single" w:sz="4" w:space="0" w:color="FFFFFF"/>
              <w:right w:val="nil"/>
            </w:tcBorders>
            <w:shd w:val="clear" w:color="DDEBF7" w:fill="DDEBF7"/>
            <w:noWrap/>
            <w:vAlign w:val="bottom"/>
            <w:hideMark/>
          </w:tcPr>
          <w:p w14:paraId="2C36CD36"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602</w:t>
            </w:r>
          </w:p>
        </w:tc>
      </w:tr>
      <w:tr w:rsidR="005D0170" w:rsidRPr="00C05556" w14:paraId="1728F338" w14:textId="77777777" w:rsidTr="00847681">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D24D913"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17.</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9A8711C"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 xml:space="preserve">Število nerešenih ali </w:t>
            </w:r>
            <w:proofErr w:type="spellStart"/>
            <w:r w:rsidRPr="00C05556">
              <w:rPr>
                <w:rFonts w:ascii="Cambria" w:eastAsia="Times New Roman" w:hAnsi="Cambria" w:cs="Calibri"/>
                <w:color w:val="000000"/>
                <w:sz w:val="16"/>
                <w:szCs w:val="16"/>
                <w:lang w:eastAsia="sl-SI"/>
              </w:rPr>
              <w:t>neodstopljenih</w:t>
            </w:r>
            <w:proofErr w:type="spellEnd"/>
            <w:r w:rsidRPr="00C05556">
              <w:rPr>
                <w:rFonts w:ascii="Cambria" w:eastAsia="Times New Roman" w:hAnsi="Cambria" w:cs="Calibri"/>
                <w:color w:val="000000"/>
                <w:sz w:val="16"/>
                <w:szCs w:val="16"/>
                <w:lang w:eastAsia="sl-SI"/>
              </w:rPr>
              <w:t xml:space="preserve"> pritožb, prenesenih iz preteklega poročevalnega obdobja</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E083CC0"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D0F7C13"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617B513"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15</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68A8162"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15</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A923A28"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w:t>
            </w:r>
          </w:p>
        </w:tc>
        <w:tc>
          <w:tcPr>
            <w:tcW w:w="1275" w:type="dxa"/>
            <w:tcBorders>
              <w:top w:val="single" w:sz="4" w:space="0" w:color="FFFFFF"/>
              <w:left w:val="single" w:sz="4" w:space="0" w:color="FFFFFF"/>
              <w:bottom w:val="single" w:sz="4" w:space="0" w:color="FFFFFF"/>
              <w:right w:val="nil"/>
            </w:tcBorders>
            <w:shd w:val="clear" w:color="BDD7EE" w:fill="BDD7EE"/>
            <w:noWrap/>
            <w:vAlign w:val="bottom"/>
            <w:hideMark/>
          </w:tcPr>
          <w:p w14:paraId="36CDFB28"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17</w:t>
            </w:r>
          </w:p>
        </w:tc>
      </w:tr>
      <w:tr w:rsidR="005D0170" w:rsidRPr="00133CD3" w14:paraId="2AE95A20" w14:textId="77777777" w:rsidTr="00847681">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9075BFA" w14:textId="77777777" w:rsidR="005D0170" w:rsidRPr="00133CD3" w:rsidRDefault="005D0170" w:rsidP="005D0170">
            <w:pPr>
              <w:spacing w:after="0" w:line="240" w:lineRule="auto"/>
              <w:jc w:val="center"/>
              <w:rPr>
                <w:rFonts w:ascii="Cambria" w:eastAsia="Times New Roman" w:hAnsi="Cambria" w:cs="Calibri"/>
                <w:b/>
                <w:color w:val="000000"/>
                <w:sz w:val="16"/>
                <w:szCs w:val="16"/>
                <w:lang w:eastAsia="sl-SI"/>
              </w:rPr>
            </w:pPr>
            <w:r w:rsidRPr="00133CD3">
              <w:rPr>
                <w:rFonts w:ascii="Cambria" w:eastAsia="Times New Roman" w:hAnsi="Cambria" w:cs="Calibri"/>
                <w:b/>
                <w:color w:val="000000"/>
                <w:sz w:val="16"/>
                <w:szCs w:val="16"/>
                <w:lang w:eastAsia="sl-SI"/>
              </w:rPr>
              <w:lastRenderedPageBreak/>
              <w:t>I.</w:t>
            </w:r>
          </w:p>
        </w:tc>
        <w:tc>
          <w:tcPr>
            <w:tcW w:w="3513"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A6034E0" w14:textId="77777777" w:rsidR="005D0170" w:rsidRPr="00133CD3" w:rsidRDefault="005D0170" w:rsidP="005D0170">
            <w:pPr>
              <w:spacing w:after="0" w:line="240" w:lineRule="auto"/>
              <w:jc w:val="center"/>
              <w:rPr>
                <w:rFonts w:ascii="Cambria" w:eastAsia="Times New Roman" w:hAnsi="Cambria" w:cs="Calibri"/>
                <w:b/>
                <w:color w:val="000000"/>
                <w:sz w:val="16"/>
                <w:szCs w:val="16"/>
                <w:lang w:eastAsia="sl-SI"/>
              </w:rPr>
            </w:pPr>
            <w:r w:rsidRPr="00133CD3">
              <w:rPr>
                <w:rFonts w:ascii="Cambria" w:eastAsia="Times New Roman" w:hAnsi="Cambria" w:cs="Calibri"/>
                <w:b/>
                <w:color w:val="000000"/>
                <w:sz w:val="16"/>
                <w:szCs w:val="16"/>
                <w:lang w:eastAsia="sl-SI"/>
              </w:rPr>
              <w:t>II.</w:t>
            </w:r>
          </w:p>
        </w:tc>
        <w:tc>
          <w:tcPr>
            <w:tcW w:w="1299"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7D951E9" w14:textId="77777777" w:rsidR="005D0170" w:rsidRPr="00133CD3" w:rsidRDefault="005D0170" w:rsidP="005D0170">
            <w:pPr>
              <w:spacing w:after="0" w:line="240" w:lineRule="auto"/>
              <w:jc w:val="center"/>
              <w:rPr>
                <w:rFonts w:ascii="Cambria" w:eastAsia="Times New Roman" w:hAnsi="Cambria" w:cs="Calibri"/>
                <w:b/>
                <w:color w:val="000000"/>
                <w:sz w:val="16"/>
                <w:szCs w:val="16"/>
                <w:lang w:eastAsia="sl-SI"/>
              </w:rPr>
            </w:pPr>
            <w:r w:rsidRPr="00133CD3">
              <w:rPr>
                <w:rFonts w:ascii="Cambria" w:eastAsia="Times New Roman" w:hAnsi="Cambria" w:cs="Calibri"/>
                <w:b/>
                <w:color w:val="000000"/>
                <w:sz w:val="16"/>
                <w:szCs w:val="16"/>
                <w:lang w:eastAsia="sl-SI"/>
              </w:rPr>
              <w:t>Inšpektorat za kulturo in medije</w:t>
            </w:r>
          </w:p>
        </w:tc>
        <w:tc>
          <w:tcPr>
            <w:tcW w:w="1418"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7283E00" w14:textId="77777777" w:rsidR="005D0170" w:rsidRPr="00133CD3" w:rsidRDefault="005D0170" w:rsidP="005D0170">
            <w:pPr>
              <w:spacing w:after="0" w:line="240" w:lineRule="auto"/>
              <w:jc w:val="center"/>
              <w:rPr>
                <w:rFonts w:ascii="Cambria" w:eastAsia="Times New Roman" w:hAnsi="Cambria" w:cs="Times New Roman"/>
                <w:b/>
                <w:sz w:val="16"/>
                <w:szCs w:val="16"/>
                <w:lang w:eastAsia="sl-SI"/>
              </w:rPr>
            </w:pPr>
            <w:r w:rsidRPr="00133CD3">
              <w:rPr>
                <w:rFonts w:ascii="Cambria" w:eastAsia="Times New Roman" w:hAnsi="Cambria" w:cs="Times New Roman"/>
                <w:b/>
                <w:sz w:val="16"/>
                <w:szCs w:val="16"/>
                <w:lang w:eastAsia="sl-SI"/>
              </w:rPr>
              <w:t>Arhiv RS</w:t>
            </w:r>
          </w:p>
        </w:tc>
        <w:tc>
          <w:tcPr>
            <w:tcW w:w="127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DDF3E1E" w14:textId="77777777" w:rsidR="005D0170" w:rsidRPr="00133CD3" w:rsidRDefault="005D0170" w:rsidP="005D0170">
            <w:pPr>
              <w:spacing w:after="0" w:line="240" w:lineRule="auto"/>
              <w:jc w:val="center"/>
              <w:rPr>
                <w:rFonts w:ascii="Cambria" w:eastAsia="Times New Roman" w:hAnsi="Cambria" w:cs="Calibri"/>
                <w:b/>
                <w:color w:val="000000"/>
                <w:sz w:val="16"/>
                <w:szCs w:val="16"/>
                <w:lang w:eastAsia="sl-SI"/>
              </w:rPr>
            </w:pPr>
            <w:r w:rsidRPr="00133CD3">
              <w:rPr>
                <w:rFonts w:ascii="Cambria" w:eastAsia="Times New Roman" w:hAnsi="Cambria" w:cs="Calibri"/>
                <w:b/>
                <w:color w:val="000000"/>
                <w:sz w:val="16"/>
                <w:szCs w:val="16"/>
                <w:lang w:eastAsia="sl-SI"/>
              </w:rPr>
              <w:t>Zavod za varstvo kulturne dediščine</w:t>
            </w:r>
          </w:p>
        </w:tc>
        <w:tc>
          <w:tcPr>
            <w:tcW w:w="1418"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85F06F9" w14:textId="77777777" w:rsidR="005D0170" w:rsidRPr="00133CD3" w:rsidRDefault="005D0170" w:rsidP="005D0170">
            <w:pPr>
              <w:spacing w:after="0" w:line="240" w:lineRule="auto"/>
              <w:jc w:val="center"/>
              <w:rPr>
                <w:rFonts w:ascii="Cambria" w:eastAsia="Times New Roman" w:hAnsi="Cambria" w:cs="Calibri"/>
                <w:b/>
                <w:color w:val="000000"/>
                <w:sz w:val="16"/>
                <w:szCs w:val="16"/>
                <w:lang w:eastAsia="sl-SI"/>
              </w:rPr>
            </w:pPr>
            <w:r w:rsidRPr="00133CD3">
              <w:rPr>
                <w:rFonts w:ascii="Cambria" w:eastAsia="Times New Roman" w:hAnsi="Cambria" w:cs="Calibri"/>
                <w:b/>
                <w:color w:val="000000"/>
                <w:sz w:val="16"/>
                <w:szCs w:val="16"/>
                <w:lang w:eastAsia="sl-SI"/>
              </w:rPr>
              <w:t>ORGANI V SESTAVI IN NOSILCI JAVNIH POOBLASTIL</w:t>
            </w:r>
          </w:p>
        </w:tc>
        <w:tc>
          <w:tcPr>
            <w:tcW w:w="1276"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09B64E2" w14:textId="77777777" w:rsidR="005D0170" w:rsidRPr="00133CD3" w:rsidRDefault="005D0170" w:rsidP="005D0170">
            <w:pPr>
              <w:spacing w:after="0" w:line="240" w:lineRule="auto"/>
              <w:jc w:val="center"/>
              <w:rPr>
                <w:rFonts w:ascii="Cambria" w:eastAsia="Times New Roman" w:hAnsi="Cambria" w:cs="Calibri"/>
                <w:b/>
                <w:color w:val="000000"/>
                <w:sz w:val="16"/>
                <w:szCs w:val="16"/>
                <w:lang w:eastAsia="sl-SI"/>
              </w:rPr>
            </w:pPr>
            <w:r w:rsidRPr="00133CD3">
              <w:rPr>
                <w:rFonts w:ascii="Cambria" w:eastAsia="Times New Roman" w:hAnsi="Cambria" w:cs="Calibri"/>
                <w:b/>
                <w:color w:val="000000"/>
                <w:sz w:val="16"/>
                <w:szCs w:val="16"/>
                <w:lang w:eastAsia="sl-SI"/>
              </w:rPr>
              <w:t>MK OŽJE</w:t>
            </w:r>
          </w:p>
        </w:tc>
        <w:tc>
          <w:tcPr>
            <w:tcW w:w="1275" w:type="dxa"/>
            <w:tcBorders>
              <w:top w:val="single" w:sz="4" w:space="0" w:color="FFFFFF"/>
              <w:left w:val="single" w:sz="4" w:space="0" w:color="FFFFFF"/>
              <w:bottom w:val="single" w:sz="4" w:space="0" w:color="FFFFFF"/>
              <w:right w:val="nil"/>
            </w:tcBorders>
            <w:shd w:val="clear" w:color="auto" w:fill="D9D9D9" w:themeFill="background1" w:themeFillShade="D9"/>
            <w:noWrap/>
            <w:vAlign w:val="bottom"/>
            <w:hideMark/>
          </w:tcPr>
          <w:p w14:paraId="147A17A2" w14:textId="77777777" w:rsidR="005D0170" w:rsidRPr="00133CD3" w:rsidRDefault="005D0170" w:rsidP="005D0170">
            <w:pPr>
              <w:spacing w:after="0" w:line="240" w:lineRule="auto"/>
              <w:jc w:val="center"/>
              <w:rPr>
                <w:rFonts w:ascii="Cambria" w:eastAsia="Times New Roman" w:hAnsi="Cambria" w:cs="Calibri"/>
                <w:b/>
                <w:color w:val="000000"/>
                <w:sz w:val="16"/>
                <w:szCs w:val="16"/>
                <w:lang w:eastAsia="sl-SI"/>
              </w:rPr>
            </w:pPr>
            <w:r w:rsidRPr="00133CD3">
              <w:rPr>
                <w:rFonts w:ascii="Cambria" w:eastAsia="Times New Roman" w:hAnsi="Cambria" w:cs="Calibri"/>
                <w:b/>
                <w:color w:val="000000"/>
                <w:sz w:val="16"/>
                <w:szCs w:val="16"/>
                <w:lang w:eastAsia="sl-SI"/>
              </w:rPr>
              <w:t>SKUPAJ MK</w:t>
            </w:r>
          </w:p>
        </w:tc>
      </w:tr>
      <w:tr w:rsidR="005D0170" w:rsidRPr="00C05556" w14:paraId="0145FD1F" w14:textId="77777777" w:rsidTr="00847681">
        <w:trPr>
          <w:trHeight w:val="498"/>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53340E9"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18.</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A4E08D5"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prejetih pritožb v poročevalnem obdobju</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EB59339"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5</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6DD9BE4"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EB25DC8"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88</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BC4A755"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93</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254546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19</w:t>
            </w:r>
          </w:p>
        </w:tc>
        <w:tc>
          <w:tcPr>
            <w:tcW w:w="1275" w:type="dxa"/>
            <w:tcBorders>
              <w:top w:val="single" w:sz="4" w:space="0" w:color="FFFFFF"/>
              <w:left w:val="single" w:sz="4" w:space="0" w:color="FFFFFF"/>
              <w:bottom w:val="single" w:sz="4" w:space="0" w:color="FFFFFF"/>
              <w:right w:val="nil"/>
            </w:tcBorders>
            <w:shd w:val="clear" w:color="DDEBF7" w:fill="DDEBF7"/>
            <w:noWrap/>
            <w:vAlign w:val="bottom"/>
            <w:hideMark/>
          </w:tcPr>
          <w:p w14:paraId="3835C15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112</w:t>
            </w:r>
          </w:p>
        </w:tc>
      </w:tr>
      <w:tr w:rsidR="005D0170" w:rsidRPr="00C05556" w14:paraId="416564F4" w14:textId="77777777" w:rsidTr="00847681">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50C46AE"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19.</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30078CB"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Skupno število vseh pritožb v poročevalnem obdobju (17.+18.)</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4270B97"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5</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8F485D6"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7BF1E75"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103</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A0065C9"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108</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C4DD6D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21</w:t>
            </w:r>
          </w:p>
        </w:tc>
        <w:tc>
          <w:tcPr>
            <w:tcW w:w="1275" w:type="dxa"/>
            <w:tcBorders>
              <w:top w:val="single" w:sz="4" w:space="0" w:color="FFFFFF"/>
              <w:left w:val="single" w:sz="4" w:space="0" w:color="FFFFFF"/>
              <w:bottom w:val="single" w:sz="4" w:space="0" w:color="FFFFFF"/>
              <w:right w:val="nil"/>
            </w:tcBorders>
            <w:shd w:val="clear" w:color="BDD7EE" w:fill="BDD7EE"/>
            <w:noWrap/>
            <w:vAlign w:val="bottom"/>
            <w:hideMark/>
          </w:tcPr>
          <w:p w14:paraId="5136E113"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129</w:t>
            </w:r>
          </w:p>
        </w:tc>
      </w:tr>
      <w:tr w:rsidR="005D0170" w:rsidRPr="00C05556" w14:paraId="0989DE3E" w14:textId="77777777" w:rsidTr="00847681">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9DEB051"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20.</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F1EFECD"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zavrženih pritožb na prvi stopnji</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321BD1E"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060D5AE"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DF24D6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38F529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11</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C5F2D5D"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DDEBF7" w:fill="DDEBF7"/>
            <w:noWrap/>
            <w:vAlign w:val="bottom"/>
            <w:hideMark/>
          </w:tcPr>
          <w:p w14:paraId="0A5C1477"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11</w:t>
            </w:r>
          </w:p>
        </w:tc>
      </w:tr>
      <w:tr w:rsidR="005D0170" w:rsidRPr="00C05556" w14:paraId="0F62A84E" w14:textId="77777777" w:rsidTr="00847681">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91FAF2B"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21.</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F8FB268"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nadomeščenih odločb z odločbo organa prve stopnje</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6BBF295"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3561DD0"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9C28CAE"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79BBA11"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10</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C3DE343"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BDD7EE" w:fill="BDD7EE"/>
            <w:noWrap/>
            <w:vAlign w:val="bottom"/>
            <w:hideMark/>
          </w:tcPr>
          <w:p w14:paraId="0D4446F4"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10</w:t>
            </w:r>
          </w:p>
        </w:tc>
      </w:tr>
      <w:tr w:rsidR="005D0170" w:rsidRPr="00C05556" w14:paraId="5D617B0B" w14:textId="77777777" w:rsidTr="00847681">
        <w:trPr>
          <w:trHeight w:val="66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6DF6B83"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22.</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42C5CC0"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rešenih pritožb na prvi stopnji v poročevalnem obdobju (20. + 21. + sklepi o ustavitvi postopka)</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4EF1BA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40395DB"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898A609"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23</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32678F1"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24</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5FA8EF2"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w:t>
            </w:r>
          </w:p>
        </w:tc>
        <w:tc>
          <w:tcPr>
            <w:tcW w:w="1275" w:type="dxa"/>
            <w:tcBorders>
              <w:top w:val="single" w:sz="4" w:space="0" w:color="FFFFFF"/>
              <w:left w:val="single" w:sz="4" w:space="0" w:color="FFFFFF"/>
              <w:bottom w:val="single" w:sz="4" w:space="0" w:color="FFFFFF"/>
              <w:right w:val="nil"/>
            </w:tcBorders>
            <w:shd w:val="clear" w:color="DDEBF7" w:fill="DDEBF7"/>
            <w:noWrap/>
            <w:vAlign w:val="bottom"/>
            <w:hideMark/>
          </w:tcPr>
          <w:p w14:paraId="784A81C6"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25</w:t>
            </w:r>
          </w:p>
        </w:tc>
      </w:tr>
      <w:tr w:rsidR="005D0170" w:rsidRPr="00C05556" w14:paraId="483631F5" w14:textId="77777777" w:rsidTr="00847681">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FBA4768"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23.</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8526EFF"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pritožb, odstopljenih v reševanje organu druge stopnje v poročevalnem obdobju</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D78FD2E"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4</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595D808"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08D6A6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65</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C369295"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69</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4A23053"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6</w:t>
            </w:r>
          </w:p>
        </w:tc>
        <w:tc>
          <w:tcPr>
            <w:tcW w:w="1275" w:type="dxa"/>
            <w:tcBorders>
              <w:top w:val="single" w:sz="4" w:space="0" w:color="FFFFFF"/>
              <w:left w:val="single" w:sz="4" w:space="0" w:color="FFFFFF"/>
              <w:bottom w:val="single" w:sz="4" w:space="0" w:color="FFFFFF"/>
              <w:right w:val="nil"/>
            </w:tcBorders>
            <w:shd w:val="clear" w:color="BDD7EE" w:fill="BDD7EE"/>
            <w:noWrap/>
            <w:vAlign w:val="bottom"/>
            <w:hideMark/>
          </w:tcPr>
          <w:p w14:paraId="3D24CF6C"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75</w:t>
            </w:r>
          </w:p>
        </w:tc>
      </w:tr>
      <w:tr w:rsidR="005D0170" w:rsidRPr="00C05556" w14:paraId="196D1DC7" w14:textId="77777777" w:rsidTr="00847681">
        <w:trPr>
          <w:trHeight w:val="66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2276808"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24.</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CCEE78E"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 xml:space="preserve">Število nerešenih ali </w:t>
            </w:r>
            <w:proofErr w:type="spellStart"/>
            <w:r w:rsidRPr="00C05556">
              <w:rPr>
                <w:rFonts w:ascii="Cambria" w:eastAsia="Times New Roman" w:hAnsi="Cambria" w:cs="Calibri"/>
                <w:color w:val="000000"/>
                <w:sz w:val="16"/>
                <w:szCs w:val="16"/>
                <w:lang w:eastAsia="sl-SI"/>
              </w:rPr>
              <w:t>neodstopljenih</w:t>
            </w:r>
            <w:proofErr w:type="spellEnd"/>
            <w:r w:rsidRPr="00C05556">
              <w:rPr>
                <w:rFonts w:ascii="Cambria" w:eastAsia="Times New Roman" w:hAnsi="Cambria" w:cs="Calibri"/>
                <w:color w:val="000000"/>
                <w:sz w:val="16"/>
                <w:szCs w:val="16"/>
                <w:lang w:eastAsia="sl-SI"/>
              </w:rPr>
              <w:t xml:space="preserve"> pritožb na koncu poročevalnega obdobja (19. - 22. (20. + 2. + sklepi o ustavitvi postopka) - 23.)</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895F499"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BD56C65"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5AC3E3B"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15</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BDC014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15</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228C759"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14</w:t>
            </w:r>
          </w:p>
        </w:tc>
        <w:tc>
          <w:tcPr>
            <w:tcW w:w="1275" w:type="dxa"/>
            <w:tcBorders>
              <w:top w:val="single" w:sz="4" w:space="0" w:color="FFFFFF"/>
              <w:left w:val="single" w:sz="4" w:space="0" w:color="FFFFFF"/>
              <w:bottom w:val="single" w:sz="4" w:space="0" w:color="FFFFFF"/>
              <w:right w:val="nil"/>
            </w:tcBorders>
            <w:shd w:val="clear" w:color="DDEBF7" w:fill="DDEBF7"/>
            <w:noWrap/>
            <w:vAlign w:val="bottom"/>
            <w:hideMark/>
          </w:tcPr>
          <w:p w14:paraId="717465AA"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29</w:t>
            </w:r>
          </w:p>
        </w:tc>
      </w:tr>
      <w:tr w:rsidR="005D0170" w:rsidRPr="00C05556" w14:paraId="19B1A1F7" w14:textId="77777777" w:rsidTr="00847681">
        <w:trPr>
          <w:trHeight w:val="715"/>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A1C1ECF"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25.</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3D6918F"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nerešenih upravnih izvršb oziroma izvršb za nedenarne obveznosti in vlog za prisilitev, prenesenih iz preteklega poročevalnega obdobja</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99B1B28"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4</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E6D78EB"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8C4895D"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6D6A54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4</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38E7ABF"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BDD7EE" w:fill="BDD7EE"/>
            <w:noWrap/>
            <w:vAlign w:val="bottom"/>
            <w:hideMark/>
          </w:tcPr>
          <w:p w14:paraId="0C07937C"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4</w:t>
            </w:r>
          </w:p>
        </w:tc>
      </w:tr>
      <w:tr w:rsidR="005D0170" w:rsidRPr="00C05556" w14:paraId="64F5E700" w14:textId="77777777" w:rsidTr="00847681">
        <w:trPr>
          <w:trHeight w:val="66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E9F30C2"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26.</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C1E6CE0"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upravnih izvršb oziroma izvršb za nedenarne obveznosti, začetih v poročevalnem obdobju,  in vloženih vlog za prisilitev</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643A484"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C0B3F4F"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6888DFE"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FBC305F"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198AA5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DDEBF7" w:fill="DDEBF7"/>
            <w:noWrap/>
            <w:vAlign w:val="bottom"/>
            <w:hideMark/>
          </w:tcPr>
          <w:p w14:paraId="08CABE5F"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w:t>
            </w:r>
          </w:p>
        </w:tc>
      </w:tr>
      <w:tr w:rsidR="005D0170" w:rsidRPr="00C05556" w14:paraId="580F3069" w14:textId="77777777" w:rsidTr="00847681">
        <w:trPr>
          <w:trHeight w:val="66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8ABD672"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27.</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34EBF64"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 xml:space="preserve">Skupno število vseh upravnih izvršb oziroma izvršb za nedenarne obveznosti in </w:t>
            </w:r>
            <w:proofErr w:type="spellStart"/>
            <w:r w:rsidRPr="00C05556">
              <w:rPr>
                <w:rFonts w:ascii="Cambria" w:eastAsia="Times New Roman" w:hAnsi="Cambria" w:cs="Calibri"/>
                <w:color w:val="000000"/>
                <w:sz w:val="16"/>
                <w:szCs w:val="16"/>
                <w:lang w:eastAsia="sl-SI"/>
              </w:rPr>
              <w:t>vlogza</w:t>
            </w:r>
            <w:proofErr w:type="spellEnd"/>
            <w:r w:rsidRPr="00C05556">
              <w:rPr>
                <w:rFonts w:ascii="Cambria" w:eastAsia="Times New Roman" w:hAnsi="Cambria" w:cs="Calibri"/>
                <w:color w:val="000000"/>
                <w:sz w:val="16"/>
                <w:szCs w:val="16"/>
                <w:lang w:eastAsia="sl-SI"/>
              </w:rPr>
              <w:t xml:space="preserve"> prisilitev v poročevalnem obdobju (25.+26.)</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F1108FC"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6</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B92AB74"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4C84DF1"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362F75C"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6</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6B851F9"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BDD7EE" w:fill="BDD7EE"/>
            <w:noWrap/>
            <w:vAlign w:val="bottom"/>
            <w:hideMark/>
          </w:tcPr>
          <w:p w14:paraId="082D973A"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6</w:t>
            </w:r>
          </w:p>
        </w:tc>
      </w:tr>
      <w:tr w:rsidR="005D0170" w:rsidRPr="00C05556" w14:paraId="7FE02400" w14:textId="77777777" w:rsidTr="00847681">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9C109A7"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28.</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D9C3FE1"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izdanih sklepov o dovolitvi izvršbe</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E4B906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4</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3EE9375"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29BCE84"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E4E5DB8"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4</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F6E256C"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DDEBF7" w:fill="DDEBF7"/>
            <w:noWrap/>
            <w:vAlign w:val="bottom"/>
            <w:hideMark/>
          </w:tcPr>
          <w:p w14:paraId="7F9E884E"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4</w:t>
            </w:r>
          </w:p>
        </w:tc>
      </w:tr>
      <w:tr w:rsidR="005D0170" w:rsidRPr="00C05556" w14:paraId="15F721BA" w14:textId="77777777" w:rsidTr="00847681">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4D20404"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29.</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7F0FC93"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ustavljenih postopkov upravne izvršbe</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3165531"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ACEFEB5"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20E51A6"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A5F3CBA"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2A962DF"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BDD7EE" w:fill="BDD7EE"/>
            <w:noWrap/>
            <w:vAlign w:val="bottom"/>
            <w:hideMark/>
          </w:tcPr>
          <w:p w14:paraId="3742BA7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w:t>
            </w:r>
          </w:p>
        </w:tc>
      </w:tr>
      <w:tr w:rsidR="005D0170" w:rsidRPr="00C05556" w14:paraId="7A8EDB9A" w14:textId="77777777" w:rsidTr="00847681">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4D5882E"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30.</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ED61B9C"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izdanih sklepov v postopku izvršbe s prisilitvijo</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6EE13C8"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679868B"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F2B66C0"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F11AF17"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476C8F1"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275" w:type="dxa"/>
            <w:tcBorders>
              <w:top w:val="single" w:sz="4" w:space="0" w:color="FFFFFF"/>
              <w:left w:val="single" w:sz="4" w:space="0" w:color="FFFFFF"/>
              <w:bottom w:val="single" w:sz="4" w:space="0" w:color="FFFFFF"/>
              <w:right w:val="nil"/>
            </w:tcBorders>
            <w:shd w:val="clear" w:color="DDEBF7" w:fill="DDEBF7"/>
            <w:noWrap/>
            <w:vAlign w:val="bottom"/>
            <w:hideMark/>
          </w:tcPr>
          <w:p w14:paraId="6C07993E"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r>
      <w:tr w:rsidR="005D0170" w:rsidRPr="00C05556" w14:paraId="32532B2A" w14:textId="77777777" w:rsidTr="00847681">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58B9B5B"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31.</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7D3C800"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izdanih sklepov v zakonitem roku v upravni izvršbi</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2AC8EF4"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5</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0F4F025"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FAD9C8B"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25B9049"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5</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DBB09E0"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BDD7EE" w:fill="BDD7EE"/>
            <w:noWrap/>
            <w:vAlign w:val="bottom"/>
            <w:hideMark/>
          </w:tcPr>
          <w:p w14:paraId="1B76A98C"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5</w:t>
            </w:r>
          </w:p>
        </w:tc>
      </w:tr>
      <w:tr w:rsidR="005D0170" w:rsidRPr="00C05556" w14:paraId="1A63D4DA" w14:textId="77777777" w:rsidTr="00847681">
        <w:trPr>
          <w:trHeight w:val="64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BABB2CA"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32.</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4F6C2A1"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izdanih sklepov po preteku zakonitega roka v upravni izvršbi</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9956CC2"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47A3941"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FF31FDE"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D1A7CC4"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C311B02"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275" w:type="dxa"/>
            <w:tcBorders>
              <w:top w:val="single" w:sz="4" w:space="0" w:color="FFFFFF"/>
              <w:left w:val="single" w:sz="4" w:space="0" w:color="FFFFFF"/>
              <w:bottom w:val="single" w:sz="4" w:space="0" w:color="FFFFFF"/>
              <w:right w:val="nil"/>
            </w:tcBorders>
            <w:shd w:val="clear" w:color="DDEBF7" w:fill="DDEBF7"/>
            <w:noWrap/>
            <w:vAlign w:val="bottom"/>
            <w:hideMark/>
          </w:tcPr>
          <w:p w14:paraId="12E5F139"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r>
      <w:tr w:rsidR="005D0170" w:rsidRPr="00133CD3" w14:paraId="4B25B83B" w14:textId="77777777" w:rsidTr="00847681">
        <w:trPr>
          <w:trHeight w:val="825"/>
        </w:trPr>
        <w:tc>
          <w:tcPr>
            <w:tcW w:w="100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02E96B11" w14:textId="77777777" w:rsidR="005D0170" w:rsidRPr="00133CD3" w:rsidRDefault="005D0170" w:rsidP="002F1B7D">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lastRenderedPageBreak/>
              <w:t xml:space="preserve">I. </w:t>
            </w:r>
          </w:p>
        </w:tc>
        <w:tc>
          <w:tcPr>
            <w:tcW w:w="351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FBD23AC" w14:textId="77777777" w:rsidR="005D0170" w:rsidRPr="00133CD3" w:rsidRDefault="005D0170" w:rsidP="002F1B7D">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 xml:space="preserve">II. </w:t>
            </w:r>
          </w:p>
        </w:tc>
        <w:tc>
          <w:tcPr>
            <w:tcW w:w="129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60E55AE" w14:textId="77777777" w:rsidR="005D0170" w:rsidRPr="00133CD3" w:rsidRDefault="005D0170" w:rsidP="002F1B7D">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Inšpektorat za kulturo in medije</w:t>
            </w:r>
          </w:p>
        </w:tc>
        <w:tc>
          <w:tcPr>
            <w:tcW w:w="1418"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EF9B6AD" w14:textId="77777777" w:rsidR="005D0170" w:rsidRPr="00133CD3" w:rsidRDefault="005D0170" w:rsidP="002F1B7D">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Arhiv RS</w:t>
            </w:r>
          </w:p>
        </w:tc>
        <w:tc>
          <w:tcPr>
            <w:tcW w:w="127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CE1C2BF" w14:textId="77777777" w:rsidR="005D0170" w:rsidRPr="00133CD3" w:rsidRDefault="005D0170" w:rsidP="002F1B7D">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Zavod za varstvo kulturne dediščine</w:t>
            </w:r>
          </w:p>
        </w:tc>
        <w:tc>
          <w:tcPr>
            <w:tcW w:w="1418"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BF8E032" w14:textId="77777777" w:rsidR="005D0170" w:rsidRPr="00133CD3" w:rsidRDefault="005D0170" w:rsidP="002F1B7D">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ORGANI V SESTAVI IN NOSILCI JAVNIH POOBLASTIL</w:t>
            </w:r>
          </w:p>
        </w:tc>
        <w:tc>
          <w:tcPr>
            <w:tcW w:w="127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5BDAA98" w14:textId="77777777" w:rsidR="005D0170" w:rsidRPr="00133CD3" w:rsidRDefault="005D0170" w:rsidP="002F1B7D">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MK OŽJE</w:t>
            </w:r>
          </w:p>
        </w:tc>
        <w:tc>
          <w:tcPr>
            <w:tcW w:w="1275"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4846472F" w14:textId="77777777" w:rsidR="005D0170" w:rsidRPr="00133CD3" w:rsidRDefault="005D0170" w:rsidP="002F1B7D">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SKUPAJ MK</w:t>
            </w:r>
          </w:p>
        </w:tc>
      </w:tr>
      <w:tr w:rsidR="005D0170" w:rsidRPr="00C05556" w14:paraId="18383948" w14:textId="77777777" w:rsidTr="00847681">
        <w:trPr>
          <w:trHeight w:val="87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1198754"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33.</w:t>
            </w:r>
          </w:p>
        </w:tc>
        <w:tc>
          <w:tcPr>
            <w:tcW w:w="35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B695777"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rešenih upravnih izvršb oziroma izvršb za nedenarne obveznosti in vlog za prisilitev v poročevalnem obdobju (28. + 29. + 30.) ali (31. + 32.)</w:t>
            </w:r>
          </w:p>
        </w:tc>
        <w:tc>
          <w:tcPr>
            <w:tcW w:w="12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34D41AE"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5</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5DD8028"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D8A7776"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415F083"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5</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8B8BB2B"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BDD7EE" w:fill="BDD7EE"/>
            <w:noWrap/>
            <w:vAlign w:val="bottom"/>
            <w:hideMark/>
          </w:tcPr>
          <w:p w14:paraId="01F1117A"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5</w:t>
            </w:r>
          </w:p>
        </w:tc>
      </w:tr>
      <w:tr w:rsidR="005D0170" w:rsidRPr="00C05556" w14:paraId="6A582FCC" w14:textId="77777777" w:rsidTr="00847681">
        <w:trPr>
          <w:trHeight w:val="87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FFA4F55"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34.</w:t>
            </w:r>
          </w:p>
        </w:tc>
        <w:tc>
          <w:tcPr>
            <w:tcW w:w="35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0C24800"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nerešenih upravnih izvršb oziroma izvršb za nedenarne obveznosti in vlog za prisilitev na koncu poročevalnega obdobja (27. - 33. ((28. + 29. + 30.) ali (31. + 32.)))</w:t>
            </w:r>
          </w:p>
        </w:tc>
        <w:tc>
          <w:tcPr>
            <w:tcW w:w="12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850CC7E"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EC1C2DD"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A5D42FF"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6DFF8A5"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9529AC5"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DDEBF7" w:fill="DDEBF7"/>
            <w:noWrap/>
            <w:vAlign w:val="bottom"/>
            <w:hideMark/>
          </w:tcPr>
          <w:p w14:paraId="710866AF" w14:textId="77777777" w:rsidR="00C05556" w:rsidRPr="00C05556" w:rsidRDefault="00C05556" w:rsidP="00C05556">
            <w:pPr>
              <w:spacing w:after="0" w:line="240" w:lineRule="auto"/>
              <w:jc w:val="right"/>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1</w:t>
            </w:r>
          </w:p>
        </w:tc>
      </w:tr>
      <w:tr w:rsidR="005D0170" w:rsidRPr="00C05556" w14:paraId="61CEAA4A" w14:textId="77777777" w:rsidTr="00847681">
        <w:trPr>
          <w:trHeight w:val="300"/>
        </w:trPr>
        <w:tc>
          <w:tcPr>
            <w:tcW w:w="1000" w:type="dxa"/>
            <w:tcBorders>
              <w:top w:val="single" w:sz="4" w:space="0" w:color="FFFFFF"/>
              <w:left w:val="nil"/>
              <w:bottom w:val="nil"/>
              <w:right w:val="single" w:sz="4" w:space="0" w:color="FFFFFF"/>
            </w:tcBorders>
            <w:shd w:val="clear" w:color="auto" w:fill="D9D9D9" w:themeFill="background1" w:themeFillShade="D9"/>
            <w:noWrap/>
            <w:vAlign w:val="bottom"/>
            <w:hideMark/>
          </w:tcPr>
          <w:p w14:paraId="542E986C"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34.a</w:t>
            </w:r>
          </w:p>
        </w:tc>
        <w:tc>
          <w:tcPr>
            <w:tcW w:w="3513" w:type="dxa"/>
            <w:tcBorders>
              <w:top w:val="single" w:sz="4" w:space="0" w:color="FFFFFF"/>
              <w:left w:val="single" w:sz="4" w:space="0" w:color="FFFFFF"/>
              <w:bottom w:val="nil"/>
              <w:right w:val="single" w:sz="4" w:space="0" w:color="FFFFFF"/>
            </w:tcBorders>
            <w:shd w:val="clear" w:color="BDD7EE" w:fill="BDD7EE"/>
            <w:vAlign w:val="bottom"/>
            <w:hideMark/>
          </w:tcPr>
          <w:p w14:paraId="1A9A55FB"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r w:rsidRPr="00C05556">
              <w:rPr>
                <w:rFonts w:ascii="Cambria" w:eastAsia="Times New Roman" w:hAnsi="Cambria" w:cs="Calibri"/>
                <w:color w:val="000000"/>
                <w:sz w:val="16"/>
                <w:szCs w:val="16"/>
                <w:lang w:eastAsia="sl-SI"/>
              </w:rPr>
              <w:t>Število zaostankov</w:t>
            </w:r>
          </w:p>
        </w:tc>
        <w:tc>
          <w:tcPr>
            <w:tcW w:w="1299" w:type="dxa"/>
            <w:tcBorders>
              <w:top w:val="single" w:sz="4" w:space="0" w:color="FFFFFF"/>
              <w:left w:val="single" w:sz="4" w:space="0" w:color="FFFFFF"/>
              <w:bottom w:val="nil"/>
              <w:right w:val="single" w:sz="4" w:space="0" w:color="FFFFFF"/>
            </w:tcBorders>
            <w:shd w:val="clear" w:color="BDD7EE" w:fill="BDD7EE"/>
            <w:vAlign w:val="bottom"/>
            <w:hideMark/>
          </w:tcPr>
          <w:p w14:paraId="2DE1437E" w14:textId="77777777" w:rsidR="00C05556" w:rsidRPr="00C05556" w:rsidRDefault="00C05556" w:rsidP="00C05556">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nil"/>
              <w:right w:val="single" w:sz="4" w:space="0" w:color="FFFFFF"/>
            </w:tcBorders>
            <w:shd w:val="clear" w:color="BDD7EE" w:fill="BDD7EE"/>
            <w:vAlign w:val="bottom"/>
            <w:hideMark/>
          </w:tcPr>
          <w:p w14:paraId="35E7134A"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275" w:type="dxa"/>
            <w:tcBorders>
              <w:top w:val="single" w:sz="4" w:space="0" w:color="FFFFFF"/>
              <w:left w:val="single" w:sz="4" w:space="0" w:color="FFFFFF"/>
              <w:bottom w:val="nil"/>
              <w:right w:val="single" w:sz="4" w:space="0" w:color="FFFFFF"/>
            </w:tcBorders>
            <w:shd w:val="clear" w:color="BDD7EE" w:fill="BDD7EE"/>
            <w:vAlign w:val="bottom"/>
            <w:hideMark/>
          </w:tcPr>
          <w:p w14:paraId="7CDBC18A"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nil"/>
              <w:right w:val="single" w:sz="4" w:space="0" w:color="FFFFFF"/>
            </w:tcBorders>
            <w:shd w:val="clear" w:color="BDD7EE" w:fill="BDD7EE"/>
            <w:vAlign w:val="bottom"/>
            <w:hideMark/>
          </w:tcPr>
          <w:p w14:paraId="159CCC2A"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nil"/>
              <w:right w:val="single" w:sz="4" w:space="0" w:color="FFFFFF"/>
            </w:tcBorders>
            <w:shd w:val="clear" w:color="BDD7EE" w:fill="BDD7EE"/>
            <w:vAlign w:val="bottom"/>
            <w:hideMark/>
          </w:tcPr>
          <w:p w14:paraId="3B5112A4"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c>
          <w:tcPr>
            <w:tcW w:w="1275" w:type="dxa"/>
            <w:tcBorders>
              <w:top w:val="single" w:sz="4" w:space="0" w:color="FFFFFF"/>
              <w:left w:val="single" w:sz="4" w:space="0" w:color="FFFFFF"/>
              <w:bottom w:val="nil"/>
              <w:right w:val="nil"/>
            </w:tcBorders>
            <w:shd w:val="clear" w:color="BDD7EE" w:fill="BDD7EE"/>
            <w:noWrap/>
            <w:vAlign w:val="bottom"/>
            <w:hideMark/>
          </w:tcPr>
          <w:p w14:paraId="3044FDF0" w14:textId="77777777" w:rsidR="00C05556" w:rsidRPr="00C05556" w:rsidRDefault="00C05556" w:rsidP="00C05556">
            <w:pPr>
              <w:spacing w:after="0" w:line="240" w:lineRule="auto"/>
              <w:rPr>
                <w:rFonts w:ascii="Times New Roman" w:eastAsia="Times New Roman" w:hAnsi="Times New Roman" w:cs="Times New Roman"/>
                <w:sz w:val="20"/>
                <w:szCs w:val="20"/>
                <w:lang w:eastAsia="sl-SI"/>
              </w:rPr>
            </w:pPr>
          </w:p>
        </w:tc>
      </w:tr>
    </w:tbl>
    <w:p w14:paraId="5067CB5F" w14:textId="77777777" w:rsidR="00B87FBC" w:rsidRDefault="00B87FBC" w:rsidP="00B87FBC">
      <w:pPr>
        <w:spacing w:after="0" w:line="240" w:lineRule="auto"/>
        <w:rPr>
          <w:rFonts w:ascii="Cambria" w:eastAsia="Times New Roman" w:hAnsi="Cambria" w:cs="Times New Roman"/>
          <w:sz w:val="24"/>
          <w:szCs w:val="24"/>
          <w:lang w:eastAsia="sl-SI"/>
        </w:rPr>
      </w:pPr>
    </w:p>
    <w:p w14:paraId="38F1EA55" w14:textId="77777777" w:rsidR="00041456" w:rsidRDefault="00041456" w:rsidP="00B87FBC">
      <w:pPr>
        <w:spacing w:after="0" w:line="240" w:lineRule="auto"/>
        <w:rPr>
          <w:rFonts w:ascii="Cambria" w:eastAsia="Times New Roman" w:hAnsi="Cambria" w:cs="Times New Roman"/>
          <w:sz w:val="24"/>
          <w:szCs w:val="24"/>
          <w:lang w:eastAsia="sl-SI"/>
        </w:rPr>
      </w:pPr>
    </w:p>
    <w:p w14:paraId="33B78B28" w14:textId="77777777" w:rsidR="00041456" w:rsidRDefault="00041456" w:rsidP="00B87FBC">
      <w:pPr>
        <w:spacing w:after="0" w:line="240" w:lineRule="auto"/>
        <w:rPr>
          <w:rFonts w:ascii="Cambria" w:eastAsia="Times New Roman" w:hAnsi="Cambria" w:cs="Times New Roman"/>
          <w:sz w:val="24"/>
          <w:szCs w:val="24"/>
          <w:lang w:eastAsia="sl-SI"/>
        </w:rPr>
      </w:pPr>
    </w:p>
    <w:p w14:paraId="236253ED" w14:textId="77777777" w:rsidR="00041456" w:rsidRDefault="00041456" w:rsidP="00B87FBC">
      <w:pPr>
        <w:spacing w:after="0" w:line="240" w:lineRule="auto"/>
        <w:rPr>
          <w:rFonts w:ascii="Cambria" w:eastAsia="Times New Roman" w:hAnsi="Cambria" w:cs="Times New Roman"/>
          <w:sz w:val="24"/>
          <w:szCs w:val="24"/>
          <w:lang w:eastAsia="sl-SI"/>
        </w:rPr>
      </w:pPr>
    </w:p>
    <w:p w14:paraId="0E3A6F23" w14:textId="77777777" w:rsidR="00041456" w:rsidRDefault="00041456" w:rsidP="00B87FBC">
      <w:pPr>
        <w:spacing w:after="0" w:line="240" w:lineRule="auto"/>
        <w:rPr>
          <w:rFonts w:ascii="Cambria" w:eastAsia="Times New Roman" w:hAnsi="Cambria" w:cs="Times New Roman"/>
          <w:sz w:val="24"/>
          <w:szCs w:val="24"/>
          <w:lang w:eastAsia="sl-SI"/>
        </w:rPr>
      </w:pPr>
    </w:p>
    <w:p w14:paraId="72C6427E" w14:textId="77777777" w:rsidR="00041456" w:rsidRDefault="00041456" w:rsidP="00B87FBC">
      <w:pPr>
        <w:spacing w:after="0" w:line="240" w:lineRule="auto"/>
        <w:rPr>
          <w:rFonts w:ascii="Cambria" w:eastAsia="Times New Roman" w:hAnsi="Cambria" w:cs="Times New Roman"/>
          <w:sz w:val="24"/>
          <w:szCs w:val="24"/>
          <w:lang w:eastAsia="sl-SI"/>
        </w:rPr>
      </w:pPr>
    </w:p>
    <w:p w14:paraId="3AF1BF21" w14:textId="77777777" w:rsidR="00041456" w:rsidRDefault="00041456" w:rsidP="00B87FBC">
      <w:pPr>
        <w:spacing w:after="0" w:line="240" w:lineRule="auto"/>
        <w:rPr>
          <w:rFonts w:ascii="Cambria" w:eastAsia="Times New Roman" w:hAnsi="Cambria" w:cs="Times New Roman"/>
          <w:sz w:val="24"/>
          <w:szCs w:val="24"/>
          <w:lang w:eastAsia="sl-SI"/>
        </w:rPr>
      </w:pPr>
    </w:p>
    <w:p w14:paraId="673E296E" w14:textId="77777777" w:rsidR="00041456" w:rsidRDefault="00041456" w:rsidP="00B87FBC">
      <w:pPr>
        <w:spacing w:after="0" w:line="240" w:lineRule="auto"/>
        <w:rPr>
          <w:rFonts w:ascii="Cambria" w:eastAsia="Times New Roman" w:hAnsi="Cambria" w:cs="Times New Roman"/>
          <w:sz w:val="24"/>
          <w:szCs w:val="24"/>
          <w:lang w:eastAsia="sl-SI"/>
        </w:rPr>
      </w:pPr>
    </w:p>
    <w:p w14:paraId="56C855FF" w14:textId="77777777" w:rsidR="00041456" w:rsidRDefault="00041456" w:rsidP="00B87FBC">
      <w:pPr>
        <w:spacing w:after="0" w:line="240" w:lineRule="auto"/>
        <w:rPr>
          <w:rFonts w:ascii="Cambria" w:eastAsia="Times New Roman" w:hAnsi="Cambria" w:cs="Times New Roman"/>
          <w:sz w:val="24"/>
          <w:szCs w:val="24"/>
          <w:lang w:eastAsia="sl-SI"/>
        </w:rPr>
      </w:pPr>
    </w:p>
    <w:p w14:paraId="5E980D33" w14:textId="77777777" w:rsidR="00041456" w:rsidRDefault="00041456" w:rsidP="00B87FBC">
      <w:pPr>
        <w:spacing w:after="0" w:line="240" w:lineRule="auto"/>
        <w:rPr>
          <w:rFonts w:ascii="Cambria" w:eastAsia="Times New Roman" w:hAnsi="Cambria" w:cs="Times New Roman"/>
          <w:sz w:val="24"/>
          <w:szCs w:val="24"/>
          <w:lang w:eastAsia="sl-SI"/>
        </w:rPr>
      </w:pPr>
    </w:p>
    <w:p w14:paraId="0A3F3725" w14:textId="77777777" w:rsidR="00041456" w:rsidRDefault="00041456" w:rsidP="00B87FBC">
      <w:pPr>
        <w:spacing w:after="0" w:line="240" w:lineRule="auto"/>
        <w:rPr>
          <w:rFonts w:ascii="Cambria" w:eastAsia="Times New Roman" w:hAnsi="Cambria" w:cs="Times New Roman"/>
          <w:sz w:val="24"/>
          <w:szCs w:val="24"/>
          <w:lang w:eastAsia="sl-SI"/>
        </w:rPr>
      </w:pPr>
    </w:p>
    <w:p w14:paraId="36334336" w14:textId="77777777" w:rsidR="00041456" w:rsidRDefault="00041456" w:rsidP="00B87FBC">
      <w:pPr>
        <w:spacing w:after="0" w:line="240" w:lineRule="auto"/>
        <w:rPr>
          <w:rFonts w:ascii="Cambria" w:eastAsia="Times New Roman" w:hAnsi="Cambria" w:cs="Times New Roman"/>
          <w:sz w:val="24"/>
          <w:szCs w:val="24"/>
          <w:lang w:eastAsia="sl-SI"/>
        </w:rPr>
      </w:pPr>
    </w:p>
    <w:p w14:paraId="67A62E01" w14:textId="77777777" w:rsidR="00041456" w:rsidRDefault="00041456" w:rsidP="00B87FBC">
      <w:pPr>
        <w:spacing w:after="0" w:line="240" w:lineRule="auto"/>
        <w:rPr>
          <w:rFonts w:ascii="Cambria" w:eastAsia="Times New Roman" w:hAnsi="Cambria" w:cs="Times New Roman"/>
          <w:sz w:val="24"/>
          <w:szCs w:val="24"/>
          <w:lang w:eastAsia="sl-SI"/>
        </w:rPr>
      </w:pPr>
    </w:p>
    <w:p w14:paraId="6D3FCFD3" w14:textId="77777777" w:rsidR="00041456" w:rsidRDefault="00041456" w:rsidP="00B87FBC">
      <w:pPr>
        <w:spacing w:after="0" w:line="240" w:lineRule="auto"/>
        <w:rPr>
          <w:rFonts w:ascii="Cambria" w:eastAsia="Times New Roman" w:hAnsi="Cambria" w:cs="Times New Roman"/>
          <w:sz w:val="24"/>
          <w:szCs w:val="24"/>
          <w:lang w:eastAsia="sl-SI"/>
        </w:rPr>
      </w:pPr>
    </w:p>
    <w:p w14:paraId="4414CE55" w14:textId="77777777" w:rsidR="00041456" w:rsidRDefault="00041456" w:rsidP="00B87FBC">
      <w:pPr>
        <w:spacing w:after="0" w:line="240" w:lineRule="auto"/>
        <w:rPr>
          <w:rFonts w:ascii="Cambria" w:eastAsia="Times New Roman" w:hAnsi="Cambria" w:cs="Times New Roman"/>
          <w:sz w:val="24"/>
          <w:szCs w:val="24"/>
          <w:lang w:eastAsia="sl-SI"/>
        </w:rPr>
      </w:pPr>
    </w:p>
    <w:p w14:paraId="6D3C764E" w14:textId="77777777" w:rsidR="00041456" w:rsidRDefault="00041456" w:rsidP="00B87FBC">
      <w:pPr>
        <w:spacing w:after="0" w:line="240" w:lineRule="auto"/>
        <w:rPr>
          <w:rFonts w:ascii="Cambria" w:eastAsia="Times New Roman" w:hAnsi="Cambria" w:cs="Times New Roman"/>
          <w:sz w:val="24"/>
          <w:szCs w:val="24"/>
          <w:lang w:eastAsia="sl-SI"/>
        </w:rPr>
      </w:pPr>
    </w:p>
    <w:p w14:paraId="43938FF6" w14:textId="77777777" w:rsidR="00041456" w:rsidRDefault="00041456" w:rsidP="00B87FBC">
      <w:pPr>
        <w:spacing w:after="0" w:line="240" w:lineRule="auto"/>
        <w:rPr>
          <w:rFonts w:ascii="Cambria" w:eastAsia="Times New Roman" w:hAnsi="Cambria" w:cs="Times New Roman"/>
          <w:sz w:val="24"/>
          <w:szCs w:val="24"/>
          <w:lang w:eastAsia="sl-SI"/>
        </w:rPr>
      </w:pPr>
    </w:p>
    <w:p w14:paraId="0F06B380" w14:textId="77777777" w:rsidR="00041456" w:rsidRDefault="00041456" w:rsidP="00B87FBC">
      <w:pPr>
        <w:spacing w:after="0" w:line="240" w:lineRule="auto"/>
        <w:rPr>
          <w:rFonts w:ascii="Cambria" w:eastAsia="Times New Roman" w:hAnsi="Cambria" w:cs="Times New Roman"/>
          <w:sz w:val="24"/>
          <w:szCs w:val="24"/>
          <w:lang w:eastAsia="sl-SI"/>
        </w:rPr>
      </w:pPr>
    </w:p>
    <w:p w14:paraId="0F20F4E5" w14:textId="77777777" w:rsidR="0079508B" w:rsidRDefault="0079508B" w:rsidP="00B87FBC">
      <w:pPr>
        <w:spacing w:after="0" w:line="240" w:lineRule="auto"/>
        <w:rPr>
          <w:rFonts w:ascii="Cambria" w:eastAsia="Times New Roman" w:hAnsi="Cambria" w:cs="Times New Roman"/>
          <w:sz w:val="24"/>
          <w:szCs w:val="24"/>
          <w:lang w:eastAsia="sl-SI"/>
        </w:rPr>
      </w:pPr>
    </w:p>
    <w:p w14:paraId="7E5F9BED" w14:textId="77777777" w:rsidR="00041456" w:rsidRPr="00B87FBC" w:rsidRDefault="00041456" w:rsidP="00B87FBC">
      <w:pPr>
        <w:spacing w:after="0" w:line="240" w:lineRule="auto"/>
        <w:rPr>
          <w:rFonts w:ascii="Cambria" w:eastAsia="Times New Roman" w:hAnsi="Cambria" w:cs="Times New Roman"/>
          <w:sz w:val="24"/>
          <w:szCs w:val="24"/>
          <w:lang w:eastAsia="sl-SI"/>
        </w:rPr>
      </w:pPr>
    </w:p>
    <w:p w14:paraId="34EDCFC8"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47" w:name="_Toc486499773"/>
      <w:r w:rsidRPr="0085158A">
        <w:rPr>
          <w:rFonts w:ascii="Arial" w:eastAsia="Times New Roman" w:hAnsi="Arial" w:cs="Arial"/>
          <w:b/>
          <w:bCs/>
          <w:i/>
          <w:iCs/>
          <w:sz w:val="24"/>
          <w:szCs w:val="24"/>
          <w:lang w:eastAsia="x-none"/>
        </w:rPr>
        <w:lastRenderedPageBreak/>
        <w:t>POROČILO O DELU PRI ODLOČANJU V UPRAVNIH ZADEVAH NA DRUGI STOPNJI</w:t>
      </w:r>
      <w:bookmarkEnd w:id="47"/>
    </w:p>
    <w:tbl>
      <w:tblPr>
        <w:tblW w:w="12474" w:type="dxa"/>
        <w:tblInd w:w="-10" w:type="dxa"/>
        <w:tblCellMar>
          <w:left w:w="70" w:type="dxa"/>
          <w:right w:w="70" w:type="dxa"/>
        </w:tblCellMar>
        <w:tblLook w:val="04A0" w:firstRow="1" w:lastRow="0" w:firstColumn="1" w:lastColumn="0" w:noHBand="0" w:noVBand="1"/>
      </w:tblPr>
      <w:tblGrid>
        <w:gridCol w:w="1040"/>
        <w:gridCol w:w="8741"/>
        <w:gridCol w:w="1134"/>
        <w:gridCol w:w="1559"/>
      </w:tblGrid>
      <w:tr w:rsidR="00922103" w:rsidRPr="00922103" w14:paraId="6544D6AF" w14:textId="77777777" w:rsidTr="00922103">
        <w:trPr>
          <w:trHeight w:val="397"/>
        </w:trPr>
        <w:tc>
          <w:tcPr>
            <w:tcW w:w="104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vAlign w:val="center"/>
            <w:hideMark/>
          </w:tcPr>
          <w:p w14:paraId="2248E8BA" w14:textId="77777777" w:rsidR="00922103" w:rsidRPr="00922103" w:rsidRDefault="00922103" w:rsidP="00922103">
            <w:pPr>
              <w:spacing w:after="0" w:line="240" w:lineRule="auto"/>
              <w:rPr>
                <w:rFonts w:ascii="Cambria" w:eastAsia="Times New Roman" w:hAnsi="Cambria" w:cs="Calibri"/>
                <w:b/>
                <w:bCs/>
                <w:color w:val="000000"/>
                <w:sz w:val="16"/>
                <w:szCs w:val="16"/>
                <w:lang w:eastAsia="sl-SI"/>
              </w:rPr>
            </w:pPr>
            <w:r w:rsidRPr="00922103">
              <w:rPr>
                <w:rFonts w:ascii="Cambria" w:eastAsia="Times New Roman" w:hAnsi="Cambria" w:cs="Calibri"/>
                <w:b/>
                <w:bCs/>
                <w:color w:val="000000"/>
                <w:sz w:val="16"/>
                <w:szCs w:val="16"/>
                <w:lang w:eastAsia="sl-SI"/>
              </w:rPr>
              <w:t xml:space="preserve">I. </w:t>
            </w:r>
          </w:p>
        </w:tc>
        <w:tc>
          <w:tcPr>
            <w:tcW w:w="8741"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6214DC78" w14:textId="77777777" w:rsidR="00922103" w:rsidRPr="00922103" w:rsidRDefault="00922103" w:rsidP="00922103">
            <w:pPr>
              <w:spacing w:after="0" w:line="240" w:lineRule="auto"/>
              <w:rPr>
                <w:rFonts w:ascii="Cambria" w:eastAsia="Times New Roman" w:hAnsi="Cambria" w:cs="Calibri"/>
                <w:b/>
                <w:bCs/>
                <w:color w:val="000000"/>
                <w:sz w:val="16"/>
                <w:szCs w:val="16"/>
                <w:lang w:eastAsia="sl-SI"/>
              </w:rPr>
            </w:pPr>
            <w:r w:rsidRPr="00922103">
              <w:rPr>
                <w:rFonts w:ascii="Cambria" w:eastAsia="Times New Roman" w:hAnsi="Cambria" w:cs="Calibri"/>
                <w:b/>
                <w:bCs/>
                <w:color w:val="000000"/>
                <w:sz w:val="16"/>
                <w:szCs w:val="16"/>
                <w:lang w:eastAsia="sl-SI"/>
              </w:rPr>
              <w:t xml:space="preserve">II. </w:t>
            </w:r>
          </w:p>
        </w:tc>
        <w:tc>
          <w:tcPr>
            <w:tcW w:w="1134"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555ACA93" w14:textId="77777777" w:rsidR="00922103" w:rsidRPr="00922103" w:rsidRDefault="00922103" w:rsidP="00922103">
            <w:pPr>
              <w:spacing w:after="0" w:line="240" w:lineRule="auto"/>
              <w:jc w:val="center"/>
              <w:rPr>
                <w:rFonts w:ascii="Cambria" w:eastAsia="Times New Roman" w:hAnsi="Cambria" w:cs="Calibri"/>
                <w:b/>
                <w:bCs/>
                <w:color w:val="000000"/>
                <w:sz w:val="16"/>
                <w:szCs w:val="16"/>
                <w:lang w:eastAsia="sl-SI"/>
              </w:rPr>
            </w:pPr>
            <w:r w:rsidRPr="00922103">
              <w:rPr>
                <w:rFonts w:ascii="Cambria" w:eastAsia="Times New Roman" w:hAnsi="Cambria" w:cs="Calibri"/>
                <w:b/>
                <w:bCs/>
                <w:color w:val="000000"/>
                <w:sz w:val="16"/>
                <w:szCs w:val="16"/>
                <w:lang w:eastAsia="sl-SI"/>
              </w:rPr>
              <w:t>MK OŽJE</w:t>
            </w:r>
          </w:p>
        </w:tc>
        <w:tc>
          <w:tcPr>
            <w:tcW w:w="1559" w:type="dxa"/>
            <w:tcBorders>
              <w:top w:val="single" w:sz="8" w:space="0" w:color="FFFFFF"/>
              <w:left w:val="single" w:sz="4" w:space="0" w:color="FFFFFF"/>
              <w:bottom w:val="single" w:sz="8" w:space="0" w:color="FFFFFF"/>
              <w:right w:val="nil"/>
            </w:tcBorders>
            <w:shd w:val="clear" w:color="auto" w:fill="F4B083" w:themeFill="accent2" w:themeFillTint="99"/>
            <w:vAlign w:val="center"/>
            <w:hideMark/>
          </w:tcPr>
          <w:p w14:paraId="171A4139" w14:textId="77777777" w:rsidR="00922103" w:rsidRPr="00922103" w:rsidRDefault="00922103" w:rsidP="00922103">
            <w:pPr>
              <w:spacing w:after="0" w:line="240" w:lineRule="auto"/>
              <w:jc w:val="center"/>
              <w:rPr>
                <w:rFonts w:ascii="Cambria" w:eastAsia="Times New Roman" w:hAnsi="Cambria" w:cs="Calibri"/>
                <w:b/>
                <w:bCs/>
                <w:sz w:val="16"/>
                <w:szCs w:val="16"/>
                <w:lang w:eastAsia="sl-SI"/>
              </w:rPr>
            </w:pPr>
            <w:r w:rsidRPr="00922103">
              <w:rPr>
                <w:rFonts w:ascii="Cambria" w:eastAsia="Times New Roman" w:hAnsi="Cambria" w:cs="Calibri"/>
                <w:b/>
                <w:bCs/>
                <w:sz w:val="16"/>
                <w:szCs w:val="16"/>
                <w:lang w:eastAsia="sl-SI"/>
              </w:rPr>
              <w:t>SKUPAJ MK</w:t>
            </w:r>
          </w:p>
        </w:tc>
      </w:tr>
      <w:tr w:rsidR="00922103" w:rsidRPr="00922103" w14:paraId="200BB522" w14:textId="77777777" w:rsidTr="00D7222B">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CECF382"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2.</w:t>
            </w:r>
          </w:p>
        </w:tc>
        <w:tc>
          <w:tcPr>
            <w:tcW w:w="874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9468656"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nerešenih pritožb, prenesenih iz preteklega poročevalnega obdobja</w:t>
            </w:r>
          </w:p>
        </w:tc>
        <w:tc>
          <w:tcPr>
            <w:tcW w:w="113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19C6F5A"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74</w:t>
            </w:r>
          </w:p>
        </w:tc>
        <w:tc>
          <w:tcPr>
            <w:tcW w:w="1559" w:type="dxa"/>
            <w:tcBorders>
              <w:top w:val="single" w:sz="4" w:space="0" w:color="FFFFFF"/>
              <w:left w:val="single" w:sz="4" w:space="0" w:color="FFFFFF"/>
              <w:bottom w:val="single" w:sz="4" w:space="0" w:color="FFFFFF"/>
              <w:right w:val="nil"/>
            </w:tcBorders>
            <w:shd w:val="clear" w:color="FCE4D6" w:fill="FCE4D6"/>
            <w:vAlign w:val="bottom"/>
            <w:hideMark/>
          </w:tcPr>
          <w:p w14:paraId="5968AEEE"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74</w:t>
            </w:r>
          </w:p>
        </w:tc>
      </w:tr>
      <w:tr w:rsidR="00922103" w:rsidRPr="00922103" w14:paraId="4ED0D19E" w14:textId="77777777" w:rsidTr="00D7222B">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C309691"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3.</w:t>
            </w:r>
          </w:p>
        </w:tc>
        <w:tc>
          <w:tcPr>
            <w:tcW w:w="874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F0D21DF"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 xml:space="preserve">Število pritožb, vloženih v poročevalnem obdobju * * </w:t>
            </w:r>
          </w:p>
        </w:tc>
        <w:tc>
          <w:tcPr>
            <w:tcW w:w="113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5D9691C"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148</w:t>
            </w:r>
          </w:p>
        </w:tc>
        <w:tc>
          <w:tcPr>
            <w:tcW w:w="1559" w:type="dxa"/>
            <w:tcBorders>
              <w:top w:val="single" w:sz="4" w:space="0" w:color="FFFFFF"/>
              <w:left w:val="single" w:sz="4" w:space="0" w:color="FFFFFF"/>
              <w:bottom w:val="single" w:sz="4" w:space="0" w:color="FFFFFF"/>
              <w:right w:val="nil"/>
            </w:tcBorders>
            <w:shd w:val="clear" w:color="F8CBAD" w:fill="F8CBAD"/>
            <w:vAlign w:val="bottom"/>
            <w:hideMark/>
          </w:tcPr>
          <w:p w14:paraId="60A2562C"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148</w:t>
            </w:r>
          </w:p>
        </w:tc>
      </w:tr>
      <w:tr w:rsidR="00922103" w:rsidRPr="00922103" w14:paraId="363F8E26" w14:textId="77777777" w:rsidTr="00D7222B">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C066900"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4.</w:t>
            </w:r>
          </w:p>
        </w:tc>
        <w:tc>
          <w:tcPr>
            <w:tcW w:w="874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CF6ED3B"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vseh pritožb v poročevalnem obdobju (2. + 3.)</w:t>
            </w:r>
          </w:p>
        </w:tc>
        <w:tc>
          <w:tcPr>
            <w:tcW w:w="113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7F7CE2C"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222</w:t>
            </w:r>
          </w:p>
        </w:tc>
        <w:tc>
          <w:tcPr>
            <w:tcW w:w="1559" w:type="dxa"/>
            <w:tcBorders>
              <w:top w:val="single" w:sz="4" w:space="0" w:color="FFFFFF"/>
              <w:left w:val="single" w:sz="4" w:space="0" w:color="FFFFFF"/>
              <w:bottom w:val="single" w:sz="4" w:space="0" w:color="FFFFFF"/>
              <w:right w:val="nil"/>
            </w:tcBorders>
            <w:shd w:val="clear" w:color="FCE4D6" w:fill="FCE4D6"/>
            <w:vAlign w:val="bottom"/>
            <w:hideMark/>
          </w:tcPr>
          <w:p w14:paraId="48AD2A60"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222</w:t>
            </w:r>
          </w:p>
        </w:tc>
      </w:tr>
      <w:tr w:rsidR="00922103" w:rsidRPr="00922103" w14:paraId="10DE7F27" w14:textId="77777777" w:rsidTr="00D7222B">
        <w:trPr>
          <w:trHeight w:val="30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F3D2983"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5.</w:t>
            </w:r>
          </w:p>
        </w:tc>
        <w:tc>
          <w:tcPr>
            <w:tcW w:w="874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86E5B09"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 xml:space="preserve">Število zavrženih pritožb   </w:t>
            </w:r>
          </w:p>
        </w:tc>
        <w:tc>
          <w:tcPr>
            <w:tcW w:w="113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CA736F2"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2</w:t>
            </w:r>
          </w:p>
        </w:tc>
        <w:tc>
          <w:tcPr>
            <w:tcW w:w="1559" w:type="dxa"/>
            <w:tcBorders>
              <w:top w:val="single" w:sz="4" w:space="0" w:color="FFFFFF"/>
              <w:left w:val="single" w:sz="4" w:space="0" w:color="FFFFFF"/>
              <w:bottom w:val="single" w:sz="4" w:space="0" w:color="FFFFFF"/>
              <w:right w:val="nil"/>
            </w:tcBorders>
            <w:shd w:val="clear" w:color="F8CBAD" w:fill="F8CBAD"/>
            <w:vAlign w:val="bottom"/>
            <w:hideMark/>
          </w:tcPr>
          <w:p w14:paraId="25F3B11D"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2</w:t>
            </w:r>
          </w:p>
        </w:tc>
      </w:tr>
      <w:tr w:rsidR="00922103" w:rsidRPr="00922103" w14:paraId="7AF2781A" w14:textId="77777777" w:rsidTr="00D7222B">
        <w:trPr>
          <w:trHeight w:val="30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2C0B7EF"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6.</w:t>
            </w:r>
          </w:p>
        </w:tc>
        <w:tc>
          <w:tcPr>
            <w:tcW w:w="874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65D3193"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zavrnjenih pritožb</w:t>
            </w:r>
          </w:p>
        </w:tc>
        <w:tc>
          <w:tcPr>
            <w:tcW w:w="113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043C7DD"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143</w:t>
            </w:r>
          </w:p>
        </w:tc>
        <w:tc>
          <w:tcPr>
            <w:tcW w:w="1559" w:type="dxa"/>
            <w:tcBorders>
              <w:top w:val="single" w:sz="4" w:space="0" w:color="FFFFFF"/>
              <w:left w:val="single" w:sz="4" w:space="0" w:color="FFFFFF"/>
              <w:bottom w:val="single" w:sz="4" w:space="0" w:color="FFFFFF"/>
              <w:right w:val="nil"/>
            </w:tcBorders>
            <w:shd w:val="clear" w:color="FCE4D6" w:fill="FCE4D6"/>
            <w:vAlign w:val="bottom"/>
            <w:hideMark/>
          </w:tcPr>
          <w:p w14:paraId="7357660A"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143</w:t>
            </w:r>
          </w:p>
        </w:tc>
      </w:tr>
      <w:tr w:rsidR="00922103" w:rsidRPr="00922103" w14:paraId="139BC8D4" w14:textId="77777777" w:rsidTr="00D7222B">
        <w:trPr>
          <w:trHeight w:val="30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2F681FE"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7.</w:t>
            </w:r>
          </w:p>
        </w:tc>
        <w:tc>
          <w:tcPr>
            <w:tcW w:w="874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5E5D38E"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ustavljenih upravnih postopkov</w:t>
            </w:r>
          </w:p>
        </w:tc>
        <w:tc>
          <w:tcPr>
            <w:tcW w:w="113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CF19FBD"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4</w:t>
            </w:r>
          </w:p>
        </w:tc>
        <w:tc>
          <w:tcPr>
            <w:tcW w:w="1559" w:type="dxa"/>
            <w:tcBorders>
              <w:top w:val="single" w:sz="4" w:space="0" w:color="FFFFFF"/>
              <w:left w:val="single" w:sz="4" w:space="0" w:color="FFFFFF"/>
              <w:bottom w:val="single" w:sz="4" w:space="0" w:color="FFFFFF"/>
              <w:right w:val="nil"/>
            </w:tcBorders>
            <w:shd w:val="clear" w:color="F8CBAD" w:fill="F8CBAD"/>
            <w:vAlign w:val="bottom"/>
            <w:hideMark/>
          </w:tcPr>
          <w:p w14:paraId="3C89F57E"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4</w:t>
            </w:r>
          </w:p>
        </w:tc>
      </w:tr>
      <w:tr w:rsidR="00922103" w:rsidRPr="00922103" w14:paraId="0BDF781B" w14:textId="77777777" w:rsidTr="00D7222B">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A742FA0"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8.</w:t>
            </w:r>
          </w:p>
        </w:tc>
        <w:tc>
          <w:tcPr>
            <w:tcW w:w="874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653F953"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odpravljenih odločb in vrnjenih organu prve stopnje v ponovni postopek</w:t>
            </w:r>
          </w:p>
        </w:tc>
        <w:tc>
          <w:tcPr>
            <w:tcW w:w="113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E90A3B8"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44</w:t>
            </w:r>
          </w:p>
        </w:tc>
        <w:tc>
          <w:tcPr>
            <w:tcW w:w="1559" w:type="dxa"/>
            <w:tcBorders>
              <w:top w:val="single" w:sz="4" w:space="0" w:color="FFFFFF"/>
              <w:left w:val="single" w:sz="4" w:space="0" w:color="FFFFFF"/>
              <w:bottom w:val="single" w:sz="4" w:space="0" w:color="FFFFFF"/>
              <w:right w:val="nil"/>
            </w:tcBorders>
            <w:shd w:val="clear" w:color="FCE4D6" w:fill="FCE4D6"/>
            <w:vAlign w:val="bottom"/>
            <w:hideMark/>
          </w:tcPr>
          <w:p w14:paraId="1DE59706"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44</w:t>
            </w:r>
          </w:p>
        </w:tc>
      </w:tr>
      <w:tr w:rsidR="00922103" w:rsidRPr="00922103" w14:paraId="69765A3B" w14:textId="77777777" w:rsidTr="00D7222B">
        <w:trPr>
          <w:trHeight w:val="30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70F5CC2"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9.</w:t>
            </w:r>
          </w:p>
        </w:tc>
        <w:tc>
          <w:tcPr>
            <w:tcW w:w="874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36633C0"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odpravljenih odločb in rešenih z odločbo</w:t>
            </w:r>
          </w:p>
        </w:tc>
        <w:tc>
          <w:tcPr>
            <w:tcW w:w="113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2DC2C35"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3</w:t>
            </w:r>
          </w:p>
        </w:tc>
        <w:tc>
          <w:tcPr>
            <w:tcW w:w="1559" w:type="dxa"/>
            <w:tcBorders>
              <w:top w:val="single" w:sz="4" w:space="0" w:color="FFFFFF"/>
              <w:left w:val="single" w:sz="4" w:space="0" w:color="FFFFFF"/>
              <w:bottom w:val="single" w:sz="4" w:space="0" w:color="FFFFFF"/>
              <w:right w:val="nil"/>
            </w:tcBorders>
            <w:shd w:val="clear" w:color="F8CBAD" w:fill="F8CBAD"/>
            <w:vAlign w:val="bottom"/>
            <w:hideMark/>
          </w:tcPr>
          <w:p w14:paraId="1398D6D5"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3</w:t>
            </w:r>
          </w:p>
        </w:tc>
      </w:tr>
      <w:tr w:rsidR="00922103" w:rsidRPr="00922103" w14:paraId="1A8C7946" w14:textId="77777777" w:rsidTr="00D7222B">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center"/>
            <w:hideMark/>
          </w:tcPr>
          <w:p w14:paraId="7C7073C1"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10.</w:t>
            </w:r>
          </w:p>
        </w:tc>
        <w:tc>
          <w:tcPr>
            <w:tcW w:w="874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115A9A7"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odpravljenih odločb, ki niso bile vrnjene v ponovni postopek (vloga se zavrže )</w:t>
            </w:r>
          </w:p>
        </w:tc>
        <w:tc>
          <w:tcPr>
            <w:tcW w:w="113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71A2CEE"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3</w:t>
            </w:r>
          </w:p>
        </w:tc>
        <w:tc>
          <w:tcPr>
            <w:tcW w:w="1559" w:type="dxa"/>
            <w:tcBorders>
              <w:top w:val="single" w:sz="4" w:space="0" w:color="FFFFFF"/>
              <w:left w:val="single" w:sz="4" w:space="0" w:color="FFFFFF"/>
              <w:bottom w:val="single" w:sz="4" w:space="0" w:color="FFFFFF"/>
              <w:right w:val="nil"/>
            </w:tcBorders>
            <w:shd w:val="clear" w:color="FCE4D6" w:fill="FCE4D6"/>
            <w:vAlign w:val="bottom"/>
            <w:hideMark/>
          </w:tcPr>
          <w:p w14:paraId="023A8853"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3</w:t>
            </w:r>
          </w:p>
        </w:tc>
      </w:tr>
      <w:tr w:rsidR="00922103" w:rsidRPr="00922103" w14:paraId="1B179B3B" w14:textId="77777777" w:rsidTr="00D7222B">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A1530DA"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11.</w:t>
            </w:r>
          </w:p>
        </w:tc>
        <w:tc>
          <w:tcPr>
            <w:tcW w:w="874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9FFCB13"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odločb, izrečenih za nične (v pritožbenem postopku)</w:t>
            </w:r>
          </w:p>
        </w:tc>
        <w:tc>
          <w:tcPr>
            <w:tcW w:w="113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51E745E"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p>
        </w:tc>
        <w:tc>
          <w:tcPr>
            <w:tcW w:w="1559" w:type="dxa"/>
            <w:tcBorders>
              <w:top w:val="single" w:sz="4" w:space="0" w:color="FFFFFF"/>
              <w:left w:val="single" w:sz="4" w:space="0" w:color="FFFFFF"/>
              <w:bottom w:val="single" w:sz="4" w:space="0" w:color="FFFFFF"/>
              <w:right w:val="nil"/>
            </w:tcBorders>
            <w:shd w:val="clear" w:color="F8CBAD" w:fill="F8CBAD"/>
            <w:vAlign w:val="bottom"/>
            <w:hideMark/>
          </w:tcPr>
          <w:p w14:paraId="1C62F32C" w14:textId="77777777" w:rsidR="00922103" w:rsidRPr="00922103" w:rsidRDefault="00922103" w:rsidP="00922103">
            <w:pPr>
              <w:spacing w:after="0" w:line="240" w:lineRule="auto"/>
              <w:rPr>
                <w:rFonts w:ascii="Times New Roman" w:eastAsia="Times New Roman" w:hAnsi="Times New Roman" w:cs="Times New Roman"/>
                <w:sz w:val="20"/>
                <w:szCs w:val="20"/>
                <w:lang w:eastAsia="sl-SI"/>
              </w:rPr>
            </w:pPr>
          </w:p>
        </w:tc>
      </w:tr>
      <w:tr w:rsidR="00922103" w:rsidRPr="00922103" w14:paraId="4CC91223" w14:textId="77777777" w:rsidTr="00D7222B">
        <w:trPr>
          <w:trHeight w:val="693"/>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3AADB68"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12.</w:t>
            </w:r>
          </w:p>
        </w:tc>
        <w:tc>
          <w:tcPr>
            <w:tcW w:w="8741" w:type="dxa"/>
            <w:tcBorders>
              <w:top w:val="single" w:sz="4" w:space="0" w:color="FFFFFF"/>
              <w:left w:val="single" w:sz="4" w:space="0" w:color="FFFFFF"/>
              <w:bottom w:val="single" w:sz="4" w:space="0" w:color="FFFFFF"/>
              <w:right w:val="single" w:sz="4" w:space="0" w:color="FFFFFF"/>
            </w:tcBorders>
            <w:shd w:val="clear" w:color="FCE4D6" w:fill="FCE4D6"/>
            <w:hideMark/>
          </w:tcPr>
          <w:p w14:paraId="7CB00EBA" w14:textId="77777777" w:rsidR="00922103" w:rsidRDefault="00922103" w:rsidP="00922103">
            <w:pPr>
              <w:spacing w:after="0" w:line="240" w:lineRule="auto"/>
              <w:rPr>
                <w:rFonts w:ascii="Cambria" w:eastAsia="Times New Roman" w:hAnsi="Cambria" w:cs="Calibri"/>
                <w:color w:val="000000"/>
                <w:sz w:val="16"/>
                <w:szCs w:val="16"/>
                <w:lang w:eastAsia="sl-SI"/>
              </w:rPr>
            </w:pPr>
          </w:p>
          <w:p w14:paraId="0931EFC8"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rešenih pritožb v poročevalnem obdobju (5. + 6. + 7. + 8. + 9. + 10. +</w:t>
            </w:r>
            <w:r w:rsidRPr="00922103">
              <w:rPr>
                <w:rFonts w:ascii="Cambria" w:eastAsia="Times New Roman" w:hAnsi="Cambria" w:cs="Calibri"/>
                <w:color w:val="000000"/>
                <w:sz w:val="16"/>
                <w:szCs w:val="16"/>
                <w:lang w:eastAsia="sl-SI"/>
              </w:rPr>
              <w:br/>
              <w:t>11.)</w:t>
            </w:r>
          </w:p>
        </w:tc>
        <w:tc>
          <w:tcPr>
            <w:tcW w:w="113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BC88905"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199</w:t>
            </w:r>
          </w:p>
        </w:tc>
        <w:tc>
          <w:tcPr>
            <w:tcW w:w="1559" w:type="dxa"/>
            <w:tcBorders>
              <w:top w:val="single" w:sz="4" w:space="0" w:color="FFFFFF"/>
              <w:left w:val="single" w:sz="4" w:space="0" w:color="FFFFFF"/>
              <w:bottom w:val="single" w:sz="4" w:space="0" w:color="FFFFFF"/>
              <w:right w:val="nil"/>
            </w:tcBorders>
            <w:shd w:val="clear" w:color="FCE4D6" w:fill="FCE4D6"/>
            <w:vAlign w:val="bottom"/>
            <w:hideMark/>
          </w:tcPr>
          <w:p w14:paraId="373D7BF4"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199</w:t>
            </w:r>
          </w:p>
        </w:tc>
      </w:tr>
      <w:tr w:rsidR="00922103" w:rsidRPr="00922103" w14:paraId="77B3431E" w14:textId="77777777" w:rsidTr="00D7222B">
        <w:trPr>
          <w:trHeight w:val="551"/>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8C9A207"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13.</w:t>
            </w:r>
          </w:p>
        </w:tc>
        <w:tc>
          <w:tcPr>
            <w:tcW w:w="874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A59D42A"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vseh nerešenih pritožb na koncu poročevalnega obdobja (4. - 12. (5. + 6. + 7. + 8. + 9. + 10. + 11.))</w:t>
            </w:r>
          </w:p>
        </w:tc>
        <w:tc>
          <w:tcPr>
            <w:tcW w:w="113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32D1F21"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23</w:t>
            </w:r>
          </w:p>
        </w:tc>
        <w:tc>
          <w:tcPr>
            <w:tcW w:w="1559" w:type="dxa"/>
            <w:tcBorders>
              <w:top w:val="single" w:sz="4" w:space="0" w:color="FFFFFF"/>
              <w:left w:val="single" w:sz="4" w:space="0" w:color="FFFFFF"/>
              <w:bottom w:val="single" w:sz="4" w:space="0" w:color="FFFFFF"/>
              <w:right w:val="nil"/>
            </w:tcBorders>
            <w:shd w:val="clear" w:color="F8CBAD" w:fill="F8CBAD"/>
            <w:vAlign w:val="bottom"/>
            <w:hideMark/>
          </w:tcPr>
          <w:p w14:paraId="251026F5"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23</w:t>
            </w:r>
          </w:p>
        </w:tc>
      </w:tr>
      <w:tr w:rsidR="00922103" w:rsidRPr="00922103" w14:paraId="1314AF98" w14:textId="77777777" w:rsidTr="00D7222B">
        <w:trPr>
          <w:trHeight w:val="559"/>
        </w:trPr>
        <w:tc>
          <w:tcPr>
            <w:tcW w:w="1040" w:type="dxa"/>
            <w:tcBorders>
              <w:top w:val="single" w:sz="4" w:space="0" w:color="FFFFFF"/>
              <w:left w:val="nil"/>
              <w:bottom w:val="nil"/>
              <w:right w:val="single" w:sz="4" w:space="0" w:color="FFFFFF"/>
            </w:tcBorders>
            <w:shd w:val="clear" w:color="auto" w:fill="F4B083" w:themeFill="accent2" w:themeFillTint="99"/>
            <w:noWrap/>
            <w:vAlign w:val="bottom"/>
            <w:hideMark/>
          </w:tcPr>
          <w:p w14:paraId="3322C5FE"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14.</w:t>
            </w:r>
          </w:p>
        </w:tc>
        <w:tc>
          <w:tcPr>
            <w:tcW w:w="8741" w:type="dxa"/>
            <w:tcBorders>
              <w:top w:val="single" w:sz="4" w:space="0" w:color="FFFFFF"/>
              <w:left w:val="single" w:sz="4" w:space="0" w:color="FFFFFF"/>
              <w:bottom w:val="nil"/>
              <w:right w:val="single" w:sz="4" w:space="0" w:color="FFFFFF"/>
            </w:tcBorders>
            <w:shd w:val="clear" w:color="FCE4D6" w:fill="FCE4D6"/>
            <w:vAlign w:val="bottom"/>
            <w:hideMark/>
          </w:tcPr>
          <w:p w14:paraId="581270EC" w14:textId="77777777" w:rsidR="00922103" w:rsidRPr="00922103" w:rsidRDefault="00922103" w:rsidP="00922103">
            <w:pPr>
              <w:spacing w:after="0" w:line="240" w:lineRule="auto"/>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Število nerešenih pritožb na koncu poročevalnega obdobja, ki so bile vložene že v prejšnjih poročevalnih obdobjih (ne v poročevalnem obdobju)</w:t>
            </w:r>
          </w:p>
        </w:tc>
        <w:tc>
          <w:tcPr>
            <w:tcW w:w="1134" w:type="dxa"/>
            <w:tcBorders>
              <w:top w:val="single" w:sz="4" w:space="0" w:color="FFFFFF"/>
              <w:left w:val="single" w:sz="4" w:space="0" w:color="FFFFFF"/>
              <w:bottom w:val="nil"/>
              <w:right w:val="single" w:sz="4" w:space="0" w:color="FFFFFF"/>
            </w:tcBorders>
            <w:shd w:val="clear" w:color="FCE4D6" w:fill="FCE4D6"/>
            <w:vAlign w:val="bottom"/>
            <w:hideMark/>
          </w:tcPr>
          <w:p w14:paraId="5682EACB"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36</w:t>
            </w:r>
          </w:p>
        </w:tc>
        <w:tc>
          <w:tcPr>
            <w:tcW w:w="1559" w:type="dxa"/>
            <w:tcBorders>
              <w:top w:val="single" w:sz="4" w:space="0" w:color="FFFFFF"/>
              <w:left w:val="single" w:sz="4" w:space="0" w:color="FFFFFF"/>
              <w:bottom w:val="nil"/>
              <w:right w:val="nil"/>
            </w:tcBorders>
            <w:shd w:val="clear" w:color="FCE4D6" w:fill="FCE4D6"/>
            <w:vAlign w:val="bottom"/>
            <w:hideMark/>
          </w:tcPr>
          <w:p w14:paraId="77765E83" w14:textId="77777777" w:rsidR="00922103" w:rsidRPr="00922103" w:rsidRDefault="00922103" w:rsidP="00922103">
            <w:pPr>
              <w:spacing w:after="0" w:line="240" w:lineRule="auto"/>
              <w:jc w:val="right"/>
              <w:rPr>
                <w:rFonts w:ascii="Cambria" w:eastAsia="Times New Roman" w:hAnsi="Cambria" w:cs="Calibri"/>
                <w:color w:val="000000"/>
                <w:sz w:val="16"/>
                <w:szCs w:val="16"/>
                <w:lang w:eastAsia="sl-SI"/>
              </w:rPr>
            </w:pPr>
            <w:r w:rsidRPr="00922103">
              <w:rPr>
                <w:rFonts w:ascii="Cambria" w:eastAsia="Times New Roman" w:hAnsi="Cambria" w:cs="Calibri"/>
                <w:color w:val="000000"/>
                <w:sz w:val="16"/>
                <w:szCs w:val="16"/>
                <w:lang w:eastAsia="sl-SI"/>
              </w:rPr>
              <w:t>36</w:t>
            </w:r>
          </w:p>
        </w:tc>
      </w:tr>
    </w:tbl>
    <w:p w14:paraId="1BA11231" w14:textId="77777777" w:rsidR="00B87FBC" w:rsidRDefault="00B87FBC" w:rsidP="00B87FBC">
      <w:pPr>
        <w:spacing w:after="0" w:line="240" w:lineRule="auto"/>
        <w:rPr>
          <w:rFonts w:ascii="Cambria" w:eastAsia="Times New Roman" w:hAnsi="Cambria" w:cs="Times New Roman"/>
          <w:sz w:val="24"/>
          <w:szCs w:val="24"/>
          <w:lang w:eastAsia="sl-SI"/>
        </w:rPr>
      </w:pPr>
    </w:p>
    <w:p w14:paraId="0D43AF94" w14:textId="77777777" w:rsidR="00041456" w:rsidRDefault="00041456" w:rsidP="00B87FBC">
      <w:pPr>
        <w:spacing w:after="0" w:line="240" w:lineRule="auto"/>
        <w:rPr>
          <w:rFonts w:ascii="Cambria" w:eastAsia="Times New Roman" w:hAnsi="Cambria" w:cs="Times New Roman"/>
          <w:sz w:val="24"/>
          <w:szCs w:val="24"/>
          <w:lang w:eastAsia="sl-SI"/>
        </w:rPr>
      </w:pPr>
    </w:p>
    <w:p w14:paraId="78B38911" w14:textId="77777777" w:rsidR="00041456" w:rsidRDefault="00041456" w:rsidP="00B87FBC">
      <w:pPr>
        <w:spacing w:after="0" w:line="240" w:lineRule="auto"/>
        <w:rPr>
          <w:rFonts w:ascii="Cambria" w:eastAsia="Times New Roman" w:hAnsi="Cambria" w:cs="Times New Roman"/>
          <w:sz w:val="24"/>
          <w:szCs w:val="24"/>
          <w:lang w:eastAsia="sl-SI"/>
        </w:rPr>
      </w:pPr>
    </w:p>
    <w:p w14:paraId="1A9E5C3F" w14:textId="77777777" w:rsidR="00041456" w:rsidRDefault="00041456" w:rsidP="00B87FBC">
      <w:pPr>
        <w:spacing w:after="0" w:line="240" w:lineRule="auto"/>
        <w:rPr>
          <w:rFonts w:ascii="Cambria" w:eastAsia="Times New Roman" w:hAnsi="Cambria" w:cs="Times New Roman"/>
          <w:sz w:val="24"/>
          <w:szCs w:val="24"/>
          <w:lang w:eastAsia="sl-SI"/>
        </w:rPr>
      </w:pPr>
    </w:p>
    <w:p w14:paraId="48459528" w14:textId="77777777" w:rsidR="00041456" w:rsidRDefault="00041456" w:rsidP="00B87FBC">
      <w:pPr>
        <w:spacing w:after="0" w:line="240" w:lineRule="auto"/>
        <w:rPr>
          <w:rFonts w:ascii="Cambria" w:eastAsia="Times New Roman" w:hAnsi="Cambria" w:cs="Times New Roman"/>
          <w:sz w:val="24"/>
          <w:szCs w:val="24"/>
          <w:lang w:eastAsia="sl-SI"/>
        </w:rPr>
      </w:pPr>
    </w:p>
    <w:p w14:paraId="3078092E" w14:textId="77777777" w:rsidR="0079508B" w:rsidRDefault="0079508B" w:rsidP="00B87FBC">
      <w:pPr>
        <w:spacing w:after="0" w:line="240" w:lineRule="auto"/>
        <w:rPr>
          <w:rFonts w:ascii="Cambria" w:eastAsia="Times New Roman" w:hAnsi="Cambria" w:cs="Times New Roman"/>
          <w:sz w:val="24"/>
          <w:szCs w:val="24"/>
          <w:lang w:eastAsia="sl-SI"/>
        </w:rPr>
      </w:pPr>
    </w:p>
    <w:p w14:paraId="080507E6" w14:textId="77777777" w:rsidR="0079508B" w:rsidRPr="00B87FBC" w:rsidRDefault="0079508B" w:rsidP="00B87FBC">
      <w:pPr>
        <w:spacing w:after="0" w:line="240" w:lineRule="auto"/>
        <w:rPr>
          <w:rFonts w:ascii="Cambria" w:eastAsia="Times New Roman" w:hAnsi="Cambria" w:cs="Times New Roman"/>
          <w:sz w:val="24"/>
          <w:szCs w:val="24"/>
          <w:lang w:eastAsia="sl-SI"/>
        </w:rPr>
      </w:pPr>
    </w:p>
    <w:p w14:paraId="440CC265"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48" w:name="_Toc486499774"/>
      <w:r w:rsidRPr="0085158A">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48"/>
    </w:p>
    <w:p w14:paraId="388A6D3D" w14:textId="77777777" w:rsidR="00B87FBC" w:rsidRPr="0085158A" w:rsidRDefault="00B87FBC" w:rsidP="00B87FBC">
      <w:pPr>
        <w:spacing w:after="0" w:line="240" w:lineRule="auto"/>
        <w:rPr>
          <w:rFonts w:ascii="Arial" w:eastAsia="Times New Roman" w:hAnsi="Arial" w:cs="Arial"/>
          <w:sz w:val="24"/>
          <w:szCs w:val="24"/>
          <w:lang w:eastAsia="sl-SI"/>
        </w:rPr>
      </w:pPr>
    </w:p>
    <w:tbl>
      <w:tblPr>
        <w:tblW w:w="8820" w:type="dxa"/>
        <w:tblInd w:w="-10" w:type="dxa"/>
        <w:tblCellMar>
          <w:left w:w="70" w:type="dxa"/>
          <w:right w:w="70" w:type="dxa"/>
        </w:tblCellMar>
        <w:tblLook w:val="04A0" w:firstRow="1" w:lastRow="0" w:firstColumn="1" w:lastColumn="0" w:noHBand="0" w:noVBand="1"/>
      </w:tblPr>
      <w:tblGrid>
        <w:gridCol w:w="1040"/>
        <w:gridCol w:w="3620"/>
        <w:gridCol w:w="1040"/>
        <w:gridCol w:w="1040"/>
        <w:gridCol w:w="1040"/>
        <w:gridCol w:w="1040"/>
      </w:tblGrid>
      <w:tr w:rsidR="00D7222B" w:rsidRPr="00133CD3" w14:paraId="68481C2C" w14:textId="77777777" w:rsidTr="00D7222B">
        <w:trPr>
          <w:trHeight w:val="975"/>
        </w:trPr>
        <w:tc>
          <w:tcPr>
            <w:tcW w:w="1040" w:type="dxa"/>
            <w:tcBorders>
              <w:top w:val="single" w:sz="8" w:space="0" w:color="FFFFFF"/>
              <w:left w:val="single" w:sz="8" w:space="0" w:color="FFFFFF"/>
              <w:bottom w:val="single" w:sz="8" w:space="0" w:color="FFFFFF"/>
              <w:right w:val="single" w:sz="4" w:space="0" w:color="FFFFFF"/>
            </w:tcBorders>
            <w:shd w:val="clear" w:color="auto" w:fill="FFE599" w:themeFill="accent4" w:themeFillTint="66"/>
            <w:noWrap/>
            <w:vAlign w:val="center"/>
            <w:hideMark/>
          </w:tcPr>
          <w:p w14:paraId="318DA11E" w14:textId="77777777" w:rsidR="00D7222B" w:rsidRPr="00133CD3" w:rsidRDefault="00D7222B" w:rsidP="00D7222B">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 xml:space="preserve">I. </w:t>
            </w:r>
          </w:p>
        </w:tc>
        <w:tc>
          <w:tcPr>
            <w:tcW w:w="3620" w:type="dxa"/>
            <w:tcBorders>
              <w:top w:val="single" w:sz="8" w:space="0" w:color="FFFFFF"/>
              <w:left w:val="single" w:sz="4" w:space="0" w:color="FFFFFF"/>
              <w:bottom w:val="single" w:sz="8" w:space="0" w:color="FFFFFF"/>
              <w:right w:val="single" w:sz="4" w:space="0" w:color="FFFFFF"/>
            </w:tcBorders>
            <w:shd w:val="clear" w:color="FFE699" w:fill="FFE699"/>
            <w:noWrap/>
            <w:vAlign w:val="center"/>
            <w:hideMark/>
          </w:tcPr>
          <w:p w14:paraId="216ABB37" w14:textId="77777777" w:rsidR="00D7222B" w:rsidRPr="00133CD3" w:rsidRDefault="00D7222B" w:rsidP="00D7222B">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 xml:space="preserve">II. </w:t>
            </w:r>
          </w:p>
        </w:tc>
        <w:tc>
          <w:tcPr>
            <w:tcW w:w="1040" w:type="dxa"/>
            <w:tcBorders>
              <w:top w:val="single" w:sz="8" w:space="0" w:color="FFFFFF"/>
              <w:left w:val="single" w:sz="4" w:space="0" w:color="FFFFFF"/>
              <w:bottom w:val="single" w:sz="8" w:space="0" w:color="FFFFFF"/>
              <w:right w:val="single" w:sz="4" w:space="0" w:color="FFFFFF"/>
            </w:tcBorders>
            <w:shd w:val="clear" w:color="FFE699" w:fill="FFE699"/>
            <w:noWrap/>
            <w:vAlign w:val="center"/>
            <w:hideMark/>
          </w:tcPr>
          <w:p w14:paraId="169CF31E" w14:textId="77777777" w:rsidR="00D7222B" w:rsidRPr="00133CD3" w:rsidRDefault="00D7222B" w:rsidP="00D7222B">
            <w:pPr>
              <w:spacing w:after="0" w:line="240" w:lineRule="auto"/>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 </w:t>
            </w:r>
          </w:p>
        </w:tc>
        <w:tc>
          <w:tcPr>
            <w:tcW w:w="1040" w:type="dxa"/>
            <w:tcBorders>
              <w:top w:val="single" w:sz="8" w:space="0" w:color="FFFFFF"/>
              <w:left w:val="single" w:sz="4" w:space="0" w:color="FFFFFF"/>
              <w:bottom w:val="single" w:sz="8" w:space="0" w:color="FFFFFF"/>
              <w:right w:val="single" w:sz="4" w:space="0" w:color="FFFFFF"/>
            </w:tcBorders>
            <w:shd w:val="clear" w:color="FFE699" w:fill="FFE699"/>
            <w:noWrap/>
            <w:vAlign w:val="center"/>
            <w:hideMark/>
          </w:tcPr>
          <w:p w14:paraId="1E2779FA" w14:textId="77777777" w:rsidR="00D7222B" w:rsidRPr="00133CD3" w:rsidRDefault="00D7222B" w:rsidP="00D7222B">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MK OŽJE</w:t>
            </w:r>
          </w:p>
        </w:tc>
        <w:tc>
          <w:tcPr>
            <w:tcW w:w="1040" w:type="dxa"/>
            <w:tcBorders>
              <w:top w:val="single" w:sz="8" w:space="0" w:color="FFFFFF"/>
              <w:left w:val="single" w:sz="4" w:space="0" w:color="FFFFFF"/>
              <w:bottom w:val="single" w:sz="8" w:space="0" w:color="FFFFFF"/>
              <w:right w:val="single" w:sz="4" w:space="0" w:color="FFFFFF"/>
            </w:tcBorders>
            <w:shd w:val="clear" w:color="FFE699" w:fill="FFE699"/>
            <w:vAlign w:val="center"/>
            <w:hideMark/>
          </w:tcPr>
          <w:p w14:paraId="6B7F2883" w14:textId="77777777" w:rsidR="00D7222B" w:rsidRPr="00133CD3" w:rsidRDefault="00D7222B" w:rsidP="00D7222B">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Inšpektorat za kulturo in medije</w:t>
            </w:r>
          </w:p>
        </w:tc>
        <w:tc>
          <w:tcPr>
            <w:tcW w:w="1040" w:type="dxa"/>
            <w:tcBorders>
              <w:top w:val="single" w:sz="8" w:space="0" w:color="FFFFFF"/>
              <w:left w:val="single" w:sz="4" w:space="0" w:color="FFFFFF"/>
              <w:bottom w:val="single" w:sz="8" w:space="0" w:color="FFFFFF"/>
              <w:right w:val="single" w:sz="8" w:space="0" w:color="FFFFFF"/>
            </w:tcBorders>
            <w:shd w:val="clear" w:color="FFE699" w:fill="FFE699"/>
            <w:vAlign w:val="center"/>
            <w:hideMark/>
          </w:tcPr>
          <w:p w14:paraId="08420861" w14:textId="77777777" w:rsidR="00D7222B" w:rsidRPr="00133CD3" w:rsidRDefault="00D7222B" w:rsidP="00D7222B">
            <w:pPr>
              <w:spacing w:after="0" w:line="240" w:lineRule="auto"/>
              <w:jc w:val="center"/>
              <w:rPr>
                <w:rFonts w:ascii="Cambria" w:eastAsia="Times New Roman" w:hAnsi="Cambria" w:cs="Calibri"/>
                <w:b/>
                <w:bCs/>
                <w:color w:val="000000"/>
                <w:sz w:val="16"/>
                <w:szCs w:val="16"/>
                <w:lang w:eastAsia="sl-SI"/>
              </w:rPr>
            </w:pPr>
            <w:r w:rsidRPr="00133CD3">
              <w:rPr>
                <w:rFonts w:ascii="Cambria" w:eastAsia="Times New Roman" w:hAnsi="Cambria" w:cs="Calibri"/>
                <w:b/>
                <w:bCs/>
                <w:color w:val="000000"/>
                <w:sz w:val="16"/>
                <w:szCs w:val="16"/>
                <w:lang w:eastAsia="sl-SI"/>
              </w:rPr>
              <w:t>SKUPAJ MK</w:t>
            </w:r>
          </w:p>
        </w:tc>
      </w:tr>
      <w:tr w:rsidR="00D7222B" w:rsidRPr="00D7222B" w14:paraId="1088BC83"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316DA0E6" w14:textId="77777777" w:rsidR="00D7222B" w:rsidRPr="00D7222B" w:rsidRDefault="00D7222B" w:rsidP="00D7222B">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2.</w:t>
            </w:r>
          </w:p>
        </w:tc>
        <w:tc>
          <w:tcPr>
            <w:tcW w:w="4660" w:type="dxa"/>
            <w:gridSpan w:val="2"/>
            <w:tcBorders>
              <w:top w:val="single" w:sz="8" w:space="0" w:color="FFFFFF"/>
              <w:left w:val="single" w:sz="8" w:space="0" w:color="FFFFFF"/>
              <w:bottom w:val="single" w:sz="8" w:space="0" w:color="FFFFFF"/>
              <w:right w:val="single" w:sz="4" w:space="0" w:color="FFFFFF"/>
            </w:tcBorders>
            <w:shd w:val="clear" w:color="FFF2CC" w:fill="FFF2CC"/>
            <w:noWrap/>
            <w:vAlign w:val="center"/>
            <w:hideMark/>
          </w:tcPr>
          <w:p w14:paraId="55C25405" w14:textId="77777777" w:rsidR="00D7222B" w:rsidRPr="00D7222B" w:rsidRDefault="00D7222B" w:rsidP="00D7222B">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nerešenih in prenesenih izrednih pravnih sredstev iz preteklega poročevalnega obdobja</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noWrap/>
            <w:vAlign w:val="center"/>
            <w:hideMark/>
          </w:tcPr>
          <w:p w14:paraId="1B1E3410"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vAlign w:val="center"/>
            <w:hideMark/>
          </w:tcPr>
          <w:p w14:paraId="70C00108"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vAlign w:val="center"/>
            <w:hideMark/>
          </w:tcPr>
          <w:p w14:paraId="10F48B17"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r>
      <w:tr w:rsidR="00D7222B" w:rsidRPr="00D7222B" w14:paraId="1B5E61DB"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68B4A82E" w14:textId="77777777" w:rsidR="00D7222B" w:rsidRPr="00D7222B" w:rsidRDefault="00D7222B" w:rsidP="00D7222B">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3.</w:t>
            </w:r>
          </w:p>
        </w:tc>
        <w:tc>
          <w:tcPr>
            <w:tcW w:w="4660" w:type="dxa"/>
            <w:gridSpan w:val="2"/>
            <w:tcBorders>
              <w:top w:val="single" w:sz="8" w:space="0" w:color="FFFFFF"/>
              <w:left w:val="single" w:sz="8" w:space="0" w:color="FFFFFF"/>
              <w:bottom w:val="single" w:sz="8" w:space="0" w:color="FFFFFF"/>
              <w:right w:val="single" w:sz="4" w:space="0" w:color="FFFFFF"/>
            </w:tcBorders>
            <w:shd w:val="clear" w:color="FFE699" w:fill="FFE699"/>
            <w:noWrap/>
            <w:vAlign w:val="center"/>
            <w:hideMark/>
          </w:tcPr>
          <w:p w14:paraId="75A4EE8F" w14:textId="77777777" w:rsidR="00D7222B" w:rsidRPr="00D7222B" w:rsidRDefault="00D7222B" w:rsidP="00D7222B">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izrednih pravnih sredstev, začetih v poročevalnem obdobju</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noWrap/>
            <w:vAlign w:val="center"/>
            <w:hideMark/>
          </w:tcPr>
          <w:p w14:paraId="5360DBD5"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vAlign w:val="center"/>
            <w:hideMark/>
          </w:tcPr>
          <w:p w14:paraId="45DE6C32"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vAlign w:val="center"/>
            <w:hideMark/>
          </w:tcPr>
          <w:p w14:paraId="00E990A3"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r>
      <w:tr w:rsidR="00D7222B" w:rsidRPr="00D7222B" w14:paraId="3BD22938"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0EDCE195" w14:textId="77777777" w:rsidR="00D7222B" w:rsidRPr="00D7222B" w:rsidRDefault="00D7222B" w:rsidP="00D7222B">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4.</w:t>
            </w:r>
          </w:p>
        </w:tc>
        <w:tc>
          <w:tcPr>
            <w:tcW w:w="4660" w:type="dxa"/>
            <w:gridSpan w:val="2"/>
            <w:tcBorders>
              <w:top w:val="single" w:sz="8" w:space="0" w:color="FFFFFF"/>
              <w:left w:val="single" w:sz="8" w:space="0" w:color="FFFFFF"/>
              <w:bottom w:val="single" w:sz="8" w:space="0" w:color="FFFFFF"/>
              <w:right w:val="single" w:sz="4" w:space="0" w:color="FFFFFF"/>
            </w:tcBorders>
            <w:shd w:val="clear" w:color="FFF2CC" w:fill="FFF2CC"/>
            <w:noWrap/>
            <w:vAlign w:val="center"/>
            <w:hideMark/>
          </w:tcPr>
          <w:p w14:paraId="4AC6D9FF" w14:textId="77777777" w:rsidR="00D7222B" w:rsidRPr="00D7222B" w:rsidRDefault="00D7222B" w:rsidP="00D7222B">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vseh izrednih pravnih sredstev v poročevalnem obdobju (2. + 3.)</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noWrap/>
            <w:vAlign w:val="center"/>
            <w:hideMark/>
          </w:tcPr>
          <w:p w14:paraId="49A5EB0F"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vAlign w:val="center"/>
            <w:hideMark/>
          </w:tcPr>
          <w:p w14:paraId="7D377151"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vAlign w:val="center"/>
            <w:hideMark/>
          </w:tcPr>
          <w:p w14:paraId="53032C95"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r>
      <w:tr w:rsidR="00D7222B" w:rsidRPr="00D7222B" w14:paraId="647B1FEB"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08842210" w14:textId="77777777" w:rsidR="00D7222B" w:rsidRPr="00D7222B" w:rsidRDefault="00D7222B" w:rsidP="00D7222B">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5.</w:t>
            </w:r>
          </w:p>
        </w:tc>
        <w:tc>
          <w:tcPr>
            <w:tcW w:w="4660" w:type="dxa"/>
            <w:gridSpan w:val="2"/>
            <w:tcBorders>
              <w:top w:val="single" w:sz="8" w:space="0" w:color="FFFFFF"/>
              <w:left w:val="single" w:sz="8" w:space="0" w:color="FFFFFF"/>
              <w:bottom w:val="single" w:sz="8" w:space="0" w:color="FFFFFF"/>
              <w:right w:val="single" w:sz="4" w:space="0" w:color="FFFFFF"/>
            </w:tcBorders>
            <w:shd w:val="clear" w:color="FFE699" w:fill="FFE699"/>
            <w:noWrap/>
            <w:vAlign w:val="center"/>
            <w:hideMark/>
          </w:tcPr>
          <w:p w14:paraId="501B75AF" w14:textId="77777777" w:rsidR="00D7222B" w:rsidRPr="00D7222B" w:rsidRDefault="00D7222B" w:rsidP="00D7222B">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zavrženih zahtev, predlogov z obnovo in ničnostjo</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noWrap/>
            <w:vAlign w:val="center"/>
            <w:hideMark/>
          </w:tcPr>
          <w:p w14:paraId="487EAB6B"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vAlign w:val="center"/>
            <w:hideMark/>
          </w:tcPr>
          <w:p w14:paraId="3E82F07A"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vAlign w:val="center"/>
            <w:hideMark/>
          </w:tcPr>
          <w:p w14:paraId="40505289"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r>
      <w:tr w:rsidR="00D7222B" w:rsidRPr="00D7222B" w14:paraId="06AFF263"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62846584" w14:textId="77777777" w:rsidR="00D7222B" w:rsidRPr="00D7222B" w:rsidRDefault="00D7222B" w:rsidP="00D7222B">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6.</w:t>
            </w:r>
          </w:p>
        </w:tc>
        <w:tc>
          <w:tcPr>
            <w:tcW w:w="4660" w:type="dxa"/>
            <w:gridSpan w:val="2"/>
            <w:tcBorders>
              <w:top w:val="single" w:sz="8" w:space="0" w:color="FFFFFF"/>
              <w:left w:val="single" w:sz="8" w:space="0" w:color="FFFFFF"/>
              <w:bottom w:val="single" w:sz="8" w:space="0" w:color="FFFFFF"/>
              <w:right w:val="single" w:sz="4" w:space="0" w:color="FFFFFF"/>
            </w:tcBorders>
            <w:shd w:val="clear" w:color="FFF2CC" w:fill="FFF2CC"/>
            <w:noWrap/>
            <w:vAlign w:val="center"/>
            <w:hideMark/>
          </w:tcPr>
          <w:p w14:paraId="0C376F6B" w14:textId="77777777" w:rsidR="00D7222B" w:rsidRPr="00D7222B" w:rsidRDefault="00D7222B" w:rsidP="00D7222B">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odpravljenih upravnih aktov z obnovo in ničnostjo</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noWrap/>
            <w:vAlign w:val="center"/>
            <w:hideMark/>
          </w:tcPr>
          <w:p w14:paraId="45BA1604"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vAlign w:val="center"/>
            <w:hideMark/>
          </w:tcPr>
          <w:p w14:paraId="0EEB6F7F"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vAlign w:val="center"/>
            <w:hideMark/>
          </w:tcPr>
          <w:p w14:paraId="79211F05"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r>
      <w:tr w:rsidR="00D7222B" w:rsidRPr="00D7222B" w14:paraId="6F780459"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26F28546" w14:textId="77777777" w:rsidR="00D7222B" w:rsidRPr="00D7222B" w:rsidRDefault="00D7222B" w:rsidP="00D7222B">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7.</w:t>
            </w:r>
          </w:p>
        </w:tc>
        <w:tc>
          <w:tcPr>
            <w:tcW w:w="4660" w:type="dxa"/>
            <w:gridSpan w:val="2"/>
            <w:tcBorders>
              <w:top w:val="single" w:sz="8" w:space="0" w:color="FFFFFF"/>
              <w:left w:val="single" w:sz="8" w:space="0" w:color="FFFFFF"/>
              <w:bottom w:val="single" w:sz="8" w:space="0" w:color="FFFFFF"/>
              <w:right w:val="single" w:sz="4" w:space="0" w:color="FFFFFF"/>
            </w:tcBorders>
            <w:shd w:val="clear" w:color="FFE699" w:fill="FFE699"/>
            <w:noWrap/>
            <w:vAlign w:val="center"/>
            <w:hideMark/>
          </w:tcPr>
          <w:p w14:paraId="40EFA8F1" w14:textId="77777777" w:rsidR="00D7222B" w:rsidRPr="00D7222B" w:rsidRDefault="00D7222B" w:rsidP="00D7222B">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razveljavljenih upravnih aktov z obnovo</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noWrap/>
            <w:vAlign w:val="center"/>
            <w:hideMark/>
          </w:tcPr>
          <w:p w14:paraId="45310F93"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vAlign w:val="center"/>
            <w:hideMark/>
          </w:tcPr>
          <w:p w14:paraId="062F5512"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vAlign w:val="center"/>
            <w:hideMark/>
          </w:tcPr>
          <w:p w14:paraId="60DF3EC5"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r>
      <w:tr w:rsidR="00D7222B" w:rsidRPr="00D7222B" w14:paraId="7B9F7A36"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6A4BC30A" w14:textId="77777777" w:rsidR="00D7222B" w:rsidRPr="00D7222B" w:rsidRDefault="00D7222B" w:rsidP="00D7222B">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8.</w:t>
            </w:r>
          </w:p>
        </w:tc>
        <w:tc>
          <w:tcPr>
            <w:tcW w:w="4660" w:type="dxa"/>
            <w:gridSpan w:val="2"/>
            <w:tcBorders>
              <w:top w:val="single" w:sz="8" w:space="0" w:color="FFFFFF"/>
              <w:left w:val="single" w:sz="8" w:space="0" w:color="FFFFFF"/>
              <w:bottom w:val="single" w:sz="8" w:space="0" w:color="FFFFFF"/>
              <w:right w:val="single" w:sz="4" w:space="0" w:color="FFFFFF"/>
            </w:tcBorders>
            <w:shd w:val="clear" w:color="FFF2CC" w:fill="FFF2CC"/>
            <w:noWrap/>
            <w:vAlign w:val="center"/>
            <w:hideMark/>
          </w:tcPr>
          <w:p w14:paraId="77864872" w14:textId="77777777" w:rsidR="00D7222B" w:rsidRPr="00D7222B" w:rsidRDefault="00D7222B" w:rsidP="00D7222B">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obnov postopka na predlog stranke, državnega tožilca, po uradni dolžnosti itd.</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noWrap/>
            <w:vAlign w:val="center"/>
            <w:hideMark/>
          </w:tcPr>
          <w:p w14:paraId="75963A3E"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vAlign w:val="center"/>
            <w:hideMark/>
          </w:tcPr>
          <w:p w14:paraId="1F454E0B"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vAlign w:val="center"/>
            <w:hideMark/>
          </w:tcPr>
          <w:p w14:paraId="40CFB6AA"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r>
      <w:tr w:rsidR="00D7222B" w:rsidRPr="00D7222B" w14:paraId="0C219979"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30205D62" w14:textId="77777777" w:rsidR="00D7222B" w:rsidRPr="00D7222B" w:rsidRDefault="00D7222B" w:rsidP="00D7222B">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9.</w:t>
            </w:r>
          </w:p>
        </w:tc>
        <w:tc>
          <w:tcPr>
            <w:tcW w:w="4660" w:type="dxa"/>
            <w:gridSpan w:val="2"/>
            <w:tcBorders>
              <w:top w:val="single" w:sz="8" w:space="0" w:color="FFFFFF"/>
              <w:left w:val="single" w:sz="8" w:space="0" w:color="FFFFFF"/>
              <w:bottom w:val="single" w:sz="8" w:space="0" w:color="FFFFFF"/>
              <w:right w:val="single" w:sz="4" w:space="0" w:color="FFFFFF"/>
            </w:tcBorders>
            <w:shd w:val="clear" w:color="FFE699" w:fill="FFE699"/>
            <w:noWrap/>
            <w:vAlign w:val="center"/>
            <w:hideMark/>
          </w:tcPr>
          <w:p w14:paraId="64AB4481" w14:textId="77777777" w:rsidR="00D7222B" w:rsidRPr="00D7222B" w:rsidRDefault="00D7222B" w:rsidP="00D7222B">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zavrženih predlogov za obnovo postopka</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noWrap/>
            <w:vAlign w:val="center"/>
            <w:hideMark/>
          </w:tcPr>
          <w:p w14:paraId="196FE2C8"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vAlign w:val="center"/>
            <w:hideMark/>
          </w:tcPr>
          <w:p w14:paraId="745BC4EE"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vAlign w:val="center"/>
            <w:hideMark/>
          </w:tcPr>
          <w:p w14:paraId="7F9EDA17"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r>
      <w:tr w:rsidR="00D7222B" w:rsidRPr="00D7222B" w14:paraId="4522A0DD"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000966D7" w14:textId="77777777" w:rsidR="00D7222B" w:rsidRPr="00D7222B" w:rsidRDefault="00D7222B" w:rsidP="00D7222B">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10.</w:t>
            </w:r>
          </w:p>
        </w:tc>
        <w:tc>
          <w:tcPr>
            <w:tcW w:w="4660" w:type="dxa"/>
            <w:gridSpan w:val="2"/>
            <w:tcBorders>
              <w:top w:val="single" w:sz="8" w:space="0" w:color="FFFFFF"/>
              <w:left w:val="single" w:sz="8" w:space="0" w:color="FFFFFF"/>
              <w:bottom w:val="single" w:sz="8" w:space="0" w:color="FFFFFF"/>
              <w:right w:val="single" w:sz="4" w:space="0" w:color="FFFFFF"/>
            </w:tcBorders>
            <w:shd w:val="clear" w:color="FFF2CC" w:fill="FFF2CC"/>
            <w:noWrap/>
            <w:vAlign w:val="center"/>
            <w:hideMark/>
          </w:tcPr>
          <w:p w14:paraId="03BAFC35" w14:textId="77777777" w:rsidR="00D7222B" w:rsidRPr="00D7222B" w:rsidRDefault="00D7222B" w:rsidP="00D7222B">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zavrnjenih in ustavljenih predlogov za obnovo postopka</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noWrap/>
            <w:vAlign w:val="center"/>
            <w:hideMark/>
          </w:tcPr>
          <w:p w14:paraId="376A3647"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vAlign w:val="center"/>
            <w:hideMark/>
          </w:tcPr>
          <w:p w14:paraId="00B10BB2"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vAlign w:val="center"/>
            <w:hideMark/>
          </w:tcPr>
          <w:p w14:paraId="231A5B05"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r>
      <w:tr w:rsidR="00D7222B" w:rsidRPr="00D7222B" w14:paraId="7A1E62DB"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5C821FA7" w14:textId="77777777" w:rsidR="00D7222B" w:rsidRPr="00D7222B" w:rsidRDefault="00D7222B" w:rsidP="00D7222B">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11.</w:t>
            </w:r>
          </w:p>
        </w:tc>
        <w:tc>
          <w:tcPr>
            <w:tcW w:w="4660" w:type="dxa"/>
            <w:gridSpan w:val="2"/>
            <w:tcBorders>
              <w:top w:val="single" w:sz="8" w:space="0" w:color="FFFFFF"/>
              <w:left w:val="single" w:sz="8" w:space="0" w:color="FFFFFF"/>
              <w:bottom w:val="single" w:sz="8" w:space="0" w:color="FFFFFF"/>
              <w:right w:val="single" w:sz="4" w:space="0" w:color="FFFFFF"/>
            </w:tcBorders>
            <w:shd w:val="clear" w:color="FFE699" w:fill="FFE699"/>
            <w:noWrap/>
            <w:vAlign w:val="center"/>
            <w:hideMark/>
          </w:tcPr>
          <w:p w14:paraId="07053844" w14:textId="77777777" w:rsidR="00D7222B" w:rsidRPr="00D7222B" w:rsidRDefault="00D7222B" w:rsidP="00D7222B">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ugodenih predlogov za obnovo postopka</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noWrap/>
            <w:vAlign w:val="center"/>
            <w:hideMark/>
          </w:tcPr>
          <w:p w14:paraId="6E4C4013"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vAlign w:val="center"/>
            <w:hideMark/>
          </w:tcPr>
          <w:p w14:paraId="7E42FBA8"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vAlign w:val="center"/>
            <w:hideMark/>
          </w:tcPr>
          <w:p w14:paraId="6ABD4574"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r>
      <w:tr w:rsidR="00D7222B" w:rsidRPr="00D7222B" w14:paraId="2DF4A8CD"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7AC36517" w14:textId="77777777" w:rsidR="00D7222B" w:rsidRPr="00D7222B" w:rsidRDefault="00D7222B" w:rsidP="00D7222B">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12.</w:t>
            </w:r>
          </w:p>
        </w:tc>
        <w:tc>
          <w:tcPr>
            <w:tcW w:w="4660" w:type="dxa"/>
            <w:gridSpan w:val="2"/>
            <w:tcBorders>
              <w:top w:val="single" w:sz="8" w:space="0" w:color="FFFFFF"/>
              <w:left w:val="single" w:sz="8" w:space="0" w:color="FFFFFF"/>
              <w:bottom w:val="single" w:sz="8" w:space="0" w:color="FFFFFF"/>
              <w:right w:val="single" w:sz="4" w:space="0" w:color="FFFFFF"/>
            </w:tcBorders>
            <w:shd w:val="clear" w:color="FFF2CC" w:fill="FFF2CC"/>
            <w:noWrap/>
            <w:vAlign w:val="center"/>
            <w:hideMark/>
          </w:tcPr>
          <w:p w14:paraId="350A152C" w14:textId="77777777" w:rsidR="00D7222B" w:rsidRPr="00D7222B" w:rsidRDefault="00D7222B" w:rsidP="00D7222B">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potrjenih odločitev o odločbi prve stopnje v obnovi postopka</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noWrap/>
            <w:vAlign w:val="center"/>
            <w:hideMark/>
          </w:tcPr>
          <w:p w14:paraId="5EDB0F86"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vAlign w:val="center"/>
            <w:hideMark/>
          </w:tcPr>
          <w:p w14:paraId="14EF8004"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vAlign w:val="center"/>
            <w:hideMark/>
          </w:tcPr>
          <w:p w14:paraId="430EE85A"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r>
      <w:tr w:rsidR="00D7222B" w:rsidRPr="00D7222B" w14:paraId="3F1412AD"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1DFC8DBA" w14:textId="77777777" w:rsidR="00D7222B" w:rsidRPr="00D7222B" w:rsidRDefault="00D7222B" w:rsidP="00D7222B">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13.</w:t>
            </w:r>
          </w:p>
        </w:tc>
        <w:tc>
          <w:tcPr>
            <w:tcW w:w="4660" w:type="dxa"/>
            <w:gridSpan w:val="2"/>
            <w:tcBorders>
              <w:top w:val="single" w:sz="8" w:space="0" w:color="FFFFFF"/>
              <w:left w:val="single" w:sz="8" w:space="0" w:color="FFFFFF"/>
              <w:bottom w:val="single" w:sz="8" w:space="0" w:color="FFFFFF"/>
              <w:right w:val="single" w:sz="4" w:space="0" w:color="FFFFFF"/>
            </w:tcBorders>
            <w:shd w:val="clear" w:color="FFE699" w:fill="FFE699"/>
            <w:noWrap/>
            <w:vAlign w:val="center"/>
            <w:hideMark/>
          </w:tcPr>
          <w:p w14:paraId="7CD5D675" w14:textId="77777777" w:rsidR="00D7222B" w:rsidRPr="00D7222B" w:rsidRDefault="00D7222B" w:rsidP="00D7222B">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nadomeščenih odločitev o odločbi prve stopnje (odprava ali razveljavitev) v obnovi postopka</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noWrap/>
            <w:vAlign w:val="center"/>
            <w:hideMark/>
          </w:tcPr>
          <w:p w14:paraId="3291480E"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vAlign w:val="center"/>
            <w:hideMark/>
          </w:tcPr>
          <w:p w14:paraId="0A861D2D"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vAlign w:val="center"/>
            <w:hideMark/>
          </w:tcPr>
          <w:p w14:paraId="561A03E4"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r>
      <w:tr w:rsidR="00D7222B" w:rsidRPr="00D7222B" w14:paraId="3D890F55"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001D5051" w14:textId="77777777" w:rsidR="00D7222B" w:rsidRPr="00D7222B" w:rsidRDefault="00D7222B" w:rsidP="00D7222B">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14.</w:t>
            </w:r>
          </w:p>
        </w:tc>
        <w:tc>
          <w:tcPr>
            <w:tcW w:w="3620" w:type="dxa"/>
            <w:tcBorders>
              <w:top w:val="single" w:sz="8" w:space="0" w:color="FFFFFF"/>
              <w:left w:val="single" w:sz="8" w:space="0" w:color="FFFFFF"/>
              <w:bottom w:val="single" w:sz="8" w:space="0" w:color="FFFFFF"/>
              <w:right w:val="single" w:sz="4" w:space="0" w:color="FFFFFF"/>
            </w:tcBorders>
            <w:shd w:val="clear" w:color="FFF2CC" w:fill="FFF2CC"/>
            <w:noWrap/>
            <w:vAlign w:val="center"/>
            <w:hideMark/>
          </w:tcPr>
          <w:p w14:paraId="7F9EE241" w14:textId="77777777" w:rsidR="00D7222B" w:rsidRPr="00D7222B" w:rsidRDefault="00D7222B" w:rsidP="00D7222B">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odločb, izrečenih za nične</w:t>
            </w:r>
          </w:p>
        </w:tc>
        <w:tc>
          <w:tcPr>
            <w:tcW w:w="1040" w:type="dxa"/>
            <w:tcBorders>
              <w:top w:val="single" w:sz="8" w:space="0" w:color="FFFFFF"/>
              <w:left w:val="single" w:sz="4" w:space="0" w:color="FFFFFF"/>
              <w:bottom w:val="single" w:sz="8" w:space="0" w:color="FFFFFF"/>
              <w:right w:val="single" w:sz="8" w:space="0" w:color="FFFFFF"/>
            </w:tcBorders>
            <w:shd w:val="clear" w:color="FFF2CC" w:fill="FFF2CC"/>
            <w:noWrap/>
            <w:vAlign w:val="center"/>
            <w:hideMark/>
          </w:tcPr>
          <w:p w14:paraId="0D5AC59D" w14:textId="77777777" w:rsidR="00D7222B" w:rsidRPr="00D7222B" w:rsidRDefault="00D7222B" w:rsidP="00D7222B">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 </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noWrap/>
            <w:vAlign w:val="center"/>
            <w:hideMark/>
          </w:tcPr>
          <w:p w14:paraId="6E5BCC68"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vAlign w:val="center"/>
            <w:hideMark/>
          </w:tcPr>
          <w:p w14:paraId="52BDB0B5"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vAlign w:val="center"/>
            <w:hideMark/>
          </w:tcPr>
          <w:p w14:paraId="52310491"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r>
      <w:tr w:rsidR="00D7222B" w:rsidRPr="00D7222B" w14:paraId="505DB4F4"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4E1E15DB" w14:textId="77777777" w:rsidR="00D7222B" w:rsidRPr="00D7222B" w:rsidRDefault="00D7222B" w:rsidP="00D7222B">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15.</w:t>
            </w:r>
          </w:p>
        </w:tc>
        <w:tc>
          <w:tcPr>
            <w:tcW w:w="4660" w:type="dxa"/>
            <w:gridSpan w:val="2"/>
            <w:tcBorders>
              <w:top w:val="single" w:sz="8" w:space="0" w:color="FFFFFF"/>
              <w:left w:val="single" w:sz="8" w:space="0" w:color="FFFFFF"/>
              <w:bottom w:val="single" w:sz="8" w:space="0" w:color="FFFFFF"/>
              <w:right w:val="single" w:sz="4" w:space="0" w:color="FFFFFF"/>
            </w:tcBorders>
            <w:shd w:val="clear" w:color="FFE699" w:fill="FFE699"/>
            <w:noWrap/>
            <w:vAlign w:val="center"/>
            <w:hideMark/>
          </w:tcPr>
          <w:p w14:paraId="73395490" w14:textId="77777777" w:rsidR="00D7222B" w:rsidRPr="00D7222B" w:rsidRDefault="00D7222B" w:rsidP="00D7222B">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rešenih izrednih pravnih sredstev v poročevalnem obdobju (5. + 6. + 7. + 10. + 12. + 14.)</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noWrap/>
            <w:vAlign w:val="center"/>
            <w:hideMark/>
          </w:tcPr>
          <w:p w14:paraId="796E08A0"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vAlign w:val="center"/>
            <w:hideMark/>
          </w:tcPr>
          <w:p w14:paraId="0D4DED1F"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E699" w:fill="FFE699"/>
            <w:vAlign w:val="center"/>
            <w:hideMark/>
          </w:tcPr>
          <w:p w14:paraId="018E6FA5"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r>
      <w:tr w:rsidR="00D7222B" w:rsidRPr="00D7222B" w14:paraId="53A2A285"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FFE599" w:themeFill="accent4" w:themeFillTint="66"/>
            <w:noWrap/>
            <w:vAlign w:val="center"/>
            <w:hideMark/>
          </w:tcPr>
          <w:p w14:paraId="35F3CE55" w14:textId="77777777" w:rsidR="00D7222B" w:rsidRPr="00D7222B" w:rsidRDefault="00D7222B" w:rsidP="00D7222B">
            <w:pPr>
              <w:spacing w:after="0" w:line="240" w:lineRule="auto"/>
              <w:rPr>
                <w:rFonts w:ascii="Cambria" w:eastAsia="Times New Roman" w:hAnsi="Cambria" w:cs="Calibri"/>
                <w:b/>
                <w:bCs/>
                <w:color w:val="000000"/>
                <w:sz w:val="18"/>
                <w:szCs w:val="18"/>
                <w:lang w:eastAsia="sl-SI"/>
              </w:rPr>
            </w:pPr>
            <w:r w:rsidRPr="00D7222B">
              <w:rPr>
                <w:rFonts w:ascii="Cambria" w:eastAsia="Times New Roman" w:hAnsi="Cambria" w:cs="Calibri"/>
                <w:b/>
                <w:bCs/>
                <w:color w:val="000000"/>
                <w:sz w:val="18"/>
                <w:szCs w:val="18"/>
                <w:lang w:eastAsia="sl-SI"/>
              </w:rPr>
              <w:t>16.</w:t>
            </w:r>
          </w:p>
        </w:tc>
        <w:tc>
          <w:tcPr>
            <w:tcW w:w="4660" w:type="dxa"/>
            <w:gridSpan w:val="2"/>
            <w:tcBorders>
              <w:top w:val="single" w:sz="8" w:space="0" w:color="FFFFFF"/>
              <w:left w:val="single" w:sz="8" w:space="0" w:color="FFFFFF"/>
              <w:bottom w:val="single" w:sz="8" w:space="0" w:color="FFFFFF"/>
              <w:right w:val="single" w:sz="4" w:space="0" w:color="FFFFFF"/>
            </w:tcBorders>
            <w:shd w:val="clear" w:color="FFF2CC" w:fill="FFF2CC"/>
            <w:noWrap/>
            <w:vAlign w:val="center"/>
            <w:hideMark/>
          </w:tcPr>
          <w:p w14:paraId="653F6213" w14:textId="77777777" w:rsidR="00D7222B" w:rsidRPr="00D7222B" w:rsidRDefault="00D7222B" w:rsidP="00D7222B">
            <w:pPr>
              <w:spacing w:after="0" w:line="240" w:lineRule="auto"/>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Število nerešenih izrednih pravnih sredstev na koncu poročevalnega obdobja (4. - 15. (5. + 6. + 7. + 10. + 12. + 14.))</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noWrap/>
            <w:vAlign w:val="center"/>
            <w:hideMark/>
          </w:tcPr>
          <w:p w14:paraId="4BA272E1"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vAlign w:val="center"/>
            <w:hideMark/>
          </w:tcPr>
          <w:p w14:paraId="321E04DF"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FFF2CC" w:fill="FFF2CC"/>
            <w:vAlign w:val="center"/>
            <w:hideMark/>
          </w:tcPr>
          <w:p w14:paraId="44AD9E67" w14:textId="77777777" w:rsidR="00D7222B" w:rsidRPr="00D7222B" w:rsidRDefault="00D7222B" w:rsidP="00D7222B">
            <w:pPr>
              <w:spacing w:after="0" w:line="240" w:lineRule="auto"/>
              <w:jc w:val="center"/>
              <w:rPr>
                <w:rFonts w:ascii="Cambria" w:eastAsia="Times New Roman" w:hAnsi="Cambria" w:cs="Calibri"/>
                <w:color w:val="000000"/>
                <w:sz w:val="18"/>
                <w:szCs w:val="18"/>
                <w:lang w:eastAsia="sl-SI"/>
              </w:rPr>
            </w:pPr>
            <w:r w:rsidRPr="00D7222B">
              <w:rPr>
                <w:rFonts w:ascii="Cambria" w:eastAsia="Times New Roman" w:hAnsi="Cambria" w:cs="Calibri"/>
                <w:color w:val="000000"/>
                <w:sz w:val="18"/>
                <w:szCs w:val="18"/>
                <w:lang w:eastAsia="sl-SI"/>
              </w:rPr>
              <w:t>0</w:t>
            </w:r>
          </w:p>
        </w:tc>
      </w:tr>
    </w:tbl>
    <w:p w14:paraId="21419EA3" w14:textId="77777777" w:rsidR="00B87FBC" w:rsidRDefault="00B87FBC" w:rsidP="00B87FBC">
      <w:pPr>
        <w:spacing w:after="0" w:line="240" w:lineRule="auto"/>
        <w:rPr>
          <w:rFonts w:ascii="Cambria" w:eastAsia="Times New Roman" w:hAnsi="Cambria" w:cs="Times New Roman"/>
          <w:sz w:val="24"/>
          <w:szCs w:val="24"/>
          <w:lang w:eastAsia="sl-SI"/>
        </w:rPr>
      </w:pPr>
    </w:p>
    <w:p w14:paraId="6D6F9047" w14:textId="77777777" w:rsidR="0079508B" w:rsidRDefault="0079508B" w:rsidP="00B87FBC">
      <w:pPr>
        <w:spacing w:after="0" w:line="240" w:lineRule="auto"/>
        <w:rPr>
          <w:rFonts w:ascii="Cambria" w:eastAsia="Times New Roman" w:hAnsi="Cambria" w:cs="Times New Roman"/>
          <w:sz w:val="24"/>
          <w:szCs w:val="24"/>
          <w:lang w:eastAsia="sl-SI"/>
        </w:rPr>
      </w:pPr>
    </w:p>
    <w:p w14:paraId="6BFEF56B" w14:textId="77777777" w:rsidR="0079508B" w:rsidRPr="00B87FBC" w:rsidRDefault="0079508B" w:rsidP="00B87FBC">
      <w:pPr>
        <w:spacing w:after="0" w:line="240" w:lineRule="auto"/>
        <w:rPr>
          <w:rFonts w:ascii="Cambria" w:eastAsia="Times New Roman" w:hAnsi="Cambria" w:cs="Times New Roman"/>
          <w:sz w:val="24"/>
          <w:szCs w:val="24"/>
          <w:lang w:eastAsia="sl-SI"/>
        </w:rPr>
      </w:pPr>
    </w:p>
    <w:p w14:paraId="2F19ED01"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49" w:name="_Toc486499775"/>
      <w:r w:rsidRPr="0085158A">
        <w:rPr>
          <w:rFonts w:ascii="Arial" w:eastAsia="Times New Roman" w:hAnsi="Arial" w:cs="Arial"/>
          <w:b/>
          <w:bCs/>
          <w:i/>
          <w:iCs/>
          <w:sz w:val="24"/>
          <w:szCs w:val="24"/>
          <w:lang w:eastAsia="x-none"/>
        </w:rPr>
        <w:lastRenderedPageBreak/>
        <w:t>POROČILO O DELU ORGANOV NA DRUGI STOPNJI PRI UPORABI IZREDNIH PRAVNIH SREDSTEV V UPRAVNEM POSTOPKU</w:t>
      </w:r>
      <w:bookmarkEnd w:id="49"/>
    </w:p>
    <w:tbl>
      <w:tblPr>
        <w:tblW w:w="7780" w:type="dxa"/>
        <w:tblInd w:w="-10" w:type="dxa"/>
        <w:tblCellMar>
          <w:left w:w="70" w:type="dxa"/>
          <w:right w:w="70" w:type="dxa"/>
        </w:tblCellMar>
        <w:tblLook w:val="04A0" w:firstRow="1" w:lastRow="0" w:firstColumn="1" w:lastColumn="0" w:noHBand="0" w:noVBand="1"/>
      </w:tblPr>
      <w:tblGrid>
        <w:gridCol w:w="1040"/>
        <w:gridCol w:w="3620"/>
        <w:gridCol w:w="1040"/>
        <w:gridCol w:w="1040"/>
        <w:gridCol w:w="1040"/>
      </w:tblGrid>
      <w:tr w:rsidR="00D7222B" w:rsidRPr="00D7222B" w14:paraId="0A5F7B15" w14:textId="77777777" w:rsidTr="00D7222B">
        <w:trPr>
          <w:trHeight w:val="315"/>
        </w:trPr>
        <w:tc>
          <w:tcPr>
            <w:tcW w:w="1040" w:type="dxa"/>
            <w:tcBorders>
              <w:top w:val="single" w:sz="8" w:space="0" w:color="FFFFFF"/>
              <w:left w:val="single" w:sz="8" w:space="0" w:color="FFFFFF"/>
              <w:bottom w:val="single" w:sz="8" w:space="0" w:color="FFFFFF"/>
              <w:right w:val="single" w:sz="4" w:space="0" w:color="FFFFFF"/>
            </w:tcBorders>
            <w:shd w:val="clear" w:color="auto" w:fill="A8D08D" w:themeFill="accent6" w:themeFillTint="99"/>
            <w:noWrap/>
            <w:vAlign w:val="center"/>
            <w:hideMark/>
          </w:tcPr>
          <w:p w14:paraId="10A5FED5" w14:textId="77777777" w:rsidR="00D7222B" w:rsidRPr="00D7222B" w:rsidRDefault="00D7222B" w:rsidP="00D7222B">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I. </w:t>
            </w:r>
          </w:p>
        </w:tc>
        <w:tc>
          <w:tcPr>
            <w:tcW w:w="3620"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noWrap/>
            <w:vAlign w:val="center"/>
            <w:hideMark/>
          </w:tcPr>
          <w:p w14:paraId="4B2DDF16" w14:textId="77777777" w:rsidR="00D7222B" w:rsidRPr="00D7222B" w:rsidRDefault="00D7222B" w:rsidP="00D7222B">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II. </w:t>
            </w:r>
          </w:p>
        </w:tc>
        <w:tc>
          <w:tcPr>
            <w:tcW w:w="1040"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noWrap/>
            <w:vAlign w:val="center"/>
            <w:hideMark/>
          </w:tcPr>
          <w:p w14:paraId="39D42130" w14:textId="77777777" w:rsidR="00D7222B" w:rsidRPr="00D7222B" w:rsidRDefault="00D7222B" w:rsidP="00D7222B">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w:t>
            </w:r>
          </w:p>
        </w:tc>
        <w:tc>
          <w:tcPr>
            <w:tcW w:w="1040"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noWrap/>
            <w:vAlign w:val="center"/>
            <w:hideMark/>
          </w:tcPr>
          <w:p w14:paraId="1A0A123F" w14:textId="77777777" w:rsidR="00D7222B" w:rsidRPr="00D7222B" w:rsidRDefault="00D7222B" w:rsidP="00D7222B">
            <w:pPr>
              <w:spacing w:after="0" w:line="240" w:lineRule="auto"/>
              <w:jc w:val="center"/>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MK OŽJE</w:t>
            </w:r>
          </w:p>
        </w:tc>
        <w:tc>
          <w:tcPr>
            <w:tcW w:w="1040" w:type="dxa"/>
            <w:tcBorders>
              <w:top w:val="single" w:sz="8" w:space="0" w:color="FFFFFF"/>
              <w:left w:val="single" w:sz="4" w:space="0" w:color="FFFFFF"/>
              <w:bottom w:val="single" w:sz="8" w:space="0" w:color="FFFFFF"/>
              <w:right w:val="single" w:sz="8" w:space="0" w:color="FFFFFF"/>
            </w:tcBorders>
            <w:shd w:val="clear" w:color="auto" w:fill="A8D08D" w:themeFill="accent6" w:themeFillTint="99"/>
            <w:noWrap/>
            <w:vAlign w:val="center"/>
            <w:hideMark/>
          </w:tcPr>
          <w:p w14:paraId="0F6AAC45" w14:textId="77777777" w:rsidR="00D7222B" w:rsidRPr="00D7222B" w:rsidRDefault="00D7222B" w:rsidP="00D7222B">
            <w:pPr>
              <w:spacing w:after="0" w:line="240" w:lineRule="auto"/>
              <w:jc w:val="center"/>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SKUPAJ MK</w:t>
            </w:r>
          </w:p>
        </w:tc>
      </w:tr>
      <w:tr w:rsidR="00D7222B" w:rsidRPr="00D7222B" w14:paraId="16F59B01"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0C0187F5" w14:textId="77777777" w:rsidR="00D7222B" w:rsidRPr="00D7222B" w:rsidRDefault="00D7222B" w:rsidP="00D7222B">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1. </w:t>
            </w:r>
          </w:p>
        </w:tc>
        <w:tc>
          <w:tcPr>
            <w:tcW w:w="4660" w:type="dxa"/>
            <w:gridSpan w:val="2"/>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31C985BE" w14:textId="77777777" w:rsidR="00D7222B" w:rsidRPr="00D7222B" w:rsidRDefault="00D7222B" w:rsidP="00D7222B">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nerešenih in prenesenih izrednih pravnih sredstev iz preteklega poročevalnega obdobja</w:t>
            </w:r>
          </w:p>
        </w:tc>
        <w:tc>
          <w:tcPr>
            <w:tcW w:w="1040"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1B1C854B"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30325BB9"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r>
      <w:tr w:rsidR="00D7222B" w:rsidRPr="00D7222B" w14:paraId="1C5F38E9"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67484430" w14:textId="77777777" w:rsidR="00D7222B" w:rsidRPr="00D7222B" w:rsidRDefault="00D7222B" w:rsidP="00D7222B">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2. </w:t>
            </w:r>
          </w:p>
        </w:tc>
        <w:tc>
          <w:tcPr>
            <w:tcW w:w="4660" w:type="dxa"/>
            <w:gridSpan w:val="2"/>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5A6CC292" w14:textId="77777777" w:rsidR="00D7222B" w:rsidRPr="00D7222B" w:rsidRDefault="00D7222B" w:rsidP="00D7222B">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izrednih pravnih sredstev, začetih v poročevalnem obdobju</w:t>
            </w:r>
          </w:p>
        </w:tc>
        <w:tc>
          <w:tcPr>
            <w:tcW w:w="1040"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197152C7"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2B8159D0"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r>
      <w:tr w:rsidR="00D7222B" w:rsidRPr="00D7222B" w14:paraId="567C5720"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0C170CE7" w14:textId="77777777" w:rsidR="00D7222B" w:rsidRPr="00D7222B" w:rsidRDefault="00D7222B" w:rsidP="00D7222B">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3. </w:t>
            </w:r>
          </w:p>
        </w:tc>
        <w:tc>
          <w:tcPr>
            <w:tcW w:w="4660" w:type="dxa"/>
            <w:gridSpan w:val="2"/>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6B56AD9E" w14:textId="77777777" w:rsidR="00D7222B" w:rsidRPr="00D7222B" w:rsidRDefault="00D7222B" w:rsidP="00D7222B">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vseh izrednih pravnih sredstev v poročevalnem obdobju (1. + 2.)</w:t>
            </w:r>
          </w:p>
        </w:tc>
        <w:tc>
          <w:tcPr>
            <w:tcW w:w="1040"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774F6CF9"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3D147FEC"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r>
      <w:tr w:rsidR="00D7222B" w:rsidRPr="00D7222B" w14:paraId="0FD0274B"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7B275105" w14:textId="77777777" w:rsidR="00D7222B" w:rsidRPr="00D7222B" w:rsidRDefault="00D7222B" w:rsidP="00D7222B">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4. </w:t>
            </w:r>
          </w:p>
        </w:tc>
        <w:tc>
          <w:tcPr>
            <w:tcW w:w="4660" w:type="dxa"/>
            <w:gridSpan w:val="2"/>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2E5C2A53" w14:textId="77777777" w:rsidR="00D7222B" w:rsidRPr="00D7222B" w:rsidRDefault="00D7222B" w:rsidP="00D7222B">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izrednih pravnih sredstev, začetih po uradni dolžnosti</w:t>
            </w:r>
          </w:p>
        </w:tc>
        <w:tc>
          <w:tcPr>
            <w:tcW w:w="1040"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20D06F39"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7747929A"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r>
      <w:tr w:rsidR="00D7222B" w:rsidRPr="00D7222B" w14:paraId="31ACAFB5"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3F8019C6" w14:textId="77777777" w:rsidR="00D7222B" w:rsidRPr="00D7222B" w:rsidRDefault="00D7222B" w:rsidP="00D7222B">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5. </w:t>
            </w:r>
          </w:p>
        </w:tc>
        <w:tc>
          <w:tcPr>
            <w:tcW w:w="3620" w:type="dxa"/>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30699D3E" w14:textId="77777777" w:rsidR="00D7222B" w:rsidRPr="00D7222B" w:rsidRDefault="00D7222B" w:rsidP="00D7222B">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zavrženih zahtev</w:t>
            </w:r>
          </w:p>
        </w:tc>
        <w:tc>
          <w:tcPr>
            <w:tcW w:w="1040" w:type="dxa"/>
            <w:tcBorders>
              <w:top w:val="single" w:sz="8" w:space="0" w:color="FFFFFF"/>
              <w:left w:val="single" w:sz="4" w:space="0" w:color="FFFFFF"/>
              <w:bottom w:val="single" w:sz="8" w:space="0" w:color="FFFFFF"/>
              <w:right w:val="single" w:sz="8" w:space="0" w:color="FFFFFF"/>
            </w:tcBorders>
            <w:shd w:val="clear" w:color="E2EFDA" w:fill="E2EFDA"/>
            <w:noWrap/>
            <w:vAlign w:val="center"/>
            <w:hideMark/>
          </w:tcPr>
          <w:p w14:paraId="5EC224F8" w14:textId="77777777" w:rsidR="00D7222B" w:rsidRPr="00D7222B" w:rsidRDefault="00D7222B" w:rsidP="00D7222B">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 </w:t>
            </w:r>
          </w:p>
        </w:tc>
        <w:tc>
          <w:tcPr>
            <w:tcW w:w="1040"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591128F1"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025C8025"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r>
      <w:tr w:rsidR="00D7222B" w:rsidRPr="00D7222B" w14:paraId="2E558420"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48DD894C" w14:textId="77777777" w:rsidR="00D7222B" w:rsidRPr="00D7222B" w:rsidRDefault="00D7222B" w:rsidP="00D7222B">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6. </w:t>
            </w:r>
          </w:p>
        </w:tc>
        <w:tc>
          <w:tcPr>
            <w:tcW w:w="3620" w:type="dxa"/>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75E91195" w14:textId="77777777" w:rsidR="00D7222B" w:rsidRPr="00D7222B" w:rsidRDefault="00D7222B" w:rsidP="00D7222B">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odpravljenih upravnih aktov</w:t>
            </w:r>
          </w:p>
        </w:tc>
        <w:tc>
          <w:tcPr>
            <w:tcW w:w="1040" w:type="dxa"/>
            <w:tcBorders>
              <w:top w:val="single" w:sz="8" w:space="0" w:color="FFFFFF"/>
              <w:left w:val="single" w:sz="4" w:space="0" w:color="FFFFFF"/>
              <w:bottom w:val="single" w:sz="8" w:space="0" w:color="FFFFFF"/>
              <w:right w:val="single" w:sz="8" w:space="0" w:color="FFFFFF"/>
            </w:tcBorders>
            <w:shd w:val="clear" w:color="C6E0B4" w:fill="C6E0B4"/>
            <w:noWrap/>
            <w:vAlign w:val="center"/>
            <w:hideMark/>
          </w:tcPr>
          <w:p w14:paraId="09546D54" w14:textId="77777777" w:rsidR="00D7222B" w:rsidRPr="00D7222B" w:rsidRDefault="00D7222B" w:rsidP="00D7222B">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 </w:t>
            </w:r>
          </w:p>
        </w:tc>
        <w:tc>
          <w:tcPr>
            <w:tcW w:w="1040"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06F2EE16"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30A468CE"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r>
      <w:tr w:rsidR="00D7222B" w:rsidRPr="00D7222B" w14:paraId="7E54B03E"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21BA7893" w14:textId="77777777" w:rsidR="00D7222B" w:rsidRPr="00D7222B" w:rsidRDefault="00D7222B" w:rsidP="00D7222B">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7. </w:t>
            </w:r>
          </w:p>
        </w:tc>
        <w:tc>
          <w:tcPr>
            <w:tcW w:w="3620" w:type="dxa"/>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09B054AE" w14:textId="77777777" w:rsidR="00D7222B" w:rsidRPr="00D7222B" w:rsidRDefault="00D7222B" w:rsidP="00D7222B">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razveljavljenih upravnih aktov</w:t>
            </w:r>
          </w:p>
        </w:tc>
        <w:tc>
          <w:tcPr>
            <w:tcW w:w="1040" w:type="dxa"/>
            <w:tcBorders>
              <w:top w:val="single" w:sz="8" w:space="0" w:color="FFFFFF"/>
              <w:left w:val="single" w:sz="4" w:space="0" w:color="FFFFFF"/>
              <w:bottom w:val="single" w:sz="8" w:space="0" w:color="FFFFFF"/>
              <w:right w:val="single" w:sz="8" w:space="0" w:color="FFFFFF"/>
            </w:tcBorders>
            <w:shd w:val="clear" w:color="E2EFDA" w:fill="E2EFDA"/>
            <w:noWrap/>
            <w:vAlign w:val="center"/>
            <w:hideMark/>
          </w:tcPr>
          <w:p w14:paraId="4CAD504E" w14:textId="77777777" w:rsidR="00D7222B" w:rsidRPr="00D7222B" w:rsidRDefault="00D7222B" w:rsidP="00D7222B">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 </w:t>
            </w:r>
          </w:p>
        </w:tc>
        <w:tc>
          <w:tcPr>
            <w:tcW w:w="1040"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2FEEA9E9"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71F926DC"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r>
      <w:tr w:rsidR="00D7222B" w:rsidRPr="00D7222B" w14:paraId="3D105CEA"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11FA3123" w14:textId="77777777" w:rsidR="00D7222B" w:rsidRPr="00D7222B" w:rsidRDefault="00D7222B" w:rsidP="00D7222B">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8. </w:t>
            </w:r>
          </w:p>
        </w:tc>
        <w:tc>
          <w:tcPr>
            <w:tcW w:w="3620" w:type="dxa"/>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463BD3DF" w14:textId="77777777" w:rsidR="00D7222B" w:rsidRPr="00D7222B" w:rsidRDefault="00D7222B" w:rsidP="00D7222B">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odločb, izrečenih za nične</w:t>
            </w:r>
          </w:p>
        </w:tc>
        <w:tc>
          <w:tcPr>
            <w:tcW w:w="1040" w:type="dxa"/>
            <w:tcBorders>
              <w:top w:val="single" w:sz="8" w:space="0" w:color="FFFFFF"/>
              <w:left w:val="single" w:sz="4" w:space="0" w:color="FFFFFF"/>
              <w:bottom w:val="single" w:sz="8" w:space="0" w:color="FFFFFF"/>
              <w:right w:val="single" w:sz="8" w:space="0" w:color="FFFFFF"/>
            </w:tcBorders>
            <w:shd w:val="clear" w:color="C6E0B4" w:fill="C6E0B4"/>
            <w:noWrap/>
            <w:vAlign w:val="center"/>
            <w:hideMark/>
          </w:tcPr>
          <w:p w14:paraId="003BE8C8" w14:textId="77777777" w:rsidR="00D7222B" w:rsidRPr="00D7222B" w:rsidRDefault="00D7222B" w:rsidP="00D7222B">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 </w:t>
            </w:r>
          </w:p>
        </w:tc>
        <w:tc>
          <w:tcPr>
            <w:tcW w:w="1040"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155E012C"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525FB785"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r>
      <w:tr w:rsidR="00D7222B" w:rsidRPr="00D7222B" w14:paraId="5CE40DF7" w14:textId="77777777" w:rsidTr="00D7222B">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37C942C4" w14:textId="77777777" w:rsidR="00D7222B" w:rsidRPr="00D7222B" w:rsidRDefault="00D7222B" w:rsidP="00D7222B">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9. </w:t>
            </w:r>
          </w:p>
        </w:tc>
        <w:tc>
          <w:tcPr>
            <w:tcW w:w="4660" w:type="dxa"/>
            <w:gridSpan w:val="2"/>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3F13372A" w14:textId="77777777" w:rsidR="00D7222B" w:rsidRPr="00D7222B" w:rsidRDefault="00D7222B" w:rsidP="00D7222B">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rešenih izrednih pravnih sredstev v poročevalnem obdobju</w:t>
            </w:r>
          </w:p>
        </w:tc>
        <w:tc>
          <w:tcPr>
            <w:tcW w:w="1040"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5F38178E"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05EC7F80"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r>
      <w:tr w:rsidR="00D7222B" w:rsidRPr="00D7222B" w14:paraId="1BF7853A" w14:textId="77777777" w:rsidTr="00D7222B">
        <w:trPr>
          <w:trHeight w:val="300"/>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33F8ACF9" w14:textId="77777777" w:rsidR="00D7222B" w:rsidRPr="00D7222B" w:rsidRDefault="00D7222B" w:rsidP="00D7222B">
            <w:pPr>
              <w:spacing w:after="0" w:line="240" w:lineRule="auto"/>
              <w:rPr>
                <w:rFonts w:ascii="Cambria" w:eastAsia="Times New Roman" w:hAnsi="Cambria" w:cs="Calibri"/>
                <w:b/>
                <w:bCs/>
                <w:color w:val="000000"/>
                <w:sz w:val="16"/>
                <w:szCs w:val="16"/>
                <w:lang w:eastAsia="sl-SI"/>
              </w:rPr>
            </w:pPr>
            <w:r w:rsidRPr="00D7222B">
              <w:rPr>
                <w:rFonts w:ascii="Cambria" w:eastAsia="Times New Roman" w:hAnsi="Cambria" w:cs="Calibri"/>
                <w:b/>
                <w:bCs/>
                <w:color w:val="000000"/>
                <w:sz w:val="16"/>
                <w:szCs w:val="16"/>
                <w:lang w:eastAsia="sl-SI"/>
              </w:rPr>
              <w:t xml:space="preserve">10. </w:t>
            </w:r>
          </w:p>
        </w:tc>
        <w:tc>
          <w:tcPr>
            <w:tcW w:w="4660" w:type="dxa"/>
            <w:gridSpan w:val="2"/>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6610AA0A" w14:textId="77777777" w:rsidR="00D7222B" w:rsidRPr="00D7222B" w:rsidRDefault="00D7222B" w:rsidP="00D7222B">
            <w:pPr>
              <w:spacing w:after="0" w:line="240" w:lineRule="auto"/>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Število nerešenih izrednih pravnih sredstev na koncu poročevalnega obdobja</w:t>
            </w:r>
          </w:p>
        </w:tc>
        <w:tc>
          <w:tcPr>
            <w:tcW w:w="1040"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28583CD1"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c>
          <w:tcPr>
            <w:tcW w:w="1040"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5C21E914" w14:textId="77777777" w:rsidR="00D7222B" w:rsidRPr="00D7222B" w:rsidRDefault="00D7222B" w:rsidP="00D7222B">
            <w:pPr>
              <w:spacing w:after="0" w:line="240" w:lineRule="auto"/>
              <w:jc w:val="center"/>
              <w:rPr>
                <w:rFonts w:ascii="Cambria" w:eastAsia="Times New Roman" w:hAnsi="Cambria" w:cs="Calibri"/>
                <w:color w:val="000000"/>
                <w:sz w:val="16"/>
                <w:szCs w:val="16"/>
                <w:lang w:eastAsia="sl-SI"/>
              </w:rPr>
            </w:pPr>
            <w:r w:rsidRPr="00D7222B">
              <w:rPr>
                <w:rFonts w:ascii="Cambria" w:eastAsia="Times New Roman" w:hAnsi="Cambria" w:cs="Calibri"/>
                <w:color w:val="000000"/>
                <w:sz w:val="16"/>
                <w:szCs w:val="16"/>
                <w:lang w:eastAsia="sl-SI"/>
              </w:rPr>
              <w:t>0</w:t>
            </w:r>
          </w:p>
        </w:tc>
      </w:tr>
    </w:tbl>
    <w:p w14:paraId="01BEB733" w14:textId="77777777" w:rsidR="00B87FBC" w:rsidRDefault="00B87FBC" w:rsidP="00B87FBC">
      <w:pPr>
        <w:spacing w:after="0" w:line="240" w:lineRule="auto"/>
        <w:rPr>
          <w:rFonts w:ascii="Cambria" w:eastAsia="Times New Roman" w:hAnsi="Cambria" w:cs="Times New Roman"/>
          <w:sz w:val="24"/>
          <w:szCs w:val="24"/>
          <w:lang w:eastAsia="sl-SI"/>
        </w:rPr>
      </w:pPr>
    </w:p>
    <w:p w14:paraId="0C86CAB1" w14:textId="77777777" w:rsidR="00133CD3" w:rsidRDefault="00133CD3" w:rsidP="00B87FBC">
      <w:pPr>
        <w:spacing w:after="0" w:line="240" w:lineRule="auto"/>
        <w:rPr>
          <w:rFonts w:ascii="Cambria" w:eastAsia="Times New Roman" w:hAnsi="Cambria" w:cs="Times New Roman"/>
          <w:sz w:val="24"/>
          <w:szCs w:val="24"/>
          <w:lang w:eastAsia="sl-SI"/>
        </w:rPr>
      </w:pPr>
    </w:p>
    <w:p w14:paraId="2A1A8D65" w14:textId="77777777" w:rsidR="00133CD3" w:rsidRDefault="00133CD3" w:rsidP="00B87FBC">
      <w:pPr>
        <w:spacing w:after="0" w:line="240" w:lineRule="auto"/>
        <w:rPr>
          <w:rFonts w:ascii="Cambria" w:eastAsia="Times New Roman" w:hAnsi="Cambria" w:cs="Times New Roman"/>
          <w:sz w:val="24"/>
          <w:szCs w:val="24"/>
          <w:lang w:eastAsia="sl-SI"/>
        </w:rPr>
      </w:pPr>
    </w:p>
    <w:p w14:paraId="57AF22CA" w14:textId="77777777" w:rsidR="00041456" w:rsidRDefault="00041456" w:rsidP="00B87FBC">
      <w:pPr>
        <w:spacing w:after="0" w:line="240" w:lineRule="auto"/>
        <w:rPr>
          <w:rFonts w:ascii="Cambria" w:eastAsia="Times New Roman" w:hAnsi="Cambria" w:cs="Times New Roman"/>
          <w:sz w:val="24"/>
          <w:szCs w:val="24"/>
          <w:lang w:eastAsia="sl-SI"/>
        </w:rPr>
      </w:pPr>
    </w:p>
    <w:p w14:paraId="74D6786F" w14:textId="77777777" w:rsidR="00041456" w:rsidRDefault="00041456" w:rsidP="00B87FBC">
      <w:pPr>
        <w:spacing w:after="0" w:line="240" w:lineRule="auto"/>
        <w:rPr>
          <w:rFonts w:ascii="Cambria" w:eastAsia="Times New Roman" w:hAnsi="Cambria" w:cs="Times New Roman"/>
          <w:sz w:val="24"/>
          <w:szCs w:val="24"/>
          <w:lang w:eastAsia="sl-SI"/>
        </w:rPr>
      </w:pPr>
    </w:p>
    <w:p w14:paraId="62D722C6" w14:textId="77777777" w:rsidR="00041456" w:rsidRDefault="00041456" w:rsidP="00B87FBC">
      <w:pPr>
        <w:spacing w:after="0" w:line="240" w:lineRule="auto"/>
        <w:rPr>
          <w:rFonts w:ascii="Cambria" w:eastAsia="Times New Roman" w:hAnsi="Cambria" w:cs="Times New Roman"/>
          <w:sz w:val="24"/>
          <w:szCs w:val="24"/>
          <w:lang w:eastAsia="sl-SI"/>
        </w:rPr>
      </w:pPr>
    </w:p>
    <w:p w14:paraId="725DE7DC" w14:textId="77777777" w:rsidR="00041456" w:rsidRDefault="00041456" w:rsidP="00B87FBC">
      <w:pPr>
        <w:spacing w:after="0" w:line="240" w:lineRule="auto"/>
        <w:rPr>
          <w:rFonts w:ascii="Cambria" w:eastAsia="Times New Roman" w:hAnsi="Cambria" w:cs="Times New Roman"/>
          <w:sz w:val="24"/>
          <w:szCs w:val="24"/>
          <w:lang w:eastAsia="sl-SI"/>
        </w:rPr>
      </w:pPr>
    </w:p>
    <w:p w14:paraId="1794CC46" w14:textId="77777777" w:rsidR="00041456" w:rsidRDefault="00041456" w:rsidP="00B87FBC">
      <w:pPr>
        <w:spacing w:after="0" w:line="240" w:lineRule="auto"/>
        <w:rPr>
          <w:rFonts w:ascii="Cambria" w:eastAsia="Times New Roman" w:hAnsi="Cambria" w:cs="Times New Roman"/>
          <w:sz w:val="24"/>
          <w:szCs w:val="24"/>
          <w:lang w:eastAsia="sl-SI"/>
        </w:rPr>
      </w:pPr>
    </w:p>
    <w:p w14:paraId="426D5BE4" w14:textId="77777777" w:rsidR="00041456" w:rsidRDefault="00041456" w:rsidP="00B87FBC">
      <w:pPr>
        <w:spacing w:after="0" w:line="240" w:lineRule="auto"/>
        <w:rPr>
          <w:rFonts w:ascii="Cambria" w:eastAsia="Times New Roman" w:hAnsi="Cambria" w:cs="Times New Roman"/>
          <w:sz w:val="24"/>
          <w:szCs w:val="24"/>
          <w:lang w:eastAsia="sl-SI"/>
        </w:rPr>
      </w:pPr>
    </w:p>
    <w:p w14:paraId="786B1816" w14:textId="77777777" w:rsidR="00041456" w:rsidRDefault="00041456" w:rsidP="00B87FBC">
      <w:pPr>
        <w:spacing w:after="0" w:line="240" w:lineRule="auto"/>
        <w:rPr>
          <w:rFonts w:ascii="Cambria" w:eastAsia="Times New Roman" w:hAnsi="Cambria" w:cs="Times New Roman"/>
          <w:sz w:val="24"/>
          <w:szCs w:val="24"/>
          <w:lang w:eastAsia="sl-SI"/>
        </w:rPr>
      </w:pPr>
    </w:p>
    <w:p w14:paraId="3F87F12A" w14:textId="77777777" w:rsidR="00133CD3" w:rsidRDefault="00133CD3" w:rsidP="00B87FBC">
      <w:pPr>
        <w:spacing w:after="0" w:line="240" w:lineRule="auto"/>
        <w:rPr>
          <w:rFonts w:ascii="Cambria" w:eastAsia="Times New Roman" w:hAnsi="Cambria" w:cs="Times New Roman"/>
          <w:sz w:val="24"/>
          <w:szCs w:val="24"/>
          <w:lang w:eastAsia="sl-SI"/>
        </w:rPr>
      </w:pPr>
    </w:p>
    <w:p w14:paraId="5D3BA4C2" w14:textId="77777777" w:rsidR="0079508B" w:rsidRDefault="0079508B" w:rsidP="00B87FBC">
      <w:pPr>
        <w:spacing w:after="0" w:line="240" w:lineRule="auto"/>
        <w:rPr>
          <w:rFonts w:ascii="Cambria" w:eastAsia="Times New Roman" w:hAnsi="Cambria" w:cs="Times New Roman"/>
          <w:sz w:val="24"/>
          <w:szCs w:val="24"/>
          <w:lang w:eastAsia="sl-SI"/>
        </w:rPr>
      </w:pPr>
    </w:p>
    <w:p w14:paraId="542C91C6" w14:textId="77777777" w:rsidR="0079508B" w:rsidRDefault="0079508B" w:rsidP="00B87FBC">
      <w:pPr>
        <w:spacing w:after="0" w:line="240" w:lineRule="auto"/>
        <w:rPr>
          <w:rFonts w:ascii="Cambria" w:eastAsia="Times New Roman" w:hAnsi="Cambria" w:cs="Times New Roman"/>
          <w:sz w:val="24"/>
          <w:szCs w:val="24"/>
          <w:lang w:eastAsia="sl-SI"/>
        </w:rPr>
      </w:pPr>
    </w:p>
    <w:p w14:paraId="4CE136F7" w14:textId="77777777" w:rsidR="00133CD3" w:rsidRDefault="00133CD3" w:rsidP="00B87FBC">
      <w:pPr>
        <w:spacing w:after="0" w:line="240" w:lineRule="auto"/>
        <w:rPr>
          <w:rFonts w:ascii="Cambria" w:eastAsia="Times New Roman" w:hAnsi="Cambria" w:cs="Times New Roman"/>
          <w:sz w:val="24"/>
          <w:szCs w:val="24"/>
          <w:lang w:eastAsia="sl-SI"/>
        </w:rPr>
      </w:pPr>
    </w:p>
    <w:p w14:paraId="770679FE" w14:textId="77777777" w:rsidR="00133CD3" w:rsidRPr="00B87FBC" w:rsidRDefault="00133CD3" w:rsidP="00B87FBC">
      <w:pPr>
        <w:spacing w:after="0" w:line="240" w:lineRule="auto"/>
        <w:rPr>
          <w:rFonts w:ascii="Cambria" w:eastAsia="Times New Roman" w:hAnsi="Cambria" w:cs="Times New Roman"/>
          <w:sz w:val="24"/>
          <w:szCs w:val="24"/>
          <w:lang w:eastAsia="sl-SI"/>
        </w:rPr>
      </w:pPr>
    </w:p>
    <w:p w14:paraId="4E83046D" w14:textId="77777777" w:rsidR="00B87FBC" w:rsidRPr="0085158A" w:rsidRDefault="00B87FBC" w:rsidP="00B87FBC">
      <w:pPr>
        <w:keepNext/>
        <w:spacing w:before="240" w:after="60" w:line="240" w:lineRule="auto"/>
        <w:ind w:left="432" w:hanging="432"/>
        <w:outlineLvl w:val="0"/>
        <w:rPr>
          <w:rFonts w:ascii="Arial" w:eastAsia="Times New Roman" w:hAnsi="Arial" w:cs="Arial"/>
          <w:b/>
          <w:bCs/>
          <w:kern w:val="32"/>
          <w:sz w:val="24"/>
          <w:szCs w:val="24"/>
          <w:lang w:eastAsia="x-none"/>
        </w:rPr>
      </w:pPr>
      <w:bookmarkStart w:id="50" w:name="_Toc486499776"/>
      <w:r w:rsidRPr="0085158A">
        <w:rPr>
          <w:rFonts w:ascii="Arial" w:eastAsia="Times New Roman" w:hAnsi="Arial" w:cs="Arial"/>
          <w:b/>
          <w:bCs/>
          <w:kern w:val="32"/>
          <w:sz w:val="24"/>
          <w:szCs w:val="24"/>
          <w:lang w:eastAsia="x-none"/>
        </w:rPr>
        <w:lastRenderedPageBreak/>
        <w:t>MINISTRSTVO ZA NOTRANJE ZADEVE</w:t>
      </w:r>
      <w:bookmarkEnd w:id="50"/>
    </w:p>
    <w:p w14:paraId="134DACE1" w14:textId="77777777" w:rsidR="00B87FBC" w:rsidRPr="0085158A" w:rsidRDefault="00B87FBC" w:rsidP="00B87FBC">
      <w:pPr>
        <w:spacing w:after="0" w:line="240" w:lineRule="auto"/>
        <w:rPr>
          <w:rFonts w:ascii="Arial" w:eastAsia="Times New Roman" w:hAnsi="Arial" w:cs="Arial"/>
          <w:sz w:val="24"/>
          <w:szCs w:val="24"/>
          <w:lang w:eastAsia="sl-SI"/>
        </w:rPr>
      </w:pPr>
    </w:p>
    <w:p w14:paraId="25EE0111"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51" w:name="_Toc486499777"/>
      <w:r w:rsidRPr="0085158A">
        <w:rPr>
          <w:rFonts w:ascii="Arial" w:eastAsia="Times New Roman" w:hAnsi="Arial" w:cs="Arial"/>
          <w:b/>
          <w:bCs/>
          <w:i/>
          <w:iCs/>
          <w:sz w:val="24"/>
          <w:szCs w:val="24"/>
          <w:lang w:eastAsia="x-none"/>
        </w:rPr>
        <w:t>POROČILO O DELU PRI ODLOČANJU V UPRAVNIH ZADEVAH NA PRVI STOPNJI</w:t>
      </w:r>
      <w:bookmarkEnd w:id="51"/>
    </w:p>
    <w:p w14:paraId="36ABAE09" w14:textId="77777777" w:rsidR="00B87FBC" w:rsidRPr="00B87FBC" w:rsidRDefault="00B87FBC" w:rsidP="00B87FBC">
      <w:pPr>
        <w:spacing w:after="0" w:line="240" w:lineRule="auto"/>
        <w:rPr>
          <w:rFonts w:ascii="Cambria" w:eastAsia="Times New Roman" w:hAnsi="Cambria" w:cs="Times New Roman"/>
          <w:sz w:val="24"/>
          <w:szCs w:val="24"/>
          <w:lang w:eastAsia="sl-SI"/>
        </w:rPr>
      </w:pPr>
    </w:p>
    <w:tbl>
      <w:tblPr>
        <w:tblW w:w="12333" w:type="dxa"/>
        <w:tblInd w:w="-10" w:type="dxa"/>
        <w:tblCellMar>
          <w:left w:w="70" w:type="dxa"/>
          <w:right w:w="70" w:type="dxa"/>
        </w:tblCellMar>
        <w:tblLook w:val="04A0" w:firstRow="1" w:lastRow="0" w:firstColumn="1" w:lastColumn="0" w:noHBand="0" w:noVBand="1"/>
      </w:tblPr>
      <w:tblGrid>
        <w:gridCol w:w="1040"/>
        <w:gridCol w:w="4205"/>
        <w:gridCol w:w="992"/>
        <w:gridCol w:w="1560"/>
        <w:gridCol w:w="1701"/>
        <w:gridCol w:w="1134"/>
        <w:gridCol w:w="1701"/>
      </w:tblGrid>
      <w:tr w:rsidR="002F1B7D" w:rsidRPr="00A67B14" w14:paraId="27D07546" w14:textId="77777777" w:rsidTr="00847681">
        <w:trPr>
          <w:trHeight w:val="975"/>
        </w:trPr>
        <w:tc>
          <w:tcPr>
            <w:tcW w:w="104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73406655" w14:textId="77777777" w:rsidR="002F1B7D" w:rsidRPr="00A67B14" w:rsidRDefault="002F1B7D" w:rsidP="002F1B7D">
            <w:pPr>
              <w:spacing w:after="0" w:line="240" w:lineRule="auto"/>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 xml:space="preserve">I. </w:t>
            </w:r>
          </w:p>
        </w:tc>
        <w:tc>
          <w:tcPr>
            <w:tcW w:w="420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8A2CDA2" w14:textId="77777777" w:rsidR="002F1B7D" w:rsidRPr="00A67B14" w:rsidRDefault="002F1B7D" w:rsidP="002F1B7D">
            <w:pPr>
              <w:spacing w:after="0" w:line="240" w:lineRule="auto"/>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II.</w:t>
            </w:r>
          </w:p>
        </w:tc>
        <w:tc>
          <w:tcPr>
            <w:tcW w:w="99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8B771FA" w14:textId="77777777" w:rsidR="002F1B7D" w:rsidRPr="00A67B14" w:rsidRDefault="002F1B7D" w:rsidP="002F1B7D">
            <w:pPr>
              <w:spacing w:after="0" w:line="240" w:lineRule="auto"/>
              <w:jc w:val="center"/>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POLICIJA</w:t>
            </w:r>
          </w:p>
        </w:tc>
        <w:tc>
          <w:tcPr>
            <w:tcW w:w="156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09C7183" w14:textId="77777777" w:rsidR="002F1B7D" w:rsidRPr="00A67B14" w:rsidRDefault="002F1B7D" w:rsidP="002F1B7D">
            <w:pPr>
              <w:spacing w:after="0" w:line="240" w:lineRule="auto"/>
              <w:jc w:val="center"/>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INŠPEKTORAT ZA NOTRANJE ZADEVE</w:t>
            </w:r>
          </w:p>
        </w:tc>
        <w:tc>
          <w:tcPr>
            <w:tcW w:w="170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CBBABCB" w14:textId="77777777" w:rsidR="002F1B7D" w:rsidRPr="00A67B14" w:rsidRDefault="002F1B7D" w:rsidP="002F1B7D">
            <w:pPr>
              <w:spacing w:after="0" w:line="240" w:lineRule="auto"/>
              <w:jc w:val="center"/>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SKUPAJ ORGANI V SESTAVI</w:t>
            </w:r>
          </w:p>
        </w:tc>
        <w:tc>
          <w:tcPr>
            <w:tcW w:w="113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6BA7897" w14:textId="77777777" w:rsidR="002F1B7D" w:rsidRPr="00A67B14" w:rsidRDefault="002F1B7D" w:rsidP="002F1B7D">
            <w:pPr>
              <w:spacing w:after="0" w:line="240" w:lineRule="auto"/>
              <w:jc w:val="center"/>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MNZ OŽJE</w:t>
            </w:r>
          </w:p>
        </w:tc>
        <w:tc>
          <w:tcPr>
            <w:tcW w:w="1701" w:type="dxa"/>
            <w:tcBorders>
              <w:top w:val="single" w:sz="4" w:space="0" w:color="FFFFFF"/>
              <w:left w:val="single" w:sz="4" w:space="0" w:color="FFFFFF"/>
              <w:bottom w:val="single" w:sz="4" w:space="0" w:color="FFFFFF"/>
              <w:right w:val="nil"/>
            </w:tcBorders>
            <w:shd w:val="clear" w:color="auto" w:fill="D9D9D9" w:themeFill="background1" w:themeFillShade="D9"/>
            <w:vAlign w:val="bottom"/>
            <w:hideMark/>
          </w:tcPr>
          <w:p w14:paraId="6AB11DC8" w14:textId="77777777" w:rsidR="002F1B7D" w:rsidRPr="00A67B14" w:rsidRDefault="002F1B7D" w:rsidP="002F1B7D">
            <w:pPr>
              <w:spacing w:after="0" w:line="240" w:lineRule="auto"/>
              <w:jc w:val="center"/>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SKUPAJ MNZ</w:t>
            </w:r>
          </w:p>
        </w:tc>
      </w:tr>
      <w:tr w:rsidR="002F1B7D" w:rsidRPr="002F1B7D" w14:paraId="136ED1CB" w14:textId="77777777" w:rsidTr="00847681">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32FBC53"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4.</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95870FA"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nerešenih upravnih zadev, prenesenih iz preteklega poročevalnega obdobja</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0F302D6"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5C09851"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179</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8A04DB0"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184</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8D1594A"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312</w:t>
            </w:r>
          </w:p>
        </w:tc>
        <w:tc>
          <w:tcPr>
            <w:tcW w:w="1701" w:type="dxa"/>
            <w:tcBorders>
              <w:top w:val="single" w:sz="4" w:space="0" w:color="FFFFFF"/>
              <w:left w:val="single" w:sz="4" w:space="0" w:color="FFFFFF"/>
              <w:bottom w:val="single" w:sz="4" w:space="0" w:color="FFFFFF"/>
              <w:right w:val="nil"/>
            </w:tcBorders>
            <w:shd w:val="clear" w:color="DDEBF7" w:fill="DDEBF7"/>
            <w:vAlign w:val="bottom"/>
            <w:hideMark/>
          </w:tcPr>
          <w:p w14:paraId="525B4B91"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496</w:t>
            </w:r>
          </w:p>
        </w:tc>
      </w:tr>
      <w:tr w:rsidR="002F1B7D" w:rsidRPr="002F1B7D" w14:paraId="7DC08516" w14:textId="77777777" w:rsidTr="00847681">
        <w:trPr>
          <w:trHeight w:val="87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D73239A"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5299007"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6874885"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9</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EF5BFFB"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4D2B35D"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53</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237AC96"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44</w:t>
            </w:r>
          </w:p>
        </w:tc>
        <w:tc>
          <w:tcPr>
            <w:tcW w:w="1701" w:type="dxa"/>
            <w:tcBorders>
              <w:top w:val="single" w:sz="4" w:space="0" w:color="FFFFFF"/>
              <w:left w:val="single" w:sz="4" w:space="0" w:color="FFFFFF"/>
              <w:bottom w:val="single" w:sz="4" w:space="0" w:color="FFFFFF"/>
              <w:right w:val="nil"/>
            </w:tcBorders>
            <w:shd w:val="clear" w:color="BDD7EE" w:fill="BDD7EE"/>
            <w:vAlign w:val="bottom"/>
            <w:hideMark/>
          </w:tcPr>
          <w:p w14:paraId="4CE4BA01"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53</w:t>
            </w:r>
          </w:p>
        </w:tc>
      </w:tr>
      <w:tr w:rsidR="002F1B7D" w:rsidRPr="002F1B7D" w14:paraId="71FEA97E" w14:textId="77777777" w:rsidTr="00847681">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DBE9D31"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6.</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4A158E8"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upravnih zadev, začetih v poročevalnem obdobju</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CDCC300"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2622</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C31C79D"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669</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CC3D289"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3291</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70BF65"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11256</w:t>
            </w:r>
          </w:p>
        </w:tc>
        <w:tc>
          <w:tcPr>
            <w:tcW w:w="1701" w:type="dxa"/>
            <w:tcBorders>
              <w:top w:val="single" w:sz="4" w:space="0" w:color="FFFFFF"/>
              <w:left w:val="single" w:sz="4" w:space="0" w:color="FFFFFF"/>
              <w:bottom w:val="single" w:sz="4" w:space="0" w:color="FFFFFF"/>
              <w:right w:val="nil"/>
            </w:tcBorders>
            <w:shd w:val="clear" w:color="DDEBF7" w:fill="DDEBF7"/>
            <w:vAlign w:val="bottom"/>
            <w:hideMark/>
          </w:tcPr>
          <w:p w14:paraId="736B2F33"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14547</w:t>
            </w:r>
          </w:p>
        </w:tc>
      </w:tr>
      <w:tr w:rsidR="002F1B7D" w:rsidRPr="002F1B7D" w14:paraId="4076F885" w14:textId="77777777" w:rsidTr="00847681">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1B92B40"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7.</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7BD266B"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Skupno število vseh upravnih zadev v poročevalnem obdobju (4.+ 5.+6.)</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E77AD7D"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2636</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0476D5A"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848</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F3AE07A"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3484</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0C26670"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11612</w:t>
            </w:r>
          </w:p>
        </w:tc>
        <w:tc>
          <w:tcPr>
            <w:tcW w:w="1701" w:type="dxa"/>
            <w:tcBorders>
              <w:top w:val="single" w:sz="4" w:space="0" w:color="FFFFFF"/>
              <w:left w:val="single" w:sz="4" w:space="0" w:color="FFFFFF"/>
              <w:bottom w:val="single" w:sz="4" w:space="0" w:color="FFFFFF"/>
              <w:right w:val="nil"/>
            </w:tcBorders>
            <w:shd w:val="clear" w:color="BDD7EE" w:fill="BDD7EE"/>
            <w:vAlign w:val="bottom"/>
            <w:hideMark/>
          </w:tcPr>
          <w:p w14:paraId="2CE0A06B"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15096</w:t>
            </w:r>
          </w:p>
        </w:tc>
      </w:tr>
      <w:tr w:rsidR="002F1B7D" w:rsidRPr="002F1B7D" w14:paraId="6D18F461" w14:textId="77777777" w:rsidTr="00847681">
        <w:trPr>
          <w:trHeight w:val="30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F28E361"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8.</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EA7CAA4"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odstopljenih in združenih zadev</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615DD95"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58</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FE25519"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8E79439"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58</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72E1704"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13</w:t>
            </w:r>
          </w:p>
        </w:tc>
        <w:tc>
          <w:tcPr>
            <w:tcW w:w="1701" w:type="dxa"/>
            <w:tcBorders>
              <w:top w:val="single" w:sz="4" w:space="0" w:color="FFFFFF"/>
              <w:left w:val="single" w:sz="4" w:space="0" w:color="FFFFFF"/>
              <w:bottom w:val="single" w:sz="4" w:space="0" w:color="FFFFFF"/>
              <w:right w:val="nil"/>
            </w:tcBorders>
            <w:shd w:val="clear" w:color="DDEBF7" w:fill="DDEBF7"/>
            <w:vAlign w:val="bottom"/>
            <w:hideMark/>
          </w:tcPr>
          <w:p w14:paraId="7E35B2CA"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71</w:t>
            </w:r>
          </w:p>
        </w:tc>
      </w:tr>
      <w:tr w:rsidR="002F1B7D" w:rsidRPr="002F1B7D" w14:paraId="2FCA24CE" w14:textId="77777777" w:rsidTr="00847681">
        <w:trPr>
          <w:trHeight w:val="30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16416F6"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9.</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7D1C099"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zavrženih zahtev</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4D67058"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8</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1A0B3BE"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D1C3659"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8</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E5DC242"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301</w:t>
            </w:r>
          </w:p>
        </w:tc>
        <w:tc>
          <w:tcPr>
            <w:tcW w:w="1701" w:type="dxa"/>
            <w:tcBorders>
              <w:top w:val="single" w:sz="4" w:space="0" w:color="FFFFFF"/>
              <w:left w:val="single" w:sz="4" w:space="0" w:color="FFFFFF"/>
              <w:bottom w:val="single" w:sz="4" w:space="0" w:color="FFFFFF"/>
              <w:right w:val="nil"/>
            </w:tcBorders>
            <w:shd w:val="clear" w:color="BDD7EE" w:fill="BDD7EE"/>
            <w:vAlign w:val="bottom"/>
            <w:hideMark/>
          </w:tcPr>
          <w:p w14:paraId="5DF23438"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309</w:t>
            </w:r>
          </w:p>
        </w:tc>
      </w:tr>
      <w:tr w:rsidR="002F1B7D" w:rsidRPr="002F1B7D" w14:paraId="710C56E7" w14:textId="77777777" w:rsidTr="00847681">
        <w:trPr>
          <w:trHeight w:val="30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8F2D237"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10.</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67790F4"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ustavljenih upravnih postopkov</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400959E"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57891FC"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327</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D85443F"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332</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C97D43E"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665</w:t>
            </w:r>
          </w:p>
        </w:tc>
        <w:tc>
          <w:tcPr>
            <w:tcW w:w="1701" w:type="dxa"/>
            <w:tcBorders>
              <w:top w:val="single" w:sz="4" w:space="0" w:color="FFFFFF"/>
              <w:left w:val="single" w:sz="4" w:space="0" w:color="FFFFFF"/>
              <w:bottom w:val="single" w:sz="4" w:space="0" w:color="FFFFFF"/>
              <w:right w:val="nil"/>
            </w:tcBorders>
            <w:shd w:val="clear" w:color="DDEBF7" w:fill="DDEBF7"/>
            <w:vAlign w:val="bottom"/>
            <w:hideMark/>
          </w:tcPr>
          <w:p w14:paraId="07B62093"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997</w:t>
            </w:r>
          </w:p>
        </w:tc>
      </w:tr>
      <w:tr w:rsidR="002F1B7D" w:rsidRPr="002F1B7D" w14:paraId="78F38C51" w14:textId="77777777" w:rsidTr="00847681">
        <w:trPr>
          <w:trHeight w:val="30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16EE245"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11.</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5EB1868"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zavrnjenih zahtev</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7140F1E"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78</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794E639"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65105BB"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78</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D55956C"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163</w:t>
            </w:r>
          </w:p>
        </w:tc>
        <w:tc>
          <w:tcPr>
            <w:tcW w:w="1701" w:type="dxa"/>
            <w:tcBorders>
              <w:top w:val="single" w:sz="4" w:space="0" w:color="FFFFFF"/>
              <w:left w:val="single" w:sz="4" w:space="0" w:color="FFFFFF"/>
              <w:bottom w:val="single" w:sz="4" w:space="0" w:color="FFFFFF"/>
              <w:right w:val="nil"/>
            </w:tcBorders>
            <w:shd w:val="clear" w:color="BDD7EE" w:fill="BDD7EE"/>
            <w:vAlign w:val="bottom"/>
            <w:hideMark/>
          </w:tcPr>
          <w:p w14:paraId="07523CCF"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241</w:t>
            </w:r>
          </w:p>
        </w:tc>
      </w:tr>
      <w:tr w:rsidR="002F1B7D" w:rsidRPr="002F1B7D" w14:paraId="3F4BBC9B" w14:textId="77777777" w:rsidTr="00847681">
        <w:trPr>
          <w:trHeight w:val="30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25AE554"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12.</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41CA28D"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ugodenih zahtev</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94EFA9"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360</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1BB0A93"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F917DA0"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360</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B8D1CE5"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9635</w:t>
            </w:r>
          </w:p>
        </w:tc>
        <w:tc>
          <w:tcPr>
            <w:tcW w:w="1701" w:type="dxa"/>
            <w:tcBorders>
              <w:top w:val="single" w:sz="4" w:space="0" w:color="FFFFFF"/>
              <w:left w:val="single" w:sz="4" w:space="0" w:color="FFFFFF"/>
              <w:bottom w:val="single" w:sz="4" w:space="0" w:color="FFFFFF"/>
              <w:right w:val="nil"/>
            </w:tcBorders>
            <w:shd w:val="clear" w:color="DDEBF7" w:fill="DDEBF7"/>
            <w:vAlign w:val="bottom"/>
            <w:hideMark/>
          </w:tcPr>
          <w:p w14:paraId="5F9A58C1"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9995</w:t>
            </w:r>
          </w:p>
        </w:tc>
      </w:tr>
      <w:tr w:rsidR="002F1B7D" w:rsidRPr="002F1B7D" w14:paraId="043EF285" w14:textId="77777777" w:rsidTr="00847681">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78F4DA4"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13.</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FA2636C"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upravnih zadev, rešenih v zakonitem roku</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3CCEDB8"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2581</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7C86A42"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661</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EA14B95"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3242</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CDD524B"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10725</w:t>
            </w:r>
          </w:p>
        </w:tc>
        <w:tc>
          <w:tcPr>
            <w:tcW w:w="1701" w:type="dxa"/>
            <w:tcBorders>
              <w:top w:val="single" w:sz="4" w:space="0" w:color="FFFFFF"/>
              <w:left w:val="single" w:sz="4" w:space="0" w:color="FFFFFF"/>
              <w:bottom w:val="single" w:sz="4" w:space="0" w:color="FFFFFF"/>
              <w:right w:val="nil"/>
            </w:tcBorders>
            <w:shd w:val="clear" w:color="BDD7EE" w:fill="BDD7EE"/>
            <w:vAlign w:val="bottom"/>
            <w:hideMark/>
          </w:tcPr>
          <w:p w14:paraId="31AAE5CF"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13967</w:t>
            </w:r>
          </w:p>
        </w:tc>
      </w:tr>
      <w:tr w:rsidR="002F1B7D" w:rsidRPr="002F1B7D" w14:paraId="6222E146" w14:textId="77777777" w:rsidTr="00847681">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DEA9441"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14.</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B468DCE"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upravnih zadev, rešenih po prekoračitvi zakonitega roka</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CBAEBFB"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FBD559"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D349705"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5924C92"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124</w:t>
            </w:r>
          </w:p>
        </w:tc>
        <w:tc>
          <w:tcPr>
            <w:tcW w:w="1701" w:type="dxa"/>
            <w:tcBorders>
              <w:top w:val="single" w:sz="4" w:space="0" w:color="FFFFFF"/>
              <w:left w:val="single" w:sz="4" w:space="0" w:color="FFFFFF"/>
              <w:bottom w:val="single" w:sz="4" w:space="0" w:color="FFFFFF"/>
              <w:right w:val="nil"/>
            </w:tcBorders>
            <w:shd w:val="clear" w:color="DDEBF7" w:fill="DDEBF7"/>
            <w:vAlign w:val="bottom"/>
            <w:hideMark/>
          </w:tcPr>
          <w:p w14:paraId="489047E4"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126</w:t>
            </w:r>
          </w:p>
        </w:tc>
      </w:tr>
      <w:tr w:rsidR="002F1B7D" w:rsidRPr="002F1B7D" w14:paraId="49E19975" w14:textId="77777777" w:rsidTr="00847681">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F292666"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15.</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8B30D72"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Skupno število rešenih upravnih zadev v poročevalnem obdobju (13. + 14.)</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8178198"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5583</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8D35A05"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661</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F313554"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3244</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DD7A43E"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10849</w:t>
            </w:r>
          </w:p>
        </w:tc>
        <w:tc>
          <w:tcPr>
            <w:tcW w:w="1701" w:type="dxa"/>
            <w:tcBorders>
              <w:top w:val="single" w:sz="4" w:space="0" w:color="FFFFFF"/>
              <w:left w:val="single" w:sz="4" w:space="0" w:color="FFFFFF"/>
              <w:bottom w:val="single" w:sz="4" w:space="0" w:color="FFFFFF"/>
              <w:right w:val="nil"/>
            </w:tcBorders>
            <w:shd w:val="clear" w:color="BDD7EE" w:fill="BDD7EE"/>
            <w:vAlign w:val="bottom"/>
            <w:hideMark/>
          </w:tcPr>
          <w:p w14:paraId="44C4B85D"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14093</w:t>
            </w:r>
          </w:p>
        </w:tc>
      </w:tr>
      <w:tr w:rsidR="002F1B7D" w:rsidRPr="002F1B7D" w14:paraId="64A8FBFA" w14:textId="77777777" w:rsidTr="00847681">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EC8F6E4"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16.</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EB47D6B"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Skupno število nerešenih upravnih zadev na koncu poročevalnega obdobja (7. - 15. (13. + 14.))</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D3C3D9F"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9</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B14EF1A"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187</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D259954"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196</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678001C"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763</w:t>
            </w:r>
          </w:p>
        </w:tc>
        <w:tc>
          <w:tcPr>
            <w:tcW w:w="1701" w:type="dxa"/>
            <w:tcBorders>
              <w:top w:val="single" w:sz="4" w:space="0" w:color="FFFFFF"/>
              <w:left w:val="single" w:sz="4" w:space="0" w:color="FFFFFF"/>
              <w:bottom w:val="single" w:sz="4" w:space="0" w:color="FFFFFF"/>
              <w:right w:val="nil"/>
            </w:tcBorders>
            <w:shd w:val="clear" w:color="DDEBF7" w:fill="DDEBF7"/>
            <w:vAlign w:val="bottom"/>
            <w:hideMark/>
          </w:tcPr>
          <w:p w14:paraId="04A90ECA"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959</w:t>
            </w:r>
          </w:p>
        </w:tc>
      </w:tr>
      <w:tr w:rsidR="002F1B7D" w:rsidRPr="002F1B7D" w14:paraId="33F087BB" w14:textId="77777777" w:rsidTr="00847681">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1D7802F"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17.</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35D672A"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 xml:space="preserve">Število nerešenih ali </w:t>
            </w:r>
            <w:proofErr w:type="spellStart"/>
            <w:r w:rsidRPr="002F1B7D">
              <w:rPr>
                <w:rFonts w:ascii="Cambria" w:eastAsia="Times New Roman" w:hAnsi="Cambria" w:cs="Calibri"/>
                <w:color w:val="000000"/>
                <w:sz w:val="16"/>
                <w:szCs w:val="16"/>
                <w:lang w:eastAsia="sl-SI"/>
              </w:rPr>
              <w:t>neodstopljenih</w:t>
            </w:r>
            <w:proofErr w:type="spellEnd"/>
            <w:r w:rsidRPr="002F1B7D">
              <w:rPr>
                <w:rFonts w:ascii="Cambria" w:eastAsia="Times New Roman" w:hAnsi="Cambria" w:cs="Calibri"/>
                <w:color w:val="000000"/>
                <w:sz w:val="16"/>
                <w:szCs w:val="16"/>
                <w:lang w:eastAsia="sl-SI"/>
              </w:rPr>
              <w:t xml:space="preserve"> pritožb, prenesenih iz preteklega poročevalnega obdobja</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14B72CD"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67FF352"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12</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5A66A40"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12</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C4714CF"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BDD7EE" w:fill="BDD7EE"/>
            <w:vAlign w:val="bottom"/>
            <w:hideMark/>
          </w:tcPr>
          <w:p w14:paraId="0DF610D6"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12</w:t>
            </w:r>
          </w:p>
        </w:tc>
      </w:tr>
      <w:tr w:rsidR="002F1B7D" w:rsidRPr="002F1B7D" w14:paraId="1D664909" w14:textId="77777777" w:rsidTr="00847681">
        <w:trPr>
          <w:trHeight w:val="30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D93EE4C"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18.</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F299987"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prejetih pritožb v poročevalnem obdobju</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9F38133"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52</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DB03B00"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7</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CD42EB0"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59</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30FFEE9"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DDEBF7" w:fill="DDEBF7"/>
            <w:vAlign w:val="bottom"/>
            <w:hideMark/>
          </w:tcPr>
          <w:p w14:paraId="27B31CD8"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59</w:t>
            </w:r>
          </w:p>
        </w:tc>
      </w:tr>
      <w:tr w:rsidR="006E62AE" w:rsidRPr="00A67B14" w14:paraId="531F7EE1" w14:textId="77777777" w:rsidTr="00847681">
        <w:trPr>
          <w:trHeight w:val="975"/>
        </w:trPr>
        <w:tc>
          <w:tcPr>
            <w:tcW w:w="104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780CAB71" w14:textId="77777777" w:rsidR="006E62AE" w:rsidRPr="00A67B14" w:rsidRDefault="006E62AE" w:rsidP="005C4135">
            <w:pPr>
              <w:spacing w:after="0" w:line="240" w:lineRule="auto"/>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lastRenderedPageBreak/>
              <w:t xml:space="preserve">I. </w:t>
            </w:r>
          </w:p>
        </w:tc>
        <w:tc>
          <w:tcPr>
            <w:tcW w:w="420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91A11B4" w14:textId="77777777" w:rsidR="006E62AE" w:rsidRPr="00A67B14" w:rsidRDefault="006E62AE" w:rsidP="005C4135">
            <w:pPr>
              <w:spacing w:after="0" w:line="240" w:lineRule="auto"/>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II.</w:t>
            </w:r>
          </w:p>
        </w:tc>
        <w:tc>
          <w:tcPr>
            <w:tcW w:w="99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825DF6A" w14:textId="77777777" w:rsidR="006E62AE" w:rsidRPr="00A67B14" w:rsidRDefault="006E62AE" w:rsidP="005C4135">
            <w:pPr>
              <w:spacing w:after="0" w:line="240" w:lineRule="auto"/>
              <w:jc w:val="center"/>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POLICIJA</w:t>
            </w:r>
          </w:p>
        </w:tc>
        <w:tc>
          <w:tcPr>
            <w:tcW w:w="156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FF8A1BF" w14:textId="77777777" w:rsidR="006E62AE" w:rsidRPr="00A67B14" w:rsidRDefault="006E62AE" w:rsidP="005C4135">
            <w:pPr>
              <w:spacing w:after="0" w:line="240" w:lineRule="auto"/>
              <w:jc w:val="center"/>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INŠPEKTORAT ZA NOTRANJE ZADEVE</w:t>
            </w:r>
          </w:p>
        </w:tc>
        <w:tc>
          <w:tcPr>
            <w:tcW w:w="170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0621E18" w14:textId="77777777" w:rsidR="006E62AE" w:rsidRPr="00A67B14" w:rsidRDefault="006E62AE" w:rsidP="005C4135">
            <w:pPr>
              <w:spacing w:after="0" w:line="240" w:lineRule="auto"/>
              <w:jc w:val="center"/>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SKUPAJ ORGANI V SESTAVI</w:t>
            </w:r>
          </w:p>
        </w:tc>
        <w:tc>
          <w:tcPr>
            <w:tcW w:w="113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F291C04" w14:textId="77777777" w:rsidR="006E62AE" w:rsidRPr="00A67B14" w:rsidRDefault="006E62AE" w:rsidP="005C4135">
            <w:pPr>
              <w:spacing w:after="0" w:line="240" w:lineRule="auto"/>
              <w:jc w:val="center"/>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MNZ OŽJE</w:t>
            </w:r>
          </w:p>
        </w:tc>
        <w:tc>
          <w:tcPr>
            <w:tcW w:w="1701" w:type="dxa"/>
            <w:tcBorders>
              <w:top w:val="single" w:sz="4" w:space="0" w:color="FFFFFF"/>
              <w:left w:val="single" w:sz="4" w:space="0" w:color="FFFFFF"/>
              <w:bottom w:val="single" w:sz="4" w:space="0" w:color="FFFFFF"/>
              <w:right w:val="nil"/>
            </w:tcBorders>
            <w:shd w:val="clear" w:color="auto" w:fill="D9D9D9" w:themeFill="background1" w:themeFillShade="D9"/>
            <w:vAlign w:val="bottom"/>
            <w:hideMark/>
          </w:tcPr>
          <w:p w14:paraId="7724A01D" w14:textId="77777777" w:rsidR="006E62AE" w:rsidRPr="00A67B14" w:rsidRDefault="006E62AE" w:rsidP="005C4135">
            <w:pPr>
              <w:spacing w:after="0" w:line="240" w:lineRule="auto"/>
              <w:jc w:val="center"/>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SKUPAJ MNZ</w:t>
            </w:r>
          </w:p>
        </w:tc>
      </w:tr>
      <w:tr w:rsidR="002F1B7D" w:rsidRPr="002F1B7D" w14:paraId="1B691EC9" w14:textId="77777777" w:rsidTr="00847681">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A5371CD"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19.</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E41AD2C"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Skupno število vseh pritožb v poročevalnem obdobju (17.+18.)</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89D59CF"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52</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78B3888"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19</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304AD8C"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71</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5829C50"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BDD7EE" w:fill="BDD7EE"/>
            <w:vAlign w:val="bottom"/>
            <w:hideMark/>
          </w:tcPr>
          <w:p w14:paraId="0EB39BB5"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71</w:t>
            </w:r>
          </w:p>
        </w:tc>
      </w:tr>
      <w:tr w:rsidR="002F1B7D" w:rsidRPr="002F1B7D" w14:paraId="0ADCC8FC" w14:textId="77777777" w:rsidTr="00847681">
        <w:trPr>
          <w:trHeight w:val="30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ACEC90E"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20.</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A03F53A"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zavrženih pritožb na prvi stopnji</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4E3956C"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9E84AE5"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F8DF3EE"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6</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3D3C8E6"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DDEBF7" w:fill="DDEBF7"/>
            <w:vAlign w:val="bottom"/>
            <w:hideMark/>
          </w:tcPr>
          <w:p w14:paraId="1ECF1EC9"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6</w:t>
            </w:r>
          </w:p>
        </w:tc>
      </w:tr>
      <w:tr w:rsidR="002F1B7D" w:rsidRPr="002F1B7D" w14:paraId="73826FD1" w14:textId="77777777" w:rsidTr="00847681">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317155B"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21.</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79B2B89"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nadomeščenih odločb z odločbo organa prve stopnje</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6E1FAB0"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65B1C90"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06385FF"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5185EA0"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BDD7EE" w:fill="BDD7EE"/>
            <w:vAlign w:val="bottom"/>
            <w:hideMark/>
          </w:tcPr>
          <w:p w14:paraId="72F31BE7"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w:t>
            </w:r>
          </w:p>
        </w:tc>
      </w:tr>
      <w:tr w:rsidR="002F1B7D" w:rsidRPr="002F1B7D" w14:paraId="4B858DB3" w14:textId="77777777" w:rsidTr="00847681">
        <w:trPr>
          <w:trHeight w:val="66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E088B5A"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22.</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8D6E139"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rešenih pritožb na prvi stopnji v poročevalnem obdobju (20. + 21. + sklepi o ustavitvi postopka)</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68B2657"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34AC141"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4</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5E4B8CC"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7</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292504F"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DDEBF7" w:fill="DDEBF7"/>
            <w:vAlign w:val="bottom"/>
            <w:hideMark/>
          </w:tcPr>
          <w:p w14:paraId="721FDD9C"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7</w:t>
            </w:r>
          </w:p>
        </w:tc>
      </w:tr>
      <w:tr w:rsidR="002F1B7D" w:rsidRPr="002F1B7D" w14:paraId="700112E7" w14:textId="77777777" w:rsidTr="00847681">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D99F8BF"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23.</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6E8A6BA"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pritožb, odstopljenih v reševanje organu druge stopnje v poročevalnem obdobju</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6512AA0"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50</w:t>
            </w: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2DD1C1D"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78C2BCB"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53</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77911D8"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BDD7EE" w:fill="BDD7EE"/>
            <w:vAlign w:val="bottom"/>
            <w:hideMark/>
          </w:tcPr>
          <w:p w14:paraId="5AAE690E"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53</w:t>
            </w:r>
          </w:p>
        </w:tc>
      </w:tr>
      <w:tr w:rsidR="002F1B7D" w:rsidRPr="002F1B7D" w14:paraId="327AA715" w14:textId="77777777" w:rsidTr="00847681">
        <w:trPr>
          <w:trHeight w:val="66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43F196E"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24.</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3BF985C"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 xml:space="preserve">Število nerešenih ali </w:t>
            </w:r>
            <w:proofErr w:type="spellStart"/>
            <w:r w:rsidRPr="002F1B7D">
              <w:rPr>
                <w:rFonts w:ascii="Cambria" w:eastAsia="Times New Roman" w:hAnsi="Cambria" w:cs="Calibri"/>
                <w:color w:val="000000"/>
                <w:sz w:val="16"/>
                <w:szCs w:val="16"/>
                <w:lang w:eastAsia="sl-SI"/>
              </w:rPr>
              <w:t>neodstopljenih</w:t>
            </w:r>
            <w:proofErr w:type="spellEnd"/>
            <w:r w:rsidRPr="002F1B7D">
              <w:rPr>
                <w:rFonts w:ascii="Cambria" w:eastAsia="Times New Roman" w:hAnsi="Cambria" w:cs="Calibri"/>
                <w:color w:val="000000"/>
                <w:sz w:val="16"/>
                <w:szCs w:val="16"/>
                <w:lang w:eastAsia="sl-SI"/>
              </w:rPr>
              <w:t xml:space="preserve"> pritožb na koncu poročevalnega obdobja (19. - 22. (20. + 2. + sklepi o ustavitvi postopka) - 23.)</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844BD97"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15</w:t>
            </w: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02A1E39"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12</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AD65EC7"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27</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CFECB9E"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DDEBF7" w:fill="DDEBF7"/>
            <w:vAlign w:val="bottom"/>
            <w:hideMark/>
          </w:tcPr>
          <w:p w14:paraId="75D61F46"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27</w:t>
            </w:r>
          </w:p>
        </w:tc>
      </w:tr>
      <w:tr w:rsidR="002F1B7D" w:rsidRPr="002F1B7D" w14:paraId="7A34872D" w14:textId="77777777" w:rsidTr="00847681">
        <w:trPr>
          <w:trHeight w:val="718"/>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668A4C6"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25.</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7861919"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nerešenih upravnih izvršb oziroma izvršb za nedenarne obveznosti in vlog za prisilitev, prenesenih iz preteklega poročevalnega obdobja</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E7D8D68"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1A6808A"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B9DD29F"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0A60936"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BDD7EE" w:fill="BDD7EE"/>
            <w:vAlign w:val="bottom"/>
            <w:hideMark/>
          </w:tcPr>
          <w:p w14:paraId="1CBC2DC4"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w:t>
            </w:r>
          </w:p>
        </w:tc>
      </w:tr>
      <w:tr w:rsidR="002F1B7D" w:rsidRPr="002F1B7D" w14:paraId="6D9D7CCF" w14:textId="77777777" w:rsidTr="00847681">
        <w:trPr>
          <w:trHeight w:val="66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C32B46B"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26.</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0405C70"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upravnih izvršb oziroma izvršb za nedenarne obveznosti, začetih v poročevalnem obdobju,  in vloženih vlog za prisilitev</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0272049"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80E6411"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B21A7F5"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5353C4B"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DDEBF7" w:fill="DDEBF7"/>
            <w:vAlign w:val="bottom"/>
            <w:hideMark/>
          </w:tcPr>
          <w:p w14:paraId="2656DE5E"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w:t>
            </w:r>
          </w:p>
        </w:tc>
      </w:tr>
      <w:tr w:rsidR="002F1B7D" w:rsidRPr="002F1B7D" w14:paraId="18E474EE" w14:textId="77777777" w:rsidTr="00847681">
        <w:trPr>
          <w:trHeight w:val="66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DCA0809"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27.</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AA31E67"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 xml:space="preserve">Skupno število vseh upravnih izvršb oziroma izvršb za nedenarne obveznosti in </w:t>
            </w:r>
            <w:proofErr w:type="spellStart"/>
            <w:r w:rsidRPr="002F1B7D">
              <w:rPr>
                <w:rFonts w:ascii="Cambria" w:eastAsia="Times New Roman" w:hAnsi="Cambria" w:cs="Calibri"/>
                <w:color w:val="000000"/>
                <w:sz w:val="16"/>
                <w:szCs w:val="16"/>
                <w:lang w:eastAsia="sl-SI"/>
              </w:rPr>
              <w:t>vlogza</w:t>
            </w:r>
            <w:proofErr w:type="spellEnd"/>
            <w:r w:rsidRPr="002F1B7D">
              <w:rPr>
                <w:rFonts w:ascii="Cambria" w:eastAsia="Times New Roman" w:hAnsi="Cambria" w:cs="Calibri"/>
                <w:color w:val="000000"/>
                <w:sz w:val="16"/>
                <w:szCs w:val="16"/>
                <w:lang w:eastAsia="sl-SI"/>
              </w:rPr>
              <w:t xml:space="preserve"> prisilitev v poročevalnem obdobju (25.+26.)</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ED24D27"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4E6B50D"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1BC6C12"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48AB8CA"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BDD7EE" w:fill="BDD7EE"/>
            <w:vAlign w:val="bottom"/>
            <w:hideMark/>
          </w:tcPr>
          <w:p w14:paraId="08E01DD0"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w:t>
            </w:r>
          </w:p>
        </w:tc>
      </w:tr>
      <w:tr w:rsidR="002F1B7D" w:rsidRPr="002F1B7D" w14:paraId="0D5D07F1" w14:textId="77777777" w:rsidTr="00847681">
        <w:trPr>
          <w:trHeight w:val="30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F668310"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28.</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ABEC3EB"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izdanih sklepov o dovolitvi izvršbe</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36EF6AC"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2F9F854"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AB8922D"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5CC6BC9"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DDEBF7" w:fill="DDEBF7"/>
            <w:vAlign w:val="bottom"/>
            <w:hideMark/>
          </w:tcPr>
          <w:p w14:paraId="6E4FFAFF"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w:t>
            </w:r>
          </w:p>
        </w:tc>
      </w:tr>
      <w:tr w:rsidR="002F1B7D" w:rsidRPr="002F1B7D" w14:paraId="1776A2FE" w14:textId="77777777" w:rsidTr="00847681">
        <w:trPr>
          <w:trHeight w:val="30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5067367"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29.</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38621DE"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ustavljenih postopkov upravne izvršbe</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BCE0741"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9F93F00"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9F2BC8A"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037D64D"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nil"/>
            </w:tcBorders>
            <w:shd w:val="clear" w:color="BDD7EE" w:fill="BDD7EE"/>
            <w:vAlign w:val="bottom"/>
            <w:hideMark/>
          </w:tcPr>
          <w:p w14:paraId="7924E51E"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r>
      <w:tr w:rsidR="002F1B7D" w:rsidRPr="002F1B7D" w14:paraId="45D67948" w14:textId="77777777" w:rsidTr="00847681">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D57AC23"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30.</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7738797"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izdanih sklepov v postopku izvršbe s prisilitvijo</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62593A1"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A9D7747"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5F5DF4D"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4842DDE"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nil"/>
            </w:tcBorders>
            <w:shd w:val="clear" w:color="DDEBF7" w:fill="DDEBF7"/>
            <w:vAlign w:val="bottom"/>
            <w:hideMark/>
          </w:tcPr>
          <w:p w14:paraId="1DE06D86"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r>
      <w:tr w:rsidR="002F1B7D" w:rsidRPr="002F1B7D" w14:paraId="7F98A97A" w14:textId="77777777" w:rsidTr="00847681">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FF7A38F"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31.</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A4A8E12"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izdanih sklepov v zakonitem roku v upravni izvršbi</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93942AC"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4BF9D2C"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5FD6EE9"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694B6E3"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BDD7EE" w:fill="BDD7EE"/>
            <w:vAlign w:val="bottom"/>
            <w:hideMark/>
          </w:tcPr>
          <w:p w14:paraId="2238FEEE"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w:t>
            </w:r>
          </w:p>
        </w:tc>
      </w:tr>
      <w:tr w:rsidR="002F1B7D" w:rsidRPr="002F1B7D" w14:paraId="10A6CB68" w14:textId="77777777" w:rsidTr="00847681">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EAAB64B"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32.</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6201039"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izdanih sklepov po preteku zakonitega roka v upravni izvršbi</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71B1E4A"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665F6F2"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0BF5144"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69D961D"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nil"/>
            </w:tcBorders>
            <w:shd w:val="clear" w:color="DDEBF7" w:fill="DDEBF7"/>
            <w:vAlign w:val="bottom"/>
            <w:hideMark/>
          </w:tcPr>
          <w:p w14:paraId="0694AC68"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r>
      <w:tr w:rsidR="002F1B7D" w:rsidRPr="002F1B7D" w14:paraId="7D101E5A" w14:textId="77777777" w:rsidTr="00847681">
        <w:trPr>
          <w:trHeight w:val="622"/>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9D5FC0B"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33.</w:t>
            </w:r>
          </w:p>
        </w:tc>
        <w:tc>
          <w:tcPr>
            <w:tcW w:w="420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13312BA"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rešenih upravnih izvršb oziroma izvršb za nedenarne obveznosti in vlog za prisilitev v poročevalnem obdobju (28. + 29. + 30.) ali (31. + 32.)</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F625684"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p>
        </w:tc>
        <w:tc>
          <w:tcPr>
            <w:tcW w:w="156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A9DE3D6"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63A796F"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C51785B"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nil"/>
            </w:tcBorders>
            <w:shd w:val="clear" w:color="BDD7EE" w:fill="BDD7EE"/>
            <w:vAlign w:val="bottom"/>
            <w:hideMark/>
          </w:tcPr>
          <w:p w14:paraId="6C831D83"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r>
      <w:tr w:rsidR="006E62AE" w:rsidRPr="00A67B14" w14:paraId="7131A3A2" w14:textId="77777777" w:rsidTr="00847681">
        <w:trPr>
          <w:trHeight w:val="975"/>
        </w:trPr>
        <w:tc>
          <w:tcPr>
            <w:tcW w:w="104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6E6954F5" w14:textId="77777777" w:rsidR="006E62AE" w:rsidRPr="00A67B14" w:rsidRDefault="006E62AE" w:rsidP="005C4135">
            <w:pPr>
              <w:spacing w:after="0" w:line="240" w:lineRule="auto"/>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lastRenderedPageBreak/>
              <w:t xml:space="preserve">I. </w:t>
            </w:r>
          </w:p>
        </w:tc>
        <w:tc>
          <w:tcPr>
            <w:tcW w:w="420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9ED3B5B" w14:textId="77777777" w:rsidR="006E62AE" w:rsidRPr="00A67B14" w:rsidRDefault="006E62AE" w:rsidP="005C4135">
            <w:pPr>
              <w:spacing w:after="0" w:line="240" w:lineRule="auto"/>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II.</w:t>
            </w:r>
          </w:p>
        </w:tc>
        <w:tc>
          <w:tcPr>
            <w:tcW w:w="99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D0AF1BD" w14:textId="77777777" w:rsidR="006E62AE" w:rsidRPr="00A67B14" w:rsidRDefault="006E62AE" w:rsidP="005C4135">
            <w:pPr>
              <w:spacing w:after="0" w:line="240" w:lineRule="auto"/>
              <w:jc w:val="center"/>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POLICIJA</w:t>
            </w:r>
          </w:p>
        </w:tc>
        <w:tc>
          <w:tcPr>
            <w:tcW w:w="156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7E8DE24" w14:textId="77777777" w:rsidR="006E62AE" w:rsidRPr="00A67B14" w:rsidRDefault="006E62AE" w:rsidP="005C4135">
            <w:pPr>
              <w:spacing w:after="0" w:line="240" w:lineRule="auto"/>
              <w:jc w:val="center"/>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INŠPEKTORAT ZA NOTRANJE ZADEVE</w:t>
            </w:r>
          </w:p>
        </w:tc>
        <w:tc>
          <w:tcPr>
            <w:tcW w:w="170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B9ED5EF" w14:textId="77777777" w:rsidR="006E62AE" w:rsidRPr="00A67B14" w:rsidRDefault="006E62AE" w:rsidP="005C4135">
            <w:pPr>
              <w:spacing w:after="0" w:line="240" w:lineRule="auto"/>
              <w:jc w:val="center"/>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SKUPAJ ORGANI V SESTAVI</w:t>
            </w:r>
          </w:p>
        </w:tc>
        <w:tc>
          <w:tcPr>
            <w:tcW w:w="113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781F6E9" w14:textId="77777777" w:rsidR="006E62AE" w:rsidRPr="00A67B14" w:rsidRDefault="006E62AE" w:rsidP="005C4135">
            <w:pPr>
              <w:spacing w:after="0" w:line="240" w:lineRule="auto"/>
              <w:jc w:val="center"/>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MNZ OŽJE</w:t>
            </w:r>
          </w:p>
        </w:tc>
        <w:tc>
          <w:tcPr>
            <w:tcW w:w="1701" w:type="dxa"/>
            <w:tcBorders>
              <w:top w:val="single" w:sz="4" w:space="0" w:color="FFFFFF"/>
              <w:left w:val="single" w:sz="4" w:space="0" w:color="FFFFFF"/>
              <w:bottom w:val="single" w:sz="4" w:space="0" w:color="FFFFFF"/>
              <w:right w:val="nil"/>
            </w:tcBorders>
            <w:shd w:val="clear" w:color="auto" w:fill="D9D9D9" w:themeFill="background1" w:themeFillShade="D9"/>
            <w:vAlign w:val="bottom"/>
            <w:hideMark/>
          </w:tcPr>
          <w:p w14:paraId="1FEA0E41" w14:textId="77777777" w:rsidR="006E62AE" w:rsidRPr="00A67B14" w:rsidRDefault="006E62AE" w:rsidP="005C4135">
            <w:pPr>
              <w:spacing w:after="0" w:line="240" w:lineRule="auto"/>
              <w:jc w:val="center"/>
              <w:rPr>
                <w:rFonts w:ascii="Cambria" w:eastAsia="Times New Roman" w:hAnsi="Cambria" w:cs="Calibri"/>
                <w:b/>
                <w:bCs/>
                <w:color w:val="000000"/>
                <w:sz w:val="16"/>
                <w:szCs w:val="16"/>
                <w:lang w:eastAsia="sl-SI"/>
              </w:rPr>
            </w:pPr>
            <w:r w:rsidRPr="00A67B14">
              <w:rPr>
                <w:rFonts w:ascii="Cambria" w:eastAsia="Times New Roman" w:hAnsi="Cambria" w:cs="Calibri"/>
                <w:b/>
                <w:bCs/>
                <w:color w:val="000000"/>
                <w:sz w:val="16"/>
                <w:szCs w:val="16"/>
                <w:lang w:eastAsia="sl-SI"/>
              </w:rPr>
              <w:t>SKUPAJ MNZ</w:t>
            </w:r>
          </w:p>
        </w:tc>
      </w:tr>
      <w:tr w:rsidR="002F1B7D" w:rsidRPr="002F1B7D" w14:paraId="6584C2E3" w14:textId="77777777" w:rsidTr="00847681">
        <w:trPr>
          <w:trHeight w:val="87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85F7DC2"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34.</w:t>
            </w:r>
          </w:p>
        </w:tc>
        <w:tc>
          <w:tcPr>
            <w:tcW w:w="420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268315A"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nerešenih upravnih izvršb oziroma izvršb za nedenarne obveznosti in vlog za prisilitev na koncu poročevalnega obdobja (27. - 33. ((28. + 29. + 30.) ali (31. + 32.)))</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23A142D"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p>
        </w:tc>
        <w:tc>
          <w:tcPr>
            <w:tcW w:w="156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924CAF4"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38ACCDA"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EE1BBB6"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DDEBF7" w:fill="DDEBF7"/>
            <w:vAlign w:val="bottom"/>
            <w:hideMark/>
          </w:tcPr>
          <w:p w14:paraId="24EAF9FA"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1</w:t>
            </w:r>
          </w:p>
        </w:tc>
      </w:tr>
      <w:tr w:rsidR="002F1B7D" w:rsidRPr="002F1B7D" w14:paraId="76A57530" w14:textId="77777777" w:rsidTr="00847681">
        <w:trPr>
          <w:trHeight w:val="300"/>
        </w:trPr>
        <w:tc>
          <w:tcPr>
            <w:tcW w:w="1040" w:type="dxa"/>
            <w:tcBorders>
              <w:top w:val="single" w:sz="4" w:space="0" w:color="FFFFFF"/>
              <w:left w:val="nil"/>
              <w:bottom w:val="nil"/>
              <w:right w:val="single" w:sz="4" w:space="0" w:color="FFFFFF"/>
            </w:tcBorders>
            <w:shd w:val="clear" w:color="auto" w:fill="D9D9D9" w:themeFill="background1" w:themeFillShade="D9"/>
            <w:noWrap/>
            <w:vAlign w:val="bottom"/>
            <w:hideMark/>
          </w:tcPr>
          <w:p w14:paraId="31355ADA"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34.a</w:t>
            </w:r>
          </w:p>
        </w:tc>
        <w:tc>
          <w:tcPr>
            <w:tcW w:w="4205" w:type="dxa"/>
            <w:tcBorders>
              <w:top w:val="single" w:sz="4" w:space="0" w:color="FFFFFF"/>
              <w:left w:val="single" w:sz="4" w:space="0" w:color="FFFFFF"/>
              <w:bottom w:val="nil"/>
              <w:right w:val="single" w:sz="4" w:space="0" w:color="FFFFFF"/>
            </w:tcBorders>
            <w:shd w:val="clear" w:color="BDD7EE" w:fill="BDD7EE"/>
            <w:vAlign w:val="bottom"/>
            <w:hideMark/>
          </w:tcPr>
          <w:p w14:paraId="66EB359C"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Število zaostankov</w:t>
            </w:r>
          </w:p>
        </w:tc>
        <w:tc>
          <w:tcPr>
            <w:tcW w:w="992" w:type="dxa"/>
            <w:tcBorders>
              <w:top w:val="single" w:sz="4" w:space="0" w:color="FFFFFF"/>
              <w:left w:val="single" w:sz="4" w:space="0" w:color="FFFFFF"/>
              <w:bottom w:val="nil"/>
              <w:right w:val="single" w:sz="4" w:space="0" w:color="FFFFFF"/>
            </w:tcBorders>
            <w:shd w:val="clear" w:color="BDD7EE" w:fill="BDD7EE"/>
            <w:vAlign w:val="bottom"/>
            <w:hideMark/>
          </w:tcPr>
          <w:p w14:paraId="68748865" w14:textId="77777777" w:rsidR="002F1B7D" w:rsidRPr="002F1B7D" w:rsidRDefault="002F1B7D" w:rsidP="002F1B7D">
            <w:pPr>
              <w:spacing w:after="0" w:line="240" w:lineRule="auto"/>
              <w:rPr>
                <w:rFonts w:ascii="Cambria" w:eastAsia="Times New Roman" w:hAnsi="Cambria" w:cs="Calibri"/>
                <w:color w:val="000000"/>
                <w:sz w:val="16"/>
                <w:szCs w:val="16"/>
                <w:lang w:eastAsia="sl-SI"/>
              </w:rPr>
            </w:pPr>
          </w:p>
        </w:tc>
        <w:tc>
          <w:tcPr>
            <w:tcW w:w="1560" w:type="dxa"/>
            <w:tcBorders>
              <w:top w:val="single" w:sz="4" w:space="0" w:color="FFFFFF"/>
              <w:left w:val="single" w:sz="4" w:space="0" w:color="FFFFFF"/>
              <w:bottom w:val="nil"/>
              <w:right w:val="single" w:sz="4" w:space="0" w:color="FFFFFF"/>
            </w:tcBorders>
            <w:shd w:val="clear" w:color="BDD7EE" w:fill="BDD7EE"/>
            <w:vAlign w:val="bottom"/>
            <w:hideMark/>
          </w:tcPr>
          <w:p w14:paraId="59A18C04"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nil"/>
              <w:right w:val="single" w:sz="4" w:space="0" w:color="FFFFFF"/>
            </w:tcBorders>
            <w:shd w:val="clear" w:color="BDD7EE" w:fill="BDD7EE"/>
            <w:vAlign w:val="bottom"/>
            <w:hideMark/>
          </w:tcPr>
          <w:p w14:paraId="258562ED" w14:textId="77777777" w:rsidR="002F1B7D" w:rsidRPr="002F1B7D" w:rsidRDefault="002F1B7D" w:rsidP="002F1B7D">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nil"/>
              <w:right w:val="single" w:sz="4" w:space="0" w:color="FFFFFF"/>
            </w:tcBorders>
            <w:shd w:val="clear" w:color="BDD7EE" w:fill="BDD7EE"/>
            <w:vAlign w:val="bottom"/>
            <w:hideMark/>
          </w:tcPr>
          <w:p w14:paraId="0930E00A"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86</w:t>
            </w:r>
          </w:p>
        </w:tc>
        <w:tc>
          <w:tcPr>
            <w:tcW w:w="1701" w:type="dxa"/>
            <w:tcBorders>
              <w:top w:val="single" w:sz="4" w:space="0" w:color="FFFFFF"/>
              <w:left w:val="single" w:sz="4" w:space="0" w:color="FFFFFF"/>
              <w:bottom w:val="nil"/>
              <w:right w:val="nil"/>
            </w:tcBorders>
            <w:shd w:val="clear" w:color="BDD7EE" w:fill="BDD7EE"/>
            <w:vAlign w:val="bottom"/>
            <w:hideMark/>
          </w:tcPr>
          <w:p w14:paraId="330F8D1E" w14:textId="77777777" w:rsidR="002F1B7D" w:rsidRPr="002F1B7D" w:rsidRDefault="002F1B7D" w:rsidP="002F1B7D">
            <w:pPr>
              <w:spacing w:after="0" w:line="240" w:lineRule="auto"/>
              <w:jc w:val="right"/>
              <w:rPr>
                <w:rFonts w:ascii="Cambria" w:eastAsia="Times New Roman" w:hAnsi="Cambria" w:cs="Calibri"/>
                <w:color w:val="000000"/>
                <w:sz w:val="16"/>
                <w:szCs w:val="16"/>
                <w:lang w:eastAsia="sl-SI"/>
              </w:rPr>
            </w:pPr>
            <w:r w:rsidRPr="002F1B7D">
              <w:rPr>
                <w:rFonts w:ascii="Cambria" w:eastAsia="Times New Roman" w:hAnsi="Cambria" w:cs="Calibri"/>
                <w:color w:val="000000"/>
                <w:sz w:val="16"/>
                <w:szCs w:val="16"/>
                <w:lang w:eastAsia="sl-SI"/>
              </w:rPr>
              <w:t>86</w:t>
            </w:r>
          </w:p>
        </w:tc>
      </w:tr>
    </w:tbl>
    <w:p w14:paraId="448DA29B" w14:textId="77777777" w:rsidR="00B87FBC" w:rsidRDefault="00B87FBC" w:rsidP="00B87FBC">
      <w:pPr>
        <w:spacing w:after="0" w:line="240" w:lineRule="auto"/>
        <w:rPr>
          <w:rFonts w:ascii="Cambria" w:eastAsia="Times New Roman" w:hAnsi="Cambria" w:cs="Times New Roman"/>
          <w:sz w:val="24"/>
          <w:szCs w:val="24"/>
          <w:lang w:eastAsia="sl-SI"/>
        </w:rPr>
      </w:pPr>
    </w:p>
    <w:p w14:paraId="08A3EB01" w14:textId="77777777" w:rsidR="00041456" w:rsidRDefault="00041456" w:rsidP="00B87FBC">
      <w:pPr>
        <w:spacing w:after="0" w:line="240" w:lineRule="auto"/>
        <w:rPr>
          <w:rFonts w:ascii="Cambria" w:eastAsia="Times New Roman" w:hAnsi="Cambria" w:cs="Times New Roman"/>
          <w:sz w:val="24"/>
          <w:szCs w:val="24"/>
          <w:lang w:eastAsia="sl-SI"/>
        </w:rPr>
      </w:pPr>
    </w:p>
    <w:p w14:paraId="137B3EE9" w14:textId="77777777" w:rsidR="00041456" w:rsidRDefault="00041456" w:rsidP="00B87FBC">
      <w:pPr>
        <w:spacing w:after="0" w:line="240" w:lineRule="auto"/>
        <w:rPr>
          <w:rFonts w:ascii="Cambria" w:eastAsia="Times New Roman" w:hAnsi="Cambria" w:cs="Times New Roman"/>
          <w:sz w:val="24"/>
          <w:szCs w:val="24"/>
          <w:lang w:eastAsia="sl-SI"/>
        </w:rPr>
      </w:pPr>
    </w:p>
    <w:p w14:paraId="7A29374C" w14:textId="77777777" w:rsidR="00041456" w:rsidRDefault="00041456" w:rsidP="00B87FBC">
      <w:pPr>
        <w:spacing w:after="0" w:line="240" w:lineRule="auto"/>
        <w:rPr>
          <w:rFonts w:ascii="Cambria" w:eastAsia="Times New Roman" w:hAnsi="Cambria" w:cs="Times New Roman"/>
          <w:sz w:val="24"/>
          <w:szCs w:val="24"/>
          <w:lang w:eastAsia="sl-SI"/>
        </w:rPr>
      </w:pPr>
    </w:p>
    <w:p w14:paraId="1A3B69D4" w14:textId="77777777" w:rsidR="00041456" w:rsidRDefault="00041456" w:rsidP="00B87FBC">
      <w:pPr>
        <w:spacing w:after="0" w:line="240" w:lineRule="auto"/>
        <w:rPr>
          <w:rFonts w:ascii="Cambria" w:eastAsia="Times New Roman" w:hAnsi="Cambria" w:cs="Times New Roman"/>
          <w:sz w:val="24"/>
          <w:szCs w:val="24"/>
          <w:lang w:eastAsia="sl-SI"/>
        </w:rPr>
      </w:pPr>
    </w:p>
    <w:p w14:paraId="7457B05F" w14:textId="77777777" w:rsidR="00041456" w:rsidRDefault="00041456" w:rsidP="00B87FBC">
      <w:pPr>
        <w:spacing w:after="0" w:line="240" w:lineRule="auto"/>
        <w:rPr>
          <w:rFonts w:ascii="Cambria" w:eastAsia="Times New Roman" w:hAnsi="Cambria" w:cs="Times New Roman"/>
          <w:sz w:val="24"/>
          <w:szCs w:val="24"/>
          <w:lang w:eastAsia="sl-SI"/>
        </w:rPr>
      </w:pPr>
    </w:p>
    <w:p w14:paraId="63161BDA" w14:textId="77777777" w:rsidR="00041456" w:rsidRDefault="00041456" w:rsidP="00B87FBC">
      <w:pPr>
        <w:spacing w:after="0" w:line="240" w:lineRule="auto"/>
        <w:rPr>
          <w:rFonts w:ascii="Cambria" w:eastAsia="Times New Roman" w:hAnsi="Cambria" w:cs="Times New Roman"/>
          <w:sz w:val="24"/>
          <w:szCs w:val="24"/>
          <w:lang w:eastAsia="sl-SI"/>
        </w:rPr>
      </w:pPr>
    </w:p>
    <w:p w14:paraId="62377766" w14:textId="77777777" w:rsidR="00041456" w:rsidRDefault="00041456" w:rsidP="00B87FBC">
      <w:pPr>
        <w:spacing w:after="0" w:line="240" w:lineRule="auto"/>
        <w:rPr>
          <w:rFonts w:ascii="Cambria" w:eastAsia="Times New Roman" w:hAnsi="Cambria" w:cs="Times New Roman"/>
          <w:sz w:val="24"/>
          <w:szCs w:val="24"/>
          <w:lang w:eastAsia="sl-SI"/>
        </w:rPr>
      </w:pPr>
    </w:p>
    <w:p w14:paraId="04EC71E7" w14:textId="77777777" w:rsidR="00041456" w:rsidRDefault="00041456" w:rsidP="00B87FBC">
      <w:pPr>
        <w:spacing w:after="0" w:line="240" w:lineRule="auto"/>
        <w:rPr>
          <w:rFonts w:ascii="Cambria" w:eastAsia="Times New Roman" w:hAnsi="Cambria" w:cs="Times New Roman"/>
          <w:sz w:val="24"/>
          <w:szCs w:val="24"/>
          <w:lang w:eastAsia="sl-SI"/>
        </w:rPr>
      </w:pPr>
    </w:p>
    <w:p w14:paraId="7DDA6954" w14:textId="77777777" w:rsidR="00041456" w:rsidRDefault="00041456" w:rsidP="00B87FBC">
      <w:pPr>
        <w:spacing w:after="0" w:line="240" w:lineRule="auto"/>
        <w:rPr>
          <w:rFonts w:ascii="Cambria" w:eastAsia="Times New Roman" w:hAnsi="Cambria" w:cs="Times New Roman"/>
          <w:sz w:val="24"/>
          <w:szCs w:val="24"/>
          <w:lang w:eastAsia="sl-SI"/>
        </w:rPr>
      </w:pPr>
    </w:p>
    <w:p w14:paraId="3F07C77B" w14:textId="77777777" w:rsidR="00041456" w:rsidRDefault="00041456" w:rsidP="00B87FBC">
      <w:pPr>
        <w:spacing w:after="0" w:line="240" w:lineRule="auto"/>
        <w:rPr>
          <w:rFonts w:ascii="Cambria" w:eastAsia="Times New Roman" w:hAnsi="Cambria" w:cs="Times New Roman"/>
          <w:sz w:val="24"/>
          <w:szCs w:val="24"/>
          <w:lang w:eastAsia="sl-SI"/>
        </w:rPr>
      </w:pPr>
    </w:p>
    <w:p w14:paraId="287C9F37" w14:textId="77777777" w:rsidR="00041456" w:rsidRDefault="00041456" w:rsidP="00B87FBC">
      <w:pPr>
        <w:spacing w:after="0" w:line="240" w:lineRule="auto"/>
        <w:rPr>
          <w:rFonts w:ascii="Cambria" w:eastAsia="Times New Roman" w:hAnsi="Cambria" w:cs="Times New Roman"/>
          <w:sz w:val="24"/>
          <w:szCs w:val="24"/>
          <w:lang w:eastAsia="sl-SI"/>
        </w:rPr>
      </w:pPr>
    </w:p>
    <w:p w14:paraId="4FF4B92D" w14:textId="77777777" w:rsidR="0079508B" w:rsidRDefault="0079508B" w:rsidP="00B87FBC">
      <w:pPr>
        <w:spacing w:after="0" w:line="240" w:lineRule="auto"/>
        <w:rPr>
          <w:rFonts w:ascii="Cambria" w:eastAsia="Times New Roman" w:hAnsi="Cambria" w:cs="Times New Roman"/>
          <w:sz w:val="24"/>
          <w:szCs w:val="24"/>
          <w:lang w:eastAsia="sl-SI"/>
        </w:rPr>
      </w:pPr>
    </w:p>
    <w:p w14:paraId="7A70D606" w14:textId="77777777" w:rsidR="00041456" w:rsidRDefault="00041456" w:rsidP="00B87FBC">
      <w:pPr>
        <w:spacing w:after="0" w:line="240" w:lineRule="auto"/>
        <w:rPr>
          <w:rFonts w:ascii="Cambria" w:eastAsia="Times New Roman" w:hAnsi="Cambria" w:cs="Times New Roman"/>
          <w:sz w:val="24"/>
          <w:szCs w:val="24"/>
          <w:lang w:eastAsia="sl-SI"/>
        </w:rPr>
      </w:pPr>
    </w:p>
    <w:p w14:paraId="55CFACD9" w14:textId="77777777" w:rsidR="00041456" w:rsidRDefault="00041456" w:rsidP="00B87FBC">
      <w:pPr>
        <w:spacing w:after="0" w:line="240" w:lineRule="auto"/>
        <w:rPr>
          <w:rFonts w:ascii="Cambria" w:eastAsia="Times New Roman" w:hAnsi="Cambria" w:cs="Times New Roman"/>
          <w:sz w:val="24"/>
          <w:szCs w:val="24"/>
          <w:lang w:eastAsia="sl-SI"/>
        </w:rPr>
      </w:pPr>
    </w:p>
    <w:p w14:paraId="1B26E6AA" w14:textId="77777777" w:rsidR="00041456" w:rsidRDefault="00041456" w:rsidP="00B87FBC">
      <w:pPr>
        <w:spacing w:after="0" w:line="240" w:lineRule="auto"/>
        <w:rPr>
          <w:rFonts w:ascii="Cambria" w:eastAsia="Times New Roman" w:hAnsi="Cambria" w:cs="Times New Roman"/>
          <w:sz w:val="24"/>
          <w:szCs w:val="24"/>
          <w:lang w:eastAsia="sl-SI"/>
        </w:rPr>
      </w:pPr>
    </w:p>
    <w:p w14:paraId="3E6BB577" w14:textId="77777777" w:rsidR="00041456" w:rsidRDefault="00041456" w:rsidP="00B87FBC">
      <w:pPr>
        <w:spacing w:after="0" w:line="240" w:lineRule="auto"/>
        <w:rPr>
          <w:rFonts w:ascii="Cambria" w:eastAsia="Times New Roman" w:hAnsi="Cambria" w:cs="Times New Roman"/>
          <w:sz w:val="24"/>
          <w:szCs w:val="24"/>
          <w:lang w:eastAsia="sl-SI"/>
        </w:rPr>
      </w:pPr>
    </w:p>
    <w:p w14:paraId="451D686D" w14:textId="77777777" w:rsidR="00041456" w:rsidRDefault="00041456" w:rsidP="00B87FBC">
      <w:pPr>
        <w:spacing w:after="0" w:line="240" w:lineRule="auto"/>
        <w:rPr>
          <w:rFonts w:ascii="Cambria" w:eastAsia="Times New Roman" w:hAnsi="Cambria" w:cs="Times New Roman"/>
          <w:sz w:val="24"/>
          <w:szCs w:val="24"/>
          <w:lang w:eastAsia="sl-SI"/>
        </w:rPr>
      </w:pPr>
    </w:p>
    <w:p w14:paraId="143C0168" w14:textId="77777777" w:rsidR="00041456" w:rsidRDefault="00041456" w:rsidP="00B87FBC">
      <w:pPr>
        <w:spacing w:after="0" w:line="240" w:lineRule="auto"/>
        <w:rPr>
          <w:rFonts w:ascii="Cambria" w:eastAsia="Times New Roman" w:hAnsi="Cambria" w:cs="Times New Roman"/>
          <w:sz w:val="24"/>
          <w:szCs w:val="24"/>
          <w:lang w:eastAsia="sl-SI"/>
        </w:rPr>
      </w:pPr>
    </w:p>
    <w:p w14:paraId="5D0EA428" w14:textId="77777777" w:rsidR="00041456" w:rsidRDefault="00041456" w:rsidP="00B87FBC">
      <w:pPr>
        <w:spacing w:after="0" w:line="240" w:lineRule="auto"/>
        <w:rPr>
          <w:rFonts w:ascii="Cambria" w:eastAsia="Times New Roman" w:hAnsi="Cambria" w:cs="Times New Roman"/>
          <w:sz w:val="24"/>
          <w:szCs w:val="24"/>
          <w:lang w:eastAsia="sl-SI"/>
        </w:rPr>
      </w:pPr>
    </w:p>
    <w:p w14:paraId="15BC8746" w14:textId="77777777" w:rsidR="00041456" w:rsidRDefault="00041456" w:rsidP="00B87FBC">
      <w:pPr>
        <w:spacing w:after="0" w:line="240" w:lineRule="auto"/>
        <w:rPr>
          <w:rFonts w:ascii="Cambria" w:eastAsia="Times New Roman" w:hAnsi="Cambria" w:cs="Times New Roman"/>
          <w:sz w:val="24"/>
          <w:szCs w:val="24"/>
          <w:lang w:eastAsia="sl-SI"/>
        </w:rPr>
      </w:pPr>
    </w:p>
    <w:p w14:paraId="7C9E3BC1" w14:textId="77777777" w:rsidR="00041456" w:rsidRDefault="00041456" w:rsidP="00B87FBC">
      <w:pPr>
        <w:spacing w:after="0" w:line="240" w:lineRule="auto"/>
        <w:rPr>
          <w:rFonts w:ascii="Cambria" w:eastAsia="Times New Roman" w:hAnsi="Cambria" w:cs="Times New Roman"/>
          <w:sz w:val="24"/>
          <w:szCs w:val="24"/>
          <w:lang w:eastAsia="sl-SI"/>
        </w:rPr>
      </w:pPr>
    </w:p>
    <w:p w14:paraId="5D674536" w14:textId="77777777" w:rsidR="00041456" w:rsidRPr="00B87FBC" w:rsidRDefault="00041456" w:rsidP="00B87FBC">
      <w:pPr>
        <w:spacing w:after="0" w:line="240" w:lineRule="auto"/>
        <w:rPr>
          <w:rFonts w:ascii="Cambria" w:eastAsia="Times New Roman" w:hAnsi="Cambria" w:cs="Times New Roman"/>
          <w:sz w:val="24"/>
          <w:szCs w:val="24"/>
          <w:lang w:eastAsia="sl-SI"/>
        </w:rPr>
      </w:pPr>
    </w:p>
    <w:p w14:paraId="5DD70A3F"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52" w:name="_Toc486499778"/>
      <w:r w:rsidRPr="0085158A">
        <w:rPr>
          <w:rFonts w:ascii="Arial" w:eastAsia="Times New Roman" w:hAnsi="Arial" w:cs="Arial"/>
          <w:b/>
          <w:bCs/>
          <w:i/>
          <w:iCs/>
          <w:sz w:val="24"/>
          <w:szCs w:val="24"/>
          <w:lang w:eastAsia="x-none"/>
        </w:rPr>
        <w:lastRenderedPageBreak/>
        <w:t>POROČILO O DELU PRI ODLOČANJU V UPRAVNIH ZADEVAH NA DRUGI STOPNJI</w:t>
      </w:r>
      <w:bookmarkEnd w:id="52"/>
    </w:p>
    <w:p w14:paraId="1DB106BA" w14:textId="77777777" w:rsidR="00B87FBC" w:rsidRPr="00B87FBC" w:rsidRDefault="00B87FBC" w:rsidP="00B87FBC">
      <w:pPr>
        <w:spacing w:after="0" w:line="240" w:lineRule="auto"/>
        <w:rPr>
          <w:rFonts w:ascii="Cambria" w:eastAsia="Times New Roman" w:hAnsi="Cambria" w:cs="Times New Roman"/>
          <w:sz w:val="24"/>
          <w:szCs w:val="24"/>
          <w:lang w:eastAsia="sl-SI"/>
        </w:rPr>
      </w:pPr>
    </w:p>
    <w:tbl>
      <w:tblPr>
        <w:tblW w:w="10240" w:type="dxa"/>
        <w:tblInd w:w="-10" w:type="dxa"/>
        <w:tblCellMar>
          <w:left w:w="70" w:type="dxa"/>
          <w:right w:w="70" w:type="dxa"/>
        </w:tblCellMar>
        <w:tblLook w:val="04A0" w:firstRow="1" w:lastRow="0" w:firstColumn="1" w:lastColumn="0" w:noHBand="0" w:noVBand="1"/>
      </w:tblPr>
      <w:tblGrid>
        <w:gridCol w:w="1040"/>
        <w:gridCol w:w="3519"/>
        <w:gridCol w:w="1030"/>
        <w:gridCol w:w="1213"/>
        <w:gridCol w:w="1029"/>
        <w:gridCol w:w="1018"/>
        <w:gridCol w:w="1391"/>
      </w:tblGrid>
      <w:tr w:rsidR="00393E83" w:rsidRPr="00911AF3" w14:paraId="32D5A2B6" w14:textId="77777777" w:rsidTr="006E62AE">
        <w:trPr>
          <w:trHeight w:val="877"/>
        </w:trPr>
        <w:tc>
          <w:tcPr>
            <w:tcW w:w="104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vAlign w:val="center"/>
            <w:hideMark/>
          </w:tcPr>
          <w:p w14:paraId="2B5BE05E" w14:textId="77777777" w:rsidR="00393E83" w:rsidRPr="00393E83" w:rsidRDefault="00393E83" w:rsidP="00393E83">
            <w:pPr>
              <w:spacing w:after="0" w:line="240" w:lineRule="auto"/>
              <w:rPr>
                <w:rFonts w:ascii="Cambria" w:eastAsia="Times New Roman" w:hAnsi="Cambria" w:cs="Calibri"/>
                <w:b/>
                <w:bCs/>
                <w:color w:val="000000"/>
                <w:sz w:val="16"/>
                <w:szCs w:val="16"/>
                <w:lang w:eastAsia="sl-SI"/>
              </w:rPr>
            </w:pPr>
            <w:r w:rsidRPr="00393E83">
              <w:rPr>
                <w:rFonts w:ascii="Cambria" w:eastAsia="Times New Roman" w:hAnsi="Cambria" w:cs="Calibri"/>
                <w:b/>
                <w:bCs/>
                <w:color w:val="000000"/>
                <w:sz w:val="16"/>
                <w:szCs w:val="16"/>
                <w:lang w:eastAsia="sl-SI"/>
              </w:rPr>
              <w:t xml:space="preserve">I. </w:t>
            </w:r>
          </w:p>
        </w:tc>
        <w:tc>
          <w:tcPr>
            <w:tcW w:w="3519"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7EBB44F8" w14:textId="77777777" w:rsidR="00393E83" w:rsidRPr="00393E83" w:rsidRDefault="00393E83" w:rsidP="00393E83">
            <w:pPr>
              <w:spacing w:after="0" w:line="240" w:lineRule="auto"/>
              <w:rPr>
                <w:rFonts w:ascii="Cambria" w:eastAsia="Times New Roman" w:hAnsi="Cambria" w:cs="Calibri"/>
                <w:b/>
                <w:bCs/>
                <w:color w:val="000000"/>
                <w:sz w:val="16"/>
                <w:szCs w:val="16"/>
                <w:lang w:eastAsia="sl-SI"/>
              </w:rPr>
            </w:pPr>
            <w:r w:rsidRPr="00393E83">
              <w:rPr>
                <w:rFonts w:ascii="Cambria" w:eastAsia="Times New Roman" w:hAnsi="Cambria" w:cs="Calibri"/>
                <w:b/>
                <w:bCs/>
                <w:color w:val="000000"/>
                <w:sz w:val="16"/>
                <w:szCs w:val="16"/>
                <w:lang w:eastAsia="sl-SI"/>
              </w:rPr>
              <w:t>II.</w:t>
            </w:r>
          </w:p>
        </w:tc>
        <w:tc>
          <w:tcPr>
            <w:tcW w:w="1030"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7151E197" w14:textId="77777777" w:rsidR="00393E83" w:rsidRPr="00393E83" w:rsidRDefault="00393E83" w:rsidP="00393E83">
            <w:pPr>
              <w:spacing w:after="0" w:line="240" w:lineRule="auto"/>
              <w:jc w:val="center"/>
              <w:rPr>
                <w:rFonts w:ascii="Cambria" w:eastAsia="Times New Roman" w:hAnsi="Cambria" w:cs="Calibri"/>
                <w:b/>
                <w:bCs/>
                <w:color w:val="000000"/>
                <w:sz w:val="16"/>
                <w:szCs w:val="16"/>
                <w:lang w:eastAsia="sl-SI"/>
              </w:rPr>
            </w:pPr>
            <w:r w:rsidRPr="00393E83">
              <w:rPr>
                <w:rFonts w:ascii="Cambria" w:eastAsia="Times New Roman" w:hAnsi="Cambria" w:cs="Calibri"/>
                <w:b/>
                <w:bCs/>
                <w:color w:val="000000"/>
                <w:sz w:val="16"/>
                <w:szCs w:val="16"/>
                <w:lang w:eastAsia="sl-SI"/>
              </w:rPr>
              <w:t>POLICIJA</w:t>
            </w:r>
          </w:p>
        </w:tc>
        <w:tc>
          <w:tcPr>
            <w:tcW w:w="1213"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6D4855AA" w14:textId="77777777" w:rsidR="00393E83" w:rsidRPr="00393E83" w:rsidRDefault="00393E83" w:rsidP="00393E83">
            <w:pPr>
              <w:spacing w:after="0" w:line="240" w:lineRule="auto"/>
              <w:jc w:val="center"/>
              <w:rPr>
                <w:rFonts w:ascii="Cambria" w:eastAsia="Times New Roman" w:hAnsi="Cambria" w:cs="Calibri"/>
                <w:b/>
                <w:bCs/>
                <w:color w:val="000000"/>
                <w:sz w:val="16"/>
                <w:szCs w:val="16"/>
                <w:lang w:eastAsia="sl-SI"/>
              </w:rPr>
            </w:pPr>
            <w:r w:rsidRPr="00393E83">
              <w:rPr>
                <w:rFonts w:ascii="Cambria" w:eastAsia="Times New Roman" w:hAnsi="Cambria" w:cs="Calibri"/>
                <w:b/>
                <w:bCs/>
                <w:color w:val="000000"/>
                <w:sz w:val="16"/>
                <w:szCs w:val="16"/>
                <w:lang w:eastAsia="sl-SI"/>
              </w:rPr>
              <w:t>INŠPEKTORAT ZA NOTRANJE ZADEVE</w:t>
            </w:r>
          </w:p>
        </w:tc>
        <w:tc>
          <w:tcPr>
            <w:tcW w:w="1029"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0B0B45AF" w14:textId="77777777" w:rsidR="00393E83" w:rsidRPr="00393E83" w:rsidRDefault="00393E83" w:rsidP="00393E83">
            <w:pPr>
              <w:spacing w:after="0" w:line="240" w:lineRule="auto"/>
              <w:jc w:val="center"/>
              <w:rPr>
                <w:rFonts w:ascii="Cambria" w:eastAsia="Times New Roman" w:hAnsi="Cambria" w:cs="Calibri"/>
                <w:b/>
                <w:bCs/>
                <w:color w:val="000000"/>
                <w:sz w:val="16"/>
                <w:szCs w:val="16"/>
                <w:lang w:eastAsia="sl-SI"/>
              </w:rPr>
            </w:pPr>
            <w:r w:rsidRPr="00393E83">
              <w:rPr>
                <w:rFonts w:ascii="Cambria" w:eastAsia="Times New Roman" w:hAnsi="Cambria" w:cs="Calibri"/>
                <w:b/>
                <w:bCs/>
                <w:color w:val="000000"/>
                <w:sz w:val="16"/>
                <w:szCs w:val="16"/>
                <w:lang w:eastAsia="sl-SI"/>
              </w:rPr>
              <w:t>SKUPAJ ORGANI V SESTAVI</w:t>
            </w:r>
          </w:p>
        </w:tc>
        <w:tc>
          <w:tcPr>
            <w:tcW w:w="1018"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4A7D05D8" w14:textId="77777777" w:rsidR="00393E83" w:rsidRPr="00393E83" w:rsidRDefault="00393E83" w:rsidP="00393E83">
            <w:pPr>
              <w:spacing w:after="0" w:line="240" w:lineRule="auto"/>
              <w:jc w:val="center"/>
              <w:rPr>
                <w:rFonts w:ascii="Cambria" w:eastAsia="Times New Roman" w:hAnsi="Cambria" w:cs="Calibri"/>
                <w:b/>
                <w:bCs/>
                <w:color w:val="000000"/>
                <w:sz w:val="16"/>
                <w:szCs w:val="16"/>
                <w:lang w:eastAsia="sl-SI"/>
              </w:rPr>
            </w:pPr>
            <w:r w:rsidRPr="00393E83">
              <w:rPr>
                <w:rFonts w:ascii="Cambria" w:eastAsia="Times New Roman" w:hAnsi="Cambria" w:cs="Calibri"/>
                <w:b/>
                <w:bCs/>
                <w:color w:val="000000"/>
                <w:sz w:val="16"/>
                <w:szCs w:val="16"/>
                <w:lang w:eastAsia="sl-SI"/>
              </w:rPr>
              <w:t>MNZ OŽJE</w:t>
            </w:r>
          </w:p>
        </w:tc>
        <w:tc>
          <w:tcPr>
            <w:tcW w:w="1391" w:type="dxa"/>
            <w:tcBorders>
              <w:top w:val="single" w:sz="4" w:space="0" w:color="FFFFFF"/>
              <w:left w:val="single" w:sz="4" w:space="0" w:color="FFFFFF"/>
              <w:bottom w:val="single" w:sz="4" w:space="0" w:color="FFFFFF"/>
              <w:right w:val="nil"/>
            </w:tcBorders>
            <w:shd w:val="clear" w:color="auto" w:fill="F4B083" w:themeFill="accent2" w:themeFillTint="99"/>
            <w:vAlign w:val="center"/>
            <w:hideMark/>
          </w:tcPr>
          <w:p w14:paraId="3955FCF2" w14:textId="77777777" w:rsidR="00393E83" w:rsidRPr="00393E83" w:rsidRDefault="00393E83" w:rsidP="00393E83">
            <w:pPr>
              <w:spacing w:after="0" w:line="240" w:lineRule="auto"/>
              <w:jc w:val="center"/>
              <w:rPr>
                <w:rFonts w:ascii="Cambria" w:eastAsia="Times New Roman" w:hAnsi="Cambria" w:cs="Calibri"/>
                <w:b/>
                <w:bCs/>
                <w:color w:val="000000"/>
                <w:sz w:val="16"/>
                <w:szCs w:val="16"/>
                <w:lang w:eastAsia="sl-SI"/>
              </w:rPr>
            </w:pPr>
            <w:r w:rsidRPr="00393E83">
              <w:rPr>
                <w:rFonts w:ascii="Cambria" w:eastAsia="Times New Roman" w:hAnsi="Cambria" w:cs="Calibri"/>
                <w:b/>
                <w:bCs/>
                <w:color w:val="000000"/>
                <w:sz w:val="16"/>
                <w:szCs w:val="16"/>
                <w:lang w:eastAsia="sl-SI"/>
              </w:rPr>
              <w:t>SKUPAJ MNZ</w:t>
            </w:r>
          </w:p>
        </w:tc>
      </w:tr>
      <w:tr w:rsidR="00393E83" w:rsidRPr="00393E83" w14:paraId="13F8F5D2" w14:textId="77777777" w:rsidTr="006E62AE">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8CFEEF1"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2.</w:t>
            </w:r>
          </w:p>
        </w:tc>
        <w:tc>
          <w:tcPr>
            <w:tcW w:w="351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C0E70AF"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nerešenih pritožb, prenesenih iz preteklega poročevalnega obdobja</w:t>
            </w:r>
          </w:p>
        </w:tc>
        <w:tc>
          <w:tcPr>
            <w:tcW w:w="103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105E150"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21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9A177BA"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2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27B0738"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1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4D0BCD1"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49</w:t>
            </w:r>
          </w:p>
        </w:tc>
        <w:tc>
          <w:tcPr>
            <w:tcW w:w="1391" w:type="dxa"/>
            <w:tcBorders>
              <w:top w:val="single" w:sz="4" w:space="0" w:color="FFFFFF"/>
              <w:left w:val="single" w:sz="4" w:space="0" w:color="FFFFFF"/>
              <w:bottom w:val="single" w:sz="4" w:space="0" w:color="FFFFFF"/>
              <w:right w:val="nil"/>
            </w:tcBorders>
            <w:shd w:val="clear" w:color="FCE4D6" w:fill="FCE4D6"/>
            <w:vAlign w:val="bottom"/>
            <w:hideMark/>
          </w:tcPr>
          <w:p w14:paraId="36E89716"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49</w:t>
            </w:r>
          </w:p>
        </w:tc>
      </w:tr>
      <w:tr w:rsidR="00393E83" w:rsidRPr="00393E83" w14:paraId="2E0D0E2D" w14:textId="77777777" w:rsidTr="006E62AE">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0FB3010"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3.</w:t>
            </w:r>
          </w:p>
        </w:tc>
        <w:tc>
          <w:tcPr>
            <w:tcW w:w="351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F6FA72F"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 xml:space="preserve">Število pritožb, vloženih v poročevalnem obdobju * * </w:t>
            </w:r>
          </w:p>
        </w:tc>
        <w:tc>
          <w:tcPr>
            <w:tcW w:w="103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96D99F5"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21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CB80459"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2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A8BBAF3"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1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D8FD657"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392</w:t>
            </w:r>
          </w:p>
        </w:tc>
        <w:tc>
          <w:tcPr>
            <w:tcW w:w="1391" w:type="dxa"/>
            <w:tcBorders>
              <w:top w:val="single" w:sz="4" w:space="0" w:color="FFFFFF"/>
              <w:left w:val="single" w:sz="4" w:space="0" w:color="FFFFFF"/>
              <w:bottom w:val="single" w:sz="4" w:space="0" w:color="FFFFFF"/>
              <w:right w:val="nil"/>
            </w:tcBorders>
            <w:shd w:val="clear" w:color="F8CBAD" w:fill="F8CBAD"/>
            <w:vAlign w:val="bottom"/>
            <w:hideMark/>
          </w:tcPr>
          <w:p w14:paraId="421EAE2F"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392</w:t>
            </w:r>
          </w:p>
        </w:tc>
      </w:tr>
      <w:tr w:rsidR="00393E83" w:rsidRPr="00393E83" w14:paraId="79F3D828" w14:textId="77777777" w:rsidTr="006E62AE">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5E5AAAA"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4.</w:t>
            </w:r>
          </w:p>
        </w:tc>
        <w:tc>
          <w:tcPr>
            <w:tcW w:w="351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6D11F31"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vseh pritožb v poročevalnem obdobju (2. + 3.)</w:t>
            </w:r>
          </w:p>
        </w:tc>
        <w:tc>
          <w:tcPr>
            <w:tcW w:w="103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FA64FB3"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21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A4C6902"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2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065499E"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1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8C60EB7"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441</w:t>
            </w:r>
          </w:p>
        </w:tc>
        <w:tc>
          <w:tcPr>
            <w:tcW w:w="1391" w:type="dxa"/>
            <w:tcBorders>
              <w:top w:val="single" w:sz="4" w:space="0" w:color="FFFFFF"/>
              <w:left w:val="single" w:sz="4" w:space="0" w:color="FFFFFF"/>
              <w:bottom w:val="single" w:sz="4" w:space="0" w:color="FFFFFF"/>
              <w:right w:val="nil"/>
            </w:tcBorders>
            <w:shd w:val="clear" w:color="FCE4D6" w:fill="FCE4D6"/>
            <w:vAlign w:val="bottom"/>
            <w:hideMark/>
          </w:tcPr>
          <w:p w14:paraId="312F2D91"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441</w:t>
            </w:r>
          </w:p>
        </w:tc>
      </w:tr>
      <w:tr w:rsidR="00393E83" w:rsidRPr="00393E83" w14:paraId="5B677036" w14:textId="77777777" w:rsidTr="006E62AE">
        <w:trPr>
          <w:trHeight w:val="30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AB8777C"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5.</w:t>
            </w:r>
          </w:p>
        </w:tc>
        <w:tc>
          <w:tcPr>
            <w:tcW w:w="351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1CC9AC0"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 xml:space="preserve">Število zavrženih pritožb   </w:t>
            </w:r>
          </w:p>
        </w:tc>
        <w:tc>
          <w:tcPr>
            <w:tcW w:w="103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1599544"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21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4BFF931"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2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3C79C13"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1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BBB657C"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13</w:t>
            </w:r>
          </w:p>
        </w:tc>
        <w:tc>
          <w:tcPr>
            <w:tcW w:w="1391" w:type="dxa"/>
            <w:tcBorders>
              <w:top w:val="single" w:sz="4" w:space="0" w:color="FFFFFF"/>
              <w:left w:val="single" w:sz="4" w:space="0" w:color="FFFFFF"/>
              <w:bottom w:val="single" w:sz="4" w:space="0" w:color="FFFFFF"/>
              <w:right w:val="nil"/>
            </w:tcBorders>
            <w:shd w:val="clear" w:color="F8CBAD" w:fill="F8CBAD"/>
            <w:vAlign w:val="bottom"/>
            <w:hideMark/>
          </w:tcPr>
          <w:p w14:paraId="3F31250E"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13</w:t>
            </w:r>
          </w:p>
        </w:tc>
      </w:tr>
      <w:tr w:rsidR="00393E83" w:rsidRPr="00393E83" w14:paraId="35951B86" w14:textId="77777777" w:rsidTr="006E62AE">
        <w:trPr>
          <w:trHeight w:val="30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A48B790"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6.</w:t>
            </w:r>
          </w:p>
        </w:tc>
        <w:tc>
          <w:tcPr>
            <w:tcW w:w="351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2B6D106"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zavrnjenih pritožb</w:t>
            </w:r>
          </w:p>
        </w:tc>
        <w:tc>
          <w:tcPr>
            <w:tcW w:w="103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A7DB87B"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21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41B36B4"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2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30E6025"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1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98B5398"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293</w:t>
            </w:r>
          </w:p>
        </w:tc>
        <w:tc>
          <w:tcPr>
            <w:tcW w:w="1391" w:type="dxa"/>
            <w:tcBorders>
              <w:top w:val="single" w:sz="4" w:space="0" w:color="FFFFFF"/>
              <w:left w:val="single" w:sz="4" w:space="0" w:color="FFFFFF"/>
              <w:bottom w:val="single" w:sz="4" w:space="0" w:color="FFFFFF"/>
              <w:right w:val="nil"/>
            </w:tcBorders>
            <w:shd w:val="clear" w:color="FCE4D6" w:fill="FCE4D6"/>
            <w:vAlign w:val="bottom"/>
            <w:hideMark/>
          </w:tcPr>
          <w:p w14:paraId="3112B421"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293</w:t>
            </w:r>
          </w:p>
        </w:tc>
      </w:tr>
      <w:tr w:rsidR="00393E83" w:rsidRPr="00393E83" w14:paraId="0395758B" w14:textId="77777777" w:rsidTr="006E62AE">
        <w:trPr>
          <w:trHeight w:val="30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44DACBC"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7.</w:t>
            </w:r>
          </w:p>
        </w:tc>
        <w:tc>
          <w:tcPr>
            <w:tcW w:w="351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2E885F6"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ustavljenih upravnih postopkov</w:t>
            </w:r>
          </w:p>
        </w:tc>
        <w:tc>
          <w:tcPr>
            <w:tcW w:w="103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D67E3CA"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21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59AA9C8"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2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97018A0"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1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C6D8A18"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3</w:t>
            </w:r>
          </w:p>
        </w:tc>
        <w:tc>
          <w:tcPr>
            <w:tcW w:w="1391" w:type="dxa"/>
            <w:tcBorders>
              <w:top w:val="single" w:sz="4" w:space="0" w:color="FFFFFF"/>
              <w:left w:val="single" w:sz="4" w:space="0" w:color="FFFFFF"/>
              <w:bottom w:val="single" w:sz="4" w:space="0" w:color="FFFFFF"/>
              <w:right w:val="nil"/>
            </w:tcBorders>
            <w:shd w:val="clear" w:color="F8CBAD" w:fill="F8CBAD"/>
            <w:vAlign w:val="bottom"/>
            <w:hideMark/>
          </w:tcPr>
          <w:p w14:paraId="315777A3"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3</w:t>
            </w:r>
          </w:p>
        </w:tc>
      </w:tr>
      <w:tr w:rsidR="00393E83" w:rsidRPr="00393E83" w14:paraId="4757E108" w14:textId="77777777" w:rsidTr="006E62AE">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7CB1A5C"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8.</w:t>
            </w:r>
          </w:p>
        </w:tc>
        <w:tc>
          <w:tcPr>
            <w:tcW w:w="351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5BEEC20"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odpravljenih odločb in vrnjenih organu prve stopnje v ponovni postopek</w:t>
            </w:r>
          </w:p>
        </w:tc>
        <w:tc>
          <w:tcPr>
            <w:tcW w:w="103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8756402"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21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A8A9F81"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2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315FE97"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1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DD4C1E4"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95</w:t>
            </w:r>
          </w:p>
        </w:tc>
        <w:tc>
          <w:tcPr>
            <w:tcW w:w="1391" w:type="dxa"/>
            <w:tcBorders>
              <w:top w:val="single" w:sz="4" w:space="0" w:color="FFFFFF"/>
              <w:left w:val="single" w:sz="4" w:space="0" w:color="FFFFFF"/>
              <w:bottom w:val="single" w:sz="4" w:space="0" w:color="FFFFFF"/>
              <w:right w:val="nil"/>
            </w:tcBorders>
            <w:shd w:val="clear" w:color="FCE4D6" w:fill="FCE4D6"/>
            <w:vAlign w:val="bottom"/>
            <w:hideMark/>
          </w:tcPr>
          <w:p w14:paraId="161F3C45"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95</w:t>
            </w:r>
          </w:p>
        </w:tc>
      </w:tr>
      <w:tr w:rsidR="00393E83" w:rsidRPr="00393E83" w14:paraId="7DCA58B2" w14:textId="77777777" w:rsidTr="006E62AE">
        <w:trPr>
          <w:trHeight w:val="30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160D211"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9.</w:t>
            </w:r>
          </w:p>
        </w:tc>
        <w:tc>
          <w:tcPr>
            <w:tcW w:w="351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A6787B4"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odpravljenih odločb in rešenih z odločbo</w:t>
            </w:r>
          </w:p>
        </w:tc>
        <w:tc>
          <w:tcPr>
            <w:tcW w:w="103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0CDE0B5"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21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5322AD6"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2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0A23E98"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1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B480CFC"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10</w:t>
            </w:r>
          </w:p>
        </w:tc>
        <w:tc>
          <w:tcPr>
            <w:tcW w:w="1391" w:type="dxa"/>
            <w:tcBorders>
              <w:top w:val="single" w:sz="4" w:space="0" w:color="FFFFFF"/>
              <w:left w:val="single" w:sz="4" w:space="0" w:color="FFFFFF"/>
              <w:bottom w:val="single" w:sz="4" w:space="0" w:color="FFFFFF"/>
              <w:right w:val="nil"/>
            </w:tcBorders>
            <w:shd w:val="clear" w:color="F8CBAD" w:fill="F8CBAD"/>
            <w:vAlign w:val="bottom"/>
            <w:hideMark/>
          </w:tcPr>
          <w:p w14:paraId="6626E920"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10</w:t>
            </w:r>
          </w:p>
        </w:tc>
      </w:tr>
      <w:tr w:rsidR="00393E83" w:rsidRPr="00393E83" w14:paraId="1A6C6EBA" w14:textId="77777777" w:rsidTr="006E62AE">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center"/>
            <w:hideMark/>
          </w:tcPr>
          <w:p w14:paraId="56B9B054"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10.</w:t>
            </w:r>
          </w:p>
        </w:tc>
        <w:tc>
          <w:tcPr>
            <w:tcW w:w="351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CAE7689"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odpravljenih odločb, ki niso bile vrnjene v ponovni postopek (vloga se zavrže )</w:t>
            </w:r>
          </w:p>
        </w:tc>
        <w:tc>
          <w:tcPr>
            <w:tcW w:w="103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C062E73"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21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430D2F5"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2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019F165"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1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E4E9B37"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w:t>
            </w:r>
          </w:p>
        </w:tc>
        <w:tc>
          <w:tcPr>
            <w:tcW w:w="1391" w:type="dxa"/>
            <w:tcBorders>
              <w:top w:val="single" w:sz="4" w:space="0" w:color="FFFFFF"/>
              <w:left w:val="single" w:sz="4" w:space="0" w:color="FFFFFF"/>
              <w:bottom w:val="single" w:sz="4" w:space="0" w:color="FFFFFF"/>
              <w:right w:val="nil"/>
            </w:tcBorders>
            <w:shd w:val="clear" w:color="FCE4D6" w:fill="FCE4D6"/>
            <w:vAlign w:val="bottom"/>
            <w:hideMark/>
          </w:tcPr>
          <w:p w14:paraId="18A559A3"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w:t>
            </w:r>
          </w:p>
        </w:tc>
      </w:tr>
      <w:tr w:rsidR="00393E83" w:rsidRPr="00393E83" w14:paraId="0F57A58C" w14:textId="77777777" w:rsidTr="006E62AE">
        <w:trPr>
          <w:trHeight w:val="45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CE08500"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11.</w:t>
            </w:r>
          </w:p>
        </w:tc>
        <w:tc>
          <w:tcPr>
            <w:tcW w:w="351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C5B2A03"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odločb, izrečenih za nične (v pritožbenem postopku)</w:t>
            </w:r>
          </w:p>
        </w:tc>
        <w:tc>
          <w:tcPr>
            <w:tcW w:w="103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067AD33"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21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46C5DE3"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2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C5A9792"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1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A75882A"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w:t>
            </w:r>
          </w:p>
        </w:tc>
        <w:tc>
          <w:tcPr>
            <w:tcW w:w="1391" w:type="dxa"/>
            <w:tcBorders>
              <w:top w:val="single" w:sz="4" w:space="0" w:color="FFFFFF"/>
              <w:left w:val="single" w:sz="4" w:space="0" w:color="FFFFFF"/>
              <w:bottom w:val="single" w:sz="4" w:space="0" w:color="FFFFFF"/>
              <w:right w:val="nil"/>
            </w:tcBorders>
            <w:shd w:val="clear" w:color="F8CBAD" w:fill="F8CBAD"/>
            <w:vAlign w:val="bottom"/>
            <w:hideMark/>
          </w:tcPr>
          <w:p w14:paraId="69F5A213"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w:t>
            </w:r>
          </w:p>
        </w:tc>
      </w:tr>
      <w:tr w:rsidR="00393E83" w:rsidRPr="00393E83" w14:paraId="6305B712" w14:textId="77777777" w:rsidTr="006E62AE">
        <w:trPr>
          <w:trHeight w:val="517"/>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30769BE4"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12.</w:t>
            </w:r>
          </w:p>
        </w:tc>
        <w:tc>
          <w:tcPr>
            <w:tcW w:w="3519" w:type="dxa"/>
            <w:tcBorders>
              <w:top w:val="single" w:sz="4" w:space="0" w:color="FFFFFF"/>
              <w:left w:val="single" w:sz="4" w:space="0" w:color="FFFFFF"/>
              <w:bottom w:val="single" w:sz="4" w:space="0" w:color="FFFFFF"/>
              <w:right w:val="single" w:sz="4" w:space="0" w:color="FFFFFF"/>
            </w:tcBorders>
            <w:shd w:val="clear" w:color="FCE4D6" w:fill="FCE4D6"/>
            <w:hideMark/>
          </w:tcPr>
          <w:p w14:paraId="51473DDD"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rešenih pritožb v poročevalnem obdobju (5. + 6. + 7. + 8. + 9. + 10. +</w:t>
            </w:r>
            <w:r w:rsidRPr="00393E83">
              <w:rPr>
                <w:rFonts w:ascii="Cambria" w:eastAsia="Times New Roman" w:hAnsi="Cambria" w:cs="Calibri"/>
                <w:color w:val="000000"/>
                <w:sz w:val="16"/>
                <w:szCs w:val="16"/>
                <w:lang w:eastAsia="sl-SI"/>
              </w:rPr>
              <w:br/>
              <w:t>11.)</w:t>
            </w:r>
          </w:p>
        </w:tc>
        <w:tc>
          <w:tcPr>
            <w:tcW w:w="103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51D1E6E"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21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9251EF4"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29"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0214AEF"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1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84499EC"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416</w:t>
            </w:r>
          </w:p>
        </w:tc>
        <w:tc>
          <w:tcPr>
            <w:tcW w:w="1391" w:type="dxa"/>
            <w:tcBorders>
              <w:top w:val="single" w:sz="4" w:space="0" w:color="FFFFFF"/>
              <w:left w:val="single" w:sz="4" w:space="0" w:color="FFFFFF"/>
              <w:bottom w:val="single" w:sz="4" w:space="0" w:color="FFFFFF"/>
              <w:right w:val="nil"/>
            </w:tcBorders>
            <w:shd w:val="clear" w:color="FCE4D6" w:fill="FCE4D6"/>
            <w:vAlign w:val="bottom"/>
            <w:hideMark/>
          </w:tcPr>
          <w:p w14:paraId="7AD1F089"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416</w:t>
            </w:r>
          </w:p>
        </w:tc>
      </w:tr>
      <w:tr w:rsidR="00393E83" w:rsidRPr="00393E83" w14:paraId="5BEFFD2F" w14:textId="77777777" w:rsidTr="006E62AE">
        <w:trPr>
          <w:trHeight w:val="660"/>
        </w:trPr>
        <w:tc>
          <w:tcPr>
            <w:tcW w:w="104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D4D1EC1"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13.</w:t>
            </w:r>
          </w:p>
        </w:tc>
        <w:tc>
          <w:tcPr>
            <w:tcW w:w="351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2A1BD90"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vseh nerešenih pritožb na koncu poročevalnega obdobja (4. - 12. (5. + 6. + 7. + 8. + 9. + 10. + 11.))</w:t>
            </w:r>
          </w:p>
        </w:tc>
        <w:tc>
          <w:tcPr>
            <w:tcW w:w="103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1F20312"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21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C6CA780"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29"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F62AACB"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1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73F3106"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29</w:t>
            </w:r>
          </w:p>
        </w:tc>
        <w:tc>
          <w:tcPr>
            <w:tcW w:w="1391" w:type="dxa"/>
            <w:tcBorders>
              <w:top w:val="single" w:sz="4" w:space="0" w:color="FFFFFF"/>
              <w:left w:val="single" w:sz="4" w:space="0" w:color="FFFFFF"/>
              <w:bottom w:val="single" w:sz="4" w:space="0" w:color="FFFFFF"/>
              <w:right w:val="nil"/>
            </w:tcBorders>
            <w:shd w:val="clear" w:color="F8CBAD" w:fill="F8CBAD"/>
            <w:vAlign w:val="bottom"/>
            <w:hideMark/>
          </w:tcPr>
          <w:p w14:paraId="1E486FA6"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29</w:t>
            </w:r>
          </w:p>
        </w:tc>
      </w:tr>
      <w:tr w:rsidR="00393E83" w:rsidRPr="00393E83" w14:paraId="078B180E" w14:textId="77777777" w:rsidTr="006E62AE">
        <w:trPr>
          <w:trHeight w:val="870"/>
        </w:trPr>
        <w:tc>
          <w:tcPr>
            <w:tcW w:w="1040" w:type="dxa"/>
            <w:tcBorders>
              <w:top w:val="single" w:sz="4" w:space="0" w:color="FFFFFF"/>
              <w:left w:val="nil"/>
              <w:bottom w:val="nil"/>
              <w:right w:val="single" w:sz="4" w:space="0" w:color="FFFFFF"/>
            </w:tcBorders>
            <w:shd w:val="clear" w:color="auto" w:fill="F4B083" w:themeFill="accent2" w:themeFillTint="99"/>
            <w:noWrap/>
            <w:vAlign w:val="bottom"/>
            <w:hideMark/>
          </w:tcPr>
          <w:p w14:paraId="20D0D1A9"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14.</w:t>
            </w:r>
          </w:p>
        </w:tc>
        <w:tc>
          <w:tcPr>
            <w:tcW w:w="3519" w:type="dxa"/>
            <w:tcBorders>
              <w:top w:val="single" w:sz="4" w:space="0" w:color="FFFFFF"/>
              <w:left w:val="single" w:sz="4" w:space="0" w:color="FFFFFF"/>
              <w:bottom w:val="nil"/>
              <w:right w:val="single" w:sz="4" w:space="0" w:color="FFFFFF"/>
            </w:tcBorders>
            <w:shd w:val="clear" w:color="FCE4D6" w:fill="FCE4D6"/>
            <w:vAlign w:val="bottom"/>
            <w:hideMark/>
          </w:tcPr>
          <w:p w14:paraId="06081538" w14:textId="77777777" w:rsidR="00393E83" w:rsidRPr="00393E83" w:rsidRDefault="00393E83" w:rsidP="00393E83">
            <w:pPr>
              <w:spacing w:after="0" w:line="240" w:lineRule="auto"/>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Število nerešenih pritožb na koncu poročevalnega obdobja, ki so bile vložene že v prejšnjih poročevalnih obdobjih (ne v poročevalnem obdobju)</w:t>
            </w:r>
          </w:p>
        </w:tc>
        <w:tc>
          <w:tcPr>
            <w:tcW w:w="1030" w:type="dxa"/>
            <w:tcBorders>
              <w:top w:val="single" w:sz="4" w:space="0" w:color="FFFFFF"/>
              <w:left w:val="single" w:sz="4" w:space="0" w:color="FFFFFF"/>
              <w:bottom w:val="nil"/>
              <w:right w:val="single" w:sz="4" w:space="0" w:color="FFFFFF"/>
            </w:tcBorders>
            <w:shd w:val="clear" w:color="FCE4D6" w:fill="FCE4D6"/>
            <w:vAlign w:val="bottom"/>
            <w:hideMark/>
          </w:tcPr>
          <w:p w14:paraId="7F22AA21"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213" w:type="dxa"/>
            <w:tcBorders>
              <w:top w:val="single" w:sz="4" w:space="0" w:color="FFFFFF"/>
              <w:left w:val="single" w:sz="4" w:space="0" w:color="FFFFFF"/>
              <w:bottom w:val="nil"/>
              <w:right w:val="single" w:sz="4" w:space="0" w:color="FFFFFF"/>
            </w:tcBorders>
            <w:shd w:val="clear" w:color="FCE4D6" w:fill="FCE4D6"/>
            <w:vAlign w:val="bottom"/>
            <w:hideMark/>
          </w:tcPr>
          <w:p w14:paraId="6FE5BB4E"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29" w:type="dxa"/>
            <w:tcBorders>
              <w:top w:val="single" w:sz="4" w:space="0" w:color="FFFFFF"/>
              <w:left w:val="single" w:sz="4" w:space="0" w:color="FFFFFF"/>
              <w:bottom w:val="nil"/>
              <w:right w:val="single" w:sz="4" w:space="0" w:color="FFFFFF"/>
            </w:tcBorders>
            <w:shd w:val="clear" w:color="FCE4D6" w:fill="FCE4D6"/>
            <w:vAlign w:val="bottom"/>
            <w:hideMark/>
          </w:tcPr>
          <w:p w14:paraId="5B4FA156"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0</w:t>
            </w:r>
          </w:p>
        </w:tc>
        <w:tc>
          <w:tcPr>
            <w:tcW w:w="1018" w:type="dxa"/>
            <w:tcBorders>
              <w:top w:val="single" w:sz="4" w:space="0" w:color="FFFFFF"/>
              <w:left w:val="single" w:sz="4" w:space="0" w:color="FFFFFF"/>
              <w:bottom w:val="nil"/>
              <w:right w:val="single" w:sz="4" w:space="0" w:color="FFFFFF"/>
            </w:tcBorders>
            <w:shd w:val="clear" w:color="FCE4D6" w:fill="FCE4D6"/>
            <w:vAlign w:val="bottom"/>
            <w:hideMark/>
          </w:tcPr>
          <w:p w14:paraId="18ED3FC7"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2</w:t>
            </w:r>
          </w:p>
        </w:tc>
        <w:tc>
          <w:tcPr>
            <w:tcW w:w="1391" w:type="dxa"/>
            <w:tcBorders>
              <w:top w:val="single" w:sz="4" w:space="0" w:color="FFFFFF"/>
              <w:left w:val="single" w:sz="4" w:space="0" w:color="FFFFFF"/>
              <w:bottom w:val="nil"/>
              <w:right w:val="nil"/>
            </w:tcBorders>
            <w:shd w:val="clear" w:color="FCE4D6" w:fill="FCE4D6"/>
            <w:vAlign w:val="bottom"/>
            <w:hideMark/>
          </w:tcPr>
          <w:p w14:paraId="60B47F78" w14:textId="77777777" w:rsidR="00393E83" w:rsidRPr="00393E83" w:rsidRDefault="00393E83" w:rsidP="00393E83">
            <w:pPr>
              <w:spacing w:after="0" w:line="240" w:lineRule="auto"/>
              <w:jc w:val="right"/>
              <w:rPr>
                <w:rFonts w:ascii="Cambria" w:eastAsia="Times New Roman" w:hAnsi="Cambria" w:cs="Calibri"/>
                <w:color w:val="000000"/>
                <w:sz w:val="16"/>
                <w:szCs w:val="16"/>
                <w:lang w:eastAsia="sl-SI"/>
              </w:rPr>
            </w:pPr>
            <w:r w:rsidRPr="00393E83">
              <w:rPr>
                <w:rFonts w:ascii="Cambria" w:eastAsia="Times New Roman" w:hAnsi="Cambria" w:cs="Calibri"/>
                <w:color w:val="000000"/>
                <w:sz w:val="16"/>
                <w:szCs w:val="16"/>
                <w:lang w:eastAsia="sl-SI"/>
              </w:rPr>
              <w:t>2</w:t>
            </w:r>
          </w:p>
        </w:tc>
      </w:tr>
    </w:tbl>
    <w:p w14:paraId="7E26956B" w14:textId="77777777" w:rsidR="00B87FBC" w:rsidRDefault="00B87FBC" w:rsidP="00B87FBC">
      <w:pPr>
        <w:spacing w:after="0" w:line="240" w:lineRule="auto"/>
        <w:rPr>
          <w:rFonts w:ascii="Cambria" w:eastAsia="Times New Roman" w:hAnsi="Cambria" w:cs="Times New Roman"/>
          <w:sz w:val="24"/>
          <w:szCs w:val="24"/>
          <w:lang w:eastAsia="sl-SI"/>
        </w:rPr>
      </w:pPr>
    </w:p>
    <w:p w14:paraId="293F1CE3" w14:textId="77777777" w:rsidR="00041456" w:rsidRDefault="00041456" w:rsidP="00B87FBC">
      <w:pPr>
        <w:spacing w:after="0" w:line="240" w:lineRule="auto"/>
        <w:rPr>
          <w:rFonts w:ascii="Cambria" w:eastAsia="Times New Roman" w:hAnsi="Cambria" w:cs="Times New Roman"/>
          <w:sz w:val="24"/>
          <w:szCs w:val="24"/>
          <w:lang w:eastAsia="sl-SI"/>
        </w:rPr>
      </w:pPr>
    </w:p>
    <w:p w14:paraId="75440368" w14:textId="77777777" w:rsidR="0079508B" w:rsidRDefault="0079508B" w:rsidP="00B87FBC">
      <w:pPr>
        <w:spacing w:after="0" w:line="240" w:lineRule="auto"/>
        <w:rPr>
          <w:rFonts w:ascii="Cambria" w:eastAsia="Times New Roman" w:hAnsi="Cambria" w:cs="Times New Roman"/>
          <w:sz w:val="24"/>
          <w:szCs w:val="24"/>
          <w:lang w:eastAsia="sl-SI"/>
        </w:rPr>
      </w:pPr>
    </w:p>
    <w:p w14:paraId="4D43AFE8" w14:textId="77777777" w:rsidR="0079508B" w:rsidRPr="00B87FBC" w:rsidRDefault="0079508B" w:rsidP="00B87FBC">
      <w:pPr>
        <w:spacing w:after="0" w:line="240" w:lineRule="auto"/>
        <w:rPr>
          <w:rFonts w:ascii="Cambria" w:eastAsia="Times New Roman" w:hAnsi="Cambria" w:cs="Times New Roman"/>
          <w:sz w:val="24"/>
          <w:szCs w:val="24"/>
          <w:lang w:eastAsia="sl-SI"/>
        </w:rPr>
      </w:pPr>
    </w:p>
    <w:p w14:paraId="38C02C53"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53" w:name="_Toc486499779"/>
      <w:r w:rsidRPr="0085158A">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53"/>
    </w:p>
    <w:p w14:paraId="3F714C36" w14:textId="77777777" w:rsidR="00B87FBC" w:rsidRDefault="00B87FBC" w:rsidP="00B87FBC">
      <w:pPr>
        <w:spacing w:after="0" w:line="240" w:lineRule="auto"/>
        <w:rPr>
          <w:rFonts w:ascii="Cambria" w:eastAsia="Times New Roman" w:hAnsi="Cambria" w:cs="Times New Roman"/>
          <w:sz w:val="24"/>
          <w:szCs w:val="24"/>
          <w:lang w:eastAsia="sl-SI"/>
        </w:rPr>
      </w:pPr>
    </w:p>
    <w:tbl>
      <w:tblPr>
        <w:tblW w:w="13173" w:type="dxa"/>
        <w:tblCellMar>
          <w:left w:w="70" w:type="dxa"/>
          <w:right w:w="70" w:type="dxa"/>
        </w:tblCellMar>
        <w:tblLook w:val="04A0" w:firstRow="1" w:lastRow="0" w:firstColumn="1" w:lastColumn="0" w:noHBand="0" w:noVBand="1"/>
      </w:tblPr>
      <w:tblGrid>
        <w:gridCol w:w="1030"/>
        <w:gridCol w:w="5339"/>
        <w:gridCol w:w="992"/>
        <w:gridCol w:w="1418"/>
        <w:gridCol w:w="1843"/>
        <w:gridCol w:w="1134"/>
        <w:gridCol w:w="1417"/>
      </w:tblGrid>
      <w:tr w:rsidR="00C1418C" w:rsidRPr="00911AF3" w14:paraId="64C29A62" w14:textId="77777777" w:rsidTr="00C1418C">
        <w:trPr>
          <w:trHeight w:val="542"/>
        </w:trPr>
        <w:tc>
          <w:tcPr>
            <w:tcW w:w="1030" w:type="dxa"/>
            <w:tcBorders>
              <w:top w:val="single" w:sz="8" w:space="0" w:color="FFFFFF"/>
              <w:left w:val="single" w:sz="8" w:space="0" w:color="FFFFFF"/>
              <w:bottom w:val="single" w:sz="8" w:space="0" w:color="FFFFFF"/>
              <w:right w:val="single" w:sz="4" w:space="0" w:color="FFFFFF"/>
            </w:tcBorders>
            <w:shd w:val="clear" w:color="FFE699" w:fill="FFE699"/>
            <w:vAlign w:val="center"/>
            <w:hideMark/>
          </w:tcPr>
          <w:p w14:paraId="78858835" w14:textId="77777777" w:rsidR="00911AF3" w:rsidRPr="00911AF3" w:rsidRDefault="00911AF3" w:rsidP="00911AF3">
            <w:pPr>
              <w:spacing w:after="0" w:line="240" w:lineRule="auto"/>
              <w:rPr>
                <w:rFonts w:ascii="Cambria" w:eastAsia="Times New Roman" w:hAnsi="Cambria" w:cs="Calibri"/>
                <w:b/>
                <w:bCs/>
                <w:color w:val="000000"/>
                <w:sz w:val="16"/>
                <w:szCs w:val="16"/>
                <w:lang w:eastAsia="sl-SI"/>
              </w:rPr>
            </w:pPr>
            <w:r w:rsidRPr="00911AF3">
              <w:rPr>
                <w:rFonts w:ascii="Cambria" w:eastAsia="Times New Roman" w:hAnsi="Cambria" w:cs="Calibri"/>
                <w:b/>
                <w:bCs/>
                <w:color w:val="000000"/>
                <w:sz w:val="16"/>
                <w:szCs w:val="16"/>
                <w:lang w:eastAsia="sl-SI"/>
              </w:rPr>
              <w:t xml:space="preserve">I. </w:t>
            </w:r>
          </w:p>
        </w:tc>
        <w:tc>
          <w:tcPr>
            <w:tcW w:w="5339" w:type="dxa"/>
            <w:tcBorders>
              <w:top w:val="single" w:sz="8" w:space="0" w:color="FFFFFF"/>
              <w:left w:val="single" w:sz="4" w:space="0" w:color="FFFFFF"/>
              <w:bottom w:val="single" w:sz="8" w:space="0" w:color="FFFFFF"/>
              <w:right w:val="single" w:sz="4" w:space="0" w:color="FFFFFF"/>
            </w:tcBorders>
            <w:shd w:val="clear" w:color="FFE699" w:fill="FFE699"/>
            <w:vAlign w:val="center"/>
            <w:hideMark/>
          </w:tcPr>
          <w:p w14:paraId="35C75C3B" w14:textId="77777777" w:rsidR="00911AF3" w:rsidRPr="00911AF3" w:rsidRDefault="00911AF3" w:rsidP="00911AF3">
            <w:pPr>
              <w:spacing w:after="0" w:line="240" w:lineRule="auto"/>
              <w:rPr>
                <w:rFonts w:ascii="Cambria" w:eastAsia="Times New Roman" w:hAnsi="Cambria" w:cs="Calibri"/>
                <w:b/>
                <w:bCs/>
                <w:color w:val="000000"/>
                <w:sz w:val="16"/>
                <w:szCs w:val="16"/>
                <w:lang w:eastAsia="sl-SI"/>
              </w:rPr>
            </w:pPr>
            <w:r w:rsidRPr="00911AF3">
              <w:rPr>
                <w:rFonts w:ascii="Cambria" w:eastAsia="Times New Roman" w:hAnsi="Cambria" w:cs="Calibri"/>
                <w:b/>
                <w:bCs/>
                <w:color w:val="000000"/>
                <w:sz w:val="16"/>
                <w:szCs w:val="16"/>
                <w:lang w:eastAsia="sl-SI"/>
              </w:rPr>
              <w:t>II.</w:t>
            </w:r>
          </w:p>
        </w:tc>
        <w:tc>
          <w:tcPr>
            <w:tcW w:w="992" w:type="dxa"/>
            <w:tcBorders>
              <w:top w:val="single" w:sz="8" w:space="0" w:color="FFFFFF"/>
              <w:left w:val="single" w:sz="4" w:space="0" w:color="FFFFFF"/>
              <w:bottom w:val="single" w:sz="8" w:space="0" w:color="FFFFFF"/>
              <w:right w:val="single" w:sz="4" w:space="0" w:color="FFFFFF"/>
            </w:tcBorders>
            <w:shd w:val="clear" w:color="FFE699" w:fill="FFE699"/>
            <w:vAlign w:val="center"/>
            <w:hideMark/>
          </w:tcPr>
          <w:p w14:paraId="3C2A0A64" w14:textId="77777777" w:rsidR="00911AF3" w:rsidRPr="00911AF3" w:rsidRDefault="00911AF3" w:rsidP="00911AF3">
            <w:pPr>
              <w:spacing w:after="0" w:line="240" w:lineRule="auto"/>
              <w:jc w:val="center"/>
              <w:rPr>
                <w:rFonts w:ascii="Cambria" w:eastAsia="Times New Roman" w:hAnsi="Cambria" w:cs="Calibri"/>
                <w:b/>
                <w:bCs/>
                <w:color w:val="000000"/>
                <w:sz w:val="16"/>
                <w:szCs w:val="16"/>
                <w:lang w:eastAsia="sl-SI"/>
              </w:rPr>
            </w:pPr>
            <w:r w:rsidRPr="00911AF3">
              <w:rPr>
                <w:rFonts w:ascii="Cambria" w:eastAsia="Times New Roman" w:hAnsi="Cambria" w:cs="Calibri"/>
                <w:b/>
                <w:bCs/>
                <w:color w:val="000000"/>
                <w:sz w:val="16"/>
                <w:szCs w:val="16"/>
                <w:lang w:eastAsia="sl-SI"/>
              </w:rPr>
              <w:t>POLICIJA</w:t>
            </w:r>
          </w:p>
        </w:tc>
        <w:tc>
          <w:tcPr>
            <w:tcW w:w="1418" w:type="dxa"/>
            <w:tcBorders>
              <w:top w:val="single" w:sz="8" w:space="0" w:color="FFFFFF"/>
              <w:left w:val="single" w:sz="4" w:space="0" w:color="FFFFFF"/>
              <w:bottom w:val="single" w:sz="8" w:space="0" w:color="FFFFFF"/>
              <w:right w:val="single" w:sz="4" w:space="0" w:color="FFFFFF"/>
            </w:tcBorders>
            <w:shd w:val="clear" w:color="FFE699" w:fill="FFE699"/>
            <w:vAlign w:val="center"/>
            <w:hideMark/>
          </w:tcPr>
          <w:p w14:paraId="33DD78B1" w14:textId="77777777" w:rsidR="00911AF3" w:rsidRPr="00911AF3" w:rsidRDefault="00911AF3" w:rsidP="00911AF3">
            <w:pPr>
              <w:spacing w:after="0" w:line="240" w:lineRule="auto"/>
              <w:jc w:val="center"/>
              <w:rPr>
                <w:rFonts w:ascii="Cambria" w:eastAsia="Times New Roman" w:hAnsi="Cambria" w:cs="Calibri"/>
                <w:b/>
                <w:bCs/>
                <w:color w:val="000000"/>
                <w:sz w:val="16"/>
                <w:szCs w:val="16"/>
                <w:lang w:eastAsia="sl-SI"/>
              </w:rPr>
            </w:pPr>
            <w:r w:rsidRPr="00911AF3">
              <w:rPr>
                <w:rFonts w:ascii="Cambria" w:eastAsia="Times New Roman" w:hAnsi="Cambria" w:cs="Calibri"/>
                <w:b/>
                <w:bCs/>
                <w:color w:val="000000"/>
                <w:sz w:val="16"/>
                <w:szCs w:val="16"/>
                <w:lang w:eastAsia="sl-SI"/>
              </w:rPr>
              <w:t>INŠPEKTORAT ZA NOTRANJE ZADEVE</w:t>
            </w:r>
          </w:p>
        </w:tc>
        <w:tc>
          <w:tcPr>
            <w:tcW w:w="1843" w:type="dxa"/>
            <w:tcBorders>
              <w:top w:val="single" w:sz="8" w:space="0" w:color="FFFFFF"/>
              <w:left w:val="single" w:sz="4" w:space="0" w:color="FFFFFF"/>
              <w:bottom w:val="single" w:sz="8" w:space="0" w:color="FFFFFF"/>
              <w:right w:val="single" w:sz="4" w:space="0" w:color="FFFFFF"/>
            </w:tcBorders>
            <w:shd w:val="clear" w:color="FFE699" w:fill="FFE699"/>
            <w:vAlign w:val="center"/>
            <w:hideMark/>
          </w:tcPr>
          <w:p w14:paraId="526BFA63" w14:textId="77777777" w:rsidR="00911AF3" w:rsidRPr="00911AF3" w:rsidRDefault="00911AF3" w:rsidP="00911AF3">
            <w:pPr>
              <w:spacing w:after="0" w:line="240" w:lineRule="auto"/>
              <w:jc w:val="center"/>
              <w:rPr>
                <w:rFonts w:ascii="Cambria" w:eastAsia="Times New Roman" w:hAnsi="Cambria" w:cs="Calibri"/>
                <w:b/>
                <w:bCs/>
                <w:color w:val="000000"/>
                <w:sz w:val="16"/>
                <w:szCs w:val="16"/>
                <w:lang w:eastAsia="sl-SI"/>
              </w:rPr>
            </w:pPr>
            <w:r w:rsidRPr="00911AF3">
              <w:rPr>
                <w:rFonts w:ascii="Cambria" w:eastAsia="Times New Roman" w:hAnsi="Cambria" w:cs="Calibri"/>
                <w:b/>
                <w:bCs/>
                <w:color w:val="000000"/>
                <w:sz w:val="16"/>
                <w:szCs w:val="16"/>
                <w:lang w:eastAsia="sl-SI"/>
              </w:rPr>
              <w:t>SKUPAJ ORGANI V SESTAVI</w:t>
            </w:r>
          </w:p>
        </w:tc>
        <w:tc>
          <w:tcPr>
            <w:tcW w:w="1134" w:type="dxa"/>
            <w:tcBorders>
              <w:top w:val="single" w:sz="8" w:space="0" w:color="FFFFFF"/>
              <w:left w:val="single" w:sz="4" w:space="0" w:color="FFFFFF"/>
              <w:bottom w:val="single" w:sz="8" w:space="0" w:color="FFFFFF"/>
              <w:right w:val="single" w:sz="4" w:space="0" w:color="FFFFFF"/>
            </w:tcBorders>
            <w:shd w:val="clear" w:color="FFE699" w:fill="FFE699"/>
            <w:vAlign w:val="center"/>
            <w:hideMark/>
          </w:tcPr>
          <w:p w14:paraId="13718AE0" w14:textId="77777777" w:rsidR="00911AF3" w:rsidRPr="00911AF3" w:rsidRDefault="00911AF3" w:rsidP="00911AF3">
            <w:pPr>
              <w:spacing w:after="0" w:line="240" w:lineRule="auto"/>
              <w:jc w:val="center"/>
              <w:rPr>
                <w:rFonts w:ascii="Cambria" w:eastAsia="Times New Roman" w:hAnsi="Cambria" w:cs="Calibri"/>
                <w:b/>
                <w:bCs/>
                <w:color w:val="000000"/>
                <w:sz w:val="16"/>
                <w:szCs w:val="16"/>
                <w:lang w:eastAsia="sl-SI"/>
              </w:rPr>
            </w:pPr>
            <w:r w:rsidRPr="00911AF3">
              <w:rPr>
                <w:rFonts w:ascii="Cambria" w:eastAsia="Times New Roman" w:hAnsi="Cambria" w:cs="Calibri"/>
                <w:b/>
                <w:bCs/>
                <w:color w:val="000000"/>
                <w:sz w:val="16"/>
                <w:szCs w:val="16"/>
                <w:lang w:eastAsia="sl-SI"/>
              </w:rPr>
              <w:t>MNZ OŽJE</w:t>
            </w:r>
          </w:p>
        </w:tc>
        <w:tc>
          <w:tcPr>
            <w:tcW w:w="1417" w:type="dxa"/>
            <w:tcBorders>
              <w:top w:val="single" w:sz="4" w:space="0" w:color="FFFFFF"/>
              <w:left w:val="single" w:sz="4" w:space="0" w:color="FFFFFF"/>
              <w:bottom w:val="single" w:sz="4" w:space="0" w:color="FFFFFF"/>
              <w:right w:val="nil"/>
            </w:tcBorders>
            <w:shd w:val="clear" w:color="FFE699" w:fill="FFE699"/>
            <w:vAlign w:val="center"/>
            <w:hideMark/>
          </w:tcPr>
          <w:p w14:paraId="05E95DDD" w14:textId="77777777" w:rsidR="00911AF3" w:rsidRPr="00911AF3" w:rsidRDefault="00911AF3" w:rsidP="00911AF3">
            <w:pPr>
              <w:spacing w:after="0" w:line="240" w:lineRule="auto"/>
              <w:jc w:val="center"/>
              <w:rPr>
                <w:rFonts w:ascii="Cambria" w:eastAsia="Times New Roman" w:hAnsi="Cambria" w:cs="Calibri"/>
                <w:b/>
                <w:bCs/>
                <w:color w:val="000000"/>
                <w:sz w:val="16"/>
                <w:szCs w:val="16"/>
                <w:lang w:eastAsia="sl-SI"/>
              </w:rPr>
            </w:pPr>
            <w:r w:rsidRPr="00911AF3">
              <w:rPr>
                <w:rFonts w:ascii="Cambria" w:eastAsia="Times New Roman" w:hAnsi="Cambria" w:cs="Calibri"/>
                <w:b/>
                <w:bCs/>
                <w:color w:val="000000"/>
                <w:sz w:val="16"/>
                <w:szCs w:val="16"/>
                <w:lang w:eastAsia="sl-SI"/>
              </w:rPr>
              <w:t>SKUPAJ MNZ</w:t>
            </w:r>
          </w:p>
        </w:tc>
      </w:tr>
      <w:tr w:rsidR="00C1418C" w:rsidRPr="00911AF3" w14:paraId="7695C479" w14:textId="77777777" w:rsidTr="00C1418C">
        <w:trPr>
          <w:trHeight w:val="524"/>
        </w:trPr>
        <w:tc>
          <w:tcPr>
            <w:tcW w:w="1030" w:type="dxa"/>
            <w:tcBorders>
              <w:top w:val="single" w:sz="4" w:space="0" w:color="FFFFFF"/>
              <w:left w:val="nil"/>
              <w:bottom w:val="single" w:sz="4" w:space="0" w:color="FFFFFF"/>
              <w:right w:val="single" w:sz="4" w:space="0" w:color="FFFFFF"/>
            </w:tcBorders>
            <w:shd w:val="clear" w:color="FFE699" w:fill="FFE699"/>
            <w:noWrap/>
            <w:vAlign w:val="bottom"/>
            <w:hideMark/>
          </w:tcPr>
          <w:p w14:paraId="18A99D29"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2.</w:t>
            </w:r>
          </w:p>
        </w:tc>
        <w:tc>
          <w:tcPr>
            <w:tcW w:w="53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DFEF587"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 xml:space="preserve">Število nerešenih in prenesenih izrednih pravnih sredstev iz preteklega   </w:t>
            </w:r>
            <w:r w:rsidRPr="00911AF3">
              <w:rPr>
                <w:rFonts w:ascii="Arial" w:eastAsia="Times New Roman" w:hAnsi="Arial" w:cs="Arial"/>
                <w:color w:val="000000"/>
                <w:sz w:val="16"/>
                <w:szCs w:val="16"/>
                <w:lang w:eastAsia="sl-SI"/>
              </w:rPr>
              <w:br/>
              <w:t xml:space="preserve"> poročevalnega obdobja   </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91E0864" w14:textId="77777777" w:rsidR="00911AF3" w:rsidRPr="00911AF3" w:rsidRDefault="00911AF3" w:rsidP="00911AF3">
            <w:pPr>
              <w:spacing w:after="0" w:line="240" w:lineRule="auto"/>
              <w:rPr>
                <w:rFonts w:ascii="Arial" w:eastAsia="Times New Roman" w:hAnsi="Arial" w:cs="Arial"/>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034E80E"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8B72126"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47F9443"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r w:rsidRPr="00911AF3">
              <w:rPr>
                <w:rFonts w:ascii="Calibri" w:eastAsia="Times New Roman" w:hAnsi="Calibri" w:cs="Calibri"/>
                <w:color w:val="000000"/>
                <w:sz w:val="16"/>
                <w:szCs w:val="16"/>
                <w:lang w:eastAsia="sl-SI"/>
              </w:rPr>
              <w:t>7</w:t>
            </w:r>
          </w:p>
        </w:tc>
        <w:tc>
          <w:tcPr>
            <w:tcW w:w="1417" w:type="dxa"/>
            <w:tcBorders>
              <w:top w:val="single" w:sz="4" w:space="0" w:color="FFFFFF"/>
              <w:left w:val="single" w:sz="4" w:space="0" w:color="FFFFFF"/>
              <w:bottom w:val="single" w:sz="4" w:space="0" w:color="FFFFFF"/>
              <w:right w:val="nil"/>
            </w:tcBorders>
            <w:shd w:val="clear" w:color="FFE699" w:fill="FFE699"/>
            <w:vAlign w:val="bottom"/>
            <w:hideMark/>
          </w:tcPr>
          <w:p w14:paraId="2D677F92"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r w:rsidRPr="00911AF3">
              <w:rPr>
                <w:rFonts w:ascii="Calibri" w:eastAsia="Times New Roman" w:hAnsi="Calibri" w:cs="Calibri"/>
                <w:color w:val="000000"/>
                <w:sz w:val="16"/>
                <w:szCs w:val="16"/>
                <w:lang w:eastAsia="sl-SI"/>
              </w:rPr>
              <w:t>7</w:t>
            </w:r>
          </w:p>
        </w:tc>
      </w:tr>
      <w:tr w:rsidR="00C1418C" w:rsidRPr="00911AF3" w14:paraId="1D0C485C" w14:textId="77777777" w:rsidTr="00C1418C">
        <w:trPr>
          <w:trHeight w:val="465"/>
        </w:trPr>
        <w:tc>
          <w:tcPr>
            <w:tcW w:w="1030" w:type="dxa"/>
            <w:tcBorders>
              <w:top w:val="single" w:sz="4" w:space="0" w:color="FFFFFF"/>
              <w:left w:val="nil"/>
              <w:bottom w:val="single" w:sz="4" w:space="0" w:color="FFFFFF"/>
              <w:right w:val="single" w:sz="4" w:space="0" w:color="FFFFFF"/>
            </w:tcBorders>
            <w:shd w:val="clear" w:color="FFF2CC" w:fill="FFF2CC"/>
            <w:noWrap/>
            <w:vAlign w:val="bottom"/>
            <w:hideMark/>
          </w:tcPr>
          <w:p w14:paraId="6A9F5E40"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3.</w:t>
            </w:r>
          </w:p>
        </w:tc>
        <w:tc>
          <w:tcPr>
            <w:tcW w:w="53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EEFA6AC"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izrednih pravnih sredstev, začetih v poročevalnem obdobju</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ADA0421"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r w:rsidRPr="00911AF3">
              <w:rPr>
                <w:rFonts w:ascii="Calibri" w:eastAsia="Times New Roman" w:hAnsi="Calibri" w:cs="Calibri"/>
                <w:color w:val="000000"/>
                <w:sz w:val="16"/>
                <w:szCs w:val="16"/>
                <w:lang w:eastAsia="sl-SI"/>
              </w:rPr>
              <w:t>1</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8DD3258"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8E110F7"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r w:rsidRPr="00911AF3">
              <w:rPr>
                <w:rFonts w:ascii="Calibri" w:eastAsia="Times New Roman" w:hAnsi="Calibri" w:cs="Calibri"/>
                <w:color w:val="000000"/>
                <w:sz w:val="16"/>
                <w:szCs w:val="16"/>
                <w:lang w:eastAsia="sl-SI"/>
              </w:rPr>
              <w:t>1</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D54BA01"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r w:rsidRPr="00911AF3">
              <w:rPr>
                <w:rFonts w:ascii="Calibri" w:eastAsia="Times New Roman" w:hAnsi="Calibri" w:cs="Calibri"/>
                <w:color w:val="000000"/>
                <w:sz w:val="16"/>
                <w:szCs w:val="16"/>
                <w:lang w:eastAsia="sl-SI"/>
              </w:rPr>
              <w:t>3</w:t>
            </w:r>
          </w:p>
        </w:tc>
        <w:tc>
          <w:tcPr>
            <w:tcW w:w="1417" w:type="dxa"/>
            <w:tcBorders>
              <w:top w:val="single" w:sz="4" w:space="0" w:color="FFFFFF"/>
              <w:left w:val="single" w:sz="4" w:space="0" w:color="FFFFFF"/>
              <w:bottom w:val="single" w:sz="4" w:space="0" w:color="FFFFFF"/>
              <w:right w:val="nil"/>
            </w:tcBorders>
            <w:shd w:val="clear" w:color="FFF2CC" w:fill="FFF2CC"/>
            <w:vAlign w:val="bottom"/>
            <w:hideMark/>
          </w:tcPr>
          <w:p w14:paraId="3670B63E"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r w:rsidRPr="00911AF3">
              <w:rPr>
                <w:rFonts w:ascii="Calibri" w:eastAsia="Times New Roman" w:hAnsi="Calibri" w:cs="Calibri"/>
                <w:color w:val="000000"/>
                <w:sz w:val="16"/>
                <w:szCs w:val="16"/>
                <w:lang w:eastAsia="sl-SI"/>
              </w:rPr>
              <w:t>4</w:t>
            </w:r>
          </w:p>
        </w:tc>
      </w:tr>
      <w:tr w:rsidR="00C1418C" w:rsidRPr="00911AF3" w14:paraId="4C22E32A" w14:textId="77777777" w:rsidTr="00C1418C">
        <w:trPr>
          <w:trHeight w:val="465"/>
        </w:trPr>
        <w:tc>
          <w:tcPr>
            <w:tcW w:w="1030" w:type="dxa"/>
            <w:tcBorders>
              <w:top w:val="single" w:sz="4" w:space="0" w:color="FFFFFF"/>
              <w:left w:val="nil"/>
              <w:bottom w:val="single" w:sz="4" w:space="0" w:color="FFFFFF"/>
              <w:right w:val="single" w:sz="4" w:space="0" w:color="FFFFFF"/>
            </w:tcBorders>
            <w:shd w:val="clear" w:color="FFE699" w:fill="FFE699"/>
            <w:noWrap/>
            <w:vAlign w:val="bottom"/>
            <w:hideMark/>
          </w:tcPr>
          <w:p w14:paraId="7B40B11C"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4.</w:t>
            </w:r>
          </w:p>
        </w:tc>
        <w:tc>
          <w:tcPr>
            <w:tcW w:w="53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BD76825"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vseh izrednih pravnih sredstev v poročevalnem obdobju (2. + 3.)</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1C33FB7"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r w:rsidRPr="00911AF3">
              <w:rPr>
                <w:rFonts w:ascii="Calibri" w:eastAsia="Times New Roman" w:hAnsi="Calibri" w:cs="Calibri"/>
                <w:color w:val="000000"/>
                <w:sz w:val="16"/>
                <w:szCs w:val="16"/>
                <w:lang w:eastAsia="sl-SI"/>
              </w:rPr>
              <w:t>1</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A701518"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8E5E362"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r w:rsidRPr="00911AF3">
              <w:rPr>
                <w:rFonts w:ascii="Calibri" w:eastAsia="Times New Roman" w:hAnsi="Calibri" w:cs="Calibri"/>
                <w:color w:val="000000"/>
                <w:sz w:val="16"/>
                <w:szCs w:val="16"/>
                <w:lang w:eastAsia="sl-SI"/>
              </w:rPr>
              <w:t>1</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650D9C6"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r w:rsidRPr="00911AF3">
              <w:rPr>
                <w:rFonts w:ascii="Calibri" w:eastAsia="Times New Roman" w:hAnsi="Calibri" w:cs="Calibri"/>
                <w:color w:val="000000"/>
                <w:sz w:val="16"/>
                <w:szCs w:val="16"/>
                <w:lang w:eastAsia="sl-SI"/>
              </w:rPr>
              <w:t>10</w:t>
            </w:r>
          </w:p>
        </w:tc>
        <w:tc>
          <w:tcPr>
            <w:tcW w:w="1417" w:type="dxa"/>
            <w:tcBorders>
              <w:top w:val="single" w:sz="4" w:space="0" w:color="FFFFFF"/>
              <w:left w:val="single" w:sz="4" w:space="0" w:color="FFFFFF"/>
              <w:bottom w:val="single" w:sz="4" w:space="0" w:color="FFFFFF"/>
              <w:right w:val="nil"/>
            </w:tcBorders>
            <w:shd w:val="clear" w:color="FFE699" w:fill="FFE699"/>
            <w:vAlign w:val="bottom"/>
            <w:hideMark/>
          </w:tcPr>
          <w:p w14:paraId="16BF8375"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r w:rsidRPr="00911AF3">
              <w:rPr>
                <w:rFonts w:ascii="Calibri" w:eastAsia="Times New Roman" w:hAnsi="Calibri" w:cs="Calibri"/>
                <w:color w:val="000000"/>
                <w:sz w:val="16"/>
                <w:szCs w:val="16"/>
                <w:lang w:eastAsia="sl-SI"/>
              </w:rPr>
              <w:t>11</w:t>
            </w:r>
          </w:p>
        </w:tc>
      </w:tr>
      <w:tr w:rsidR="00C1418C" w:rsidRPr="00911AF3" w14:paraId="47006384" w14:textId="77777777" w:rsidTr="00C1418C">
        <w:trPr>
          <w:trHeight w:val="465"/>
        </w:trPr>
        <w:tc>
          <w:tcPr>
            <w:tcW w:w="1030" w:type="dxa"/>
            <w:tcBorders>
              <w:top w:val="single" w:sz="4" w:space="0" w:color="FFFFFF"/>
              <w:left w:val="nil"/>
              <w:bottom w:val="single" w:sz="4" w:space="0" w:color="FFFFFF"/>
              <w:right w:val="single" w:sz="4" w:space="0" w:color="FFFFFF"/>
            </w:tcBorders>
            <w:shd w:val="clear" w:color="FFF2CC" w:fill="FFF2CC"/>
            <w:noWrap/>
            <w:vAlign w:val="bottom"/>
            <w:hideMark/>
          </w:tcPr>
          <w:p w14:paraId="71719CEB"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5.</w:t>
            </w:r>
          </w:p>
        </w:tc>
        <w:tc>
          <w:tcPr>
            <w:tcW w:w="53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E9DDB55"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zavrženih zahtev, predlogov z obnovo in ničnostjo</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8F41E5F" w14:textId="77777777" w:rsidR="00911AF3" w:rsidRPr="00911AF3" w:rsidRDefault="00911AF3" w:rsidP="00911AF3">
            <w:pPr>
              <w:spacing w:after="0" w:line="240" w:lineRule="auto"/>
              <w:rPr>
                <w:rFonts w:ascii="Arial" w:eastAsia="Times New Roman" w:hAnsi="Arial" w:cs="Arial"/>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83E2230"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2B27910"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3DB0452"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nil"/>
            </w:tcBorders>
            <w:shd w:val="clear" w:color="FFF2CC" w:fill="FFF2CC"/>
            <w:vAlign w:val="bottom"/>
            <w:hideMark/>
          </w:tcPr>
          <w:p w14:paraId="6441AFC1"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r>
      <w:tr w:rsidR="00C1418C" w:rsidRPr="00911AF3" w14:paraId="551BB8A6" w14:textId="77777777" w:rsidTr="00C1418C">
        <w:trPr>
          <w:trHeight w:val="465"/>
        </w:trPr>
        <w:tc>
          <w:tcPr>
            <w:tcW w:w="1030" w:type="dxa"/>
            <w:tcBorders>
              <w:top w:val="single" w:sz="4" w:space="0" w:color="FFFFFF"/>
              <w:left w:val="nil"/>
              <w:bottom w:val="single" w:sz="4" w:space="0" w:color="FFFFFF"/>
              <w:right w:val="single" w:sz="4" w:space="0" w:color="FFFFFF"/>
            </w:tcBorders>
            <w:shd w:val="clear" w:color="FFE699" w:fill="FFE699"/>
            <w:noWrap/>
            <w:vAlign w:val="bottom"/>
            <w:hideMark/>
          </w:tcPr>
          <w:p w14:paraId="74F6A813"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6.</w:t>
            </w:r>
          </w:p>
        </w:tc>
        <w:tc>
          <w:tcPr>
            <w:tcW w:w="53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59ADB09"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odpravljenih upravnih aktov z obnovo in ničnostjo</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0D1C51C" w14:textId="77777777" w:rsidR="00911AF3" w:rsidRPr="00911AF3" w:rsidRDefault="00911AF3" w:rsidP="00911AF3">
            <w:pPr>
              <w:spacing w:after="0" w:line="240" w:lineRule="auto"/>
              <w:rPr>
                <w:rFonts w:ascii="Arial" w:eastAsia="Times New Roman" w:hAnsi="Arial" w:cs="Arial"/>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A8378AB"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0B92C7D"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AEC6E42"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nil"/>
            </w:tcBorders>
            <w:shd w:val="clear" w:color="FFE699" w:fill="FFE699"/>
            <w:vAlign w:val="bottom"/>
            <w:hideMark/>
          </w:tcPr>
          <w:p w14:paraId="3B4EB252"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r>
      <w:tr w:rsidR="00C1418C" w:rsidRPr="00911AF3" w14:paraId="40649749" w14:textId="77777777" w:rsidTr="00C1418C">
        <w:trPr>
          <w:trHeight w:val="300"/>
        </w:trPr>
        <w:tc>
          <w:tcPr>
            <w:tcW w:w="1030" w:type="dxa"/>
            <w:tcBorders>
              <w:top w:val="single" w:sz="4" w:space="0" w:color="FFFFFF"/>
              <w:left w:val="nil"/>
              <w:bottom w:val="single" w:sz="4" w:space="0" w:color="FFFFFF"/>
              <w:right w:val="single" w:sz="4" w:space="0" w:color="FFFFFF"/>
            </w:tcBorders>
            <w:shd w:val="clear" w:color="FFF2CC" w:fill="FFF2CC"/>
            <w:noWrap/>
            <w:vAlign w:val="bottom"/>
            <w:hideMark/>
          </w:tcPr>
          <w:p w14:paraId="23878F60"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7.</w:t>
            </w:r>
          </w:p>
        </w:tc>
        <w:tc>
          <w:tcPr>
            <w:tcW w:w="53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2940BE7"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razveljavljenih upravnih aktov z obnovo</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4994EF9"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r w:rsidRPr="00911AF3">
              <w:rPr>
                <w:rFonts w:ascii="Calibri" w:eastAsia="Times New Roman" w:hAnsi="Calibri" w:cs="Calibri"/>
                <w:color w:val="000000"/>
                <w:sz w:val="16"/>
                <w:szCs w:val="16"/>
                <w:lang w:eastAsia="sl-SI"/>
              </w:rPr>
              <w:t>1</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87766D2"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7B06141"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r w:rsidRPr="00911AF3">
              <w:rPr>
                <w:rFonts w:ascii="Calibri" w:eastAsia="Times New Roman" w:hAnsi="Calibri" w:cs="Calibri"/>
                <w:color w:val="000000"/>
                <w:sz w:val="16"/>
                <w:szCs w:val="16"/>
                <w:lang w:eastAsia="sl-SI"/>
              </w:rPr>
              <w:t>1</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48FC1B9"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p>
        </w:tc>
        <w:tc>
          <w:tcPr>
            <w:tcW w:w="1417" w:type="dxa"/>
            <w:tcBorders>
              <w:top w:val="single" w:sz="4" w:space="0" w:color="FFFFFF"/>
              <w:left w:val="single" w:sz="4" w:space="0" w:color="FFFFFF"/>
              <w:bottom w:val="single" w:sz="4" w:space="0" w:color="FFFFFF"/>
              <w:right w:val="nil"/>
            </w:tcBorders>
            <w:shd w:val="clear" w:color="FFF2CC" w:fill="FFF2CC"/>
            <w:vAlign w:val="bottom"/>
            <w:hideMark/>
          </w:tcPr>
          <w:p w14:paraId="6A079824"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r w:rsidRPr="00911AF3">
              <w:rPr>
                <w:rFonts w:ascii="Calibri" w:eastAsia="Times New Roman" w:hAnsi="Calibri" w:cs="Calibri"/>
                <w:color w:val="000000"/>
                <w:sz w:val="16"/>
                <w:szCs w:val="16"/>
                <w:lang w:eastAsia="sl-SI"/>
              </w:rPr>
              <w:t>1</w:t>
            </w:r>
          </w:p>
        </w:tc>
      </w:tr>
      <w:tr w:rsidR="00C1418C" w:rsidRPr="00911AF3" w14:paraId="6A0DB927" w14:textId="77777777" w:rsidTr="00C1418C">
        <w:trPr>
          <w:trHeight w:val="636"/>
        </w:trPr>
        <w:tc>
          <w:tcPr>
            <w:tcW w:w="1030" w:type="dxa"/>
            <w:tcBorders>
              <w:top w:val="single" w:sz="4" w:space="0" w:color="FFFFFF"/>
              <w:left w:val="nil"/>
              <w:bottom w:val="single" w:sz="4" w:space="0" w:color="FFFFFF"/>
              <w:right w:val="single" w:sz="4" w:space="0" w:color="FFFFFF"/>
            </w:tcBorders>
            <w:shd w:val="clear" w:color="FFE699" w:fill="FFE699"/>
            <w:noWrap/>
            <w:vAlign w:val="bottom"/>
            <w:hideMark/>
          </w:tcPr>
          <w:p w14:paraId="6E0CAF2C"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8.</w:t>
            </w:r>
          </w:p>
        </w:tc>
        <w:tc>
          <w:tcPr>
            <w:tcW w:w="53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7A91B26"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 xml:space="preserve">8. Število obnov postopka na predlog stranke, državnega tožilca, po uradni   </w:t>
            </w:r>
            <w:r w:rsidRPr="00911AF3">
              <w:rPr>
                <w:rFonts w:ascii="Arial" w:eastAsia="Times New Roman" w:hAnsi="Arial" w:cs="Arial"/>
                <w:color w:val="000000"/>
                <w:sz w:val="16"/>
                <w:szCs w:val="16"/>
                <w:lang w:eastAsia="sl-SI"/>
              </w:rPr>
              <w:br/>
              <w:t xml:space="preserve"> dolžnosti itd.   </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D837DDD" w14:textId="77777777" w:rsidR="00911AF3" w:rsidRPr="00911AF3" w:rsidRDefault="00911AF3" w:rsidP="00911AF3">
            <w:pPr>
              <w:spacing w:after="0" w:line="240" w:lineRule="auto"/>
              <w:rPr>
                <w:rFonts w:ascii="Arial" w:eastAsia="Times New Roman" w:hAnsi="Arial" w:cs="Arial"/>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88040E8"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B46D1E8"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6EF9203"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r w:rsidRPr="00911AF3">
              <w:rPr>
                <w:rFonts w:ascii="Calibri" w:eastAsia="Times New Roman" w:hAnsi="Calibri" w:cs="Calibri"/>
                <w:color w:val="000000"/>
                <w:sz w:val="16"/>
                <w:szCs w:val="16"/>
                <w:lang w:eastAsia="sl-SI"/>
              </w:rPr>
              <w:t>10</w:t>
            </w:r>
          </w:p>
        </w:tc>
        <w:tc>
          <w:tcPr>
            <w:tcW w:w="1417" w:type="dxa"/>
            <w:tcBorders>
              <w:top w:val="single" w:sz="4" w:space="0" w:color="FFFFFF"/>
              <w:left w:val="single" w:sz="4" w:space="0" w:color="FFFFFF"/>
              <w:bottom w:val="single" w:sz="4" w:space="0" w:color="FFFFFF"/>
              <w:right w:val="nil"/>
            </w:tcBorders>
            <w:shd w:val="clear" w:color="FFE699" w:fill="FFE699"/>
            <w:vAlign w:val="bottom"/>
            <w:hideMark/>
          </w:tcPr>
          <w:p w14:paraId="6FC16A08"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r w:rsidRPr="00911AF3">
              <w:rPr>
                <w:rFonts w:ascii="Calibri" w:eastAsia="Times New Roman" w:hAnsi="Calibri" w:cs="Calibri"/>
                <w:color w:val="000000"/>
                <w:sz w:val="16"/>
                <w:szCs w:val="16"/>
                <w:lang w:eastAsia="sl-SI"/>
              </w:rPr>
              <w:t>10</w:t>
            </w:r>
          </w:p>
        </w:tc>
      </w:tr>
      <w:tr w:rsidR="00C1418C" w:rsidRPr="00911AF3" w14:paraId="6923DAEE" w14:textId="77777777" w:rsidTr="00C1418C">
        <w:trPr>
          <w:trHeight w:val="465"/>
        </w:trPr>
        <w:tc>
          <w:tcPr>
            <w:tcW w:w="1030" w:type="dxa"/>
            <w:tcBorders>
              <w:top w:val="single" w:sz="4" w:space="0" w:color="FFFFFF"/>
              <w:left w:val="nil"/>
              <w:bottom w:val="single" w:sz="4" w:space="0" w:color="FFFFFF"/>
              <w:right w:val="single" w:sz="4" w:space="0" w:color="FFFFFF"/>
            </w:tcBorders>
            <w:shd w:val="clear" w:color="FFF2CC" w:fill="FFF2CC"/>
            <w:noWrap/>
            <w:vAlign w:val="bottom"/>
            <w:hideMark/>
          </w:tcPr>
          <w:p w14:paraId="2B84FDF0"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9.</w:t>
            </w:r>
          </w:p>
        </w:tc>
        <w:tc>
          <w:tcPr>
            <w:tcW w:w="53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80EA1D4"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zavrženih predlogov za obnovo postopka</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462F9FC" w14:textId="77777777" w:rsidR="00911AF3" w:rsidRPr="00911AF3" w:rsidRDefault="00911AF3" w:rsidP="00911AF3">
            <w:pPr>
              <w:spacing w:after="0" w:line="240" w:lineRule="auto"/>
              <w:rPr>
                <w:rFonts w:ascii="Arial" w:eastAsia="Times New Roman" w:hAnsi="Arial" w:cs="Arial"/>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41D2CAF"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E48243F"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0A3434D"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nil"/>
            </w:tcBorders>
            <w:shd w:val="clear" w:color="FFF2CC" w:fill="FFF2CC"/>
            <w:vAlign w:val="bottom"/>
            <w:hideMark/>
          </w:tcPr>
          <w:p w14:paraId="2259C694"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r>
      <w:tr w:rsidR="00C1418C" w:rsidRPr="00911AF3" w14:paraId="2B9672E1" w14:textId="77777777" w:rsidTr="00C1418C">
        <w:trPr>
          <w:trHeight w:val="465"/>
        </w:trPr>
        <w:tc>
          <w:tcPr>
            <w:tcW w:w="1030" w:type="dxa"/>
            <w:tcBorders>
              <w:top w:val="single" w:sz="4" w:space="0" w:color="FFFFFF"/>
              <w:left w:val="nil"/>
              <w:bottom w:val="single" w:sz="4" w:space="0" w:color="FFFFFF"/>
              <w:right w:val="single" w:sz="4" w:space="0" w:color="FFFFFF"/>
            </w:tcBorders>
            <w:shd w:val="clear" w:color="FFE699" w:fill="FFE699"/>
            <w:noWrap/>
            <w:vAlign w:val="bottom"/>
            <w:hideMark/>
          </w:tcPr>
          <w:p w14:paraId="1F92BB06"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10.</w:t>
            </w:r>
          </w:p>
        </w:tc>
        <w:tc>
          <w:tcPr>
            <w:tcW w:w="53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B1D917F"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 xml:space="preserve">Število zavrnjenih in ustavljenih predlogov za obnovo postopka   </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8639772" w14:textId="77777777" w:rsidR="00911AF3" w:rsidRPr="00911AF3" w:rsidRDefault="00911AF3" w:rsidP="00911AF3">
            <w:pPr>
              <w:spacing w:after="0" w:line="240" w:lineRule="auto"/>
              <w:rPr>
                <w:rFonts w:ascii="Arial" w:eastAsia="Times New Roman" w:hAnsi="Arial" w:cs="Arial"/>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FB5AFE1"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8291ECF"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C8FBD66"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nil"/>
            </w:tcBorders>
            <w:shd w:val="clear" w:color="FFE699" w:fill="FFE699"/>
            <w:vAlign w:val="bottom"/>
            <w:hideMark/>
          </w:tcPr>
          <w:p w14:paraId="5161AF7F"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r>
      <w:tr w:rsidR="00C1418C" w:rsidRPr="00911AF3" w14:paraId="30581177" w14:textId="77777777" w:rsidTr="00C1418C">
        <w:trPr>
          <w:trHeight w:val="465"/>
        </w:trPr>
        <w:tc>
          <w:tcPr>
            <w:tcW w:w="1030" w:type="dxa"/>
            <w:tcBorders>
              <w:top w:val="single" w:sz="4" w:space="0" w:color="FFFFFF"/>
              <w:left w:val="nil"/>
              <w:bottom w:val="single" w:sz="4" w:space="0" w:color="FFFFFF"/>
              <w:right w:val="single" w:sz="4" w:space="0" w:color="FFFFFF"/>
            </w:tcBorders>
            <w:shd w:val="clear" w:color="FFF2CC" w:fill="FFF2CC"/>
            <w:noWrap/>
            <w:vAlign w:val="bottom"/>
            <w:hideMark/>
          </w:tcPr>
          <w:p w14:paraId="45C1F01D"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11.</w:t>
            </w:r>
          </w:p>
        </w:tc>
        <w:tc>
          <w:tcPr>
            <w:tcW w:w="53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C25623A"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ugodenih predlogov za obnovo postopka</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1360ECF" w14:textId="77777777" w:rsidR="00911AF3" w:rsidRPr="00911AF3" w:rsidRDefault="00911AF3" w:rsidP="00911AF3">
            <w:pPr>
              <w:spacing w:after="0" w:line="240" w:lineRule="auto"/>
              <w:rPr>
                <w:rFonts w:ascii="Arial" w:eastAsia="Times New Roman" w:hAnsi="Arial" w:cs="Arial"/>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1E2D678"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64A8712"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42C9BD6"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nil"/>
            </w:tcBorders>
            <w:shd w:val="clear" w:color="FFF2CC" w:fill="FFF2CC"/>
            <w:vAlign w:val="bottom"/>
            <w:hideMark/>
          </w:tcPr>
          <w:p w14:paraId="2E633E41"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r>
      <w:tr w:rsidR="00C1418C" w:rsidRPr="00911AF3" w14:paraId="3D938ABA" w14:textId="77777777" w:rsidTr="00C1418C">
        <w:trPr>
          <w:trHeight w:val="465"/>
        </w:trPr>
        <w:tc>
          <w:tcPr>
            <w:tcW w:w="1030" w:type="dxa"/>
            <w:tcBorders>
              <w:top w:val="single" w:sz="4" w:space="0" w:color="FFFFFF"/>
              <w:left w:val="nil"/>
              <w:bottom w:val="single" w:sz="4" w:space="0" w:color="FFFFFF"/>
              <w:right w:val="single" w:sz="4" w:space="0" w:color="FFFFFF"/>
            </w:tcBorders>
            <w:shd w:val="clear" w:color="FFE699" w:fill="FFE699"/>
            <w:noWrap/>
            <w:vAlign w:val="bottom"/>
            <w:hideMark/>
          </w:tcPr>
          <w:p w14:paraId="3DA2D181"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12.</w:t>
            </w:r>
          </w:p>
        </w:tc>
        <w:tc>
          <w:tcPr>
            <w:tcW w:w="53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A4C2273"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 xml:space="preserve">Število potrjenih odločitev o odločbi prve stopnje v obnovi postopka   </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5D24E6C" w14:textId="77777777" w:rsidR="00911AF3" w:rsidRPr="00911AF3" w:rsidRDefault="00911AF3" w:rsidP="00911AF3">
            <w:pPr>
              <w:spacing w:after="0" w:line="240" w:lineRule="auto"/>
              <w:rPr>
                <w:rFonts w:ascii="Arial" w:eastAsia="Times New Roman" w:hAnsi="Arial" w:cs="Arial"/>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0176B5D"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D7E985E"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CA80FDC"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nil"/>
            </w:tcBorders>
            <w:shd w:val="clear" w:color="FFE699" w:fill="FFE699"/>
            <w:vAlign w:val="bottom"/>
            <w:hideMark/>
          </w:tcPr>
          <w:p w14:paraId="66755039"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r>
      <w:tr w:rsidR="00C1418C" w:rsidRPr="00911AF3" w14:paraId="3632E4A1" w14:textId="77777777" w:rsidTr="00C1418C">
        <w:trPr>
          <w:trHeight w:val="469"/>
        </w:trPr>
        <w:tc>
          <w:tcPr>
            <w:tcW w:w="1030" w:type="dxa"/>
            <w:tcBorders>
              <w:top w:val="single" w:sz="4" w:space="0" w:color="FFFFFF"/>
              <w:left w:val="nil"/>
              <w:bottom w:val="single" w:sz="4" w:space="0" w:color="FFFFFF"/>
              <w:right w:val="single" w:sz="4" w:space="0" w:color="FFFFFF"/>
            </w:tcBorders>
            <w:shd w:val="clear" w:color="FFF2CC" w:fill="FFF2CC"/>
            <w:noWrap/>
            <w:vAlign w:val="bottom"/>
            <w:hideMark/>
          </w:tcPr>
          <w:p w14:paraId="603DCA40"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13.</w:t>
            </w:r>
          </w:p>
        </w:tc>
        <w:tc>
          <w:tcPr>
            <w:tcW w:w="53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D84DA6F"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 xml:space="preserve">Število nadomeščenih odločitev o odločbi prve stopnje (odprava ali   </w:t>
            </w:r>
            <w:r w:rsidRPr="00911AF3">
              <w:rPr>
                <w:rFonts w:ascii="Arial" w:eastAsia="Times New Roman" w:hAnsi="Arial" w:cs="Arial"/>
                <w:color w:val="000000"/>
                <w:sz w:val="16"/>
                <w:szCs w:val="16"/>
                <w:lang w:eastAsia="sl-SI"/>
              </w:rPr>
              <w:br/>
              <w:t xml:space="preserve"> razveljavitev) v obnovi postopka   </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CBC9E5B" w14:textId="77777777" w:rsidR="00911AF3" w:rsidRPr="00911AF3" w:rsidRDefault="00911AF3" w:rsidP="00911AF3">
            <w:pPr>
              <w:spacing w:after="0" w:line="240" w:lineRule="auto"/>
              <w:rPr>
                <w:rFonts w:ascii="Arial" w:eastAsia="Times New Roman" w:hAnsi="Arial" w:cs="Arial"/>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B13CE37"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1DB06EC"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AA557A2"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nil"/>
            </w:tcBorders>
            <w:shd w:val="clear" w:color="FFF2CC" w:fill="FFF2CC"/>
            <w:vAlign w:val="bottom"/>
            <w:hideMark/>
          </w:tcPr>
          <w:p w14:paraId="641FE220"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r>
      <w:tr w:rsidR="00C1418C" w:rsidRPr="00911AF3" w14:paraId="5F6D85B6" w14:textId="77777777" w:rsidTr="00C1418C">
        <w:trPr>
          <w:trHeight w:val="300"/>
        </w:trPr>
        <w:tc>
          <w:tcPr>
            <w:tcW w:w="1030" w:type="dxa"/>
            <w:tcBorders>
              <w:top w:val="single" w:sz="4" w:space="0" w:color="FFFFFF"/>
              <w:left w:val="nil"/>
              <w:bottom w:val="single" w:sz="4" w:space="0" w:color="FFFFFF"/>
              <w:right w:val="single" w:sz="4" w:space="0" w:color="FFFFFF"/>
            </w:tcBorders>
            <w:shd w:val="clear" w:color="FFE699" w:fill="FFE699"/>
            <w:noWrap/>
            <w:vAlign w:val="bottom"/>
            <w:hideMark/>
          </w:tcPr>
          <w:p w14:paraId="5979C9C1"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14.</w:t>
            </w:r>
          </w:p>
        </w:tc>
        <w:tc>
          <w:tcPr>
            <w:tcW w:w="53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03DE614"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odločb, izrečenih za nične</w:t>
            </w:r>
          </w:p>
        </w:tc>
        <w:tc>
          <w:tcPr>
            <w:tcW w:w="99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1B0557F" w14:textId="77777777" w:rsidR="00911AF3" w:rsidRPr="00911AF3" w:rsidRDefault="00911AF3" w:rsidP="00911AF3">
            <w:pPr>
              <w:spacing w:after="0" w:line="240" w:lineRule="auto"/>
              <w:rPr>
                <w:rFonts w:ascii="Arial" w:eastAsia="Times New Roman" w:hAnsi="Arial" w:cs="Arial"/>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4CCC6DE"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EF63BC4"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75FB7A0"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nil"/>
            </w:tcBorders>
            <w:shd w:val="clear" w:color="FFE699" w:fill="FFE699"/>
            <w:vAlign w:val="bottom"/>
            <w:hideMark/>
          </w:tcPr>
          <w:p w14:paraId="2E1464D8"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r>
      <w:tr w:rsidR="00C1418C" w:rsidRPr="00911AF3" w14:paraId="4A6D65FE" w14:textId="77777777" w:rsidTr="00C1418C">
        <w:trPr>
          <w:trHeight w:val="693"/>
        </w:trPr>
        <w:tc>
          <w:tcPr>
            <w:tcW w:w="1030" w:type="dxa"/>
            <w:tcBorders>
              <w:top w:val="single" w:sz="4" w:space="0" w:color="FFFFFF"/>
              <w:left w:val="nil"/>
              <w:bottom w:val="single" w:sz="4" w:space="0" w:color="FFFFFF"/>
              <w:right w:val="single" w:sz="4" w:space="0" w:color="FFFFFF"/>
            </w:tcBorders>
            <w:shd w:val="clear" w:color="FFF2CC" w:fill="FFF2CC"/>
            <w:noWrap/>
            <w:vAlign w:val="bottom"/>
            <w:hideMark/>
          </w:tcPr>
          <w:p w14:paraId="07AF8FC1"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15.</w:t>
            </w:r>
          </w:p>
        </w:tc>
        <w:tc>
          <w:tcPr>
            <w:tcW w:w="53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52AA385"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Število rešenih izrednih pravnih sredstev v poro</w:t>
            </w:r>
            <w:r w:rsidR="00C1418C">
              <w:rPr>
                <w:rFonts w:ascii="Arial" w:eastAsia="Times New Roman" w:hAnsi="Arial" w:cs="Arial"/>
                <w:color w:val="000000"/>
                <w:sz w:val="16"/>
                <w:szCs w:val="16"/>
                <w:lang w:eastAsia="sl-SI"/>
              </w:rPr>
              <w:t xml:space="preserve">čevalnem obdobju (5. + 6. +   </w:t>
            </w:r>
            <w:r w:rsidRPr="00911AF3">
              <w:rPr>
                <w:rFonts w:ascii="Arial" w:eastAsia="Times New Roman" w:hAnsi="Arial" w:cs="Arial"/>
                <w:color w:val="000000"/>
                <w:sz w:val="16"/>
                <w:szCs w:val="16"/>
                <w:lang w:eastAsia="sl-SI"/>
              </w:rPr>
              <w:t xml:space="preserve">7. + 10. + 12. + 14.)   </w:t>
            </w:r>
          </w:p>
        </w:tc>
        <w:tc>
          <w:tcPr>
            <w:tcW w:w="99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FD01F4C" w14:textId="77777777" w:rsidR="00911AF3" w:rsidRPr="00911AF3" w:rsidRDefault="00911AF3" w:rsidP="00911AF3">
            <w:pPr>
              <w:spacing w:after="0" w:line="240" w:lineRule="auto"/>
              <w:rPr>
                <w:rFonts w:ascii="Arial" w:eastAsia="Times New Roman" w:hAnsi="Arial" w:cs="Arial"/>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E4D9BB8"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25BDE73"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971BE51"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nil"/>
            </w:tcBorders>
            <w:shd w:val="clear" w:color="FFF2CC" w:fill="FFF2CC"/>
            <w:vAlign w:val="bottom"/>
            <w:hideMark/>
          </w:tcPr>
          <w:p w14:paraId="6B9EE96A"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r>
      <w:tr w:rsidR="00C1418C" w:rsidRPr="00911AF3" w14:paraId="577869C9" w14:textId="77777777" w:rsidTr="00C1418C">
        <w:trPr>
          <w:trHeight w:val="552"/>
        </w:trPr>
        <w:tc>
          <w:tcPr>
            <w:tcW w:w="1030" w:type="dxa"/>
            <w:tcBorders>
              <w:top w:val="single" w:sz="4" w:space="0" w:color="FFFFFF"/>
              <w:left w:val="nil"/>
              <w:bottom w:val="nil"/>
              <w:right w:val="single" w:sz="4" w:space="0" w:color="FFFFFF"/>
            </w:tcBorders>
            <w:shd w:val="clear" w:color="FFE699" w:fill="FFE699"/>
            <w:noWrap/>
            <w:vAlign w:val="bottom"/>
            <w:hideMark/>
          </w:tcPr>
          <w:p w14:paraId="61EE9D0F"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16.</w:t>
            </w:r>
          </w:p>
        </w:tc>
        <w:tc>
          <w:tcPr>
            <w:tcW w:w="5339" w:type="dxa"/>
            <w:tcBorders>
              <w:top w:val="single" w:sz="4" w:space="0" w:color="FFFFFF"/>
              <w:left w:val="single" w:sz="4" w:space="0" w:color="FFFFFF"/>
              <w:bottom w:val="nil"/>
              <w:right w:val="single" w:sz="4" w:space="0" w:color="FFFFFF"/>
            </w:tcBorders>
            <w:shd w:val="clear" w:color="FFE699" w:fill="FFE699"/>
            <w:vAlign w:val="bottom"/>
            <w:hideMark/>
          </w:tcPr>
          <w:p w14:paraId="1A0C35D9" w14:textId="77777777" w:rsidR="00911AF3" w:rsidRPr="00911AF3" w:rsidRDefault="00911AF3" w:rsidP="00911AF3">
            <w:pPr>
              <w:spacing w:after="0" w:line="240" w:lineRule="auto"/>
              <w:rPr>
                <w:rFonts w:ascii="Arial" w:eastAsia="Times New Roman" w:hAnsi="Arial" w:cs="Arial"/>
                <w:color w:val="000000"/>
                <w:sz w:val="16"/>
                <w:szCs w:val="16"/>
                <w:lang w:eastAsia="sl-SI"/>
              </w:rPr>
            </w:pPr>
            <w:r w:rsidRPr="00911AF3">
              <w:rPr>
                <w:rFonts w:ascii="Arial" w:eastAsia="Times New Roman" w:hAnsi="Arial" w:cs="Arial"/>
                <w:color w:val="000000"/>
                <w:sz w:val="16"/>
                <w:szCs w:val="16"/>
                <w:lang w:eastAsia="sl-SI"/>
              </w:rPr>
              <w:t xml:space="preserve">Število nerešenih izrednih pravnih sredstev na koncu poročevalnega   </w:t>
            </w:r>
            <w:r w:rsidRPr="00911AF3">
              <w:rPr>
                <w:rFonts w:ascii="Arial" w:eastAsia="Times New Roman" w:hAnsi="Arial" w:cs="Arial"/>
                <w:color w:val="000000"/>
                <w:sz w:val="16"/>
                <w:szCs w:val="16"/>
                <w:lang w:eastAsia="sl-SI"/>
              </w:rPr>
              <w:br/>
              <w:t xml:space="preserve"> obdobja (4. - 15. (5. + 6. + 7. + 10. + 12. + 14.))   </w:t>
            </w:r>
          </w:p>
        </w:tc>
        <w:tc>
          <w:tcPr>
            <w:tcW w:w="992" w:type="dxa"/>
            <w:tcBorders>
              <w:top w:val="single" w:sz="4" w:space="0" w:color="FFFFFF"/>
              <w:left w:val="single" w:sz="4" w:space="0" w:color="FFFFFF"/>
              <w:bottom w:val="nil"/>
              <w:right w:val="single" w:sz="4" w:space="0" w:color="FFFFFF"/>
            </w:tcBorders>
            <w:shd w:val="clear" w:color="FFE699" w:fill="FFE699"/>
            <w:vAlign w:val="bottom"/>
            <w:hideMark/>
          </w:tcPr>
          <w:p w14:paraId="617A80CD" w14:textId="77777777" w:rsidR="00911AF3" w:rsidRPr="00911AF3" w:rsidRDefault="00911AF3" w:rsidP="00911AF3">
            <w:pPr>
              <w:spacing w:after="0" w:line="240" w:lineRule="auto"/>
              <w:rPr>
                <w:rFonts w:ascii="Arial" w:eastAsia="Times New Roman" w:hAnsi="Arial" w:cs="Arial"/>
                <w:color w:val="000000"/>
                <w:sz w:val="16"/>
                <w:szCs w:val="16"/>
                <w:lang w:eastAsia="sl-SI"/>
              </w:rPr>
            </w:pPr>
          </w:p>
        </w:tc>
        <w:tc>
          <w:tcPr>
            <w:tcW w:w="1418" w:type="dxa"/>
            <w:tcBorders>
              <w:top w:val="single" w:sz="4" w:space="0" w:color="FFFFFF"/>
              <w:left w:val="single" w:sz="4" w:space="0" w:color="FFFFFF"/>
              <w:bottom w:val="nil"/>
              <w:right w:val="single" w:sz="4" w:space="0" w:color="FFFFFF"/>
            </w:tcBorders>
            <w:shd w:val="clear" w:color="FFE699" w:fill="FFE699"/>
            <w:vAlign w:val="bottom"/>
            <w:hideMark/>
          </w:tcPr>
          <w:p w14:paraId="33AC1071"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843" w:type="dxa"/>
            <w:tcBorders>
              <w:top w:val="single" w:sz="4" w:space="0" w:color="FFFFFF"/>
              <w:left w:val="single" w:sz="4" w:space="0" w:color="FFFFFF"/>
              <w:bottom w:val="nil"/>
              <w:right w:val="single" w:sz="4" w:space="0" w:color="FFFFFF"/>
            </w:tcBorders>
            <w:shd w:val="clear" w:color="FFE699" w:fill="FFE699"/>
            <w:vAlign w:val="bottom"/>
            <w:hideMark/>
          </w:tcPr>
          <w:p w14:paraId="6AFF7BF7" w14:textId="77777777" w:rsidR="00911AF3" w:rsidRPr="00911AF3" w:rsidRDefault="00911AF3" w:rsidP="00911AF3">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nil"/>
              <w:right w:val="single" w:sz="4" w:space="0" w:color="FFFFFF"/>
            </w:tcBorders>
            <w:shd w:val="clear" w:color="FFE699" w:fill="FFE699"/>
            <w:vAlign w:val="bottom"/>
            <w:hideMark/>
          </w:tcPr>
          <w:p w14:paraId="6643A66B"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r w:rsidRPr="00911AF3">
              <w:rPr>
                <w:rFonts w:ascii="Calibri" w:eastAsia="Times New Roman" w:hAnsi="Calibri" w:cs="Calibri"/>
                <w:color w:val="000000"/>
                <w:sz w:val="16"/>
                <w:szCs w:val="16"/>
                <w:lang w:eastAsia="sl-SI"/>
              </w:rPr>
              <w:t>10</w:t>
            </w:r>
          </w:p>
        </w:tc>
        <w:tc>
          <w:tcPr>
            <w:tcW w:w="1417" w:type="dxa"/>
            <w:tcBorders>
              <w:top w:val="single" w:sz="4" w:space="0" w:color="FFFFFF"/>
              <w:left w:val="single" w:sz="4" w:space="0" w:color="FFFFFF"/>
              <w:bottom w:val="nil"/>
              <w:right w:val="nil"/>
            </w:tcBorders>
            <w:shd w:val="clear" w:color="FFE699" w:fill="FFE699"/>
            <w:vAlign w:val="bottom"/>
            <w:hideMark/>
          </w:tcPr>
          <w:p w14:paraId="4C544218" w14:textId="77777777" w:rsidR="00911AF3" w:rsidRPr="00911AF3" w:rsidRDefault="00911AF3" w:rsidP="00911AF3">
            <w:pPr>
              <w:spacing w:after="0" w:line="240" w:lineRule="auto"/>
              <w:jc w:val="right"/>
              <w:rPr>
                <w:rFonts w:ascii="Calibri" w:eastAsia="Times New Roman" w:hAnsi="Calibri" w:cs="Calibri"/>
                <w:color w:val="000000"/>
                <w:sz w:val="16"/>
                <w:szCs w:val="16"/>
                <w:lang w:eastAsia="sl-SI"/>
              </w:rPr>
            </w:pPr>
            <w:r w:rsidRPr="00911AF3">
              <w:rPr>
                <w:rFonts w:ascii="Calibri" w:eastAsia="Times New Roman" w:hAnsi="Calibri" w:cs="Calibri"/>
                <w:color w:val="000000"/>
                <w:sz w:val="16"/>
                <w:szCs w:val="16"/>
                <w:lang w:eastAsia="sl-SI"/>
              </w:rPr>
              <w:t>10</w:t>
            </w:r>
          </w:p>
        </w:tc>
      </w:tr>
    </w:tbl>
    <w:p w14:paraId="417F2068" w14:textId="77777777" w:rsidR="00911AF3" w:rsidRPr="00B87FBC" w:rsidRDefault="00911AF3" w:rsidP="00B87FBC">
      <w:pPr>
        <w:spacing w:after="0" w:line="240" w:lineRule="auto"/>
        <w:rPr>
          <w:rFonts w:ascii="Cambria" w:eastAsia="Times New Roman" w:hAnsi="Cambria" w:cs="Times New Roman"/>
          <w:sz w:val="24"/>
          <w:szCs w:val="24"/>
          <w:lang w:eastAsia="sl-SI"/>
        </w:rPr>
      </w:pPr>
    </w:p>
    <w:p w14:paraId="450B0E32" w14:textId="77777777" w:rsidR="00B87FBC" w:rsidRPr="0085158A" w:rsidRDefault="00B87FBC" w:rsidP="006E62AE">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54" w:name="_Toc486499780"/>
      <w:r w:rsidRPr="0085158A">
        <w:rPr>
          <w:rFonts w:ascii="Arial" w:eastAsia="Times New Roman" w:hAnsi="Arial" w:cs="Arial"/>
          <w:b/>
          <w:bCs/>
          <w:i/>
          <w:iCs/>
          <w:sz w:val="24"/>
          <w:szCs w:val="24"/>
          <w:lang w:eastAsia="x-none"/>
        </w:rPr>
        <w:lastRenderedPageBreak/>
        <w:t>POROČILO O DELU ORGANOV NA DRUGI STOPNJI PRI UPORABI IZREDNIH PRAVNIH SREDSTEV V UPRAVNEM POSTOPKU</w:t>
      </w:r>
      <w:bookmarkEnd w:id="54"/>
    </w:p>
    <w:p w14:paraId="542C7AE4" w14:textId="77777777" w:rsidR="006E62AE" w:rsidRPr="006E62AE" w:rsidRDefault="006E62AE" w:rsidP="006E62AE">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tbl>
      <w:tblPr>
        <w:tblW w:w="9214" w:type="dxa"/>
        <w:tblInd w:w="-10" w:type="dxa"/>
        <w:tblCellMar>
          <w:left w:w="70" w:type="dxa"/>
          <w:right w:w="70" w:type="dxa"/>
        </w:tblCellMar>
        <w:tblLook w:val="04A0" w:firstRow="1" w:lastRow="0" w:firstColumn="1" w:lastColumn="0" w:noHBand="0" w:noVBand="1"/>
      </w:tblPr>
      <w:tblGrid>
        <w:gridCol w:w="1040"/>
        <w:gridCol w:w="6190"/>
        <w:gridCol w:w="1984"/>
      </w:tblGrid>
      <w:tr w:rsidR="002B7732" w:rsidRPr="002B7732" w14:paraId="058D37FC" w14:textId="77777777" w:rsidTr="002B7732">
        <w:trPr>
          <w:trHeight w:val="315"/>
        </w:trPr>
        <w:tc>
          <w:tcPr>
            <w:tcW w:w="1040" w:type="dxa"/>
            <w:tcBorders>
              <w:top w:val="single" w:sz="8" w:space="0" w:color="FFFFFF"/>
              <w:left w:val="single" w:sz="8" w:space="0" w:color="FFFFFF"/>
              <w:bottom w:val="single" w:sz="8" w:space="0" w:color="FFFFFF"/>
              <w:right w:val="single" w:sz="4" w:space="0" w:color="FFFFFF"/>
            </w:tcBorders>
            <w:shd w:val="clear" w:color="auto" w:fill="A8D08D" w:themeFill="accent6" w:themeFillTint="99"/>
            <w:noWrap/>
            <w:vAlign w:val="center"/>
            <w:hideMark/>
          </w:tcPr>
          <w:p w14:paraId="497357CA" w14:textId="77777777" w:rsidR="002B7732" w:rsidRPr="002B7732" w:rsidRDefault="002B7732" w:rsidP="002B7732">
            <w:pPr>
              <w:spacing w:after="0" w:line="240" w:lineRule="auto"/>
              <w:rPr>
                <w:rFonts w:ascii="Cambria" w:eastAsia="Times New Roman" w:hAnsi="Cambria" w:cs="Calibri"/>
                <w:b/>
                <w:bCs/>
                <w:color w:val="000000"/>
                <w:sz w:val="16"/>
                <w:szCs w:val="16"/>
                <w:lang w:eastAsia="sl-SI"/>
              </w:rPr>
            </w:pPr>
            <w:r w:rsidRPr="002B7732">
              <w:rPr>
                <w:rFonts w:ascii="Cambria" w:eastAsia="Times New Roman" w:hAnsi="Cambria" w:cs="Calibri"/>
                <w:b/>
                <w:bCs/>
                <w:color w:val="000000"/>
                <w:sz w:val="16"/>
                <w:szCs w:val="16"/>
                <w:lang w:eastAsia="sl-SI"/>
              </w:rPr>
              <w:t xml:space="preserve">I. </w:t>
            </w:r>
          </w:p>
        </w:tc>
        <w:tc>
          <w:tcPr>
            <w:tcW w:w="6190"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noWrap/>
            <w:vAlign w:val="center"/>
            <w:hideMark/>
          </w:tcPr>
          <w:p w14:paraId="68FBCDDA" w14:textId="77777777" w:rsidR="002B7732" w:rsidRPr="002B7732" w:rsidRDefault="002B7732" w:rsidP="002B7732">
            <w:pPr>
              <w:spacing w:after="0" w:line="240" w:lineRule="auto"/>
              <w:rPr>
                <w:rFonts w:ascii="Cambria" w:eastAsia="Times New Roman" w:hAnsi="Cambria" w:cs="Calibri"/>
                <w:b/>
                <w:bCs/>
                <w:color w:val="000000"/>
                <w:sz w:val="16"/>
                <w:szCs w:val="16"/>
                <w:lang w:eastAsia="sl-SI"/>
              </w:rPr>
            </w:pPr>
            <w:r w:rsidRPr="002B7732">
              <w:rPr>
                <w:rFonts w:ascii="Cambria" w:eastAsia="Times New Roman" w:hAnsi="Cambria" w:cs="Calibri"/>
                <w:b/>
                <w:bCs/>
                <w:color w:val="000000"/>
                <w:sz w:val="16"/>
                <w:szCs w:val="16"/>
                <w:lang w:eastAsia="sl-SI"/>
              </w:rPr>
              <w:t xml:space="preserve">II. </w:t>
            </w:r>
          </w:p>
        </w:tc>
        <w:tc>
          <w:tcPr>
            <w:tcW w:w="1984" w:type="dxa"/>
            <w:tcBorders>
              <w:top w:val="single" w:sz="8" w:space="0" w:color="FFFFFF"/>
              <w:left w:val="single" w:sz="4" w:space="0" w:color="FFFFFF"/>
              <w:bottom w:val="single" w:sz="8" w:space="0" w:color="FFFFFF"/>
              <w:right w:val="single" w:sz="8" w:space="0" w:color="FFFFFF"/>
            </w:tcBorders>
            <w:shd w:val="clear" w:color="auto" w:fill="A8D08D" w:themeFill="accent6" w:themeFillTint="99"/>
            <w:noWrap/>
            <w:vAlign w:val="center"/>
            <w:hideMark/>
          </w:tcPr>
          <w:p w14:paraId="1F150C7F" w14:textId="77777777" w:rsidR="002B7732" w:rsidRPr="002B7732" w:rsidRDefault="002B7732" w:rsidP="002B7732">
            <w:pPr>
              <w:spacing w:after="0" w:line="240" w:lineRule="auto"/>
              <w:jc w:val="center"/>
              <w:rPr>
                <w:rFonts w:ascii="Cambria" w:eastAsia="Times New Roman" w:hAnsi="Cambria" w:cs="Calibri"/>
                <w:b/>
                <w:bCs/>
                <w:color w:val="000000"/>
                <w:sz w:val="16"/>
                <w:szCs w:val="16"/>
                <w:lang w:eastAsia="sl-SI"/>
              </w:rPr>
            </w:pPr>
            <w:r w:rsidRPr="002B7732">
              <w:rPr>
                <w:rFonts w:ascii="Cambria" w:eastAsia="Times New Roman" w:hAnsi="Cambria" w:cs="Calibri"/>
                <w:b/>
                <w:bCs/>
                <w:color w:val="000000"/>
                <w:sz w:val="16"/>
                <w:szCs w:val="16"/>
                <w:lang w:eastAsia="sl-SI"/>
              </w:rPr>
              <w:t>SKUPAJ MNZ</w:t>
            </w:r>
          </w:p>
        </w:tc>
      </w:tr>
      <w:tr w:rsidR="002B7732" w:rsidRPr="002B7732" w14:paraId="16903048" w14:textId="77777777" w:rsidTr="002B7732">
        <w:trPr>
          <w:trHeight w:val="45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15A97BD7"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1.</w:t>
            </w:r>
          </w:p>
        </w:tc>
        <w:tc>
          <w:tcPr>
            <w:tcW w:w="619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200B0E9"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nerešenih in prenesenih izrednih pravnih sredstev iz preteklega poročevalnega obdobja</w:t>
            </w:r>
          </w:p>
        </w:tc>
        <w:tc>
          <w:tcPr>
            <w:tcW w:w="1984" w:type="dxa"/>
            <w:tcBorders>
              <w:top w:val="single" w:sz="4" w:space="0" w:color="FFFFFF"/>
              <w:left w:val="single" w:sz="4" w:space="0" w:color="FFFFFF"/>
              <w:bottom w:val="single" w:sz="4" w:space="0" w:color="FFFFFF"/>
              <w:right w:val="nil"/>
            </w:tcBorders>
            <w:shd w:val="clear" w:color="E2EFDA" w:fill="E2EFDA"/>
            <w:vAlign w:val="bottom"/>
            <w:hideMark/>
          </w:tcPr>
          <w:p w14:paraId="0F8FB144"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p>
        </w:tc>
      </w:tr>
      <w:tr w:rsidR="002B7732" w:rsidRPr="002B7732" w14:paraId="4D0BDED3" w14:textId="77777777" w:rsidTr="002B7732">
        <w:trPr>
          <w:trHeight w:val="45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349904F0"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2.</w:t>
            </w:r>
          </w:p>
        </w:tc>
        <w:tc>
          <w:tcPr>
            <w:tcW w:w="619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D5F294D"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izrednih pravnih sredstev, začetih v poročevalnem obdobju</w:t>
            </w:r>
          </w:p>
        </w:tc>
        <w:tc>
          <w:tcPr>
            <w:tcW w:w="1984" w:type="dxa"/>
            <w:tcBorders>
              <w:top w:val="single" w:sz="4" w:space="0" w:color="FFFFFF"/>
              <w:left w:val="single" w:sz="4" w:space="0" w:color="FFFFFF"/>
              <w:bottom w:val="single" w:sz="4" w:space="0" w:color="FFFFFF"/>
              <w:right w:val="nil"/>
            </w:tcBorders>
            <w:shd w:val="clear" w:color="C6E0B4" w:fill="C6E0B4"/>
            <w:vAlign w:val="bottom"/>
            <w:hideMark/>
          </w:tcPr>
          <w:p w14:paraId="76C05F10" w14:textId="77777777" w:rsidR="002B7732" w:rsidRPr="002B7732" w:rsidRDefault="002B7732" w:rsidP="002B7732">
            <w:pPr>
              <w:spacing w:after="0" w:line="240" w:lineRule="auto"/>
              <w:jc w:val="right"/>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6</w:t>
            </w:r>
          </w:p>
        </w:tc>
      </w:tr>
      <w:tr w:rsidR="002B7732" w:rsidRPr="002B7732" w14:paraId="52280D0F" w14:textId="77777777" w:rsidTr="002B7732">
        <w:trPr>
          <w:trHeight w:val="45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5B7021C9"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3.</w:t>
            </w:r>
          </w:p>
        </w:tc>
        <w:tc>
          <w:tcPr>
            <w:tcW w:w="619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7CD13C0"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vseh izrednih pravnih sredstev v poročevalnem obdobju (1. + 2.)</w:t>
            </w:r>
          </w:p>
        </w:tc>
        <w:tc>
          <w:tcPr>
            <w:tcW w:w="1984" w:type="dxa"/>
            <w:tcBorders>
              <w:top w:val="single" w:sz="4" w:space="0" w:color="FFFFFF"/>
              <w:left w:val="single" w:sz="4" w:space="0" w:color="FFFFFF"/>
              <w:bottom w:val="single" w:sz="4" w:space="0" w:color="FFFFFF"/>
              <w:right w:val="nil"/>
            </w:tcBorders>
            <w:shd w:val="clear" w:color="E2EFDA" w:fill="E2EFDA"/>
            <w:vAlign w:val="bottom"/>
            <w:hideMark/>
          </w:tcPr>
          <w:p w14:paraId="117BB6FF" w14:textId="77777777" w:rsidR="002B7732" w:rsidRPr="002B7732" w:rsidRDefault="002B7732" w:rsidP="002B7732">
            <w:pPr>
              <w:spacing w:after="0" w:line="240" w:lineRule="auto"/>
              <w:jc w:val="right"/>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6</w:t>
            </w:r>
          </w:p>
        </w:tc>
      </w:tr>
      <w:tr w:rsidR="002B7732" w:rsidRPr="002B7732" w14:paraId="4DDE1FE0" w14:textId="77777777" w:rsidTr="002B7732">
        <w:trPr>
          <w:trHeight w:val="45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6589C9AB"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4.</w:t>
            </w:r>
          </w:p>
        </w:tc>
        <w:tc>
          <w:tcPr>
            <w:tcW w:w="619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20AA16D"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izrednih pravnih sredstev, začetih po uradni dolžnosti</w:t>
            </w:r>
          </w:p>
        </w:tc>
        <w:tc>
          <w:tcPr>
            <w:tcW w:w="1984" w:type="dxa"/>
            <w:tcBorders>
              <w:top w:val="single" w:sz="4" w:space="0" w:color="FFFFFF"/>
              <w:left w:val="single" w:sz="4" w:space="0" w:color="FFFFFF"/>
              <w:bottom w:val="single" w:sz="4" w:space="0" w:color="FFFFFF"/>
              <w:right w:val="nil"/>
            </w:tcBorders>
            <w:shd w:val="clear" w:color="C6E0B4" w:fill="C6E0B4"/>
            <w:vAlign w:val="bottom"/>
            <w:hideMark/>
          </w:tcPr>
          <w:p w14:paraId="1CDFB98D" w14:textId="77777777" w:rsidR="002B7732" w:rsidRPr="002B7732" w:rsidRDefault="002B7732" w:rsidP="002B7732">
            <w:pPr>
              <w:spacing w:after="0" w:line="240" w:lineRule="auto"/>
              <w:jc w:val="right"/>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5</w:t>
            </w:r>
          </w:p>
        </w:tc>
      </w:tr>
      <w:tr w:rsidR="002B7732" w:rsidRPr="002B7732" w14:paraId="0A5A4410" w14:textId="77777777" w:rsidTr="002B7732">
        <w:trPr>
          <w:trHeight w:val="30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5D79C36B"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5.</w:t>
            </w:r>
          </w:p>
        </w:tc>
        <w:tc>
          <w:tcPr>
            <w:tcW w:w="619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34AC10E"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zavrženih zahtev</w:t>
            </w:r>
          </w:p>
        </w:tc>
        <w:tc>
          <w:tcPr>
            <w:tcW w:w="1984" w:type="dxa"/>
            <w:tcBorders>
              <w:top w:val="single" w:sz="4" w:space="0" w:color="FFFFFF"/>
              <w:left w:val="single" w:sz="4" w:space="0" w:color="FFFFFF"/>
              <w:bottom w:val="single" w:sz="4" w:space="0" w:color="FFFFFF"/>
              <w:right w:val="nil"/>
            </w:tcBorders>
            <w:shd w:val="clear" w:color="E2EFDA" w:fill="E2EFDA"/>
            <w:vAlign w:val="bottom"/>
            <w:hideMark/>
          </w:tcPr>
          <w:p w14:paraId="05DD001E"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p>
        </w:tc>
      </w:tr>
      <w:tr w:rsidR="002B7732" w:rsidRPr="002B7732" w14:paraId="76829A27" w14:textId="77777777" w:rsidTr="002B7732">
        <w:trPr>
          <w:trHeight w:val="30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43F1C007"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6.</w:t>
            </w:r>
          </w:p>
        </w:tc>
        <w:tc>
          <w:tcPr>
            <w:tcW w:w="619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C609872"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odpravljenih upravnih aktov</w:t>
            </w:r>
          </w:p>
        </w:tc>
        <w:tc>
          <w:tcPr>
            <w:tcW w:w="1984" w:type="dxa"/>
            <w:tcBorders>
              <w:top w:val="single" w:sz="4" w:space="0" w:color="FFFFFF"/>
              <w:left w:val="single" w:sz="4" w:space="0" w:color="FFFFFF"/>
              <w:bottom w:val="single" w:sz="4" w:space="0" w:color="FFFFFF"/>
              <w:right w:val="nil"/>
            </w:tcBorders>
            <w:shd w:val="clear" w:color="C6E0B4" w:fill="C6E0B4"/>
            <w:vAlign w:val="bottom"/>
            <w:hideMark/>
          </w:tcPr>
          <w:p w14:paraId="10C52755" w14:textId="77777777" w:rsidR="002B7732" w:rsidRPr="002B7732" w:rsidRDefault="002B7732" w:rsidP="002B7732">
            <w:pPr>
              <w:spacing w:after="0" w:line="240" w:lineRule="auto"/>
              <w:jc w:val="right"/>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3</w:t>
            </w:r>
          </w:p>
        </w:tc>
      </w:tr>
      <w:tr w:rsidR="002B7732" w:rsidRPr="002B7732" w14:paraId="00D61EDF" w14:textId="77777777" w:rsidTr="002B7732">
        <w:trPr>
          <w:trHeight w:val="30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0B60C5CE"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7.</w:t>
            </w:r>
          </w:p>
        </w:tc>
        <w:tc>
          <w:tcPr>
            <w:tcW w:w="619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A91183A"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razveljavljenih upravnih aktov</w:t>
            </w:r>
          </w:p>
        </w:tc>
        <w:tc>
          <w:tcPr>
            <w:tcW w:w="1984" w:type="dxa"/>
            <w:tcBorders>
              <w:top w:val="single" w:sz="4" w:space="0" w:color="FFFFFF"/>
              <w:left w:val="single" w:sz="4" w:space="0" w:color="FFFFFF"/>
              <w:bottom w:val="single" w:sz="4" w:space="0" w:color="FFFFFF"/>
              <w:right w:val="nil"/>
            </w:tcBorders>
            <w:shd w:val="clear" w:color="E2EFDA" w:fill="E2EFDA"/>
            <w:vAlign w:val="bottom"/>
            <w:hideMark/>
          </w:tcPr>
          <w:p w14:paraId="4B5B18E0" w14:textId="77777777" w:rsidR="002B7732" w:rsidRPr="002B7732" w:rsidRDefault="002B7732" w:rsidP="002B7732">
            <w:pPr>
              <w:spacing w:after="0" w:line="240" w:lineRule="auto"/>
              <w:jc w:val="right"/>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2</w:t>
            </w:r>
          </w:p>
        </w:tc>
      </w:tr>
      <w:tr w:rsidR="002B7732" w:rsidRPr="002B7732" w14:paraId="22FAA063" w14:textId="77777777" w:rsidTr="002B7732">
        <w:trPr>
          <w:trHeight w:val="30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316B0E28"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8.</w:t>
            </w:r>
          </w:p>
        </w:tc>
        <w:tc>
          <w:tcPr>
            <w:tcW w:w="619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30AD066"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odločb, izrečenih za nične</w:t>
            </w:r>
          </w:p>
        </w:tc>
        <w:tc>
          <w:tcPr>
            <w:tcW w:w="1984" w:type="dxa"/>
            <w:tcBorders>
              <w:top w:val="single" w:sz="4" w:space="0" w:color="FFFFFF"/>
              <w:left w:val="single" w:sz="4" w:space="0" w:color="FFFFFF"/>
              <w:bottom w:val="single" w:sz="4" w:space="0" w:color="FFFFFF"/>
              <w:right w:val="nil"/>
            </w:tcBorders>
            <w:shd w:val="clear" w:color="C6E0B4" w:fill="C6E0B4"/>
            <w:vAlign w:val="bottom"/>
            <w:hideMark/>
          </w:tcPr>
          <w:p w14:paraId="00E9C36B" w14:textId="77777777" w:rsidR="002B7732" w:rsidRPr="002B7732" w:rsidRDefault="002B7732" w:rsidP="002B7732">
            <w:pPr>
              <w:spacing w:after="0" w:line="240" w:lineRule="auto"/>
              <w:jc w:val="right"/>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1</w:t>
            </w:r>
          </w:p>
        </w:tc>
      </w:tr>
      <w:tr w:rsidR="002B7732" w:rsidRPr="002B7732" w14:paraId="105A49D2" w14:textId="77777777" w:rsidTr="002B7732">
        <w:trPr>
          <w:trHeight w:val="450"/>
        </w:trPr>
        <w:tc>
          <w:tcPr>
            <w:tcW w:w="1040" w:type="dxa"/>
            <w:tcBorders>
              <w:top w:val="single" w:sz="4" w:space="0" w:color="FFFFFF"/>
              <w:left w:val="nil"/>
              <w:bottom w:val="single" w:sz="4" w:space="0" w:color="FFFFFF"/>
              <w:right w:val="single" w:sz="4" w:space="0" w:color="FFFFFF"/>
            </w:tcBorders>
            <w:shd w:val="clear" w:color="auto" w:fill="A8D08D" w:themeFill="accent6" w:themeFillTint="99"/>
            <w:noWrap/>
            <w:vAlign w:val="bottom"/>
            <w:hideMark/>
          </w:tcPr>
          <w:p w14:paraId="03E7B882"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9.</w:t>
            </w:r>
          </w:p>
        </w:tc>
        <w:tc>
          <w:tcPr>
            <w:tcW w:w="619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B9DF73A"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rešenih izrednih pravnih sredstev v poročevalnem obdobju</w:t>
            </w:r>
          </w:p>
        </w:tc>
        <w:tc>
          <w:tcPr>
            <w:tcW w:w="1984" w:type="dxa"/>
            <w:tcBorders>
              <w:top w:val="single" w:sz="4" w:space="0" w:color="FFFFFF"/>
              <w:left w:val="single" w:sz="4" w:space="0" w:color="FFFFFF"/>
              <w:bottom w:val="single" w:sz="4" w:space="0" w:color="FFFFFF"/>
              <w:right w:val="nil"/>
            </w:tcBorders>
            <w:shd w:val="clear" w:color="E2EFDA" w:fill="E2EFDA"/>
            <w:vAlign w:val="bottom"/>
            <w:hideMark/>
          </w:tcPr>
          <w:p w14:paraId="262263C5" w14:textId="77777777" w:rsidR="002B7732" w:rsidRPr="002B7732" w:rsidRDefault="002B7732" w:rsidP="002B7732">
            <w:pPr>
              <w:spacing w:after="0" w:line="240" w:lineRule="auto"/>
              <w:jc w:val="right"/>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6</w:t>
            </w:r>
          </w:p>
        </w:tc>
      </w:tr>
      <w:tr w:rsidR="002B7732" w:rsidRPr="002B7732" w14:paraId="3A4E3B8F" w14:textId="77777777" w:rsidTr="002B7732">
        <w:trPr>
          <w:trHeight w:val="450"/>
        </w:trPr>
        <w:tc>
          <w:tcPr>
            <w:tcW w:w="1040" w:type="dxa"/>
            <w:tcBorders>
              <w:top w:val="single" w:sz="4" w:space="0" w:color="FFFFFF"/>
              <w:left w:val="nil"/>
              <w:bottom w:val="nil"/>
              <w:right w:val="single" w:sz="4" w:space="0" w:color="FFFFFF"/>
            </w:tcBorders>
            <w:shd w:val="clear" w:color="auto" w:fill="A8D08D" w:themeFill="accent6" w:themeFillTint="99"/>
            <w:noWrap/>
            <w:vAlign w:val="bottom"/>
            <w:hideMark/>
          </w:tcPr>
          <w:p w14:paraId="72CEBB2D"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10.</w:t>
            </w:r>
          </w:p>
        </w:tc>
        <w:tc>
          <w:tcPr>
            <w:tcW w:w="6190" w:type="dxa"/>
            <w:tcBorders>
              <w:top w:val="single" w:sz="4" w:space="0" w:color="FFFFFF"/>
              <w:left w:val="single" w:sz="4" w:space="0" w:color="FFFFFF"/>
              <w:bottom w:val="nil"/>
              <w:right w:val="single" w:sz="4" w:space="0" w:color="FFFFFF"/>
            </w:tcBorders>
            <w:shd w:val="clear" w:color="C6E0B4" w:fill="C6E0B4"/>
            <w:vAlign w:val="bottom"/>
            <w:hideMark/>
          </w:tcPr>
          <w:p w14:paraId="7FEFAEE5"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r w:rsidRPr="002B7732">
              <w:rPr>
                <w:rFonts w:ascii="Cambria" w:eastAsia="Times New Roman" w:hAnsi="Cambria" w:cs="Calibri"/>
                <w:color w:val="000000"/>
                <w:sz w:val="16"/>
                <w:szCs w:val="16"/>
                <w:lang w:eastAsia="sl-SI"/>
              </w:rPr>
              <w:t>Število nerešenih izrednih pravnih sredstev na koncu poročevalnega obdobja</w:t>
            </w:r>
          </w:p>
        </w:tc>
        <w:tc>
          <w:tcPr>
            <w:tcW w:w="1984" w:type="dxa"/>
            <w:tcBorders>
              <w:top w:val="single" w:sz="4" w:space="0" w:color="FFFFFF"/>
              <w:left w:val="single" w:sz="4" w:space="0" w:color="FFFFFF"/>
              <w:bottom w:val="nil"/>
              <w:right w:val="nil"/>
            </w:tcBorders>
            <w:shd w:val="clear" w:color="C6E0B4" w:fill="C6E0B4"/>
            <w:vAlign w:val="bottom"/>
            <w:hideMark/>
          </w:tcPr>
          <w:p w14:paraId="291589A5" w14:textId="77777777" w:rsidR="002B7732" w:rsidRPr="002B7732" w:rsidRDefault="002B7732" w:rsidP="002B7732">
            <w:pPr>
              <w:spacing w:after="0" w:line="240" w:lineRule="auto"/>
              <w:rPr>
                <w:rFonts w:ascii="Cambria" w:eastAsia="Times New Roman" w:hAnsi="Cambria" w:cs="Calibri"/>
                <w:color w:val="000000"/>
                <w:sz w:val="16"/>
                <w:szCs w:val="16"/>
                <w:lang w:eastAsia="sl-SI"/>
              </w:rPr>
            </w:pPr>
          </w:p>
        </w:tc>
      </w:tr>
    </w:tbl>
    <w:p w14:paraId="664FB4C3" w14:textId="77777777" w:rsidR="002B7732" w:rsidRDefault="002B7732" w:rsidP="00B87FBC">
      <w:pPr>
        <w:spacing w:after="0" w:line="240" w:lineRule="auto"/>
        <w:rPr>
          <w:rFonts w:ascii="Cambria" w:eastAsia="Times New Roman" w:hAnsi="Cambria" w:cs="Times New Roman"/>
          <w:sz w:val="24"/>
          <w:szCs w:val="24"/>
          <w:lang w:eastAsia="sl-SI"/>
        </w:rPr>
      </w:pPr>
    </w:p>
    <w:p w14:paraId="1AD6988D" w14:textId="77777777" w:rsidR="000A0F5A" w:rsidRDefault="000A0F5A" w:rsidP="00B87FBC">
      <w:pPr>
        <w:spacing w:after="0" w:line="240" w:lineRule="auto"/>
        <w:rPr>
          <w:rFonts w:ascii="Cambria" w:eastAsia="Times New Roman" w:hAnsi="Cambria" w:cs="Times New Roman"/>
          <w:sz w:val="24"/>
          <w:szCs w:val="24"/>
          <w:lang w:eastAsia="sl-SI"/>
        </w:rPr>
      </w:pPr>
    </w:p>
    <w:p w14:paraId="35A7086E" w14:textId="77777777" w:rsidR="000A0F5A" w:rsidRDefault="000A0F5A" w:rsidP="00B87FBC">
      <w:pPr>
        <w:spacing w:after="0" w:line="240" w:lineRule="auto"/>
        <w:rPr>
          <w:rFonts w:ascii="Cambria" w:eastAsia="Times New Roman" w:hAnsi="Cambria" w:cs="Times New Roman"/>
          <w:sz w:val="24"/>
          <w:szCs w:val="24"/>
          <w:lang w:eastAsia="sl-SI"/>
        </w:rPr>
      </w:pPr>
    </w:p>
    <w:p w14:paraId="63FB2812" w14:textId="77777777" w:rsidR="000A0F5A" w:rsidRDefault="000A0F5A" w:rsidP="00B87FBC">
      <w:pPr>
        <w:spacing w:after="0" w:line="240" w:lineRule="auto"/>
        <w:rPr>
          <w:rFonts w:ascii="Cambria" w:eastAsia="Times New Roman" w:hAnsi="Cambria" w:cs="Times New Roman"/>
          <w:sz w:val="24"/>
          <w:szCs w:val="24"/>
          <w:lang w:eastAsia="sl-SI"/>
        </w:rPr>
      </w:pPr>
    </w:p>
    <w:p w14:paraId="353D18A6" w14:textId="77777777" w:rsidR="000A0F5A" w:rsidRDefault="000A0F5A" w:rsidP="00B87FBC">
      <w:pPr>
        <w:spacing w:after="0" w:line="240" w:lineRule="auto"/>
        <w:rPr>
          <w:rFonts w:ascii="Cambria" w:eastAsia="Times New Roman" w:hAnsi="Cambria" w:cs="Times New Roman"/>
          <w:sz w:val="24"/>
          <w:szCs w:val="24"/>
          <w:lang w:eastAsia="sl-SI"/>
        </w:rPr>
      </w:pPr>
    </w:p>
    <w:p w14:paraId="03E7778B" w14:textId="77777777" w:rsidR="000A0F5A" w:rsidRDefault="000A0F5A" w:rsidP="00B87FBC">
      <w:pPr>
        <w:spacing w:after="0" w:line="240" w:lineRule="auto"/>
        <w:rPr>
          <w:rFonts w:ascii="Cambria" w:eastAsia="Times New Roman" w:hAnsi="Cambria" w:cs="Times New Roman"/>
          <w:sz w:val="24"/>
          <w:szCs w:val="24"/>
          <w:lang w:eastAsia="sl-SI"/>
        </w:rPr>
      </w:pPr>
    </w:p>
    <w:p w14:paraId="61E1BDCD" w14:textId="77777777" w:rsidR="006E62AE" w:rsidRDefault="006E62AE" w:rsidP="00B87FBC">
      <w:pPr>
        <w:spacing w:after="0" w:line="240" w:lineRule="auto"/>
        <w:rPr>
          <w:rFonts w:ascii="Cambria" w:eastAsia="Times New Roman" w:hAnsi="Cambria" w:cs="Times New Roman"/>
          <w:sz w:val="24"/>
          <w:szCs w:val="24"/>
          <w:lang w:eastAsia="sl-SI"/>
        </w:rPr>
      </w:pPr>
    </w:p>
    <w:p w14:paraId="2C3B450E" w14:textId="77777777" w:rsidR="006E62AE" w:rsidRDefault="006E62AE" w:rsidP="00B87FBC">
      <w:pPr>
        <w:spacing w:after="0" w:line="240" w:lineRule="auto"/>
        <w:rPr>
          <w:rFonts w:ascii="Cambria" w:eastAsia="Times New Roman" w:hAnsi="Cambria" w:cs="Times New Roman"/>
          <w:sz w:val="24"/>
          <w:szCs w:val="24"/>
          <w:lang w:eastAsia="sl-SI"/>
        </w:rPr>
      </w:pPr>
    </w:p>
    <w:p w14:paraId="78D4ECEB" w14:textId="77777777" w:rsidR="000A0F5A" w:rsidRDefault="000A0F5A" w:rsidP="00B87FBC">
      <w:pPr>
        <w:spacing w:after="0" w:line="240" w:lineRule="auto"/>
        <w:rPr>
          <w:rFonts w:ascii="Cambria" w:eastAsia="Times New Roman" w:hAnsi="Cambria" w:cs="Times New Roman"/>
          <w:sz w:val="24"/>
          <w:szCs w:val="24"/>
          <w:lang w:eastAsia="sl-SI"/>
        </w:rPr>
      </w:pPr>
    </w:p>
    <w:p w14:paraId="1B91F47A" w14:textId="77777777" w:rsidR="0079508B" w:rsidRDefault="0079508B" w:rsidP="00B87FBC">
      <w:pPr>
        <w:spacing w:after="0" w:line="240" w:lineRule="auto"/>
        <w:rPr>
          <w:rFonts w:ascii="Cambria" w:eastAsia="Times New Roman" w:hAnsi="Cambria" w:cs="Times New Roman"/>
          <w:sz w:val="24"/>
          <w:szCs w:val="24"/>
          <w:lang w:eastAsia="sl-SI"/>
        </w:rPr>
      </w:pPr>
    </w:p>
    <w:p w14:paraId="495C9E99" w14:textId="77777777" w:rsidR="0079508B" w:rsidRDefault="0079508B" w:rsidP="00B87FBC">
      <w:pPr>
        <w:spacing w:after="0" w:line="240" w:lineRule="auto"/>
        <w:rPr>
          <w:rFonts w:ascii="Cambria" w:eastAsia="Times New Roman" w:hAnsi="Cambria" w:cs="Times New Roman"/>
          <w:sz w:val="24"/>
          <w:szCs w:val="24"/>
          <w:lang w:eastAsia="sl-SI"/>
        </w:rPr>
      </w:pPr>
    </w:p>
    <w:p w14:paraId="013D28DB" w14:textId="77777777" w:rsidR="000A0F5A" w:rsidRPr="00B87FBC" w:rsidRDefault="000A0F5A" w:rsidP="00B87FBC">
      <w:pPr>
        <w:spacing w:after="0" w:line="240" w:lineRule="auto"/>
        <w:rPr>
          <w:rFonts w:ascii="Cambria" w:eastAsia="Times New Roman" w:hAnsi="Cambria" w:cs="Times New Roman"/>
          <w:sz w:val="24"/>
          <w:szCs w:val="24"/>
          <w:lang w:eastAsia="sl-SI"/>
        </w:rPr>
      </w:pPr>
    </w:p>
    <w:p w14:paraId="225501CC" w14:textId="77777777" w:rsidR="00B87FBC" w:rsidRPr="0085158A" w:rsidRDefault="00B87FBC" w:rsidP="00B87FBC">
      <w:pPr>
        <w:keepNext/>
        <w:spacing w:before="240" w:after="60" w:line="240" w:lineRule="auto"/>
        <w:ind w:left="432" w:hanging="432"/>
        <w:outlineLvl w:val="0"/>
        <w:rPr>
          <w:rFonts w:ascii="Arial" w:eastAsia="Times New Roman" w:hAnsi="Arial" w:cs="Arial"/>
          <w:b/>
          <w:bCs/>
          <w:kern w:val="32"/>
          <w:sz w:val="24"/>
          <w:szCs w:val="24"/>
          <w:lang w:eastAsia="x-none"/>
        </w:rPr>
      </w:pPr>
      <w:bookmarkStart w:id="55" w:name="_Toc486499781"/>
      <w:r w:rsidRPr="0085158A">
        <w:rPr>
          <w:rFonts w:ascii="Arial" w:eastAsia="Times New Roman" w:hAnsi="Arial" w:cs="Arial"/>
          <w:b/>
          <w:bCs/>
          <w:kern w:val="32"/>
          <w:sz w:val="24"/>
          <w:szCs w:val="24"/>
          <w:lang w:eastAsia="x-none"/>
        </w:rPr>
        <w:lastRenderedPageBreak/>
        <w:t>MINISTRSTVO ZA OBRAMBO</w:t>
      </w:r>
      <w:bookmarkEnd w:id="55"/>
    </w:p>
    <w:p w14:paraId="3232B758" w14:textId="77777777" w:rsidR="00B87FBC" w:rsidRPr="0085158A" w:rsidRDefault="00B87FBC" w:rsidP="00B87FBC">
      <w:pPr>
        <w:spacing w:after="0" w:line="240" w:lineRule="auto"/>
        <w:rPr>
          <w:rFonts w:ascii="Arial" w:eastAsia="Times New Roman" w:hAnsi="Arial" w:cs="Arial"/>
          <w:sz w:val="24"/>
          <w:szCs w:val="24"/>
          <w:lang w:eastAsia="sl-SI"/>
        </w:rPr>
      </w:pPr>
    </w:p>
    <w:p w14:paraId="5EB06DD7"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56" w:name="_Toc486499782"/>
      <w:r w:rsidRPr="0085158A">
        <w:rPr>
          <w:rFonts w:ascii="Arial" w:eastAsia="Times New Roman" w:hAnsi="Arial" w:cs="Arial"/>
          <w:b/>
          <w:bCs/>
          <w:i/>
          <w:iCs/>
          <w:sz w:val="24"/>
          <w:szCs w:val="24"/>
          <w:lang w:eastAsia="x-none"/>
        </w:rPr>
        <w:t>POROČILO O DELU PRI ODLOČANJU V UPRAVNIH ZADEVAH NA PRVI STOPNJI</w:t>
      </w:r>
      <w:bookmarkEnd w:id="56"/>
    </w:p>
    <w:tbl>
      <w:tblPr>
        <w:tblW w:w="13183" w:type="dxa"/>
        <w:tblInd w:w="-10" w:type="dxa"/>
        <w:tblCellMar>
          <w:left w:w="70" w:type="dxa"/>
          <w:right w:w="70" w:type="dxa"/>
        </w:tblCellMar>
        <w:tblLook w:val="04A0" w:firstRow="1" w:lastRow="0" w:firstColumn="1" w:lastColumn="0" w:noHBand="0" w:noVBand="1"/>
      </w:tblPr>
      <w:tblGrid>
        <w:gridCol w:w="1000"/>
        <w:gridCol w:w="4670"/>
        <w:gridCol w:w="1276"/>
        <w:gridCol w:w="1418"/>
        <w:gridCol w:w="1417"/>
        <w:gridCol w:w="1276"/>
        <w:gridCol w:w="992"/>
        <w:gridCol w:w="1134"/>
      </w:tblGrid>
      <w:tr w:rsidR="000A0F5A" w:rsidRPr="000A0F5A" w14:paraId="0C21CF73" w14:textId="77777777" w:rsidTr="00734359">
        <w:trPr>
          <w:trHeight w:val="1468"/>
        </w:trPr>
        <w:tc>
          <w:tcPr>
            <w:tcW w:w="100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noWrap/>
            <w:vAlign w:val="center"/>
            <w:hideMark/>
          </w:tcPr>
          <w:p w14:paraId="3172C283" w14:textId="77777777" w:rsidR="000A0F5A" w:rsidRPr="000A0F5A" w:rsidRDefault="000A0F5A" w:rsidP="000A0F5A">
            <w:pPr>
              <w:spacing w:after="0" w:line="240" w:lineRule="auto"/>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I.</w:t>
            </w:r>
          </w:p>
        </w:tc>
        <w:tc>
          <w:tcPr>
            <w:tcW w:w="467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A9CDEE1" w14:textId="77777777" w:rsidR="000A0F5A" w:rsidRPr="000A0F5A" w:rsidRDefault="000A0F5A" w:rsidP="000A0F5A">
            <w:pPr>
              <w:spacing w:after="0" w:line="240" w:lineRule="auto"/>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II.</w:t>
            </w:r>
          </w:p>
        </w:tc>
        <w:tc>
          <w:tcPr>
            <w:tcW w:w="127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F1F1590" w14:textId="77777777" w:rsidR="000A0F5A" w:rsidRPr="000A0F5A" w:rsidRDefault="000A0F5A" w:rsidP="000A0F5A">
            <w:pPr>
              <w:spacing w:after="0" w:line="240" w:lineRule="auto"/>
              <w:jc w:val="center"/>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UPRAVA ZA ZAŠČITO IN REŠEVANJE</w:t>
            </w:r>
          </w:p>
        </w:tc>
        <w:tc>
          <w:tcPr>
            <w:tcW w:w="1418"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68AF527" w14:textId="77777777" w:rsidR="000A0F5A" w:rsidRPr="000A0F5A" w:rsidRDefault="000A0F5A" w:rsidP="000A0F5A">
            <w:pPr>
              <w:spacing w:after="0" w:line="240" w:lineRule="auto"/>
              <w:jc w:val="center"/>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INŠPEKTORAT RS ZA VARSTVO PRED NARAVNIMI IN DRUGIMI NESREČAMI</w:t>
            </w:r>
          </w:p>
        </w:tc>
        <w:tc>
          <w:tcPr>
            <w:tcW w:w="1417"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0BEBA9B8" w14:textId="77777777" w:rsidR="000A0F5A" w:rsidRPr="000A0F5A" w:rsidRDefault="000A0F5A" w:rsidP="000A0F5A">
            <w:pPr>
              <w:spacing w:after="0" w:line="240" w:lineRule="auto"/>
              <w:jc w:val="center"/>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INŠPEKTORAT RS ZA OBRAMBO</w:t>
            </w:r>
          </w:p>
        </w:tc>
        <w:tc>
          <w:tcPr>
            <w:tcW w:w="1276"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6ADAB56F" w14:textId="77777777" w:rsidR="000A0F5A" w:rsidRPr="000A0F5A" w:rsidRDefault="000A0F5A" w:rsidP="000A0F5A">
            <w:pPr>
              <w:spacing w:after="0" w:line="240" w:lineRule="auto"/>
              <w:jc w:val="center"/>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SKUPAJ ORGANI V SESTAVI</w:t>
            </w:r>
          </w:p>
        </w:tc>
        <w:tc>
          <w:tcPr>
            <w:tcW w:w="99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636F4900" w14:textId="77777777" w:rsidR="000A0F5A" w:rsidRPr="000A0F5A" w:rsidRDefault="000A0F5A" w:rsidP="000A0F5A">
            <w:pPr>
              <w:spacing w:after="0" w:line="240" w:lineRule="auto"/>
              <w:jc w:val="center"/>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MO OŽJE</w:t>
            </w:r>
          </w:p>
        </w:tc>
        <w:tc>
          <w:tcPr>
            <w:tcW w:w="1134" w:type="dxa"/>
            <w:tcBorders>
              <w:top w:val="single" w:sz="4" w:space="0" w:color="FFFFFF"/>
              <w:left w:val="single" w:sz="4" w:space="0" w:color="FFFFFF"/>
              <w:bottom w:val="single" w:sz="4" w:space="0" w:color="FFFFFF"/>
              <w:right w:val="nil"/>
            </w:tcBorders>
            <w:shd w:val="clear" w:color="auto" w:fill="D9D9D9" w:themeFill="background1" w:themeFillShade="D9"/>
            <w:noWrap/>
            <w:vAlign w:val="center"/>
            <w:hideMark/>
          </w:tcPr>
          <w:p w14:paraId="3F507192" w14:textId="77777777" w:rsidR="000A0F5A" w:rsidRPr="000A0F5A" w:rsidRDefault="000A0F5A" w:rsidP="000A0F5A">
            <w:pPr>
              <w:spacing w:after="0" w:line="240" w:lineRule="auto"/>
              <w:jc w:val="center"/>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MO SKUPAJ</w:t>
            </w:r>
          </w:p>
        </w:tc>
      </w:tr>
      <w:tr w:rsidR="000A0F5A" w:rsidRPr="000A0F5A" w14:paraId="43FA10CD"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820275A"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4.</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492607D"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nerešenih upravnih zadev, prenesenih iz preteklega poročevalnega obdobja</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E8C8F7A"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4</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168FCA8"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16</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3B1A1DA"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09B2CD3"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20</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C133B3F"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73</w:t>
            </w:r>
          </w:p>
        </w:tc>
        <w:tc>
          <w:tcPr>
            <w:tcW w:w="1134" w:type="dxa"/>
            <w:tcBorders>
              <w:top w:val="single" w:sz="4" w:space="0" w:color="FFFFFF"/>
              <w:left w:val="single" w:sz="4" w:space="0" w:color="FFFFFF"/>
              <w:bottom w:val="single" w:sz="4" w:space="0" w:color="FFFFFF"/>
              <w:right w:val="nil"/>
            </w:tcBorders>
            <w:shd w:val="clear" w:color="BDD7EE" w:fill="BDD7EE"/>
            <w:noWrap/>
            <w:vAlign w:val="bottom"/>
            <w:hideMark/>
          </w:tcPr>
          <w:p w14:paraId="68D4BA40"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93</w:t>
            </w:r>
          </w:p>
        </w:tc>
      </w:tr>
      <w:tr w:rsidR="000A0F5A" w:rsidRPr="000A0F5A" w14:paraId="12A558A6" w14:textId="77777777" w:rsidTr="00734359">
        <w:trPr>
          <w:trHeight w:val="622"/>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B63635C"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5.</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EE7A6EC"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7FB9827"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A090A01"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7D18954"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C8E217F"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3A7F800"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nil"/>
            </w:tcBorders>
            <w:shd w:val="clear" w:color="DDEBF7" w:fill="DDEBF7"/>
            <w:noWrap/>
            <w:vAlign w:val="bottom"/>
            <w:hideMark/>
          </w:tcPr>
          <w:p w14:paraId="6DE2034B"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r>
      <w:tr w:rsidR="000A0F5A" w:rsidRPr="000A0F5A" w14:paraId="604D27CF"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C468A48"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6.</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933CBEA"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upravnih zadev, začetih v poročevalnem obdobju</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322AF3F"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158</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4A9B231"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150</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D25E562"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34</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1DDBA72"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342</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24652BA"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3718</w:t>
            </w:r>
          </w:p>
        </w:tc>
        <w:tc>
          <w:tcPr>
            <w:tcW w:w="1134" w:type="dxa"/>
            <w:tcBorders>
              <w:top w:val="single" w:sz="4" w:space="0" w:color="FFFFFF"/>
              <w:left w:val="single" w:sz="4" w:space="0" w:color="FFFFFF"/>
              <w:bottom w:val="single" w:sz="4" w:space="0" w:color="FFFFFF"/>
              <w:right w:val="nil"/>
            </w:tcBorders>
            <w:shd w:val="clear" w:color="BDD7EE" w:fill="BDD7EE"/>
            <w:noWrap/>
            <w:vAlign w:val="bottom"/>
            <w:hideMark/>
          </w:tcPr>
          <w:p w14:paraId="5EE05C98"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4060</w:t>
            </w:r>
          </w:p>
        </w:tc>
      </w:tr>
      <w:tr w:rsidR="000A0F5A" w:rsidRPr="000A0F5A" w14:paraId="5E4F56A7"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AFD12F5"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9CD03EB"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Skupno število vseh upravnih zadev v poročevalnem obdobju (4.+ 5.+6.)</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1C09B7"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162</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3AD85EE"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166</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2F7A3C6"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34</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152B221"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362</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C88759A"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3791</w:t>
            </w:r>
          </w:p>
        </w:tc>
        <w:tc>
          <w:tcPr>
            <w:tcW w:w="1134" w:type="dxa"/>
            <w:tcBorders>
              <w:top w:val="single" w:sz="4" w:space="0" w:color="FFFFFF"/>
              <w:left w:val="single" w:sz="4" w:space="0" w:color="FFFFFF"/>
              <w:bottom w:val="single" w:sz="4" w:space="0" w:color="FFFFFF"/>
              <w:right w:val="nil"/>
            </w:tcBorders>
            <w:shd w:val="clear" w:color="DDEBF7" w:fill="DDEBF7"/>
            <w:noWrap/>
            <w:vAlign w:val="bottom"/>
            <w:hideMark/>
          </w:tcPr>
          <w:p w14:paraId="5A147813"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4153</w:t>
            </w:r>
          </w:p>
        </w:tc>
      </w:tr>
      <w:tr w:rsidR="000A0F5A" w:rsidRPr="000A0F5A" w14:paraId="276782FD"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4BC3822"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8.</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3C246AB"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odstopljenih in združenih zadev</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F1DF18D"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AC8897D"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11</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A4F3D06"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CE50D5B"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11</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A3E57C3"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134" w:type="dxa"/>
            <w:tcBorders>
              <w:top w:val="single" w:sz="4" w:space="0" w:color="FFFFFF"/>
              <w:left w:val="single" w:sz="4" w:space="0" w:color="FFFFFF"/>
              <w:bottom w:val="single" w:sz="4" w:space="0" w:color="FFFFFF"/>
              <w:right w:val="nil"/>
            </w:tcBorders>
            <w:shd w:val="clear" w:color="BDD7EE" w:fill="BDD7EE"/>
            <w:noWrap/>
            <w:vAlign w:val="bottom"/>
            <w:hideMark/>
          </w:tcPr>
          <w:p w14:paraId="44B9CFD9"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11</w:t>
            </w:r>
          </w:p>
        </w:tc>
      </w:tr>
      <w:tr w:rsidR="000A0F5A" w:rsidRPr="000A0F5A" w14:paraId="454A088E"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918DE81"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9.</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A1CD659"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zavrženih zahtev</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F580C38"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D98BCD"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7D4E794"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DC4E3C5"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562CF96"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36</w:t>
            </w:r>
          </w:p>
        </w:tc>
        <w:tc>
          <w:tcPr>
            <w:tcW w:w="1134" w:type="dxa"/>
            <w:tcBorders>
              <w:top w:val="single" w:sz="4" w:space="0" w:color="FFFFFF"/>
              <w:left w:val="single" w:sz="4" w:space="0" w:color="FFFFFF"/>
              <w:bottom w:val="single" w:sz="4" w:space="0" w:color="FFFFFF"/>
              <w:right w:val="nil"/>
            </w:tcBorders>
            <w:shd w:val="clear" w:color="DDEBF7" w:fill="DDEBF7"/>
            <w:noWrap/>
            <w:vAlign w:val="bottom"/>
            <w:hideMark/>
          </w:tcPr>
          <w:p w14:paraId="6AC29138"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36</w:t>
            </w:r>
          </w:p>
        </w:tc>
      </w:tr>
      <w:tr w:rsidR="000A0F5A" w:rsidRPr="000A0F5A" w14:paraId="398F3748"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437090D"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10.</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E630CEB"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ustavljenih upravnih postopkov</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8F35B02"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AF701B6"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109A6D7"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A526C89"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71A82EF"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20</w:t>
            </w:r>
          </w:p>
        </w:tc>
        <w:tc>
          <w:tcPr>
            <w:tcW w:w="1134" w:type="dxa"/>
            <w:tcBorders>
              <w:top w:val="single" w:sz="4" w:space="0" w:color="FFFFFF"/>
              <w:left w:val="single" w:sz="4" w:space="0" w:color="FFFFFF"/>
              <w:bottom w:val="single" w:sz="4" w:space="0" w:color="FFFFFF"/>
              <w:right w:val="nil"/>
            </w:tcBorders>
            <w:shd w:val="clear" w:color="BDD7EE" w:fill="BDD7EE"/>
            <w:noWrap/>
            <w:vAlign w:val="bottom"/>
            <w:hideMark/>
          </w:tcPr>
          <w:p w14:paraId="7F1DE961"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21</w:t>
            </w:r>
          </w:p>
        </w:tc>
      </w:tr>
      <w:tr w:rsidR="000A0F5A" w:rsidRPr="000A0F5A" w14:paraId="1F8FEC8C"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648A789"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11.</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C501F90"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zavrnjenih zahtev</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8D7CDA0"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9F845C5"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4997DD1"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F7CA04E"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B1EA109"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28</w:t>
            </w:r>
          </w:p>
        </w:tc>
        <w:tc>
          <w:tcPr>
            <w:tcW w:w="1134" w:type="dxa"/>
            <w:tcBorders>
              <w:top w:val="single" w:sz="4" w:space="0" w:color="FFFFFF"/>
              <w:left w:val="single" w:sz="4" w:space="0" w:color="FFFFFF"/>
              <w:bottom w:val="single" w:sz="4" w:space="0" w:color="FFFFFF"/>
              <w:right w:val="nil"/>
            </w:tcBorders>
            <w:shd w:val="clear" w:color="DDEBF7" w:fill="DDEBF7"/>
            <w:noWrap/>
            <w:vAlign w:val="bottom"/>
            <w:hideMark/>
          </w:tcPr>
          <w:p w14:paraId="5114A1CC"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30</w:t>
            </w:r>
          </w:p>
        </w:tc>
      </w:tr>
      <w:tr w:rsidR="000A0F5A" w:rsidRPr="000A0F5A" w14:paraId="11B2522D"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F727DBD"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12.</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64EB56C"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ugodenih zahtev</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492AA27"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152</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99683AA"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E46075E"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F958F97"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152</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7B28A04"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3459</w:t>
            </w:r>
          </w:p>
        </w:tc>
        <w:tc>
          <w:tcPr>
            <w:tcW w:w="1134" w:type="dxa"/>
            <w:tcBorders>
              <w:top w:val="single" w:sz="4" w:space="0" w:color="FFFFFF"/>
              <w:left w:val="single" w:sz="4" w:space="0" w:color="FFFFFF"/>
              <w:bottom w:val="single" w:sz="4" w:space="0" w:color="FFFFFF"/>
              <w:right w:val="nil"/>
            </w:tcBorders>
            <w:shd w:val="clear" w:color="BDD7EE" w:fill="BDD7EE"/>
            <w:noWrap/>
            <w:vAlign w:val="bottom"/>
            <w:hideMark/>
          </w:tcPr>
          <w:p w14:paraId="7765A686"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3611</w:t>
            </w:r>
          </w:p>
        </w:tc>
      </w:tr>
      <w:tr w:rsidR="000A0F5A" w:rsidRPr="000A0F5A" w14:paraId="21AE6178"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107469E"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13.</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2CCCB4"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upravnih zadev, rešenih v zakonitem roku</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4B5DCCC"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154</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E4676D"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154</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8606C35"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34</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623FC28"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342</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D8D4846"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3722</w:t>
            </w:r>
          </w:p>
        </w:tc>
        <w:tc>
          <w:tcPr>
            <w:tcW w:w="1134" w:type="dxa"/>
            <w:tcBorders>
              <w:top w:val="single" w:sz="4" w:space="0" w:color="FFFFFF"/>
              <w:left w:val="single" w:sz="4" w:space="0" w:color="FFFFFF"/>
              <w:bottom w:val="single" w:sz="4" w:space="0" w:color="FFFFFF"/>
              <w:right w:val="nil"/>
            </w:tcBorders>
            <w:shd w:val="clear" w:color="DDEBF7" w:fill="DDEBF7"/>
            <w:noWrap/>
            <w:vAlign w:val="bottom"/>
            <w:hideMark/>
          </w:tcPr>
          <w:p w14:paraId="501A72AE"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4064</w:t>
            </w:r>
          </w:p>
        </w:tc>
      </w:tr>
      <w:tr w:rsidR="000A0F5A" w:rsidRPr="000A0F5A" w14:paraId="0BE1E450"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9DDED6B"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14.</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1E9FDE3"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upravnih zadev, rešenih po prekoračitvi zakonitega roka</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8BDA30A"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E248B99"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B0C6C09"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6996E10"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72018A7"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12</w:t>
            </w:r>
          </w:p>
        </w:tc>
        <w:tc>
          <w:tcPr>
            <w:tcW w:w="1134" w:type="dxa"/>
            <w:tcBorders>
              <w:top w:val="single" w:sz="4" w:space="0" w:color="FFFFFF"/>
              <w:left w:val="single" w:sz="4" w:space="0" w:color="FFFFFF"/>
              <w:bottom w:val="single" w:sz="4" w:space="0" w:color="FFFFFF"/>
              <w:right w:val="nil"/>
            </w:tcBorders>
            <w:shd w:val="clear" w:color="BDD7EE" w:fill="BDD7EE"/>
            <w:noWrap/>
            <w:vAlign w:val="bottom"/>
            <w:hideMark/>
          </w:tcPr>
          <w:p w14:paraId="355EAB64"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12</w:t>
            </w:r>
          </w:p>
        </w:tc>
      </w:tr>
      <w:tr w:rsidR="000A0F5A" w:rsidRPr="000A0F5A" w14:paraId="1CEEDBB5"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4008163"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15.</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270B93C"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Skupno število rešenih upravnih zadev v poročevalnem obdobju (13. + 14.)</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97F1FD1"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154</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CF479C8"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154</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F0B3DD"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34</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23106B1"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342</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DDA933D"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3734</w:t>
            </w:r>
          </w:p>
        </w:tc>
        <w:tc>
          <w:tcPr>
            <w:tcW w:w="1134" w:type="dxa"/>
            <w:tcBorders>
              <w:top w:val="single" w:sz="4" w:space="0" w:color="FFFFFF"/>
              <w:left w:val="single" w:sz="4" w:space="0" w:color="FFFFFF"/>
              <w:bottom w:val="single" w:sz="4" w:space="0" w:color="FFFFFF"/>
              <w:right w:val="nil"/>
            </w:tcBorders>
            <w:shd w:val="clear" w:color="DDEBF7" w:fill="DDEBF7"/>
            <w:noWrap/>
            <w:vAlign w:val="bottom"/>
            <w:hideMark/>
          </w:tcPr>
          <w:p w14:paraId="154F43F5"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4076</w:t>
            </w:r>
          </w:p>
        </w:tc>
      </w:tr>
      <w:tr w:rsidR="000A0F5A" w:rsidRPr="000A0F5A" w14:paraId="679E6433"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26F7018"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16.</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82C0B2E"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Skupno število nerešenih upravnih zadev na koncu poročevalnega obdobja (7. - 15. (13. + 14.))</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CB5C1F9"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8</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3DF3443"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12</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4E4E122"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B9D9351"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20</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7296C94"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57</w:t>
            </w:r>
          </w:p>
        </w:tc>
        <w:tc>
          <w:tcPr>
            <w:tcW w:w="1134" w:type="dxa"/>
            <w:tcBorders>
              <w:top w:val="single" w:sz="4" w:space="0" w:color="FFFFFF"/>
              <w:left w:val="single" w:sz="4" w:space="0" w:color="FFFFFF"/>
              <w:bottom w:val="single" w:sz="4" w:space="0" w:color="FFFFFF"/>
              <w:right w:val="nil"/>
            </w:tcBorders>
            <w:shd w:val="clear" w:color="BDD7EE" w:fill="BDD7EE"/>
            <w:noWrap/>
            <w:vAlign w:val="bottom"/>
            <w:hideMark/>
          </w:tcPr>
          <w:p w14:paraId="0B376806"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77</w:t>
            </w:r>
          </w:p>
        </w:tc>
      </w:tr>
      <w:tr w:rsidR="000A0F5A" w:rsidRPr="000A0F5A" w14:paraId="6BDEABAF"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276F74E"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17.</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8FA520F"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 xml:space="preserve">Število nerešenih ali </w:t>
            </w:r>
            <w:proofErr w:type="spellStart"/>
            <w:r w:rsidRPr="000A0F5A">
              <w:rPr>
                <w:rFonts w:ascii="Cambria" w:eastAsia="Times New Roman" w:hAnsi="Cambria" w:cs="Calibri"/>
                <w:color w:val="000000"/>
                <w:sz w:val="16"/>
                <w:szCs w:val="16"/>
                <w:lang w:eastAsia="sl-SI"/>
              </w:rPr>
              <w:t>neodstopljenih</w:t>
            </w:r>
            <w:proofErr w:type="spellEnd"/>
            <w:r w:rsidRPr="000A0F5A">
              <w:rPr>
                <w:rFonts w:ascii="Cambria" w:eastAsia="Times New Roman" w:hAnsi="Cambria" w:cs="Calibri"/>
                <w:color w:val="000000"/>
                <w:sz w:val="16"/>
                <w:szCs w:val="16"/>
                <w:lang w:eastAsia="sl-SI"/>
              </w:rPr>
              <w:t xml:space="preserve"> pritožb, prenesenih iz preteklega poročevalnega obdobja</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62B0AC6"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C493B67"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078A05B"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EAC96E7"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E25FF92"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nil"/>
            </w:tcBorders>
            <w:shd w:val="clear" w:color="DDEBF7" w:fill="DDEBF7"/>
            <w:noWrap/>
            <w:vAlign w:val="bottom"/>
            <w:hideMark/>
          </w:tcPr>
          <w:p w14:paraId="42CA745B"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r>
      <w:tr w:rsidR="000A0F5A" w:rsidRPr="000A0F5A" w14:paraId="2EE4F982"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86D569A"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18.</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5A03FDD"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prejetih pritožb v poročevalnem obdobju</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FBEED09"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A982D89"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6</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B17D49C"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C44379F"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016852A"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w:t>
            </w:r>
          </w:p>
        </w:tc>
        <w:tc>
          <w:tcPr>
            <w:tcW w:w="1134" w:type="dxa"/>
            <w:tcBorders>
              <w:top w:val="single" w:sz="4" w:space="0" w:color="FFFFFF"/>
              <w:left w:val="single" w:sz="4" w:space="0" w:color="FFFFFF"/>
              <w:bottom w:val="single" w:sz="4" w:space="0" w:color="FFFFFF"/>
              <w:right w:val="nil"/>
            </w:tcBorders>
            <w:shd w:val="clear" w:color="BDD7EE" w:fill="BDD7EE"/>
            <w:noWrap/>
            <w:vAlign w:val="bottom"/>
            <w:hideMark/>
          </w:tcPr>
          <w:p w14:paraId="7AFF4AC9"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10</w:t>
            </w:r>
          </w:p>
        </w:tc>
      </w:tr>
      <w:tr w:rsidR="009A644B" w:rsidRPr="000A0F5A" w14:paraId="4B32AB57" w14:textId="77777777" w:rsidTr="00734359">
        <w:trPr>
          <w:trHeight w:val="1108"/>
        </w:trPr>
        <w:tc>
          <w:tcPr>
            <w:tcW w:w="100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noWrap/>
            <w:vAlign w:val="center"/>
            <w:hideMark/>
          </w:tcPr>
          <w:p w14:paraId="2144B47D" w14:textId="77777777" w:rsidR="009A644B" w:rsidRPr="000A0F5A" w:rsidRDefault="009A644B" w:rsidP="00463423">
            <w:pPr>
              <w:spacing w:after="0" w:line="240" w:lineRule="auto"/>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lastRenderedPageBreak/>
              <w:t>I.</w:t>
            </w:r>
          </w:p>
        </w:tc>
        <w:tc>
          <w:tcPr>
            <w:tcW w:w="467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3CCE517" w14:textId="77777777" w:rsidR="009A644B" w:rsidRPr="000A0F5A" w:rsidRDefault="009A644B" w:rsidP="00463423">
            <w:pPr>
              <w:spacing w:after="0" w:line="240" w:lineRule="auto"/>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II.</w:t>
            </w:r>
          </w:p>
        </w:tc>
        <w:tc>
          <w:tcPr>
            <w:tcW w:w="127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67DA0B6" w14:textId="77777777" w:rsidR="009A644B" w:rsidRPr="000A0F5A" w:rsidRDefault="009A644B" w:rsidP="00463423">
            <w:pPr>
              <w:spacing w:after="0" w:line="240" w:lineRule="auto"/>
              <w:jc w:val="center"/>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UPRAVA ZA ZAŠČITO IN REŠEVANJE</w:t>
            </w:r>
          </w:p>
        </w:tc>
        <w:tc>
          <w:tcPr>
            <w:tcW w:w="1418"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C8B3B89" w14:textId="77777777" w:rsidR="009A644B" w:rsidRPr="000A0F5A" w:rsidRDefault="009A644B" w:rsidP="00463423">
            <w:pPr>
              <w:spacing w:after="0" w:line="240" w:lineRule="auto"/>
              <w:jc w:val="center"/>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INŠPEKTORAT RS ZA VARSTVO PRED NARAVNIMI IN DRUGIMI NESREČAMI</w:t>
            </w:r>
          </w:p>
        </w:tc>
        <w:tc>
          <w:tcPr>
            <w:tcW w:w="1417"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6477D34E" w14:textId="77777777" w:rsidR="009A644B" w:rsidRPr="000A0F5A" w:rsidRDefault="009A644B" w:rsidP="00463423">
            <w:pPr>
              <w:spacing w:after="0" w:line="240" w:lineRule="auto"/>
              <w:jc w:val="center"/>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INŠPEKTORAT RS ZA OBRAMBO</w:t>
            </w:r>
          </w:p>
        </w:tc>
        <w:tc>
          <w:tcPr>
            <w:tcW w:w="1276"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63F23DB0" w14:textId="77777777" w:rsidR="009A644B" w:rsidRPr="000A0F5A" w:rsidRDefault="009A644B" w:rsidP="00463423">
            <w:pPr>
              <w:spacing w:after="0" w:line="240" w:lineRule="auto"/>
              <w:jc w:val="center"/>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SKUPAJ ORGANI V SESTAVI</w:t>
            </w:r>
          </w:p>
        </w:tc>
        <w:tc>
          <w:tcPr>
            <w:tcW w:w="99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5F35676C" w14:textId="77777777" w:rsidR="009A644B" w:rsidRPr="000A0F5A" w:rsidRDefault="009A644B" w:rsidP="00463423">
            <w:pPr>
              <w:spacing w:after="0" w:line="240" w:lineRule="auto"/>
              <w:jc w:val="center"/>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MO OŽJE</w:t>
            </w:r>
          </w:p>
        </w:tc>
        <w:tc>
          <w:tcPr>
            <w:tcW w:w="1134" w:type="dxa"/>
            <w:tcBorders>
              <w:top w:val="single" w:sz="4" w:space="0" w:color="FFFFFF"/>
              <w:left w:val="single" w:sz="4" w:space="0" w:color="FFFFFF"/>
              <w:bottom w:val="single" w:sz="4" w:space="0" w:color="FFFFFF"/>
              <w:right w:val="nil"/>
            </w:tcBorders>
            <w:shd w:val="clear" w:color="auto" w:fill="D9D9D9" w:themeFill="background1" w:themeFillShade="D9"/>
            <w:noWrap/>
            <w:vAlign w:val="center"/>
            <w:hideMark/>
          </w:tcPr>
          <w:p w14:paraId="1ECD75F3" w14:textId="77777777" w:rsidR="009A644B" w:rsidRPr="000A0F5A" w:rsidRDefault="009A644B" w:rsidP="00463423">
            <w:pPr>
              <w:spacing w:after="0" w:line="240" w:lineRule="auto"/>
              <w:jc w:val="center"/>
              <w:rPr>
                <w:rFonts w:ascii="Cambria" w:eastAsia="Times New Roman" w:hAnsi="Cambria" w:cs="Calibri"/>
                <w:b/>
                <w:bCs/>
                <w:color w:val="000000"/>
                <w:sz w:val="16"/>
                <w:szCs w:val="16"/>
                <w:lang w:eastAsia="sl-SI"/>
              </w:rPr>
            </w:pPr>
            <w:r w:rsidRPr="000A0F5A">
              <w:rPr>
                <w:rFonts w:ascii="Cambria" w:eastAsia="Times New Roman" w:hAnsi="Cambria" w:cs="Calibri"/>
                <w:b/>
                <w:bCs/>
                <w:color w:val="000000"/>
                <w:sz w:val="16"/>
                <w:szCs w:val="16"/>
                <w:lang w:eastAsia="sl-SI"/>
              </w:rPr>
              <w:t>MO SKUPAJ</w:t>
            </w:r>
          </w:p>
        </w:tc>
      </w:tr>
      <w:tr w:rsidR="000A0F5A" w:rsidRPr="000A0F5A" w14:paraId="552F9D0C"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1E40E0E"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19.</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4FC2D0A"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Skupno število vseh pritožb v poročevalnem obdobju (17.+18.)</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958BF82"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CB7C721"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6</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15EFBDB"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3F0C33F"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67F14B1"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w:t>
            </w:r>
          </w:p>
        </w:tc>
        <w:tc>
          <w:tcPr>
            <w:tcW w:w="1134" w:type="dxa"/>
            <w:tcBorders>
              <w:top w:val="single" w:sz="4" w:space="0" w:color="FFFFFF"/>
              <w:left w:val="single" w:sz="4" w:space="0" w:color="FFFFFF"/>
              <w:bottom w:val="single" w:sz="4" w:space="0" w:color="FFFFFF"/>
              <w:right w:val="nil"/>
            </w:tcBorders>
            <w:shd w:val="clear" w:color="DDEBF7" w:fill="DDEBF7"/>
            <w:noWrap/>
            <w:vAlign w:val="bottom"/>
            <w:hideMark/>
          </w:tcPr>
          <w:p w14:paraId="4449903F"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10</w:t>
            </w:r>
          </w:p>
        </w:tc>
      </w:tr>
      <w:tr w:rsidR="000A0F5A" w:rsidRPr="000A0F5A" w14:paraId="7D57143B"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EA8BF3C"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20.</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ABD2D86"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zavrženih pritožb na prvi stopnji</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6884785"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2C8AFD"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8DCE54C"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D558933"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7D3548"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nil"/>
            </w:tcBorders>
            <w:shd w:val="clear" w:color="BDD7EE" w:fill="BDD7EE"/>
            <w:noWrap/>
            <w:vAlign w:val="bottom"/>
            <w:hideMark/>
          </w:tcPr>
          <w:p w14:paraId="6F71D722"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r>
      <w:tr w:rsidR="000A0F5A" w:rsidRPr="000A0F5A" w14:paraId="7E718502"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0B01665"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21.</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E57D704"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nadomeščenih odločb z odločbo organa prve stopnje</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AE08262"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1F6997B"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C6AE025"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B25CAD4"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3E2E342"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134" w:type="dxa"/>
            <w:tcBorders>
              <w:top w:val="single" w:sz="4" w:space="0" w:color="FFFFFF"/>
              <w:left w:val="single" w:sz="4" w:space="0" w:color="FFFFFF"/>
              <w:bottom w:val="single" w:sz="4" w:space="0" w:color="FFFFFF"/>
              <w:right w:val="nil"/>
            </w:tcBorders>
            <w:shd w:val="clear" w:color="DDEBF7" w:fill="DDEBF7"/>
            <w:noWrap/>
            <w:vAlign w:val="bottom"/>
            <w:hideMark/>
          </w:tcPr>
          <w:p w14:paraId="72353650"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w:t>
            </w:r>
          </w:p>
        </w:tc>
      </w:tr>
      <w:tr w:rsidR="000A0F5A" w:rsidRPr="000A0F5A" w14:paraId="04828405" w14:textId="77777777" w:rsidTr="00734359">
        <w:trPr>
          <w:trHeight w:val="597"/>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40897EF"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22.</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8B98F8E"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rešenih pritožb na prvi stopnji v poročevalnem obdobju (20. + 21. + sklepi o ustavitvi postopka)</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1C50B5C"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F519AEB"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8B102B0"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9C0E131"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78C0B09"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134" w:type="dxa"/>
            <w:tcBorders>
              <w:top w:val="single" w:sz="4" w:space="0" w:color="FFFFFF"/>
              <w:left w:val="single" w:sz="4" w:space="0" w:color="FFFFFF"/>
              <w:bottom w:val="single" w:sz="4" w:space="0" w:color="FFFFFF"/>
              <w:right w:val="nil"/>
            </w:tcBorders>
            <w:shd w:val="clear" w:color="BDD7EE" w:fill="BDD7EE"/>
            <w:noWrap/>
            <w:vAlign w:val="bottom"/>
            <w:hideMark/>
          </w:tcPr>
          <w:p w14:paraId="52904A62"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w:t>
            </w:r>
          </w:p>
        </w:tc>
      </w:tr>
      <w:tr w:rsidR="000A0F5A" w:rsidRPr="000A0F5A" w14:paraId="1ED0DEDD"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E0F754E"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23.</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21401BC"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pritožb, odstopljenih v reševanje organu druge stopnje v poročevalnem obdobju</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4935F50"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1</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4BC6DFC"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BD421EE"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42688F2"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5606B73"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w:t>
            </w:r>
          </w:p>
        </w:tc>
        <w:tc>
          <w:tcPr>
            <w:tcW w:w="1134" w:type="dxa"/>
            <w:tcBorders>
              <w:top w:val="single" w:sz="4" w:space="0" w:color="FFFFFF"/>
              <w:left w:val="single" w:sz="4" w:space="0" w:color="FFFFFF"/>
              <w:bottom w:val="single" w:sz="4" w:space="0" w:color="FFFFFF"/>
              <w:right w:val="nil"/>
            </w:tcBorders>
            <w:shd w:val="clear" w:color="DDEBF7" w:fill="DDEBF7"/>
            <w:noWrap/>
            <w:vAlign w:val="bottom"/>
            <w:hideMark/>
          </w:tcPr>
          <w:p w14:paraId="0F071C2F"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6</w:t>
            </w:r>
          </w:p>
        </w:tc>
      </w:tr>
      <w:tr w:rsidR="000A0F5A" w:rsidRPr="000A0F5A" w14:paraId="3C896340" w14:textId="77777777" w:rsidTr="00734359">
        <w:trPr>
          <w:trHeight w:val="66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E028912"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24.</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25147A3"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 xml:space="preserve">Število nerešenih ali </w:t>
            </w:r>
            <w:proofErr w:type="spellStart"/>
            <w:r w:rsidRPr="000A0F5A">
              <w:rPr>
                <w:rFonts w:ascii="Cambria" w:eastAsia="Times New Roman" w:hAnsi="Cambria" w:cs="Calibri"/>
                <w:color w:val="000000"/>
                <w:sz w:val="16"/>
                <w:szCs w:val="16"/>
                <w:lang w:eastAsia="sl-SI"/>
              </w:rPr>
              <w:t>neodstopljenih</w:t>
            </w:r>
            <w:proofErr w:type="spellEnd"/>
            <w:r w:rsidRPr="000A0F5A">
              <w:rPr>
                <w:rFonts w:ascii="Cambria" w:eastAsia="Times New Roman" w:hAnsi="Cambria" w:cs="Calibri"/>
                <w:color w:val="000000"/>
                <w:sz w:val="16"/>
                <w:szCs w:val="16"/>
                <w:lang w:eastAsia="sl-SI"/>
              </w:rPr>
              <w:t xml:space="preserve"> pritožb na koncu poročevalnega obdobja (19. - 22. (20. + 2. + sklepi o ustavitvi postopka) - 23.)</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33618BA"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D5F4940"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B89E022"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36867EC"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7678E0A"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134" w:type="dxa"/>
            <w:tcBorders>
              <w:top w:val="single" w:sz="4" w:space="0" w:color="FFFFFF"/>
              <w:left w:val="single" w:sz="4" w:space="0" w:color="FFFFFF"/>
              <w:bottom w:val="single" w:sz="4" w:space="0" w:color="FFFFFF"/>
              <w:right w:val="nil"/>
            </w:tcBorders>
            <w:shd w:val="clear" w:color="BDD7EE" w:fill="BDD7EE"/>
            <w:noWrap/>
            <w:vAlign w:val="bottom"/>
            <w:hideMark/>
          </w:tcPr>
          <w:p w14:paraId="5AC11682"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w:t>
            </w:r>
          </w:p>
        </w:tc>
      </w:tr>
      <w:tr w:rsidR="000A0F5A" w:rsidRPr="000A0F5A" w14:paraId="2A8242D2" w14:textId="77777777" w:rsidTr="00734359">
        <w:trPr>
          <w:trHeight w:val="615"/>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DB168E9"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25.</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A12AA9B"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nerešenih upravnih izvršb oziroma izvršb za nedenarne obveznosti in vlog za prisilitev, prenesenih iz preteklega poročevalnega obdobja</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927CECE"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7358E26"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C9B356E"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5D6679"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F30FB8F"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nil"/>
            </w:tcBorders>
            <w:shd w:val="clear" w:color="DDEBF7" w:fill="DDEBF7"/>
            <w:noWrap/>
            <w:vAlign w:val="bottom"/>
            <w:hideMark/>
          </w:tcPr>
          <w:p w14:paraId="252F815B"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r>
      <w:tr w:rsidR="000A0F5A" w:rsidRPr="000A0F5A" w14:paraId="3014C78E" w14:textId="77777777" w:rsidTr="00734359">
        <w:trPr>
          <w:trHeight w:val="425"/>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24A460F"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26.</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66E8A22"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upravnih izvršb oziroma izvršb za nedenarne obveznosti, začetih v poročevalnem obdobju,  in vloženih vlog za prisilitev</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9B62EA3"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D281FD3"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75997C0"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31F8023"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A837AF6"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134" w:type="dxa"/>
            <w:tcBorders>
              <w:top w:val="single" w:sz="4" w:space="0" w:color="FFFFFF"/>
              <w:left w:val="single" w:sz="4" w:space="0" w:color="FFFFFF"/>
              <w:bottom w:val="single" w:sz="4" w:space="0" w:color="FFFFFF"/>
              <w:right w:val="nil"/>
            </w:tcBorders>
            <w:shd w:val="clear" w:color="BDD7EE" w:fill="BDD7EE"/>
            <w:noWrap/>
            <w:vAlign w:val="bottom"/>
            <w:hideMark/>
          </w:tcPr>
          <w:p w14:paraId="7110E457"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w:t>
            </w:r>
          </w:p>
        </w:tc>
      </w:tr>
      <w:tr w:rsidR="000A0F5A" w:rsidRPr="000A0F5A" w14:paraId="1CE01D27" w14:textId="77777777" w:rsidTr="00734359">
        <w:trPr>
          <w:trHeight w:val="417"/>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838666F"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27.</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6BE6D9E"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 xml:space="preserve">Skupno število vseh upravnih izvršb oziroma izvršb za nedenarne obveznosti in </w:t>
            </w:r>
            <w:proofErr w:type="spellStart"/>
            <w:r w:rsidRPr="000A0F5A">
              <w:rPr>
                <w:rFonts w:ascii="Cambria" w:eastAsia="Times New Roman" w:hAnsi="Cambria" w:cs="Calibri"/>
                <w:color w:val="000000"/>
                <w:sz w:val="16"/>
                <w:szCs w:val="16"/>
                <w:lang w:eastAsia="sl-SI"/>
              </w:rPr>
              <w:t>vlogza</w:t>
            </w:r>
            <w:proofErr w:type="spellEnd"/>
            <w:r w:rsidRPr="000A0F5A">
              <w:rPr>
                <w:rFonts w:ascii="Cambria" w:eastAsia="Times New Roman" w:hAnsi="Cambria" w:cs="Calibri"/>
                <w:color w:val="000000"/>
                <w:sz w:val="16"/>
                <w:szCs w:val="16"/>
                <w:lang w:eastAsia="sl-SI"/>
              </w:rPr>
              <w:t xml:space="preserve"> prisilitev v poročevalnem obdobju (25.+26.)</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2801034"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5FA7182"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3E1612B"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8597966"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B932289"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134" w:type="dxa"/>
            <w:tcBorders>
              <w:top w:val="single" w:sz="4" w:space="0" w:color="FFFFFF"/>
              <w:left w:val="single" w:sz="4" w:space="0" w:color="FFFFFF"/>
              <w:bottom w:val="single" w:sz="4" w:space="0" w:color="FFFFFF"/>
              <w:right w:val="nil"/>
            </w:tcBorders>
            <w:shd w:val="clear" w:color="DDEBF7" w:fill="DDEBF7"/>
            <w:noWrap/>
            <w:vAlign w:val="bottom"/>
            <w:hideMark/>
          </w:tcPr>
          <w:p w14:paraId="46A0AB80"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w:t>
            </w:r>
          </w:p>
        </w:tc>
      </w:tr>
      <w:tr w:rsidR="000A0F5A" w:rsidRPr="000A0F5A" w14:paraId="63259180"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CCB17DD"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28.</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65F6A0D"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izdanih sklepov o dovolitvi izvršbe</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745CB9"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C16038B"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w:t>
            </w: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392B946"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EDA7ABB"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w:t>
            </w: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EA36301"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134" w:type="dxa"/>
            <w:tcBorders>
              <w:top w:val="single" w:sz="4" w:space="0" w:color="FFFFFF"/>
              <w:left w:val="single" w:sz="4" w:space="0" w:color="FFFFFF"/>
              <w:bottom w:val="single" w:sz="4" w:space="0" w:color="FFFFFF"/>
              <w:right w:val="nil"/>
            </w:tcBorders>
            <w:shd w:val="clear" w:color="BDD7EE" w:fill="BDD7EE"/>
            <w:noWrap/>
            <w:vAlign w:val="bottom"/>
            <w:hideMark/>
          </w:tcPr>
          <w:p w14:paraId="7D19D5A2"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w:t>
            </w:r>
          </w:p>
        </w:tc>
      </w:tr>
      <w:tr w:rsidR="000A0F5A" w:rsidRPr="000A0F5A" w14:paraId="2786CF37"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34BB9D6"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29.</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B251484"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ustavljenih postopkov upravne izvršbe</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890FA9F"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CEB8A8A"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32EB5BD"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1FED2D3"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7EAC738"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nil"/>
            </w:tcBorders>
            <w:shd w:val="clear" w:color="DDEBF7" w:fill="DDEBF7"/>
            <w:noWrap/>
            <w:vAlign w:val="bottom"/>
            <w:hideMark/>
          </w:tcPr>
          <w:p w14:paraId="24E95C4D"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r>
      <w:tr w:rsidR="000A0F5A" w:rsidRPr="000A0F5A" w14:paraId="7C7E8975" w14:textId="77777777" w:rsidTr="00734359">
        <w:trPr>
          <w:trHeight w:val="361"/>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9C83144"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30.</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016F810"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izdanih sklepov v postopku izvršbe s prisilitvijo</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C37491D"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FFCCC6E"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03B6B35"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28CA286"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843D975"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nil"/>
            </w:tcBorders>
            <w:shd w:val="clear" w:color="BDD7EE" w:fill="BDD7EE"/>
            <w:noWrap/>
            <w:vAlign w:val="bottom"/>
            <w:hideMark/>
          </w:tcPr>
          <w:p w14:paraId="7DFA0AD5"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r>
      <w:tr w:rsidR="000A0F5A" w:rsidRPr="000A0F5A" w14:paraId="24F7AD48" w14:textId="77777777" w:rsidTr="00734359">
        <w:trPr>
          <w:trHeight w:val="267"/>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D6C45EB"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31.</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DC2F7F3"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izdanih sklepov v zakonitem roku v upravni izvršbi</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BAF0C3B"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574FCF1"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418644C"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6CC7AAD"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D8AE1C3"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nil"/>
            </w:tcBorders>
            <w:shd w:val="clear" w:color="DDEBF7" w:fill="DDEBF7"/>
            <w:noWrap/>
            <w:vAlign w:val="bottom"/>
            <w:hideMark/>
          </w:tcPr>
          <w:p w14:paraId="0403E869"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r>
      <w:tr w:rsidR="000A0F5A" w:rsidRPr="000A0F5A" w14:paraId="7DB22BB4"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CBF7248"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32.</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79006CD"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izdanih sklepov po preteku zakonitega roka v upravni izvršbi</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B61CDBA"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21E1797"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77BA61E"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DA09175"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3F91710"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nil"/>
            </w:tcBorders>
            <w:shd w:val="clear" w:color="BDD7EE" w:fill="BDD7EE"/>
            <w:noWrap/>
            <w:vAlign w:val="bottom"/>
            <w:hideMark/>
          </w:tcPr>
          <w:p w14:paraId="25F68752"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r>
      <w:tr w:rsidR="000A0F5A" w:rsidRPr="000A0F5A" w14:paraId="07AE0F0B" w14:textId="77777777" w:rsidTr="00734359">
        <w:trPr>
          <w:trHeight w:val="584"/>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7438D34"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33.</w:t>
            </w:r>
          </w:p>
        </w:tc>
        <w:tc>
          <w:tcPr>
            <w:tcW w:w="467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58CE4A0"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rešenih upravnih izvršb oziroma izvršb za nedenarne obveznosti in vlog za prisilitev v poročevalnem obdobju (28. + 29. + 30.) ali (31. + 32.)</w:t>
            </w: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92B94B4"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7F4C1A4"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w:t>
            </w:r>
          </w:p>
        </w:tc>
        <w:tc>
          <w:tcPr>
            <w:tcW w:w="141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3B57AFC"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43BD730"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w:t>
            </w:r>
          </w:p>
        </w:tc>
        <w:tc>
          <w:tcPr>
            <w:tcW w:w="99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6BB046A"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p>
        </w:tc>
        <w:tc>
          <w:tcPr>
            <w:tcW w:w="1134" w:type="dxa"/>
            <w:tcBorders>
              <w:top w:val="single" w:sz="4" w:space="0" w:color="FFFFFF"/>
              <w:left w:val="single" w:sz="4" w:space="0" w:color="FFFFFF"/>
              <w:bottom w:val="single" w:sz="4" w:space="0" w:color="FFFFFF"/>
              <w:right w:val="nil"/>
            </w:tcBorders>
            <w:shd w:val="clear" w:color="DDEBF7" w:fill="DDEBF7"/>
            <w:noWrap/>
            <w:vAlign w:val="bottom"/>
            <w:hideMark/>
          </w:tcPr>
          <w:p w14:paraId="4FA4FDEB"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7</w:t>
            </w:r>
          </w:p>
        </w:tc>
      </w:tr>
      <w:tr w:rsidR="000A0F5A" w:rsidRPr="000A0F5A" w14:paraId="1A295D07" w14:textId="77777777" w:rsidTr="00734359">
        <w:trPr>
          <w:trHeight w:val="268"/>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B83D756"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34.</w:t>
            </w:r>
          </w:p>
        </w:tc>
        <w:tc>
          <w:tcPr>
            <w:tcW w:w="467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BE8DCE0"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nerešenih upravnih izvršb oziroma izvršb za nedenarne obveznosti in vlog za prisilitev na koncu poročevalnega obdobja (27. - 33. ((28. + 29. + 30.) ali (31. + 32.)))</w:t>
            </w: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F6E6706"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9732F5E"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2ECE8FD"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5B30275"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F722675"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nil"/>
            </w:tcBorders>
            <w:shd w:val="clear" w:color="BDD7EE" w:fill="BDD7EE"/>
            <w:noWrap/>
            <w:vAlign w:val="bottom"/>
            <w:hideMark/>
          </w:tcPr>
          <w:p w14:paraId="093A3C56"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r>
      <w:tr w:rsidR="000A0F5A" w:rsidRPr="000A0F5A" w14:paraId="21981464" w14:textId="77777777" w:rsidTr="00734359">
        <w:trPr>
          <w:trHeight w:val="300"/>
        </w:trPr>
        <w:tc>
          <w:tcPr>
            <w:tcW w:w="1000" w:type="dxa"/>
            <w:tcBorders>
              <w:top w:val="single" w:sz="4" w:space="0" w:color="FFFFFF"/>
              <w:left w:val="nil"/>
              <w:bottom w:val="nil"/>
              <w:right w:val="single" w:sz="4" w:space="0" w:color="FFFFFF"/>
            </w:tcBorders>
            <w:shd w:val="clear" w:color="auto" w:fill="D9D9D9" w:themeFill="background1" w:themeFillShade="D9"/>
            <w:noWrap/>
            <w:vAlign w:val="bottom"/>
            <w:hideMark/>
          </w:tcPr>
          <w:p w14:paraId="3FE28858"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34.a</w:t>
            </w:r>
          </w:p>
        </w:tc>
        <w:tc>
          <w:tcPr>
            <w:tcW w:w="4670" w:type="dxa"/>
            <w:tcBorders>
              <w:top w:val="single" w:sz="4" w:space="0" w:color="FFFFFF"/>
              <w:left w:val="single" w:sz="4" w:space="0" w:color="FFFFFF"/>
              <w:bottom w:val="nil"/>
              <w:right w:val="single" w:sz="4" w:space="0" w:color="FFFFFF"/>
            </w:tcBorders>
            <w:shd w:val="clear" w:color="DDEBF7" w:fill="DDEBF7"/>
            <w:vAlign w:val="bottom"/>
            <w:hideMark/>
          </w:tcPr>
          <w:p w14:paraId="709577A6"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Število zaostankov</w:t>
            </w:r>
          </w:p>
        </w:tc>
        <w:tc>
          <w:tcPr>
            <w:tcW w:w="1276" w:type="dxa"/>
            <w:tcBorders>
              <w:top w:val="single" w:sz="4" w:space="0" w:color="FFFFFF"/>
              <w:left w:val="single" w:sz="4" w:space="0" w:color="FFFFFF"/>
              <w:bottom w:val="nil"/>
              <w:right w:val="single" w:sz="4" w:space="0" w:color="FFFFFF"/>
            </w:tcBorders>
            <w:shd w:val="clear" w:color="DDEBF7" w:fill="DDEBF7"/>
            <w:vAlign w:val="bottom"/>
            <w:hideMark/>
          </w:tcPr>
          <w:p w14:paraId="311C19C9" w14:textId="77777777" w:rsidR="000A0F5A" w:rsidRPr="000A0F5A" w:rsidRDefault="000A0F5A" w:rsidP="000A0F5A">
            <w:pPr>
              <w:spacing w:after="0" w:line="240" w:lineRule="auto"/>
              <w:rPr>
                <w:rFonts w:ascii="Cambria" w:eastAsia="Times New Roman" w:hAnsi="Cambria" w:cs="Calibri"/>
                <w:color w:val="000000"/>
                <w:sz w:val="16"/>
                <w:szCs w:val="16"/>
                <w:lang w:eastAsia="sl-SI"/>
              </w:rPr>
            </w:pPr>
          </w:p>
        </w:tc>
        <w:tc>
          <w:tcPr>
            <w:tcW w:w="1418" w:type="dxa"/>
            <w:tcBorders>
              <w:top w:val="single" w:sz="4" w:space="0" w:color="FFFFFF"/>
              <w:left w:val="single" w:sz="4" w:space="0" w:color="FFFFFF"/>
              <w:bottom w:val="nil"/>
              <w:right w:val="single" w:sz="4" w:space="0" w:color="FFFFFF"/>
            </w:tcBorders>
            <w:shd w:val="clear" w:color="DDEBF7" w:fill="DDEBF7"/>
            <w:vAlign w:val="bottom"/>
            <w:hideMark/>
          </w:tcPr>
          <w:p w14:paraId="1E15FEE0"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nil"/>
              <w:right w:val="single" w:sz="4" w:space="0" w:color="FFFFFF"/>
            </w:tcBorders>
            <w:shd w:val="clear" w:color="DDEBF7" w:fill="DDEBF7"/>
            <w:vAlign w:val="bottom"/>
            <w:hideMark/>
          </w:tcPr>
          <w:p w14:paraId="4CDF9C75"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nil"/>
              <w:right w:val="single" w:sz="4" w:space="0" w:color="FFFFFF"/>
            </w:tcBorders>
            <w:shd w:val="clear" w:color="DDEBF7" w:fill="DDEBF7"/>
            <w:vAlign w:val="bottom"/>
            <w:hideMark/>
          </w:tcPr>
          <w:p w14:paraId="3982207A" w14:textId="77777777" w:rsidR="000A0F5A" w:rsidRPr="000A0F5A" w:rsidRDefault="000A0F5A" w:rsidP="000A0F5A">
            <w:pPr>
              <w:spacing w:after="0" w:line="240" w:lineRule="auto"/>
              <w:rPr>
                <w:rFonts w:ascii="Times New Roman" w:eastAsia="Times New Roman" w:hAnsi="Times New Roman" w:cs="Times New Roman"/>
                <w:sz w:val="20"/>
                <w:szCs w:val="20"/>
                <w:lang w:eastAsia="sl-SI"/>
              </w:rPr>
            </w:pPr>
          </w:p>
        </w:tc>
        <w:tc>
          <w:tcPr>
            <w:tcW w:w="992" w:type="dxa"/>
            <w:tcBorders>
              <w:top w:val="single" w:sz="4" w:space="0" w:color="FFFFFF"/>
              <w:left w:val="single" w:sz="4" w:space="0" w:color="FFFFFF"/>
              <w:bottom w:val="nil"/>
              <w:right w:val="single" w:sz="4" w:space="0" w:color="FFFFFF"/>
            </w:tcBorders>
            <w:shd w:val="clear" w:color="DDEBF7" w:fill="DDEBF7"/>
            <w:vAlign w:val="bottom"/>
            <w:hideMark/>
          </w:tcPr>
          <w:p w14:paraId="5024B858"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w:t>
            </w:r>
          </w:p>
        </w:tc>
        <w:tc>
          <w:tcPr>
            <w:tcW w:w="1134" w:type="dxa"/>
            <w:tcBorders>
              <w:top w:val="single" w:sz="4" w:space="0" w:color="FFFFFF"/>
              <w:left w:val="single" w:sz="4" w:space="0" w:color="FFFFFF"/>
              <w:bottom w:val="nil"/>
              <w:right w:val="nil"/>
            </w:tcBorders>
            <w:shd w:val="clear" w:color="DDEBF7" w:fill="DDEBF7"/>
            <w:noWrap/>
            <w:vAlign w:val="bottom"/>
            <w:hideMark/>
          </w:tcPr>
          <w:p w14:paraId="2BC0E182" w14:textId="77777777" w:rsidR="000A0F5A" w:rsidRPr="000A0F5A" w:rsidRDefault="000A0F5A" w:rsidP="000A0F5A">
            <w:pPr>
              <w:spacing w:after="0" w:line="240" w:lineRule="auto"/>
              <w:jc w:val="right"/>
              <w:rPr>
                <w:rFonts w:ascii="Cambria" w:eastAsia="Times New Roman" w:hAnsi="Cambria" w:cs="Calibri"/>
                <w:color w:val="000000"/>
                <w:sz w:val="16"/>
                <w:szCs w:val="16"/>
                <w:lang w:eastAsia="sl-SI"/>
              </w:rPr>
            </w:pPr>
            <w:r w:rsidRPr="000A0F5A">
              <w:rPr>
                <w:rFonts w:ascii="Cambria" w:eastAsia="Times New Roman" w:hAnsi="Cambria" w:cs="Calibri"/>
                <w:color w:val="000000"/>
                <w:sz w:val="16"/>
                <w:szCs w:val="16"/>
                <w:lang w:eastAsia="sl-SI"/>
              </w:rPr>
              <w:t>3</w:t>
            </w:r>
          </w:p>
        </w:tc>
      </w:tr>
    </w:tbl>
    <w:p w14:paraId="625303D6"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25C71BD5" w14:textId="77777777" w:rsidR="00B87FBC"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57" w:name="_Toc486499783"/>
      <w:r w:rsidRPr="0085158A">
        <w:rPr>
          <w:rFonts w:ascii="Arial" w:eastAsia="Times New Roman" w:hAnsi="Arial" w:cs="Arial"/>
          <w:b/>
          <w:bCs/>
          <w:i/>
          <w:iCs/>
          <w:sz w:val="24"/>
          <w:szCs w:val="24"/>
          <w:lang w:eastAsia="x-none"/>
        </w:rPr>
        <w:lastRenderedPageBreak/>
        <w:t>POROČILO O DELU PRI ODLOČANJU V UPRAVNIH ZADEVAH NA DRUGI STOPNJI</w:t>
      </w:r>
      <w:bookmarkEnd w:id="57"/>
    </w:p>
    <w:p w14:paraId="62839437" w14:textId="77777777" w:rsidR="00041456" w:rsidRPr="0085158A" w:rsidRDefault="00041456"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8364" w:type="dxa"/>
        <w:tblInd w:w="-10" w:type="dxa"/>
        <w:tblCellMar>
          <w:left w:w="70" w:type="dxa"/>
          <w:right w:w="70" w:type="dxa"/>
        </w:tblCellMar>
        <w:tblLook w:val="04A0" w:firstRow="1" w:lastRow="0" w:firstColumn="1" w:lastColumn="0" w:noHBand="0" w:noVBand="1"/>
      </w:tblPr>
      <w:tblGrid>
        <w:gridCol w:w="1000"/>
        <w:gridCol w:w="5663"/>
        <w:gridCol w:w="1701"/>
      </w:tblGrid>
      <w:tr w:rsidR="00FA1C94" w:rsidRPr="00FA1C94" w14:paraId="6165B849" w14:textId="77777777" w:rsidTr="00041456">
        <w:trPr>
          <w:trHeight w:val="435"/>
        </w:trPr>
        <w:tc>
          <w:tcPr>
            <w:tcW w:w="100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vAlign w:val="center"/>
            <w:hideMark/>
          </w:tcPr>
          <w:p w14:paraId="6CD9FA03" w14:textId="77777777" w:rsidR="00FA1C94" w:rsidRPr="00FA1C94" w:rsidRDefault="00FA1C94" w:rsidP="00FA1C94">
            <w:pPr>
              <w:spacing w:after="0" w:line="240" w:lineRule="auto"/>
              <w:rPr>
                <w:rFonts w:ascii="Cambria" w:eastAsia="Times New Roman" w:hAnsi="Cambria" w:cs="Calibri"/>
                <w:b/>
                <w:bCs/>
                <w:color w:val="000000"/>
                <w:sz w:val="16"/>
                <w:szCs w:val="16"/>
                <w:lang w:eastAsia="sl-SI"/>
              </w:rPr>
            </w:pPr>
            <w:r w:rsidRPr="00FA1C94">
              <w:rPr>
                <w:rFonts w:ascii="Cambria" w:eastAsia="Times New Roman" w:hAnsi="Cambria" w:cs="Calibri"/>
                <w:b/>
                <w:bCs/>
                <w:color w:val="000000"/>
                <w:sz w:val="16"/>
                <w:szCs w:val="16"/>
                <w:lang w:eastAsia="sl-SI"/>
              </w:rPr>
              <w:t>I.</w:t>
            </w:r>
          </w:p>
        </w:tc>
        <w:tc>
          <w:tcPr>
            <w:tcW w:w="5663"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015944D9" w14:textId="77777777" w:rsidR="00FA1C94" w:rsidRPr="00FA1C94" w:rsidRDefault="00FA1C94" w:rsidP="00FA1C94">
            <w:pPr>
              <w:spacing w:after="0" w:line="240" w:lineRule="auto"/>
              <w:rPr>
                <w:rFonts w:ascii="Cambria" w:eastAsia="Times New Roman" w:hAnsi="Cambria" w:cs="Calibri"/>
                <w:b/>
                <w:bCs/>
                <w:color w:val="000000"/>
                <w:sz w:val="16"/>
                <w:szCs w:val="16"/>
                <w:lang w:eastAsia="sl-SI"/>
              </w:rPr>
            </w:pPr>
            <w:r w:rsidRPr="00FA1C94">
              <w:rPr>
                <w:rFonts w:ascii="Cambria" w:eastAsia="Times New Roman" w:hAnsi="Cambria" w:cs="Calibri"/>
                <w:b/>
                <w:bCs/>
                <w:color w:val="000000"/>
                <w:sz w:val="16"/>
                <w:szCs w:val="16"/>
                <w:lang w:eastAsia="sl-SI"/>
              </w:rPr>
              <w:t>II.</w:t>
            </w:r>
          </w:p>
        </w:tc>
        <w:tc>
          <w:tcPr>
            <w:tcW w:w="1701" w:type="dxa"/>
            <w:tcBorders>
              <w:top w:val="single" w:sz="8" w:space="0" w:color="FFFFFF"/>
              <w:left w:val="single" w:sz="4" w:space="0" w:color="FFFFFF"/>
              <w:bottom w:val="single" w:sz="8" w:space="0" w:color="FFFFFF"/>
              <w:right w:val="single" w:sz="8" w:space="0" w:color="FFFFFF"/>
            </w:tcBorders>
            <w:shd w:val="clear" w:color="auto" w:fill="F4B083" w:themeFill="accent2" w:themeFillTint="99"/>
            <w:vAlign w:val="center"/>
            <w:hideMark/>
          </w:tcPr>
          <w:p w14:paraId="58B2E0C5" w14:textId="77777777" w:rsidR="00FA1C94" w:rsidRPr="00FA1C94" w:rsidRDefault="006E62AE" w:rsidP="00EC6D6C">
            <w:pPr>
              <w:spacing w:after="0" w:line="240" w:lineRule="auto"/>
              <w:jc w:val="center"/>
              <w:rPr>
                <w:rFonts w:ascii="Cambria" w:eastAsia="Times New Roman" w:hAnsi="Cambria" w:cs="Calibri"/>
                <w:b/>
                <w:bCs/>
                <w:color w:val="000000"/>
                <w:sz w:val="16"/>
                <w:szCs w:val="16"/>
                <w:lang w:eastAsia="sl-SI"/>
              </w:rPr>
            </w:pPr>
            <w:r>
              <w:rPr>
                <w:rFonts w:ascii="Cambria" w:eastAsia="Times New Roman" w:hAnsi="Cambria" w:cs="Calibri"/>
                <w:b/>
                <w:bCs/>
                <w:color w:val="000000"/>
                <w:sz w:val="16"/>
                <w:szCs w:val="16"/>
                <w:lang w:eastAsia="sl-SI"/>
              </w:rPr>
              <w:t>SKUPAJ MO</w:t>
            </w:r>
          </w:p>
        </w:tc>
      </w:tr>
      <w:tr w:rsidR="00FA1C94" w:rsidRPr="00FA1C94" w14:paraId="78546D92" w14:textId="77777777" w:rsidTr="00041456">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65BC235"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2.</w:t>
            </w:r>
          </w:p>
        </w:tc>
        <w:tc>
          <w:tcPr>
            <w:tcW w:w="566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9361E21"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nerešenih pritožb, prenesenih iz preteklega poročevalnega obdobja</w:t>
            </w:r>
          </w:p>
        </w:tc>
        <w:tc>
          <w:tcPr>
            <w:tcW w:w="1701" w:type="dxa"/>
            <w:tcBorders>
              <w:top w:val="single" w:sz="4" w:space="0" w:color="FFFFFF"/>
              <w:left w:val="single" w:sz="4" w:space="0" w:color="FFFFFF"/>
              <w:bottom w:val="single" w:sz="4" w:space="0" w:color="FFFFFF"/>
              <w:right w:val="nil"/>
            </w:tcBorders>
            <w:shd w:val="clear" w:color="FCE4D6" w:fill="FCE4D6"/>
            <w:vAlign w:val="bottom"/>
            <w:hideMark/>
          </w:tcPr>
          <w:p w14:paraId="0C2EBEA5"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w:t>
            </w:r>
          </w:p>
        </w:tc>
      </w:tr>
      <w:tr w:rsidR="00FA1C94" w:rsidRPr="00FA1C94" w14:paraId="7D94F745" w14:textId="77777777" w:rsidTr="00041456">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9FC6BA1"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3.</w:t>
            </w:r>
          </w:p>
        </w:tc>
        <w:tc>
          <w:tcPr>
            <w:tcW w:w="566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3B9E76A"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pritožb, vloženih v poročevalnem obdobju * * </w:t>
            </w:r>
          </w:p>
        </w:tc>
        <w:tc>
          <w:tcPr>
            <w:tcW w:w="1701" w:type="dxa"/>
            <w:tcBorders>
              <w:top w:val="single" w:sz="4" w:space="0" w:color="FFFFFF"/>
              <w:left w:val="single" w:sz="4" w:space="0" w:color="FFFFFF"/>
              <w:bottom w:val="single" w:sz="4" w:space="0" w:color="FFFFFF"/>
              <w:right w:val="nil"/>
            </w:tcBorders>
            <w:shd w:val="clear" w:color="F8CBAD" w:fill="F8CBAD"/>
            <w:vAlign w:val="bottom"/>
            <w:hideMark/>
          </w:tcPr>
          <w:p w14:paraId="4DEFA4E0"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6</w:t>
            </w:r>
          </w:p>
        </w:tc>
      </w:tr>
      <w:tr w:rsidR="00FA1C94" w:rsidRPr="00FA1C94" w14:paraId="056E9E7E" w14:textId="77777777" w:rsidTr="00041456">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6DF005C"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4.</w:t>
            </w:r>
          </w:p>
        </w:tc>
        <w:tc>
          <w:tcPr>
            <w:tcW w:w="566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41DB1A6"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vseh pritožb v poročevalnem obdobju (2. + 3.)</w:t>
            </w:r>
          </w:p>
        </w:tc>
        <w:tc>
          <w:tcPr>
            <w:tcW w:w="1701" w:type="dxa"/>
            <w:tcBorders>
              <w:top w:val="single" w:sz="4" w:space="0" w:color="FFFFFF"/>
              <w:left w:val="single" w:sz="4" w:space="0" w:color="FFFFFF"/>
              <w:bottom w:val="single" w:sz="4" w:space="0" w:color="FFFFFF"/>
              <w:right w:val="nil"/>
            </w:tcBorders>
            <w:shd w:val="clear" w:color="FCE4D6" w:fill="FCE4D6"/>
            <w:vAlign w:val="bottom"/>
            <w:hideMark/>
          </w:tcPr>
          <w:p w14:paraId="4234FA2E"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7</w:t>
            </w:r>
          </w:p>
        </w:tc>
      </w:tr>
      <w:tr w:rsidR="00FA1C94" w:rsidRPr="00FA1C94" w14:paraId="6CC06763" w14:textId="77777777" w:rsidTr="00041456">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FC2EAD6"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5.</w:t>
            </w:r>
          </w:p>
        </w:tc>
        <w:tc>
          <w:tcPr>
            <w:tcW w:w="566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3B8143E"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zavrženih pritožb   </w:t>
            </w:r>
          </w:p>
        </w:tc>
        <w:tc>
          <w:tcPr>
            <w:tcW w:w="1701" w:type="dxa"/>
            <w:tcBorders>
              <w:top w:val="single" w:sz="4" w:space="0" w:color="FFFFFF"/>
              <w:left w:val="single" w:sz="4" w:space="0" w:color="FFFFFF"/>
              <w:bottom w:val="single" w:sz="4" w:space="0" w:color="FFFFFF"/>
              <w:right w:val="nil"/>
            </w:tcBorders>
            <w:shd w:val="clear" w:color="F8CBAD" w:fill="F8CBAD"/>
            <w:vAlign w:val="bottom"/>
            <w:hideMark/>
          </w:tcPr>
          <w:p w14:paraId="77ED7C24"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p>
        </w:tc>
      </w:tr>
      <w:tr w:rsidR="00FA1C94" w:rsidRPr="00FA1C94" w14:paraId="6AA86FDD" w14:textId="77777777" w:rsidTr="00041456">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2C4B39FA"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6.</w:t>
            </w:r>
          </w:p>
        </w:tc>
        <w:tc>
          <w:tcPr>
            <w:tcW w:w="566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CFBECC8"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zavrnjenih pritožb</w:t>
            </w:r>
          </w:p>
        </w:tc>
        <w:tc>
          <w:tcPr>
            <w:tcW w:w="1701" w:type="dxa"/>
            <w:tcBorders>
              <w:top w:val="single" w:sz="4" w:space="0" w:color="FFFFFF"/>
              <w:left w:val="single" w:sz="4" w:space="0" w:color="FFFFFF"/>
              <w:bottom w:val="single" w:sz="4" w:space="0" w:color="FFFFFF"/>
              <w:right w:val="nil"/>
            </w:tcBorders>
            <w:shd w:val="clear" w:color="FCE4D6" w:fill="FCE4D6"/>
            <w:vAlign w:val="bottom"/>
            <w:hideMark/>
          </w:tcPr>
          <w:p w14:paraId="47B7A101"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6</w:t>
            </w:r>
          </w:p>
        </w:tc>
      </w:tr>
      <w:tr w:rsidR="00FA1C94" w:rsidRPr="00FA1C94" w14:paraId="02ECB279" w14:textId="77777777" w:rsidTr="00041456">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AD85C95"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7.</w:t>
            </w:r>
          </w:p>
        </w:tc>
        <w:tc>
          <w:tcPr>
            <w:tcW w:w="566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9649E2A"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ustavljenih upravnih postopkov</w:t>
            </w:r>
          </w:p>
        </w:tc>
        <w:tc>
          <w:tcPr>
            <w:tcW w:w="1701" w:type="dxa"/>
            <w:tcBorders>
              <w:top w:val="single" w:sz="4" w:space="0" w:color="FFFFFF"/>
              <w:left w:val="single" w:sz="4" w:space="0" w:color="FFFFFF"/>
              <w:bottom w:val="single" w:sz="4" w:space="0" w:color="FFFFFF"/>
              <w:right w:val="nil"/>
            </w:tcBorders>
            <w:shd w:val="clear" w:color="F8CBAD" w:fill="F8CBAD"/>
            <w:vAlign w:val="bottom"/>
            <w:hideMark/>
          </w:tcPr>
          <w:p w14:paraId="64148985"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p>
        </w:tc>
      </w:tr>
      <w:tr w:rsidR="00FA1C94" w:rsidRPr="00FA1C94" w14:paraId="1194126A" w14:textId="77777777" w:rsidTr="00041456">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D8788CC"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8.</w:t>
            </w:r>
          </w:p>
        </w:tc>
        <w:tc>
          <w:tcPr>
            <w:tcW w:w="566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397E6D5"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odpravljenih odločb in vrnjenih organu prve stopnje v ponovni postopek</w:t>
            </w:r>
          </w:p>
        </w:tc>
        <w:tc>
          <w:tcPr>
            <w:tcW w:w="1701" w:type="dxa"/>
            <w:tcBorders>
              <w:top w:val="single" w:sz="4" w:space="0" w:color="FFFFFF"/>
              <w:left w:val="single" w:sz="4" w:space="0" w:color="FFFFFF"/>
              <w:bottom w:val="single" w:sz="4" w:space="0" w:color="FFFFFF"/>
              <w:right w:val="nil"/>
            </w:tcBorders>
            <w:shd w:val="clear" w:color="FCE4D6" w:fill="FCE4D6"/>
            <w:vAlign w:val="bottom"/>
            <w:hideMark/>
          </w:tcPr>
          <w:p w14:paraId="557F595C"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p>
        </w:tc>
      </w:tr>
      <w:tr w:rsidR="00FA1C94" w:rsidRPr="00FA1C94" w14:paraId="7E304DEA" w14:textId="77777777" w:rsidTr="00041456">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89326E0"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9.</w:t>
            </w:r>
          </w:p>
        </w:tc>
        <w:tc>
          <w:tcPr>
            <w:tcW w:w="566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0474C52"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odpravljenih odločb in rešenih z odločbo</w:t>
            </w:r>
          </w:p>
        </w:tc>
        <w:tc>
          <w:tcPr>
            <w:tcW w:w="1701" w:type="dxa"/>
            <w:tcBorders>
              <w:top w:val="single" w:sz="4" w:space="0" w:color="FFFFFF"/>
              <w:left w:val="single" w:sz="4" w:space="0" w:color="FFFFFF"/>
              <w:bottom w:val="single" w:sz="4" w:space="0" w:color="FFFFFF"/>
              <w:right w:val="nil"/>
            </w:tcBorders>
            <w:shd w:val="clear" w:color="F8CBAD" w:fill="F8CBAD"/>
            <w:vAlign w:val="bottom"/>
            <w:hideMark/>
          </w:tcPr>
          <w:p w14:paraId="0A47C3D4"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w:t>
            </w:r>
          </w:p>
        </w:tc>
      </w:tr>
      <w:tr w:rsidR="00FA1C94" w:rsidRPr="00FA1C94" w14:paraId="7795A5B4" w14:textId="77777777" w:rsidTr="00041456">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center"/>
            <w:hideMark/>
          </w:tcPr>
          <w:p w14:paraId="1E2A092A"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10.</w:t>
            </w:r>
          </w:p>
        </w:tc>
        <w:tc>
          <w:tcPr>
            <w:tcW w:w="5663"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DAE4D2D"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odpravljenih odločb, ki niso bile vrnjene v ponovni postopek (vloga se zavrže )</w:t>
            </w:r>
          </w:p>
        </w:tc>
        <w:tc>
          <w:tcPr>
            <w:tcW w:w="1701" w:type="dxa"/>
            <w:tcBorders>
              <w:top w:val="single" w:sz="4" w:space="0" w:color="FFFFFF"/>
              <w:left w:val="single" w:sz="4" w:space="0" w:color="FFFFFF"/>
              <w:bottom w:val="single" w:sz="4" w:space="0" w:color="FFFFFF"/>
              <w:right w:val="nil"/>
            </w:tcBorders>
            <w:shd w:val="clear" w:color="FCE4D6" w:fill="FCE4D6"/>
            <w:vAlign w:val="bottom"/>
            <w:hideMark/>
          </w:tcPr>
          <w:p w14:paraId="32D384AD"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p>
        </w:tc>
      </w:tr>
      <w:tr w:rsidR="00FA1C94" w:rsidRPr="00FA1C94" w14:paraId="4A4FCCD9" w14:textId="77777777" w:rsidTr="00041456">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302E7D2"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11.</w:t>
            </w:r>
          </w:p>
        </w:tc>
        <w:tc>
          <w:tcPr>
            <w:tcW w:w="566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1843FD3"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odločb, izrečenih za nične (v pritožbenem postopku)</w:t>
            </w:r>
          </w:p>
        </w:tc>
        <w:tc>
          <w:tcPr>
            <w:tcW w:w="1701" w:type="dxa"/>
            <w:tcBorders>
              <w:top w:val="single" w:sz="4" w:space="0" w:color="FFFFFF"/>
              <w:left w:val="single" w:sz="4" w:space="0" w:color="FFFFFF"/>
              <w:bottom w:val="single" w:sz="4" w:space="0" w:color="FFFFFF"/>
              <w:right w:val="nil"/>
            </w:tcBorders>
            <w:shd w:val="clear" w:color="F8CBAD" w:fill="F8CBAD"/>
            <w:vAlign w:val="bottom"/>
            <w:hideMark/>
          </w:tcPr>
          <w:p w14:paraId="29916802"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p>
        </w:tc>
      </w:tr>
      <w:tr w:rsidR="00FA1C94" w:rsidRPr="00FA1C94" w14:paraId="007AB5E7" w14:textId="77777777" w:rsidTr="00041456">
        <w:trPr>
          <w:trHeight w:val="612"/>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2727C8B"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12.</w:t>
            </w:r>
          </w:p>
        </w:tc>
        <w:tc>
          <w:tcPr>
            <w:tcW w:w="5663" w:type="dxa"/>
            <w:tcBorders>
              <w:top w:val="single" w:sz="4" w:space="0" w:color="FFFFFF"/>
              <w:left w:val="single" w:sz="4" w:space="0" w:color="FFFFFF"/>
              <w:bottom w:val="single" w:sz="4" w:space="0" w:color="FFFFFF"/>
              <w:right w:val="single" w:sz="4" w:space="0" w:color="FFFFFF"/>
            </w:tcBorders>
            <w:shd w:val="clear" w:color="FCE4D6" w:fill="FCE4D6"/>
            <w:hideMark/>
          </w:tcPr>
          <w:p w14:paraId="2D20C6ED"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rešenih pritožb v poročevalnem obdobju (5. + 6. + 7. + 8. + 9. + 10. +</w:t>
            </w:r>
            <w:r w:rsidRPr="00FA1C94">
              <w:rPr>
                <w:rFonts w:ascii="Cambria" w:eastAsia="Times New Roman" w:hAnsi="Cambria" w:cs="Calibri"/>
                <w:color w:val="000000"/>
                <w:sz w:val="16"/>
                <w:szCs w:val="16"/>
                <w:lang w:eastAsia="sl-SI"/>
              </w:rPr>
              <w:br/>
              <w:t>11.)</w:t>
            </w:r>
          </w:p>
        </w:tc>
        <w:tc>
          <w:tcPr>
            <w:tcW w:w="1701" w:type="dxa"/>
            <w:tcBorders>
              <w:top w:val="single" w:sz="4" w:space="0" w:color="FFFFFF"/>
              <w:left w:val="single" w:sz="4" w:space="0" w:color="FFFFFF"/>
              <w:bottom w:val="single" w:sz="4" w:space="0" w:color="FFFFFF"/>
              <w:right w:val="nil"/>
            </w:tcBorders>
            <w:shd w:val="clear" w:color="FCE4D6" w:fill="FCE4D6"/>
            <w:vAlign w:val="bottom"/>
            <w:hideMark/>
          </w:tcPr>
          <w:p w14:paraId="5D7C3143"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7</w:t>
            </w:r>
          </w:p>
        </w:tc>
      </w:tr>
      <w:tr w:rsidR="00FA1C94" w:rsidRPr="00FA1C94" w14:paraId="11D82396" w14:textId="77777777" w:rsidTr="00041456">
        <w:trPr>
          <w:trHeight w:val="66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7EA11B3B"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13.</w:t>
            </w:r>
          </w:p>
        </w:tc>
        <w:tc>
          <w:tcPr>
            <w:tcW w:w="5663"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59EAF1C"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vseh nerešenih pritožb na koncu poročevalnega obdobja (4. - 12. (5. + 6. + 7. + 8. + 9. + 10. + 11.))</w:t>
            </w:r>
          </w:p>
        </w:tc>
        <w:tc>
          <w:tcPr>
            <w:tcW w:w="1701" w:type="dxa"/>
            <w:tcBorders>
              <w:top w:val="single" w:sz="4" w:space="0" w:color="FFFFFF"/>
              <w:left w:val="single" w:sz="4" w:space="0" w:color="FFFFFF"/>
              <w:bottom w:val="single" w:sz="4" w:space="0" w:color="FFFFFF"/>
              <w:right w:val="nil"/>
            </w:tcBorders>
            <w:shd w:val="clear" w:color="F8CBAD" w:fill="F8CBAD"/>
            <w:vAlign w:val="bottom"/>
            <w:hideMark/>
          </w:tcPr>
          <w:p w14:paraId="33B069D0"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p>
        </w:tc>
      </w:tr>
      <w:tr w:rsidR="00FA1C94" w:rsidRPr="00FA1C94" w14:paraId="7811CF35" w14:textId="77777777" w:rsidTr="00041456">
        <w:trPr>
          <w:trHeight w:val="745"/>
        </w:trPr>
        <w:tc>
          <w:tcPr>
            <w:tcW w:w="1000" w:type="dxa"/>
            <w:tcBorders>
              <w:top w:val="single" w:sz="4" w:space="0" w:color="FFFFFF"/>
              <w:left w:val="nil"/>
              <w:bottom w:val="nil"/>
              <w:right w:val="single" w:sz="4" w:space="0" w:color="FFFFFF"/>
            </w:tcBorders>
            <w:shd w:val="clear" w:color="auto" w:fill="F4B083" w:themeFill="accent2" w:themeFillTint="99"/>
            <w:noWrap/>
            <w:vAlign w:val="bottom"/>
            <w:hideMark/>
          </w:tcPr>
          <w:p w14:paraId="2BD9EEDC"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14.</w:t>
            </w:r>
          </w:p>
        </w:tc>
        <w:tc>
          <w:tcPr>
            <w:tcW w:w="5663" w:type="dxa"/>
            <w:tcBorders>
              <w:top w:val="single" w:sz="4" w:space="0" w:color="FFFFFF"/>
              <w:left w:val="single" w:sz="4" w:space="0" w:color="FFFFFF"/>
              <w:bottom w:val="nil"/>
              <w:right w:val="single" w:sz="4" w:space="0" w:color="FFFFFF"/>
            </w:tcBorders>
            <w:shd w:val="clear" w:color="FCE4D6" w:fill="FCE4D6"/>
            <w:vAlign w:val="bottom"/>
            <w:hideMark/>
          </w:tcPr>
          <w:p w14:paraId="62AD3EB1"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nerešenih pritožb na koncu poročevalnega obdobja, ki so bile vložene že v prejšnjih poročevalnih obdobjih (ne v poročevalnem obdobju)</w:t>
            </w:r>
          </w:p>
        </w:tc>
        <w:tc>
          <w:tcPr>
            <w:tcW w:w="1701" w:type="dxa"/>
            <w:tcBorders>
              <w:top w:val="single" w:sz="4" w:space="0" w:color="FFFFFF"/>
              <w:left w:val="single" w:sz="4" w:space="0" w:color="FFFFFF"/>
              <w:bottom w:val="nil"/>
              <w:right w:val="nil"/>
            </w:tcBorders>
            <w:shd w:val="clear" w:color="FCE4D6" w:fill="FCE4D6"/>
            <w:vAlign w:val="bottom"/>
            <w:hideMark/>
          </w:tcPr>
          <w:p w14:paraId="2B4B0529"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p>
        </w:tc>
      </w:tr>
    </w:tbl>
    <w:p w14:paraId="5E4711DF" w14:textId="77777777" w:rsidR="00FA1C94" w:rsidRPr="00B87FBC" w:rsidRDefault="00FA1C94" w:rsidP="00B87FBC">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p w14:paraId="67858E52"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09B1D8BA" w14:textId="77777777" w:rsidR="00B87FBC"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58" w:name="_Toc486499784"/>
      <w:r w:rsidRPr="0085158A">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58"/>
    </w:p>
    <w:p w14:paraId="06D4117E" w14:textId="77777777" w:rsidR="00041456" w:rsidRPr="0085158A" w:rsidRDefault="00041456"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8647" w:type="dxa"/>
        <w:tblInd w:w="-10" w:type="dxa"/>
        <w:tblCellMar>
          <w:left w:w="70" w:type="dxa"/>
          <w:right w:w="70" w:type="dxa"/>
        </w:tblCellMar>
        <w:tblLook w:val="04A0" w:firstRow="1" w:lastRow="0" w:firstColumn="1" w:lastColumn="0" w:noHBand="0" w:noVBand="1"/>
      </w:tblPr>
      <w:tblGrid>
        <w:gridCol w:w="1000"/>
        <w:gridCol w:w="6088"/>
        <w:gridCol w:w="1559"/>
      </w:tblGrid>
      <w:tr w:rsidR="00FA1C94" w:rsidRPr="00FA1C94" w14:paraId="456B813A" w14:textId="77777777" w:rsidTr="002B4B0C">
        <w:trPr>
          <w:trHeight w:val="315"/>
        </w:trPr>
        <w:tc>
          <w:tcPr>
            <w:tcW w:w="1000" w:type="dxa"/>
            <w:tcBorders>
              <w:top w:val="single" w:sz="8" w:space="0" w:color="FFFFFF"/>
              <w:left w:val="single" w:sz="8" w:space="0" w:color="FFFFFF"/>
              <w:bottom w:val="single" w:sz="8" w:space="0" w:color="FFFFFF"/>
              <w:right w:val="single" w:sz="4" w:space="0" w:color="FFFFFF"/>
            </w:tcBorders>
            <w:shd w:val="clear" w:color="auto" w:fill="FFD966" w:themeFill="accent4" w:themeFillTint="99"/>
            <w:noWrap/>
            <w:vAlign w:val="center"/>
            <w:hideMark/>
          </w:tcPr>
          <w:p w14:paraId="10AFD1EA" w14:textId="77777777" w:rsidR="00FA1C94" w:rsidRPr="00FA1C94" w:rsidRDefault="00FA1C94" w:rsidP="00FA1C94">
            <w:pPr>
              <w:spacing w:after="0" w:line="240" w:lineRule="auto"/>
              <w:rPr>
                <w:rFonts w:ascii="Cambria" w:eastAsia="Times New Roman" w:hAnsi="Cambria" w:cs="Calibri"/>
                <w:b/>
                <w:bCs/>
                <w:color w:val="000000"/>
                <w:sz w:val="16"/>
                <w:szCs w:val="16"/>
                <w:lang w:eastAsia="sl-SI"/>
              </w:rPr>
            </w:pPr>
            <w:r w:rsidRPr="00FA1C94">
              <w:rPr>
                <w:rFonts w:ascii="Cambria" w:eastAsia="Times New Roman" w:hAnsi="Cambria" w:cs="Calibri"/>
                <w:b/>
                <w:bCs/>
                <w:color w:val="000000"/>
                <w:sz w:val="16"/>
                <w:szCs w:val="16"/>
                <w:lang w:eastAsia="sl-SI"/>
              </w:rPr>
              <w:t xml:space="preserve">I. </w:t>
            </w:r>
          </w:p>
        </w:tc>
        <w:tc>
          <w:tcPr>
            <w:tcW w:w="6088"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noWrap/>
            <w:vAlign w:val="center"/>
            <w:hideMark/>
          </w:tcPr>
          <w:p w14:paraId="4414A7E5" w14:textId="77777777" w:rsidR="00FA1C94" w:rsidRPr="00FA1C94" w:rsidRDefault="00FA1C94" w:rsidP="00FA1C94">
            <w:pPr>
              <w:spacing w:after="0" w:line="240" w:lineRule="auto"/>
              <w:rPr>
                <w:rFonts w:ascii="Cambria" w:eastAsia="Times New Roman" w:hAnsi="Cambria" w:cs="Calibri"/>
                <w:b/>
                <w:bCs/>
                <w:color w:val="000000"/>
                <w:sz w:val="16"/>
                <w:szCs w:val="16"/>
                <w:lang w:eastAsia="sl-SI"/>
              </w:rPr>
            </w:pPr>
            <w:r w:rsidRPr="00FA1C94">
              <w:rPr>
                <w:rFonts w:ascii="Cambria" w:eastAsia="Times New Roman" w:hAnsi="Cambria" w:cs="Calibri"/>
                <w:b/>
                <w:bCs/>
                <w:color w:val="000000"/>
                <w:sz w:val="16"/>
                <w:szCs w:val="16"/>
                <w:lang w:eastAsia="sl-SI"/>
              </w:rPr>
              <w:t xml:space="preserve">II. </w:t>
            </w:r>
          </w:p>
        </w:tc>
        <w:tc>
          <w:tcPr>
            <w:tcW w:w="1559" w:type="dxa"/>
            <w:tcBorders>
              <w:top w:val="single" w:sz="8" w:space="0" w:color="FFFFFF"/>
              <w:left w:val="single" w:sz="4" w:space="0" w:color="FFFFFF"/>
              <w:bottom w:val="single" w:sz="8" w:space="0" w:color="FFFFFF"/>
              <w:right w:val="single" w:sz="8" w:space="0" w:color="FFFFFF"/>
            </w:tcBorders>
            <w:shd w:val="clear" w:color="auto" w:fill="FFD966" w:themeFill="accent4" w:themeFillTint="99"/>
            <w:vAlign w:val="center"/>
            <w:hideMark/>
          </w:tcPr>
          <w:p w14:paraId="6779C445" w14:textId="77777777" w:rsidR="00FA1C94" w:rsidRPr="00FA1C94" w:rsidRDefault="00FA1C94" w:rsidP="00EC6D6C">
            <w:pPr>
              <w:spacing w:after="0" w:line="240" w:lineRule="auto"/>
              <w:jc w:val="center"/>
              <w:rPr>
                <w:rFonts w:ascii="Cambria" w:eastAsia="Times New Roman" w:hAnsi="Cambria" w:cs="Calibri"/>
                <w:b/>
                <w:bCs/>
                <w:color w:val="000000"/>
                <w:sz w:val="16"/>
                <w:szCs w:val="16"/>
                <w:lang w:eastAsia="sl-SI"/>
              </w:rPr>
            </w:pPr>
            <w:r w:rsidRPr="00FA1C94">
              <w:rPr>
                <w:rFonts w:ascii="Cambria" w:eastAsia="Times New Roman" w:hAnsi="Cambria" w:cs="Calibri"/>
                <w:b/>
                <w:bCs/>
                <w:color w:val="000000"/>
                <w:sz w:val="16"/>
                <w:szCs w:val="16"/>
                <w:lang w:eastAsia="sl-SI"/>
              </w:rPr>
              <w:t>SKUPAJ MO</w:t>
            </w:r>
          </w:p>
        </w:tc>
      </w:tr>
      <w:tr w:rsidR="00FA1C94" w:rsidRPr="00FA1C94" w14:paraId="1D190996" w14:textId="77777777" w:rsidTr="002B4B0C">
        <w:trPr>
          <w:trHeight w:val="568"/>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8497911"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2.</w:t>
            </w:r>
          </w:p>
        </w:tc>
        <w:tc>
          <w:tcPr>
            <w:tcW w:w="608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5B669B3"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nerešenih in prenesenih izrednih pravnih sredstev iz preteklega   </w:t>
            </w:r>
            <w:r w:rsidRPr="00FA1C94">
              <w:rPr>
                <w:rFonts w:ascii="Cambria" w:eastAsia="Times New Roman" w:hAnsi="Cambria" w:cs="Calibri"/>
                <w:color w:val="000000"/>
                <w:sz w:val="16"/>
                <w:szCs w:val="16"/>
                <w:lang w:eastAsia="sl-SI"/>
              </w:rPr>
              <w:br/>
              <w:t xml:space="preserve"> poročevalnega obdobja   </w:t>
            </w:r>
          </w:p>
        </w:tc>
        <w:tc>
          <w:tcPr>
            <w:tcW w:w="1559" w:type="dxa"/>
            <w:tcBorders>
              <w:top w:val="single" w:sz="4" w:space="0" w:color="FFFFFF"/>
              <w:left w:val="single" w:sz="4" w:space="0" w:color="FFFFFF"/>
              <w:bottom w:val="single" w:sz="4" w:space="0" w:color="FFFFFF"/>
              <w:right w:val="nil"/>
            </w:tcBorders>
            <w:shd w:val="clear" w:color="FFF2CC" w:fill="FFF2CC"/>
            <w:vAlign w:val="bottom"/>
            <w:hideMark/>
          </w:tcPr>
          <w:p w14:paraId="0201E0C8"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17FD4659" w14:textId="77777777" w:rsidTr="002B4B0C">
        <w:trPr>
          <w:trHeight w:val="45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4918A6C"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3.</w:t>
            </w:r>
          </w:p>
        </w:tc>
        <w:tc>
          <w:tcPr>
            <w:tcW w:w="608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E78344A"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izrednih pravnih sredstev, začetih v poročevalnem obdobju</w:t>
            </w:r>
          </w:p>
        </w:tc>
        <w:tc>
          <w:tcPr>
            <w:tcW w:w="1559" w:type="dxa"/>
            <w:tcBorders>
              <w:top w:val="single" w:sz="4" w:space="0" w:color="FFFFFF"/>
              <w:left w:val="single" w:sz="4" w:space="0" w:color="FFFFFF"/>
              <w:bottom w:val="single" w:sz="4" w:space="0" w:color="FFFFFF"/>
              <w:right w:val="nil"/>
            </w:tcBorders>
            <w:shd w:val="clear" w:color="FFE699" w:fill="FFE699"/>
            <w:vAlign w:val="bottom"/>
            <w:hideMark/>
          </w:tcPr>
          <w:p w14:paraId="247AD9AB"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1066001A" w14:textId="77777777" w:rsidTr="002B4B0C">
        <w:trPr>
          <w:trHeight w:val="45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A8073E9"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4.</w:t>
            </w:r>
          </w:p>
        </w:tc>
        <w:tc>
          <w:tcPr>
            <w:tcW w:w="608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CEB9898"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vseh izrednih pravnih sredstev v poročevalnem obdobju (2. + 3.)</w:t>
            </w:r>
          </w:p>
        </w:tc>
        <w:tc>
          <w:tcPr>
            <w:tcW w:w="1559" w:type="dxa"/>
            <w:tcBorders>
              <w:top w:val="single" w:sz="4" w:space="0" w:color="FFFFFF"/>
              <w:left w:val="single" w:sz="4" w:space="0" w:color="FFFFFF"/>
              <w:bottom w:val="single" w:sz="4" w:space="0" w:color="FFFFFF"/>
              <w:right w:val="nil"/>
            </w:tcBorders>
            <w:shd w:val="clear" w:color="FFF2CC" w:fill="FFF2CC"/>
            <w:vAlign w:val="bottom"/>
            <w:hideMark/>
          </w:tcPr>
          <w:p w14:paraId="5549EF16"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0AC3C263" w14:textId="77777777" w:rsidTr="002B4B0C">
        <w:trPr>
          <w:trHeight w:val="45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341EA882"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5.</w:t>
            </w:r>
          </w:p>
        </w:tc>
        <w:tc>
          <w:tcPr>
            <w:tcW w:w="608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7334C82"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zavrženih zahtev, predlogov z obnovo in ničnostjo</w:t>
            </w:r>
          </w:p>
        </w:tc>
        <w:tc>
          <w:tcPr>
            <w:tcW w:w="1559" w:type="dxa"/>
            <w:tcBorders>
              <w:top w:val="single" w:sz="4" w:space="0" w:color="FFFFFF"/>
              <w:left w:val="single" w:sz="4" w:space="0" w:color="FFFFFF"/>
              <w:bottom w:val="single" w:sz="4" w:space="0" w:color="FFFFFF"/>
              <w:right w:val="nil"/>
            </w:tcBorders>
            <w:shd w:val="clear" w:color="FFE699" w:fill="FFE699"/>
            <w:vAlign w:val="bottom"/>
            <w:hideMark/>
          </w:tcPr>
          <w:p w14:paraId="260AE36E"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50600CC5" w14:textId="77777777" w:rsidTr="002B4B0C">
        <w:trPr>
          <w:trHeight w:val="45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13051820"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6.</w:t>
            </w:r>
          </w:p>
        </w:tc>
        <w:tc>
          <w:tcPr>
            <w:tcW w:w="608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57B3407"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odpravljenih upravnih aktov z obnovo in ničnostjo</w:t>
            </w:r>
          </w:p>
        </w:tc>
        <w:tc>
          <w:tcPr>
            <w:tcW w:w="1559" w:type="dxa"/>
            <w:tcBorders>
              <w:top w:val="single" w:sz="4" w:space="0" w:color="FFFFFF"/>
              <w:left w:val="single" w:sz="4" w:space="0" w:color="FFFFFF"/>
              <w:bottom w:val="single" w:sz="4" w:space="0" w:color="FFFFFF"/>
              <w:right w:val="nil"/>
            </w:tcBorders>
            <w:shd w:val="clear" w:color="FFF2CC" w:fill="FFF2CC"/>
            <w:vAlign w:val="bottom"/>
            <w:hideMark/>
          </w:tcPr>
          <w:p w14:paraId="2287D76C"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33CFC374" w14:textId="77777777" w:rsidTr="002B4B0C">
        <w:trPr>
          <w:trHeight w:val="30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0FD6C6CC"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7.</w:t>
            </w:r>
          </w:p>
        </w:tc>
        <w:tc>
          <w:tcPr>
            <w:tcW w:w="608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D9542CC"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razveljavljenih upravnih aktov z obnovo</w:t>
            </w:r>
          </w:p>
        </w:tc>
        <w:tc>
          <w:tcPr>
            <w:tcW w:w="1559" w:type="dxa"/>
            <w:tcBorders>
              <w:top w:val="single" w:sz="4" w:space="0" w:color="FFFFFF"/>
              <w:left w:val="single" w:sz="4" w:space="0" w:color="FFFFFF"/>
              <w:bottom w:val="single" w:sz="4" w:space="0" w:color="FFFFFF"/>
              <w:right w:val="nil"/>
            </w:tcBorders>
            <w:shd w:val="clear" w:color="FFE699" w:fill="FFE699"/>
            <w:vAlign w:val="bottom"/>
            <w:hideMark/>
          </w:tcPr>
          <w:p w14:paraId="223058EA"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57B15153" w14:textId="77777777" w:rsidTr="002B4B0C">
        <w:trPr>
          <w:trHeight w:val="39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48A06B1"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8.</w:t>
            </w:r>
          </w:p>
        </w:tc>
        <w:tc>
          <w:tcPr>
            <w:tcW w:w="608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E2F8E10"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obnov postopka na predlog stranke, državnega tožilca, po uradni   </w:t>
            </w:r>
            <w:r w:rsidRPr="00FA1C94">
              <w:rPr>
                <w:rFonts w:ascii="Cambria" w:eastAsia="Times New Roman" w:hAnsi="Cambria" w:cs="Calibri"/>
                <w:color w:val="000000"/>
                <w:sz w:val="16"/>
                <w:szCs w:val="16"/>
                <w:lang w:eastAsia="sl-SI"/>
              </w:rPr>
              <w:br/>
              <w:t xml:space="preserve"> dolžnosti itd.   </w:t>
            </w:r>
          </w:p>
        </w:tc>
        <w:tc>
          <w:tcPr>
            <w:tcW w:w="1559" w:type="dxa"/>
            <w:tcBorders>
              <w:top w:val="single" w:sz="4" w:space="0" w:color="FFFFFF"/>
              <w:left w:val="single" w:sz="4" w:space="0" w:color="FFFFFF"/>
              <w:bottom w:val="single" w:sz="4" w:space="0" w:color="FFFFFF"/>
              <w:right w:val="nil"/>
            </w:tcBorders>
            <w:shd w:val="clear" w:color="FFF2CC" w:fill="FFF2CC"/>
            <w:vAlign w:val="bottom"/>
            <w:hideMark/>
          </w:tcPr>
          <w:p w14:paraId="0169ECE2"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1E4A8A40" w14:textId="77777777" w:rsidTr="002B4B0C">
        <w:trPr>
          <w:trHeight w:val="30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889B1F9"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9.</w:t>
            </w:r>
          </w:p>
        </w:tc>
        <w:tc>
          <w:tcPr>
            <w:tcW w:w="608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57D7412"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zavrženih predlogov za obnovo postopka</w:t>
            </w:r>
          </w:p>
        </w:tc>
        <w:tc>
          <w:tcPr>
            <w:tcW w:w="1559" w:type="dxa"/>
            <w:tcBorders>
              <w:top w:val="single" w:sz="4" w:space="0" w:color="FFFFFF"/>
              <w:left w:val="single" w:sz="4" w:space="0" w:color="FFFFFF"/>
              <w:bottom w:val="single" w:sz="4" w:space="0" w:color="FFFFFF"/>
              <w:right w:val="nil"/>
            </w:tcBorders>
            <w:shd w:val="clear" w:color="FFE699" w:fill="FFE699"/>
            <w:vAlign w:val="bottom"/>
            <w:hideMark/>
          </w:tcPr>
          <w:p w14:paraId="18DAD5D8"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64012806" w14:textId="77777777" w:rsidTr="002B4B0C">
        <w:trPr>
          <w:trHeight w:val="45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2CA6775E"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10.</w:t>
            </w:r>
          </w:p>
        </w:tc>
        <w:tc>
          <w:tcPr>
            <w:tcW w:w="608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93E1AE2"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zavrnjenih in ustavljenih predlogov za obnovo postopka   </w:t>
            </w:r>
          </w:p>
        </w:tc>
        <w:tc>
          <w:tcPr>
            <w:tcW w:w="1559" w:type="dxa"/>
            <w:tcBorders>
              <w:top w:val="single" w:sz="4" w:space="0" w:color="FFFFFF"/>
              <w:left w:val="single" w:sz="4" w:space="0" w:color="FFFFFF"/>
              <w:bottom w:val="single" w:sz="4" w:space="0" w:color="FFFFFF"/>
              <w:right w:val="nil"/>
            </w:tcBorders>
            <w:shd w:val="clear" w:color="FFF2CC" w:fill="FFF2CC"/>
            <w:vAlign w:val="bottom"/>
            <w:hideMark/>
          </w:tcPr>
          <w:p w14:paraId="2E99F963"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28D669BF" w14:textId="77777777" w:rsidTr="002B4B0C">
        <w:trPr>
          <w:trHeight w:val="30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1B695EF3"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11.</w:t>
            </w:r>
          </w:p>
        </w:tc>
        <w:tc>
          <w:tcPr>
            <w:tcW w:w="608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46C51EA"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ugodenih predlogov za obnovo postopka</w:t>
            </w:r>
          </w:p>
        </w:tc>
        <w:tc>
          <w:tcPr>
            <w:tcW w:w="1559" w:type="dxa"/>
            <w:tcBorders>
              <w:top w:val="single" w:sz="4" w:space="0" w:color="FFFFFF"/>
              <w:left w:val="single" w:sz="4" w:space="0" w:color="FFFFFF"/>
              <w:bottom w:val="single" w:sz="4" w:space="0" w:color="FFFFFF"/>
              <w:right w:val="nil"/>
            </w:tcBorders>
            <w:shd w:val="clear" w:color="FFE699" w:fill="FFE699"/>
            <w:vAlign w:val="bottom"/>
            <w:hideMark/>
          </w:tcPr>
          <w:p w14:paraId="3A8F5C58"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1F09534A" w14:textId="77777777" w:rsidTr="002B4B0C">
        <w:trPr>
          <w:trHeight w:val="329"/>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4A38CB1"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12.</w:t>
            </w:r>
          </w:p>
        </w:tc>
        <w:tc>
          <w:tcPr>
            <w:tcW w:w="608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1594701"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potrjenih odločitev o odločbi prve stopnje v obnovi postopka   </w:t>
            </w:r>
          </w:p>
        </w:tc>
        <w:tc>
          <w:tcPr>
            <w:tcW w:w="1559" w:type="dxa"/>
            <w:tcBorders>
              <w:top w:val="single" w:sz="4" w:space="0" w:color="FFFFFF"/>
              <w:left w:val="single" w:sz="4" w:space="0" w:color="FFFFFF"/>
              <w:bottom w:val="single" w:sz="4" w:space="0" w:color="FFFFFF"/>
              <w:right w:val="nil"/>
            </w:tcBorders>
            <w:shd w:val="clear" w:color="FFF2CC" w:fill="FFF2CC"/>
            <w:vAlign w:val="bottom"/>
            <w:hideMark/>
          </w:tcPr>
          <w:p w14:paraId="6905CFFF"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43DBFE28" w14:textId="77777777" w:rsidTr="002B4B0C">
        <w:trPr>
          <w:trHeight w:val="435"/>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43CCF5B4"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13.</w:t>
            </w:r>
          </w:p>
        </w:tc>
        <w:tc>
          <w:tcPr>
            <w:tcW w:w="608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8FAE098"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nadomeščenih odločitev o odločbi prve stopnje (odprava ali   </w:t>
            </w:r>
            <w:r w:rsidRPr="00FA1C94">
              <w:rPr>
                <w:rFonts w:ascii="Cambria" w:eastAsia="Times New Roman" w:hAnsi="Cambria" w:cs="Calibri"/>
                <w:color w:val="000000"/>
                <w:sz w:val="16"/>
                <w:szCs w:val="16"/>
                <w:lang w:eastAsia="sl-SI"/>
              </w:rPr>
              <w:br/>
              <w:t xml:space="preserve"> razveljavitev) v obnovi postopka   </w:t>
            </w:r>
          </w:p>
        </w:tc>
        <w:tc>
          <w:tcPr>
            <w:tcW w:w="1559" w:type="dxa"/>
            <w:tcBorders>
              <w:top w:val="single" w:sz="4" w:space="0" w:color="FFFFFF"/>
              <w:left w:val="single" w:sz="4" w:space="0" w:color="FFFFFF"/>
              <w:bottom w:val="single" w:sz="4" w:space="0" w:color="FFFFFF"/>
              <w:right w:val="nil"/>
            </w:tcBorders>
            <w:shd w:val="clear" w:color="FFE699" w:fill="FFE699"/>
            <w:vAlign w:val="bottom"/>
            <w:hideMark/>
          </w:tcPr>
          <w:p w14:paraId="3B86F7C4"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13C88B92" w14:textId="77777777" w:rsidTr="002B4B0C">
        <w:trPr>
          <w:trHeight w:val="300"/>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69B22A35"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14.</w:t>
            </w:r>
          </w:p>
        </w:tc>
        <w:tc>
          <w:tcPr>
            <w:tcW w:w="608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30A1FBF"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Število odločb, izrečenih za nične</w:t>
            </w:r>
          </w:p>
        </w:tc>
        <w:tc>
          <w:tcPr>
            <w:tcW w:w="1559" w:type="dxa"/>
            <w:tcBorders>
              <w:top w:val="single" w:sz="4" w:space="0" w:color="FFFFFF"/>
              <w:left w:val="single" w:sz="4" w:space="0" w:color="FFFFFF"/>
              <w:bottom w:val="single" w:sz="4" w:space="0" w:color="FFFFFF"/>
              <w:right w:val="nil"/>
            </w:tcBorders>
            <w:shd w:val="clear" w:color="FFF2CC" w:fill="FFF2CC"/>
            <w:vAlign w:val="bottom"/>
            <w:hideMark/>
          </w:tcPr>
          <w:p w14:paraId="6670E330"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3DB98D6B" w14:textId="77777777" w:rsidTr="002B4B0C">
        <w:trPr>
          <w:trHeight w:val="513"/>
        </w:trPr>
        <w:tc>
          <w:tcPr>
            <w:tcW w:w="1000" w:type="dxa"/>
            <w:tcBorders>
              <w:top w:val="single" w:sz="4" w:space="0" w:color="FFFFFF"/>
              <w:left w:val="nil"/>
              <w:bottom w:val="single" w:sz="4" w:space="0" w:color="FFFFFF"/>
              <w:right w:val="single" w:sz="4" w:space="0" w:color="FFFFFF"/>
            </w:tcBorders>
            <w:shd w:val="clear" w:color="auto" w:fill="FFD966" w:themeFill="accent4" w:themeFillTint="99"/>
            <w:noWrap/>
            <w:vAlign w:val="bottom"/>
            <w:hideMark/>
          </w:tcPr>
          <w:p w14:paraId="0F9F1F6F"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15.</w:t>
            </w:r>
          </w:p>
        </w:tc>
        <w:tc>
          <w:tcPr>
            <w:tcW w:w="608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6858C0F"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rešenih izrednih pravnih sredstev v poročevalnem obdobju (5. + 6. +   </w:t>
            </w:r>
            <w:r w:rsidRPr="00FA1C94">
              <w:rPr>
                <w:rFonts w:ascii="Cambria" w:eastAsia="Times New Roman" w:hAnsi="Cambria" w:cs="Calibri"/>
                <w:color w:val="000000"/>
                <w:sz w:val="16"/>
                <w:szCs w:val="16"/>
                <w:lang w:eastAsia="sl-SI"/>
              </w:rPr>
              <w:br/>
              <w:t xml:space="preserve"> 7. + 10. + 12. + 14.)   </w:t>
            </w:r>
          </w:p>
        </w:tc>
        <w:tc>
          <w:tcPr>
            <w:tcW w:w="1559" w:type="dxa"/>
            <w:tcBorders>
              <w:top w:val="single" w:sz="4" w:space="0" w:color="FFFFFF"/>
              <w:left w:val="single" w:sz="4" w:space="0" w:color="FFFFFF"/>
              <w:bottom w:val="single" w:sz="4" w:space="0" w:color="FFFFFF"/>
              <w:right w:val="nil"/>
            </w:tcBorders>
            <w:shd w:val="clear" w:color="FFE699" w:fill="FFE699"/>
            <w:vAlign w:val="bottom"/>
            <w:hideMark/>
          </w:tcPr>
          <w:p w14:paraId="2C5B1822"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r w:rsidR="00FA1C94" w:rsidRPr="00FA1C94" w14:paraId="3DBEEA02" w14:textId="77777777" w:rsidTr="002B4B0C">
        <w:trPr>
          <w:trHeight w:val="421"/>
        </w:trPr>
        <w:tc>
          <w:tcPr>
            <w:tcW w:w="1000" w:type="dxa"/>
            <w:tcBorders>
              <w:top w:val="single" w:sz="4" w:space="0" w:color="FFFFFF"/>
              <w:left w:val="nil"/>
              <w:bottom w:val="nil"/>
              <w:right w:val="single" w:sz="4" w:space="0" w:color="FFFFFF"/>
            </w:tcBorders>
            <w:shd w:val="clear" w:color="auto" w:fill="FFD966" w:themeFill="accent4" w:themeFillTint="99"/>
            <w:noWrap/>
            <w:vAlign w:val="bottom"/>
            <w:hideMark/>
          </w:tcPr>
          <w:p w14:paraId="12731D23"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16.</w:t>
            </w:r>
          </w:p>
        </w:tc>
        <w:tc>
          <w:tcPr>
            <w:tcW w:w="6088" w:type="dxa"/>
            <w:tcBorders>
              <w:top w:val="single" w:sz="4" w:space="0" w:color="FFFFFF"/>
              <w:left w:val="single" w:sz="4" w:space="0" w:color="FFFFFF"/>
              <w:bottom w:val="nil"/>
              <w:right w:val="single" w:sz="4" w:space="0" w:color="FFFFFF"/>
            </w:tcBorders>
            <w:shd w:val="clear" w:color="FFF2CC" w:fill="FFF2CC"/>
            <w:vAlign w:val="bottom"/>
            <w:hideMark/>
          </w:tcPr>
          <w:p w14:paraId="65318454" w14:textId="77777777" w:rsidR="00FA1C94" w:rsidRPr="00FA1C94" w:rsidRDefault="00FA1C94" w:rsidP="00FA1C94">
            <w:pPr>
              <w:spacing w:after="0" w:line="240" w:lineRule="auto"/>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 xml:space="preserve">Število nerešenih izrednih pravnih sredstev na koncu poročevalnega   </w:t>
            </w:r>
            <w:r w:rsidRPr="00FA1C94">
              <w:rPr>
                <w:rFonts w:ascii="Cambria" w:eastAsia="Times New Roman" w:hAnsi="Cambria" w:cs="Calibri"/>
                <w:color w:val="000000"/>
                <w:sz w:val="16"/>
                <w:szCs w:val="16"/>
                <w:lang w:eastAsia="sl-SI"/>
              </w:rPr>
              <w:br/>
              <w:t xml:space="preserve"> obdobja (4. - 15. (5. + 6. + 7. + 10. + 12. + 14.))   </w:t>
            </w:r>
          </w:p>
        </w:tc>
        <w:tc>
          <w:tcPr>
            <w:tcW w:w="1559" w:type="dxa"/>
            <w:tcBorders>
              <w:top w:val="single" w:sz="4" w:space="0" w:color="FFFFFF"/>
              <w:left w:val="single" w:sz="4" w:space="0" w:color="FFFFFF"/>
              <w:bottom w:val="nil"/>
              <w:right w:val="nil"/>
            </w:tcBorders>
            <w:shd w:val="clear" w:color="FFF2CC" w:fill="FFF2CC"/>
            <w:vAlign w:val="bottom"/>
            <w:hideMark/>
          </w:tcPr>
          <w:p w14:paraId="37AE88B2" w14:textId="77777777" w:rsidR="00FA1C94" w:rsidRPr="00FA1C94" w:rsidRDefault="00FA1C94" w:rsidP="00EC6D6C">
            <w:pPr>
              <w:spacing w:after="0" w:line="240" w:lineRule="auto"/>
              <w:jc w:val="center"/>
              <w:rPr>
                <w:rFonts w:ascii="Cambria" w:eastAsia="Times New Roman" w:hAnsi="Cambria" w:cs="Calibri"/>
                <w:color w:val="000000"/>
                <w:sz w:val="16"/>
                <w:szCs w:val="16"/>
                <w:lang w:eastAsia="sl-SI"/>
              </w:rPr>
            </w:pPr>
            <w:r w:rsidRPr="00FA1C94">
              <w:rPr>
                <w:rFonts w:ascii="Cambria" w:eastAsia="Times New Roman" w:hAnsi="Cambria" w:cs="Calibri"/>
                <w:color w:val="000000"/>
                <w:sz w:val="16"/>
                <w:szCs w:val="16"/>
                <w:lang w:eastAsia="sl-SI"/>
              </w:rPr>
              <w:t>0</w:t>
            </w:r>
          </w:p>
        </w:tc>
      </w:tr>
    </w:tbl>
    <w:p w14:paraId="6024244B" w14:textId="77777777" w:rsidR="00FA1C94" w:rsidRDefault="00FA1C94" w:rsidP="00B87FBC">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p w14:paraId="65913BB8" w14:textId="77777777" w:rsidR="0079508B" w:rsidRPr="00B87FBC" w:rsidRDefault="0079508B" w:rsidP="00B87FBC">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p w14:paraId="0FACDFF5"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59" w:name="_Toc486499785"/>
      <w:r w:rsidRPr="0085158A">
        <w:rPr>
          <w:rFonts w:ascii="Arial" w:eastAsia="Times New Roman" w:hAnsi="Arial" w:cs="Arial"/>
          <w:b/>
          <w:bCs/>
          <w:i/>
          <w:iCs/>
          <w:sz w:val="24"/>
          <w:szCs w:val="24"/>
          <w:lang w:eastAsia="x-none"/>
        </w:rPr>
        <w:t>POROČILO O DELU ORGANOV NA DRUGI STOPNJI PRI UPORABI IZREDNIH PRAVNIH SREDSTEV V UPRAVNEM POSTOPKU</w:t>
      </w:r>
      <w:bookmarkEnd w:id="59"/>
    </w:p>
    <w:tbl>
      <w:tblPr>
        <w:tblW w:w="9639" w:type="dxa"/>
        <w:tblInd w:w="-10" w:type="dxa"/>
        <w:tblCellMar>
          <w:left w:w="70" w:type="dxa"/>
          <w:right w:w="70" w:type="dxa"/>
        </w:tblCellMar>
        <w:tblLook w:val="04A0" w:firstRow="1" w:lastRow="0" w:firstColumn="1" w:lastColumn="0" w:noHBand="0" w:noVBand="1"/>
      </w:tblPr>
      <w:tblGrid>
        <w:gridCol w:w="1040"/>
        <w:gridCol w:w="3620"/>
        <w:gridCol w:w="3845"/>
        <w:gridCol w:w="1134"/>
      </w:tblGrid>
      <w:tr w:rsidR="00EC6D6C" w:rsidRPr="00EC6D6C" w14:paraId="0CFB9378" w14:textId="77777777" w:rsidTr="00EC6D6C">
        <w:trPr>
          <w:trHeight w:val="495"/>
        </w:trPr>
        <w:tc>
          <w:tcPr>
            <w:tcW w:w="1040" w:type="dxa"/>
            <w:tcBorders>
              <w:top w:val="single" w:sz="8" w:space="0" w:color="FFFFFF"/>
              <w:left w:val="single" w:sz="8" w:space="0" w:color="FFFFFF"/>
              <w:bottom w:val="single" w:sz="8" w:space="0" w:color="FFFFFF"/>
              <w:right w:val="single" w:sz="4" w:space="0" w:color="FFFFFF"/>
            </w:tcBorders>
            <w:shd w:val="clear" w:color="auto" w:fill="A8D08D" w:themeFill="accent6" w:themeFillTint="99"/>
            <w:noWrap/>
            <w:vAlign w:val="center"/>
            <w:hideMark/>
          </w:tcPr>
          <w:p w14:paraId="761872DF"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I. </w:t>
            </w:r>
          </w:p>
        </w:tc>
        <w:tc>
          <w:tcPr>
            <w:tcW w:w="3620"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noWrap/>
            <w:vAlign w:val="center"/>
            <w:hideMark/>
          </w:tcPr>
          <w:p w14:paraId="22FBD00C"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II. </w:t>
            </w:r>
          </w:p>
        </w:tc>
        <w:tc>
          <w:tcPr>
            <w:tcW w:w="3845"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noWrap/>
            <w:vAlign w:val="center"/>
            <w:hideMark/>
          </w:tcPr>
          <w:p w14:paraId="316919BA"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w:t>
            </w:r>
          </w:p>
        </w:tc>
        <w:tc>
          <w:tcPr>
            <w:tcW w:w="1134" w:type="dxa"/>
            <w:tcBorders>
              <w:top w:val="single" w:sz="8" w:space="0" w:color="FFFFFF"/>
              <w:left w:val="single" w:sz="4" w:space="0" w:color="FFFFFF"/>
              <w:bottom w:val="single" w:sz="8" w:space="0" w:color="FFFFFF"/>
              <w:right w:val="single" w:sz="8" w:space="0" w:color="FFFFFF"/>
            </w:tcBorders>
            <w:shd w:val="clear" w:color="auto" w:fill="A8D08D" w:themeFill="accent6" w:themeFillTint="99"/>
            <w:vAlign w:val="center"/>
            <w:hideMark/>
          </w:tcPr>
          <w:p w14:paraId="280CC558" w14:textId="77777777" w:rsidR="00EC6D6C" w:rsidRPr="00EC6D6C" w:rsidRDefault="00EC6D6C" w:rsidP="00EC6D6C">
            <w:pPr>
              <w:spacing w:after="0" w:line="240" w:lineRule="auto"/>
              <w:jc w:val="center"/>
              <w:rPr>
                <w:rFonts w:ascii="Cambria" w:eastAsia="Times New Roman" w:hAnsi="Cambria" w:cs="Calibri"/>
                <w:b/>
                <w:bCs/>
                <w:color w:val="000000"/>
                <w:sz w:val="18"/>
                <w:szCs w:val="18"/>
                <w:lang w:eastAsia="sl-SI"/>
              </w:rPr>
            </w:pPr>
            <w:r>
              <w:rPr>
                <w:rFonts w:ascii="Cambria" w:eastAsia="Times New Roman" w:hAnsi="Cambria" w:cs="Calibri"/>
                <w:b/>
                <w:bCs/>
                <w:color w:val="000000"/>
                <w:sz w:val="18"/>
                <w:szCs w:val="18"/>
                <w:lang w:eastAsia="sl-SI"/>
              </w:rPr>
              <w:t>SKUPAJ MO</w:t>
            </w:r>
          </w:p>
        </w:tc>
      </w:tr>
      <w:tr w:rsidR="00EC6D6C" w:rsidRPr="00EC6D6C" w14:paraId="14D48889"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2A55158C"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1. </w:t>
            </w:r>
          </w:p>
        </w:tc>
        <w:tc>
          <w:tcPr>
            <w:tcW w:w="7465" w:type="dxa"/>
            <w:gridSpan w:val="2"/>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1D28631E"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nerešenih in prenesenih izrednih pravnih sredstev iz preteklega poročevalnega obdobja</w:t>
            </w:r>
          </w:p>
        </w:tc>
        <w:tc>
          <w:tcPr>
            <w:tcW w:w="1134"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316F45C6"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724CD06B"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3886ADD0"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2. </w:t>
            </w:r>
          </w:p>
        </w:tc>
        <w:tc>
          <w:tcPr>
            <w:tcW w:w="7465" w:type="dxa"/>
            <w:gridSpan w:val="2"/>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21C6C753"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izrednih pravnih sredstev, začetih v poročevalnem obdobju</w:t>
            </w:r>
          </w:p>
        </w:tc>
        <w:tc>
          <w:tcPr>
            <w:tcW w:w="1134"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61D98EEC"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177E40BC"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07E48D2A"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3. </w:t>
            </w:r>
          </w:p>
        </w:tc>
        <w:tc>
          <w:tcPr>
            <w:tcW w:w="7465" w:type="dxa"/>
            <w:gridSpan w:val="2"/>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66083423"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vseh izrednih pravnih sredstev v poročevalnem obdobju (1. + 2.)</w:t>
            </w:r>
          </w:p>
        </w:tc>
        <w:tc>
          <w:tcPr>
            <w:tcW w:w="1134"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63C4FF2D"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00B13258"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6186288A"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4. </w:t>
            </w:r>
          </w:p>
        </w:tc>
        <w:tc>
          <w:tcPr>
            <w:tcW w:w="7465" w:type="dxa"/>
            <w:gridSpan w:val="2"/>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72CE1178"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izrednih pravnih sredstev, začetih po uradni dolžnosti</w:t>
            </w:r>
          </w:p>
        </w:tc>
        <w:tc>
          <w:tcPr>
            <w:tcW w:w="1134"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6681128A"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46854A42"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28E51743"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5. </w:t>
            </w:r>
          </w:p>
        </w:tc>
        <w:tc>
          <w:tcPr>
            <w:tcW w:w="3620" w:type="dxa"/>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77BA2F24"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zavrženih zahtev</w:t>
            </w:r>
          </w:p>
        </w:tc>
        <w:tc>
          <w:tcPr>
            <w:tcW w:w="3845" w:type="dxa"/>
            <w:tcBorders>
              <w:top w:val="single" w:sz="8" w:space="0" w:color="FFFFFF"/>
              <w:left w:val="single" w:sz="4" w:space="0" w:color="FFFFFF"/>
              <w:bottom w:val="single" w:sz="8" w:space="0" w:color="FFFFFF"/>
              <w:right w:val="single" w:sz="8" w:space="0" w:color="FFFFFF"/>
            </w:tcBorders>
            <w:shd w:val="clear" w:color="E2EFDA" w:fill="E2EFDA"/>
            <w:noWrap/>
            <w:vAlign w:val="center"/>
            <w:hideMark/>
          </w:tcPr>
          <w:p w14:paraId="3CAF808F"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 </w:t>
            </w:r>
          </w:p>
        </w:tc>
        <w:tc>
          <w:tcPr>
            <w:tcW w:w="1134"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33E3D593"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0DB43FB1"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027EA85D"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6. </w:t>
            </w:r>
          </w:p>
        </w:tc>
        <w:tc>
          <w:tcPr>
            <w:tcW w:w="3620" w:type="dxa"/>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500D97DB"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odpravljenih upravnih aktov</w:t>
            </w:r>
          </w:p>
        </w:tc>
        <w:tc>
          <w:tcPr>
            <w:tcW w:w="3845" w:type="dxa"/>
            <w:tcBorders>
              <w:top w:val="single" w:sz="8" w:space="0" w:color="FFFFFF"/>
              <w:left w:val="single" w:sz="4" w:space="0" w:color="FFFFFF"/>
              <w:bottom w:val="single" w:sz="8" w:space="0" w:color="FFFFFF"/>
              <w:right w:val="single" w:sz="8" w:space="0" w:color="FFFFFF"/>
            </w:tcBorders>
            <w:shd w:val="clear" w:color="C6E0B4" w:fill="C6E0B4"/>
            <w:noWrap/>
            <w:vAlign w:val="center"/>
            <w:hideMark/>
          </w:tcPr>
          <w:p w14:paraId="34877C83"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 </w:t>
            </w:r>
          </w:p>
        </w:tc>
        <w:tc>
          <w:tcPr>
            <w:tcW w:w="1134"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4CC070CD"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6A54F357"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56FC2D42"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7. </w:t>
            </w:r>
          </w:p>
        </w:tc>
        <w:tc>
          <w:tcPr>
            <w:tcW w:w="3620" w:type="dxa"/>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23613384"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razveljavljenih upravnih aktov</w:t>
            </w:r>
          </w:p>
        </w:tc>
        <w:tc>
          <w:tcPr>
            <w:tcW w:w="3845" w:type="dxa"/>
            <w:tcBorders>
              <w:top w:val="single" w:sz="8" w:space="0" w:color="FFFFFF"/>
              <w:left w:val="single" w:sz="4" w:space="0" w:color="FFFFFF"/>
              <w:bottom w:val="single" w:sz="8" w:space="0" w:color="FFFFFF"/>
              <w:right w:val="single" w:sz="8" w:space="0" w:color="FFFFFF"/>
            </w:tcBorders>
            <w:shd w:val="clear" w:color="E2EFDA" w:fill="E2EFDA"/>
            <w:noWrap/>
            <w:vAlign w:val="center"/>
            <w:hideMark/>
          </w:tcPr>
          <w:p w14:paraId="63021010"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 </w:t>
            </w:r>
          </w:p>
        </w:tc>
        <w:tc>
          <w:tcPr>
            <w:tcW w:w="1134"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612F3018"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49FF426F"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58083CA7"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8. </w:t>
            </w:r>
          </w:p>
        </w:tc>
        <w:tc>
          <w:tcPr>
            <w:tcW w:w="3620" w:type="dxa"/>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4F0BA9A9"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odločb, izrečenih za nične</w:t>
            </w:r>
          </w:p>
        </w:tc>
        <w:tc>
          <w:tcPr>
            <w:tcW w:w="3845" w:type="dxa"/>
            <w:tcBorders>
              <w:top w:val="single" w:sz="8" w:space="0" w:color="FFFFFF"/>
              <w:left w:val="single" w:sz="4" w:space="0" w:color="FFFFFF"/>
              <w:bottom w:val="single" w:sz="8" w:space="0" w:color="FFFFFF"/>
              <w:right w:val="single" w:sz="8" w:space="0" w:color="FFFFFF"/>
            </w:tcBorders>
            <w:shd w:val="clear" w:color="C6E0B4" w:fill="C6E0B4"/>
            <w:noWrap/>
            <w:vAlign w:val="center"/>
            <w:hideMark/>
          </w:tcPr>
          <w:p w14:paraId="0D788DD1"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 </w:t>
            </w:r>
          </w:p>
        </w:tc>
        <w:tc>
          <w:tcPr>
            <w:tcW w:w="1134"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64E54119"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5ECDC6FE" w14:textId="77777777" w:rsidTr="00EC6D6C">
        <w:trPr>
          <w:trHeight w:val="315"/>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60A47ACF"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9. </w:t>
            </w:r>
          </w:p>
        </w:tc>
        <w:tc>
          <w:tcPr>
            <w:tcW w:w="7465" w:type="dxa"/>
            <w:gridSpan w:val="2"/>
            <w:tcBorders>
              <w:top w:val="single" w:sz="8" w:space="0" w:color="FFFFFF"/>
              <w:left w:val="single" w:sz="8" w:space="0" w:color="FFFFFF"/>
              <w:bottom w:val="single" w:sz="8" w:space="0" w:color="FFFFFF"/>
              <w:right w:val="single" w:sz="4" w:space="0" w:color="FFFFFF"/>
            </w:tcBorders>
            <w:shd w:val="clear" w:color="E2EFDA" w:fill="E2EFDA"/>
            <w:noWrap/>
            <w:vAlign w:val="center"/>
            <w:hideMark/>
          </w:tcPr>
          <w:p w14:paraId="210832EA"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rešenih izrednih pravnih sredstev v poročevalnem obdobju</w:t>
            </w:r>
          </w:p>
        </w:tc>
        <w:tc>
          <w:tcPr>
            <w:tcW w:w="1134" w:type="dxa"/>
            <w:tcBorders>
              <w:top w:val="single" w:sz="4" w:space="0" w:color="FFFFFF"/>
              <w:left w:val="single" w:sz="4" w:space="0" w:color="FFFFFF"/>
              <w:bottom w:val="single" w:sz="8" w:space="0" w:color="FFFFFF"/>
              <w:right w:val="single" w:sz="8" w:space="0" w:color="FFFFFF"/>
            </w:tcBorders>
            <w:shd w:val="clear" w:color="E2EFDA" w:fill="E2EFDA"/>
            <w:noWrap/>
            <w:vAlign w:val="center"/>
            <w:hideMark/>
          </w:tcPr>
          <w:p w14:paraId="5295FB12"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r w:rsidR="00EC6D6C" w:rsidRPr="00EC6D6C" w14:paraId="04B0B616" w14:textId="77777777" w:rsidTr="00EC6D6C">
        <w:trPr>
          <w:trHeight w:val="300"/>
        </w:trPr>
        <w:tc>
          <w:tcPr>
            <w:tcW w:w="1040" w:type="dxa"/>
            <w:tcBorders>
              <w:top w:val="single" w:sz="4" w:space="0" w:color="FFFFFF"/>
              <w:left w:val="single" w:sz="8" w:space="0" w:color="FFFFFF"/>
              <w:bottom w:val="single" w:sz="8" w:space="0" w:color="FFFFFF"/>
              <w:right w:val="single" w:sz="8" w:space="0" w:color="FFFFFF"/>
            </w:tcBorders>
            <w:shd w:val="clear" w:color="auto" w:fill="A8D08D" w:themeFill="accent6" w:themeFillTint="99"/>
            <w:noWrap/>
            <w:vAlign w:val="center"/>
            <w:hideMark/>
          </w:tcPr>
          <w:p w14:paraId="1757D5DE" w14:textId="77777777" w:rsidR="00EC6D6C" w:rsidRPr="00EC6D6C" w:rsidRDefault="00EC6D6C" w:rsidP="00EC6D6C">
            <w:pPr>
              <w:spacing w:after="0" w:line="240" w:lineRule="auto"/>
              <w:rPr>
                <w:rFonts w:ascii="Cambria" w:eastAsia="Times New Roman" w:hAnsi="Cambria" w:cs="Calibri"/>
                <w:b/>
                <w:bCs/>
                <w:color w:val="000000"/>
                <w:sz w:val="18"/>
                <w:szCs w:val="18"/>
                <w:lang w:eastAsia="sl-SI"/>
              </w:rPr>
            </w:pPr>
            <w:r w:rsidRPr="00EC6D6C">
              <w:rPr>
                <w:rFonts w:ascii="Cambria" w:eastAsia="Times New Roman" w:hAnsi="Cambria" w:cs="Calibri"/>
                <w:b/>
                <w:bCs/>
                <w:color w:val="000000"/>
                <w:sz w:val="18"/>
                <w:szCs w:val="18"/>
                <w:lang w:eastAsia="sl-SI"/>
              </w:rPr>
              <w:t xml:space="preserve">10. </w:t>
            </w:r>
          </w:p>
        </w:tc>
        <w:tc>
          <w:tcPr>
            <w:tcW w:w="7465" w:type="dxa"/>
            <w:gridSpan w:val="2"/>
            <w:tcBorders>
              <w:top w:val="single" w:sz="8" w:space="0" w:color="FFFFFF"/>
              <w:left w:val="single" w:sz="8" w:space="0" w:color="FFFFFF"/>
              <w:bottom w:val="single" w:sz="8" w:space="0" w:color="FFFFFF"/>
              <w:right w:val="single" w:sz="4" w:space="0" w:color="FFFFFF"/>
            </w:tcBorders>
            <w:shd w:val="clear" w:color="C6E0B4" w:fill="C6E0B4"/>
            <w:noWrap/>
            <w:vAlign w:val="center"/>
            <w:hideMark/>
          </w:tcPr>
          <w:p w14:paraId="1FB46617" w14:textId="77777777" w:rsidR="00EC6D6C" w:rsidRPr="00EC6D6C" w:rsidRDefault="00EC6D6C" w:rsidP="00EC6D6C">
            <w:pPr>
              <w:spacing w:after="0" w:line="240" w:lineRule="auto"/>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Število nerešenih izrednih pravnih sredstev na koncu poročevalnega obdobja</w:t>
            </w:r>
          </w:p>
        </w:tc>
        <w:tc>
          <w:tcPr>
            <w:tcW w:w="1134" w:type="dxa"/>
            <w:tcBorders>
              <w:top w:val="single" w:sz="4" w:space="0" w:color="FFFFFF"/>
              <w:left w:val="single" w:sz="4" w:space="0" w:color="FFFFFF"/>
              <w:bottom w:val="single" w:sz="8" w:space="0" w:color="FFFFFF"/>
              <w:right w:val="single" w:sz="8" w:space="0" w:color="FFFFFF"/>
            </w:tcBorders>
            <w:shd w:val="clear" w:color="C6E0B4" w:fill="C6E0B4"/>
            <w:noWrap/>
            <w:vAlign w:val="center"/>
            <w:hideMark/>
          </w:tcPr>
          <w:p w14:paraId="66BD3BEC" w14:textId="77777777" w:rsidR="00EC6D6C" w:rsidRPr="00EC6D6C" w:rsidRDefault="00EC6D6C" w:rsidP="00EC6D6C">
            <w:pPr>
              <w:spacing w:after="0" w:line="240" w:lineRule="auto"/>
              <w:jc w:val="center"/>
              <w:rPr>
                <w:rFonts w:ascii="Cambria" w:eastAsia="Times New Roman" w:hAnsi="Cambria" w:cs="Calibri"/>
                <w:color w:val="000000"/>
                <w:sz w:val="18"/>
                <w:szCs w:val="18"/>
                <w:lang w:eastAsia="sl-SI"/>
              </w:rPr>
            </w:pPr>
            <w:r w:rsidRPr="00EC6D6C">
              <w:rPr>
                <w:rFonts w:ascii="Cambria" w:eastAsia="Times New Roman" w:hAnsi="Cambria" w:cs="Calibri"/>
                <w:color w:val="000000"/>
                <w:sz w:val="18"/>
                <w:szCs w:val="18"/>
                <w:lang w:eastAsia="sl-SI"/>
              </w:rPr>
              <w:t>0</w:t>
            </w:r>
          </w:p>
        </w:tc>
      </w:tr>
    </w:tbl>
    <w:p w14:paraId="0A462C4F" w14:textId="77777777" w:rsidR="00B87FBC" w:rsidRDefault="00B87FBC" w:rsidP="00B87FBC">
      <w:pPr>
        <w:spacing w:after="0" w:line="240" w:lineRule="auto"/>
        <w:rPr>
          <w:rFonts w:ascii="Cambria" w:eastAsia="Times New Roman" w:hAnsi="Cambria" w:cs="Times New Roman"/>
          <w:sz w:val="24"/>
          <w:szCs w:val="24"/>
          <w:lang w:eastAsia="sl-SI"/>
        </w:rPr>
      </w:pPr>
    </w:p>
    <w:p w14:paraId="411E7CA9" w14:textId="77777777" w:rsidR="00FD668B" w:rsidRDefault="00FD668B" w:rsidP="00B87FBC">
      <w:pPr>
        <w:spacing w:after="0" w:line="240" w:lineRule="auto"/>
        <w:rPr>
          <w:rFonts w:ascii="Cambria" w:eastAsia="Times New Roman" w:hAnsi="Cambria" w:cs="Times New Roman"/>
          <w:sz w:val="24"/>
          <w:szCs w:val="24"/>
          <w:lang w:eastAsia="sl-SI"/>
        </w:rPr>
      </w:pPr>
    </w:p>
    <w:p w14:paraId="49A12E72" w14:textId="77777777" w:rsidR="00FD668B" w:rsidRDefault="00FD668B" w:rsidP="00B87FBC">
      <w:pPr>
        <w:spacing w:after="0" w:line="240" w:lineRule="auto"/>
        <w:rPr>
          <w:rFonts w:ascii="Cambria" w:eastAsia="Times New Roman" w:hAnsi="Cambria" w:cs="Times New Roman"/>
          <w:sz w:val="24"/>
          <w:szCs w:val="24"/>
          <w:lang w:eastAsia="sl-SI"/>
        </w:rPr>
      </w:pPr>
    </w:p>
    <w:p w14:paraId="477F9717" w14:textId="77777777" w:rsidR="00FD668B" w:rsidRDefault="00FD668B" w:rsidP="00B87FBC">
      <w:pPr>
        <w:spacing w:after="0" w:line="240" w:lineRule="auto"/>
        <w:rPr>
          <w:rFonts w:ascii="Cambria" w:eastAsia="Times New Roman" w:hAnsi="Cambria" w:cs="Times New Roman"/>
          <w:sz w:val="24"/>
          <w:szCs w:val="24"/>
          <w:lang w:eastAsia="sl-SI"/>
        </w:rPr>
      </w:pPr>
    </w:p>
    <w:p w14:paraId="04D438BB" w14:textId="77777777" w:rsidR="00FD668B" w:rsidRDefault="00FD668B" w:rsidP="00B87FBC">
      <w:pPr>
        <w:spacing w:after="0" w:line="240" w:lineRule="auto"/>
        <w:rPr>
          <w:rFonts w:ascii="Cambria" w:eastAsia="Times New Roman" w:hAnsi="Cambria" w:cs="Times New Roman"/>
          <w:sz w:val="24"/>
          <w:szCs w:val="24"/>
          <w:lang w:eastAsia="sl-SI"/>
        </w:rPr>
      </w:pPr>
    </w:p>
    <w:p w14:paraId="5C911C92" w14:textId="77777777" w:rsidR="00FD668B" w:rsidRDefault="00FD668B" w:rsidP="00B87FBC">
      <w:pPr>
        <w:spacing w:after="0" w:line="240" w:lineRule="auto"/>
        <w:rPr>
          <w:rFonts w:ascii="Cambria" w:eastAsia="Times New Roman" w:hAnsi="Cambria" w:cs="Times New Roman"/>
          <w:sz w:val="24"/>
          <w:szCs w:val="24"/>
          <w:lang w:eastAsia="sl-SI"/>
        </w:rPr>
      </w:pPr>
    </w:p>
    <w:p w14:paraId="4602078C" w14:textId="77777777" w:rsidR="00FD668B" w:rsidRDefault="00FD668B" w:rsidP="00B87FBC">
      <w:pPr>
        <w:spacing w:after="0" w:line="240" w:lineRule="auto"/>
        <w:rPr>
          <w:rFonts w:ascii="Cambria" w:eastAsia="Times New Roman" w:hAnsi="Cambria" w:cs="Times New Roman"/>
          <w:sz w:val="24"/>
          <w:szCs w:val="24"/>
          <w:lang w:eastAsia="sl-SI"/>
        </w:rPr>
      </w:pPr>
    </w:p>
    <w:p w14:paraId="56E85F06" w14:textId="77777777" w:rsidR="00FD668B" w:rsidRDefault="00FD668B" w:rsidP="00B87FBC">
      <w:pPr>
        <w:spacing w:after="0" w:line="240" w:lineRule="auto"/>
        <w:rPr>
          <w:rFonts w:ascii="Cambria" w:eastAsia="Times New Roman" w:hAnsi="Cambria" w:cs="Times New Roman"/>
          <w:sz w:val="24"/>
          <w:szCs w:val="24"/>
          <w:lang w:eastAsia="sl-SI"/>
        </w:rPr>
      </w:pPr>
    </w:p>
    <w:p w14:paraId="2B9248DD" w14:textId="77777777" w:rsidR="00FD668B" w:rsidRDefault="00FD668B" w:rsidP="00B87FBC">
      <w:pPr>
        <w:spacing w:after="0" w:line="240" w:lineRule="auto"/>
        <w:rPr>
          <w:rFonts w:ascii="Cambria" w:eastAsia="Times New Roman" w:hAnsi="Cambria" w:cs="Times New Roman"/>
          <w:sz w:val="24"/>
          <w:szCs w:val="24"/>
          <w:lang w:eastAsia="sl-SI"/>
        </w:rPr>
      </w:pPr>
    </w:p>
    <w:p w14:paraId="26021E67" w14:textId="77777777" w:rsidR="00FD668B" w:rsidRDefault="00FD668B" w:rsidP="00B87FBC">
      <w:pPr>
        <w:spacing w:after="0" w:line="240" w:lineRule="auto"/>
        <w:rPr>
          <w:rFonts w:ascii="Cambria" w:eastAsia="Times New Roman" w:hAnsi="Cambria" w:cs="Times New Roman"/>
          <w:sz w:val="24"/>
          <w:szCs w:val="24"/>
          <w:lang w:eastAsia="sl-SI"/>
        </w:rPr>
      </w:pPr>
    </w:p>
    <w:p w14:paraId="3A552046" w14:textId="77777777" w:rsidR="00FD668B" w:rsidRDefault="00FD668B" w:rsidP="00B87FBC">
      <w:pPr>
        <w:spacing w:after="0" w:line="240" w:lineRule="auto"/>
        <w:rPr>
          <w:rFonts w:ascii="Cambria" w:eastAsia="Times New Roman" w:hAnsi="Cambria" w:cs="Times New Roman"/>
          <w:sz w:val="24"/>
          <w:szCs w:val="24"/>
          <w:lang w:eastAsia="sl-SI"/>
        </w:rPr>
      </w:pPr>
    </w:p>
    <w:p w14:paraId="6EC3E283" w14:textId="77777777" w:rsidR="00FD668B" w:rsidRPr="00B87FBC" w:rsidRDefault="00FD668B" w:rsidP="00B87FBC">
      <w:pPr>
        <w:spacing w:after="0" w:line="240" w:lineRule="auto"/>
        <w:rPr>
          <w:rFonts w:ascii="Cambria" w:eastAsia="Times New Roman" w:hAnsi="Cambria" w:cs="Times New Roman"/>
          <w:sz w:val="24"/>
          <w:szCs w:val="24"/>
          <w:lang w:eastAsia="sl-SI"/>
        </w:rPr>
      </w:pPr>
    </w:p>
    <w:p w14:paraId="6BD5A78F" w14:textId="77777777" w:rsidR="00B87FBC" w:rsidRPr="0085158A" w:rsidRDefault="00B87FBC" w:rsidP="00B87FBC">
      <w:pPr>
        <w:keepNext/>
        <w:spacing w:before="240" w:after="60" w:line="240" w:lineRule="auto"/>
        <w:ind w:left="432" w:hanging="432"/>
        <w:outlineLvl w:val="0"/>
        <w:rPr>
          <w:rFonts w:ascii="Arial" w:eastAsia="Times New Roman" w:hAnsi="Arial" w:cs="Arial"/>
          <w:b/>
          <w:bCs/>
          <w:kern w:val="32"/>
          <w:sz w:val="24"/>
          <w:szCs w:val="24"/>
          <w:lang w:eastAsia="x-none"/>
        </w:rPr>
      </w:pPr>
      <w:bookmarkStart w:id="60" w:name="_Toc486499786"/>
      <w:r w:rsidRPr="0085158A">
        <w:rPr>
          <w:rFonts w:ascii="Arial" w:eastAsia="Times New Roman" w:hAnsi="Arial" w:cs="Arial"/>
          <w:b/>
          <w:bCs/>
          <w:kern w:val="32"/>
          <w:sz w:val="24"/>
          <w:szCs w:val="24"/>
          <w:lang w:eastAsia="x-none"/>
        </w:rPr>
        <w:lastRenderedPageBreak/>
        <w:t>MINISTRSTVO ZA ZDRAVJE</w:t>
      </w:r>
      <w:bookmarkEnd w:id="60"/>
    </w:p>
    <w:p w14:paraId="7E8A0F68" w14:textId="77777777" w:rsidR="00B87FBC" w:rsidRPr="0085158A" w:rsidRDefault="00B87FBC" w:rsidP="00B87FBC">
      <w:pPr>
        <w:spacing w:after="0" w:line="240" w:lineRule="auto"/>
        <w:rPr>
          <w:rFonts w:ascii="Arial" w:eastAsia="Times New Roman" w:hAnsi="Arial" w:cs="Arial"/>
          <w:sz w:val="24"/>
          <w:szCs w:val="24"/>
          <w:lang w:eastAsia="sl-SI"/>
        </w:rPr>
      </w:pPr>
    </w:p>
    <w:p w14:paraId="117E0FBB" w14:textId="77777777" w:rsidR="00B87FBC" w:rsidRPr="0085158A"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61" w:name="_Toc486499787"/>
      <w:r w:rsidRPr="0085158A">
        <w:rPr>
          <w:rFonts w:ascii="Arial" w:eastAsia="Times New Roman" w:hAnsi="Arial" w:cs="Arial"/>
          <w:b/>
          <w:bCs/>
          <w:i/>
          <w:iCs/>
          <w:sz w:val="24"/>
          <w:szCs w:val="24"/>
          <w:lang w:eastAsia="x-none"/>
        </w:rPr>
        <w:t>POROČILO O DELU PRI ODLOČANJU V UPRAVNIH ZADEVAH NA PRVI STOPNJI</w:t>
      </w:r>
      <w:bookmarkEnd w:id="61"/>
    </w:p>
    <w:p w14:paraId="2C2E31A8" w14:textId="77777777" w:rsidR="00B87FBC" w:rsidRDefault="00B87FBC" w:rsidP="00B87FBC">
      <w:pPr>
        <w:spacing w:after="0" w:line="240" w:lineRule="auto"/>
        <w:rPr>
          <w:rFonts w:ascii="Cambria" w:eastAsia="Times New Roman" w:hAnsi="Cambria" w:cs="Times New Roman"/>
          <w:sz w:val="24"/>
          <w:szCs w:val="24"/>
          <w:lang w:eastAsia="sl-SI"/>
        </w:rPr>
      </w:pPr>
    </w:p>
    <w:tbl>
      <w:tblPr>
        <w:tblW w:w="14065" w:type="dxa"/>
        <w:tblInd w:w="-10" w:type="dxa"/>
        <w:tblCellMar>
          <w:left w:w="70" w:type="dxa"/>
          <w:right w:w="70" w:type="dxa"/>
        </w:tblCellMar>
        <w:tblLook w:val="04A0" w:firstRow="1" w:lastRow="0" w:firstColumn="1" w:lastColumn="0" w:noHBand="0" w:noVBand="1"/>
      </w:tblPr>
      <w:tblGrid>
        <w:gridCol w:w="1000"/>
        <w:gridCol w:w="1164"/>
        <w:gridCol w:w="1213"/>
        <w:gridCol w:w="1038"/>
        <w:gridCol w:w="849"/>
        <w:gridCol w:w="1100"/>
        <w:gridCol w:w="672"/>
        <w:gridCol w:w="1235"/>
        <w:gridCol w:w="1116"/>
        <w:gridCol w:w="1472"/>
        <w:gridCol w:w="700"/>
        <w:gridCol w:w="1086"/>
        <w:gridCol w:w="720"/>
        <w:gridCol w:w="700"/>
      </w:tblGrid>
      <w:tr w:rsidR="00DE5961" w:rsidRPr="00DE5961" w14:paraId="212F841F" w14:textId="77777777" w:rsidTr="00734359">
        <w:trPr>
          <w:trHeight w:val="1485"/>
        </w:trPr>
        <w:tc>
          <w:tcPr>
            <w:tcW w:w="100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noWrap/>
            <w:vAlign w:val="center"/>
            <w:hideMark/>
          </w:tcPr>
          <w:p w14:paraId="0333C0C5" w14:textId="77777777" w:rsidR="00DE5961" w:rsidRPr="00DE5961" w:rsidRDefault="00DE5961" w:rsidP="00DE5961">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I.</w:t>
            </w:r>
          </w:p>
        </w:tc>
        <w:tc>
          <w:tcPr>
            <w:tcW w:w="116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376E4A9" w14:textId="77777777" w:rsidR="00DE5961" w:rsidRPr="00DE5961" w:rsidRDefault="00DE5961" w:rsidP="00DE5961">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II.</w:t>
            </w:r>
          </w:p>
        </w:tc>
        <w:tc>
          <w:tcPr>
            <w:tcW w:w="121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32F0FD9" w14:textId="77777777" w:rsidR="00DE5961" w:rsidRPr="00DE5961" w:rsidRDefault="00DE5961" w:rsidP="00DE5961">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ZDRAVSTVENI INŠPEKTORAT</w:t>
            </w:r>
          </w:p>
        </w:tc>
        <w:tc>
          <w:tcPr>
            <w:tcW w:w="1038"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F7FCA54" w14:textId="77777777" w:rsidR="00DE5961" w:rsidRPr="00DE5961" w:rsidRDefault="00DE5961" w:rsidP="00DE5961">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URAD RS ZA KEMIKALIJE</w:t>
            </w:r>
          </w:p>
        </w:tc>
        <w:tc>
          <w:tcPr>
            <w:tcW w:w="84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481D1D4" w14:textId="77777777" w:rsidR="00DE5961" w:rsidRPr="00DE5961" w:rsidRDefault="00DE5961" w:rsidP="00DE5961">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UPRAVA RS ZA VARSTVO PRED SEVANJI</w:t>
            </w:r>
          </w:p>
        </w:tc>
        <w:tc>
          <w:tcPr>
            <w:tcW w:w="110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35B9FA4" w14:textId="77777777" w:rsidR="00DE5961" w:rsidRPr="00DE5961" w:rsidRDefault="00DE5961" w:rsidP="00DE5961">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LEKARNIŠKA ZBORNICA</w:t>
            </w:r>
          </w:p>
        </w:tc>
        <w:tc>
          <w:tcPr>
            <w:tcW w:w="67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D080017" w14:textId="77777777" w:rsidR="00DE5961" w:rsidRPr="00DE5961" w:rsidRDefault="00DE5961" w:rsidP="00DE5961">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ZZZS</w:t>
            </w:r>
          </w:p>
        </w:tc>
        <w:tc>
          <w:tcPr>
            <w:tcW w:w="123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6F83DF5" w14:textId="77777777" w:rsidR="00DE5961" w:rsidRPr="00DE5961" w:rsidRDefault="00DE5961" w:rsidP="00DE5961">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 xml:space="preserve">ZBORNICA ZDRAVSTVENE IN BABIŠKE NEGE SLOVENIJE </w:t>
            </w:r>
          </w:p>
        </w:tc>
        <w:tc>
          <w:tcPr>
            <w:tcW w:w="111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C6DC469" w14:textId="77777777" w:rsidR="00DE5961" w:rsidRPr="00DE5961" w:rsidRDefault="00DE5961" w:rsidP="00DE5961">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ZDRAVNIŠKA ZBORNICA</w:t>
            </w:r>
          </w:p>
        </w:tc>
        <w:tc>
          <w:tcPr>
            <w:tcW w:w="147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A14B2E9" w14:textId="77777777" w:rsidR="00DE5961" w:rsidRPr="00DE5961" w:rsidRDefault="00DE5961" w:rsidP="00DE5961">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ZBORNICA LABORATORIJSKE MEDICINE</w:t>
            </w:r>
          </w:p>
        </w:tc>
        <w:tc>
          <w:tcPr>
            <w:tcW w:w="70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5720420D" w14:textId="77777777" w:rsidR="00DE5961" w:rsidRPr="00DE5961" w:rsidRDefault="00DE5961" w:rsidP="00DE5961">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JAZMP</w:t>
            </w:r>
          </w:p>
        </w:tc>
        <w:tc>
          <w:tcPr>
            <w:tcW w:w="1086"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0B92C96A" w14:textId="77777777" w:rsidR="00DE5961" w:rsidRPr="00DE5961" w:rsidRDefault="00DE5961" w:rsidP="00DE5961">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SKUPAJ ORGANI V SESTAVI IN NOSILCI JAVNIH POOBLASTIL</w:t>
            </w:r>
          </w:p>
        </w:tc>
        <w:tc>
          <w:tcPr>
            <w:tcW w:w="72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19458F13" w14:textId="77777777" w:rsidR="00DE5961" w:rsidRPr="00DE5961" w:rsidRDefault="00DE5961" w:rsidP="00DE5961">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MZ OŽJE</w:t>
            </w:r>
          </w:p>
        </w:tc>
        <w:tc>
          <w:tcPr>
            <w:tcW w:w="700" w:type="dxa"/>
            <w:tcBorders>
              <w:top w:val="single" w:sz="4" w:space="0" w:color="FFFFFF"/>
              <w:left w:val="single" w:sz="4" w:space="0" w:color="FFFFFF"/>
              <w:bottom w:val="single" w:sz="4" w:space="0" w:color="FFFFFF"/>
              <w:right w:val="nil"/>
            </w:tcBorders>
            <w:shd w:val="clear" w:color="auto" w:fill="D9D9D9" w:themeFill="background1" w:themeFillShade="D9"/>
            <w:vAlign w:val="center"/>
            <w:hideMark/>
          </w:tcPr>
          <w:p w14:paraId="1C8E7BC9" w14:textId="77777777" w:rsidR="00DE5961" w:rsidRPr="00DE5961" w:rsidRDefault="00DE5961" w:rsidP="00DE5961">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MZ SKUPAJ</w:t>
            </w:r>
          </w:p>
        </w:tc>
      </w:tr>
      <w:tr w:rsidR="00DE5961" w:rsidRPr="00DE5961" w14:paraId="59ED3F80"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6EC5248"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31D76C4"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nerešenih upravnih zadev, prenesenih iz preteklega poročevalnega obdobja</w:t>
            </w:r>
          </w:p>
        </w:tc>
        <w:tc>
          <w:tcPr>
            <w:tcW w:w="12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C61F22E"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6677</w:t>
            </w:r>
          </w:p>
        </w:tc>
        <w:tc>
          <w:tcPr>
            <w:tcW w:w="103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494924D"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301</w:t>
            </w:r>
          </w:p>
        </w:tc>
        <w:tc>
          <w:tcPr>
            <w:tcW w:w="84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2BD414E"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221</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17F230E"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570A22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1271</w:t>
            </w:r>
          </w:p>
        </w:tc>
        <w:tc>
          <w:tcPr>
            <w:tcW w:w="123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D08C83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3416</w:t>
            </w:r>
          </w:p>
        </w:tc>
        <w:tc>
          <w:tcPr>
            <w:tcW w:w="111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4F5EC5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213</w:t>
            </w:r>
          </w:p>
        </w:tc>
        <w:tc>
          <w:tcPr>
            <w:tcW w:w="14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9782025"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w:t>
            </w:r>
          </w:p>
        </w:tc>
        <w:tc>
          <w:tcPr>
            <w:tcW w:w="7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075E5D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14696</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5FE2325"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26796</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197205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123</w:t>
            </w:r>
          </w:p>
        </w:tc>
        <w:tc>
          <w:tcPr>
            <w:tcW w:w="700" w:type="dxa"/>
            <w:tcBorders>
              <w:top w:val="single" w:sz="4" w:space="0" w:color="FFFFFF"/>
              <w:left w:val="single" w:sz="4" w:space="0" w:color="FFFFFF"/>
              <w:bottom w:val="single" w:sz="4" w:space="0" w:color="FFFFFF"/>
              <w:right w:val="nil"/>
            </w:tcBorders>
            <w:shd w:val="clear" w:color="DDEBF7" w:fill="DDEBF7"/>
            <w:noWrap/>
            <w:vAlign w:val="bottom"/>
            <w:hideMark/>
          </w:tcPr>
          <w:p w14:paraId="4DC000D8"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26919</w:t>
            </w:r>
          </w:p>
        </w:tc>
      </w:tr>
      <w:tr w:rsidR="00DE5961" w:rsidRPr="00DE5961" w14:paraId="36C5001E" w14:textId="77777777" w:rsidTr="00734359">
        <w:trPr>
          <w:trHeight w:val="87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DA9F3F4"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5.</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C00CB67"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upravnih zadev, vrnjenih v ponovni postopek z odločbo organa druge stopnje in upravnega oziroma ustavnega sodišča v poročevalnem obdobju</w:t>
            </w:r>
          </w:p>
        </w:tc>
        <w:tc>
          <w:tcPr>
            <w:tcW w:w="12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8820AF"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p>
        </w:tc>
        <w:tc>
          <w:tcPr>
            <w:tcW w:w="103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25AB391"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CA77AEC"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02380E3"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D142D1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8</w:t>
            </w:r>
          </w:p>
        </w:tc>
        <w:tc>
          <w:tcPr>
            <w:tcW w:w="123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A121CF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3EE7A6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w:t>
            </w:r>
          </w:p>
        </w:tc>
        <w:tc>
          <w:tcPr>
            <w:tcW w:w="14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EDAF4F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0F3C9D8"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3934CD1"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10</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4F6D69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w:t>
            </w:r>
          </w:p>
        </w:tc>
        <w:tc>
          <w:tcPr>
            <w:tcW w:w="700" w:type="dxa"/>
            <w:tcBorders>
              <w:top w:val="single" w:sz="4" w:space="0" w:color="FFFFFF"/>
              <w:left w:val="single" w:sz="4" w:space="0" w:color="FFFFFF"/>
              <w:bottom w:val="single" w:sz="4" w:space="0" w:color="FFFFFF"/>
              <w:right w:val="nil"/>
            </w:tcBorders>
            <w:shd w:val="clear" w:color="BDD7EE" w:fill="BDD7EE"/>
            <w:noWrap/>
            <w:vAlign w:val="bottom"/>
            <w:hideMark/>
          </w:tcPr>
          <w:p w14:paraId="2C93A245"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11</w:t>
            </w:r>
          </w:p>
        </w:tc>
      </w:tr>
      <w:tr w:rsidR="00DE5961" w:rsidRPr="00DE5961" w14:paraId="3C269E9B"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EA24A94"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6.</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313D4C6"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upravnih zadev, začetih v poročevalnem obdobju</w:t>
            </w:r>
          </w:p>
        </w:tc>
        <w:tc>
          <w:tcPr>
            <w:tcW w:w="12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AD694EF"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16536</w:t>
            </w:r>
          </w:p>
        </w:tc>
        <w:tc>
          <w:tcPr>
            <w:tcW w:w="103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51C68F7"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1561</w:t>
            </w:r>
          </w:p>
        </w:tc>
        <w:tc>
          <w:tcPr>
            <w:tcW w:w="84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DF3CB4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781</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CC982CF"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51</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9AC2541"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324794</w:t>
            </w:r>
          </w:p>
        </w:tc>
        <w:tc>
          <w:tcPr>
            <w:tcW w:w="123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C1DF16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3439</w:t>
            </w:r>
          </w:p>
        </w:tc>
        <w:tc>
          <w:tcPr>
            <w:tcW w:w="111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3C1C3A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24405</w:t>
            </w:r>
          </w:p>
        </w:tc>
        <w:tc>
          <w:tcPr>
            <w:tcW w:w="14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B7B6DA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47</w:t>
            </w:r>
          </w:p>
        </w:tc>
        <w:tc>
          <w:tcPr>
            <w:tcW w:w="7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929876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29923</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93CC3C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401537</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B2E793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1425</w:t>
            </w:r>
          </w:p>
        </w:tc>
        <w:tc>
          <w:tcPr>
            <w:tcW w:w="700" w:type="dxa"/>
            <w:tcBorders>
              <w:top w:val="single" w:sz="4" w:space="0" w:color="FFFFFF"/>
              <w:left w:val="single" w:sz="4" w:space="0" w:color="FFFFFF"/>
              <w:bottom w:val="single" w:sz="4" w:space="0" w:color="FFFFFF"/>
              <w:right w:val="nil"/>
            </w:tcBorders>
            <w:shd w:val="clear" w:color="DDEBF7" w:fill="DDEBF7"/>
            <w:noWrap/>
            <w:vAlign w:val="bottom"/>
            <w:hideMark/>
          </w:tcPr>
          <w:p w14:paraId="20ECEC01"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402962</w:t>
            </w:r>
          </w:p>
        </w:tc>
      </w:tr>
      <w:tr w:rsidR="00FD668B" w:rsidRPr="00DE5961" w14:paraId="09117C72" w14:textId="77777777" w:rsidTr="00734359">
        <w:trPr>
          <w:trHeight w:val="1485"/>
        </w:trPr>
        <w:tc>
          <w:tcPr>
            <w:tcW w:w="100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noWrap/>
            <w:vAlign w:val="center"/>
            <w:hideMark/>
          </w:tcPr>
          <w:p w14:paraId="309F7BA6" w14:textId="77777777" w:rsidR="00FD668B" w:rsidRPr="00DE5961" w:rsidRDefault="00FD668B" w:rsidP="004360D2">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lastRenderedPageBreak/>
              <w:t>I.</w:t>
            </w:r>
          </w:p>
        </w:tc>
        <w:tc>
          <w:tcPr>
            <w:tcW w:w="116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15752E3" w14:textId="77777777" w:rsidR="00FD668B" w:rsidRPr="00DE5961" w:rsidRDefault="00FD668B" w:rsidP="004360D2">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II.</w:t>
            </w:r>
          </w:p>
        </w:tc>
        <w:tc>
          <w:tcPr>
            <w:tcW w:w="121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E13C886" w14:textId="77777777" w:rsidR="00FD668B" w:rsidRPr="00DE5961" w:rsidRDefault="00FD668B" w:rsidP="004360D2">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ZDRAVSTVENI INŠPEKTORAT</w:t>
            </w:r>
          </w:p>
        </w:tc>
        <w:tc>
          <w:tcPr>
            <w:tcW w:w="1038"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800927A" w14:textId="77777777" w:rsidR="00FD668B" w:rsidRPr="00DE5961" w:rsidRDefault="00FD668B" w:rsidP="004360D2">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URAD RS ZA KEMIKALIJE</w:t>
            </w:r>
          </w:p>
        </w:tc>
        <w:tc>
          <w:tcPr>
            <w:tcW w:w="84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90004F8" w14:textId="77777777" w:rsidR="00FD668B" w:rsidRPr="00DE5961" w:rsidRDefault="00FD668B" w:rsidP="004360D2">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UPRAVA RS ZA VARSTVO PRED SEVANJI</w:t>
            </w:r>
          </w:p>
        </w:tc>
        <w:tc>
          <w:tcPr>
            <w:tcW w:w="110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0CB9634" w14:textId="77777777" w:rsidR="00FD668B" w:rsidRPr="00DE5961" w:rsidRDefault="00FD668B" w:rsidP="004360D2">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LEKARNIŠKA ZBORNICA</w:t>
            </w:r>
          </w:p>
        </w:tc>
        <w:tc>
          <w:tcPr>
            <w:tcW w:w="67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D4E293F" w14:textId="77777777" w:rsidR="00FD668B" w:rsidRPr="00DE5961" w:rsidRDefault="00FD668B" w:rsidP="004360D2">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ZZZS</w:t>
            </w:r>
          </w:p>
        </w:tc>
        <w:tc>
          <w:tcPr>
            <w:tcW w:w="123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A91465B" w14:textId="77777777" w:rsidR="00FD668B" w:rsidRPr="00DE5961" w:rsidRDefault="00FD668B" w:rsidP="004360D2">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 xml:space="preserve">ZBORNICA ZDRAVSTVENE IN BABIŠKE NEGE SLOVENIJE </w:t>
            </w:r>
          </w:p>
        </w:tc>
        <w:tc>
          <w:tcPr>
            <w:tcW w:w="111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244DD2F" w14:textId="77777777" w:rsidR="00FD668B" w:rsidRPr="00DE5961" w:rsidRDefault="00FD668B" w:rsidP="004360D2">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ZDRAVNIŠKA ZBORNICA</w:t>
            </w:r>
          </w:p>
        </w:tc>
        <w:tc>
          <w:tcPr>
            <w:tcW w:w="147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6E642E5" w14:textId="77777777" w:rsidR="00FD668B" w:rsidRPr="00DE5961" w:rsidRDefault="00FD668B" w:rsidP="004360D2">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ZBORNICA LABORATORIJSKE MEDICINE</w:t>
            </w:r>
          </w:p>
        </w:tc>
        <w:tc>
          <w:tcPr>
            <w:tcW w:w="70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3AA11778" w14:textId="77777777" w:rsidR="00FD668B" w:rsidRPr="00DE5961" w:rsidRDefault="00FD668B" w:rsidP="004360D2">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JAZMP</w:t>
            </w:r>
          </w:p>
        </w:tc>
        <w:tc>
          <w:tcPr>
            <w:tcW w:w="1086"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510E2CFC" w14:textId="77777777" w:rsidR="00FD668B" w:rsidRPr="00DE5961" w:rsidRDefault="00FD668B" w:rsidP="004360D2">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SKUPAJ ORGANI V SESTAVI IN NOSILCI JAVNIH POOBLASTIL</w:t>
            </w:r>
          </w:p>
        </w:tc>
        <w:tc>
          <w:tcPr>
            <w:tcW w:w="72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27E0A9F2" w14:textId="77777777" w:rsidR="00FD668B" w:rsidRPr="00DE5961" w:rsidRDefault="00FD668B" w:rsidP="004360D2">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MZ OŽJE</w:t>
            </w:r>
          </w:p>
        </w:tc>
        <w:tc>
          <w:tcPr>
            <w:tcW w:w="700" w:type="dxa"/>
            <w:tcBorders>
              <w:top w:val="single" w:sz="4" w:space="0" w:color="FFFFFF"/>
              <w:left w:val="single" w:sz="4" w:space="0" w:color="FFFFFF"/>
              <w:bottom w:val="single" w:sz="4" w:space="0" w:color="FFFFFF"/>
              <w:right w:val="nil"/>
            </w:tcBorders>
            <w:shd w:val="clear" w:color="auto" w:fill="D9D9D9" w:themeFill="background1" w:themeFillShade="D9"/>
            <w:vAlign w:val="center"/>
            <w:hideMark/>
          </w:tcPr>
          <w:p w14:paraId="70E4800E" w14:textId="77777777" w:rsidR="00FD668B" w:rsidRPr="00DE5961" w:rsidRDefault="00FD668B" w:rsidP="004360D2">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MZ SKUPAJ</w:t>
            </w:r>
          </w:p>
        </w:tc>
      </w:tr>
      <w:tr w:rsidR="00DE5961" w:rsidRPr="00DE5961" w14:paraId="091247A9"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EDFCF7E"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7.</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B2809CF"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Skupno število vseh upravnih zadev v poročevalnem obdobju (4.+ 5.+6.)</w:t>
            </w:r>
          </w:p>
        </w:tc>
        <w:tc>
          <w:tcPr>
            <w:tcW w:w="12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A0D3FE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23213</w:t>
            </w:r>
          </w:p>
        </w:tc>
        <w:tc>
          <w:tcPr>
            <w:tcW w:w="103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959B545"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1862</w:t>
            </w:r>
          </w:p>
        </w:tc>
        <w:tc>
          <w:tcPr>
            <w:tcW w:w="84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18BFA0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1002</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20294FC"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51</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81A703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326073</w:t>
            </w:r>
          </w:p>
        </w:tc>
        <w:tc>
          <w:tcPr>
            <w:tcW w:w="123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9500B08"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6303</w:t>
            </w:r>
          </w:p>
        </w:tc>
        <w:tc>
          <w:tcPr>
            <w:tcW w:w="111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EC400F5"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24620</w:t>
            </w:r>
          </w:p>
        </w:tc>
        <w:tc>
          <w:tcPr>
            <w:tcW w:w="14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06582AE"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48</w:t>
            </w:r>
          </w:p>
        </w:tc>
        <w:tc>
          <w:tcPr>
            <w:tcW w:w="7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153389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44619</w:t>
            </w: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0AE9121"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428343</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402998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1549</w:t>
            </w:r>
          </w:p>
        </w:tc>
        <w:tc>
          <w:tcPr>
            <w:tcW w:w="700" w:type="dxa"/>
            <w:tcBorders>
              <w:top w:val="single" w:sz="4" w:space="0" w:color="FFFFFF"/>
              <w:left w:val="single" w:sz="4" w:space="0" w:color="FFFFFF"/>
              <w:bottom w:val="single" w:sz="4" w:space="0" w:color="FFFFFF"/>
              <w:right w:val="nil"/>
            </w:tcBorders>
            <w:shd w:val="clear" w:color="BDD7EE" w:fill="BDD7EE"/>
            <w:noWrap/>
            <w:vAlign w:val="bottom"/>
            <w:hideMark/>
          </w:tcPr>
          <w:p w14:paraId="12C7764E"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429892</w:t>
            </w:r>
          </w:p>
        </w:tc>
      </w:tr>
      <w:tr w:rsidR="00DE5961" w:rsidRPr="00DE5961" w14:paraId="1C2B3AF3"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D53D026"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8.</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3650CA9"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odstopljenih in združenih zadev</w:t>
            </w:r>
          </w:p>
        </w:tc>
        <w:tc>
          <w:tcPr>
            <w:tcW w:w="12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6A3747A"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p>
        </w:tc>
        <w:tc>
          <w:tcPr>
            <w:tcW w:w="103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7B8584C"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6200545"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577019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1857378"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w:t>
            </w:r>
          </w:p>
        </w:tc>
        <w:tc>
          <w:tcPr>
            <w:tcW w:w="123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7ABAC7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0044452"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4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EBDD7A1"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4060D28"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114</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733B74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121</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60B39D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nil"/>
            </w:tcBorders>
            <w:shd w:val="clear" w:color="DDEBF7" w:fill="DDEBF7"/>
            <w:noWrap/>
            <w:vAlign w:val="bottom"/>
            <w:hideMark/>
          </w:tcPr>
          <w:p w14:paraId="77B6000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121</w:t>
            </w:r>
          </w:p>
        </w:tc>
      </w:tr>
      <w:tr w:rsidR="00DE5961" w:rsidRPr="00DE5961" w14:paraId="0D6C874C"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181373F"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53143DB"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zavrženih zahtev</w:t>
            </w:r>
          </w:p>
        </w:tc>
        <w:tc>
          <w:tcPr>
            <w:tcW w:w="12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E04E57A"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p>
        </w:tc>
        <w:tc>
          <w:tcPr>
            <w:tcW w:w="103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CE446A6"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C77132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F27095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79D918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648</w:t>
            </w:r>
          </w:p>
        </w:tc>
        <w:tc>
          <w:tcPr>
            <w:tcW w:w="123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2E5338D"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DF76897"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151</w:t>
            </w:r>
          </w:p>
        </w:tc>
        <w:tc>
          <w:tcPr>
            <w:tcW w:w="14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7741D75"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C9AD89C"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94</w:t>
            </w: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B74C0F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898</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91BE44E"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21</w:t>
            </w:r>
          </w:p>
        </w:tc>
        <w:tc>
          <w:tcPr>
            <w:tcW w:w="700" w:type="dxa"/>
            <w:tcBorders>
              <w:top w:val="single" w:sz="4" w:space="0" w:color="FFFFFF"/>
              <w:left w:val="single" w:sz="4" w:space="0" w:color="FFFFFF"/>
              <w:bottom w:val="single" w:sz="4" w:space="0" w:color="FFFFFF"/>
              <w:right w:val="nil"/>
            </w:tcBorders>
            <w:shd w:val="clear" w:color="BDD7EE" w:fill="BDD7EE"/>
            <w:noWrap/>
            <w:vAlign w:val="bottom"/>
            <w:hideMark/>
          </w:tcPr>
          <w:p w14:paraId="2E1241A1"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919</w:t>
            </w:r>
          </w:p>
        </w:tc>
      </w:tr>
      <w:tr w:rsidR="00DE5961" w:rsidRPr="00DE5961" w14:paraId="5E3C5C80"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78F1EDE"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10.</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89FDD39"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ustavljenih upravnih postopkov</w:t>
            </w:r>
          </w:p>
        </w:tc>
        <w:tc>
          <w:tcPr>
            <w:tcW w:w="12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7F6C4D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11390</w:t>
            </w:r>
          </w:p>
        </w:tc>
        <w:tc>
          <w:tcPr>
            <w:tcW w:w="103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0EA9D5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7</w:t>
            </w:r>
          </w:p>
        </w:tc>
        <w:tc>
          <w:tcPr>
            <w:tcW w:w="84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3A1CFC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10</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1AD6E65"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570F5C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135</w:t>
            </w:r>
          </w:p>
        </w:tc>
        <w:tc>
          <w:tcPr>
            <w:tcW w:w="123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990B78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FDD2AF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36</w:t>
            </w:r>
          </w:p>
        </w:tc>
        <w:tc>
          <w:tcPr>
            <w:tcW w:w="14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2C5B0F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52334AC"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555</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2A879C1"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12133</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453E80F"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7</w:t>
            </w:r>
          </w:p>
        </w:tc>
        <w:tc>
          <w:tcPr>
            <w:tcW w:w="700" w:type="dxa"/>
            <w:tcBorders>
              <w:top w:val="single" w:sz="4" w:space="0" w:color="FFFFFF"/>
              <w:left w:val="single" w:sz="4" w:space="0" w:color="FFFFFF"/>
              <w:bottom w:val="single" w:sz="4" w:space="0" w:color="FFFFFF"/>
              <w:right w:val="nil"/>
            </w:tcBorders>
            <w:shd w:val="clear" w:color="DDEBF7" w:fill="DDEBF7"/>
            <w:noWrap/>
            <w:vAlign w:val="bottom"/>
            <w:hideMark/>
          </w:tcPr>
          <w:p w14:paraId="61FA6688"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12140</w:t>
            </w:r>
          </w:p>
        </w:tc>
      </w:tr>
      <w:tr w:rsidR="00FD668B" w:rsidRPr="00DE5961" w14:paraId="40EAD2C9"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tcPr>
          <w:p w14:paraId="4CB58652" w14:textId="77777777" w:rsidR="00FD668B" w:rsidRPr="00DE5961" w:rsidRDefault="00FD668B" w:rsidP="00DE5961">
            <w:pPr>
              <w:spacing w:after="0" w:line="240" w:lineRule="auto"/>
              <w:rPr>
                <w:rFonts w:ascii="Cambria" w:eastAsia="Times New Roman" w:hAnsi="Cambria" w:cs="Times New Roman"/>
                <w:color w:val="000000"/>
                <w:sz w:val="16"/>
                <w:szCs w:val="16"/>
                <w:lang w:eastAsia="sl-SI"/>
              </w:rPr>
            </w:pP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tcPr>
          <w:p w14:paraId="6AEEE03D" w14:textId="77777777" w:rsidR="00FD668B" w:rsidRPr="00DE5961" w:rsidRDefault="00FD668B" w:rsidP="00DE5961">
            <w:pPr>
              <w:spacing w:after="0" w:line="240" w:lineRule="auto"/>
              <w:rPr>
                <w:rFonts w:ascii="Cambria" w:eastAsia="Times New Roman" w:hAnsi="Cambria" w:cs="Times New Roman"/>
                <w:color w:val="000000"/>
                <w:sz w:val="16"/>
                <w:szCs w:val="16"/>
                <w:lang w:eastAsia="sl-SI"/>
              </w:rPr>
            </w:pPr>
          </w:p>
        </w:tc>
        <w:tc>
          <w:tcPr>
            <w:tcW w:w="1213"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691D65F0" w14:textId="77777777" w:rsidR="00FD668B" w:rsidRPr="00DE5961" w:rsidRDefault="00FD668B" w:rsidP="00DE5961">
            <w:pPr>
              <w:spacing w:after="0" w:line="240" w:lineRule="auto"/>
              <w:jc w:val="right"/>
              <w:rPr>
                <w:rFonts w:ascii="Cambria" w:eastAsia="Times New Roman" w:hAnsi="Cambria" w:cs="Times New Roman"/>
                <w:color w:val="000000"/>
                <w:sz w:val="16"/>
                <w:szCs w:val="16"/>
                <w:lang w:eastAsia="sl-SI"/>
              </w:rPr>
            </w:pPr>
          </w:p>
        </w:tc>
        <w:tc>
          <w:tcPr>
            <w:tcW w:w="1038"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27DCAA0A" w14:textId="77777777" w:rsidR="00FD668B" w:rsidRPr="00DE5961" w:rsidRDefault="00FD668B" w:rsidP="00DE5961">
            <w:pPr>
              <w:spacing w:after="0" w:line="240" w:lineRule="auto"/>
              <w:jc w:val="right"/>
              <w:rPr>
                <w:rFonts w:ascii="Cambria" w:eastAsia="Times New Roman" w:hAnsi="Cambria" w:cs="Times New Roman"/>
                <w:color w:val="000000"/>
                <w:sz w:val="16"/>
                <w:szCs w:val="16"/>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57741327" w14:textId="77777777" w:rsidR="00FD668B" w:rsidRPr="00DE5961" w:rsidRDefault="00FD668B" w:rsidP="00DE5961">
            <w:pPr>
              <w:spacing w:after="0" w:line="240" w:lineRule="auto"/>
              <w:jc w:val="right"/>
              <w:rPr>
                <w:rFonts w:ascii="Cambria" w:eastAsia="Times New Roman" w:hAnsi="Cambria" w:cs="Times New Roman"/>
                <w:color w:val="000000"/>
                <w:sz w:val="16"/>
                <w:szCs w:val="16"/>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1B0FB0FD" w14:textId="77777777" w:rsidR="00FD668B" w:rsidRPr="00DE5961" w:rsidRDefault="00FD668B" w:rsidP="00DE5961">
            <w:pPr>
              <w:spacing w:after="0" w:line="240" w:lineRule="auto"/>
              <w:jc w:val="right"/>
              <w:rPr>
                <w:rFonts w:ascii="Cambria" w:eastAsia="Times New Roman" w:hAnsi="Cambria" w:cs="Times New Roman"/>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tcPr>
          <w:p w14:paraId="44058A04" w14:textId="77777777" w:rsidR="00FD668B" w:rsidRPr="00DE5961" w:rsidRDefault="00FD668B" w:rsidP="00DE5961">
            <w:pPr>
              <w:spacing w:after="0" w:line="240" w:lineRule="auto"/>
              <w:jc w:val="right"/>
              <w:rPr>
                <w:rFonts w:ascii="Cambria" w:eastAsia="Times New Roman" w:hAnsi="Cambria" w:cs="Times New Roman"/>
                <w:color w:val="000000"/>
                <w:sz w:val="16"/>
                <w:szCs w:val="16"/>
                <w:lang w:eastAsia="sl-SI"/>
              </w:rPr>
            </w:pPr>
          </w:p>
        </w:tc>
        <w:tc>
          <w:tcPr>
            <w:tcW w:w="1235"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238C8675" w14:textId="77777777" w:rsidR="00FD668B" w:rsidRPr="00DE5961" w:rsidRDefault="00FD668B" w:rsidP="00DE5961">
            <w:pPr>
              <w:spacing w:after="0" w:line="240" w:lineRule="auto"/>
              <w:jc w:val="right"/>
              <w:rPr>
                <w:rFonts w:ascii="Cambria" w:eastAsia="Times New Roman" w:hAnsi="Cambria" w:cs="Times New Roman"/>
                <w:color w:val="000000"/>
                <w:sz w:val="16"/>
                <w:szCs w:val="16"/>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10F0986" w14:textId="77777777" w:rsidR="00FD668B" w:rsidRPr="00DE5961" w:rsidRDefault="00FD668B" w:rsidP="00DE5961">
            <w:pPr>
              <w:spacing w:after="0" w:line="240" w:lineRule="auto"/>
              <w:jc w:val="right"/>
              <w:rPr>
                <w:rFonts w:ascii="Cambria" w:eastAsia="Times New Roman" w:hAnsi="Cambria" w:cs="Times New Roman"/>
                <w:color w:val="000000"/>
                <w:sz w:val="16"/>
                <w:szCs w:val="16"/>
                <w:lang w:eastAsia="sl-SI"/>
              </w:rPr>
            </w:pPr>
          </w:p>
        </w:tc>
        <w:tc>
          <w:tcPr>
            <w:tcW w:w="1472"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18ED3D69" w14:textId="77777777" w:rsidR="00FD668B" w:rsidRPr="00DE5961" w:rsidRDefault="00FD668B"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059B5EA" w14:textId="77777777" w:rsidR="00FD668B" w:rsidRPr="00DE5961" w:rsidRDefault="00FD668B" w:rsidP="00DE5961">
            <w:pPr>
              <w:spacing w:after="0" w:line="240" w:lineRule="auto"/>
              <w:jc w:val="right"/>
              <w:rPr>
                <w:rFonts w:ascii="Cambria" w:eastAsia="Times New Roman" w:hAnsi="Cambria" w:cs="Times New Roman"/>
                <w:color w:val="000000"/>
                <w:sz w:val="16"/>
                <w:szCs w:val="16"/>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6CA4CADD" w14:textId="77777777" w:rsidR="00FD668B" w:rsidRPr="00DE5961" w:rsidRDefault="00FD668B" w:rsidP="00DE5961">
            <w:pPr>
              <w:spacing w:after="0" w:line="240" w:lineRule="auto"/>
              <w:jc w:val="right"/>
              <w:rPr>
                <w:rFonts w:ascii="Cambria" w:eastAsia="Times New Roman" w:hAnsi="Cambria" w:cs="Times New Roman"/>
                <w:color w:val="000000"/>
                <w:sz w:val="16"/>
                <w:szCs w:val="16"/>
                <w:lang w:eastAsia="sl-SI"/>
              </w:rPr>
            </w:pP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tcPr>
          <w:p w14:paraId="09077FF7" w14:textId="77777777" w:rsidR="00FD668B" w:rsidRPr="00DE5961" w:rsidRDefault="00FD668B"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nil"/>
            </w:tcBorders>
            <w:shd w:val="clear" w:color="BDD7EE" w:fill="BDD7EE"/>
            <w:noWrap/>
            <w:vAlign w:val="bottom"/>
          </w:tcPr>
          <w:p w14:paraId="7FC4EDFC" w14:textId="77777777" w:rsidR="00FD668B" w:rsidRPr="00DE5961" w:rsidRDefault="00FD668B" w:rsidP="00DE5961">
            <w:pPr>
              <w:spacing w:after="0" w:line="240" w:lineRule="auto"/>
              <w:jc w:val="right"/>
              <w:rPr>
                <w:rFonts w:ascii="Cambria" w:eastAsia="Times New Roman" w:hAnsi="Cambria" w:cs="Times New Roman"/>
                <w:color w:val="000000"/>
                <w:sz w:val="16"/>
                <w:szCs w:val="16"/>
                <w:lang w:eastAsia="sl-SI"/>
              </w:rPr>
            </w:pPr>
          </w:p>
        </w:tc>
      </w:tr>
      <w:tr w:rsidR="00DE5961" w:rsidRPr="00DE5961" w14:paraId="2634A171"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BA534C7"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11.</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BE65BE8"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zavrnjenih zahtev</w:t>
            </w:r>
          </w:p>
        </w:tc>
        <w:tc>
          <w:tcPr>
            <w:tcW w:w="12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F60B42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w:t>
            </w:r>
          </w:p>
        </w:tc>
        <w:tc>
          <w:tcPr>
            <w:tcW w:w="103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BEC83C7"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w:t>
            </w:r>
          </w:p>
        </w:tc>
        <w:tc>
          <w:tcPr>
            <w:tcW w:w="84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B883EF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4E34845"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E5832B1"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15967</w:t>
            </w:r>
          </w:p>
        </w:tc>
        <w:tc>
          <w:tcPr>
            <w:tcW w:w="123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89D8FE8"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FA6AEC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164</w:t>
            </w:r>
          </w:p>
        </w:tc>
        <w:tc>
          <w:tcPr>
            <w:tcW w:w="14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88C70B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ECD2DE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366</w:t>
            </w: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0675981"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16503</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7E1682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13</w:t>
            </w:r>
          </w:p>
        </w:tc>
        <w:tc>
          <w:tcPr>
            <w:tcW w:w="700" w:type="dxa"/>
            <w:tcBorders>
              <w:top w:val="single" w:sz="4" w:space="0" w:color="FFFFFF"/>
              <w:left w:val="single" w:sz="4" w:space="0" w:color="FFFFFF"/>
              <w:bottom w:val="single" w:sz="4" w:space="0" w:color="FFFFFF"/>
              <w:right w:val="nil"/>
            </w:tcBorders>
            <w:shd w:val="clear" w:color="BDD7EE" w:fill="BDD7EE"/>
            <w:noWrap/>
            <w:vAlign w:val="bottom"/>
            <w:hideMark/>
          </w:tcPr>
          <w:p w14:paraId="4D6491A7"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16516</w:t>
            </w:r>
          </w:p>
        </w:tc>
      </w:tr>
      <w:tr w:rsidR="00DE5961" w:rsidRPr="00DE5961" w14:paraId="522A4014"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C22237F"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12.</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4B8A8DC"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ugodenih zahtev</w:t>
            </w:r>
          </w:p>
        </w:tc>
        <w:tc>
          <w:tcPr>
            <w:tcW w:w="12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B32E51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5480</w:t>
            </w:r>
          </w:p>
        </w:tc>
        <w:tc>
          <w:tcPr>
            <w:tcW w:w="103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A8AEBF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147</w:t>
            </w:r>
          </w:p>
        </w:tc>
        <w:tc>
          <w:tcPr>
            <w:tcW w:w="84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E8BF378"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741</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A082307"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50</w:t>
            </w: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534949E"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296745</w:t>
            </w:r>
          </w:p>
        </w:tc>
        <w:tc>
          <w:tcPr>
            <w:tcW w:w="123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D363968"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3379</w:t>
            </w:r>
          </w:p>
        </w:tc>
        <w:tc>
          <w:tcPr>
            <w:tcW w:w="111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445139C"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9849</w:t>
            </w:r>
          </w:p>
        </w:tc>
        <w:tc>
          <w:tcPr>
            <w:tcW w:w="14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90E36C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43</w:t>
            </w:r>
          </w:p>
        </w:tc>
        <w:tc>
          <w:tcPr>
            <w:tcW w:w="7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158CB9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29934</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687EC8C"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346346</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78A9EA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1226</w:t>
            </w:r>
          </w:p>
        </w:tc>
        <w:tc>
          <w:tcPr>
            <w:tcW w:w="700" w:type="dxa"/>
            <w:tcBorders>
              <w:top w:val="single" w:sz="4" w:space="0" w:color="FFFFFF"/>
              <w:left w:val="single" w:sz="4" w:space="0" w:color="FFFFFF"/>
              <w:bottom w:val="single" w:sz="4" w:space="0" w:color="FFFFFF"/>
              <w:right w:val="nil"/>
            </w:tcBorders>
            <w:shd w:val="clear" w:color="DDEBF7" w:fill="DDEBF7"/>
            <w:noWrap/>
            <w:vAlign w:val="bottom"/>
            <w:hideMark/>
          </w:tcPr>
          <w:p w14:paraId="5BF49CA5"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347572</w:t>
            </w:r>
          </w:p>
        </w:tc>
      </w:tr>
      <w:tr w:rsidR="00DE5961" w:rsidRPr="00DE5961" w14:paraId="3FD93D78"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9E92CD0"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13.</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168F078"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upravnih zadev, rešenih v zakonitem roku</w:t>
            </w:r>
          </w:p>
        </w:tc>
        <w:tc>
          <w:tcPr>
            <w:tcW w:w="12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1DDFB51"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13830</w:t>
            </w:r>
          </w:p>
        </w:tc>
        <w:tc>
          <w:tcPr>
            <w:tcW w:w="103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BFF367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1489</w:t>
            </w:r>
          </w:p>
        </w:tc>
        <w:tc>
          <w:tcPr>
            <w:tcW w:w="84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8D8ECDD"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630</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503A35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51</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79E1E45"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321947</w:t>
            </w:r>
          </w:p>
        </w:tc>
        <w:tc>
          <w:tcPr>
            <w:tcW w:w="123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7FBF2A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2600</w:t>
            </w:r>
          </w:p>
        </w:tc>
        <w:tc>
          <w:tcPr>
            <w:tcW w:w="111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798528D"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24230</w:t>
            </w:r>
          </w:p>
        </w:tc>
        <w:tc>
          <w:tcPr>
            <w:tcW w:w="14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9A39E1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43</w:t>
            </w:r>
          </w:p>
        </w:tc>
        <w:tc>
          <w:tcPr>
            <w:tcW w:w="7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4F50BBC"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16788</w:t>
            </w: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7CFFF4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381586</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181AB7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1381</w:t>
            </w:r>
          </w:p>
        </w:tc>
        <w:tc>
          <w:tcPr>
            <w:tcW w:w="700" w:type="dxa"/>
            <w:tcBorders>
              <w:top w:val="single" w:sz="4" w:space="0" w:color="FFFFFF"/>
              <w:left w:val="single" w:sz="4" w:space="0" w:color="FFFFFF"/>
              <w:bottom w:val="single" w:sz="4" w:space="0" w:color="FFFFFF"/>
              <w:right w:val="nil"/>
            </w:tcBorders>
            <w:shd w:val="clear" w:color="BDD7EE" w:fill="BDD7EE"/>
            <w:noWrap/>
            <w:vAlign w:val="bottom"/>
            <w:hideMark/>
          </w:tcPr>
          <w:p w14:paraId="569C28E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382967</w:t>
            </w:r>
          </w:p>
        </w:tc>
      </w:tr>
      <w:tr w:rsidR="00DE5961" w:rsidRPr="00DE5961" w14:paraId="3B46DE7C" w14:textId="77777777" w:rsidTr="00734359">
        <w:trPr>
          <w:trHeight w:val="1489"/>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C17F67E"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14.</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E5807B5"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upravnih zadev, rešenih po prekoračitvi zakonitega roka</w:t>
            </w:r>
          </w:p>
        </w:tc>
        <w:tc>
          <w:tcPr>
            <w:tcW w:w="12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22C6C9D"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3042</w:t>
            </w:r>
          </w:p>
        </w:tc>
        <w:tc>
          <w:tcPr>
            <w:tcW w:w="103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D4FB64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w:t>
            </w:r>
          </w:p>
        </w:tc>
        <w:tc>
          <w:tcPr>
            <w:tcW w:w="84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610833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130</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28651AF"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5F880B8"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2775</w:t>
            </w:r>
          </w:p>
        </w:tc>
        <w:tc>
          <w:tcPr>
            <w:tcW w:w="123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96EB3A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779</w:t>
            </w:r>
          </w:p>
        </w:tc>
        <w:tc>
          <w:tcPr>
            <w:tcW w:w="111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6EF49A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w:t>
            </w:r>
          </w:p>
        </w:tc>
        <w:tc>
          <w:tcPr>
            <w:tcW w:w="14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4E9CE7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8A328B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14066</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65DBAD7"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20795</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4D5931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35</w:t>
            </w:r>
          </w:p>
        </w:tc>
        <w:tc>
          <w:tcPr>
            <w:tcW w:w="700" w:type="dxa"/>
            <w:tcBorders>
              <w:top w:val="single" w:sz="4" w:space="0" w:color="FFFFFF"/>
              <w:left w:val="single" w:sz="4" w:space="0" w:color="FFFFFF"/>
              <w:bottom w:val="single" w:sz="4" w:space="0" w:color="FFFFFF"/>
              <w:right w:val="nil"/>
            </w:tcBorders>
            <w:shd w:val="clear" w:color="DDEBF7" w:fill="DDEBF7"/>
            <w:noWrap/>
            <w:vAlign w:val="bottom"/>
            <w:hideMark/>
          </w:tcPr>
          <w:p w14:paraId="507889AF"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20830</w:t>
            </w:r>
          </w:p>
        </w:tc>
      </w:tr>
      <w:tr w:rsidR="006E62AE" w:rsidRPr="00DE5961" w14:paraId="3D11227D" w14:textId="77777777" w:rsidTr="00734359">
        <w:trPr>
          <w:trHeight w:val="1485"/>
        </w:trPr>
        <w:tc>
          <w:tcPr>
            <w:tcW w:w="100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noWrap/>
            <w:vAlign w:val="center"/>
            <w:hideMark/>
          </w:tcPr>
          <w:p w14:paraId="28D201B5" w14:textId="77777777" w:rsidR="006E62AE" w:rsidRPr="00DE5961" w:rsidRDefault="006E62AE" w:rsidP="005C4135">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lastRenderedPageBreak/>
              <w:t>I.</w:t>
            </w:r>
          </w:p>
        </w:tc>
        <w:tc>
          <w:tcPr>
            <w:tcW w:w="116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B983B3F" w14:textId="77777777" w:rsidR="006E62AE" w:rsidRPr="00DE5961" w:rsidRDefault="006E62AE" w:rsidP="005C4135">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II.</w:t>
            </w:r>
          </w:p>
        </w:tc>
        <w:tc>
          <w:tcPr>
            <w:tcW w:w="121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A25A618"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ZDRAVSTVENI INŠPEKTORAT</w:t>
            </w:r>
          </w:p>
        </w:tc>
        <w:tc>
          <w:tcPr>
            <w:tcW w:w="1038"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161C820"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URAD RS ZA KEMIKALIJE</w:t>
            </w:r>
          </w:p>
        </w:tc>
        <w:tc>
          <w:tcPr>
            <w:tcW w:w="84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F47528F"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UPRAVA RS ZA VARSTVO PRED SEVANJI</w:t>
            </w:r>
          </w:p>
        </w:tc>
        <w:tc>
          <w:tcPr>
            <w:tcW w:w="110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E37171B"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LEKARNIŠKA ZBORNICA</w:t>
            </w:r>
          </w:p>
        </w:tc>
        <w:tc>
          <w:tcPr>
            <w:tcW w:w="67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27E5AE0"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ZZZS</w:t>
            </w:r>
          </w:p>
        </w:tc>
        <w:tc>
          <w:tcPr>
            <w:tcW w:w="123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47104B6"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 xml:space="preserve">ZBORNICA ZDRAVSTVENE IN BABIŠKE NEGE SLOVENIJE </w:t>
            </w:r>
          </w:p>
        </w:tc>
        <w:tc>
          <w:tcPr>
            <w:tcW w:w="111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ECEA2F2"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ZDRAVNIŠKA ZBORNICA</w:t>
            </w:r>
          </w:p>
        </w:tc>
        <w:tc>
          <w:tcPr>
            <w:tcW w:w="147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84DECD1"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ZBORNICA LABORATORIJSKE MEDICINE</w:t>
            </w:r>
          </w:p>
        </w:tc>
        <w:tc>
          <w:tcPr>
            <w:tcW w:w="70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0082CBAC"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JAZMP</w:t>
            </w:r>
          </w:p>
        </w:tc>
        <w:tc>
          <w:tcPr>
            <w:tcW w:w="1086"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34CC2C60"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SKUPAJ ORGANI V SESTAVI IN NOSILCI JAVNIH POOBLASTIL</w:t>
            </w:r>
          </w:p>
        </w:tc>
        <w:tc>
          <w:tcPr>
            <w:tcW w:w="72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17CF1CC5"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MZ OŽJE</w:t>
            </w:r>
          </w:p>
        </w:tc>
        <w:tc>
          <w:tcPr>
            <w:tcW w:w="700" w:type="dxa"/>
            <w:tcBorders>
              <w:top w:val="single" w:sz="4" w:space="0" w:color="FFFFFF"/>
              <w:left w:val="single" w:sz="4" w:space="0" w:color="FFFFFF"/>
              <w:bottom w:val="single" w:sz="4" w:space="0" w:color="FFFFFF"/>
              <w:right w:val="nil"/>
            </w:tcBorders>
            <w:shd w:val="clear" w:color="auto" w:fill="D9D9D9" w:themeFill="background1" w:themeFillShade="D9"/>
            <w:vAlign w:val="center"/>
            <w:hideMark/>
          </w:tcPr>
          <w:p w14:paraId="7F8F71E4"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MZ SKUPAJ</w:t>
            </w:r>
          </w:p>
        </w:tc>
      </w:tr>
      <w:tr w:rsidR="00DE5961" w:rsidRPr="00DE5961" w14:paraId="79384FEE"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564F1CC"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15.</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C9CF787"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Skupno število rešenih upravnih zadev v poročevalnem obdobju (13. + 14.)</w:t>
            </w:r>
          </w:p>
        </w:tc>
        <w:tc>
          <w:tcPr>
            <w:tcW w:w="12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CD0B668"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16872</w:t>
            </w:r>
          </w:p>
        </w:tc>
        <w:tc>
          <w:tcPr>
            <w:tcW w:w="103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DF28EBE"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1491</w:t>
            </w:r>
          </w:p>
        </w:tc>
        <w:tc>
          <w:tcPr>
            <w:tcW w:w="84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D5AFC7E"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760</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6955627"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51</w:t>
            </w: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A16CA9F"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324722</w:t>
            </w:r>
          </w:p>
        </w:tc>
        <w:tc>
          <w:tcPr>
            <w:tcW w:w="123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767EEEF"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3379</w:t>
            </w:r>
          </w:p>
        </w:tc>
        <w:tc>
          <w:tcPr>
            <w:tcW w:w="111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946110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24231</w:t>
            </w:r>
          </w:p>
        </w:tc>
        <w:tc>
          <w:tcPr>
            <w:tcW w:w="14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007267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43</w:t>
            </w:r>
          </w:p>
        </w:tc>
        <w:tc>
          <w:tcPr>
            <w:tcW w:w="7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D5B414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30854</w:t>
            </w: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0E4146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402403</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8EFF54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1416</w:t>
            </w:r>
          </w:p>
        </w:tc>
        <w:tc>
          <w:tcPr>
            <w:tcW w:w="700" w:type="dxa"/>
            <w:tcBorders>
              <w:top w:val="single" w:sz="4" w:space="0" w:color="FFFFFF"/>
              <w:left w:val="single" w:sz="4" w:space="0" w:color="FFFFFF"/>
              <w:bottom w:val="single" w:sz="4" w:space="0" w:color="FFFFFF"/>
              <w:right w:val="nil"/>
            </w:tcBorders>
            <w:shd w:val="clear" w:color="BDD7EE" w:fill="BDD7EE"/>
            <w:noWrap/>
            <w:vAlign w:val="bottom"/>
            <w:hideMark/>
          </w:tcPr>
          <w:p w14:paraId="68A0BB2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403819</w:t>
            </w:r>
          </w:p>
        </w:tc>
      </w:tr>
      <w:tr w:rsidR="00DE5961" w:rsidRPr="00DE5961" w14:paraId="6E851392"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05F6755"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16.</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70BE3BF"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Skupno število nerešenih upravnih zadev na koncu poročevalnega obdobja (7. - 15. (13. + 14.))</w:t>
            </w:r>
          </w:p>
        </w:tc>
        <w:tc>
          <w:tcPr>
            <w:tcW w:w="12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E2CF53F"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6341</w:t>
            </w:r>
          </w:p>
        </w:tc>
        <w:tc>
          <w:tcPr>
            <w:tcW w:w="103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DC95877"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371</w:t>
            </w:r>
          </w:p>
        </w:tc>
        <w:tc>
          <w:tcPr>
            <w:tcW w:w="84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0539A4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242</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251A55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14048B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1351</w:t>
            </w:r>
          </w:p>
        </w:tc>
        <w:tc>
          <w:tcPr>
            <w:tcW w:w="123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A31FC48"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1790</w:t>
            </w:r>
          </w:p>
        </w:tc>
        <w:tc>
          <w:tcPr>
            <w:tcW w:w="111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AA8164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389</w:t>
            </w:r>
          </w:p>
        </w:tc>
        <w:tc>
          <w:tcPr>
            <w:tcW w:w="14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D6C27A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5</w:t>
            </w:r>
          </w:p>
        </w:tc>
        <w:tc>
          <w:tcPr>
            <w:tcW w:w="7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93A9E98"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13765</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8E2EE2F"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24254</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4D8470E"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131</w:t>
            </w:r>
          </w:p>
        </w:tc>
        <w:tc>
          <w:tcPr>
            <w:tcW w:w="700" w:type="dxa"/>
            <w:tcBorders>
              <w:top w:val="single" w:sz="4" w:space="0" w:color="FFFFFF"/>
              <w:left w:val="single" w:sz="4" w:space="0" w:color="FFFFFF"/>
              <w:bottom w:val="single" w:sz="4" w:space="0" w:color="FFFFFF"/>
              <w:right w:val="nil"/>
            </w:tcBorders>
            <w:shd w:val="clear" w:color="DDEBF7" w:fill="DDEBF7"/>
            <w:noWrap/>
            <w:vAlign w:val="bottom"/>
            <w:hideMark/>
          </w:tcPr>
          <w:p w14:paraId="082AD6F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24385</w:t>
            </w:r>
          </w:p>
        </w:tc>
      </w:tr>
      <w:tr w:rsidR="00DE5961" w:rsidRPr="00DE5961" w14:paraId="0BAE4281"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24CCC71"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17.</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74BBD07"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 xml:space="preserve">Število nerešenih ali </w:t>
            </w:r>
            <w:proofErr w:type="spellStart"/>
            <w:r w:rsidRPr="00DE5961">
              <w:rPr>
                <w:rFonts w:ascii="Cambria" w:eastAsia="Times New Roman" w:hAnsi="Cambria" w:cs="Times New Roman"/>
                <w:color w:val="000000"/>
                <w:sz w:val="16"/>
                <w:szCs w:val="16"/>
                <w:lang w:eastAsia="sl-SI"/>
              </w:rPr>
              <w:t>neodstopljenih</w:t>
            </w:r>
            <w:proofErr w:type="spellEnd"/>
            <w:r w:rsidRPr="00DE5961">
              <w:rPr>
                <w:rFonts w:ascii="Cambria" w:eastAsia="Times New Roman" w:hAnsi="Cambria" w:cs="Times New Roman"/>
                <w:color w:val="000000"/>
                <w:sz w:val="16"/>
                <w:szCs w:val="16"/>
                <w:lang w:eastAsia="sl-SI"/>
              </w:rPr>
              <w:t xml:space="preserve"> pritožb, prenesenih iz preteklega poročevalnega obdobja</w:t>
            </w:r>
          </w:p>
        </w:tc>
        <w:tc>
          <w:tcPr>
            <w:tcW w:w="12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F9F954F"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p>
        </w:tc>
        <w:tc>
          <w:tcPr>
            <w:tcW w:w="103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82FA10E"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642A07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513550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1B24FF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10</w:t>
            </w:r>
          </w:p>
        </w:tc>
        <w:tc>
          <w:tcPr>
            <w:tcW w:w="123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0B3008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E27818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w:t>
            </w:r>
          </w:p>
        </w:tc>
        <w:tc>
          <w:tcPr>
            <w:tcW w:w="14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C9FD22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A4E2D6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w:t>
            </w: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42FF52C"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15</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EDD7A6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6</w:t>
            </w:r>
          </w:p>
        </w:tc>
        <w:tc>
          <w:tcPr>
            <w:tcW w:w="700" w:type="dxa"/>
            <w:tcBorders>
              <w:top w:val="single" w:sz="4" w:space="0" w:color="FFFFFF"/>
              <w:left w:val="single" w:sz="4" w:space="0" w:color="FFFFFF"/>
              <w:bottom w:val="single" w:sz="4" w:space="0" w:color="FFFFFF"/>
              <w:right w:val="nil"/>
            </w:tcBorders>
            <w:shd w:val="clear" w:color="BDD7EE" w:fill="BDD7EE"/>
            <w:noWrap/>
            <w:vAlign w:val="bottom"/>
            <w:hideMark/>
          </w:tcPr>
          <w:p w14:paraId="21AD2D4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21</w:t>
            </w:r>
          </w:p>
        </w:tc>
      </w:tr>
      <w:tr w:rsidR="00DE5961" w:rsidRPr="00DE5961" w14:paraId="1B0BB927"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739F634"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18.</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5A6EA3A"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prejetih pritožb v poročevalnem obdobju</w:t>
            </w:r>
          </w:p>
        </w:tc>
        <w:tc>
          <w:tcPr>
            <w:tcW w:w="12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F749BE5"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22</w:t>
            </w:r>
          </w:p>
        </w:tc>
        <w:tc>
          <w:tcPr>
            <w:tcW w:w="103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78D7E7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A38EEF2"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533ACB4"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A7559B8"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w:t>
            </w:r>
          </w:p>
        </w:tc>
        <w:tc>
          <w:tcPr>
            <w:tcW w:w="123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2FFCA1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9F819C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19</w:t>
            </w:r>
          </w:p>
        </w:tc>
        <w:tc>
          <w:tcPr>
            <w:tcW w:w="14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E01260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D1CD2B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5CD10E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9352</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70E0D8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nil"/>
            </w:tcBorders>
            <w:shd w:val="clear" w:color="DDEBF7" w:fill="DDEBF7"/>
            <w:noWrap/>
            <w:vAlign w:val="bottom"/>
            <w:hideMark/>
          </w:tcPr>
          <w:p w14:paraId="112A33A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9352</w:t>
            </w:r>
          </w:p>
        </w:tc>
      </w:tr>
      <w:tr w:rsidR="00DE5961" w:rsidRPr="00DE5961" w14:paraId="10C80AFF"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BCAC4D7"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19.</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CEE4460"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Skupno število vseh pritožb v poročevalnem obdobju (17.+18.)</w:t>
            </w:r>
          </w:p>
        </w:tc>
        <w:tc>
          <w:tcPr>
            <w:tcW w:w="12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BC1C94C"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22</w:t>
            </w:r>
          </w:p>
        </w:tc>
        <w:tc>
          <w:tcPr>
            <w:tcW w:w="103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454722D"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6AD151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w:t>
            </w:r>
          </w:p>
        </w:tc>
        <w:tc>
          <w:tcPr>
            <w:tcW w:w="110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90E1C8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D68F10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9318</w:t>
            </w:r>
          </w:p>
        </w:tc>
        <w:tc>
          <w:tcPr>
            <w:tcW w:w="123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DF2B9B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3CB48BE"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22</w:t>
            </w:r>
          </w:p>
        </w:tc>
        <w:tc>
          <w:tcPr>
            <w:tcW w:w="14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8B281C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328B60F"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5</w:t>
            </w: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BDD3B5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9368</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13A1C9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6</w:t>
            </w:r>
          </w:p>
        </w:tc>
        <w:tc>
          <w:tcPr>
            <w:tcW w:w="700" w:type="dxa"/>
            <w:tcBorders>
              <w:top w:val="single" w:sz="4" w:space="0" w:color="FFFFFF"/>
              <w:left w:val="single" w:sz="4" w:space="0" w:color="FFFFFF"/>
              <w:bottom w:val="single" w:sz="4" w:space="0" w:color="FFFFFF"/>
              <w:right w:val="nil"/>
            </w:tcBorders>
            <w:shd w:val="clear" w:color="BDD7EE" w:fill="BDD7EE"/>
            <w:noWrap/>
            <w:vAlign w:val="bottom"/>
            <w:hideMark/>
          </w:tcPr>
          <w:p w14:paraId="1D66EE1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9374</w:t>
            </w:r>
          </w:p>
        </w:tc>
      </w:tr>
      <w:tr w:rsidR="00DE5961" w:rsidRPr="00DE5961" w14:paraId="23F4F9D1" w14:textId="77777777" w:rsidTr="00734359">
        <w:trPr>
          <w:trHeight w:val="1016"/>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55AA609"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20.</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1A09975"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zavrženih pritožb na prvi stopnji</w:t>
            </w:r>
          </w:p>
        </w:tc>
        <w:tc>
          <w:tcPr>
            <w:tcW w:w="12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92C16D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w:t>
            </w:r>
          </w:p>
        </w:tc>
        <w:tc>
          <w:tcPr>
            <w:tcW w:w="103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B74065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D23730D"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401657C"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49EFC85"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221</w:t>
            </w:r>
          </w:p>
        </w:tc>
        <w:tc>
          <w:tcPr>
            <w:tcW w:w="123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24A562E"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8D8F0B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w:t>
            </w:r>
          </w:p>
        </w:tc>
        <w:tc>
          <w:tcPr>
            <w:tcW w:w="14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597535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96495DB"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2D5D265"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225</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FF52C61"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nil"/>
            </w:tcBorders>
            <w:shd w:val="clear" w:color="DDEBF7" w:fill="DDEBF7"/>
            <w:noWrap/>
            <w:vAlign w:val="bottom"/>
            <w:hideMark/>
          </w:tcPr>
          <w:p w14:paraId="0BB46E37"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225</w:t>
            </w:r>
          </w:p>
        </w:tc>
      </w:tr>
      <w:tr w:rsidR="006E62AE" w:rsidRPr="00DE5961" w14:paraId="35C7D436" w14:textId="77777777" w:rsidTr="00734359">
        <w:trPr>
          <w:trHeight w:val="1485"/>
        </w:trPr>
        <w:tc>
          <w:tcPr>
            <w:tcW w:w="100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noWrap/>
            <w:vAlign w:val="center"/>
            <w:hideMark/>
          </w:tcPr>
          <w:p w14:paraId="0820857F" w14:textId="77777777" w:rsidR="006E62AE" w:rsidRPr="00DE5961" w:rsidRDefault="006E62AE" w:rsidP="005C4135">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lastRenderedPageBreak/>
              <w:t>I.</w:t>
            </w:r>
          </w:p>
        </w:tc>
        <w:tc>
          <w:tcPr>
            <w:tcW w:w="116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2ADFFF3" w14:textId="77777777" w:rsidR="006E62AE" w:rsidRPr="00DE5961" w:rsidRDefault="006E62AE" w:rsidP="005C4135">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II.</w:t>
            </w:r>
          </w:p>
        </w:tc>
        <w:tc>
          <w:tcPr>
            <w:tcW w:w="121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840EA90"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ZDRAVSTVENI INŠPEKTORAT</w:t>
            </w:r>
          </w:p>
        </w:tc>
        <w:tc>
          <w:tcPr>
            <w:tcW w:w="1038"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D73759E"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URAD RS ZA KEMIKALIJE</w:t>
            </w:r>
          </w:p>
        </w:tc>
        <w:tc>
          <w:tcPr>
            <w:tcW w:w="84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1743066"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UPRAVA RS ZA VARSTVO PRED SEVANJI</w:t>
            </w:r>
          </w:p>
        </w:tc>
        <w:tc>
          <w:tcPr>
            <w:tcW w:w="110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1719896"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LEKARNIŠKA ZBORNICA</w:t>
            </w:r>
          </w:p>
        </w:tc>
        <w:tc>
          <w:tcPr>
            <w:tcW w:w="67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DF7A309"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ZZZS</w:t>
            </w:r>
          </w:p>
        </w:tc>
        <w:tc>
          <w:tcPr>
            <w:tcW w:w="123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0366385"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 xml:space="preserve">ZBORNICA ZDRAVSTVENE IN BABIŠKE NEGE SLOVENIJE </w:t>
            </w:r>
          </w:p>
        </w:tc>
        <w:tc>
          <w:tcPr>
            <w:tcW w:w="111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194913A"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ZDRAVNIŠKA ZBORNICA</w:t>
            </w:r>
          </w:p>
        </w:tc>
        <w:tc>
          <w:tcPr>
            <w:tcW w:w="147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B94227C"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ZBORNICA LABORATORIJSKE MEDICINE</w:t>
            </w:r>
          </w:p>
        </w:tc>
        <w:tc>
          <w:tcPr>
            <w:tcW w:w="70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4CFB9C4E"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JAZMP</w:t>
            </w:r>
          </w:p>
        </w:tc>
        <w:tc>
          <w:tcPr>
            <w:tcW w:w="1086"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6BA82B15"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SKUPAJ ORGANI V SESTAVI IN NOSILCI JAVNIH POOBLASTIL</w:t>
            </w:r>
          </w:p>
        </w:tc>
        <w:tc>
          <w:tcPr>
            <w:tcW w:w="72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2D89C129"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MZ OŽJE</w:t>
            </w:r>
          </w:p>
        </w:tc>
        <w:tc>
          <w:tcPr>
            <w:tcW w:w="700" w:type="dxa"/>
            <w:tcBorders>
              <w:top w:val="single" w:sz="4" w:space="0" w:color="FFFFFF"/>
              <w:left w:val="single" w:sz="4" w:space="0" w:color="FFFFFF"/>
              <w:bottom w:val="single" w:sz="4" w:space="0" w:color="FFFFFF"/>
              <w:right w:val="nil"/>
            </w:tcBorders>
            <w:shd w:val="clear" w:color="auto" w:fill="D9D9D9" w:themeFill="background1" w:themeFillShade="D9"/>
            <w:vAlign w:val="center"/>
            <w:hideMark/>
          </w:tcPr>
          <w:p w14:paraId="18C4178A"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MZ SKUPAJ</w:t>
            </w:r>
          </w:p>
        </w:tc>
      </w:tr>
      <w:tr w:rsidR="00DE5961" w:rsidRPr="00DE5961" w14:paraId="03D6BF7D"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E24F59B"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21.</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AEF1AEA"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nadomeščenih odločb z odločbo organa prve stopnje</w:t>
            </w:r>
          </w:p>
        </w:tc>
        <w:tc>
          <w:tcPr>
            <w:tcW w:w="12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1E87A85"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p>
        </w:tc>
        <w:tc>
          <w:tcPr>
            <w:tcW w:w="103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EB10F5E"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9A754D4"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36E0E06"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01CE13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1837</w:t>
            </w:r>
          </w:p>
        </w:tc>
        <w:tc>
          <w:tcPr>
            <w:tcW w:w="123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EF79C38"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C30E98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w:t>
            </w:r>
          </w:p>
        </w:tc>
        <w:tc>
          <w:tcPr>
            <w:tcW w:w="14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B7AFFE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8B865C2"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524B4B1"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1841</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C34D5D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nil"/>
            </w:tcBorders>
            <w:shd w:val="clear" w:color="BDD7EE" w:fill="BDD7EE"/>
            <w:noWrap/>
            <w:vAlign w:val="bottom"/>
            <w:hideMark/>
          </w:tcPr>
          <w:p w14:paraId="11FBCC3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1841</w:t>
            </w:r>
          </w:p>
        </w:tc>
      </w:tr>
      <w:tr w:rsidR="00DE5961" w:rsidRPr="00DE5961" w14:paraId="5E533D68" w14:textId="77777777" w:rsidTr="00734359">
        <w:trPr>
          <w:trHeight w:val="66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07CDFE5"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22.</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1A64AF4"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rešenih pritožb na prvi stopnji v poročevalnem obdobju (20. + 21. + sklepi o ustavitvi postopka)</w:t>
            </w:r>
          </w:p>
        </w:tc>
        <w:tc>
          <w:tcPr>
            <w:tcW w:w="12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39648A8"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w:t>
            </w:r>
          </w:p>
        </w:tc>
        <w:tc>
          <w:tcPr>
            <w:tcW w:w="103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76E42F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C0B5006"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909D7AA"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9A3545F"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2120</w:t>
            </w:r>
          </w:p>
        </w:tc>
        <w:tc>
          <w:tcPr>
            <w:tcW w:w="123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9E8A28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CAF924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5</w:t>
            </w:r>
          </w:p>
        </w:tc>
        <w:tc>
          <w:tcPr>
            <w:tcW w:w="14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68B459F"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7FAB575"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8103B65"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2129</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1C36F2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nil"/>
            </w:tcBorders>
            <w:shd w:val="clear" w:color="DDEBF7" w:fill="DDEBF7"/>
            <w:noWrap/>
            <w:vAlign w:val="bottom"/>
            <w:hideMark/>
          </w:tcPr>
          <w:p w14:paraId="518B0BDF"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2129</w:t>
            </w:r>
          </w:p>
        </w:tc>
      </w:tr>
      <w:tr w:rsidR="00DE5961" w:rsidRPr="00DE5961" w14:paraId="461153E6"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A679EFD"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23.</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44B3271"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pritožb, odstopljenih v reševanje organu druge stopnje v poročevalnem obdobju</w:t>
            </w:r>
          </w:p>
        </w:tc>
        <w:tc>
          <w:tcPr>
            <w:tcW w:w="12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3DAED6C"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19</w:t>
            </w:r>
          </w:p>
        </w:tc>
        <w:tc>
          <w:tcPr>
            <w:tcW w:w="103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0D30FF1"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C1763DE"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85F3B41"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870ECF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7193</w:t>
            </w:r>
          </w:p>
        </w:tc>
        <w:tc>
          <w:tcPr>
            <w:tcW w:w="123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F400DC8"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75D9F2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16</w:t>
            </w:r>
          </w:p>
        </w:tc>
        <w:tc>
          <w:tcPr>
            <w:tcW w:w="14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DAE76EE"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91535F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w:t>
            </w: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DC34235"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7230</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6CFB53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nil"/>
            </w:tcBorders>
            <w:shd w:val="clear" w:color="BDD7EE" w:fill="BDD7EE"/>
            <w:noWrap/>
            <w:vAlign w:val="bottom"/>
            <w:hideMark/>
          </w:tcPr>
          <w:p w14:paraId="696796CE"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7230</w:t>
            </w:r>
          </w:p>
        </w:tc>
      </w:tr>
      <w:tr w:rsidR="00DE5961" w:rsidRPr="00DE5961" w14:paraId="6D6DEBC2" w14:textId="77777777" w:rsidTr="00734359">
        <w:trPr>
          <w:trHeight w:val="2531"/>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1CC6A16"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24.</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A0E8511"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 xml:space="preserve">Število nerešenih ali </w:t>
            </w:r>
            <w:proofErr w:type="spellStart"/>
            <w:r w:rsidRPr="00DE5961">
              <w:rPr>
                <w:rFonts w:ascii="Cambria" w:eastAsia="Times New Roman" w:hAnsi="Cambria" w:cs="Times New Roman"/>
                <w:color w:val="000000"/>
                <w:sz w:val="16"/>
                <w:szCs w:val="16"/>
                <w:lang w:eastAsia="sl-SI"/>
              </w:rPr>
              <w:t>neodstopljenih</w:t>
            </w:r>
            <w:proofErr w:type="spellEnd"/>
            <w:r w:rsidRPr="00DE5961">
              <w:rPr>
                <w:rFonts w:ascii="Cambria" w:eastAsia="Times New Roman" w:hAnsi="Cambria" w:cs="Times New Roman"/>
                <w:color w:val="000000"/>
                <w:sz w:val="16"/>
                <w:szCs w:val="16"/>
                <w:lang w:eastAsia="sl-SI"/>
              </w:rPr>
              <w:t xml:space="preserve"> pritožb na koncu poročevalnega obdobja (19. - 22. (20. + 2. + sklepi o ustavitvi postopka) - 23.)</w:t>
            </w:r>
          </w:p>
        </w:tc>
        <w:tc>
          <w:tcPr>
            <w:tcW w:w="12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A13A40F"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p>
        </w:tc>
        <w:tc>
          <w:tcPr>
            <w:tcW w:w="103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E89A6D8"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1D28CAD"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w:t>
            </w:r>
          </w:p>
        </w:tc>
        <w:tc>
          <w:tcPr>
            <w:tcW w:w="110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56BAB61"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E9A7C9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5</w:t>
            </w:r>
          </w:p>
        </w:tc>
        <w:tc>
          <w:tcPr>
            <w:tcW w:w="123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7AB346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E05409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w:t>
            </w:r>
          </w:p>
        </w:tc>
        <w:tc>
          <w:tcPr>
            <w:tcW w:w="14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A8A873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F712317"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25BFD5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E1330EC"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nil"/>
            </w:tcBorders>
            <w:shd w:val="clear" w:color="DDEBF7" w:fill="DDEBF7"/>
            <w:noWrap/>
            <w:vAlign w:val="bottom"/>
            <w:hideMark/>
          </w:tcPr>
          <w:p w14:paraId="5148B5A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w:t>
            </w:r>
          </w:p>
        </w:tc>
      </w:tr>
      <w:tr w:rsidR="006E62AE" w:rsidRPr="00DE5961" w14:paraId="7AFD7D02" w14:textId="77777777" w:rsidTr="00734359">
        <w:trPr>
          <w:trHeight w:val="1485"/>
        </w:trPr>
        <w:tc>
          <w:tcPr>
            <w:tcW w:w="100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noWrap/>
            <w:vAlign w:val="center"/>
            <w:hideMark/>
          </w:tcPr>
          <w:p w14:paraId="2CFA69BD" w14:textId="77777777" w:rsidR="006E62AE" w:rsidRPr="00DE5961" w:rsidRDefault="006E62AE" w:rsidP="005C4135">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lastRenderedPageBreak/>
              <w:t>I.</w:t>
            </w:r>
          </w:p>
        </w:tc>
        <w:tc>
          <w:tcPr>
            <w:tcW w:w="116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DB73FAB" w14:textId="77777777" w:rsidR="006E62AE" w:rsidRPr="00DE5961" w:rsidRDefault="006E62AE" w:rsidP="005C4135">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II.</w:t>
            </w:r>
          </w:p>
        </w:tc>
        <w:tc>
          <w:tcPr>
            <w:tcW w:w="121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A124BF4"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ZDRAVSTVENI INŠPEKTORAT</w:t>
            </w:r>
          </w:p>
        </w:tc>
        <w:tc>
          <w:tcPr>
            <w:tcW w:w="1038"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AF89865"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URAD RS ZA KEMIKALIJE</w:t>
            </w:r>
          </w:p>
        </w:tc>
        <w:tc>
          <w:tcPr>
            <w:tcW w:w="84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DFB42D8"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UPRAVA RS ZA VARSTVO PRED SEVANJI</w:t>
            </w:r>
          </w:p>
        </w:tc>
        <w:tc>
          <w:tcPr>
            <w:tcW w:w="110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B401E60"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LEKARNIŠKA ZBORNICA</w:t>
            </w:r>
          </w:p>
        </w:tc>
        <w:tc>
          <w:tcPr>
            <w:tcW w:w="67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5DA34C6"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ZZZS</w:t>
            </w:r>
          </w:p>
        </w:tc>
        <w:tc>
          <w:tcPr>
            <w:tcW w:w="123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F2758FB"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 xml:space="preserve">ZBORNICA ZDRAVSTVENE IN BABIŠKE NEGE SLOVENIJE </w:t>
            </w:r>
          </w:p>
        </w:tc>
        <w:tc>
          <w:tcPr>
            <w:tcW w:w="111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38D9935"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ZDRAVNIŠKA ZBORNICA</w:t>
            </w:r>
          </w:p>
        </w:tc>
        <w:tc>
          <w:tcPr>
            <w:tcW w:w="147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A3B6230"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ZBORNICA LABORATORIJSKE MEDICINE</w:t>
            </w:r>
          </w:p>
        </w:tc>
        <w:tc>
          <w:tcPr>
            <w:tcW w:w="70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5332C6C5"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JAZMP</w:t>
            </w:r>
          </w:p>
        </w:tc>
        <w:tc>
          <w:tcPr>
            <w:tcW w:w="1086"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5E004CCE"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SKUPAJ ORGANI V SESTAVI IN NOSILCI JAVNIH POOBLASTIL</w:t>
            </w:r>
          </w:p>
        </w:tc>
        <w:tc>
          <w:tcPr>
            <w:tcW w:w="72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4C8F617D"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MZ OŽJE</w:t>
            </w:r>
          </w:p>
        </w:tc>
        <w:tc>
          <w:tcPr>
            <w:tcW w:w="700" w:type="dxa"/>
            <w:tcBorders>
              <w:top w:val="single" w:sz="4" w:space="0" w:color="FFFFFF"/>
              <w:left w:val="single" w:sz="4" w:space="0" w:color="FFFFFF"/>
              <w:bottom w:val="single" w:sz="4" w:space="0" w:color="FFFFFF"/>
              <w:right w:val="nil"/>
            </w:tcBorders>
            <w:shd w:val="clear" w:color="auto" w:fill="D9D9D9" w:themeFill="background1" w:themeFillShade="D9"/>
            <w:vAlign w:val="center"/>
            <w:hideMark/>
          </w:tcPr>
          <w:p w14:paraId="339BCC68"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MZ SKUPAJ</w:t>
            </w:r>
          </w:p>
        </w:tc>
      </w:tr>
      <w:tr w:rsidR="00DE5961" w:rsidRPr="00DE5961" w14:paraId="3DD2DF90" w14:textId="77777777" w:rsidTr="00734359">
        <w:trPr>
          <w:trHeight w:val="87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9B19DA6"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25.</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DF9E71C"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nerešenih upravnih izvršb oziroma izvršb za nedenarne obveznosti in vlog za prisilitev, prenesenih iz preteklega poročevalnega obdobja</w:t>
            </w:r>
          </w:p>
        </w:tc>
        <w:tc>
          <w:tcPr>
            <w:tcW w:w="12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723F60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409</w:t>
            </w:r>
          </w:p>
        </w:tc>
        <w:tc>
          <w:tcPr>
            <w:tcW w:w="103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9A2A17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F1854A7"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3745406"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0C83D5A"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23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CE670FF"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F89D587"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4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5D195A7"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466F9F1"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D8F56F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409</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F07EEFE"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nil"/>
            </w:tcBorders>
            <w:shd w:val="clear" w:color="BDD7EE" w:fill="BDD7EE"/>
            <w:noWrap/>
            <w:vAlign w:val="bottom"/>
            <w:hideMark/>
          </w:tcPr>
          <w:p w14:paraId="3E682EA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409</w:t>
            </w:r>
          </w:p>
        </w:tc>
      </w:tr>
      <w:tr w:rsidR="00DE5961" w:rsidRPr="00DE5961" w14:paraId="04E54826" w14:textId="77777777" w:rsidTr="00734359">
        <w:trPr>
          <w:trHeight w:val="66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DD76CCE"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26.</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C75FE58"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upravnih izvršb oziroma izvršb za nedenarne obveznosti, začetih v poročevalnem obdobju,  in vloženih vlog za prisilitev</w:t>
            </w:r>
          </w:p>
        </w:tc>
        <w:tc>
          <w:tcPr>
            <w:tcW w:w="12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5AB31D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90</w:t>
            </w:r>
          </w:p>
        </w:tc>
        <w:tc>
          <w:tcPr>
            <w:tcW w:w="103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3A3BD9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BAD9523"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D3F3189"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C5C3C18"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23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97A5110"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484C5AD"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4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4A06925"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8EE8E7B"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2DCB69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90</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855714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nil"/>
            </w:tcBorders>
            <w:shd w:val="clear" w:color="DDEBF7" w:fill="DDEBF7"/>
            <w:noWrap/>
            <w:vAlign w:val="bottom"/>
            <w:hideMark/>
          </w:tcPr>
          <w:p w14:paraId="70E7BA5C"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90</w:t>
            </w:r>
          </w:p>
        </w:tc>
      </w:tr>
      <w:tr w:rsidR="00DE5961" w:rsidRPr="00DE5961" w14:paraId="0E8B58BD" w14:textId="77777777" w:rsidTr="00734359">
        <w:trPr>
          <w:trHeight w:val="66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B0D7C7F"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27.</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F6DF1CB"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 xml:space="preserve">Skupno število vseh upravnih izvršb oziroma izvršb za nedenarne obveznosti in </w:t>
            </w:r>
            <w:proofErr w:type="spellStart"/>
            <w:r w:rsidRPr="00DE5961">
              <w:rPr>
                <w:rFonts w:ascii="Cambria" w:eastAsia="Times New Roman" w:hAnsi="Cambria" w:cs="Times New Roman"/>
                <w:color w:val="000000"/>
                <w:sz w:val="16"/>
                <w:szCs w:val="16"/>
                <w:lang w:eastAsia="sl-SI"/>
              </w:rPr>
              <w:t>vlogza</w:t>
            </w:r>
            <w:proofErr w:type="spellEnd"/>
            <w:r w:rsidRPr="00DE5961">
              <w:rPr>
                <w:rFonts w:ascii="Cambria" w:eastAsia="Times New Roman" w:hAnsi="Cambria" w:cs="Times New Roman"/>
                <w:color w:val="000000"/>
                <w:sz w:val="16"/>
                <w:szCs w:val="16"/>
                <w:lang w:eastAsia="sl-SI"/>
              </w:rPr>
              <w:t xml:space="preserve"> prisilitev v poročevalnem obdobju (25.+26.)</w:t>
            </w:r>
          </w:p>
        </w:tc>
        <w:tc>
          <w:tcPr>
            <w:tcW w:w="12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7E1FB0C"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499</w:t>
            </w:r>
          </w:p>
        </w:tc>
        <w:tc>
          <w:tcPr>
            <w:tcW w:w="103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368D066"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70FDF7B"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6FD2010"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7C3F05C"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23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2E8DE80"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AACAF9C"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4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DD9EF14"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CB5B266"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189CE9F"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499</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EC85BE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nil"/>
            </w:tcBorders>
            <w:shd w:val="clear" w:color="BDD7EE" w:fill="BDD7EE"/>
            <w:noWrap/>
            <w:vAlign w:val="bottom"/>
            <w:hideMark/>
          </w:tcPr>
          <w:p w14:paraId="277A012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499</w:t>
            </w:r>
          </w:p>
        </w:tc>
      </w:tr>
      <w:tr w:rsidR="00DE5961" w:rsidRPr="00DE5961" w14:paraId="527D8806"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2D81225"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28.</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63CD3DC"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izdanih sklepov o dovolitvi izvršbe</w:t>
            </w:r>
          </w:p>
        </w:tc>
        <w:tc>
          <w:tcPr>
            <w:tcW w:w="12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6985E2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90</w:t>
            </w:r>
          </w:p>
        </w:tc>
        <w:tc>
          <w:tcPr>
            <w:tcW w:w="103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E61306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18B7DCB"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65B794"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C4072B8"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23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F7DE165"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B3CD6C0"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4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80775A4"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138F205"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0A94A57"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90</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99598A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nil"/>
            </w:tcBorders>
            <w:shd w:val="clear" w:color="DDEBF7" w:fill="DDEBF7"/>
            <w:noWrap/>
            <w:vAlign w:val="bottom"/>
            <w:hideMark/>
          </w:tcPr>
          <w:p w14:paraId="7B0D90E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90</w:t>
            </w:r>
          </w:p>
        </w:tc>
      </w:tr>
      <w:tr w:rsidR="006E62AE" w:rsidRPr="00DE5961" w14:paraId="6C2C781A" w14:textId="77777777" w:rsidTr="00734359">
        <w:trPr>
          <w:trHeight w:val="1485"/>
        </w:trPr>
        <w:tc>
          <w:tcPr>
            <w:tcW w:w="100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noWrap/>
            <w:vAlign w:val="center"/>
            <w:hideMark/>
          </w:tcPr>
          <w:p w14:paraId="34D82360" w14:textId="77777777" w:rsidR="006E62AE" w:rsidRPr="00DE5961" w:rsidRDefault="006E62AE" w:rsidP="005C4135">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lastRenderedPageBreak/>
              <w:t>I.</w:t>
            </w:r>
          </w:p>
        </w:tc>
        <w:tc>
          <w:tcPr>
            <w:tcW w:w="116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2D1E181" w14:textId="77777777" w:rsidR="006E62AE" w:rsidRPr="00DE5961" w:rsidRDefault="006E62AE" w:rsidP="005C4135">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II.</w:t>
            </w:r>
          </w:p>
        </w:tc>
        <w:tc>
          <w:tcPr>
            <w:tcW w:w="121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8C50495"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ZDRAVSTVENI INŠPEKTORAT</w:t>
            </w:r>
          </w:p>
        </w:tc>
        <w:tc>
          <w:tcPr>
            <w:tcW w:w="1038"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94D7F21"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URAD RS ZA KEMIKALIJE</w:t>
            </w:r>
          </w:p>
        </w:tc>
        <w:tc>
          <w:tcPr>
            <w:tcW w:w="84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D12D4E8"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UPRAVA RS ZA VARSTVO PRED SEVANJI</w:t>
            </w:r>
          </w:p>
        </w:tc>
        <w:tc>
          <w:tcPr>
            <w:tcW w:w="110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67E796E"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LEKARNIŠKA ZBORNICA</w:t>
            </w:r>
          </w:p>
        </w:tc>
        <w:tc>
          <w:tcPr>
            <w:tcW w:w="67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D057728"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ZZZS</w:t>
            </w:r>
          </w:p>
        </w:tc>
        <w:tc>
          <w:tcPr>
            <w:tcW w:w="123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5B91FAA"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 xml:space="preserve">ZBORNICA ZDRAVSTVENE IN BABIŠKE NEGE SLOVENIJE </w:t>
            </w:r>
          </w:p>
        </w:tc>
        <w:tc>
          <w:tcPr>
            <w:tcW w:w="111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A00600D"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ZDRAVNIŠKA ZBORNICA</w:t>
            </w:r>
          </w:p>
        </w:tc>
        <w:tc>
          <w:tcPr>
            <w:tcW w:w="147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B719B67"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ZBORNICA LABORATORIJSKE MEDICINE</w:t>
            </w:r>
          </w:p>
        </w:tc>
        <w:tc>
          <w:tcPr>
            <w:tcW w:w="70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00639F9B"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JAZMP</w:t>
            </w:r>
          </w:p>
        </w:tc>
        <w:tc>
          <w:tcPr>
            <w:tcW w:w="1086"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08EEA10E"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SKUPAJ ORGANI V SESTAVI IN NOSILCI JAVNIH POOBLASTIL</w:t>
            </w:r>
          </w:p>
        </w:tc>
        <w:tc>
          <w:tcPr>
            <w:tcW w:w="72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45A53BDA"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MZ OŽJE</w:t>
            </w:r>
          </w:p>
        </w:tc>
        <w:tc>
          <w:tcPr>
            <w:tcW w:w="700" w:type="dxa"/>
            <w:tcBorders>
              <w:top w:val="single" w:sz="4" w:space="0" w:color="FFFFFF"/>
              <w:left w:val="single" w:sz="4" w:space="0" w:color="FFFFFF"/>
              <w:bottom w:val="single" w:sz="4" w:space="0" w:color="FFFFFF"/>
              <w:right w:val="nil"/>
            </w:tcBorders>
            <w:shd w:val="clear" w:color="auto" w:fill="D9D9D9" w:themeFill="background1" w:themeFillShade="D9"/>
            <w:vAlign w:val="center"/>
            <w:hideMark/>
          </w:tcPr>
          <w:p w14:paraId="6EF5F106" w14:textId="77777777" w:rsidR="006E62AE" w:rsidRPr="00DE5961" w:rsidRDefault="006E62AE"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MZ SKUPAJ</w:t>
            </w:r>
          </w:p>
        </w:tc>
      </w:tr>
      <w:tr w:rsidR="00DE5961" w:rsidRPr="00DE5961" w14:paraId="60E3588B" w14:textId="77777777" w:rsidTr="00734359">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1086048"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29.</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9624DBF"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ustavljenih postopkov upravne izvršbe</w:t>
            </w:r>
          </w:p>
        </w:tc>
        <w:tc>
          <w:tcPr>
            <w:tcW w:w="12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B4D7CF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42</w:t>
            </w:r>
          </w:p>
        </w:tc>
        <w:tc>
          <w:tcPr>
            <w:tcW w:w="103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6BF05B7"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94B00FD"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D71DD00"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43822D8"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23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89D63C6"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909A2AF"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4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1B2E1E1"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6902119"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25283F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42</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29C6F7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nil"/>
            </w:tcBorders>
            <w:shd w:val="clear" w:color="BDD7EE" w:fill="BDD7EE"/>
            <w:noWrap/>
            <w:vAlign w:val="bottom"/>
            <w:hideMark/>
          </w:tcPr>
          <w:p w14:paraId="666C396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42</w:t>
            </w:r>
          </w:p>
        </w:tc>
      </w:tr>
      <w:tr w:rsidR="00DE5961" w:rsidRPr="00DE5961" w14:paraId="4800B559"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CC8BFD0"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30.</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C7356F2"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izdanih sklepov v postopku izvršbe s prisilitvijo</w:t>
            </w:r>
          </w:p>
        </w:tc>
        <w:tc>
          <w:tcPr>
            <w:tcW w:w="12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FDB4739"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p>
        </w:tc>
        <w:tc>
          <w:tcPr>
            <w:tcW w:w="103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A483038"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E6EBE5F"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989F6D0"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CCE5B28"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23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38C0650"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DDB23C5"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4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AF82E62"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E183C11"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2C5498A"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5A32C84"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700" w:type="dxa"/>
            <w:tcBorders>
              <w:top w:val="single" w:sz="4" w:space="0" w:color="FFFFFF"/>
              <w:left w:val="single" w:sz="4" w:space="0" w:color="FFFFFF"/>
              <w:bottom w:val="single" w:sz="4" w:space="0" w:color="FFFFFF"/>
              <w:right w:val="nil"/>
            </w:tcBorders>
            <w:shd w:val="clear" w:color="DDEBF7" w:fill="DDEBF7"/>
            <w:noWrap/>
            <w:vAlign w:val="bottom"/>
            <w:hideMark/>
          </w:tcPr>
          <w:p w14:paraId="1FEFA7AF"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r>
      <w:tr w:rsidR="00DE5961" w:rsidRPr="00DE5961" w14:paraId="49EB3109" w14:textId="77777777" w:rsidTr="00734359">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E39E9D4"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31.</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ECC4354"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izdanih sklepov v zakonitem roku v upravni izvršbi</w:t>
            </w:r>
          </w:p>
        </w:tc>
        <w:tc>
          <w:tcPr>
            <w:tcW w:w="12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D3FDB2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100</w:t>
            </w:r>
          </w:p>
        </w:tc>
        <w:tc>
          <w:tcPr>
            <w:tcW w:w="103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5C69DA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F9B5555"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52557CC"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4A6169C"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23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2BE2EEB"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51ADBD1"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4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26FB0B9"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1DB9434"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FD1776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100</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1DF065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nil"/>
            </w:tcBorders>
            <w:shd w:val="clear" w:color="BDD7EE" w:fill="BDD7EE"/>
            <w:noWrap/>
            <w:vAlign w:val="bottom"/>
            <w:hideMark/>
          </w:tcPr>
          <w:p w14:paraId="1402C92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100</w:t>
            </w:r>
          </w:p>
        </w:tc>
      </w:tr>
      <w:tr w:rsidR="00DE5961" w:rsidRPr="00DE5961" w14:paraId="1F1D2B3B" w14:textId="77777777" w:rsidTr="00734359">
        <w:trPr>
          <w:trHeight w:val="1577"/>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EC500A2"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32.</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6B622F0"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izdanih sklepov po preteku zakonitega roka v upravni izvršbi</w:t>
            </w:r>
          </w:p>
        </w:tc>
        <w:tc>
          <w:tcPr>
            <w:tcW w:w="12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4673418"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32</w:t>
            </w:r>
          </w:p>
        </w:tc>
        <w:tc>
          <w:tcPr>
            <w:tcW w:w="103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6464D9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21A8D24"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FA57345"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440C10"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23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28F8E2B"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84DBE9E"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4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99699AE"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192705D"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9ED9CE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32</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BA9A3E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nil"/>
            </w:tcBorders>
            <w:shd w:val="clear" w:color="DDEBF7" w:fill="DDEBF7"/>
            <w:noWrap/>
            <w:vAlign w:val="bottom"/>
            <w:hideMark/>
          </w:tcPr>
          <w:p w14:paraId="7600FE00"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32</w:t>
            </w:r>
          </w:p>
        </w:tc>
      </w:tr>
      <w:tr w:rsidR="00DE5961" w:rsidRPr="00DE5961" w14:paraId="257CEA79" w14:textId="77777777" w:rsidTr="00734359">
        <w:trPr>
          <w:trHeight w:val="2996"/>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D103932"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33.</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26F06EF"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rešenih upravnih izvršb oziroma izvršb za nedenarne obveznosti in vlog za prisilitev v poročevalnem obdobju (28. + 29. + 30.) ali (31. + 32.)</w:t>
            </w:r>
          </w:p>
        </w:tc>
        <w:tc>
          <w:tcPr>
            <w:tcW w:w="12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869DB8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132</w:t>
            </w:r>
          </w:p>
        </w:tc>
        <w:tc>
          <w:tcPr>
            <w:tcW w:w="103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016FE8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D2EE432"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AF52EA1"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B0A8F82"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23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F3050D4"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B99D6B8"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472"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7CF1481"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E527386"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C26D3A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132</w:t>
            </w:r>
          </w:p>
        </w:tc>
        <w:tc>
          <w:tcPr>
            <w:tcW w:w="72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8920D1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nil"/>
            </w:tcBorders>
            <w:shd w:val="clear" w:color="BDD7EE" w:fill="BDD7EE"/>
            <w:noWrap/>
            <w:vAlign w:val="bottom"/>
            <w:hideMark/>
          </w:tcPr>
          <w:p w14:paraId="060C6B4C"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132</w:t>
            </w:r>
          </w:p>
        </w:tc>
      </w:tr>
      <w:tr w:rsidR="00BC5ECA" w:rsidRPr="00DE5961" w14:paraId="20E3D84E" w14:textId="77777777" w:rsidTr="00734359">
        <w:trPr>
          <w:trHeight w:val="1485"/>
        </w:trPr>
        <w:tc>
          <w:tcPr>
            <w:tcW w:w="100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noWrap/>
            <w:vAlign w:val="center"/>
            <w:hideMark/>
          </w:tcPr>
          <w:p w14:paraId="443BEFB6" w14:textId="77777777" w:rsidR="00BC5ECA" w:rsidRPr="00DE5961" w:rsidRDefault="00BC5ECA" w:rsidP="005C4135">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lastRenderedPageBreak/>
              <w:t>I.</w:t>
            </w:r>
          </w:p>
        </w:tc>
        <w:tc>
          <w:tcPr>
            <w:tcW w:w="116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A67E518" w14:textId="77777777" w:rsidR="00BC5ECA" w:rsidRPr="00DE5961" w:rsidRDefault="00BC5ECA" w:rsidP="005C4135">
            <w:pPr>
              <w:spacing w:after="0" w:line="240" w:lineRule="auto"/>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II.</w:t>
            </w:r>
          </w:p>
        </w:tc>
        <w:tc>
          <w:tcPr>
            <w:tcW w:w="121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ECCAA9B" w14:textId="77777777" w:rsidR="00BC5ECA" w:rsidRPr="00DE5961" w:rsidRDefault="00BC5ECA"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ZDRAVSTVENI INŠPEKTORAT</w:t>
            </w:r>
          </w:p>
        </w:tc>
        <w:tc>
          <w:tcPr>
            <w:tcW w:w="1038"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CB9AA77" w14:textId="77777777" w:rsidR="00BC5ECA" w:rsidRPr="00DE5961" w:rsidRDefault="00BC5ECA"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URAD RS ZA KEMIKALIJE</w:t>
            </w:r>
          </w:p>
        </w:tc>
        <w:tc>
          <w:tcPr>
            <w:tcW w:w="84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9CD6CDF" w14:textId="77777777" w:rsidR="00BC5ECA" w:rsidRPr="00DE5961" w:rsidRDefault="00BC5ECA"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UPRAVA RS ZA VARSTVO PRED SEVANJI</w:t>
            </w:r>
          </w:p>
        </w:tc>
        <w:tc>
          <w:tcPr>
            <w:tcW w:w="110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8D69874" w14:textId="77777777" w:rsidR="00BC5ECA" w:rsidRPr="00DE5961" w:rsidRDefault="00BC5ECA"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LEKARNIŠKA ZBORNICA</w:t>
            </w:r>
          </w:p>
        </w:tc>
        <w:tc>
          <w:tcPr>
            <w:tcW w:w="67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BA37422" w14:textId="77777777" w:rsidR="00BC5ECA" w:rsidRPr="00DE5961" w:rsidRDefault="00BC5ECA"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ZZZS</w:t>
            </w:r>
          </w:p>
        </w:tc>
        <w:tc>
          <w:tcPr>
            <w:tcW w:w="123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8AAF598" w14:textId="77777777" w:rsidR="00BC5ECA" w:rsidRPr="00DE5961" w:rsidRDefault="00BC5ECA"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 xml:space="preserve">ZBORNICA ZDRAVSTVENE IN BABIŠKE NEGE SLOVENIJE </w:t>
            </w:r>
          </w:p>
        </w:tc>
        <w:tc>
          <w:tcPr>
            <w:tcW w:w="111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19CBFBC" w14:textId="77777777" w:rsidR="00BC5ECA" w:rsidRPr="00DE5961" w:rsidRDefault="00BC5ECA"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ZDRAVNIŠKA ZBORNICA</w:t>
            </w:r>
          </w:p>
        </w:tc>
        <w:tc>
          <w:tcPr>
            <w:tcW w:w="147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57437E8" w14:textId="77777777" w:rsidR="00BC5ECA" w:rsidRPr="00DE5961" w:rsidRDefault="00BC5ECA"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ZBORNICA LABORATORIJSKE MEDICINE</w:t>
            </w:r>
          </w:p>
        </w:tc>
        <w:tc>
          <w:tcPr>
            <w:tcW w:w="70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0691AA5C" w14:textId="77777777" w:rsidR="00BC5ECA" w:rsidRPr="00DE5961" w:rsidRDefault="00BC5ECA"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JAZMP</w:t>
            </w:r>
          </w:p>
        </w:tc>
        <w:tc>
          <w:tcPr>
            <w:tcW w:w="1086"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1D4139CE" w14:textId="77777777" w:rsidR="00BC5ECA" w:rsidRPr="00DE5961" w:rsidRDefault="00BC5ECA"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SKUPAJ ORGANI V SESTAVI IN NOSILCI JAVNIH POOBLASTIL</w:t>
            </w:r>
          </w:p>
        </w:tc>
        <w:tc>
          <w:tcPr>
            <w:tcW w:w="720"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center"/>
            <w:hideMark/>
          </w:tcPr>
          <w:p w14:paraId="6A535805" w14:textId="77777777" w:rsidR="00BC5ECA" w:rsidRPr="00DE5961" w:rsidRDefault="00BC5ECA"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MZ OŽJE</w:t>
            </w:r>
          </w:p>
        </w:tc>
        <w:tc>
          <w:tcPr>
            <w:tcW w:w="700" w:type="dxa"/>
            <w:tcBorders>
              <w:top w:val="single" w:sz="4" w:space="0" w:color="FFFFFF"/>
              <w:left w:val="single" w:sz="4" w:space="0" w:color="FFFFFF"/>
              <w:bottom w:val="single" w:sz="4" w:space="0" w:color="FFFFFF"/>
              <w:right w:val="nil"/>
            </w:tcBorders>
            <w:shd w:val="clear" w:color="auto" w:fill="D9D9D9" w:themeFill="background1" w:themeFillShade="D9"/>
            <w:vAlign w:val="center"/>
            <w:hideMark/>
          </w:tcPr>
          <w:p w14:paraId="1A649CE6" w14:textId="77777777" w:rsidR="00BC5ECA" w:rsidRPr="00DE5961" w:rsidRDefault="00BC5ECA" w:rsidP="005C4135">
            <w:pPr>
              <w:spacing w:after="0" w:line="240" w:lineRule="auto"/>
              <w:jc w:val="center"/>
              <w:rPr>
                <w:rFonts w:ascii="Cambria" w:eastAsia="Times New Roman" w:hAnsi="Cambria" w:cs="Times New Roman"/>
                <w:b/>
                <w:bCs/>
                <w:color w:val="000000"/>
                <w:sz w:val="16"/>
                <w:szCs w:val="16"/>
                <w:lang w:eastAsia="sl-SI"/>
              </w:rPr>
            </w:pPr>
            <w:r w:rsidRPr="00DE5961">
              <w:rPr>
                <w:rFonts w:ascii="Cambria" w:eastAsia="Times New Roman" w:hAnsi="Cambria" w:cs="Times New Roman"/>
                <w:b/>
                <w:bCs/>
                <w:color w:val="000000"/>
                <w:sz w:val="16"/>
                <w:szCs w:val="16"/>
                <w:lang w:eastAsia="sl-SI"/>
              </w:rPr>
              <w:t>MZ SKUPAJ</w:t>
            </w:r>
          </w:p>
        </w:tc>
      </w:tr>
      <w:tr w:rsidR="00DE5961" w:rsidRPr="00DE5961" w14:paraId="027DB61F" w14:textId="77777777" w:rsidTr="00734359">
        <w:trPr>
          <w:trHeight w:val="188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FEDFD61"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34.</w:t>
            </w:r>
          </w:p>
        </w:tc>
        <w:tc>
          <w:tcPr>
            <w:tcW w:w="1164"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81E524C"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nerešenih upravnih izvršb oziroma izvršb za nedenarne obveznosti in vlog za prisilitev na koncu poročevalnega obdobja (27. - 33. ((28. + 29. + 30.) ali (31. + 32.)))</w:t>
            </w:r>
          </w:p>
        </w:tc>
        <w:tc>
          <w:tcPr>
            <w:tcW w:w="12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E480234"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367</w:t>
            </w:r>
          </w:p>
        </w:tc>
        <w:tc>
          <w:tcPr>
            <w:tcW w:w="103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B896181"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84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06E58D3"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0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4524AA7"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67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406C4C2"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23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2B70305"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11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1FBA7AA"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472"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E5BFE39"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7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A34A5E6"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0CD568C"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367</w:t>
            </w:r>
          </w:p>
        </w:tc>
        <w:tc>
          <w:tcPr>
            <w:tcW w:w="72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07E2B9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700" w:type="dxa"/>
            <w:tcBorders>
              <w:top w:val="single" w:sz="4" w:space="0" w:color="FFFFFF"/>
              <w:left w:val="single" w:sz="4" w:space="0" w:color="FFFFFF"/>
              <w:bottom w:val="single" w:sz="4" w:space="0" w:color="FFFFFF"/>
              <w:right w:val="nil"/>
            </w:tcBorders>
            <w:shd w:val="clear" w:color="DDEBF7" w:fill="DDEBF7"/>
            <w:noWrap/>
            <w:vAlign w:val="bottom"/>
            <w:hideMark/>
          </w:tcPr>
          <w:p w14:paraId="435A83C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367</w:t>
            </w:r>
          </w:p>
        </w:tc>
      </w:tr>
      <w:tr w:rsidR="00DE5961" w:rsidRPr="00DE5961" w14:paraId="1F6A5FB9" w14:textId="77777777" w:rsidTr="00734359">
        <w:trPr>
          <w:trHeight w:val="300"/>
        </w:trPr>
        <w:tc>
          <w:tcPr>
            <w:tcW w:w="1000" w:type="dxa"/>
            <w:tcBorders>
              <w:top w:val="single" w:sz="4" w:space="0" w:color="FFFFFF"/>
              <w:left w:val="nil"/>
              <w:bottom w:val="nil"/>
              <w:right w:val="single" w:sz="4" w:space="0" w:color="FFFFFF"/>
            </w:tcBorders>
            <w:shd w:val="clear" w:color="auto" w:fill="D9D9D9" w:themeFill="background1" w:themeFillShade="D9"/>
            <w:noWrap/>
            <w:vAlign w:val="bottom"/>
            <w:hideMark/>
          </w:tcPr>
          <w:p w14:paraId="2BC0746B"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34.a</w:t>
            </w:r>
          </w:p>
        </w:tc>
        <w:tc>
          <w:tcPr>
            <w:tcW w:w="1164" w:type="dxa"/>
            <w:tcBorders>
              <w:top w:val="single" w:sz="4" w:space="0" w:color="FFFFFF"/>
              <w:left w:val="single" w:sz="4" w:space="0" w:color="FFFFFF"/>
              <w:bottom w:val="nil"/>
              <w:right w:val="single" w:sz="4" w:space="0" w:color="FFFFFF"/>
            </w:tcBorders>
            <w:shd w:val="clear" w:color="auto" w:fill="D9D9D9" w:themeFill="background1" w:themeFillShade="D9"/>
            <w:vAlign w:val="bottom"/>
            <w:hideMark/>
          </w:tcPr>
          <w:p w14:paraId="113EE659" w14:textId="77777777" w:rsidR="00DE5961" w:rsidRPr="00DE5961" w:rsidRDefault="00DE5961" w:rsidP="00DE5961">
            <w:pPr>
              <w:spacing w:after="0" w:line="240" w:lineRule="auto"/>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Število zaostankov</w:t>
            </w:r>
          </w:p>
        </w:tc>
        <w:tc>
          <w:tcPr>
            <w:tcW w:w="1213" w:type="dxa"/>
            <w:tcBorders>
              <w:top w:val="single" w:sz="4" w:space="0" w:color="FFFFFF"/>
              <w:left w:val="single" w:sz="4" w:space="0" w:color="FFFFFF"/>
              <w:bottom w:val="nil"/>
              <w:right w:val="single" w:sz="4" w:space="0" w:color="FFFFFF"/>
            </w:tcBorders>
            <w:shd w:val="clear" w:color="BDD7EE" w:fill="BDD7EE"/>
            <w:vAlign w:val="bottom"/>
            <w:hideMark/>
          </w:tcPr>
          <w:p w14:paraId="351794A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5646</w:t>
            </w:r>
          </w:p>
        </w:tc>
        <w:tc>
          <w:tcPr>
            <w:tcW w:w="1038" w:type="dxa"/>
            <w:tcBorders>
              <w:top w:val="single" w:sz="4" w:space="0" w:color="FFFFFF"/>
              <w:left w:val="single" w:sz="4" w:space="0" w:color="FFFFFF"/>
              <w:bottom w:val="nil"/>
              <w:right w:val="single" w:sz="4" w:space="0" w:color="FFFFFF"/>
            </w:tcBorders>
            <w:shd w:val="clear" w:color="BDD7EE" w:fill="BDD7EE"/>
            <w:vAlign w:val="bottom"/>
            <w:hideMark/>
          </w:tcPr>
          <w:p w14:paraId="64AEF74D"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849" w:type="dxa"/>
            <w:tcBorders>
              <w:top w:val="single" w:sz="4" w:space="0" w:color="FFFFFF"/>
              <w:left w:val="single" w:sz="4" w:space="0" w:color="FFFFFF"/>
              <w:bottom w:val="nil"/>
              <w:right w:val="single" w:sz="4" w:space="0" w:color="FFFFFF"/>
            </w:tcBorders>
            <w:shd w:val="clear" w:color="BDD7EE" w:fill="BDD7EE"/>
            <w:vAlign w:val="bottom"/>
            <w:hideMark/>
          </w:tcPr>
          <w:p w14:paraId="275231FF"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63</w:t>
            </w:r>
          </w:p>
        </w:tc>
        <w:tc>
          <w:tcPr>
            <w:tcW w:w="1100" w:type="dxa"/>
            <w:tcBorders>
              <w:top w:val="single" w:sz="4" w:space="0" w:color="FFFFFF"/>
              <w:left w:val="single" w:sz="4" w:space="0" w:color="FFFFFF"/>
              <w:bottom w:val="nil"/>
              <w:right w:val="single" w:sz="4" w:space="0" w:color="FFFFFF"/>
            </w:tcBorders>
            <w:shd w:val="clear" w:color="BDD7EE" w:fill="BDD7EE"/>
            <w:vAlign w:val="bottom"/>
            <w:hideMark/>
          </w:tcPr>
          <w:p w14:paraId="1754C221"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672" w:type="dxa"/>
            <w:tcBorders>
              <w:top w:val="single" w:sz="4" w:space="0" w:color="FFFFFF"/>
              <w:left w:val="single" w:sz="4" w:space="0" w:color="FFFFFF"/>
              <w:bottom w:val="nil"/>
              <w:right w:val="single" w:sz="4" w:space="0" w:color="FFFFFF"/>
            </w:tcBorders>
            <w:shd w:val="clear" w:color="BDD7EE" w:fill="BDD7EE"/>
            <w:vAlign w:val="bottom"/>
            <w:hideMark/>
          </w:tcPr>
          <w:p w14:paraId="29A83233"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181</w:t>
            </w:r>
          </w:p>
        </w:tc>
        <w:tc>
          <w:tcPr>
            <w:tcW w:w="1235" w:type="dxa"/>
            <w:tcBorders>
              <w:top w:val="single" w:sz="4" w:space="0" w:color="FFFFFF"/>
              <w:left w:val="single" w:sz="4" w:space="0" w:color="FFFFFF"/>
              <w:bottom w:val="nil"/>
              <w:right w:val="single" w:sz="4" w:space="0" w:color="FFFFFF"/>
            </w:tcBorders>
            <w:shd w:val="clear" w:color="BDD7EE" w:fill="BDD7EE"/>
            <w:noWrap/>
            <w:vAlign w:val="bottom"/>
            <w:hideMark/>
          </w:tcPr>
          <w:p w14:paraId="349A899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1790</w:t>
            </w:r>
          </w:p>
        </w:tc>
        <w:tc>
          <w:tcPr>
            <w:tcW w:w="1116" w:type="dxa"/>
            <w:tcBorders>
              <w:top w:val="single" w:sz="4" w:space="0" w:color="FFFFFF"/>
              <w:left w:val="single" w:sz="4" w:space="0" w:color="FFFFFF"/>
              <w:bottom w:val="nil"/>
              <w:right w:val="single" w:sz="4" w:space="0" w:color="FFFFFF"/>
            </w:tcBorders>
            <w:shd w:val="clear" w:color="BDD7EE" w:fill="BDD7EE"/>
            <w:noWrap/>
            <w:vAlign w:val="bottom"/>
            <w:hideMark/>
          </w:tcPr>
          <w:p w14:paraId="279C84F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p>
        </w:tc>
        <w:tc>
          <w:tcPr>
            <w:tcW w:w="1472" w:type="dxa"/>
            <w:tcBorders>
              <w:top w:val="single" w:sz="4" w:space="0" w:color="FFFFFF"/>
              <w:left w:val="single" w:sz="4" w:space="0" w:color="FFFFFF"/>
              <w:bottom w:val="nil"/>
              <w:right w:val="single" w:sz="4" w:space="0" w:color="FFFFFF"/>
            </w:tcBorders>
            <w:shd w:val="clear" w:color="BDD7EE" w:fill="BDD7EE"/>
            <w:noWrap/>
            <w:vAlign w:val="bottom"/>
            <w:hideMark/>
          </w:tcPr>
          <w:p w14:paraId="3AA6239E" w14:textId="77777777" w:rsidR="00DE5961" w:rsidRPr="00DE5961" w:rsidRDefault="00DE5961" w:rsidP="00DE5961">
            <w:pPr>
              <w:spacing w:after="0" w:line="240" w:lineRule="auto"/>
              <w:rPr>
                <w:rFonts w:ascii="Times New Roman" w:eastAsia="Times New Roman" w:hAnsi="Times New Roman" w:cs="Times New Roman"/>
                <w:sz w:val="20"/>
                <w:szCs w:val="20"/>
                <w:lang w:eastAsia="sl-SI"/>
              </w:rPr>
            </w:pPr>
          </w:p>
        </w:tc>
        <w:tc>
          <w:tcPr>
            <w:tcW w:w="700" w:type="dxa"/>
            <w:tcBorders>
              <w:top w:val="single" w:sz="4" w:space="0" w:color="FFFFFF"/>
              <w:left w:val="single" w:sz="4" w:space="0" w:color="FFFFFF"/>
              <w:bottom w:val="nil"/>
              <w:right w:val="single" w:sz="4" w:space="0" w:color="FFFFFF"/>
            </w:tcBorders>
            <w:shd w:val="clear" w:color="BDD7EE" w:fill="BDD7EE"/>
            <w:noWrap/>
            <w:vAlign w:val="bottom"/>
            <w:hideMark/>
          </w:tcPr>
          <w:p w14:paraId="12B1321A"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5052</w:t>
            </w:r>
          </w:p>
        </w:tc>
        <w:tc>
          <w:tcPr>
            <w:tcW w:w="1086" w:type="dxa"/>
            <w:tcBorders>
              <w:top w:val="single" w:sz="4" w:space="0" w:color="FFFFFF"/>
              <w:left w:val="single" w:sz="4" w:space="0" w:color="FFFFFF"/>
              <w:bottom w:val="nil"/>
              <w:right w:val="single" w:sz="4" w:space="0" w:color="FFFFFF"/>
            </w:tcBorders>
            <w:shd w:val="clear" w:color="BDD7EE" w:fill="BDD7EE"/>
            <w:noWrap/>
            <w:vAlign w:val="bottom"/>
            <w:hideMark/>
          </w:tcPr>
          <w:p w14:paraId="32DBD0C9"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12732</w:t>
            </w:r>
          </w:p>
        </w:tc>
        <w:tc>
          <w:tcPr>
            <w:tcW w:w="720" w:type="dxa"/>
            <w:tcBorders>
              <w:top w:val="single" w:sz="4" w:space="0" w:color="FFFFFF"/>
              <w:left w:val="single" w:sz="4" w:space="0" w:color="FFFFFF"/>
              <w:bottom w:val="nil"/>
              <w:right w:val="single" w:sz="4" w:space="0" w:color="FFFFFF"/>
            </w:tcBorders>
            <w:shd w:val="clear" w:color="BDD7EE" w:fill="BDD7EE"/>
            <w:noWrap/>
            <w:vAlign w:val="bottom"/>
            <w:hideMark/>
          </w:tcPr>
          <w:p w14:paraId="35E5717B"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581</w:t>
            </w:r>
          </w:p>
        </w:tc>
        <w:tc>
          <w:tcPr>
            <w:tcW w:w="700" w:type="dxa"/>
            <w:tcBorders>
              <w:top w:val="single" w:sz="4" w:space="0" w:color="FFFFFF"/>
              <w:left w:val="single" w:sz="4" w:space="0" w:color="FFFFFF"/>
              <w:bottom w:val="nil"/>
              <w:right w:val="nil"/>
            </w:tcBorders>
            <w:shd w:val="clear" w:color="BDD7EE" w:fill="BDD7EE"/>
            <w:noWrap/>
            <w:vAlign w:val="bottom"/>
            <w:hideMark/>
          </w:tcPr>
          <w:p w14:paraId="3E3F59F2" w14:textId="77777777" w:rsidR="00DE5961" w:rsidRPr="00DE5961" w:rsidRDefault="00DE5961" w:rsidP="00DE5961">
            <w:pPr>
              <w:spacing w:after="0" w:line="240" w:lineRule="auto"/>
              <w:jc w:val="right"/>
              <w:rPr>
                <w:rFonts w:ascii="Cambria" w:eastAsia="Times New Roman" w:hAnsi="Cambria" w:cs="Times New Roman"/>
                <w:color w:val="000000"/>
                <w:sz w:val="16"/>
                <w:szCs w:val="16"/>
                <w:lang w:eastAsia="sl-SI"/>
              </w:rPr>
            </w:pPr>
            <w:r w:rsidRPr="00DE5961">
              <w:rPr>
                <w:rFonts w:ascii="Cambria" w:eastAsia="Times New Roman" w:hAnsi="Cambria" w:cs="Times New Roman"/>
                <w:color w:val="000000"/>
                <w:sz w:val="16"/>
                <w:szCs w:val="16"/>
                <w:lang w:eastAsia="sl-SI"/>
              </w:rPr>
              <w:t>13313</w:t>
            </w:r>
          </w:p>
        </w:tc>
      </w:tr>
    </w:tbl>
    <w:p w14:paraId="4EE708A2" w14:textId="77777777" w:rsidR="00463423" w:rsidRDefault="00463423" w:rsidP="00B87FBC">
      <w:pPr>
        <w:spacing w:after="0" w:line="240" w:lineRule="auto"/>
        <w:rPr>
          <w:rFonts w:ascii="Cambria" w:eastAsia="Times New Roman" w:hAnsi="Cambria" w:cs="Times New Roman"/>
          <w:sz w:val="24"/>
          <w:szCs w:val="24"/>
          <w:lang w:eastAsia="sl-SI"/>
        </w:rPr>
      </w:pPr>
    </w:p>
    <w:p w14:paraId="1043132F" w14:textId="77777777" w:rsidR="00BC5ECA" w:rsidRDefault="00BC5ECA" w:rsidP="00B87FBC">
      <w:pPr>
        <w:spacing w:after="0" w:line="240" w:lineRule="auto"/>
        <w:rPr>
          <w:rFonts w:ascii="Cambria" w:eastAsia="Times New Roman" w:hAnsi="Cambria" w:cs="Times New Roman"/>
          <w:sz w:val="24"/>
          <w:szCs w:val="24"/>
          <w:lang w:eastAsia="sl-SI"/>
        </w:rPr>
      </w:pPr>
    </w:p>
    <w:p w14:paraId="7843ADDD" w14:textId="77777777" w:rsidR="00BC5ECA" w:rsidRDefault="00BC5ECA" w:rsidP="00B87FBC">
      <w:pPr>
        <w:spacing w:after="0" w:line="240" w:lineRule="auto"/>
        <w:rPr>
          <w:rFonts w:ascii="Cambria" w:eastAsia="Times New Roman" w:hAnsi="Cambria" w:cs="Times New Roman"/>
          <w:sz w:val="24"/>
          <w:szCs w:val="24"/>
          <w:lang w:eastAsia="sl-SI"/>
        </w:rPr>
      </w:pPr>
    </w:p>
    <w:p w14:paraId="5771F58A" w14:textId="77777777" w:rsidR="00BC5ECA" w:rsidRDefault="00BC5ECA" w:rsidP="00B87FBC">
      <w:pPr>
        <w:spacing w:after="0" w:line="240" w:lineRule="auto"/>
        <w:rPr>
          <w:rFonts w:ascii="Cambria" w:eastAsia="Times New Roman" w:hAnsi="Cambria" w:cs="Times New Roman"/>
          <w:sz w:val="24"/>
          <w:szCs w:val="24"/>
          <w:lang w:eastAsia="sl-SI"/>
        </w:rPr>
      </w:pPr>
    </w:p>
    <w:p w14:paraId="49E58B85" w14:textId="77777777" w:rsidR="00BC5ECA" w:rsidRDefault="00BC5ECA" w:rsidP="00B87FBC">
      <w:pPr>
        <w:spacing w:after="0" w:line="240" w:lineRule="auto"/>
        <w:rPr>
          <w:rFonts w:ascii="Cambria" w:eastAsia="Times New Roman" w:hAnsi="Cambria" w:cs="Times New Roman"/>
          <w:sz w:val="24"/>
          <w:szCs w:val="24"/>
          <w:lang w:eastAsia="sl-SI"/>
        </w:rPr>
      </w:pPr>
    </w:p>
    <w:p w14:paraId="062645BC" w14:textId="77777777" w:rsidR="00BC5ECA" w:rsidRDefault="00BC5ECA" w:rsidP="00B87FBC">
      <w:pPr>
        <w:spacing w:after="0" w:line="240" w:lineRule="auto"/>
        <w:rPr>
          <w:rFonts w:ascii="Cambria" w:eastAsia="Times New Roman" w:hAnsi="Cambria" w:cs="Times New Roman"/>
          <w:sz w:val="24"/>
          <w:szCs w:val="24"/>
          <w:lang w:eastAsia="sl-SI"/>
        </w:rPr>
      </w:pPr>
    </w:p>
    <w:p w14:paraId="054DFDAA" w14:textId="77777777" w:rsidR="00BC5ECA" w:rsidRDefault="00BC5ECA" w:rsidP="00B87FBC">
      <w:pPr>
        <w:spacing w:after="0" w:line="240" w:lineRule="auto"/>
        <w:rPr>
          <w:rFonts w:ascii="Cambria" w:eastAsia="Times New Roman" w:hAnsi="Cambria" w:cs="Times New Roman"/>
          <w:sz w:val="24"/>
          <w:szCs w:val="24"/>
          <w:lang w:eastAsia="sl-SI"/>
        </w:rPr>
      </w:pPr>
    </w:p>
    <w:p w14:paraId="1C09175C" w14:textId="77777777" w:rsidR="00BC5ECA" w:rsidRDefault="00BC5ECA" w:rsidP="00B87FBC">
      <w:pPr>
        <w:spacing w:after="0" w:line="240" w:lineRule="auto"/>
        <w:rPr>
          <w:rFonts w:ascii="Cambria" w:eastAsia="Times New Roman" w:hAnsi="Cambria" w:cs="Times New Roman"/>
          <w:sz w:val="24"/>
          <w:szCs w:val="24"/>
          <w:lang w:eastAsia="sl-SI"/>
        </w:rPr>
      </w:pPr>
    </w:p>
    <w:p w14:paraId="23D1EB88" w14:textId="77777777" w:rsidR="00BC5ECA" w:rsidRDefault="00BC5ECA" w:rsidP="00B87FBC">
      <w:pPr>
        <w:spacing w:after="0" w:line="240" w:lineRule="auto"/>
        <w:rPr>
          <w:rFonts w:ascii="Cambria" w:eastAsia="Times New Roman" w:hAnsi="Cambria" w:cs="Times New Roman"/>
          <w:sz w:val="24"/>
          <w:szCs w:val="24"/>
          <w:lang w:eastAsia="sl-SI"/>
        </w:rPr>
      </w:pPr>
    </w:p>
    <w:p w14:paraId="47458258" w14:textId="77777777" w:rsidR="00BC5ECA" w:rsidRDefault="00BC5ECA" w:rsidP="00B87FBC">
      <w:pPr>
        <w:spacing w:after="0" w:line="240" w:lineRule="auto"/>
        <w:rPr>
          <w:rFonts w:ascii="Cambria" w:eastAsia="Times New Roman" w:hAnsi="Cambria" w:cs="Times New Roman"/>
          <w:sz w:val="24"/>
          <w:szCs w:val="24"/>
          <w:lang w:eastAsia="sl-SI"/>
        </w:rPr>
      </w:pPr>
    </w:p>
    <w:p w14:paraId="50A63DD0" w14:textId="77777777" w:rsidR="00BC5ECA" w:rsidRDefault="00BC5ECA" w:rsidP="00B87FBC">
      <w:pPr>
        <w:spacing w:after="0" w:line="240" w:lineRule="auto"/>
        <w:rPr>
          <w:rFonts w:ascii="Cambria" w:eastAsia="Times New Roman" w:hAnsi="Cambria" w:cs="Times New Roman"/>
          <w:sz w:val="24"/>
          <w:szCs w:val="24"/>
          <w:lang w:eastAsia="sl-SI"/>
        </w:rPr>
      </w:pPr>
    </w:p>
    <w:p w14:paraId="149E3838" w14:textId="77777777" w:rsidR="00BC5ECA" w:rsidRPr="00B87FBC" w:rsidRDefault="00BC5ECA" w:rsidP="00B87FBC">
      <w:pPr>
        <w:spacing w:after="0" w:line="240" w:lineRule="auto"/>
        <w:rPr>
          <w:rFonts w:ascii="Cambria" w:eastAsia="Times New Roman" w:hAnsi="Cambria" w:cs="Times New Roman"/>
          <w:sz w:val="24"/>
          <w:szCs w:val="24"/>
          <w:lang w:eastAsia="sl-SI"/>
        </w:rPr>
      </w:pPr>
    </w:p>
    <w:p w14:paraId="14DF8627" w14:textId="77777777" w:rsidR="00B87FBC"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62" w:name="_Toc486499788"/>
      <w:r w:rsidRPr="00FB644B">
        <w:rPr>
          <w:rFonts w:ascii="Arial" w:eastAsia="Times New Roman" w:hAnsi="Arial" w:cs="Arial"/>
          <w:b/>
          <w:bCs/>
          <w:i/>
          <w:iCs/>
          <w:sz w:val="24"/>
          <w:szCs w:val="24"/>
          <w:lang w:eastAsia="x-none"/>
        </w:rPr>
        <w:lastRenderedPageBreak/>
        <w:t>POROČILO O DELU PRI ODLOČANJU V UPRAVNIH ZADEVAH NA DRUGI STOPNJI</w:t>
      </w:r>
      <w:bookmarkEnd w:id="62"/>
    </w:p>
    <w:p w14:paraId="5E2A366C" w14:textId="77777777" w:rsidR="00041456" w:rsidRPr="00FB644B" w:rsidRDefault="00041456"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14034" w:type="dxa"/>
        <w:tblInd w:w="-10" w:type="dxa"/>
        <w:tblCellMar>
          <w:left w:w="70" w:type="dxa"/>
          <w:right w:w="70" w:type="dxa"/>
        </w:tblCellMar>
        <w:tblLook w:val="04A0" w:firstRow="1" w:lastRow="0" w:firstColumn="1" w:lastColumn="0" w:noHBand="0" w:noVBand="1"/>
      </w:tblPr>
      <w:tblGrid>
        <w:gridCol w:w="1040"/>
        <w:gridCol w:w="7891"/>
        <w:gridCol w:w="1842"/>
        <w:gridCol w:w="1560"/>
        <w:gridCol w:w="1701"/>
      </w:tblGrid>
      <w:tr w:rsidR="004360D2" w:rsidRPr="004360D2" w14:paraId="6F0572B7" w14:textId="77777777" w:rsidTr="00787DC9">
        <w:trPr>
          <w:trHeight w:val="679"/>
        </w:trPr>
        <w:tc>
          <w:tcPr>
            <w:tcW w:w="104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vAlign w:val="center"/>
            <w:hideMark/>
          </w:tcPr>
          <w:p w14:paraId="1476A62D" w14:textId="77777777" w:rsidR="004360D2" w:rsidRPr="004360D2" w:rsidRDefault="004360D2" w:rsidP="004360D2">
            <w:pPr>
              <w:spacing w:after="0" w:line="240" w:lineRule="auto"/>
              <w:rPr>
                <w:rFonts w:ascii="Cambria" w:eastAsia="Times New Roman" w:hAnsi="Cambria" w:cs="Times New Roman"/>
                <w:b/>
                <w:bCs/>
                <w:color w:val="000000"/>
                <w:sz w:val="18"/>
                <w:szCs w:val="18"/>
                <w:lang w:eastAsia="sl-SI"/>
              </w:rPr>
            </w:pPr>
            <w:r w:rsidRPr="004360D2">
              <w:rPr>
                <w:rFonts w:ascii="Cambria" w:eastAsia="Times New Roman" w:hAnsi="Cambria" w:cs="Times New Roman"/>
                <w:b/>
                <w:bCs/>
                <w:color w:val="000000"/>
                <w:sz w:val="18"/>
                <w:szCs w:val="18"/>
                <w:lang w:eastAsia="sl-SI"/>
              </w:rPr>
              <w:t>I.</w:t>
            </w:r>
          </w:p>
        </w:tc>
        <w:tc>
          <w:tcPr>
            <w:tcW w:w="7891"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26D1D721" w14:textId="77777777" w:rsidR="004360D2" w:rsidRPr="004360D2" w:rsidRDefault="004360D2" w:rsidP="004360D2">
            <w:pPr>
              <w:spacing w:after="0" w:line="240" w:lineRule="auto"/>
              <w:rPr>
                <w:rFonts w:ascii="Cambria" w:eastAsia="Times New Roman" w:hAnsi="Cambria" w:cs="Times New Roman"/>
                <w:b/>
                <w:bCs/>
                <w:color w:val="000000"/>
                <w:sz w:val="18"/>
                <w:szCs w:val="18"/>
                <w:lang w:eastAsia="sl-SI"/>
              </w:rPr>
            </w:pPr>
            <w:r w:rsidRPr="004360D2">
              <w:rPr>
                <w:rFonts w:ascii="Cambria" w:eastAsia="Times New Roman" w:hAnsi="Cambria" w:cs="Times New Roman"/>
                <w:b/>
                <w:bCs/>
                <w:color w:val="000000"/>
                <w:sz w:val="18"/>
                <w:szCs w:val="18"/>
                <w:lang w:eastAsia="sl-SI"/>
              </w:rPr>
              <w:t>II.</w:t>
            </w:r>
          </w:p>
        </w:tc>
        <w:tc>
          <w:tcPr>
            <w:tcW w:w="1842"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5B36CB1A" w14:textId="77777777" w:rsidR="004360D2" w:rsidRPr="004360D2" w:rsidRDefault="004360D2" w:rsidP="004360D2">
            <w:pPr>
              <w:spacing w:after="0" w:line="240" w:lineRule="auto"/>
              <w:jc w:val="center"/>
              <w:rPr>
                <w:rFonts w:ascii="Cambria" w:eastAsia="Times New Roman" w:hAnsi="Cambria" w:cs="Times New Roman"/>
                <w:b/>
                <w:bCs/>
                <w:color w:val="000000"/>
                <w:sz w:val="18"/>
                <w:szCs w:val="18"/>
                <w:lang w:eastAsia="sl-SI"/>
              </w:rPr>
            </w:pPr>
            <w:r w:rsidRPr="004360D2">
              <w:rPr>
                <w:rFonts w:ascii="Cambria" w:eastAsia="Times New Roman" w:hAnsi="Cambria" w:cs="Times New Roman"/>
                <w:b/>
                <w:bCs/>
                <w:color w:val="000000"/>
                <w:sz w:val="18"/>
                <w:szCs w:val="18"/>
                <w:lang w:eastAsia="sl-SI"/>
              </w:rPr>
              <w:t>Zavod za zdravstveno zavarovanje</w:t>
            </w:r>
          </w:p>
        </w:tc>
        <w:tc>
          <w:tcPr>
            <w:tcW w:w="1560"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601A9489" w14:textId="77777777" w:rsidR="004360D2" w:rsidRPr="004360D2" w:rsidRDefault="004360D2" w:rsidP="004360D2">
            <w:pPr>
              <w:spacing w:after="0" w:line="240" w:lineRule="auto"/>
              <w:jc w:val="center"/>
              <w:rPr>
                <w:rFonts w:ascii="Cambria" w:eastAsia="Times New Roman" w:hAnsi="Cambria" w:cs="Times New Roman"/>
                <w:b/>
                <w:bCs/>
                <w:color w:val="000000"/>
                <w:sz w:val="18"/>
                <w:szCs w:val="18"/>
                <w:lang w:eastAsia="sl-SI"/>
              </w:rPr>
            </w:pPr>
            <w:r w:rsidRPr="004360D2">
              <w:rPr>
                <w:rFonts w:ascii="Cambria" w:eastAsia="Times New Roman" w:hAnsi="Cambria" w:cs="Times New Roman"/>
                <w:b/>
                <w:bCs/>
                <w:color w:val="000000"/>
                <w:sz w:val="18"/>
                <w:szCs w:val="18"/>
                <w:lang w:eastAsia="sl-SI"/>
              </w:rPr>
              <w:t>MZ OŽJE</w:t>
            </w:r>
          </w:p>
        </w:tc>
        <w:tc>
          <w:tcPr>
            <w:tcW w:w="1701" w:type="dxa"/>
            <w:tcBorders>
              <w:top w:val="single" w:sz="8" w:space="0" w:color="FFFFFF"/>
              <w:left w:val="single" w:sz="4" w:space="0" w:color="FFFFFF"/>
              <w:bottom w:val="single" w:sz="8" w:space="0" w:color="FFFFFF"/>
              <w:right w:val="single" w:sz="8" w:space="0" w:color="FFFFFF"/>
            </w:tcBorders>
            <w:shd w:val="clear" w:color="auto" w:fill="F4B083" w:themeFill="accent2" w:themeFillTint="99"/>
            <w:vAlign w:val="center"/>
            <w:hideMark/>
          </w:tcPr>
          <w:p w14:paraId="76C141C7" w14:textId="77777777" w:rsidR="004360D2" w:rsidRPr="004360D2" w:rsidRDefault="004360D2" w:rsidP="004360D2">
            <w:pPr>
              <w:spacing w:after="0" w:line="240" w:lineRule="auto"/>
              <w:jc w:val="center"/>
              <w:rPr>
                <w:rFonts w:ascii="Cambria" w:eastAsia="Times New Roman" w:hAnsi="Cambria" w:cs="Times New Roman"/>
                <w:b/>
                <w:bCs/>
                <w:color w:val="000000"/>
                <w:sz w:val="18"/>
                <w:szCs w:val="18"/>
                <w:lang w:eastAsia="sl-SI"/>
              </w:rPr>
            </w:pPr>
            <w:r w:rsidRPr="004360D2">
              <w:rPr>
                <w:rFonts w:ascii="Cambria" w:eastAsia="Times New Roman" w:hAnsi="Cambria" w:cs="Times New Roman"/>
                <w:b/>
                <w:bCs/>
                <w:color w:val="000000"/>
                <w:sz w:val="18"/>
                <w:szCs w:val="18"/>
                <w:lang w:eastAsia="sl-SI"/>
              </w:rPr>
              <w:t xml:space="preserve">SKUPAJ MZ </w:t>
            </w:r>
          </w:p>
        </w:tc>
      </w:tr>
      <w:tr w:rsidR="004360D2" w:rsidRPr="004360D2" w14:paraId="52D6BF78" w14:textId="77777777" w:rsidTr="00787DC9">
        <w:trPr>
          <w:trHeight w:val="391"/>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3F0EC766"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2.</w:t>
            </w:r>
          </w:p>
        </w:tc>
        <w:tc>
          <w:tcPr>
            <w:tcW w:w="789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50463B4"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nerešenih pritožb, prenesenih iz preteklega poročevalnega obdobja</w:t>
            </w:r>
          </w:p>
        </w:tc>
        <w:tc>
          <w:tcPr>
            <w:tcW w:w="1842"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471CD75"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80</w:t>
            </w:r>
          </w:p>
        </w:tc>
        <w:tc>
          <w:tcPr>
            <w:tcW w:w="15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CE3A58C"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8</w:t>
            </w:r>
          </w:p>
        </w:tc>
        <w:tc>
          <w:tcPr>
            <w:tcW w:w="1701" w:type="dxa"/>
            <w:tcBorders>
              <w:top w:val="single" w:sz="4" w:space="0" w:color="FFFFFF"/>
              <w:left w:val="single" w:sz="4" w:space="0" w:color="FFFFFF"/>
              <w:bottom w:val="single" w:sz="4" w:space="0" w:color="FFFFFF"/>
              <w:right w:val="nil"/>
            </w:tcBorders>
            <w:shd w:val="clear" w:color="FCE4D6" w:fill="FCE4D6"/>
            <w:vAlign w:val="bottom"/>
            <w:hideMark/>
          </w:tcPr>
          <w:p w14:paraId="6452AD7F"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88</w:t>
            </w:r>
          </w:p>
        </w:tc>
      </w:tr>
      <w:tr w:rsidR="004360D2" w:rsidRPr="004360D2" w14:paraId="6F7573ED" w14:textId="77777777" w:rsidTr="00787DC9">
        <w:trPr>
          <w:trHeight w:val="292"/>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137C52BC"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3.</w:t>
            </w:r>
          </w:p>
        </w:tc>
        <w:tc>
          <w:tcPr>
            <w:tcW w:w="789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37EBE9B"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 xml:space="preserve">Število pritožb, vloženih v poročevalnem obdobju * * </w:t>
            </w:r>
          </w:p>
        </w:tc>
        <w:tc>
          <w:tcPr>
            <w:tcW w:w="1842"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062FEA6"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7320</w:t>
            </w:r>
          </w:p>
        </w:tc>
        <w:tc>
          <w:tcPr>
            <w:tcW w:w="15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0D004F1"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59</w:t>
            </w:r>
          </w:p>
        </w:tc>
        <w:tc>
          <w:tcPr>
            <w:tcW w:w="1701" w:type="dxa"/>
            <w:tcBorders>
              <w:top w:val="single" w:sz="4" w:space="0" w:color="FFFFFF"/>
              <w:left w:val="single" w:sz="4" w:space="0" w:color="FFFFFF"/>
              <w:bottom w:val="single" w:sz="4" w:space="0" w:color="FFFFFF"/>
              <w:right w:val="nil"/>
            </w:tcBorders>
            <w:shd w:val="clear" w:color="F8CBAD" w:fill="F8CBAD"/>
            <w:vAlign w:val="bottom"/>
            <w:hideMark/>
          </w:tcPr>
          <w:p w14:paraId="475A54D6"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7379</w:t>
            </w:r>
          </w:p>
        </w:tc>
      </w:tr>
      <w:tr w:rsidR="004360D2" w:rsidRPr="004360D2" w14:paraId="5BCF5AF5" w14:textId="77777777" w:rsidTr="00787DC9">
        <w:trPr>
          <w:trHeight w:val="269"/>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07ED3CC5"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4.</w:t>
            </w:r>
          </w:p>
        </w:tc>
        <w:tc>
          <w:tcPr>
            <w:tcW w:w="789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340F3CF"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vseh pritožb v poročevalnem obdobju (2. + 3.)</w:t>
            </w:r>
          </w:p>
        </w:tc>
        <w:tc>
          <w:tcPr>
            <w:tcW w:w="1842"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DD62669"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7400</w:t>
            </w:r>
          </w:p>
        </w:tc>
        <w:tc>
          <w:tcPr>
            <w:tcW w:w="15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B8C7EA8"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67</w:t>
            </w:r>
          </w:p>
        </w:tc>
        <w:tc>
          <w:tcPr>
            <w:tcW w:w="1701" w:type="dxa"/>
            <w:tcBorders>
              <w:top w:val="single" w:sz="4" w:space="0" w:color="FFFFFF"/>
              <w:left w:val="single" w:sz="4" w:space="0" w:color="FFFFFF"/>
              <w:bottom w:val="single" w:sz="4" w:space="0" w:color="FFFFFF"/>
              <w:right w:val="nil"/>
            </w:tcBorders>
            <w:shd w:val="clear" w:color="FCE4D6" w:fill="FCE4D6"/>
            <w:vAlign w:val="bottom"/>
            <w:hideMark/>
          </w:tcPr>
          <w:p w14:paraId="57E3DE2D"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7467</w:t>
            </w:r>
          </w:p>
        </w:tc>
      </w:tr>
      <w:tr w:rsidR="004360D2" w:rsidRPr="004360D2" w14:paraId="33AA361E" w14:textId="77777777" w:rsidTr="00787DC9">
        <w:trPr>
          <w:trHeight w:val="30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3CE15773"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5.</w:t>
            </w:r>
          </w:p>
        </w:tc>
        <w:tc>
          <w:tcPr>
            <w:tcW w:w="789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BE4A694"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 xml:space="preserve">Število zavrženih pritožb   </w:t>
            </w:r>
          </w:p>
        </w:tc>
        <w:tc>
          <w:tcPr>
            <w:tcW w:w="1842"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DD74066"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91</w:t>
            </w:r>
          </w:p>
        </w:tc>
        <w:tc>
          <w:tcPr>
            <w:tcW w:w="15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5CE7194"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4</w:t>
            </w:r>
          </w:p>
        </w:tc>
        <w:tc>
          <w:tcPr>
            <w:tcW w:w="1701" w:type="dxa"/>
            <w:tcBorders>
              <w:top w:val="single" w:sz="4" w:space="0" w:color="FFFFFF"/>
              <w:left w:val="single" w:sz="4" w:space="0" w:color="FFFFFF"/>
              <w:bottom w:val="single" w:sz="4" w:space="0" w:color="FFFFFF"/>
              <w:right w:val="nil"/>
            </w:tcBorders>
            <w:shd w:val="clear" w:color="F8CBAD" w:fill="F8CBAD"/>
            <w:vAlign w:val="bottom"/>
            <w:hideMark/>
          </w:tcPr>
          <w:p w14:paraId="1BE82398"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95</w:t>
            </w:r>
          </w:p>
        </w:tc>
      </w:tr>
      <w:tr w:rsidR="004360D2" w:rsidRPr="004360D2" w14:paraId="0714CBBF" w14:textId="77777777" w:rsidTr="00787DC9">
        <w:trPr>
          <w:trHeight w:val="300"/>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23EAE3B5"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6.</w:t>
            </w:r>
          </w:p>
        </w:tc>
        <w:tc>
          <w:tcPr>
            <w:tcW w:w="789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52E632F"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zavrnjenih pritožb</w:t>
            </w:r>
          </w:p>
        </w:tc>
        <w:tc>
          <w:tcPr>
            <w:tcW w:w="1842"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F9FC00A"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4382</w:t>
            </w:r>
          </w:p>
        </w:tc>
        <w:tc>
          <w:tcPr>
            <w:tcW w:w="15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E9721CB"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44</w:t>
            </w:r>
          </w:p>
        </w:tc>
        <w:tc>
          <w:tcPr>
            <w:tcW w:w="1701" w:type="dxa"/>
            <w:tcBorders>
              <w:top w:val="single" w:sz="4" w:space="0" w:color="FFFFFF"/>
              <w:left w:val="single" w:sz="4" w:space="0" w:color="FFFFFF"/>
              <w:bottom w:val="single" w:sz="4" w:space="0" w:color="FFFFFF"/>
              <w:right w:val="nil"/>
            </w:tcBorders>
            <w:shd w:val="clear" w:color="FCE4D6" w:fill="FCE4D6"/>
            <w:vAlign w:val="bottom"/>
            <w:hideMark/>
          </w:tcPr>
          <w:p w14:paraId="56F81A46"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4426</w:t>
            </w:r>
          </w:p>
        </w:tc>
      </w:tr>
      <w:tr w:rsidR="004360D2" w:rsidRPr="004360D2" w14:paraId="192EEEF9" w14:textId="77777777" w:rsidTr="00787DC9">
        <w:trPr>
          <w:trHeight w:val="30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43D90978"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7.</w:t>
            </w:r>
          </w:p>
        </w:tc>
        <w:tc>
          <w:tcPr>
            <w:tcW w:w="789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84D2B70"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ustavljenih upravnih postopkov</w:t>
            </w:r>
          </w:p>
        </w:tc>
        <w:tc>
          <w:tcPr>
            <w:tcW w:w="1842"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38868A4"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22</w:t>
            </w:r>
          </w:p>
        </w:tc>
        <w:tc>
          <w:tcPr>
            <w:tcW w:w="15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3232648"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1</w:t>
            </w:r>
          </w:p>
        </w:tc>
        <w:tc>
          <w:tcPr>
            <w:tcW w:w="1701" w:type="dxa"/>
            <w:tcBorders>
              <w:top w:val="single" w:sz="4" w:space="0" w:color="FFFFFF"/>
              <w:left w:val="single" w:sz="4" w:space="0" w:color="FFFFFF"/>
              <w:bottom w:val="single" w:sz="4" w:space="0" w:color="FFFFFF"/>
              <w:right w:val="nil"/>
            </w:tcBorders>
            <w:shd w:val="clear" w:color="F8CBAD" w:fill="F8CBAD"/>
            <w:vAlign w:val="bottom"/>
            <w:hideMark/>
          </w:tcPr>
          <w:p w14:paraId="568075AA"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23</w:t>
            </w:r>
          </w:p>
        </w:tc>
      </w:tr>
      <w:tr w:rsidR="004360D2" w:rsidRPr="004360D2" w14:paraId="4A27518E" w14:textId="77777777" w:rsidTr="00787DC9">
        <w:trPr>
          <w:trHeight w:val="329"/>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389295BB"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8.</w:t>
            </w:r>
          </w:p>
        </w:tc>
        <w:tc>
          <w:tcPr>
            <w:tcW w:w="789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A870784"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odpravljenih odločb in vrnjenih organu prve stopnje v ponovni postopek</w:t>
            </w:r>
          </w:p>
        </w:tc>
        <w:tc>
          <w:tcPr>
            <w:tcW w:w="1842"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93831F6"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15</w:t>
            </w:r>
          </w:p>
        </w:tc>
        <w:tc>
          <w:tcPr>
            <w:tcW w:w="15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BE1907E"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10</w:t>
            </w:r>
          </w:p>
        </w:tc>
        <w:tc>
          <w:tcPr>
            <w:tcW w:w="1701" w:type="dxa"/>
            <w:tcBorders>
              <w:top w:val="single" w:sz="4" w:space="0" w:color="FFFFFF"/>
              <w:left w:val="single" w:sz="4" w:space="0" w:color="FFFFFF"/>
              <w:bottom w:val="single" w:sz="4" w:space="0" w:color="FFFFFF"/>
              <w:right w:val="nil"/>
            </w:tcBorders>
            <w:shd w:val="clear" w:color="FCE4D6" w:fill="FCE4D6"/>
            <w:vAlign w:val="bottom"/>
            <w:hideMark/>
          </w:tcPr>
          <w:p w14:paraId="777121B7"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25</w:t>
            </w:r>
          </w:p>
        </w:tc>
      </w:tr>
      <w:tr w:rsidR="004360D2" w:rsidRPr="004360D2" w14:paraId="43C21B82" w14:textId="77777777" w:rsidTr="00787DC9">
        <w:trPr>
          <w:trHeight w:val="30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617099F6"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9.</w:t>
            </w:r>
          </w:p>
        </w:tc>
        <w:tc>
          <w:tcPr>
            <w:tcW w:w="789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7CF695B"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odpravljenih odločb in rešenih z odločbo</w:t>
            </w:r>
          </w:p>
        </w:tc>
        <w:tc>
          <w:tcPr>
            <w:tcW w:w="1842"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B098C9F"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2777</w:t>
            </w:r>
          </w:p>
        </w:tc>
        <w:tc>
          <w:tcPr>
            <w:tcW w:w="15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8646AF5"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F8CBAD" w:fill="F8CBAD"/>
            <w:vAlign w:val="bottom"/>
            <w:hideMark/>
          </w:tcPr>
          <w:p w14:paraId="2F67FF83"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2777</w:t>
            </w:r>
          </w:p>
        </w:tc>
      </w:tr>
      <w:tr w:rsidR="004360D2" w:rsidRPr="004360D2" w14:paraId="397E1AF7" w14:textId="77777777" w:rsidTr="00787DC9">
        <w:trPr>
          <w:trHeight w:val="253"/>
        </w:trPr>
        <w:tc>
          <w:tcPr>
            <w:tcW w:w="1040" w:type="dxa"/>
            <w:tcBorders>
              <w:top w:val="single" w:sz="4" w:space="0" w:color="FFFFFF"/>
              <w:left w:val="nil"/>
              <w:bottom w:val="single" w:sz="4" w:space="0" w:color="FFFFFF"/>
              <w:right w:val="single" w:sz="4" w:space="0" w:color="FFFFFF"/>
            </w:tcBorders>
            <w:shd w:val="clear" w:color="FCE4D6" w:fill="FCE4D6"/>
            <w:noWrap/>
            <w:vAlign w:val="center"/>
            <w:hideMark/>
          </w:tcPr>
          <w:p w14:paraId="08A618AE"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10.</w:t>
            </w:r>
          </w:p>
        </w:tc>
        <w:tc>
          <w:tcPr>
            <w:tcW w:w="789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70D8581"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odpravljenih odločb, ki niso bile vrnjene v ponovni postopek (vloga se zavrže )</w:t>
            </w:r>
          </w:p>
        </w:tc>
        <w:tc>
          <w:tcPr>
            <w:tcW w:w="1842"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CC78BD8"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p>
        </w:tc>
        <w:tc>
          <w:tcPr>
            <w:tcW w:w="15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E4C991C" w14:textId="77777777" w:rsidR="004360D2" w:rsidRPr="004360D2" w:rsidRDefault="004360D2" w:rsidP="004360D2">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nil"/>
            </w:tcBorders>
            <w:shd w:val="clear" w:color="FCE4D6" w:fill="FCE4D6"/>
            <w:vAlign w:val="bottom"/>
            <w:hideMark/>
          </w:tcPr>
          <w:p w14:paraId="3B9AB77D" w14:textId="77777777" w:rsidR="004360D2" w:rsidRPr="004360D2" w:rsidRDefault="004360D2" w:rsidP="004360D2">
            <w:pPr>
              <w:spacing w:after="0" w:line="240" w:lineRule="auto"/>
              <w:rPr>
                <w:rFonts w:ascii="Times New Roman" w:eastAsia="Times New Roman" w:hAnsi="Times New Roman" w:cs="Times New Roman"/>
                <w:sz w:val="20"/>
                <w:szCs w:val="20"/>
                <w:lang w:eastAsia="sl-SI"/>
              </w:rPr>
            </w:pPr>
          </w:p>
        </w:tc>
      </w:tr>
      <w:tr w:rsidR="004360D2" w:rsidRPr="004360D2" w14:paraId="682DF495" w14:textId="77777777" w:rsidTr="00787DC9">
        <w:trPr>
          <w:trHeight w:val="413"/>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35DD466E"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11.</w:t>
            </w:r>
          </w:p>
        </w:tc>
        <w:tc>
          <w:tcPr>
            <w:tcW w:w="789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4E3B57E"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odločb, izrečenih za nične (v pritožbenem postopku)</w:t>
            </w:r>
          </w:p>
        </w:tc>
        <w:tc>
          <w:tcPr>
            <w:tcW w:w="1842"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EB659D9"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p>
        </w:tc>
        <w:tc>
          <w:tcPr>
            <w:tcW w:w="15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4A1A0B7" w14:textId="77777777" w:rsidR="004360D2" w:rsidRPr="004360D2" w:rsidRDefault="004360D2" w:rsidP="004360D2">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nil"/>
            </w:tcBorders>
            <w:shd w:val="clear" w:color="F8CBAD" w:fill="F8CBAD"/>
            <w:vAlign w:val="bottom"/>
            <w:hideMark/>
          </w:tcPr>
          <w:p w14:paraId="679F5FE0" w14:textId="77777777" w:rsidR="004360D2" w:rsidRPr="004360D2" w:rsidRDefault="004360D2" w:rsidP="004360D2">
            <w:pPr>
              <w:spacing w:after="0" w:line="240" w:lineRule="auto"/>
              <w:rPr>
                <w:rFonts w:ascii="Times New Roman" w:eastAsia="Times New Roman" w:hAnsi="Times New Roman" w:cs="Times New Roman"/>
                <w:sz w:val="20"/>
                <w:szCs w:val="20"/>
                <w:lang w:eastAsia="sl-SI"/>
              </w:rPr>
            </w:pPr>
          </w:p>
        </w:tc>
      </w:tr>
      <w:tr w:rsidR="004360D2" w:rsidRPr="004360D2" w14:paraId="0C9932A4" w14:textId="77777777" w:rsidTr="00787DC9">
        <w:trPr>
          <w:trHeight w:val="377"/>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460CDAA9"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12.</w:t>
            </w:r>
          </w:p>
        </w:tc>
        <w:tc>
          <w:tcPr>
            <w:tcW w:w="7891" w:type="dxa"/>
            <w:tcBorders>
              <w:top w:val="single" w:sz="4" w:space="0" w:color="FFFFFF"/>
              <w:left w:val="single" w:sz="4" w:space="0" w:color="FFFFFF"/>
              <w:bottom w:val="single" w:sz="4" w:space="0" w:color="FFFFFF"/>
              <w:right w:val="single" w:sz="4" w:space="0" w:color="FFFFFF"/>
            </w:tcBorders>
            <w:shd w:val="clear" w:color="FCE4D6" w:fill="FCE4D6"/>
            <w:hideMark/>
          </w:tcPr>
          <w:p w14:paraId="762D59C3"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 xml:space="preserve">Število rešenih pritožb v poročevalnem obdobju </w:t>
            </w:r>
            <w:r w:rsidR="00787DC9">
              <w:rPr>
                <w:rFonts w:ascii="Cambria" w:eastAsia="Times New Roman" w:hAnsi="Cambria" w:cs="Times New Roman"/>
                <w:color w:val="000000"/>
                <w:sz w:val="16"/>
                <w:szCs w:val="16"/>
                <w:lang w:eastAsia="sl-SI"/>
              </w:rPr>
              <w:t xml:space="preserve">(5. + 6. + 7. + 8. + 9. + 10. + </w:t>
            </w:r>
            <w:r w:rsidRPr="004360D2">
              <w:rPr>
                <w:rFonts w:ascii="Cambria" w:eastAsia="Times New Roman" w:hAnsi="Cambria" w:cs="Times New Roman"/>
                <w:color w:val="000000"/>
                <w:sz w:val="16"/>
                <w:szCs w:val="16"/>
                <w:lang w:eastAsia="sl-SI"/>
              </w:rPr>
              <w:t>11.)</w:t>
            </w:r>
          </w:p>
        </w:tc>
        <w:tc>
          <w:tcPr>
            <w:tcW w:w="1842"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4D97BE9"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7287</w:t>
            </w:r>
          </w:p>
        </w:tc>
        <w:tc>
          <w:tcPr>
            <w:tcW w:w="15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6736D0A"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36</w:t>
            </w:r>
          </w:p>
        </w:tc>
        <w:tc>
          <w:tcPr>
            <w:tcW w:w="1701" w:type="dxa"/>
            <w:tcBorders>
              <w:top w:val="single" w:sz="4" w:space="0" w:color="FFFFFF"/>
              <w:left w:val="single" w:sz="4" w:space="0" w:color="FFFFFF"/>
              <w:bottom w:val="single" w:sz="4" w:space="0" w:color="FFFFFF"/>
              <w:right w:val="nil"/>
            </w:tcBorders>
            <w:shd w:val="clear" w:color="FCE4D6" w:fill="FCE4D6"/>
            <w:vAlign w:val="bottom"/>
            <w:hideMark/>
          </w:tcPr>
          <w:p w14:paraId="752AF8D6"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7323</w:t>
            </w:r>
          </w:p>
        </w:tc>
      </w:tr>
      <w:tr w:rsidR="004360D2" w:rsidRPr="004360D2" w14:paraId="0FFCB630" w14:textId="77777777" w:rsidTr="00787DC9">
        <w:trPr>
          <w:trHeight w:val="568"/>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6C386BA8"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13.</w:t>
            </w:r>
          </w:p>
        </w:tc>
        <w:tc>
          <w:tcPr>
            <w:tcW w:w="7891"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B870112"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vseh nerešenih pritožb na koncu poročevalnega obdobja (4. - 12. (5. + 6. + 7. + 8. + 9. + 10. + 11.))</w:t>
            </w:r>
          </w:p>
        </w:tc>
        <w:tc>
          <w:tcPr>
            <w:tcW w:w="1842"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540DEE4"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113</w:t>
            </w:r>
          </w:p>
        </w:tc>
        <w:tc>
          <w:tcPr>
            <w:tcW w:w="156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4B39203"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8</w:t>
            </w:r>
          </w:p>
        </w:tc>
        <w:tc>
          <w:tcPr>
            <w:tcW w:w="1701" w:type="dxa"/>
            <w:tcBorders>
              <w:top w:val="single" w:sz="4" w:space="0" w:color="FFFFFF"/>
              <w:left w:val="single" w:sz="4" w:space="0" w:color="FFFFFF"/>
              <w:bottom w:val="single" w:sz="4" w:space="0" w:color="FFFFFF"/>
              <w:right w:val="nil"/>
            </w:tcBorders>
            <w:shd w:val="clear" w:color="F8CBAD" w:fill="F8CBAD"/>
            <w:vAlign w:val="bottom"/>
            <w:hideMark/>
          </w:tcPr>
          <w:p w14:paraId="27F57E58" w14:textId="77777777" w:rsidR="004360D2" w:rsidRPr="004360D2" w:rsidRDefault="004360D2" w:rsidP="004360D2">
            <w:pPr>
              <w:spacing w:after="0" w:line="240" w:lineRule="auto"/>
              <w:jc w:val="right"/>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121</w:t>
            </w:r>
          </w:p>
        </w:tc>
      </w:tr>
      <w:tr w:rsidR="004360D2" w:rsidRPr="004360D2" w14:paraId="247A1ED7" w14:textId="77777777" w:rsidTr="00BC5ECA">
        <w:trPr>
          <w:trHeight w:val="410"/>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6CE5F619"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14.</w:t>
            </w:r>
          </w:p>
        </w:tc>
        <w:tc>
          <w:tcPr>
            <w:tcW w:w="7891"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D1F12CB"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r w:rsidRPr="004360D2">
              <w:rPr>
                <w:rFonts w:ascii="Cambria" w:eastAsia="Times New Roman" w:hAnsi="Cambria" w:cs="Times New Roman"/>
                <w:color w:val="000000"/>
                <w:sz w:val="16"/>
                <w:szCs w:val="16"/>
                <w:lang w:eastAsia="sl-SI"/>
              </w:rPr>
              <w:t>Število nerešenih pritožb na koncu poročevalnega obdobja, ki so bile vložene že v prejšnjih poročevalnih obdobjih (ne v poročevalnem obdobju)</w:t>
            </w:r>
          </w:p>
        </w:tc>
        <w:tc>
          <w:tcPr>
            <w:tcW w:w="1842"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C20DD5F" w14:textId="77777777" w:rsidR="004360D2" w:rsidRPr="004360D2" w:rsidRDefault="004360D2" w:rsidP="004360D2">
            <w:pPr>
              <w:spacing w:after="0" w:line="240" w:lineRule="auto"/>
              <w:rPr>
                <w:rFonts w:ascii="Cambria" w:eastAsia="Times New Roman" w:hAnsi="Cambria" w:cs="Times New Roman"/>
                <w:color w:val="000000"/>
                <w:sz w:val="16"/>
                <w:szCs w:val="16"/>
                <w:lang w:eastAsia="sl-SI"/>
              </w:rPr>
            </w:pPr>
          </w:p>
        </w:tc>
        <w:tc>
          <w:tcPr>
            <w:tcW w:w="156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3D9675E" w14:textId="77777777" w:rsidR="004360D2" w:rsidRPr="004360D2" w:rsidRDefault="004360D2" w:rsidP="004360D2">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nil"/>
            </w:tcBorders>
            <w:shd w:val="clear" w:color="FCE4D6" w:fill="FCE4D6"/>
            <w:vAlign w:val="bottom"/>
            <w:hideMark/>
          </w:tcPr>
          <w:p w14:paraId="565F6387" w14:textId="77777777" w:rsidR="004360D2" w:rsidRPr="004360D2" w:rsidRDefault="004360D2" w:rsidP="004360D2">
            <w:pPr>
              <w:spacing w:after="0" w:line="240" w:lineRule="auto"/>
              <w:rPr>
                <w:rFonts w:ascii="Times New Roman" w:eastAsia="Times New Roman" w:hAnsi="Times New Roman" w:cs="Times New Roman"/>
                <w:sz w:val="20"/>
                <w:szCs w:val="20"/>
                <w:lang w:eastAsia="sl-SI"/>
              </w:rPr>
            </w:pPr>
          </w:p>
        </w:tc>
      </w:tr>
    </w:tbl>
    <w:p w14:paraId="7BFDEE0D" w14:textId="77777777" w:rsidR="00041456" w:rsidRDefault="00041456" w:rsidP="00041456">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r>
        <w:rPr>
          <w:rFonts w:ascii="Arial" w:eastAsia="Times New Roman" w:hAnsi="Arial" w:cs="Arial"/>
          <w:b/>
          <w:bCs/>
          <w:i/>
          <w:iCs/>
          <w:sz w:val="24"/>
          <w:szCs w:val="24"/>
          <w:lang w:eastAsia="x-none"/>
        </w:rPr>
        <w:br w:type="page"/>
      </w:r>
    </w:p>
    <w:p w14:paraId="57A261A8" w14:textId="77777777" w:rsidR="00B87FBC" w:rsidRPr="00FB644B"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63" w:name="_Toc486499789"/>
      <w:r w:rsidRPr="00FB644B">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63"/>
    </w:p>
    <w:tbl>
      <w:tblPr>
        <w:tblW w:w="13183" w:type="dxa"/>
        <w:tblInd w:w="-10" w:type="dxa"/>
        <w:tblCellMar>
          <w:left w:w="70" w:type="dxa"/>
          <w:right w:w="70" w:type="dxa"/>
        </w:tblCellMar>
        <w:tblLook w:val="04A0" w:firstRow="1" w:lastRow="0" w:firstColumn="1" w:lastColumn="0" w:noHBand="0" w:noVBand="1"/>
      </w:tblPr>
      <w:tblGrid>
        <w:gridCol w:w="1001"/>
        <w:gridCol w:w="5662"/>
        <w:gridCol w:w="1275"/>
        <w:gridCol w:w="1418"/>
        <w:gridCol w:w="1134"/>
        <w:gridCol w:w="1417"/>
        <w:gridCol w:w="1276"/>
      </w:tblGrid>
      <w:tr w:rsidR="00847AB3" w:rsidRPr="00201C7A" w14:paraId="1C080102" w14:textId="77777777" w:rsidTr="00847AB3">
        <w:trPr>
          <w:trHeight w:val="835"/>
        </w:trPr>
        <w:tc>
          <w:tcPr>
            <w:tcW w:w="1001" w:type="dxa"/>
            <w:tcBorders>
              <w:top w:val="single" w:sz="8" w:space="0" w:color="FFFFFF"/>
              <w:left w:val="single" w:sz="8" w:space="0" w:color="FFFFFF"/>
              <w:bottom w:val="single" w:sz="8" w:space="0" w:color="FFFFFF"/>
              <w:right w:val="single" w:sz="4" w:space="0" w:color="FFFFFF"/>
            </w:tcBorders>
            <w:shd w:val="clear" w:color="FFE699" w:fill="FFE699"/>
            <w:vAlign w:val="center"/>
            <w:hideMark/>
          </w:tcPr>
          <w:p w14:paraId="0B894A78" w14:textId="77777777" w:rsidR="00201C7A" w:rsidRPr="00201C7A" w:rsidRDefault="00201C7A" w:rsidP="00201C7A">
            <w:pPr>
              <w:spacing w:after="0" w:line="240" w:lineRule="auto"/>
              <w:rPr>
                <w:rFonts w:ascii="Cambria" w:eastAsia="Times New Roman" w:hAnsi="Cambria" w:cs="Times New Roman"/>
                <w:b/>
                <w:bCs/>
                <w:color w:val="000000"/>
                <w:sz w:val="16"/>
                <w:szCs w:val="16"/>
                <w:lang w:eastAsia="sl-SI"/>
              </w:rPr>
            </w:pPr>
            <w:r w:rsidRPr="00201C7A">
              <w:rPr>
                <w:rFonts w:ascii="Cambria" w:eastAsia="Times New Roman" w:hAnsi="Cambria" w:cs="Times New Roman"/>
                <w:b/>
                <w:bCs/>
                <w:color w:val="000000"/>
                <w:sz w:val="16"/>
                <w:szCs w:val="16"/>
                <w:lang w:eastAsia="sl-SI"/>
              </w:rPr>
              <w:t xml:space="preserve">I. </w:t>
            </w:r>
          </w:p>
        </w:tc>
        <w:tc>
          <w:tcPr>
            <w:tcW w:w="5662" w:type="dxa"/>
            <w:tcBorders>
              <w:top w:val="single" w:sz="8" w:space="0" w:color="FFFFFF"/>
              <w:left w:val="single" w:sz="4" w:space="0" w:color="FFFFFF"/>
              <w:bottom w:val="single" w:sz="8" w:space="0" w:color="FFFFFF"/>
              <w:right w:val="single" w:sz="4" w:space="0" w:color="FFFFFF"/>
            </w:tcBorders>
            <w:shd w:val="clear" w:color="FFE699" w:fill="FFE699"/>
            <w:vAlign w:val="center"/>
            <w:hideMark/>
          </w:tcPr>
          <w:p w14:paraId="2CFA884E" w14:textId="77777777" w:rsidR="00201C7A" w:rsidRPr="00201C7A" w:rsidRDefault="00201C7A" w:rsidP="00201C7A">
            <w:pPr>
              <w:spacing w:after="0" w:line="240" w:lineRule="auto"/>
              <w:rPr>
                <w:rFonts w:ascii="Cambria" w:eastAsia="Times New Roman" w:hAnsi="Cambria" w:cs="Times New Roman"/>
                <w:b/>
                <w:bCs/>
                <w:color w:val="000000"/>
                <w:sz w:val="16"/>
                <w:szCs w:val="16"/>
                <w:lang w:eastAsia="sl-SI"/>
              </w:rPr>
            </w:pPr>
            <w:r w:rsidRPr="00201C7A">
              <w:rPr>
                <w:rFonts w:ascii="Cambria" w:eastAsia="Times New Roman" w:hAnsi="Cambria" w:cs="Times New Roman"/>
                <w:b/>
                <w:bCs/>
                <w:color w:val="000000"/>
                <w:sz w:val="16"/>
                <w:szCs w:val="16"/>
                <w:lang w:eastAsia="sl-SI"/>
              </w:rPr>
              <w:t xml:space="preserve">II. </w:t>
            </w:r>
          </w:p>
        </w:tc>
        <w:tc>
          <w:tcPr>
            <w:tcW w:w="1275" w:type="dxa"/>
            <w:tcBorders>
              <w:top w:val="single" w:sz="8" w:space="0" w:color="FFFFFF"/>
              <w:left w:val="single" w:sz="4" w:space="0" w:color="FFFFFF"/>
              <w:bottom w:val="single" w:sz="8" w:space="0" w:color="FFFFFF"/>
              <w:right w:val="single" w:sz="4" w:space="0" w:color="FFFFFF"/>
            </w:tcBorders>
            <w:shd w:val="clear" w:color="FFE699" w:fill="FFE699"/>
            <w:vAlign w:val="center"/>
            <w:hideMark/>
          </w:tcPr>
          <w:p w14:paraId="224BE058" w14:textId="77777777" w:rsidR="00201C7A" w:rsidRPr="00201C7A" w:rsidRDefault="00201C7A" w:rsidP="00201C7A">
            <w:pPr>
              <w:spacing w:after="0" w:line="240" w:lineRule="auto"/>
              <w:jc w:val="center"/>
              <w:rPr>
                <w:rFonts w:ascii="Cambria" w:eastAsia="Times New Roman" w:hAnsi="Cambria" w:cs="Times New Roman"/>
                <w:b/>
                <w:bCs/>
                <w:color w:val="000000"/>
                <w:sz w:val="16"/>
                <w:szCs w:val="16"/>
                <w:lang w:eastAsia="sl-SI"/>
              </w:rPr>
            </w:pPr>
            <w:r w:rsidRPr="00201C7A">
              <w:rPr>
                <w:rFonts w:ascii="Cambria" w:eastAsia="Times New Roman" w:hAnsi="Cambria" w:cs="Times New Roman"/>
                <w:b/>
                <w:bCs/>
                <w:color w:val="000000"/>
                <w:sz w:val="16"/>
                <w:szCs w:val="16"/>
                <w:lang w:eastAsia="sl-SI"/>
              </w:rPr>
              <w:t>Zdravstveni inšpektorat</w:t>
            </w:r>
          </w:p>
        </w:tc>
        <w:tc>
          <w:tcPr>
            <w:tcW w:w="1418" w:type="dxa"/>
            <w:tcBorders>
              <w:top w:val="single" w:sz="8" w:space="0" w:color="FFFFFF"/>
              <w:left w:val="single" w:sz="4" w:space="0" w:color="FFFFFF"/>
              <w:bottom w:val="single" w:sz="8" w:space="0" w:color="FFFFFF"/>
              <w:right w:val="single" w:sz="4" w:space="0" w:color="FFFFFF"/>
            </w:tcBorders>
            <w:shd w:val="clear" w:color="FFE699" w:fill="FFE699"/>
            <w:vAlign w:val="center"/>
            <w:hideMark/>
          </w:tcPr>
          <w:p w14:paraId="53EA58CC" w14:textId="77777777" w:rsidR="00201C7A" w:rsidRPr="00201C7A" w:rsidRDefault="00201C7A" w:rsidP="00201C7A">
            <w:pPr>
              <w:spacing w:after="0" w:line="240" w:lineRule="auto"/>
              <w:jc w:val="center"/>
              <w:rPr>
                <w:rFonts w:ascii="Cambria" w:eastAsia="Times New Roman" w:hAnsi="Cambria" w:cs="Times New Roman"/>
                <w:b/>
                <w:bCs/>
                <w:color w:val="000000"/>
                <w:sz w:val="16"/>
                <w:szCs w:val="16"/>
                <w:lang w:eastAsia="sl-SI"/>
              </w:rPr>
            </w:pPr>
            <w:r w:rsidRPr="00201C7A">
              <w:rPr>
                <w:rFonts w:ascii="Cambria" w:eastAsia="Times New Roman" w:hAnsi="Cambria" w:cs="Times New Roman"/>
                <w:b/>
                <w:bCs/>
                <w:color w:val="000000"/>
                <w:sz w:val="16"/>
                <w:szCs w:val="16"/>
                <w:lang w:eastAsia="sl-SI"/>
              </w:rPr>
              <w:t>Zavod za zdravstveno zavarovanje</w:t>
            </w:r>
          </w:p>
        </w:tc>
        <w:tc>
          <w:tcPr>
            <w:tcW w:w="1134" w:type="dxa"/>
            <w:tcBorders>
              <w:top w:val="single" w:sz="8" w:space="0" w:color="FFFFFF"/>
              <w:left w:val="single" w:sz="4" w:space="0" w:color="FFFFFF"/>
              <w:bottom w:val="single" w:sz="8" w:space="0" w:color="FFFFFF"/>
              <w:right w:val="single" w:sz="8" w:space="0" w:color="FFFFFF"/>
            </w:tcBorders>
            <w:shd w:val="clear" w:color="FFE699" w:fill="FFE699"/>
            <w:vAlign w:val="center"/>
            <w:hideMark/>
          </w:tcPr>
          <w:p w14:paraId="605D793A" w14:textId="77777777" w:rsidR="00201C7A" w:rsidRPr="00201C7A" w:rsidRDefault="00201C7A" w:rsidP="00201C7A">
            <w:pPr>
              <w:spacing w:after="0" w:line="240" w:lineRule="auto"/>
              <w:jc w:val="center"/>
              <w:rPr>
                <w:rFonts w:ascii="Cambria" w:eastAsia="Times New Roman" w:hAnsi="Cambria" w:cs="Times New Roman"/>
                <w:b/>
                <w:bCs/>
                <w:color w:val="000000"/>
                <w:sz w:val="16"/>
                <w:szCs w:val="16"/>
                <w:lang w:eastAsia="sl-SI"/>
              </w:rPr>
            </w:pPr>
            <w:r w:rsidRPr="00201C7A">
              <w:rPr>
                <w:rFonts w:ascii="Cambria" w:eastAsia="Times New Roman" w:hAnsi="Cambria" w:cs="Times New Roman"/>
                <w:b/>
                <w:bCs/>
                <w:color w:val="000000"/>
                <w:sz w:val="16"/>
                <w:szCs w:val="16"/>
                <w:lang w:eastAsia="sl-SI"/>
              </w:rPr>
              <w:t>UPRAVA RS ZA VARSTVO PRED SEVANJI</w:t>
            </w:r>
          </w:p>
        </w:tc>
        <w:tc>
          <w:tcPr>
            <w:tcW w:w="1417" w:type="dxa"/>
            <w:tcBorders>
              <w:top w:val="single" w:sz="8" w:space="0" w:color="FFFFFF"/>
              <w:left w:val="single" w:sz="4" w:space="0" w:color="FFFFFF"/>
              <w:bottom w:val="single" w:sz="8" w:space="0" w:color="FFFFFF"/>
              <w:right w:val="single" w:sz="8" w:space="0" w:color="FFFFFF"/>
            </w:tcBorders>
            <w:shd w:val="clear" w:color="FFE699" w:fill="FFE699"/>
            <w:vAlign w:val="center"/>
            <w:hideMark/>
          </w:tcPr>
          <w:p w14:paraId="7D008E38" w14:textId="77777777" w:rsidR="00201C7A" w:rsidRPr="00201C7A" w:rsidRDefault="00201C7A" w:rsidP="00201C7A">
            <w:pPr>
              <w:spacing w:after="0" w:line="240" w:lineRule="auto"/>
              <w:jc w:val="center"/>
              <w:rPr>
                <w:rFonts w:ascii="Cambria" w:eastAsia="Times New Roman" w:hAnsi="Cambria" w:cs="Times New Roman"/>
                <w:b/>
                <w:bCs/>
                <w:color w:val="000000"/>
                <w:sz w:val="16"/>
                <w:szCs w:val="16"/>
                <w:lang w:eastAsia="sl-SI"/>
              </w:rPr>
            </w:pPr>
            <w:r w:rsidRPr="00201C7A">
              <w:rPr>
                <w:rFonts w:ascii="Cambria" w:eastAsia="Times New Roman" w:hAnsi="Cambria" w:cs="Times New Roman"/>
                <w:b/>
                <w:bCs/>
                <w:color w:val="000000"/>
                <w:sz w:val="16"/>
                <w:szCs w:val="16"/>
                <w:lang w:eastAsia="sl-SI"/>
              </w:rPr>
              <w:t>SKUPAJ ORGANI V SESTAVI IN NOSILCI JAVNIH POOBLASTIL</w:t>
            </w:r>
          </w:p>
        </w:tc>
        <w:tc>
          <w:tcPr>
            <w:tcW w:w="1276" w:type="dxa"/>
            <w:tcBorders>
              <w:top w:val="single" w:sz="8" w:space="0" w:color="FFFFFF"/>
              <w:left w:val="single" w:sz="4" w:space="0" w:color="FFFFFF"/>
              <w:bottom w:val="single" w:sz="8" w:space="0" w:color="FFFFFF"/>
              <w:right w:val="single" w:sz="8" w:space="0" w:color="FFFFFF"/>
            </w:tcBorders>
            <w:shd w:val="clear" w:color="FFE699" w:fill="FFE699"/>
            <w:vAlign w:val="center"/>
            <w:hideMark/>
          </w:tcPr>
          <w:p w14:paraId="195CE69E" w14:textId="77777777" w:rsidR="00201C7A" w:rsidRPr="00201C7A" w:rsidRDefault="00201C7A" w:rsidP="00201C7A">
            <w:pPr>
              <w:spacing w:after="0" w:line="240" w:lineRule="auto"/>
              <w:jc w:val="center"/>
              <w:rPr>
                <w:rFonts w:ascii="Cambria" w:eastAsia="Times New Roman" w:hAnsi="Cambria" w:cs="Times New Roman"/>
                <w:b/>
                <w:bCs/>
                <w:color w:val="000000"/>
                <w:sz w:val="16"/>
                <w:szCs w:val="16"/>
                <w:lang w:eastAsia="sl-SI"/>
              </w:rPr>
            </w:pPr>
            <w:r w:rsidRPr="00201C7A">
              <w:rPr>
                <w:rFonts w:ascii="Cambria" w:eastAsia="Times New Roman" w:hAnsi="Cambria" w:cs="Times New Roman"/>
                <w:b/>
                <w:bCs/>
                <w:color w:val="000000"/>
                <w:sz w:val="16"/>
                <w:szCs w:val="16"/>
                <w:lang w:eastAsia="sl-SI"/>
              </w:rPr>
              <w:t>SKUPAJ MZ</w:t>
            </w:r>
          </w:p>
        </w:tc>
      </w:tr>
      <w:tr w:rsidR="00847AB3" w:rsidRPr="00201C7A" w14:paraId="3CAC7D48" w14:textId="77777777" w:rsidTr="00847AB3">
        <w:trPr>
          <w:trHeight w:val="535"/>
        </w:trPr>
        <w:tc>
          <w:tcPr>
            <w:tcW w:w="1001" w:type="dxa"/>
            <w:tcBorders>
              <w:top w:val="single" w:sz="4" w:space="0" w:color="FFFFFF"/>
              <w:left w:val="nil"/>
              <w:bottom w:val="single" w:sz="4" w:space="0" w:color="FFFFFF"/>
              <w:right w:val="single" w:sz="4" w:space="0" w:color="FFFFFF"/>
            </w:tcBorders>
            <w:shd w:val="clear" w:color="FFF2CC" w:fill="FFF2CC"/>
            <w:noWrap/>
            <w:vAlign w:val="bottom"/>
            <w:hideMark/>
          </w:tcPr>
          <w:p w14:paraId="7A1B79BF"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2.</w:t>
            </w:r>
          </w:p>
        </w:tc>
        <w:tc>
          <w:tcPr>
            <w:tcW w:w="566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B1A944B"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 xml:space="preserve">Število nerešenih in prenesenih izrednih pravnih sredstev iz preteklega   </w:t>
            </w:r>
            <w:r w:rsidRPr="00201C7A">
              <w:rPr>
                <w:rFonts w:ascii="Cambria" w:eastAsia="Times New Roman" w:hAnsi="Cambria" w:cs="Times New Roman"/>
                <w:color w:val="000000"/>
                <w:sz w:val="16"/>
                <w:szCs w:val="16"/>
                <w:lang w:eastAsia="sl-SI"/>
              </w:rPr>
              <w:br/>
              <w:t xml:space="preserve"> poročevalnega obdobja   </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5B7B71F"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3F8EABE"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F5243A1"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1F951B4"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w:t>
            </w:r>
          </w:p>
        </w:tc>
        <w:tc>
          <w:tcPr>
            <w:tcW w:w="1276" w:type="dxa"/>
            <w:tcBorders>
              <w:top w:val="single" w:sz="4" w:space="0" w:color="FFFFFF"/>
              <w:left w:val="single" w:sz="4" w:space="0" w:color="FFFFFF"/>
              <w:bottom w:val="single" w:sz="4" w:space="0" w:color="FFFFFF"/>
              <w:right w:val="nil"/>
            </w:tcBorders>
            <w:shd w:val="clear" w:color="FFF2CC" w:fill="FFF2CC"/>
            <w:vAlign w:val="bottom"/>
            <w:hideMark/>
          </w:tcPr>
          <w:p w14:paraId="64C0348A"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w:t>
            </w:r>
          </w:p>
        </w:tc>
      </w:tr>
      <w:tr w:rsidR="00847AB3" w:rsidRPr="00201C7A" w14:paraId="3DF91F52" w14:textId="77777777" w:rsidTr="00847AB3">
        <w:trPr>
          <w:trHeight w:val="450"/>
        </w:trPr>
        <w:tc>
          <w:tcPr>
            <w:tcW w:w="1001" w:type="dxa"/>
            <w:tcBorders>
              <w:top w:val="single" w:sz="4" w:space="0" w:color="FFFFFF"/>
              <w:left w:val="nil"/>
              <w:bottom w:val="single" w:sz="4" w:space="0" w:color="FFFFFF"/>
              <w:right w:val="single" w:sz="4" w:space="0" w:color="FFFFFF"/>
            </w:tcBorders>
            <w:shd w:val="clear" w:color="FFE699" w:fill="FFE699"/>
            <w:noWrap/>
            <w:vAlign w:val="bottom"/>
            <w:hideMark/>
          </w:tcPr>
          <w:p w14:paraId="404F0341"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3.</w:t>
            </w:r>
          </w:p>
        </w:tc>
        <w:tc>
          <w:tcPr>
            <w:tcW w:w="566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23CB51F"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Število izrednih pravnih sredstev, začetih v poročevalnem obdobju</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DFD3E4D"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4</w:t>
            </w: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74BFA38"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52</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8CB25EA"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2</w:t>
            </w:r>
          </w:p>
        </w:tc>
        <w:tc>
          <w:tcPr>
            <w:tcW w:w="141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47A473E"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58</w:t>
            </w:r>
          </w:p>
        </w:tc>
        <w:tc>
          <w:tcPr>
            <w:tcW w:w="1276" w:type="dxa"/>
            <w:tcBorders>
              <w:top w:val="single" w:sz="4" w:space="0" w:color="FFFFFF"/>
              <w:left w:val="single" w:sz="4" w:space="0" w:color="FFFFFF"/>
              <w:bottom w:val="single" w:sz="4" w:space="0" w:color="FFFFFF"/>
              <w:right w:val="nil"/>
            </w:tcBorders>
            <w:shd w:val="clear" w:color="FFE699" w:fill="FFE699"/>
            <w:vAlign w:val="bottom"/>
            <w:hideMark/>
          </w:tcPr>
          <w:p w14:paraId="220BE912"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58</w:t>
            </w:r>
          </w:p>
        </w:tc>
      </w:tr>
      <w:tr w:rsidR="00847AB3" w:rsidRPr="00201C7A" w14:paraId="23B15527" w14:textId="77777777" w:rsidTr="00847AB3">
        <w:trPr>
          <w:trHeight w:val="375"/>
        </w:trPr>
        <w:tc>
          <w:tcPr>
            <w:tcW w:w="1001" w:type="dxa"/>
            <w:tcBorders>
              <w:top w:val="single" w:sz="4" w:space="0" w:color="FFFFFF"/>
              <w:left w:val="nil"/>
              <w:bottom w:val="single" w:sz="4" w:space="0" w:color="FFFFFF"/>
              <w:right w:val="single" w:sz="4" w:space="0" w:color="FFFFFF"/>
            </w:tcBorders>
            <w:shd w:val="clear" w:color="FFF2CC" w:fill="FFF2CC"/>
            <w:noWrap/>
            <w:vAlign w:val="bottom"/>
            <w:hideMark/>
          </w:tcPr>
          <w:p w14:paraId="19336715"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4.</w:t>
            </w:r>
          </w:p>
        </w:tc>
        <w:tc>
          <w:tcPr>
            <w:tcW w:w="566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4063F62"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Število vseh izrednih pravnih sredstev v poročevalnem obdobju (2. + 3.)</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EBA79A0"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4</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2D8E5F6"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53</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5FAEB5A"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2</w:t>
            </w:r>
          </w:p>
        </w:tc>
        <w:tc>
          <w:tcPr>
            <w:tcW w:w="141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623C57E"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59</w:t>
            </w:r>
          </w:p>
        </w:tc>
        <w:tc>
          <w:tcPr>
            <w:tcW w:w="1276" w:type="dxa"/>
            <w:tcBorders>
              <w:top w:val="single" w:sz="4" w:space="0" w:color="FFFFFF"/>
              <w:left w:val="single" w:sz="4" w:space="0" w:color="FFFFFF"/>
              <w:bottom w:val="single" w:sz="4" w:space="0" w:color="FFFFFF"/>
              <w:right w:val="nil"/>
            </w:tcBorders>
            <w:shd w:val="clear" w:color="FFF2CC" w:fill="FFF2CC"/>
            <w:vAlign w:val="bottom"/>
            <w:hideMark/>
          </w:tcPr>
          <w:p w14:paraId="655C5EE5"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59</w:t>
            </w:r>
          </w:p>
        </w:tc>
      </w:tr>
      <w:tr w:rsidR="00847AB3" w:rsidRPr="00201C7A" w14:paraId="5189E3A2" w14:textId="77777777" w:rsidTr="00847AB3">
        <w:trPr>
          <w:trHeight w:val="450"/>
        </w:trPr>
        <w:tc>
          <w:tcPr>
            <w:tcW w:w="1001" w:type="dxa"/>
            <w:tcBorders>
              <w:top w:val="single" w:sz="4" w:space="0" w:color="FFFFFF"/>
              <w:left w:val="nil"/>
              <w:bottom w:val="single" w:sz="4" w:space="0" w:color="FFFFFF"/>
              <w:right w:val="single" w:sz="4" w:space="0" w:color="FFFFFF"/>
            </w:tcBorders>
            <w:shd w:val="clear" w:color="FFE699" w:fill="FFE699"/>
            <w:noWrap/>
            <w:vAlign w:val="bottom"/>
            <w:hideMark/>
          </w:tcPr>
          <w:p w14:paraId="651C8A77"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5.</w:t>
            </w:r>
          </w:p>
        </w:tc>
        <w:tc>
          <w:tcPr>
            <w:tcW w:w="566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2F8D425"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Število zavrženih zahtev, predlogov z obnovo in ničnostjo</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EEF4BE8"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D3FF385"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96E396A"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49D7A57"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w:t>
            </w:r>
          </w:p>
        </w:tc>
        <w:tc>
          <w:tcPr>
            <w:tcW w:w="1276" w:type="dxa"/>
            <w:tcBorders>
              <w:top w:val="single" w:sz="4" w:space="0" w:color="FFFFFF"/>
              <w:left w:val="single" w:sz="4" w:space="0" w:color="FFFFFF"/>
              <w:bottom w:val="single" w:sz="4" w:space="0" w:color="FFFFFF"/>
              <w:right w:val="nil"/>
            </w:tcBorders>
            <w:shd w:val="clear" w:color="FFE699" w:fill="FFE699"/>
            <w:vAlign w:val="bottom"/>
            <w:hideMark/>
          </w:tcPr>
          <w:p w14:paraId="486B257C"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w:t>
            </w:r>
          </w:p>
        </w:tc>
      </w:tr>
      <w:tr w:rsidR="00847AB3" w:rsidRPr="00201C7A" w14:paraId="23044C48" w14:textId="77777777" w:rsidTr="00847AB3">
        <w:trPr>
          <w:trHeight w:val="450"/>
        </w:trPr>
        <w:tc>
          <w:tcPr>
            <w:tcW w:w="1001" w:type="dxa"/>
            <w:tcBorders>
              <w:top w:val="single" w:sz="4" w:space="0" w:color="FFFFFF"/>
              <w:left w:val="nil"/>
              <w:bottom w:val="single" w:sz="4" w:space="0" w:color="FFFFFF"/>
              <w:right w:val="single" w:sz="4" w:space="0" w:color="FFFFFF"/>
            </w:tcBorders>
            <w:shd w:val="clear" w:color="FFF2CC" w:fill="FFF2CC"/>
            <w:noWrap/>
            <w:vAlign w:val="bottom"/>
            <w:hideMark/>
          </w:tcPr>
          <w:p w14:paraId="31EE92AC"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6.</w:t>
            </w:r>
          </w:p>
        </w:tc>
        <w:tc>
          <w:tcPr>
            <w:tcW w:w="566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87D9BA4"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Število odpravljenih upravnih aktov z obnovo in ničnostjo</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5C89D2B"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C427C79"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48</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DADFF8F"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731BD01"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48</w:t>
            </w:r>
          </w:p>
        </w:tc>
        <w:tc>
          <w:tcPr>
            <w:tcW w:w="1276" w:type="dxa"/>
            <w:tcBorders>
              <w:top w:val="single" w:sz="4" w:space="0" w:color="FFFFFF"/>
              <w:left w:val="single" w:sz="4" w:space="0" w:color="FFFFFF"/>
              <w:bottom w:val="single" w:sz="4" w:space="0" w:color="FFFFFF"/>
              <w:right w:val="nil"/>
            </w:tcBorders>
            <w:shd w:val="clear" w:color="FFF2CC" w:fill="FFF2CC"/>
            <w:vAlign w:val="bottom"/>
            <w:hideMark/>
          </w:tcPr>
          <w:p w14:paraId="7A2CC812"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48</w:t>
            </w:r>
          </w:p>
        </w:tc>
      </w:tr>
      <w:tr w:rsidR="00847AB3" w:rsidRPr="00201C7A" w14:paraId="7DE16712" w14:textId="77777777" w:rsidTr="00847AB3">
        <w:trPr>
          <w:trHeight w:val="300"/>
        </w:trPr>
        <w:tc>
          <w:tcPr>
            <w:tcW w:w="1001" w:type="dxa"/>
            <w:tcBorders>
              <w:top w:val="single" w:sz="4" w:space="0" w:color="FFFFFF"/>
              <w:left w:val="nil"/>
              <w:bottom w:val="single" w:sz="4" w:space="0" w:color="FFFFFF"/>
              <w:right w:val="single" w:sz="4" w:space="0" w:color="FFFFFF"/>
            </w:tcBorders>
            <w:shd w:val="clear" w:color="FFE699" w:fill="FFE699"/>
            <w:noWrap/>
            <w:vAlign w:val="bottom"/>
            <w:hideMark/>
          </w:tcPr>
          <w:p w14:paraId="76EF35CD"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7.</w:t>
            </w:r>
          </w:p>
        </w:tc>
        <w:tc>
          <w:tcPr>
            <w:tcW w:w="566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1EFFCE5"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Število razveljavljenih upravnih aktov z obnovo</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EC5CE1B"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580D7C0"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4</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AE190A1"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A764CF2"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4</w:t>
            </w:r>
          </w:p>
        </w:tc>
        <w:tc>
          <w:tcPr>
            <w:tcW w:w="1276" w:type="dxa"/>
            <w:tcBorders>
              <w:top w:val="single" w:sz="4" w:space="0" w:color="FFFFFF"/>
              <w:left w:val="single" w:sz="4" w:space="0" w:color="FFFFFF"/>
              <w:bottom w:val="single" w:sz="4" w:space="0" w:color="FFFFFF"/>
              <w:right w:val="nil"/>
            </w:tcBorders>
            <w:shd w:val="clear" w:color="FFE699" w:fill="FFE699"/>
            <w:vAlign w:val="bottom"/>
            <w:hideMark/>
          </w:tcPr>
          <w:p w14:paraId="2772E5AA"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4</w:t>
            </w:r>
          </w:p>
        </w:tc>
      </w:tr>
      <w:tr w:rsidR="00847AB3" w:rsidRPr="00201C7A" w14:paraId="01F7944E" w14:textId="77777777" w:rsidTr="00847AB3">
        <w:trPr>
          <w:trHeight w:val="399"/>
        </w:trPr>
        <w:tc>
          <w:tcPr>
            <w:tcW w:w="1001" w:type="dxa"/>
            <w:tcBorders>
              <w:top w:val="single" w:sz="4" w:space="0" w:color="FFFFFF"/>
              <w:left w:val="nil"/>
              <w:bottom w:val="single" w:sz="4" w:space="0" w:color="FFFFFF"/>
              <w:right w:val="single" w:sz="4" w:space="0" w:color="FFFFFF"/>
            </w:tcBorders>
            <w:shd w:val="clear" w:color="FFF2CC" w:fill="FFF2CC"/>
            <w:noWrap/>
            <w:vAlign w:val="bottom"/>
            <w:hideMark/>
          </w:tcPr>
          <w:p w14:paraId="4B3C2635"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8.</w:t>
            </w:r>
          </w:p>
        </w:tc>
        <w:tc>
          <w:tcPr>
            <w:tcW w:w="566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D92A514"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 xml:space="preserve">Število obnov postopka na predlog stranke, državnega tožilca, po uradni   </w:t>
            </w:r>
            <w:r w:rsidRPr="00201C7A">
              <w:rPr>
                <w:rFonts w:ascii="Cambria" w:eastAsia="Times New Roman" w:hAnsi="Cambria" w:cs="Times New Roman"/>
                <w:color w:val="000000"/>
                <w:sz w:val="16"/>
                <w:szCs w:val="16"/>
                <w:lang w:eastAsia="sl-SI"/>
              </w:rPr>
              <w:br/>
              <w:t xml:space="preserve"> dolžnosti itd.   </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DD3EAB2"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4</w:t>
            </w: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5DFA73A"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20</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01F1984"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4228E55"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24</w:t>
            </w:r>
          </w:p>
        </w:tc>
        <w:tc>
          <w:tcPr>
            <w:tcW w:w="1276" w:type="dxa"/>
            <w:tcBorders>
              <w:top w:val="single" w:sz="4" w:space="0" w:color="FFFFFF"/>
              <w:left w:val="single" w:sz="4" w:space="0" w:color="FFFFFF"/>
              <w:bottom w:val="single" w:sz="4" w:space="0" w:color="FFFFFF"/>
              <w:right w:val="nil"/>
            </w:tcBorders>
            <w:shd w:val="clear" w:color="FFF2CC" w:fill="FFF2CC"/>
            <w:vAlign w:val="bottom"/>
            <w:hideMark/>
          </w:tcPr>
          <w:p w14:paraId="0CBB2142"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24</w:t>
            </w:r>
          </w:p>
        </w:tc>
      </w:tr>
      <w:tr w:rsidR="00847AB3" w:rsidRPr="00201C7A" w14:paraId="4883DBF3" w14:textId="77777777" w:rsidTr="00847AB3">
        <w:trPr>
          <w:trHeight w:val="300"/>
        </w:trPr>
        <w:tc>
          <w:tcPr>
            <w:tcW w:w="1001" w:type="dxa"/>
            <w:tcBorders>
              <w:top w:val="single" w:sz="4" w:space="0" w:color="FFFFFF"/>
              <w:left w:val="nil"/>
              <w:bottom w:val="single" w:sz="4" w:space="0" w:color="FFFFFF"/>
              <w:right w:val="single" w:sz="4" w:space="0" w:color="FFFFFF"/>
            </w:tcBorders>
            <w:shd w:val="clear" w:color="FFE699" w:fill="FFE699"/>
            <w:noWrap/>
            <w:vAlign w:val="bottom"/>
            <w:hideMark/>
          </w:tcPr>
          <w:p w14:paraId="12013813"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9.</w:t>
            </w:r>
          </w:p>
        </w:tc>
        <w:tc>
          <w:tcPr>
            <w:tcW w:w="566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3D0EC2C"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Število zavrženih predlogov za obnovo postopka</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1013877"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6DFF6F5" w14:textId="77777777" w:rsidR="00201C7A" w:rsidRPr="00201C7A" w:rsidRDefault="00201C7A" w:rsidP="00201C7A">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9120B05" w14:textId="77777777" w:rsidR="00201C7A" w:rsidRPr="00201C7A" w:rsidRDefault="00201C7A" w:rsidP="00201C7A">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43D7598" w14:textId="77777777" w:rsidR="00201C7A" w:rsidRPr="00201C7A" w:rsidRDefault="00201C7A" w:rsidP="00201C7A">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nil"/>
            </w:tcBorders>
            <w:shd w:val="clear" w:color="FFE699" w:fill="FFE699"/>
            <w:vAlign w:val="bottom"/>
            <w:hideMark/>
          </w:tcPr>
          <w:p w14:paraId="14D4F33B" w14:textId="77777777" w:rsidR="00201C7A" w:rsidRPr="00201C7A" w:rsidRDefault="00201C7A" w:rsidP="00201C7A">
            <w:pPr>
              <w:spacing w:after="0" w:line="240" w:lineRule="auto"/>
              <w:rPr>
                <w:rFonts w:ascii="Times New Roman" w:eastAsia="Times New Roman" w:hAnsi="Times New Roman" w:cs="Times New Roman"/>
                <w:sz w:val="20"/>
                <w:szCs w:val="20"/>
                <w:lang w:eastAsia="sl-SI"/>
              </w:rPr>
            </w:pPr>
          </w:p>
        </w:tc>
      </w:tr>
      <w:tr w:rsidR="00847AB3" w:rsidRPr="00201C7A" w14:paraId="40F1579B" w14:textId="77777777" w:rsidTr="00847AB3">
        <w:trPr>
          <w:trHeight w:val="379"/>
        </w:trPr>
        <w:tc>
          <w:tcPr>
            <w:tcW w:w="1001" w:type="dxa"/>
            <w:tcBorders>
              <w:top w:val="single" w:sz="4" w:space="0" w:color="FFFFFF"/>
              <w:left w:val="nil"/>
              <w:bottom w:val="single" w:sz="4" w:space="0" w:color="FFFFFF"/>
              <w:right w:val="single" w:sz="4" w:space="0" w:color="FFFFFF"/>
            </w:tcBorders>
            <w:shd w:val="clear" w:color="FFF2CC" w:fill="FFF2CC"/>
            <w:noWrap/>
            <w:vAlign w:val="bottom"/>
            <w:hideMark/>
          </w:tcPr>
          <w:p w14:paraId="0599D7FE"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10.</w:t>
            </w:r>
          </w:p>
        </w:tc>
        <w:tc>
          <w:tcPr>
            <w:tcW w:w="566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9FFCF29"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 xml:space="preserve">Število zavrnjenih in ustavljenih predlogov za obnovo postopka   </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5BB5852"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F382884" w14:textId="77777777" w:rsidR="00201C7A" w:rsidRPr="00201C7A" w:rsidRDefault="00201C7A" w:rsidP="00201C7A">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8772AEB" w14:textId="77777777" w:rsidR="00201C7A" w:rsidRPr="00201C7A" w:rsidRDefault="00201C7A" w:rsidP="00201C7A">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EB6407A" w14:textId="77777777" w:rsidR="00201C7A" w:rsidRPr="00201C7A" w:rsidRDefault="00201C7A" w:rsidP="00201C7A">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nil"/>
            </w:tcBorders>
            <w:shd w:val="clear" w:color="FFF2CC" w:fill="FFF2CC"/>
            <w:vAlign w:val="bottom"/>
            <w:hideMark/>
          </w:tcPr>
          <w:p w14:paraId="10D470A0" w14:textId="77777777" w:rsidR="00201C7A" w:rsidRPr="00201C7A" w:rsidRDefault="00201C7A" w:rsidP="00201C7A">
            <w:pPr>
              <w:spacing w:after="0" w:line="240" w:lineRule="auto"/>
              <w:rPr>
                <w:rFonts w:ascii="Times New Roman" w:eastAsia="Times New Roman" w:hAnsi="Times New Roman" w:cs="Times New Roman"/>
                <w:sz w:val="20"/>
                <w:szCs w:val="20"/>
                <w:lang w:eastAsia="sl-SI"/>
              </w:rPr>
            </w:pPr>
          </w:p>
        </w:tc>
      </w:tr>
      <w:tr w:rsidR="00847AB3" w:rsidRPr="00201C7A" w14:paraId="3EC3BEE3" w14:textId="77777777" w:rsidTr="00847AB3">
        <w:trPr>
          <w:trHeight w:val="300"/>
        </w:trPr>
        <w:tc>
          <w:tcPr>
            <w:tcW w:w="1001" w:type="dxa"/>
            <w:tcBorders>
              <w:top w:val="single" w:sz="4" w:space="0" w:color="FFFFFF"/>
              <w:left w:val="nil"/>
              <w:bottom w:val="single" w:sz="4" w:space="0" w:color="FFFFFF"/>
              <w:right w:val="single" w:sz="4" w:space="0" w:color="FFFFFF"/>
            </w:tcBorders>
            <w:shd w:val="clear" w:color="FFE699" w:fill="FFE699"/>
            <w:noWrap/>
            <w:vAlign w:val="bottom"/>
            <w:hideMark/>
          </w:tcPr>
          <w:p w14:paraId="05BAB8F8"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11.</w:t>
            </w:r>
          </w:p>
        </w:tc>
        <w:tc>
          <w:tcPr>
            <w:tcW w:w="566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756A588"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Število ugodenih predlogov za obnovo postopka</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2194F64"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00761E8"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52</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643CC10"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1F856EF"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52</w:t>
            </w:r>
          </w:p>
        </w:tc>
        <w:tc>
          <w:tcPr>
            <w:tcW w:w="1276" w:type="dxa"/>
            <w:tcBorders>
              <w:top w:val="single" w:sz="4" w:space="0" w:color="FFFFFF"/>
              <w:left w:val="single" w:sz="4" w:space="0" w:color="FFFFFF"/>
              <w:bottom w:val="single" w:sz="4" w:space="0" w:color="FFFFFF"/>
              <w:right w:val="nil"/>
            </w:tcBorders>
            <w:shd w:val="clear" w:color="FFE699" w:fill="FFE699"/>
            <w:vAlign w:val="bottom"/>
            <w:hideMark/>
          </w:tcPr>
          <w:p w14:paraId="2F2BCF7D"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52</w:t>
            </w:r>
          </w:p>
        </w:tc>
      </w:tr>
      <w:tr w:rsidR="00847AB3" w:rsidRPr="00201C7A" w14:paraId="63D8F99D" w14:textId="77777777" w:rsidTr="00847AB3">
        <w:trPr>
          <w:trHeight w:val="450"/>
        </w:trPr>
        <w:tc>
          <w:tcPr>
            <w:tcW w:w="1001" w:type="dxa"/>
            <w:tcBorders>
              <w:top w:val="single" w:sz="4" w:space="0" w:color="FFFFFF"/>
              <w:left w:val="nil"/>
              <w:bottom w:val="single" w:sz="4" w:space="0" w:color="FFFFFF"/>
              <w:right w:val="single" w:sz="4" w:space="0" w:color="FFFFFF"/>
            </w:tcBorders>
            <w:shd w:val="clear" w:color="FFF2CC" w:fill="FFF2CC"/>
            <w:noWrap/>
            <w:vAlign w:val="bottom"/>
            <w:hideMark/>
          </w:tcPr>
          <w:p w14:paraId="767ED816"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12.</w:t>
            </w:r>
          </w:p>
        </w:tc>
        <w:tc>
          <w:tcPr>
            <w:tcW w:w="566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B34CB16"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 xml:space="preserve">Število potrjenih odločitev o odločbi prve stopnje v obnovi postopka   </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35FF804"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3BA7006" w14:textId="77777777" w:rsidR="00201C7A" w:rsidRPr="00201C7A" w:rsidRDefault="00201C7A" w:rsidP="00201C7A">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2683CFF" w14:textId="77777777" w:rsidR="00201C7A" w:rsidRPr="00201C7A" w:rsidRDefault="00201C7A" w:rsidP="00201C7A">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3F8B990" w14:textId="77777777" w:rsidR="00201C7A" w:rsidRPr="00201C7A" w:rsidRDefault="00201C7A" w:rsidP="00201C7A">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nil"/>
            </w:tcBorders>
            <w:shd w:val="clear" w:color="FFF2CC" w:fill="FFF2CC"/>
            <w:vAlign w:val="bottom"/>
            <w:hideMark/>
          </w:tcPr>
          <w:p w14:paraId="47F38242" w14:textId="77777777" w:rsidR="00201C7A" w:rsidRPr="00201C7A" w:rsidRDefault="00201C7A" w:rsidP="00201C7A">
            <w:pPr>
              <w:spacing w:after="0" w:line="240" w:lineRule="auto"/>
              <w:rPr>
                <w:rFonts w:ascii="Times New Roman" w:eastAsia="Times New Roman" w:hAnsi="Times New Roman" w:cs="Times New Roman"/>
                <w:sz w:val="20"/>
                <w:szCs w:val="20"/>
                <w:lang w:eastAsia="sl-SI"/>
              </w:rPr>
            </w:pPr>
          </w:p>
        </w:tc>
      </w:tr>
      <w:tr w:rsidR="00847AB3" w:rsidRPr="00201C7A" w14:paraId="09F861E3" w14:textId="77777777" w:rsidTr="00847AB3">
        <w:trPr>
          <w:trHeight w:val="508"/>
        </w:trPr>
        <w:tc>
          <w:tcPr>
            <w:tcW w:w="1001" w:type="dxa"/>
            <w:tcBorders>
              <w:top w:val="single" w:sz="4" w:space="0" w:color="FFFFFF"/>
              <w:left w:val="nil"/>
              <w:bottom w:val="single" w:sz="4" w:space="0" w:color="FFFFFF"/>
              <w:right w:val="single" w:sz="4" w:space="0" w:color="FFFFFF"/>
            </w:tcBorders>
            <w:shd w:val="clear" w:color="FFE699" w:fill="FFE699"/>
            <w:noWrap/>
            <w:vAlign w:val="bottom"/>
            <w:hideMark/>
          </w:tcPr>
          <w:p w14:paraId="15ECDB7F"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13.</w:t>
            </w:r>
          </w:p>
        </w:tc>
        <w:tc>
          <w:tcPr>
            <w:tcW w:w="566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AAD5A59"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 xml:space="preserve">Število nadomeščenih odločitev o odločbi prve stopnje (odprava ali   </w:t>
            </w:r>
            <w:r w:rsidRPr="00201C7A">
              <w:rPr>
                <w:rFonts w:ascii="Cambria" w:eastAsia="Times New Roman" w:hAnsi="Cambria" w:cs="Times New Roman"/>
                <w:color w:val="000000"/>
                <w:sz w:val="16"/>
                <w:szCs w:val="16"/>
                <w:lang w:eastAsia="sl-SI"/>
              </w:rPr>
              <w:br/>
              <w:t xml:space="preserve"> razveljavitev) v obnovi postopka   </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76FDF8D"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9DFE830"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51</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DDB233F"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p>
        </w:tc>
        <w:tc>
          <w:tcPr>
            <w:tcW w:w="141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AE40F5E"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51</w:t>
            </w:r>
          </w:p>
        </w:tc>
        <w:tc>
          <w:tcPr>
            <w:tcW w:w="1276" w:type="dxa"/>
            <w:tcBorders>
              <w:top w:val="single" w:sz="4" w:space="0" w:color="FFFFFF"/>
              <w:left w:val="single" w:sz="4" w:space="0" w:color="FFFFFF"/>
              <w:bottom w:val="single" w:sz="4" w:space="0" w:color="FFFFFF"/>
              <w:right w:val="nil"/>
            </w:tcBorders>
            <w:shd w:val="clear" w:color="FFE699" w:fill="FFE699"/>
            <w:vAlign w:val="bottom"/>
            <w:hideMark/>
          </w:tcPr>
          <w:p w14:paraId="6A2E36C7"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51</w:t>
            </w:r>
          </w:p>
        </w:tc>
      </w:tr>
      <w:tr w:rsidR="00847AB3" w:rsidRPr="00201C7A" w14:paraId="47397916" w14:textId="77777777" w:rsidTr="00847AB3">
        <w:trPr>
          <w:trHeight w:val="421"/>
        </w:trPr>
        <w:tc>
          <w:tcPr>
            <w:tcW w:w="1001" w:type="dxa"/>
            <w:tcBorders>
              <w:top w:val="single" w:sz="4" w:space="0" w:color="FFFFFF"/>
              <w:left w:val="nil"/>
              <w:bottom w:val="single" w:sz="4" w:space="0" w:color="FFFFFF"/>
              <w:right w:val="single" w:sz="4" w:space="0" w:color="FFFFFF"/>
            </w:tcBorders>
            <w:shd w:val="clear" w:color="FFF2CC" w:fill="FFF2CC"/>
            <w:noWrap/>
            <w:vAlign w:val="bottom"/>
            <w:hideMark/>
          </w:tcPr>
          <w:p w14:paraId="18D00308"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14.</w:t>
            </w:r>
          </w:p>
        </w:tc>
        <w:tc>
          <w:tcPr>
            <w:tcW w:w="5662"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F10FAE8"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Število odločb, izrečenih za nične</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9768E8A"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4473280" w14:textId="77777777" w:rsidR="00201C7A" w:rsidRPr="00201C7A" w:rsidRDefault="00201C7A" w:rsidP="00201C7A">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A6947B2"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2</w:t>
            </w:r>
          </w:p>
        </w:tc>
        <w:tc>
          <w:tcPr>
            <w:tcW w:w="141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3F0406B"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2</w:t>
            </w:r>
          </w:p>
        </w:tc>
        <w:tc>
          <w:tcPr>
            <w:tcW w:w="1276" w:type="dxa"/>
            <w:tcBorders>
              <w:top w:val="single" w:sz="4" w:space="0" w:color="FFFFFF"/>
              <w:left w:val="single" w:sz="4" w:space="0" w:color="FFFFFF"/>
              <w:bottom w:val="single" w:sz="4" w:space="0" w:color="FFFFFF"/>
              <w:right w:val="nil"/>
            </w:tcBorders>
            <w:shd w:val="clear" w:color="FFF2CC" w:fill="FFF2CC"/>
            <w:vAlign w:val="bottom"/>
            <w:hideMark/>
          </w:tcPr>
          <w:p w14:paraId="42E43106"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2</w:t>
            </w:r>
          </w:p>
        </w:tc>
      </w:tr>
      <w:tr w:rsidR="00847AB3" w:rsidRPr="00201C7A" w14:paraId="12F4E3F2" w14:textId="77777777" w:rsidTr="00847AB3">
        <w:trPr>
          <w:trHeight w:val="525"/>
        </w:trPr>
        <w:tc>
          <w:tcPr>
            <w:tcW w:w="1001" w:type="dxa"/>
            <w:tcBorders>
              <w:top w:val="single" w:sz="4" w:space="0" w:color="FFFFFF"/>
              <w:left w:val="nil"/>
              <w:bottom w:val="single" w:sz="4" w:space="0" w:color="FFFFFF"/>
              <w:right w:val="single" w:sz="4" w:space="0" w:color="FFFFFF"/>
            </w:tcBorders>
            <w:shd w:val="clear" w:color="FFE699" w:fill="FFE699"/>
            <w:noWrap/>
            <w:vAlign w:val="bottom"/>
            <w:hideMark/>
          </w:tcPr>
          <w:p w14:paraId="02E72CE5"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15.</w:t>
            </w:r>
          </w:p>
        </w:tc>
        <w:tc>
          <w:tcPr>
            <w:tcW w:w="5662"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9B1EFE1"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 xml:space="preserve">Število rešenih izrednih pravnih sredstev v poročevalnem obdobju (5. + 6. +   </w:t>
            </w:r>
            <w:r w:rsidRPr="00201C7A">
              <w:rPr>
                <w:rFonts w:ascii="Cambria" w:eastAsia="Times New Roman" w:hAnsi="Cambria" w:cs="Times New Roman"/>
                <w:color w:val="000000"/>
                <w:sz w:val="16"/>
                <w:szCs w:val="16"/>
                <w:lang w:eastAsia="sl-SI"/>
              </w:rPr>
              <w:br/>
              <w:t xml:space="preserve"> 7. + 10. + 12. + 14.)   </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A4C8EC4"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60DC1B5"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53</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8CD01AF"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2</w:t>
            </w:r>
          </w:p>
        </w:tc>
        <w:tc>
          <w:tcPr>
            <w:tcW w:w="141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BC69AF8"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55</w:t>
            </w:r>
          </w:p>
        </w:tc>
        <w:tc>
          <w:tcPr>
            <w:tcW w:w="1276" w:type="dxa"/>
            <w:tcBorders>
              <w:top w:val="single" w:sz="4" w:space="0" w:color="FFFFFF"/>
              <w:left w:val="single" w:sz="4" w:space="0" w:color="FFFFFF"/>
              <w:bottom w:val="single" w:sz="4" w:space="0" w:color="FFFFFF"/>
              <w:right w:val="nil"/>
            </w:tcBorders>
            <w:shd w:val="clear" w:color="FFE699" w:fill="FFE699"/>
            <w:vAlign w:val="bottom"/>
            <w:hideMark/>
          </w:tcPr>
          <w:p w14:paraId="3D341ACC"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55</w:t>
            </w:r>
          </w:p>
        </w:tc>
      </w:tr>
      <w:tr w:rsidR="00847AB3" w:rsidRPr="00201C7A" w14:paraId="28D511F2" w14:textId="77777777" w:rsidTr="00847AB3">
        <w:trPr>
          <w:trHeight w:val="561"/>
        </w:trPr>
        <w:tc>
          <w:tcPr>
            <w:tcW w:w="1001" w:type="dxa"/>
            <w:tcBorders>
              <w:top w:val="single" w:sz="4" w:space="0" w:color="FFFFFF"/>
              <w:left w:val="nil"/>
              <w:bottom w:val="nil"/>
              <w:right w:val="single" w:sz="4" w:space="0" w:color="FFFFFF"/>
            </w:tcBorders>
            <w:shd w:val="clear" w:color="FFF2CC" w:fill="FFF2CC"/>
            <w:noWrap/>
            <w:vAlign w:val="bottom"/>
            <w:hideMark/>
          </w:tcPr>
          <w:p w14:paraId="57D97A9A"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16.</w:t>
            </w:r>
          </w:p>
        </w:tc>
        <w:tc>
          <w:tcPr>
            <w:tcW w:w="5662" w:type="dxa"/>
            <w:tcBorders>
              <w:top w:val="single" w:sz="4" w:space="0" w:color="FFFFFF"/>
              <w:left w:val="single" w:sz="4" w:space="0" w:color="FFFFFF"/>
              <w:bottom w:val="nil"/>
              <w:right w:val="single" w:sz="4" w:space="0" w:color="FFFFFF"/>
            </w:tcBorders>
            <w:shd w:val="clear" w:color="FFF2CC" w:fill="FFF2CC"/>
            <w:vAlign w:val="bottom"/>
            <w:hideMark/>
          </w:tcPr>
          <w:p w14:paraId="4D414EEB" w14:textId="77777777" w:rsidR="00201C7A" w:rsidRPr="00201C7A" w:rsidRDefault="00201C7A" w:rsidP="00201C7A">
            <w:pPr>
              <w:spacing w:after="0" w:line="240" w:lineRule="auto"/>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 xml:space="preserve">Število nerešenih izrednih pravnih sredstev na koncu poročevalnega   </w:t>
            </w:r>
            <w:r w:rsidRPr="00201C7A">
              <w:rPr>
                <w:rFonts w:ascii="Cambria" w:eastAsia="Times New Roman" w:hAnsi="Cambria" w:cs="Times New Roman"/>
                <w:color w:val="000000"/>
                <w:sz w:val="16"/>
                <w:szCs w:val="16"/>
                <w:lang w:eastAsia="sl-SI"/>
              </w:rPr>
              <w:br/>
              <w:t xml:space="preserve"> obdobja (4. - 15. (5. + 6. + 7. + 10. + 12. + 14.))   </w:t>
            </w:r>
          </w:p>
        </w:tc>
        <w:tc>
          <w:tcPr>
            <w:tcW w:w="1275" w:type="dxa"/>
            <w:tcBorders>
              <w:top w:val="single" w:sz="4" w:space="0" w:color="FFFFFF"/>
              <w:left w:val="single" w:sz="4" w:space="0" w:color="FFFFFF"/>
              <w:bottom w:val="nil"/>
              <w:right w:val="single" w:sz="4" w:space="0" w:color="FFFFFF"/>
            </w:tcBorders>
            <w:shd w:val="clear" w:color="FFF2CC" w:fill="FFF2CC"/>
            <w:vAlign w:val="bottom"/>
            <w:hideMark/>
          </w:tcPr>
          <w:p w14:paraId="5D7D7991"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4</w:t>
            </w:r>
          </w:p>
        </w:tc>
        <w:tc>
          <w:tcPr>
            <w:tcW w:w="1418" w:type="dxa"/>
            <w:tcBorders>
              <w:top w:val="single" w:sz="4" w:space="0" w:color="FFFFFF"/>
              <w:left w:val="single" w:sz="4" w:space="0" w:color="FFFFFF"/>
              <w:bottom w:val="nil"/>
              <w:right w:val="single" w:sz="4" w:space="0" w:color="FFFFFF"/>
            </w:tcBorders>
            <w:shd w:val="clear" w:color="FFF2CC" w:fill="FFF2CC"/>
            <w:vAlign w:val="bottom"/>
            <w:hideMark/>
          </w:tcPr>
          <w:p w14:paraId="31AD949B"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nil"/>
              <w:right w:val="single" w:sz="4" w:space="0" w:color="FFFFFF"/>
            </w:tcBorders>
            <w:shd w:val="clear" w:color="FFF2CC" w:fill="FFF2CC"/>
            <w:vAlign w:val="bottom"/>
            <w:hideMark/>
          </w:tcPr>
          <w:p w14:paraId="6B2ACB7C" w14:textId="77777777" w:rsidR="00201C7A" w:rsidRPr="00201C7A" w:rsidRDefault="00201C7A" w:rsidP="00201C7A">
            <w:pPr>
              <w:spacing w:after="0" w:line="240" w:lineRule="auto"/>
              <w:rPr>
                <w:rFonts w:ascii="Times New Roman" w:eastAsia="Times New Roman" w:hAnsi="Times New Roman" w:cs="Times New Roman"/>
                <w:sz w:val="20"/>
                <w:szCs w:val="20"/>
                <w:lang w:eastAsia="sl-SI"/>
              </w:rPr>
            </w:pPr>
          </w:p>
        </w:tc>
        <w:tc>
          <w:tcPr>
            <w:tcW w:w="1417" w:type="dxa"/>
            <w:tcBorders>
              <w:top w:val="single" w:sz="4" w:space="0" w:color="FFFFFF"/>
              <w:left w:val="single" w:sz="4" w:space="0" w:color="FFFFFF"/>
              <w:bottom w:val="nil"/>
              <w:right w:val="single" w:sz="4" w:space="0" w:color="FFFFFF"/>
            </w:tcBorders>
            <w:shd w:val="clear" w:color="FFF2CC" w:fill="FFF2CC"/>
            <w:vAlign w:val="bottom"/>
            <w:hideMark/>
          </w:tcPr>
          <w:p w14:paraId="63CD3155"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4</w:t>
            </w:r>
          </w:p>
        </w:tc>
        <w:tc>
          <w:tcPr>
            <w:tcW w:w="1276" w:type="dxa"/>
            <w:tcBorders>
              <w:top w:val="single" w:sz="4" w:space="0" w:color="FFFFFF"/>
              <w:left w:val="single" w:sz="4" w:space="0" w:color="FFFFFF"/>
              <w:bottom w:val="nil"/>
              <w:right w:val="nil"/>
            </w:tcBorders>
            <w:shd w:val="clear" w:color="FFF2CC" w:fill="FFF2CC"/>
            <w:vAlign w:val="bottom"/>
            <w:hideMark/>
          </w:tcPr>
          <w:p w14:paraId="51EA6943" w14:textId="77777777" w:rsidR="00201C7A" w:rsidRPr="00201C7A" w:rsidRDefault="00201C7A" w:rsidP="00201C7A">
            <w:pPr>
              <w:spacing w:after="0" w:line="240" w:lineRule="auto"/>
              <w:jc w:val="right"/>
              <w:rPr>
                <w:rFonts w:ascii="Cambria" w:eastAsia="Times New Roman" w:hAnsi="Cambria" w:cs="Times New Roman"/>
                <w:color w:val="000000"/>
                <w:sz w:val="16"/>
                <w:szCs w:val="16"/>
                <w:lang w:eastAsia="sl-SI"/>
              </w:rPr>
            </w:pPr>
            <w:r w:rsidRPr="00201C7A">
              <w:rPr>
                <w:rFonts w:ascii="Cambria" w:eastAsia="Times New Roman" w:hAnsi="Cambria" w:cs="Times New Roman"/>
                <w:color w:val="000000"/>
                <w:sz w:val="16"/>
                <w:szCs w:val="16"/>
                <w:lang w:eastAsia="sl-SI"/>
              </w:rPr>
              <w:t>4</w:t>
            </w:r>
          </w:p>
        </w:tc>
      </w:tr>
    </w:tbl>
    <w:p w14:paraId="111E4C41" w14:textId="77777777" w:rsidR="00201C7A" w:rsidRDefault="00201C7A" w:rsidP="00B87FBC">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p w14:paraId="52601D33"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4C4D0139" w14:textId="77777777" w:rsidR="00B87FBC" w:rsidRPr="00FB644B"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64" w:name="_Toc486499790"/>
      <w:r w:rsidRPr="00FB644B">
        <w:rPr>
          <w:rFonts w:ascii="Arial" w:eastAsia="Times New Roman" w:hAnsi="Arial" w:cs="Arial"/>
          <w:b/>
          <w:bCs/>
          <w:i/>
          <w:iCs/>
          <w:sz w:val="24"/>
          <w:szCs w:val="24"/>
          <w:lang w:eastAsia="x-none"/>
        </w:rPr>
        <w:lastRenderedPageBreak/>
        <w:t>POROČILO O DELU ORGANOV NA DRUGI STOPNJI PRI UPORABI IZREDNIH PRAVNIH SREDSTEV V UPRAVNEM POSTOPKU</w:t>
      </w:r>
      <w:bookmarkEnd w:id="64"/>
    </w:p>
    <w:p w14:paraId="4134BD6D" w14:textId="77777777" w:rsidR="00B87FBC" w:rsidRPr="00B87FBC" w:rsidRDefault="00B87FBC" w:rsidP="00B87FBC">
      <w:pPr>
        <w:spacing w:after="0" w:line="240" w:lineRule="auto"/>
        <w:rPr>
          <w:rFonts w:ascii="Cambria" w:eastAsia="Times New Roman" w:hAnsi="Cambria" w:cs="Times New Roman"/>
          <w:sz w:val="24"/>
          <w:szCs w:val="24"/>
          <w:lang w:eastAsia="sl-SI"/>
        </w:rPr>
      </w:pPr>
    </w:p>
    <w:tbl>
      <w:tblPr>
        <w:tblW w:w="6640" w:type="dxa"/>
        <w:tblInd w:w="-10" w:type="dxa"/>
        <w:tblCellMar>
          <w:left w:w="70" w:type="dxa"/>
          <w:right w:w="70" w:type="dxa"/>
        </w:tblCellMar>
        <w:tblLook w:val="04A0" w:firstRow="1" w:lastRow="0" w:firstColumn="1" w:lastColumn="0" w:noHBand="0" w:noVBand="1"/>
      </w:tblPr>
      <w:tblGrid>
        <w:gridCol w:w="1000"/>
        <w:gridCol w:w="3557"/>
        <w:gridCol w:w="1046"/>
        <w:gridCol w:w="1037"/>
      </w:tblGrid>
      <w:tr w:rsidR="00B34572" w:rsidRPr="00B34572" w14:paraId="048873A2" w14:textId="77777777" w:rsidTr="00B34572">
        <w:trPr>
          <w:trHeight w:val="1065"/>
        </w:trPr>
        <w:tc>
          <w:tcPr>
            <w:tcW w:w="1000" w:type="dxa"/>
            <w:tcBorders>
              <w:top w:val="single" w:sz="8" w:space="0" w:color="FFFFFF"/>
              <w:left w:val="single" w:sz="8" w:space="0" w:color="FFFFFF"/>
              <w:bottom w:val="single" w:sz="8" w:space="0" w:color="FFFFFF"/>
              <w:right w:val="single" w:sz="4" w:space="0" w:color="FFFFFF"/>
            </w:tcBorders>
            <w:shd w:val="clear" w:color="auto" w:fill="A8D08D" w:themeFill="accent6" w:themeFillTint="99"/>
            <w:vAlign w:val="center"/>
            <w:hideMark/>
          </w:tcPr>
          <w:p w14:paraId="1F53D0A5" w14:textId="77777777" w:rsidR="00B34572" w:rsidRPr="00B34572" w:rsidRDefault="00B34572" w:rsidP="00B34572">
            <w:pPr>
              <w:spacing w:after="0" w:line="240" w:lineRule="auto"/>
              <w:rPr>
                <w:rFonts w:ascii="Cambria" w:eastAsia="Times New Roman" w:hAnsi="Cambria" w:cs="Times New Roman"/>
                <w:b/>
                <w:bCs/>
                <w:color w:val="000000"/>
                <w:sz w:val="16"/>
                <w:szCs w:val="16"/>
                <w:lang w:eastAsia="sl-SI"/>
              </w:rPr>
            </w:pPr>
            <w:r w:rsidRPr="00B34572">
              <w:rPr>
                <w:rFonts w:ascii="Cambria" w:eastAsia="Times New Roman" w:hAnsi="Cambria" w:cs="Times New Roman"/>
                <w:b/>
                <w:bCs/>
                <w:color w:val="000000"/>
                <w:sz w:val="16"/>
                <w:szCs w:val="16"/>
                <w:lang w:eastAsia="sl-SI"/>
              </w:rPr>
              <w:t xml:space="preserve">I. </w:t>
            </w:r>
          </w:p>
        </w:tc>
        <w:tc>
          <w:tcPr>
            <w:tcW w:w="3580"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6D781FCF" w14:textId="77777777" w:rsidR="00B34572" w:rsidRPr="00B34572" w:rsidRDefault="00B34572" w:rsidP="00B34572">
            <w:pPr>
              <w:spacing w:after="0" w:line="240" w:lineRule="auto"/>
              <w:rPr>
                <w:rFonts w:ascii="Cambria" w:eastAsia="Times New Roman" w:hAnsi="Cambria" w:cs="Times New Roman"/>
                <w:b/>
                <w:bCs/>
                <w:color w:val="000000"/>
                <w:sz w:val="16"/>
                <w:szCs w:val="16"/>
                <w:lang w:eastAsia="sl-SI"/>
              </w:rPr>
            </w:pPr>
            <w:r w:rsidRPr="00B34572">
              <w:rPr>
                <w:rFonts w:ascii="Cambria" w:eastAsia="Times New Roman" w:hAnsi="Cambria" w:cs="Times New Roman"/>
                <w:b/>
                <w:bCs/>
                <w:color w:val="000000"/>
                <w:sz w:val="16"/>
                <w:szCs w:val="16"/>
                <w:lang w:eastAsia="sl-SI"/>
              </w:rPr>
              <w:t xml:space="preserve">II. </w:t>
            </w:r>
          </w:p>
        </w:tc>
        <w:tc>
          <w:tcPr>
            <w:tcW w:w="1020"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3469282F" w14:textId="77777777" w:rsidR="00B34572" w:rsidRPr="00B34572" w:rsidRDefault="00B34572" w:rsidP="00B34572">
            <w:pPr>
              <w:spacing w:after="0" w:line="240" w:lineRule="auto"/>
              <w:jc w:val="center"/>
              <w:rPr>
                <w:rFonts w:ascii="Cambria" w:eastAsia="Times New Roman" w:hAnsi="Cambria" w:cs="Times New Roman"/>
                <w:b/>
                <w:bCs/>
                <w:color w:val="000000"/>
                <w:sz w:val="16"/>
                <w:szCs w:val="16"/>
                <w:lang w:eastAsia="sl-SI"/>
              </w:rPr>
            </w:pPr>
            <w:r w:rsidRPr="00B34572">
              <w:rPr>
                <w:rFonts w:ascii="Cambria" w:eastAsia="Times New Roman" w:hAnsi="Cambria" w:cs="Times New Roman"/>
                <w:b/>
                <w:bCs/>
                <w:color w:val="000000"/>
                <w:sz w:val="16"/>
                <w:szCs w:val="16"/>
                <w:lang w:eastAsia="sl-SI"/>
              </w:rPr>
              <w:t>Zavod za zdravstveno zavarovanje</w:t>
            </w:r>
          </w:p>
        </w:tc>
        <w:tc>
          <w:tcPr>
            <w:tcW w:w="1040" w:type="dxa"/>
            <w:tcBorders>
              <w:top w:val="single" w:sz="8" w:space="0" w:color="FFFFFF"/>
              <w:left w:val="single" w:sz="4" w:space="0" w:color="FFFFFF"/>
              <w:bottom w:val="single" w:sz="8" w:space="0" w:color="FFFFFF"/>
              <w:right w:val="single" w:sz="8" w:space="0" w:color="FFFFFF"/>
            </w:tcBorders>
            <w:shd w:val="clear" w:color="auto" w:fill="A8D08D" w:themeFill="accent6" w:themeFillTint="99"/>
            <w:vAlign w:val="center"/>
            <w:hideMark/>
          </w:tcPr>
          <w:p w14:paraId="413760C6" w14:textId="77777777" w:rsidR="00B34572" w:rsidRPr="00B34572" w:rsidRDefault="00B34572" w:rsidP="00B34572">
            <w:pPr>
              <w:spacing w:after="0" w:line="240" w:lineRule="auto"/>
              <w:jc w:val="center"/>
              <w:rPr>
                <w:rFonts w:ascii="Cambria" w:eastAsia="Times New Roman" w:hAnsi="Cambria" w:cs="Times New Roman"/>
                <w:b/>
                <w:bCs/>
                <w:color w:val="000000"/>
                <w:sz w:val="16"/>
                <w:szCs w:val="16"/>
                <w:lang w:eastAsia="sl-SI"/>
              </w:rPr>
            </w:pPr>
            <w:r w:rsidRPr="00B34572">
              <w:rPr>
                <w:rFonts w:ascii="Cambria" w:eastAsia="Times New Roman" w:hAnsi="Cambria" w:cs="Times New Roman"/>
                <w:b/>
                <w:bCs/>
                <w:color w:val="000000"/>
                <w:sz w:val="16"/>
                <w:szCs w:val="16"/>
                <w:lang w:eastAsia="sl-SI"/>
              </w:rPr>
              <w:t>SKUPAJ MZ</w:t>
            </w:r>
          </w:p>
        </w:tc>
      </w:tr>
      <w:tr w:rsidR="00B34572" w:rsidRPr="00B34572" w14:paraId="409DAA72" w14:textId="77777777" w:rsidTr="00B34572">
        <w:trPr>
          <w:trHeight w:val="450"/>
        </w:trPr>
        <w:tc>
          <w:tcPr>
            <w:tcW w:w="1000" w:type="dxa"/>
            <w:tcBorders>
              <w:top w:val="single" w:sz="4" w:space="0" w:color="FFFFFF"/>
              <w:left w:val="nil"/>
              <w:bottom w:val="single" w:sz="4" w:space="0" w:color="FFFFFF"/>
              <w:right w:val="single" w:sz="4" w:space="0" w:color="FFFFFF"/>
            </w:tcBorders>
            <w:shd w:val="clear" w:color="E2EFDA" w:fill="E2EFDA"/>
            <w:noWrap/>
            <w:vAlign w:val="bottom"/>
            <w:hideMark/>
          </w:tcPr>
          <w:p w14:paraId="01C8D051"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1.</w:t>
            </w:r>
          </w:p>
        </w:tc>
        <w:tc>
          <w:tcPr>
            <w:tcW w:w="358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FEC6B53"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nerešenih in prenesenih izrednih pravnih sredstev iz preteklega poročevalnega obdobja</w:t>
            </w:r>
          </w:p>
        </w:tc>
        <w:tc>
          <w:tcPr>
            <w:tcW w:w="10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BDE15F5"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p>
        </w:tc>
        <w:tc>
          <w:tcPr>
            <w:tcW w:w="1040" w:type="dxa"/>
            <w:tcBorders>
              <w:top w:val="single" w:sz="4" w:space="0" w:color="FFFFFF"/>
              <w:left w:val="single" w:sz="4" w:space="0" w:color="FFFFFF"/>
              <w:bottom w:val="single" w:sz="4" w:space="0" w:color="FFFFFF"/>
              <w:right w:val="nil"/>
            </w:tcBorders>
            <w:shd w:val="clear" w:color="E2EFDA" w:fill="E2EFDA"/>
            <w:vAlign w:val="bottom"/>
            <w:hideMark/>
          </w:tcPr>
          <w:p w14:paraId="11FD61CD" w14:textId="77777777" w:rsidR="00B34572" w:rsidRPr="00B34572" w:rsidRDefault="00B34572" w:rsidP="00B34572">
            <w:pPr>
              <w:spacing w:after="0" w:line="240" w:lineRule="auto"/>
              <w:rPr>
                <w:rFonts w:ascii="Times New Roman" w:eastAsia="Times New Roman" w:hAnsi="Times New Roman" w:cs="Times New Roman"/>
                <w:sz w:val="20"/>
                <w:szCs w:val="20"/>
                <w:lang w:eastAsia="sl-SI"/>
              </w:rPr>
            </w:pPr>
          </w:p>
        </w:tc>
      </w:tr>
      <w:tr w:rsidR="00B34572" w:rsidRPr="00B34572" w14:paraId="15D175FE" w14:textId="77777777" w:rsidTr="00B34572">
        <w:trPr>
          <w:trHeight w:val="450"/>
        </w:trPr>
        <w:tc>
          <w:tcPr>
            <w:tcW w:w="1000" w:type="dxa"/>
            <w:tcBorders>
              <w:top w:val="single" w:sz="4" w:space="0" w:color="FFFFFF"/>
              <w:left w:val="nil"/>
              <w:bottom w:val="single" w:sz="4" w:space="0" w:color="FFFFFF"/>
              <w:right w:val="single" w:sz="4" w:space="0" w:color="FFFFFF"/>
            </w:tcBorders>
            <w:shd w:val="clear" w:color="C6E0B4" w:fill="C6E0B4"/>
            <w:noWrap/>
            <w:vAlign w:val="bottom"/>
            <w:hideMark/>
          </w:tcPr>
          <w:p w14:paraId="7BA0C15C"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2.</w:t>
            </w:r>
          </w:p>
        </w:tc>
        <w:tc>
          <w:tcPr>
            <w:tcW w:w="358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6126E07A"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izrednih pravnih sredstev, začetih v poročevalnem obdobju</w:t>
            </w:r>
          </w:p>
        </w:tc>
        <w:tc>
          <w:tcPr>
            <w:tcW w:w="10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B7EA47A" w14:textId="77777777" w:rsidR="00B34572" w:rsidRPr="00B34572" w:rsidRDefault="00B34572" w:rsidP="00B34572">
            <w:pPr>
              <w:spacing w:after="0" w:line="240" w:lineRule="auto"/>
              <w:jc w:val="right"/>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1</w:t>
            </w:r>
          </w:p>
        </w:tc>
        <w:tc>
          <w:tcPr>
            <w:tcW w:w="1040" w:type="dxa"/>
            <w:tcBorders>
              <w:top w:val="single" w:sz="4" w:space="0" w:color="FFFFFF"/>
              <w:left w:val="single" w:sz="4" w:space="0" w:color="FFFFFF"/>
              <w:bottom w:val="single" w:sz="4" w:space="0" w:color="FFFFFF"/>
              <w:right w:val="nil"/>
            </w:tcBorders>
            <w:shd w:val="clear" w:color="C6E0B4" w:fill="C6E0B4"/>
            <w:vAlign w:val="bottom"/>
            <w:hideMark/>
          </w:tcPr>
          <w:p w14:paraId="3478B556" w14:textId="77777777" w:rsidR="00B34572" w:rsidRPr="00B34572" w:rsidRDefault="00B34572" w:rsidP="00B34572">
            <w:pPr>
              <w:spacing w:after="0" w:line="240" w:lineRule="auto"/>
              <w:jc w:val="right"/>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1</w:t>
            </w:r>
          </w:p>
        </w:tc>
      </w:tr>
      <w:tr w:rsidR="00B34572" w:rsidRPr="00B34572" w14:paraId="6506E0A0" w14:textId="77777777" w:rsidTr="00B34572">
        <w:trPr>
          <w:trHeight w:val="450"/>
        </w:trPr>
        <w:tc>
          <w:tcPr>
            <w:tcW w:w="1000" w:type="dxa"/>
            <w:tcBorders>
              <w:top w:val="single" w:sz="4" w:space="0" w:color="FFFFFF"/>
              <w:left w:val="nil"/>
              <w:bottom w:val="single" w:sz="4" w:space="0" w:color="FFFFFF"/>
              <w:right w:val="single" w:sz="4" w:space="0" w:color="FFFFFF"/>
            </w:tcBorders>
            <w:shd w:val="clear" w:color="E2EFDA" w:fill="E2EFDA"/>
            <w:noWrap/>
            <w:vAlign w:val="bottom"/>
            <w:hideMark/>
          </w:tcPr>
          <w:p w14:paraId="1FA84B45"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3.</w:t>
            </w:r>
          </w:p>
        </w:tc>
        <w:tc>
          <w:tcPr>
            <w:tcW w:w="358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65C602C"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vseh izrednih pravnih sredstev v poročevalnem obdobju (1. + 2.)</w:t>
            </w:r>
          </w:p>
        </w:tc>
        <w:tc>
          <w:tcPr>
            <w:tcW w:w="10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0E2441C" w14:textId="77777777" w:rsidR="00B34572" w:rsidRPr="00B34572" w:rsidRDefault="00B34572" w:rsidP="00B34572">
            <w:pPr>
              <w:spacing w:after="0" w:line="240" w:lineRule="auto"/>
              <w:jc w:val="right"/>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1</w:t>
            </w:r>
          </w:p>
        </w:tc>
        <w:tc>
          <w:tcPr>
            <w:tcW w:w="1040" w:type="dxa"/>
            <w:tcBorders>
              <w:top w:val="single" w:sz="4" w:space="0" w:color="FFFFFF"/>
              <w:left w:val="single" w:sz="4" w:space="0" w:color="FFFFFF"/>
              <w:bottom w:val="single" w:sz="4" w:space="0" w:color="FFFFFF"/>
              <w:right w:val="nil"/>
            </w:tcBorders>
            <w:shd w:val="clear" w:color="E2EFDA" w:fill="E2EFDA"/>
            <w:vAlign w:val="bottom"/>
            <w:hideMark/>
          </w:tcPr>
          <w:p w14:paraId="335BD4FE" w14:textId="77777777" w:rsidR="00B34572" w:rsidRPr="00B34572" w:rsidRDefault="00B34572" w:rsidP="00B34572">
            <w:pPr>
              <w:spacing w:after="0" w:line="240" w:lineRule="auto"/>
              <w:jc w:val="right"/>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1</w:t>
            </w:r>
          </w:p>
        </w:tc>
      </w:tr>
      <w:tr w:rsidR="00B34572" w:rsidRPr="00B34572" w14:paraId="4872A6B1" w14:textId="77777777" w:rsidTr="00B34572">
        <w:trPr>
          <w:trHeight w:val="450"/>
        </w:trPr>
        <w:tc>
          <w:tcPr>
            <w:tcW w:w="1000" w:type="dxa"/>
            <w:tcBorders>
              <w:top w:val="single" w:sz="4" w:space="0" w:color="FFFFFF"/>
              <w:left w:val="nil"/>
              <w:bottom w:val="single" w:sz="4" w:space="0" w:color="FFFFFF"/>
              <w:right w:val="single" w:sz="4" w:space="0" w:color="FFFFFF"/>
            </w:tcBorders>
            <w:shd w:val="clear" w:color="C6E0B4" w:fill="C6E0B4"/>
            <w:noWrap/>
            <w:vAlign w:val="bottom"/>
            <w:hideMark/>
          </w:tcPr>
          <w:p w14:paraId="53E4377C"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4.</w:t>
            </w:r>
          </w:p>
        </w:tc>
        <w:tc>
          <w:tcPr>
            <w:tcW w:w="358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5317652"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izrednih pravnih sredstev, začetih po uradni dolžnosti</w:t>
            </w:r>
          </w:p>
        </w:tc>
        <w:tc>
          <w:tcPr>
            <w:tcW w:w="10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59525AC"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p>
        </w:tc>
        <w:tc>
          <w:tcPr>
            <w:tcW w:w="1040" w:type="dxa"/>
            <w:tcBorders>
              <w:top w:val="single" w:sz="4" w:space="0" w:color="FFFFFF"/>
              <w:left w:val="single" w:sz="4" w:space="0" w:color="FFFFFF"/>
              <w:bottom w:val="single" w:sz="4" w:space="0" w:color="FFFFFF"/>
              <w:right w:val="nil"/>
            </w:tcBorders>
            <w:shd w:val="clear" w:color="C6E0B4" w:fill="C6E0B4"/>
            <w:vAlign w:val="bottom"/>
            <w:hideMark/>
          </w:tcPr>
          <w:p w14:paraId="45D2F0F4" w14:textId="77777777" w:rsidR="00B34572" w:rsidRPr="00B34572" w:rsidRDefault="00B34572" w:rsidP="00B34572">
            <w:pPr>
              <w:spacing w:after="0" w:line="240" w:lineRule="auto"/>
              <w:rPr>
                <w:rFonts w:ascii="Times New Roman" w:eastAsia="Times New Roman" w:hAnsi="Times New Roman" w:cs="Times New Roman"/>
                <w:sz w:val="20"/>
                <w:szCs w:val="20"/>
                <w:lang w:eastAsia="sl-SI"/>
              </w:rPr>
            </w:pPr>
          </w:p>
        </w:tc>
      </w:tr>
      <w:tr w:rsidR="00B34572" w:rsidRPr="00B34572" w14:paraId="6C9DE6C6" w14:textId="77777777" w:rsidTr="00B34572">
        <w:trPr>
          <w:trHeight w:val="300"/>
        </w:trPr>
        <w:tc>
          <w:tcPr>
            <w:tcW w:w="1000" w:type="dxa"/>
            <w:tcBorders>
              <w:top w:val="single" w:sz="4" w:space="0" w:color="FFFFFF"/>
              <w:left w:val="nil"/>
              <w:bottom w:val="single" w:sz="4" w:space="0" w:color="FFFFFF"/>
              <w:right w:val="single" w:sz="4" w:space="0" w:color="FFFFFF"/>
            </w:tcBorders>
            <w:shd w:val="clear" w:color="E2EFDA" w:fill="E2EFDA"/>
            <w:noWrap/>
            <w:vAlign w:val="bottom"/>
            <w:hideMark/>
          </w:tcPr>
          <w:p w14:paraId="7171BD46"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5.</w:t>
            </w:r>
          </w:p>
        </w:tc>
        <w:tc>
          <w:tcPr>
            <w:tcW w:w="358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37712A1"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zavrženih zahtev</w:t>
            </w:r>
          </w:p>
        </w:tc>
        <w:tc>
          <w:tcPr>
            <w:tcW w:w="10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A12690D" w14:textId="77777777" w:rsidR="00B34572" w:rsidRPr="00B34572" w:rsidRDefault="00B34572" w:rsidP="00B34572">
            <w:pPr>
              <w:spacing w:after="0" w:line="240" w:lineRule="auto"/>
              <w:jc w:val="right"/>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1</w:t>
            </w:r>
          </w:p>
        </w:tc>
        <w:tc>
          <w:tcPr>
            <w:tcW w:w="1040" w:type="dxa"/>
            <w:tcBorders>
              <w:top w:val="single" w:sz="4" w:space="0" w:color="FFFFFF"/>
              <w:left w:val="single" w:sz="4" w:space="0" w:color="FFFFFF"/>
              <w:bottom w:val="single" w:sz="4" w:space="0" w:color="FFFFFF"/>
              <w:right w:val="nil"/>
            </w:tcBorders>
            <w:shd w:val="clear" w:color="E2EFDA" w:fill="E2EFDA"/>
            <w:vAlign w:val="bottom"/>
            <w:hideMark/>
          </w:tcPr>
          <w:p w14:paraId="2F550B43" w14:textId="77777777" w:rsidR="00B34572" w:rsidRPr="00B34572" w:rsidRDefault="00B34572" w:rsidP="00B34572">
            <w:pPr>
              <w:spacing w:after="0" w:line="240" w:lineRule="auto"/>
              <w:jc w:val="right"/>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1</w:t>
            </w:r>
          </w:p>
        </w:tc>
      </w:tr>
      <w:tr w:rsidR="00B34572" w:rsidRPr="00B34572" w14:paraId="111E06B9" w14:textId="77777777" w:rsidTr="00B34572">
        <w:trPr>
          <w:trHeight w:val="300"/>
        </w:trPr>
        <w:tc>
          <w:tcPr>
            <w:tcW w:w="1000" w:type="dxa"/>
            <w:tcBorders>
              <w:top w:val="single" w:sz="4" w:space="0" w:color="FFFFFF"/>
              <w:left w:val="nil"/>
              <w:bottom w:val="single" w:sz="4" w:space="0" w:color="FFFFFF"/>
              <w:right w:val="single" w:sz="4" w:space="0" w:color="FFFFFF"/>
            </w:tcBorders>
            <w:shd w:val="clear" w:color="C6E0B4" w:fill="C6E0B4"/>
            <w:noWrap/>
            <w:vAlign w:val="bottom"/>
            <w:hideMark/>
          </w:tcPr>
          <w:p w14:paraId="00AB272E"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6.</w:t>
            </w:r>
          </w:p>
        </w:tc>
        <w:tc>
          <w:tcPr>
            <w:tcW w:w="358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10ABCE5"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odpravljenih upravnih aktov</w:t>
            </w:r>
          </w:p>
        </w:tc>
        <w:tc>
          <w:tcPr>
            <w:tcW w:w="10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3FD64F9"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p>
        </w:tc>
        <w:tc>
          <w:tcPr>
            <w:tcW w:w="1040" w:type="dxa"/>
            <w:tcBorders>
              <w:top w:val="single" w:sz="4" w:space="0" w:color="FFFFFF"/>
              <w:left w:val="single" w:sz="4" w:space="0" w:color="FFFFFF"/>
              <w:bottom w:val="single" w:sz="4" w:space="0" w:color="FFFFFF"/>
              <w:right w:val="nil"/>
            </w:tcBorders>
            <w:shd w:val="clear" w:color="C6E0B4" w:fill="C6E0B4"/>
            <w:vAlign w:val="bottom"/>
            <w:hideMark/>
          </w:tcPr>
          <w:p w14:paraId="3B178A36" w14:textId="77777777" w:rsidR="00B34572" w:rsidRPr="00B34572" w:rsidRDefault="00B34572" w:rsidP="00B34572">
            <w:pPr>
              <w:spacing w:after="0" w:line="240" w:lineRule="auto"/>
              <w:rPr>
                <w:rFonts w:ascii="Times New Roman" w:eastAsia="Times New Roman" w:hAnsi="Times New Roman" w:cs="Times New Roman"/>
                <w:sz w:val="20"/>
                <w:szCs w:val="20"/>
                <w:lang w:eastAsia="sl-SI"/>
              </w:rPr>
            </w:pPr>
          </w:p>
        </w:tc>
      </w:tr>
      <w:tr w:rsidR="00B34572" w:rsidRPr="00B34572" w14:paraId="271B764E" w14:textId="77777777" w:rsidTr="00B34572">
        <w:trPr>
          <w:trHeight w:val="300"/>
        </w:trPr>
        <w:tc>
          <w:tcPr>
            <w:tcW w:w="1000" w:type="dxa"/>
            <w:tcBorders>
              <w:top w:val="single" w:sz="4" w:space="0" w:color="FFFFFF"/>
              <w:left w:val="nil"/>
              <w:bottom w:val="single" w:sz="4" w:space="0" w:color="FFFFFF"/>
              <w:right w:val="single" w:sz="4" w:space="0" w:color="FFFFFF"/>
            </w:tcBorders>
            <w:shd w:val="clear" w:color="E2EFDA" w:fill="E2EFDA"/>
            <w:noWrap/>
            <w:vAlign w:val="bottom"/>
            <w:hideMark/>
          </w:tcPr>
          <w:p w14:paraId="47F49729"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7.</w:t>
            </w:r>
          </w:p>
        </w:tc>
        <w:tc>
          <w:tcPr>
            <w:tcW w:w="358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D57E354"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razveljavljenih upravnih aktov</w:t>
            </w:r>
          </w:p>
        </w:tc>
        <w:tc>
          <w:tcPr>
            <w:tcW w:w="10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FB8C269"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p>
        </w:tc>
        <w:tc>
          <w:tcPr>
            <w:tcW w:w="1040" w:type="dxa"/>
            <w:tcBorders>
              <w:top w:val="single" w:sz="4" w:space="0" w:color="FFFFFF"/>
              <w:left w:val="single" w:sz="4" w:space="0" w:color="FFFFFF"/>
              <w:bottom w:val="single" w:sz="4" w:space="0" w:color="FFFFFF"/>
              <w:right w:val="nil"/>
            </w:tcBorders>
            <w:shd w:val="clear" w:color="E2EFDA" w:fill="E2EFDA"/>
            <w:vAlign w:val="bottom"/>
            <w:hideMark/>
          </w:tcPr>
          <w:p w14:paraId="6E073F7C" w14:textId="77777777" w:rsidR="00B34572" w:rsidRPr="00B34572" w:rsidRDefault="00B34572" w:rsidP="00B34572">
            <w:pPr>
              <w:spacing w:after="0" w:line="240" w:lineRule="auto"/>
              <w:rPr>
                <w:rFonts w:ascii="Times New Roman" w:eastAsia="Times New Roman" w:hAnsi="Times New Roman" w:cs="Times New Roman"/>
                <w:sz w:val="20"/>
                <w:szCs w:val="20"/>
                <w:lang w:eastAsia="sl-SI"/>
              </w:rPr>
            </w:pPr>
          </w:p>
        </w:tc>
      </w:tr>
      <w:tr w:rsidR="00B34572" w:rsidRPr="00B34572" w14:paraId="65D7540E" w14:textId="77777777" w:rsidTr="00B34572">
        <w:trPr>
          <w:trHeight w:val="300"/>
        </w:trPr>
        <w:tc>
          <w:tcPr>
            <w:tcW w:w="1000" w:type="dxa"/>
            <w:tcBorders>
              <w:top w:val="single" w:sz="4" w:space="0" w:color="FFFFFF"/>
              <w:left w:val="nil"/>
              <w:bottom w:val="single" w:sz="4" w:space="0" w:color="FFFFFF"/>
              <w:right w:val="single" w:sz="4" w:space="0" w:color="FFFFFF"/>
            </w:tcBorders>
            <w:shd w:val="clear" w:color="C6E0B4" w:fill="C6E0B4"/>
            <w:noWrap/>
            <w:vAlign w:val="bottom"/>
            <w:hideMark/>
          </w:tcPr>
          <w:p w14:paraId="6396445B"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8.</w:t>
            </w:r>
          </w:p>
        </w:tc>
        <w:tc>
          <w:tcPr>
            <w:tcW w:w="358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6C955D7"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odločb, izrečenih za nične</w:t>
            </w:r>
          </w:p>
        </w:tc>
        <w:tc>
          <w:tcPr>
            <w:tcW w:w="10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4EED978"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p>
        </w:tc>
        <w:tc>
          <w:tcPr>
            <w:tcW w:w="1040" w:type="dxa"/>
            <w:tcBorders>
              <w:top w:val="single" w:sz="4" w:space="0" w:color="FFFFFF"/>
              <w:left w:val="single" w:sz="4" w:space="0" w:color="FFFFFF"/>
              <w:bottom w:val="single" w:sz="4" w:space="0" w:color="FFFFFF"/>
              <w:right w:val="nil"/>
            </w:tcBorders>
            <w:shd w:val="clear" w:color="C6E0B4" w:fill="C6E0B4"/>
            <w:vAlign w:val="bottom"/>
            <w:hideMark/>
          </w:tcPr>
          <w:p w14:paraId="1A19AB8F" w14:textId="77777777" w:rsidR="00B34572" w:rsidRPr="00B34572" w:rsidRDefault="00B34572" w:rsidP="00B34572">
            <w:pPr>
              <w:spacing w:after="0" w:line="240" w:lineRule="auto"/>
              <w:rPr>
                <w:rFonts w:ascii="Times New Roman" w:eastAsia="Times New Roman" w:hAnsi="Times New Roman" w:cs="Times New Roman"/>
                <w:sz w:val="20"/>
                <w:szCs w:val="20"/>
                <w:lang w:eastAsia="sl-SI"/>
              </w:rPr>
            </w:pPr>
          </w:p>
        </w:tc>
      </w:tr>
      <w:tr w:rsidR="00B34572" w:rsidRPr="00B34572" w14:paraId="48B11F67" w14:textId="77777777" w:rsidTr="00B34572">
        <w:trPr>
          <w:trHeight w:val="450"/>
        </w:trPr>
        <w:tc>
          <w:tcPr>
            <w:tcW w:w="1000" w:type="dxa"/>
            <w:tcBorders>
              <w:top w:val="single" w:sz="4" w:space="0" w:color="FFFFFF"/>
              <w:left w:val="nil"/>
              <w:bottom w:val="single" w:sz="4" w:space="0" w:color="FFFFFF"/>
              <w:right w:val="single" w:sz="4" w:space="0" w:color="FFFFFF"/>
            </w:tcBorders>
            <w:shd w:val="clear" w:color="E2EFDA" w:fill="E2EFDA"/>
            <w:noWrap/>
            <w:vAlign w:val="bottom"/>
            <w:hideMark/>
          </w:tcPr>
          <w:p w14:paraId="10C08564"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9.</w:t>
            </w:r>
          </w:p>
        </w:tc>
        <w:tc>
          <w:tcPr>
            <w:tcW w:w="358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4C9FACF"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rešenih izrednih pravnih sredstev v poročevalnem obdobju</w:t>
            </w:r>
          </w:p>
        </w:tc>
        <w:tc>
          <w:tcPr>
            <w:tcW w:w="10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3A7BADB" w14:textId="77777777" w:rsidR="00B34572" w:rsidRPr="00B34572" w:rsidRDefault="00B34572" w:rsidP="00B34572">
            <w:pPr>
              <w:spacing w:after="0" w:line="240" w:lineRule="auto"/>
              <w:jc w:val="right"/>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1</w:t>
            </w:r>
          </w:p>
        </w:tc>
        <w:tc>
          <w:tcPr>
            <w:tcW w:w="1040" w:type="dxa"/>
            <w:tcBorders>
              <w:top w:val="single" w:sz="4" w:space="0" w:color="FFFFFF"/>
              <w:left w:val="single" w:sz="4" w:space="0" w:color="FFFFFF"/>
              <w:bottom w:val="single" w:sz="4" w:space="0" w:color="FFFFFF"/>
              <w:right w:val="nil"/>
            </w:tcBorders>
            <w:shd w:val="clear" w:color="E2EFDA" w:fill="E2EFDA"/>
            <w:vAlign w:val="bottom"/>
            <w:hideMark/>
          </w:tcPr>
          <w:p w14:paraId="24B82D5D" w14:textId="77777777" w:rsidR="00B34572" w:rsidRPr="00B34572" w:rsidRDefault="00B34572" w:rsidP="00B34572">
            <w:pPr>
              <w:spacing w:after="0" w:line="240" w:lineRule="auto"/>
              <w:jc w:val="right"/>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1</w:t>
            </w:r>
          </w:p>
        </w:tc>
      </w:tr>
      <w:tr w:rsidR="00B34572" w:rsidRPr="00B34572" w14:paraId="3E594627" w14:textId="77777777" w:rsidTr="00B34572">
        <w:trPr>
          <w:trHeight w:val="450"/>
        </w:trPr>
        <w:tc>
          <w:tcPr>
            <w:tcW w:w="1000" w:type="dxa"/>
            <w:tcBorders>
              <w:top w:val="single" w:sz="4" w:space="0" w:color="FFFFFF"/>
              <w:left w:val="nil"/>
              <w:bottom w:val="nil"/>
              <w:right w:val="single" w:sz="4" w:space="0" w:color="FFFFFF"/>
            </w:tcBorders>
            <w:shd w:val="clear" w:color="C6E0B4" w:fill="C6E0B4"/>
            <w:noWrap/>
            <w:vAlign w:val="bottom"/>
            <w:hideMark/>
          </w:tcPr>
          <w:p w14:paraId="4E0E8B5B"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10.</w:t>
            </w:r>
          </w:p>
        </w:tc>
        <w:tc>
          <w:tcPr>
            <w:tcW w:w="3580" w:type="dxa"/>
            <w:tcBorders>
              <w:top w:val="single" w:sz="4" w:space="0" w:color="FFFFFF"/>
              <w:left w:val="single" w:sz="4" w:space="0" w:color="FFFFFF"/>
              <w:bottom w:val="nil"/>
              <w:right w:val="single" w:sz="4" w:space="0" w:color="FFFFFF"/>
            </w:tcBorders>
            <w:shd w:val="clear" w:color="C6E0B4" w:fill="C6E0B4"/>
            <w:vAlign w:val="bottom"/>
            <w:hideMark/>
          </w:tcPr>
          <w:p w14:paraId="1F051334"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r w:rsidRPr="00B34572">
              <w:rPr>
                <w:rFonts w:ascii="Cambria" w:eastAsia="Times New Roman" w:hAnsi="Cambria" w:cs="Times New Roman"/>
                <w:color w:val="000000"/>
                <w:sz w:val="16"/>
                <w:szCs w:val="16"/>
                <w:lang w:eastAsia="sl-SI"/>
              </w:rPr>
              <w:t>Število nerešenih izrednih pravnih sredstev na koncu poročevalnega obdobja</w:t>
            </w:r>
          </w:p>
        </w:tc>
        <w:tc>
          <w:tcPr>
            <w:tcW w:w="1020" w:type="dxa"/>
            <w:tcBorders>
              <w:top w:val="single" w:sz="4" w:space="0" w:color="FFFFFF"/>
              <w:left w:val="single" w:sz="4" w:space="0" w:color="FFFFFF"/>
              <w:bottom w:val="nil"/>
              <w:right w:val="single" w:sz="4" w:space="0" w:color="FFFFFF"/>
            </w:tcBorders>
            <w:shd w:val="clear" w:color="C6E0B4" w:fill="C6E0B4"/>
            <w:vAlign w:val="bottom"/>
            <w:hideMark/>
          </w:tcPr>
          <w:p w14:paraId="20BE7002" w14:textId="77777777" w:rsidR="00B34572" w:rsidRPr="00B34572" w:rsidRDefault="00B34572" w:rsidP="00B34572">
            <w:pPr>
              <w:spacing w:after="0" w:line="240" w:lineRule="auto"/>
              <w:rPr>
                <w:rFonts w:ascii="Cambria" w:eastAsia="Times New Roman" w:hAnsi="Cambria" w:cs="Times New Roman"/>
                <w:color w:val="000000"/>
                <w:sz w:val="16"/>
                <w:szCs w:val="16"/>
                <w:lang w:eastAsia="sl-SI"/>
              </w:rPr>
            </w:pPr>
          </w:p>
        </w:tc>
        <w:tc>
          <w:tcPr>
            <w:tcW w:w="1040" w:type="dxa"/>
            <w:tcBorders>
              <w:top w:val="single" w:sz="4" w:space="0" w:color="FFFFFF"/>
              <w:left w:val="single" w:sz="4" w:space="0" w:color="FFFFFF"/>
              <w:bottom w:val="nil"/>
              <w:right w:val="nil"/>
            </w:tcBorders>
            <w:shd w:val="clear" w:color="C6E0B4" w:fill="C6E0B4"/>
            <w:vAlign w:val="bottom"/>
            <w:hideMark/>
          </w:tcPr>
          <w:p w14:paraId="44DBC675" w14:textId="77777777" w:rsidR="00B34572" w:rsidRPr="00B34572" w:rsidRDefault="00B34572" w:rsidP="00B34572">
            <w:pPr>
              <w:spacing w:after="0" w:line="240" w:lineRule="auto"/>
              <w:rPr>
                <w:rFonts w:ascii="Times New Roman" w:eastAsia="Times New Roman" w:hAnsi="Times New Roman" w:cs="Times New Roman"/>
                <w:sz w:val="20"/>
                <w:szCs w:val="20"/>
                <w:lang w:eastAsia="sl-SI"/>
              </w:rPr>
            </w:pPr>
          </w:p>
        </w:tc>
      </w:tr>
    </w:tbl>
    <w:p w14:paraId="01E5233C" w14:textId="77777777" w:rsidR="00B87FBC" w:rsidRDefault="00B87FBC" w:rsidP="00B87FBC">
      <w:pPr>
        <w:spacing w:after="0" w:line="240" w:lineRule="auto"/>
        <w:rPr>
          <w:rFonts w:ascii="Cambria" w:eastAsia="Times New Roman" w:hAnsi="Cambria" w:cs="Times New Roman"/>
          <w:sz w:val="24"/>
          <w:szCs w:val="24"/>
          <w:lang w:eastAsia="sl-SI"/>
        </w:rPr>
      </w:pPr>
    </w:p>
    <w:p w14:paraId="4E8558D6" w14:textId="77777777" w:rsidR="00B34572" w:rsidRDefault="00B34572" w:rsidP="00B87FBC">
      <w:pPr>
        <w:spacing w:after="0" w:line="240" w:lineRule="auto"/>
        <w:rPr>
          <w:rFonts w:ascii="Cambria" w:eastAsia="Times New Roman" w:hAnsi="Cambria" w:cs="Times New Roman"/>
          <w:sz w:val="24"/>
          <w:szCs w:val="24"/>
          <w:lang w:eastAsia="sl-SI"/>
        </w:rPr>
      </w:pPr>
    </w:p>
    <w:p w14:paraId="6CADF1BE" w14:textId="77777777" w:rsidR="00B34572" w:rsidRDefault="00B34572" w:rsidP="00B87FBC">
      <w:pPr>
        <w:spacing w:after="0" w:line="240" w:lineRule="auto"/>
        <w:rPr>
          <w:rFonts w:ascii="Cambria" w:eastAsia="Times New Roman" w:hAnsi="Cambria" w:cs="Times New Roman"/>
          <w:sz w:val="24"/>
          <w:szCs w:val="24"/>
          <w:lang w:eastAsia="sl-SI"/>
        </w:rPr>
      </w:pPr>
    </w:p>
    <w:p w14:paraId="681FFB5C" w14:textId="77777777" w:rsidR="00B34572" w:rsidRDefault="00B34572" w:rsidP="00B87FBC">
      <w:pPr>
        <w:spacing w:after="0" w:line="240" w:lineRule="auto"/>
        <w:rPr>
          <w:rFonts w:ascii="Cambria" w:eastAsia="Times New Roman" w:hAnsi="Cambria" w:cs="Times New Roman"/>
          <w:sz w:val="24"/>
          <w:szCs w:val="24"/>
          <w:lang w:eastAsia="sl-SI"/>
        </w:rPr>
      </w:pPr>
    </w:p>
    <w:p w14:paraId="2DFAE3A5" w14:textId="77777777" w:rsidR="00B34572" w:rsidRDefault="00B34572" w:rsidP="00B87FBC">
      <w:pPr>
        <w:spacing w:after="0" w:line="240" w:lineRule="auto"/>
        <w:rPr>
          <w:rFonts w:ascii="Cambria" w:eastAsia="Times New Roman" w:hAnsi="Cambria" w:cs="Times New Roman"/>
          <w:sz w:val="24"/>
          <w:szCs w:val="24"/>
          <w:lang w:eastAsia="sl-SI"/>
        </w:rPr>
      </w:pPr>
    </w:p>
    <w:p w14:paraId="0CFC0803" w14:textId="77777777" w:rsidR="00B34572" w:rsidRDefault="00B34572" w:rsidP="00B87FBC">
      <w:pPr>
        <w:spacing w:after="0" w:line="240" w:lineRule="auto"/>
        <w:rPr>
          <w:rFonts w:ascii="Cambria" w:eastAsia="Times New Roman" w:hAnsi="Cambria" w:cs="Times New Roman"/>
          <w:sz w:val="24"/>
          <w:szCs w:val="24"/>
          <w:lang w:eastAsia="sl-SI"/>
        </w:rPr>
      </w:pPr>
    </w:p>
    <w:p w14:paraId="3BCC111D" w14:textId="77777777" w:rsidR="00B34572" w:rsidRDefault="00B34572" w:rsidP="00B87FBC">
      <w:pPr>
        <w:spacing w:after="0" w:line="240" w:lineRule="auto"/>
        <w:rPr>
          <w:rFonts w:ascii="Cambria" w:eastAsia="Times New Roman" w:hAnsi="Cambria" w:cs="Times New Roman"/>
          <w:sz w:val="24"/>
          <w:szCs w:val="24"/>
          <w:lang w:eastAsia="sl-SI"/>
        </w:rPr>
      </w:pPr>
    </w:p>
    <w:p w14:paraId="1EB95DF4" w14:textId="77777777" w:rsidR="00B34572" w:rsidRPr="00B87FBC" w:rsidRDefault="00B34572" w:rsidP="00B87FBC">
      <w:pPr>
        <w:spacing w:after="0" w:line="240" w:lineRule="auto"/>
        <w:rPr>
          <w:rFonts w:ascii="Cambria" w:eastAsia="Times New Roman" w:hAnsi="Cambria" w:cs="Times New Roman"/>
          <w:sz w:val="24"/>
          <w:szCs w:val="24"/>
          <w:lang w:eastAsia="sl-SI"/>
        </w:rPr>
      </w:pPr>
    </w:p>
    <w:p w14:paraId="48561A01" w14:textId="77777777" w:rsidR="00B87FBC" w:rsidRPr="00FB644B" w:rsidRDefault="00B87FBC" w:rsidP="006551C8">
      <w:pPr>
        <w:keepNext/>
        <w:spacing w:before="240" w:after="60" w:line="240" w:lineRule="auto"/>
        <w:ind w:left="432" w:hanging="432"/>
        <w:outlineLvl w:val="0"/>
        <w:rPr>
          <w:rFonts w:ascii="Arial" w:eastAsia="Times New Roman" w:hAnsi="Arial" w:cs="Arial"/>
          <w:b/>
          <w:bCs/>
          <w:kern w:val="32"/>
          <w:sz w:val="24"/>
          <w:szCs w:val="24"/>
          <w:lang w:eastAsia="x-none"/>
        </w:rPr>
      </w:pPr>
      <w:bookmarkStart w:id="65" w:name="_Toc486499791"/>
      <w:r w:rsidRPr="00FB644B">
        <w:rPr>
          <w:rFonts w:ascii="Arial" w:eastAsia="Times New Roman" w:hAnsi="Arial" w:cs="Arial"/>
          <w:b/>
          <w:bCs/>
          <w:kern w:val="32"/>
          <w:sz w:val="24"/>
          <w:szCs w:val="24"/>
          <w:lang w:eastAsia="x-none"/>
        </w:rPr>
        <w:lastRenderedPageBreak/>
        <w:t>MINISTRSTVO ZA INFRASTRUKTUR</w:t>
      </w:r>
      <w:r w:rsidR="00EB4C93" w:rsidRPr="00FB644B">
        <w:rPr>
          <w:rFonts w:ascii="Arial" w:eastAsia="Times New Roman" w:hAnsi="Arial" w:cs="Arial"/>
          <w:b/>
          <w:bCs/>
          <w:kern w:val="32"/>
          <w:sz w:val="24"/>
          <w:szCs w:val="24"/>
          <w:lang w:eastAsia="x-none"/>
        </w:rPr>
        <w:t>O</w:t>
      </w:r>
      <w:bookmarkEnd w:id="65"/>
    </w:p>
    <w:p w14:paraId="2A307354" w14:textId="77777777" w:rsidR="00B87FBC" w:rsidRPr="00FB644B"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66" w:name="_Toc486499792"/>
      <w:r w:rsidRPr="00FB644B">
        <w:rPr>
          <w:rFonts w:ascii="Arial" w:eastAsia="Times New Roman" w:hAnsi="Arial" w:cs="Arial"/>
          <w:b/>
          <w:bCs/>
          <w:i/>
          <w:iCs/>
          <w:sz w:val="24"/>
          <w:szCs w:val="24"/>
          <w:lang w:eastAsia="x-none"/>
        </w:rPr>
        <w:t>POROČILO O DELU PRI ODLOČANJU V UPRAVNIH ZADEVAH NA PRVI STOPNJI</w:t>
      </w:r>
      <w:bookmarkEnd w:id="66"/>
    </w:p>
    <w:tbl>
      <w:tblPr>
        <w:tblW w:w="15040" w:type="dxa"/>
        <w:tblCellMar>
          <w:left w:w="70" w:type="dxa"/>
          <w:right w:w="70" w:type="dxa"/>
        </w:tblCellMar>
        <w:tblLook w:val="04A0" w:firstRow="1" w:lastRow="0" w:firstColumn="1" w:lastColumn="0" w:noHBand="0" w:noVBand="1"/>
      </w:tblPr>
      <w:tblGrid>
        <w:gridCol w:w="431"/>
        <w:gridCol w:w="1267"/>
        <w:gridCol w:w="1100"/>
        <w:gridCol w:w="1539"/>
        <w:gridCol w:w="1539"/>
        <w:gridCol w:w="1006"/>
        <w:gridCol w:w="1013"/>
        <w:gridCol w:w="907"/>
        <w:gridCol w:w="917"/>
        <w:gridCol w:w="689"/>
        <w:gridCol w:w="664"/>
        <w:gridCol w:w="531"/>
        <w:gridCol w:w="1159"/>
        <w:gridCol w:w="1086"/>
        <w:gridCol w:w="495"/>
        <w:gridCol w:w="697"/>
      </w:tblGrid>
      <w:tr w:rsidR="006551C8" w:rsidRPr="006551C8" w14:paraId="2DAA72DB" w14:textId="77777777" w:rsidTr="00734359">
        <w:trPr>
          <w:trHeight w:val="1065"/>
        </w:trPr>
        <w:tc>
          <w:tcPr>
            <w:tcW w:w="431"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1FC524A0" w14:textId="77777777" w:rsidR="006551C8" w:rsidRPr="006551C8" w:rsidRDefault="006551C8" w:rsidP="006551C8">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I.</w:t>
            </w:r>
          </w:p>
        </w:tc>
        <w:tc>
          <w:tcPr>
            <w:tcW w:w="140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91AD00F" w14:textId="77777777" w:rsidR="006551C8" w:rsidRPr="006551C8" w:rsidRDefault="006551C8" w:rsidP="006551C8">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II.</w:t>
            </w:r>
          </w:p>
        </w:tc>
        <w:tc>
          <w:tcPr>
            <w:tcW w:w="96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4ACC9A8" w14:textId="77777777" w:rsidR="006551C8" w:rsidRPr="006551C8" w:rsidRDefault="006551C8" w:rsidP="006551C8">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UPRAVA ZA POMORSTVO</w:t>
            </w:r>
          </w:p>
        </w:tc>
        <w:tc>
          <w:tcPr>
            <w:tcW w:w="153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3C115B0" w14:textId="77777777" w:rsidR="006551C8" w:rsidRPr="006551C8" w:rsidRDefault="006551C8" w:rsidP="006551C8">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INŠPEKTORAT ZA INFRASTRUKTURO</w:t>
            </w:r>
          </w:p>
        </w:tc>
        <w:tc>
          <w:tcPr>
            <w:tcW w:w="153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169CABF" w14:textId="77777777" w:rsidR="006551C8" w:rsidRPr="006551C8" w:rsidRDefault="006551C8" w:rsidP="006551C8">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DIREKCIJA ZA INFRASTRUKTURO</w:t>
            </w:r>
          </w:p>
        </w:tc>
        <w:tc>
          <w:tcPr>
            <w:tcW w:w="100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293B1A5" w14:textId="77777777" w:rsidR="006551C8" w:rsidRPr="006551C8" w:rsidRDefault="006551C8" w:rsidP="006551C8">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JAVNA AGENCIJA ZA ŽELEZNIŠKI PROMET</w:t>
            </w:r>
          </w:p>
        </w:tc>
        <w:tc>
          <w:tcPr>
            <w:tcW w:w="101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712B985" w14:textId="77777777" w:rsidR="006551C8" w:rsidRPr="006551C8" w:rsidRDefault="006551C8" w:rsidP="006551C8">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JAVNA AGENCIJA ZA CIVILNO LETALSTVO</w:t>
            </w:r>
          </w:p>
        </w:tc>
        <w:tc>
          <w:tcPr>
            <w:tcW w:w="90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463EE18" w14:textId="77777777" w:rsidR="006551C8" w:rsidRPr="006551C8" w:rsidRDefault="006551C8" w:rsidP="006551C8">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AGENCIJA ZA ENERGIJO</w:t>
            </w:r>
          </w:p>
        </w:tc>
        <w:tc>
          <w:tcPr>
            <w:tcW w:w="91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8B1F333" w14:textId="77777777" w:rsidR="006551C8" w:rsidRPr="006551C8" w:rsidRDefault="006551C8" w:rsidP="006551C8">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JAVNA AGENCIJA ZA VARNOST PROMETA</w:t>
            </w:r>
          </w:p>
        </w:tc>
        <w:tc>
          <w:tcPr>
            <w:tcW w:w="68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DCBB541" w14:textId="77777777" w:rsidR="006551C8" w:rsidRPr="006551C8" w:rsidRDefault="006551C8" w:rsidP="006551C8">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 xml:space="preserve">DARS, </w:t>
            </w:r>
            <w:proofErr w:type="spellStart"/>
            <w:r w:rsidRPr="006551C8">
              <w:rPr>
                <w:rFonts w:ascii="Cambria" w:eastAsia="Times New Roman" w:hAnsi="Cambria" w:cs="Times New Roman"/>
                <w:b/>
                <w:bCs/>
                <w:color w:val="000000"/>
                <w:sz w:val="16"/>
                <w:szCs w:val="16"/>
                <w:lang w:eastAsia="sl-SI"/>
              </w:rPr>
              <w:t>d.d</w:t>
            </w:r>
            <w:proofErr w:type="spellEnd"/>
            <w:r w:rsidRPr="006551C8">
              <w:rPr>
                <w:rFonts w:ascii="Cambria" w:eastAsia="Times New Roman" w:hAnsi="Cambria" w:cs="Times New Roman"/>
                <w:b/>
                <w:bCs/>
                <w:color w:val="000000"/>
                <w:sz w:val="16"/>
                <w:szCs w:val="16"/>
                <w:lang w:eastAsia="sl-SI"/>
              </w:rPr>
              <w:t>.</w:t>
            </w:r>
          </w:p>
        </w:tc>
        <w:tc>
          <w:tcPr>
            <w:tcW w:w="66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AF574A0" w14:textId="77777777" w:rsidR="006551C8" w:rsidRPr="006551C8" w:rsidRDefault="006551C8" w:rsidP="006551C8">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GZS</w:t>
            </w:r>
          </w:p>
        </w:tc>
        <w:tc>
          <w:tcPr>
            <w:tcW w:w="53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587FB42" w14:textId="77777777" w:rsidR="006551C8" w:rsidRPr="006551C8" w:rsidRDefault="006551C8" w:rsidP="006551C8">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OZS</w:t>
            </w:r>
          </w:p>
        </w:tc>
        <w:tc>
          <w:tcPr>
            <w:tcW w:w="115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CBF0AB5" w14:textId="77777777" w:rsidR="006551C8" w:rsidRPr="006551C8" w:rsidRDefault="006551C8" w:rsidP="006551C8">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O</w:t>
            </w:r>
            <w:r w:rsidR="008544E6">
              <w:rPr>
                <w:rFonts w:ascii="Cambria" w:eastAsia="Times New Roman" w:hAnsi="Cambria" w:cs="Times New Roman"/>
                <w:b/>
                <w:bCs/>
                <w:color w:val="000000"/>
                <w:sz w:val="16"/>
                <w:szCs w:val="16"/>
                <w:lang w:eastAsia="sl-SI"/>
              </w:rPr>
              <w:t>STALI NOSILCI JAVNIH POOBLASTIL</w:t>
            </w:r>
            <w:r w:rsidR="008544E6">
              <w:rPr>
                <w:rStyle w:val="Sprotnaopomba-sklic"/>
                <w:rFonts w:ascii="Cambria" w:eastAsia="Times New Roman" w:hAnsi="Cambria" w:cs="Times New Roman"/>
                <w:b/>
                <w:bCs/>
                <w:color w:val="000000"/>
                <w:sz w:val="16"/>
                <w:szCs w:val="16"/>
                <w:lang w:eastAsia="sl-SI"/>
              </w:rPr>
              <w:footnoteReference w:id="2"/>
            </w:r>
          </w:p>
        </w:tc>
        <w:tc>
          <w:tcPr>
            <w:tcW w:w="108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80ACC25" w14:textId="77777777" w:rsidR="006551C8" w:rsidRPr="006551C8" w:rsidRDefault="006551C8" w:rsidP="006551C8">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ORGANI V SESTAVI IN NOSILCI JAVNIH POOBLASTIL</w:t>
            </w:r>
          </w:p>
        </w:tc>
        <w:tc>
          <w:tcPr>
            <w:tcW w:w="49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1469429" w14:textId="77777777" w:rsidR="006551C8" w:rsidRPr="006551C8" w:rsidRDefault="006551C8" w:rsidP="006551C8">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MZI OŽJE</w:t>
            </w:r>
          </w:p>
        </w:tc>
        <w:tc>
          <w:tcPr>
            <w:tcW w:w="697" w:type="dxa"/>
            <w:tcBorders>
              <w:top w:val="single" w:sz="8" w:space="0" w:color="FFFFFF"/>
              <w:left w:val="single" w:sz="4" w:space="0" w:color="FFFFFF"/>
              <w:bottom w:val="single" w:sz="8" w:space="0" w:color="FFFFFF"/>
              <w:right w:val="nil"/>
            </w:tcBorders>
            <w:shd w:val="clear" w:color="auto" w:fill="D9D9D9" w:themeFill="background1" w:themeFillShade="D9"/>
            <w:vAlign w:val="center"/>
            <w:hideMark/>
          </w:tcPr>
          <w:p w14:paraId="6BAED83C" w14:textId="77777777" w:rsidR="006551C8" w:rsidRPr="006551C8" w:rsidRDefault="006551C8" w:rsidP="006551C8">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SKUPAJ MZI</w:t>
            </w:r>
          </w:p>
        </w:tc>
      </w:tr>
      <w:tr w:rsidR="006551C8" w:rsidRPr="006551C8" w14:paraId="7A3E9929" w14:textId="77777777" w:rsidTr="00896EB2">
        <w:trPr>
          <w:trHeight w:val="45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F04F52D"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C3EB355"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nerešenih upravnih zadev, prenesenih iz preteklega poročevalnega obdobja</w:t>
            </w:r>
          </w:p>
        </w:tc>
        <w:tc>
          <w:tcPr>
            <w:tcW w:w="96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C72CAFA"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182</w:t>
            </w: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AE19F7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1522</w:t>
            </w: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CAFF02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410</w:t>
            </w:r>
          </w:p>
        </w:tc>
        <w:tc>
          <w:tcPr>
            <w:tcW w:w="10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49DB48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39</w:t>
            </w:r>
          </w:p>
        </w:tc>
        <w:tc>
          <w:tcPr>
            <w:tcW w:w="10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1248CF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1073</w:t>
            </w:r>
          </w:p>
        </w:tc>
        <w:tc>
          <w:tcPr>
            <w:tcW w:w="90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241CB3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285</w:t>
            </w:r>
          </w:p>
        </w:tc>
        <w:tc>
          <w:tcPr>
            <w:tcW w:w="91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11D8F6A"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78</w:t>
            </w:r>
          </w:p>
        </w:tc>
        <w:tc>
          <w:tcPr>
            <w:tcW w:w="68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613A33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22</w:t>
            </w:r>
          </w:p>
        </w:tc>
        <w:tc>
          <w:tcPr>
            <w:tcW w:w="66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A690FF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80</w:t>
            </w:r>
          </w:p>
        </w:tc>
        <w:tc>
          <w:tcPr>
            <w:tcW w:w="53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B95EC7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121</w:t>
            </w:r>
          </w:p>
        </w:tc>
        <w:tc>
          <w:tcPr>
            <w:tcW w:w="115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19D6F7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407</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FCAFB9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4219</w:t>
            </w:r>
          </w:p>
        </w:tc>
        <w:tc>
          <w:tcPr>
            <w:tcW w:w="49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9224F8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330</w:t>
            </w:r>
          </w:p>
        </w:tc>
        <w:tc>
          <w:tcPr>
            <w:tcW w:w="697" w:type="dxa"/>
            <w:tcBorders>
              <w:top w:val="single" w:sz="4" w:space="0" w:color="FFFFFF"/>
              <w:left w:val="single" w:sz="4" w:space="0" w:color="FFFFFF"/>
              <w:bottom w:val="single" w:sz="4" w:space="0" w:color="FFFFFF"/>
              <w:right w:val="nil"/>
            </w:tcBorders>
            <w:shd w:val="clear" w:color="DDEBF7" w:fill="DDEBF7"/>
            <w:noWrap/>
            <w:vAlign w:val="bottom"/>
            <w:hideMark/>
          </w:tcPr>
          <w:p w14:paraId="0452DEE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4549</w:t>
            </w:r>
          </w:p>
        </w:tc>
      </w:tr>
      <w:tr w:rsidR="006551C8" w:rsidRPr="006551C8" w14:paraId="349BCDB8" w14:textId="77777777" w:rsidTr="00896EB2">
        <w:trPr>
          <w:trHeight w:val="87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E86B826"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1536632"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upravnih zadev, vrnjenih v ponovni postopek z odločbo organa druge stopnje in upravnega oziroma ustavnega sodišča v poročevalnem obdobju</w:t>
            </w:r>
          </w:p>
        </w:tc>
        <w:tc>
          <w:tcPr>
            <w:tcW w:w="96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7843E38"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753AAB5"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FC8BCB7"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w:t>
            </w:r>
          </w:p>
        </w:tc>
        <w:tc>
          <w:tcPr>
            <w:tcW w:w="10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2FCA5F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17743A7"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90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76B387C"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91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762BD38"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201F4D2"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w:t>
            </w:r>
          </w:p>
        </w:tc>
        <w:tc>
          <w:tcPr>
            <w:tcW w:w="66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019F04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E23EBBF"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317E65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6EB626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8</w:t>
            </w:r>
          </w:p>
        </w:tc>
        <w:tc>
          <w:tcPr>
            <w:tcW w:w="49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F2BE7DC"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97" w:type="dxa"/>
            <w:tcBorders>
              <w:top w:val="single" w:sz="4" w:space="0" w:color="FFFFFF"/>
              <w:left w:val="single" w:sz="4" w:space="0" w:color="FFFFFF"/>
              <w:bottom w:val="single" w:sz="4" w:space="0" w:color="FFFFFF"/>
              <w:right w:val="nil"/>
            </w:tcBorders>
            <w:shd w:val="clear" w:color="BDD7EE" w:fill="BDD7EE"/>
            <w:noWrap/>
            <w:vAlign w:val="bottom"/>
            <w:hideMark/>
          </w:tcPr>
          <w:p w14:paraId="626AC1D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9</w:t>
            </w:r>
          </w:p>
        </w:tc>
      </w:tr>
      <w:tr w:rsidR="006551C8" w:rsidRPr="006551C8" w14:paraId="0E237B48" w14:textId="77777777" w:rsidTr="00896EB2">
        <w:trPr>
          <w:trHeight w:val="45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82FD98B"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6.</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EB99132"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upravnih zadev, začetih v poročevalnem obdobju</w:t>
            </w:r>
          </w:p>
        </w:tc>
        <w:tc>
          <w:tcPr>
            <w:tcW w:w="96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00413FC"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27271</w:t>
            </w: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77FAF2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4855</w:t>
            </w: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86FF1F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12310</w:t>
            </w:r>
          </w:p>
        </w:tc>
        <w:tc>
          <w:tcPr>
            <w:tcW w:w="10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9A184E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278</w:t>
            </w:r>
          </w:p>
        </w:tc>
        <w:tc>
          <w:tcPr>
            <w:tcW w:w="10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474E11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7198</w:t>
            </w:r>
          </w:p>
        </w:tc>
        <w:tc>
          <w:tcPr>
            <w:tcW w:w="90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2EC38A0"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1766</w:t>
            </w:r>
          </w:p>
        </w:tc>
        <w:tc>
          <w:tcPr>
            <w:tcW w:w="91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B4522F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5778</w:t>
            </w:r>
          </w:p>
        </w:tc>
        <w:tc>
          <w:tcPr>
            <w:tcW w:w="68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65B83EC"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14733</w:t>
            </w:r>
          </w:p>
        </w:tc>
        <w:tc>
          <w:tcPr>
            <w:tcW w:w="66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FE0CA1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16183</w:t>
            </w:r>
          </w:p>
        </w:tc>
        <w:tc>
          <w:tcPr>
            <w:tcW w:w="53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DB536D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7134</w:t>
            </w:r>
          </w:p>
        </w:tc>
        <w:tc>
          <w:tcPr>
            <w:tcW w:w="115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C0573D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17111</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83A504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114648</w:t>
            </w:r>
          </w:p>
        </w:tc>
        <w:tc>
          <w:tcPr>
            <w:tcW w:w="49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0279F9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1382</w:t>
            </w:r>
          </w:p>
        </w:tc>
        <w:tc>
          <w:tcPr>
            <w:tcW w:w="697" w:type="dxa"/>
            <w:tcBorders>
              <w:top w:val="single" w:sz="4" w:space="0" w:color="FFFFFF"/>
              <w:left w:val="single" w:sz="4" w:space="0" w:color="FFFFFF"/>
              <w:bottom w:val="single" w:sz="4" w:space="0" w:color="FFFFFF"/>
              <w:right w:val="nil"/>
            </w:tcBorders>
            <w:shd w:val="clear" w:color="DDEBF7" w:fill="DDEBF7"/>
            <w:noWrap/>
            <w:vAlign w:val="bottom"/>
            <w:hideMark/>
          </w:tcPr>
          <w:p w14:paraId="3B2178C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116030</w:t>
            </w:r>
          </w:p>
        </w:tc>
      </w:tr>
      <w:tr w:rsidR="006551C8" w:rsidRPr="006551C8" w14:paraId="09ACEC36" w14:textId="77777777" w:rsidTr="00896EB2">
        <w:trPr>
          <w:trHeight w:val="45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23D3ED8"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7.</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2A0951A"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Skupno število vseh upravnih zadev v poročevalnem obdobju (4.+ 5.+6.)</w:t>
            </w:r>
          </w:p>
        </w:tc>
        <w:tc>
          <w:tcPr>
            <w:tcW w:w="96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584B580"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27453</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F33E30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6377</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499A5E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12723</w:t>
            </w:r>
          </w:p>
        </w:tc>
        <w:tc>
          <w:tcPr>
            <w:tcW w:w="10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7ECD1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317</w:t>
            </w:r>
          </w:p>
        </w:tc>
        <w:tc>
          <w:tcPr>
            <w:tcW w:w="10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C8E9F22"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8271</w:t>
            </w:r>
          </w:p>
        </w:tc>
        <w:tc>
          <w:tcPr>
            <w:tcW w:w="90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67BA28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2051</w:t>
            </w:r>
          </w:p>
        </w:tc>
        <w:tc>
          <w:tcPr>
            <w:tcW w:w="91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0172AA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5856</w:t>
            </w:r>
          </w:p>
        </w:tc>
        <w:tc>
          <w:tcPr>
            <w:tcW w:w="68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3CCFEA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14760</w:t>
            </w:r>
          </w:p>
        </w:tc>
        <w:tc>
          <w:tcPr>
            <w:tcW w:w="66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A51EAF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16294</w:t>
            </w:r>
          </w:p>
        </w:tc>
        <w:tc>
          <w:tcPr>
            <w:tcW w:w="53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3AEEF5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7255</w:t>
            </w:r>
          </w:p>
        </w:tc>
        <w:tc>
          <w:tcPr>
            <w:tcW w:w="115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921CC4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17519</w:t>
            </w: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0A6A59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118866</w:t>
            </w:r>
          </w:p>
        </w:tc>
        <w:tc>
          <w:tcPr>
            <w:tcW w:w="49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42C98D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1666</w:t>
            </w:r>
          </w:p>
        </w:tc>
        <w:tc>
          <w:tcPr>
            <w:tcW w:w="697" w:type="dxa"/>
            <w:tcBorders>
              <w:top w:val="single" w:sz="4" w:space="0" w:color="FFFFFF"/>
              <w:left w:val="single" w:sz="4" w:space="0" w:color="FFFFFF"/>
              <w:bottom w:val="single" w:sz="4" w:space="0" w:color="FFFFFF"/>
              <w:right w:val="nil"/>
            </w:tcBorders>
            <w:shd w:val="clear" w:color="BDD7EE" w:fill="BDD7EE"/>
            <w:noWrap/>
            <w:vAlign w:val="bottom"/>
            <w:hideMark/>
          </w:tcPr>
          <w:p w14:paraId="4DEFF593"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120542</w:t>
            </w:r>
          </w:p>
        </w:tc>
      </w:tr>
      <w:tr w:rsidR="006551C8" w:rsidRPr="006551C8" w14:paraId="0C130C08" w14:textId="77777777" w:rsidTr="00896EB2">
        <w:trPr>
          <w:trHeight w:val="30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9EE84FF"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8.</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E70F903"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odstopljenih in združenih zadev</w:t>
            </w:r>
          </w:p>
        </w:tc>
        <w:tc>
          <w:tcPr>
            <w:tcW w:w="96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F0DC1C8"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DCFD96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23</w:t>
            </w: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9D3B2F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174</w:t>
            </w:r>
          </w:p>
        </w:tc>
        <w:tc>
          <w:tcPr>
            <w:tcW w:w="10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98554D7"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B14B54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w:t>
            </w:r>
          </w:p>
        </w:tc>
        <w:tc>
          <w:tcPr>
            <w:tcW w:w="90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47AC09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w:t>
            </w:r>
          </w:p>
        </w:tc>
        <w:tc>
          <w:tcPr>
            <w:tcW w:w="91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43BB80C"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21097F9"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6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1A30FB6"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79E944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w:t>
            </w:r>
          </w:p>
        </w:tc>
        <w:tc>
          <w:tcPr>
            <w:tcW w:w="115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9AC505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293424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209</w:t>
            </w:r>
          </w:p>
        </w:tc>
        <w:tc>
          <w:tcPr>
            <w:tcW w:w="49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662261C"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w:t>
            </w:r>
          </w:p>
        </w:tc>
        <w:tc>
          <w:tcPr>
            <w:tcW w:w="697" w:type="dxa"/>
            <w:tcBorders>
              <w:top w:val="single" w:sz="4" w:space="0" w:color="FFFFFF"/>
              <w:left w:val="single" w:sz="4" w:space="0" w:color="FFFFFF"/>
              <w:bottom w:val="single" w:sz="4" w:space="0" w:color="FFFFFF"/>
              <w:right w:val="nil"/>
            </w:tcBorders>
            <w:shd w:val="clear" w:color="DDEBF7" w:fill="DDEBF7"/>
            <w:noWrap/>
            <w:vAlign w:val="bottom"/>
            <w:hideMark/>
          </w:tcPr>
          <w:p w14:paraId="3E5CE03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211</w:t>
            </w:r>
          </w:p>
        </w:tc>
      </w:tr>
      <w:tr w:rsidR="006551C8" w:rsidRPr="006551C8" w14:paraId="204E8C57" w14:textId="77777777" w:rsidTr="00896EB2">
        <w:trPr>
          <w:trHeight w:val="1065"/>
        </w:trPr>
        <w:tc>
          <w:tcPr>
            <w:tcW w:w="431"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51C14527" w14:textId="77777777" w:rsidR="006551C8" w:rsidRPr="006551C8" w:rsidRDefault="006551C8" w:rsidP="00C14DCD">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lastRenderedPageBreak/>
              <w:t>I.</w:t>
            </w:r>
          </w:p>
        </w:tc>
        <w:tc>
          <w:tcPr>
            <w:tcW w:w="140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E86D67C" w14:textId="77777777" w:rsidR="006551C8" w:rsidRPr="006551C8" w:rsidRDefault="006551C8" w:rsidP="00C14DCD">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II.</w:t>
            </w:r>
          </w:p>
        </w:tc>
        <w:tc>
          <w:tcPr>
            <w:tcW w:w="96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5DF53C7"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UPRAVA ZA POMORSTVO</w:t>
            </w:r>
          </w:p>
        </w:tc>
        <w:tc>
          <w:tcPr>
            <w:tcW w:w="153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39DAF2B"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INŠPEKTORAT ZA INFRASTRUKTURO</w:t>
            </w:r>
          </w:p>
        </w:tc>
        <w:tc>
          <w:tcPr>
            <w:tcW w:w="153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355CF1A"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DIREKCIJA ZA INFRASTRUKTURO</w:t>
            </w:r>
          </w:p>
        </w:tc>
        <w:tc>
          <w:tcPr>
            <w:tcW w:w="100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DF6E10D"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JAVNA AGENCIJA ZA ŽELEZNIŠKI PROMET</w:t>
            </w:r>
          </w:p>
        </w:tc>
        <w:tc>
          <w:tcPr>
            <w:tcW w:w="101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32489F0"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JAVNA AGENCIJA ZA CIVILNO LETALSTVO</w:t>
            </w:r>
          </w:p>
        </w:tc>
        <w:tc>
          <w:tcPr>
            <w:tcW w:w="90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BCC8A56"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AGENCIJA ZA ENERGIJO</w:t>
            </w:r>
          </w:p>
        </w:tc>
        <w:tc>
          <w:tcPr>
            <w:tcW w:w="91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0E3F063"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JAVNA AGENCIJA ZA VARNOST PROMETA</w:t>
            </w:r>
          </w:p>
        </w:tc>
        <w:tc>
          <w:tcPr>
            <w:tcW w:w="68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389FC93"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 xml:space="preserve">DARS, </w:t>
            </w:r>
            <w:proofErr w:type="spellStart"/>
            <w:r w:rsidRPr="006551C8">
              <w:rPr>
                <w:rFonts w:ascii="Cambria" w:eastAsia="Times New Roman" w:hAnsi="Cambria" w:cs="Times New Roman"/>
                <w:b/>
                <w:bCs/>
                <w:color w:val="000000"/>
                <w:sz w:val="16"/>
                <w:szCs w:val="16"/>
                <w:lang w:eastAsia="sl-SI"/>
              </w:rPr>
              <w:t>d.d</w:t>
            </w:r>
            <w:proofErr w:type="spellEnd"/>
            <w:r w:rsidRPr="006551C8">
              <w:rPr>
                <w:rFonts w:ascii="Cambria" w:eastAsia="Times New Roman" w:hAnsi="Cambria" w:cs="Times New Roman"/>
                <w:b/>
                <w:bCs/>
                <w:color w:val="000000"/>
                <w:sz w:val="16"/>
                <w:szCs w:val="16"/>
                <w:lang w:eastAsia="sl-SI"/>
              </w:rPr>
              <w:t>.</w:t>
            </w:r>
          </w:p>
        </w:tc>
        <w:tc>
          <w:tcPr>
            <w:tcW w:w="66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FAB81ED"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GZS</w:t>
            </w:r>
          </w:p>
        </w:tc>
        <w:tc>
          <w:tcPr>
            <w:tcW w:w="53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1A41194"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OZS</w:t>
            </w:r>
          </w:p>
        </w:tc>
        <w:tc>
          <w:tcPr>
            <w:tcW w:w="115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E43223F"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O</w:t>
            </w:r>
            <w:r w:rsidR="008544E6">
              <w:rPr>
                <w:rFonts w:ascii="Cambria" w:eastAsia="Times New Roman" w:hAnsi="Cambria" w:cs="Times New Roman"/>
                <w:b/>
                <w:bCs/>
                <w:color w:val="000000"/>
                <w:sz w:val="16"/>
                <w:szCs w:val="16"/>
                <w:lang w:eastAsia="sl-SI"/>
              </w:rPr>
              <w:t>STALI NOSILCI JAVNIH POOBLASTIL</w:t>
            </w:r>
          </w:p>
        </w:tc>
        <w:tc>
          <w:tcPr>
            <w:tcW w:w="108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085AFAB"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ORGANI V SESTAVI IN NOSILCI JAVNIH POOBLASTIL</w:t>
            </w:r>
          </w:p>
        </w:tc>
        <w:tc>
          <w:tcPr>
            <w:tcW w:w="49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3B0F25D"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MZI OŽJE</w:t>
            </w:r>
          </w:p>
        </w:tc>
        <w:tc>
          <w:tcPr>
            <w:tcW w:w="697" w:type="dxa"/>
            <w:tcBorders>
              <w:top w:val="single" w:sz="8" w:space="0" w:color="FFFFFF"/>
              <w:left w:val="single" w:sz="4" w:space="0" w:color="FFFFFF"/>
              <w:bottom w:val="single" w:sz="8" w:space="0" w:color="FFFFFF"/>
              <w:right w:val="nil"/>
            </w:tcBorders>
            <w:shd w:val="clear" w:color="auto" w:fill="D9D9D9" w:themeFill="background1" w:themeFillShade="D9"/>
            <w:vAlign w:val="center"/>
            <w:hideMark/>
          </w:tcPr>
          <w:p w14:paraId="564E98F3"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SKUPAJ MZI</w:t>
            </w:r>
          </w:p>
        </w:tc>
      </w:tr>
      <w:tr w:rsidR="006551C8" w:rsidRPr="006551C8" w14:paraId="21E823A4" w14:textId="77777777" w:rsidTr="00896EB2">
        <w:trPr>
          <w:trHeight w:val="30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06AB08A"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9.</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80343D3"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zavrženih zahtev</w:t>
            </w:r>
          </w:p>
        </w:tc>
        <w:tc>
          <w:tcPr>
            <w:tcW w:w="96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04DB724"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077BBFA"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C734A87"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252</w:t>
            </w:r>
          </w:p>
        </w:tc>
        <w:tc>
          <w:tcPr>
            <w:tcW w:w="10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DFED55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w:t>
            </w:r>
          </w:p>
        </w:tc>
        <w:tc>
          <w:tcPr>
            <w:tcW w:w="10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44A47B7"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29</w:t>
            </w:r>
          </w:p>
        </w:tc>
        <w:tc>
          <w:tcPr>
            <w:tcW w:w="90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0ADEF4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22</w:t>
            </w:r>
          </w:p>
        </w:tc>
        <w:tc>
          <w:tcPr>
            <w:tcW w:w="91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BC2432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68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697E5E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399</w:t>
            </w:r>
          </w:p>
        </w:tc>
        <w:tc>
          <w:tcPr>
            <w:tcW w:w="66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C5B662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24</w:t>
            </w:r>
          </w:p>
        </w:tc>
        <w:tc>
          <w:tcPr>
            <w:tcW w:w="53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96A7F1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w:t>
            </w:r>
          </w:p>
        </w:tc>
        <w:tc>
          <w:tcPr>
            <w:tcW w:w="115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59B8E6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14</w:t>
            </w: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BB2932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857</w:t>
            </w:r>
          </w:p>
        </w:tc>
        <w:tc>
          <w:tcPr>
            <w:tcW w:w="49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CC33C1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13</w:t>
            </w:r>
          </w:p>
        </w:tc>
        <w:tc>
          <w:tcPr>
            <w:tcW w:w="697" w:type="dxa"/>
            <w:tcBorders>
              <w:top w:val="single" w:sz="4" w:space="0" w:color="FFFFFF"/>
              <w:left w:val="single" w:sz="4" w:space="0" w:color="FFFFFF"/>
              <w:bottom w:val="single" w:sz="4" w:space="0" w:color="FFFFFF"/>
              <w:right w:val="nil"/>
            </w:tcBorders>
            <w:shd w:val="clear" w:color="BDD7EE" w:fill="BDD7EE"/>
            <w:noWrap/>
            <w:vAlign w:val="bottom"/>
            <w:hideMark/>
          </w:tcPr>
          <w:p w14:paraId="28E630BA"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870</w:t>
            </w:r>
          </w:p>
        </w:tc>
      </w:tr>
      <w:tr w:rsidR="006551C8" w:rsidRPr="006551C8" w14:paraId="1472DF2B" w14:textId="77777777" w:rsidTr="00896EB2">
        <w:trPr>
          <w:trHeight w:val="30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1AC1CC6"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10.</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2D8BBBC"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ustavljenih upravnih postopkov</w:t>
            </w:r>
          </w:p>
        </w:tc>
        <w:tc>
          <w:tcPr>
            <w:tcW w:w="96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FA6F30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w:t>
            </w: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2C6950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108</w:t>
            </w: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74F479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66</w:t>
            </w:r>
          </w:p>
        </w:tc>
        <w:tc>
          <w:tcPr>
            <w:tcW w:w="10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779576C"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51BAA9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93</w:t>
            </w:r>
          </w:p>
        </w:tc>
        <w:tc>
          <w:tcPr>
            <w:tcW w:w="90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16C5352"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23</w:t>
            </w:r>
          </w:p>
        </w:tc>
        <w:tc>
          <w:tcPr>
            <w:tcW w:w="91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3C5634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10</w:t>
            </w:r>
          </w:p>
        </w:tc>
        <w:tc>
          <w:tcPr>
            <w:tcW w:w="68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67E899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21</w:t>
            </w:r>
          </w:p>
        </w:tc>
        <w:tc>
          <w:tcPr>
            <w:tcW w:w="66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F72185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125</w:t>
            </w:r>
          </w:p>
        </w:tc>
        <w:tc>
          <w:tcPr>
            <w:tcW w:w="53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71B8B7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6C1CB8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33</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3AA4447"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483</w:t>
            </w:r>
          </w:p>
        </w:tc>
        <w:tc>
          <w:tcPr>
            <w:tcW w:w="49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60A14C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21</w:t>
            </w:r>
          </w:p>
        </w:tc>
        <w:tc>
          <w:tcPr>
            <w:tcW w:w="697" w:type="dxa"/>
            <w:tcBorders>
              <w:top w:val="single" w:sz="4" w:space="0" w:color="FFFFFF"/>
              <w:left w:val="single" w:sz="4" w:space="0" w:color="FFFFFF"/>
              <w:bottom w:val="single" w:sz="4" w:space="0" w:color="FFFFFF"/>
              <w:right w:val="nil"/>
            </w:tcBorders>
            <w:shd w:val="clear" w:color="DDEBF7" w:fill="DDEBF7"/>
            <w:noWrap/>
            <w:vAlign w:val="bottom"/>
            <w:hideMark/>
          </w:tcPr>
          <w:p w14:paraId="6BCC3750"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504</w:t>
            </w:r>
          </w:p>
        </w:tc>
      </w:tr>
      <w:tr w:rsidR="006551C8" w:rsidRPr="006551C8" w14:paraId="4E4A6380" w14:textId="77777777" w:rsidTr="00896EB2">
        <w:trPr>
          <w:trHeight w:val="30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5E825B4"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5FB1CE5"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zavrnjenih zahtev</w:t>
            </w:r>
          </w:p>
        </w:tc>
        <w:tc>
          <w:tcPr>
            <w:tcW w:w="96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D90410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50</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21A859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E842E4C"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25</w:t>
            </w:r>
          </w:p>
        </w:tc>
        <w:tc>
          <w:tcPr>
            <w:tcW w:w="10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FF1133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E7B1DB0"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13</w:t>
            </w:r>
          </w:p>
        </w:tc>
        <w:tc>
          <w:tcPr>
            <w:tcW w:w="90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42EDAA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w:t>
            </w:r>
          </w:p>
        </w:tc>
        <w:tc>
          <w:tcPr>
            <w:tcW w:w="91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48814B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w:t>
            </w:r>
          </w:p>
        </w:tc>
        <w:tc>
          <w:tcPr>
            <w:tcW w:w="68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38F593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305</w:t>
            </w:r>
          </w:p>
        </w:tc>
        <w:tc>
          <w:tcPr>
            <w:tcW w:w="66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D5F722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18</w:t>
            </w:r>
          </w:p>
        </w:tc>
        <w:tc>
          <w:tcPr>
            <w:tcW w:w="53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1ABC2D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5688</w:t>
            </w:r>
          </w:p>
        </w:tc>
        <w:tc>
          <w:tcPr>
            <w:tcW w:w="115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55FCA6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115</w:t>
            </w: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6E42EF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542</w:t>
            </w:r>
          </w:p>
        </w:tc>
        <w:tc>
          <w:tcPr>
            <w:tcW w:w="49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AEA0B33"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w:t>
            </w:r>
          </w:p>
        </w:tc>
        <w:tc>
          <w:tcPr>
            <w:tcW w:w="697" w:type="dxa"/>
            <w:tcBorders>
              <w:top w:val="single" w:sz="4" w:space="0" w:color="FFFFFF"/>
              <w:left w:val="single" w:sz="4" w:space="0" w:color="FFFFFF"/>
              <w:bottom w:val="single" w:sz="4" w:space="0" w:color="FFFFFF"/>
              <w:right w:val="nil"/>
            </w:tcBorders>
            <w:shd w:val="clear" w:color="BDD7EE" w:fill="BDD7EE"/>
            <w:noWrap/>
            <w:vAlign w:val="bottom"/>
            <w:hideMark/>
          </w:tcPr>
          <w:p w14:paraId="0FBC851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553</w:t>
            </w:r>
          </w:p>
        </w:tc>
      </w:tr>
      <w:tr w:rsidR="006551C8" w:rsidRPr="006551C8" w14:paraId="236E1318" w14:textId="77777777" w:rsidTr="00896EB2">
        <w:trPr>
          <w:trHeight w:val="30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6D7FC6B"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12.</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6FB6351"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ugodenih zahtev</w:t>
            </w:r>
          </w:p>
        </w:tc>
        <w:tc>
          <w:tcPr>
            <w:tcW w:w="96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51E2173"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26451</w:t>
            </w: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F5F88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A4CB613"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11745</w:t>
            </w:r>
          </w:p>
        </w:tc>
        <w:tc>
          <w:tcPr>
            <w:tcW w:w="10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BF1DEF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161</w:t>
            </w:r>
          </w:p>
        </w:tc>
        <w:tc>
          <w:tcPr>
            <w:tcW w:w="10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9040220"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6989</w:t>
            </w:r>
          </w:p>
        </w:tc>
        <w:tc>
          <w:tcPr>
            <w:tcW w:w="90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9D24F4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1149</w:t>
            </w:r>
          </w:p>
        </w:tc>
        <w:tc>
          <w:tcPr>
            <w:tcW w:w="91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43845D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5709</w:t>
            </w:r>
          </w:p>
        </w:tc>
        <w:tc>
          <w:tcPr>
            <w:tcW w:w="68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DDC03EC"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6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C8F652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14661</w:t>
            </w:r>
          </w:p>
        </w:tc>
        <w:tc>
          <w:tcPr>
            <w:tcW w:w="53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427682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7089</w:t>
            </w:r>
          </w:p>
        </w:tc>
        <w:tc>
          <w:tcPr>
            <w:tcW w:w="115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6D34662"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16548</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23FE98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89101</w:t>
            </w:r>
          </w:p>
        </w:tc>
        <w:tc>
          <w:tcPr>
            <w:tcW w:w="49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8EDD3C7"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856</w:t>
            </w:r>
          </w:p>
        </w:tc>
        <w:tc>
          <w:tcPr>
            <w:tcW w:w="697" w:type="dxa"/>
            <w:tcBorders>
              <w:top w:val="single" w:sz="4" w:space="0" w:color="FFFFFF"/>
              <w:left w:val="single" w:sz="4" w:space="0" w:color="FFFFFF"/>
              <w:bottom w:val="single" w:sz="4" w:space="0" w:color="FFFFFF"/>
              <w:right w:val="nil"/>
            </w:tcBorders>
            <w:shd w:val="clear" w:color="DDEBF7" w:fill="DDEBF7"/>
            <w:noWrap/>
            <w:vAlign w:val="bottom"/>
            <w:hideMark/>
          </w:tcPr>
          <w:p w14:paraId="36E251E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89957</w:t>
            </w:r>
          </w:p>
        </w:tc>
      </w:tr>
      <w:tr w:rsidR="006551C8" w:rsidRPr="006551C8" w14:paraId="032BA4DF" w14:textId="77777777" w:rsidTr="00896EB2">
        <w:trPr>
          <w:trHeight w:val="45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0DF4E51"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13.</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1CC6806"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upravnih zadev, rešenih v zakonitem roku</w:t>
            </w:r>
          </w:p>
        </w:tc>
        <w:tc>
          <w:tcPr>
            <w:tcW w:w="96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9BF658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27200</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EA7B4FA"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4858</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2D6C41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12334</w:t>
            </w:r>
          </w:p>
        </w:tc>
        <w:tc>
          <w:tcPr>
            <w:tcW w:w="10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42DAE8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292</w:t>
            </w:r>
          </w:p>
        </w:tc>
        <w:tc>
          <w:tcPr>
            <w:tcW w:w="10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78C3FEA"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6891</w:t>
            </w:r>
          </w:p>
        </w:tc>
        <w:tc>
          <w:tcPr>
            <w:tcW w:w="90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A7CD58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1441</w:t>
            </w:r>
          </w:p>
        </w:tc>
        <w:tc>
          <w:tcPr>
            <w:tcW w:w="91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219862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5735</w:t>
            </w:r>
          </w:p>
        </w:tc>
        <w:tc>
          <w:tcPr>
            <w:tcW w:w="68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83D1AC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14718</w:t>
            </w:r>
          </w:p>
        </w:tc>
        <w:tc>
          <w:tcPr>
            <w:tcW w:w="66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B3A1BF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16168</w:t>
            </w:r>
          </w:p>
        </w:tc>
        <w:tc>
          <w:tcPr>
            <w:tcW w:w="53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F5099D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38</w:t>
            </w:r>
          </w:p>
        </w:tc>
        <w:tc>
          <w:tcPr>
            <w:tcW w:w="115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22BB52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16051</w:t>
            </w: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1D0D13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112787</w:t>
            </w:r>
          </w:p>
        </w:tc>
        <w:tc>
          <w:tcPr>
            <w:tcW w:w="49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2F7DC9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884</w:t>
            </w:r>
          </w:p>
        </w:tc>
        <w:tc>
          <w:tcPr>
            <w:tcW w:w="697" w:type="dxa"/>
            <w:tcBorders>
              <w:top w:val="single" w:sz="4" w:space="0" w:color="FFFFFF"/>
              <w:left w:val="single" w:sz="4" w:space="0" w:color="FFFFFF"/>
              <w:bottom w:val="single" w:sz="4" w:space="0" w:color="FFFFFF"/>
              <w:right w:val="nil"/>
            </w:tcBorders>
            <w:shd w:val="clear" w:color="BDD7EE" w:fill="BDD7EE"/>
            <w:noWrap/>
            <w:vAlign w:val="bottom"/>
            <w:hideMark/>
          </w:tcPr>
          <w:p w14:paraId="69D74980"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113671</w:t>
            </w:r>
          </w:p>
        </w:tc>
      </w:tr>
      <w:tr w:rsidR="006551C8" w:rsidRPr="006551C8" w14:paraId="764AD7DA" w14:textId="77777777" w:rsidTr="00896EB2">
        <w:trPr>
          <w:trHeight w:val="45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C60ABAB"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14.</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3A6A2DA"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upravnih zadev, rešenih po prekoračitvi zakonitega roka</w:t>
            </w:r>
          </w:p>
        </w:tc>
        <w:tc>
          <w:tcPr>
            <w:tcW w:w="96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AC26CF9"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FDB55E3"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C7ABF9A"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17</w:t>
            </w:r>
          </w:p>
        </w:tc>
        <w:tc>
          <w:tcPr>
            <w:tcW w:w="10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C15647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BBCFED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269</w:t>
            </w:r>
          </w:p>
        </w:tc>
        <w:tc>
          <w:tcPr>
            <w:tcW w:w="90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C88E8A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89</w:t>
            </w:r>
          </w:p>
        </w:tc>
        <w:tc>
          <w:tcPr>
            <w:tcW w:w="91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B5310A2"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CB2043F"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6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459C639"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3162A4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6805</w:t>
            </w:r>
          </w:p>
        </w:tc>
        <w:tc>
          <w:tcPr>
            <w:tcW w:w="115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461FBF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765</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E0C9983"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1178</w:t>
            </w:r>
          </w:p>
        </w:tc>
        <w:tc>
          <w:tcPr>
            <w:tcW w:w="49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469FB7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25</w:t>
            </w:r>
          </w:p>
        </w:tc>
        <w:tc>
          <w:tcPr>
            <w:tcW w:w="697" w:type="dxa"/>
            <w:tcBorders>
              <w:top w:val="single" w:sz="4" w:space="0" w:color="FFFFFF"/>
              <w:left w:val="single" w:sz="4" w:space="0" w:color="FFFFFF"/>
              <w:bottom w:val="single" w:sz="4" w:space="0" w:color="FFFFFF"/>
              <w:right w:val="nil"/>
            </w:tcBorders>
            <w:shd w:val="clear" w:color="DDEBF7" w:fill="DDEBF7"/>
            <w:noWrap/>
            <w:vAlign w:val="bottom"/>
            <w:hideMark/>
          </w:tcPr>
          <w:p w14:paraId="40E041D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1203</w:t>
            </w:r>
          </w:p>
        </w:tc>
      </w:tr>
      <w:tr w:rsidR="006551C8" w:rsidRPr="006551C8" w14:paraId="3489B186" w14:textId="77777777" w:rsidTr="00896EB2">
        <w:trPr>
          <w:trHeight w:val="45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047C4FA"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15.</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C5C6B2F"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Skupno število rešenih upravnih zadev v poročevalnem obdobju (13. + 14.)</w:t>
            </w:r>
          </w:p>
        </w:tc>
        <w:tc>
          <w:tcPr>
            <w:tcW w:w="96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088C50A"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27200</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9FBD7B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4858</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D9055F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12351</w:t>
            </w:r>
          </w:p>
        </w:tc>
        <w:tc>
          <w:tcPr>
            <w:tcW w:w="10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53E9237"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292</w:t>
            </w:r>
          </w:p>
        </w:tc>
        <w:tc>
          <w:tcPr>
            <w:tcW w:w="10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C7C055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7160</w:t>
            </w:r>
          </w:p>
        </w:tc>
        <w:tc>
          <w:tcPr>
            <w:tcW w:w="90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CE5F81A"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1530</w:t>
            </w:r>
          </w:p>
        </w:tc>
        <w:tc>
          <w:tcPr>
            <w:tcW w:w="91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D6BF67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5735</w:t>
            </w:r>
          </w:p>
        </w:tc>
        <w:tc>
          <w:tcPr>
            <w:tcW w:w="68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1DAA77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14718</w:t>
            </w:r>
          </w:p>
        </w:tc>
        <w:tc>
          <w:tcPr>
            <w:tcW w:w="66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C576C93"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16168</w:t>
            </w:r>
          </w:p>
        </w:tc>
        <w:tc>
          <w:tcPr>
            <w:tcW w:w="53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0ED364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118</w:t>
            </w:r>
          </w:p>
        </w:tc>
        <w:tc>
          <w:tcPr>
            <w:tcW w:w="115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747BA13"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16816</w:t>
            </w: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5BA4FE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113965</w:t>
            </w:r>
          </w:p>
        </w:tc>
        <w:tc>
          <w:tcPr>
            <w:tcW w:w="49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7984B6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1098</w:t>
            </w:r>
          </w:p>
        </w:tc>
        <w:tc>
          <w:tcPr>
            <w:tcW w:w="697" w:type="dxa"/>
            <w:tcBorders>
              <w:top w:val="single" w:sz="4" w:space="0" w:color="FFFFFF"/>
              <w:left w:val="single" w:sz="4" w:space="0" w:color="FFFFFF"/>
              <w:bottom w:val="single" w:sz="4" w:space="0" w:color="FFFFFF"/>
              <w:right w:val="nil"/>
            </w:tcBorders>
            <w:shd w:val="clear" w:color="BDD7EE" w:fill="BDD7EE"/>
            <w:noWrap/>
            <w:vAlign w:val="bottom"/>
            <w:hideMark/>
          </w:tcPr>
          <w:p w14:paraId="48926DC3"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115063</w:t>
            </w:r>
          </w:p>
        </w:tc>
      </w:tr>
      <w:tr w:rsidR="006551C8" w:rsidRPr="006551C8" w14:paraId="2B9E91B2" w14:textId="77777777" w:rsidTr="00896EB2">
        <w:trPr>
          <w:trHeight w:val="45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16C39CC"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16.</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FF211F6"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Skupno število nerešenih upravnih zadev na koncu poročevalnega obdobja (7. - 15. (13. + 14.))</w:t>
            </w:r>
          </w:p>
        </w:tc>
        <w:tc>
          <w:tcPr>
            <w:tcW w:w="96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4A7F5D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253</w:t>
            </w: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A8E188A"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1524</w:t>
            </w: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8500FCC"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372</w:t>
            </w:r>
          </w:p>
        </w:tc>
        <w:tc>
          <w:tcPr>
            <w:tcW w:w="10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27AB84A"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25</w:t>
            </w:r>
          </w:p>
        </w:tc>
        <w:tc>
          <w:tcPr>
            <w:tcW w:w="10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8FCA4A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1111</w:t>
            </w:r>
          </w:p>
        </w:tc>
        <w:tc>
          <w:tcPr>
            <w:tcW w:w="90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F46911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521</w:t>
            </w:r>
          </w:p>
        </w:tc>
        <w:tc>
          <w:tcPr>
            <w:tcW w:w="91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138DCB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122</w:t>
            </w:r>
          </w:p>
        </w:tc>
        <w:tc>
          <w:tcPr>
            <w:tcW w:w="68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D7875FA"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42</w:t>
            </w:r>
          </w:p>
        </w:tc>
        <w:tc>
          <w:tcPr>
            <w:tcW w:w="66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152F0A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126</w:t>
            </w:r>
          </w:p>
        </w:tc>
        <w:tc>
          <w:tcPr>
            <w:tcW w:w="53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5E81C87"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49B2E4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703</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04C0FD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4917</w:t>
            </w:r>
          </w:p>
        </w:tc>
        <w:tc>
          <w:tcPr>
            <w:tcW w:w="49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108C370"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573</w:t>
            </w:r>
          </w:p>
        </w:tc>
        <w:tc>
          <w:tcPr>
            <w:tcW w:w="697" w:type="dxa"/>
            <w:tcBorders>
              <w:top w:val="single" w:sz="4" w:space="0" w:color="FFFFFF"/>
              <w:left w:val="single" w:sz="4" w:space="0" w:color="FFFFFF"/>
              <w:bottom w:val="single" w:sz="4" w:space="0" w:color="FFFFFF"/>
              <w:right w:val="nil"/>
            </w:tcBorders>
            <w:shd w:val="clear" w:color="DDEBF7" w:fill="DDEBF7"/>
            <w:noWrap/>
            <w:vAlign w:val="bottom"/>
            <w:hideMark/>
          </w:tcPr>
          <w:p w14:paraId="183E5DB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5490</w:t>
            </w:r>
          </w:p>
        </w:tc>
      </w:tr>
      <w:tr w:rsidR="006551C8" w:rsidRPr="006551C8" w14:paraId="07DC9DC5" w14:textId="77777777" w:rsidTr="00896EB2">
        <w:trPr>
          <w:trHeight w:val="45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D482D6E"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17.</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503D802"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 xml:space="preserve">Število nerešenih ali </w:t>
            </w:r>
            <w:proofErr w:type="spellStart"/>
            <w:r w:rsidRPr="006551C8">
              <w:rPr>
                <w:rFonts w:ascii="Cambria" w:eastAsia="Times New Roman" w:hAnsi="Cambria" w:cs="Times New Roman"/>
                <w:color w:val="000000"/>
                <w:sz w:val="16"/>
                <w:szCs w:val="16"/>
                <w:lang w:eastAsia="sl-SI"/>
              </w:rPr>
              <w:t>neodstopljenih</w:t>
            </w:r>
            <w:proofErr w:type="spellEnd"/>
            <w:r w:rsidRPr="006551C8">
              <w:rPr>
                <w:rFonts w:ascii="Cambria" w:eastAsia="Times New Roman" w:hAnsi="Cambria" w:cs="Times New Roman"/>
                <w:color w:val="000000"/>
                <w:sz w:val="16"/>
                <w:szCs w:val="16"/>
                <w:lang w:eastAsia="sl-SI"/>
              </w:rPr>
              <w:t xml:space="preserve"> pritožb, prenesenih iz preteklega poročevalnega obdobja</w:t>
            </w:r>
          </w:p>
        </w:tc>
        <w:tc>
          <w:tcPr>
            <w:tcW w:w="96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F82B918"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503849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8</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301870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9</w:t>
            </w:r>
          </w:p>
        </w:tc>
        <w:tc>
          <w:tcPr>
            <w:tcW w:w="10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CA5843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4CDEAB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w:t>
            </w:r>
          </w:p>
        </w:tc>
        <w:tc>
          <w:tcPr>
            <w:tcW w:w="90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AB1C21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91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0710B15"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BC30D14"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6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4D99A32"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AFD5983"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45FDF45"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D05041A"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19</w:t>
            </w:r>
          </w:p>
        </w:tc>
        <w:tc>
          <w:tcPr>
            <w:tcW w:w="49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47B2F7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97" w:type="dxa"/>
            <w:tcBorders>
              <w:top w:val="single" w:sz="4" w:space="0" w:color="FFFFFF"/>
              <w:left w:val="single" w:sz="4" w:space="0" w:color="FFFFFF"/>
              <w:bottom w:val="single" w:sz="4" w:space="0" w:color="FFFFFF"/>
              <w:right w:val="nil"/>
            </w:tcBorders>
            <w:shd w:val="clear" w:color="BDD7EE" w:fill="BDD7EE"/>
            <w:noWrap/>
            <w:vAlign w:val="bottom"/>
            <w:hideMark/>
          </w:tcPr>
          <w:p w14:paraId="04D8AFCA"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19</w:t>
            </w:r>
          </w:p>
        </w:tc>
      </w:tr>
      <w:tr w:rsidR="006551C8" w:rsidRPr="006551C8" w14:paraId="0800643C" w14:textId="77777777" w:rsidTr="00896EB2">
        <w:trPr>
          <w:trHeight w:val="825"/>
        </w:trPr>
        <w:tc>
          <w:tcPr>
            <w:tcW w:w="431"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359D49B0" w14:textId="77777777" w:rsidR="006551C8" w:rsidRPr="006551C8" w:rsidRDefault="006551C8" w:rsidP="00C14DCD">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lastRenderedPageBreak/>
              <w:t>I.</w:t>
            </w:r>
          </w:p>
        </w:tc>
        <w:tc>
          <w:tcPr>
            <w:tcW w:w="140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E20A479" w14:textId="77777777" w:rsidR="006551C8" w:rsidRPr="006551C8" w:rsidRDefault="006551C8" w:rsidP="00C14DCD">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II.</w:t>
            </w:r>
          </w:p>
        </w:tc>
        <w:tc>
          <w:tcPr>
            <w:tcW w:w="96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552B75B"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UPRAVA ZA POMORSTVO</w:t>
            </w:r>
          </w:p>
        </w:tc>
        <w:tc>
          <w:tcPr>
            <w:tcW w:w="153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1511294"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INŠPEKTORAT ZA INFRASTRUKTURO</w:t>
            </w:r>
          </w:p>
        </w:tc>
        <w:tc>
          <w:tcPr>
            <w:tcW w:w="153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E425644"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DIREKCIJA ZA INFRASTRUKTURO</w:t>
            </w:r>
          </w:p>
        </w:tc>
        <w:tc>
          <w:tcPr>
            <w:tcW w:w="100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1F41F68"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JAVNA AGENCIJA ZA ŽELEZNIŠKI PROMET</w:t>
            </w:r>
          </w:p>
        </w:tc>
        <w:tc>
          <w:tcPr>
            <w:tcW w:w="101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D65C0AB"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JAVNA AGENCIJA ZA CIVILNO LETALSTVO</w:t>
            </w:r>
          </w:p>
        </w:tc>
        <w:tc>
          <w:tcPr>
            <w:tcW w:w="90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39D474D"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AGENCIJA ZA ENERGIJO</w:t>
            </w:r>
          </w:p>
        </w:tc>
        <w:tc>
          <w:tcPr>
            <w:tcW w:w="91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3C50D05"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JAVNA AGENCIJA ZA VARNOST PROMETA</w:t>
            </w:r>
          </w:p>
        </w:tc>
        <w:tc>
          <w:tcPr>
            <w:tcW w:w="68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9914D8F"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 xml:space="preserve">DARS, </w:t>
            </w:r>
            <w:proofErr w:type="spellStart"/>
            <w:r w:rsidRPr="006551C8">
              <w:rPr>
                <w:rFonts w:ascii="Cambria" w:eastAsia="Times New Roman" w:hAnsi="Cambria" w:cs="Times New Roman"/>
                <w:b/>
                <w:bCs/>
                <w:color w:val="000000"/>
                <w:sz w:val="16"/>
                <w:szCs w:val="16"/>
                <w:lang w:eastAsia="sl-SI"/>
              </w:rPr>
              <w:t>d.d</w:t>
            </w:r>
            <w:proofErr w:type="spellEnd"/>
            <w:r w:rsidRPr="006551C8">
              <w:rPr>
                <w:rFonts w:ascii="Cambria" w:eastAsia="Times New Roman" w:hAnsi="Cambria" w:cs="Times New Roman"/>
                <w:b/>
                <w:bCs/>
                <w:color w:val="000000"/>
                <w:sz w:val="16"/>
                <w:szCs w:val="16"/>
                <w:lang w:eastAsia="sl-SI"/>
              </w:rPr>
              <w:t>.</w:t>
            </w:r>
          </w:p>
        </w:tc>
        <w:tc>
          <w:tcPr>
            <w:tcW w:w="66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659517F"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GZS</w:t>
            </w:r>
          </w:p>
        </w:tc>
        <w:tc>
          <w:tcPr>
            <w:tcW w:w="53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B985A5E"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OZS</w:t>
            </w:r>
          </w:p>
        </w:tc>
        <w:tc>
          <w:tcPr>
            <w:tcW w:w="115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ECF8AD5"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O</w:t>
            </w:r>
            <w:r w:rsidR="008544E6">
              <w:rPr>
                <w:rFonts w:ascii="Cambria" w:eastAsia="Times New Roman" w:hAnsi="Cambria" w:cs="Times New Roman"/>
                <w:b/>
                <w:bCs/>
                <w:color w:val="000000"/>
                <w:sz w:val="16"/>
                <w:szCs w:val="16"/>
                <w:lang w:eastAsia="sl-SI"/>
              </w:rPr>
              <w:t>STALI NOSILCI JAVNIH POOBLASTIL</w:t>
            </w:r>
          </w:p>
        </w:tc>
        <w:tc>
          <w:tcPr>
            <w:tcW w:w="108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B0E008B"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ORGANI V SESTAVI IN NOSILCI JAVNIH POOBLASTIL</w:t>
            </w:r>
          </w:p>
        </w:tc>
        <w:tc>
          <w:tcPr>
            <w:tcW w:w="49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337B54E"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MZI OŽJE</w:t>
            </w:r>
          </w:p>
        </w:tc>
        <w:tc>
          <w:tcPr>
            <w:tcW w:w="697" w:type="dxa"/>
            <w:tcBorders>
              <w:top w:val="single" w:sz="8" w:space="0" w:color="FFFFFF"/>
              <w:left w:val="single" w:sz="4" w:space="0" w:color="FFFFFF"/>
              <w:bottom w:val="single" w:sz="8" w:space="0" w:color="FFFFFF"/>
              <w:right w:val="nil"/>
            </w:tcBorders>
            <w:shd w:val="clear" w:color="auto" w:fill="D9D9D9" w:themeFill="background1" w:themeFillShade="D9"/>
            <w:vAlign w:val="center"/>
            <w:hideMark/>
          </w:tcPr>
          <w:p w14:paraId="4B333EE3"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SKUPAJ MZI</w:t>
            </w:r>
          </w:p>
        </w:tc>
      </w:tr>
      <w:tr w:rsidR="006551C8" w:rsidRPr="006551C8" w14:paraId="1BDD61C9" w14:textId="77777777" w:rsidTr="00896EB2">
        <w:trPr>
          <w:trHeight w:val="57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211F624"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18.</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61C7A39"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prejetih pritožb v poročevalnem obdobju</w:t>
            </w:r>
          </w:p>
        </w:tc>
        <w:tc>
          <w:tcPr>
            <w:tcW w:w="96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D89D0EC"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B20BD02"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26</w:t>
            </w: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1FFD64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w:t>
            </w:r>
          </w:p>
        </w:tc>
        <w:tc>
          <w:tcPr>
            <w:tcW w:w="10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ECD73B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10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ADCCCE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90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3ACC3A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91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5DBD270"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D24DF9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44</w:t>
            </w:r>
          </w:p>
        </w:tc>
        <w:tc>
          <w:tcPr>
            <w:tcW w:w="66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AA17F1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0955ECA"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D621F2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10</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8522F13"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86</w:t>
            </w:r>
          </w:p>
        </w:tc>
        <w:tc>
          <w:tcPr>
            <w:tcW w:w="49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3E4DB2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97" w:type="dxa"/>
            <w:tcBorders>
              <w:top w:val="single" w:sz="4" w:space="0" w:color="FFFFFF"/>
              <w:left w:val="single" w:sz="4" w:space="0" w:color="FFFFFF"/>
              <w:bottom w:val="single" w:sz="4" w:space="0" w:color="FFFFFF"/>
              <w:right w:val="nil"/>
            </w:tcBorders>
            <w:shd w:val="clear" w:color="DDEBF7" w:fill="DDEBF7"/>
            <w:noWrap/>
            <w:vAlign w:val="bottom"/>
            <w:hideMark/>
          </w:tcPr>
          <w:p w14:paraId="5DB8F6B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86</w:t>
            </w:r>
          </w:p>
        </w:tc>
      </w:tr>
      <w:tr w:rsidR="006551C8" w:rsidRPr="006551C8" w14:paraId="71119893" w14:textId="77777777" w:rsidTr="00896EB2">
        <w:trPr>
          <w:trHeight w:val="816"/>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6FD224E"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19.</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819CC5A"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Skupno število vseh pritožb v poročevalnem obdobju (17.+18.)</w:t>
            </w:r>
          </w:p>
        </w:tc>
        <w:tc>
          <w:tcPr>
            <w:tcW w:w="96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0C14D25"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2B963F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34</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D3D3800"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13</w:t>
            </w:r>
          </w:p>
        </w:tc>
        <w:tc>
          <w:tcPr>
            <w:tcW w:w="10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09A2B3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10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579E22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90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FE6034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91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6199B0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F5D579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44</w:t>
            </w:r>
          </w:p>
        </w:tc>
        <w:tc>
          <w:tcPr>
            <w:tcW w:w="66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AF7672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03DD8EE"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FB7E320"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10</w:t>
            </w: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C91131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103</w:t>
            </w:r>
          </w:p>
        </w:tc>
        <w:tc>
          <w:tcPr>
            <w:tcW w:w="49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496831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97" w:type="dxa"/>
            <w:tcBorders>
              <w:top w:val="single" w:sz="4" w:space="0" w:color="FFFFFF"/>
              <w:left w:val="single" w:sz="4" w:space="0" w:color="FFFFFF"/>
              <w:bottom w:val="single" w:sz="4" w:space="0" w:color="FFFFFF"/>
              <w:right w:val="nil"/>
            </w:tcBorders>
            <w:shd w:val="clear" w:color="BDD7EE" w:fill="BDD7EE"/>
            <w:noWrap/>
            <w:vAlign w:val="bottom"/>
            <w:hideMark/>
          </w:tcPr>
          <w:p w14:paraId="5D2F0CF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103</w:t>
            </w:r>
          </w:p>
        </w:tc>
      </w:tr>
      <w:tr w:rsidR="006551C8" w:rsidRPr="006551C8" w14:paraId="7FDC64EA" w14:textId="77777777" w:rsidTr="00896EB2">
        <w:trPr>
          <w:trHeight w:val="689"/>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B1743BA"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20.</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68E0804"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zavrženih pritožb na prvi stopnji</w:t>
            </w:r>
          </w:p>
        </w:tc>
        <w:tc>
          <w:tcPr>
            <w:tcW w:w="96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1D66C4E"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A05A090"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4ED7EF2"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62BBA18"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68EFCB0"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90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680E133"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91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94C45B4"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E1B04F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w:t>
            </w:r>
          </w:p>
        </w:tc>
        <w:tc>
          <w:tcPr>
            <w:tcW w:w="66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D9AA49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0A9107E"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0EA914E"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1D54DE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w:t>
            </w:r>
          </w:p>
        </w:tc>
        <w:tc>
          <w:tcPr>
            <w:tcW w:w="49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F1983D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97" w:type="dxa"/>
            <w:tcBorders>
              <w:top w:val="single" w:sz="4" w:space="0" w:color="FFFFFF"/>
              <w:left w:val="single" w:sz="4" w:space="0" w:color="FFFFFF"/>
              <w:bottom w:val="single" w:sz="4" w:space="0" w:color="FFFFFF"/>
              <w:right w:val="nil"/>
            </w:tcBorders>
            <w:shd w:val="clear" w:color="DDEBF7" w:fill="DDEBF7"/>
            <w:noWrap/>
            <w:vAlign w:val="bottom"/>
            <w:hideMark/>
          </w:tcPr>
          <w:p w14:paraId="10E36D1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w:t>
            </w:r>
          </w:p>
        </w:tc>
      </w:tr>
      <w:tr w:rsidR="006551C8" w:rsidRPr="006551C8" w14:paraId="5BC02AFF" w14:textId="77777777" w:rsidTr="00896EB2">
        <w:trPr>
          <w:trHeight w:val="45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5185E3E"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21.</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2E44677"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nadomeščenih odločb z odločbo organa prve stopnje</w:t>
            </w:r>
          </w:p>
        </w:tc>
        <w:tc>
          <w:tcPr>
            <w:tcW w:w="96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A702A2F"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C0F169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9E20CD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0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014B071"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4C181F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90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EA3D34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91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DEDE7AB"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ADD7C0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7</w:t>
            </w:r>
          </w:p>
        </w:tc>
        <w:tc>
          <w:tcPr>
            <w:tcW w:w="66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DEC5B47"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F76B637"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8394CE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w:t>
            </w: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947E33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12</w:t>
            </w:r>
          </w:p>
        </w:tc>
        <w:tc>
          <w:tcPr>
            <w:tcW w:w="49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5E41EF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97" w:type="dxa"/>
            <w:tcBorders>
              <w:top w:val="single" w:sz="4" w:space="0" w:color="FFFFFF"/>
              <w:left w:val="single" w:sz="4" w:space="0" w:color="FFFFFF"/>
              <w:bottom w:val="single" w:sz="4" w:space="0" w:color="FFFFFF"/>
              <w:right w:val="nil"/>
            </w:tcBorders>
            <w:shd w:val="clear" w:color="BDD7EE" w:fill="BDD7EE"/>
            <w:noWrap/>
            <w:vAlign w:val="bottom"/>
            <w:hideMark/>
          </w:tcPr>
          <w:p w14:paraId="3B84410C"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12</w:t>
            </w:r>
          </w:p>
        </w:tc>
      </w:tr>
      <w:tr w:rsidR="006551C8" w:rsidRPr="006551C8" w14:paraId="4F130A0B" w14:textId="77777777" w:rsidTr="00896EB2">
        <w:trPr>
          <w:trHeight w:val="1379"/>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63E56F8"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22.</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09B5C3B"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rešenih pritožb na prvi stopnji v poročevalnem obdobju (20. + 21. + sklepi o ustavitvi postopka)</w:t>
            </w:r>
          </w:p>
        </w:tc>
        <w:tc>
          <w:tcPr>
            <w:tcW w:w="96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32E3240"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E4AB3E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2E4085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0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121F67C"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EF9C1F3"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90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E924505"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91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C6E9E12"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AB2D66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9</w:t>
            </w:r>
          </w:p>
        </w:tc>
        <w:tc>
          <w:tcPr>
            <w:tcW w:w="66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9D91527"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80D2ED1"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CC9E3D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8376A4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w:t>
            </w:r>
          </w:p>
        </w:tc>
        <w:tc>
          <w:tcPr>
            <w:tcW w:w="49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0F418B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97" w:type="dxa"/>
            <w:tcBorders>
              <w:top w:val="single" w:sz="4" w:space="0" w:color="FFFFFF"/>
              <w:left w:val="single" w:sz="4" w:space="0" w:color="FFFFFF"/>
              <w:bottom w:val="single" w:sz="4" w:space="0" w:color="FFFFFF"/>
              <w:right w:val="nil"/>
            </w:tcBorders>
            <w:shd w:val="clear" w:color="DDEBF7" w:fill="DDEBF7"/>
            <w:noWrap/>
            <w:vAlign w:val="bottom"/>
            <w:hideMark/>
          </w:tcPr>
          <w:p w14:paraId="7F648A1A"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w:t>
            </w:r>
          </w:p>
        </w:tc>
      </w:tr>
      <w:tr w:rsidR="006551C8" w:rsidRPr="006551C8" w14:paraId="4A4A3979" w14:textId="77777777" w:rsidTr="00896EB2">
        <w:trPr>
          <w:trHeight w:val="45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87538EA"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23.</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4153895"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pritožb, odstopljenih v reševanje organu druge stopnje v poročevalnem obdobju</w:t>
            </w:r>
          </w:p>
        </w:tc>
        <w:tc>
          <w:tcPr>
            <w:tcW w:w="96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D288239"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618933C"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31</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7D5260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w:t>
            </w:r>
          </w:p>
        </w:tc>
        <w:tc>
          <w:tcPr>
            <w:tcW w:w="10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721EF4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10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BE665D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90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0DECA0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91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DF8E9A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1294CB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35</w:t>
            </w:r>
          </w:p>
        </w:tc>
        <w:tc>
          <w:tcPr>
            <w:tcW w:w="66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871E60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53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4923537"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810724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9</w:t>
            </w: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9FD95F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82</w:t>
            </w:r>
          </w:p>
        </w:tc>
        <w:tc>
          <w:tcPr>
            <w:tcW w:w="49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06FF69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97" w:type="dxa"/>
            <w:tcBorders>
              <w:top w:val="single" w:sz="4" w:space="0" w:color="FFFFFF"/>
              <w:left w:val="single" w:sz="4" w:space="0" w:color="FFFFFF"/>
              <w:bottom w:val="single" w:sz="4" w:space="0" w:color="FFFFFF"/>
              <w:right w:val="nil"/>
            </w:tcBorders>
            <w:shd w:val="clear" w:color="BDD7EE" w:fill="BDD7EE"/>
            <w:noWrap/>
            <w:vAlign w:val="bottom"/>
            <w:hideMark/>
          </w:tcPr>
          <w:p w14:paraId="32538CB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82</w:t>
            </w:r>
          </w:p>
        </w:tc>
      </w:tr>
      <w:tr w:rsidR="006551C8" w:rsidRPr="006551C8" w14:paraId="6FA928E3" w14:textId="77777777" w:rsidTr="00896EB2">
        <w:trPr>
          <w:trHeight w:val="126"/>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C8BAD80"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24.</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58BD979"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w:t>
            </w:r>
            <w:r w:rsidR="008544E6">
              <w:rPr>
                <w:rFonts w:ascii="Cambria" w:eastAsia="Times New Roman" w:hAnsi="Cambria" w:cs="Times New Roman"/>
                <w:color w:val="000000"/>
                <w:sz w:val="16"/>
                <w:szCs w:val="16"/>
                <w:lang w:eastAsia="sl-SI"/>
              </w:rPr>
              <w:t>.</w:t>
            </w:r>
            <w:r w:rsidRPr="006551C8">
              <w:rPr>
                <w:rFonts w:ascii="Cambria" w:eastAsia="Times New Roman" w:hAnsi="Cambria" w:cs="Times New Roman"/>
                <w:color w:val="000000"/>
                <w:sz w:val="16"/>
                <w:szCs w:val="16"/>
                <w:lang w:eastAsia="sl-SI"/>
              </w:rPr>
              <w:t xml:space="preserve"> nerešenih ali </w:t>
            </w:r>
            <w:proofErr w:type="spellStart"/>
            <w:r w:rsidRPr="006551C8">
              <w:rPr>
                <w:rFonts w:ascii="Cambria" w:eastAsia="Times New Roman" w:hAnsi="Cambria" w:cs="Times New Roman"/>
                <w:color w:val="000000"/>
                <w:sz w:val="16"/>
                <w:szCs w:val="16"/>
                <w:lang w:eastAsia="sl-SI"/>
              </w:rPr>
              <w:t>neodstopljenih</w:t>
            </w:r>
            <w:proofErr w:type="spellEnd"/>
            <w:r w:rsidRPr="006551C8">
              <w:rPr>
                <w:rFonts w:ascii="Cambria" w:eastAsia="Times New Roman" w:hAnsi="Cambria" w:cs="Times New Roman"/>
                <w:color w:val="000000"/>
                <w:sz w:val="16"/>
                <w:szCs w:val="16"/>
                <w:lang w:eastAsia="sl-SI"/>
              </w:rPr>
              <w:t xml:space="preserve"> pritožb na koncu poročevalnega obdobja (19. - 22. (20. + 2. + sklepi o ustavitvi postopka) - 23.)</w:t>
            </w:r>
          </w:p>
        </w:tc>
        <w:tc>
          <w:tcPr>
            <w:tcW w:w="96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122C5DB"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E0D46AA"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E5CB503"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9</w:t>
            </w:r>
          </w:p>
        </w:tc>
        <w:tc>
          <w:tcPr>
            <w:tcW w:w="10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598F1F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10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788055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90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842E985"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91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A05959E"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349A372"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6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B10061C"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0C734C4"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54036D2"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B83D442"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10</w:t>
            </w:r>
          </w:p>
        </w:tc>
        <w:tc>
          <w:tcPr>
            <w:tcW w:w="49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B72A3C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97" w:type="dxa"/>
            <w:tcBorders>
              <w:top w:val="single" w:sz="4" w:space="0" w:color="FFFFFF"/>
              <w:left w:val="single" w:sz="4" w:space="0" w:color="FFFFFF"/>
              <w:bottom w:val="single" w:sz="4" w:space="0" w:color="FFFFFF"/>
              <w:right w:val="nil"/>
            </w:tcBorders>
            <w:shd w:val="clear" w:color="DDEBF7" w:fill="DDEBF7"/>
            <w:noWrap/>
            <w:vAlign w:val="bottom"/>
            <w:hideMark/>
          </w:tcPr>
          <w:p w14:paraId="7801947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10</w:t>
            </w:r>
          </w:p>
        </w:tc>
      </w:tr>
      <w:tr w:rsidR="006551C8" w:rsidRPr="006551C8" w14:paraId="6D25963E" w14:textId="77777777" w:rsidTr="00896EB2">
        <w:trPr>
          <w:trHeight w:val="975"/>
        </w:trPr>
        <w:tc>
          <w:tcPr>
            <w:tcW w:w="431"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47928B51" w14:textId="77777777" w:rsidR="006551C8" w:rsidRPr="006551C8" w:rsidRDefault="006551C8" w:rsidP="00C14DCD">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lastRenderedPageBreak/>
              <w:t>I.</w:t>
            </w:r>
          </w:p>
        </w:tc>
        <w:tc>
          <w:tcPr>
            <w:tcW w:w="140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BF79032" w14:textId="77777777" w:rsidR="006551C8" w:rsidRPr="006551C8" w:rsidRDefault="006551C8" w:rsidP="00C14DCD">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II.</w:t>
            </w:r>
          </w:p>
        </w:tc>
        <w:tc>
          <w:tcPr>
            <w:tcW w:w="96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363ABF9"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UPRAVA ZA POMORSTVO</w:t>
            </w:r>
          </w:p>
        </w:tc>
        <w:tc>
          <w:tcPr>
            <w:tcW w:w="153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1C9592E"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INŠPEKTORAT ZA INFRASTRUKTURO</w:t>
            </w:r>
          </w:p>
        </w:tc>
        <w:tc>
          <w:tcPr>
            <w:tcW w:w="153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46F1EDE"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DIREKCIJA ZA INFRASTRUKTURO</w:t>
            </w:r>
          </w:p>
        </w:tc>
        <w:tc>
          <w:tcPr>
            <w:tcW w:w="100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5FFE65E"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JAVNA AGENCIJA ZA ŽELEZNIŠKI PROMET</w:t>
            </w:r>
          </w:p>
        </w:tc>
        <w:tc>
          <w:tcPr>
            <w:tcW w:w="101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5357512"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JAVNA AGENCIJA ZA CIVILNO LETALSTVO</w:t>
            </w:r>
          </w:p>
        </w:tc>
        <w:tc>
          <w:tcPr>
            <w:tcW w:w="90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ED913F8"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AGENCIJA ZA ENERGIJO</w:t>
            </w:r>
          </w:p>
        </w:tc>
        <w:tc>
          <w:tcPr>
            <w:tcW w:w="91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8E00887"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JAVNA AGENCIJA ZA VARNOST PROMETA</w:t>
            </w:r>
          </w:p>
        </w:tc>
        <w:tc>
          <w:tcPr>
            <w:tcW w:w="68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5B41169"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 xml:space="preserve">DARS, </w:t>
            </w:r>
            <w:proofErr w:type="spellStart"/>
            <w:r w:rsidRPr="006551C8">
              <w:rPr>
                <w:rFonts w:ascii="Cambria" w:eastAsia="Times New Roman" w:hAnsi="Cambria" w:cs="Times New Roman"/>
                <w:b/>
                <w:bCs/>
                <w:color w:val="000000"/>
                <w:sz w:val="16"/>
                <w:szCs w:val="16"/>
                <w:lang w:eastAsia="sl-SI"/>
              </w:rPr>
              <w:t>d.d</w:t>
            </w:r>
            <w:proofErr w:type="spellEnd"/>
            <w:r w:rsidRPr="006551C8">
              <w:rPr>
                <w:rFonts w:ascii="Cambria" w:eastAsia="Times New Roman" w:hAnsi="Cambria" w:cs="Times New Roman"/>
                <w:b/>
                <w:bCs/>
                <w:color w:val="000000"/>
                <w:sz w:val="16"/>
                <w:szCs w:val="16"/>
                <w:lang w:eastAsia="sl-SI"/>
              </w:rPr>
              <w:t>.</w:t>
            </w:r>
          </w:p>
        </w:tc>
        <w:tc>
          <w:tcPr>
            <w:tcW w:w="66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80CD856"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GZS</w:t>
            </w:r>
          </w:p>
        </w:tc>
        <w:tc>
          <w:tcPr>
            <w:tcW w:w="53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FD44A5D"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OZS</w:t>
            </w:r>
          </w:p>
        </w:tc>
        <w:tc>
          <w:tcPr>
            <w:tcW w:w="115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E3593A6"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O</w:t>
            </w:r>
            <w:r w:rsidR="008544E6">
              <w:rPr>
                <w:rFonts w:ascii="Cambria" w:eastAsia="Times New Roman" w:hAnsi="Cambria" w:cs="Times New Roman"/>
                <w:b/>
                <w:bCs/>
                <w:color w:val="000000"/>
                <w:sz w:val="16"/>
                <w:szCs w:val="16"/>
                <w:lang w:eastAsia="sl-SI"/>
              </w:rPr>
              <w:t>STALI NOSILCI JAVNIH POOBLASTIL</w:t>
            </w:r>
          </w:p>
        </w:tc>
        <w:tc>
          <w:tcPr>
            <w:tcW w:w="108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86E142E"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ORGANI V SESTAVI IN NOSILCI JAVNIH POOBLASTIL</w:t>
            </w:r>
          </w:p>
        </w:tc>
        <w:tc>
          <w:tcPr>
            <w:tcW w:w="49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209107D"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MZI OŽJE</w:t>
            </w:r>
          </w:p>
        </w:tc>
        <w:tc>
          <w:tcPr>
            <w:tcW w:w="697" w:type="dxa"/>
            <w:tcBorders>
              <w:top w:val="single" w:sz="8" w:space="0" w:color="FFFFFF"/>
              <w:left w:val="single" w:sz="4" w:space="0" w:color="FFFFFF"/>
              <w:bottom w:val="single" w:sz="8" w:space="0" w:color="FFFFFF"/>
              <w:right w:val="nil"/>
            </w:tcBorders>
            <w:shd w:val="clear" w:color="auto" w:fill="D9D9D9" w:themeFill="background1" w:themeFillShade="D9"/>
            <w:vAlign w:val="center"/>
            <w:hideMark/>
          </w:tcPr>
          <w:p w14:paraId="00CA54D8"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SKUPAJ MZI</w:t>
            </w:r>
          </w:p>
        </w:tc>
      </w:tr>
      <w:tr w:rsidR="006551C8" w:rsidRPr="006551C8" w14:paraId="3FBBAA60" w14:textId="77777777" w:rsidTr="00896EB2">
        <w:trPr>
          <w:trHeight w:val="87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601B612"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25.</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AB2A4FC"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nerešenih upravnih izvršb oziroma izvršb za nedenarne obveznosti in vlog za prisilitev, prenesenih iz preteklega poročevalnega obdobja</w:t>
            </w:r>
          </w:p>
        </w:tc>
        <w:tc>
          <w:tcPr>
            <w:tcW w:w="96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270263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37727E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57</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D42C8E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0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621DC53"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C0E1B9D"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90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4465078"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91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889DDCA"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C0E7231"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6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13F732D"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A327A16"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D8277D4"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13BF80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60</w:t>
            </w:r>
          </w:p>
        </w:tc>
        <w:tc>
          <w:tcPr>
            <w:tcW w:w="49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4A7E443"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97" w:type="dxa"/>
            <w:tcBorders>
              <w:top w:val="single" w:sz="4" w:space="0" w:color="FFFFFF"/>
              <w:left w:val="single" w:sz="4" w:space="0" w:color="FFFFFF"/>
              <w:bottom w:val="single" w:sz="4" w:space="0" w:color="FFFFFF"/>
              <w:right w:val="nil"/>
            </w:tcBorders>
            <w:shd w:val="clear" w:color="BDD7EE" w:fill="BDD7EE"/>
            <w:noWrap/>
            <w:vAlign w:val="bottom"/>
            <w:hideMark/>
          </w:tcPr>
          <w:p w14:paraId="27ECBA8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60</w:t>
            </w:r>
          </w:p>
        </w:tc>
      </w:tr>
      <w:tr w:rsidR="006551C8" w:rsidRPr="006551C8" w14:paraId="19CF2B07" w14:textId="77777777" w:rsidTr="00896EB2">
        <w:trPr>
          <w:trHeight w:val="1683"/>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D83F19B"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26.</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9D87AC8"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upravnih izvršb oziroma izvršb za nedenarne obveznosti, začetih v poročevalnem obdobju,  in vloženih vlog za prisilitev</w:t>
            </w:r>
          </w:p>
        </w:tc>
        <w:tc>
          <w:tcPr>
            <w:tcW w:w="96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0EB42B1"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C6A59B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54</w:t>
            </w: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6FFA987"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0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176BCC"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28F3D1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90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C2755E0"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91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C1646E4"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DAA94D6"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6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41CA0E6"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9555226"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93D574B"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14AA9C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55</w:t>
            </w:r>
          </w:p>
        </w:tc>
        <w:tc>
          <w:tcPr>
            <w:tcW w:w="49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85FB60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97" w:type="dxa"/>
            <w:tcBorders>
              <w:top w:val="single" w:sz="4" w:space="0" w:color="FFFFFF"/>
              <w:left w:val="single" w:sz="4" w:space="0" w:color="FFFFFF"/>
              <w:bottom w:val="single" w:sz="4" w:space="0" w:color="FFFFFF"/>
              <w:right w:val="nil"/>
            </w:tcBorders>
            <w:shd w:val="clear" w:color="DDEBF7" w:fill="DDEBF7"/>
            <w:noWrap/>
            <w:vAlign w:val="bottom"/>
            <w:hideMark/>
          </w:tcPr>
          <w:p w14:paraId="7AD6B44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55</w:t>
            </w:r>
          </w:p>
        </w:tc>
      </w:tr>
      <w:tr w:rsidR="006551C8" w:rsidRPr="006551C8" w14:paraId="10B9BA14" w14:textId="77777777" w:rsidTr="00896EB2">
        <w:trPr>
          <w:trHeight w:val="178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BB266F6"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27.</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624C6C8"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 xml:space="preserve">Skupno število vseh upravnih izvršb oziroma izvršb za nedenarne obveznosti in </w:t>
            </w:r>
            <w:proofErr w:type="spellStart"/>
            <w:r w:rsidRPr="006551C8">
              <w:rPr>
                <w:rFonts w:ascii="Cambria" w:eastAsia="Times New Roman" w:hAnsi="Cambria" w:cs="Times New Roman"/>
                <w:color w:val="000000"/>
                <w:sz w:val="16"/>
                <w:szCs w:val="16"/>
                <w:lang w:eastAsia="sl-SI"/>
              </w:rPr>
              <w:t>vlogza</w:t>
            </w:r>
            <w:proofErr w:type="spellEnd"/>
            <w:r w:rsidRPr="006551C8">
              <w:rPr>
                <w:rFonts w:ascii="Cambria" w:eastAsia="Times New Roman" w:hAnsi="Cambria" w:cs="Times New Roman"/>
                <w:color w:val="000000"/>
                <w:sz w:val="16"/>
                <w:szCs w:val="16"/>
                <w:lang w:eastAsia="sl-SI"/>
              </w:rPr>
              <w:t xml:space="preserve"> prisilitev v poročevalnem obdobju (25.+26.)</w:t>
            </w:r>
          </w:p>
        </w:tc>
        <w:tc>
          <w:tcPr>
            <w:tcW w:w="96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BEAB137"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9D343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111</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AE811E5"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0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4034CB7"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DA2F01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90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EE21DB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91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39BC503"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9E1C666"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6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5852DBD"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138A113"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4882195"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57D1623"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115</w:t>
            </w:r>
          </w:p>
        </w:tc>
        <w:tc>
          <w:tcPr>
            <w:tcW w:w="49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AC721B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97" w:type="dxa"/>
            <w:tcBorders>
              <w:top w:val="single" w:sz="4" w:space="0" w:color="FFFFFF"/>
              <w:left w:val="single" w:sz="4" w:space="0" w:color="FFFFFF"/>
              <w:bottom w:val="single" w:sz="4" w:space="0" w:color="FFFFFF"/>
              <w:right w:val="nil"/>
            </w:tcBorders>
            <w:shd w:val="clear" w:color="BDD7EE" w:fill="BDD7EE"/>
            <w:noWrap/>
            <w:vAlign w:val="bottom"/>
            <w:hideMark/>
          </w:tcPr>
          <w:p w14:paraId="146563F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115</w:t>
            </w:r>
          </w:p>
        </w:tc>
      </w:tr>
      <w:tr w:rsidR="006551C8" w:rsidRPr="006551C8" w14:paraId="622BE449" w14:textId="77777777" w:rsidTr="00896EB2">
        <w:trPr>
          <w:trHeight w:val="30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0244A96"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28.</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B4E349C"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izdanih sklepov o dovolitvi izvršbe</w:t>
            </w:r>
          </w:p>
        </w:tc>
        <w:tc>
          <w:tcPr>
            <w:tcW w:w="96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2450F87"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E717320"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44</w:t>
            </w: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15A7E98"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0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7B783AE"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6438AB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90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82D8CE2"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91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682A45A"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CE7D9E6"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6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59F3826"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83A03B6"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4AD4B56"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7300392"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45</w:t>
            </w:r>
          </w:p>
        </w:tc>
        <w:tc>
          <w:tcPr>
            <w:tcW w:w="49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805F65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97" w:type="dxa"/>
            <w:tcBorders>
              <w:top w:val="single" w:sz="4" w:space="0" w:color="FFFFFF"/>
              <w:left w:val="single" w:sz="4" w:space="0" w:color="FFFFFF"/>
              <w:bottom w:val="single" w:sz="4" w:space="0" w:color="FFFFFF"/>
              <w:right w:val="nil"/>
            </w:tcBorders>
            <w:shd w:val="clear" w:color="DDEBF7" w:fill="DDEBF7"/>
            <w:noWrap/>
            <w:vAlign w:val="bottom"/>
            <w:hideMark/>
          </w:tcPr>
          <w:p w14:paraId="57C9576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45</w:t>
            </w:r>
          </w:p>
        </w:tc>
      </w:tr>
      <w:tr w:rsidR="006551C8" w:rsidRPr="006551C8" w14:paraId="656A4A14" w14:textId="77777777" w:rsidTr="00896EB2">
        <w:trPr>
          <w:trHeight w:val="30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8E1AFBE"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29.</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51FE318"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ustavljenih postopkov upravne izvršbe</w:t>
            </w:r>
          </w:p>
        </w:tc>
        <w:tc>
          <w:tcPr>
            <w:tcW w:w="96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357C5BF"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949E270"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280C96B"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1BBC279"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B20631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90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4855C1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91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B2BB5AD"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6E59255"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6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02B6A52"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C9AA269"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35548B9"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9D3ABF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c>
          <w:tcPr>
            <w:tcW w:w="49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879C70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97" w:type="dxa"/>
            <w:tcBorders>
              <w:top w:val="single" w:sz="4" w:space="0" w:color="FFFFFF"/>
              <w:left w:val="single" w:sz="4" w:space="0" w:color="FFFFFF"/>
              <w:bottom w:val="single" w:sz="4" w:space="0" w:color="FFFFFF"/>
              <w:right w:val="nil"/>
            </w:tcBorders>
            <w:shd w:val="clear" w:color="BDD7EE" w:fill="BDD7EE"/>
            <w:noWrap/>
            <w:vAlign w:val="bottom"/>
            <w:hideMark/>
          </w:tcPr>
          <w:p w14:paraId="22D5214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1</w:t>
            </w:r>
          </w:p>
        </w:tc>
      </w:tr>
      <w:tr w:rsidR="006551C8" w:rsidRPr="006551C8" w14:paraId="26FF091B" w14:textId="77777777" w:rsidTr="00896EB2">
        <w:trPr>
          <w:trHeight w:val="859"/>
        </w:trPr>
        <w:tc>
          <w:tcPr>
            <w:tcW w:w="431"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39A8BE54" w14:textId="77777777" w:rsidR="006551C8" w:rsidRPr="006551C8" w:rsidRDefault="006551C8" w:rsidP="00C14DCD">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lastRenderedPageBreak/>
              <w:t>I.</w:t>
            </w:r>
          </w:p>
        </w:tc>
        <w:tc>
          <w:tcPr>
            <w:tcW w:w="140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99A66EC" w14:textId="77777777" w:rsidR="006551C8" w:rsidRPr="006551C8" w:rsidRDefault="006551C8" w:rsidP="00C14DCD">
            <w:pPr>
              <w:spacing w:after="0" w:line="240" w:lineRule="auto"/>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II.</w:t>
            </w:r>
          </w:p>
        </w:tc>
        <w:tc>
          <w:tcPr>
            <w:tcW w:w="96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36B2D5F"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UPRAVA ZA POMORSTVO</w:t>
            </w:r>
          </w:p>
        </w:tc>
        <w:tc>
          <w:tcPr>
            <w:tcW w:w="153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1B873D8"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INŠPEKTORAT ZA INFRASTRUKTURO</w:t>
            </w:r>
          </w:p>
        </w:tc>
        <w:tc>
          <w:tcPr>
            <w:tcW w:w="153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C41199C"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DIREKCIJA ZA INFRASTRUKTURO</w:t>
            </w:r>
          </w:p>
        </w:tc>
        <w:tc>
          <w:tcPr>
            <w:tcW w:w="100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8803DFA"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JAVNA AGENCIJA ZA ŽELEZNIŠKI PROMET</w:t>
            </w:r>
          </w:p>
        </w:tc>
        <w:tc>
          <w:tcPr>
            <w:tcW w:w="101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AD68486"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JAVNA AGENCIJA ZA CIVILNO LETALSTVO</w:t>
            </w:r>
          </w:p>
        </w:tc>
        <w:tc>
          <w:tcPr>
            <w:tcW w:w="90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2A6E751"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AGENCIJA ZA ENERGIJO</w:t>
            </w:r>
          </w:p>
        </w:tc>
        <w:tc>
          <w:tcPr>
            <w:tcW w:w="91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804D1B5"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JAVNA AGENCIJA ZA VARNOST PROMETA</w:t>
            </w:r>
          </w:p>
        </w:tc>
        <w:tc>
          <w:tcPr>
            <w:tcW w:w="68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BEE114D"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 xml:space="preserve">DARS, </w:t>
            </w:r>
            <w:proofErr w:type="spellStart"/>
            <w:r w:rsidRPr="006551C8">
              <w:rPr>
                <w:rFonts w:ascii="Cambria" w:eastAsia="Times New Roman" w:hAnsi="Cambria" w:cs="Times New Roman"/>
                <w:b/>
                <w:bCs/>
                <w:color w:val="000000"/>
                <w:sz w:val="16"/>
                <w:szCs w:val="16"/>
                <w:lang w:eastAsia="sl-SI"/>
              </w:rPr>
              <w:t>d.d</w:t>
            </w:r>
            <w:proofErr w:type="spellEnd"/>
            <w:r w:rsidRPr="006551C8">
              <w:rPr>
                <w:rFonts w:ascii="Cambria" w:eastAsia="Times New Roman" w:hAnsi="Cambria" w:cs="Times New Roman"/>
                <w:b/>
                <w:bCs/>
                <w:color w:val="000000"/>
                <w:sz w:val="16"/>
                <w:szCs w:val="16"/>
                <w:lang w:eastAsia="sl-SI"/>
              </w:rPr>
              <w:t>.</w:t>
            </w:r>
          </w:p>
        </w:tc>
        <w:tc>
          <w:tcPr>
            <w:tcW w:w="66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71A9D40"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GZS</w:t>
            </w:r>
          </w:p>
        </w:tc>
        <w:tc>
          <w:tcPr>
            <w:tcW w:w="53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30F77D7"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OZS</w:t>
            </w:r>
          </w:p>
        </w:tc>
        <w:tc>
          <w:tcPr>
            <w:tcW w:w="115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37559E8"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O</w:t>
            </w:r>
            <w:r w:rsidR="008544E6">
              <w:rPr>
                <w:rFonts w:ascii="Cambria" w:eastAsia="Times New Roman" w:hAnsi="Cambria" w:cs="Times New Roman"/>
                <w:b/>
                <w:bCs/>
                <w:color w:val="000000"/>
                <w:sz w:val="16"/>
                <w:szCs w:val="16"/>
                <w:lang w:eastAsia="sl-SI"/>
              </w:rPr>
              <w:t>STALI NOSILCI JAVNIH POOBLASTIL</w:t>
            </w:r>
          </w:p>
        </w:tc>
        <w:tc>
          <w:tcPr>
            <w:tcW w:w="108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806FB37"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ORGANI V SESTAVI IN NOSILCI JAVNIH POOBLASTIL</w:t>
            </w:r>
          </w:p>
        </w:tc>
        <w:tc>
          <w:tcPr>
            <w:tcW w:w="495"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EE02FF8"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MZI OŽJE</w:t>
            </w:r>
          </w:p>
        </w:tc>
        <w:tc>
          <w:tcPr>
            <w:tcW w:w="697" w:type="dxa"/>
            <w:tcBorders>
              <w:top w:val="single" w:sz="8" w:space="0" w:color="FFFFFF"/>
              <w:left w:val="single" w:sz="4" w:space="0" w:color="FFFFFF"/>
              <w:bottom w:val="single" w:sz="8" w:space="0" w:color="FFFFFF"/>
              <w:right w:val="nil"/>
            </w:tcBorders>
            <w:shd w:val="clear" w:color="auto" w:fill="D9D9D9" w:themeFill="background1" w:themeFillShade="D9"/>
            <w:vAlign w:val="center"/>
            <w:hideMark/>
          </w:tcPr>
          <w:p w14:paraId="499CFF68" w14:textId="77777777" w:rsidR="006551C8" w:rsidRPr="006551C8" w:rsidRDefault="006551C8" w:rsidP="00C14DCD">
            <w:pPr>
              <w:spacing w:after="0" w:line="240" w:lineRule="auto"/>
              <w:jc w:val="center"/>
              <w:rPr>
                <w:rFonts w:ascii="Cambria" w:eastAsia="Times New Roman" w:hAnsi="Cambria" w:cs="Times New Roman"/>
                <w:b/>
                <w:bCs/>
                <w:color w:val="000000"/>
                <w:sz w:val="16"/>
                <w:szCs w:val="16"/>
                <w:lang w:eastAsia="sl-SI"/>
              </w:rPr>
            </w:pPr>
            <w:r w:rsidRPr="006551C8">
              <w:rPr>
                <w:rFonts w:ascii="Cambria" w:eastAsia="Times New Roman" w:hAnsi="Cambria" w:cs="Times New Roman"/>
                <w:b/>
                <w:bCs/>
                <w:color w:val="000000"/>
                <w:sz w:val="16"/>
                <w:szCs w:val="16"/>
                <w:lang w:eastAsia="sl-SI"/>
              </w:rPr>
              <w:t>SKUPAJ MZI</w:t>
            </w:r>
          </w:p>
        </w:tc>
      </w:tr>
      <w:tr w:rsidR="006551C8" w:rsidRPr="006551C8" w14:paraId="4EF85D60" w14:textId="77777777" w:rsidTr="00896EB2">
        <w:trPr>
          <w:trHeight w:val="745"/>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10D1FDC"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30.</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F8C069A"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izdanih sklepov v postopku izvršbe s prisilitvijo</w:t>
            </w:r>
          </w:p>
        </w:tc>
        <w:tc>
          <w:tcPr>
            <w:tcW w:w="96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9E606F5"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8A5A3A5"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583C515"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B2CB629"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D54FC37"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90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05CA218"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91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CC363F0"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EDDB346"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6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A334A09"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CAC31A7"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4F9D391"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F366447"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49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4B1C258"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97" w:type="dxa"/>
            <w:tcBorders>
              <w:top w:val="single" w:sz="4" w:space="0" w:color="FFFFFF"/>
              <w:left w:val="single" w:sz="4" w:space="0" w:color="FFFFFF"/>
              <w:bottom w:val="single" w:sz="4" w:space="0" w:color="FFFFFF"/>
              <w:right w:val="nil"/>
            </w:tcBorders>
            <w:shd w:val="clear" w:color="DDEBF7" w:fill="DDEBF7"/>
            <w:noWrap/>
            <w:vAlign w:val="bottom"/>
            <w:hideMark/>
          </w:tcPr>
          <w:p w14:paraId="42799FE8"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r>
      <w:tr w:rsidR="006551C8" w:rsidRPr="006551C8" w14:paraId="1F5680B2" w14:textId="77777777" w:rsidTr="00896EB2">
        <w:trPr>
          <w:trHeight w:val="45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922FA67"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31.</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DED02AE"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izdanih sklepov v zakonitem roku v upravni izvršbi</w:t>
            </w:r>
          </w:p>
        </w:tc>
        <w:tc>
          <w:tcPr>
            <w:tcW w:w="96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88CAF1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825018E"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54</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EB99162"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0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00B2C8D"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7B8EFCB"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w:t>
            </w:r>
          </w:p>
        </w:tc>
        <w:tc>
          <w:tcPr>
            <w:tcW w:w="90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CD41F07"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91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0B7390B"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0142B3F"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6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0CBD7F9"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72914E4"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E1359D2"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769DC2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59</w:t>
            </w:r>
          </w:p>
        </w:tc>
        <w:tc>
          <w:tcPr>
            <w:tcW w:w="49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330932C"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97" w:type="dxa"/>
            <w:tcBorders>
              <w:top w:val="single" w:sz="4" w:space="0" w:color="FFFFFF"/>
              <w:left w:val="single" w:sz="4" w:space="0" w:color="FFFFFF"/>
              <w:bottom w:val="single" w:sz="4" w:space="0" w:color="FFFFFF"/>
              <w:right w:val="nil"/>
            </w:tcBorders>
            <w:shd w:val="clear" w:color="BDD7EE" w:fill="BDD7EE"/>
            <w:noWrap/>
            <w:vAlign w:val="bottom"/>
            <w:hideMark/>
          </w:tcPr>
          <w:p w14:paraId="398ADD3F"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59</w:t>
            </w:r>
          </w:p>
        </w:tc>
      </w:tr>
      <w:tr w:rsidR="006551C8" w:rsidRPr="006551C8" w14:paraId="0143D25B" w14:textId="77777777" w:rsidTr="00896EB2">
        <w:trPr>
          <w:trHeight w:val="45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493F917"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32.</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BC7CBAF"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izdanih sklepov po preteku zakonitega roka v upravni izvršbi</w:t>
            </w:r>
          </w:p>
        </w:tc>
        <w:tc>
          <w:tcPr>
            <w:tcW w:w="96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ADDDABB"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C1D0FD3"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1F4EDF7"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C59EE2D"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1131F32"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90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5A09BE6"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91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D89C57B"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969F45A"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6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0CFCD0E"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EFA59F0"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55953CE"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EF0FD59"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49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E340E4E"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97" w:type="dxa"/>
            <w:tcBorders>
              <w:top w:val="single" w:sz="4" w:space="0" w:color="FFFFFF"/>
              <w:left w:val="single" w:sz="4" w:space="0" w:color="FFFFFF"/>
              <w:bottom w:val="single" w:sz="4" w:space="0" w:color="FFFFFF"/>
              <w:right w:val="nil"/>
            </w:tcBorders>
            <w:shd w:val="clear" w:color="DDEBF7" w:fill="DDEBF7"/>
            <w:noWrap/>
            <w:vAlign w:val="bottom"/>
            <w:hideMark/>
          </w:tcPr>
          <w:p w14:paraId="5E15B168"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r>
      <w:tr w:rsidR="006551C8" w:rsidRPr="006551C8" w14:paraId="54A7CC53" w14:textId="77777777" w:rsidTr="00896EB2">
        <w:trPr>
          <w:trHeight w:val="1563"/>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1E98BEE"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33.</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7A9FD03"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rešenih upravnih izvršb oziroma izvršb za nedenarne obveznosti in vlog za prisilitev v poročevalnem obdobju (28. + 29. + 30.) ali (31. + 32.)</w:t>
            </w:r>
          </w:p>
        </w:tc>
        <w:tc>
          <w:tcPr>
            <w:tcW w:w="965"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F5C0902"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8D27AAA"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44</w:t>
            </w:r>
          </w:p>
        </w:tc>
        <w:tc>
          <w:tcPr>
            <w:tcW w:w="153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DB8A16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00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F14B77F"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8D05D4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2</w:t>
            </w:r>
          </w:p>
        </w:tc>
        <w:tc>
          <w:tcPr>
            <w:tcW w:w="90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C9733F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91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FB1C6BA"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2219D5E"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64"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E9F0A26"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65515F8"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9388D7C"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9987EF9"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49</w:t>
            </w:r>
          </w:p>
        </w:tc>
        <w:tc>
          <w:tcPr>
            <w:tcW w:w="495"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A4C07C0"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97" w:type="dxa"/>
            <w:tcBorders>
              <w:top w:val="single" w:sz="4" w:space="0" w:color="FFFFFF"/>
              <w:left w:val="single" w:sz="4" w:space="0" w:color="FFFFFF"/>
              <w:bottom w:val="single" w:sz="4" w:space="0" w:color="FFFFFF"/>
              <w:right w:val="nil"/>
            </w:tcBorders>
            <w:shd w:val="clear" w:color="BDD7EE" w:fill="BDD7EE"/>
            <w:noWrap/>
            <w:vAlign w:val="bottom"/>
            <w:hideMark/>
          </w:tcPr>
          <w:p w14:paraId="61D21CC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49</w:t>
            </w:r>
          </w:p>
        </w:tc>
      </w:tr>
      <w:tr w:rsidR="006551C8" w:rsidRPr="006551C8" w14:paraId="6D9560F3" w14:textId="77777777" w:rsidTr="00896EB2">
        <w:trPr>
          <w:trHeight w:val="870"/>
        </w:trPr>
        <w:tc>
          <w:tcPr>
            <w:tcW w:w="43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4565C8D"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34.</w:t>
            </w:r>
          </w:p>
        </w:tc>
        <w:tc>
          <w:tcPr>
            <w:tcW w:w="1402"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029633E"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nerešenih upravnih izvršb oziroma izvršb za nedenarne obveznosti in vlog za prisilitev na koncu poročevalnega obdobja (27. - 33. ((28. + 29. + 30.) ali (31. + 32.)))</w:t>
            </w:r>
          </w:p>
        </w:tc>
        <w:tc>
          <w:tcPr>
            <w:tcW w:w="965"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ED10915"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4563004"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67</w:t>
            </w:r>
          </w:p>
        </w:tc>
        <w:tc>
          <w:tcPr>
            <w:tcW w:w="153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97CC492"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100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28DFAF1"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BE0CA96"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90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9C8D0EE"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91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8041EA5"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8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1184DCD"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64"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C6D6B3E"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531"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CB80516"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AA7F57B"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8815D61"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67</w:t>
            </w:r>
          </w:p>
        </w:tc>
        <w:tc>
          <w:tcPr>
            <w:tcW w:w="495"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5E82916"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p>
        </w:tc>
        <w:tc>
          <w:tcPr>
            <w:tcW w:w="697" w:type="dxa"/>
            <w:tcBorders>
              <w:top w:val="single" w:sz="4" w:space="0" w:color="FFFFFF"/>
              <w:left w:val="single" w:sz="4" w:space="0" w:color="FFFFFF"/>
              <w:bottom w:val="single" w:sz="4" w:space="0" w:color="FFFFFF"/>
              <w:right w:val="nil"/>
            </w:tcBorders>
            <w:shd w:val="clear" w:color="DDEBF7" w:fill="DDEBF7"/>
            <w:noWrap/>
            <w:vAlign w:val="bottom"/>
            <w:hideMark/>
          </w:tcPr>
          <w:p w14:paraId="367CD21D" w14:textId="77777777" w:rsidR="006551C8" w:rsidRPr="006551C8" w:rsidRDefault="006551C8" w:rsidP="006551C8">
            <w:pPr>
              <w:spacing w:after="0" w:line="240" w:lineRule="auto"/>
              <w:jc w:val="right"/>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67</w:t>
            </w:r>
          </w:p>
        </w:tc>
      </w:tr>
      <w:tr w:rsidR="006551C8" w:rsidRPr="006551C8" w14:paraId="2890B9C6" w14:textId="77777777" w:rsidTr="00896EB2">
        <w:trPr>
          <w:trHeight w:val="70"/>
        </w:trPr>
        <w:tc>
          <w:tcPr>
            <w:tcW w:w="431" w:type="dxa"/>
            <w:tcBorders>
              <w:top w:val="single" w:sz="4" w:space="0" w:color="FFFFFF"/>
              <w:left w:val="nil"/>
              <w:bottom w:val="nil"/>
              <w:right w:val="single" w:sz="4" w:space="0" w:color="FFFFFF"/>
            </w:tcBorders>
            <w:shd w:val="clear" w:color="auto" w:fill="D9D9D9" w:themeFill="background1" w:themeFillShade="D9"/>
            <w:noWrap/>
            <w:vAlign w:val="bottom"/>
            <w:hideMark/>
          </w:tcPr>
          <w:p w14:paraId="16B52FE2"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34.a</w:t>
            </w:r>
          </w:p>
        </w:tc>
        <w:tc>
          <w:tcPr>
            <w:tcW w:w="1402" w:type="dxa"/>
            <w:tcBorders>
              <w:top w:val="single" w:sz="4" w:space="0" w:color="FFFFFF"/>
              <w:left w:val="single" w:sz="4" w:space="0" w:color="FFFFFF"/>
              <w:bottom w:val="nil"/>
              <w:right w:val="single" w:sz="4" w:space="0" w:color="FFFFFF"/>
            </w:tcBorders>
            <w:shd w:val="clear" w:color="auto" w:fill="D9D9D9" w:themeFill="background1" w:themeFillShade="D9"/>
            <w:vAlign w:val="bottom"/>
            <w:hideMark/>
          </w:tcPr>
          <w:p w14:paraId="3FFAB044"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r w:rsidRPr="006551C8">
              <w:rPr>
                <w:rFonts w:ascii="Cambria" w:eastAsia="Times New Roman" w:hAnsi="Cambria" w:cs="Times New Roman"/>
                <w:color w:val="000000"/>
                <w:sz w:val="16"/>
                <w:szCs w:val="16"/>
                <w:lang w:eastAsia="sl-SI"/>
              </w:rPr>
              <w:t>Število zaostankov</w:t>
            </w:r>
          </w:p>
        </w:tc>
        <w:tc>
          <w:tcPr>
            <w:tcW w:w="965" w:type="dxa"/>
            <w:tcBorders>
              <w:top w:val="single" w:sz="4" w:space="0" w:color="FFFFFF"/>
              <w:left w:val="single" w:sz="4" w:space="0" w:color="FFFFFF"/>
              <w:bottom w:val="nil"/>
              <w:right w:val="single" w:sz="4" w:space="0" w:color="FFFFFF"/>
            </w:tcBorders>
            <w:shd w:val="clear" w:color="BDD7EE" w:fill="BDD7EE"/>
            <w:vAlign w:val="bottom"/>
            <w:hideMark/>
          </w:tcPr>
          <w:p w14:paraId="0F48FF44" w14:textId="77777777" w:rsidR="006551C8" w:rsidRPr="006551C8" w:rsidRDefault="006551C8" w:rsidP="006551C8">
            <w:pPr>
              <w:spacing w:after="0" w:line="240" w:lineRule="auto"/>
              <w:rPr>
                <w:rFonts w:ascii="Cambria" w:eastAsia="Times New Roman" w:hAnsi="Cambria" w:cs="Times New Roman"/>
                <w:color w:val="000000"/>
                <w:sz w:val="16"/>
                <w:szCs w:val="16"/>
                <w:lang w:eastAsia="sl-SI"/>
              </w:rPr>
            </w:pPr>
          </w:p>
        </w:tc>
        <w:tc>
          <w:tcPr>
            <w:tcW w:w="1539" w:type="dxa"/>
            <w:tcBorders>
              <w:top w:val="single" w:sz="4" w:space="0" w:color="FFFFFF"/>
              <w:left w:val="single" w:sz="4" w:space="0" w:color="FFFFFF"/>
              <w:bottom w:val="nil"/>
              <w:right w:val="single" w:sz="4" w:space="0" w:color="FFFFFF"/>
            </w:tcBorders>
            <w:shd w:val="clear" w:color="BDD7EE" w:fill="BDD7EE"/>
            <w:vAlign w:val="bottom"/>
            <w:hideMark/>
          </w:tcPr>
          <w:p w14:paraId="7E759004"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539" w:type="dxa"/>
            <w:tcBorders>
              <w:top w:val="single" w:sz="4" w:space="0" w:color="FFFFFF"/>
              <w:left w:val="single" w:sz="4" w:space="0" w:color="FFFFFF"/>
              <w:bottom w:val="nil"/>
              <w:right w:val="single" w:sz="4" w:space="0" w:color="FFFFFF"/>
            </w:tcBorders>
            <w:shd w:val="clear" w:color="BDD7EE" w:fill="BDD7EE"/>
            <w:vAlign w:val="bottom"/>
            <w:hideMark/>
          </w:tcPr>
          <w:p w14:paraId="7F22F21E"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06" w:type="dxa"/>
            <w:tcBorders>
              <w:top w:val="single" w:sz="4" w:space="0" w:color="FFFFFF"/>
              <w:left w:val="single" w:sz="4" w:space="0" w:color="FFFFFF"/>
              <w:bottom w:val="nil"/>
              <w:right w:val="single" w:sz="4" w:space="0" w:color="FFFFFF"/>
            </w:tcBorders>
            <w:shd w:val="clear" w:color="BDD7EE" w:fill="BDD7EE"/>
            <w:vAlign w:val="bottom"/>
            <w:hideMark/>
          </w:tcPr>
          <w:p w14:paraId="7AAF7516"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13" w:type="dxa"/>
            <w:tcBorders>
              <w:top w:val="single" w:sz="4" w:space="0" w:color="FFFFFF"/>
              <w:left w:val="single" w:sz="4" w:space="0" w:color="FFFFFF"/>
              <w:bottom w:val="nil"/>
              <w:right w:val="single" w:sz="4" w:space="0" w:color="FFFFFF"/>
            </w:tcBorders>
            <w:shd w:val="clear" w:color="BDD7EE" w:fill="BDD7EE"/>
            <w:vAlign w:val="bottom"/>
            <w:hideMark/>
          </w:tcPr>
          <w:p w14:paraId="382BC780"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907" w:type="dxa"/>
            <w:tcBorders>
              <w:top w:val="single" w:sz="4" w:space="0" w:color="FFFFFF"/>
              <w:left w:val="single" w:sz="4" w:space="0" w:color="FFFFFF"/>
              <w:bottom w:val="nil"/>
              <w:right w:val="single" w:sz="4" w:space="0" w:color="FFFFFF"/>
            </w:tcBorders>
            <w:shd w:val="clear" w:color="BDD7EE" w:fill="BDD7EE"/>
            <w:noWrap/>
            <w:vAlign w:val="bottom"/>
            <w:hideMark/>
          </w:tcPr>
          <w:p w14:paraId="029152BE"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917" w:type="dxa"/>
            <w:tcBorders>
              <w:top w:val="single" w:sz="4" w:space="0" w:color="FFFFFF"/>
              <w:left w:val="single" w:sz="4" w:space="0" w:color="FFFFFF"/>
              <w:bottom w:val="nil"/>
              <w:right w:val="single" w:sz="4" w:space="0" w:color="FFFFFF"/>
            </w:tcBorders>
            <w:shd w:val="clear" w:color="BDD7EE" w:fill="BDD7EE"/>
            <w:noWrap/>
            <w:vAlign w:val="bottom"/>
            <w:hideMark/>
          </w:tcPr>
          <w:p w14:paraId="1C200350"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89" w:type="dxa"/>
            <w:tcBorders>
              <w:top w:val="single" w:sz="4" w:space="0" w:color="FFFFFF"/>
              <w:left w:val="single" w:sz="4" w:space="0" w:color="FFFFFF"/>
              <w:bottom w:val="nil"/>
              <w:right w:val="single" w:sz="4" w:space="0" w:color="FFFFFF"/>
            </w:tcBorders>
            <w:shd w:val="clear" w:color="BDD7EE" w:fill="BDD7EE"/>
            <w:noWrap/>
            <w:vAlign w:val="bottom"/>
            <w:hideMark/>
          </w:tcPr>
          <w:p w14:paraId="132BE810"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64" w:type="dxa"/>
            <w:tcBorders>
              <w:top w:val="single" w:sz="4" w:space="0" w:color="FFFFFF"/>
              <w:left w:val="single" w:sz="4" w:space="0" w:color="FFFFFF"/>
              <w:bottom w:val="nil"/>
              <w:right w:val="single" w:sz="4" w:space="0" w:color="FFFFFF"/>
            </w:tcBorders>
            <w:shd w:val="clear" w:color="BDD7EE" w:fill="BDD7EE"/>
            <w:noWrap/>
            <w:vAlign w:val="bottom"/>
            <w:hideMark/>
          </w:tcPr>
          <w:p w14:paraId="167269AF"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531" w:type="dxa"/>
            <w:tcBorders>
              <w:top w:val="single" w:sz="4" w:space="0" w:color="FFFFFF"/>
              <w:left w:val="single" w:sz="4" w:space="0" w:color="FFFFFF"/>
              <w:bottom w:val="nil"/>
              <w:right w:val="single" w:sz="4" w:space="0" w:color="FFFFFF"/>
            </w:tcBorders>
            <w:shd w:val="clear" w:color="BDD7EE" w:fill="BDD7EE"/>
            <w:noWrap/>
            <w:vAlign w:val="bottom"/>
            <w:hideMark/>
          </w:tcPr>
          <w:p w14:paraId="3E4D1712"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159" w:type="dxa"/>
            <w:tcBorders>
              <w:top w:val="single" w:sz="4" w:space="0" w:color="FFFFFF"/>
              <w:left w:val="single" w:sz="4" w:space="0" w:color="FFFFFF"/>
              <w:bottom w:val="nil"/>
              <w:right w:val="single" w:sz="4" w:space="0" w:color="FFFFFF"/>
            </w:tcBorders>
            <w:shd w:val="clear" w:color="BDD7EE" w:fill="BDD7EE"/>
            <w:noWrap/>
            <w:vAlign w:val="bottom"/>
            <w:hideMark/>
          </w:tcPr>
          <w:p w14:paraId="2E7AE5BB"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1086" w:type="dxa"/>
            <w:tcBorders>
              <w:top w:val="single" w:sz="4" w:space="0" w:color="FFFFFF"/>
              <w:left w:val="single" w:sz="4" w:space="0" w:color="FFFFFF"/>
              <w:bottom w:val="nil"/>
              <w:right w:val="single" w:sz="4" w:space="0" w:color="FFFFFF"/>
            </w:tcBorders>
            <w:shd w:val="clear" w:color="BDD7EE" w:fill="BDD7EE"/>
            <w:noWrap/>
            <w:vAlign w:val="bottom"/>
            <w:hideMark/>
          </w:tcPr>
          <w:p w14:paraId="3BCC08C2"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495" w:type="dxa"/>
            <w:tcBorders>
              <w:top w:val="single" w:sz="4" w:space="0" w:color="FFFFFF"/>
              <w:left w:val="single" w:sz="4" w:space="0" w:color="FFFFFF"/>
              <w:bottom w:val="nil"/>
              <w:right w:val="single" w:sz="4" w:space="0" w:color="FFFFFF"/>
            </w:tcBorders>
            <w:shd w:val="clear" w:color="BDD7EE" w:fill="BDD7EE"/>
            <w:noWrap/>
            <w:vAlign w:val="bottom"/>
            <w:hideMark/>
          </w:tcPr>
          <w:p w14:paraId="1D78BB71"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c>
          <w:tcPr>
            <w:tcW w:w="697" w:type="dxa"/>
            <w:tcBorders>
              <w:top w:val="single" w:sz="4" w:space="0" w:color="FFFFFF"/>
              <w:left w:val="single" w:sz="4" w:space="0" w:color="FFFFFF"/>
              <w:bottom w:val="nil"/>
              <w:right w:val="nil"/>
            </w:tcBorders>
            <w:shd w:val="clear" w:color="BDD7EE" w:fill="BDD7EE"/>
            <w:noWrap/>
            <w:vAlign w:val="bottom"/>
            <w:hideMark/>
          </w:tcPr>
          <w:p w14:paraId="3BBBA409" w14:textId="77777777" w:rsidR="006551C8" w:rsidRPr="006551C8" w:rsidRDefault="006551C8" w:rsidP="006551C8">
            <w:pPr>
              <w:spacing w:after="0" w:line="240" w:lineRule="auto"/>
              <w:rPr>
                <w:rFonts w:ascii="Times New Roman" w:eastAsia="Times New Roman" w:hAnsi="Times New Roman" w:cs="Times New Roman"/>
                <w:sz w:val="20"/>
                <w:szCs w:val="20"/>
                <w:lang w:eastAsia="sl-SI"/>
              </w:rPr>
            </w:pPr>
          </w:p>
        </w:tc>
      </w:tr>
    </w:tbl>
    <w:p w14:paraId="5333A5DD" w14:textId="77777777" w:rsidR="00B87FBC" w:rsidRPr="008544E6" w:rsidRDefault="00B87FBC" w:rsidP="008544E6">
      <w:pPr>
        <w:spacing w:after="0" w:line="240" w:lineRule="auto"/>
        <w:jc w:val="both"/>
        <w:rPr>
          <w:rFonts w:ascii="Cambria" w:eastAsia="Times New Roman" w:hAnsi="Cambria" w:cs="Times New Roman"/>
          <w:sz w:val="20"/>
          <w:szCs w:val="20"/>
          <w:lang w:eastAsia="sl-SI"/>
        </w:rPr>
      </w:pPr>
    </w:p>
    <w:p w14:paraId="7F6EED51" w14:textId="77777777" w:rsidR="00B87FBC" w:rsidRPr="008544E6"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67" w:name="_Toc486499793"/>
      <w:r w:rsidRPr="008544E6">
        <w:rPr>
          <w:rFonts w:ascii="Arial" w:eastAsia="Times New Roman" w:hAnsi="Arial" w:cs="Arial"/>
          <w:b/>
          <w:bCs/>
          <w:i/>
          <w:iCs/>
          <w:sz w:val="24"/>
          <w:szCs w:val="24"/>
          <w:lang w:eastAsia="x-none"/>
        </w:rPr>
        <w:lastRenderedPageBreak/>
        <w:t>POROČILO O DELU PRI ODLOČANJU V UPRAVNIH ZADEVAH NA DRUGI STOPNJI</w:t>
      </w:r>
      <w:bookmarkEnd w:id="67"/>
    </w:p>
    <w:p w14:paraId="5D933B0E" w14:textId="77777777" w:rsidR="00B87FBC" w:rsidRPr="00B87FBC" w:rsidRDefault="00B87FBC" w:rsidP="00B87FBC">
      <w:pPr>
        <w:spacing w:after="0" w:line="240" w:lineRule="auto"/>
        <w:rPr>
          <w:rFonts w:ascii="Cambria" w:eastAsia="Times New Roman" w:hAnsi="Cambria" w:cs="Times New Roman"/>
          <w:sz w:val="24"/>
          <w:szCs w:val="24"/>
          <w:lang w:eastAsia="sl-SI"/>
        </w:rPr>
      </w:pPr>
    </w:p>
    <w:tbl>
      <w:tblPr>
        <w:tblW w:w="9639" w:type="dxa"/>
        <w:tblInd w:w="-10" w:type="dxa"/>
        <w:tblCellMar>
          <w:left w:w="70" w:type="dxa"/>
          <w:right w:w="70" w:type="dxa"/>
        </w:tblCellMar>
        <w:tblLook w:val="04A0" w:firstRow="1" w:lastRow="0" w:firstColumn="1" w:lastColumn="0" w:noHBand="0" w:noVBand="1"/>
      </w:tblPr>
      <w:tblGrid>
        <w:gridCol w:w="1000"/>
        <w:gridCol w:w="4529"/>
        <w:gridCol w:w="1417"/>
        <w:gridCol w:w="1418"/>
        <w:gridCol w:w="1275"/>
      </w:tblGrid>
      <w:tr w:rsidR="00C14DCD" w:rsidRPr="00C14DCD" w14:paraId="3ACD26F2" w14:textId="77777777" w:rsidTr="008544E6">
        <w:trPr>
          <w:trHeight w:val="635"/>
        </w:trPr>
        <w:tc>
          <w:tcPr>
            <w:tcW w:w="100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vAlign w:val="center"/>
            <w:hideMark/>
          </w:tcPr>
          <w:p w14:paraId="744D6106" w14:textId="77777777" w:rsidR="00C14DCD" w:rsidRPr="00C14DCD" w:rsidRDefault="00856F79" w:rsidP="00C14DCD">
            <w:pPr>
              <w:spacing w:after="0" w:line="240" w:lineRule="auto"/>
              <w:rPr>
                <w:rFonts w:ascii="Cambria" w:eastAsia="Times New Roman" w:hAnsi="Cambria" w:cs="Times New Roman"/>
                <w:b/>
                <w:bCs/>
                <w:color w:val="000000"/>
                <w:sz w:val="16"/>
                <w:szCs w:val="16"/>
                <w:lang w:eastAsia="sl-SI"/>
              </w:rPr>
            </w:pPr>
            <w:r>
              <w:rPr>
                <w:rFonts w:ascii="Cambria" w:eastAsia="Times New Roman" w:hAnsi="Cambria" w:cs="Times New Roman"/>
                <w:b/>
                <w:bCs/>
                <w:color w:val="000000"/>
                <w:sz w:val="16"/>
                <w:szCs w:val="16"/>
                <w:lang w:eastAsia="sl-SI"/>
              </w:rPr>
              <w:t>I.</w:t>
            </w:r>
          </w:p>
        </w:tc>
        <w:tc>
          <w:tcPr>
            <w:tcW w:w="4529"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57901452" w14:textId="77777777" w:rsidR="00C14DCD" w:rsidRPr="00C14DCD" w:rsidRDefault="00856F79" w:rsidP="00C14DCD">
            <w:pPr>
              <w:spacing w:after="0" w:line="240" w:lineRule="auto"/>
              <w:rPr>
                <w:rFonts w:ascii="Cambria" w:eastAsia="Times New Roman" w:hAnsi="Cambria" w:cs="Times New Roman"/>
                <w:b/>
                <w:bCs/>
                <w:color w:val="000000"/>
                <w:sz w:val="16"/>
                <w:szCs w:val="16"/>
                <w:lang w:eastAsia="sl-SI"/>
              </w:rPr>
            </w:pPr>
            <w:r>
              <w:rPr>
                <w:rFonts w:ascii="Cambria" w:eastAsia="Times New Roman" w:hAnsi="Cambria" w:cs="Times New Roman"/>
                <w:b/>
                <w:bCs/>
                <w:color w:val="000000"/>
                <w:sz w:val="16"/>
                <w:szCs w:val="16"/>
                <w:lang w:eastAsia="sl-SI"/>
              </w:rPr>
              <w:t>II.</w:t>
            </w:r>
          </w:p>
        </w:tc>
        <w:tc>
          <w:tcPr>
            <w:tcW w:w="1417"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4D68726B" w14:textId="77777777" w:rsidR="00C14DCD" w:rsidRPr="00C14DCD" w:rsidRDefault="00C14DCD" w:rsidP="00C14DCD">
            <w:pPr>
              <w:spacing w:after="0" w:line="240" w:lineRule="auto"/>
              <w:jc w:val="center"/>
              <w:rPr>
                <w:rFonts w:ascii="Cambria" w:eastAsia="Times New Roman" w:hAnsi="Cambria" w:cs="Times New Roman"/>
                <w:b/>
                <w:bCs/>
                <w:color w:val="000000"/>
                <w:sz w:val="16"/>
                <w:szCs w:val="16"/>
                <w:lang w:eastAsia="sl-SI"/>
              </w:rPr>
            </w:pPr>
            <w:r w:rsidRPr="00C14DCD">
              <w:rPr>
                <w:rFonts w:ascii="Cambria" w:eastAsia="Times New Roman" w:hAnsi="Cambria" w:cs="Times New Roman"/>
                <w:b/>
                <w:bCs/>
                <w:color w:val="000000"/>
                <w:sz w:val="16"/>
                <w:szCs w:val="16"/>
                <w:lang w:eastAsia="sl-SI"/>
              </w:rPr>
              <w:t>JAVNA AGENCIJA ZA ENERGIJO</w:t>
            </w:r>
          </w:p>
        </w:tc>
        <w:tc>
          <w:tcPr>
            <w:tcW w:w="1418" w:type="dxa"/>
            <w:tcBorders>
              <w:top w:val="single" w:sz="8" w:space="0" w:color="FFFFFF"/>
              <w:left w:val="single" w:sz="4" w:space="0" w:color="FFFFFF"/>
              <w:bottom w:val="single" w:sz="8" w:space="0" w:color="FFFFFF"/>
              <w:right w:val="single" w:sz="8" w:space="0" w:color="FFFFFF"/>
            </w:tcBorders>
            <w:shd w:val="clear" w:color="auto" w:fill="F4B083" w:themeFill="accent2" w:themeFillTint="99"/>
            <w:vAlign w:val="center"/>
            <w:hideMark/>
          </w:tcPr>
          <w:p w14:paraId="3AFA4A8A" w14:textId="77777777" w:rsidR="00C14DCD" w:rsidRPr="00C14DCD" w:rsidRDefault="00C14DCD" w:rsidP="00C14DCD">
            <w:pPr>
              <w:spacing w:after="0" w:line="240" w:lineRule="auto"/>
              <w:jc w:val="center"/>
              <w:rPr>
                <w:rFonts w:ascii="Cambria" w:eastAsia="Times New Roman" w:hAnsi="Cambria" w:cs="Times New Roman"/>
                <w:b/>
                <w:bCs/>
                <w:color w:val="000000"/>
                <w:sz w:val="16"/>
                <w:szCs w:val="16"/>
                <w:lang w:eastAsia="sl-SI"/>
              </w:rPr>
            </w:pPr>
            <w:r w:rsidRPr="00C14DCD">
              <w:rPr>
                <w:rFonts w:ascii="Cambria" w:eastAsia="Times New Roman" w:hAnsi="Cambria" w:cs="Times New Roman"/>
                <w:b/>
                <w:bCs/>
                <w:color w:val="000000"/>
                <w:sz w:val="16"/>
                <w:szCs w:val="16"/>
                <w:lang w:eastAsia="sl-SI"/>
              </w:rPr>
              <w:t>MZI OŽJE</w:t>
            </w:r>
          </w:p>
        </w:tc>
        <w:tc>
          <w:tcPr>
            <w:tcW w:w="1275" w:type="dxa"/>
            <w:tcBorders>
              <w:top w:val="single" w:sz="4" w:space="0" w:color="FFFFFF"/>
              <w:left w:val="single" w:sz="4" w:space="0" w:color="FFFFFF"/>
              <w:bottom w:val="single" w:sz="4" w:space="0" w:color="FFFFFF"/>
              <w:right w:val="nil"/>
            </w:tcBorders>
            <w:shd w:val="clear" w:color="auto" w:fill="F4B083" w:themeFill="accent2" w:themeFillTint="99"/>
            <w:vAlign w:val="center"/>
            <w:hideMark/>
          </w:tcPr>
          <w:p w14:paraId="2F0A578A" w14:textId="77777777" w:rsidR="00C14DCD" w:rsidRPr="00C14DCD" w:rsidRDefault="00C14DCD" w:rsidP="00C14DCD">
            <w:pPr>
              <w:spacing w:after="0" w:line="240" w:lineRule="auto"/>
              <w:jc w:val="center"/>
              <w:rPr>
                <w:rFonts w:ascii="Cambria" w:eastAsia="Times New Roman" w:hAnsi="Cambria" w:cs="Times New Roman"/>
                <w:b/>
                <w:bCs/>
                <w:color w:val="000000"/>
                <w:sz w:val="16"/>
                <w:szCs w:val="16"/>
                <w:lang w:eastAsia="sl-SI"/>
              </w:rPr>
            </w:pPr>
            <w:r w:rsidRPr="00C14DCD">
              <w:rPr>
                <w:rFonts w:ascii="Cambria" w:eastAsia="Times New Roman" w:hAnsi="Cambria" w:cs="Times New Roman"/>
                <w:b/>
                <w:bCs/>
                <w:color w:val="000000"/>
                <w:sz w:val="16"/>
                <w:szCs w:val="16"/>
                <w:lang w:eastAsia="sl-SI"/>
              </w:rPr>
              <w:t>MZI SKUPAJ</w:t>
            </w:r>
          </w:p>
        </w:tc>
      </w:tr>
      <w:tr w:rsidR="00C14DCD" w:rsidRPr="00C14DCD" w14:paraId="2F8CEAE5" w14:textId="77777777" w:rsidTr="00BC5ECA">
        <w:trPr>
          <w:trHeight w:val="66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B5BD546"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2.</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3D11C395"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nerešenih pritožb, prenesenih iz preteklega poročevalnega obdobja</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D890D5C"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w:t>
            </w:r>
          </w:p>
        </w:tc>
        <w:tc>
          <w:tcPr>
            <w:tcW w:w="141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DD26148"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2</w:t>
            </w:r>
          </w:p>
        </w:tc>
        <w:tc>
          <w:tcPr>
            <w:tcW w:w="1275" w:type="dxa"/>
            <w:tcBorders>
              <w:top w:val="single" w:sz="4" w:space="0" w:color="FFFFFF"/>
              <w:left w:val="single" w:sz="4" w:space="0" w:color="FFFFFF"/>
              <w:bottom w:val="single" w:sz="4" w:space="0" w:color="FFFFFF"/>
              <w:right w:val="nil"/>
            </w:tcBorders>
            <w:shd w:val="clear" w:color="FCE4D6" w:fill="FCE4D6"/>
            <w:vAlign w:val="bottom"/>
            <w:hideMark/>
          </w:tcPr>
          <w:p w14:paraId="4AEADF7F"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3</w:t>
            </w:r>
          </w:p>
        </w:tc>
      </w:tr>
      <w:tr w:rsidR="00C14DCD" w:rsidRPr="00C14DCD" w14:paraId="62303AC0" w14:textId="77777777" w:rsidTr="00BC5ECA">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C1C3246"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3.</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70C19486"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 xml:space="preserve">Število pritožb, vloženih v poročevalnem obdobju * * </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D6BC480"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18</w:t>
            </w: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A5E4B07"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119</w:t>
            </w:r>
          </w:p>
        </w:tc>
        <w:tc>
          <w:tcPr>
            <w:tcW w:w="1275" w:type="dxa"/>
            <w:tcBorders>
              <w:top w:val="single" w:sz="4" w:space="0" w:color="FFFFFF"/>
              <w:left w:val="single" w:sz="4" w:space="0" w:color="FFFFFF"/>
              <w:bottom w:val="single" w:sz="4" w:space="0" w:color="FFFFFF"/>
              <w:right w:val="nil"/>
            </w:tcBorders>
            <w:shd w:val="clear" w:color="F8CBAD" w:fill="F8CBAD"/>
            <w:vAlign w:val="bottom"/>
            <w:hideMark/>
          </w:tcPr>
          <w:p w14:paraId="4E710DEE"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137</w:t>
            </w:r>
          </w:p>
        </w:tc>
      </w:tr>
      <w:tr w:rsidR="00C14DCD" w:rsidRPr="00C14DCD" w14:paraId="53E35FB7" w14:textId="77777777" w:rsidTr="00BC5ECA">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6F4AC90A"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4.</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230F770D"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vseh pritožb v poročevalnem obdobju (2. + 3.)</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356EF49"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19</w:t>
            </w:r>
          </w:p>
        </w:tc>
        <w:tc>
          <w:tcPr>
            <w:tcW w:w="141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9269AE2"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121</w:t>
            </w:r>
          </w:p>
        </w:tc>
        <w:tc>
          <w:tcPr>
            <w:tcW w:w="1275" w:type="dxa"/>
            <w:tcBorders>
              <w:top w:val="single" w:sz="4" w:space="0" w:color="FFFFFF"/>
              <w:left w:val="single" w:sz="4" w:space="0" w:color="FFFFFF"/>
              <w:bottom w:val="single" w:sz="4" w:space="0" w:color="FFFFFF"/>
              <w:right w:val="nil"/>
            </w:tcBorders>
            <w:shd w:val="clear" w:color="FCE4D6" w:fill="FCE4D6"/>
            <w:vAlign w:val="bottom"/>
            <w:hideMark/>
          </w:tcPr>
          <w:p w14:paraId="3910C85D"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140</w:t>
            </w:r>
          </w:p>
        </w:tc>
      </w:tr>
      <w:tr w:rsidR="00C14DCD" w:rsidRPr="00C14DCD" w14:paraId="491BBC08" w14:textId="77777777" w:rsidTr="00BC5ECA">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4DBD7B4"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5.</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10EF07A2"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 xml:space="preserve">Število zavrženih pritožb   </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D049344"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w:t>
            </w: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3926121"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2</w:t>
            </w:r>
          </w:p>
        </w:tc>
        <w:tc>
          <w:tcPr>
            <w:tcW w:w="1275" w:type="dxa"/>
            <w:tcBorders>
              <w:top w:val="single" w:sz="4" w:space="0" w:color="FFFFFF"/>
              <w:left w:val="single" w:sz="4" w:space="0" w:color="FFFFFF"/>
              <w:bottom w:val="single" w:sz="4" w:space="0" w:color="FFFFFF"/>
              <w:right w:val="nil"/>
            </w:tcBorders>
            <w:shd w:val="clear" w:color="F8CBAD" w:fill="F8CBAD"/>
            <w:vAlign w:val="bottom"/>
            <w:hideMark/>
          </w:tcPr>
          <w:p w14:paraId="51A52F7D"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3</w:t>
            </w:r>
          </w:p>
        </w:tc>
      </w:tr>
      <w:tr w:rsidR="00C14DCD" w:rsidRPr="00C14DCD" w14:paraId="1EE37F38" w14:textId="77777777" w:rsidTr="00BC5ECA">
        <w:trPr>
          <w:trHeight w:val="30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8094EC8"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6.</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28201A43"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zavrnjenih pritožb</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29C3A61"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8</w:t>
            </w:r>
          </w:p>
        </w:tc>
        <w:tc>
          <w:tcPr>
            <w:tcW w:w="141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E78845C"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98</w:t>
            </w:r>
          </w:p>
        </w:tc>
        <w:tc>
          <w:tcPr>
            <w:tcW w:w="1275" w:type="dxa"/>
            <w:tcBorders>
              <w:top w:val="single" w:sz="4" w:space="0" w:color="FFFFFF"/>
              <w:left w:val="single" w:sz="4" w:space="0" w:color="FFFFFF"/>
              <w:bottom w:val="single" w:sz="4" w:space="0" w:color="FFFFFF"/>
              <w:right w:val="nil"/>
            </w:tcBorders>
            <w:shd w:val="clear" w:color="FCE4D6" w:fill="FCE4D6"/>
            <w:vAlign w:val="bottom"/>
            <w:hideMark/>
          </w:tcPr>
          <w:p w14:paraId="207AB7A2"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106</w:t>
            </w:r>
          </w:p>
        </w:tc>
      </w:tr>
      <w:tr w:rsidR="00C14DCD" w:rsidRPr="00C14DCD" w14:paraId="5AB7B1C8" w14:textId="77777777" w:rsidTr="00BC5ECA">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894581F"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7.</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0E054966"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ustavljenih upravnih postopkov</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BDD8101"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BAAF0FB" w14:textId="77777777" w:rsidR="00C14DCD" w:rsidRPr="00C14DCD" w:rsidRDefault="00C14DCD" w:rsidP="00C14DCD">
            <w:pPr>
              <w:spacing w:after="0" w:line="240" w:lineRule="auto"/>
              <w:rPr>
                <w:rFonts w:ascii="Times New Roman" w:eastAsia="Times New Roman" w:hAnsi="Times New Roman" w:cs="Times New Roman"/>
                <w:sz w:val="20"/>
                <w:szCs w:val="20"/>
                <w:lang w:eastAsia="sl-SI"/>
              </w:rPr>
            </w:pPr>
          </w:p>
        </w:tc>
        <w:tc>
          <w:tcPr>
            <w:tcW w:w="1275" w:type="dxa"/>
            <w:tcBorders>
              <w:top w:val="single" w:sz="4" w:space="0" w:color="FFFFFF"/>
              <w:left w:val="single" w:sz="4" w:space="0" w:color="FFFFFF"/>
              <w:bottom w:val="single" w:sz="4" w:space="0" w:color="FFFFFF"/>
              <w:right w:val="nil"/>
            </w:tcBorders>
            <w:shd w:val="clear" w:color="F8CBAD" w:fill="F8CBAD"/>
            <w:vAlign w:val="bottom"/>
            <w:hideMark/>
          </w:tcPr>
          <w:p w14:paraId="67EBC37E" w14:textId="77777777" w:rsidR="00C14DCD" w:rsidRPr="00C14DCD" w:rsidRDefault="00C14DCD" w:rsidP="00C14DCD">
            <w:pPr>
              <w:spacing w:after="0" w:line="240" w:lineRule="auto"/>
              <w:rPr>
                <w:rFonts w:ascii="Times New Roman" w:eastAsia="Times New Roman" w:hAnsi="Times New Roman" w:cs="Times New Roman"/>
                <w:sz w:val="20"/>
                <w:szCs w:val="20"/>
                <w:lang w:eastAsia="sl-SI"/>
              </w:rPr>
            </w:pPr>
          </w:p>
        </w:tc>
      </w:tr>
      <w:tr w:rsidR="00C14DCD" w:rsidRPr="00C14DCD" w14:paraId="782929D4" w14:textId="77777777" w:rsidTr="00BC5ECA">
        <w:trPr>
          <w:trHeight w:val="66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42C2CE8"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8.</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3DC3A5A9"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odpravljenih odločb in vrnjenih organu prve stopnje v ponovni postopek</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5B71505"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6</w:t>
            </w:r>
          </w:p>
        </w:tc>
        <w:tc>
          <w:tcPr>
            <w:tcW w:w="141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BAE2561"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17</w:t>
            </w:r>
          </w:p>
        </w:tc>
        <w:tc>
          <w:tcPr>
            <w:tcW w:w="1275" w:type="dxa"/>
            <w:tcBorders>
              <w:top w:val="single" w:sz="4" w:space="0" w:color="FFFFFF"/>
              <w:left w:val="single" w:sz="4" w:space="0" w:color="FFFFFF"/>
              <w:bottom w:val="single" w:sz="4" w:space="0" w:color="FFFFFF"/>
              <w:right w:val="nil"/>
            </w:tcBorders>
            <w:shd w:val="clear" w:color="FCE4D6" w:fill="FCE4D6"/>
            <w:vAlign w:val="bottom"/>
            <w:hideMark/>
          </w:tcPr>
          <w:p w14:paraId="52DCB56E"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23</w:t>
            </w:r>
          </w:p>
        </w:tc>
      </w:tr>
      <w:tr w:rsidR="00C14DCD" w:rsidRPr="00C14DCD" w14:paraId="7A042D25" w14:textId="77777777" w:rsidTr="00BC5ECA">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5E36A74B"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9.</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71BCDD0E"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odpravljenih odločb in rešenih z odločbo</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579691B"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DC216EF"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5</w:t>
            </w:r>
          </w:p>
        </w:tc>
        <w:tc>
          <w:tcPr>
            <w:tcW w:w="1275" w:type="dxa"/>
            <w:tcBorders>
              <w:top w:val="single" w:sz="4" w:space="0" w:color="FFFFFF"/>
              <w:left w:val="single" w:sz="4" w:space="0" w:color="FFFFFF"/>
              <w:bottom w:val="single" w:sz="4" w:space="0" w:color="FFFFFF"/>
              <w:right w:val="nil"/>
            </w:tcBorders>
            <w:shd w:val="clear" w:color="F8CBAD" w:fill="F8CBAD"/>
            <w:vAlign w:val="bottom"/>
            <w:hideMark/>
          </w:tcPr>
          <w:p w14:paraId="29F6BED8"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5</w:t>
            </w:r>
          </w:p>
        </w:tc>
      </w:tr>
      <w:tr w:rsidR="00C14DCD" w:rsidRPr="00C14DCD" w14:paraId="48F941F5" w14:textId="77777777" w:rsidTr="00BC5ECA">
        <w:trPr>
          <w:trHeight w:val="66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center"/>
            <w:hideMark/>
          </w:tcPr>
          <w:p w14:paraId="0D44EBFD"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10.</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281E1304"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odpravljenih odločb, ki niso bile vrnjene v ponovni postopek (vloga se zavrže )</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4CC4C95"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CA2B896" w14:textId="77777777" w:rsidR="00C14DCD" w:rsidRPr="00C14DCD" w:rsidRDefault="00C14DCD" w:rsidP="00C14DCD">
            <w:pPr>
              <w:spacing w:after="0" w:line="240" w:lineRule="auto"/>
              <w:rPr>
                <w:rFonts w:ascii="Times New Roman" w:eastAsia="Times New Roman" w:hAnsi="Times New Roman" w:cs="Times New Roman"/>
                <w:sz w:val="20"/>
                <w:szCs w:val="20"/>
                <w:lang w:eastAsia="sl-SI"/>
              </w:rPr>
            </w:pPr>
          </w:p>
        </w:tc>
        <w:tc>
          <w:tcPr>
            <w:tcW w:w="1275" w:type="dxa"/>
            <w:tcBorders>
              <w:top w:val="single" w:sz="4" w:space="0" w:color="FFFFFF"/>
              <w:left w:val="single" w:sz="4" w:space="0" w:color="FFFFFF"/>
              <w:bottom w:val="single" w:sz="4" w:space="0" w:color="FFFFFF"/>
              <w:right w:val="nil"/>
            </w:tcBorders>
            <w:shd w:val="clear" w:color="FCE4D6" w:fill="FCE4D6"/>
            <w:vAlign w:val="bottom"/>
            <w:hideMark/>
          </w:tcPr>
          <w:p w14:paraId="19901EC6" w14:textId="77777777" w:rsidR="00C14DCD" w:rsidRPr="00C14DCD" w:rsidRDefault="00C14DCD" w:rsidP="00C14DCD">
            <w:pPr>
              <w:spacing w:after="0" w:line="240" w:lineRule="auto"/>
              <w:rPr>
                <w:rFonts w:ascii="Times New Roman" w:eastAsia="Times New Roman" w:hAnsi="Times New Roman" w:cs="Times New Roman"/>
                <w:sz w:val="20"/>
                <w:szCs w:val="20"/>
                <w:lang w:eastAsia="sl-SI"/>
              </w:rPr>
            </w:pPr>
          </w:p>
        </w:tc>
      </w:tr>
      <w:tr w:rsidR="00C14DCD" w:rsidRPr="00C14DCD" w14:paraId="25DFA83F" w14:textId="77777777" w:rsidTr="00BC5ECA">
        <w:trPr>
          <w:trHeight w:val="45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D643E68"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11.</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29BACC90"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odločb, izrečenih za nične (v pritožbenem postopku)</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E466D4D"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EDC1DA1" w14:textId="77777777" w:rsidR="00C14DCD" w:rsidRPr="00C14DCD" w:rsidRDefault="00C14DCD" w:rsidP="00C14DCD">
            <w:pPr>
              <w:spacing w:after="0" w:line="240" w:lineRule="auto"/>
              <w:rPr>
                <w:rFonts w:ascii="Times New Roman" w:eastAsia="Times New Roman" w:hAnsi="Times New Roman" w:cs="Times New Roman"/>
                <w:sz w:val="20"/>
                <w:szCs w:val="20"/>
                <w:lang w:eastAsia="sl-SI"/>
              </w:rPr>
            </w:pPr>
          </w:p>
        </w:tc>
        <w:tc>
          <w:tcPr>
            <w:tcW w:w="1275" w:type="dxa"/>
            <w:tcBorders>
              <w:top w:val="single" w:sz="4" w:space="0" w:color="FFFFFF"/>
              <w:left w:val="single" w:sz="4" w:space="0" w:color="FFFFFF"/>
              <w:bottom w:val="single" w:sz="4" w:space="0" w:color="FFFFFF"/>
              <w:right w:val="nil"/>
            </w:tcBorders>
            <w:shd w:val="clear" w:color="F8CBAD" w:fill="F8CBAD"/>
            <w:vAlign w:val="bottom"/>
            <w:hideMark/>
          </w:tcPr>
          <w:p w14:paraId="0D6990AB" w14:textId="77777777" w:rsidR="00C14DCD" w:rsidRPr="00C14DCD" w:rsidRDefault="00C14DCD" w:rsidP="00C14DCD">
            <w:pPr>
              <w:spacing w:after="0" w:line="240" w:lineRule="auto"/>
              <w:rPr>
                <w:rFonts w:ascii="Times New Roman" w:eastAsia="Times New Roman" w:hAnsi="Times New Roman" w:cs="Times New Roman"/>
                <w:sz w:val="20"/>
                <w:szCs w:val="20"/>
                <w:lang w:eastAsia="sl-SI"/>
              </w:rPr>
            </w:pPr>
          </w:p>
        </w:tc>
      </w:tr>
      <w:tr w:rsidR="00C14DCD" w:rsidRPr="00C14DCD" w14:paraId="7AA95197" w14:textId="77777777" w:rsidTr="00BC5ECA">
        <w:trPr>
          <w:trHeight w:val="728"/>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10462E3D"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12.</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hideMark/>
          </w:tcPr>
          <w:p w14:paraId="6F689A39" w14:textId="77777777" w:rsidR="00856F79" w:rsidRDefault="00856F79" w:rsidP="00C14DCD">
            <w:pPr>
              <w:spacing w:after="0" w:line="240" w:lineRule="auto"/>
              <w:rPr>
                <w:rFonts w:ascii="Cambria" w:eastAsia="Times New Roman" w:hAnsi="Cambria" w:cs="Times New Roman"/>
                <w:color w:val="000000"/>
                <w:sz w:val="16"/>
                <w:szCs w:val="16"/>
                <w:lang w:eastAsia="sl-SI"/>
              </w:rPr>
            </w:pPr>
          </w:p>
          <w:p w14:paraId="1AF1622A"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rešenih pritožb v poročevalnem obdobju (5. + 6. + 7. + 8. + 9. + 10. +</w:t>
            </w:r>
            <w:r w:rsidRPr="00C14DCD">
              <w:rPr>
                <w:rFonts w:ascii="Cambria" w:eastAsia="Times New Roman" w:hAnsi="Cambria" w:cs="Times New Roman"/>
                <w:color w:val="000000"/>
                <w:sz w:val="16"/>
                <w:szCs w:val="16"/>
                <w:lang w:eastAsia="sl-SI"/>
              </w:rPr>
              <w:br/>
              <w:t>11.)</w:t>
            </w:r>
          </w:p>
        </w:tc>
        <w:tc>
          <w:tcPr>
            <w:tcW w:w="1417"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94F96A3"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15</w:t>
            </w:r>
          </w:p>
        </w:tc>
        <w:tc>
          <w:tcPr>
            <w:tcW w:w="1418"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D52B997"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118</w:t>
            </w:r>
          </w:p>
        </w:tc>
        <w:tc>
          <w:tcPr>
            <w:tcW w:w="1275" w:type="dxa"/>
            <w:tcBorders>
              <w:top w:val="single" w:sz="4" w:space="0" w:color="FFFFFF"/>
              <w:left w:val="single" w:sz="4" w:space="0" w:color="FFFFFF"/>
              <w:bottom w:val="single" w:sz="4" w:space="0" w:color="FFFFFF"/>
              <w:right w:val="nil"/>
            </w:tcBorders>
            <w:shd w:val="clear" w:color="FCE4D6" w:fill="FCE4D6"/>
            <w:vAlign w:val="bottom"/>
            <w:hideMark/>
          </w:tcPr>
          <w:p w14:paraId="29A6AF8C"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133</w:t>
            </w:r>
          </w:p>
        </w:tc>
      </w:tr>
      <w:tr w:rsidR="00C14DCD" w:rsidRPr="00C14DCD" w14:paraId="020F3EA5" w14:textId="77777777" w:rsidTr="00BC5ECA">
        <w:trPr>
          <w:trHeight w:val="660"/>
        </w:trPr>
        <w:tc>
          <w:tcPr>
            <w:tcW w:w="1000" w:type="dxa"/>
            <w:tcBorders>
              <w:top w:val="single" w:sz="4" w:space="0" w:color="FFFFFF"/>
              <w:left w:val="nil"/>
              <w:bottom w:val="single" w:sz="4" w:space="0" w:color="FFFFFF"/>
              <w:right w:val="single" w:sz="4" w:space="0" w:color="FFFFFF"/>
            </w:tcBorders>
            <w:shd w:val="clear" w:color="auto" w:fill="F4B083" w:themeFill="accent2" w:themeFillTint="99"/>
            <w:noWrap/>
            <w:vAlign w:val="bottom"/>
            <w:hideMark/>
          </w:tcPr>
          <w:p w14:paraId="4CAC15DA"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13.</w:t>
            </w:r>
          </w:p>
        </w:tc>
        <w:tc>
          <w:tcPr>
            <w:tcW w:w="4529" w:type="dxa"/>
            <w:tcBorders>
              <w:top w:val="single" w:sz="4" w:space="0" w:color="FFFFFF"/>
              <w:left w:val="single" w:sz="4" w:space="0" w:color="FFFFFF"/>
              <w:bottom w:val="single" w:sz="4" w:space="0" w:color="FFFFFF"/>
              <w:right w:val="single" w:sz="4" w:space="0" w:color="FFFFFF"/>
            </w:tcBorders>
            <w:shd w:val="clear" w:color="auto" w:fill="F4B083" w:themeFill="accent2" w:themeFillTint="99"/>
            <w:vAlign w:val="bottom"/>
            <w:hideMark/>
          </w:tcPr>
          <w:p w14:paraId="00CF19C0"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vseh nerešenih pritožb na koncu poročevalnega obdobja (4. - 12. (5. + 6. + 7. + 8. + 9. + 10. + 11.))</w:t>
            </w:r>
          </w:p>
        </w:tc>
        <w:tc>
          <w:tcPr>
            <w:tcW w:w="1417"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41B8E27"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4</w:t>
            </w:r>
          </w:p>
        </w:tc>
        <w:tc>
          <w:tcPr>
            <w:tcW w:w="1418"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02938DF"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3</w:t>
            </w:r>
          </w:p>
        </w:tc>
        <w:tc>
          <w:tcPr>
            <w:tcW w:w="1275" w:type="dxa"/>
            <w:tcBorders>
              <w:top w:val="single" w:sz="4" w:space="0" w:color="FFFFFF"/>
              <w:left w:val="single" w:sz="4" w:space="0" w:color="FFFFFF"/>
              <w:bottom w:val="single" w:sz="4" w:space="0" w:color="FFFFFF"/>
              <w:right w:val="nil"/>
            </w:tcBorders>
            <w:shd w:val="clear" w:color="F8CBAD" w:fill="F8CBAD"/>
            <w:vAlign w:val="bottom"/>
            <w:hideMark/>
          </w:tcPr>
          <w:p w14:paraId="5877AC06" w14:textId="77777777" w:rsidR="00C14DCD" w:rsidRPr="00C14DCD" w:rsidRDefault="00C14DCD" w:rsidP="00C14DCD">
            <w:pPr>
              <w:spacing w:after="0" w:line="240" w:lineRule="auto"/>
              <w:jc w:val="right"/>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7</w:t>
            </w:r>
          </w:p>
        </w:tc>
      </w:tr>
      <w:tr w:rsidR="00C14DCD" w:rsidRPr="00C14DCD" w14:paraId="330A4843" w14:textId="77777777" w:rsidTr="00BC5ECA">
        <w:trPr>
          <w:trHeight w:val="720"/>
        </w:trPr>
        <w:tc>
          <w:tcPr>
            <w:tcW w:w="1000" w:type="dxa"/>
            <w:tcBorders>
              <w:top w:val="single" w:sz="4" w:space="0" w:color="FFFFFF"/>
              <w:left w:val="nil"/>
              <w:bottom w:val="nil"/>
              <w:right w:val="single" w:sz="4" w:space="0" w:color="FFFFFF"/>
            </w:tcBorders>
            <w:shd w:val="clear" w:color="auto" w:fill="F4B083" w:themeFill="accent2" w:themeFillTint="99"/>
            <w:noWrap/>
            <w:vAlign w:val="bottom"/>
            <w:hideMark/>
          </w:tcPr>
          <w:p w14:paraId="1DE2F8F7"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14.</w:t>
            </w:r>
          </w:p>
        </w:tc>
        <w:tc>
          <w:tcPr>
            <w:tcW w:w="4529" w:type="dxa"/>
            <w:tcBorders>
              <w:top w:val="single" w:sz="4" w:space="0" w:color="FFFFFF"/>
              <w:left w:val="single" w:sz="4" w:space="0" w:color="FFFFFF"/>
              <w:bottom w:val="nil"/>
              <w:right w:val="single" w:sz="4" w:space="0" w:color="FFFFFF"/>
            </w:tcBorders>
            <w:shd w:val="clear" w:color="auto" w:fill="F4B083" w:themeFill="accent2" w:themeFillTint="99"/>
            <w:vAlign w:val="bottom"/>
            <w:hideMark/>
          </w:tcPr>
          <w:p w14:paraId="2775D7FA"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r w:rsidRPr="00C14DCD">
              <w:rPr>
                <w:rFonts w:ascii="Cambria" w:eastAsia="Times New Roman" w:hAnsi="Cambria" w:cs="Times New Roman"/>
                <w:color w:val="000000"/>
                <w:sz w:val="16"/>
                <w:szCs w:val="16"/>
                <w:lang w:eastAsia="sl-SI"/>
              </w:rPr>
              <w:t>Število nerešenih pritožb na koncu poročevalnega obdobja, ki so bile vložene že v prejšnjih poročevalnih obdobjih (ne v poročevalnem obdobju)</w:t>
            </w:r>
          </w:p>
        </w:tc>
        <w:tc>
          <w:tcPr>
            <w:tcW w:w="1417" w:type="dxa"/>
            <w:tcBorders>
              <w:top w:val="single" w:sz="4" w:space="0" w:color="FFFFFF"/>
              <w:left w:val="single" w:sz="4" w:space="0" w:color="FFFFFF"/>
              <w:bottom w:val="nil"/>
              <w:right w:val="single" w:sz="4" w:space="0" w:color="FFFFFF"/>
            </w:tcBorders>
            <w:shd w:val="clear" w:color="FCE4D6" w:fill="FCE4D6"/>
            <w:vAlign w:val="bottom"/>
            <w:hideMark/>
          </w:tcPr>
          <w:p w14:paraId="6EEB5DCC" w14:textId="77777777" w:rsidR="00C14DCD" w:rsidRPr="00C14DCD" w:rsidRDefault="00C14DCD" w:rsidP="00C14DCD">
            <w:pPr>
              <w:spacing w:after="0" w:line="240" w:lineRule="auto"/>
              <w:rPr>
                <w:rFonts w:ascii="Cambria" w:eastAsia="Times New Roman" w:hAnsi="Cambria" w:cs="Times New Roman"/>
                <w:color w:val="000000"/>
                <w:sz w:val="16"/>
                <w:szCs w:val="16"/>
                <w:lang w:eastAsia="sl-SI"/>
              </w:rPr>
            </w:pPr>
          </w:p>
        </w:tc>
        <w:tc>
          <w:tcPr>
            <w:tcW w:w="1418" w:type="dxa"/>
            <w:tcBorders>
              <w:top w:val="single" w:sz="4" w:space="0" w:color="FFFFFF"/>
              <w:left w:val="single" w:sz="4" w:space="0" w:color="FFFFFF"/>
              <w:bottom w:val="nil"/>
              <w:right w:val="single" w:sz="4" w:space="0" w:color="FFFFFF"/>
            </w:tcBorders>
            <w:shd w:val="clear" w:color="FCE4D6" w:fill="FCE4D6"/>
            <w:vAlign w:val="bottom"/>
            <w:hideMark/>
          </w:tcPr>
          <w:p w14:paraId="567A3BFE" w14:textId="77777777" w:rsidR="00C14DCD" w:rsidRPr="00C14DCD" w:rsidRDefault="00C14DCD" w:rsidP="00C14DCD">
            <w:pPr>
              <w:spacing w:after="0" w:line="240" w:lineRule="auto"/>
              <w:rPr>
                <w:rFonts w:ascii="Times New Roman" w:eastAsia="Times New Roman" w:hAnsi="Times New Roman" w:cs="Times New Roman"/>
                <w:sz w:val="20"/>
                <w:szCs w:val="20"/>
                <w:lang w:eastAsia="sl-SI"/>
              </w:rPr>
            </w:pPr>
          </w:p>
        </w:tc>
        <w:tc>
          <w:tcPr>
            <w:tcW w:w="1275" w:type="dxa"/>
            <w:tcBorders>
              <w:top w:val="single" w:sz="4" w:space="0" w:color="FFFFFF"/>
              <w:left w:val="single" w:sz="4" w:space="0" w:color="FFFFFF"/>
              <w:bottom w:val="nil"/>
              <w:right w:val="nil"/>
            </w:tcBorders>
            <w:shd w:val="clear" w:color="FCE4D6" w:fill="FCE4D6"/>
            <w:vAlign w:val="bottom"/>
            <w:hideMark/>
          </w:tcPr>
          <w:p w14:paraId="2A5C53DE" w14:textId="77777777" w:rsidR="00C14DCD" w:rsidRPr="00C14DCD" w:rsidRDefault="00C14DCD" w:rsidP="00C14DCD">
            <w:pPr>
              <w:spacing w:after="0" w:line="240" w:lineRule="auto"/>
              <w:rPr>
                <w:rFonts w:ascii="Times New Roman" w:eastAsia="Times New Roman" w:hAnsi="Times New Roman" w:cs="Times New Roman"/>
                <w:sz w:val="20"/>
                <w:szCs w:val="20"/>
                <w:lang w:eastAsia="sl-SI"/>
              </w:rPr>
            </w:pPr>
          </w:p>
        </w:tc>
      </w:tr>
    </w:tbl>
    <w:p w14:paraId="2C82F94C"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37A2B2F9" w14:textId="77777777" w:rsidR="00B87FBC" w:rsidRPr="008544E6"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68" w:name="_Toc486499794"/>
      <w:r w:rsidRPr="008544E6">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68"/>
    </w:p>
    <w:p w14:paraId="77B8D68A" w14:textId="77777777" w:rsidR="00B87FBC" w:rsidRPr="00B87FBC" w:rsidRDefault="00B87FBC" w:rsidP="00B87FBC">
      <w:pPr>
        <w:spacing w:after="0" w:line="240" w:lineRule="auto"/>
        <w:rPr>
          <w:rFonts w:ascii="Cambria" w:eastAsia="Times New Roman" w:hAnsi="Cambria" w:cs="Times New Roman"/>
          <w:sz w:val="24"/>
          <w:szCs w:val="24"/>
          <w:lang w:eastAsia="sl-SI"/>
        </w:rPr>
      </w:pPr>
    </w:p>
    <w:tbl>
      <w:tblPr>
        <w:tblW w:w="13173" w:type="dxa"/>
        <w:tblCellMar>
          <w:left w:w="70" w:type="dxa"/>
          <w:right w:w="70" w:type="dxa"/>
        </w:tblCellMar>
        <w:tblLook w:val="04A0" w:firstRow="1" w:lastRow="0" w:firstColumn="1" w:lastColumn="0" w:noHBand="0" w:noVBand="1"/>
      </w:tblPr>
      <w:tblGrid>
        <w:gridCol w:w="907"/>
        <w:gridCol w:w="8051"/>
        <w:gridCol w:w="1539"/>
        <w:gridCol w:w="1409"/>
        <w:gridCol w:w="1267"/>
      </w:tblGrid>
      <w:tr w:rsidR="000B44B0" w:rsidRPr="000B44B0" w14:paraId="514816B0" w14:textId="77777777" w:rsidTr="00BC5ECA">
        <w:trPr>
          <w:trHeight w:val="683"/>
        </w:trPr>
        <w:tc>
          <w:tcPr>
            <w:tcW w:w="907" w:type="dxa"/>
            <w:tcBorders>
              <w:top w:val="single" w:sz="8" w:space="0" w:color="FFFFFF"/>
              <w:left w:val="single" w:sz="8" w:space="0" w:color="FFFFFF"/>
              <w:bottom w:val="single" w:sz="8" w:space="0" w:color="FFFFFF"/>
              <w:right w:val="single" w:sz="4" w:space="0" w:color="FFFFFF"/>
            </w:tcBorders>
            <w:shd w:val="clear" w:color="FFE699" w:fill="FFE699"/>
            <w:vAlign w:val="center"/>
            <w:hideMark/>
          </w:tcPr>
          <w:p w14:paraId="090B7568" w14:textId="77777777" w:rsidR="000B44B0" w:rsidRPr="000B44B0" w:rsidRDefault="000B44B0" w:rsidP="000B44B0">
            <w:pPr>
              <w:spacing w:after="0" w:line="240" w:lineRule="auto"/>
              <w:rPr>
                <w:rFonts w:ascii="Cambria" w:eastAsia="Times New Roman" w:hAnsi="Cambria" w:cs="Times New Roman"/>
                <w:b/>
                <w:bCs/>
                <w:color w:val="000000"/>
                <w:sz w:val="16"/>
                <w:szCs w:val="16"/>
                <w:lang w:eastAsia="sl-SI"/>
              </w:rPr>
            </w:pPr>
            <w:r w:rsidRPr="000B44B0">
              <w:rPr>
                <w:rFonts w:ascii="Cambria" w:eastAsia="Times New Roman" w:hAnsi="Cambria" w:cs="Times New Roman"/>
                <w:b/>
                <w:bCs/>
                <w:color w:val="000000"/>
                <w:sz w:val="16"/>
                <w:szCs w:val="16"/>
                <w:lang w:eastAsia="sl-SI"/>
              </w:rPr>
              <w:t>I.</w:t>
            </w:r>
          </w:p>
        </w:tc>
        <w:tc>
          <w:tcPr>
            <w:tcW w:w="8051" w:type="dxa"/>
            <w:tcBorders>
              <w:top w:val="single" w:sz="8" w:space="0" w:color="FFFFFF"/>
              <w:left w:val="single" w:sz="4" w:space="0" w:color="FFFFFF"/>
              <w:bottom w:val="single" w:sz="8" w:space="0" w:color="FFFFFF"/>
              <w:right w:val="single" w:sz="4" w:space="0" w:color="FFFFFF"/>
            </w:tcBorders>
            <w:shd w:val="clear" w:color="FFE699" w:fill="FFE699"/>
            <w:vAlign w:val="center"/>
            <w:hideMark/>
          </w:tcPr>
          <w:p w14:paraId="17A3C145" w14:textId="77777777" w:rsidR="000B44B0" w:rsidRPr="000B44B0" w:rsidRDefault="000B44B0" w:rsidP="000B44B0">
            <w:pPr>
              <w:spacing w:after="0" w:line="240" w:lineRule="auto"/>
              <w:rPr>
                <w:rFonts w:ascii="Cambria" w:eastAsia="Times New Roman" w:hAnsi="Cambria" w:cs="Times New Roman"/>
                <w:b/>
                <w:bCs/>
                <w:color w:val="000000"/>
                <w:sz w:val="16"/>
                <w:szCs w:val="16"/>
                <w:lang w:eastAsia="sl-SI"/>
              </w:rPr>
            </w:pPr>
            <w:r w:rsidRPr="000B44B0">
              <w:rPr>
                <w:rFonts w:ascii="Cambria" w:eastAsia="Times New Roman" w:hAnsi="Cambria" w:cs="Times New Roman"/>
                <w:b/>
                <w:bCs/>
                <w:color w:val="000000"/>
                <w:sz w:val="16"/>
                <w:szCs w:val="16"/>
                <w:lang w:eastAsia="sl-SI"/>
              </w:rPr>
              <w:t>II.</w:t>
            </w:r>
          </w:p>
        </w:tc>
        <w:tc>
          <w:tcPr>
            <w:tcW w:w="1539" w:type="dxa"/>
            <w:tcBorders>
              <w:top w:val="single" w:sz="8" w:space="0" w:color="FFFFFF"/>
              <w:left w:val="single" w:sz="4" w:space="0" w:color="FFFFFF"/>
              <w:bottom w:val="single" w:sz="8" w:space="0" w:color="FFFFFF"/>
              <w:right w:val="single" w:sz="4" w:space="0" w:color="FFFFFF"/>
            </w:tcBorders>
            <w:shd w:val="clear" w:color="FFE699" w:fill="FFE699"/>
            <w:vAlign w:val="center"/>
            <w:hideMark/>
          </w:tcPr>
          <w:p w14:paraId="003A272C" w14:textId="77777777" w:rsidR="000B44B0" w:rsidRPr="000B44B0" w:rsidRDefault="000B44B0" w:rsidP="000B44B0">
            <w:pPr>
              <w:spacing w:after="0" w:line="240" w:lineRule="auto"/>
              <w:jc w:val="center"/>
              <w:rPr>
                <w:rFonts w:ascii="Cambria" w:eastAsia="Times New Roman" w:hAnsi="Cambria" w:cs="Times New Roman"/>
                <w:b/>
                <w:bCs/>
                <w:color w:val="000000"/>
                <w:sz w:val="16"/>
                <w:szCs w:val="16"/>
                <w:lang w:eastAsia="sl-SI"/>
              </w:rPr>
            </w:pPr>
            <w:r w:rsidRPr="000B44B0">
              <w:rPr>
                <w:rFonts w:ascii="Cambria" w:eastAsia="Times New Roman" w:hAnsi="Cambria" w:cs="Times New Roman"/>
                <w:b/>
                <w:bCs/>
                <w:color w:val="000000"/>
                <w:sz w:val="16"/>
                <w:szCs w:val="16"/>
                <w:lang w:eastAsia="sl-SI"/>
              </w:rPr>
              <w:t>INŠPEKTORAT ZA INFRASTRUKTURO</w:t>
            </w:r>
          </w:p>
        </w:tc>
        <w:tc>
          <w:tcPr>
            <w:tcW w:w="1409" w:type="dxa"/>
            <w:tcBorders>
              <w:top w:val="single" w:sz="8" w:space="0" w:color="FFFFFF"/>
              <w:left w:val="single" w:sz="4" w:space="0" w:color="FFFFFF"/>
              <w:bottom w:val="single" w:sz="8" w:space="0" w:color="FFFFFF"/>
              <w:right w:val="single" w:sz="8" w:space="0" w:color="FFFFFF"/>
            </w:tcBorders>
            <w:shd w:val="clear" w:color="FFE699" w:fill="FFE699"/>
            <w:vAlign w:val="center"/>
            <w:hideMark/>
          </w:tcPr>
          <w:p w14:paraId="51FD71D0" w14:textId="77777777" w:rsidR="000B44B0" w:rsidRPr="000B44B0" w:rsidRDefault="000B44B0" w:rsidP="000B44B0">
            <w:pPr>
              <w:spacing w:after="0" w:line="240" w:lineRule="auto"/>
              <w:jc w:val="center"/>
              <w:rPr>
                <w:rFonts w:ascii="Cambria" w:eastAsia="Times New Roman" w:hAnsi="Cambria" w:cs="Times New Roman"/>
                <w:b/>
                <w:bCs/>
                <w:color w:val="000000"/>
                <w:sz w:val="16"/>
                <w:szCs w:val="16"/>
                <w:lang w:eastAsia="sl-SI"/>
              </w:rPr>
            </w:pPr>
            <w:r w:rsidRPr="000B44B0">
              <w:rPr>
                <w:rFonts w:ascii="Cambria" w:eastAsia="Times New Roman" w:hAnsi="Cambria" w:cs="Times New Roman"/>
                <w:b/>
                <w:bCs/>
                <w:color w:val="000000"/>
                <w:sz w:val="16"/>
                <w:szCs w:val="16"/>
                <w:lang w:eastAsia="sl-SI"/>
              </w:rPr>
              <w:t>AGENCIJA ZA ENERGIJO</w:t>
            </w:r>
          </w:p>
        </w:tc>
        <w:tc>
          <w:tcPr>
            <w:tcW w:w="1267" w:type="dxa"/>
            <w:tcBorders>
              <w:top w:val="single" w:sz="4" w:space="0" w:color="FFFFFF"/>
              <w:left w:val="single" w:sz="4" w:space="0" w:color="FFFFFF"/>
              <w:bottom w:val="single" w:sz="4" w:space="0" w:color="FFFFFF"/>
              <w:right w:val="nil"/>
            </w:tcBorders>
            <w:shd w:val="clear" w:color="FFE699" w:fill="FFE699"/>
            <w:vAlign w:val="center"/>
            <w:hideMark/>
          </w:tcPr>
          <w:p w14:paraId="03042690" w14:textId="77777777" w:rsidR="000B44B0" w:rsidRPr="000B44B0" w:rsidRDefault="000B44B0" w:rsidP="000B44B0">
            <w:pPr>
              <w:spacing w:after="0" w:line="240" w:lineRule="auto"/>
              <w:jc w:val="center"/>
              <w:rPr>
                <w:rFonts w:ascii="Cambria" w:eastAsia="Times New Roman" w:hAnsi="Cambria" w:cs="Times New Roman"/>
                <w:b/>
                <w:bCs/>
                <w:color w:val="000000"/>
                <w:sz w:val="16"/>
                <w:szCs w:val="16"/>
                <w:lang w:eastAsia="sl-SI"/>
              </w:rPr>
            </w:pPr>
            <w:r w:rsidRPr="000B44B0">
              <w:rPr>
                <w:rFonts w:ascii="Cambria" w:eastAsia="Times New Roman" w:hAnsi="Cambria" w:cs="Times New Roman"/>
                <w:b/>
                <w:bCs/>
                <w:color w:val="000000"/>
                <w:sz w:val="16"/>
                <w:szCs w:val="16"/>
                <w:lang w:eastAsia="sl-SI"/>
              </w:rPr>
              <w:t>MZI SKUPAJ</w:t>
            </w:r>
          </w:p>
        </w:tc>
      </w:tr>
      <w:tr w:rsidR="000B44B0" w:rsidRPr="000B44B0" w14:paraId="2F5E911C" w14:textId="77777777" w:rsidTr="00BC5ECA">
        <w:trPr>
          <w:trHeight w:val="409"/>
        </w:trPr>
        <w:tc>
          <w:tcPr>
            <w:tcW w:w="907" w:type="dxa"/>
            <w:tcBorders>
              <w:top w:val="single" w:sz="4" w:space="0" w:color="FFFFFF"/>
              <w:left w:val="nil"/>
              <w:bottom w:val="single" w:sz="4" w:space="0" w:color="FFFFFF"/>
              <w:right w:val="single" w:sz="4" w:space="0" w:color="FFFFFF"/>
            </w:tcBorders>
            <w:shd w:val="clear" w:color="FFF2CC" w:fill="FFF2CC"/>
            <w:noWrap/>
            <w:vAlign w:val="bottom"/>
            <w:hideMark/>
          </w:tcPr>
          <w:p w14:paraId="559B3681"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2.</w:t>
            </w:r>
          </w:p>
        </w:tc>
        <w:tc>
          <w:tcPr>
            <w:tcW w:w="80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E86D82B"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 xml:space="preserve">Število nerešenih in prenesenih izrednih pravnih sredstev iz preteklega   </w:t>
            </w:r>
            <w:r w:rsidRPr="000B44B0">
              <w:rPr>
                <w:rFonts w:ascii="Cambria" w:eastAsia="Times New Roman" w:hAnsi="Cambria" w:cs="Times New Roman"/>
                <w:color w:val="000000"/>
                <w:sz w:val="16"/>
                <w:szCs w:val="16"/>
                <w:lang w:eastAsia="sl-SI"/>
              </w:rPr>
              <w:br/>
              <w:t xml:space="preserve"> poročevalnega obdobja   </w:t>
            </w:r>
          </w:p>
        </w:tc>
        <w:tc>
          <w:tcPr>
            <w:tcW w:w="15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61FB346"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92D737A"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w:t>
            </w:r>
          </w:p>
        </w:tc>
        <w:tc>
          <w:tcPr>
            <w:tcW w:w="1267" w:type="dxa"/>
            <w:tcBorders>
              <w:top w:val="single" w:sz="4" w:space="0" w:color="FFFFFF"/>
              <w:left w:val="single" w:sz="4" w:space="0" w:color="FFFFFF"/>
              <w:bottom w:val="single" w:sz="4" w:space="0" w:color="FFFFFF"/>
              <w:right w:val="nil"/>
            </w:tcBorders>
            <w:shd w:val="clear" w:color="FFF2CC" w:fill="FFF2CC"/>
            <w:vAlign w:val="bottom"/>
            <w:hideMark/>
          </w:tcPr>
          <w:p w14:paraId="7FB3CA23"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w:t>
            </w:r>
          </w:p>
        </w:tc>
      </w:tr>
      <w:tr w:rsidR="000B44B0" w:rsidRPr="000B44B0" w14:paraId="1ACC4E9B" w14:textId="77777777" w:rsidTr="00BC5ECA">
        <w:trPr>
          <w:trHeight w:val="450"/>
        </w:trPr>
        <w:tc>
          <w:tcPr>
            <w:tcW w:w="907" w:type="dxa"/>
            <w:tcBorders>
              <w:top w:val="single" w:sz="4" w:space="0" w:color="FFFFFF"/>
              <w:left w:val="nil"/>
              <w:bottom w:val="single" w:sz="4" w:space="0" w:color="FFFFFF"/>
              <w:right w:val="single" w:sz="4" w:space="0" w:color="FFFFFF"/>
            </w:tcBorders>
            <w:shd w:val="clear" w:color="FFE699" w:fill="FFE699"/>
            <w:noWrap/>
            <w:vAlign w:val="bottom"/>
            <w:hideMark/>
          </w:tcPr>
          <w:p w14:paraId="59F1A454"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3.</w:t>
            </w:r>
          </w:p>
        </w:tc>
        <w:tc>
          <w:tcPr>
            <w:tcW w:w="80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63A1D75"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Število izrednih pravnih sredstev, začetih v poročevalnem obdobju</w:t>
            </w:r>
          </w:p>
        </w:tc>
        <w:tc>
          <w:tcPr>
            <w:tcW w:w="15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E88DD69"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w:t>
            </w:r>
          </w:p>
        </w:tc>
        <w:tc>
          <w:tcPr>
            <w:tcW w:w="14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3A2B8B3"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5</w:t>
            </w:r>
          </w:p>
        </w:tc>
        <w:tc>
          <w:tcPr>
            <w:tcW w:w="1267" w:type="dxa"/>
            <w:tcBorders>
              <w:top w:val="single" w:sz="4" w:space="0" w:color="FFFFFF"/>
              <w:left w:val="single" w:sz="4" w:space="0" w:color="FFFFFF"/>
              <w:bottom w:val="single" w:sz="4" w:space="0" w:color="FFFFFF"/>
              <w:right w:val="nil"/>
            </w:tcBorders>
            <w:shd w:val="clear" w:color="FFE699" w:fill="FFE699"/>
            <w:vAlign w:val="bottom"/>
            <w:hideMark/>
          </w:tcPr>
          <w:p w14:paraId="14945D4F"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6</w:t>
            </w:r>
          </w:p>
        </w:tc>
      </w:tr>
      <w:tr w:rsidR="000B44B0" w:rsidRPr="000B44B0" w14:paraId="0BCAEE39" w14:textId="77777777" w:rsidTr="00BC5ECA">
        <w:trPr>
          <w:trHeight w:val="508"/>
        </w:trPr>
        <w:tc>
          <w:tcPr>
            <w:tcW w:w="907" w:type="dxa"/>
            <w:tcBorders>
              <w:top w:val="single" w:sz="4" w:space="0" w:color="FFFFFF"/>
              <w:left w:val="nil"/>
              <w:bottom w:val="single" w:sz="4" w:space="0" w:color="FFFFFF"/>
              <w:right w:val="single" w:sz="4" w:space="0" w:color="FFFFFF"/>
            </w:tcBorders>
            <w:shd w:val="clear" w:color="FFF2CC" w:fill="FFF2CC"/>
            <w:noWrap/>
            <w:vAlign w:val="bottom"/>
            <w:hideMark/>
          </w:tcPr>
          <w:p w14:paraId="2AF05EE9"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4.</w:t>
            </w:r>
          </w:p>
        </w:tc>
        <w:tc>
          <w:tcPr>
            <w:tcW w:w="80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275D8E0"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Število vseh izrednih pravnih sredstev v poročevalnem obdobju (2. + 3.)</w:t>
            </w:r>
          </w:p>
        </w:tc>
        <w:tc>
          <w:tcPr>
            <w:tcW w:w="15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E0DE71C"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w:t>
            </w:r>
          </w:p>
        </w:tc>
        <w:tc>
          <w:tcPr>
            <w:tcW w:w="14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667FFED"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6</w:t>
            </w:r>
          </w:p>
        </w:tc>
        <w:tc>
          <w:tcPr>
            <w:tcW w:w="1267" w:type="dxa"/>
            <w:tcBorders>
              <w:top w:val="single" w:sz="4" w:space="0" w:color="FFFFFF"/>
              <w:left w:val="single" w:sz="4" w:space="0" w:color="FFFFFF"/>
              <w:bottom w:val="single" w:sz="4" w:space="0" w:color="FFFFFF"/>
              <w:right w:val="nil"/>
            </w:tcBorders>
            <w:shd w:val="clear" w:color="FFF2CC" w:fill="FFF2CC"/>
            <w:vAlign w:val="bottom"/>
            <w:hideMark/>
          </w:tcPr>
          <w:p w14:paraId="6ED2105F"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7</w:t>
            </w:r>
          </w:p>
        </w:tc>
      </w:tr>
      <w:tr w:rsidR="000B44B0" w:rsidRPr="000B44B0" w14:paraId="4C8273B0" w14:textId="77777777" w:rsidTr="00BC5ECA">
        <w:trPr>
          <w:trHeight w:val="450"/>
        </w:trPr>
        <w:tc>
          <w:tcPr>
            <w:tcW w:w="907" w:type="dxa"/>
            <w:tcBorders>
              <w:top w:val="single" w:sz="4" w:space="0" w:color="FFFFFF"/>
              <w:left w:val="nil"/>
              <w:bottom w:val="single" w:sz="4" w:space="0" w:color="FFFFFF"/>
              <w:right w:val="single" w:sz="4" w:space="0" w:color="FFFFFF"/>
            </w:tcBorders>
            <w:shd w:val="clear" w:color="FFE699" w:fill="FFE699"/>
            <w:noWrap/>
            <w:vAlign w:val="bottom"/>
            <w:hideMark/>
          </w:tcPr>
          <w:p w14:paraId="0321AECB"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5.</w:t>
            </w:r>
          </w:p>
        </w:tc>
        <w:tc>
          <w:tcPr>
            <w:tcW w:w="80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E3B4A0F"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Število zavrženih zahtev, predlogov z obnovo in ničnostjo</w:t>
            </w:r>
          </w:p>
        </w:tc>
        <w:tc>
          <w:tcPr>
            <w:tcW w:w="15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394F0A8"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w:t>
            </w:r>
          </w:p>
        </w:tc>
        <w:tc>
          <w:tcPr>
            <w:tcW w:w="14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3E100ED"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w:t>
            </w:r>
          </w:p>
        </w:tc>
        <w:tc>
          <w:tcPr>
            <w:tcW w:w="1267" w:type="dxa"/>
            <w:tcBorders>
              <w:top w:val="single" w:sz="4" w:space="0" w:color="FFFFFF"/>
              <w:left w:val="single" w:sz="4" w:space="0" w:color="FFFFFF"/>
              <w:bottom w:val="single" w:sz="4" w:space="0" w:color="FFFFFF"/>
              <w:right w:val="nil"/>
            </w:tcBorders>
            <w:shd w:val="clear" w:color="FFE699" w:fill="FFE699"/>
            <w:vAlign w:val="bottom"/>
            <w:hideMark/>
          </w:tcPr>
          <w:p w14:paraId="69ED37CC"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2</w:t>
            </w:r>
          </w:p>
        </w:tc>
      </w:tr>
      <w:tr w:rsidR="000B44B0" w:rsidRPr="000B44B0" w14:paraId="50C7F404" w14:textId="77777777" w:rsidTr="00BC5ECA">
        <w:trPr>
          <w:trHeight w:val="403"/>
        </w:trPr>
        <w:tc>
          <w:tcPr>
            <w:tcW w:w="907" w:type="dxa"/>
            <w:tcBorders>
              <w:top w:val="single" w:sz="4" w:space="0" w:color="FFFFFF"/>
              <w:left w:val="nil"/>
              <w:bottom w:val="single" w:sz="4" w:space="0" w:color="FFFFFF"/>
              <w:right w:val="single" w:sz="4" w:space="0" w:color="FFFFFF"/>
            </w:tcBorders>
            <w:shd w:val="clear" w:color="FFF2CC" w:fill="FFF2CC"/>
            <w:noWrap/>
            <w:vAlign w:val="bottom"/>
            <w:hideMark/>
          </w:tcPr>
          <w:p w14:paraId="439CF3F7"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6.</w:t>
            </w:r>
          </w:p>
        </w:tc>
        <w:tc>
          <w:tcPr>
            <w:tcW w:w="80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7481A14"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Število odpravljenih upravnih aktov z obnovo in ničnostjo</w:t>
            </w:r>
          </w:p>
        </w:tc>
        <w:tc>
          <w:tcPr>
            <w:tcW w:w="15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41D58D2"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4E524F7"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3</w:t>
            </w:r>
          </w:p>
        </w:tc>
        <w:tc>
          <w:tcPr>
            <w:tcW w:w="1267" w:type="dxa"/>
            <w:tcBorders>
              <w:top w:val="single" w:sz="4" w:space="0" w:color="FFFFFF"/>
              <w:left w:val="single" w:sz="4" w:space="0" w:color="FFFFFF"/>
              <w:bottom w:val="single" w:sz="4" w:space="0" w:color="FFFFFF"/>
              <w:right w:val="nil"/>
            </w:tcBorders>
            <w:shd w:val="clear" w:color="FFF2CC" w:fill="FFF2CC"/>
            <w:vAlign w:val="bottom"/>
            <w:hideMark/>
          </w:tcPr>
          <w:p w14:paraId="35C7E5CF"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3</w:t>
            </w:r>
          </w:p>
        </w:tc>
      </w:tr>
      <w:tr w:rsidR="000B44B0" w:rsidRPr="000B44B0" w14:paraId="1945FF75" w14:textId="77777777" w:rsidTr="00BC5ECA">
        <w:trPr>
          <w:trHeight w:val="450"/>
        </w:trPr>
        <w:tc>
          <w:tcPr>
            <w:tcW w:w="907" w:type="dxa"/>
            <w:tcBorders>
              <w:top w:val="single" w:sz="4" w:space="0" w:color="FFFFFF"/>
              <w:left w:val="nil"/>
              <w:bottom w:val="single" w:sz="4" w:space="0" w:color="FFFFFF"/>
              <w:right w:val="single" w:sz="4" w:space="0" w:color="FFFFFF"/>
            </w:tcBorders>
            <w:shd w:val="clear" w:color="FFE699" w:fill="FFE699"/>
            <w:noWrap/>
            <w:vAlign w:val="bottom"/>
            <w:hideMark/>
          </w:tcPr>
          <w:p w14:paraId="21E911AD"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7.</w:t>
            </w:r>
          </w:p>
        </w:tc>
        <w:tc>
          <w:tcPr>
            <w:tcW w:w="80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557D39F"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Število razveljavljenih upravnih aktov z obnovo</w:t>
            </w:r>
          </w:p>
        </w:tc>
        <w:tc>
          <w:tcPr>
            <w:tcW w:w="15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55E2FF7"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962C8DB"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2</w:t>
            </w:r>
          </w:p>
        </w:tc>
        <w:tc>
          <w:tcPr>
            <w:tcW w:w="1267" w:type="dxa"/>
            <w:tcBorders>
              <w:top w:val="single" w:sz="4" w:space="0" w:color="FFFFFF"/>
              <w:left w:val="single" w:sz="4" w:space="0" w:color="FFFFFF"/>
              <w:bottom w:val="single" w:sz="4" w:space="0" w:color="FFFFFF"/>
              <w:right w:val="nil"/>
            </w:tcBorders>
            <w:shd w:val="clear" w:color="FFE699" w:fill="FFE699"/>
            <w:vAlign w:val="bottom"/>
            <w:hideMark/>
          </w:tcPr>
          <w:p w14:paraId="3DC06741"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2</w:t>
            </w:r>
          </w:p>
        </w:tc>
      </w:tr>
      <w:tr w:rsidR="000B44B0" w:rsidRPr="000B44B0" w14:paraId="00B05F45" w14:textId="77777777" w:rsidTr="00BC5ECA">
        <w:trPr>
          <w:trHeight w:val="465"/>
        </w:trPr>
        <w:tc>
          <w:tcPr>
            <w:tcW w:w="907" w:type="dxa"/>
            <w:tcBorders>
              <w:top w:val="single" w:sz="4" w:space="0" w:color="FFFFFF"/>
              <w:left w:val="nil"/>
              <w:bottom w:val="single" w:sz="4" w:space="0" w:color="FFFFFF"/>
              <w:right w:val="single" w:sz="4" w:space="0" w:color="FFFFFF"/>
            </w:tcBorders>
            <w:shd w:val="clear" w:color="FFF2CC" w:fill="FFF2CC"/>
            <w:noWrap/>
            <w:vAlign w:val="bottom"/>
            <w:hideMark/>
          </w:tcPr>
          <w:p w14:paraId="2D65F2FD"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8.</w:t>
            </w:r>
          </w:p>
        </w:tc>
        <w:tc>
          <w:tcPr>
            <w:tcW w:w="80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B279253"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 xml:space="preserve">Število obnov postopka na predlog stranke, državnega tožilca, po uradni   </w:t>
            </w:r>
            <w:r w:rsidRPr="000B44B0">
              <w:rPr>
                <w:rFonts w:ascii="Cambria" w:eastAsia="Times New Roman" w:hAnsi="Cambria" w:cs="Times New Roman"/>
                <w:color w:val="000000"/>
                <w:sz w:val="16"/>
                <w:szCs w:val="16"/>
                <w:lang w:eastAsia="sl-SI"/>
              </w:rPr>
              <w:br/>
              <w:t xml:space="preserve"> dolžnosti itd.   </w:t>
            </w:r>
          </w:p>
        </w:tc>
        <w:tc>
          <w:tcPr>
            <w:tcW w:w="15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8255FC1"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CD754A4" w14:textId="77777777" w:rsidR="000B44B0" w:rsidRPr="000B44B0" w:rsidRDefault="000B44B0" w:rsidP="000B44B0">
            <w:pPr>
              <w:spacing w:after="0" w:line="240" w:lineRule="auto"/>
              <w:rPr>
                <w:rFonts w:ascii="Times New Roman" w:eastAsia="Times New Roman" w:hAnsi="Times New Roman" w:cs="Times New Roman"/>
                <w:sz w:val="20"/>
                <w:szCs w:val="20"/>
                <w:lang w:eastAsia="sl-SI"/>
              </w:rPr>
            </w:pPr>
          </w:p>
        </w:tc>
        <w:tc>
          <w:tcPr>
            <w:tcW w:w="1267" w:type="dxa"/>
            <w:tcBorders>
              <w:top w:val="single" w:sz="4" w:space="0" w:color="FFFFFF"/>
              <w:left w:val="single" w:sz="4" w:space="0" w:color="FFFFFF"/>
              <w:bottom w:val="single" w:sz="4" w:space="0" w:color="FFFFFF"/>
              <w:right w:val="nil"/>
            </w:tcBorders>
            <w:shd w:val="clear" w:color="FFF2CC" w:fill="FFF2CC"/>
            <w:vAlign w:val="bottom"/>
            <w:hideMark/>
          </w:tcPr>
          <w:p w14:paraId="7BD6F636" w14:textId="77777777" w:rsidR="000B44B0" w:rsidRPr="000B44B0" w:rsidRDefault="000B44B0" w:rsidP="000B44B0">
            <w:pPr>
              <w:spacing w:after="0" w:line="240" w:lineRule="auto"/>
              <w:rPr>
                <w:rFonts w:ascii="Times New Roman" w:eastAsia="Times New Roman" w:hAnsi="Times New Roman" w:cs="Times New Roman"/>
                <w:sz w:val="20"/>
                <w:szCs w:val="20"/>
                <w:lang w:eastAsia="sl-SI"/>
              </w:rPr>
            </w:pPr>
          </w:p>
        </w:tc>
      </w:tr>
      <w:tr w:rsidR="000B44B0" w:rsidRPr="000B44B0" w14:paraId="40B3BF68" w14:textId="77777777" w:rsidTr="00BC5ECA">
        <w:trPr>
          <w:trHeight w:val="450"/>
        </w:trPr>
        <w:tc>
          <w:tcPr>
            <w:tcW w:w="907" w:type="dxa"/>
            <w:tcBorders>
              <w:top w:val="single" w:sz="4" w:space="0" w:color="FFFFFF"/>
              <w:left w:val="nil"/>
              <w:bottom w:val="single" w:sz="4" w:space="0" w:color="FFFFFF"/>
              <w:right w:val="single" w:sz="4" w:space="0" w:color="FFFFFF"/>
            </w:tcBorders>
            <w:shd w:val="clear" w:color="FFE699" w:fill="FFE699"/>
            <w:noWrap/>
            <w:vAlign w:val="bottom"/>
            <w:hideMark/>
          </w:tcPr>
          <w:p w14:paraId="0943920B"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9.</w:t>
            </w:r>
          </w:p>
        </w:tc>
        <w:tc>
          <w:tcPr>
            <w:tcW w:w="80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046576A"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Število zavrženih predlogov za obnovo postopka</w:t>
            </w:r>
          </w:p>
        </w:tc>
        <w:tc>
          <w:tcPr>
            <w:tcW w:w="15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5942AF4"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0409FA2" w14:textId="77777777" w:rsidR="000B44B0" w:rsidRPr="000B44B0" w:rsidRDefault="000B44B0" w:rsidP="000B44B0">
            <w:pPr>
              <w:spacing w:after="0" w:line="240" w:lineRule="auto"/>
              <w:rPr>
                <w:rFonts w:ascii="Times New Roman" w:eastAsia="Times New Roman" w:hAnsi="Times New Roman" w:cs="Times New Roman"/>
                <w:sz w:val="20"/>
                <w:szCs w:val="20"/>
                <w:lang w:eastAsia="sl-SI"/>
              </w:rPr>
            </w:pPr>
          </w:p>
        </w:tc>
        <w:tc>
          <w:tcPr>
            <w:tcW w:w="1267" w:type="dxa"/>
            <w:tcBorders>
              <w:top w:val="single" w:sz="4" w:space="0" w:color="FFFFFF"/>
              <w:left w:val="single" w:sz="4" w:space="0" w:color="FFFFFF"/>
              <w:bottom w:val="single" w:sz="4" w:space="0" w:color="FFFFFF"/>
              <w:right w:val="nil"/>
            </w:tcBorders>
            <w:shd w:val="clear" w:color="FFE699" w:fill="FFE699"/>
            <w:vAlign w:val="bottom"/>
            <w:hideMark/>
          </w:tcPr>
          <w:p w14:paraId="0A38D0ED" w14:textId="77777777" w:rsidR="000B44B0" w:rsidRPr="000B44B0" w:rsidRDefault="000B44B0" w:rsidP="000B44B0">
            <w:pPr>
              <w:spacing w:after="0" w:line="240" w:lineRule="auto"/>
              <w:rPr>
                <w:rFonts w:ascii="Times New Roman" w:eastAsia="Times New Roman" w:hAnsi="Times New Roman" w:cs="Times New Roman"/>
                <w:sz w:val="20"/>
                <w:szCs w:val="20"/>
                <w:lang w:eastAsia="sl-SI"/>
              </w:rPr>
            </w:pPr>
          </w:p>
        </w:tc>
      </w:tr>
      <w:tr w:rsidR="000B44B0" w:rsidRPr="000B44B0" w14:paraId="7B1224D6" w14:textId="77777777" w:rsidTr="00BC5ECA">
        <w:trPr>
          <w:trHeight w:val="450"/>
        </w:trPr>
        <w:tc>
          <w:tcPr>
            <w:tcW w:w="907" w:type="dxa"/>
            <w:tcBorders>
              <w:top w:val="single" w:sz="4" w:space="0" w:color="FFFFFF"/>
              <w:left w:val="nil"/>
              <w:bottom w:val="single" w:sz="4" w:space="0" w:color="FFFFFF"/>
              <w:right w:val="single" w:sz="4" w:space="0" w:color="FFFFFF"/>
            </w:tcBorders>
            <w:shd w:val="clear" w:color="FFF2CC" w:fill="FFF2CC"/>
            <w:noWrap/>
            <w:vAlign w:val="bottom"/>
            <w:hideMark/>
          </w:tcPr>
          <w:p w14:paraId="4AC2D22C"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10.</w:t>
            </w:r>
          </w:p>
        </w:tc>
        <w:tc>
          <w:tcPr>
            <w:tcW w:w="80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F05B036"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 xml:space="preserve">Število zavrnjenih in ustavljenih predlogov za obnovo postopka   </w:t>
            </w:r>
          </w:p>
        </w:tc>
        <w:tc>
          <w:tcPr>
            <w:tcW w:w="15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845D360"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9CAAF7C" w14:textId="77777777" w:rsidR="000B44B0" w:rsidRPr="000B44B0" w:rsidRDefault="000B44B0" w:rsidP="000B44B0">
            <w:pPr>
              <w:spacing w:after="0" w:line="240" w:lineRule="auto"/>
              <w:rPr>
                <w:rFonts w:ascii="Times New Roman" w:eastAsia="Times New Roman" w:hAnsi="Times New Roman" w:cs="Times New Roman"/>
                <w:sz w:val="20"/>
                <w:szCs w:val="20"/>
                <w:lang w:eastAsia="sl-SI"/>
              </w:rPr>
            </w:pPr>
          </w:p>
        </w:tc>
        <w:tc>
          <w:tcPr>
            <w:tcW w:w="1267" w:type="dxa"/>
            <w:tcBorders>
              <w:top w:val="single" w:sz="4" w:space="0" w:color="FFFFFF"/>
              <w:left w:val="single" w:sz="4" w:space="0" w:color="FFFFFF"/>
              <w:bottom w:val="single" w:sz="4" w:space="0" w:color="FFFFFF"/>
              <w:right w:val="nil"/>
            </w:tcBorders>
            <w:shd w:val="clear" w:color="FFF2CC" w:fill="FFF2CC"/>
            <w:vAlign w:val="bottom"/>
            <w:hideMark/>
          </w:tcPr>
          <w:p w14:paraId="6FBB2F4A" w14:textId="77777777" w:rsidR="000B44B0" w:rsidRPr="000B44B0" w:rsidRDefault="000B44B0" w:rsidP="000B44B0">
            <w:pPr>
              <w:spacing w:after="0" w:line="240" w:lineRule="auto"/>
              <w:rPr>
                <w:rFonts w:ascii="Times New Roman" w:eastAsia="Times New Roman" w:hAnsi="Times New Roman" w:cs="Times New Roman"/>
                <w:sz w:val="20"/>
                <w:szCs w:val="20"/>
                <w:lang w:eastAsia="sl-SI"/>
              </w:rPr>
            </w:pPr>
          </w:p>
        </w:tc>
      </w:tr>
      <w:tr w:rsidR="000B44B0" w:rsidRPr="000B44B0" w14:paraId="303C1F01" w14:textId="77777777" w:rsidTr="00BC5ECA">
        <w:trPr>
          <w:trHeight w:val="450"/>
        </w:trPr>
        <w:tc>
          <w:tcPr>
            <w:tcW w:w="907" w:type="dxa"/>
            <w:tcBorders>
              <w:top w:val="single" w:sz="4" w:space="0" w:color="FFFFFF"/>
              <w:left w:val="nil"/>
              <w:bottom w:val="single" w:sz="4" w:space="0" w:color="FFFFFF"/>
              <w:right w:val="single" w:sz="4" w:space="0" w:color="FFFFFF"/>
            </w:tcBorders>
            <w:shd w:val="clear" w:color="FFE699" w:fill="FFE699"/>
            <w:noWrap/>
            <w:vAlign w:val="bottom"/>
            <w:hideMark/>
          </w:tcPr>
          <w:p w14:paraId="021C28CC"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11.</w:t>
            </w:r>
          </w:p>
        </w:tc>
        <w:tc>
          <w:tcPr>
            <w:tcW w:w="80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D55C1C0"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Število ugodenih predlogov za obnovo postopka</w:t>
            </w:r>
          </w:p>
        </w:tc>
        <w:tc>
          <w:tcPr>
            <w:tcW w:w="15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DF6999A"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86F71EA"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5</w:t>
            </w:r>
          </w:p>
        </w:tc>
        <w:tc>
          <w:tcPr>
            <w:tcW w:w="1267" w:type="dxa"/>
            <w:tcBorders>
              <w:top w:val="single" w:sz="4" w:space="0" w:color="FFFFFF"/>
              <w:left w:val="single" w:sz="4" w:space="0" w:color="FFFFFF"/>
              <w:bottom w:val="single" w:sz="4" w:space="0" w:color="FFFFFF"/>
              <w:right w:val="nil"/>
            </w:tcBorders>
            <w:shd w:val="clear" w:color="FFE699" w:fill="FFE699"/>
            <w:vAlign w:val="bottom"/>
            <w:hideMark/>
          </w:tcPr>
          <w:p w14:paraId="16720BD1"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5</w:t>
            </w:r>
          </w:p>
        </w:tc>
      </w:tr>
      <w:tr w:rsidR="000B44B0" w:rsidRPr="000B44B0" w14:paraId="308C9D23" w14:textId="77777777" w:rsidTr="00BC5ECA">
        <w:trPr>
          <w:trHeight w:val="449"/>
        </w:trPr>
        <w:tc>
          <w:tcPr>
            <w:tcW w:w="907" w:type="dxa"/>
            <w:tcBorders>
              <w:top w:val="single" w:sz="4" w:space="0" w:color="FFFFFF"/>
              <w:left w:val="nil"/>
              <w:bottom w:val="single" w:sz="4" w:space="0" w:color="FFFFFF"/>
              <w:right w:val="single" w:sz="4" w:space="0" w:color="FFFFFF"/>
            </w:tcBorders>
            <w:shd w:val="clear" w:color="FFF2CC" w:fill="FFF2CC"/>
            <w:noWrap/>
            <w:vAlign w:val="bottom"/>
            <w:hideMark/>
          </w:tcPr>
          <w:p w14:paraId="0D7E272F"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12.</w:t>
            </w:r>
          </w:p>
        </w:tc>
        <w:tc>
          <w:tcPr>
            <w:tcW w:w="80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BB1E3EE"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 xml:space="preserve">Število potrjenih odločitev o odločbi prve stopnje v obnovi postopka   </w:t>
            </w:r>
          </w:p>
        </w:tc>
        <w:tc>
          <w:tcPr>
            <w:tcW w:w="15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2820198"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083FFC8" w14:textId="77777777" w:rsidR="000B44B0" w:rsidRPr="000B44B0" w:rsidRDefault="000B44B0" w:rsidP="000B44B0">
            <w:pPr>
              <w:spacing w:after="0" w:line="240" w:lineRule="auto"/>
              <w:rPr>
                <w:rFonts w:ascii="Times New Roman" w:eastAsia="Times New Roman" w:hAnsi="Times New Roman" w:cs="Times New Roman"/>
                <w:sz w:val="20"/>
                <w:szCs w:val="20"/>
                <w:lang w:eastAsia="sl-SI"/>
              </w:rPr>
            </w:pPr>
          </w:p>
        </w:tc>
        <w:tc>
          <w:tcPr>
            <w:tcW w:w="1267" w:type="dxa"/>
            <w:tcBorders>
              <w:top w:val="single" w:sz="4" w:space="0" w:color="FFFFFF"/>
              <w:left w:val="single" w:sz="4" w:space="0" w:color="FFFFFF"/>
              <w:bottom w:val="single" w:sz="4" w:space="0" w:color="FFFFFF"/>
              <w:right w:val="nil"/>
            </w:tcBorders>
            <w:shd w:val="clear" w:color="FFF2CC" w:fill="FFF2CC"/>
            <w:vAlign w:val="bottom"/>
            <w:hideMark/>
          </w:tcPr>
          <w:p w14:paraId="22F87426" w14:textId="77777777" w:rsidR="000B44B0" w:rsidRPr="000B44B0" w:rsidRDefault="000B44B0" w:rsidP="000B44B0">
            <w:pPr>
              <w:spacing w:after="0" w:line="240" w:lineRule="auto"/>
              <w:rPr>
                <w:rFonts w:ascii="Times New Roman" w:eastAsia="Times New Roman" w:hAnsi="Times New Roman" w:cs="Times New Roman"/>
                <w:sz w:val="20"/>
                <w:szCs w:val="20"/>
                <w:lang w:eastAsia="sl-SI"/>
              </w:rPr>
            </w:pPr>
          </w:p>
        </w:tc>
      </w:tr>
      <w:tr w:rsidR="000B44B0" w:rsidRPr="000B44B0" w14:paraId="33F9D936" w14:textId="77777777" w:rsidTr="00BC5ECA">
        <w:trPr>
          <w:trHeight w:val="410"/>
        </w:trPr>
        <w:tc>
          <w:tcPr>
            <w:tcW w:w="907" w:type="dxa"/>
            <w:tcBorders>
              <w:top w:val="single" w:sz="4" w:space="0" w:color="FFFFFF"/>
              <w:left w:val="nil"/>
              <w:bottom w:val="single" w:sz="4" w:space="0" w:color="FFFFFF"/>
              <w:right w:val="single" w:sz="4" w:space="0" w:color="FFFFFF"/>
            </w:tcBorders>
            <w:shd w:val="clear" w:color="FFE699" w:fill="FFE699"/>
            <w:noWrap/>
            <w:vAlign w:val="bottom"/>
            <w:hideMark/>
          </w:tcPr>
          <w:p w14:paraId="1D751E8F"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13.</w:t>
            </w:r>
          </w:p>
        </w:tc>
        <w:tc>
          <w:tcPr>
            <w:tcW w:w="80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1221B6F"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 xml:space="preserve">Število nadomeščenih odločitev o odločbi prve stopnje (odprava ali   </w:t>
            </w:r>
            <w:r w:rsidRPr="000B44B0">
              <w:rPr>
                <w:rFonts w:ascii="Cambria" w:eastAsia="Times New Roman" w:hAnsi="Cambria" w:cs="Times New Roman"/>
                <w:color w:val="000000"/>
                <w:sz w:val="16"/>
                <w:szCs w:val="16"/>
                <w:lang w:eastAsia="sl-SI"/>
              </w:rPr>
              <w:br/>
              <w:t xml:space="preserve"> razveljavitev) v obnovi postopka   </w:t>
            </w:r>
          </w:p>
        </w:tc>
        <w:tc>
          <w:tcPr>
            <w:tcW w:w="15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4832FBE"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7CB4B44" w14:textId="77777777" w:rsidR="000B44B0" w:rsidRPr="000B44B0" w:rsidRDefault="000B44B0" w:rsidP="000B44B0">
            <w:pPr>
              <w:spacing w:after="0" w:line="240" w:lineRule="auto"/>
              <w:rPr>
                <w:rFonts w:ascii="Times New Roman" w:eastAsia="Times New Roman" w:hAnsi="Times New Roman" w:cs="Times New Roman"/>
                <w:sz w:val="20"/>
                <w:szCs w:val="20"/>
                <w:lang w:eastAsia="sl-SI"/>
              </w:rPr>
            </w:pPr>
          </w:p>
        </w:tc>
        <w:tc>
          <w:tcPr>
            <w:tcW w:w="1267" w:type="dxa"/>
            <w:tcBorders>
              <w:top w:val="single" w:sz="4" w:space="0" w:color="FFFFFF"/>
              <w:left w:val="single" w:sz="4" w:space="0" w:color="FFFFFF"/>
              <w:bottom w:val="single" w:sz="4" w:space="0" w:color="FFFFFF"/>
              <w:right w:val="nil"/>
            </w:tcBorders>
            <w:shd w:val="clear" w:color="FFE699" w:fill="FFE699"/>
            <w:vAlign w:val="bottom"/>
            <w:hideMark/>
          </w:tcPr>
          <w:p w14:paraId="0D132EDF" w14:textId="77777777" w:rsidR="000B44B0" w:rsidRPr="000B44B0" w:rsidRDefault="000B44B0" w:rsidP="000B44B0">
            <w:pPr>
              <w:spacing w:after="0" w:line="240" w:lineRule="auto"/>
              <w:rPr>
                <w:rFonts w:ascii="Times New Roman" w:eastAsia="Times New Roman" w:hAnsi="Times New Roman" w:cs="Times New Roman"/>
                <w:sz w:val="20"/>
                <w:szCs w:val="20"/>
                <w:lang w:eastAsia="sl-SI"/>
              </w:rPr>
            </w:pPr>
          </w:p>
        </w:tc>
      </w:tr>
      <w:tr w:rsidR="000B44B0" w:rsidRPr="000B44B0" w14:paraId="06EAA230" w14:textId="77777777" w:rsidTr="00BC5ECA">
        <w:trPr>
          <w:trHeight w:val="300"/>
        </w:trPr>
        <w:tc>
          <w:tcPr>
            <w:tcW w:w="907" w:type="dxa"/>
            <w:tcBorders>
              <w:top w:val="single" w:sz="4" w:space="0" w:color="FFFFFF"/>
              <w:left w:val="nil"/>
              <w:bottom w:val="single" w:sz="4" w:space="0" w:color="FFFFFF"/>
              <w:right w:val="single" w:sz="4" w:space="0" w:color="FFFFFF"/>
            </w:tcBorders>
            <w:shd w:val="clear" w:color="FFF2CC" w:fill="FFF2CC"/>
            <w:noWrap/>
            <w:vAlign w:val="bottom"/>
            <w:hideMark/>
          </w:tcPr>
          <w:p w14:paraId="130EA8F0"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14.</w:t>
            </w:r>
          </w:p>
        </w:tc>
        <w:tc>
          <w:tcPr>
            <w:tcW w:w="805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473BB22"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Število odločb, izrečenih za nične</w:t>
            </w:r>
          </w:p>
        </w:tc>
        <w:tc>
          <w:tcPr>
            <w:tcW w:w="153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6DEC6D1"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p>
        </w:tc>
        <w:tc>
          <w:tcPr>
            <w:tcW w:w="140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B7E13FF" w14:textId="77777777" w:rsidR="000B44B0" w:rsidRPr="000B44B0" w:rsidRDefault="000B44B0" w:rsidP="000B44B0">
            <w:pPr>
              <w:spacing w:after="0" w:line="240" w:lineRule="auto"/>
              <w:rPr>
                <w:rFonts w:ascii="Times New Roman" w:eastAsia="Times New Roman" w:hAnsi="Times New Roman" w:cs="Times New Roman"/>
                <w:sz w:val="20"/>
                <w:szCs w:val="20"/>
                <w:lang w:eastAsia="sl-SI"/>
              </w:rPr>
            </w:pPr>
          </w:p>
        </w:tc>
        <w:tc>
          <w:tcPr>
            <w:tcW w:w="1267" w:type="dxa"/>
            <w:tcBorders>
              <w:top w:val="single" w:sz="4" w:space="0" w:color="FFFFFF"/>
              <w:left w:val="single" w:sz="4" w:space="0" w:color="FFFFFF"/>
              <w:bottom w:val="single" w:sz="4" w:space="0" w:color="FFFFFF"/>
              <w:right w:val="nil"/>
            </w:tcBorders>
            <w:shd w:val="clear" w:color="FFF2CC" w:fill="FFF2CC"/>
            <w:vAlign w:val="bottom"/>
            <w:hideMark/>
          </w:tcPr>
          <w:p w14:paraId="6ED1EFD5" w14:textId="77777777" w:rsidR="000B44B0" w:rsidRPr="000B44B0" w:rsidRDefault="000B44B0" w:rsidP="000B44B0">
            <w:pPr>
              <w:spacing w:after="0" w:line="240" w:lineRule="auto"/>
              <w:rPr>
                <w:rFonts w:ascii="Times New Roman" w:eastAsia="Times New Roman" w:hAnsi="Times New Roman" w:cs="Times New Roman"/>
                <w:sz w:val="20"/>
                <w:szCs w:val="20"/>
                <w:lang w:eastAsia="sl-SI"/>
              </w:rPr>
            </w:pPr>
          </w:p>
        </w:tc>
      </w:tr>
      <w:tr w:rsidR="000B44B0" w:rsidRPr="000B44B0" w14:paraId="102844B5" w14:textId="77777777" w:rsidTr="00BC5ECA">
        <w:trPr>
          <w:trHeight w:val="444"/>
        </w:trPr>
        <w:tc>
          <w:tcPr>
            <w:tcW w:w="907" w:type="dxa"/>
            <w:tcBorders>
              <w:top w:val="single" w:sz="4" w:space="0" w:color="FFFFFF"/>
              <w:left w:val="nil"/>
              <w:bottom w:val="single" w:sz="4" w:space="0" w:color="FFFFFF"/>
              <w:right w:val="single" w:sz="4" w:space="0" w:color="FFFFFF"/>
            </w:tcBorders>
            <w:shd w:val="clear" w:color="FFE699" w:fill="FFE699"/>
            <w:noWrap/>
            <w:vAlign w:val="bottom"/>
            <w:hideMark/>
          </w:tcPr>
          <w:p w14:paraId="725CBCD0"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15.</w:t>
            </w:r>
          </w:p>
        </w:tc>
        <w:tc>
          <w:tcPr>
            <w:tcW w:w="805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AC46C4C"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 xml:space="preserve">Število rešenih izrednih pravnih sredstev v poročevalnem obdobju (5. + 6. +   </w:t>
            </w:r>
            <w:r w:rsidRPr="000B44B0">
              <w:rPr>
                <w:rFonts w:ascii="Cambria" w:eastAsia="Times New Roman" w:hAnsi="Cambria" w:cs="Times New Roman"/>
                <w:color w:val="000000"/>
                <w:sz w:val="16"/>
                <w:szCs w:val="16"/>
                <w:lang w:eastAsia="sl-SI"/>
              </w:rPr>
              <w:br/>
              <w:t xml:space="preserve"> 7. + 10. + 12. + 14.)   </w:t>
            </w:r>
          </w:p>
        </w:tc>
        <w:tc>
          <w:tcPr>
            <w:tcW w:w="153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C7B9FD1"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w:t>
            </w:r>
          </w:p>
        </w:tc>
        <w:tc>
          <w:tcPr>
            <w:tcW w:w="140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DAEC04E"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6</w:t>
            </w:r>
          </w:p>
        </w:tc>
        <w:tc>
          <w:tcPr>
            <w:tcW w:w="1267" w:type="dxa"/>
            <w:tcBorders>
              <w:top w:val="single" w:sz="4" w:space="0" w:color="FFFFFF"/>
              <w:left w:val="single" w:sz="4" w:space="0" w:color="FFFFFF"/>
              <w:bottom w:val="single" w:sz="4" w:space="0" w:color="FFFFFF"/>
              <w:right w:val="nil"/>
            </w:tcBorders>
            <w:shd w:val="clear" w:color="FFE699" w:fill="FFE699"/>
            <w:vAlign w:val="bottom"/>
            <w:hideMark/>
          </w:tcPr>
          <w:p w14:paraId="3414770F" w14:textId="77777777" w:rsidR="000B44B0" w:rsidRPr="000B44B0" w:rsidRDefault="000B44B0" w:rsidP="000B44B0">
            <w:pPr>
              <w:spacing w:after="0" w:line="240" w:lineRule="auto"/>
              <w:jc w:val="right"/>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7</w:t>
            </w:r>
          </w:p>
        </w:tc>
      </w:tr>
      <w:tr w:rsidR="000B44B0" w:rsidRPr="000B44B0" w14:paraId="4921938C" w14:textId="77777777" w:rsidTr="00BC5ECA">
        <w:trPr>
          <w:trHeight w:val="70"/>
        </w:trPr>
        <w:tc>
          <w:tcPr>
            <w:tcW w:w="907" w:type="dxa"/>
            <w:tcBorders>
              <w:top w:val="single" w:sz="4" w:space="0" w:color="FFFFFF"/>
              <w:left w:val="nil"/>
              <w:bottom w:val="nil"/>
              <w:right w:val="single" w:sz="4" w:space="0" w:color="FFFFFF"/>
            </w:tcBorders>
            <w:shd w:val="clear" w:color="FFF2CC" w:fill="FFF2CC"/>
            <w:noWrap/>
            <w:vAlign w:val="bottom"/>
            <w:hideMark/>
          </w:tcPr>
          <w:p w14:paraId="73E08774"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16.</w:t>
            </w:r>
          </w:p>
        </w:tc>
        <w:tc>
          <w:tcPr>
            <w:tcW w:w="8051" w:type="dxa"/>
            <w:tcBorders>
              <w:top w:val="single" w:sz="4" w:space="0" w:color="FFFFFF"/>
              <w:left w:val="single" w:sz="4" w:space="0" w:color="FFFFFF"/>
              <w:bottom w:val="nil"/>
              <w:right w:val="single" w:sz="4" w:space="0" w:color="FFFFFF"/>
            </w:tcBorders>
            <w:shd w:val="clear" w:color="FFF2CC" w:fill="FFF2CC"/>
            <w:vAlign w:val="bottom"/>
            <w:hideMark/>
          </w:tcPr>
          <w:p w14:paraId="07B953B9"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r w:rsidRPr="000B44B0">
              <w:rPr>
                <w:rFonts w:ascii="Cambria" w:eastAsia="Times New Roman" w:hAnsi="Cambria" w:cs="Times New Roman"/>
                <w:color w:val="000000"/>
                <w:sz w:val="16"/>
                <w:szCs w:val="16"/>
                <w:lang w:eastAsia="sl-SI"/>
              </w:rPr>
              <w:t xml:space="preserve">Število nerešenih izrednih pravnih sredstev na koncu poročevalnega   </w:t>
            </w:r>
            <w:r w:rsidRPr="000B44B0">
              <w:rPr>
                <w:rFonts w:ascii="Cambria" w:eastAsia="Times New Roman" w:hAnsi="Cambria" w:cs="Times New Roman"/>
                <w:color w:val="000000"/>
                <w:sz w:val="16"/>
                <w:szCs w:val="16"/>
                <w:lang w:eastAsia="sl-SI"/>
              </w:rPr>
              <w:br/>
              <w:t xml:space="preserve"> obdobja (4. - 15. (5. + 6. + 7. + 10. + 12. + 14.))   </w:t>
            </w:r>
          </w:p>
        </w:tc>
        <w:tc>
          <w:tcPr>
            <w:tcW w:w="1539" w:type="dxa"/>
            <w:tcBorders>
              <w:top w:val="single" w:sz="4" w:space="0" w:color="FFFFFF"/>
              <w:left w:val="single" w:sz="4" w:space="0" w:color="FFFFFF"/>
              <w:bottom w:val="nil"/>
              <w:right w:val="single" w:sz="4" w:space="0" w:color="FFFFFF"/>
            </w:tcBorders>
            <w:shd w:val="clear" w:color="FFF2CC" w:fill="FFF2CC"/>
            <w:vAlign w:val="bottom"/>
            <w:hideMark/>
          </w:tcPr>
          <w:p w14:paraId="6BCD86F1" w14:textId="77777777" w:rsidR="000B44B0" w:rsidRPr="000B44B0" w:rsidRDefault="000B44B0" w:rsidP="000B44B0">
            <w:pPr>
              <w:spacing w:after="0" w:line="240" w:lineRule="auto"/>
              <w:rPr>
                <w:rFonts w:ascii="Cambria" w:eastAsia="Times New Roman" w:hAnsi="Cambria" w:cs="Times New Roman"/>
                <w:color w:val="000000"/>
                <w:sz w:val="16"/>
                <w:szCs w:val="16"/>
                <w:lang w:eastAsia="sl-SI"/>
              </w:rPr>
            </w:pPr>
          </w:p>
        </w:tc>
        <w:tc>
          <w:tcPr>
            <w:tcW w:w="1409" w:type="dxa"/>
            <w:tcBorders>
              <w:top w:val="single" w:sz="4" w:space="0" w:color="FFFFFF"/>
              <w:left w:val="single" w:sz="4" w:space="0" w:color="FFFFFF"/>
              <w:bottom w:val="nil"/>
              <w:right w:val="single" w:sz="4" w:space="0" w:color="FFFFFF"/>
            </w:tcBorders>
            <w:shd w:val="clear" w:color="FFF2CC" w:fill="FFF2CC"/>
            <w:vAlign w:val="bottom"/>
            <w:hideMark/>
          </w:tcPr>
          <w:p w14:paraId="46BEC83B" w14:textId="77777777" w:rsidR="000B44B0" w:rsidRPr="000B44B0" w:rsidRDefault="000B44B0" w:rsidP="000B44B0">
            <w:pPr>
              <w:spacing w:after="0" w:line="240" w:lineRule="auto"/>
              <w:rPr>
                <w:rFonts w:ascii="Times New Roman" w:eastAsia="Times New Roman" w:hAnsi="Times New Roman" w:cs="Times New Roman"/>
                <w:sz w:val="20"/>
                <w:szCs w:val="20"/>
                <w:lang w:eastAsia="sl-SI"/>
              </w:rPr>
            </w:pPr>
          </w:p>
        </w:tc>
        <w:tc>
          <w:tcPr>
            <w:tcW w:w="1267" w:type="dxa"/>
            <w:tcBorders>
              <w:top w:val="single" w:sz="4" w:space="0" w:color="FFFFFF"/>
              <w:left w:val="single" w:sz="4" w:space="0" w:color="FFFFFF"/>
              <w:bottom w:val="nil"/>
              <w:right w:val="nil"/>
            </w:tcBorders>
            <w:shd w:val="clear" w:color="FFF2CC" w:fill="FFF2CC"/>
            <w:vAlign w:val="bottom"/>
            <w:hideMark/>
          </w:tcPr>
          <w:p w14:paraId="201462DE" w14:textId="77777777" w:rsidR="000B44B0" w:rsidRPr="000B44B0" w:rsidRDefault="000B44B0" w:rsidP="000B44B0">
            <w:pPr>
              <w:spacing w:after="0" w:line="240" w:lineRule="auto"/>
              <w:rPr>
                <w:rFonts w:ascii="Times New Roman" w:eastAsia="Times New Roman" w:hAnsi="Times New Roman" w:cs="Times New Roman"/>
                <w:sz w:val="20"/>
                <w:szCs w:val="20"/>
                <w:lang w:eastAsia="sl-SI"/>
              </w:rPr>
            </w:pPr>
          </w:p>
        </w:tc>
      </w:tr>
    </w:tbl>
    <w:p w14:paraId="282644D7" w14:textId="77777777" w:rsidR="00B87FBC" w:rsidRPr="00B87FBC" w:rsidRDefault="00B87FBC" w:rsidP="00B87FBC">
      <w:pPr>
        <w:spacing w:after="0" w:line="240" w:lineRule="auto"/>
        <w:rPr>
          <w:rFonts w:ascii="Cambria" w:eastAsia="Times New Roman" w:hAnsi="Cambria" w:cs="Times New Roman"/>
          <w:sz w:val="24"/>
          <w:szCs w:val="24"/>
          <w:lang w:eastAsia="sl-SI"/>
        </w:rPr>
      </w:pPr>
    </w:p>
    <w:p w14:paraId="5F2BC3EB" w14:textId="77777777" w:rsidR="00B87FBC" w:rsidRPr="008544E6" w:rsidRDefault="00B87FBC" w:rsidP="008544E6">
      <w:pPr>
        <w:keepNext/>
        <w:spacing w:before="240" w:after="60" w:line="240" w:lineRule="auto"/>
        <w:ind w:left="432" w:hanging="432"/>
        <w:outlineLvl w:val="0"/>
        <w:rPr>
          <w:rFonts w:ascii="Arial" w:eastAsia="Times New Roman" w:hAnsi="Arial" w:cs="Arial"/>
          <w:b/>
          <w:bCs/>
          <w:kern w:val="32"/>
          <w:sz w:val="24"/>
          <w:szCs w:val="24"/>
          <w:lang w:eastAsia="x-none"/>
        </w:rPr>
      </w:pPr>
      <w:bookmarkStart w:id="69" w:name="_Toc486499795"/>
      <w:r w:rsidRPr="008544E6">
        <w:rPr>
          <w:rFonts w:ascii="Arial" w:eastAsia="Times New Roman" w:hAnsi="Arial" w:cs="Arial"/>
          <w:b/>
          <w:bCs/>
          <w:kern w:val="32"/>
          <w:sz w:val="24"/>
          <w:szCs w:val="24"/>
          <w:lang w:eastAsia="x-none"/>
        </w:rPr>
        <w:lastRenderedPageBreak/>
        <w:t>MINISTRSTVO ZA PRAVOSODJE</w:t>
      </w:r>
      <w:bookmarkEnd w:id="69"/>
    </w:p>
    <w:p w14:paraId="2D080A14" w14:textId="77777777" w:rsidR="00B87FBC" w:rsidRPr="008544E6"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70" w:name="_Toc486499796"/>
      <w:r w:rsidRPr="008544E6">
        <w:rPr>
          <w:rFonts w:ascii="Arial" w:eastAsia="Times New Roman" w:hAnsi="Arial" w:cs="Arial"/>
          <w:b/>
          <w:bCs/>
          <w:i/>
          <w:iCs/>
          <w:sz w:val="24"/>
          <w:szCs w:val="24"/>
          <w:lang w:eastAsia="x-none"/>
        </w:rPr>
        <w:t>POROČILO O DELU PRI ODLOČANJU V UPRAVNIH ZADEVAH NA PRVI STOPNJI</w:t>
      </w:r>
      <w:bookmarkEnd w:id="70"/>
    </w:p>
    <w:p w14:paraId="287776D6" w14:textId="77777777" w:rsidR="00B87FBC" w:rsidRPr="00B87FBC" w:rsidRDefault="00B87FBC" w:rsidP="00B87FBC">
      <w:pPr>
        <w:spacing w:after="0" w:line="240" w:lineRule="auto"/>
        <w:rPr>
          <w:rFonts w:ascii="Cambria" w:eastAsia="Times New Roman" w:hAnsi="Cambria" w:cs="Times New Roman"/>
          <w:sz w:val="24"/>
          <w:szCs w:val="24"/>
          <w:lang w:eastAsia="sl-SI"/>
        </w:rPr>
      </w:pPr>
    </w:p>
    <w:tbl>
      <w:tblPr>
        <w:tblpPr w:leftFromText="141" w:rightFromText="141" w:vertAnchor="text" w:tblpY="1"/>
        <w:tblOverlap w:val="never"/>
        <w:tblW w:w="9498" w:type="dxa"/>
        <w:tblCellMar>
          <w:left w:w="70" w:type="dxa"/>
          <w:right w:w="70" w:type="dxa"/>
        </w:tblCellMar>
        <w:tblLook w:val="04A0" w:firstRow="1" w:lastRow="0" w:firstColumn="1" w:lastColumn="0" w:noHBand="0" w:noVBand="1"/>
      </w:tblPr>
      <w:tblGrid>
        <w:gridCol w:w="1040"/>
        <w:gridCol w:w="5481"/>
        <w:gridCol w:w="850"/>
        <w:gridCol w:w="1134"/>
        <w:gridCol w:w="993"/>
      </w:tblGrid>
      <w:tr w:rsidR="00265856" w:rsidRPr="00265856" w14:paraId="44F1F4D2" w14:textId="77777777" w:rsidTr="00381D9C">
        <w:trPr>
          <w:trHeight w:val="315"/>
        </w:trPr>
        <w:tc>
          <w:tcPr>
            <w:tcW w:w="104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0A16B3DB" w14:textId="77777777" w:rsidR="00265856" w:rsidRPr="00265856" w:rsidRDefault="00265856" w:rsidP="00381D9C">
            <w:pPr>
              <w:spacing w:after="0" w:line="240" w:lineRule="auto"/>
              <w:rPr>
                <w:rFonts w:ascii="Cambria" w:eastAsia="Times New Roman" w:hAnsi="Cambria" w:cs="Times New Roman"/>
                <w:b/>
                <w:bCs/>
                <w:color w:val="000000"/>
                <w:sz w:val="18"/>
                <w:szCs w:val="18"/>
                <w:lang w:eastAsia="sl-SI"/>
              </w:rPr>
            </w:pPr>
            <w:r w:rsidRPr="00265856">
              <w:rPr>
                <w:rFonts w:ascii="Cambria" w:eastAsia="Times New Roman" w:hAnsi="Cambria" w:cs="Times New Roman"/>
                <w:b/>
                <w:bCs/>
                <w:color w:val="000000"/>
                <w:sz w:val="18"/>
                <w:szCs w:val="18"/>
                <w:lang w:eastAsia="sl-SI"/>
              </w:rPr>
              <w:t xml:space="preserve">I. </w:t>
            </w:r>
          </w:p>
        </w:tc>
        <w:tc>
          <w:tcPr>
            <w:tcW w:w="548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3FE904F" w14:textId="77777777" w:rsidR="00265856" w:rsidRPr="00265856" w:rsidRDefault="00265856" w:rsidP="00381D9C">
            <w:pPr>
              <w:spacing w:after="0" w:line="240" w:lineRule="auto"/>
              <w:rPr>
                <w:rFonts w:ascii="Cambria" w:eastAsia="Times New Roman" w:hAnsi="Cambria" w:cs="Times New Roman"/>
                <w:b/>
                <w:bCs/>
                <w:color w:val="000000"/>
                <w:sz w:val="18"/>
                <w:szCs w:val="18"/>
                <w:lang w:eastAsia="sl-SI"/>
              </w:rPr>
            </w:pPr>
            <w:r w:rsidRPr="00265856">
              <w:rPr>
                <w:rFonts w:ascii="Cambria" w:eastAsia="Times New Roman" w:hAnsi="Cambria" w:cs="Times New Roman"/>
                <w:b/>
                <w:bCs/>
                <w:color w:val="000000"/>
                <w:sz w:val="18"/>
                <w:szCs w:val="18"/>
                <w:lang w:eastAsia="sl-SI"/>
              </w:rPr>
              <w:t xml:space="preserve">II. </w:t>
            </w:r>
          </w:p>
        </w:tc>
        <w:tc>
          <w:tcPr>
            <w:tcW w:w="85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7F2DF91" w14:textId="77777777" w:rsidR="00265856" w:rsidRPr="00265856" w:rsidRDefault="00265856" w:rsidP="00381D9C">
            <w:pPr>
              <w:spacing w:after="0" w:line="240" w:lineRule="auto"/>
              <w:jc w:val="center"/>
              <w:rPr>
                <w:rFonts w:ascii="Cambria" w:eastAsia="Times New Roman" w:hAnsi="Cambria" w:cs="Times New Roman"/>
                <w:b/>
                <w:bCs/>
                <w:color w:val="000000"/>
                <w:sz w:val="18"/>
                <w:szCs w:val="18"/>
                <w:lang w:eastAsia="sl-SI"/>
              </w:rPr>
            </w:pPr>
            <w:r w:rsidRPr="00265856">
              <w:rPr>
                <w:rFonts w:ascii="Cambria" w:eastAsia="Times New Roman" w:hAnsi="Cambria" w:cs="Times New Roman"/>
                <w:b/>
                <w:bCs/>
                <w:color w:val="000000"/>
                <w:sz w:val="18"/>
                <w:szCs w:val="18"/>
                <w:lang w:eastAsia="sl-SI"/>
              </w:rPr>
              <w:t>UIKS</w:t>
            </w:r>
          </w:p>
        </w:tc>
        <w:tc>
          <w:tcPr>
            <w:tcW w:w="113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B77B8B5" w14:textId="77777777" w:rsidR="00265856" w:rsidRPr="00265856" w:rsidRDefault="00265856" w:rsidP="00381D9C">
            <w:pPr>
              <w:spacing w:after="0" w:line="240" w:lineRule="auto"/>
              <w:jc w:val="center"/>
              <w:rPr>
                <w:rFonts w:ascii="Cambria" w:eastAsia="Times New Roman" w:hAnsi="Cambria" w:cs="Times New Roman"/>
                <w:b/>
                <w:bCs/>
                <w:color w:val="000000"/>
                <w:sz w:val="18"/>
                <w:szCs w:val="18"/>
                <w:lang w:eastAsia="sl-SI"/>
              </w:rPr>
            </w:pPr>
            <w:r w:rsidRPr="00265856">
              <w:rPr>
                <w:rFonts w:ascii="Cambria" w:eastAsia="Times New Roman" w:hAnsi="Cambria" w:cs="Times New Roman"/>
                <w:b/>
                <w:bCs/>
                <w:color w:val="000000"/>
                <w:sz w:val="18"/>
                <w:szCs w:val="18"/>
                <w:lang w:eastAsia="sl-SI"/>
              </w:rPr>
              <w:t>MP OŽJE</w:t>
            </w:r>
          </w:p>
        </w:tc>
        <w:tc>
          <w:tcPr>
            <w:tcW w:w="993"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7AF5DB7B" w14:textId="77777777" w:rsidR="00265856" w:rsidRPr="00265856" w:rsidRDefault="00265856" w:rsidP="00381D9C">
            <w:pPr>
              <w:spacing w:after="0" w:line="240" w:lineRule="auto"/>
              <w:jc w:val="center"/>
              <w:rPr>
                <w:rFonts w:ascii="Cambria" w:eastAsia="Times New Roman" w:hAnsi="Cambria" w:cs="Times New Roman"/>
                <w:b/>
                <w:bCs/>
                <w:color w:val="000000"/>
                <w:sz w:val="18"/>
                <w:szCs w:val="18"/>
                <w:lang w:eastAsia="sl-SI"/>
              </w:rPr>
            </w:pPr>
            <w:r w:rsidRPr="00265856">
              <w:rPr>
                <w:rFonts w:ascii="Cambria" w:eastAsia="Times New Roman" w:hAnsi="Cambria" w:cs="Times New Roman"/>
                <w:b/>
                <w:bCs/>
                <w:color w:val="000000"/>
                <w:sz w:val="18"/>
                <w:szCs w:val="18"/>
                <w:lang w:eastAsia="sl-SI"/>
              </w:rPr>
              <w:t>SKUPAJ MP</w:t>
            </w:r>
          </w:p>
        </w:tc>
      </w:tr>
      <w:tr w:rsidR="00265856" w:rsidRPr="00265856" w14:paraId="34A9F68A" w14:textId="77777777" w:rsidTr="00381D9C">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149EEF0"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4.</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C602E13"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nerešenih upravnih zadev, prenesenih iz preteklega poročevalnega obdobja</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0D47447"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16</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17DBEC8"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18</w:t>
            </w:r>
          </w:p>
        </w:tc>
        <w:tc>
          <w:tcPr>
            <w:tcW w:w="993" w:type="dxa"/>
            <w:tcBorders>
              <w:top w:val="single" w:sz="4" w:space="0" w:color="FFFFFF"/>
              <w:left w:val="single" w:sz="4" w:space="0" w:color="FFFFFF"/>
              <w:bottom w:val="single" w:sz="4" w:space="0" w:color="FFFFFF"/>
              <w:right w:val="nil"/>
            </w:tcBorders>
            <w:shd w:val="clear" w:color="DDEBF7" w:fill="DDEBF7"/>
            <w:vAlign w:val="bottom"/>
            <w:hideMark/>
          </w:tcPr>
          <w:p w14:paraId="700CC337"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34</w:t>
            </w:r>
          </w:p>
        </w:tc>
      </w:tr>
      <w:tr w:rsidR="00265856" w:rsidRPr="00265856" w14:paraId="6A54309F" w14:textId="77777777" w:rsidTr="00381D9C">
        <w:trPr>
          <w:trHeight w:val="572"/>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763D2CA"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5.</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B9A743C"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upravnih zadev, vrnjenih v ponovni postopek z odločbo organa druge stopnje in upravnega oziroma ustavnega sodišča v poročevalnem obdobju</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F6A0E84"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8</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2BBCD4C"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5</w:t>
            </w:r>
          </w:p>
        </w:tc>
        <w:tc>
          <w:tcPr>
            <w:tcW w:w="993" w:type="dxa"/>
            <w:tcBorders>
              <w:top w:val="single" w:sz="4" w:space="0" w:color="FFFFFF"/>
              <w:left w:val="single" w:sz="4" w:space="0" w:color="FFFFFF"/>
              <w:bottom w:val="single" w:sz="4" w:space="0" w:color="FFFFFF"/>
              <w:right w:val="nil"/>
            </w:tcBorders>
            <w:shd w:val="clear" w:color="BDD7EE" w:fill="BDD7EE"/>
            <w:vAlign w:val="bottom"/>
            <w:hideMark/>
          </w:tcPr>
          <w:p w14:paraId="19BFB374"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13</w:t>
            </w:r>
          </w:p>
        </w:tc>
      </w:tr>
      <w:tr w:rsidR="00265856" w:rsidRPr="00265856" w14:paraId="0A049CEB" w14:textId="77777777" w:rsidTr="00381D9C">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ADA288A"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6.</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E521BBC"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upravnih zadev, začetih v poročevalnem obdobju</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EFEE0D4"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8978</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303DD36"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1117</w:t>
            </w:r>
          </w:p>
        </w:tc>
        <w:tc>
          <w:tcPr>
            <w:tcW w:w="993" w:type="dxa"/>
            <w:tcBorders>
              <w:top w:val="single" w:sz="4" w:space="0" w:color="FFFFFF"/>
              <w:left w:val="single" w:sz="4" w:space="0" w:color="FFFFFF"/>
              <w:bottom w:val="single" w:sz="4" w:space="0" w:color="FFFFFF"/>
              <w:right w:val="nil"/>
            </w:tcBorders>
            <w:shd w:val="clear" w:color="DDEBF7" w:fill="DDEBF7"/>
            <w:vAlign w:val="bottom"/>
            <w:hideMark/>
          </w:tcPr>
          <w:p w14:paraId="264A434D"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10095</w:t>
            </w:r>
          </w:p>
        </w:tc>
      </w:tr>
      <w:tr w:rsidR="00265856" w:rsidRPr="00265856" w14:paraId="7D636955" w14:textId="77777777" w:rsidTr="00381D9C">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E04A2D5"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7.</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2E7BFD0"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Skupno število vseh upravnih zadev v poročevalnem obdobju (4.+ 5.+6.)</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FB660E8"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9002</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2B09606"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1140</w:t>
            </w:r>
          </w:p>
        </w:tc>
        <w:tc>
          <w:tcPr>
            <w:tcW w:w="993" w:type="dxa"/>
            <w:tcBorders>
              <w:top w:val="single" w:sz="4" w:space="0" w:color="FFFFFF"/>
              <w:left w:val="single" w:sz="4" w:space="0" w:color="FFFFFF"/>
              <w:bottom w:val="single" w:sz="4" w:space="0" w:color="FFFFFF"/>
              <w:right w:val="nil"/>
            </w:tcBorders>
            <w:shd w:val="clear" w:color="BDD7EE" w:fill="BDD7EE"/>
            <w:vAlign w:val="bottom"/>
            <w:hideMark/>
          </w:tcPr>
          <w:p w14:paraId="6B7833AD"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10142</w:t>
            </w:r>
          </w:p>
        </w:tc>
      </w:tr>
      <w:tr w:rsidR="00265856" w:rsidRPr="00265856" w14:paraId="022B42BB" w14:textId="77777777" w:rsidTr="00381D9C">
        <w:trPr>
          <w:trHeight w:val="396"/>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9CCDAE3"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8.</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2F61DCA"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odstopljenih in združenih zadev</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6E1BABA"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CC56495"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4</w:t>
            </w:r>
          </w:p>
        </w:tc>
        <w:tc>
          <w:tcPr>
            <w:tcW w:w="993" w:type="dxa"/>
            <w:tcBorders>
              <w:top w:val="single" w:sz="4" w:space="0" w:color="FFFFFF"/>
              <w:left w:val="single" w:sz="4" w:space="0" w:color="FFFFFF"/>
              <w:bottom w:val="single" w:sz="4" w:space="0" w:color="FFFFFF"/>
              <w:right w:val="nil"/>
            </w:tcBorders>
            <w:shd w:val="clear" w:color="DDEBF7" w:fill="DDEBF7"/>
            <w:vAlign w:val="bottom"/>
            <w:hideMark/>
          </w:tcPr>
          <w:p w14:paraId="3BB0A15D"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5</w:t>
            </w:r>
          </w:p>
        </w:tc>
      </w:tr>
      <w:tr w:rsidR="00265856" w:rsidRPr="00265856" w14:paraId="30DC1417" w14:textId="77777777" w:rsidTr="00381D9C">
        <w:trPr>
          <w:trHeight w:val="416"/>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0ABC085"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9.</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8059E2F"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zavrženih zahtev</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A92692F"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147</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DDA106F"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19</w:t>
            </w:r>
          </w:p>
        </w:tc>
        <w:tc>
          <w:tcPr>
            <w:tcW w:w="993" w:type="dxa"/>
            <w:tcBorders>
              <w:top w:val="single" w:sz="4" w:space="0" w:color="FFFFFF"/>
              <w:left w:val="single" w:sz="4" w:space="0" w:color="FFFFFF"/>
              <w:bottom w:val="single" w:sz="4" w:space="0" w:color="FFFFFF"/>
              <w:right w:val="nil"/>
            </w:tcBorders>
            <w:shd w:val="clear" w:color="BDD7EE" w:fill="BDD7EE"/>
            <w:vAlign w:val="bottom"/>
            <w:hideMark/>
          </w:tcPr>
          <w:p w14:paraId="51B53C6D"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166</w:t>
            </w:r>
          </w:p>
        </w:tc>
      </w:tr>
      <w:tr w:rsidR="00265856" w:rsidRPr="00265856" w14:paraId="3C748900" w14:textId="77777777" w:rsidTr="00381D9C">
        <w:trPr>
          <w:trHeight w:val="422"/>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5FB7ED1"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10.</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C3CBDD8"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ustavljenih upravnih postopkov</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14BB77F"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27</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0CB6D89"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21</w:t>
            </w:r>
          </w:p>
        </w:tc>
        <w:tc>
          <w:tcPr>
            <w:tcW w:w="993" w:type="dxa"/>
            <w:tcBorders>
              <w:top w:val="single" w:sz="4" w:space="0" w:color="FFFFFF"/>
              <w:left w:val="single" w:sz="4" w:space="0" w:color="FFFFFF"/>
              <w:bottom w:val="single" w:sz="4" w:space="0" w:color="FFFFFF"/>
              <w:right w:val="nil"/>
            </w:tcBorders>
            <w:shd w:val="clear" w:color="DDEBF7" w:fill="DDEBF7"/>
            <w:vAlign w:val="bottom"/>
            <w:hideMark/>
          </w:tcPr>
          <w:p w14:paraId="0735F7EA"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48</w:t>
            </w:r>
          </w:p>
        </w:tc>
      </w:tr>
      <w:tr w:rsidR="00265856" w:rsidRPr="00265856" w14:paraId="557F8F0C" w14:textId="77777777" w:rsidTr="00381D9C">
        <w:trPr>
          <w:trHeight w:val="414"/>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DB8994B"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11.</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DDDB95A"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zavrnjenih zahtev</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E1C62C7"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258</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2061ECB"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590</w:t>
            </w:r>
          </w:p>
        </w:tc>
        <w:tc>
          <w:tcPr>
            <w:tcW w:w="993" w:type="dxa"/>
            <w:tcBorders>
              <w:top w:val="single" w:sz="4" w:space="0" w:color="FFFFFF"/>
              <w:left w:val="single" w:sz="4" w:space="0" w:color="FFFFFF"/>
              <w:bottom w:val="single" w:sz="4" w:space="0" w:color="FFFFFF"/>
              <w:right w:val="nil"/>
            </w:tcBorders>
            <w:shd w:val="clear" w:color="BDD7EE" w:fill="BDD7EE"/>
            <w:vAlign w:val="bottom"/>
            <w:hideMark/>
          </w:tcPr>
          <w:p w14:paraId="6FD83BEB"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848</w:t>
            </w:r>
          </w:p>
        </w:tc>
      </w:tr>
      <w:tr w:rsidR="00265856" w:rsidRPr="00265856" w14:paraId="3BF34F02" w14:textId="77777777" w:rsidTr="00381D9C">
        <w:trPr>
          <w:trHeight w:val="30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99F8FC3"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12.</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95ADB7F"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ugodenih zahtev</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DA35EB1"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4336</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74980D"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490</w:t>
            </w:r>
          </w:p>
        </w:tc>
        <w:tc>
          <w:tcPr>
            <w:tcW w:w="993" w:type="dxa"/>
            <w:tcBorders>
              <w:top w:val="single" w:sz="4" w:space="0" w:color="FFFFFF"/>
              <w:left w:val="single" w:sz="4" w:space="0" w:color="FFFFFF"/>
              <w:bottom w:val="single" w:sz="4" w:space="0" w:color="FFFFFF"/>
              <w:right w:val="nil"/>
            </w:tcBorders>
            <w:shd w:val="clear" w:color="DDEBF7" w:fill="DDEBF7"/>
            <w:vAlign w:val="bottom"/>
            <w:hideMark/>
          </w:tcPr>
          <w:p w14:paraId="06F9E5D8"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4826</w:t>
            </w:r>
          </w:p>
        </w:tc>
      </w:tr>
      <w:tr w:rsidR="00265856" w:rsidRPr="00265856" w14:paraId="5BC70480" w14:textId="77777777" w:rsidTr="00381D9C">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02ADAC5"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13.</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7175F48"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upravnih zadev, rešenih v zakonitem roku</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6AF0AFA"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8970</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444D50E"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1095</w:t>
            </w:r>
          </w:p>
        </w:tc>
        <w:tc>
          <w:tcPr>
            <w:tcW w:w="993" w:type="dxa"/>
            <w:tcBorders>
              <w:top w:val="single" w:sz="4" w:space="0" w:color="FFFFFF"/>
              <w:left w:val="single" w:sz="4" w:space="0" w:color="FFFFFF"/>
              <w:bottom w:val="single" w:sz="4" w:space="0" w:color="FFFFFF"/>
              <w:right w:val="nil"/>
            </w:tcBorders>
            <w:shd w:val="clear" w:color="BDD7EE" w:fill="BDD7EE"/>
            <w:vAlign w:val="bottom"/>
            <w:hideMark/>
          </w:tcPr>
          <w:p w14:paraId="7FAE462C"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10065</w:t>
            </w:r>
          </w:p>
        </w:tc>
      </w:tr>
      <w:tr w:rsidR="00265856" w:rsidRPr="00265856" w14:paraId="7018C438" w14:textId="77777777" w:rsidTr="00381D9C">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D048421"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14.</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14DD9D4"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upravnih zadev, rešenih po prekoračitvi zakonitega roka</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2AA6CF7"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29</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F22F621"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w:t>
            </w:r>
          </w:p>
        </w:tc>
        <w:tc>
          <w:tcPr>
            <w:tcW w:w="993" w:type="dxa"/>
            <w:tcBorders>
              <w:top w:val="single" w:sz="4" w:space="0" w:color="FFFFFF"/>
              <w:left w:val="single" w:sz="4" w:space="0" w:color="FFFFFF"/>
              <w:bottom w:val="single" w:sz="4" w:space="0" w:color="FFFFFF"/>
              <w:right w:val="nil"/>
            </w:tcBorders>
            <w:shd w:val="clear" w:color="DDEBF7" w:fill="DDEBF7"/>
            <w:vAlign w:val="bottom"/>
            <w:hideMark/>
          </w:tcPr>
          <w:p w14:paraId="6B4924E1"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30</w:t>
            </w:r>
          </w:p>
        </w:tc>
      </w:tr>
      <w:tr w:rsidR="00265856" w:rsidRPr="00265856" w14:paraId="64AC1856" w14:textId="77777777" w:rsidTr="00381D9C">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12C9B8C"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15.</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757FF6F"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Skupno število rešenih upravnih zadev v poročevalnem obdobju (13. + 14.)</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5EF1A4B"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8999</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0D093D6"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1096</w:t>
            </w:r>
          </w:p>
        </w:tc>
        <w:tc>
          <w:tcPr>
            <w:tcW w:w="993" w:type="dxa"/>
            <w:tcBorders>
              <w:top w:val="single" w:sz="4" w:space="0" w:color="FFFFFF"/>
              <w:left w:val="single" w:sz="4" w:space="0" w:color="FFFFFF"/>
              <w:bottom w:val="single" w:sz="4" w:space="0" w:color="FFFFFF"/>
              <w:right w:val="nil"/>
            </w:tcBorders>
            <w:shd w:val="clear" w:color="BDD7EE" w:fill="BDD7EE"/>
            <w:vAlign w:val="bottom"/>
            <w:hideMark/>
          </w:tcPr>
          <w:p w14:paraId="0CC46039"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10095</w:t>
            </w:r>
          </w:p>
        </w:tc>
      </w:tr>
      <w:tr w:rsidR="00265856" w:rsidRPr="00265856" w14:paraId="7B409EC9" w14:textId="77777777" w:rsidTr="00381D9C">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92E8CD6"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16.</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9DDAF4E"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Skupno število nerešenih upravnih zadev na koncu poročevalnega obdobja (7. - 15. (13. + 14.))</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89B1AB3"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3</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15C3D49"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44</w:t>
            </w:r>
          </w:p>
        </w:tc>
        <w:tc>
          <w:tcPr>
            <w:tcW w:w="993" w:type="dxa"/>
            <w:tcBorders>
              <w:top w:val="single" w:sz="4" w:space="0" w:color="FFFFFF"/>
              <w:left w:val="single" w:sz="4" w:space="0" w:color="FFFFFF"/>
              <w:bottom w:val="single" w:sz="4" w:space="0" w:color="FFFFFF"/>
              <w:right w:val="nil"/>
            </w:tcBorders>
            <w:shd w:val="clear" w:color="DDEBF7" w:fill="DDEBF7"/>
            <w:vAlign w:val="bottom"/>
            <w:hideMark/>
          </w:tcPr>
          <w:p w14:paraId="5AA807D0"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47</w:t>
            </w:r>
          </w:p>
        </w:tc>
      </w:tr>
      <w:tr w:rsidR="00265856" w:rsidRPr="00265856" w14:paraId="2415FA84" w14:textId="77777777" w:rsidTr="00381D9C">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9187842"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17.</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ACA63E7"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 xml:space="preserve">Število nerešenih ali </w:t>
            </w:r>
            <w:proofErr w:type="spellStart"/>
            <w:r w:rsidRPr="00265856">
              <w:rPr>
                <w:rFonts w:ascii="Cambria" w:eastAsia="Times New Roman" w:hAnsi="Cambria" w:cs="Times New Roman"/>
                <w:color w:val="000000"/>
                <w:sz w:val="16"/>
                <w:szCs w:val="16"/>
                <w:lang w:eastAsia="sl-SI"/>
              </w:rPr>
              <w:t>neodstopljenih</w:t>
            </w:r>
            <w:proofErr w:type="spellEnd"/>
            <w:r w:rsidRPr="00265856">
              <w:rPr>
                <w:rFonts w:ascii="Cambria" w:eastAsia="Times New Roman" w:hAnsi="Cambria" w:cs="Times New Roman"/>
                <w:color w:val="000000"/>
                <w:sz w:val="16"/>
                <w:szCs w:val="16"/>
                <w:lang w:eastAsia="sl-SI"/>
              </w:rPr>
              <w:t xml:space="preserve"> pritožb, prenesenih iz preteklega poročevalnega obdobja</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1676C5D"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7B4DE49"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p>
        </w:tc>
        <w:tc>
          <w:tcPr>
            <w:tcW w:w="993" w:type="dxa"/>
            <w:tcBorders>
              <w:top w:val="single" w:sz="4" w:space="0" w:color="FFFFFF"/>
              <w:left w:val="single" w:sz="4" w:space="0" w:color="FFFFFF"/>
              <w:bottom w:val="single" w:sz="4" w:space="0" w:color="FFFFFF"/>
              <w:right w:val="nil"/>
            </w:tcBorders>
            <w:shd w:val="clear" w:color="BDD7EE" w:fill="BDD7EE"/>
            <w:vAlign w:val="bottom"/>
            <w:hideMark/>
          </w:tcPr>
          <w:p w14:paraId="70C080B1"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w:t>
            </w:r>
          </w:p>
        </w:tc>
      </w:tr>
      <w:tr w:rsidR="00265856" w:rsidRPr="00265856" w14:paraId="264E4585" w14:textId="77777777" w:rsidTr="00381D9C">
        <w:trPr>
          <w:trHeight w:val="30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A38694D"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18.</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12C9686"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prejetih pritožb v poročevalnem obdobju</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6976DB9"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94</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A58F9EA"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w:t>
            </w:r>
          </w:p>
        </w:tc>
        <w:tc>
          <w:tcPr>
            <w:tcW w:w="993" w:type="dxa"/>
            <w:tcBorders>
              <w:top w:val="single" w:sz="4" w:space="0" w:color="FFFFFF"/>
              <w:left w:val="single" w:sz="4" w:space="0" w:color="FFFFFF"/>
              <w:bottom w:val="single" w:sz="4" w:space="0" w:color="FFFFFF"/>
              <w:right w:val="nil"/>
            </w:tcBorders>
            <w:shd w:val="clear" w:color="DDEBF7" w:fill="DDEBF7"/>
            <w:vAlign w:val="bottom"/>
            <w:hideMark/>
          </w:tcPr>
          <w:p w14:paraId="4278908D"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96</w:t>
            </w:r>
          </w:p>
        </w:tc>
      </w:tr>
      <w:tr w:rsidR="00265856" w:rsidRPr="00265856" w14:paraId="31C5D161" w14:textId="77777777" w:rsidTr="00381D9C">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3CDC00E"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19.</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74DB087"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Skupno število vseh pritožb v poročevalnem obdobju (17.+18.)</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A7A03E8"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94</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5F4C574"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w:t>
            </w:r>
          </w:p>
        </w:tc>
        <w:tc>
          <w:tcPr>
            <w:tcW w:w="993" w:type="dxa"/>
            <w:tcBorders>
              <w:top w:val="single" w:sz="4" w:space="0" w:color="FFFFFF"/>
              <w:left w:val="single" w:sz="4" w:space="0" w:color="FFFFFF"/>
              <w:bottom w:val="single" w:sz="4" w:space="0" w:color="FFFFFF"/>
              <w:right w:val="nil"/>
            </w:tcBorders>
            <w:shd w:val="clear" w:color="BDD7EE" w:fill="BDD7EE"/>
            <w:vAlign w:val="bottom"/>
            <w:hideMark/>
          </w:tcPr>
          <w:p w14:paraId="7A47DBBD"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96</w:t>
            </w:r>
          </w:p>
        </w:tc>
      </w:tr>
      <w:tr w:rsidR="00265856" w:rsidRPr="00265856" w14:paraId="460BC7C1" w14:textId="77777777" w:rsidTr="00381D9C">
        <w:trPr>
          <w:trHeight w:val="468"/>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CFE497D"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20.</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255EC52"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zavrženih pritožb na prvi stopnji</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557CA34"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3</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3F4DA26"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p>
        </w:tc>
        <w:tc>
          <w:tcPr>
            <w:tcW w:w="993" w:type="dxa"/>
            <w:tcBorders>
              <w:top w:val="single" w:sz="4" w:space="0" w:color="FFFFFF"/>
              <w:left w:val="single" w:sz="4" w:space="0" w:color="FFFFFF"/>
              <w:bottom w:val="single" w:sz="4" w:space="0" w:color="FFFFFF"/>
              <w:right w:val="nil"/>
            </w:tcBorders>
            <w:shd w:val="clear" w:color="DDEBF7" w:fill="DDEBF7"/>
            <w:vAlign w:val="bottom"/>
            <w:hideMark/>
          </w:tcPr>
          <w:p w14:paraId="3361B28E"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3</w:t>
            </w:r>
          </w:p>
        </w:tc>
      </w:tr>
      <w:tr w:rsidR="00634764" w:rsidRPr="00265856" w14:paraId="14EAAE53" w14:textId="77777777" w:rsidTr="00381D9C">
        <w:trPr>
          <w:trHeight w:val="315"/>
        </w:trPr>
        <w:tc>
          <w:tcPr>
            <w:tcW w:w="104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4CFB0C9B" w14:textId="77777777" w:rsidR="00634764" w:rsidRPr="00265856" w:rsidRDefault="00634764" w:rsidP="00381D9C">
            <w:pPr>
              <w:spacing w:after="0" w:line="240" w:lineRule="auto"/>
              <w:rPr>
                <w:rFonts w:ascii="Cambria" w:eastAsia="Times New Roman" w:hAnsi="Cambria" w:cs="Times New Roman"/>
                <w:b/>
                <w:bCs/>
                <w:color w:val="000000"/>
                <w:sz w:val="18"/>
                <w:szCs w:val="18"/>
                <w:lang w:eastAsia="sl-SI"/>
              </w:rPr>
            </w:pPr>
            <w:r w:rsidRPr="00265856">
              <w:rPr>
                <w:rFonts w:ascii="Cambria" w:eastAsia="Times New Roman" w:hAnsi="Cambria" w:cs="Times New Roman"/>
                <w:b/>
                <w:bCs/>
                <w:color w:val="000000"/>
                <w:sz w:val="18"/>
                <w:szCs w:val="18"/>
                <w:lang w:eastAsia="sl-SI"/>
              </w:rPr>
              <w:lastRenderedPageBreak/>
              <w:t xml:space="preserve">I. </w:t>
            </w:r>
          </w:p>
        </w:tc>
        <w:tc>
          <w:tcPr>
            <w:tcW w:w="548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61F79D0" w14:textId="77777777" w:rsidR="00634764" w:rsidRPr="00265856" w:rsidRDefault="00634764" w:rsidP="00381D9C">
            <w:pPr>
              <w:spacing w:after="0" w:line="240" w:lineRule="auto"/>
              <w:rPr>
                <w:rFonts w:ascii="Cambria" w:eastAsia="Times New Roman" w:hAnsi="Cambria" w:cs="Times New Roman"/>
                <w:b/>
                <w:bCs/>
                <w:color w:val="000000"/>
                <w:sz w:val="18"/>
                <w:szCs w:val="18"/>
                <w:lang w:eastAsia="sl-SI"/>
              </w:rPr>
            </w:pPr>
            <w:r w:rsidRPr="00265856">
              <w:rPr>
                <w:rFonts w:ascii="Cambria" w:eastAsia="Times New Roman" w:hAnsi="Cambria" w:cs="Times New Roman"/>
                <w:b/>
                <w:bCs/>
                <w:color w:val="000000"/>
                <w:sz w:val="18"/>
                <w:szCs w:val="18"/>
                <w:lang w:eastAsia="sl-SI"/>
              </w:rPr>
              <w:t xml:space="preserve">II. </w:t>
            </w:r>
          </w:p>
        </w:tc>
        <w:tc>
          <w:tcPr>
            <w:tcW w:w="850"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09102CC" w14:textId="77777777" w:rsidR="00634764" w:rsidRPr="00265856" w:rsidRDefault="00634764" w:rsidP="00381D9C">
            <w:pPr>
              <w:spacing w:after="0" w:line="240" w:lineRule="auto"/>
              <w:jc w:val="center"/>
              <w:rPr>
                <w:rFonts w:ascii="Cambria" w:eastAsia="Times New Roman" w:hAnsi="Cambria" w:cs="Times New Roman"/>
                <w:b/>
                <w:bCs/>
                <w:color w:val="000000"/>
                <w:sz w:val="18"/>
                <w:szCs w:val="18"/>
                <w:lang w:eastAsia="sl-SI"/>
              </w:rPr>
            </w:pPr>
            <w:r w:rsidRPr="00265856">
              <w:rPr>
                <w:rFonts w:ascii="Cambria" w:eastAsia="Times New Roman" w:hAnsi="Cambria" w:cs="Times New Roman"/>
                <w:b/>
                <w:bCs/>
                <w:color w:val="000000"/>
                <w:sz w:val="18"/>
                <w:szCs w:val="18"/>
                <w:lang w:eastAsia="sl-SI"/>
              </w:rPr>
              <w:t>UIKS</w:t>
            </w:r>
          </w:p>
        </w:tc>
        <w:tc>
          <w:tcPr>
            <w:tcW w:w="113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625049B" w14:textId="77777777" w:rsidR="00634764" w:rsidRPr="00265856" w:rsidRDefault="00634764" w:rsidP="00381D9C">
            <w:pPr>
              <w:spacing w:after="0" w:line="240" w:lineRule="auto"/>
              <w:jc w:val="center"/>
              <w:rPr>
                <w:rFonts w:ascii="Cambria" w:eastAsia="Times New Roman" w:hAnsi="Cambria" w:cs="Times New Roman"/>
                <w:b/>
                <w:bCs/>
                <w:color w:val="000000"/>
                <w:sz w:val="18"/>
                <w:szCs w:val="18"/>
                <w:lang w:eastAsia="sl-SI"/>
              </w:rPr>
            </w:pPr>
            <w:r w:rsidRPr="00265856">
              <w:rPr>
                <w:rFonts w:ascii="Cambria" w:eastAsia="Times New Roman" w:hAnsi="Cambria" w:cs="Times New Roman"/>
                <w:b/>
                <w:bCs/>
                <w:color w:val="000000"/>
                <w:sz w:val="18"/>
                <w:szCs w:val="18"/>
                <w:lang w:eastAsia="sl-SI"/>
              </w:rPr>
              <w:t>MP OŽJE</w:t>
            </w:r>
          </w:p>
        </w:tc>
        <w:tc>
          <w:tcPr>
            <w:tcW w:w="993"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752E867F" w14:textId="77777777" w:rsidR="00634764" w:rsidRPr="00265856" w:rsidRDefault="00634764" w:rsidP="00381D9C">
            <w:pPr>
              <w:spacing w:after="0" w:line="240" w:lineRule="auto"/>
              <w:jc w:val="center"/>
              <w:rPr>
                <w:rFonts w:ascii="Cambria" w:eastAsia="Times New Roman" w:hAnsi="Cambria" w:cs="Times New Roman"/>
                <w:b/>
                <w:bCs/>
                <w:color w:val="000000"/>
                <w:sz w:val="18"/>
                <w:szCs w:val="18"/>
                <w:lang w:eastAsia="sl-SI"/>
              </w:rPr>
            </w:pPr>
            <w:r w:rsidRPr="00265856">
              <w:rPr>
                <w:rFonts w:ascii="Cambria" w:eastAsia="Times New Roman" w:hAnsi="Cambria" w:cs="Times New Roman"/>
                <w:b/>
                <w:bCs/>
                <w:color w:val="000000"/>
                <w:sz w:val="18"/>
                <w:szCs w:val="18"/>
                <w:lang w:eastAsia="sl-SI"/>
              </w:rPr>
              <w:t>SKUPAJ MP</w:t>
            </w:r>
          </w:p>
        </w:tc>
      </w:tr>
      <w:tr w:rsidR="00265856" w:rsidRPr="00265856" w14:paraId="086C364B" w14:textId="77777777" w:rsidTr="00381D9C">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A2E671E"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21.</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136AFE2"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nadomeščenih odločb z odločbo organa prve stopnje</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A063D9B"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4</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C76283D"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p>
        </w:tc>
        <w:tc>
          <w:tcPr>
            <w:tcW w:w="993" w:type="dxa"/>
            <w:tcBorders>
              <w:top w:val="single" w:sz="4" w:space="0" w:color="FFFFFF"/>
              <w:left w:val="single" w:sz="4" w:space="0" w:color="FFFFFF"/>
              <w:bottom w:val="single" w:sz="4" w:space="0" w:color="FFFFFF"/>
              <w:right w:val="nil"/>
            </w:tcBorders>
            <w:shd w:val="clear" w:color="BDD7EE" w:fill="BDD7EE"/>
            <w:vAlign w:val="bottom"/>
            <w:hideMark/>
          </w:tcPr>
          <w:p w14:paraId="5BF2B08F"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4</w:t>
            </w:r>
          </w:p>
        </w:tc>
      </w:tr>
      <w:tr w:rsidR="00265856" w:rsidRPr="00265856" w14:paraId="420B97E2" w14:textId="77777777" w:rsidTr="00381D9C">
        <w:trPr>
          <w:trHeight w:val="66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A6B94A4"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22.</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C3236A9"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rešenih pritožb na prvi stopnji v poročevalnem obdobju (20. + 21. + sklepi o ustavitvi postopka)</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D67DE7E"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7</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4CF4D3B"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p>
        </w:tc>
        <w:tc>
          <w:tcPr>
            <w:tcW w:w="993" w:type="dxa"/>
            <w:tcBorders>
              <w:top w:val="single" w:sz="4" w:space="0" w:color="FFFFFF"/>
              <w:left w:val="single" w:sz="4" w:space="0" w:color="FFFFFF"/>
              <w:bottom w:val="single" w:sz="4" w:space="0" w:color="FFFFFF"/>
              <w:right w:val="nil"/>
            </w:tcBorders>
            <w:shd w:val="clear" w:color="DDEBF7" w:fill="DDEBF7"/>
            <w:vAlign w:val="bottom"/>
            <w:hideMark/>
          </w:tcPr>
          <w:p w14:paraId="2FD2B8E3"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7</w:t>
            </w:r>
          </w:p>
        </w:tc>
      </w:tr>
      <w:tr w:rsidR="00265856" w:rsidRPr="00265856" w14:paraId="2B442AE2" w14:textId="77777777" w:rsidTr="00381D9C">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1CE9483"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23.</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D245681"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pritožb, odstopljenih v reševanje organu druge stopnje v poročevalnem obdobju</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61788CC"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87</w:t>
            </w: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FE7F6B6"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w:t>
            </w:r>
          </w:p>
        </w:tc>
        <w:tc>
          <w:tcPr>
            <w:tcW w:w="993" w:type="dxa"/>
            <w:tcBorders>
              <w:top w:val="single" w:sz="4" w:space="0" w:color="FFFFFF"/>
              <w:left w:val="single" w:sz="4" w:space="0" w:color="FFFFFF"/>
              <w:bottom w:val="single" w:sz="4" w:space="0" w:color="FFFFFF"/>
              <w:right w:val="nil"/>
            </w:tcBorders>
            <w:shd w:val="clear" w:color="BDD7EE" w:fill="BDD7EE"/>
            <w:vAlign w:val="bottom"/>
            <w:hideMark/>
          </w:tcPr>
          <w:p w14:paraId="00F0A705"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89</w:t>
            </w:r>
          </w:p>
        </w:tc>
      </w:tr>
      <w:tr w:rsidR="00265856" w:rsidRPr="00265856" w14:paraId="430FA2F7" w14:textId="77777777" w:rsidTr="00381D9C">
        <w:trPr>
          <w:trHeight w:val="66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12DDF31"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24.</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7D83DE6"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 xml:space="preserve">Število nerešenih ali </w:t>
            </w:r>
            <w:proofErr w:type="spellStart"/>
            <w:r w:rsidRPr="00265856">
              <w:rPr>
                <w:rFonts w:ascii="Cambria" w:eastAsia="Times New Roman" w:hAnsi="Cambria" w:cs="Times New Roman"/>
                <w:color w:val="000000"/>
                <w:sz w:val="16"/>
                <w:szCs w:val="16"/>
                <w:lang w:eastAsia="sl-SI"/>
              </w:rPr>
              <w:t>neodstopljenih</w:t>
            </w:r>
            <w:proofErr w:type="spellEnd"/>
            <w:r w:rsidRPr="00265856">
              <w:rPr>
                <w:rFonts w:ascii="Cambria" w:eastAsia="Times New Roman" w:hAnsi="Cambria" w:cs="Times New Roman"/>
                <w:color w:val="000000"/>
                <w:sz w:val="16"/>
                <w:szCs w:val="16"/>
                <w:lang w:eastAsia="sl-SI"/>
              </w:rPr>
              <w:t xml:space="preserve"> pritožb na koncu poročevalnega obdobja (19. - 22. (20. + 2. + sklepi o ustavitvi postopka) - 23.)</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DCB4965"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w:t>
            </w: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ACB5AF1"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p>
        </w:tc>
        <w:tc>
          <w:tcPr>
            <w:tcW w:w="993" w:type="dxa"/>
            <w:tcBorders>
              <w:top w:val="single" w:sz="4" w:space="0" w:color="FFFFFF"/>
              <w:left w:val="single" w:sz="4" w:space="0" w:color="FFFFFF"/>
              <w:bottom w:val="single" w:sz="4" w:space="0" w:color="FFFFFF"/>
              <w:right w:val="nil"/>
            </w:tcBorders>
            <w:shd w:val="clear" w:color="DDEBF7" w:fill="DDEBF7"/>
            <w:vAlign w:val="bottom"/>
            <w:hideMark/>
          </w:tcPr>
          <w:p w14:paraId="766CB2AE" w14:textId="77777777" w:rsidR="00265856" w:rsidRPr="00265856" w:rsidRDefault="00265856" w:rsidP="00381D9C">
            <w:pPr>
              <w:spacing w:after="0" w:line="240" w:lineRule="auto"/>
              <w:jc w:val="right"/>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w:t>
            </w:r>
          </w:p>
        </w:tc>
      </w:tr>
      <w:tr w:rsidR="00265856" w:rsidRPr="00265856" w14:paraId="29CAA0C7" w14:textId="77777777" w:rsidTr="00381D9C">
        <w:trPr>
          <w:trHeight w:val="87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9EBAAFB"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25.</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10B436F"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nerešenih upravnih izvršb oziroma izvršb za nedenarne obveznosti in vlog za prisilitev, prenesenih iz preteklega poročevalnega obdobja</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826FAE0"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A733F76"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c>
          <w:tcPr>
            <w:tcW w:w="993" w:type="dxa"/>
            <w:tcBorders>
              <w:top w:val="single" w:sz="4" w:space="0" w:color="FFFFFF"/>
              <w:left w:val="single" w:sz="4" w:space="0" w:color="FFFFFF"/>
              <w:bottom w:val="single" w:sz="4" w:space="0" w:color="FFFFFF"/>
              <w:right w:val="nil"/>
            </w:tcBorders>
            <w:shd w:val="clear" w:color="BDD7EE" w:fill="BDD7EE"/>
            <w:vAlign w:val="bottom"/>
            <w:hideMark/>
          </w:tcPr>
          <w:p w14:paraId="625674C5"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r>
      <w:tr w:rsidR="00265856" w:rsidRPr="00265856" w14:paraId="682C99F2" w14:textId="77777777" w:rsidTr="00381D9C">
        <w:trPr>
          <w:trHeight w:val="66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D86CBC2"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26.</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743A6AC"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upravnih izvršb oziroma izvršb za nedenarne obveznosti, začetih v poročevalnem obdobju,  in vloženih vlog za prisilitev</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95DDC1E"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0D23740"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c>
          <w:tcPr>
            <w:tcW w:w="993" w:type="dxa"/>
            <w:tcBorders>
              <w:top w:val="single" w:sz="4" w:space="0" w:color="FFFFFF"/>
              <w:left w:val="single" w:sz="4" w:space="0" w:color="FFFFFF"/>
              <w:bottom w:val="single" w:sz="4" w:space="0" w:color="FFFFFF"/>
              <w:right w:val="nil"/>
            </w:tcBorders>
            <w:shd w:val="clear" w:color="DDEBF7" w:fill="DDEBF7"/>
            <w:vAlign w:val="bottom"/>
            <w:hideMark/>
          </w:tcPr>
          <w:p w14:paraId="5B9E6F9C"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r>
      <w:tr w:rsidR="00265856" w:rsidRPr="00265856" w14:paraId="43AAE3AE" w14:textId="77777777" w:rsidTr="00381D9C">
        <w:trPr>
          <w:trHeight w:val="66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21AD6CC"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27.</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AAF0995"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 xml:space="preserve">Skupno število vseh upravnih izvršb oziroma izvršb za nedenarne obveznosti in </w:t>
            </w:r>
            <w:proofErr w:type="spellStart"/>
            <w:r w:rsidRPr="00265856">
              <w:rPr>
                <w:rFonts w:ascii="Cambria" w:eastAsia="Times New Roman" w:hAnsi="Cambria" w:cs="Times New Roman"/>
                <w:color w:val="000000"/>
                <w:sz w:val="16"/>
                <w:szCs w:val="16"/>
                <w:lang w:eastAsia="sl-SI"/>
              </w:rPr>
              <w:t>vlogza</w:t>
            </w:r>
            <w:proofErr w:type="spellEnd"/>
            <w:r w:rsidRPr="00265856">
              <w:rPr>
                <w:rFonts w:ascii="Cambria" w:eastAsia="Times New Roman" w:hAnsi="Cambria" w:cs="Times New Roman"/>
                <w:color w:val="000000"/>
                <w:sz w:val="16"/>
                <w:szCs w:val="16"/>
                <w:lang w:eastAsia="sl-SI"/>
              </w:rPr>
              <w:t xml:space="preserve"> prisilitev v poročevalnem obdobju (25.+26.)</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80F58D2"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FCF32E7"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c>
          <w:tcPr>
            <w:tcW w:w="993" w:type="dxa"/>
            <w:tcBorders>
              <w:top w:val="single" w:sz="4" w:space="0" w:color="FFFFFF"/>
              <w:left w:val="single" w:sz="4" w:space="0" w:color="FFFFFF"/>
              <w:bottom w:val="single" w:sz="4" w:space="0" w:color="FFFFFF"/>
              <w:right w:val="nil"/>
            </w:tcBorders>
            <w:shd w:val="clear" w:color="BDD7EE" w:fill="BDD7EE"/>
            <w:vAlign w:val="bottom"/>
            <w:hideMark/>
          </w:tcPr>
          <w:p w14:paraId="6AE08DC0"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r>
      <w:tr w:rsidR="00265856" w:rsidRPr="00265856" w14:paraId="625538D5" w14:textId="77777777" w:rsidTr="00381D9C">
        <w:trPr>
          <w:trHeight w:val="30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DED5777"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28.</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5412E1F"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izdanih sklepov o dovolitvi izvršbe</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0933674"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A9CB5C9"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c>
          <w:tcPr>
            <w:tcW w:w="993" w:type="dxa"/>
            <w:tcBorders>
              <w:top w:val="single" w:sz="4" w:space="0" w:color="FFFFFF"/>
              <w:left w:val="single" w:sz="4" w:space="0" w:color="FFFFFF"/>
              <w:bottom w:val="single" w:sz="4" w:space="0" w:color="FFFFFF"/>
              <w:right w:val="nil"/>
            </w:tcBorders>
            <w:shd w:val="clear" w:color="DDEBF7" w:fill="DDEBF7"/>
            <w:vAlign w:val="bottom"/>
            <w:hideMark/>
          </w:tcPr>
          <w:p w14:paraId="68F6E251"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r>
      <w:tr w:rsidR="00265856" w:rsidRPr="00265856" w14:paraId="16FA234A" w14:textId="77777777" w:rsidTr="00381D9C">
        <w:trPr>
          <w:trHeight w:val="30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A72236F"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29.</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7C65449"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ustavljenih postopkov upravne izvršbe</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E9C2AD7"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8246E65"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c>
          <w:tcPr>
            <w:tcW w:w="993" w:type="dxa"/>
            <w:tcBorders>
              <w:top w:val="single" w:sz="4" w:space="0" w:color="FFFFFF"/>
              <w:left w:val="single" w:sz="4" w:space="0" w:color="FFFFFF"/>
              <w:bottom w:val="single" w:sz="4" w:space="0" w:color="FFFFFF"/>
              <w:right w:val="nil"/>
            </w:tcBorders>
            <w:shd w:val="clear" w:color="BDD7EE" w:fill="BDD7EE"/>
            <w:vAlign w:val="bottom"/>
            <w:hideMark/>
          </w:tcPr>
          <w:p w14:paraId="18ABEEF0"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r>
      <w:tr w:rsidR="00265856" w:rsidRPr="00265856" w14:paraId="68F29E40" w14:textId="77777777" w:rsidTr="00381D9C">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52886E8"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30.</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ECC2E86"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izdanih sklepov v postopku izvršbe s prisilitvijo</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A21A605"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7EAD167"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c>
          <w:tcPr>
            <w:tcW w:w="993" w:type="dxa"/>
            <w:tcBorders>
              <w:top w:val="single" w:sz="4" w:space="0" w:color="FFFFFF"/>
              <w:left w:val="single" w:sz="4" w:space="0" w:color="FFFFFF"/>
              <w:bottom w:val="single" w:sz="4" w:space="0" w:color="FFFFFF"/>
              <w:right w:val="nil"/>
            </w:tcBorders>
            <w:shd w:val="clear" w:color="DDEBF7" w:fill="DDEBF7"/>
            <w:vAlign w:val="bottom"/>
            <w:hideMark/>
          </w:tcPr>
          <w:p w14:paraId="1670301E"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r>
      <w:tr w:rsidR="00265856" w:rsidRPr="00265856" w14:paraId="79DD9B32" w14:textId="77777777" w:rsidTr="00381D9C">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EADF5A9"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31.</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2B62A43"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izdanih sklepov v zakonitem roku v upravni izvršbi</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1802C53"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D3139C6"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c>
          <w:tcPr>
            <w:tcW w:w="993" w:type="dxa"/>
            <w:tcBorders>
              <w:top w:val="single" w:sz="4" w:space="0" w:color="FFFFFF"/>
              <w:left w:val="single" w:sz="4" w:space="0" w:color="FFFFFF"/>
              <w:bottom w:val="single" w:sz="4" w:space="0" w:color="FFFFFF"/>
              <w:right w:val="nil"/>
            </w:tcBorders>
            <w:shd w:val="clear" w:color="BDD7EE" w:fill="BDD7EE"/>
            <w:vAlign w:val="bottom"/>
            <w:hideMark/>
          </w:tcPr>
          <w:p w14:paraId="64826806"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r>
      <w:tr w:rsidR="00265856" w:rsidRPr="00265856" w14:paraId="3623EAAA" w14:textId="77777777" w:rsidTr="00381D9C">
        <w:trPr>
          <w:trHeight w:val="45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597D861"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32.</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D54EDF5"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izdanih sklepov po preteku zakonitega roka v upravni izvršbi</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E39BF58"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86E902D"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c>
          <w:tcPr>
            <w:tcW w:w="993" w:type="dxa"/>
            <w:tcBorders>
              <w:top w:val="single" w:sz="4" w:space="0" w:color="FFFFFF"/>
              <w:left w:val="single" w:sz="4" w:space="0" w:color="FFFFFF"/>
              <w:bottom w:val="single" w:sz="4" w:space="0" w:color="FFFFFF"/>
              <w:right w:val="nil"/>
            </w:tcBorders>
            <w:shd w:val="clear" w:color="DDEBF7" w:fill="DDEBF7"/>
            <w:vAlign w:val="bottom"/>
            <w:hideMark/>
          </w:tcPr>
          <w:p w14:paraId="049DD5E8"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r>
      <w:tr w:rsidR="00265856" w:rsidRPr="00265856" w14:paraId="329A381B" w14:textId="77777777" w:rsidTr="00381D9C">
        <w:trPr>
          <w:trHeight w:val="87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AEE5D3E"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33.</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57BD310"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rešenih upravnih izvršb oziroma izvršb za nedenarne obveznosti in vlog za prisilitev v poročevalnem obdobju (28. + 29. + 30.) ali (31. + 32.)</w:t>
            </w:r>
          </w:p>
        </w:tc>
        <w:tc>
          <w:tcPr>
            <w:tcW w:w="850"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A5CE7DA"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9376446"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c>
          <w:tcPr>
            <w:tcW w:w="993" w:type="dxa"/>
            <w:tcBorders>
              <w:top w:val="single" w:sz="4" w:space="0" w:color="FFFFFF"/>
              <w:left w:val="single" w:sz="4" w:space="0" w:color="FFFFFF"/>
              <w:bottom w:val="single" w:sz="4" w:space="0" w:color="FFFFFF"/>
              <w:right w:val="nil"/>
            </w:tcBorders>
            <w:shd w:val="clear" w:color="BDD7EE" w:fill="BDD7EE"/>
            <w:vAlign w:val="bottom"/>
            <w:hideMark/>
          </w:tcPr>
          <w:p w14:paraId="7D0E8F3E"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r>
      <w:tr w:rsidR="00265856" w:rsidRPr="00265856" w14:paraId="2997E3D4" w14:textId="77777777" w:rsidTr="00381D9C">
        <w:trPr>
          <w:trHeight w:val="87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16743F1"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34.</w:t>
            </w:r>
          </w:p>
        </w:tc>
        <w:tc>
          <w:tcPr>
            <w:tcW w:w="5481"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1A6501D"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nerešenih upravnih izvršb oziroma izvršb za nedenarne obveznosti in vlog za prisilitev na koncu poročevalnega obdobja (27. - 33. ((28. + 29. + 30.) ali (31. + 32.)))</w:t>
            </w:r>
          </w:p>
        </w:tc>
        <w:tc>
          <w:tcPr>
            <w:tcW w:w="850"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45C4106"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23770E1"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c>
          <w:tcPr>
            <w:tcW w:w="993" w:type="dxa"/>
            <w:tcBorders>
              <w:top w:val="single" w:sz="4" w:space="0" w:color="FFFFFF"/>
              <w:left w:val="single" w:sz="4" w:space="0" w:color="FFFFFF"/>
              <w:bottom w:val="single" w:sz="4" w:space="0" w:color="FFFFFF"/>
              <w:right w:val="nil"/>
            </w:tcBorders>
            <w:shd w:val="clear" w:color="DDEBF7" w:fill="DDEBF7"/>
            <w:vAlign w:val="bottom"/>
            <w:hideMark/>
          </w:tcPr>
          <w:p w14:paraId="73F21837"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r>
      <w:tr w:rsidR="00265856" w:rsidRPr="00265856" w14:paraId="540BE2CE" w14:textId="77777777" w:rsidTr="00381D9C">
        <w:trPr>
          <w:trHeight w:val="300"/>
        </w:trPr>
        <w:tc>
          <w:tcPr>
            <w:tcW w:w="1040" w:type="dxa"/>
            <w:tcBorders>
              <w:top w:val="single" w:sz="4" w:space="0" w:color="FFFFFF"/>
              <w:left w:val="nil"/>
              <w:bottom w:val="nil"/>
              <w:right w:val="single" w:sz="4" w:space="0" w:color="FFFFFF"/>
            </w:tcBorders>
            <w:shd w:val="clear" w:color="auto" w:fill="D9D9D9" w:themeFill="background1" w:themeFillShade="D9"/>
            <w:noWrap/>
            <w:vAlign w:val="bottom"/>
            <w:hideMark/>
          </w:tcPr>
          <w:p w14:paraId="430BFA95"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34.a</w:t>
            </w:r>
          </w:p>
        </w:tc>
        <w:tc>
          <w:tcPr>
            <w:tcW w:w="5481" w:type="dxa"/>
            <w:tcBorders>
              <w:top w:val="single" w:sz="4" w:space="0" w:color="FFFFFF"/>
              <w:left w:val="single" w:sz="4" w:space="0" w:color="FFFFFF"/>
              <w:bottom w:val="nil"/>
              <w:right w:val="single" w:sz="4" w:space="0" w:color="FFFFFF"/>
            </w:tcBorders>
            <w:shd w:val="clear" w:color="auto" w:fill="D9D9D9" w:themeFill="background1" w:themeFillShade="D9"/>
            <w:vAlign w:val="bottom"/>
            <w:hideMark/>
          </w:tcPr>
          <w:p w14:paraId="3D98F34E"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r w:rsidRPr="00265856">
              <w:rPr>
                <w:rFonts w:ascii="Cambria" w:eastAsia="Times New Roman" w:hAnsi="Cambria" w:cs="Times New Roman"/>
                <w:color w:val="000000"/>
                <w:sz w:val="16"/>
                <w:szCs w:val="16"/>
                <w:lang w:eastAsia="sl-SI"/>
              </w:rPr>
              <w:t>Število zaostankov</w:t>
            </w:r>
          </w:p>
        </w:tc>
        <w:tc>
          <w:tcPr>
            <w:tcW w:w="850" w:type="dxa"/>
            <w:tcBorders>
              <w:top w:val="single" w:sz="4" w:space="0" w:color="FFFFFF"/>
              <w:left w:val="single" w:sz="4" w:space="0" w:color="FFFFFF"/>
              <w:bottom w:val="nil"/>
              <w:right w:val="single" w:sz="4" w:space="0" w:color="FFFFFF"/>
            </w:tcBorders>
            <w:shd w:val="clear" w:color="BDD7EE" w:fill="BDD7EE"/>
            <w:vAlign w:val="bottom"/>
            <w:hideMark/>
          </w:tcPr>
          <w:p w14:paraId="2FBAD49F" w14:textId="77777777" w:rsidR="00265856" w:rsidRPr="00265856" w:rsidRDefault="00265856" w:rsidP="00381D9C">
            <w:pPr>
              <w:spacing w:after="0" w:line="240" w:lineRule="auto"/>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nil"/>
              <w:right w:val="single" w:sz="4" w:space="0" w:color="FFFFFF"/>
            </w:tcBorders>
            <w:shd w:val="clear" w:color="BDD7EE" w:fill="BDD7EE"/>
            <w:vAlign w:val="bottom"/>
            <w:hideMark/>
          </w:tcPr>
          <w:p w14:paraId="2D7BB712"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c>
          <w:tcPr>
            <w:tcW w:w="993" w:type="dxa"/>
            <w:tcBorders>
              <w:top w:val="single" w:sz="4" w:space="0" w:color="FFFFFF"/>
              <w:left w:val="single" w:sz="4" w:space="0" w:color="FFFFFF"/>
              <w:bottom w:val="nil"/>
              <w:right w:val="nil"/>
            </w:tcBorders>
            <w:shd w:val="clear" w:color="BDD7EE" w:fill="BDD7EE"/>
            <w:vAlign w:val="bottom"/>
            <w:hideMark/>
          </w:tcPr>
          <w:p w14:paraId="7E2B092C" w14:textId="77777777" w:rsidR="00265856" w:rsidRPr="00265856" w:rsidRDefault="00265856" w:rsidP="00381D9C">
            <w:pPr>
              <w:spacing w:after="0" w:line="240" w:lineRule="auto"/>
              <w:rPr>
                <w:rFonts w:ascii="Times New Roman" w:eastAsia="Times New Roman" w:hAnsi="Times New Roman" w:cs="Times New Roman"/>
                <w:sz w:val="20"/>
                <w:szCs w:val="20"/>
                <w:lang w:eastAsia="sl-SI"/>
              </w:rPr>
            </w:pPr>
          </w:p>
        </w:tc>
      </w:tr>
    </w:tbl>
    <w:p w14:paraId="6708E28F" w14:textId="47B83990" w:rsidR="00B87FBC" w:rsidRPr="00B87FBC" w:rsidRDefault="00381D9C" w:rsidP="00B87FBC">
      <w:pPr>
        <w:spacing w:after="0" w:line="240" w:lineRule="auto"/>
        <w:rPr>
          <w:rFonts w:ascii="Cambria" w:eastAsia="Times New Roman" w:hAnsi="Cambria" w:cs="Times New Roman"/>
          <w:sz w:val="24"/>
          <w:szCs w:val="24"/>
          <w:lang w:eastAsia="sl-SI"/>
        </w:rPr>
      </w:pPr>
      <w:r>
        <w:rPr>
          <w:rFonts w:ascii="Cambria" w:eastAsia="Times New Roman" w:hAnsi="Cambria" w:cs="Times New Roman"/>
          <w:sz w:val="24"/>
          <w:szCs w:val="24"/>
          <w:lang w:eastAsia="sl-SI"/>
        </w:rPr>
        <w:br w:type="textWrapping" w:clear="all"/>
      </w:r>
    </w:p>
    <w:p w14:paraId="5AE86D1A" w14:textId="77777777" w:rsidR="00B87FBC" w:rsidRPr="008544E6"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71" w:name="_Toc486499797"/>
      <w:r w:rsidRPr="008544E6">
        <w:rPr>
          <w:rFonts w:ascii="Arial" w:eastAsia="Times New Roman" w:hAnsi="Arial" w:cs="Arial"/>
          <w:b/>
          <w:bCs/>
          <w:i/>
          <w:iCs/>
          <w:sz w:val="24"/>
          <w:szCs w:val="24"/>
          <w:lang w:eastAsia="x-none"/>
        </w:rPr>
        <w:lastRenderedPageBreak/>
        <w:t>POROČILO O DELU PRI ODLOČANJU V UPRAVNIH ZADEVAH NA DRUGI STOPNJI</w:t>
      </w:r>
      <w:bookmarkEnd w:id="71"/>
    </w:p>
    <w:tbl>
      <w:tblPr>
        <w:tblW w:w="9639" w:type="dxa"/>
        <w:tblInd w:w="-10" w:type="dxa"/>
        <w:tblCellMar>
          <w:left w:w="70" w:type="dxa"/>
          <w:right w:w="70" w:type="dxa"/>
        </w:tblCellMar>
        <w:tblLook w:val="04A0" w:firstRow="1" w:lastRow="0" w:firstColumn="1" w:lastColumn="0" w:noHBand="0" w:noVBand="1"/>
      </w:tblPr>
      <w:tblGrid>
        <w:gridCol w:w="1040"/>
        <w:gridCol w:w="4914"/>
        <w:gridCol w:w="1276"/>
        <w:gridCol w:w="1275"/>
        <w:gridCol w:w="1134"/>
      </w:tblGrid>
      <w:tr w:rsidR="00010074" w:rsidRPr="00010074" w14:paraId="3B280C4C" w14:textId="77777777" w:rsidTr="00010074">
        <w:trPr>
          <w:trHeight w:val="356"/>
        </w:trPr>
        <w:tc>
          <w:tcPr>
            <w:tcW w:w="104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noWrap/>
            <w:vAlign w:val="center"/>
            <w:hideMark/>
          </w:tcPr>
          <w:p w14:paraId="21AE6087" w14:textId="77777777" w:rsidR="00010074" w:rsidRPr="00010074" w:rsidRDefault="00010074" w:rsidP="00010074">
            <w:pPr>
              <w:spacing w:after="0" w:line="240" w:lineRule="auto"/>
              <w:rPr>
                <w:rFonts w:ascii="Cambria" w:eastAsia="Times New Roman" w:hAnsi="Cambria" w:cs="Times New Roman"/>
                <w:b/>
                <w:bCs/>
                <w:sz w:val="16"/>
                <w:szCs w:val="16"/>
                <w:lang w:eastAsia="sl-SI"/>
              </w:rPr>
            </w:pPr>
            <w:r w:rsidRPr="00010074">
              <w:rPr>
                <w:rFonts w:ascii="Cambria" w:eastAsia="Times New Roman" w:hAnsi="Cambria" w:cs="Times New Roman"/>
                <w:b/>
                <w:bCs/>
                <w:sz w:val="16"/>
                <w:szCs w:val="16"/>
                <w:lang w:eastAsia="sl-SI"/>
              </w:rPr>
              <w:t>I.</w:t>
            </w:r>
          </w:p>
        </w:tc>
        <w:tc>
          <w:tcPr>
            <w:tcW w:w="4914"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noWrap/>
            <w:vAlign w:val="center"/>
            <w:hideMark/>
          </w:tcPr>
          <w:p w14:paraId="39B9EBF7" w14:textId="77777777" w:rsidR="00010074" w:rsidRPr="00010074" w:rsidRDefault="00010074" w:rsidP="00010074">
            <w:pPr>
              <w:spacing w:after="0" w:line="240" w:lineRule="auto"/>
              <w:rPr>
                <w:rFonts w:ascii="Cambria" w:eastAsia="Times New Roman" w:hAnsi="Cambria" w:cs="Times New Roman"/>
                <w:b/>
                <w:bCs/>
                <w:sz w:val="16"/>
                <w:szCs w:val="16"/>
                <w:lang w:eastAsia="sl-SI"/>
              </w:rPr>
            </w:pPr>
            <w:r w:rsidRPr="00010074">
              <w:rPr>
                <w:rFonts w:ascii="Cambria" w:eastAsia="Times New Roman" w:hAnsi="Cambria" w:cs="Times New Roman"/>
                <w:b/>
                <w:bCs/>
                <w:sz w:val="16"/>
                <w:szCs w:val="16"/>
                <w:lang w:eastAsia="sl-SI"/>
              </w:rPr>
              <w:t>II.</w:t>
            </w:r>
          </w:p>
        </w:tc>
        <w:tc>
          <w:tcPr>
            <w:tcW w:w="1276"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noWrap/>
            <w:vAlign w:val="center"/>
            <w:hideMark/>
          </w:tcPr>
          <w:p w14:paraId="2C9E432A" w14:textId="77777777" w:rsidR="00010074" w:rsidRPr="00010074" w:rsidRDefault="00010074" w:rsidP="00010074">
            <w:pPr>
              <w:spacing w:after="0" w:line="240" w:lineRule="auto"/>
              <w:jc w:val="center"/>
              <w:rPr>
                <w:rFonts w:ascii="Cambria" w:eastAsia="Times New Roman" w:hAnsi="Cambria" w:cs="Times New Roman"/>
                <w:b/>
                <w:bCs/>
                <w:color w:val="000000"/>
                <w:sz w:val="16"/>
                <w:szCs w:val="16"/>
                <w:lang w:eastAsia="sl-SI"/>
              </w:rPr>
            </w:pPr>
            <w:r w:rsidRPr="00010074">
              <w:rPr>
                <w:rFonts w:ascii="Cambria" w:eastAsia="Times New Roman" w:hAnsi="Cambria" w:cs="Times New Roman"/>
                <w:b/>
                <w:bCs/>
                <w:color w:val="000000"/>
                <w:sz w:val="16"/>
                <w:szCs w:val="16"/>
                <w:lang w:eastAsia="sl-SI"/>
              </w:rPr>
              <w:t>UIKS</w:t>
            </w:r>
          </w:p>
        </w:tc>
        <w:tc>
          <w:tcPr>
            <w:tcW w:w="1275"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noWrap/>
            <w:vAlign w:val="center"/>
            <w:hideMark/>
          </w:tcPr>
          <w:p w14:paraId="4E837354" w14:textId="77777777" w:rsidR="00010074" w:rsidRPr="00010074" w:rsidRDefault="00010074" w:rsidP="00010074">
            <w:pPr>
              <w:spacing w:after="0" w:line="240" w:lineRule="auto"/>
              <w:jc w:val="center"/>
              <w:rPr>
                <w:rFonts w:ascii="Cambria" w:eastAsia="Times New Roman" w:hAnsi="Cambria" w:cs="Times New Roman"/>
                <w:b/>
                <w:bCs/>
                <w:color w:val="000000"/>
                <w:sz w:val="16"/>
                <w:szCs w:val="16"/>
                <w:lang w:eastAsia="sl-SI"/>
              </w:rPr>
            </w:pPr>
            <w:r w:rsidRPr="00010074">
              <w:rPr>
                <w:rFonts w:ascii="Cambria" w:eastAsia="Times New Roman" w:hAnsi="Cambria" w:cs="Times New Roman"/>
                <w:b/>
                <w:bCs/>
                <w:color w:val="000000"/>
                <w:sz w:val="16"/>
                <w:szCs w:val="16"/>
                <w:lang w:eastAsia="sl-SI"/>
              </w:rPr>
              <w:t>MP OŽJE</w:t>
            </w:r>
          </w:p>
        </w:tc>
        <w:tc>
          <w:tcPr>
            <w:tcW w:w="1134" w:type="dxa"/>
            <w:tcBorders>
              <w:top w:val="single" w:sz="8" w:space="0" w:color="FFFFFF"/>
              <w:left w:val="single" w:sz="4" w:space="0" w:color="FFFFFF"/>
              <w:bottom w:val="single" w:sz="8" w:space="0" w:color="FFFFFF"/>
              <w:right w:val="single" w:sz="8" w:space="0" w:color="FFFFFF"/>
            </w:tcBorders>
            <w:shd w:val="clear" w:color="auto" w:fill="F4B083" w:themeFill="accent2" w:themeFillTint="99"/>
            <w:noWrap/>
            <w:vAlign w:val="center"/>
            <w:hideMark/>
          </w:tcPr>
          <w:p w14:paraId="23EC4BE3" w14:textId="77777777" w:rsidR="00010074" w:rsidRPr="00010074" w:rsidRDefault="00010074" w:rsidP="00010074">
            <w:pPr>
              <w:spacing w:after="0" w:line="240" w:lineRule="auto"/>
              <w:jc w:val="center"/>
              <w:rPr>
                <w:rFonts w:ascii="Cambria" w:eastAsia="Times New Roman" w:hAnsi="Cambria" w:cs="Times New Roman"/>
                <w:b/>
                <w:bCs/>
                <w:color w:val="000000"/>
                <w:sz w:val="16"/>
                <w:szCs w:val="16"/>
                <w:lang w:eastAsia="sl-SI"/>
              </w:rPr>
            </w:pPr>
            <w:r w:rsidRPr="00010074">
              <w:rPr>
                <w:rFonts w:ascii="Cambria" w:eastAsia="Times New Roman" w:hAnsi="Cambria" w:cs="Times New Roman"/>
                <w:b/>
                <w:bCs/>
                <w:color w:val="000000"/>
                <w:sz w:val="16"/>
                <w:szCs w:val="16"/>
                <w:lang w:eastAsia="sl-SI"/>
              </w:rPr>
              <w:t>SKUPAJ MP</w:t>
            </w:r>
          </w:p>
        </w:tc>
      </w:tr>
      <w:tr w:rsidR="00010074" w:rsidRPr="00010074" w14:paraId="4A64AE04" w14:textId="77777777" w:rsidTr="00010074">
        <w:trPr>
          <w:trHeight w:val="450"/>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0A6C885E"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2.</w:t>
            </w:r>
          </w:p>
        </w:tc>
        <w:tc>
          <w:tcPr>
            <w:tcW w:w="491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0B83FF1"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nerešenih pritožb, prenesenih iz preteklega poročevalnega obdobja</w:t>
            </w:r>
          </w:p>
        </w:tc>
        <w:tc>
          <w:tcPr>
            <w:tcW w:w="127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779A019"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13</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FFFA49E"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1D5B15EC"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13</w:t>
            </w:r>
          </w:p>
        </w:tc>
      </w:tr>
      <w:tr w:rsidR="00010074" w:rsidRPr="00010074" w14:paraId="71F846DE" w14:textId="77777777" w:rsidTr="00010074">
        <w:trPr>
          <w:trHeight w:val="45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13749A89"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3.</w:t>
            </w:r>
          </w:p>
        </w:tc>
        <w:tc>
          <w:tcPr>
            <w:tcW w:w="491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B592D64"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 xml:space="preserve">Število pritožb, vloženih v poročevalnem obdobju * * </w:t>
            </w:r>
          </w:p>
        </w:tc>
        <w:tc>
          <w:tcPr>
            <w:tcW w:w="127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72F5B4D"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87</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ECE6A1E"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2FC9F63D"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87</w:t>
            </w:r>
          </w:p>
        </w:tc>
      </w:tr>
      <w:tr w:rsidR="00010074" w:rsidRPr="00010074" w14:paraId="4EF858B0" w14:textId="77777777" w:rsidTr="00010074">
        <w:trPr>
          <w:trHeight w:val="450"/>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5CC3A224"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4.</w:t>
            </w:r>
          </w:p>
        </w:tc>
        <w:tc>
          <w:tcPr>
            <w:tcW w:w="491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83023B5"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vseh pritožb v poročevalnem obdobju (2. + 3.)</w:t>
            </w:r>
          </w:p>
        </w:tc>
        <w:tc>
          <w:tcPr>
            <w:tcW w:w="127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9D6AE6B"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100</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BEE2CA4"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0B336D64"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100</w:t>
            </w:r>
          </w:p>
        </w:tc>
      </w:tr>
      <w:tr w:rsidR="00010074" w:rsidRPr="00010074" w14:paraId="056EA51D" w14:textId="77777777" w:rsidTr="00010074">
        <w:trPr>
          <w:trHeight w:val="30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286F3D18"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5.</w:t>
            </w:r>
          </w:p>
        </w:tc>
        <w:tc>
          <w:tcPr>
            <w:tcW w:w="491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E877D70"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 xml:space="preserve">Število zavrženih pritožb   </w:t>
            </w:r>
          </w:p>
        </w:tc>
        <w:tc>
          <w:tcPr>
            <w:tcW w:w="127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EE4029C"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2</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C44FB1B"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w:t>
            </w: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0D620BE2"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3</w:t>
            </w:r>
          </w:p>
        </w:tc>
      </w:tr>
      <w:tr w:rsidR="00010074" w:rsidRPr="00010074" w14:paraId="6A88EE72" w14:textId="77777777" w:rsidTr="00010074">
        <w:trPr>
          <w:trHeight w:val="300"/>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00C0EC02"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6.</w:t>
            </w:r>
          </w:p>
        </w:tc>
        <w:tc>
          <w:tcPr>
            <w:tcW w:w="491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42AAB1F"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zavrnjenih pritožb</w:t>
            </w:r>
          </w:p>
        </w:tc>
        <w:tc>
          <w:tcPr>
            <w:tcW w:w="127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3F3860C"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83</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06A7220"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9</w:t>
            </w: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6EA928A3"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92</w:t>
            </w:r>
          </w:p>
        </w:tc>
      </w:tr>
      <w:tr w:rsidR="00010074" w:rsidRPr="00FA7B8F" w14:paraId="7973A724" w14:textId="77777777" w:rsidTr="00010074">
        <w:trPr>
          <w:trHeight w:val="30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223087B9"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7.</w:t>
            </w:r>
          </w:p>
        </w:tc>
        <w:tc>
          <w:tcPr>
            <w:tcW w:w="491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AD384CC"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ustavljenih upravnih postopkov</w:t>
            </w:r>
          </w:p>
        </w:tc>
        <w:tc>
          <w:tcPr>
            <w:tcW w:w="127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F9A4F9D"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3</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DED1B25"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4C371D80" w14:textId="77777777" w:rsidR="00010074" w:rsidRPr="00FA7B8F" w:rsidRDefault="005827A8" w:rsidP="005827A8">
            <w:pPr>
              <w:spacing w:after="0" w:line="240" w:lineRule="auto"/>
              <w:jc w:val="right"/>
              <w:rPr>
                <w:rFonts w:ascii="Cambria" w:eastAsia="Times New Roman" w:hAnsi="Cambria" w:cs="Times New Roman"/>
                <w:sz w:val="16"/>
                <w:szCs w:val="16"/>
                <w:lang w:eastAsia="sl-SI"/>
              </w:rPr>
            </w:pPr>
            <w:r w:rsidRPr="00FA7B8F">
              <w:rPr>
                <w:rFonts w:ascii="Cambria" w:eastAsia="Times New Roman" w:hAnsi="Cambria" w:cs="Times New Roman"/>
                <w:sz w:val="16"/>
                <w:szCs w:val="16"/>
                <w:lang w:eastAsia="sl-SI"/>
              </w:rPr>
              <w:t xml:space="preserve"> 3</w:t>
            </w:r>
          </w:p>
        </w:tc>
      </w:tr>
      <w:tr w:rsidR="00010074" w:rsidRPr="00010074" w14:paraId="35566A2B" w14:textId="77777777" w:rsidTr="00010074">
        <w:trPr>
          <w:trHeight w:val="450"/>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64E002A4"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8.</w:t>
            </w:r>
          </w:p>
        </w:tc>
        <w:tc>
          <w:tcPr>
            <w:tcW w:w="491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0D24372"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odpravljenih odločb in vrnjenih organu prve stopnje v ponovni postopek</w:t>
            </w:r>
          </w:p>
        </w:tc>
        <w:tc>
          <w:tcPr>
            <w:tcW w:w="127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D72152D"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7</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CA331FF"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5BC1D006"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7</w:t>
            </w:r>
          </w:p>
        </w:tc>
      </w:tr>
      <w:tr w:rsidR="00010074" w:rsidRPr="00010074" w14:paraId="5C27DEA3" w14:textId="77777777" w:rsidTr="00010074">
        <w:trPr>
          <w:trHeight w:val="30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4F33D45A"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9.</w:t>
            </w:r>
          </w:p>
        </w:tc>
        <w:tc>
          <w:tcPr>
            <w:tcW w:w="491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2666DA5"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odpravljenih odločb in rešenih z odločbo</w:t>
            </w:r>
          </w:p>
        </w:tc>
        <w:tc>
          <w:tcPr>
            <w:tcW w:w="127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E890A76"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A63418F" w14:textId="77777777" w:rsidR="00010074" w:rsidRPr="00010074" w:rsidRDefault="00010074" w:rsidP="00010074">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7CD6EBFA" w14:textId="77777777" w:rsidR="00010074" w:rsidRPr="00010074" w:rsidRDefault="00010074" w:rsidP="00010074">
            <w:pPr>
              <w:spacing w:after="0" w:line="240" w:lineRule="auto"/>
              <w:rPr>
                <w:rFonts w:ascii="Times New Roman" w:eastAsia="Times New Roman" w:hAnsi="Times New Roman" w:cs="Times New Roman"/>
                <w:sz w:val="20"/>
                <w:szCs w:val="20"/>
                <w:lang w:eastAsia="sl-SI"/>
              </w:rPr>
            </w:pPr>
          </w:p>
        </w:tc>
      </w:tr>
      <w:tr w:rsidR="00010074" w:rsidRPr="00010074" w14:paraId="227AC376" w14:textId="77777777" w:rsidTr="00010074">
        <w:trPr>
          <w:trHeight w:val="450"/>
        </w:trPr>
        <w:tc>
          <w:tcPr>
            <w:tcW w:w="1040" w:type="dxa"/>
            <w:tcBorders>
              <w:top w:val="single" w:sz="4" w:space="0" w:color="FFFFFF"/>
              <w:left w:val="nil"/>
              <w:bottom w:val="single" w:sz="4" w:space="0" w:color="FFFFFF"/>
              <w:right w:val="single" w:sz="4" w:space="0" w:color="FFFFFF"/>
            </w:tcBorders>
            <w:shd w:val="clear" w:color="FCE4D6" w:fill="FCE4D6"/>
            <w:noWrap/>
            <w:vAlign w:val="center"/>
            <w:hideMark/>
          </w:tcPr>
          <w:p w14:paraId="00950722"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10.</w:t>
            </w:r>
          </w:p>
        </w:tc>
        <w:tc>
          <w:tcPr>
            <w:tcW w:w="491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03F56C0"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odpravljenih odločb, ki niso bile vrnjene v ponovni postopek (vloga se zavrže )</w:t>
            </w:r>
          </w:p>
        </w:tc>
        <w:tc>
          <w:tcPr>
            <w:tcW w:w="127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8EFF4D1"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88FDF0D" w14:textId="77777777" w:rsidR="00010074" w:rsidRPr="00010074" w:rsidRDefault="00010074" w:rsidP="00010074">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026CC97F" w14:textId="77777777" w:rsidR="00010074" w:rsidRPr="00010074" w:rsidRDefault="00010074" w:rsidP="00010074">
            <w:pPr>
              <w:spacing w:after="0" w:line="240" w:lineRule="auto"/>
              <w:rPr>
                <w:rFonts w:ascii="Times New Roman" w:eastAsia="Times New Roman" w:hAnsi="Times New Roman" w:cs="Times New Roman"/>
                <w:sz w:val="20"/>
                <w:szCs w:val="20"/>
                <w:lang w:eastAsia="sl-SI"/>
              </w:rPr>
            </w:pPr>
          </w:p>
        </w:tc>
      </w:tr>
      <w:tr w:rsidR="00010074" w:rsidRPr="00010074" w14:paraId="2BD733CE" w14:textId="77777777" w:rsidTr="00010074">
        <w:trPr>
          <w:trHeight w:val="45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5AA953CB"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11.</w:t>
            </w:r>
          </w:p>
        </w:tc>
        <w:tc>
          <w:tcPr>
            <w:tcW w:w="491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D007FFE"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odločb, izrečenih za nične (v pritožbenem postopku)</w:t>
            </w:r>
          </w:p>
        </w:tc>
        <w:tc>
          <w:tcPr>
            <w:tcW w:w="127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73B06AC"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E7BAE53" w14:textId="77777777" w:rsidR="00010074" w:rsidRPr="00010074" w:rsidRDefault="00010074" w:rsidP="00010074">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69DBAF0B" w14:textId="77777777" w:rsidR="00010074" w:rsidRPr="00010074" w:rsidRDefault="00010074" w:rsidP="00010074">
            <w:pPr>
              <w:spacing w:after="0" w:line="240" w:lineRule="auto"/>
              <w:rPr>
                <w:rFonts w:ascii="Times New Roman" w:eastAsia="Times New Roman" w:hAnsi="Times New Roman" w:cs="Times New Roman"/>
                <w:sz w:val="20"/>
                <w:szCs w:val="20"/>
                <w:lang w:eastAsia="sl-SI"/>
              </w:rPr>
            </w:pPr>
          </w:p>
        </w:tc>
      </w:tr>
      <w:tr w:rsidR="00010074" w:rsidRPr="00010074" w14:paraId="13465350" w14:textId="77777777" w:rsidTr="00010074">
        <w:trPr>
          <w:trHeight w:val="512"/>
        </w:trPr>
        <w:tc>
          <w:tcPr>
            <w:tcW w:w="1040" w:type="dxa"/>
            <w:tcBorders>
              <w:top w:val="single" w:sz="4" w:space="0" w:color="FFFFFF"/>
              <w:left w:val="nil"/>
              <w:bottom w:val="single" w:sz="4" w:space="0" w:color="FFFFFF"/>
              <w:right w:val="single" w:sz="4" w:space="0" w:color="FFFFFF"/>
            </w:tcBorders>
            <w:shd w:val="clear" w:color="FCE4D6" w:fill="FCE4D6"/>
            <w:noWrap/>
            <w:vAlign w:val="bottom"/>
            <w:hideMark/>
          </w:tcPr>
          <w:p w14:paraId="79EB3482"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12.</w:t>
            </w:r>
          </w:p>
        </w:tc>
        <w:tc>
          <w:tcPr>
            <w:tcW w:w="4914" w:type="dxa"/>
            <w:tcBorders>
              <w:top w:val="single" w:sz="4" w:space="0" w:color="FFFFFF"/>
              <w:left w:val="single" w:sz="4" w:space="0" w:color="FFFFFF"/>
              <w:bottom w:val="single" w:sz="4" w:space="0" w:color="FFFFFF"/>
              <w:right w:val="single" w:sz="4" w:space="0" w:color="FFFFFF"/>
            </w:tcBorders>
            <w:shd w:val="clear" w:color="FCE4D6" w:fill="FCE4D6"/>
            <w:hideMark/>
          </w:tcPr>
          <w:p w14:paraId="4F4A54CA"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rešenih pritožb v poročevalnem obdobju (5. + 6. + 7. + 8. + 9. + 10. +</w:t>
            </w:r>
            <w:r w:rsidRPr="00010074">
              <w:rPr>
                <w:rFonts w:ascii="Cambria" w:eastAsia="Times New Roman" w:hAnsi="Cambria" w:cs="Times New Roman"/>
                <w:color w:val="000000"/>
                <w:sz w:val="16"/>
                <w:szCs w:val="16"/>
                <w:lang w:eastAsia="sl-SI"/>
              </w:rPr>
              <w:br/>
              <w:t>11.)</w:t>
            </w:r>
          </w:p>
        </w:tc>
        <w:tc>
          <w:tcPr>
            <w:tcW w:w="1276"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71A3A312"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85</w:t>
            </w:r>
          </w:p>
        </w:tc>
        <w:tc>
          <w:tcPr>
            <w:tcW w:w="127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DB3D3A4"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10</w:t>
            </w: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66CAF5D8"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95</w:t>
            </w:r>
          </w:p>
        </w:tc>
      </w:tr>
      <w:tr w:rsidR="00010074" w:rsidRPr="00010074" w14:paraId="2B70064D" w14:textId="77777777" w:rsidTr="00010074">
        <w:trPr>
          <w:trHeight w:val="660"/>
        </w:trPr>
        <w:tc>
          <w:tcPr>
            <w:tcW w:w="1040" w:type="dxa"/>
            <w:tcBorders>
              <w:top w:val="single" w:sz="4" w:space="0" w:color="FFFFFF"/>
              <w:left w:val="nil"/>
              <w:bottom w:val="single" w:sz="4" w:space="0" w:color="FFFFFF"/>
              <w:right w:val="single" w:sz="4" w:space="0" w:color="FFFFFF"/>
            </w:tcBorders>
            <w:shd w:val="clear" w:color="F8CBAD" w:fill="F8CBAD"/>
            <w:noWrap/>
            <w:vAlign w:val="bottom"/>
            <w:hideMark/>
          </w:tcPr>
          <w:p w14:paraId="0BF6D080"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13.</w:t>
            </w:r>
          </w:p>
        </w:tc>
        <w:tc>
          <w:tcPr>
            <w:tcW w:w="491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6A966F7"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vseh nerešenih pritožb na koncu poročevalnega obdobja (4. - 12. (5. + 6. + 7. + 8. + 9. + 10. + 11.))</w:t>
            </w:r>
          </w:p>
        </w:tc>
        <w:tc>
          <w:tcPr>
            <w:tcW w:w="1276"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BDFC880"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15</w:t>
            </w:r>
          </w:p>
        </w:tc>
        <w:tc>
          <w:tcPr>
            <w:tcW w:w="127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31BCE3C"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6CC3B7D3" w14:textId="77777777" w:rsidR="00010074" w:rsidRPr="00010074" w:rsidRDefault="00010074" w:rsidP="00010074">
            <w:pPr>
              <w:spacing w:after="0" w:line="240" w:lineRule="auto"/>
              <w:jc w:val="right"/>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15</w:t>
            </w:r>
          </w:p>
        </w:tc>
      </w:tr>
      <w:tr w:rsidR="00010074" w:rsidRPr="00010074" w14:paraId="06331C23" w14:textId="77777777" w:rsidTr="00010074">
        <w:trPr>
          <w:trHeight w:val="687"/>
        </w:trPr>
        <w:tc>
          <w:tcPr>
            <w:tcW w:w="1040" w:type="dxa"/>
            <w:tcBorders>
              <w:top w:val="single" w:sz="4" w:space="0" w:color="FFFFFF"/>
              <w:left w:val="nil"/>
              <w:bottom w:val="nil"/>
              <w:right w:val="single" w:sz="4" w:space="0" w:color="FFFFFF"/>
            </w:tcBorders>
            <w:shd w:val="clear" w:color="FCE4D6" w:fill="FCE4D6"/>
            <w:noWrap/>
            <w:vAlign w:val="bottom"/>
            <w:hideMark/>
          </w:tcPr>
          <w:p w14:paraId="03AE7A23"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14.</w:t>
            </w:r>
          </w:p>
        </w:tc>
        <w:tc>
          <w:tcPr>
            <w:tcW w:w="4914" w:type="dxa"/>
            <w:tcBorders>
              <w:top w:val="single" w:sz="4" w:space="0" w:color="FFFFFF"/>
              <w:left w:val="single" w:sz="4" w:space="0" w:color="FFFFFF"/>
              <w:bottom w:val="nil"/>
              <w:right w:val="single" w:sz="4" w:space="0" w:color="FFFFFF"/>
            </w:tcBorders>
            <w:shd w:val="clear" w:color="FCE4D6" w:fill="FCE4D6"/>
            <w:vAlign w:val="bottom"/>
            <w:hideMark/>
          </w:tcPr>
          <w:p w14:paraId="5790531A"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r w:rsidRPr="00010074">
              <w:rPr>
                <w:rFonts w:ascii="Cambria" w:eastAsia="Times New Roman" w:hAnsi="Cambria" w:cs="Times New Roman"/>
                <w:color w:val="000000"/>
                <w:sz w:val="16"/>
                <w:szCs w:val="16"/>
                <w:lang w:eastAsia="sl-SI"/>
              </w:rPr>
              <w:t>Število nerešenih pritožb na koncu poročevalnega obdobja, ki so bile vložene že v prejšnjih poročevalnih obdobjih (ne v poročevalnem obdobju)</w:t>
            </w:r>
          </w:p>
        </w:tc>
        <w:tc>
          <w:tcPr>
            <w:tcW w:w="1276" w:type="dxa"/>
            <w:tcBorders>
              <w:top w:val="single" w:sz="4" w:space="0" w:color="FFFFFF"/>
              <w:left w:val="single" w:sz="4" w:space="0" w:color="FFFFFF"/>
              <w:bottom w:val="nil"/>
              <w:right w:val="single" w:sz="4" w:space="0" w:color="FFFFFF"/>
            </w:tcBorders>
            <w:shd w:val="clear" w:color="FCE4D6" w:fill="FCE4D6"/>
            <w:vAlign w:val="bottom"/>
            <w:hideMark/>
          </w:tcPr>
          <w:p w14:paraId="56D0E3BC" w14:textId="77777777" w:rsidR="00010074" w:rsidRPr="00010074" w:rsidRDefault="00010074" w:rsidP="00010074">
            <w:pPr>
              <w:spacing w:after="0" w:line="240" w:lineRule="auto"/>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nil"/>
              <w:right w:val="single" w:sz="4" w:space="0" w:color="FFFFFF"/>
            </w:tcBorders>
            <w:shd w:val="clear" w:color="FCE4D6" w:fill="FCE4D6"/>
            <w:vAlign w:val="bottom"/>
            <w:hideMark/>
          </w:tcPr>
          <w:p w14:paraId="26BD9497" w14:textId="77777777" w:rsidR="00010074" w:rsidRPr="00010074" w:rsidRDefault="00010074" w:rsidP="00010074">
            <w:pPr>
              <w:spacing w:after="0" w:line="240" w:lineRule="auto"/>
              <w:rPr>
                <w:rFonts w:ascii="Times New Roman" w:eastAsia="Times New Roman" w:hAnsi="Times New Roman" w:cs="Times New Roman"/>
                <w:sz w:val="20"/>
                <w:szCs w:val="20"/>
                <w:lang w:eastAsia="sl-SI"/>
              </w:rPr>
            </w:pPr>
          </w:p>
        </w:tc>
        <w:tc>
          <w:tcPr>
            <w:tcW w:w="1134" w:type="dxa"/>
            <w:tcBorders>
              <w:top w:val="single" w:sz="4" w:space="0" w:color="FFFFFF"/>
              <w:left w:val="single" w:sz="4" w:space="0" w:color="FFFFFF"/>
              <w:bottom w:val="nil"/>
              <w:right w:val="nil"/>
            </w:tcBorders>
            <w:shd w:val="clear" w:color="FCE4D6" w:fill="FCE4D6"/>
            <w:vAlign w:val="bottom"/>
            <w:hideMark/>
          </w:tcPr>
          <w:p w14:paraId="51FA30E8" w14:textId="77777777" w:rsidR="00010074" w:rsidRPr="00010074" w:rsidRDefault="00010074" w:rsidP="00010074">
            <w:pPr>
              <w:spacing w:after="0" w:line="240" w:lineRule="auto"/>
              <w:rPr>
                <w:rFonts w:ascii="Times New Roman" w:eastAsia="Times New Roman" w:hAnsi="Times New Roman" w:cs="Times New Roman"/>
                <w:sz w:val="20"/>
                <w:szCs w:val="20"/>
                <w:lang w:eastAsia="sl-SI"/>
              </w:rPr>
            </w:pPr>
          </w:p>
        </w:tc>
      </w:tr>
    </w:tbl>
    <w:p w14:paraId="71CB14BF" w14:textId="77777777" w:rsidR="00B87FBC" w:rsidRDefault="00B87FBC" w:rsidP="00B87FBC">
      <w:pPr>
        <w:spacing w:after="0" w:line="240" w:lineRule="auto"/>
        <w:rPr>
          <w:rFonts w:ascii="Cambria" w:eastAsia="Times New Roman" w:hAnsi="Cambria" w:cs="Times New Roman"/>
          <w:sz w:val="24"/>
          <w:szCs w:val="24"/>
          <w:lang w:eastAsia="sl-SI"/>
        </w:rPr>
      </w:pPr>
    </w:p>
    <w:p w14:paraId="16E7DFC5" w14:textId="77777777" w:rsidR="002F430F" w:rsidRDefault="002F430F" w:rsidP="00B87FBC">
      <w:pPr>
        <w:spacing w:after="0" w:line="240" w:lineRule="auto"/>
        <w:rPr>
          <w:rFonts w:ascii="Cambria" w:eastAsia="Times New Roman" w:hAnsi="Cambria" w:cs="Times New Roman"/>
          <w:sz w:val="24"/>
          <w:szCs w:val="24"/>
          <w:lang w:eastAsia="sl-SI"/>
        </w:rPr>
      </w:pPr>
    </w:p>
    <w:p w14:paraId="5880501F" w14:textId="77777777" w:rsidR="002F430F" w:rsidRDefault="002F430F" w:rsidP="00B87FBC">
      <w:pPr>
        <w:spacing w:after="0" w:line="240" w:lineRule="auto"/>
        <w:rPr>
          <w:rFonts w:ascii="Cambria" w:eastAsia="Times New Roman" w:hAnsi="Cambria" w:cs="Times New Roman"/>
          <w:sz w:val="24"/>
          <w:szCs w:val="24"/>
          <w:lang w:eastAsia="sl-SI"/>
        </w:rPr>
      </w:pPr>
    </w:p>
    <w:p w14:paraId="4D8EA102" w14:textId="77777777" w:rsidR="0079508B" w:rsidRDefault="0079508B" w:rsidP="00B87FBC">
      <w:pPr>
        <w:spacing w:after="0" w:line="240" w:lineRule="auto"/>
        <w:rPr>
          <w:rFonts w:ascii="Cambria" w:eastAsia="Times New Roman" w:hAnsi="Cambria" w:cs="Times New Roman"/>
          <w:sz w:val="24"/>
          <w:szCs w:val="24"/>
          <w:lang w:eastAsia="sl-SI"/>
        </w:rPr>
      </w:pPr>
    </w:p>
    <w:p w14:paraId="73C3AB35" w14:textId="77777777" w:rsidR="0079508B" w:rsidRDefault="0079508B" w:rsidP="00B87FBC">
      <w:pPr>
        <w:spacing w:after="0" w:line="240" w:lineRule="auto"/>
        <w:rPr>
          <w:rFonts w:ascii="Cambria" w:eastAsia="Times New Roman" w:hAnsi="Cambria" w:cs="Times New Roman"/>
          <w:sz w:val="24"/>
          <w:szCs w:val="24"/>
          <w:lang w:eastAsia="sl-SI"/>
        </w:rPr>
      </w:pPr>
    </w:p>
    <w:p w14:paraId="348BF628" w14:textId="77777777" w:rsidR="0079508B" w:rsidRDefault="0079508B" w:rsidP="00B87FBC">
      <w:pPr>
        <w:spacing w:after="0" w:line="240" w:lineRule="auto"/>
        <w:rPr>
          <w:rFonts w:ascii="Cambria" w:eastAsia="Times New Roman" w:hAnsi="Cambria" w:cs="Times New Roman"/>
          <w:sz w:val="24"/>
          <w:szCs w:val="24"/>
          <w:lang w:eastAsia="sl-SI"/>
        </w:rPr>
      </w:pPr>
    </w:p>
    <w:p w14:paraId="786F3791" w14:textId="77777777" w:rsidR="002F430F" w:rsidRDefault="002F430F" w:rsidP="00B87FBC">
      <w:pPr>
        <w:spacing w:after="0" w:line="240" w:lineRule="auto"/>
        <w:rPr>
          <w:rFonts w:ascii="Cambria" w:eastAsia="Times New Roman" w:hAnsi="Cambria" w:cs="Times New Roman"/>
          <w:sz w:val="24"/>
          <w:szCs w:val="24"/>
          <w:lang w:eastAsia="sl-SI"/>
        </w:rPr>
      </w:pPr>
    </w:p>
    <w:p w14:paraId="5DB3AA1D" w14:textId="77777777" w:rsidR="002F430F" w:rsidRPr="008544E6" w:rsidRDefault="002F430F" w:rsidP="002F430F">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72" w:name="_Toc486499798"/>
      <w:r w:rsidRPr="008544E6">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72"/>
    </w:p>
    <w:tbl>
      <w:tblPr>
        <w:tblW w:w="9771" w:type="dxa"/>
        <w:tblCellMar>
          <w:left w:w="70" w:type="dxa"/>
          <w:right w:w="70" w:type="dxa"/>
        </w:tblCellMar>
        <w:tblLook w:val="04A0" w:firstRow="1" w:lastRow="0" w:firstColumn="1" w:lastColumn="0" w:noHBand="0" w:noVBand="1"/>
      </w:tblPr>
      <w:tblGrid>
        <w:gridCol w:w="1040"/>
        <w:gridCol w:w="7597"/>
        <w:gridCol w:w="1134"/>
      </w:tblGrid>
      <w:tr w:rsidR="002F430F" w:rsidRPr="002F430F" w14:paraId="28CDDDDD" w14:textId="77777777" w:rsidTr="002F430F">
        <w:trPr>
          <w:trHeight w:val="315"/>
        </w:trPr>
        <w:tc>
          <w:tcPr>
            <w:tcW w:w="1040" w:type="dxa"/>
            <w:tcBorders>
              <w:top w:val="single" w:sz="8" w:space="0" w:color="FFFFFF"/>
              <w:left w:val="single" w:sz="8" w:space="0" w:color="FFFFFF"/>
              <w:bottom w:val="single" w:sz="8" w:space="0" w:color="FFFFFF"/>
              <w:right w:val="single" w:sz="4" w:space="0" w:color="FFFFFF"/>
            </w:tcBorders>
            <w:shd w:val="clear" w:color="auto" w:fill="FFD966" w:themeFill="accent4" w:themeFillTint="99"/>
            <w:noWrap/>
            <w:vAlign w:val="center"/>
            <w:hideMark/>
          </w:tcPr>
          <w:p w14:paraId="5091FEDD" w14:textId="77777777" w:rsidR="002F430F" w:rsidRPr="002F430F" w:rsidRDefault="002F430F" w:rsidP="002F430F">
            <w:pPr>
              <w:spacing w:after="0" w:line="240" w:lineRule="auto"/>
              <w:rPr>
                <w:rFonts w:ascii="Cambria" w:eastAsia="Times New Roman" w:hAnsi="Cambria" w:cs="Times New Roman"/>
                <w:b/>
                <w:bCs/>
                <w:sz w:val="16"/>
                <w:szCs w:val="16"/>
                <w:lang w:eastAsia="sl-SI"/>
              </w:rPr>
            </w:pPr>
            <w:r w:rsidRPr="002F430F">
              <w:rPr>
                <w:rFonts w:ascii="Cambria" w:eastAsia="Times New Roman" w:hAnsi="Cambria" w:cs="Times New Roman"/>
                <w:b/>
                <w:bCs/>
                <w:sz w:val="16"/>
                <w:szCs w:val="16"/>
                <w:lang w:eastAsia="sl-SI"/>
              </w:rPr>
              <w:t>I.</w:t>
            </w:r>
          </w:p>
        </w:tc>
        <w:tc>
          <w:tcPr>
            <w:tcW w:w="7597"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noWrap/>
            <w:vAlign w:val="center"/>
            <w:hideMark/>
          </w:tcPr>
          <w:p w14:paraId="0BEB4672" w14:textId="77777777" w:rsidR="002F430F" w:rsidRPr="002F430F" w:rsidRDefault="002F430F" w:rsidP="002F430F">
            <w:pPr>
              <w:spacing w:after="0" w:line="240" w:lineRule="auto"/>
              <w:rPr>
                <w:rFonts w:ascii="Cambria" w:eastAsia="Times New Roman" w:hAnsi="Cambria" w:cs="Times New Roman"/>
                <w:b/>
                <w:bCs/>
                <w:sz w:val="16"/>
                <w:szCs w:val="16"/>
                <w:lang w:eastAsia="sl-SI"/>
              </w:rPr>
            </w:pPr>
            <w:r w:rsidRPr="002F430F">
              <w:rPr>
                <w:rFonts w:ascii="Cambria" w:eastAsia="Times New Roman" w:hAnsi="Cambria" w:cs="Times New Roman"/>
                <w:b/>
                <w:bCs/>
                <w:sz w:val="16"/>
                <w:szCs w:val="16"/>
                <w:lang w:eastAsia="sl-SI"/>
              </w:rPr>
              <w:t>II.</w:t>
            </w:r>
          </w:p>
        </w:tc>
        <w:tc>
          <w:tcPr>
            <w:tcW w:w="1134" w:type="dxa"/>
            <w:tcBorders>
              <w:top w:val="single" w:sz="8" w:space="0" w:color="FFFFFF"/>
              <w:left w:val="single" w:sz="4" w:space="0" w:color="FFFFFF"/>
              <w:bottom w:val="single" w:sz="8" w:space="0" w:color="FFFFFF"/>
              <w:right w:val="nil"/>
            </w:tcBorders>
            <w:shd w:val="clear" w:color="auto" w:fill="FFD966" w:themeFill="accent4" w:themeFillTint="99"/>
            <w:noWrap/>
            <w:vAlign w:val="center"/>
            <w:hideMark/>
          </w:tcPr>
          <w:p w14:paraId="5BFA34F1" w14:textId="77777777" w:rsidR="002F430F" w:rsidRPr="002F430F" w:rsidRDefault="002F430F" w:rsidP="002F430F">
            <w:pPr>
              <w:spacing w:after="0" w:line="240" w:lineRule="auto"/>
              <w:jc w:val="center"/>
              <w:rPr>
                <w:rFonts w:ascii="Cambria" w:eastAsia="Times New Roman" w:hAnsi="Cambria" w:cs="Times New Roman"/>
                <w:b/>
                <w:bCs/>
                <w:color w:val="000000"/>
                <w:sz w:val="16"/>
                <w:szCs w:val="16"/>
                <w:lang w:eastAsia="sl-SI"/>
              </w:rPr>
            </w:pPr>
            <w:r w:rsidRPr="002F430F">
              <w:rPr>
                <w:rFonts w:ascii="Cambria" w:eastAsia="Times New Roman" w:hAnsi="Cambria" w:cs="Times New Roman"/>
                <w:b/>
                <w:bCs/>
                <w:color w:val="000000"/>
                <w:sz w:val="16"/>
                <w:szCs w:val="16"/>
                <w:lang w:eastAsia="sl-SI"/>
              </w:rPr>
              <w:t>MP OŽJE</w:t>
            </w:r>
          </w:p>
        </w:tc>
      </w:tr>
      <w:tr w:rsidR="002F430F" w:rsidRPr="002F430F" w14:paraId="1CEB2A42" w14:textId="77777777" w:rsidTr="002F430F">
        <w:trPr>
          <w:trHeight w:val="358"/>
        </w:trPr>
        <w:tc>
          <w:tcPr>
            <w:tcW w:w="1040" w:type="dxa"/>
            <w:tcBorders>
              <w:top w:val="single" w:sz="4" w:space="0" w:color="FFFFFF"/>
              <w:left w:val="nil"/>
              <w:bottom w:val="single" w:sz="4" w:space="0" w:color="FFFFFF"/>
              <w:right w:val="single" w:sz="4" w:space="0" w:color="FFFFFF"/>
            </w:tcBorders>
            <w:shd w:val="clear" w:color="FFF2CC" w:fill="FFF2CC"/>
            <w:noWrap/>
            <w:vAlign w:val="bottom"/>
            <w:hideMark/>
          </w:tcPr>
          <w:p w14:paraId="7CC538BB"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2.</w:t>
            </w:r>
          </w:p>
        </w:tc>
        <w:tc>
          <w:tcPr>
            <w:tcW w:w="759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51E48C8"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 xml:space="preserve">Število nerešenih in prenesenih izrednih pravnih sredstev iz preteklega   </w:t>
            </w:r>
            <w:r w:rsidRPr="002F430F">
              <w:rPr>
                <w:rFonts w:ascii="Cambria" w:eastAsia="Times New Roman" w:hAnsi="Cambria" w:cs="Times New Roman"/>
                <w:color w:val="000000"/>
                <w:sz w:val="16"/>
                <w:szCs w:val="16"/>
                <w:lang w:eastAsia="sl-SI"/>
              </w:rPr>
              <w:br/>
              <w:t xml:space="preserve"> poročevalnega obdobja   </w:t>
            </w:r>
          </w:p>
        </w:tc>
        <w:tc>
          <w:tcPr>
            <w:tcW w:w="1134" w:type="dxa"/>
            <w:tcBorders>
              <w:top w:val="single" w:sz="4" w:space="0" w:color="FFFFFF"/>
              <w:left w:val="single" w:sz="4" w:space="0" w:color="FFFFFF"/>
              <w:bottom w:val="single" w:sz="4" w:space="0" w:color="FFFFFF"/>
              <w:right w:val="nil"/>
            </w:tcBorders>
            <w:shd w:val="clear" w:color="FFF2CC" w:fill="FFF2CC"/>
            <w:vAlign w:val="bottom"/>
            <w:hideMark/>
          </w:tcPr>
          <w:p w14:paraId="65DAFB64" w14:textId="77777777" w:rsidR="002F430F" w:rsidRPr="002F430F" w:rsidRDefault="002F430F" w:rsidP="002F430F">
            <w:pPr>
              <w:spacing w:after="0" w:line="240" w:lineRule="auto"/>
              <w:jc w:val="center"/>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1</w:t>
            </w:r>
          </w:p>
        </w:tc>
      </w:tr>
      <w:tr w:rsidR="002F430F" w:rsidRPr="002F430F" w14:paraId="5F284388" w14:textId="77777777" w:rsidTr="002F430F">
        <w:trPr>
          <w:trHeight w:val="450"/>
        </w:trPr>
        <w:tc>
          <w:tcPr>
            <w:tcW w:w="1040" w:type="dxa"/>
            <w:tcBorders>
              <w:top w:val="single" w:sz="4" w:space="0" w:color="FFFFFF"/>
              <w:left w:val="nil"/>
              <w:bottom w:val="single" w:sz="4" w:space="0" w:color="FFFFFF"/>
              <w:right w:val="single" w:sz="4" w:space="0" w:color="FFFFFF"/>
            </w:tcBorders>
            <w:shd w:val="clear" w:color="FFE699" w:fill="FFE699"/>
            <w:noWrap/>
            <w:vAlign w:val="bottom"/>
            <w:hideMark/>
          </w:tcPr>
          <w:p w14:paraId="04C0F448"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3.</w:t>
            </w:r>
          </w:p>
        </w:tc>
        <w:tc>
          <w:tcPr>
            <w:tcW w:w="759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9681A83"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Število izrednih pravnih sredstev, začetih v poročevalnem obdobju</w:t>
            </w:r>
          </w:p>
        </w:tc>
        <w:tc>
          <w:tcPr>
            <w:tcW w:w="1134" w:type="dxa"/>
            <w:tcBorders>
              <w:top w:val="single" w:sz="4" w:space="0" w:color="FFFFFF"/>
              <w:left w:val="single" w:sz="4" w:space="0" w:color="FFFFFF"/>
              <w:bottom w:val="single" w:sz="4" w:space="0" w:color="FFFFFF"/>
              <w:right w:val="nil"/>
            </w:tcBorders>
            <w:shd w:val="clear" w:color="FFE699" w:fill="FFE699"/>
            <w:vAlign w:val="bottom"/>
            <w:hideMark/>
          </w:tcPr>
          <w:p w14:paraId="29CE01D0" w14:textId="77777777" w:rsidR="002F430F" w:rsidRPr="002F430F" w:rsidRDefault="002F430F" w:rsidP="002F430F">
            <w:pPr>
              <w:spacing w:after="0" w:line="240" w:lineRule="auto"/>
              <w:jc w:val="center"/>
              <w:rPr>
                <w:rFonts w:ascii="Cambria" w:eastAsia="Times New Roman" w:hAnsi="Cambria" w:cs="Times New Roman"/>
                <w:color w:val="000000"/>
                <w:sz w:val="16"/>
                <w:szCs w:val="16"/>
                <w:lang w:eastAsia="sl-SI"/>
              </w:rPr>
            </w:pPr>
          </w:p>
        </w:tc>
      </w:tr>
      <w:tr w:rsidR="002F430F" w:rsidRPr="002F430F" w14:paraId="0D6979C4" w14:textId="77777777" w:rsidTr="002F430F">
        <w:trPr>
          <w:trHeight w:val="450"/>
        </w:trPr>
        <w:tc>
          <w:tcPr>
            <w:tcW w:w="1040" w:type="dxa"/>
            <w:tcBorders>
              <w:top w:val="single" w:sz="4" w:space="0" w:color="FFFFFF"/>
              <w:left w:val="nil"/>
              <w:bottom w:val="single" w:sz="4" w:space="0" w:color="FFFFFF"/>
              <w:right w:val="single" w:sz="4" w:space="0" w:color="FFFFFF"/>
            </w:tcBorders>
            <w:shd w:val="clear" w:color="FFF2CC" w:fill="FFF2CC"/>
            <w:noWrap/>
            <w:vAlign w:val="bottom"/>
            <w:hideMark/>
          </w:tcPr>
          <w:p w14:paraId="26B39060"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4.</w:t>
            </w:r>
          </w:p>
        </w:tc>
        <w:tc>
          <w:tcPr>
            <w:tcW w:w="759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1B66FCA"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Število vseh izrednih pravnih sredstev v poročevalnem obdobju (2. + 3.)</w:t>
            </w:r>
          </w:p>
        </w:tc>
        <w:tc>
          <w:tcPr>
            <w:tcW w:w="1134" w:type="dxa"/>
            <w:tcBorders>
              <w:top w:val="single" w:sz="4" w:space="0" w:color="FFFFFF"/>
              <w:left w:val="single" w:sz="4" w:space="0" w:color="FFFFFF"/>
              <w:bottom w:val="single" w:sz="4" w:space="0" w:color="FFFFFF"/>
              <w:right w:val="nil"/>
            </w:tcBorders>
            <w:shd w:val="clear" w:color="FFF2CC" w:fill="FFF2CC"/>
            <w:vAlign w:val="bottom"/>
            <w:hideMark/>
          </w:tcPr>
          <w:p w14:paraId="5EEB8C12" w14:textId="77777777" w:rsidR="002F430F" w:rsidRPr="002F430F" w:rsidRDefault="002F430F" w:rsidP="002F430F">
            <w:pPr>
              <w:spacing w:after="0" w:line="240" w:lineRule="auto"/>
              <w:jc w:val="center"/>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1</w:t>
            </w:r>
          </w:p>
        </w:tc>
      </w:tr>
      <w:tr w:rsidR="002F430F" w:rsidRPr="002F430F" w14:paraId="52C4BA7F" w14:textId="77777777" w:rsidTr="002F430F">
        <w:trPr>
          <w:trHeight w:val="450"/>
        </w:trPr>
        <w:tc>
          <w:tcPr>
            <w:tcW w:w="1040" w:type="dxa"/>
            <w:tcBorders>
              <w:top w:val="single" w:sz="4" w:space="0" w:color="FFFFFF"/>
              <w:left w:val="nil"/>
              <w:bottom w:val="single" w:sz="4" w:space="0" w:color="FFFFFF"/>
              <w:right w:val="single" w:sz="4" w:space="0" w:color="FFFFFF"/>
            </w:tcBorders>
            <w:shd w:val="clear" w:color="FFE699" w:fill="FFE699"/>
            <w:noWrap/>
            <w:vAlign w:val="bottom"/>
            <w:hideMark/>
          </w:tcPr>
          <w:p w14:paraId="227104E9"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5.</w:t>
            </w:r>
          </w:p>
        </w:tc>
        <w:tc>
          <w:tcPr>
            <w:tcW w:w="759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4D614AA"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Število zavrženih zahtev, predlogov z obnovo in ničnostjo</w:t>
            </w:r>
          </w:p>
        </w:tc>
        <w:tc>
          <w:tcPr>
            <w:tcW w:w="1134" w:type="dxa"/>
            <w:tcBorders>
              <w:top w:val="single" w:sz="4" w:space="0" w:color="FFFFFF"/>
              <w:left w:val="single" w:sz="4" w:space="0" w:color="FFFFFF"/>
              <w:bottom w:val="single" w:sz="4" w:space="0" w:color="FFFFFF"/>
              <w:right w:val="nil"/>
            </w:tcBorders>
            <w:shd w:val="clear" w:color="FFE699" w:fill="FFE699"/>
            <w:vAlign w:val="bottom"/>
            <w:hideMark/>
          </w:tcPr>
          <w:p w14:paraId="03E3BC8A" w14:textId="77777777" w:rsidR="002F430F" w:rsidRPr="002F430F" w:rsidRDefault="002F430F" w:rsidP="002F430F">
            <w:pPr>
              <w:spacing w:after="0" w:line="240" w:lineRule="auto"/>
              <w:jc w:val="center"/>
              <w:rPr>
                <w:rFonts w:ascii="Cambria" w:eastAsia="Times New Roman" w:hAnsi="Cambria" w:cs="Times New Roman"/>
                <w:color w:val="000000"/>
                <w:sz w:val="16"/>
                <w:szCs w:val="16"/>
                <w:lang w:eastAsia="sl-SI"/>
              </w:rPr>
            </w:pPr>
          </w:p>
        </w:tc>
      </w:tr>
      <w:tr w:rsidR="002F430F" w:rsidRPr="002F430F" w14:paraId="6A508286" w14:textId="77777777" w:rsidTr="002F430F">
        <w:trPr>
          <w:trHeight w:val="450"/>
        </w:trPr>
        <w:tc>
          <w:tcPr>
            <w:tcW w:w="1040" w:type="dxa"/>
            <w:tcBorders>
              <w:top w:val="single" w:sz="4" w:space="0" w:color="FFFFFF"/>
              <w:left w:val="nil"/>
              <w:bottom w:val="single" w:sz="4" w:space="0" w:color="FFFFFF"/>
              <w:right w:val="single" w:sz="4" w:space="0" w:color="FFFFFF"/>
            </w:tcBorders>
            <w:shd w:val="clear" w:color="FFF2CC" w:fill="FFF2CC"/>
            <w:noWrap/>
            <w:vAlign w:val="bottom"/>
            <w:hideMark/>
          </w:tcPr>
          <w:p w14:paraId="60337519"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6.</w:t>
            </w:r>
          </w:p>
        </w:tc>
        <w:tc>
          <w:tcPr>
            <w:tcW w:w="759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1202D8E"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Število odpravljenih upravnih aktov z obnovo in ničnostjo</w:t>
            </w:r>
          </w:p>
        </w:tc>
        <w:tc>
          <w:tcPr>
            <w:tcW w:w="1134" w:type="dxa"/>
            <w:tcBorders>
              <w:top w:val="single" w:sz="4" w:space="0" w:color="FFFFFF"/>
              <w:left w:val="single" w:sz="4" w:space="0" w:color="FFFFFF"/>
              <w:bottom w:val="single" w:sz="4" w:space="0" w:color="FFFFFF"/>
              <w:right w:val="nil"/>
            </w:tcBorders>
            <w:shd w:val="clear" w:color="FFF2CC" w:fill="FFF2CC"/>
            <w:vAlign w:val="bottom"/>
            <w:hideMark/>
          </w:tcPr>
          <w:p w14:paraId="3A806286" w14:textId="77777777" w:rsidR="002F430F" w:rsidRPr="002F430F" w:rsidRDefault="002F430F" w:rsidP="002F430F">
            <w:pPr>
              <w:spacing w:after="0" w:line="240" w:lineRule="auto"/>
              <w:jc w:val="center"/>
              <w:rPr>
                <w:rFonts w:ascii="Cambria" w:eastAsia="Times New Roman" w:hAnsi="Cambria" w:cs="Times New Roman"/>
                <w:color w:val="000000"/>
                <w:sz w:val="16"/>
                <w:szCs w:val="16"/>
                <w:lang w:eastAsia="sl-SI"/>
              </w:rPr>
            </w:pPr>
          </w:p>
        </w:tc>
      </w:tr>
      <w:tr w:rsidR="002F430F" w:rsidRPr="002F430F" w14:paraId="0BDDF8C4" w14:textId="77777777" w:rsidTr="002F430F">
        <w:trPr>
          <w:trHeight w:val="399"/>
        </w:trPr>
        <w:tc>
          <w:tcPr>
            <w:tcW w:w="1040" w:type="dxa"/>
            <w:tcBorders>
              <w:top w:val="single" w:sz="4" w:space="0" w:color="FFFFFF"/>
              <w:left w:val="nil"/>
              <w:bottom w:val="single" w:sz="4" w:space="0" w:color="FFFFFF"/>
              <w:right w:val="single" w:sz="4" w:space="0" w:color="FFFFFF"/>
            </w:tcBorders>
            <w:shd w:val="clear" w:color="FFE699" w:fill="FFE699"/>
            <w:noWrap/>
            <w:vAlign w:val="bottom"/>
            <w:hideMark/>
          </w:tcPr>
          <w:p w14:paraId="2DAC3256"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7.</w:t>
            </w:r>
          </w:p>
        </w:tc>
        <w:tc>
          <w:tcPr>
            <w:tcW w:w="759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213D70C"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Število razveljavljenih upravnih aktov z obnovo</w:t>
            </w:r>
          </w:p>
        </w:tc>
        <w:tc>
          <w:tcPr>
            <w:tcW w:w="1134" w:type="dxa"/>
            <w:tcBorders>
              <w:top w:val="single" w:sz="4" w:space="0" w:color="FFFFFF"/>
              <w:left w:val="single" w:sz="4" w:space="0" w:color="FFFFFF"/>
              <w:bottom w:val="single" w:sz="4" w:space="0" w:color="FFFFFF"/>
              <w:right w:val="nil"/>
            </w:tcBorders>
            <w:shd w:val="clear" w:color="FFE699" w:fill="FFE699"/>
            <w:vAlign w:val="bottom"/>
            <w:hideMark/>
          </w:tcPr>
          <w:p w14:paraId="0E2DBDFB" w14:textId="77777777" w:rsidR="002F430F" w:rsidRPr="002F430F" w:rsidRDefault="002F430F" w:rsidP="002F430F">
            <w:pPr>
              <w:spacing w:after="0" w:line="240" w:lineRule="auto"/>
              <w:jc w:val="center"/>
              <w:rPr>
                <w:rFonts w:ascii="Cambria" w:eastAsia="Times New Roman" w:hAnsi="Cambria" w:cs="Times New Roman"/>
                <w:color w:val="000000"/>
                <w:sz w:val="16"/>
                <w:szCs w:val="16"/>
                <w:lang w:eastAsia="sl-SI"/>
              </w:rPr>
            </w:pPr>
          </w:p>
        </w:tc>
      </w:tr>
      <w:tr w:rsidR="002F430F" w:rsidRPr="002F430F" w14:paraId="3216083E" w14:textId="77777777" w:rsidTr="00BC5ECA">
        <w:trPr>
          <w:trHeight w:val="507"/>
        </w:trPr>
        <w:tc>
          <w:tcPr>
            <w:tcW w:w="1040" w:type="dxa"/>
            <w:tcBorders>
              <w:top w:val="single" w:sz="4" w:space="0" w:color="FFFFFF"/>
              <w:left w:val="nil"/>
              <w:bottom w:val="single" w:sz="4" w:space="0" w:color="FFFFFF"/>
              <w:right w:val="single" w:sz="4" w:space="0" w:color="FFFFFF"/>
            </w:tcBorders>
            <w:shd w:val="clear" w:color="FFF2CC" w:fill="FFF2CC"/>
            <w:noWrap/>
            <w:vAlign w:val="bottom"/>
            <w:hideMark/>
          </w:tcPr>
          <w:p w14:paraId="5D9D1B9E"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8.</w:t>
            </w:r>
          </w:p>
        </w:tc>
        <w:tc>
          <w:tcPr>
            <w:tcW w:w="759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F3960E0"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 xml:space="preserve">8. Število obnov postopka na predlog stranke, državnega tožilca, po uradni   </w:t>
            </w:r>
            <w:r w:rsidRPr="002F430F">
              <w:rPr>
                <w:rFonts w:ascii="Cambria" w:eastAsia="Times New Roman" w:hAnsi="Cambria" w:cs="Times New Roman"/>
                <w:color w:val="000000"/>
                <w:sz w:val="16"/>
                <w:szCs w:val="16"/>
                <w:lang w:eastAsia="sl-SI"/>
              </w:rPr>
              <w:br/>
              <w:t xml:space="preserve"> dolžnosti itd.   </w:t>
            </w:r>
          </w:p>
        </w:tc>
        <w:tc>
          <w:tcPr>
            <w:tcW w:w="1134" w:type="dxa"/>
            <w:tcBorders>
              <w:top w:val="single" w:sz="4" w:space="0" w:color="FFFFFF"/>
              <w:left w:val="single" w:sz="4" w:space="0" w:color="FFFFFF"/>
              <w:bottom w:val="single" w:sz="4" w:space="0" w:color="FFFFFF"/>
              <w:right w:val="nil"/>
            </w:tcBorders>
            <w:shd w:val="clear" w:color="FFF2CC" w:fill="FFF2CC"/>
            <w:vAlign w:val="bottom"/>
            <w:hideMark/>
          </w:tcPr>
          <w:p w14:paraId="07466179" w14:textId="77777777" w:rsidR="002F430F" w:rsidRPr="002F430F" w:rsidRDefault="002F430F" w:rsidP="002F430F">
            <w:pPr>
              <w:spacing w:after="0" w:line="240" w:lineRule="auto"/>
              <w:jc w:val="center"/>
              <w:rPr>
                <w:rFonts w:ascii="Cambria" w:eastAsia="Times New Roman" w:hAnsi="Cambria" w:cs="Times New Roman"/>
                <w:color w:val="000000"/>
                <w:sz w:val="16"/>
                <w:szCs w:val="16"/>
                <w:lang w:eastAsia="sl-SI"/>
              </w:rPr>
            </w:pPr>
          </w:p>
        </w:tc>
      </w:tr>
      <w:tr w:rsidR="002F430F" w:rsidRPr="002F430F" w14:paraId="4DB19A23" w14:textId="77777777" w:rsidTr="00BC5ECA">
        <w:trPr>
          <w:trHeight w:val="669"/>
        </w:trPr>
        <w:tc>
          <w:tcPr>
            <w:tcW w:w="1040" w:type="dxa"/>
            <w:tcBorders>
              <w:top w:val="single" w:sz="4" w:space="0" w:color="FFFFFF"/>
              <w:left w:val="nil"/>
              <w:bottom w:val="single" w:sz="4" w:space="0" w:color="FFFFFF"/>
              <w:right w:val="single" w:sz="4" w:space="0" w:color="FFFFFF"/>
            </w:tcBorders>
            <w:shd w:val="clear" w:color="FFE699" w:fill="FFE699"/>
            <w:noWrap/>
            <w:vAlign w:val="bottom"/>
            <w:hideMark/>
          </w:tcPr>
          <w:p w14:paraId="12470F96"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9.</w:t>
            </w:r>
          </w:p>
        </w:tc>
        <w:tc>
          <w:tcPr>
            <w:tcW w:w="759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B2DB7E5"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Število zavrženih predlogov za obnovo postopka</w:t>
            </w:r>
          </w:p>
        </w:tc>
        <w:tc>
          <w:tcPr>
            <w:tcW w:w="1134" w:type="dxa"/>
            <w:tcBorders>
              <w:top w:val="single" w:sz="4" w:space="0" w:color="FFFFFF"/>
              <w:left w:val="single" w:sz="4" w:space="0" w:color="FFFFFF"/>
              <w:bottom w:val="single" w:sz="4" w:space="0" w:color="FFFFFF"/>
              <w:right w:val="nil"/>
            </w:tcBorders>
            <w:shd w:val="clear" w:color="FFE699" w:fill="FFE699"/>
            <w:vAlign w:val="bottom"/>
            <w:hideMark/>
          </w:tcPr>
          <w:p w14:paraId="33F4B431" w14:textId="77777777" w:rsidR="002F430F" w:rsidRPr="002F430F" w:rsidRDefault="002F430F" w:rsidP="002F430F">
            <w:pPr>
              <w:spacing w:after="0" w:line="240" w:lineRule="auto"/>
              <w:jc w:val="center"/>
              <w:rPr>
                <w:rFonts w:ascii="Cambria" w:eastAsia="Times New Roman" w:hAnsi="Cambria" w:cs="Times New Roman"/>
                <w:color w:val="000000"/>
                <w:sz w:val="16"/>
                <w:szCs w:val="16"/>
                <w:lang w:eastAsia="sl-SI"/>
              </w:rPr>
            </w:pPr>
          </w:p>
        </w:tc>
      </w:tr>
      <w:tr w:rsidR="002F430F" w:rsidRPr="002F430F" w14:paraId="75B6EFBA" w14:textId="77777777" w:rsidTr="002F430F">
        <w:trPr>
          <w:trHeight w:val="450"/>
        </w:trPr>
        <w:tc>
          <w:tcPr>
            <w:tcW w:w="1040" w:type="dxa"/>
            <w:tcBorders>
              <w:top w:val="single" w:sz="4" w:space="0" w:color="FFFFFF"/>
              <w:left w:val="nil"/>
              <w:bottom w:val="single" w:sz="4" w:space="0" w:color="FFFFFF"/>
              <w:right w:val="single" w:sz="4" w:space="0" w:color="FFFFFF"/>
            </w:tcBorders>
            <w:shd w:val="clear" w:color="FFF2CC" w:fill="FFF2CC"/>
            <w:noWrap/>
            <w:vAlign w:val="bottom"/>
            <w:hideMark/>
          </w:tcPr>
          <w:p w14:paraId="3172FE7E"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10.</w:t>
            </w:r>
          </w:p>
        </w:tc>
        <w:tc>
          <w:tcPr>
            <w:tcW w:w="759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399F015"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 xml:space="preserve">Število zavrnjenih in ustavljenih predlogov za obnovo postopka   </w:t>
            </w:r>
          </w:p>
        </w:tc>
        <w:tc>
          <w:tcPr>
            <w:tcW w:w="1134" w:type="dxa"/>
            <w:tcBorders>
              <w:top w:val="single" w:sz="4" w:space="0" w:color="FFFFFF"/>
              <w:left w:val="single" w:sz="4" w:space="0" w:color="FFFFFF"/>
              <w:bottom w:val="single" w:sz="4" w:space="0" w:color="FFFFFF"/>
              <w:right w:val="nil"/>
            </w:tcBorders>
            <w:shd w:val="clear" w:color="FFF2CC" w:fill="FFF2CC"/>
            <w:vAlign w:val="bottom"/>
            <w:hideMark/>
          </w:tcPr>
          <w:p w14:paraId="639C13F8" w14:textId="77777777" w:rsidR="002F430F" w:rsidRPr="002F430F" w:rsidRDefault="002F430F" w:rsidP="002F430F">
            <w:pPr>
              <w:spacing w:after="0" w:line="240" w:lineRule="auto"/>
              <w:jc w:val="center"/>
              <w:rPr>
                <w:rFonts w:ascii="Cambria" w:eastAsia="Times New Roman" w:hAnsi="Cambria" w:cs="Times New Roman"/>
                <w:color w:val="000000"/>
                <w:sz w:val="16"/>
                <w:szCs w:val="16"/>
                <w:lang w:eastAsia="sl-SI"/>
              </w:rPr>
            </w:pPr>
          </w:p>
        </w:tc>
      </w:tr>
      <w:tr w:rsidR="002F430F" w:rsidRPr="002F430F" w14:paraId="1552F038" w14:textId="77777777" w:rsidTr="002F430F">
        <w:trPr>
          <w:trHeight w:val="523"/>
        </w:trPr>
        <w:tc>
          <w:tcPr>
            <w:tcW w:w="1040" w:type="dxa"/>
            <w:tcBorders>
              <w:top w:val="single" w:sz="4" w:space="0" w:color="FFFFFF"/>
              <w:left w:val="nil"/>
              <w:bottom w:val="single" w:sz="4" w:space="0" w:color="FFFFFF"/>
              <w:right w:val="single" w:sz="4" w:space="0" w:color="FFFFFF"/>
            </w:tcBorders>
            <w:shd w:val="clear" w:color="FFE699" w:fill="FFE699"/>
            <w:noWrap/>
            <w:vAlign w:val="bottom"/>
            <w:hideMark/>
          </w:tcPr>
          <w:p w14:paraId="06179C39"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11.</w:t>
            </w:r>
          </w:p>
        </w:tc>
        <w:tc>
          <w:tcPr>
            <w:tcW w:w="759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2D0EEAD"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Število ugodenih predlogov za obnovo postopka</w:t>
            </w:r>
          </w:p>
        </w:tc>
        <w:tc>
          <w:tcPr>
            <w:tcW w:w="1134" w:type="dxa"/>
            <w:tcBorders>
              <w:top w:val="single" w:sz="4" w:space="0" w:color="FFFFFF"/>
              <w:left w:val="single" w:sz="4" w:space="0" w:color="FFFFFF"/>
              <w:bottom w:val="single" w:sz="4" w:space="0" w:color="FFFFFF"/>
              <w:right w:val="nil"/>
            </w:tcBorders>
            <w:shd w:val="clear" w:color="FFE699" w:fill="FFE699"/>
            <w:vAlign w:val="bottom"/>
            <w:hideMark/>
          </w:tcPr>
          <w:p w14:paraId="346156FD" w14:textId="77777777" w:rsidR="002F430F" w:rsidRPr="002F430F" w:rsidRDefault="002F430F" w:rsidP="002F430F">
            <w:pPr>
              <w:spacing w:after="0" w:line="240" w:lineRule="auto"/>
              <w:jc w:val="center"/>
              <w:rPr>
                <w:rFonts w:ascii="Cambria" w:eastAsia="Times New Roman" w:hAnsi="Cambria" w:cs="Times New Roman"/>
                <w:color w:val="000000"/>
                <w:sz w:val="16"/>
                <w:szCs w:val="16"/>
                <w:lang w:eastAsia="sl-SI"/>
              </w:rPr>
            </w:pPr>
          </w:p>
        </w:tc>
      </w:tr>
      <w:tr w:rsidR="002F430F" w:rsidRPr="002F430F" w14:paraId="77C8201A" w14:textId="77777777" w:rsidTr="002F430F">
        <w:trPr>
          <w:trHeight w:val="450"/>
        </w:trPr>
        <w:tc>
          <w:tcPr>
            <w:tcW w:w="1040" w:type="dxa"/>
            <w:tcBorders>
              <w:top w:val="single" w:sz="4" w:space="0" w:color="FFFFFF"/>
              <w:left w:val="nil"/>
              <w:bottom w:val="single" w:sz="4" w:space="0" w:color="FFFFFF"/>
              <w:right w:val="single" w:sz="4" w:space="0" w:color="FFFFFF"/>
            </w:tcBorders>
            <w:shd w:val="clear" w:color="FFF2CC" w:fill="FFF2CC"/>
            <w:noWrap/>
            <w:vAlign w:val="bottom"/>
            <w:hideMark/>
          </w:tcPr>
          <w:p w14:paraId="29D652B0"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12.</w:t>
            </w:r>
          </w:p>
        </w:tc>
        <w:tc>
          <w:tcPr>
            <w:tcW w:w="759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E2EE236"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 xml:space="preserve">Število potrjenih odločitev o odločbi prve stopnje v obnovi postopka   </w:t>
            </w:r>
          </w:p>
        </w:tc>
        <w:tc>
          <w:tcPr>
            <w:tcW w:w="1134" w:type="dxa"/>
            <w:tcBorders>
              <w:top w:val="single" w:sz="4" w:space="0" w:color="FFFFFF"/>
              <w:left w:val="single" w:sz="4" w:space="0" w:color="FFFFFF"/>
              <w:bottom w:val="single" w:sz="4" w:space="0" w:color="FFFFFF"/>
              <w:right w:val="nil"/>
            </w:tcBorders>
            <w:shd w:val="clear" w:color="FFF2CC" w:fill="FFF2CC"/>
            <w:vAlign w:val="bottom"/>
            <w:hideMark/>
          </w:tcPr>
          <w:p w14:paraId="07A8F4E8" w14:textId="77777777" w:rsidR="002F430F" w:rsidRPr="002F430F" w:rsidRDefault="002F430F" w:rsidP="002F430F">
            <w:pPr>
              <w:spacing w:after="0" w:line="240" w:lineRule="auto"/>
              <w:jc w:val="center"/>
              <w:rPr>
                <w:rFonts w:ascii="Cambria" w:eastAsia="Times New Roman" w:hAnsi="Cambria" w:cs="Times New Roman"/>
                <w:color w:val="000000"/>
                <w:sz w:val="16"/>
                <w:szCs w:val="16"/>
                <w:lang w:eastAsia="sl-SI"/>
              </w:rPr>
            </w:pPr>
          </w:p>
        </w:tc>
      </w:tr>
      <w:tr w:rsidR="002F430F" w:rsidRPr="002F430F" w14:paraId="778ED17B" w14:textId="77777777" w:rsidTr="002F430F">
        <w:trPr>
          <w:trHeight w:val="523"/>
        </w:trPr>
        <w:tc>
          <w:tcPr>
            <w:tcW w:w="1040" w:type="dxa"/>
            <w:tcBorders>
              <w:top w:val="single" w:sz="4" w:space="0" w:color="FFFFFF"/>
              <w:left w:val="nil"/>
              <w:bottom w:val="single" w:sz="4" w:space="0" w:color="FFFFFF"/>
              <w:right w:val="single" w:sz="4" w:space="0" w:color="FFFFFF"/>
            </w:tcBorders>
            <w:shd w:val="clear" w:color="FFE699" w:fill="FFE699"/>
            <w:noWrap/>
            <w:vAlign w:val="bottom"/>
            <w:hideMark/>
          </w:tcPr>
          <w:p w14:paraId="53846BA6"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13.</w:t>
            </w:r>
          </w:p>
        </w:tc>
        <w:tc>
          <w:tcPr>
            <w:tcW w:w="759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A228FDB"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 xml:space="preserve">Število nadomeščenih odločitev o odločbi prve stopnje (odprava ali   </w:t>
            </w:r>
            <w:r w:rsidRPr="002F430F">
              <w:rPr>
                <w:rFonts w:ascii="Cambria" w:eastAsia="Times New Roman" w:hAnsi="Cambria" w:cs="Times New Roman"/>
                <w:color w:val="000000"/>
                <w:sz w:val="16"/>
                <w:szCs w:val="16"/>
                <w:lang w:eastAsia="sl-SI"/>
              </w:rPr>
              <w:br/>
              <w:t xml:space="preserve"> razveljavitev) v obnovi postopka   </w:t>
            </w:r>
          </w:p>
        </w:tc>
        <w:tc>
          <w:tcPr>
            <w:tcW w:w="1134" w:type="dxa"/>
            <w:tcBorders>
              <w:top w:val="single" w:sz="4" w:space="0" w:color="FFFFFF"/>
              <w:left w:val="single" w:sz="4" w:space="0" w:color="FFFFFF"/>
              <w:bottom w:val="single" w:sz="4" w:space="0" w:color="FFFFFF"/>
              <w:right w:val="nil"/>
            </w:tcBorders>
            <w:shd w:val="clear" w:color="FFE699" w:fill="FFE699"/>
            <w:vAlign w:val="bottom"/>
            <w:hideMark/>
          </w:tcPr>
          <w:p w14:paraId="3AF58226" w14:textId="77777777" w:rsidR="002F430F" w:rsidRPr="002F430F" w:rsidRDefault="002F430F" w:rsidP="002F430F">
            <w:pPr>
              <w:spacing w:after="0" w:line="240" w:lineRule="auto"/>
              <w:jc w:val="center"/>
              <w:rPr>
                <w:rFonts w:ascii="Cambria" w:eastAsia="Times New Roman" w:hAnsi="Cambria" w:cs="Times New Roman"/>
                <w:color w:val="000000"/>
                <w:sz w:val="16"/>
                <w:szCs w:val="16"/>
                <w:lang w:eastAsia="sl-SI"/>
              </w:rPr>
            </w:pPr>
          </w:p>
        </w:tc>
      </w:tr>
      <w:tr w:rsidR="002F430F" w:rsidRPr="002F430F" w14:paraId="43CDF9B5" w14:textId="77777777" w:rsidTr="002F430F">
        <w:trPr>
          <w:trHeight w:val="545"/>
        </w:trPr>
        <w:tc>
          <w:tcPr>
            <w:tcW w:w="1040" w:type="dxa"/>
            <w:tcBorders>
              <w:top w:val="single" w:sz="4" w:space="0" w:color="FFFFFF"/>
              <w:left w:val="nil"/>
              <w:bottom w:val="single" w:sz="4" w:space="0" w:color="FFFFFF"/>
              <w:right w:val="single" w:sz="4" w:space="0" w:color="FFFFFF"/>
            </w:tcBorders>
            <w:shd w:val="clear" w:color="FFF2CC" w:fill="FFF2CC"/>
            <w:noWrap/>
            <w:vAlign w:val="bottom"/>
            <w:hideMark/>
          </w:tcPr>
          <w:p w14:paraId="3D07482E"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14.</w:t>
            </w:r>
          </w:p>
        </w:tc>
        <w:tc>
          <w:tcPr>
            <w:tcW w:w="7597"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B68E726"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Število odločb, izrečenih za nične</w:t>
            </w:r>
          </w:p>
        </w:tc>
        <w:tc>
          <w:tcPr>
            <w:tcW w:w="1134" w:type="dxa"/>
            <w:tcBorders>
              <w:top w:val="single" w:sz="4" w:space="0" w:color="FFFFFF"/>
              <w:left w:val="single" w:sz="4" w:space="0" w:color="FFFFFF"/>
              <w:bottom w:val="single" w:sz="4" w:space="0" w:color="FFFFFF"/>
              <w:right w:val="nil"/>
            </w:tcBorders>
            <w:shd w:val="clear" w:color="FFF2CC" w:fill="FFF2CC"/>
            <w:vAlign w:val="bottom"/>
            <w:hideMark/>
          </w:tcPr>
          <w:p w14:paraId="62787FDC" w14:textId="77777777" w:rsidR="002F430F" w:rsidRPr="002F430F" w:rsidRDefault="002F430F" w:rsidP="002F430F">
            <w:pPr>
              <w:spacing w:after="0" w:line="240" w:lineRule="auto"/>
              <w:jc w:val="center"/>
              <w:rPr>
                <w:rFonts w:ascii="Cambria" w:eastAsia="Times New Roman" w:hAnsi="Cambria" w:cs="Times New Roman"/>
                <w:color w:val="000000"/>
                <w:sz w:val="16"/>
                <w:szCs w:val="16"/>
                <w:lang w:eastAsia="sl-SI"/>
              </w:rPr>
            </w:pPr>
          </w:p>
        </w:tc>
      </w:tr>
      <w:tr w:rsidR="002F430F" w:rsidRPr="002F430F" w14:paraId="504B1D66" w14:textId="77777777" w:rsidTr="002F430F">
        <w:trPr>
          <w:trHeight w:val="534"/>
        </w:trPr>
        <w:tc>
          <w:tcPr>
            <w:tcW w:w="1040" w:type="dxa"/>
            <w:tcBorders>
              <w:top w:val="single" w:sz="4" w:space="0" w:color="FFFFFF"/>
              <w:left w:val="nil"/>
              <w:bottom w:val="single" w:sz="4" w:space="0" w:color="FFFFFF"/>
              <w:right w:val="single" w:sz="4" w:space="0" w:color="FFFFFF"/>
            </w:tcBorders>
            <w:shd w:val="clear" w:color="FFE699" w:fill="FFE699"/>
            <w:noWrap/>
            <w:vAlign w:val="bottom"/>
            <w:hideMark/>
          </w:tcPr>
          <w:p w14:paraId="4FF165FA"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15.</w:t>
            </w:r>
          </w:p>
        </w:tc>
        <w:tc>
          <w:tcPr>
            <w:tcW w:w="7597"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AE1FDC3"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 xml:space="preserve">Število rešenih izrednih pravnih sredstev v poročevalnem obdobju (5. + 6. +   </w:t>
            </w:r>
            <w:r w:rsidRPr="002F430F">
              <w:rPr>
                <w:rFonts w:ascii="Cambria" w:eastAsia="Times New Roman" w:hAnsi="Cambria" w:cs="Times New Roman"/>
                <w:color w:val="000000"/>
                <w:sz w:val="16"/>
                <w:szCs w:val="16"/>
                <w:lang w:eastAsia="sl-SI"/>
              </w:rPr>
              <w:br/>
              <w:t xml:space="preserve"> 7. + 10. + 12. + 14.)   </w:t>
            </w:r>
          </w:p>
        </w:tc>
        <w:tc>
          <w:tcPr>
            <w:tcW w:w="1134" w:type="dxa"/>
            <w:tcBorders>
              <w:top w:val="single" w:sz="4" w:space="0" w:color="FFFFFF"/>
              <w:left w:val="single" w:sz="4" w:space="0" w:color="FFFFFF"/>
              <w:bottom w:val="single" w:sz="4" w:space="0" w:color="FFFFFF"/>
              <w:right w:val="nil"/>
            </w:tcBorders>
            <w:shd w:val="clear" w:color="FFE699" w:fill="FFE699"/>
            <w:vAlign w:val="bottom"/>
            <w:hideMark/>
          </w:tcPr>
          <w:p w14:paraId="4AD108CA" w14:textId="77777777" w:rsidR="002F430F" w:rsidRPr="002F430F" w:rsidRDefault="002F430F" w:rsidP="002F430F">
            <w:pPr>
              <w:spacing w:after="0" w:line="240" w:lineRule="auto"/>
              <w:jc w:val="center"/>
              <w:rPr>
                <w:rFonts w:ascii="Cambria" w:eastAsia="Times New Roman" w:hAnsi="Cambria" w:cs="Times New Roman"/>
                <w:color w:val="000000"/>
                <w:sz w:val="16"/>
                <w:szCs w:val="16"/>
                <w:lang w:eastAsia="sl-SI"/>
              </w:rPr>
            </w:pPr>
          </w:p>
        </w:tc>
      </w:tr>
      <w:tr w:rsidR="002F430F" w:rsidRPr="002F430F" w14:paraId="63190853" w14:textId="77777777" w:rsidTr="002F430F">
        <w:trPr>
          <w:trHeight w:val="446"/>
        </w:trPr>
        <w:tc>
          <w:tcPr>
            <w:tcW w:w="1040" w:type="dxa"/>
            <w:tcBorders>
              <w:top w:val="single" w:sz="4" w:space="0" w:color="FFFFFF"/>
              <w:left w:val="nil"/>
              <w:bottom w:val="nil"/>
              <w:right w:val="single" w:sz="4" w:space="0" w:color="FFFFFF"/>
            </w:tcBorders>
            <w:shd w:val="clear" w:color="FFF2CC" w:fill="FFF2CC"/>
            <w:noWrap/>
            <w:vAlign w:val="bottom"/>
            <w:hideMark/>
          </w:tcPr>
          <w:p w14:paraId="6CB3C119"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16.</w:t>
            </w:r>
          </w:p>
        </w:tc>
        <w:tc>
          <w:tcPr>
            <w:tcW w:w="7597" w:type="dxa"/>
            <w:tcBorders>
              <w:top w:val="single" w:sz="4" w:space="0" w:color="FFFFFF"/>
              <w:left w:val="single" w:sz="4" w:space="0" w:color="FFFFFF"/>
              <w:bottom w:val="nil"/>
              <w:right w:val="single" w:sz="4" w:space="0" w:color="FFFFFF"/>
            </w:tcBorders>
            <w:shd w:val="clear" w:color="FFF2CC" w:fill="FFF2CC"/>
            <w:vAlign w:val="bottom"/>
            <w:hideMark/>
          </w:tcPr>
          <w:p w14:paraId="4703BD44" w14:textId="77777777" w:rsidR="002F430F" w:rsidRPr="002F430F" w:rsidRDefault="002F430F" w:rsidP="002F430F">
            <w:pPr>
              <w:spacing w:after="0" w:line="240" w:lineRule="auto"/>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 xml:space="preserve">Število nerešenih izrednih pravnih sredstev na koncu poročevalnega   </w:t>
            </w:r>
            <w:r w:rsidRPr="002F430F">
              <w:rPr>
                <w:rFonts w:ascii="Cambria" w:eastAsia="Times New Roman" w:hAnsi="Cambria" w:cs="Times New Roman"/>
                <w:color w:val="000000"/>
                <w:sz w:val="16"/>
                <w:szCs w:val="16"/>
                <w:lang w:eastAsia="sl-SI"/>
              </w:rPr>
              <w:br/>
              <w:t xml:space="preserve"> obdobja (4. - 15. (5. + 6. + 7. + 10. + 12. + 14.))   </w:t>
            </w:r>
          </w:p>
        </w:tc>
        <w:tc>
          <w:tcPr>
            <w:tcW w:w="1134" w:type="dxa"/>
            <w:tcBorders>
              <w:top w:val="single" w:sz="4" w:space="0" w:color="FFFFFF"/>
              <w:left w:val="single" w:sz="4" w:space="0" w:color="FFFFFF"/>
              <w:bottom w:val="nil"/>
              <w:right w:val="nil"/>
            </w:tcBorders>
            <w:shd w:val="clear" w:color="FFF2CC" w:fill="FFF2CC"/>
            <w:vAlign w:val="bottom"/>
            <w:hideMark/>
          </w:tcPr>
          <w:p w14:paraId="7580A3CE" w14:textId="77777777" w:rsidR="002F430F" w:rsidRPr="002F430F" w:rsidRDefault="002F430F" w:rsidP="002F430F">
            <w:pPr>
              <w:spacing w:after="0" w:line="240" w:lineRule="auto"/>
              <w:jc w:val="center"/>
              <w:rPr>
                <w:rFonts w:ascii="Cambria" w:eastAsia="Times New Roman" w:hAnsi="Cambria" w:cs="Times New Roman"/>
                <w:color w:val="000000"/>
                <w:sz w:val="16"/>
                <w:szCs w:val="16"/>
                <w:lang w:eastAsia="sl-SI"/>
              </w:rPr>
            </w:pPr>
            <w:r w:rsidRPr="002F430F">
              <w:rPr>
                <w:rFonts w:ascii="Cambria" w:eastAsia="Times New Roman" w:hAnsi="Cambria" w:cs="Times New Roman"/>
                <w:color w:val="000000"/>
                <w:sz w:val="16"/>
                <w:szCs w:val="16"/>
                <w:lang w:eastAsia="sl-SI"/>
              </w:rPr>
              <w:t>1</w:t>
            </w:r>
          </w:p>
        </w:tc>
      </w:tr>
    </w:tbl>
    <w:p w14:paraId="526146F8" w14:textId="77777777" w:rsidR="002F430F" w:rsidRDefault="002F430F" w:rsidP="00B87FBC">
      <w:pPr>
        <w:spacing w:after="0" w:line="240" w:lineRule="auto"/>
        <w:rPr>
          <w:rFonts w:ascii="Cambria" w:eastAsia="Times New Roman" w:hAnsi="Cambria" w:cs="Times New Roman"/>
          <w:sz w:val="24"/>
          <w:szCs w:val="24"/>
          <w:lang w:eastAsia="sl-SI"/>
        </w:rPr>
      </w:pPr>
    </w:p>
    <w:p w14:paraId="78EC8ABB" w14:textId="77777777" w:rsidR="00D052C9" w:rsidRPr="00B87FBC" w:rsidRDefault="00D052C9" w:rsidP="00B87FBC">
      <w:pPr>
        <w:spacing w:after="0" w:line="240" w:lineRule="auto"/>
        <w:rPr>
          <w:rFonts w:ascii="Cambria" w:eastAsia="Times New Roman" w:hAnsi="Cambria" w:cs="Times New Roman"/>
          <w:sz w:val="24"/>
          <w:szCs w:val="24"/>
          <w:lang w:eastAsia="sl-SI"/>
        </w:rPr>
      </w:pPr>
    </w:p>
    <w:p w14:paraId="259324B1" w14:textId="77777777" w:rsidR="00B87FBC" w:rsidRPr="008544E6" w:rsidRDefault="00B87FBC" w:rsidP="00B87FBC">
      <w:pPr>
        <w:keepNext/>
        <w:spacing w:before="240" w:after="60" w:line="240" w:lineRule="auto"/>
        <w:ind w:left="432" w:hanging="432"/>
        <w:outlineLvl w:val="0"/>
        <w:rPr>
          <w:rFonts w:ascii="Arial" w:eastAsia="Times New Roman" w:hAnsi="Arial" w:cs="Arial"/>
          <w:b/>
          <w:bCs/>
          <w:kern w:val="32"/>
          <w:sz w:val="24"/>
          <w:szCs w:val="24"/>
          <w:lang w:eastAsia="x-none"/>
        </w:rPr>
      </w:pPr>
      <w:bookmarkStart w:id="73" w:name="_Toc486499799"/>
      <w:r w:rsidRPr="008544E6">
        <w:rPr>
          <w:rFonts w:ascii="Arial" w:eastAsia="Times New Roman" w:hAnsi="Arial" w:cs="Arial"/>
          <w:b/>
          <w:bCs/>
          <w:kern w:val="32"/>
          <w:sz w:val="24"/>
          <w:szCs w:val="24"/>
          <w:lang w:eastAsia="x-none"/>
        </w:rPr>
        <w:lastRenderedPageBreak/>
        <w:t>MINISTRSTVO ZA KMETIJSTVO</w:t>
      </w:r>
      <w:r w:rsidR="00D065A5" w:rsidRPr="008544E6">
        <w:rPr>
          <w:rFonts w:ascii="Arial" w:eastAsia="Times New Roman" w:hAnsi="Arial" w:cs="Arial"/>
          <w:b/>
          <w:bCs/>
          <w:kern w:val="32"/>
          <w:sz w:val="24"/>
          <w:szCs w:val="24"/>
          <w:lang w:eastAsia="x-none"/>
        </w:rPr>
        <w:t>, GOZDARSTVO IN PREHRANO</w:t>
      </w:r>
      <w:bookmarkEnd w:id="73"/>
    </w:p>
    <w:p w14:paraId="18F35E6A" w14:textId="77777777" w:rsidR="00B87FBC" w:rsidRPr="008544E6"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74" w:name="_Toc486499800"/>
      <w:r w:rsidRPr="008544E6">
        <w:rPr>
          <w:rFonts w:ascii="Arial" w:eastAsia="Times New Roman" w:hAnsi="Arial" w:cs="Arial"/>
          <w:b/>
          <w:bCs/>
          <w:i/>
          <w:iCs/>
          <w:sz w:val="24"/>
          <w:szCs w:val="24"/>
          <w:lang w:eastAsia="x-none"/>
        </w:rPr>
        <w:t>POROČILO O DELU PRI ODLOČANJU V UPRAVNIH ZADEVAH NA PRVI STOPNJI</w:t>
      </w:r>
      <w:bookmarkEnd w:id="74"/>
    </w:p>
    <w:tbl>
      <w:tblPr>
        <w:tblW w:w="13100" w:type="dxa"/>
        <w:tblCellMar>
          <w:left w:w="70" w:type="dxa"/>
          <w:right w:w="70" w:type="dxa"/>
        </w:tblCellMar>
        <w:tblLook w:val="04A0" w:firstRow="1" w:lastRow="0" w:firstColumn="1" w:lastColumn="0" w:noHBand="0" w:noVBand="1"/>
      </w:tblPr>
      <w:tblGrid>
        <w:gridCol w:w="958"/>
        <w:gridCol w:w="3516"/>
        <w:gridCol w:w="1009"/>
        <w:gridCol w:w="994"/>
        <w:gridCol w:w="1142"/>
        <w:gridCol w:w="991"/>
        <w:gridCol w:w="1397"/>
        <w:gridCol w:w="999"/>
        <w:gridCol w:w="997"/>
        <w:gridCol w:w="1097"/>
      </w:tblGrid>
      <w:tr w:rsidR="004C1770" w:rsidRPr="004C1770" w14:paraId="198166FB" w14:textId="77777777" w:rsidTr="00F911EF">
        <w:trPr>
          <w:trHeight w:val="1485"/>
        </w:trPr>
        <w:tc>
          <w:tcPr>
            <w:tcW w:w="958"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4B79C041" w14:textId="77777777" w:rsidR="004C1770" w:rsidRPr="004C1770" w:rsidRDefault="004C1770" w:rsidP="004C1770">
            <w:pPr>
              <w:spacing w:after="0" w:line="240" w:lineRule="auto"/>
              <w:jc w:val="center"/>
              <w:rPr>
                <w:rFonts w:ascii="Cambria" w:eastAsia="Times New Roman" w:hAnsi="Cambria" w:cs="Calibri"/>
                <w:b/>
                <w:sz w:val="16"/>
                <w:szCs w:val="16"/>
                <w:lang w:eastAsia="sl-SI"/>
              </w:rPr>
            </w:pPr>
            <w:r w:rsidRPr="004C1770">
              <w:rPr>
                <w:rFonts w:ascii="Cambria" w:eastAsia="Times New Roman" w:hAnsi="Cambria" w:cs="Calibri"/>
                <w:b/>
                <w:sz w:val="16"/>
                <w:szCs w:val="16"/>
                <w:lang w:eastAsia="sl-SI"/>
              </w:rPr>
              <w:t>I.</w:t>
            </w:r>
          </w:p>
        </w:tc>
        <w:tc>
          <w:tcPr>
            <w:tcW w:w="351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8D15CDA" w14:textId="77777777" w:rsidR="004C1770" w:rsidRPr="004C1770" w:rsidRDefault="004C1770" w:rsidP="004C1770">
            <w:pPr>
              <w:spacing w:after="0" w:line="240" w:lineRule="auto"/>
              <w:jc w:val="center"/>
              <w:rPr>
                <w:rFonts w:ascii="Cambria" w:eastAsia="Times New Roman" w:hAnsi="Cambria" w:cs="Calibri"/>
                <w:b/>
                <w:sz w:val="16"/>
                <w:szCs w:val="16"/>
                <w:lang w:eastAsia="sl-SI"/>
              </w:rPr>
            </w:pPr>
            <w:r w:rsidRPr="004C1770">
              <w:rPr>
                <w:rFonts w:ascii="Cambria" w:eastAsia="Times New Roman" w:hAnsi="Cambria" w:cs="Calibri"/>
                <w:b/>
                <w:sz w:val="16"/>
                <w:szCs w:val="16"/>
                <w:lang w:eastAsia="sl-SI"/>
              </w:rPr>
              <w:t>II.</w:t>
            </w:r>
          </w:p>
        </w:tc>
        <w:tc>
          <w:tcPr>
            <w:tcW w:w="100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2E3C581" w14:textId="77777777" w:rsidR="004C1770" w:rsidRPr="004C1770" w:rsidRDefault="004C1770" w:rsidP="004C1770">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Inšpektorat RS za kmetijstvo</w:t>
            </w:r>
          </w:p>
        </w:tc>
        <w:tc>
          <w:tcPr>
            <w:tcW w:w="99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71CA314" w14:textId="77777777" w:rsidR="004C1770" w:rsidRPr="004C1770" w:rsidRDefault="004C1770" w:rsidP="004C1770">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Agencija RS za kmetijske trge in razvoj podeželja</w:t>
            </w:r>
          </w:p>
        </w:tc>
        <w:tc>
          <w:tcPr>
            <w:tcW w:w="114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0A91F77" w14:textId="77777777" w:rsidR="004C1770" w:rsidRPr="004C1770" w:rsidRDefault="004C1770" w:rsidP="004C1770">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Uprava RS za varno hrano, veterinarstvo in varstvo rastlin</w:t>
            </w:r>
          </w:p>
        </w:tc>
        <w:tc>
          <w:tcPr>
            <w:tcW w:w="99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328F2F9" w14:textId="77777777" w:rsidR="004C1770" w:rsidRPr="004C1770" w:rsidRDefault="004C1770" w:rsidP="004C1770">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Zavod za gozdove Slovenije</w:t>
            </w:r>
          </w:p>
        </w:tc>
        <w:tc>
          <w:tcPr>
            <w:tcW w:w="139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4FDECA8" w14:textId="77777777" w:rsidR="004C1770" w:rsidRPr="004C1770" w:rsidRDefault="004C1770" w:rsidP="004C1770">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Kmetijsko gozdarska zbornica Slovenije</w:t>
            </w:r>
          </w:p>
        </w:tc>
        <w:tc>
          <w:tcPr>
            <w:tcW w:w="99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C6CDDB3" w14:textId="77777777" w:rsidR="004C1770" w:rsidRPr="004C1770" w:rsidRDefault="004C1770" w:rsidP="004C1770">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Skupaj organi v sestavi in nosilci javnih pooblastil</w:t>
            </w:r>
          </w:p>
        </w:tc>
        <w:tc>
          <w:tcPr>
            <w:tcW w:w="99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781DF63" w14:textId="77777777" w:rsidR="004C1770" w:rsidRPr="004C1770" w:rsidRDefault="004C1770" w:rsidP="004C1770">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MKGP OŽJE</w:t>
            </w:r>
          </w:p>
        </w:tc>
        <w:tc>
          <w:tcPr>
            <w:tcW w:w="1097" w:type="dxa"/>
            <w:tcBorders>
              <w:top w:val="single" w:sz="8" w:space="0" w:color="FFFFFF"/>
              <w:left w:val="single" w:sz="4" w:space="0" w:color="FFFFFF"/>
              <w:bottom w:val="single" w:sz="8" w:space="0" w:color="FFFFFF"/>
              <w:right w:val="nil"/>
            </w:tcBorders>
            <w:shd w:val="clear" w:color="auto" w:fill="D9D9D9" w:themeFill="background1" w:themeFillShade="D9"/>
            <w:vAlign w:val="center"/>
            <w:hideMark/>
          </w:tcPr>
          <w:p w14:paraId="7C63BE1D" w14:textId="77777777" w:rsidR="004C1770" w:rsidRPr="004C1770" w:rsidRDefault="004C1770" w:rsidP="004C1770">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MKGP SKUPAJ</w:t>
            </w:r>
          </w:p>
        </w:tc>
      </w:tr>
      <w:tr w:rsidR="004C1770" w:rsidRPr="004C1770" w14:paraId="6F1B8592" w14:textId="77777777" w:rsidTr="00F911EF">
        <w:trPr>
          <w:trHeight w:val="45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4587C2F"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4.</w:t>
            </w:r>
          </w:p>
        </w:tc>
        <w:tc>
          <w:tcPr>
            <w:tcW w:w="351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21A0D81D"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nerešenih upravnih zadev, prenesenih iz preteklega poročevalnega obdobja</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28F9D7D"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5615</w:t>
            </w:r>
          </w:p>
        </w:tc>
        <w:tc>
          <w:tcPr>
            <w:tcW w:w="99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A998CCA"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75708</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FBB0D0D"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942</w:t>
            </w:r>
          </w:p>
        </w:tc>
        <w:tc>
          <w:tcPr>
            <w:tcW w:w="99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5F0AC9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39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D1A539B"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6063BF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82265</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837910E"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42</w:t>
            </w:r>
          </w:p>
        </w:tc>
        <w:tc>
          <w:tcPr>
            <w:tcW w:w="1097" w:type="dxa"/>
            <w:tcBorders>
              <w:top w:val="single" w:sz="4" w:space="0" w:color="FFFFFF"/>
              <w:left w:val="single" w:sz="4" w:space="0" w:color="FFFFFF"/>
              <w:bottom w:val="single" w:sz="4" w:space="0" w:color="FFFFFF"/>
              <w:right w:val="nil"/>
            </w:tcBorders>
            <w:shd w:val="clear" w:color="DDEBF7" w:fill="DDEBF7"/>
            <w:noWrap/>
            <w:vAlign w:val="bottom"/>
            <w:hideMark/>
          </w:tcPr>
          <w:p w14:paraId="76C49881"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82317</w:t>
            </w:r>
          </w:p>
        </w:tc>
      </w:tr>
      <w:tr w:rsidR="004C1770" w:rsidRPr="004C1770" w14:paraId="5796E526" w14:textId="77777777" w:rsidTr="00F911EF">
        <w:trPr>
          <w:trHeight w:val="87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DE023DC"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w:t>
            </w:r>
          </w:p>
        </w:tc>
        <w:tc>
          <w:tcPr>
            <w:tcW w:w="351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6ACC5F19"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upravnih zadev, vrnjenih v ponovni postopek z odločbo organa druge stopnje in upravnega oziroma ustavnega sodišča v poročevalnem obdobju</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D693A6B"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p>
        </w:tc>
        <w:tc>
          <w:tcPr>
            <w:tcW w:w="99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8F2E9ED"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148</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A04CE6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43</w:t>
            </w:r>
          </w:p>
        </w:tc>
        <w:tc>
          <w:tcPr>
            <w:tcW w:w="99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56F7D84"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28</w:t>
            </w:r>
          </w:p>
        </w:tc>
        <w:tc>
          <w:tcPr>
            <w:tcW w:w="139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12F15F5"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66A2C25"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219</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22C86F8"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w:t>
            </w:r>
          </w:p>
        </w:tc>
        <w:tc>
          <w:tcPr>
            <w:tcW w:w="1097" w:type="dxa"/>
            <w:tcBorders>
              <w:top w:val="single" w:sz="4" w:space="0" w:color="FFFFFF"/>
              <w:left w:val="single" w:sz="4" w:space="0" w:color="FFFFFF"/>
              <w:bottom w:val="single" w:sz="4" w:space="0" w:color="FFFFFF"/>
              <w:right w:val="nil"/>
            </w:tcBorders>
            <w:shd w:val="clear" w:color="BDD7EE" w:fill="BDD7EE"/>
            <w:noWrap/>
            <w:vAlign w:val="bottom"/>
            <w:hideMark/>
          </w:tcPr>
          <w:p w14:paraId="6142B7ED"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220</w:t>
            </w:r>
          </w:p>
        </w:tc>
      </w:tr>
      <w:tr w:rsidR="004C1770" w:rsidRPr="004C1770" w14:paraId="04C684C2" w14:textId="77777777" w:rsidTr="00F911EF">
        <w:trPr>
          <w:trHeight w:val="45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2E1CBC7"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6.</w:t>
            </w:r>
          </w:p>
        </w:tc>
        <w:tc>
          <w:tcPr>
            <w:tcW w:w="351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3B537D7D"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upravnih zadev, začetih v poročevalnem obdobju</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D020958"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10778</w:t>
            </w:r>
          </w:p>
        </w:tc>
        <w:tc>
          <w:tcPr>
            <w:tcW w:w="99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22D1BC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249981</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78FA4F1"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88958</w:t>
            </w:r>
          </w:p>
        </w:tc>
        <w:tc>
          <w:tcPr>
            <w:tcW w:w="99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CB790DD"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83177</w:t>
            </w:r>
          </w:p>
        </w:tc>
        <w:tc>
          <w:tcPr>
            <w:tcW w:w="139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93D238F"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91471</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98A0468"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524365</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ED7F35B"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1993</w:t>
            </w:r>
          </w:p>
        </w:tc>
        <w:tc>
          <w:tcPr>
            <w:tcW w:w="1097" w:type="dxa"/>
            <w:tcBorders>
              <w:top w:val="single" w:sz="4" w:space="0" w:color="FFFFFF"/>
              <w:left w:val="single" w:sz="4" w:space="0" w:color="FFFFFF"/>
              <w:bottom w:val="single" w:sz="4" w:space="0" w:color="FFFFFF"/>
              <w:right w:val="nil"/>
            </w:tcBorders>
            <w:shd w:val="clear" w:color="DDEBF7" w:fill="DDEBF7"/>
            <w:noWrap/>
            <w:vAlign w:val="bottom"/>
            <w:hideMark/>
          </w:tcPr>
          <w:p w14:paraId="4D9FC14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526358</w:t>
            </w:r>
          </w:p>
        </w:tc>
      </w:tr>
      <w:tr w:rsidR="004C1770" w:rsidRPr="004C1770" w14:paraId="27E95220" w14:textId="77777777" w:rsidTr="00F911EF">
        <w:trPr>
          <w:trHeight w:val="45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EDFB049"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7.</w:t>
            </w:r>
          </w:p>
        </w:tc>
        <w:tc>
          <w:tcPr>
            <w:tcW w:w="351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767AC7FE"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Skupno število vseh upravnih zadev v poročevalnem obdobju (4.+ 5.+6.)</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F57558E"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16393</w:t>
            </w:r>
          </w:p>
        </w:tc>
        <w:tc>
          <w:tcPr>
            <w:tcW w:w="99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47A133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325837</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A3FC44D"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89943</w:t>
            </w:r>
          </w:p>
        </w:tc>
        <w:tc>
          <w:tcPr>
            <w:tcW w:w="99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B5A94F8"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80670</w:t>
            </w:r>
          </w:p>
        </w:tc>
        <w:tc>
          <w:tcPr>
            <w:tcW w:w="139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D119D2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91471</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7C69758"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604314</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8A8CAF5"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2036</w:t>
            </w:r>
          </w:p>
        </w:tc>
        <w:tc>
          <w:tcPr>
            <w:tcW w:w="1097" w:type="dxa"/>
            <w:tcBorders>
              <w:top w:val="single" w:sz="4" w:space="0" w:color="FFFFFF"/>
              <w:left w:val="single" w:sz="4" w:space="0" w:color="FFFFFF"/>
              <w:bottom w:val="single" w:sz="4" w:space="0" w:color="FFFFFF"/>
              <w:right w:val="nil"/>
            </w:tcBorders>
            <w:shd w:val="clear" w:color="BDD7EE" w:fill="BDD7EE"/>
            <w:noWrap/>
            <w:vAlign w:val="bottom"/>
            <w:hideMark/>
          </w:tcPr>
          <w:p w14:paraId="3E7EF77D"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606350</w:t>
            </w:r>
          </w:p>
        </w:tc>
      </w:tr>
      <w:tr w:rsidR="004C1770" w:rsidRPr="004C1770" w14:paraId="5E4A3D67" w14:textId="77777777" w:rsidTr="00F911EF">
        <w:trPr>
          <w:trHeight w:val="30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D0055B0"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w:t>
            </w:r>
          </w:p>
        </w:tc>
        <w:tc>
          <w:tcPr>
            <w:tcW w:w="351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50E42664"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odstopljenih in združenih zadev</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BA1A1EB"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132</w:t>
            </w:r>
          </w:p>
        </w:tc>
        <w:tc>
          <w:tcPr>
            <w:tcW w:w="99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2CD9B2C"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20</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4C6C8EB"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67</w:t>
            </w:r>
          </w:p>
        </w:tc>
        <w:tc>
          <w:tcPr>
            <w:tcW w:w="99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916A25B"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39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45F65BC"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ACEAD9E"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219</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5E77BD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6</w:t>
            </w:r>
          </w:p>
        </w:tc>
        <w:tc>
          <w:tcPr>
            <w:tcW w:w="1097" w:type="dxa"/>
            <w:tcBorders>
              <w:top w:val="single" w:sz="4" w:space="0" w:color="FFFFFF"/>
              <w:left w:val="single" w:sz="4" w:space="0" w:color="FFFFFF"/>
              <w:bottom w:val="single" w:sz="4" w:space="0" w:color="FFFFFF"/>
              <w:right w:val="nil"/>
            </w:tcBorders>
            <w:shd w:val="clear" w:color="DDEBF7" w:fill="DDEBF7"/>
            <w:noWrap/>
            <w:vAlign w:val="bottom"/>
            <w:hideMark/>
          </w:tcPr>
          <w:p w14:paraId="6C85A65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225</w:t>
            </w:r>
          </w:p>
        </w:tc>
      </w:tr>
      <w:tr w:rsidR="004C1770" w:rsidRPr="004C1770" w14:paraId="33A15E12" w14:textId="77777777" w:rsidTr="00F911EF">
        <w:trPr>
          <w:trHeight w:val="30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1227973"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9.</w:t>
            </w:r>
          </w:p>
        </w:tc>
        <w:tc>
          <w:tcPr>
            <w:tcW w:w="351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029A133D"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zavrženih zahtev</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BE0B232"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w:t>
            </w:r>
          </w:p>
        </w:tc>
        <w:tc>
          <w:tcPr>
            <w:tcW w:w="99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6211A5C"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113</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EFCFF15"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46</w:t>
            </w:r>
          </w:p>
        </w:tc>
        <w:tc>
          <w:tcPr>
            <w:tcW w:w="99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AD2A34B"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39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DCF45D7"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3B741E4"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162</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8679A2C"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51</w:t>
            </w:r>
          </w:p>
        </w:tc>
        <w:tc>
          <w:tcPr>
            <w:tcW w:w="1097" w:type="dxa"/>
            <w:tcBorders>
              <w:top w:val="single" w:sz="4" w:space="0" w:color="FFFFFF"/>
              <w:left w:val="single" w:sz="4" w:space="0" w:color="FFFFFF"/>
              <w:bottom w:val="single" w:sz="4" w:space="0" w:color="FFFFFF"/>
              <w:right w:val="nil"/>
            </w:tcBorders>
            <w:shd w:val="clear" w:color="BDD7EE" w:fill="BDD7EE"/>
            <w:noWrap/>
            <w:vAlign w:val="bottom"/>
            <w:hideMark/>
          </w:tcPr>
          <w:p w14:paraId="69927BB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213</w:t>
            </w:r>
          </w:p>
        </w:tc>
      </w:tr>
      <w:tr w:rsidR="004C1770" w:rsidRPr="004C1770" w14:paraId="2E7BB9E9" w14:textId="77777777" w:rsidTr="00F911EF">
        <w:trPr>
          <w:trHeight w:val="30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0A2A7AA"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10.</w:t>
            </w:r>
          </w:p>
        </w:tc>
        <w:tc>
          <w:tcPr>
            <w:tcW w:w="351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0B06F768"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ustavljenih upravnih postopkov</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54E11AC"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37</w:t>
            </w:r>
          </w:p>
        </w:tc>
        <w:tc>
          <w:tcPr>
            <w:tcW w:w="99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F08B28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63</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BB4A91F"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42706</w:t>
            </w:r>
          </w:p>
        </w:tc>
        <w:tc>
          <w:tcPr>
            <w:tcW w:w="99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CC8F52F"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39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472EDA1"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8132681"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42806</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1B92E28"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19</w:t>
            </w:r>
          </w:p>
        </w:tc>
        <w:tc>
          <w:tcPr>
            <w:tcW w:w="1097" w:type="dxa"/>
            <w:tcBorders>
              <w:top w:val="single" w:sz="4" w:space="0" w:color="FFFFFF"/>
              <w:left w:val="single" w:sz="4" w:space="0" w:color="FFFFFF"/>
              <w:bottom w:val="single" w:sz="4" w:space="0" w:color="FFFFFF"/>
              <w:right w:val="nil"/>
            </w:tcBorders>
            <w:shd w:val="clear" w:color="DDEBF7" w:fill="DDEBF7"/>
            <w:noWrap/>
            <w:vAlign w:val="bottom"/>
            <w:hideMark/>
          </w:tcPr>
          <w:p w14:paraId="082C81C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42825</w:t>
            </w:r>
          </w:p>
        </w:tc>
      </w:tr>
      <w:tr w:rsidR="004C1770" w:rsidRPr="004C1770" w14:paraId="021541BC" w14:textId="77777777" w:rsidTr="00F911EF">
        <w:trPr>
          <w:trHeight w:val="30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B97FAD5"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11.</w:t>
            </w:r>
          </w:p>
        </w:tc>
        <w:tc>
          <w:tcPr>
            <w:tcW w:w="351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707E9963"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zavrnjenih zahtev</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3CF6D44"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p>
        </w:tc>
        <w:tc>
          <w:tcPr>
            <w:tcW w:w="99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79F9EC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1499</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199E573"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6</w:t>
            </w:r>
          </w:p>
        </w:tc>
        <w:tc>
          <w:tcPr>
            <w:tcW w:w="99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8041B02"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40</w:t>
            </w:r>
          </w:p>
        </w:tc>
        <w:tc>
          <w:tcPr>
            <w:tcW w:w="139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08CF857"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B1FE89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1545</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229B6AE"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51</w:t>
            </w:r>
          </w:p>
        </w:tc>
        <w:tc>
          <w:tcPr>
            <w:tcW w:w="1097" w:type="dxa"/>
            <w:tcBorders>
              <w:top w:val="single" w:sz="4" w:space="0" w:color="FFFFFF"/>
              <w:left w:val="single" w:sz="4" w:space="0" w:color="FFFFFF"/>
              <w:bottom w:val="single" w:sz="4" w:space="0" w:color="FFFFFF"/>
              <w:right w:val="nil"/>
            </w:tcBorders>
            <w:shd w:val="clear" w:color="BDD7EE" w:fill="BDD7EE"/>
            <w:noWrap/>
            <w:vAlign w:val="bottom"/>
            <w:hideMark/>
          </w:tcPr>
          <w:p w14:paraId="1551E6F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1596</w:t>
            </w:r>
          </w:p>
        </w:tc>
      </w:tr>
      <w:tr w:rsidR="004C1770" w:rsidRPr="004C1770" w14:paraId="534F8315" w14:textId="77777777" w:rsidTr="00F911EF">
        <w:trPr>
          <w:trHeight w:val="30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4878ACA"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12.</w:t>
            </w:r>
          </w:p>
        </w:tc>
        <w:tc>
          <w:tcPr>
            <w:tcW w:w="351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5EE4116B"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ugodenih zahtev</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E7D22E1"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128</w:t>
            </w:r>
          </w:p>
        </w:tc>
        <w:tc>
          <w:tcPr>
            <w:tcW w:w="99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1B00DAB"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324854</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A0943BE"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26187</w:t>
            </w:r>
          </w:p>
        </w:tc>
        <w:tc>
          <w:tcPr>
            <w:tcW w:w="99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078BC13"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1697</w:t>
            </w:r>
          </w:p>
        </w:tc>
        <w:tc>
          <w:tcPr>
            <w:tcW w:w="139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2D3D588"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3B397D4"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352866</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BD461B1"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1690</w:t>
            </w:r>
          </w:p>
        </w:tc>
        <w:tc>
          <w:tcPr>
            <w:tcW w:w="1097" w:type="dxa"/>
            <w:tcBorders>
              <w:top w:val="single" w:sz="4" w:space="0" w:color="FFFFFF"/>
              <w:left w:val="single" w:sz="4" w:space="0" w:color="FFFFFF"/>
              <w:bottom w:val="single" w:sz="4" w:space="0" w:color="FFFFFF"/>
              <w:right w:val="nil"/>
            </w:tcBorders>
            <w:shd w:val="clear" w:color="DDEBF7" w:fill="DDEBF7"/>
            <w:noWrap/>
            <w:vAlign w:val="bottom"/>
            <w:hideMark/>
          </w:tcPr>
          <w:p w14:paraId="3DB491F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354556</w:t>
            </w:r>
          </w:p>
        </w:tc>
      </w:tr>
      <w:tr w:rsidR="004C1770" w:rsidRPr="004C1770" w14:paraId="33559CC8" w14:textId="77777777" w:rsidTr="00F911EF">
        <w:trPr>
          <w:trHeight w:val="45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C64AB86"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13.</w:t>
            </w:r>
          </w:p>
        </w:tc>
        <w:tc>
          <w:tcPr>
            <w:tcW w:w="351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2D1506ED"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upravnih zadev, rešenih v zakonitem roku</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AB7845F"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9322</w:t>
            </w:r>
          </w:p>
        </w:tc>
        <w:tc>
          <w:tcPr>
            <w:tcW w:w="99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D5DF4ED"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325837</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889D55A"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80001</w:t>
            </w:r>
          </w:p>
        </w:tc>
        <w:tc>
          <w:tcPr>
            <w:tcW w:w="99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ACAD2D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83195</w:t>
            </w:r>
          </w:p>
        </w:tc>
        <w:tc>
          <w:tcPr>
            <w:tcW w:w="139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206255E"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91471</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0D45CA4"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589826</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DF2E315"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1792</w:t>
            </w:r>
          </w:p>
        </w:tc>
        <w:tc>
          <w:tcPr>
            <w:tcW w:w="1097" w:type="dxa"/>
            <w:tcBorders>
              <w:top w:val="single" w:sz="4" w:space="0" w:color="FFFFFF"/>
              <w:left w:val="single" w:sz="4" w:space="0" w:color="FFFFFF"/>
              <w:bottom w:val="single" w:sz="4" w:space="0" w:color="FFFFFF"/>
              <w:right w:val="nil"/>
            </w:tcBorders>
            <w:shd w:val="clear" w:color="BDD7EE" w:fill="BDD7EE"/>
            <w:noWrap/>
            <w:vAlign w:val="bottom"/>
            <w:hideMark/>
          </w:tcPr>
          <w:p w14:paraId="79FE7EDB"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591558</w:t>
            </w:r>
          </w:p>
        </w:tc>
      </w:tr>
      <w:tr w:rsidR="004C1770" w:rsidRPr="004C1770" w14:paraId="70549166" w14:textId="77777777" w:rsidTr="00F911EF">
        <w:trPr>
          <w:trHeight w:val="45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66C7CFE"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14.</w:t>
            </w:r>
          </w:p>
        </w:tc>
        <w:tc>
          <w:tcPr>
            <w:tcW w:w="351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3B042265"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upravnih zadev, rešenih po prekoračitvi zakonitega roka</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8A85BED"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p>
        </w:tc>
        <w:tc>
          <w:tcPr>
            <w:tcW w:w="99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DDB67C4"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528ADC8"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1955</w:t>
            </w:r>
          </w:p>
        </w:tc>
        <w:tc>
          <w:tcPr>
            <w:tcW w:w="99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49FBADB"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190</w:t>
            </w:r>
          </w:p>
        </w:tc>
        <w:tc>
          <w:tcPr>
            <w:tcW w:w="139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ED03E4C"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5F2C22C"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2145</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D1006A5"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69</w:t>
            </w:r>
          </w:p>
        </w:tc>
        <w:tc>
          <w:tcPr>
            <w:tcW w:w="1097" w:type="dxa"/>
            <w:tcBorders>
              <w:top w:val="single" w:sz="4" w:space="0" w:color="FFFFFF"/>
              <w:left w:val="single" w:sz="4" w:space="0" w:color="FFFFFF"/>
              <w:bottom w:val="single" w:sz="4" w:space="0" w:color="FFFFFF"/>
              <w:right w:val="nil"/>
            </w:tcBorders>
            <w:shd w:val="clear" w:color="DDEBF7" w:fill="DDEBF7"/>
            <w:noWrap/>
            <w:vAlign w:val="bottom"/>
            <w:hideMark/>
          </w:tcPr>
          <w:p w14:paraId="4ADBE10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2214</w:t>
            </w:r>
          </w:p>
        </w:tc>
      </w:tr>
      <w:tr w:rsidR="004C1770" w:rsidRPr="004C1770" w14:paraId="7B30860A" w14:textId="77777777" w:rsidTr="00F911EF">
        <w:trPr>
          <w:trHeight w:val="45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75AD74F"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15.</w:t>
            </w:r>
          </w:p>
        </w:tc>
        <w:tc>
          <w:tcPr>
            <w:tcW w:w="351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7302E935"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Skupno število rešenih upravnih zadev v poročevalnem obdobju (13. + 14.)</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1B98BAA"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11079</w:t>
            </w:r>
          </w:p>
        </w:tc>
        <w:tc>
          <w:tcPr>
            <w:tcW w:w="99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62FEADF"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325837</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7525F5B"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89096</w:t>
            </w:r>
          </w:p>
        </w:tc>
        <w:tc>
          <w:tcPr>
            <w:tcW w:w="99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E20E093"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83385</w:t>
            </w:r>
          </w:p>
        </w:tc>
        <w:tc>
          <w:tcPr>
            <w:tcW w:w="139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E54624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91471</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64B602A"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600868</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4B4F65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1290</w:t>
            </w:r>
          </w:p>
        </w:tc>
        <w:tc>
          <w:tcPr>
            <w:tcW w:w="1097" w:type="dxa"/>
            <w:tcBorders>
              <w:top w:val="single" w:sz="4" w:space="0" w:color="FFFFFF"/>
              <w:left w:val="single" w:sz="4" w:space="0" w:color="FFFFFF"/>
              <w:bottom w:val="single" w:sz="4" w:space="0" w:color="FFFFFF"/>
              <w:right w:val="nil"/>
            </w:tcBorders>
            <w:shd w:val="clear" w:color="BDD7EE" w:fill="BDD7EE"/>
            <w:noWrap/>
            <w:vAlign w:val="bottom"/>
            <w:hideMark/>
          </w:tcPr>
          <w:p w14:paraId="0D5B1B3C"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602158</w:t>
            </w:r>
          </w:p>
        </w:tc>
      </w:tr>
      <w:tr w:rsidR="004C1770" w:rsidRPr="004C1770" w14:paraId="062AB161" w14:textId="77777777" w:rsidTr="00F911EF">
        <w:trPr>
          <w:trHeight w:val="45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F932526"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16.</w:t>
            </w:r>
          </w:p>
        </w:tc>
        <w:tc>
          <w:tcPr>
            <w:tcW w:w="351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1B04CB7E"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Skupno število nerešenih upravnih zadev na koncu poročevalnega obdobja (7. - 15. (13. + 14.))</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1FF6C74"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5314</w:t>
            </w:r>
          </w:p>
        </w:tc>
        <w:tc>
          <w:tcPr>
            <w:tcW w:w="99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EF0632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126545</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7188DCF"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847</w:t>
            </w:r>
          </w:p>
        </w:tc>
        <w:tc>
          <w:tcPr>
            <w:tcW w:w="99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405125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39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19D9323"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5225F0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132706</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2A4B464"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394</w:t>
            </w:r>
          </w:p>
        </w:tc>
        <w:tc>
          <w:tcPr>
            <w:tcW w:w="1097" w:type="dxa"/>
            <w:tcBorders>
              <w:top w:val="single" w:sz="4" w:space="0" w:color="FFFFFF"/>
              <w:left w:val="single" w:sz="4" w:space="0" w:color="FFFFFF"/>
              <w:bottom w:val="single" w:sz="4" w:space="0" w:color="FFFFFF"/>
              <w:right w:val="nil"/>
            </w:tcBorders>
            <w:shd w:val="clear" w:color="DDEBF7" w:fill="DDEBF7"/>
            <w:noWrap/>
            <w:vAlign w:val="bottom"/>
            <w:hideMark/>
          </w:tcPr>
          <w:p w14:paraId="03A904D2"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133100</w:t>
            </w:r>
          </w:p>
        </w:tc>
      </w:tr>
      <w:tr w:rsidR="004C1770" w:rsidRPr="004C1770" w14:paraId="51E88AB8" w14:textId="77777777" w:rsidTr="00F911EF">
        <w:trPr>
          <w:trHeight w:val="45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EE38C7A"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17.</w:t>
            </w:r>
          </w:p>
        </w:tc>
        <w:tc>
          <w:tcPr>
            <w:tcW w:w="3516" w:type="dxa"/>
            <w:tcBorders>
              <w:top w:val="single" w:sz="4" w:space="0" w:color="FFFFFF"/>
              <w:left w:val="single" w:sz="4" w:space="0" w:color="FFFFFF"/>
              <w:bottom w:val="single" w:sz="4" w:space="0" w:color="FFFFFF"/>
              <w:right w:val="single" w:sz="4" w:space="0" w:color="FFFFFF"/>
            </w:tcBorders>
            <w:shd w:val="clear" w:color="auto" w:fill="BDD6EE" w:themeFill="accent5" w:themeFillTint="66"/>
            <w:vAlign w:val="bottom"/>
            <w:hideMark/>
          </w:tcPr>
          <w:p w14:paraId="6A910262"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 xml:space="preserve">Število nerešenih ali </w:t>
            </w:r>
            <w:proofErr w:type="spellStart"/>
            <w:r w:rsidRPr="004C1770">
              <w:rPr>
                <w:rFonts w:ascii="Cambria" w:eastAsia="Times New Roman" w:hAnsi="Cambria" w:cs="Calibri"/>
                <w:color w:val="000000"/>
                <w:sz w:val="16"/>
                <w:szCs w:val="16"/>
                <w:lang w:eastAsia="sl-SI"/>
              </w:rPr>
              <w:t>neodstopljenih</w:t>
            </w:r>
            <w:proofErr w:type="spellEnd"/>
            <w:r w:rsidRPr="004C1770">
              <w:rPr>
                <w:rFonts w:ascii="Cambria" w:eastAsia="Times New Roman" w:hAnsi="Cambria" w:cs="Calibri"/>
                <w:color w:val="000000"/>
                <w:sz w:val="16"/>
                <w:szCs w:val="16"/>
                <w:lang w:eastAsia="sl-SI"/>
              </w:rPr>
              <w:t xml:space="preserve"> pritožb, prenesenih iz preteklega poročevalnega obdobja</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8154949"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p>
        </w:tc>
        <w:tc>
          <w:tcPr>
            <w:tcW w:w="99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3A94DA3"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118</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1143111"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37</w:t>
            </w:r>
          </w:p>
        </w:tc>
        <w:tc>
          <w:tcPr>
            <w:tcW w:w="99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EAB44A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39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B7473BB"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11</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D88C353"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166</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2B9FA55"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single" w:sz="4" w:space="0" w:color="FFFFFF"/>
              <w:right w:val="nil"/>
            </w:tcBorders>
            <w:shd w:val="clear" w:color="BDD7EE" w:fill="BDD7EE"/>
            <w:noWrap/>
            <w:vAlign w:val="bottom"/>
            <w:hideMark/>
          </w:tcPr>
          <w:p w14:paraId="53C544AD"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166</w:t>
            </w:r>
          </w:p>
        </w:tc>
      </w:tr>
      <w:tr w:rsidR="004C1770" w:rsidRPr="004C1770" w14:paraId="35413246" w14:textId="77777777" w:rsidTr="00F911EF">
        <w:trPr>
          <w:trHeight w:val="30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11EA7EF"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18.</w:t>
            </w:r>
          </w:p>
        </w:tc>
        <w:tc>
          <w:tcPr>
            <w:tcW w:w="3516" w:type="dxa"/>
            <w:tcBorders>
              <w:top w:val="single" w:sz="4" w:space="0" w:color="FFFFFF"/>
              <w:left w:val="single" w:sz="4" w:space="0" w:color="FFFFFF"/>
              <w:bottom w:val="single" w:sz="4" w:space="0" w:color="FFFFFF"/>
              <w:right w:val="single" w:sz="4" w:space="0" w:color="FFFFFF"/>
            </w:tcBorders>
            <w:shd w:val="clear" w:color="auto" w:fill="DEEAF6" w:themeFill="accent5" w:themeFillTint="33"/>
            <w:vAlign w:val="bottom"/>
            <w:hideMark/>
          </w:tcPr>
          <w:p w14:paraId="701D55A9"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prejetih pritožb v poročevalnem obdobju</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06C2C6E"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101</w:t>
            </w:r>
          </w:p>
        </w:tc>
        <w:tc>
          <w:tcPr>
            <w:tcW w:w="99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0F1518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659</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4D077AA"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53</w:t>
            </w:r>
          </w:p>
        </w:tc>
        <w:tc>
          <w:tcPr>
            <w:tcW w:w="99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C8B7845"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241</w:t>
            </w:r>
          </w:p>
        </w:tc>
        <w:tc>
          <w:tcPr>
            <w:tcW w:w="139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D91BBCC"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61</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ADE3495"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1115</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994302A"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single" w:sz="4" w:space="0" w:color="FFFFFF"/>
              <w:right w:val="nil"/>
            </w:tcBorders>
            <w:shd w:val="clear" w:color="DDEBF7" w:fill="DDEBF7"/>
            <w:noWrap/>
            <w:vAlign w:val="bottom"/>
            <w:hideMark/>
          </w:tcPr>
          <w:p w14:paraId="050894CD"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1115</w:t>
            </w:r>
          </w:p>
        </w:tc>
      </w:tr>
      <w:tr w:rsidR="004C1770" w:rsidRPr="004C1770" w14:paraId="5D44132D" w14:textId="77777777" w:rsidTr="00F911EF">
        <w:trPr>
          <w:trHeight w:val="1485"/>
        </w:trPr>
        <w:tc>
          <w:tcPr>
            <w:tcW w:w="958"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21326AF1" w14:textId="77777777" w:rsidR="004C1770" w:rsidRPr="004C1770" w:rsidRDefault="004C1770" w:rsidP="005C4135">
            <w:pPr>
              <w:spacing w:after="0" w:line="240" w:lineRule="auto"/>
              <w:jc w:val="center"/>
              <w:rPr>
                <w:rFonts w:ascii="Cambria" w:eastAsia="Times New Roman" w:hAnsi="Cambria" w:cs="Calibri"/>
                <w:b/>
                <w:sz w:val="16"/>
                <w:szCs w:val="16"/>
                <w:lang w:eastAsia="sl-SI"/>
              </w:rPr>
            </w:pPr>
            <w:r w:rsidRPr="004C1770">
              <w:rPr>
                <w:rFonts w:ascii="Cambria" w:eastAsia="Times New Roman" w:hAnsi="Cambria" w:cs="Calibri"/>
                <w:b/>
                <w:sz w:val="16"/>
                <w:szCs w:val="16"/>
                <w:lang w:eastAsia="sl-SI"/>
              </w:rPr>
              <w:lastRenderedPageBreak/>
              <w:t>I.</w:t>
            </w:r>
          </w:p>
        </w:tc>
        <w:tc>
          <w:tcPr>
            <w:tcW w:w="351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63D6C47" w14:textId="77777777" w:rsidR="004C1770" w:rsidRPr="004C1770" w:rsidRDefault="004C1770" w:rsidP="005C4135">
            <w:pPr>
              <w:spacing w:after="0" w:line="240" w:lineRule="auto"/>
              <w:jc w:val="center"/>
              <w:rPr>
                <w:rFonts w:ascii="Cambria" w:eastAsia="Times New Roman" w:hAnsi="Cambria" w:cs="Calibri"/>
                <w:b/>
                <w:sz w:val="16"/>
                <w:szCs w:val="16"/>
                <w:lang w:eastAsia="sl-SI"/>
              </w:rPr>
            </w:pPr>
            <w:r w:rsidRPr="004C1770">
              <w:rPr>
                <w:rFonts w:ascii="Cambria" w:eastAsia="Times New Roman" w:hAnsi="Cambria" w:cs="Calibri"/>
                <w:b/>
                <w:sz w:val="16"/>
                <w:szCs w:val="16"/>
                <w:lang w:eastAsia="sl-SI"/>
              </w:rPr>
              <w:t>II.</w:t>
            </w:r>
          </w:p>
        </w:tc>
        <w:tc>
          <w:tcPr>
            <w:tcW w:w="100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D6FB9A2" w14:textId="77777777" w:rsidR="004C1770" w:rsidRPr="004C1770" w:rsidRDefault="004C1770" w:rsidP="005C4135">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Inšpektorat RS za kmetijstvo</w:t>
            </w:r>
          </w:p>
        </w:tc>
        <w:tc>
          <w:tcPr>
            <w:tcW w:w="99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2314D86" w14:textId="77777777" w:rsidR="004C1770" w:rsidRPr="004C1770" w:rsidRDefault="004C1770" w:rsidP="005C4135">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Agencija RS za kmetijske trge in razvoj podeželja</w:t>
            </w:r>
          </w:p>
        </w:tc>
        <w:tc>
          <w:tcPr>
            <w:tcW w:w="114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877E712" w14:textId="77777777" w:rsidR="004C1770" w:rsidRPr="004C1770" w:rsidRDefault="004C1770" w:rsidP="005C4135">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Uprava RS za varno hrano, veterinarstvo in varstvo rastlin</w:t>
            </w:r>
          </w:p>
        </w:tc>
        <w:tc>
          <w:tcPr>
            <w:tcW w:w="99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AE86BC4" w14:textId="77777777" w:rsidR="004C1770" w:rsidRPr="004C1770" w:rsidRDefault="004C1770" w:rsidP="005C4135">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Zavod za gozdove Slovenije</w:t>
            </w:r>
          </w:p>
        </w:tc>
        <w:tc>
          <w:tcPr>
            <w:tcW w:w="139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17B09F4" w14:textId="77777777" w:rsidR="004C1770" w:rsidRPr="004C1770" w:rsidRDefault="004C1770" w:rsidP="005C4135">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Kmetijsko gozdarska zbornica Slovenije</w:t>
            </w:r>
          </w:p>
        </w:tc>
        <w:tc>
          <w:tcPr>
            <w:tcW w:w="99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839C7FA" w14:textId="77777777" w:rsidR="004C1770" w:rsidRPr="004C1770" w:rsidRDefault="004C1770" w:rsidP="005C4135">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Skupaj organi v sestavi in nosilci javnih pooblastil</w:t>
            </w:r>
          </w:p>
        </w:tc>
        <w:tc>
          <w:tcPr>
            <w:tcW w:w="99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BB9C911" w14:textId="77777777" w:rsidR="004C1770" w:rsidRPr="004C1770" w:rsidRDefault="004C1770" w:rsidP="005C4135">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MKGP OŽJE</w:t>
            </w:r>
          </w:p>
        </w:tc>
        <w:tc>
          <w:tcPr>
            <w:tcW w:w="1097" w:type="dxa"/>
            <w:tcBorders>
              <w:top w:val="single" w:sz="8" w:space="0" w:color="FFFFFF"/>
              <w:left w:val="single" w:sz="4" w:space="0" w:color="FFFFFF"/>
              <w:bottom w:val="single" w:sz="8" w:space="0" w:color="FFFFFF"/>
              <w:right w:val="nil"/>
            </w:tcBorders>
            <w:shd w:val="clear" w:color="auto" w:fill="D9D9D9" w:themeFill="background1" w:themeFillShade="D9"/>
            <w:vAlign w:val="center"/>
            <w:hideMark/>
          </w:tcPr>
          <w:p w14:paraId="016365C6" w14:textId="77777777" w:rsidR="004C1770" w:rsidRPr="004C1770" w:rsidRDefault="004C1770" w:rsidP="005C4135">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MKGP SKUPAJ</w:t>
            </w:r>
          </w:p>
        </w:tc>
      </w:tr>
      <w:tr w:rsidR="004C1770" w:rsidRPr="004C1770" w14:paraId="677C09BF" w14:textId="77777777" w:rsidTr="00F911EF">
        <w:trPr>
          <w:trHeight w:val="45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7A092AC"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19.</w:t>
            </w:r>
          </w:p>
        </w:tc>
        <w:tc>
          <w:tcPr>
            <w:tcW w:w="351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6278FF4"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Skupno število vseh pritožb v poročevalnem obdobju (17.+18.)</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6CA315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101</w:t>
            </w:r>
          </w:p>
        </w:tc>
        <w:tc>
          <w:tcPr>
            <w:tcW w:w="99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5D3F588"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777</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F7F1FD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90</w:t>
            </w:r>
          </w:p>
        </w:tc>
        <w:tc>
          <w:tcPr>
            <w:tcW w:w="99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AF59F93"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241</w:t>
            </w:r>
          </w:p>
        </w:tc>
        <w:tc>
          <w:tcPr>
            <w:tcW w:w="139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BF798C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72</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4ACE3FB"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1281</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7B2FE5B"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single" w:sz="4" w:space="0" w:color="FFFFFF"/>
              <w:right w:val="nil"/>
            </w:tcBorders>
            <w:shd w:val="clear" w:color="BDD7EE" w:fill="BDD7EE"/>
            <w:noWrap/>
            <w:vAlign w:val="bottom"/>
            <w:hideMark/>
          </w:tcPr>
          <w:p w14:paraId="08D4D1AA"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1281</w:t>
            </w:r>
          </w:p>
        </w:tc>
      </w:tr>
      <w:tr w:rsidR="004C1770" w:rsidRPr="004C1770" w14:paraId="40087039" w14:textId="77777777" w:rsidTr="00F911EF">
        <w:trPr>
          <w:trHeight w:val="30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C8EDDEC"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20.</w:t>
            </w:r>
          </w:p>
        </w:tc>
        <w:tc>
          <w:tcPr>
            <w:tcW w:w="351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FE4720A"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zavrženih pritožb na prvi stopnji</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9F7B22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4</w:t>
            </w:r>
          </w:p>
        </w:tc>
        <w:tc>
          <w:tcPr>
            <w:tcW w:w="99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E7AC88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29</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76ACF23"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12</w:t>
            </w:r>
          </w:p>
        </w:tc>
        <w:tc>
          <w:tcPr>
            <w:tcW w:w="99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799362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w:t>
            </w:r>
          </w:p>
        </w:tc>
        <w:tc>
          <w:tcPr>
            <w:tcW w:w="139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BBE3D3E"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4</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C4068A3"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54</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DFB0B62"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single" w:sz="4" w:space="0" w:color="FFFFFF"/>
              <w:right w:val="nil"/>
            </w:tcBorders>
            <w:shd w:val="clear" w:color="DDEBF7" w:fill="DDEBF7"/>
            <w:noWrap/>
            <w:vAlign w:val="bottom"/>
            <w:hideMark/>
          </w:tcPr>
          <w:p w14:paraId="62F08418"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54</w:t>
            </w:r>
          </w:p>
        </w:tc>
      </w:tr>
      <w:tr w:rsidR="004C1770" w:rsidRPr="004C1770" w14:paraId="2D6A8962" w14:textId="77777777" w:rsidTr="00F911EF">
        <w:trPr>
          <w:trHeight w:val="45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EC61CF1"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21.</w:t>
            </w:r>
          </w:p>
        </w:tc>
        <w:tc>
          <w:tcPr>
            <w:tcW w:w="351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151020C"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nadomeščenih odločb z odločbo organa prve stopnje</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BC85E8E"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p>
        </w:tc>
        <w:tc>
          <w:tcPr>
            <w:tcW w:w="99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0E0190C"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22</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02DA252"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7</w:t>
            </w:r>
          </w:p>
        </w:tc>
        <w:tc>
          <w:tcPr>
            <w:tcW w:w="99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1B91024"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16</w:t>
            </w:r>
          </w:p>
        </w:tc>
        <w:tc>
          <w:tcPr>
            <w:tcW w:w="139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3ACDB38"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38</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962B84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83</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B4470D5"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single" w:sz="4" w:space="0" w:color="FFFFFF"/>
              <w:right w:val="nil"/>
            </w:tcBorders>
            <w:shd w:val="clear" w:color="BDD7EE" w:fill="BDD7EE"/>
            <w:noWrap/>
            <w:vAlign w:val="bottom"/>
            <w:hideMark/>
          </w:tcPr>
          <w:p w14:paraId="7BA96A93"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83</w:t>
            </w:r>
          </w:p>
        </w:tc>
      </w:tr>
      <w:tr w:rsidR="004C1770" w:rsidRPr="004C1770" w14:paraId="59649F65" w14:textId="77777777" w:rsidTr="00F911EF">
        <w:trPr>
          <w:trHeight w:val="66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B25315E"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22.</w:t>
            </w:r>
          </w:p>
        </w:tc>
        <w:tc>
          <w:tcPr>
            <w:tcW w:w="351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CE3C8E8"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rešenih pritožb na prvi stopnji v poročevalnem obdobju (20. + 21. + sklepi o ustavitvi postopka)</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99F132C"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p>
        </w:tc>
        <w:tc>
          <w:tcPr>
            <w:tcW w:w="99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6AF3CE1"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51</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BBF3891"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20</w:t>
            </w:r>
          </w:p>
        </w:tc>
        <w:tc>
          <w:tcPr>
            <w:tcW w:w="99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1E9C853"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21</w:t>
            </w:r>
          </w:p>
        </w:tc>
        <w:tc>
          <w:tcPr>
            <w:tcW w:w="139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0B6F417"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42</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5BEEB53"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134</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856A83E"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single" w:sz="4" w:space="0" w:color="FFFFFF"/>
              <w:right w:val="nil"/>
            </w:tcBorders>
            <w:shd w:val="clear" w:color="DDEBF7" w:fill="DDEBF7"/>
            <w:noWrap/>
            <w:vAlign w:val="bottom"/>
            <w:hideMark/>
          </w:tcPr>
          <w:p w14:paraId="3F812B3D"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134</w:t>
            </w:r>
          </w:p>
        </w:tc>
      </w:tr>
      <w:tr w:rsidR="004C1770" w:rsidRPr="004C1770" w14:paraId="5FB7C369" w14:textId="77777777" w:rsidTr="00F911EF">
        <w:trPr>
          <w:trHeight w:val="45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443D68A"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23.</w:t>
            </w:r>
          </w:p>
        </w:tc>
        <w:tc>
          <w:tcPr>
            <w:tcW w:w="351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98A0E60"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pritožb, odstopljenih v reševanje organu druge stopnje v poročevalnem obdobju</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0565318"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p>
        </w:tc>
        <w:tc>
          <w:tcPr>
            <w:tcW w:w="99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ABE6782"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526</w:t>
            </w: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95AB03"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69</w:t>
            </w:r>
          </w:p>
        </w:tc>
        <w:tc>
          <w:tcPr>
            <w:tcW w:w="99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9CE7091"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210</w:t>
            </w:r>
          </w:p>
        </w:tc>
        <w:tc>
          <w:tcPr>
            <w:tcW w:w="139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FC1371B"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9</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26BC4C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814</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B68C217"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single" w:sz="4" w:space="0" w:color="FFFFFF"/>
              <w:right w:val="nil"/>
            </w:tcBorders>
            <w:shd w:val="clear" w:color="BDD7EE" w:fill="BDD7EE"/>
            <w:noWrap/>
            <w:vAlign w:val="bottom"/>
            <w:hideMark/>
          </w:tcPr>
          <w:p w14:paraId="4CEA9DE2"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814</w:t>
            </w:r>
          </w:p>
        </w:tc>
      </w:tr>
      <w:tr w:rsidR="004C1770" w:rsidRPr="004C1770" w14:paraId="751080ED" w14:textId="77777777" w:rsidTr="00F911EF">
        <w:trPr>
          <w:trHeight w:val="66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7D08AF5"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24.</w:t>
            </w:r>
          </w:p>
        </w:tc>
        <w:tc>
          <w:tcPr>
            <w:tcW w:w="351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66F9D7E"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 xml:space="preserve">Število nerešenih ali </w:t>
            </w:r>
            <w:proofErr w:type="spellStart"/>
            <w:r w:rsidRPr="004C1770">
              <w:rPr>
                <w:rFonts w:ascii="Cambria" w:eastAsia="Times New Roman" w:hAnsi="Cambria" w:cs="Calibri"/>
                <w:color w:val="000000"/>
                <w:sz w:val="16"/>
                <w:szCs w:val="16"/>
                <w:lang w:eastAsia="sl-SI"/>
              </w:rPr>
              <w:t>neodstopljenih</w:t>
            </w:r>
            <w:proofErr w:type="spellEnd"/>
            <w:r w:rsidRPr="004C1770">
              <w:rPr>
                <w:rFonts w:ascii="Cambria" w:eastAsia="Times New Roman" w:hAnsi="Cambria" w:cs="Calibri"/>
                <w:color w:val="000000"/>
                <w:sz w:val="16"/>
                <w:szCs w:val="16"/>
                <w:lang w:eastAsia="sl-SI"/>
              </w:rPr>
              <w:t xml:space="preserve"> pritožb na koncu poročevalnega obdobja (19. - 22. (20. + 2. + sklepi o ustavitvi postopka) - 23.)</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2F99F01"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p>
        </w:tc>
        <w:tc>
          <w:tcPr>
            <w:tcW w:w="99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D558DA1"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149</w:t>
            </w: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627300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8</w:t>
            </w:r>
          </w:p>
        </w:tc>
        <w:tc>
          <w:tcPr>
            <w:tcW w:w="99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86A8BE1"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10</w:t>
            </w:r>
          </w:p>
        </w:tc>
        <w:tc>
          <w:tcPr>
            <w:tcW w:w="139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A8522F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21</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09A0FC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188</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15B2C4A"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single" w:sz="4" w:space="0" w:color="FFFFFF"/>
              <w:right w:val="nil"/>
            </w:tcBorders>
            <w:shd w:val="clear" w:color="DDEBF7" w:fill="DDEBF7"/>
            <w:noWrap/>
            <w:vAlign w:val="bottom"/>
            <w:hideMark/>
          </w:tcPr>
          <w:p w14:paraId="61BEF02B"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188</w:t>
            </w:r>
          </w:p>
        </w:tc>
      </w:tr>
      <w:tr w:rsidR="004C1770" w:rsidRPr="004C1770" w14:paraId="17654A0B" w14:textId="77777777" w:rsidTr="00F911EF">
        <w:trPr>
          <w:trHeight w:val="87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52F061A"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25.</w:t>
            </w:r>
          </w:p>
        </w:tc>
        <w:tc>
          <w:tcPr>
            <w:tcW w:w="351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809CC9E"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nerešenih upravnih izvršb oziroma izvršb za nedenarne obveznosti in vlog za prisilitev, prenesenih iz preteklega poročevalnega obdobja</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AFB9394"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p>
        </w:tc>
        <w:tc>
          <w:tcPr>
            <w:tcW w:w="99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05967DC"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0F24D9E"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w:t>
            </w:r>
          </w:p>
        </w:tc>
        <w:tc>
          <w:tcPr>
            <w:tcW w:w="99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A98996A"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39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B424A61"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4</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192C410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1C7A8EC"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single" w:sz="4" w:space="0" w:color="FFFFFF"/>
              <w:right w:val="nil"/>
            </w:tcBorders>
            <w:shd w:val="clear" w:color="BDD7EE" w:fill="BDD7EE"/>
            <w:noWrap/>
            <w:vAlign w:val="bottom"/>
            <w:hideMark/>
          </w:tcPr>
          <w:p w14:paraId="73A8377A"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5</w:t>
            </w:r>
          </w:p>
        </w:tc>
      </w:tr>
      <w:tr w:rsidR="004C1770" w:rsidRPr="004C1770" w14:paraId="07057FBF" w14:textId="77777777" w:rsidTr="00F911EF">
        <w:trPr>
          <w:trHeight w:val="66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3D65241"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26.</w:t>
            </w:r>
          </w:p>
        </w:tc>
        <w:tc>
          <w:tcPr>
            <w:tcW w:w="351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01E3B50"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upravnih izvršb oziroma izvršb za nedenarne obveznosti, začetih v poročevalnem obdobju,  in vloženih vlog za prisilitev</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2D652A3"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p>
        </w:tc>
        <w:tc>
          <w:tcPr>
            <w:tcW w:w="99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32D2AAF"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6CB2B8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98</w:t>
            </w:r>
          </w:p>
        </w:tc>
        <w:tc>
          <w:tcPr>
            <w:tcW w:w="99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B51BD7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1668</w:t>
            </w:r>
          </w:p>
        </w:tc>
        <w:tc>
          <w:tcPr>
            <w:tcW w:w="139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DEBD3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1776</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310E0DB2"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3542</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03304547"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single" w:sz="4" w:space="0" w:color="FFFFFF"/>
              <w:right w:val="nil"/>
            </w:tcBorders>
            <w:shd w:val="clear" w:color="DDEBF7" w:fill="DDEBF7"/>
            <w:noWrap/>
            <w:vAlign w:val="bottom"/>
            <w:hideMark/>
          </w:tcPr>
          <w:p w14:paraId="6DDE5F93"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3542</w:t>
            </w:r>
          </w:p>
        </w:tc>
      </w:tr>
      <w:tr w:rsidR="004C1770" w:rsidRPr="004C1770" w14:paraId="28727DBF" w14:textId="77777777" w:rsidTr="00F911EF">
        <w:trPr>
          <w:trHeight w:val="66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90277CF"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27.</w:t>
            </w:r>
          </w:p>
        </w:tc>
        <w:tc>
          <w:tcPr>
            <w:tcW w:w="351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EBB2D98"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 xml:space="preserve">Skupno število vseh upravnih izvršb oziroma izvršb za nedenarne obveznosti in </w:t>
            </w:r>
            <w:proofErr w:type="spellStart"/>
            <w:r w:rsidRPr="004C1770">
              <w:rPr>
                <w:rFonts w:ascii="Cambria" w:eastAsia="Times New Roman" w:hAnsi="Cambria" w:cs="Calibri"/>
                <w:color w:val="000000"/>
                <w:sz w:val="16"/>
                <w:szCs w:val="16"/>
                <w:lang w:eastAsia="sl-SI"/>
              </w:rPr>
              <w:t>vlogza</w:t>
            </w:r>
            <w:proofErr w:type="spellEnd"/>
            <w:r w:rsidRPr="004C1770">
              <w:rPr>
                <w:rFonts w:ascii="Cambria" w:eastAsia="Times New Roman" w:hAnsi="Cambria" w:cs="Calibri"/>
                <w:color w:val="000000"/>
                <w:sz w:val="16"/>
                <w:szCs w:val="16"/>
                <w:lang w:eastAsia="sl-SI"/>
              </w:rPr>
              <w:t xml:space="preserve"> prisilitev v poročevalnem obdobju (25.+26.)</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DD1018E"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p>
        </w:tc>
        <w:tc>
          <w:tcPr>
            <w:tcW w:w="99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6355643"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73B329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109</w:t>
            </w:r>
          </w:p>
        </w:tc>
        <w:tc>
          <w:tcPr>
            <w:tcW w:w="99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510943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1668</w:t>
            </w:r>
          </w:p>
        </w:tc>
        <w:tc>
          <w:tcPr>
            <w:tcW w:w="139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812AEDD"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1784</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FCB268E"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3561</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F93005D"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single" w:sz="4" w:space="0" w:color="FFFFFF"/>
              <w:right w:val="nil"/>
            </w:tcBorders>
            <w:shd w:val="clear" w:color="BDD7EE" w:fill="BDD7EE"/>
            <w:noWrap/>
            <w:vAlign w:val="bottom"/>
            <w:hideMark/>
          </w:tcPr>
          <w:p w14:paraId="15819D0B"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3561</w:t>
            </w:r>
          </w:p>
        </w:tc>
      </w:tr>
      <w:tr w:rsidR="004C1770" w:rsidRPr="004C1770" w14:paraId="79239F22" w14:textId="77777777" w:rsidTr="00F911EF">
        <w:trPr>
          <w:trHeight w:val="30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B4EDE8E"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28.</w:t>
            </w:r>
          </w:p>
        </w:tc>
        <w:tc>
          <w:tcPr>
            <w:tcW w:w="351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BBCC315"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izdanih sklepov o dovolitvi izvršbe</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394B9C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161</w:t>
            </w:r>
          </w:p>
        </w:tc>
        <w:tc>
          <w:tcPr>
            <w:tcW w:w="99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BA79CCB"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8371CF7"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96</w:t>
            </w:r>
          </w:p>
        </w:tc>
        <w:tc>
          <w:tcPr>
            <w:tcW w:w="99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55F2E7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1668</w:t>
            </w:r>
          </w:p>
        </w:tc>
        <w:tc>
          <w:tcPr>
            <w:tcW w:w="139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F853815"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1776</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4C55CB7"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3701</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2829F3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single" w:sz="4" w:space="0" w:color="FFFFFF"/>
              <w:right w:val="nil"/>
            </w:tcBorders>
            <w:shd w:val="clear" w:color="DDEBF7" w:fill="DDEBF7"/>
            <w:noWrap/>
            <w:vAlign w:val="bottom"/>
            <w:hideMark/>
          </w:tcPr>
          <w:p w14:paraId="4822C67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3701</w:t>
            </w:r>
          </w:p>
        </w:tc>
      </w:tr>
      <w:tr w:rsidR="004C1770" w:rsidRPr="004C1770" w14:paraId="0FE4895D" w14:textId="77777777" w:rsidTr="00F911EF">
        <w:trPr>
          <w:trHeight w:val="30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69CE37F"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29.</w:t>
            </w:r>
          </w:p>
        </w:tc>
        <w:tc>
          <w:tcPr>
            <w:tcW w:w="351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BD05AA0"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ustavljenih postopkov upravne izvršbe</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3317DA5"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27</w:t>
            </w:r>
          </w:p>
        </w:tc>
        <w:tc>
          <w:tcPr>
            <w:tcW w:w="99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CAE14C2"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D5F2D05"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12</w:t>
            </w:r>
          </w:p>
        </w:tc>
        <w:tc>
          <w:tcPr>
            <w:tcW w:w="99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74EEAC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39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992164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126</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46DAC43"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165</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E765397"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single" w:sz="4" w:space="0" w:color="FFFFFF"/>
              <w:right w:val="nil"/>
            </w:tcBorders>
            <w:shd w:val="clear" w:color="BDD7EE" w:fill="BDD7EE"/>
            <w:noWrap/>
            <w:vAlign w:val="bottom"/>
            <w:hideMark/>
          </w:tcPr>
          <w:p w14:paraId="5C71AC1C"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165</w:t>
            </w:r>
          </w:p>
        </w:tc>
      </w:tr>
      <w:tr w:rsidR="004C1770" w:rsidRPr="004C1770" w14:paraId="330B2663" w14:textId="77777777" w:rsidTr="00F911EF">
        <w:trPr>
          <w:trHeight w:val="45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D766A6F"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30.</w:t>
            </w:r>
          </w:p>
        </w:tc>
        <w:tc>
          <w:tcPr>
            <w:tcW w:w="351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2DE0043"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izdanih sklepov v postopku izvršbe s prisilitvijo</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9BCDF4F"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31</w:t>
            </w:r>
          </w:p>
        </w:tc>
        <w:tc>
          <w:tcPr>
            <w:tcW w:w="99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DCFB2CA"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40AC81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44</w:t>
            </w:r>
          </w:p>
        </w:tc>
        <w:tc>
          <w:tcPr>
            <w:tcW w:w="99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CAB4352"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107</w:t>
            </w:r>
          </w:p>
        </w:tc>
        <w:tc>
          <w:tcPr>
            <w:tcW w:w="139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1426B44"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C19FEAD"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182</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C4BE6C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single" w:sz="4" w:space="0" w:color="FFFFFF"/>
              <w:right w:val="nil"/>
            </w:tcBorders>
            <w:shd w:val="clear" w:color="DDEBF7" w:fill="DDEBF7"/>
            <w:noWrap/>
            <w:vAlign w:val="bottom"/>
            <w:hideMark/>
          </w:tcPr>
          <w:p w14:paraId="76E10F0C"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182</w:t>
            </w:r>
          </w:p>
        </w:tc>
      </w:tr>
      <w:tr w:rsidR="004C1770" w:rsidRPr="004C1770" w14:paraId="585E5191" w14:textId="77777777" w:rsidTr="00F911EF">
        <w:trPr>
          <w:trHeight w:val="45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DCC7483"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31.</w:t>
            </w:r>
          </w:p>
        </w:tc>
        <w:tc>
          <w:tcPr>
            <w:tcW w:w="351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79EA98C"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izdanih sklepov v zakonitem roku v upravni izvršbi</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CDB1F2C"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p>
        </w:tc>
        <w:tc>
          <w:tcPr>
            <w:tcW w:w="99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D47C77B"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5BC942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99</w:t>
            </w:r>
          </w:p>
        </w:tc>
        <w:tc>
          <w:tcPr>
            <w:tcW w:w="99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E8B4C51"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1668</w:t>
            </w:r>
          </w:p>
        </w:tc>
        <w:tc>
          <w:tcPr>
            <w:tcW w:w="139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0FB9E3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FF14ED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1767</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76A640C"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single" w:sz="4" w:space="0" w:color="FFFFFF"/>
              <w:right w:val="nil"/>
            </w:tcBorders>
            <w:shd w:val="clear" w:color="BDD7EE" w:fill="BDD7EE"/>
            <w:noWrap/>
            <w:vAlign w:val="bottom"/>
            <w:hideMark/>
          </w:tcPr>
          <w:p w14:paraId="578D074F"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1767</w:t>
            </w:r>
          </w:p>
        </w:tc>
      </w:tr>
      <w:tr w:rsidR="004C1770" w:rsidRPr="004C1770" w14:paraId="033D6EC3" w14:textId="77777777" w:rsidTr="00F911EF">
        <w:trPr>
          <w:trHeight w:val="45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56C08C9"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32.</w:t>
            </w:r>
          </w:p>
        </w:tc>
        <w:tc>
          <w:tcPr>
            <w:tcW w:w="351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C99CA15"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izdanih sklepov po preteku zakonitega roka v upravni izvršbi</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2EA50EA"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p>
        </w:tc>
        <w:tc>
          <w:tcPr>
            <w:tcW w:w="99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22EC6D8"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78F4243"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w:t>
            </w:r>
          </w:p>
        </w:tc>
        <w:tc>
          <w:tcPr>
            <w:tcW w:w="99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DEDBD3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39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4809549"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3EBF51A"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w:t>
            </w: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E26A948"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single" w:sz="4" w:space="0" w:color="FFFFFF"/>
              <w:right w:val="nil"/>
            </w:tcBorders>
            <w:shd w:val="clear" w:color="DDEBF7" w:fill="DDEBF7"/>
            <w:noWrap/>
            <w:vAlign w:val="bottom"/>
            <w:hideMark/>
          </w:tcPr>
          <w:p w14:paraId="0C3909E6"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w:t>
            </w:r>
          </w:p>
        </w:tc>
      </w:tr>
      <w:tr w:rsidR="004C1770" w:rsidRPr="004C1770" w14:paraId="51ED0A0C" w14:textId="77777777" w:rsidTr="00F911EF">
        <w:trPr>
          <w:trHeight w:val="1485"/>
        </w:trPr>
        <w:tc>
          <w:tcPr>
            <w:tcW w:w="958"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66CED6C6" w14:textId="77777777" w:rsidR="004C1770" w:rsidRPr="004C1770" w:rsidRDefault="004C1770" w:rsidP="005C4135">
            <w:pPr>
              <w:spacing w:after="0" w:line="240" w:lineRule="auto"/>
              <w:jc w:val="center"/>
              <w:rPr>
                <w:rFonts w:ascii="Cambria" w:eastAsia="Times New Roman" w:hAnsi="Cambria" w:cs="Calibri"/>
                <w:b/>
                <w:sz w:val="16"/>
                <w:szCs w:val="16"/>
                <w:lang w:eastAsia="sl-SI"/>
              </w:rPr>
            </w:pPr>
            <w:r w:rsidRPr="004C1770">
              <w:rPr>
                <w:rFonts w:ascii="Cambria" w:eastAsia="Times New Roman" w:hAnsi="Cambria" w:cs="Calibri"/>
                <w:b/>
                <w:sz w:val="16"/>
                <w:szCs w:val="16"/>
                <w:lang w:eastAsia="sl-SI"/>
              </w:rPr>
              <w:lastRenderedPageBreak/>
              <w:t>I.</w:t>
            </w:r>
          </w:p>
        </w:tc>
        <w:tc>
          <w:tcPr>
            <w:tcW w:w="3516"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8126305" w14:textId="77777777" w:rsidR="004C1770" w:rsidRPr="004C1770" w:rsidRDefault="004C1770" w:rsidP="005C4135">
            <w:pPr>
              <w:spacing w:after="0" w:line="240" w:lineRule="auto"/>
              <w:jc w:val="center"/>
              <w:rPr>
                <w:rFonts w:ascii="Cambria" w:eastAsia="Times New Roman" w:hAnsi="Cambria" w:cs="Calibri"/>
                <w:b/>
                <w:sz w:val="16"/>
                <w:szCs w:val="16"/>
                <w:lang w:eastAsia="sl-SI"/>
              </w:rPr>
            </w:pPr>
            <w:r w:rsidRPr="004C1770">
              <w:rPr>
                <w:rFonts w:ascii="Cambria" w:eastAsia="Times New Roman" w:hAnsi="Cambria" w:cs="Calibri"/>
                <w:b/>
                <w:sz w:val="16"/>
                <w:szCs w:val="16"/>
                <w:lang w:eastAsia="sl-SI"/>
              </w:rPr>
              <w:t>II.</w:t>
            </w:r>
          </w:p>
        </w:tc>
        <w:tc>
          <w:tcPr>
            <w:tcW w:w="100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46D6F4F" w14:textId="77777777" w:rsidR="004C1770" w:rsidRPr="004C1770" w:rsidRDefault="004C1770" w:rsidP="005C4135">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Inšpektorat RS za kmetijstvo</w:t>
            </w:r>
          </w:p>
        </w:tc>
        <w:tc>
          <w:tcPr>
            <w:tcW w:w="99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5542841" w14:textId="77777777" w:rsidR="004C1770" w:rsidRPr="004C1770" w:rsidRDefault="004C1770" w:rsidP="005C4135">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Agencija RS za kmetijske trge in razvoj podeželja</w:t>
            </w:r>
          </w:p>
        </w:tc>
        <w:tc>
          <w:tcPr>
            <w:tcW w:w="114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8991770" w14:textId="77777777" w:rsidR="004C1770" w:rsidRPr="004C1770" w:rsidRDefault="004C1770" w:rsidP="005C4135">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Uprava RS za varno hrano, veterinarstvo in varstvo rastlin</w:t>
            </w:r>
          </w:p>
        </w:tc>
        <w:tc>
          <w:tcPr>
            <w:tcW w:w="99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4424E4A7" w14:textId="77777777" w:rsidR="004C1770" w:rsidRPr="004C1770" w:rsidRDefault="004C1770" w:rsidP="005C4135">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Zavod za gozdove Slovenije</w:t>
            </w:r>
          </w:p>
        </w:tc>
        <w:tc>
          <w:tcPr>
            <w:tcW w:w="139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664A0A6" w14:textId="77777777" w:rsidR="004C1770" w:rsidRPr="004C1770" w:rsidRDefault="004C1770" w:rsidP="005C4135">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Kmetijsko gozdarska zbornica Slovenije</w:t>
            </w:r>
          </w:p>
        </w:tc>
        <w:tc>
          <w:tcPr>
            <w:tcW w:w="99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D73F32B" w14:textId="77777777" w:rsidR="004C1770" w:rsidRPr="004C1770" w:rsidRDefault="004C1770" w:rsidP="005C4135">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Skupaj organi v sestavi in nosilci javnih pooblastil</w:t>
            </w:r>
          </w:p>
        </w:tc>
        <w:tc>
          <w:tcPr>
            <w:tcW w:w="99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444A3EC" w14:textId="77777777" w:rsidR="004C1770" w:rsidRPr="004C1770" w:rsidRDefault="004C1770" w:rsidP="005C4135">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MKGP OŽJE</w:t>
            </w:r>
          </w:p>
        </w:tc>
        <w:tc>
          <w:tcPr>
            <w:tcW w:w="1097" w:type="dxa"/>
            <w:tcBorders>
              <w:top w:val="single" w:sz="8" w:space="0" w:color="FFFFFF"/>
              <w:left w:val="single" w:sz="4" w:space="0" w:color="FFFFFF"/>
              <w:bottom w:val="single" w:sz="8" w:space="0" w:color="FFFFFF"/>
              <w:right w:val="nil"/>
            </w:tcBorders>
            <w:shd w:val="clear" w:color="auto" w:fill="D9D9D9" w:themeFill="background1" w:themeFillShade="D9"/>
            <w:vAlign w:val="center"/>
            <w:hideMark/>
          </w:tcPr>
          <w:p w14:paraId="28514C68" w14:textId="77777777" w:rsidR="004C1770" w:rsidRPr="004C1770" w:rsidRDefault="004C1770" w:rsidP="005C4135">
            <w:pPr>
              <w:spacing w:after="0" w:line="240" w:lineRule="auto"/>
              <w:jc w:val="center"/>
              <w:rPr>
                <w:rFonts w:ascii="Cambria" w:eastAsia="Times New Roman" w:hAnsi="Cambria" w:cs="Calibri"/>
                <w:b/>
                <w:bCs/>
                <w:sz w:val="16"/>
                <w:szCs w:val="16"/>
                <w:lang w:eastAsia="sl-SI"/>
              </w:rPr>
            </w:pPr>
            <w:r w:rsidRPr="004C1770">
              <w:rPr>
                <w:rFonts w:ascii="Cambria" w:eastAsia="Times New Roman" w:hAnsi="Cambria" w:cs="Calibri"/>
                <w:b/>
                <w:bCs/>
                <w:sz w:val="16"/>
                <w:szCs w:val="16"/>
                <w:lang w:eastAsia="sl-SI"/>
              </w:rPr>
              <w:t>MKGP SKUPAJ</w:t>
            </w:r>
          </w:p>
        </w:tc>
      </w:tr>
      <w:tr w:rsidR="004C1770" w:rsidRPr="004C1770" w14:paraId="6123B8F3" w14:textId="77777777" w:rsidTr="00F911EF">
        <w:trPr>
          <w:trHeight w:val="87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DA74727"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33.</w:t>
            </w:r>
          </w:p>
        </w:tc>
        <w:tc>
          <w:tcPr>
            <w:tcW w:w="3516"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5616002"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rešenih upravnih izvršb oziroma izvršb za nedenarne obveznosti in vlog za prisilitev v poročevalnem obdobju (28. + 29. + 30.) ali (31. + 32.)</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3AD1972"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p>
        </w:tc>
        <w:tc>
          <w:tcPr>
            <w:tcW w:w="99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2B619C3"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114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F06FE2C"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159</w:t>
            </w:r>
          </w:p>
        </w:tc>
        <w:tc>
          <w:tcPr>
            <w:tcW w:w="99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A519788"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1668</w:t>
            </w:r>
          </w:p>
        </w:tc>
        <w:tc>
          <w:tcPr>
            <w:tcW w:w="139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72F1A11"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1780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507D9F7"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3607</w:t>
            </w:r>
          </w:p>
        </w:tc>
        <w:tc>
          <w:tcPr>
            <w:tcW w:w="997"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9419FC3"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single" w:sz="4" w:space="0" w:color="FFFFFF"/>
              <w:right w:val="nil"/>
            </w:tcBorders>
            <w:shd w:val="clear" w:color="BDD7EE" w:fill="BDD7EE"/>
            <w:noWrap/>
            <w:vAlign w:val="bottom"/>
            <w:hideMark/>
          </w:tcPr>
          <w:p w14:paraId="459ADD2C"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3607</w:t>
            </w:r>
          </w:p>
        </w:tc>
      </w:tr>
      <w:tr w:rsidR="004C1770" w:rsidRPr="004C1770" w14:paraId="5BE81BEA" w14:textId="77777777" w:rsidTr="00F911EF">
        <w:trPr>
          <w:trHeight w:val="870"/>
        </w:trPr>
        <w:tc>
          <w:tcPr>
            <w:tcW w:w="958"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27B258F"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34.</w:t>
            </w:r>
          </w:p>
        </w:tc>
        <w:tc>
          <w:tcPr>
            <w:tcW w:w="3516"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5CAC47"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nerešenih upravnih izvršb oziroma izvršb za nedenarne obveznosti in vlog za prisilitev na koncu poročevalnega obdobja (27. - 33. ((28. + 29. + 30.) ali (31. + 32.)))</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349E4A7"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p>
        </w:tc>
        <w:tc>
          <w:tcPr>
            <w:tcW w:w="99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4D5B1BC"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114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51055B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61</w:t>
            </w:r>
          </w:p>
        </w:tc>
        <w:tc>
          <w:tcPr>
            <w:tcW w:w="99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EB3F2FD"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39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87DBAA3"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A6DDA2D"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997"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357DDD1"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1097" w:type="dxa"/>
            <w:tcBorders>
              <w:top w:val="single" w:sz="4" w:space="0" w:color="FFFFFF"/>
              <w:left w:val="single" w:sz="4" w:space="0" w:color="FFFFFF"/>
              <w:bottom w:val="single" w:sz="4" w:space="0" w:color="FFFFFF"/>
              <w:right w:val="nil"/>
            </w:tcBorders>
            <w:shd w:val="clear" w:color="DDEBF7" w:fill="DDEBF7"/>
            <w:noWrap/>
            <w:vAlign w:val="bottom"/>
            <w:hideMark/>
          </w:tcPr>
          <w:p w14:paraId="0CE5833B"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r>
      <w:tr w:rsidR="004C1770" w:rsidRPr="004C1770" w14:paraId="0AD0A02F" w14:textId="77777777" w:rsidTr="00F911EF">
        <w:trPr>
          <w:trHeight w:val="300"/>
        </w:trPr>
        <w:tc>
          <w:tcPr>
            <w:tcW w:w="958" w:type="dxa"/>
            <w:tcBorders>
              <w:top w:val="single" w:sz="4" w:space="0" w:color="FFFFFF"/>
              <w:left w:val="nil"/>
              <w:bottom w:val="nil"/>
              <w:right w:val="single" w:sz="4" w:space="0" w:color="FFFFFF"/>
            </w:tcBorders>
            <w:shd w:val="clear" w:color="auto" w:fill="D9D9D9" w:themeFill="background1" w:themeFillShade="D9"/>
            <w:noWrap/>
            <w:vAlign w:val="bottom"/>
            <w:hideMark/>
          </w:tcPr>
          <w:p w14:paraId="7283C3A9"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34.a</w:t>
            </w:r>
          </w:p>
        </w:tc>
        <w:tc>
          <w:tcPr>
            <w:tcW w:w="3516" w:type="dxa"/>
            <w:tcBorders>
              <w:top w:val="single" w:sz="4" w:space="0" w:color="FFFFFF"/>
              <w:left w:val="single" w:sz="4" w:space="0" w:color="FFFFFF"/>
              <w:bottom w:val="nil"/>
              <w:right w:val="single" w:sz="4" w:space="0" w:color="FFFFFF"/>
            </w:tcBorders>
            <w:shd w:val="clear" w:color="BDD7EE" w:fill="BDD7EE"/>
            <w:vAlign w:val="bottom"/>
            <w:hideMark/>
          </w:tcPr>
          <w:p w14:paraId="43F61A90"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Število zaostankov</w:t>
            </w:r>
          </w:p>
        </w:tc>
        <w:tc>
          <w:tcPr>
            <w:tcW w:w="1009" w:type="dxa"/>
            <w:tcBorders>
              <w:top w:val="single" w:sz="4" w:space="0" w:color="FFFFFF"/>
              <w:left w:val="single" w:sz="4" w:space="0" w:color="FFFFFF"/>
              <w:bottom w:val="nil"/>
              <w:right w:val="single" w:sz="4" w:space="0" w:color="FFFFFF"/>
            </w:tcBorders>
            <w:shd w:val="clear" w:color="BDD7EE" w:fill="BDD7EE"/>
            <w:vAlign w:val="bottom"/>
            <w:hideMark/>
          </w:tcPr>
          <w:p w14:paraId="5365DD01" w14:textId="77777777" w:rsidR="004C1770" w:rsidRPr="004C1770" w:rsidRDefault="004C1770" w:rsidP="004C1770">
            <w:pPr>
              <w:spacing w:after="0" w:line="240" w:lineRule="auto"/>
              <w:rPr>
                <w:rFonts w:ascii="Cambria" w:eastAsia="Times New Roman" w:hAnsi="Cambria" w:cs="Calibri"/>
                <w:color w:val="000000"/>
                <w:sz w:val="16"/>
                <w:szCs w:val="16"/>
                <w:lang w:eastAsia="sl-SI"/>
              </w:rPr>
            </w:pPr>
          </w:p>
        </w:tc>
        <w:tc>
          <w:tcPr>
            <w:tcW w:w="994" w:type="dxa"/>
            <w:tcBorders>
              <w:top w:val="single" w:sz="4" w:space="0" w:color="FFFFFF"/>
              <w:left w:val="single" w:sz="4" w:space="0" w:color="FFFFFF"/>
              <w:bottom w:val="nil"/>
              <w:right w:val="single" w:sz="4" w:space="0" w:color="FFFFFF"/>
            </w:tcBorders>
            <w:shd w:val="clear" w:color="BDD7EE" w:fill="BDD7EE"/>
            <w:vAlign w:val="bottom"/>
            <w:hideMark/>
          </w:tcPr>
          <w:p w14:paraId="05DC4F46"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1142" w:type="dxa"/>
            <w:tcBorders>
              <w:top w:val="single" w:sz="4" w:space="0" w:color="FFFFFF"/>
              <w:left w:val="single" w:sz="4" w:space="0" w:color="FFFFFF"/>
              <w:bottom w:val="nil"/>
              <w:right w:val="single" w:sz="4" w:space="0" w:color="FFFFFF"/>
            </w:tcBorders>
            <w:shd w:val="clear" w:color="BDD7EE" w:fill="BDD7EE"/>
            <w:vAlign w:val="bottom"/>
            <w:hideMark/>
          </w:tcPr>
          <w:p w14:paraId="6FD9F716"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991" w:type="dxa"/>
            <w:tcBorders>
              <w:top w:val="single" w:sz="4" w:space="0" w:color="FFFFFF"/>
              <w:left w:val="single" w:sz="4" w:space="0" w:color="FFFFFF"/>
              <w:bottom w:val="nil"/>
              <w:right w:val="single" w:sz="4" w:space="0" w:color="FFFFFF"/>
            </w:tcBorders>
            <w:shd w:val="clear" w:color="BDD7EE" w:fill="BDD7EE"/>
            <w:vAlign w:val="bottom"/>
            <w:hideMark/>
          </w:tcPr>
          <w:p w14:paraId="17E8EBD9" w14:textId="77777777" w:rsidR="004C1770" w:rsidRPr="004C1770" w:rsidRDefault="004C1770" w:rsidP="004C1770">
            <w:pPr>
              <w:spacing w:after="0" w:line="240" w:lineRule="auto"/>
              <w:rPr>
                <w:rFonts w:ascii="Times New Roman" w:eastAsia="Times New Roman" w:hAnsi="Times New Roman" w:cs="Times New Roman"/>
                <w:sz w:val="20"/>
                <w:szCs w:val="20"/>
                <w:lang w:eastAsia="sl-SI"/>
              </w:rPr>
            </w:pPr>
          </w:p>
        </w:tc>
        <w:tc>
          <w:tcPr>
            <w:tcW w:w="1397" w:type="dxa"/>
            <w:tcBorders>
              <w:top w:val="single" w:sz="4" w:space="0" w:color="FFFFFF"/>
              <w:left w:val="single" w:sz="4" w:space="0" w:color="FFFFFF"/>
              <w:bottom w:val="nil"/>
              <w:right w:val="single" w:sz="4" w:space="0" w:color="FFFFFF"/>
            </w:tcBorders>
            <w:shd w:val="clear" w:color="BDD7EE" w:fill="BDD7EE"/>
            <w:vAlign w:val="bottom"/>
            <w:hideMark/>
          </w:tcPr>
          <w:p w14:paraId="5DACAA30"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11</w:t>
            </w:r>
          </w:p>
        </w:tc>
        <w:tc>
          <w:tcPr>
            <w:tcW w:w="999" w:type="dxa"/>
            <w:tcBorders>
              <w:top w:val="single" w:sz="4" w:space="0" w:color="FFFFFF"/>
              <w:left w:val="single" w:sz="4" w:space="0" w:color="FFFFFF"/>
              <w:bottom w:val="nil"/>
              <w:right w:val="single" w:sz="4" w:space="0" w:color="FFFFFF"/>
            </w:tcBorders>
            <w:shd w:val="clear" w:color="BDD7EE" w:fill="BDD7EE"/>
            <w:noWrap/>
            <w:vAlign w:val="bottom"/>
            <w:hideMark/>
          </w:tcPr>
          <w:p w14:paraId="4409E2C8"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11</w:t>
            </w:r>
          </w:p>
        </w:tc>
        <w:tc>
          <w:tcPr>
            <w:tcW w:w="997" w:type="dxa"/>
            <w:tcBorders>
              <w:top w:val="single" w:sz="4" w:space="0" w:color="FFFFFF"/>
              <w:left w:val="single" w:sz="4" w:space="0" w:color="FFFFFF"/>
              <w:bottom w:val="nil"/>
              <w:right w:val="single" w:sz="4" w:space="0" w:color="FFFFFF"/>
            </w:tcBorders>
            <w:shd w:val="clear" w:color="BDD7EE" w:fill="BDD7EE"/>
            <w:noWrap/>
            <w:vAlign w:val="bottom"/>
            <w:hideMark/>
          </w:tcPr>
          <w:p w14:paraId="4A4DE959"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p>
        </w:tc>
        <w:tc>
          <w:tcPr>
            <w:tcW w:w="1097" w:type="dxa"/>
            <w:tcBorders>
              <w:top w:val="single" w:sz="4" w:space="0" w:color="FFFFFF"/>
              <w:left w:val="single" w:sz="4" w:space="0" w:color="FFFFFF"/>
              <w:bottom w:val="nil"/>
              <w:right w:val="nil"/>
            </w:tcBorders>
            <w:shd w:val="clear" w:color="BDD7EE" w:fill="BDD7EE"/>
            <w:noWrap/>
            <w:vAlign w:val="bottom"/>
            <w:hideMark/>
          </w:tcPr>
          <w:p w14:paraId="29FDDB3E" w14:textId="77777777" w:rsidR="004C1770" w:rsidRPr="004C1770" w:rsidRDefault="004C1770" w:rsidP="004C1770">
            <w:pPr>
              <w:spacing w:after="0" w:line="240" w:lineRule="auto"/>
              <w:jc w:val="right"/>
              <w:rPr>
                <w:rFonts w:ascii="Cambria" w:eastAsia="Times New Roman" w:hAnsi="Cambria" w:cs="Calibri"/>
                <w:color w:val="000000"/>
                <w:sz w:val="16"/>
                <w:szCs w:val="16"/>
                <w:lang w:eastAsia="sl-SI"/>
              </w:rPr>
            </w:pPr>
            <w:r w:rsidRPr="004C1770">
              <w:rPr>
                <w:rFonts w:ascii="Cambria" w:eastAsia="Times New Roman" w:hAnsi="Cambria" w:cs="Calibri"/>
                <w:color w:val="000000"/>
                <w:sz w:val="16"/>
                <w:szCs w:val="16"/>
                <w:lang w:eastAsia="sl-SI"/>
              </w:rPr>
              <w:t>11</w:t>
            </w:r>
          </w:p>
        </w:tc>
      </w:tr>
    </w:tbl>
    <w:p w14:paraId="009DE992" w14:textId="77777777" w:rsidR="00041456" w:rsidRDefault="00041456" w:rsidP="00B87FBC">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r>
        <w:rPr>
          <w:rFonts w:ascii="Cambria" w:eastAsia="Times New Roman" w:hAnsi="Cambria" w:cs="Times New Roman"/>
          <w:b/>
          <w:bCs/>
          <w:i/>
          <w:iCs/>
          <w:sz w:val="28"/>
          <w:szCs w:val="28"/>
          <w:lang w:eastAsia="x-none"/>
        </w:rPr>
        <w:br w:type="page"/>
      </w:r>
    </w:p>
    <w:p w14:paraId="451625E2" w14:textId="77777777" w:rsidR="00B87FBC"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75" w:name="_Toc486499801"/>
      <w:r w:rsidRPr="00C86795">
        <w:rPr>
          <w:rFonts w:ascii="Arial" w:eastAsia="Times New Roman" w:hAnsi="Arial" w:cs="Arial"/>
          <w:b/>
          <w:bCs/>
          <w:i/>
          <w:iCs/>
          <w:sz w:val="24"/>
          <w:szCs w:val="24"/>
          <w:lang w:eastAsia="x-none"/>
        </w:rPr>
        <w:lastRenderedPageBreak/>
        <w:t>POROČILO O DELU PRI ODLOČANJU V UPRAVNIH ZADEVAH NA DRUGI STOPNJI</w:t>
      </w:r>
      <w:bookmarkEnd w:id="75"/>
    </w:p>
    <w:p w14:paraId="7DB83082" w14:textId="77777777" w:rsidR="00041456" w:rsidRPr="00C86795" w:rsidRDefault="00041456"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9639" w:type="dxa"/>
        <w:tblInd w:w="-10" w:type="dxa"/>
        <w:tblCellMar>
          <w:left w:w="70" w:type="dxa"/>
          <w:right w:w="70" w:type="dxa"/>
        </w:tblCellMar>
        <w:tblLook w:val="04A0" w:firstRow="1" w:lastRow="0" w:firstColumn="1" w:lastColumn="0" w:noHBand="0" w:noVBand="1"/>
      </w:tblPr>
      <w:tblGrid>
        <w:gridCol w:w="960"/>
        <w:gridCol w:w="7120"/>
        <w:gridCol w:w="1559"/>
      </w:tblGrid>
      <w:tr w:rsidR="005F1AC1" w:rsidRPr="005F1AC1" w14:paraId="20D799BF" w14:textId="77777777" w:rsidTr="005F1AC1">
        <w:trPr>
          <w:trHeight w:val="315"/>
        </w:trPr>
        <w:tc>
          <w:tcPr>
            <w:tcW w:w="96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vAlign w:val="center"/>
            <w:hideMark/>
          </w:tcPr>
          <w:p w14:paraId="1E29D5A1" w14:textId="77777777" w:rsidR="005F1AC1" w:rsidRPr="005F1AC1" w:rsidRDefault="005F1AC1" w:rsidP="005F1AC1">
            <w:pPr>
              <w:spacing w:after="0" w:line="240" w:lineRule="auto"/>
              <w:jc w:val="center"/>
              <w:rPr>
                <w:rFonts w:ascii="Cambria" w:eastAsia="Times New Roman" w:hAnsi="Cambria" w:cs="Times New Roman"/>
                <w:b/>
                <w:sz w:val="16"/>
                <w:szCs w:val="16"/>
                <w:lang w:eastAsia="sl-SI"/>
              </w:rPr>
            </w:pPr>
            <w:r w:rsidRPr="005F1AC1">
              <w:rPr>
                <w:rFonts w:ascii="Cambria" w:eastAsia="Times New Roman" w:hAnsi="Cambria" w:cs="Times New Roman"/>
                <w:b/>
                <w:sz w:val="16"/>
                <w:szCs w:val="16"/>
                <w:lang w:eastAsia="sl-SI"/>
              </w:rPr>
              <w:t>I.</w:t>
            </w:r>
          </w:p>
        </w:tc>
        <w:tc>
          <w:tcPr>
            <w:tcW w:w="7120"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45F53244" w14:textId="77777777" w:rsidR="005F1AC1" w:rsidRPr="005F1AC1" w:rsidRDefault="005F1AC1" w:rsidP="005F1AC1">
            <w:pPr>
              <w:spacing w:after="0" w:line="240" w:lineRule="auto"/>
              <w:jc w:val="center"/>
              <w:rPr>
                <w:rFonts w:ascii="Cambria" w:eastAsia="Times New Roman" w:hAnsi="Cambria" w:cs="Times New Roman"/>
                <w:b/>
                <w:sz w:val="16"/>
                <w:szCs w:val="16"/>
                <w:lang w:eastAsia="sl-SI"/>
              </w:rPr>
            </w:pPr>
            <w:r w:rsidRPr="005F1AC1">
              <w:rPr>
                <w:rFonts w:ascii="Cambria" w:eastAsia="Times New Roman" w:hAnsi="Cambria" w:cs="Times New Roman"/>
                <w:b/>
                <w:sz w:val="16"/>
                <w:szCs w:val="16"/>
                <w:lang w:eastAsia="sl-SI"/>
              </w:rPr>
              <w:t>II.</w:t>
            </w:r>
          </w:p>
        </w:tc>
        <w:tc>
          <w:tcPr>
            <w:tcW w:w="1559" w:type="dxa"/>
            <w:tcBorders>
              <w:top w:val="single" w:sz="8" w:space="0" w:color="FFFFFF"/>
              <w:left w:val="single" w:sz="4" w:space="0" w:color="FFFFFF"/>
              <w:bottom w:val="single" w:sz="8" w:space="0" w:color="FFFFFF"/>
              <w:right w:val="single" w:sz="8" w:space="0" w:color="FFFFFF"/>
            </w:tcBorders>
            <w:shd w:val="clear" w:color="auto" w:fill="F4B083" w:themeFill="accent2" w:themeFillTint="99"/>
            <w:vAlign w:val="center"/>
            <w:hideMark/>
          </w:tcPr>
          <w:p w14:paraId="6A963E0E" w14:textId="77777777" w:rsidR="005F1AC1" w:rsidRPr="005F1AC1" w:rsidRDefault="005F1AC1" w:rsidP="005F1AC1">
            <w:pPr>
              <w:spacing w:after="0" w:line="240" w:lineRule="auto"/>
              <w:jc w:val="center"/>
              <w:rPr>
                <w:rFonts w:ascii="Cambria" w:eastAsia="Times New Roman" w:hAnsi="Cambria" w:cs="Times New Roman"/>
                <w:b/>
                <w:sz w:val="16"/>
                <w:szCs w:val="16"/>
                <w:lang w:eastAsia="sl-SI"/>
              </w:rPr>
            </w:pPr>
            <w:r w:rsidRPr="005F1AC1">
              <w:rPr>
                <w:rFonts w:ascii="Cambria" w:eastAsia="Times New Roman" w:hAnsi="Cambria" w:cs="Times New Roman"/>
                <w:b/>
                <w:sz w:val="16"/>
                <w:szCs w:val="16"/>
                <w:lang w:eastAsia="sl-SI"/>
              </w:rPr>
              <w:t>MKGP OŽJE</w:t>
            </w:r>
          </w:p>
        </w:tc>
      </w:tr>
      <w:tr w:rsidR="005F1AC1" w:rsidRPr="005F1AC1" w14:paraId="4535DECE" w14:textId="77777777" w:rsidTr="005F1AC1">
        <w:trPr>
          <w:trHeight w:val="401"/>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0A31F521"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2.</w:t>
            </w:r>
          </w:p>
        </w:tc>
        <w:tc>
          <w:tcPr>
            <w:tcW w:w="71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995A411"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nerešenih pritožb, prenesenih iz preteklega poročevalnega obdobja</w:t>
            </w:r>
          </w:p>
        </w:tc>
        <w:tc>
          <w:tcPr>
            <w:tcW w:w="1559" w:type="dxa"/>
            <w:tcBorders>
              <w:top w:val="single" w:sz="4" w:space="0" w:color="FFFFFF"/>
              <w:left w:val="single" w:sz="4" w:space="0" w:color="FFFFFF"/>
              <w:bottom w:val="single" w:sz="4" w:space="0" w:color="FFFFFF"/>
              <w:right w:val="nil"/>
            </w:tcBorders>
            <w:shd w:val="clear" w:color="FCE4D6" w:fill="FCE4D6"/>
            <w:vAlign w:val="bottom"/>
            <w:hideMark/>
          </w:tcPr>
          <w:p w14:paraId="3CC3F90B" w14:textId="77777777" w:rsidR="005F1AC1" w:rsidRPr="005F1AC1" w:rsidRDefault="005F1AC1" w:rsidP="005F1AC1">
            <w:pPr>
              <w:spacing w:after="0" w:line="240" w:lineRule="auto"/>
              <w:jc w:val="right"/>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314</w:t>
            </w:r>
          </w:p>
        </w:tc>
      </w:tr>
      <w:tr w:rsidR="005F1AC1" w:rsidRPr="005F1AC1" w14:paraId="4FEBF4EC" w14:textId="77777777" w:rsidTr="005F1AC1">
        <w:trPr>
          <w:trHeight w:val="450"/>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3EB16D70"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3.</w:t>
            </w:r>
          </w:p>
        </w:tc>
        <w:tc>
          <w:tcPr>
            <w:tcW w:w="71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7C02B0B"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 xml:space="preserve">Število pritožb, vloženih v poročevalnem obdobju * * </w:t>
            </w:r>
          </w:p>
        </w:tc>
        <w:tc>
          <w:tcPr>
            <w:tcW w:w="1559" w:type="dxa"/>
            <w:tcBorders>
              <w:top w:val="single" w:sz="4" w:space="0" w:color="FFFFFF"/>
              <w:left w:val="single" w:sz="4" w:space="0" w:color="FFFFFF"/>
              <w:bottom w:val="single" w:sz="4" w:space="0" w:color="FFFFFF"/>
              <w:right w:val="nil"/>
            </w:tcBorders>
            <w:shd w:val="clear" w:color="F8CBAD" w:fill="F8CBAD"/>
            <w:vAlign w:val="bottom"/>
            <w:hideMark/>
          </w:tcPr>
          <w:p w14:paraId="6240182A" w14:textId="77777777" w:rsidR="005F1AC1" w:rsidRPr="005F1AC1" w:rsidRDefault="005F1AC1" w:rsidP="005F1AC1">
            <w:pPr>
              <w:spacing w:after="0" w:line="240" w:lineRule="auto"/>
              <w:jc w:val="right"/>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970</w:t>
            </w:r>
          </w:p>
        </w:tc>
      </w:tr>
      <w:tr w:rsidR="005F1AC1" w:rsidRPr="005F1AC1" w14:paraId="09446674" w14:textId="77777777" w:rsidTr="005F1AC1">
        <w:trPr>
          <w:trHeight w:val="381"/>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2A1FF0A1"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4.</w:t>
            </w:r>
          </w:p>
        </w:tc>
        <w:tc>
          <w:tcPr>
            <w:tcW w:w="71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65F23BC"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vseh pritožb v poročevalnem obdobju (2. + 3.)</w:t>
            </w:r>
          </w:p>
        </w:tc>
        <w:tc>
          <w:tcPr>
            <w:tcW w:w="1559" w:type="dxa"/>
            <w:tcBorders>
              <w:top w:val="single" w:sz="4" w:space="0" w:color="FFFFFF"/>
              <w:left w:val="single" w:sz="4" w:space="0" w:color="FFFFFF"/>
              <w:bottom w:val="single" w:sz="4" w:space="0" w:color="FFFFFF"/>
              <w:right w:val="nil"/>
            </w:tcBorders>
            <w:shd w:val="clear" w:color="FCE4D6" w:fill="FCE4D6"/>
            <w:vAlign w:val="bottom"/>
            <w:hideMark/>
          </w:tcPr>
          <w:p w14:paraId="2AEAB592" w14:textId="77777777" w:rsidR="005F1AC1" w:rsidRPr="005F1AC1" w:rsidRDefault="005F1AC1" w:rsidP="005F1AC1">
            <w:pPr>
              <w:spacing w:after="0" w:line="240" w:lineRule="auto"/>
              <w:jc w:val="right"/>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1284</w:t>
            </w:r>
          </w:p>
        </w:tc>
      </w:tr>
      <w:tr w:rsidR="005F1AC1" w:rsidRPr="005F1AC1" w14:paraId="5C045CDB" w14:textId="77777777" w:rsidTr="005F1AC1">
        <w:trPr>
          <w:trHeight w:val="415"/>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201B1D66"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5.</w:t>
            </w:r>
          </w:p>
        </w:tc>
        <w:tc>
          <w:tcPr>
            <w:tcW w:w="71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B43A0CE"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 xml:space="preserve">Število zavrženih pritožb   </w:t>
            </w:r>
          </w:p>
        </w:tc>
        <w:tc>
          <w:tcPr>
            <w:tcW w:w="1559" w:type="dxa"/>
            <w:tcBorders>
              <w:top w:val="single" w:sz="4" w:space="0" w:color="FFFFFF"/>
              <w:left w:val="single" w:sz="4" w:space="0" w:color="FFFFFF"/>
              <w:bottom w:val="single" w:sz="4" w:space="0" w:color="FFFFFF"/>
              <w:right w:val="nil"/>
            </w:tcBorders>
            <w:shd w:val="clear" w:color="F8CBAD" w:fill="F8CBAD"/>
            <w:vAlign w:val="bottom"/>
            <w:hideMark/>
          </w:tcPr>
          <w:p w14:paraId="7C7CD500" w14:textId="77777777" w:rsidR="005F1AC1" w:rsidRPr="005F1AC1" w:rsidRDefault="005F1AC1" w:rsidP="005F1AC1">
            <w:pPr>
              <w:spacing w:after="0" w:line="240" w:lineRule="auto"/>
              <w:jc w:val="right"/>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85</w:t>
            </w:r>
          </w:p>
        </w:tc>
      </w:tr>
      <w:tr w:rsidR="005F1AC1" w:rsidRPr="005F1AC1" w14:paraId="265F1AF4" w14:textId="77777777" w:rsidTr="005F1AC1">
        <w:trPr>
          <w:trHeight w:val="300"/>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2E6B2124"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6.</w:t>
            </w:r>
          </w:p>
        </w:tc>
        <w:tc>
          <w:tcPr>
            <w:tcW w:w="71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EE324EA"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zavrnjenih pritožb</w:t>
            </w:r>
          </w:p>
        </w:tc>
        <w:tc>
          <w:tcPr>
            <w:tcW w:w="1559" w:type="dxa"/>
            <w:tcBorders>
              <w:top w:val="single" w:sz="4" w:space="0" w:color="FFFFFF"/>
              <w:left w:val="single" w:sz="4" w:space="0" w:color="FFFFFF"/>
              <w:bottom w:val="single" w:sz="4" w:space="0" w:color="FFFFFF"/>
              <w:right w:val="nil"/>
            </w:tcBorders>
            <w:shd w:val="clear" w:color="FCE4D6" w:fill="FCE4D6"/>
            <w:vAlign w:val="bottom"/>
            <w:hideMark/>
          </w:tcPr>
          <w:p w14:paraId="4B0BFFBF" w14:textId="77777777" w:rsidR="005F1AC1" w:rsidRPr="005F1AC1" w:rsidRDefault="005F1AC1" w:rsidP="005F1AC1">
            <w:pPr>
              <w:spacing w:after="0" w:line="240" w:lineRule="auto"/>
              <w:jc w:val="right"/>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664</w:t>
            </w:r>
          </w:p>
        </w:tc>
      </w:tr>
      <w:tr w:rsidR="005F1AC1" w:rsidRPr="005F1AC1" w14:paraId="5BE762C6" w14:textId="77777777" w:rsidTr="005F1AC1">
        <w:trPr>
          <w:trHeight w:val="383"/>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2999D0F1"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7.</w:t>
            </w:r>
          </w:p>
        </w:tc>
        <w:tc>
          <w:tcPr>
            <w:tcW w:w="71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CF18046"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ustavljenih upravnih postopkov</w:t>
            </w:r>
          </w:p>
        </w:tc>
        <w:tc>
          <w:tcPr>
            <w:tcW w:w="1559" w:type="dxa"/>
            <w:tcBorders>
              <w:top w:val="single" w:sz="4" w:space="0" w:color="FFFFFF"/>
              <w:left w:val="single" w:sz="4" w:space="0" w:color="FFFFFF"/>
              <w:bottom w:val="single" w:sz="4" w:space="0" w:color="FFFFFF"/>
              <w:right w:val="nil"/>
            </w:tcBorders>
            <w:shd w:val="clear" w:color="F8CBAD" w:fill="F8CBAD"/>
            <w:vAlign w:val="bottom"/>
            <w:hideMark/>
          </w:tcPr>
          <w:p w14:paraId="27D2C54A" w14:textId="77777777" w:rsidR="005F1AC1" w:rsidRPr="005F1AC1" w:rsidRDefault="005F1AC1" w:rsidP="005F1AC1">
            <w:pPr>
              <w:spacing w:after="0" w:line="240" w:lineRule="auto"/>
              <w:jc w:val="right"/>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5</w:t>
            </w:r>
          </w:p>
        </w:tc>
      </w:tr>
      <w:tr w:rsidR="005F1AC1" w:rsidRPr="005F1AC1" w14:paraId="07AB3257" w14:textId="77777777" w:rsidTr="005F1AC1">
        <w:trPr>
          <w:trHeight w:val="417"/>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56C53D4A"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8.</w:t>
            </w:r>
          </w:p>
        </w:tc>
        <w:tc>
          <w:tcPr>
            <w:tcW w:w="71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7CD2748"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odpravljenih odločb in vrnjenih organu prve stopnje v ponovni postopek</w:t>
            </w:r>
          </w:p>
        </w:tc>
        <w:tc>
          <w:tcPr>
            <w:tcW w:w="1559" w:type="dxa"/>
            <w:tcBorders>
              <w:top w:val="single" w:sz="4" w:space="0" w:color="FFFFFF"/>
              <w:left w:val="single" w:sz="4" w:space="0" w:color="FFFFFF"/>
              <w:bottom w:val="single" w:sz="4" w:space="0" w:color="FFFFFF"/>
              <w:right w:val="nil"/>
            </w:tcBorders>
            <w:shd w:val="clear" w:color="FCE4D6" w:fill="FCE4D6"/>
            <w:vAlign w:val="bottom"/>
            <w:hideMark/>
          </w:tcPr>
          <w:p w14:paraId="4468E879" w14:textId="77777777" w:rsidR="005F1AC1" w:rsidRPr="005F1AC1" w:rsidRDefault="005F1AC1" w:rsidP="005F1AC1">
            <w:pPr>
              <w:spacing w:after="0" w:line="240" w:lineRule="auto"/>
              <w:jc w:val="right"/>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180</w:t>
            </w:r>
          </w:p>
        </w:tc>
      </w:tr>
      <w:tr w:rsidR="005F1AC1" w:rsidRPr="005F1AC1" w14:paraId="4289B758" w14:textId="77777777" w:rsidTr="005F1AC1">
        <w:trPr>
          <w:trHeight w:val="300"/>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4DB6F8EA"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9.</w:t>
            </w:r>
          </w:p>
        </w:tc>
        <w:tc>
          <w:tcPr>
            <w:tcW w:w="71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F780385"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odpravljenih odločb in rešenih z odločbo</w:t>
            </w:r>
          </w:p>
        </w:tc>
        <w:tc>
          <w:tcPr>
            <w:tcW w:w="1559" w:type="dxa"/>
            <w:tcBorders>
              <w:top w:val="single" w:sz="4" w:space="0" w:color="FFFFFF"/>
              <w:left w:val="single" w:sz="4" w:space="0" w:color="FFFFFF"/>
              <w:bottom w:val="single" w:sz="4" w:space="0" w:color="FFFFFF"/>
              <w:right w:val="nil"/>
            </w:tcBorders>
            <w:shd w:val="clear" w:color="F8CBAD" w:fill="F8CBAD"/>
            <w:vAlign w:val="bottom"/>
            <w:hideMark/>
          </w:tcPr>
          <w:p w14:paraId="3A2BEF57" w14:textId="77777777" w:rsidR="005F1AC1" w:rsidRPr="005F1AC1" w:rsidRDefault="005F1AC1" w:rsidP="005F1AC1">
            <w:pPr>
              <w:spacing w:after="0" w:line="240" w:lineRule="auto"/>
              <w:jc w:val="right"/>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85</w:t>
            </w:r>
          </w:p>
        </w:tc>
      </w:tr>
      <w:tr w:rsidR="005F1AC1" w:rsidRPr="005F1AC1" w14:paraId="61F43832" w14:textId="77777777" w:rsidTr="005F1AC1">
        <w:trPr>
          <w:trHeight w:val="450"/>
        </w:trPr>
        <w:tc>
          <w:tcPr>
            <w:tcW w:w="960" w:type="dxa"/>
            <w:tcBorders>
              <w:top w:val="single" w:sz="4" w:space="0" w:color="FFFFFF"/>
              <w:left w:val="nil"/>
              <w:bottom w:val="single" w:sz="4" w:space="0" w:color="FFFFFF"/>
              <w:right w:val="single" w:sz="4" w:space="0" w:color="FFFFFF"/>
            </w:tcBorders>
            <w:shd w:val="clear" w:color="FCE4D6" w:fill="FCE4D6"/>
            <w:noWrap/>
            <w:vAlign w:val="center"/>
            <w:hideMark/>
          </w:tcPr>
          <w:p w14:paraId="384B8389"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10.</w:t>
            </w:r>
          </w:p>
        </w:tc>
        <w:tc>
          <w:tcPr>
            <w:tcW w:w="71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401ED12"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odpravljenih odločb, ki niso bile vrnjene v ponovni postopek (vloga se zavrže )</w:t>
            </w:r>
          </w:p>
        </w:tc>
        <w:tc>
          <w:tcPr>
            <w:tcW w:w="1559" w:type="dxa"/>
            <w:tcBorders>
              <w:top w:val="single" w:sz="4" w:space="0" w:color="FFFFFF"/>
              <w:left w:val="single" w:sz="4" w:space="0" w:color="FFFFFF"/>
              <w:bottom w:val="single" w:sz="4" w:space="0" w:color="FFFFFF"/>
              <w:right w:val="nil"/>
            </w:tcBorders>
            <w:shd w:val="clear" w:color="FCE4D6" w:fill="FCE4D6"/>
            <w:vAlign w:val="bottom"/>
            <w:hideMark/>
          </w:tcPr>
          <w:p w14:paraId="18F09E43"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p>
        </w:tc>
      </w:tr>
      <w:tr w:rsidR="005F1AC1" w:rsidRPr="009770A9" w14:paraId="1AACF9CF" w14:textId="77777777" w:rsidTr="005F1AC1">
        <w:trPr>
          <w:trHeight w:val="450"/>
        </w:trPr>
        <w:tc>
          <w:tcPr>
            <w:tcW w:w="960" w:type="dxa"/>
            <w:tcBorders>
              <w:top w:val="single" w:sz="4" w:space="0" w:color="FFFFFF"/>
              <w:left w:val="nil"/>
              <w:bottom w:val="single" w:sz="4" w:space="0" w:color="FFFFFF"/>
              <w:right w:val="single" w:sz="4" w:space="0" w:color="FFFFFF"/>
            </w:tcBorders>
            <w:shd w:val="clear" w:color="FCE4D6" w:fill="FCE4D6"/>
            <w:noWrap/>
            <w:vAlign w:val="center"/>
            <w:hideMark/>
          </w:tcPr>
          <w:p w14:paraId="711CB76B" w14:textId="77777777" w:rsidR="009770A9" w:rsidRPr="009770A9" w:rsidRDefault="009770A9" w:rsidP="005F1AC1">
            <w:pPr>
              <w:spacing w:after="0" w:line="240" w:lineRule="auto"/>
              <w:rPr>
                <w:rFonts w:ascii="Cambria" w:eastAsia="Times New Roman" w:hAnsi="Cambria" w:cs="Times New Roman"/>
                <w:b/>
                <w:color w:val="000000"/>
                <w:sz w:val="16"/>
                <w:szCs w:val="16"/>
                <w:lang w:eastAsia="sl-SI"/>
              </w:rPr>
            </w:pPr>
          </w:p>
          <w:p w14:paraId="75B57B3B" w14:textId="77777777" w:rsidR="005F1AC1" w:rsidRPr="005F1AC1" w:rsidRDefault="005F1AC1" w:rsidP="005F1AC1">
            <w:pPr>
              <w:spacing w:after="0" w:line="240" w:lineRule="auto"/>
              <w:rPr>
                <w:rFonts w:ascii="Cambria" w:eastAsia="Times New Roman" w:hAnsi="Cambria" w:cs="Times New Roman"/>
                <w:b/>
                <w:color w:val="000000"/>
                <w:sz w:val="16"/>
                <w:szCs w:val="16"/>
                <w:lang w:eastAsia="sl-SI"/>
              </w:rPr>
            </w:pPr>
            <w:r w:rsidRPr="005F1AC1">
              <w:rPr>
                <w:rFonts w:ascii="Cambria" w:eastAsia="Times New Roman" w:hAnsi="Cambria" w:cs="Times New Roman"/>
                <w:b/>
                <w:color w:val="000000"/>
                <w:sz w:val="16"/>
                <w:szCs w:val="16"/>
                <w:lang w:eastAsia="sl-SI"/>
              </w:rPr>
              <w:t>I.</w:t>
            </w:r>
          </w:p>
        </w:tc>
        <w:tc>
          <w:tcPr>
            <w:tcW w:w="712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E456DE9" w14:textId="77777777" w:rsidR="005F1AC1" w:rsidRPr="005F1AC1" w:rsidRDefault="005F1AC1" w:rsidP="005F1AC1">
            <w:pPr>
              <w:spacing w:after="0" w:line="240" w:lineRule="auto"/>
              <w:rPr>
                <w:rFonts w:ascii="Cambria" w:eastAsia="Times New Roman" w:hAnsi="Cambria" w:cs="Times New Roman"/>
                <w:b/>
                <w:color w:val="000000"/>
                <w:sz w:val="16"/>
                <w:szCs w:val="16"/>
                <w:lang w:eastAsia="sl-SI"/>
              </w:rPr>
            </w:pPr>
            <w:r w:rsidRPr="005F1AC1">
              <w:rPr>
                <w:rFonts w:ascii="Cambria" w:eastAsia="Times New Roman" w:hAnsi="Cambria" w:cs="Times New Roman"/>
                <w:b/>
                <w:color w:val="000000"/>
                <w:sz w:val="16"/>
                <w:szCs w:val="16"/>
                <w:lang w:eastAsia="sl-SI"/>
              </w:rPr>
              <w:t>II.</w:t>
            </w:r>
          </w:p>
        </w:tc>
        <w:tc>
          <w:tcPr>
            <w:tcW w:w="1559" w:type="dxa"/>
            <w:tcBorders>
              <w:top w:val="single" w:sz="4" w:space="0" w:color="FFFFFF"/>
              <w:left w:val="single" w:sz="4" w:space="0" w:color="FFFFFF"/>
              <w:bottom w:val="single" w:sz="4" w:space="0" w:color="FFFFFF"/>
              <w:right w:val="nil"/>
            </w:tcBorders>
            <w:shd w:val="clear" w:color="FCE4D6" w:fill="FCE4D6"/>
            <w:vAlign w:val="bottom"/>
            <w:hideMark/>
          </w:tcPr>
          <w:p w14:paraId="589657A3" w14:textId="77777777" w:rsidR="005F1AC1" w:rsidRPr="005F1AC1" w:rsidRDefault="005F1AC1" w:rsidP="005F1AC1">
            <w:pPr>
              <w:spacing w:after="0" w:line="240" w:lineRule="auto"/>
              <w:rPr>
                <w:rFonts w:ascii="Cambria" w:eastAsia="Times New Roman" w:hAnsi="Cambria" w:cs="Times New Roman"/>
                <w:b/>
                <w:color w:val="000000"/>
                <w:sz w:val="16"/>
                <w:szCs w:val="16"/>
                <w:lang w:eastAsia="sl-SI"/>
              </w:rPr>
            </w:pPr>
            <w:r w:rsidRPr="005F1AC1">
              <w:rPr>
                <w:rFonts w:ascii="Cambria" w:eastAsia="Times New Roman" w:hAnsi="Cambria" w:cs="Times New Roman"/>
                <w:b/>
                <w:color w:val="000000"/>
                <w:sz w:val="16"/>
                <w:szCs w:val="16"/>
                <w:lang w:eastAsia="sl-SI"/>
              </w:rPr>
              <w:t>MKGP OŽJE</w:t>
            </w:r>
          </w:p>
        </w:tc>
      </w:tr>
      <w:tr w:rsidR="005F1AC1" w:rsidRPr="005F1AC1" w14:paraId="445CEDD7" w14:textId="77777777" w:rsidTr="005F1AC1">
        <w:trPr>
          <w:trHeight w:val="450"/>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78F83BC2"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11.</w:t>
            </w:r>
          </w:p>
        </w:tc>
        <w:tc>
          <w:tcPr>
            <w:tcW w:w="71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6197F34"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odločb, izrečenih za nične (v pritožbenem postopku)</w:t>
            </w:r>
          </w:p>
        </w:tc>
        <w:tc>
          <w:tcPr>
            <w:tcW w:w="1559" w:type="dxa"/>
            <w:tcBorders>
              <w:top w:val="single" w:sz="4" w:space="0" w:color="FFFFFF"/>
              <w:left w:val="single" w:sz="4" w:space="0" w:color="FFFFFF"/>
              <w:bottom w:val="single" w:sz="4" w:space="0" w:color="FFFFFF"/>
              <w:right w:val="nil"/>
            </w:tcBorders>
            <w:shd w:val="clear" w:color="F8CBAD" w:fill="F8CBAD"/>
            <w:vAlign w:val="bottom"/>
            <w:hideMark/>
          </w:tcPr>
          <w:p w14:paraId="7B31E64C"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p>
        </w:tc>
      </w:tr>
      <w:tr w:rsidR="005F1AC1" w:rsidRPr="005F1AC1" w14:paraId="1ECC735D" w14:textId="77777777" w:rsidTr="005F1AC1">
        <w:trPr>
          <w:trHeight w:val="374"/>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3C1D313D"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12.</w:t>
            </w:r>
          </w:p>
        </w:tc>
        <w:tc>
          <w:tcPr>
            <w:tcW w:w="7120" w:type="dxa"/>
            <w:tcBorders>
              <w:top w:val="single" w:sz="4" w:space="0" w:color="FFFFFF"/>
              <w:left w:val="single" w:sz="4" w:space="0" w:color="FFFFFF"/>
              <w:bottom w:val="single" w:sz="4" w:space="0" w:color="FFFFFF"/>
              <w:right w:val="single" w:sz="4" w:space="0" w:color="FFFFFF"/>
            </w:tcBorders>
            <w:shd w:val="clear" w:color="FCE4D6" w:fill="FCE4D6"/>
            <w:hideMark/>
          </w:tcPr>
          <w:p w14:paraId="46F6CCB9"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rešenih pritožb v poročevalnem obdobju (5. + 6. + 7. + 8. + 9. + 10. +</w:t>
            </w:r>
            <w:r w:rsidRPr="005F1AC1">
              <w:rPr>
                <w:rFonts w:ascii="Cambria" w:eastAsia="Times New Roman" w:hAnsi="Cambria" w:cs="Times New Roman"/>
                <w:color w:val="000000"/>
                <w:sz w:val="16"/>
                <w:szCs w:val="16"/>
                <w:lang w:eastAsia="sl-SI"/>
              </w:rPr>
              <w:br/>
              <w:t>11.)</w:t>
            </w:r>
          </w:p>
        </w:tc>
        <w:tc>
          <w:tcPr>
            <w:tcW w:w="1559" w:type="dxa"/>
            <w:tcBorders>
              <w:top w:val="single" w:sz="4" w:space="0" w:color="FFFFFF"/>
              <w:left w:val="single" w:sz="4" w:space="0" w:color="FFFFFF"/>
              <w:bottom w:val="single" w:sz="4" w:space="0" w:color="FFFFFF"/>
              <w:right w:val="nil"/>
            </w:tcBorders>
            <w:shd w:val="clear" w:color="FCE4D6" w:fill="FCE4D6"/>
            <w:vAlign w:val="bottom"/>
            <w:hideMark/>
          </w:tcPr>
          <w:p w14:paraId="0518ADB4" w14:textId="77777777" w:rsidR="005F1AC1" w:rsidRPr="005F1AC1" w:rsidRDefault="005F1AC1" w:rsidP="005F1AC1">
            <w:pPr>
              <w:spacing w:after="0" w:line="240" w:lineRule="auto"/>
              <w:jc w:val="right"/>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1019</w:t>
            </w:r>
          </w:p>
        </w:tc>
      </w:tr>
      <w:tr w:rsidR="005F1AC1" w:rsidRPr="005F1AC1" w14:paraId="24BA1ECD" w14:textId="77777777" w:rsidTr="005F1AC1">
        <w:trPr>
          <w:trHeight w:val="385"/>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24726744"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13.</w:t>
            </w:r>
          </w:p>
        </w:tc>
        <w:tc>
          <w:tcPr>
            <w:tcW w:w="712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3F0632F"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vseh nerešenih pritožb na koncu poročevalnega obdobja (4. - 12. (5. + 6. + 7. + 8. + 9. + 10. + 11.))</w:t>
            </w:r>
          </w:p>
        </w:tc>
        <w:tc>
          <w:tcPr>
            <w:tcW w:w="1559" w:type="dxa"/>
            <w:tcBorders>
              <w:top w:val="single" w:sz="4" w:space="0" w:color="FFFFFF"/>
              <w:left w:val="single" w:sz="4" w:space="0" w:color="FFFFFF"/>
              <w:bottom w:val="single" w:sz="4" w:space="0" w:color="FFFFFF"/>
              <w:right w:val="nil"/>
            </w:tcBorders>
            <w:shd w:val="clear" w:color="F8CBAD" w:fill="F8CBAD"/>
            <w:vAlign w:val="bottom"/>
            <w:hideMark/>
          </w:tcPr>
          <w:p w14:paraId="4819E6DA" w14:textId="77777777" w:rsidR="005F1AC1" w:rsidRPr="005F1AC1" w:rsidRDefault="005F1AC1" w:rsidP="005F1AC1">
            <w:pPr>
              <w:spacing w:after="0" w:line="240" w:lineRule="auto"/>
              <w:jc w:val="right"/>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265</w:t>
            </w:r>
          </w:p>
        </w:tc>
      </w:tr>
      <w:tr w:rsidR="005F1AC1" w:rsidRPr="005F1AC1" w14:paraId="482A8CFA" w14:textId="77777777" w:rsidTr="005F1AC1">
        <w:trPr>
          <w:trHeight w:val="409"/>
        </w:trPr>
        <w:tc>
          <w:tcPr>
            <w:tcW w:w="960" w:type="dxa"/>
            <w:tcBorders>
              <w:top w:val="single" w:sz="4" w:space="0" w:color="FFFFFF"/>
              <w:left w:val="nil"/>
              <w:bottom w:val="nil"/>
              <w:right w:val="single" w:sz="4" w:space="0" w:color="FFFFFF"/>
            </w:tcBorders>
            <w:shd w:val="clear" w:color="FCE4D6" w:fill="FCE4D6"/>
            <w:noWrap/>
            <w:vAlign w:val="bottom"/>
            <w:hideMark/>
          </w:tcPr>
          <w:p w14:paraId="133C5DA4"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14.</w:t>
            </w:r>
          </w:p>
        </w:tc>
        <w:tc>
          <w:tcPr>
            <w:tcW w:w="7120" w:type="dxa"/>
            <w:tcBorders>
              <w:top w:val="single" w:sz="4" w:space="0" w:color="FFFFFF"/>
              <w:left w:val="single" w:sz="4" w:space="0" w:color="FFFFFF"/>
              <w:bottom w:val="nil"/>
              <w:right w:val="single" w:sz="4" w:space="0" w:color="FFFFFF"/>
            </w:tcBorders>
            <w:shd w:val="clear" w:color="FCE4D6" w:fill="FCE4D6"/>
            <w:vAlign w:val="bottom"/>
            <w:hideMark/>
          </w:tcPr>
          <w:p w14:paraId="0DE114C7" w14:textId="77777777" w:rsidR="005F1AC1" w:rsidRPr="005F1AC1" w:rsidRDefault="005F1AC1" w:rsidP="005F1AC1">
            <w:pPr>
              <w:spacing w:after="0" w:line="240" w:lineRule="auto"/>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Število nerešenih pritožb na koncu poročevalnega obdobja, ki so bile vložene že v prejšnjih poročevalnih obdobjih (ne v poročevalnem obdobju)</w:t>
            </w:r>
          </w:p>
        </w:tc>
        <w:tc>
          <w:tcPr>
            <w:tcW w:w="1559" w:type="dxa"/>
            <w:tcBorders>
              <w:top w:val="single" w:sz="4" w:space="0" w:color="FFFFFF"/>
              <w:left w:val="single" w:sz="4" w:space="0" w:color="FFFFFF"/>
              <w:bottom w:val="nil"/>
              <w:right w:val="nil"/>
            </w:tcBorders>
            <w:shd w:val="clear" w:color="FCE4D6" w:fill="FCE4D6"/>
            <w:vAlign w:val="bottom"/>
            <w:hideMark/>
          </w:tcPr>
          <w:p w14:paraId="0EE6D29D" w14:textId="77777777" w:rsidR="005F1AC1" w:rsidRPr="005F1AC1" w:rsidRDefault="005F1AC1" w:rsidP="005F1AC1">
            <w:pPr>
              <w:spacing w:after="0" w:line="240" w:lineRule="auto"/>
              <w:jc w:val="right"/>
              <w:rPr>
                <w:rFonts w:ascii="Cambria" w:eastAsia="Times New Roman" w:hAnsi="Cambria" w:cs="Times New Roman"/>
                <w:color w:val="000000"/>
                <w:sz w:val="16"/>
                <w:szCs w:val="16"/>
                <w:lang w:eastAsia="sl-SI"/>
              </w:rPr>
            </w:pPr>
            <w:r w:rsidRPr="005F1AC1">
              <w:rPr>
                <w:rFonts w:ascii="Cambria" w:eastAsia="Times New Roman" w:hAnsi="Cambria" w:cs="Times New Roman"/>
                <w:color w:val="000000"/>
                <w:sz w:val="16"/>
                <w:szCs w:val="16"/>
                <w:lang w:eastAsia="sl-SI"/>
              </w:rPr>
              <w:t>44</w:t>
            </w:r>
          </w:p>
        </w:tc>
      </w:tr>
    </w:tbl>
    <w:p w14:paraId="236F38A6" w14:textId="77777777" w:rsidR="00B87FBC" w:rsidRDefault="00B87FBC" w:rsidP="00B87FBC">
      <w:pPr>
        <w:spacing w:after="0" w:line="240" w:lineRule="auto"/>
        <w:rPr>
          <w:rFonts w:ascii="Times New Roman" w:eastAsia="Times New Roman" w:hAnsi="Times New Roman" w:cs="Times New Roman"/>
          <w:sz w:val="24"/>
          <w:szCs w:val="24"/>
          <w:lang w:eastAsia="sl-SI"/>
        </w:rPr>
      </w:pPr>
    </w:p>
    <w:p w14:paraId="7CDD0C5F" w14:textId="77777777" w:rsidR="0079508B" w:rsidRPr="00B87FBC" w:rsidRDefault="0079508B" w:rsidP="00B87FBC">
      <w:pPr>
        <w:spacing w:after="0" w:line="240" w:lineRule="auto"/>
        <w:rPr>
          <w:rFonts w:ascii="Times New Roman" w:eastAsia="Times New Roman" w:hAnsi="Times New Roman" w:cs="Times New Roman"/>
          <w:sz w:val="24"/>
          <w:szCs w:val="24"/>
          <w:lang w:eastAsia="sl-SI"/>
        </w:rPr>
      </w:pPr>
    </w:p>
    <w:p w14:paraId="47309112" w14:textId="77777777" w:rsidR="00B87FBC"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76" w:name="_Toc486499802"/>
      <w:r w:rsidRPr="00C86795">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76"/>
    </w:p>
    <w:p w14:paraId="2D3A436C" w14:textId="77777777" w:rsidR="00041456" w:rsidRPr="00C86795" w:rsidRDefault="00041456"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13173" w:type="dxa"/>
        <w:tblCellMar>
          <w:left w:w="70" w:type="dxa"/>
          <w:right w:w="70" w:type="dxa"/>
        </w:tblCellMar>
        <w:tblLook w:val="04A0" w:firstRow="1" w:lastRow="0" w:firstColumn="1" w:lastColumn="0" w:noHBand="0" w:noVBand="1"/>
      </w:tblPr>
      <w:tblGrid>
        <w:gridCol w:w="954"/>
        <w:gridCol w:w="7400"/>
        <w:gridCol w:w="1984"/>
        <w:gridCol w:w="1559"/>
        <w:gridCol w:w="1276"/>
      </w:tblGrid>
      <w:tr w:rsidR="00E305AC" w:rsidRPr="00E305AC" w14:paraId="6D63076A" w14:textId="77777777" w:rsidTr="006B4BF7">
        <w:trPr>
          <w:trHeight w:val="1028"/>
        </w:trPr>
        <w:tc>
          <w:tcPr>
            <w:tcW w:w="954" w:type="dxa"/>
            <w:tcBorders>
              <w:top w:val="single" w:sz="8" w:space="0" w:color="FFFFFF"/>
              <w:left w:val="single" w:sz="8" w:space="0" w:color="FFFFFF"/>
              <w:bottom w:val="single" w:sz="8" w:space="0" w:color="FFFFFF"/>
              <w:right w:val="single" w:sz="4" w:space="0" w:color="FFFFFF"/>
            </w:tcBorders>
            <w:shd w:val="clear" w:color="auto" w:fill="FFD966" w:themeFill="accent4" w:themeFillTint="99"/>
            <w:vAlign w:val="center"/>
            <w:hideMark/>
          </w:tcPr>
          <w:p w14:paraId="2F393E95" w14:textId="77777777" w:rsidR="00E305AC" w:rsidRPr="00E305AC" w:rsidRDefault="00E305AC" w:rsidP="00E305AC">
            <w:pPr>
              <w:spacing w:after="0" w:line="240" w:lineRule="auto"/>
              <w:jc w:val="center"/>
              <w:rPr>
                <w:rFonts w:ascii="Cambria" w:eastAsia="Times New Roman" w:hAnsi="Cambria" w:cs="Times New Roman"/>
                <w:sz w:val="16"/>
                <w:szCs w:val="16"/>
                <w:lang w:eastAsia="sl-SI"/>
              </w:rPr>
            </w:pPr>
            <w:r w:rsidRPr="00E305AC">
              <w:rPr>
                <w:rFonts w:ascii="Cambria" w:eastAsia="Times New Roman" w:hAnsi="Cambria" w:cs="Times New Roman"/>
                <w:sz w:val="16"/>
                <w:szCs w:val="16"/>
                <w:lang w:eastAsia="sl-SI"/>
              </w:rPr>
              <w:t>I.</w:t>
            </w:r>
          </w:p>
        </w:tc>
        <w:tc>
          <w:tcPr>
            <w:tcW w:w="7400"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4222A462" w14:textId="77777777" w:rsidR="00E305AC" w:rsidRPr="00E305AC" w:rsidRDefault="00E305AC" w:rsidP="00E305AC">
            <w:pPr>
              <w:spacing w:after="0" w:line="240" w:lineRule="auto"/>
              <w:jc w:val="center"/>
              <w:rPr>
                <w:rFonts w:ascii="Cambria" w:eastAsia="Times New Roman" w:hAnsi="Cambria" w:cs="Times New Roman"/>
                <w:sz w:val="16"/>
                <w:szCs w:val="16"/>
                <w:lang w:eastAsia="sl-SI"/>
              </w:rPr>
            </w:pPr>
            <w:r w:rsidRPr="00E305AC">
              <w:rPr>
                <w:rFonts w:ascii="Cambria" w:eastAsia="Times New Roman" w:hAnsi="Cambria" w:cs="Times New Roman"/>
                <w:sz w:val="16"/>
                <w:szCs w:val="16"/>
                <w:lang w:eastAsia="sl-SI"/>
              </w:rPr>
              <w:t>II.</w:t>
            </w:r>
          </w:p>
        </w:tc>
        <w:tc>
          <w:tcPr>
            <w:tcW w:w="1984"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46091DAA" w14:textId="77777777" w:rsidR="00E305AC" w:rsidRPr="00E305AC" w:rsidRDefault="00E305AC" w:rsidP="00E305AC">
            <w:pPr>
              <w:spacing w:after="0" w:line="240" w:lineRule="auto"/>
              <w:jc w:val="center"/>
              <w:rPr>
                <w:rFonts w:ascii="Cambria" w:eastAsia="Times New Roman" w:hAnsi="Cambria" w:cs="Times New Roman"/>
                <w:b/>
                <w:bCs/>
                <w:sz w:val="16"/>
                <w:szCs w:val="16"/>
                <w:lang w:eastAsia="sl-SI"/>
              </w:rPr>
            </w:pPr>
            <w:r w:rsidRPr="00E305AC">
              <w:rPr>
                <w:rFonts w:ascii="Cambria" w:eastAsia="Times New Roman" w:hAnsi="Cambria" w:cs="Times New Roman"/>
                <w:b/>
                <w:bCs/>
                <w:sz w:val="16"/>
                <w:szCs w:val="16"/>
                <w:lang w:eastAsia="sl-SI"/>
              </w:rPr>
              <w:t>Agencija RS za kmetijske trge in razvoj podeželja</w:t>
            </w:r>
          </w:p>
        </w:tc>
        <w:tc>
          <w:tcPr>
            <w:tcW w:w="1559"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66C3E955" w14:textId="77777777" w:rsidR="00E305AC" w:rsidRPr="00E305AC" w:rsidRDefault="00E305AC" w:rsidP="00E305AC">
            <w:pPr>
              <w:spacing w:after="0" w:line="240" w:lineRule="auto"/>
              <w:jc w:val="center"/>
              <w:rPr>
                <w:rFonts w:ascii="Cambria" w:eastAsia="Times New Roman" w:hAnsi="Cambria" w:cs="Times New Roman"/>
                <w:b/>
                <w:bCs/>
                <w:sz w:val="16"/>
                <w:szCs w:val="16"/>
                <w:lang w:eastAsia="sl-SI"/>
              </w:rPr>
            </w:pPr>
            <w:r w:rsidRPr="00E305AC">
              <w:rPr>
                <w:rFonts w:ascii="Cambria" w:eastAsia="Times New Roman" w:hAnsi="Cambria" w:cs="Times New Roman"/>
                <w:b/>
                <w:bCs/>
                <w:sz w:val="16"/>
                <w:szCs w:val="16"/>
                <w:lang w:eastAsia="sl-SI"/>
              </w:rPr>
              <w:t>Uprava RS za varno hrano, veterinarstvo in varstvo rastlin</w:t>
            </w:r>
          </w:p>
        </w:tc>
        <w:tc>
          <w:tcPr>
            <w:tcW w:w="1276"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04DB5546" w14:textId="77777777" w:rsidR="00E305AC" w:rsidRPr="00E305AC" w:rsidRDefault="00E305AC" w:rsidP="00E305AC">
            <w:pPr>
              <w:spacing w:after="0" w:line="240" w:lineRule="auto"/>
              <w:jc w:val="center"/>
              <w:rPr>
                <w:rFonts w:ascii="Cambria" w:eastAsia="Times New Roman" w:hAnsi="Cambria" w:cs="Times New Roman"/>
                <w:b/>
                <w:bCs/>
                <w:sz w:val="16"/>
                <w:szCs w:val="16"/>
                <w:lang w:eastAsia="sl-SI"/>
              </w:rPr>
            </w:pPr>
            <w:r w:rsidRPr="00E305AC">
              <w:rPr>
                <w:rFonts w:ascii="Cambria" w:eastAsia="Times New Roman" w:hAnsi="Cambria" w:cs="Times New Roman"/>
                <w:b/>
                <w:bCs/>
                <w:sz w:val="16"/>
                <w:szCs w:val="16"/>
                <w:lang w:eastAsia="sl-SI"/>
              </w:rPr>
              <w:t>MKGP SKUPAJ</w:t>
            </w:r>
          </w:p>
        </w:tc>
      </w:tr>
      <w:tr w:rsidR="00E305AC" w:rsidRPr="00E305AC" w14:paraId="2109B4F3" w14:textId="77777777" w:rsidTr="00E305AC">
        <w:trPr>
          <w:trHeight w:val="391"/>
        </w:trPr>
        <w:tc>
          <w:tcPr>
            <w:tcW w:w="954" w:type="dxa"/>
            <w:tcBorders>
              <w:top w:val="single" w:sz="4" w:space="0" w:color="FFFFFF"/>
              <w:left w:val="nil"/>
              <w:bottom w:val="single" w:sz="4" w:space="0" w:color="FFFFFF"/>
              <w:right w:val="single" w:sz="4" w:space="0" w:color="FFFFFF"/>
            </w:tcBorders>
            <w:shd w:val="clear" w:color="FFF2CC" w:fill="FFF2CC"/>
            <w:noWrap/>
            <w:vAlign w:val="bottom"/>
            <w:hideMark/>
          </w:tcPr>
          <w:p w14:paraId="0B205510"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2.</w:t>
            </w:r>
          </w:p>
        </w:tc>
        <w:tc>
          <w:tcPr>
            <w:tcW w:w="740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26BFB7C"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 xml:space="preserve">Število nerešenih in prenesenih izrednih pravnih sredstev iz preteklega   </w:t>
            </w:r>
            <w:r w:rsidRPr="00E305AC">
              <w:rPr>
                <w:rFonts w:ascii="Cambria" w:eastAsia="Times New Roman" w:hAnsi="Cambria" w:cs="Times New Roman"/>
                <w:color w:val="000000"/>
                <w:sz w:val="16"/>
                <w:szCs w:val="16"/>
                <w:lang w:eastAsia="sl-SI"/>
              </w:rPr>
              <w:br/>
              <w:t xml:space="preserve"> poročevalnega obdobja   </w:t>
            </w:r>
          </w:p>
        </w:tc>
        <w:tc>
          <w:tcPr>
            <w:tcW w:w="198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39BB87D" w14:textId="77777777" w:rsidR="00E305AC" w:rsidRPr="00E305AC" w:rsidRDefault="00E305AC" w:rsidP="00E305AC">
            <w:pPr>
              <w:spacing w:after="0" w:line="240" w:lineRule="auto"/>
              <w:jc w:val="right"/>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96</w:t>
            </w:r>
          </w:p>
        </w:tc>
        <w:tc>
          <w:tcPr>
            <w:tcW w:w="155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801515F" w14:textId="77777777" w:rsidR="00E305AC" w:rsidRPr="00E305AC" w:rsidRDefault="00E305AC" w:rsidP="00E305AC">
            <w:pPr>
              <w:spacing w:after="0" w:line="240" w:lineRule="auto"/>
              <w:jc w:val="right"/>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3</w:t>
            </w:r>
          </w:p>
        </w:tc>
        <w:tc>
          <w:tcPr>
            <w:tcW w:w="1276" w:type="dxa"/>
            <w:tcBorders>
              <w:top w:val="single" w:sz="4" w:space="0" w:color="FFFFFF"/>
              <w:left w:val="single" w:sz="4" w:space="0" w:color="FFFFFF"/>
              <w:bottom w:val="single" w:sz="4" w:space="0" w:color="FFFFFF"/>
              <w:right w:val="nil"/>
            </w:tcBorders>
            <w:shd w:val="clear" w:color="FFF2CC" w:fill="FFF2CC"/>
            <w:vAlign w:val="bottom"/>
            <w:hideMark/>
          </w:tcPr>
          <w:p w14:paraId="659BB207" w14:textId="77777777" w:rsidR="00E305AC" w:rsidRPr="00E305AC" w:rsidRDefault="00E305AC" w:rsidP="00E305AC">
            <w:pPr>
              <w:spacing w:after="0" w:line="240" w:lineRule="auto"/>
              <w:jc w:val="right"/>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99</w:t>
            </w:r>
          </w:p>
        </w:tc>
      </w:tr>
      <w:tr w:rsidR="00E305AC" w:rsidRPr="00E305AC" w14:paraId="658A0D31" w14:textId="77777777" w:rsidTr="00E305AC">
        <w:trPr>
          <w:trHeight w:val="450"/>
        </w:trPr>
        <w:tc>
          <w:tcPr>
            <w:tcW w:w="954" w:type="dxa"/>
            <w:tcBorders>
              <w:top w:val="single" w:sz="4" w:space="0" w:color="FFFFFF"/>
              <w:left w:val="nil"/>
              <w:bottom w:val="single" w:sz="4" w:space="0" w:color="FFFFFF"/>
              <w:right w:val="single" w:sz="4" w:space="0" w:color="FFFFFF"/>
            </w:tcBorders>
            <w:shd w:val="clear" w:color="FFE699" w:fill="FFE699"/>
            <w:noWrap/>
            <w:vAlign w:val="bottom"/>
            <w:hideMark/>
          </w:tcPr>
          <w:p w14:paraId="0C6F922A"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3.</w:t>
            </w:r>
          </w:p>
        </w:tc>
        <w:tc>
          <w:tcPr>
            <w:tcW w:w="740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F471E77"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Število izrednih pravnih sredstev, začetih v poročevalnem obdobju</w:t>
            </w:r>
          </w:p>
        </w:tc>
        <w:tc>
          <w:tcPr>
            <w:tcW w:w="198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6688077" w14:textId="77777777" w:rsidR="00E305AC" w:rsidRPr="00E305AC" w:rsidRDefault="00E305AC" w:rsidP="00E305AC">
            <w:pPr>
              <w:spacing w:after="0" w:line="240" w:lineRule="auto"/>
              <w:jc w:val="right"/>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113486</w:t>
            </w:r>
          </w:p>
        </w:tc>
        <w:tc>
          <w:tcPr>
            <w:tcW w:w="155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21528C8" w14:textId="77777777" w:rsidR="00E305AC" w:rsidRPr="00E305AC" w:rsidRDefault="00E305AC" w:rsidP="00E305AC">
            <w:pPr>
              <w:spacing w:after="0" w:line="240" w:lineRule="auto"/>
              <w:jc w:val="right"/>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3</w:t>
            </w:r>
          </w:p>
        </w:tc>
        <w:tc>
          <w:tcPr>
            <w:tcW w:w="1276" w:type="dxa"/>
            <w:tcBorders>
              <w:top w:val="single" w:sz="4" w:space="0" w:color="FFFFFF"/>
              <w:left w:val="single" w:sz="4" w:space="0" w:color="FFFFFF"/>
              <w:bottom w:val="single" w:sz="4" w:space="0" w:color="FFFFFF"/>
              <w:right w:val="nil"/>
            </w:tcBorders>
            <w:shd w:val="clear" w:color="FFE699" w:fill="FFE699"/>
            <w:vAlign w:val="bottom"/>
            <w:hideMark/>
          </w:tcPr>
          <w:p w14:paraId="00CA2214" w14:textId="77777777" w:rsidR="00E305AC" w:rsidRPr="00E305AC" w:rsidRDefault="00E305AC" w:rsidP="00E305AC">
            <w:pPr>
              <w:spacing w:after="0" w:line="240" w:lineRule="auto"/>
              <w:jc w:val="right"/>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113489</w:t>
            </w:r>
          </w:p>
        </w:tc>
      </w:tr>
      <w:tr w:rsidR="00E305AC" w:rsidRPr="00E305AC" w14:paraId="23E47030" w14:textId="77777777" w:rsidTr="00E305AC">
        <w:trPr>
          <w:trHeight w:val="450"/>
        </w:trPr>
        <w:tc>
          <w:tcPr>
            <w:tcW w:w="954" w:type="dxa"/>
            <w:tcBorders>
              <w:top w:val="single" w:sz="4" w:space="0" w:color="FFFFFF"/>
              <w:left w:val="nil"/>
              <w:bottom w:val="single" w:sz="4" w:space="0" w:color="FFFFFF"/>
              <w:right w:val="single" w:sz="4" w:space="0" w:color="FFFFFF"/>
            </w:tcBorders>
            <w:shd w:val="clear" w:color="FFF2CC" w:fill="FFF2CC"/>
            <w:noWrap/>
            <w:vAlign w:val="bottom"/>
            <w:hideMark/>
          </w:tcPr>
          <w:p w14:paraId="7C28FCEA"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4.</w:t>
            </w:r>
          </w:p>
        </w:tc>
        <w:tc>
          <w:tcPr>
            <w:tcW w:w="740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B7B8E39"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Število vseh izrednih pravnih sredstev v poročevalnem obdobju (2. + 3.)</w:t>
            </w:r>
          </w:p>
        </w:tc>
        <w:tc>
          <w:tcPr>
            <w:tcW w:w="198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E0C0C3A" w14:textId="77777777" w:rsidR="00E305AC" w:rsidRPr="00E305AC" w:rsidRDefault="00E305AC" w:rsidP="00E305AC">
            <w:pPr>
              <w:spacing w:after="0" w:line="240" w:lineRule="auto"/>
              <w:jc w:val="right"/>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113582</w:t>
            </w:r>
          </w:p>
        </w:tc>
        <w:tc>
          <w:tcPr>
            <w:tcW w:w="155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F3E0003" w14:textId="77777777" w:rsidR="00E305AC" w:rsidRPr="00E305AC" w:rsidRDefault="00E305AC" w:rsidP="00E305AC">
            <w:pPr>
              <w:spacing w:after="0" w:line="240" w:lineRule="auto"/>
              <w:jc w:val="right"/>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6</w:t>
            </w:r>
          </w:p>
        </w:tc>
        <w:tc>
          <w:tcPr>
            <w:tcW w:w="1276" w:type="dxa"/>
            <w:tcBorders>
              <w:top w:val="single" w:sz="4" w:space="0" w:color="FFFFFF"/>
              <w:left w:val="single" w:sz="4" w:space="0" w:color="FFFFFF"/>
              <w:bottom w:val="single" w:sz="4" w:space="0" w:color="FFFFFF"/>
              <w:right w:val="nil"/>
            </w:tcBorders>
            <w:shd w:val="clear" w:color="FFF2CC" w:fill="FFF2CC"/>
            <w:vAlign w:val="bottom"/>
            <w:hideMark/>
          </w:tcPr>
          <w:p w14:paraId="58933EFE" w14:textId="77777777" w:rsidR="00E305AC" w:rsidRPr="00E305AC" w:rsidRDefault="00E305AC" w:rsidP="00E305AC">
            <w:pPr>
              <w:spacing w:after="0" w:line="240" w:lineRule="auto"/>
              <w:jc w:val="right"/>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113588</w:t>
            </w:r>
          </w:p>
        </w:tc>
      </w:tr>
      <w:tr w:rsidR="00E305AC" w:rsidRPr="00E305AC" w14:paraId="1E5F4B3C" w14:textId="77777777" w:rsidTr="00E305AC">
        <w:trPr>
          <w:trHeight w:val="450"/>
        </w:trPr>
        <w:tc>
          <w:tcPr>
            <w:tcW w:w="954" w:type="dxa"/>
            <w:tcBorders>
              <w:top w:val="single" w:sz="4" w:space="0" w:color="FFFFFF"/>
              <w:left w:val="nil"/>
              <w:bottom w:val="single" w:sz="4" w:space="0" w:color="FFFFFF"/>
              <w:right w:val="single" w:sz="4" w:space="0" w:color="FFFFFF"/>
            </w:tcBorders>
            <w:shd w:val="clear" w:color="FFE699" w:fill="FFE699"/>
            <w:noWrap/>
            <w:vAlign w:val="bottom"/>
            <w:hideMark/>
          </w:tcPr>
          <w:p w14:paraId="0DB0BA15"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5.</w:t>
            </w:r>
          </w:p>
        </w:tc>
        <w:tc>
          <w:tcPr>
            <w:tcW w:w="740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FDF6689"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Število zavrženih zahtev, predlogov z obnovo in ničnostjo</w:t>
            </w:r>
          </w:p>
        </w:tc>
        <w:tc>
          <w:tcPr>
            <w:tcW w:w="198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86D645E"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p>
        </w:tc>
        <w:tc>
          <w:tcPr>
            <w:tcW w:w="155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7B058BF"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nil"/>
            </w:tcBorders>
            <w:shd w:val="clear" w:color="FFE699" w:fill="FFE699"/>
            <w:vAlign w:val="bottom"/>
            <w:hideMark/>
          </w:tcPr>
          <w:p w14:paraId="33494EC3"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r>
      <w:tr w:rsidR="00E305AC" w:rsidRPr="00E305AC" w14:paraId="3FBCA489" w14:textId="77777777" w:rsidTr="00E305AC">
        <w:trPr>
          <w:trHeight w:val="327"/>
        </w:trPr>
        <w:tc>
          <w:tcPr>
            <w:tcW w:w="954" w:type="dxa"/>
            <w:tcBorders>
              <w:top w:val="single" w:sz="4" w:space="0" w:color="FFFFFF"/>
              <w:left w:val="nil"/>
              <w:bottom w:val="single" w:sz="4" w:space="0" w:color="FFFFFF"/>
              <w:right w:val="single" w:sz="4" w:space="0" w:color="FFFFFF"/>
            </w:tcBorders>
            <w:shd w:val="clear" w:color="FFF2CC" w:fill="FFF2CC"/>
            <w:noWrap/>
            <w:vAlign w:val="bottom"/>
            <w:hideMark/>
          </w:tcPr>
          <w:p w14:paraId="48D5FFB5"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6.</w:t>
            </w:r>
          </w:p>
        </w:tc>
        <w:tc>
          <w:tcPr>
            <w:tcW w:w="740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4BFA476"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Število odpravljenih upravnih aktov z obnovo in ničnostjo</w:t>
            </w:r>
          </w:p>
        </w:tc>
        <w:tc>
          <w:tcPr>
            <w:tcW w:w="198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715174F" w14:textId="77777777" w:rsidR="00E305AC" w:rsidRPr="00E305AC" w:rsidRDefault="00E305AC" w:rsidP="00E305AC">
            <w:pPr>
              <w:spacing w:after="0" w:line="240" w:lineRule="auto"/>
              <w:jc w:val="right"/>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113582</w:t>
            </w:r>
          </w:p>
        </w:tc>
        <w:tc>
          <w:tcPr>
            <w:tcW w:w="155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F2C26BC" w14:textId="77777777" w:rsidR="00E305AC" w:rsidRPr="00E305AC" w:rsidRDefault="00E305AC" w:rsidP="00E305AC">
            <w:pPr>
              <w:spacing w:after="0" w:line="240" w:lineRule="auto"/>
              <w:jc w:val="right"/>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2</w:t>
            </w:r>
          </w:p>
        </w:tc>
        <w:tc>
          <w:tcPr>
            <w:tcW w:w="1276" w:type="dxa"/>
            <w:tcBorders>
              <w:top w:val="single" w:sz="4" w:space="0" w:color="FFFFFF"/>
              <w:left w:val="single" w:sz="4" w:space="0" w:color="FFFFFF"/>
              <w:bottom w:val="single" w:sz="4" w:space="0" w:color="FFFFFF"/>
              <w:right w:val="nil"/>
            </w:tcBorders>
            <w:shd w:val="clear" w:color="FFF2CC" w:fill="FFF2CC"/>
            <w:vAlign w:val="bottom"/>
            <w:hideMark/>
          </w:tcPr>
          <w:p w14:paraId="3BD6EFDC" w14:textId="77777777" w:rsidR="00E305AC" w:rsidRPr="00E305AC" w:rsidRDefault="00E305AC" w:rsidP="00E305AC">
            <w:pPr>
              <w:spacing w:after="0" w:line="240" w:lineRule="auto"/>
              <w:jc w:val="right"/>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113584</w:t>
            </w:r>
          </w:p>
        </w:tc>
      </w:tr>
      <w:tr w:rsidR="00E305AC" w:rsidRPr="00E305AC" w14:paraId="372E4ED3" w14:textId="77777777" w:rsidTr="00E305AC">
        <w:trPr>
          <w:trHeight w:val="300"/>
        </w:trPr>
        <w:tc>
          <w:tcPr>
            <w:tcW w:w="954" w:type="dxa"/>
            <w:tcBorders>
              <w:top w:val="single" w:sz="4" w:space="0" w:color="FFFFFF"/>
              <w:left w:val="nil"/>
              <w:bottom w:val="single" w:sz="4" w:space="0" w:color="FFFFFF"/>
              <w:right w:val="single" w:sz="4" w:space="0" w:color="FFFFFF"/>
            </w:tcBorders>
            <w:shd w:val="clear" w:color="FFE699" w:fill="FFE699"/>
            <w:noWrap/>
            <w:vAlign w:val="bottom"/>
            <w:hideMark/>
          </w:tcPr>
          <w:p w14:paraId="4300FEE6"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7.</w:t>
            </w:r>
          </w:p>
        </w:tc>
        <w:tc>
          <w:tcPr>
            <w:tcW w:w="740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83FA34F"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Število razveljavljenih upravnih aktov z obnovo</w:t>
            </w:r>
          </w:p>
        </w:tc>
        <w:tc>
          <w:tcPr>
            <w:tcW w:w="198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C68DACD"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p>
        </w:tc>
        <w:tc>
          <w:tcPr>
            <w:tcW w:w="155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D9EC0CA"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nil"/>
            </w:tcBorders>
            <w:shd w:val="clear" w:color="FFE699" w:fill="FFE699"/>
            <w:vAlign w:val="bottom"/>
            <w:hideMark/>
          </w:tcPr>
          <w:p w14:paraId="0E56E8D1"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r>
      <w:tr w:rsidR="00E305AC" w:rsidRPr="00E305AC" w14:paraId="1B4F49FC" w14:textId="77777777" w:rsidTr="00E305AC">
        <w:trPr>
          <w:trHeight w:val="393"/>
        </w:trPr>
        <w:tc>
          <w:tcPr>
            <w:tcW w:w="954" w:type="dxa"/>
            <w:tcBorders>
              <w:top w:val="single" w:sz="4" w:space="0" w:color="FFFFFF"/>
              <w:left w:val="nil"/>
              <w:bottom w:val="single" w:sz="4" w:space="0" w:color="FFFFFF"/>
              <w:right w:val="single" w:sz="4" w:space="0" w:color="FFFFFF"/>
            </w:tcBorders>
            <w:shd w:val="clear" w:color="FFF2CC" w:fill="FFF2CC"/>
            <w:noWrap/>
            <w:vAlign w:val="bottom"/>
            <w:hideMark/>
          </w:tcPr>
          <w:p w14:paraId="0692D7A3"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8.</w:t>
            </w:r>
          </w:p>
        </w:tc>
        <w:tc>
          <w:tcPr>
            <w:tcW w:w="740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A6739AB"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 xml:space="preserve">8. Število obnov postopka na predlog stranke, državnega tožilca, po uradni   </w:t>
            </w:r>
            <w:r w:rsidRPr="00E305AC">
              <w:rPr>
                <w:rFonts w:ascii="Cambria" w:eastAsia="Times New Roman" w:hAnsi="Cambria" w:cs="Times New Roman"/>
                <w:color w:val="000000"/>
                <w:sz w:val="16"/>
                <w:szCs w:val="16"/>
                <w:lang w:eastAsia="sl-SI"/>
              </w:rPr>
              <w:br/>
              <w:t xml:space="preserve"> dolžnosti itd.   </w:t>
            </w:r>
          </w:p>
        </w:tc>
        <w:tc>
          <w:tcPr>
            <w:tcW w:w="198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51C2A76"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p>
        </w:tc>
        <w:tc>
          <w:tcPr>
            <w:tcW w:w="155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495ECCC"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nil"/>
            </w:tcBorders>
            <w:shd w:val="clear" w:color="FFF2CC" w:fill="FFF2CC"/>
            <w:vAlign w:val="bottom"/>
            <w:hideMark/>
          </w:tcPr>
          <w:p w14:paraId="16AA38BC"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r>
      <w:tr w:rsidR="00E305AC" w:rsidRPr="00E305AC" w14:paraId="38B72A02" w14:textId="77777777" w:rsidTr="00E305AC">
        <w:trPr>
          <w:trHeight w:val="300"/>
        </w:trPr>
        <w:tc>
          <w:tcPr>
            <w:tcW w:w="954" w:type="dxa"/>
            <w:tcBorders>
              <w:top w:val="single" w:sz="4" w:space="0" w:color="FFFFFF"/>
              <w:left w:val="nil"/>
              <w:bottom w:val="single" w:sz="4" w:space="0" w:color="FFFFFF"/>
              <w:right w:val="single" w:sz="4" w:space="0" w:color="FFFFFF"/>
            </w:tcBorders>
            <w:shd w:val="clear" w:color="FFE699" w:fill="FFE699"/>
            <w:noWrap/>
            <w:vAlign w:val="bottom"/>
            <w:hideMark/>
          </w:tcPr>
          <w:p w14:paraId="4BD5F92D"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9.</w:t>
            </w:r>
          </w:p>
        </w:tc>
        <w:tc>
          <w:tcPr>
            <w:tcW w:w="740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AC508C3"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Število zavrženih predlogov za obnovo postopka</w:t>
            </w:r>
          </w:p>
        </w:tc>
        <w:tc>
          <w:tcPr>
            <w:tcW w:w="198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3EE23BE"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p>
        </w:tc>
        <w:tc>
          <w:tcPr>
            <w:tcW w:w="155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1DDF017"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nil"/>
            </w:tcBorders>
            <w:shd w:val="clear" w:color="FFE699" w:fill="FFE699"/>
            <w:vAlign w:val="bottom"/>
            <w:hideMark/>
          </w:tcPr>
          <w:p w14:paraId="3A506172"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r>
      <w:tr w:rsidR="00E305AC" w:rsidRPr="00E305AC" w14:paraId="27ED2C00" w14:textId="77777777" w:rsidTr="00E305AC">
        <w:trPr>
          <w:trHeight w:val="375"/>
        </w:trPr>
        <w:tc>
          <w:tcPr>
            <w:tcW w:w="954" w:type="dxa"/>
            <w:tcBorders>
              <w:top w:val="single" w:sz="4" w:space="0" w:color="FFFFFF"/>
              <w:left w:val="nil"/>
              <w:bottom w:val="single" w:sz="4" w:space="0" w:color="FFFFFF"/>
              <w:right w:val="single" w:sz="4" w:space="0" w:color="FFFFFF"/>
            </w:tcBorders>
            <w:shd w:val="clear" w:color="FFF2CC" w:fill="FFF2CC"/>
            <w:noWrap/>
            <w:vAlign w:val="bottom"/>
            <w:hideMark/>
          </w:tcPr>
          <w:p w14:paraId="65D3662A"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10.</w:t>
            </w:r>
          </w:p>
        </w:tc>
        <w:tc>
          <w:tcPr>
            <w:tcW w:w="740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A03587C"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 xml:space="preserve">Število zavrnjenih in ustavljenih predlogov za obnovo postopka   </w:t>
            </w:r>
          </w:p>
        </w:tc>
        <w:tc>
          <w:tcPr>
            <w:tcW w:w="198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D667738"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p>
        </w:tc>
        <w:tc>
          <w:tcPr>
            <w:tcW w:w="155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EF88806"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nil"/>
            </w:tcBorders>
            <w:shd w:val="clear" w:color="FFF2CC" w:fill="FFF2CC"/>
            <w:vAlign w:val="bottom"/>
            <w:hideMark/>
          </w:tcPr>
          <w:p w14:paraId="6F86F836"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r>
      <w:tr w:rsidR="00E305AC" w:rsidRPr="00E305AC" w14:paraId="73CF0BE0" w14:textId="77777777" w:rsidTr="00E305AC">
        <w:trPr>
          <w:trHeight w:val="300"/>
        </w:trPr>
        <w:tc>
          <w:tcPr>
            <w:tcW w:w="954" w:type="dxa"/>
            <w:tcBorders>
              <w:top w:val="single" w:sz="4" w:space="0" w:color="FFFFFF"/>
              <w:left w:val="nil"/>
              <w:bottom w:val="single" w:sz="4" w:space="0" w:color="FFFFFF"/>
              <w:right w:val="single" w:sz="4" w:space="0" w:color="FFFFFF"/>
            </w:tcBorders>
            <w:shd w:val="clear" w:color="FFE699" w:fill="FFE699"/>
            <w:noWrap/>
            <w:vAlign w:val="bottom"/>
            <w:hideMark/>
          </w:tcPr>
          <w:p w14:paraId="50BDC38E"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11.</w:t>
            </w:r>
          </w:p>
        </w:tc>
        <w:tc>
          <w:tcPr>
            <w:tcW w:w="740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B040A56"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Število ugodenih predlogov za obnovo postopka</w:t>
            </w:r>
          </w:p>
        </w:tc>
        <w:tc>
          <w:tcPr>
            <w:tcW w:w="198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50D405D"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p>
        </w:tc>
        <w:tc>
          <w:tcPr>
            <w:tcW w:w="155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86AEF52"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nil"/>
            </w:tcBorders>
            <w:shd w:val="clear" w:color="FFE699" w:fill="FFE699"/>
            <w:vAlign w:val="bottom"/>
            <w:hideMark/>
          </w:tcPr>
          <w:p w14:paraId="696C1E30"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r>
      <w:tr w:rsidR="00E305AC" w:rsidRPr="00E305AC" w14:paraId="415C9662" w14:textId="77777777" w:rsidTr="00E305AC">
        <w:trPr>
          <w:trHeight w:val="450"/>
        </w:trPr>
        <w:tc>
          <w:tcPr>
            <w:tcW w:w="954" w:type="dxa"/>
            <w:tcBorders>
              <w:top w:val="single" w:sz="4" w:space="0" w:color="FFFFFF"/>
              <w:left w:val="nil"/>
              <w:bottom w:val="single" w:sz="4" w:space="0" w:color="FFFFFF"/>
              <w:right w:val="single" w:sz="4" w:space="0" w:color="FFFFFF"/>
            </w:tcBorders>
            <w:shd w:val="clear" w:color="FFF2CC" w:fill="FFF2CC"/>
            <w:noWrap/>
            <w:vAlign w:val="bottom"/>
            <w:hideMark/>
          </w:tcPr>
          <w:p w14:paraId="6907748D"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12.</w:t>
            </w:r>
          </w:p>
        </w:tc>
        <w:tc>
          <w:tcPr>
            <w:tcW w:w="740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E0F3FE1"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 xml:space="preserve">Število potrjenih odločitev o odločbi prve stopnje v obnovi postopka   </w:t>
            </w:r>
          </w:p>
        </w:tc>
        <w:tc>
          <w:tcPr>
            <w:tcW w:w="198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A1281D8"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p>
        </w:tc>
        <w:tc>
          <w:tcPr>
            <w:tcW w:w="155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30BEC8D"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nil"/>
            </w:tcBorders>
            <w:shd w:val="clear" w:color="FFF2CC" w:fill="FFF2CC"/>
            <w:vAlign w:val="bottom"/>
            <w:hideMark/>
          </w:tcPr>
          <w:p w14:paraId="7B7E8FB9"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r>
      <w:tr w:rsidR="00E305AC" w:rsidRPr="00E305AC" w14:paraId="114FBD5F" w14:textId="77777777" w:rsidTr="00E305AC">
        <w:trPr>
          <w:trHeight w:val="551"/>
        </w:trPr>
        <w:tc>
          <w:tcPr>
            <w:tcW w:w="954" w:type="dxa"/>
            <w:tcBorders>
              <w:top w:val="single" w:sz="4" w:space="0" w:color="FFFFFF"/>
              <w:left w:val="nil"/>
              <w:bottom w:val="single" w:sz="4" w:space="0" w:color="FFFFFF"/>
              <w:right w:val="single" w:sz="4" w:space="0" w:color="FFFFFF"/>
            </w:tcBorders>
            <w:shd w:val="clear" w:color="FFE699" w:fill="FFE699"/>
            <w:noWrap/>
            <w:vAlign w:val="bottom"/>
            <w:hideMark/>
          </w:tcPr>
          <w:p w14:paraId="180206D8"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13.</w:t>
            </w:r>
          </w:p>
        </w:tc>
        <w:tc>
          <w:tcPr>
            <w:tcW w:w="740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0CD4CC2"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 xml:space="preserve">Število nadomeščenih odločitev o odločbi prve stopnje (odprava ali   </w:t>
            </w:r>
            <w:r w:rsidRPr="00E305AC">
              <w:rPr>
                <w:rFonts w:ascii="Cambria" w:eastAsia="Times New Roman" w:hAnsi="Cambria" w:cs="Times New Roman"/>
                <w:color w:val="000000"/>
                <w:sz w:val="16"/>
                <w:szCs w:val="16"/>
                <w:lang w:eastAsia="sl-SI"/>
              </w:rPr>
              <w:br/>
              <w:t xml:space="preserve"> razveljavitev) v obnovi postopka   </w:t>
            </w:r>
          </w:p>
        </w:tc>
        <w:tc>
          <w:tcPr>
            <w:tcW w:w="198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F068278"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p>
        </w:tc>
        <w:tc>
          <w:tcPr>
            <w:tcW w:w="155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7C82730"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nil"/>
            </w:tcBorders>
            <w:shd w:val="clear" w:color="FFE699" w:fill="FFE699"/>
            <w:vAlign w:val="bottom"/>
            <w:hideMark/>
          </w:tcPr>
          <w:p w14:paraId="14941E01"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r>
      <w:tr w:rsidR="00E305AC" w:rsidRPr="00E305AC" w14:paraId="37C81909" w14:textId="77777777" w:rsidTr="00E305AC">
        <w:trPr>
          <w:trHeight w:val="559"/>
        </w:trPr>
        <w:tc>
          <w:tcPr>
            <w:tcW w:w="954" w:type="dxa"/>
            <w:tcBorders>
              <w:top w:val="single" w:sz="4" w:space="0" w:color="FFFFFF"/>
              <w:left w:val="nil"/>
              <w:bottom w:val="single" w:sz="4" w:space="0" w:color="FFFFFF"/>
              <w:right w:val="single" w:sz="4" w:space="0" w:color="FFFFFF"/>
            </w:tcBorders>
            <w:shd w:val="clear" w:color="FFF2CC" w:fill="FFF2CC"/>
            <w:noWrap/>
            <w:vAlign w:val="bottom"/>
            <w:hideMark/>
          </w:tcPr>
          <w:p w14:paraId="3B20910C"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14.</w:t>
            </w:r>
          </w:p>
        </w:tc>
        <w:tc>
          <w:tcPr>
            <w:tcW w:w="740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B69414A"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Število odločb, izrečenih za nične</w:t>
            </w:r>
          </w:p>
        </w:tc>
        <w:tc>
          <w:tcPr>
            <w:tcW w:w="198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FFA9C1C"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p>
        </w:tc>
        <w:tc>
          <w:tcPr>
            <w:tcW w:w="1559"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C43AB20"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single" w:sz="4" w:space="0" w:color="FFFFFF"/>
              <w:right w:val="nil"/>
            </w:tcBorders>
            <w:shd w:val="clear" w:color="FFF2CC" w:fill="FFF2CC"/>
            <w:vAlign w:val="bottom"/>
            <w:hideMark/>
          </w:tcPr>
          <w:p w14:paraId="1B08B302"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r>
      <w:tr w:rsidR="00E305AC" w:rsidRPr="00E305AC" w14:paraId="3F84A116" w14:textId="77777777" w:rsidTr="00E305AC">
        <w:trPr>
          <w:trHeight w:val="553"/>
        </w:trPr>
        <w:tc>
          <w:tcPr>
            <w:tcW w:w="954" w:type="dxa"/>
            <w:tcBorders>
              <w:top w:val="single" w:sz="4" w:space="0" w:color="FFFFFF"/>
              <w:left w:val="nil"/>
              <w:bottom w:val="single" w:sz="4" w:space="0" w:color="FFFFFF"/>
              <w:right w:val="single" w:sz="4" w:space="0" w:color="FFFFFF"/>
            </w:tcBorders>
            <w:shd w:val="clear" w:color="FFE699" w:fill="FFE699"/>
            <w:noWrap/>
            <w:vAlign w:val="bottom"/>
            <w:hideMark/>
          </w:tcPr>
          <w:p w14:paraId="127548C9"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15.</w:t>
            </w:r>
          </w:p>
        </w:tc>
        <w:tc>
          <w:tcPr>
            <w:tcW w:w="740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8760AAE"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 xml:space="preserve">Število rešenih izrednih pravnih sredstev v poročevalnem obdobju (5. + 6. +   </w:t>
            </w:r>
            <w:r w:rsidRPr="00E305AC">
              <w:rPr>
                <w:rFonts w:ascii="Cambria" w:eastAsia="Times New Roman" w:hAnsi="Cambria" w:cs="Times New Roman"/>
                <w:color w:val="000000"/>
                <w:sz w:val="16"/>
                <w:szCs w:val="16"/>
                <w:lang w:eastAsia="sl-SI"/>
              </w:rPr>
              <w:br/>
              <w:t xml:space="preserve"> 7. + 10. + 12. + 14.)   </w:t>
            </w:r>
          </w:p>
        </w:tc>
        <w:tc>
          <w:tcPr>
            <w:tcW w:w="198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3848FE0" w14:textId="77777777" w:rsidR="00E305AC" w:rsidRPr="00E305AC" w:rsidRDefault="00E305AC" w:rsidP="00E305AC">
            <w:pPr>
              <w:spacing w:after="0" w:line="240" w:lineRule="auto"/>
              <w:jc w:val="right"/>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113582</w:t>
            </w:r>
          </w:p>
        </w:tc>
        <w:tc>
          <w:tcPr>
            <w:tcW w:w="1559"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F9055F9" w14:textId="77777777" w:rsidR="00E305AC" w:rsidRPr="00E305AC" w:rsidRDefault="00E305AC" w:rsidP="00E305AC">
            <w:pPr>
              <w:spacing w:after="0" w:line="240" w:lineRule="auto"/>
              <w:jc w:val="right"/>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3</w:t>
            </w:r>
          </w:p>
        </w:tc>
        <w:tc>
          <w:tcPr>
            <w:tcW w:w="1276" w:type="dxa"/>
            <w:tcBorders>
              <w:top w:val="single" w:sz="4" w:space="0" w:color="FFFFFF"/>
              <w:left w:val="single" w:sz="4" w:space="0" w:color="FFFFFF"/>
              <w:bottom w:val="single" w:sz="4" w:space="0" w:color="FFFFFF"/>
              <w:right w:val="nil"/>
            </w:tcBorders>
            <w:shd w:val="clear" w:color="FFE699" w:fill="FFE699"/>
            <w:vAlign w:val="bottom"/>
            <w:hideMark/>
          </w:tcPr>
          <w:p w14:paraId="4F3F03E1" w14:textId="77777777" w:rsidR="00E305AC" w:rsidRPr="00E305AC" w:rsidRDefault="00E305AC" w:rsidP="00E305AC">
            <w:pPr>
              <w:spacing w:after="0" w:line="240" w:lineRule="auto"/>
              <w:jc w:val="right"/>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113585</w:t>
            </w:r>
          </w:p>
        </w:tc>
      </w:tr>
      <w:tr w:rsidR="00E305AC" w:rsidRPr="00E305AC" w14:paraId="1988AF42" w14:textId="77777777" w:rsidTr="00E305AC">
        <w:trPr>
          <w:trHeight w:val="561"/>
        </w:trPr>
        <w:tc>
          <w:tcPr>
            <w:tcW w:w="954" w:type="dxa"/>
            <w:tcBorders>
              <w:top w:val="single" w:sz="4" w:space="0" w:color="FFFFFF"/>
              <w:left w:val="nil"/>
              <w:bottom w:val="nil"/>
              <w:right w:val="single" w:sz="4" w:space="0" w:color="FFFFFF"/>
            </w:tcBorders>
            <w:shd w:val="clear" w:color="FFF2CC" w:fill="FFF2CC"/>
            <w:noWrap/>
            <w:vAlign w:val="bottom"/>
            <w:hideMark/>
          </w:tcPr>
          <w:p w14:paraId="5E24945E"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16.</w:t>
            </w:r>
          </w:p>
        </w:tc>
        <w:tc>
          <w:tcPr>
            <w:tcW w:w="7400" w:type="dxa"/>
            <w:tcBorders>
              <w:top w:val="single" w:sz="4" w:space="0" w:color="FFFFFF"/>
              <w:left w:val="single" w:sz="4" w:space="0" w:color="FFFFFF"/>
              <w:bottom w:val="nil"/>
              <w:right w:val="single" w:sz="4" w:space="0" w:color="FFFFFF"/>
            </w:tcBorders>
            <w:shd w:val="clear" w:color="FFF2CC" w:fill="FFF2CC"/>
            <w:vAlign w:val="bottom"/>
            <w:hideMark/>
          </w:tcPr>
          <w:p w14:paraId="3C5CD003"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r w:rsidRPr="00E305AC">
              <w:rPr>
                <w:rFonts w:ascii="Cambria" w:eastAsia="Times New Roman" w:hAnsi="Cambria" w:cs="Times New Roman"/>
                <w:color w:val="000000"/>
                <w:sz w:val="16"/>
                <w:szCs w:val="16"/>
                <w:lang w:eastAsia="sl-SI"/>
              </w:rPr>
              <w:t xml:space="preserve">Število nerešenih izrednih pravnih sredstev na koncu poročevalnega   </w:t>
            </w:r>
            <w:r w:rsidRPr="00E305AC">
              <w:rPr>
                <w:rFonts w:ascii="Cambria" w:eastAsia="Times New Roman" w:hAnsi="Cambria" w:cs="Times New Roman"/>
                <w:color w:val="000000"/>
                <w:sz w:val="16"/>
                <w:szCs w:val="16"/>
                <w:lang w:eastAsia="sl-SI"/>
              </w:rPr>
              <w:br/>
              <w:t xml:space="preserve"> obdobja (4. - 15. (5. + 6. + 7. + 10. + 12. + 14.))   </w:t>
            </w:r>
          </w:p>
        </w:tc>
        <w:tc>
          <w:tcPr>
            <w:tcW w:w="1984" w:type="dxa"/>
            <w:tcBorders>
              <w:top w:val="single" w:sz="4" w:space="0" w:color="FFFFFF"/>
              <w:left w:val="single" w:sz="4" w:space="0" w:color="FFFFFF"/>
              <w:bottom w:val="nil"/>
              <w:right w:val="single" w:sz="4" w:space="0" w:color="FFFFFF"/>
            </w:tcBorders>
            <w:shd w:val="clear" w:color="FFF2CC" w:fill="FFF2CC"/>
            <w:vAlign w:val="bottom"/>
            <w:hideMark/>
          </w:tcPr>
          <w:p w14:paraId="4FA4D237" w14:textId="77777777" w:rsidR="00E305AC" w:rsidRPr="00E305AC" w:rsidRDefault="00E305AC" w:rsidP="00E305AC">
            <w:pPr>
              <w:spacing w:after="0" w:line="240" w:lineRule="auto"/>
              <w:rPr>
                <w:rFonts w:ascii="Cambria" w:eastAsia="Times New Roman" w:hAnsi="Cambria" w:cs="Times New Roman"/>
                <w:color w:val="000000"/>
                <w:sz w:val="16"/>
                <w:szCs w:val="16"/>
                <w:lang w:eastAsia="sl-SI"/>
              </w:rPr>
            </w:pPr>
          </w:p>
        </w:tc>
        <w:tc>
          <w:tcPr>
            <w:tcW w:w="1559" w:type="dxa"/>
            <w:tcBorders>
              <w:top w:val="single" w:sz="4" w:space="0" w:color="FFFFFF"/>
              <w:left w:val="single" w:sz="4" w:space="0" w:color="FFFFFF"/>
              <w:bottom w:val="nil"/>
              <w:right w:val="single" w:sz="4" w:space="0" w:color="FFFFFF"/>
            </w:tcBorders>
            <w:shd w:val="clear" w:color="FFF2CC" w:fill="FFF2CC"/>
            <w:vAlign w:val="bottom"/>
            <w:hideMark/>
          </w:tcPr>
          <w:p w14:paraId="01215AA1"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c>
          <w:tcPr>
            <w:tcW w:w="1276" w:type="dxa"/>
            <w:tcBorders>
              <w:top w:val="single" w:sz="4" w:space="0" w:color="FFFFFF"/>
              <w:left w:val="single" w:sz="4" w:space="0" w:color="FFFFFF"/>
              <w:bottom w:val="nil"/>
              <w:right w:val="nil"/>
            </w:tcBorders>
            <w:shd w:val="clear" w:color="FFF2CC" w:fill="FFF2CC"/>
            <w:vAlign w:val="bottom"/>
            <w:hideMark/>
          </w:tcPr>
          <w:p w14:paraId="779E9360" w14:textId="77777777" w:rsidR="00E305AC" w:rsidRPr="00E305AC" w:rsidRDefault="00E305AC" w:rsidP="00E305AC">
            <w:pPr>
              <w:spacing w:after="0" w:line="240" w:lineRule="auto"/>
              <w:rPr>
                <w:rFonts w:ascii="Times New Roman" w:eastAsia="Times New Roman" w:hAnsi="Times New Roman" w:cs="Times New Roman"/>
                <w:sz w:val="20"/>
                <w:szCs w:val="20"/>
                <w:lang w:eastAsia="sl-SI"/>
              </w:rPr>
            </w:pPr>
          </w:p>
        </w:tc>
      </w:tr>
    </w:tbl>
    <w:p w14:paraId="2BB82CDA" w14:textId="77777777" w:rsidR="00E305AC" w:rsidRPr="00B87FBC" w:rsidRDefault="00E305AC" w:rsidP="00B87FBC">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p w14:paraId="539D71AC" w14:textId="77777777" w:rsidR="00B87FBC" w:rsidRPr="00C86795" w:rsidRDefault="00B87FBC"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77" w:name="_Toc486499803"/>
      <w:r w:rsidRPr="00C86795">
        <w:rPr>
          <w:rFonts w:ascii="Arial" w:eastAsia="Times New Roman" w:hAnsi="Arial" w:cs="Arial"/>
          <w:b/>
          <w:bCs/>
          <w:i/>
          <w:iCs/>
          <w:sz w:val="24"/>
          <w:szCs w:val="24"/>
          <w:lang w:eastAsia="x-none"/>
        </w:rPr>
        <w:t>POROČILO O DELU ORGANOV NA DRUGI STOPNJI PRI UPORABI IZREDNIH PRAVNIH SREDSTEV V UPRAVNEM POSTOPKU</w:t>
      </w:r>
      <w:bookmarkEnd w:id="77"/>
    </w:p>
    <w:tbl>
      <w:tblPr>
        <w:tblW w:w="9346" w:type="dxa"/>
        <w:tblCellMar>
          <w:left w:w="70" w:type="dxa"/>
          <w:right w:w="70" w:type="dxa"/>
        </w:tblCellMar>
        <w:tblLook w:val="04A0" w:firstRow="1" w:lastRow="0" w:firstColumn="1" w:lastColumn="0" w:noHBand="0" w:noVBand="1"/>
      </w:tblPr>
      <w:tblGrid>
        <w:gridCol w:w="960"/>
        <w:gridCol w:w="6827"/>
        <w:gridCol w:w="1559"/>
      </w:tblGrid>
      <w:tr w:rsidR="00453EF5" w:rsidRPr="00453EF5" w14:paraId="71A8CF66" w14:textId="77777777" w:rsidTr="006B4BF7">
        <w:trPr>
          <w:trHeight w:val="315"/>
        </w:trPr>
        <w:tc>
          <w:tcPr>
            <w:tcW w:w="960" w:type="dxa"/>
            <w:tcBorders>
              <w:top w:val="single" w:sz="8" w:space="0" w:color="FFFFFF"/>
              <w:left w:val="single" w:sz="8" w:space="0" w:color="FFFFFF"/>
              <w:bottom w:val="single" w:sz="8" w:space="0" w:color="FFFFFF"/>
              <w:right w:val="single" w:sz="4" w:space="0" w:color="FFFFFF"/>
            </w:tcBorders>
            <w:shd w:val="clear" w:color="auto" w:fill="A8D08D" w:themeFill="accent6" w:themeFillTint="99"/>
            <w:vAlign w:val="center"/>
            <w:hideMark/>
          </w:tcPr>
          <w:p w14:paraId="5A1EC274" w14:textId="77777777" w:rsidR="00453EF5" w:rsidRPr="00453EF5" w:rsidRDefault="00453EF5" w:rsidP="00453EF5">
            <w:pPr>
              <w:spacing w:after="0" w:line="240" w:lineRule="auto"/>
              <w:jc w:val="center"/>
              <w:rPr>
                <w:rFonts w:ascii="Cambria" w:eastAsia="Times New Roman" w:hAnsi="Cambria" w:cs="Times New Roman"/>
                <w:sz w:val="16"/>
                <w:szCs w:val="16"/>
                <w:lang w:eastAsia="sl-SI"/>
              </w:rPr>
            </w:pPr>
            <w:r w:rsidRPr="00453EF5">
              <w:rPr>
                <w:rFonts w:ascii="Cambria" w:eastAsia="Times New Roman" w:hAnsi="Cambria" w:cs="Times New Roman"/>
                <w:sz w:val="16"/>
                <w:szCs w:val="16"/>
                <w:lang w:eastAsia="sl-SI"/>
              </w:rPr>
              <w:t>I.</w:t>
            </w:r>
          </w:p>
        </w:tc>
        <w:tc>
          <w:tcPr>
            <w:tcW w:w="6827"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6916B65A" w14:textId="77777777" w:rsidR="00453EF5" w:rsidRPr="00453EF5" w:rsidRDefault="00453EF5" w:rsidP="00453EF5">
            <w:pPr>
              <w:spacing w:after="0" w:line="240" w:lineRule="auto"/>
              <w:jc w:val="center"/>
              <w:rPr>
                <w:rFonts w:ascii="Cambria" w:eastAsia="Times New Roman" w:hAnsi="Cambria" w:cs="Times New Roman"/>
                <w:sz w:val="16"/>
                <w:szCs w:val="16"/>
                <w:lang w:eastAsia="sl-SI"/>
              </w:rPr>
            </w:pPr>
            <w:r w:rsidRPr="00453EF5">
              <w:rPr>
                <w:rFonts w:ascii="Cambria" w:eastAsia="Times New Roman" w:hAnsi="Cambria" w:cs="Times New Roman"/>
                <w:sz w:val="16"/>
                <w:szCs w:val="16"/>
                <w:lang w:eastAsia="sl-SI"/>
              </w:rPr>
              <w:t>II.</w:t>
            </w:r>
          </w:p>
        </w:tc>
        <w:tc>
          <w:tcPr>
            <w:tcW w:w="1559"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275E8F36" w14:textId="77777777" w:rsidR="00453EF5" w:rsidRPr="00453EF5" w:rsidRDefault="00453EF5" w:rsidP="00453EF5">
            <w:pPr>
              <w:spacing w:after="0" w:line="240" w:lineRule="auto"/>
              <w:jc w:val="center"/>
              <w:rPr>
                <w:rFonts w:ascii="Cambria" w:eastAsia="Times New Roman" w:hAnsi="Cambria" w:cs="Times New Roman"/>
                <w:b/>
                <w:bCs/>
                <w:sz w:val="16"/>
                <w:szCs w:val="16"/>
                <w:lang w:eastAsia="sl-SI"/>
              </w:rPr>
            </w:pPr>
            <w:r w:rsidRPr="00453EF5">
              <w:rPr>
                <w:rFonts w:ascii="Cambria" w:eastAsia="Times New Roman" w:hAnsi="Cambria" w:cs="Times New Roman"/>
                <w:b/>
                <w:bCs/>
                <w:sz w:val="16"/>
                <w:szCs w:val="16"/>
                <w:lang w:eastAsia="sl-SI"/>
              </w:rPr>
              <w:t>MKGP OŽJE</w:t>
            </w:r>
          </w:p>
        </w:tc>
      </w:tr>
      <w:tr w:rsidR="00453EF5" w:rsidRPr="00453EF5" w14:paraId="47FEC85E" w14:textId="77777777" w:rsidTr="00453EF5">
        <w:trPr>
          <w:trHeight w:val="45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74297283"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1.</w:t>
            </w:r>
          </w:p>
        </w:tc>
        <w:tc>
          <w:tcPr>
            <w:tcW w:w="6827"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751B1288"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nerešenih in prenesenih izrednih pravnih sredstev iz preteklega poročevalnega obdobja</w:t>
            </w:r>
          </w:p>
        </w:tc>
        <w:tc>
          <w:tcPr>
            <w:tcW w:w="1559" w:type="dxa"/>
            <w:tcBorders>
              <w:top w:val="single" w:sz="4" w:space="0" w:color="FFFFFF"/>
              <w:left w:val="single" w:sz="4" w:space="0" w:color="FFFFFF"/>
              <w:bottom w:val="single" w:sz="4" w:space="0" w:color="FFFFFF"/>
              <w:right w:val="nil"/>
            </w:tcBorders>
            <w:shd w:val="clear" w:color="E2EFDA" w:fill="E2EFDA"/>
            <w:vAlign w:val="bottom"/>
            <w:hideMark/>
          </w:tcPr>
          <w:p w14:paraId="2AA2F0DB"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p>
        </w:tc>
      </w:tr>
      <w:tr w:rsidR="00453EF5" w:rsidRPr="00453EF5" w14:paraId="0DD5C740" w14:textId="77777777" w:rsidTr="00453EF5">
        <w:trPr>
          <w:trHeight w:val="277"/>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14598A94"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2.</w:t>
            </w:r>
          </w:p>
        </w:tc>
        <w:tc>
          <w:tcPr>
            <w:tcW w:w="6827"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A260DBB"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izrednih pravnih sredstev, začetih v poročevalnem obdobju</w:t>
            </w:r>
          </w:p>
        </w:tc>
        <w:tc>
          <w:tcPr>
            <w:tcW w:w="1559" w:type="dxa"/>
            <w:tcBorders>
              <w:top w:val="single" w:sz="4" w:space="0" w:color="FFFFFF"/>
              <w:left w:val="single" w:sz="4" w:space="0" w:color="FFFFFF"/>
              <w:bottom w:val="single" w:sz="4" w:space="0" w:color="FFFFFF"/>
              <w:right w:val="nil"/>
            </w:tcBorders>
            <w:shd w:val="clear" w:color="C6E0B4" w:fill="C6E0B4"/>
            <w:vAlign w:val="bottom"/>
            <w:hideMark/>
          </w:tcPr>
          <w:p w14:paraId="30E9A117" w14:textId="77777777" w:rsidR="00453EF5" w:rsidRPr="00453EF5" w:rsidRDefault="00453EF5" w:rsidP="00453EF5">
            <w:pPr>
              <w:spacing w:after="0" w:line="240" w:lineRule="auto"/>
              <w:jc w:val="right"/>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7</w:t>
            </w:r>
          </w:p>
        </w:tc>
      </w:tr>
      <w:tr w:rsidR="00453EF5" w:rsidRPr="00453EF5" w14:paraId="32BACF13" w14:textId="77777777" w:rsidTr="00453EF5">
        <w:trPr>
          <w:trHeight w:val="45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5D499832"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3.</w:t>
            </w:r>
          </w:p>
        </w:tc>
        <w:tc>
          <w:tcPr>
            <w:tcW w:w="6827"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B60ADF9"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vseh izrednih pravnih sredstev v poročevalnem obdobju (1. + 2.)</w:t>
            </w:r>
          </w:p>
        </w:tc>
        <w:tc>
          <w:tcPr>
            <w:tcW w:w="1559" w:type="dxa"/>
            <w:tcBorders>
              <w:top w:val="single" w:sz="4" w:space="0" w:color="FFFFFF"/>
              <w:left w:val="single" w:sz="4" w:space="0" w:color="FFFFFF"/>
              <w:bottom w:val="single" w:sz="4" w:space="0" w:color="FFFFFF"/>
              <w:right w:val="nil"/>
            </w:tcBorders>
            <w:shd w:val="clear" w:color="E2EFDA" w:fill="E2EFDA"/>
            <w:vAlign w:val="bottom"/>
            <w:hideMark/>
          </w:tcPr>
          <w:p w14:paraId="76FF144D" w14:textId="77777777" w:rsidR="00453EF5" w:rsidRPr="00453EF5" w:rsidRDefault="00453EF5" w:rsidP="00453EF5">
            <w:pPr>
              <w:spacing w:after="0" w:line="240" w:lineRule="auto"/>
              <w:jc w:val="right"/>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7</w:t>
            </w:r>
          </w:p>
        </w:tc>
      </w:tr>
      <w:tr w:rsidR="00453EF5" w:rsidRPr="00453EF5" w14:paraId="1AC12525" w14:textId="77777777" w:rsidTr="00453EF5">
        <w:trPr>
          <w:trHeight w:val="45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43A6E48B"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4.</w:t>
            </w:r>
          </w:p>
        </w:tc>
        <w:tc>
          <w:tcPr>
            <w:tcW w:w="6827"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49A7DC3"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izrednih pravnih sredstev, začetih po uradni dolžnosti</w:t>
            </w:r>
          </w:p>
        </w:tc>
        <w:tc>
          <w:tcPr>
            <w:tcW w:w="1559" w:type="dxa"/>
            <w:tcBorders>
              <w:top w:val="single" w:sz="4" w:space="0" w:color="FFFFFF"/>
              <w:left w:val="single" w:sz="4" w:space="0" w:color="FFFFFF"/>
              <w:bottom w:val="single" w:sz="4" w:space="0" w:color="FFFFFF"/>
              <w:right w:val="nil"/>
            </w:tcBorders>
            <w:shd w:val="clear" w:color="C6E0B4" w:fill="C6E0B4"/>
            <w:vAlign w:val="bottom"/>
            <w:hideMark/>
          </w:tcPr>
          <w:p w14:paraId="65D796CD" w14:textId="77777777" w:rsidR="00453EF5" w:rsidRPr="00453EF5" w:rsidRDefault="00453EF5" w:rsidP="00453EF5">
            <w:pPr>
              <w:spacing w:after="0" w:line="240" w:lineRule="auto"/>
              <w:jc w:val="right"/>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7</w:t>
            </w:r>
          </w:p>
        </w:tc>
      </w:tr>
      <w:tr w:rsidR="00453EF5" w:rsidRPr="00453EF5" w14:paraId="0A2F9077" w14:textId="77777777" w:rsidTr="00453EF5">
        <w:trPr>
          <w:trHeight w:val="30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7EBABAC7"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5.</w:t>
            </w:r>
          </w:p>
        </w:tc>
        <w:tc>
          <w:tcPr>
            <w:tcW w:w="6827"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C9C694A"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zavrženih zahtev</w:t>
            </w:r>
          </w:p>
        </w:tc>
        <w:tc>
          <w:tcPr>
            <w:tcW w:w="1559" w:type="dxa"/>
            <w:tcBorders>
              <w:top w:val="single" w:sz="4" w:space="0" w:color="FFFFFF"/>
              <w:left w:val="single" w:sz="4" w:space="0" w:color="FFFFFF"/>
              <w:bottom w:val="single" w:sz="4" w:space="0" w:color="FFFFFF"/>
              <w:right w:val="nil"/>
            </w:tcBorders>
            <w:shd w:val="clear" w:color="E2EFDA" w:fill="E2EFDA"/>
            <w:vAlign w:val="bottom"/>
            <w:hideMark/>
          </w:tcPr>
          <w:p w14:paraId="7780259B"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p>
        </w:tc>
      </w:tr>
      <w:tr w:rsidR="00453EF5" w:rsidRPr="00453EF5" w14:paraId="46E9F5D8" w14:textId="77777777" w:rsidTr="00453EF5">
        <w:trPr>
          <w:trHeight w:val="30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5DC5E119"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6.</w:t>
            </w:r>
          </w:p>
        </w:tc>
        <w:tc>
          <w:tcPr>
            <w:tcW w:w="6827"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0B595AF2"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odpravljenih upravnih aktov</w:t>
            </w:r>
          </w:p>
        </w:tc>
        <w:tc>
          <w:tcPr>
            <w:tcW w:w="1559" w:type="dxa"/>
            <w:tcBorders>
              <w:top w:val="single" w:sz="4" w:space="0" w:color="FFFFFF"/>
              <w:left w:val="single" w:sz="4" w:space="0" w:color="FFFFFF"/>
              <w:bottom w:val="single" w:sz="4" w:space="0" w:color="FFFFFF"/>
              <w:right w:val="nil"/>
            </w:tcBorders>
            <w:shd w:val="clear" w:color="C6E0B4" w:fill="C6E0B4"/>
            <w:vAlign w:val="bottom"/>
            <w:hideMark/>
          </w:tcPr>
          <w:p w14:paraId="7E02A7BD" w14:textId="77777777" w:rsidR="00453EF5" w:rsidRPr="00453EF5" w:rsidRDefault="00453EF5" w:rsidP="00453EF5">
            <w:pPr>
              <w:spacing w:after="0" w:line="240" w:lineRule="auto"/>
              <w:jc w:val="right"/>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4</w:t>
            </w:r>
          </w:p>
        </w:tc>
      </w:tr>
      <w:tr w:rsidR="00453EF5" w:rsidRPr="00453EF5" w14:paraId="476676A4" w14:textId="77777777" w:rsidTr="00453EF5">
        <w:trPr>
          <w:trHeight w:val="30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188946CC"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7.</w:t>
            </w:r>
          </w:p>
        </w:tc>
        <w:tc>
          <w:tcPr>
            <w:tcW w:w="6827"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56DC617"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razveljavljenih upravnih aktov</w:t>
            </w:r>
          </w:p>
        </w:tc>
        <w:tc>
          <w:tcPr>
            <w:tcW w:w="1559" w:type="dxa"/>
            <w:tcBorders>
              <w:top w:val="single" w:sz="4" w:space="0" w:color="FFFFFF"/>
              <w:left w:val="single" w:sz="4" w:space="0" w:color="FFFFFF"/>
              <w:bottom w:val="single" w:sz="4" w:space="0" w:color="FFFFFF"/>
              <w:right w:val="nil"/>
            </w:tcBorders>
            <w:shd w:val="clear" w:color="E2EFDA" w:fill="E2EFDA"/>
            <w:vAlign w:val="bottom"/>
            <w:hideMark/>
          </w:tcPr>
          <w:p w14:paraId="3F555339" w14:textId="77777777" w:rsidR="00453EF5" w:rsidRPr="00453EF5" w:rsidRDefault="00453EF5" w:rsidP="00453EF5">
            <w:pPr>
              <w:spacing w:after="0" w:line="240" w:lineRule="auto"/>
              <w:jc w:val="right"/>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3</w:t>
            </w:r>
          </w:p>
        </w:tc>
      </w:tr>
      <w:tr w:rsidR="00453EF5" w:rsidRPr="00453EF5" w14:paraId="4B66D80B" w14:textId="77777777" w:rsidTr="00453EF5">
        <w:trPr>
          <w:trHeight w:val="30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40E24F9D"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8.</w:t>
            </w:r>
          </w:p>
        </w:tc>
        <w:tc>
          <w:tcPr>
            <w:tcW w:w="6827"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515124D"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odločb, izrečenih za nične</w:t>
            </w:r>
          </w:p>
        </w:tc>
        <w:tc>
          <w:tcPr>
            <w:tcW w:w="1559" w:type="dxa"/>
            <w:tcBorders>
              <w:top w:val="single" w:sz="4" w:space="0" w:color="FFFFFF"/>
              <w:left w:val="single" w:sz="4" w:space="0" w:color="FFFFFF"/>
              <w:bottom w:val="single" w:sz="4" w:space="0" w:color="FFFFFF"/>
              <w:right w:val="nil"/>
            </w:tcBorders>
            <w:shd w:val="clear" w:color="C6E0B4" w:fill="C6E0B4"/>
            <w:vAlign w:val="bottom"/>
            <w:hideMark/>
          </w:tcPr>
          <w:p w14:paraId="546BECC3"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p>
        </w:tc>
      </w:tr>
      <w:tr w:rsidR="00453EF5" w:rsidRPr="00453EF5" w14:paraId="45B435E0" w14:textId="77777777" w:rsidTr="00453EF5">
        <w:trPr>
          <w:trHeight w:val="45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437B0AB8"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9.</w:t>
            </w:r>
          </w:p>
        </w:tc>
        <w:tc>
          <w:tcPr>
            <w:tcW w:w="6827"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256FDD2"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rešenih izrednih pravnih sredstev v poročevalnem obdobju</w:t>
            </w:r>
          </w:p>
        </w:tc>
        <w:tc>
          <w:tcPr>
            <w:tcW w:w="1559" w:type="dxa"/>
            <w:tcBorders>
              <w:top w:val="single" w:sz="4" w:space="0" w:color="FFFFFF"/>
              <w:left w:val="single" w:sz="4" w:space="0" w:color="FFFFFF"/>
              <w:bottom w:val="single" w:sz="4" w:space="0" w:color="FFFFFF"/>
              <w:right w:val="nil"/>
            </w:tcBorders>
            <w:shd w:val="clear" w:color="E2EFDA" w:fill="E2EFDA"/>
            <w:vAlign w:val="bottom"/>
            <w:hideMark/>
          </w:tcPr>
          <w:p w14:paraId="3E545E58" w14:textId="77777777" w:rsidR="00453EF5" w:rsidRPr="00453EF5" w:rsidRDefault="00453EF5" w:rsidP="00453EF5">
            <w:pPr>
              <w:spacing w:after="0" w:line="240" w:lineRule="auto"/>
              <w:jc w:val="right"/>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7</w:t>
            </w:r>
          </w:p>
        </w:tc>
      </w:tr>
      <w:tr w:rsidR="00453EF5" w:rsidRPr="00453EF5" w14:paraId="69EFC495" w14:textId="77777777" w:rsidTr="00453EF5">
        <w:trPr>
          <w:trHeight w:val="450"/>
        </w:trPr>
        <w:tc>
          <w:tcPr>
            <w:tcW w:w="960" w:type="dxa"/>
            <w:tcBorders>
              <w:top w:val="single" w:sz="4" w:space="0" w:color="FFFFFF"/>
              <w:left w:val="nil"/>
              <w:bottom w:val="nil"/>
              <w:right w:val="single" w:sz="4" w:space="0" w:color="FFFFFF"/>
            </w:tcBorders>
            <w:shd w:val="clear" w:color="C6E0B4" w:fill="C6E0B4"/>
            <w:noWrap/>
            <w:vAlign w:val="bottom"/>
            <w:hideMark/>
          </w:tcPr>
          <w:p w14:paraId="2D83BF66"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10.</w:t>
            </w:r>
          </w:p>
        </w:tc>
        <w:tc>
          <w:tcPr>
            <w:tcW w:w="6827" w:type="dxa"/>
            <w:tcBorders>
              <w:top w:val="single" w:sz="4" w:space="0" w:color="FFFFFF"/>
              <w:left w:val="single" w:sz="4" w:space="0" w:color="FFFFFF"/>
              <w:bottom w:val="nil"/>
              <w:right w:val="single" w:sz="4" w:space="0" w:color="FFFFFF"/>
            </w:tcBorders>
            <w:shd w:val="clear" w:color="C6E0B4" w:fill="C6E0B4"/>
            <w:vAlign w:val="bottom"/>
            <w:hideMark/>
          </w:tcPr>
          <w:p w14:paraId="32526A8C"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r w:rsidRPr="00453EF5">
              <w:rPr>
                <w:rFonts w:ascii="Cambria" w:eastAsia="Times New Roman" w:hAnsi="Cambria" w:cs="Times New Roman"/>
                <w:color w:val="000000"/>
                <w:sz w:val="16"/>
                <w:szCs w:val="16"/>
                <w:lang w:eastAsia="sl-SI"/>
              </w:rPr>
              <w:t>Število nerešenih izrednih pravnih sredstev na koncu poročevalnega obdobja</w:t>
            </w:r>
          </w:p>
        </w:tc>
        <w:tc>
          <w:tcPr>
            <w:tcW w:w="1559" w:type="dxa"/>
            <w:tcBorders>
              <w:top w:val="single" w:sz="4" w:space="0" w:color="FFFFFF"/>
              <w:left w:val="single" w:sz="4" w:space="0" w:color="FFFFFF"/>
              <w:bottom w:val="nil"/>
              <w:right w:val="nil"/>
            </w:tcBorders>
            <w:shd w:val="clear" w:color="C6E0B4" w:fill="C6E0B4"/>
            <w:vAlign w:val="bottom"/>
            <w:hideMark/>
          </w:tcPr>
          <w:p w14:paraId="1ECE4312" w14:textId="77777777" w:rsidR="00453EF5" w:rsidRPr="00453EF5" w:rsidRDefault="00453EF5" w:rsidP="00453EF5">
            <w:pPr>
              <w:spacing w:after="0" w:line="240" w:lineRule="auto"/>
              <w:rPr>
                <w:rFonts w:ascii="Cambria" w:eastAsia="Times New Roman" w:hAnsi="Cambria" w:cs="Times New Roman"/>
                <w:color w:val="000000"/>
                <w:sz w:val="16"/>
                <w:szCs w:val="16"/>
                <w:lang w:eastAsia="sl-SI"/>
              </w:rPr>
            </w:pPr>
          </w:p>
        </w:tc>
      </w:tr>
    </w:tbl>
    <w:p w14:paraId="2E556711" w14:textId="77777777" w:rsidR="00041456" w:rsidRDefault="00041456" w:rsidP="000D0F2D">
      <w:pPr>
        <w:keepNext/>
        <w:spacing w:before="240" w:after="60" w:line="240" w:lineRule="auto"/>
        <w:outlineLvl w:val="0"/>
        <w:rPr>
          <w:rFonts w:ascii="Arial" w:eastAsia="Times New Roman" w:hAnsi="Arial" w:cs="Arial"/>
          <w:b/>
          <w:bCs/>
          <w:kern w:val="32"/>
          <w:sz w:val="24"/>
          <w:szCs w:val="24"/>
          <w:lang w:eastAsia="x-none"/>
        </w:rPr>
      </w:pPr>
      <w:r>
        <w:rPr>
          <w:rFonts w:ascii="Arial" w:eastAsia="Times New Roman" w:hAnsi="Arial" w:cs="Arial"/>
          <w:b/>
          <w:bCs/>
          <w:kern w:val="32"/>
          <w:sz w:val="24"/>
          <w:szCs w:val="24"/>
          <w:lang w:eastAsia="x-none"/>
        </w:rPr>
        <w:br w:type="page"/>
      </w:r>
    </w:p>
    <w:p w14:paraId="1D5FAFF9" w14:textId="77777777" w:rsidR="006B4BF7" w:rsidRPr="00C86795" w:rsidRDefault="006B4BF7" w:rsidP="000D0F2D">
      <w:pPr>
        <w:keepNext/>
        <w:spacing w:before="240" w:after="60" w:line="240" w:lineRule="auto"/>
        <w:outlineLvl w:val="0"/>
        <w:rPr>
          <w:rFonts w:ascii="Arial" w:eastAsia="Times New Roman" w:hAnsi="Arial" w:cs="Arial"/>
          <w:b/>
          <w:bCs/>
          <w:kern w:val="32"/>
          <w:sz w:val="24"/>
          <w:szCs w:val="24"/>
          <w:lang w:eastAsia="x-none"/>
        </w:rPr>
      </w:pPr>
      <w:bookmarkStart w:id="78" w:name="_Toc486499804"/>
      <w:r w:rsidRPr="00C86795">
        <w:rPr>
          <w:rFonts w:ascii="Arial" w:eastAsia="Times New Roman" w:hAnsi="Arial" w:cs="Arial"/>
          <w:b/>
          <w:bCs/>
          <w:kern w:val="32"/>
          <w:sz w:val="24"/>
          <w:szCs w:val="24"/>
          <w:lang w:eastAsia="x-none"/>
        </w:rPr>
        <w:lastRenderedPageBreak/>
        <w:t>MINISTRSTVO ZA OKOLJE IN PROSTOR</w:t>
      </w:r>
      <w:bookmarkEnd w:id="78"/>
    </w:p>
    <w:p w14:paraId="7AEEB128" w14:textId="77777777" w:rsidR="006B4BF7" w:rsidRPr="00C86795" w:rsidRDefault="006B4BF7" w:rsidP="006B4BF7">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79" w:name="_Toc486499805"/>
      <w:r w:rsidRPr="00C86795">
        <w:rPr>
          <w:rFonts w:ascii="Arial" w:eastAsia="Times New Roman" w:hAnsi="Arial" w:cs="Arial"/>
          <w:b/>
          <w:bCs/>
          <w:i/>
          <w:iCs/>
          <w:sz w:val="24"/>
          <w:szCs w:val="24"/>
          <w:lang w:eastAsia="x-none"/>
        </w:rPr>
        <w:t>POROČILO O DELU PRI ODLOČANJU V UPRAVNIH ZADEVAH NA PRVI STOPNJI</w:t>
      </w:r>
      <w:bookmarkEnd w:id="79"/>
    </w:p>
    <w:tbl>
      <w:tblPr>
        <w:tblW w:w="12000" w:type="dxa"/>
        <w:tblInd w:w="-10" w:type="dxa"/>
        <w:tblCellMar>
          <w:left w:w="70" w:type="dxa"/>
          <w:right w:w="70" w:type="dxa"/>
        </w:tblCellMar>
        <w:tblLook w:val="04A0" w:firstRow="1" w:lastRow="0" w:firstColumn="1" w:lastColumn="0" w:noHBand="0" w:noVBand="1"/>
      </w:tblPr>
      <w:tblGrid>
        <w:gridCol w:w="961"/>
        <w:gridCol w:w="3615"/>
        <w:gridCol w:w="1009"/>
        <w:gridCol w:w="999"/>
        <w:gridCol w:w="999"/>
        <w:gridCol w:w="999"/>
        <w:gridCol w:w="1418"/>
        <w:gridCol w:w="1000"/>
        <w:gridCol w:w="1000"/>
      </w:tblGrid>
      <w:tr w:rsidR="003439AB" w:rsidRPr="003439AB" w14:paraId="50E29FE2" w14:textId="77777777" w:rsidTr="00F911EF">
        <w:trPr>
          <w:trHeight w:val="855"/>
        </w:trPr>
        <w:tc>
          <w:tcPr>
            <w:tcW w:w="961"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vAlign w:val="center"/>
            <w:hideMark/>
          </w:tcPr>
          <w:p w14:paraId="320F333C" w14:textId="77777777" w:rsidR="003439AB" w:rsidRPr="00F911EF" w:rsidRDefault="003439AB" w:rsidP="003439AB">
            <w:pPr>
              <w:spacing w:after="0" w:line="240" w:lineRule="auto"/>
              <w:jc w:val="center"/>
              <w:rPr>
                <w:rFonts w:ascii="Cambria" w:eastAsia="Times New Roman" w:hAnsi="Cambria" w:cs="Times New Roman"/>
                <w:b/>
                <w:color w:val="000000"/>
                <w:sz w:val="16"/>
                <w:szCs w:val="16"/>
                <w:lang w:eastAsia="sl-SI"/>
              </w:rPr>
            </w:pPr>
            <w:r w:rsidRPr="00F911EF">
              <w:rPr>
                <w:rFonts w:ascii="Cambria" w:eastAsia="Times New Roman" w:hAnsi="Cambria" w:cs="Times New Roman"/>
                <w:b/>
                <w:color w:val="000000"/>
                <w:sz w:val="16"/>
                <w:szCs w:val="16"/>
                <w:lang w:eastAsia="sl-SI"/>
              </w:rPr>
              <w:t>I.</w:t>
            </w:r>
          </w:p>
        </w:tc>
        <w:tc>
          <w:tcPr>
            <w:tcW w:w="3615"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0C2D4743" w14:textId="77777777" w:rsidR="003439AB" w:rsidRPr="00F911EF" w:rsidRDefault="003439AB" w:rsidP="003439AB">
            <w:pPr>
              <w:spacing w:after="0" w:line="240" w:lineRule="auto"/>
              <w:jc w:val="center"/>
              <w:rPr>
                <w:rFonts w:ascii="Cambria" w:eastAsia="Times New Roman" w:hAnsi="Cambria" w:cs="Times New Roman"/>
                <w:b/>
                <w:color w:val="000000"/>
                <w:sz w:val="16"/>
                <w:szCs w:val="16"/>
                <w:lang w:eastAsia="sl-SI"/>
              </w:rPr>
            </w:pPr>
            <w:r w:rsidRPr="00F911EF">
              <w:rPr>
                <w:rFonts w:ascii="Cambria" w:eastAsia="Times New Roman" w:hAnsi="Cambria" w:cs="Times New Roman"/>
                <w:b/>
                <w:color w:val="000000"/>
                <w:sz w:val="16"/>
                <w:szCs w:val="16"/>
                <w:lang w:eastAsia="sl-SI"/>
              </w:rPr>
              <w:t>II.</w:t>
            </w:r>
          </w:p>
        </w:tc>
        <w:tc>
          <w:tcPr>
            <w:tcW w:w="1009"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40138D3D" w14:textId="77777777" w:rsidR="003439AB" w:rsidRPr="00F911EF" w:rsidRDefault="003439AB" w:rsidP="003439AB">
            <w:pPr>
              <w:spacing w:after="0" w:line="240" w:lineRule="auto"/>
              <w:jc w:val="center"/>
              <w:rPr>
                <w:rFonts w:ascii="Cambria" w:eastAsia="Times New Roman" w:hAnsi="Cambria" w:cs="Times New Roman"/>
                <w:b/>
                <w:bCs/>
                <w:color w:val="000000"/>
                <w:sz w:val="16"/>
                <w:szCs w:val="16"/>
                <w:lang w:eastAsia="sl-SI"/>
              </w:rPr>
            </w:pPr>
            <w:r w:rsidRPr="00F911EF">
              <w:rPr>
                <w:rFonts w:ascii="Cambria" w:eastAsia="Times New Roman" w:hAnsi="Cambria" w:cs="Times New Roman"/>
                <w:b/>
                <w:bCs/>
                <w:color w:val="000000"/>
                <w:sz w:val="16"/>
                <w:szCs w:val="16"/>
                <w:lang w:eastAsia="sl-SI"/>
              </w:rPr>
              <w:t>Inšpektorat RS za okolje in prostor</w:t>
            </w:r>
          </w:p>
        </w:tc>
        <w:tc>
          <w:tcPr>
            <w:tcW w:w="999"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491E23F8" w14:textId="77777777" w:rsidR="003439AB" w:rsidRPr="00F911EF" w:rsidRDefault="003439AB" w:rsidP="003439AB">
            <w:pPr>
              <w:spacing w:after="0" w:line="240" w:lineRule="auto"/>
              <w:jc w:val="center"/>
              <w:rPr>
                <w:rFonts w:ascii="Cambria" w:eastAsia="Times New Roman" w:hAnsi="Cambria" w:cs="Times New Roman"/>
                <w:b/>
                <w:bCs/>
                <w:color w:val="000000"/>
                <w:sz w:val="16"/>
                <w:szCs w:val="16"/>
                <w:lang w:eastAsia="sl-SI"/>
              </w:rPr>
            </w:pPr>
            <w:r w:rsidRPr="00F911EF">
              <w:rPr>
                <w:rFonts w:ascii="Cambria" w:eastAsia="Times New Roman" w:hAnsi="Cambria" w:cs="Times New Roman"/>
                <w:b/>
                <w:bCs/>
                <w:color w:val="000000"/>
                <w:sz w:val="16"/>
                <w:szCs w:val="16"/>
                <w:lang w:eastAsia="sl-SI"/>
              </w:rPr>
              <w:t>GURS</w:t>
            </w:r>
          </w:p>
        </w:tc>
        <w:tc>
          <w:tcPr>
            <w:tcW w:w="999"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2456AD86" w14:textId="77777777" w:rsidR="003439AB" w:rsidRPr="00F911EF" w:rsidRDefault="003439AB" w:rsidP="003439AB">
            <w:pPr>
              <w:spacing w:after="0" w:line="240" w:lineRule="auto"/>
              <w:jc w:val="center"/>
              <w:rPr>
                <w:rFonts w:ascii="Cambria" w:eastAsia="Times New Roman" w:hAnsi="Cambria" w:cs="Times New Roman"/>
                <w:b/>
                <w:bCs/>
                <w:color w:val="000000"/>
                <w:sz w:val="16"/>
                <w:szCs w:val="16"/>
                <w:lang w:eastAsia="sl-SI"/>
              </w:rPr>
            </w:pPr>
            <w:r w:rsidRPr="00F911EF">
              <w:rPr>
                <w:rFonts w:ascii="Cambria" w:eastAsia="Times New Roman" w:hAnsi="Cambria" w:cs="Times New Roman"/>
                <w:b/>
                <w:bCs/>
                <w:color w:val="000000"/>
                <w:sz w:val="16"/>
                <w:szCs w:val="16"/>
                <w:lang w:eastAsia="sl-SI"/>
              </w:rPr>
              <w:t>Uprava RS za jedrsko varnost</w:t>
            </w:r>
          </w:p>
        </w:tc>
        <w:tc>
          <w:tcPr>
            <w:tcW w:w="999"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2C4BABA6" w14:textId="77777777" w:rsidR="003439AB" w:rsidRPr="00F911EF" w:rsidRDefault="003439AB" w:rsidP="003439AB">
            <w:pPr>
              <w:spacing w:after="0" w:line="240" w:lineRule="auto"/>
              <w:jc w:val="center"/>
              <w:rPr>
                <w:rFonts w:ascii="Cambria" w:eastAsia="Times New Roman" w:hAnsi="Cambria" w:cs="Times New Roman"/>
                <w:b/>
                <w:bCs/>
                <w:color w:val="000000"/>
                <w:sz w:val="16"/>
                <w:szCs w:val="16"/>
                <w:lang w:eastAsia="sl-SI"/>
              </w:rPr>
            </w:pPr>
            <w:r w:rsidRPr="00F911EF">
              <w:rPr>
                <w:rFonts w:ascii="Cambria" w:eastAsia="Times New Roman" w:hAnsi="Cambria" w:cs="Times New Roman"/>
                <w:b/>
                <w:bCs/>
                <w:color w:val="000000"/>
                <w:sz w:val="16"/>
                <w:szCs w:val="16"/>
                <w:lang w:eastAsia="sl-SI"/>
              </w:rPr>
              <w:t>ARSO</w:t>
            </w:r>
          </w:p>
        </w:tc>
        <w:tc>
          <w:tcPr>
            <w:tcW w:w="1418"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6E04BB18" w14:textId="77777777" w:rsidR="003439AB" w:rsidRPr="00F911EF" w:rsidRDefault="003439AB" w:rsidP="003439AB">
            <w:pPr>
              <w:spacing w:after="0" w:line="240" w:lineRule="auto"/>
              <w:jc w:val="center"/>
              <w:rPr>
                <w:rFonts w:ascii="Cambria" w:eastAsia="Times New Roman" w:hAnsi="Cambria" w:cs="Times New Roman"/>
                <w:b/>
                <w:bCs/>
                <w:color w:val="000000"/>
                <w:sz w:val="16"/>
                <w:szCs w:val="16"/>
                <w:lang w:eastAsia="sl-SI"/>
              </w:rPr>
            </w:pPr>
            <w:r w:rsidRPr="00F911EF">
              <w:rPr>
                <w:rFonts w:ascii="Cambria" w:eastAsia="Times New Roman" w:hAnsi="Cambria" w:cs="Times New Roman"/>
                <w:b/>
                <w:bCs/>
                <w:color w:val="000000"/>
                <w:sz w:val="16"/>
                <w:szCs w:val="16"/>
                <w:lang w:eastAsia="sl-SI"/>
              </w:rPr>
              <w:t>Skupaj organi v sestavi</w:t>
            </w:r>
          </w:p>
        </w:tc>
        <w:tc>
          <w:tcPr>
            <w:tcW w:w="100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468A85F9" w14:textId="77777777" w:rsidR="003439AB" w:rsidRPr="00F911EF" w:rsidRDefault="003439AB" w:rsidP="003439AB">
            <w:pPr>
              <w:spacing w:after="0" w:line="240" w:lineRule="auto"/>
              <w:jc w:val="center"/>
              <w:rPr>
                <w:rFonts w:ascii="Cambria" w:eastAsia="Times New Roman" w:hAnsi="Cambria" w:cs="Times New Roman"/>
                <w:b/>
                <w:bCs/>
                <w:color w:val="000000"/>
                <w:sz w:val="16"/>
                <w:szCs w:val="16"/>
                <w:lang w:eastAsia="sl-SI"/>
              </w:rPr>
            </w:pPr>
            <w:r w:rsidRPr="00F911EF">
              <w:rPr>
                <w:rFonts w:ascii="Cambria" w:eastAsia="Times New Roman" w:hAnsi="Cambria" w:cs="Times New Roman"/>
                <w:b/>
                <w:bCs/>
                <w:color w:val="000000"/>
                <w:sz w:val="16"/>
                <w:szCs w:val="16"/>
                <w:lang w:eastAsia="sl-SI"/>
              </w:rPr>
              <w:t>MOP OŽJE</w:t>
            </w:r>
          </w:p>
        </w:tc>
        <w:tc>
          <w:tcPr>
            <w:tcW w:w="100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4B427DD8" w14:textId="77777777" w:rsidR="003439AB" w:rsidRPr="003439AB" w:rsidRDefault="003439AB" w:rsidP="003439AB">
            <w:pPr>
              <w:spacing w:after="0" w:line="240" w:lineRule="auto"/>
              <w:jc w:val="center"/>
              <w:rPr>
                <w:rFonts w:ascii="Cambria" w:eastAsia="Times New Roman" w:hAnsi="Cambria" w:cs="Times New Roman"/>
                <w:b/>
                <w:bCs/>
                <w:color w:val="000000"/>
                <w:sz w:val="16"/>
                <w:szCs w:val="16"/>
                <w:lang w:eastAsia="sl-SI"/>
              </w:rPr>
            </w:pPr>
            <w:r w:rsidRPr="00F911EF">
              <w:rPr>
                <w:rFonts w:ascii="Cambria" w:eastAsia="Times New Roman" w:hAnsi="Cambria" w:cs="Times New Roman"/>
                <w:b/>
                <w:bCs/>
                <w:color w:val="000000"/>
                <w:sz w:val="16"/>
                <w:szCs w:val="16"/>
                <w:lang w:eastAsia="sl-SI"/>
              </w:rPr>
              <w:t>MOP SKUPAJ</w:t>
            </w:r>
          </w:p>
        </w:tc>
      </w:tr>
      <w:tr w:rsidR="003439AB" w:rsidRPr="003439AB" w14:paraId="67E31F64" w14:textId="77777777" w:rsidTr="001C4AE6">
        <w:trPr>
          <w:trHeight w:val="45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11C87D5"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E93AAFA"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nerešenih upravnih zadev, prenesenih iz preteklega poročevalnega obdobja</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213264A"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15749</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3B0CD30"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22954</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0BC57EC"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37</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485B606"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1003</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8A4F45A"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39743</w:t>
            </w:r>
          </w:p>
        </w:tc>
        <w:tc>
          <w:tcPr>
            <w:tcW w:w="10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5B3EDC69"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276</w:t>
            </w:r>
          </w:p>
        </w:tc>
        <w:tc>
          <w:tcPr>
            <w:tcW w:w="1000" w:type="dxa"/>
            <w:tcBorders>
              <w:top w:val="single" w:sz="4" w:space="0" w:color="FFFFFF"/>
              <w:left w:val="single" w:sz="4" w:space="0" w:color="FFFFFF"/>
              <w:bottom w:val="single" w:sz="4" w:space="0" w:color="FFFFFF"/>
              <w:right w:val="nil"/>
            </w:tcBorders>
            <w:shd w:val="clear" w:color="DDEBF7" w:fill="DDEBF7"/>
            <w:noWrap/>
            <w:vAlign w:val="bottom"/>
            <w:hideMark/>
          </w:tcPr>
          <w:p w14:paraId="159A9F6F"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40019</w:t>
            </w:r>
          </w:p>
        </w:tc>
      </w:tr>
      <w:tr w:rsidR="003439AB" w:rsidRPr="003439AB" w14:paraId="1017E95E" w14:textId="77777777" w:rsidTr="001C4AE6">
        <w:trPr>
          <w:trHeight w:val="87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F3836C4"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5.</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A99C535"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upravnih zadev, vrnjenih v ponovni postopek z odločbo organa druge stopnje in upravnega oziroma ustavnega sodišča v poročevalnem obdobju</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82F7172"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F201188"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21</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C4D76A2"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53</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2CCF1BA"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11</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B625458"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69</w:t>
            </w:r>
          </w:p>
        </w:tc>
        <w:tc>
          <w:tcPr>
            <w:tcW w:w="10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64AA3C3"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6</w:t>
            </w:r>
          </w:p>
        </w:tc>
        <w:tc>
          <w:tcPr>
            <w:tcW w:w="1000" w:type="dxa"/>
            <w:tcBorders>
              <w:top w:val="single" w:sz="4" w:space="0" w:color="FFFFFF"/>
              <w:left w:val="single" w:sz="4" w:space="0" w:color="FFFFFF"/>
              <w:bottom w:val="single" w:sz="4" w:space="0" w:color="FFFFFF"/>
              <w:right w:val="nil"/>
            </w:tcBorders>
            <w:shd w:val="clear" w:color="BDD7EE" w:fill="BDD7EE"/>
            <w:noWrap/>
            <w:vAlign w:val="bottom"/>
            <w:hideMark/>
          </w:tcPr>
          <w:p w14:paraId="687949FA"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75</w:t>
            </w:r>
          </w:p>
        </w:tc>
      </w:tr>
      <w:tr w:rsidR="003439AB" w:rsidRPr="003439AB" w14:paraId="0A3926FC" w14:textId="77777777" w:rsidTr="001C4AE6">
        <w:trPr>
          <w:trHeight w:val="45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060840F"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6.</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1B6DCD0"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upravnih zadev, začetih v poročevalnem obdobju</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F41D53B"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8629</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B9E0D16"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207686</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968CA13"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419</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41D26E0"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11256</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D692F65"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224021</w:t>
            </w:r>
          </w:p>
        </w:tc>
        <w:tc>
          <w:tcPr>
            <w:tcW w:w="10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74C3598"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814</w:t>
            </w:r>
          </w:p>
        </w:tc>
        <w:tc>
          <w:tcPr>
            <w:tcW w:w="1000" w:type="dxa"/>
            <w:tcBorders>
              <w:top w:val="single" w:sz="4" w:space="0" w:color="FFFFFF"/>
              <w:left w:val="single" w:sz="4" w:space="0" w:color="FFFFFF"/>
              <w:bottom w:val="single" w:sz="4" w:space="0" w:color="FFFFFF"/>
              <w:right w:val="nil"/>
            </w:tcBorders>
            <w:shd w:val="clear" w:color="DDEBF7" w:fill="DDEBF7"/>
            <w:noWrap/>
            <w:vAlign w:val="bottom"/>
            <w:hideMark/>
          </w:tcPr>
          <w:p w14:paraId="51B0E474"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224835</w:t>
            </w:r>
          </w:p>
        </w:tc>
      </w:tr>
      <w:tr w:rsidR="003439AB" w:rsidRPr="003439AB" w14:paraId="7440F0BB" w14:textId="77777777" w:rsidTr="001C4AE6">
        <w:trPr>
          <w:trHeight w:val="45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D995A27"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7.</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F246463"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Skupno število vseh upravnih zadev v poročevalnem obdobju (4.+ 5.+6.)</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22BD1C2"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24378</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61A9DE5"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230661</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62850A8"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456</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3AB0E2D"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8301</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44BC9B0"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263796</w:t>
            </w:r>
          </w:p>
        </w:tc>
        <w:tc>
          <w:tcPr>
            <w:tcW w:w="10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6A8529CB"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1096</w:t>
            </w:r>
          </w:p>
        </w:tc>
        <w:tc>
          <w:tcPr>
            <w:tcW w:w="1000" w:type="dxa"/>
            <w:tcBorders>
              <w:top w:val="single" w:sz="4" w:space="0" w:color="FFFFFF"/>
              <w:left w:val="single" w:sz="4" w:space="0" w:color="FFFFFF"/>
              <w:bottom w:val="single" w:sz="4" w:space="0" w:color="FFFFFF"/>
              <w:right w:val="nil"/>
            </w:tcBorders>
            <w:shd w:val="clear" w:color="BDD7EE" w:fill="BDD7EE"/>
            <w:noWrap/>
            <w:vAlign w:val="bottom"/>
            <w:hideMark/>
          </w:tcPr>
          <w:p w14:paraId="11A14E2E"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264892</w:t>
            </w:r>
          </w:p>
        </w:tc>
      </w:tr>
      <w:tr w:rsidR="003439AB" w:rsidRPr="003439AB" w14:paraId="69BE0BBB" w14:textId="77777777" w:rsidTr="001C4AE6">
        <w:trPr>
          <w:trHeight w:val="30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A6034B6"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8.</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7D310D8"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odstopljenih in združenih zadev</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73A0981"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63</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88B8E4D"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1288</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CDF0427"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2AF2064"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25</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37A5619"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1384</w:t>
            </w:r>
          </w:p>
        </w:tc>
        <w:tc>
          <w:tcPr>
            <w:tcW w:w="10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745D8A4"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5</w:t>
            </w:r>
          </w:p>
        </w:tc>
        <w:tc>
          <w:tcPr>
            <w:tcW w:w="1000" w:type="dxa"/>
            <w:tcBorders>
              <w:top w:val="single" w:sz="4" w:space="0" w:color="FFFFFF"/>
              <w:left w:val="single" w:sz="4" w:space="0" w:color="FFFFFF"/>
              <w:bottom w:val="single" w:sz="4" w:space="0" w:color="FFFFFF"/>
              <w:right w:val="nil"/>
            </w:tcBorders>
            <w:shd w:val="clear" w:color="DDEBF7" w:fill="DDEBF7"/>
            <w:noWrap/>
            <w:vAlign w:val="bottom"/>
            <w:hideMark/>
          </w:tcPr>
          <w:p w14:paraId="4D950A6E"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1389</w:t>
            </w:r>
          </w:p>
        </w:tc>
      </w:tr>
      <w:tr w:rsidR="003439AB" w:rsidRPr="003439AB" w14:paraId="792450C1" w14:textId="77777777" w:rsidTr="001C4AE6">
        <w:trPr>
          <w:trHeight w:val="30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AD4E2BF"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9.</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40B7CC0"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zavrženih zahtev</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7BD908B"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E5EE036"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246</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8CC6EE6"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5C7745A"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1597</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FC771D7"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1846</w:t>
            </w:r>
          </w:p>
        </w:tc>
        <w:tc>
          <w:tcPr>
            <w:tcW w:w="10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1673A73"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13</w:t>
            </w:r>
          </w:p>
        </w:tc>
        <w:tc>
          <w:tcPr>
            <w:tcW w:w="1000" w:type="dxa"/>
            <w:tcBorders>
              <w:top w:val="single" w:sz="4" w:space="0" w:color="FFFFFF"/>
              <w:left w:val="single" w:sz="4" w:space="0" w:color="FFFFFF"/>
              <w:bottom w:val="single" w:sz="4" w:space="0" w:color="FFFFFF"/>
              <w:right w:val="nil"/>
            </w:tcBorders>
            <w:shd w:val="clear" w:color="BDD7EE" w:fill="BDD7EE"/>
            <w:noWrap/>
            <w:vAlign w:val="bottom"/>
            <w:hideMark/>
          </w:tcPr>
          <w:p w14:paraId="7039EC1F"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1859</w:t>
            </w:r>
          </w:p>
        </w:tc>
      </w:tr>
      <w:tr w:rsidR="003439AB" w:rsidRPr="003439AB" w14:paraId="6339132E" w14:textId="77777777" w:rsidTr="001C4AE6">
        <w:trPr>
          <w:trHeight w:val="30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13AEC49"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10.</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C875CD9"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ustavljenih upravnih postopkov</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001D0BF"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8360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0B1DB25"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269</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230F748"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130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B8B4884"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147</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69D51B"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8906</w:t>
            </w:r>
          </w:p>
        </w:tc>
        <w:tc>
          <w:tcPr>
            <w:tcW w:w="10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C214EE4"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10</w:t>
            </w:r>
          </w:p>
        </w:tc>
        <w:tc>
          <w:tcPr>
            <w:tcW w:w="1000" w:type="dxa"/>
            <w:tcBorders>
              <w:top w:val="single" w:sz="4" w:space="0" w:color="FFFFFF"/>
              <w:left w:val="single" w:sz="4" w:space="0" w:color="FFFFFF"/>
              <w:bottom w:val="single" w:sz="4" w:space="0" w:color="FFFFFF"/>
              <w:right w:val="nil"/>
            </w:tcBorders>
            <w:shd w:val="clear" w:color="DDEBF7" w:fill="DDEBF7"/>
            <w:noWrap/>
            <w:vAlign w:val="bottom"/>
            <w:hideMark/>
          </w:tcPr>
          <w:p w14:paraId="14DC51C1"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8916</w:t>
            </w:r>
          </w:p>
        </w:tc>
      </w:tr>
      <w:tr w:rsidR="003439AB" w:rsidRPr="003439AB" w14:paraId="62B1A537" w14:textId="77777777" w:rsidTr="001C4AE6">
        <w:trPr>
          <w:trHeight w:val="30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FA1C326"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11.</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BC850D0"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zavrnjenih zahtev</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ED10464"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3A25F72"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116</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73480A3"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437E074"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71</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EAAA9EA"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187</w:t>
            </w:r>
          </w:p>
        </w:tc>
        <w:tc>
          <w:tcPr>
            <w:tcW w:w="10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44565CE"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40</w:t>
            </w:r>
          </w:p>
        </w:tc>
        <w:tc>
          <w:tcPr>
            <w:tcW w:w="1000" w:type="dxa"/>
            <w:tcBorders>
              <w:top w:val="single" w:sz="4" w:space="0" w:color="FFFFFF"/>
              <w:left w:val="single" w:sz="4" w:space="0" w:color="FFFFFF"/>
              <w:bottom w:val="single" w:sz="4" w:space="0" w:color="FFFFFF"/>
              <w:right w:val="nil"/>
            </w:tcBorders>
            <w:shd w:val="clear" w:color="BDD7EE" w:fill="BDD7EE"/>
            <w:noWrap/>
            <w:vAlign w:val="bottom"/>
            <w:hideMark/>
          </w:tcPr>
          <w:p w14:paraId="755F439C"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227</w:t>
            </w:r>
          </w:p>
        </w:tc>
      </w:tr>
      <w:tr w:rsidR="003439AB" w:rsidRPr="003439AB" w14:paraId="7CD75C21" w14:textId="77777777" w:rsidTr="001C4AE6">
        <w:trPr>
          <w:trHeight w:val="30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41C1E66"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12.</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5C70CB7"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ugodenih zahtev</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03FA444"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48DB219"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174402</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AF64A6A"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253</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5919C7A"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5477</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E2CB13E"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180132</w:t>
            </w:r>
          </w:p>
        </w:tc>
        <w:tc>
          <w:tcPr>
            <w:tcW w:w="10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3983E7C"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806</w:t>
            </w:r>
          </w:p>
        </w:tc>
        <w:tc>
          <w:tcPr>
            <w:tcW w:w="1000" w:type="dxa"/>
            <w:tcBorders>
              <w:top w:val="single" w:sz="4" w:space="0" w:color="FFFFFF"/>
              <w:left w:val="single" w:sz="4" w:space="0" w:color="FFFFFF"/>
              <w:bottom w:val="single" w:sz="4" w:space="0" w:color="FFFFFF"/>
              <w:right w:val="nil"/>
            </w:tcBorders>
            <w:shd w:val="clear" w:color="DDEBF7" w:fill="DDEBF7"/>
            <w:noWrap/>
            <w:vAlign w:val="bottom"/>
            <w:hideMark/>
          </w:tcPr>
          <w:p w14:paraId="62A20644"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180938</w:t>
            </w:r>
          </w:p>
        </w:tc>
      </w:tr>
      <w:tr w:rsidR="003439AB" w:rsidRPr="003439AB" w14:paraId="7168C5F7" w14:textId="77777777" w:rsidTr="001C4AE6">
        <w:trPr>
          <w:trHeight w:val="45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CF660BC"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13.</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2EA0B27"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upravnih zadev, rešenih v zakonitem roku</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7BA9E94"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8430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D624B37"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183500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EEC4056"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406</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86D2EC2"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6711</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FA7AAB6"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199047</w:t>
            </w:r>
          </w:p>
        </w:tc>
        <w:tc>
          <w:tcPr>
            <w:tcW w:w="10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E4CC09C"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519</w:t>
            </w:r>
          </w:p>
        </w:tc>
        <w:tc>
          <w:tcPr>
            <w:tcW w:w="1000" w:type="dxa"/>
            <w:tcBorders>
              <w:top w:val="single" w:sz="4" w:space="0" w:color="FFFFFF"/>
              <w:left w:val="single" w:sz="4" w:space="0" w:color="FFFFFF"/>
              <w:bottom w:val="single" w:sz="4" w:space="0" w:color="FFFFFF"/>
              <w:right w:val="nil"/>
            </w:tcBorders>
            <w:shd w:val="clear" w:color="BDD7EE" w:fill="BDD7EE"/>
            <w:noWrap/>
            <w:vAlign w:val="bottom"/>
            <w:hideMark/>
          </w:tcPr>
          <w:p w14:paraId="61861F39"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199566</w:t>
            </w:r>
          </w:p>
        </w:tc>
      </w:tr>
      <w:tr w:rsidR="003439AB" w:rsidRPr="003439AB" w14:paraId="75755FF4" w14:textId="77777777" w:rsidTr="001C4AE6">
        <w:trPr>
          <w:trHeight w:val="45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B7F8306"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14.</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5D26568"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upravnih zadev, rešenih po prekoračitvi zakonitega roka</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38913A9"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CC3FBCF"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23717</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59FFDA0"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5D1E3A1"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606</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0165EBF"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24326</w:t>
            </w:r>
          </w:p>
        </w:tc>
        <w:tc>
          <w:tcPr>
            <w:tcW w:w="10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53D9542"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120</w:t>
            </w:r>
          </w:p>
        </w:tc>
        <w:tc>
          <w:tcPr>
            <w:tcW w:w="1000" w:type="dxa"/>
            <w:tcBorders>
              <w:top w:val="single" w:sz="4" w:space="0" w:color="FFFFFF"/>
              <w:left w:val="single" w:sz="4" w:space="0" w:color="FFFFFF"/>
              <w:bottom w:val="single" w:sz="4" w:space="0" w:color="FFFFFF"/>
              <w:right w:val="nil"/>
            </w:tcBorders>
            <w:shd w:val="clear" w:color="DDEBF7" w:fill="DDEBF7"/>
            <w:noWrap/>
            <w:vAlign w:val="bottom"/>
            <w:hideMark/>
          </w:tcPr>
          <w:p w14:paraId="0693F6F2"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24446</w:t>
            </w:r>
          </w:p>
        </w:tc>
      </w:tr>
      <w:tr w:rsidR="003439AB" w:rsidRPr="003439AB" w14:paraId="48D62884" w14:textId="77777777" w:rsidTr="001C4AE6">
        <w:trPr>
          <w:trHeight w:val="45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2EEFCC4"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15.</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1563BF0D"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Skupno število rešenih upravnih zadev v poročevalnem obdobju (13. + 14.)</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EA51304"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8430</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DD74A43"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207217</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7489C99"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409</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7AC4C28"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7317</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7F28BAD"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222977</w:t>
            </w:r>
          </w:p>
        </w:tc>
        <w:tc>
          <w:tcPr>
            <w:tcW w:w="10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7EE529F6"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639</w:t>
            </w:r>
          </w:p>
        </w:tc>
        <w:tc>
          <w:tcPr>
            <w:tcW w:w="1000" w:type="dxa"/>
            <w:tcBorders>
              <w:top w:val="single" w:sz="4" w:space="0" w:color="FFFFFF"/>
              <w:left w:val="single" w:sz="4" w:space="0" w:color="FFFFFF"/>
              <w:bottom w:val="single" w:sz="4" w:space="0" w:color="FFFFFF"/>
              <w:right w:val="nil"/>
            </w:tcBorders>
            <w:shd w:val="clear" w:color="BDD7EE" w:fill="BDD7EE"/>
            <w:noWrap/>
            <w:vAlign w:val="bottom"/>
            <w:hideMark/>
          </w:tcPr>
          <w:p w14:paraId="3887B276"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223616</w:t>
            </w:r>
          </w:p>
        </w:tc>
      </w:tr>
      <w:tr w:rsidR="003439AB" w:rsidRPr="003439AB" w14:paraId="3D431589" w14:textId="77777777" w:rsidTr="001C4AE6">
        <w:trPr>
          <w:trHeight w:val="45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ADD2D03"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16.</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214BCDB"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Skupno število nerešenih upravnih zadev na koncu poročevalnega obdobja (7. - 15. (13. + 14.))</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09E0590"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15948</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9481D48"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23444</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E98474C"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47</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2F3F6EB"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984</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45453B6"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40819</w:t>
            </w:r>
          </w:p>
        </w:tc>
        <w:tc>
          <w:tcPr>
            <w:tcW w:w="10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21C4BC2"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w:t>
            </w:r>
          </w:p>
        </w:tc>
        <w:tc>
          <w:tcPr>
            <w:tcW w:w="1000" w:type="dxa"/>
            <w:tcBorders>
              <w:top w:val="single" w:sz="4" w:space="0" w:color="FFFFFF"/>
              <w:left w:val="single" w:sz="4" w:space="0" w:color="FFFFFF"/>
              <w:bottom w:val="single" w:sz="4" w:space="0" w:color="FFFFFF"/>
              <w:right w:val="nil"/>
            </w:tcBorders>
            <w:shd w:val="clear" w:color="DDEBF7" w:fill="DDEBF7"/>
            <w:noWrap/>
            <w:vAlign w:val="bottom"/>
            <w:hideMark/>
          </w:tcPr>
          <w:p w14:paraId="62930566"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40823</w:t>
            </w:r>
          </w:p>
        </w:tc>
      </w:tr>
      <w:tr w:rsidR="003439AB" w:rsidRPr="003439AB" w14:paraId="4EA2CE85" w14:textId="77777777" w:rsidTr="001C4AE6">
        <w:trPr>
          <w:trHeight w:val="45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19E0FCC"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17.</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7D0D595"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 xml:space="preserve">Število nerešenih ali </w:t>
            </w:r>
            <w:proofErr w:type="spellStart"/>
            <w:r w:rsidRPr="003439AB">
              <w:rPr>
                <w:rFonts w:ascii="Cambria" w:eastAsia="Times New Roman" w:hAnsi="Cambria" w:cs="Times New Roman"/>
                <w:color w:val="000000"/>
                <w:sz w:val="16"/>
                <w:szCs w:val="16"/>
                <w:lang w:eastAsia="sl-SI"/>
              </w:rPr>
              <w:t>neodstopljenih</w:t>
            </w:r>
            <w:proofErr w:type="spellEnd"/>
            <w:r w:rsidRPr="003439AB">
              <w:rPr>
                <w:rFonts w:ascii="Cambria" w:eastAsia="Times New Roman" w:hAnsi="Cambria" w:cs="Times New Roman"/>
                <w:color w:val="000000"/>
                <w:sz w:val="16"/>
                <w:szCs w:val="16"/>
                <w:lang w:eastAsia="sl-SI"/>
              </w:rPr>
              <w:t xml:space="preserve"> pritožb, prenesenih iz preteklega poročevalnega obdobja</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19E921D"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123</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B584C56"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32</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5754501"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EE4EEF6"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10</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FB024AA"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165</w:t>
            </w:r>
          </w:p>
        </w:tc>
        <w:tc>
          <w:tcPr>
            <w:tcW w:w="10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337B6AAC"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1000" w:type="dxa"/>
            <w:tcBorders>
              <w:top w:val="single" w:sz="4" w:space="0" w:color="FFFFFF"/>
              <w:left w:val="single" w:sz="4" w:space="0" w:color="FFFFFF"/>
              <w:bottom w:val="single" w:sz="4" w:space="0" w:color="FFFFFF"/>
              <w:right w:val="nil"/>
            </w:tcBorders>
            <w:shd w:val="clear" w:color="BDD7EE" w:fill="BDD7EE"/>
            <w:noWrap/>
            <w:vAlign w:val="bottom"/>
            <w:hideMark/>
          </w:tcPr>
          <w:p w14:paraId="20B804F4"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165</w:t>
            </w:r>
          </w:p>
        </w:tc>
      </w:tr>
      <w:tr w:rsidR="003439AB" w:rsidRPr="003439AB" w14:paraId="16D26C10" w14:textId="77777777" w:rsidTr="001C4AE6">
        <w:trPr>
          <w:trHeight w:val="30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6D9A1E7"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18.</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7624EFBC"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prejetih pritožb v poročevalnem obdobju</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20DF0D1"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739</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BDC3C98"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237</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B0D75AC"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E685253"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52</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32B2A53"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1028</w:t>
            </w:r>
          </w:p>
        </w:tc>
        <w:tc>
          <w:tcPr>
            <w:tcW w:w="10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A036267"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5</w:t>
            </w:r>
          </w:p>
        </w:tc>
        <w:tc>
          <w:tcPr>
            <w:tcW w:w="1000" w:type="dxa"/>
            <w:tcBorders>
              <w:top w:val="single" w:sz="4" w:space="0" w:color="FFFFFF"/>
              <w:left w:val="single" w:sz="4" w:space="0" w:color="FFFFFF"/>
              <w:bottom w:val="single" w:sz="4" w:space="0" w:color="FFFFFF"/>
              <w:right w:val="nil"/>
            </w:tcBorders>
            <w:shd w:val="clear" w:color="DDEBF7" w:fill="DDEBF7"/>
            <w:noWrap/>
            <w:vAlign w:val="bottom"/>
            <w:hideMark/>
          </w:tcPr>
          <w:p w14:paraId="6EE308B8"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1033</w:t>
            </w:r>
          </w:p>
        </w:tc>
      </w:tr>
      <w:tr w:rsidR="003439AB" w:rsidRPr="003439AB" w14:paraId="2AA26A02" w14:textId="77777777" w:rsidTr="001C4AE6">
        <w:trPr>
          <w:trHeight w:val="45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18866F9"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19.</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8E32B0A"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Skupno število vseh pritožb v poročevalnem obdobju (17.+18.)</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DF6C42D"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862</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ED0A5E6"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269</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5794132"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7C6F070"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62</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602A0EC"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1193</w:t>
            </w:r>
          </w:p>
        </w:tc>
        <w:tc>
          <w:tcPr>
            <w:tcW w:w="10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5DE46C54"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1000" w:type="dxa"/>
            <w:tcBorders>
              <w:top w:val="single" w:sz="4" w:space="0" w:color="FFFFFF"/>
              <w:left w:val="single" w:sz="4" w:space="0" w:color="FFFFFF"/>
              <w:bottom w:val="single" w:sz="4" w:space="0" w:color="FFFFFF"/>
              <w:right w:val="nil"/>
            </w:tcBorders>
            <w:shd w:val="clear" w:color="BDD7EE" w:fill="BDD7EE"/>
            <w:noWrap/>
            <w:vAlign w:val="bottom"/>
            <w:hideMark/>
          </w:tcPr>
          <w:p w14:paraId="1F1CB041"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1193</w:t>
            </w:r>
          </w:p>
        </w:tc>
      </w:tr>
      <w:tr w:rsidR="004C1770" w:rsidRPr="003439AB" w14:paraId="4AEC5200" w14:textId="77777777" w:rsidTr="001C4AE6">
        <w:trPr>
          <w:trHeight w:val="855"/>
        </w:trPr>
        <w:tc>
          <w:tcPr>
            <w:tcW w:w="961"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vAlign w:val="center"/>
            <w:hideMark/>
          </w:tcPr>
          <w:p w14:paraId="33C991A3" w14:textId="77777777" w:rsidR="004C1770" w:rsidRPr="003439AB" w:rsidRDefault="004C1770" w:rsidP="005C4135">
            <w:pPr>
              <w:spacing w:after="0" w:line="240" w:lineRule="auto"/>
              <w:jc w:val="center"/>
              <w:rPr>
                <w:rFonts w:ascii="Cambria" w:eastAsia="Times New Roman" w:hAnsi="Cambria" w:cs="Times New Roman"/>
                <w:b/>
                <w:color w:val="000000"/>
                <w:sz w:val="16"/>
                <w:szCs w:val="16"/>
                <w:lang w:eastAsia="sl-SI"/>
              </w:rPr>
            </w:pPr>
            <w:r w:rsidRPr="003439AB">
              <w:rPr>
                <w:rFonts w:ascii="Cambria" w:eastAsia="Times New Roman" w:hAnsi="Cambria" w:cs="Times New Roman"/>
                <w:b/>
                <w:color w:val="000000"/>
                <w:sz w:val="16"/>
                <w:szCs w:val="16"/>
                <w:lang w:eastAsia="sl-SI"/>
              </w:rPr>
              <w:lastRenderedPageBreak/>
              <w:t>I.</w:t>
            </w:r>
          </w:p>
        </w:tc>
        <w:tc>
          <w:tcPr>
            <w:tcW w:w="3615"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56E4FBEC" w14:textId="77777777" w:rsidR="004C1770" w:rsidRPr="003439AB" w:rsidRDefault="004C1770" w:rsidP="005C4135">
            <w:pPr>
              <w:spacing w:after="0" w:line="240" w:lineRule="auto"/>
              <w:jc w:val="center"/>
              <w:rPr>
                <w:rFonts w:ascii="Cambria" w:eastAsia="Times New Roman" w:hAnsi="Cambria" w:cs="Times New Roman"/>
                <w:b/>
                <w:color w:val="000000"/>
                <w:sz w:val="16"/>
                <w:szCs w:val="16"/>
                <w:lang w:eastAsia="sl-SI"/>
              </w:rPr>
            </w:pPr>
            <w:r w:rsidRPr="003439AB">
              <w:rPr>
                <w:rFonts w:ascii="Cambria" w:eastAsia="Times New Roman" w:hAnsi="Cambria" w:cs="Times New Roman"/>
                <w:b/>
                <w:color w:val="000000"/>
                <w:sz w:val="16"/>
                <w:szCs w:val="16"/>
                <w:lang w:eastAsia="sl-SI"/>
              </w:rPr>
              <w:t>II.</w:t>
            </w:r>
          </w:p>
        </w:tc>
        <w:tc>
          <w:tcPr>
            <w:tcW w:w="1009"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29A1612E" w14:textId="77777777" w:rsidR="004C1770" w:rsidRPr="003439AB" w:rsidRDefault="004C1770" w:rsidP="005C4135">
            <w:pPr>
              <w:spacing w:after="0" w:line="240" w:lineRule="auto"/>
              <w:jc w:val="center"/>
              <w:rPr>
                <w:rFonts w:ascii="Cambria" w:eastAsia="Times New Roman" w:hAnsi="Cambria" w:cs="Times New Roman"/>
                <w:b/>
                <w:bCs/>
                <w:color w:val="000000"/>
                <w:sz w:val="16"/>
                <w:szCs w:val="16"/>
                <w:lang w:eastAsia="sl-SI"/>
              </w:rPr>
            </w:pPr>
            <w:r w:rsidRPr="003439AB">
              <w:rPr>
                <w:rFonts w:ascii="Cambria" w:eastAsia="Times New Roman" w:hAnsi="Cambria" w:cs="Times New Roman"/>
                <w:b/>
                <w:bCs/>
                <w:color w:val="000000"/>
                <w:sz w:val="16"/>
                <w:szCs w:val="16"/>
                <w:lang w:eastAsia="sl-SI"/>
              </w:rPr>
              <w:t>Inšpektorat RS za okolje in prostor</w:t>
            </w:r>
          </w:p>
        </w:tc>
        <w:tc>
          <w:tcPr>
            <w:tcW w:w="999"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2F19F063" w14:textId="77777777" w:rsidR="004C1770" w:rsidRPr="003439AB" w:rsidRDefault="004C1770" w:rsidP="005C4135">
            <w:pPr>
              <w:spacing w:after="0" w:line="240" w:lineRule="auto"/>
              <w:jc w:val="center"/>
              <w:rPr>
                <w:rFonts w:ascii="Cambria" w:eastAsia="Times New Roman" w:hAnsi="Cambria" w:cs="Times New Roman"/>
                <w:b/>
                <w:bCs/>
                <w:color w:val="000000"/>
                <w:sz w:val="16"/>
                <w:szCs w:val="16"/>
                <w:lang w:eastAsia="sl-SI"/>
              </w:rPr>
            </w:pPr>
            <w:r w:rsidRPr="003439AB">
              <w:rPr>
                <w:rFonts w:ascii="Cambria" w:eastAsia="Times New Roman" w:hAnsi="Cambria" w:cs="Times New Roman"/>
                <w:b/>
                <w:bCs/>
                <w:color w:val="000000"/>
                <w:sz w:val="16"/>
                <w:szCs w:val="16"/>
                <w:lang w:eastAsia="sl-SI"/>
              </w:rPr>
              <w:t>GURS</w:t>
            </w:r>
          </w:p>
        </w:tc>
        <w:tc>
          <w:tcPr>
            <w:tcW w:w="999"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1127D52B" w14:textId="77777777" w:rsidR="004C1770" w:rsidRPr="003439AB" w:rsidRDefault="004C1770" w:rsidP="005C4135">
            <w:pPr>
              <w:spacing w:after="0" w:line="240" w:lineRule="auto"/>
              <w:jc w:val="center"/>
              <w:rPr>
                <w:rFonts w:ascii="Cambria" w:eastAsia="Times New Roman" w:hAnsi="Cambria" w:cs="Times New Roman"/>
                <w:b/>
                <w:bCs/>
                <w:color w:val="000000"/>
                <w:sz w:val="16"/>
                <w:szCs w:val="16"/>
                <w:lang w:eastAsia="sl-SI"/>
              </w:rPr>
            </w:pPr>
            <w:r w:rsidRPr="003439AB">
              <w:rPr>
                <w:rFonts w:ascii="Cambria" w:eastAsia="Times New Roman" w:hAnsi="Cambria" w:cs="Times New Roman"/>
                <w:b/>
                <w:bCs/>
                <w:color w:val="000000"/>
                <w:sz w:val="16"/>
                <w:szCs w:val="16"/>
                <w:lang w:eastAsia="sl-SI"/>
              </w:rPr>
              <w:t>Uprava RS za jedrsko varnost</w:t>
            </w:r>
          </w:p>
        </w:tc>
        <w:tc>
          <w:tcPr>
            <w:tcW w:w="999"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402985DF" w14:textId="77777777" w:rsidR="004C1770" w:rsidRPr="003439AB" w:rsidRDefault="004C1770" w:rsidP="005C4135">
            <w:pPr>
              <w:spacing w:after="0" w:line="240" w:lineRule="auto"/>
              <w:jc w:val="center"/>
              <w:rPr>
                <w:rFonts w:ascii="Cambria" w:eastAsia="Times New Roman" w:hAnsi="Cambria" w:cs="Times New Roman"/>
                <w:b/>
                <w:bCs/>
                <w:color w:val="000000"/>
                <w:sz w:val="16"/>
                <w:szCs w:val="16"/>
                <w:lang w:eastAsia="sl-SI"/>
              </w:rPr>
            </w:pPr>
            <w:r w:rsidRPr="003439AB">
              <w:rPr>
                <w:rFonts w:ascii="Cambria" w:eastAsia="Times New Roman" w:hAnsi="Cambria" w:cs="Times New Roman"/>
                <w:b/>
                <w:bCs/>
                <w:color w:val="000000"/>
                <w:sz w:val="16"/>
                <w:szCs w:val="16"/>
                <w:lang w:eastAsia="sl-SI"/>
              </w:rPr>
              <w:t>ARSO</w:t>
            </w:r>
          </w:p>
        </w:tc>
        <w:tc>
          <w:tcPr>
            <w:tcW w:w="1418"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14019F25" w14:textId="77777777" w:rsidR="004C1770" w:rsidRPr="003439AB" w:rsidRDefault="004C1770" w:rsidP="005C4135">
            <w:pPr>
              <w:spacing w:after="0" w:line="240" w:lineRule="auto"/>
              <w:jc w:val="center"/>
              <w:rPr>
                <w:rFonts w:ascii="Cambria" w:eastAsia="Times New Roman" w:hAnsi="Cambria" w:cs="Times New Roman"/>
                <w:b/>
                <w:bCs/>
                <w:color w:val="000000"/>
                <w:sz w:val="16"/>
                <w:szCs w:val="16"/>
                <w:lang w:eastAsia="sl-SI"/>
              </w:rPr>
            </w:pPr>
            <w:r w:rsidRPr="003439AB">
              <w:rPr>
                <w:rFonts w:ascii="Cambria" w:eastAsia="Times New Roman" w:hAnsi="Cambria" w:cs="Times New Roman"/>
                <w:b/>
                <w:bCs/>
                <w:color w:val="000000"/>
                <w:sz w:val="16"/>
                <w:szCs w:val="16"/>
                <w:lang w:eastAsia="sl-SI"/>
              </w:rPr>
              <w:t>Skupaj organi v sestavi</w:t>
            </w:r>
          </w:p>
        </w:tc>
        <w:tc>
          <w:tcPr>
            <w:tcW w:w="100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1D430DD5" w14:textId="77777777" w:rsidR="004C1770" w:rsidRPr="003439AB" w:rsidRDefault="004C1770" w:rsidP="005C4135">
            <w:pPr>
              <w:spacing w:after="0" w:line="240" w:lineRule="auto"/>
              <w:jc w:val="center"/>
              <w:rPr>
                <w:rFonts w:ascii="Cambria" w:eastAsia="Times New Roman" w:hAnsi="Cambria" w:cs="Times New Roman"/>
                <w:b/>
                <w:bCs/>
                <w:color w:val="000000"/>
                <w:sz w:val="16"/>
                <w:szCs w:val="16"/>
                <w:lang w:eastAsia="sl-SI"/>
              </w:rPr>
            </w:pPr>
            <w:r w:rsidRPr="003439AB">
              <w:rPr>
                <w:rFonts w:ascii="Cambria" w:eastAsia="Times New Roman" w:hAnsi="Cambria" w:cs="Times New Roman"/>
                <w:b/>
                <w:bCs/>
                <w:color w:val="000000"/>
                <w:sz w:val="16"/>
                <w:szCs w:val="16"/>
                <w:lang w:eastAsia="sl-SI"/>
              </w:rPr>
              <w:t>MOP OŽJE</w:t>
            </w:r>
          </w:p>
        </w:tc>
        <w:tc>
          <w:tcPr>
            <w:tcW w:w="100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3076717B" w14:textId="77777777" w:rsidR="004C1770" w:rsidRPr="003439AB" w:rsidRDefault="004C1770" w:rsidP="005C4135">
            <w:pPr>
              <w:spacing w:after="0" w:line="240" w:lineRule="auto"/>
              <w:jc w:val="center"/>
              <w:rPr>
                <w:rFonts w:ascii="Cambria" w:eastAsia="Times New Roman" w:hAnsi="Cambria" w:cs="Times New Roman"/>
                <w:b/>
                <w:bCs/>
                <w:color w:val="000000"/>
                <w:sz w:val="16"/>
                <w:szCs w:val="16"/>
                <w:lang w:eastAsia="sl-SI"/>
              </w:rPr>
            </w:pPr>
            <w:r w:rsidRPr="003439AB">
              <w:rPr>
                <w:rFonts w:ascii="Cambria" w:eastAsia="Times New Roman" w:hAnsi="Cambria" w:cs="Times New Roman"/>
                <w:b/>
                <w:bCs/>
                <w:color w:val="000000"/>
                <w:sz w:val="16"/>
                <w:szCs w:val="16"/>
                <w:lang w:eastAsia="sl-SI"/>
              </w:rPr>
              <w:t>MOP SKUPAJ</w:t>
            </w:r>
          </w:p>
        </w:tc>
      </w:tr>
      <w:tr w:rsidR="003439AB" w:rsidRPr="003439AB" w14:paraId="4BE33995" w14:textId="77777777" w:rsidTr="001C4AE6">
        <w:trPr>
          <w:trHeight w:val="30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712AD6E"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20.</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2943039"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zavrženih pritožb na prvi stopnji</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A0ADDB1"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7</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DE780C1"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12</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5434175"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032FB13"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6</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ED6CC03"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25</w:t>
            </w:r>
          </w:p>
        </w:tc>
        <w:tc>
          <w:tcPr>
            <w:tcW w:w="10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15D6D32"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1000" w:type="dxa"/>
            <w:tcBorders>
              <w:top w:val="single" w:sz="4" w:space="0" w:color="FFFFFF"/>
              <w:left w:val="single" w:sz="4" w:space="0" w:color="FFFFFF"/>
              <w:bottom w:val="single" w:sz="4" w:space="0" w:color="FFFFFF"/>
              <w:right w:val="nil"/>
            </w:tcBorders>
            <w:shd w:val="clear" w:color="DDEBF7" w:fill="DDEBF7"/>
            <w:noWrap/>
            <w:vAlign w:val="bottom"/>
            <w:hideMark/>
          </w:tcPr>
          <w:p w14:paraId="28331CC3"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25</w:t>
            </w:r>
          </w:p>
        </w:tc>
      </w:tr>
      <w:tr w:rsidR="003439AB" w:rsidRPr="003439AB" w14:paraId="610665A8" w14:textId="77777777" w:rsidTr="001C4AE6">
        <w:trPr>
          <w:trHeight w:val="45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724F3AD"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21.</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FA518EE"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nadomeščenih odločb z odločbo organa prve stopnje</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BBA1736"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13</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D1947A9"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19</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DDEFE75"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ED47CBC"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9</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8C214E8"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41</w:t>
            </w:r>
          </w:p>
        </w:tc>
        <w:tc>
          <w:tcPr>
            <w:tcW w:w="10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8A8F59A"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1000" w:type="dxa"/>
            <w:tcBorders>
              <w:top w:val="single" w:sz="4" w:space="0" w:color="FFFFFF"/>
              <w:left w:val="single" w:sz="4" w:space="0" w:color="FFFFFF"/>
              <w:bottom w:val="single" w:sz="4" w:space="0" w:color="FFFFFF"/>
              <w:right w:val="nil"/>
            </w:tcBorders>
            <w:shd w:val="clear" w:color="BDD7EE" w:fill="BDD7EE"/>
            <w:noWrap/>
            <w:vAlign w:val="bottom"/>
            <w:hideMark/>
          </w:tcPr>
          <w:p w14:paraId="14E2EF63"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41</w:t>
            </w:r>
          </w:p>
        </w:tc>
      </w:tr>
      <w:tr w:rsidR="003439AB" w:rsidRPr="003439AB" w14:paraId="3863134F" w14:textId="77777777" w:rsidTr="001C4AE6">
        <w:trPr>
          <w:trHeight w:val="66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D76BCD1"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22.</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F366F25"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rešenih pritožb na prvi stopnji v poročevalnem obdobju (20. + 21. + sklepi o ustavitvi postopka)</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652DABF"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20</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39EB856"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41</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B12AB1D"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63B325C"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15</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8079717"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76</w:t>
            </w:r>
          </w:p>
        </w:tc>
        <w:tc>
          <w:tcPr>
            <w:tcW w:w="10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63C1284"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1000" w:type="dxa"/>
            <w:tcBorders>
              <w:top w:val="single" w:sz="4" w:space="0" w:color="FFFFFF"/>
              <w:left w:val="single" w:sz="4" w:space="0" w:color="FFFFFF"/>
              <w:bottom w:val="single" w:sz="4" w:space="0" w:color="FFFFFF"/>
              <w:right w:val="nil"/>
            </w:tcBorders>
            <w:shd w:val="clear" w:color="DDEBF7" w:fill="DDEBF7"/>
            <w:noWrap/>
            <w:vAlign w:val="bottom"/>
            <w:hideMark/>
          </w:tcPr>
          <w:p w14:paraId="099F1E89"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76</w:t>
            </w:r>
          </w:p>
        </w:tc>
      </w:tr>
      <w:tr w:rsidR="003439AB" w:rsidRPr="003439AB" w14:paraId="60F40F88" w14:textId="77777777" w:rsidTr="001C4AE6">
        <w:trPr>
          <w:trHeight w:val="45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BE8979D"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23.</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350D3AAD"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pritožb, odstopljenih v reševanje organu druge stopnje v poročevalnem obdobju</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790D41D"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693</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A26517F"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203</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B1163BB"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2BDAAB"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37</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E70B4E1"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933</w:t>
            </w:r>
          </w:p>
        </w:tc>
        <w:tc>
          <w:tcPr>
            <w:tcW w:w="10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4D7DEA7"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1000" w:type="dxa"/>
            <w:tcBorders>
              <w:top w:val="single" w:sz="4" w:space="0" w:color="FFFFFF"/>
              <w:left w:val="single" w:sz="4" w:space="0" w:color="FFFFFF"/>
              <w:bottom w:val="single" w:sz="4" w:space="0" w:color="FFFFFF"/>
              <w:right w:val="nil"/>
            </w:tcBorders>
            <w:shd w:val="clear" w:color="BDD7EE" w:fill="BDD7EE"/>
            <w:noWrap/>
            <w:vAlign w:val="bottom"/>
            <w:hideMark/>
          </w:tcPr>
          <w:p w14:paraId="68856802"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938</w:t>
            </w:r>
          </w:p>
        </w:tc>
      </w:tr>
      <w:tr w:rsidR="003439AB" w:rsidRPr="003439AB" w14:paraId="597CC203" w14:textId="77777777" w:rsidTr="001C4AE6">
        <w:trPr>
          <w:trHeight w:val="66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E04C973"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24.</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8B0E99C"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 xml:space="preserve">Število nerešenih ali </w:t>
            </w:r>
            <w:proofErr w:type="spellStart"/>
            <w:r w:rsidRPr="003439AB">
              <w:rPr>
                <w:rFonts w:ascii="Cambria" w:eastAsia="Times New Roman" w:hAnsi="Cambria" w:cs="Times New Roman"/>
                <w:color w:val="000000"/>
                <w:sz w:val="16"/>
                <w:szCs w:val="16"/>
                <w:lang w:eastAsia="sl-SI"/>
              </w:rPr>
              <w:t>neodstopljenih</w:t>
            </w:r>
            <w:proofErr w:type="spellEnd"/>
            <w:r w:rsidRPr="003439AB">
              <w:rPr>
                <w:rFonts w:ascii="Cambria" w:eastAsia="Times New Roman" w:hAnsi="Cambria" w:cs="Times New Roman"/>
                <w:color w:val="000000"/>
                <w:sz w:val="16"/>
                <w:szCs w:val="16"/>
                <w:lang w:eastAsia="sl-SI"/>
              </w:rPr>
              <w:t xml:space="preserve"> pritožb na koncu poročevalnega obdobja (19. - 22. (20. + 2. + sklepi o ustavitvi postopka) - 23.)</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5FF05A6"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149</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3889470"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34</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9B34C14"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E7A685E"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10</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902B478"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193</w:t>
            </w:r>
          </w:p>
        </w:tc>
        <w:tc>
          <w:tcPr>
            <w:tcW w:w="10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17D21CAA"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1000" w:type="dxa"/>
            <w:tcBorders>
              <w:top w:val="single" w:sz="4" w:space="0" w:color="FFFFFF"/>
              <w:left w:val="single" w:sz="4" w:space="0" w:color="FFFFFF"/>
              <w:bottom w:val="single" w:sz="4" w:space="0" w:color="FFFFFF"/>
              <w:right w:val="nil"/>
            </w:tcBorders>
            <w:shd w:val="clear" w:color="DDEBF7" w:fill="DDEBF7"/>
            <w:noWrap/>
            <w:vAlign w:val="bottom"/>
            <w:hideMark/>
          </w:tcPr>
          <w:p w14:paraId="72A25AA8"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193</w:t>
            </w:r>
          </w:p>
        </w:tc>
      </w:tr>
      <w:tr w:rsidR="003439AB" w:rsidRPr="003439AB" w14:paraId="7AA3D9E4" w14:textId="77777777" w:rsidTr="001C4AE6">
        <w:trPr>
          <w:trHeight w:val="87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22BC4FC"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25.</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430AD80"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nerešenih upravnih izvršb oziroma izvršb za nedenarne obveznosti in vlog za prisilitev, prenesenih iz preteklega poročevalnega obdobja</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A7CB295"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3155</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CDBE8F9"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B859969"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F5B1BD8"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5483158"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3157</w:t>
            </w:r>
          </w:p>
        </w:tc>
        <w:tc>
          <w:tcPr>
            <w:tcW w:w="10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D99CAD3"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1000" w:type="dxa"/>
            <w:tcBorders>
              <w:top w:val="single" w:sz="4" w:space="0" w:color="FFFFFF"/>
              <w:left w:val="single" w:sz="4" w:space="0" w:color="FFFFFF"/>
              <w:bottom w:val="single" w:sz="4" w:space="0" w:color="FFFFFF"/>
              <w:right w:val="nil"/>
            </w:tcBorders>
            <w:shd w:val="clear" w:color="BDD7EE" w:fill="BDD7EE"/>
            <w:noWrap/>
            <w:vAlign w:val="bottom"/>
            <w:hideMark/>
          </w:tcPr>
          <w:p w14:paraId="6006A990"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3157</w:t>
            </w:r>
          </w:p>
        </w:tc>
      </w:tr>
      <w:tr w:rsidR="003439AB" w:rsidRPr="003439AB" w14:paraId="7E87E24E" w14:textId="77777777" w:rsidTr="001C4AE6">
        <w:trPr>
          <w:trHeight w:val="66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AEB0532"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26.</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5335BA8"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upravnih izvršb oziroma izvršb za nedenarne obveznosti, začetih v poročevalnem obdobju,  in vloženih vlog za prisilitev</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E5005B0"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861</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EF6F99F"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3D30396"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13D3528"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42D2B0E"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861</w:t>
            </w:r>
          </w:p>
        </w:tc>
        <w:tc>
          <w:tcPr>
            <w:tcW w:w="10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43D984AA"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1000" w:type="dxa"/>
            <w:tcBorders>
              <w:top w:val="single" w:sz="4" w:space="0" w:color="FFFFFF"/>
              <w:left w:val="single" w:sz="4" w:space="0" w:color="FFFFFF"/>
              <w:bottom w:val="single" w:sz="4" w:space="0" w:color="FFFFFF"/>
              <w:right w:val="nil"/>
            </w:tcBorders>
            <w:shd w:val="clear" w:color="DDEBF7" w:fill="DDEBF7"/>
            <w:noWrap/>
            <w:vAlign w:val="bottom"/>
            <w:hideMark/>
          </w:tcPr>
          <w:p w14:paraId="0AC339AA"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861</w:t>
            </w:r>
          </w:p>
        </w:tc>
      </w:tr>
      <w:tr w:rsidR="003439AB" w:rsidRPr="003439AB" w14:paraId="3551281F" w14:textId="77777777" w:rsidTr="001C4AE6">
        <w:trPr>
          <w:trHeight w:val="66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E01C957"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27.</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595E3F2"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 xml:space="preserve">Skupno število vseh upravnih izvršb oziroma izvršb za nedenarne obveznosti in </w:t>
            </w:r>
            <w:proofErr w:type="spellStart"/>
            <w:r w:rsidRPr="003439AB">
              <w:rPr>
                <w:rFonts w:ascii="Cambria" w:eastAsia="Times New Roman" w:hAnsi="Cambria" w:cs="Times New Roman"/>
                <w:color w:val="000000"/>
                <w:sz w:val="16"/>
                <w:szCs w:val="16"/>
                <w:lang w:eastAsia="sl-SI"/>
              </w:rPr>
              <w:t>vlogza</w:t>
            </w:r>
            <w:proofErr w:type="spellEnd"/>
            <w:r w:rsidRPr="003439AB">
              <w:rPr>
                <w:rFonts w:ascii="Cambria" w:eastAsia="Times New Roman" w:hAnsi="Cambria" w:cs="Times New Roman"/>
                <w:color w:val="000000"/>
                <w:sz w:val="16"/>
                <w:szCs w:val="16"/>
                <w:lang w:eastAsia="sl-SI"/>
              </w:rPr>
              <w:t xml:space="preserve"> prisilitev v poročevalnem obdobju (25.+26.)</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256B6D8"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4061</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3B166F2"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7C709AA"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9CA77A1"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w:t>
            </w: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75C3027"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4018</w:t>
            </w:r>
          </w:p>
        </w:tc>
        <w:tc>
          <w:tcPr>
            <w:tcW w:w="10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6B0521D"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1000" w:type="dxa"/>
            <w:tcBorders>
              <w:top w:val="single" w:sz="4" w:space="0" w:color="FFFFFF"/>
              <w:left w:val="single" w:sz="4" w:space="0" w:color="FFFFFF"/>
              <w:bottom w:val="single" w:sz="4" w:space="0" w:color="FFFFFF"/>
              <w:right w:val="nil"/>
            </w:tcBorders>
            <w:shd w:val="clear" w:color="BDD7EE" w:fill="BDD7EE"/>
            <w:noWrap/>
            <w:vAlign w:val="bottom"/>
            <w:hideMark/>
          </w:tcPr>
          <w:p w14:paraId="554AE572"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4018</w:t>
            </w:r>
          </w:p>
        </w:tc>
      </w:tr>
      <w:tr w:rsidR="003439AB" w:rsidRPr="003439AB" w14:paraId="74C75A9E" w14:textId="77777777" w:rsidTr="001C4AE6">
        <w:trPr>
          <w:trHeight w:val="30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57D01B6"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28.</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27B74B6E"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izdanih sklepov o dovolitvi izvršbe</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DD58A29"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4222082"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C45FE5B"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43BCECF"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579CED1"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10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7CFFE5D0"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1000" w:type="dxa"/>
            <w:tcBorders>
              <w:top w:val="single" w:sz="4" w:space="0" w:color="FFFFFF"/>
              <w:left w:val="single" w:sz="4" w:space="0" w:color="FFFFFF"/>
              <w:bottom w:val="single" w:sz="4" w:space="0" w:color="FFFFFF"/>
              <w:right w:val="nil"/>
            </w:tcBorders>
            <w:shd w:val="clear" w:color="DDEBF7" w:fill="DDEBF7"/>
            <w:noWrap/>
            <w:vAlign w:val="bottom"/>
            <w:hideMark/>
          </w:tcPr>
          <w:p w14:paraId="00205E1E"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r>
      <w:tr w:rsidR="003439AB" w:rsidRPr="003439AB" w14:paraId="6823F1E3" w14:textId="77777777" w:rsidTr="001C4AE6">
        <w:trPr>
          <w:trHeight w:val="30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EEC68AC"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29.</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E78475A"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ustavljenih postopkov upravne izvršbe</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75642BB"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574</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34ABD4C"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4D03BF"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69588E2"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1B11F6B"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574</w:t>
            </w:r>
          </w:p>
        </w:tc>
        <w:tc>
          <w:tcPr>
            <w:tcW w:w="10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230F1321"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1000" w:type="dxa"/>
            <w:tcBorders>
              <w:top w:val="single" w:sz="4" w:space="0" w:color="FFFFFF"/>
              <w:left w:val="single" w:sz="4" w:space="0" w:color="FFFFFF"/>
              <w:bottom w:val="single" w:sz="4" w:space="0" w:color="FFFFFF"/>
              <w:right w:val="nil"/>
            </w:tcBorders>
            <w:shd w:val="clear" w:color="BDD7EE" w:fill="BDD7EE"/>
            <w:noWrap/>
            <w:vAlign w:val="bottom"/>
            <w:hideMark/>
          </w:tcPr>
          <w:p w14:paraId="145DA8DD"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574</w:t>
            </w:r>
          </w:p>
        </w:tc>
      </w:tr>
      <w:tr w:rsidR="003439AB" w:rsidRPr="003439AB" w14:paraId="1A6C88AB" w14:textId="77777777" w:rsidTr="001C4AE6">
        <w:trPr>
          <w:trHeight w:val="45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60375DE"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30.</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DCDAEC7"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izdanih sklepov v postopku izvršbe s prisilitvijo</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6B6B5B4"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A6570B7"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0A1EA68"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EAA6E06"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B4BB8A3"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10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22F74AF7"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1000" w:type="dxa"/>
            <w:tcBorders>
              <w:top w:val="single" w:sz="4" w:space="0" w:color="FFFFFF"/>
              <w:left w:val="single" w:sz="4" w:space="0" w:color="FFFFFF"/>
              <w:bottom w:val="single" w:sz="4" w:space="0" w:color="FFFFFF"/>
              <w:right w:val="nil"/>
            </w:tcBorders>
            <w:shd w:val="clear" w:color="DDEBF7" w:fill="DDEBF7"/>
            <w:noWrap/>
            <w:vAlign w:val="bottom"/>
            <w:hideMark/>
          </w:tcPr>
          <w:p w14:paraId="0403A20D"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r>
      <w:tr w:rsidR="003439AB" w:rsidRPr="003439AB" w14:paraId="6468CEB9" w14:textId="77777777" w:rsidTr="001C4AE6">
        <w:trPr>
          <w:trHeight w:val="45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0C3C796"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31.</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01CC9991"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izdanih sklepov v zakonitem roku v upravni izvršbi</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12BFB83"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F5C8E09"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CC1B7A7"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EAF46F9"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542BF56"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10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0CB309E8"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1000" w:type="dxa"/>
            <w:tcBorders>
              <w:top w:val="single" w:sz="4" w:space="0" w:color="FFFFFF"/>
              <w:left w:val="single" w:sz="4" w:space="0" w:color="FFFFFF"/>
              <w:bottom w:val="single" w:sz="4" w:space="0" w:color="FFFFFF"/>
              <w:right w:val="nil"/>
            </w:tcBorders>
            <w:shd w:val="clear" w:color="BDD7EE" w:fill="BDD7EE"/>
            <w:noWrap/>
            <w:vAlign w:val="bottom"/>
            <w:hideMark/>
          </w:tcPr>
          <w:p w14:paraId="4B8FBD95"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r>
      <w:tr w:rsidR="003439AB" w:rsidRPr="003439AB" w14:paraId="190A2031" w14:textId="77777777" w:rsidTr="001C4AE6">
        <w:trPr>
          <w:trHeight w:val="45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3CF87FE"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32.</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BA0ED9E"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izdanih sklepov po preteku zakonitega roka v upravni izvršbi</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7C8B824"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A4D0CBB"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8EE18A2"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133C941"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ABCAA9D"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10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2EA275E"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1000" w:type="dxa"/>
            <w:tcBorders>
              <w:top w:val="single" w:sz="4" w:space="0" w:color="FFFFFF"/>
              <w:left w:val="single" w:sz="4" w:space="0" w:color="FFFFFF"/>
              <w:bottom w:val="single" w:sz="4" w:space="0" w:color="FFFFFF"/>
              <w:right w:val="nil"/>
            </w:tcBorders>
            <w:shd w:val="clear" w:color="DDEBF7" w:fill="DDEBF7"/>
            <w:noWrap/>
            <w:vAlign w:val="bottom"/>
            <w:hideMark/>
          </w:tcPr>
          <w:p w14:paraId="4BF53549"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r>
      <w:tr w:rsidR="003439AB" w:rsidRPr="003439AB" w14:paraId="00EF2ACB" w14:textId="77777777" w:rsidTr="001C4AE6">
        <w:trPr>
          <w:trHeight w:val="87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481B624"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33.</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6F3561B6"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rešenih upravnih izvršb oziroma izvršb za nedenarne obveznosti in vlog za prisilitev v poročevalnem obdobju (28. + 29. + 30.) ali (31. + 32.)</w:t>
            </w:r>
          </w:p>
        </w:tc>
        <w:tc>
          <w:tcPr>
            <w:tcW w:w="100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DF26CC3"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574</w:t>
            </w: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843798B"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F9A70FC"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2ED42D3"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1418"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32952DF"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574</w:t>
            </w:r>
          </w:p>
        </w:tc>
        <w:tc>
          <w:tcPr>
            <w:tcW w:w="1000" w:type="dxa"/>
            <w:tcBorders>
              <w:top w:val="single" w:sz="4" w:space="0" w:color="FFFFFF"/>
              <w:left w:val="single" w:sz="4" w:space="0" w:color="FFFFFF"/>
              <w:bottom w:val="single" w:sz="4" w:space="0" w:color="FFFFFF"/>
              <w:right w:val="single" w:sz="4" w:space="0" w:color="FFFFFF"/>
            </w:tcBorders>
            <w:shd w:val="clear" w:color="BDD7EE" w:fill="BDD7EE"/>
            <w:noWrap/>
            <w:vAlign w:val="bottom"/>
            <w:hideMark/>
          </w:tcPr>
          <w:p w14:paraId="435D1406"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1000" w:type="dxa"/>
            <w:tcBorders>
              <w:top w:val="single" w:sz="4" w:space="0" w:color="FFFFFF"/>
              <w:left w:val="single" w:sz="4" w:space="0" w:color="FFFFFF"/>
              <w:bottom w:val="single" w:sz="4" w:space="0" w:color="FFFFFF"/>
              <w:right w:val="nil"/>
            </w:tcBorders>
            <w:shd w:val="clear" w:color="BDD7EE" w:fill="BDD7EE"/>
            <w:noWrap/>
            <w:vAlign w:val="bottom"/>
            <w:hideMark/>
          </w:tcPr>
          <w:p w14:paraId="64D600F2"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574</w:t>
            </w:r>
          </w:p>
        </w:tc>
      </w:tr>
      <w:tr w:rsidR="004C1770" w:rsidRPr="003439AB" w14:paraId="5F374E09" w14:textId="77777777" w:rsidTr="001C4AE6">
        <w:trPr>
          <w:trHeight w:val="855"/>
        </w:trPr>
        <w:tc>
          <w:tcPr>
            <w:tcW w:w="961"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vAlign w:val="center"/>
            <w:hideMark/>
          </w:tcPr>
          <w:p w14:paraId="72497048" w14:textId="77777777" w:rsidR="004C1770" w:rsidRPr="003439AB" w:rsidRDefault="004C1770" w:rsidP="005C4135">
            <w:pPr>
              <w:spacing w:after="0" w:line="240" w:lineRule="auto"/>
              <w:jc w:val="center"/>
              <w:rPr>
                <w:rFonts w:ascii="Cambria" w:eastAsia="Times New Roman" w:hAnsi="Cambria" w:cs="Times New Roman"/>
                <w:b/>
                <w:color w:val="000000"/>
                <w:sz w:val="16"/>
                <w:szCs w:val="16"/>
                <w:lang w:eastAsia="sl-SI"/>
              </w:rPr>
            </w:pPr>
            <w:r w:rsidRPr="003439AB">
              <w:rPr>
                <w:rFonts w:ascii="Cambria" w:eastAsia="Times New Roman" w:hAnsi="Cambria" w:cs="Times New Roman"/>
                <w:b/>
                <w:color w:val="000000"/>
                <w:sz w:val="16"/>
                <w:szCs w:val="16"/>
                <w:lang w:eastAsia="sl-SI"/>
              </w:rPr>
              <w:lastRenderedPageBreak/>
              <w:t>I.</w:t>
            </w:r>
          </w:p>
        </w:tc>
        <w:tc>
          <w:tcPr>
            <w:tcW w:w="3615"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06655F64" w14:textId="77777777" w:rsidR="004C1770" w:rsidRPr="003439AB" w:rsidRDefault="004C1770" w:rsidP="005C4135">
            <w:pPr>
              <w:spacing w:after="0" w:line="240" w:lineRule="auto"/>
              <w:jc w:val="center"/>
              <w:rPr>
                <w:rFonts w:ascii="Cambria" w:eastAsia="Times New Roman" w:hAnsi="Cambria" w:cs="Times New Roman"/>
                <w:b/>
                <w:color w:val="000000"/>
                <w:sz w:val="16"/>
                <w:szCs w:val="16"/>
                <w:lang w:eastAsia="sl-SI"/>
              </w:rPr>
            </w:pPr>
            <w:r w:rsidRPr="003439AB">
              <w:rPr>
                <w:rFonts w:ascii="Cambria" w:eastAsia="Times New Roman" w:hAnsi="Cambria" w:cs="Times New Roman"/>
                <w:b/>
                <w:color w:val="000000"/>
                <w:sz w:val="16"/>
                <w:szCs w:val="16"/>
                <w:lang w:eastAsia="sl-SI"/>
              </w:rPr>
              <w:t>II.</w:t>
            </w:r>
          </w:p>
        </w:tc>
        <w:tc>
          <w:tcPr>
            <w:tcW w:w="1009"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7A092743" w14:textId="77777777" w:rsidR="004C1770" w:rsidRPr="003439AB" w:rsidRDefault="004C1770" w:rsidP="005C4135">
            <w:pPr>
              <w:spacing w:after="0" w:line="240" w:lineRule="auto"/>
              <w:jc w:val="center"/>
              <w:rPr>
                <w:rFonts w:ascii="Cambria" w:eastAsia="Times New Roman" w:hAnsi="Cambria" w:cs="Times New Roman"/>
                <w:b/>
                <w:bCs/>
                <w:color w:val="000000"/>
                <w:sz w:val="16"/>
                <w:szCs w:val="16"/>
                <w:lang w:eastAsia="sl-SI"/>
              </w:rPr>
            </w:pPr>
            <w:r w:rsidRPr="003439AB">
              <w:rPr>
                <w:rFonts w:ascii="Cambria" w:eastAsia="Times New Roman" w:hAnsi="Cambria" w:cs="Times New Roman"/>
                <w:b/>
                <w:bCs/>
                <w:color w:val="000000"/>
                <w:sz w:val="16"/>
                <w:szCs w:val="16"/>
                <w:lang w:eastAsia="sl-SI"/>
              </w:rPr>
              <w:t>Inšpektorat RS za okolje in prostor</w:t>
            </w:r>
          </w:p>
        </w:tc>
        <w:tc>
          <w:tcPr>
            <w:tcW w:w="999"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4C342E6C" w14:textId="77777777" w:rsidR="004C1770" w:rsidRPr="003439AB" w:rsidRDefault="004C1770" w:rsidP="005C4135">
            <w:pPr>
              <w:spacing w:after="0" w:line="240" w:lineRule="auto"/>
              <w:jc w:val="center"/>
              <w:rPr>
                <w:rFonts w:ascii="Cambria" w:eastAsia="Times New Roman" w:hAnsi="Cambria" w:cs="Times New Roman"/>
                <w:b/>
                <w:bCs/>
                <w:color w:val="000000"/>
                <w:sz w:val="16"/>
                <w:szCs w:val="16"/>
                <w:lang w:eastAsia="sl-SI"/>
              </w:rPr>
            </w:pPr>
            <w:r w:rsidRPr="003439AB">
              <w:rPr>
                <w:rFonts w:ascii="Cambria" w:eastAsia="Times New Roman" w:hAnsi="Cambria" w:cs="Times New Roman"/>
                <w:b/>
                <w:bCs/>
                <w:color w:val="000000"/>
                <w:sz w:val="16"/>
                <w:szCs w:val="16"/>
                <w:lang w:eastAsia="sl-SI"/>
              </w:rPr>
              <w:t>GURS</w:t>
            </w:r>
          </w:p>
        </w:tc>
        <w:tc>
          <w:tcPr>
            <w:tcW w:w="999"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08E5D375" w14:textId="77777777" w:rsidR="004C1770" w:rsidRPr="003439AB" w:rsidRDefault="004C1770" w:rsidP="005C4135">
            <w:pPr>
              <w:spacing w:after="0" w:line="240" w:lineRule="auto"/>
              <w:jc w:val="center"/>
              <w:rPr>
                <w:rFonts w:ascii="Cambria" w:eastAsia="Times New Roman" w:hAnsi="Cambria" w:cs="Times New Roman"/>
                <w:b/>
                <w:bCs/>
                <w:color w:val="000000"/>
                <w:sz w:val="16"/>
                <w:szCs w:val="16"/>
                <w:lang w:eastAsia="sl-SI"/>
              </w:rPr>
            </w:pPr>
            <w:r w:rsidRPr="003439AB">
              <w:rPr>
                <w:rFonts w:ascii="Cambria" w:eastAsia="Times New Roman" w:hAnsi="Cambria" w:cs="Times New Roman"/>
                <w:b/>
                <w:bCs/>
                <w:color w:val="000000"/>
                <w:sz w:val="16"/>
                <w:szCs w:val="16"/>
                <w:lang w:eastAsia="sl-SI"/>
              </w:rPr>
              <w:t>Uprava RS za jedrsko varnost</w:t>
            </w:r>
          </w:p>
        </w:tc>
        <w:tc>
          <w:tcPr>
            <w:tcW w:w="999"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73EDEA65" w14:textId="77777777" w:rsidR="004C1770" w:rsidRPr="003439AB" w:rsidRDefault="004C1770" w:rsidP="005C4135">
            <w:pPr>
              <w:spacing w:after="0" w:line="240" w:lineRule="auto"/>
              <w:jc w:val="center"/>
              <w:rPr>
                <w:rFonts w:ascii="Cambria" w:eastAsia="Times New Roman" w:hAnsi="Cambria" w:cs="Times New Roman"/>
                <w:b/>
                <w:bCs/>
                <w:color w:val="000000"/>
                <w:sz w:val="16"/>
                <w:szCs w:val="16"/>
                <w:lang w:eastAsia="sl-SI"/>
              </w:rPr>
            </w:pPr>
            <w:r w:rsidRPr="003439AB">
              <w:rPr>
                <w:rFonts w:ascii="Cambria" w:eastAsia="Times New Roman" w:hAnsi="Cambria" w:cs="Times New Roman"/>
                <w:b/>
                <w:bCs/>
                <w:color w:val="000000"/>
                <w:sz w:val="16"/>
                <w:szCs w:val="16"/>
                <w:lang w:eastAsia="sl-SI"/>
              </w:rPr>
              <w:t>ARSO</w:t>
            </w:r>
          </w:p>
        </w:tc>
        <w:tc>
          <w:tcPr>
            <w:tcW w:w="1418"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09461C0E" w14:textId="77777777" w:rsidR="004C1770" w:rsidRPr="003439AB" w:rsidRDefault="004C1770" w:rsidP="005C4135">
            <w:pPr>
              <w:spacing w:after="0" w:line="240" w:lineRule="auto"/>
              <w:jc w:val="center"/>
              <w:rPr>
                <w:rFonts w:ascii="Cambria" w:eastAsia="Times New Roman" w:hAnsi="Cambria" w:cs="Times New Roman"/>
                <w:b/>
                <w:bCs/>
                <w:color w:val="000000"/>
                <w:sz w:val="16"/>
                <w:szCs w:val="16"/>
                <w:lang w:eastAsia="sl-SI"/>
              </w:rPr>
            </w:pPr>
            <w:r w:rsidRPr="003439AB">
              <w:rPr>
                <w:rFonts w:ascii="Cambria" w:eastAsia="Times New Roman" w:hAnsi="Cambria" w:cs="Times New Roman"/>
                <w:b/>
                <w:bCs/>
                <w:color w:val="000000"/>
                <w:sz w:val="16"/>
                <w:szCs w:val="16"/>
                <w:lang w:eastAsia="sl-SI"/>
              </w:rPr>
              <w:t>Skupaj organi v sestavi</w:t>
            </w:r>
          </w:p>
        </w:tc>
        <w:tc>
          <w:tcPr>
            <w:tcW w:w="100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61AF0632" w14:textId="77777777" w:rsidR="004C1770" w:rsidRPr="003439AB" w:rsidRDefault="004C1770" w:rsidP="005C4135">
            <w:pPr>
              <w:spacing w:after="0" w:line="240" w:lineRule="auto"/>
              <w:jc w:val="center"/>
              <w:rPr>
                <w:rFonts w:ascii="Cambria" w:eastAsia="Times New Roman" w:hAnsi="Cambria" w:cs="Times New Roman"/>
                <w:b/>
                <w:bCs/>
                <w:color w:val="000000"/>
                <w:sz w:val="16"/>
                <w:szCs w:val="16"/>
                <w:lang w:eastAsia="sl-SI"/>
              </w:rPr>
            </w:pPr>
            <w:r w:rsidRPr="003439AB">
              <w:rPr>
                <w:rFonts w:ascii="Cambria" w:eastAsia="Times New Roman" w:hAnsi="Cambria" w:cs="Times New Roman"/>
                <w:b/>
                <w:bCs/>
                <w:color w:val="000000"/>
                <w:sz w:val="16"/>
                <w:szCs w:val="16"/>
                <w:lang w:eastAsia="sl-SI"/>
              </w:rPr>
              <w:t>MOP OŽJE</w:t>
            </w:r>
          </w:p>
        </w:tc>
        <w:tc>
          <w:tcPr>
            <w:tcW w:w="1000" w:type="dxa"/>
            <w:tcBorders>
              <w:top w:val="single" w:sz="8" w:space="0" w:color="FFFFFF"/>
              <w:left w:val="single" w:sz="4" w:space="0" w:color="FFFFFF"/>
              <w:bottom w:val="single" w:sz="8" w:space="0" w:color="FFFFFF"/>
              <w:right w:val="single" w:sz="8" w:space="0" w:color="FFFFFF"/>
            </w:tcBorders>
            <w:shd w:val="clear" w:color="auto" w:fill="D9D9D9" w:themeFill="background1" w:themeFillShade="D9"/>
            <w:vAlign w:val="center"/>
            <w:hideMark/>
          </w:tcPr>
          <w:p w14:paraId="128DA673" w14:textId="77777777" w:rsidR="004C1770" w:rsidRPr="003439AB" w:rsidRDefault="004C1770" w:rsidP="005C4135">
            <w:pPr>
              <w:spacing w:after="0" w:line="240" w:lineRule="auto"/>
              <w:jc w:val="center"/>
              <w:rPr>
                <w:rFonts w:ascii="Cambria" w:eastAsia="Times New Roman" w:hAnsi="Cambria" w:cs="Times New Roman"/>
                <w:b/>
                <w:bCs/>
                <w:color w:val="000000"/>
                <w:sz w:val="16"/>
                <w:szCs w:val="16"/>
                <w:lang w:eastAsia="sl-SI"/>
              </w:rPr>
            </w:pPr>
            <w:r w:rsidRPr="003439AB">
              <w:rPr>
                <w:rFonts w:ascii="Cambria" w:eastAsia="Times New Roman" w:hAnsi="Cambria" w:cs="Times New Roman"/>
                <w:b/>
                <w:bCs/>
                <w:color w:val="000000"/>
                <w:sz w:val="16"/>
                <w:szCs w:val="16"/>
                <w:lang w:eastAsia="sl-SI"/>
              </w:rPr>
              <w:t>MOP SKUPAJ</w:t>
            </w:r>
          </w:p>
        </w:tc>
      </w:tr>
      <w:tr w:rsidR="003439AB" w:rsidRPr="003439AB" w14:paraId="7BF8DEBD" w14:textId="77777777" w:rsidTr="001C4AE6">
        <w:trPr>
          <w:trHeight w:val="870"/>
        </w:trPr>
        <w:tc>
          <w:tcPr>
            <w:tcW w:w="961"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7B99B50"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34.</w:t>
            </w:r>
          </w:p>
        </w:tc>
        <w:tc>
          <w:tcPr>
            <w:tcW w:w="3615"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5688496B"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nerešenih upravnih izvršb oziroma izvršb za nedenarne obveznosti in vlog za prisilitev na koncu poročevalnega obdobja (27. - 33. ((28. + 29. + 30.) ali (31. + 32.)))</w:t>
            </w:r>
          </w:p>
        </w:tc>
        <w:tc>
          <w:tcPr>
            <w:tcW w:w="100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575634A"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3442</w:t>
            </w: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36EEA6B"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123F13A" w14:textId="77777777" w:rsidR="003439AB" w:rsidRPr="003439AB" w:rsidRDefault="003439AB" w:rsidP="003439AB">
            <w:pPr>
              <w:spacing w:after="0" w:line="240" w:lineRule="auto"/>
              <w:rPr>
                <w:rFonts w:ascii="Times New Roman" w:eastAsia="Times New Roman" w:hAnsi="Times New Roman" w:cs="Times New Roman"/>
                <w:sz w:val="20"/>
                <w:szCs w:val="20"/>
                <w:lang w:eastAsia="sl-SI"/>
              </w:rPr>
            </w:pPr>
          </w:p>
        </w:tc>
        <w:tc>
          <w:tcPr>
            <w:tcW w:w="99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AE9F631"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w:t>
            </w:r>
          </w:p>
        </w:tc>
        <w:tc>
          <w:tcPr>
            <w:tcW w:w="1418"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C969183"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3444</w:t>
            </w:r>
          </w:p>
        </w:tc>
        <w:tc>
          <w:tcPr>
            <w:tcW w:w="1000" w:type="dxa"/>
            <w:tcBorders>
              <w:top w:val="single" w:sz="4" w:space="0" w:color="FFFFFF"/>
              <w:left w:val="single" w:sz="4" w:space="0" w:color="FFFFFF"/>
              <w:bottom w:val="single" w:sz="4" w:space="0" w:color="FFFFFF"/>
              <w:right w:val="single" w:sz="4" w:space="0" w:color="FFFFFF"/>
            </w:tcBorders>
            <w:shd w:val="clear" w:color="DDEBF7" w:fill="DDEBF7"/>
            <w:noWrap/>
            <w:vAlign w:val="bottom"/>
            <w:hideMark/>
          </w:tcPr>
          <w:p w14:paraId="67593504"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1000" w:type="dxa"/>
            <w:tcBorders>
              <w:top w:val="single" w:sz="4" w:space="0" w:color="FFFFFF"/>
              <w:left w:val="single" w:sz="4" w:space="0" w:color="FFFFFF"/>
              <w:bottom w:val="single" w:sz="4" w:space="0" w:color="FFFFFF"/>
              <w:right w:val="nil"/>
            </w:tcBorders>
            <w:shd w:val="clear" w:color="DDEBF7" w:fill="DDEBF7"/>
            <w:noWrap/>
            <w:vAlign w:val="bottom"/>
            <w:hideMark/>
          </w:tcPr>
          <w:p w14:paraId="6453BFFB"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3444</w:t>
            </w:r>
          </w:p>
        </w:tc>
      </w:tr>
      <w:tr w:rsidR="003439AB" w:rsidRPr="003439AB" w14:paraId="373CD989" w14:textId="77777777" w:rsidTr="001C4AE6">
        <w:trPr>
          <w:trHeight w:val="300"/>
        </w:trPr>
        <w:tc>
          <w:tcPr>
            <w:tcW w:w="961" w:type="dxa"/>
            <w:tcBorders>
              <w:top w:val="single" w:sz="4" w:space="0" w:color="FFFFFF"/>
              <w:left w:val="nil"/>
              <w:bottom w:val="nil"/>
              <w:right w:val="single" w:sz="4" w:space="0" w:color="FFFFFF"/>
            </w:tcBorders>
            <w:shd w:val="clear" w:color="auto" w:fill="D9D9D9" w:themeFill="background1" w:themeFillShade="D9"/>
            <w:noWrap/>
            <w:vAlign w:val="bottom"/>
            <w:hideMark/>
          </w:tcPr>
          <w:p w14:paraId="158601B5"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34.a</w:t>
            </w:r>
          </w:p>
        </w:tc>
        <w:tc>
          <w:tcPr>
            <w:tcW w:w="3615" w:type="dxa"/>
            <w:tcBorders>
              <w:top w:val="single" w:sz="4" w:space="0" w:color="FFFFFF"/>
              <w:left w:val="single" w:sz="4" w:space="0" w:color="FFFFFF"/>
              <w:bottom w:val="nil"/>
              <w:right w:val="single" w:sz="4" w:space="0" w:color="FFFFFF"/>
            </w:tcBorders>
            <w:shd w:val="clear" w:color="auto" w:fill="D9D9D9" w:themeFill="background1" w:themeFillShade="D9"/>
            <w:vAlign w:val="bottom"/>
            <w:hideMark/>
          </w:tcPr>
          <w:p w14:paraId="50FC38C5"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Število zaostankov</w:t>
            </w:r>
          </w:p>
        </w:tc>
        <w:tc>
          <w:tcPr>
            <w:tcW w:w="1009" w:type="dxa"/>
            <w:tcBorders>
              <w:top w:val="single" w:sz="4" w:space="0" w:color="FFFFFF"/>
              <w:left w:val="single" w:sz="4" w:space="0" w:color="FFFFFF"/>
              <w:bottom w:val="nil"/>
              <w:right w:val="single" w:sz="4" w:space="0" w:color="FFFFFF"/>
            </w:tcBorders>
            <w:shd w:val="clear" w:color="BDD7EE" w:fill="BDD7EE"/>
            <w:vAlign w:val="bottom"/>
            <w:hideMark/>
          </w:tcPr>
          <w:p w14:paraId="771ACA5C" w14:textId="77777777" w:rsidR="003439AB" w:rsidRPr="003439AB" w:rsidRDefault="003439AB" w:rsidP="003439AB">
            <w:pPr>
              <w:spacing w:after="0" w:line="240" w:lineRule="auto"/>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nil"/>
              <w:right w:val="single" w:sz="4" w:space="0" w:color="FFFFFF"/>
            </w:tcBorders>
            <w:shd w:val="clear" w:color="BDD7EE" w:fill="BDD7EE"/>
            <w:vAlign w:val="bottom"/>
            <w:hideMark/>
          </w:tcPr>
          <w:p w14:paraId="59D221BB"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9009</w:t>
            </w:r>
          </w:p>
        </w:tc>
        <w:tc>
          <w:tcPr>
            <w:tcW w:w="999" w:type="dxa"/>
            <w:tcBorders>
              <w:top w:val="single" w:sz="4" w:space="0" w:color="FFFFFF"/>
              <w:left w:val="single" w:sz="4" w:space="0" w:color="FFFFFF"/>
              <w:bottom w:val="nil"/>
              <w:right w:val="single" w:sz="4" w:space="0" w:color="FFFFFF"/>
            </w:tcBorders>
            <w:shd w:val="clear" w:color="BDD7EE" w:fill="BDD7EE"/>
            <w:vAlign w:val="bottom"/>
            <w:hideMark/>
          </w:tcPr>
          <w:p w14:paraId="6D64FBF1"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999" w:type="dxa"/>
            <w:tcBorders>
              <w:top w:val="single" w:sz="4" w:space="0" w:color="FFFFFF"/>
              <w:left w:val="single" w:sz="4" w:space="0" w:color="FFFFFF"/>
              <w:bottom w:val="nil"/>
              <w:right w:val="single" w:sz="4" w:space="0" w:color="FFFFFF"/>
            </w:tcBorders>
            <w:shd w:val="clear" w:color="BDD7EE" w:fill="BDD7EE"/>
            <w:vAlign w:val="bottom"/>
            <w:hideMark/>
          </w:tcPr>
          <w:p w14:paraId="562233CD"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213</w:t>
            </w:r>
          </w:p>
        </w:tc>
        <w:tc>
          <w:tcPr>
            <w:tcW w:w="1418" w:type="dxa"/>
            <w:tcBorders>
              <w:top w:val="single" w:sz="4" w:space="0" w:color="FFFFFF"/>
              <w:left w:val="single" w:sz="4" w:space="0" w:color="FFFFFF"/>
              <w:bottom w:val="nil"/>
              <w:right w:val="single" w:sz="4" w:space="0" w:color="FFFFFF"/>
            </w:tcBorders>
            <w:shd w:val="clear" w:color="BDD7EE" w:fill="BDD7EE"/>
            <w:vAlign w:val="bottom"/>
            <w:hideMark/>
          </w:tcPr>
          <w:p w14:paraId="792A24FF"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r w:rsidRPr="003439AB">
              <w:rPr>
                <w:rFonts w:ascii="Cambria" w:eastAsia="Times New Roman" w:hAnsi="Cambria" w:cs="Times New Roman"/>
                <w:color w:val="000000"/>
                <w:sz w:val="16"/>
                <w:szCs w:val="16"/>
                <w:lang w:eastAsia="sl-SI"/>
              </w:rPr>
              <w:t>9222</w:t>
            </w:r>
          </w:p>
        </w:tc>
        <w:tc>
          <w:tcPr>
            <w:tcW w:w="1000" w:type="dxa"/>
            <w:tcBorders>
              <w:top w:val="single" w:sz="4" w:space="0" w:color="FFFFFF"/>
              <w:left w:val="single" w:sz="4" w:space="0" w:color="FFFFFF"/>
              <w:bottom w:val="nil"/>
              <w:right w:val="single" w:sz="4" w:space="0" w:color="FFFFFF"/>
            </w:tcBorders>
            <w:shd w:val="clear" w:color="BDD7EE" w:fill="BDD7EE"/>
            <w:noWrap/>
            <w:vAlign w:val="bottom"/>
            <w:hideMark/>
          </w:tcPr>
          <w:p w14:paraId="60DA4F8F" w14:textId="77777777" w:rsidR="003439AB" w:rsidRPr="003439AB" w:rsidRDefault="003439AB" w:rsidP="003439AB">
            <w:pPr>
              <w:spacing w:after="0" w:line="240" w:lineRule="auto"/>
              <w:jc w:val="right"/>
              <w:rPr>
                <w:rFonts w:ascii="Cambria" w:eastAsia="Times New Roman" w:hAnsi="Cambria" w:cs="Times New Roman"/>
                <w:color w:val="000000"/>
                <w:sz w:val="16"/>
                <w:szCs w:val="16"/>
                <w:lang w:eastAsia="sl-SI"/>
              </w:rPr>
            </w:pPr>
          </w:p>
        </w:tc>
        <w:tc>
          <w:tcPr>
            <w:tcW w:w="1000" w:type="dxa"/>
            <w:tcBorders>
              <w:top w:val="single" w:sz="4" w:space="0" w:color="FFFFFF"/>
              <w:left w:val="single" w:sz="4" w:space="0" w:color="FFFFFF"/>
              <w:bottom w:val="nil"/>
              <w:right w:val="nil"/>
            </w:tcBorders>
            <w:shd w:val="clear" w:color="BDD7EE" w:fill="BDD7EE"/>
            <w:noWrap/>
            <w:vAlign w:val="bottom"/>
            <w:hideMark/>
          </w:tcPr>
          <w:p w14:paraId="322B03C8" w14:textId="77777777" w:rsidR="003439AB" w:rsidRPr="003439AB" w:rsidRDefault="00824B4D" w:rsidP="003439AB">
            <w:pPr>
              <w:spacing w:after="0" w:line="240" w:lineRule="auto"/>
              <w:jc w:val="right"/>
              <w:rPr>
                <w:rFonts w:ascii="Cambria" w:eastAsia="Times New Roman" w:hAnsi="Cambria" w:cs="Times New Roman"/>
                <w:color w:val="000000"/>
                <w:sz w:val="16"/>
                <w:szCs w:val="16"/>
                <w:lang w:eastAsia="sl-SI"/>
              </w:rPr>
            </w:pPr>
            <w:r>
              <w:rPr>
                <w:rFonts w:ascii="Cambria" w:eastAsia="Times New Roman" w:hAnsi="Cambria" w:cs="Times New Roman"/>
                <w:color w:val="000000"/>
                <w:sz w:val="16"/>
                <w:szCs w:val="16"/>
                <w:lang w:eastAsia="sl-SI"/>
              </w:rPr>
              <w:t>9222</w:t>
            </w:r>
          </w:p>
        </w:tc>
      </w:tr>
    </w:tbl>
    <w:p w14:paraId="34723A5B" w14:textId="77777777" w:rsidR="006B4BF7" w:rsidRDefault="006B4BF7" w:rsidP="00B87FBC">
      <w:pPr>
        <w:spacing w:after="0" w:line="240" w:lineRule="auto"/>
        <w:rPr>
          <w:rFonts w:ascii="Cambria" w:eastAsia="Times New Roman" w:hAnsi="Cambria" w:cs="Times New Roman"/>
          <w:sz w:val="24"/>
          <w:szCs w:val="24"/>
          <w:lang w:eastAsia="sl-SI"/>
        </w:rPr>
      </w:pPr>
    </w:p>
    <w:p w14:paraId="1D3589E1" w14:textId="77777777" w:rsidR="00041456" w:rsidRDefault="00041456" w:rsidP="00B87FBC">
      <w:pPr>
        <w:spacing w:after="0" w:line="240" w:lineRule="auto"/>
        <w:rPr>
          <w:rFonts w:ascii="Cambria" w:eastAsia="Times New Roman" w:hAnsi="Cambria" w:cs="Times New Roman"/>
          <w:sz w:val="24"/>
          <w:szCs w:val="24"/>
          <w:lang w:eastAsia="sl-SI"/>
        </w:rPr>
      </w:pPr>
    </w:p>
    <w:p w14:paraId="29F747E5" w14:textId="77777777" w:rsidR="00041456" w:rsidRDefault="00041456" w:rsidP="00B87FBC">
      <w:pPr>
        <w:spacing w:after="0" w:line="240" w:lineRule="auto"/>
        <w:rPr>
          <w:rFonts w:ascii="Cambria" w:eastAsia="Times New Roman" w:hAnsi="Cambria" w:cs="Times New Roman"/>
          <w:sz w:val="24"/>
          <w:szCs w:val="24"/>
          <w:lang w:eastAsia="sl-SI"/>
        </w:rPr>
      </w:pPr>
    </w:p>
    <w:p w14:paraId="0E8DD6CA" w14:textId="77777777" w:rsidR="00041456" w:rsidRDefault="00041456" w:rsidP="00B87FBC">
      <w:pPr>
        <w:spacing w:after="0" w:line="240" w:lineRule="auto"/>
        <w:rPr>
          <w:rFonts w:ascii="Cambria" w:eastAsia="Times New Roman" w:hAnsi="Cambria" w:cs="Times New Roman"/>
          <w:sz w:val="24"/>
          <w:szCs w:val="24"/>
          <w:lang w:eastAsia="sl-SI"/>
        </w:rPr>
      </w:pPr>
    </w:p>
    <w:p w14:paraId="7275B881" w14:textId="77777777" w:rsidR="00041456" w:rsidRDefault="00041456" w:rsidP="00B87FBC">
      <w:pPr>
        <w:spacing w:after="0" w:line="240" w:lineRule="auto"/>
        <w:rPr>
          <w:rFonts w:ascii="Cambria" w:eastAsia="Times New Roman" w:hAnsi="Cambria" w:cs="Times New Roman"/>
          <w:sz w:val="24"/>
          <w:szCs w:val="24"/>
          <w:lang w:eastAsia="sl-SI"/>
        </w:rPr>
      </w:pPr>
    </w:p>
    <w:p w14:paraId="293424C0" w14:textId="77777777" w:rsidR="00041456" w:rsidRDefault="00041456" w:rsidP="00B87FBC">
      <w:pPr>
        <w:spacing w:after="0" w:line="240" w:lineRule="auto"/>
        <w:rPr>
          <w:rFonts w:ascii="Cambria" w:eastAsia="Times New Roman" w:hAnsi="Cambria" w:cs="Times New Roman"/>
          <w:sz w:val="24"/>
          <w:szCs w:val="24"/>
          <w:lang w:eastAsia="sl-SI"/>
        </w:rPr>
      </w:pPr>
    </w:p>
    <w:p w14:paraId="5072A534" w14:textId="77777777" w:rsidR="00041456" w:rsidRDefault="00041456" w:rsidP="00B87FBC">
      <w:pPr>
        <w:spacing w:after="0" w:line="240" w:lineRule="auto"/>
        <w:rPr>
          <w:rFonts w:ascii="Cambria" w:eastAsia="Times New Roman" w:hAnsi="Cambria" w:cs="Times New Roman"/>
          <w:sz w:val="24"/>
          <w:szCs w:val="24"/>
          <w:lang w:eastAsia="sl-SI"/>
        </w:rPr>
      </w:pPr>
    </w:p>
    <w:p w14:paraId="5938925B" w14:textId="77777777" w:rsidR="00041456" w:rsidRDefault="00041456" w:rsidP="00B87FBC">
      <w:pPr>
        <w:spacing w:after="0" w:line="240" w:lineRule="auto"/>
        <w:rPr>
          <w:rFonts w:ascii="Cambria" w:eastAsia="Times New Roman" w:hAnsi="Cambria" w:cs="Times New Roman"/>
          <w:sz w:val="24"/>
          <w:szCs w:val="24"/>
          <w:lang w:eastAsia="sl-SI"/>
        </w:rPr>
      </w:pPr>
    </w:p>
    <w:p w14:paraId="6A539E6C" w14:textId="77777777" w:rsidR="00041456" w:rsidRDefault="00041456" w:rsidP="00B87FBC">
      <w:pPr>
        <w:spacing w:after="0" w:line="240" w:lineRule="auto"/>
        <w:rPr>
          <w:rFonts w:ascii="Cambria" w:eastAsia="Times New Roman" w:hAnsi="Cambria" w:cs="Times New Roman"/>
          <w:sz w:val="24"/>
          <w:szCs w:val="24"/>
          <w:lang w:eastAsia="sl-SI"/>
        </w:rPr>
      </w:pPr>
    </w:p>
    <w:p w14:paraId="24F18E9F" w14:textId="77777777" w:rsidR="00041456" w:rsidRDefault="00041456" w:rsidP="00B87FBC">
      <w:pPr>
        <w:spacing w:after="0" w:line="240" w:lineRule="auto"/>
        <w:rPr>
          <w:rFonts w:ascii="Cambria" w:eastAsia="Times New Roman" w:hAnsi="Cambria" w:cs="Times New Roman"/>
          <w:sz w:val="24"/>
          <w:szCs w:val="24"/>
          <w:lang w:eastAsia="sl-SI"/>
        </w:rPr>
      </w:pPr>
    </w:p>
    <w:p w14:paraId="61F92720" w14:textId="77777777" w:rsidR="00041456" w:rsidRDefault="00041456" w:rsidP="00B87FBC">
      <w:pPr>
        <w:spacing w:after="0" w:line="240" w:lineRule="auto"/>
        <w:rPr>
          <w:rFonts w:ascii="Cambria" w:eastAsia="Times New Roman" w:hAnsi="Cambria" w:cs="Times New Roman"/>
          <w:sz w:val="24"/>
          <w:szCs w:val="24"/>
          <w:lang w:eastAsia="sl-SI"/>
        </w:rPr>
      </w:pPr>
    </w:p>
    <w:p w14:paraId="2E5EEDC3" w14:textId="77777777" w:rsidR="00041456" w:rsidRDefault="00041456" w:rsidP="00B87FBC">
      <w:pPr>
        <w:spacing w:after="0" w:line="240" w:lineRule="auto"/>
        <w:rPr>
          <w:rFonts w:ascii="Cambria" w:eastAsia="Times New Roman" w:hAnsi="Cambria" w:cs="Times New Roman"/>
          <w:sz w:val="24"/>
          <w:szCs w:val="24"/>
          <w:lang w:eastAsia="sl-SI"/>
        </w:rPr>
      </w:pPr>
    </w:p>
    <w:p w14:paraId="0AD42457" w14:textId="77777777" w:rsidR="00041456" w:rsidRDefault="00041456" w:rsidP="00B87FBC">
      <w:pPr>
        <w:spacing w:after="0" w:line="240" w:lineRule="auto"/>
        <w:rPr>
          <w:rFonts w:ascii="Cambria" w:eastAsia="Times New Roman" w:hAnsi="Cambria" w:cs="Times New Roman"/>
          <w:sz w:val="24"/>
          <w:szCs w:val="24"/>
          <w:lang w:eastAsia="sl-SI"/>
        </w:rPr>
      </w:pPr>
    </w:p>
    <w:p w14:paraId="0782D08F" w14:textId="77777777" w:rsidR="00041456" w:rsidRDefault="00041456" w:rsidP="00B87FBC">
      <w:pPr>
        <w:spacing w:after="0" w:line="240" w:lineRule="auto"/>
        <w:rPr>
          <w:rFonts w:ascii="Cambria" w:eastAsia="Times New Roman" w:hAnsi="Cambria" w:cs="Times New Roman"/>
          <w:sz w:val="24"/>
          <w:szCs w:val="24"/>
          <w:lang w:eastAsia="sl-SI"/>
        </w:rPr>
      </w:pPr>
    </w:p>
    <w:p w14:paraId="4087C535" w14:textId="77777777" w:rsidR="00041456" w:rsidRDefault="00041456" w:rsidP="00B87FBC">
      <w:pPr>
        <w:spacing w:after="0" w:line="240" w:lineRule="auto"/>
        <w:rPr>
          <w:rFonts w:ascii="Cambria" w:eastAsia="Times New Roman" w:hAnsi="Cambria" w:cs="Times New Roman"/>
          <w:sz w:val="24"/>
          <w:szCs w:val="24"/>
          <w:lang w:eastAsia="sl-SI"/>
        </w:rPr>
      </w:pPr>
    </w:p>
    <w:p w14:paraId="33A55221" w14:textId="77777777" w:rsidR="00041456" w:rsidRDefault="00041456" w:rsidP="00B87FBC">
      <w:pPr>
        <w:spacing w:after="0" w:line="240" w:lineRule="auto"/>
        <w:rPr>
          <w:rFonts w:ascii="Cambria" w:eastAsia="Times New Roman" w:hAnsi="Cambria" w:cs="Times New Roman"/>
          <w:sz w:val="24"/>
          <w:szCs w:val="24"/>
          <w:lang w:eastAsia="sl-SI"/>
        </w:rPr>
      </w:pPr>
    </w:p>
    <w:p w14:paraId="684C8797" w14:textId="77777777" w:rsidR="00041456" w:rsidRDefault="00041456" w:rsidP="00B87FBC">
      <w:pPr>
        <w:spacing w:after="0" w:line="240" w:lineRule="auto"/>
        <w:rPr>
          <w:rFonts w:ascii="Cambria" w:eastAsia="Times New Roman" w:hAnsi="Cambria" w:cs="Times New Roman"/>
          <w:sz w:val="24"/>
          <w:szCs w:val="24"/>
          <w:lang w:eastAsia="sl-SI"/>
        </w:rPr>
      </w:pPr>
    </w:p>
    <w:p w14:paraId="5AFA9042" w14:textId="77777777" w:rsidR="00041456" w:rsidRDefault="00041456" w:rsidP="00B87FBC">
      <w:pPr>
        <w:spacing w:after="0" w:line="240" w:lineRule="auto"/>
        <w:rPr>
          <w:rFonts w:ascii="Cambria" w:eastAsia="Times New Roman" w:hAnsi="Cambria" w:cs="Times New Roman"/>
          <w:sz w:val="24"/>
          <w:szCs w:val="24"/>
          <w:lang w:eastAsia="sl-SI"/>
        </w:rPr>
      </w:pPr>
    </w:p>
    <w:p w14:paraId="597D1D1A" w14:textId="77777777" w:rsidR="00041456" w:rsidRDefault="00041456" w:rsidP="00B87FBC">
      <w:pPr>
        <w:spacing w:after="0" w:line="240" w:lineRule="auto"/>
        <w:rPr>
          <w:rFonts w:ascii="Cambria" w:eastAsia="Times New Roman" w:hAnsi="Cambria" w:cs="Times New Roman"/>
          <w:sz w:val="24"/>
          <w:szCs w:val="24"/>
          <w:lang w:eastAsia="sl-SI"/>
        </w:rPr>
      </w:pPr>
    </w:p>
    <w:p w14:paraId="2FD24237" w14:textId="77777777" w:rsidR="00041456" w:rsidRDefault="00041456" w:rsidP="00B87FBC">
      <w:pPr>
        <w:spacing w:after="0" w:line="240" w:lineRule="auto"/>
        <w:rPr>
          <w:rFonts w:ascii="Cambria" w:eastAsia="Times New Roman" w:hAnsi="Cambria" w:cs="Times New Roman"/>
          <w:sz w:val="24"/>
          <w:szCs w:val="24"/>
          <w:lang w:eastAsia="sl-SI"/>
        </w:rPr>
      </w:pPr>
    </w:p>
    <w:p w14:paraId="304314AB" w14:textId="77777777" w:rsidR="0079508B" w:rsidRDefault="0079508B" w:rsidP="00B87FBC">
      <w:pPr>
        <w:spacing w:after="0" w:line="240" w:lineRule="auto"/>
        <w:rPr>
          <w:rFonts w:ascii="Cambria" w:eastAsia="Times New Roman" w:hAnsi="Cambria" w:cs="Times New Roman"/>
          <w:sz w:val="24"/>
          <w:szCs w:val="24"/>
          <w:lang w:eastAsia="sl-SI"/>
        </w:rPr>
      </w:pPr>
    </w:p>
    <w:p w14:paraId="187CB20D" w14:textId="77777777" w:rsidR="00041456" w:rsidRDefault="00041456" w:rsidP="00B87FBC">
      <w:pPr>
        <w:spacing w:after="0" w:line="240" w:lineRule="auto"/>
        <w:rPr>
          <w:rFonts w:ascii="Cambria" w:eastAsia="Times New Roman" w:hAnsi="Cambria" w:cs="Times New Roman"/>
          <w:sz w:val="24"/>
          <w:szCs w:val="24"/>
          <w:lang w:eastAsia="sl-SI"/>
        </w:rPr>
      </w:pPr>
    </w:p>
    <w:p w14:paraId="02C74C9B" w14:textId="77777777" w:rsidR="00041456" w:rsidRDefault="00041456" w:rsidP="00B87FBC">
      <w:pPr>
        <w:spacing w:after="0" w:line="240" w:lineRule="auto"/>
        <w:rPr>
          <w:rFonts w:ascii="Cambria" w:eastAsia="Times New Roman" w:hAnsi="Cambria" w:cs="Times New Roman"/>
          <w:sz w:val="24"/>
          <w:szCs w:val="24"/>
          <w:lang w:eastAsia="sl-SI"/>
        </w:rPr>
      </w:pPr>
    </w:p>
    <w:p w14:paraId="32D28C68" w14:textId="77777777" w:rsidR="006B4BF7" w:rsidRPr="00C86795" w:rsidRDefault="006B4BF7" w:rsidP="006B4BF7">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80" w:name="_Toc486499806"/>
      <w:r w:rsidRPr="00C86795">
        <w:rPr>
          <w:rFonts w:ascii="Arial" w:eastAsia="Times New Roman" w:hAnsi="Arial" w:cs="Arial"/>
          <w:b/>
          <w:bCs/>
          <w:i/>
          <w:iCs/>
          <w:sz w:val="24"/>
          <w:szCs w:val="24"/>
          <w:lang w:eastAsia="x-none"/>
        </w:rPr>
        <w:lastRenderedPageBreak/>
        <w:t>POROČILO O DELU PRI ODLOČANJU V UPRAVNIH ZADEVAH NA DRUGI STOPNJI</w:t>
      </w:r>
      <w:bookmarkEnd w:id="80"/>
    </w:p>
    <w:tbl>
      <w:tblPr>
        <w:tblW w:w="9639" w:type="dxa"/>
        <w:tblInd w:w="-10" w:type="dxa"/>
        <w:tblCellMar>
          <w:left w:w="70" w:type="dxa"/>
          <w:right w:w="70" w:type="dxa"/>
        </w:tblCellMar>
        <w:tblLook w:val="04A0" w:firstRow="1" w:lastRow="0" w:firstColumn="1" w:lastColumn="0" w:noHBand="0" w:noVBand="1"/>
      </w:tblPr>
      <w:tblGrid>
        <w:gridCol w:w="1100"/>
        <w:gridCol w:w="7405"/>
        <w:gridCol w:w="1134"/>
      </w:tblGrid>
      <w:tr w:rsidR="00F606E1" w:rsidRPr="00F606E1" w14:paraId="6FB5194B" w14:textId="77777777" w:rsidTr="00F606E1">
        <w:trPr>
          <w:trHeight w:val="315"/>
        </w:trPr>
        <w:tc>
          <w:tcPr>
            <w:tcW w:w="1100" w:type="dxa"/>
            <w:tcBorders>
              <w:top w:val="single" w:sz="8" w:space="0" w:color="FFFFFF"/>
              <w:left w:val="single" w:sz="8" w:space="0" w:color="FFFFFF"/>
              <w:bottom w:val="single" w:sz="8" w:space="0" w:color="FFFFFF"/>
              <w:right w:val="single" w:sz="8" w:space="0" w:color="FFFFFF"/>
            </w:tcBorders>
            <w:shd w:val="clear" w:color="F8CBAD" w:fill="F8CBAD"/>
            <w:vAlign w:val="center"/>
            <w:hideMark/>
          </w:tcPr>
          <w:p w14:paraId="5261512B" w14:textId="77777777" w:rsidR="00F606E1" w:rsidRPr="00F606E1" w:rsidRDefault="00F606E1" w:rsidP="00F606E1">
            <w:pPr>
              <w:spacing w:after="0" w:line="240" w:lineRule="auto"/>
              <w:jc w:val="center"/>
              <w:rPr>
                <w:rFonts w:ascii="Cambria" w:eastAsia="Times New Roman" w:hAnsi="Cambria" w:cs="Times New Roman"/>
                <w:b/>
                <w:bCs/>
                <w:color w:val="000000"/>
                <w:sz w:val="16"/>
                <w:szCs w:val="16"/>
                <w:lang w:eastAsia="sl-SI"/>
              </w:rPr>
            </w:pPr>
            <w:r w:rsidRPr="00F606E1">
              <w:rPr>
                <w:rFonts w:ascii="Cambria" w:eastAsia="Times New Roman" w:hAnsi="Cambria" w:cs="Times New Roman"/>
                <w:b/>
                <w:bCs/>
                <w:color w:val="000000"/>
                <w:sz w:val="16"/>
                <w:szCs w:val="16"/>
                <w:lang w:eastAsia="sl-SI"/>
              </w:rPr>
              <w:t>I.</w:t>
            </w:r>
          </w:p>
        </w:tc>
        <w:tc>
          <w:tcPr>
            <w:tcW w:w="7405" w:type="dxa"/>
            <w:tcBorders>
              <w:top w:val="single" w:sz="8" w:space="0" w:color="FFFFFF"/>
              <w:left w:val="single" w:sz="4" w:space="0" w:color="FFFFFF"/>
              <w:bottom w:val="single" w:sz="8" w:space="0" w:color="FFFFFF"/>
              <w:right w:val="single" w:sz="8" w:space="0" w:color="FFFFFF"/>
            </w:tcBorders>
            <w:shd w:val="clear" w:color="F8CBAD" w:fill="F8CBAD"/>
            <w:vAlign w:val="center"/>
            <w:hideMark/>
          </w:tcPr>
          <w:p w14:paraId="7A73B1DD" w14:textId="77777777" w:rsidR="00F606E1" w:rsidRPr="00F606E1" w:rsidRDefault="00F606E1" w:rsidP="00F606E1">
            <w:pPr>
              <w:spacing w:after="0" w:line="240" w:lineRule="auto"/>
              <w:jc w:val="center"/>
              <w:rPr>
                <w:rFonts w:ascii="Cambria" w:eastAsia="Times New Roman" w:hAnsi="Cambria" w:cs="Times New Roman"/>
                <w:b/>
                <w:bCs/>
                <w:color w:val="000000"/>
                <w:sz w:val="16"/>
                <w:szCs w:val="16"/>
                <w:lang w:eastAsia="sl-SI"/>
              </w:rPr>
            </w:pPr>
            <w:r w:rsidRPr="00F606E1">
              <w:rPr>
                <w:rFonts w:ascii="Cambria" w:eastAsia="Times New Roman" w:hAnsi="Cambria" w:cs="Times New Roman"/>
                <w:b/>
                <w:bCs/>
                <w:color w:val="000000"/>
                <w:sz w:val="16"/>
                <w:szCs w:val="16"/>
                <w:lang w:eastAsia="sl-SI"/>
              </w:rPr>
              <w:t>II.</w:t>
            </w:r>
          </w:p>
        </w:tc>
        <w:tc>
          <w:tcPr>
            <w:tcW w:w="1134" w:type="dxa"/>
            <w:tcBorders>
              <w:top w:val="single" w:sz="8" w:space="0" w:color="FFFFFF"/>
              <w:left w:val="single" w:sz="4" w:space="0" w:color="FFFFFF"/>
              <w:bottom w:val="single" w:sz="8" w:space="0" w:color="FFFFFF"/>
              <w:right w:val="single" w:sz="8" w:space="0" w:color="FFFFFF"/>
            </w:tcBorders>
            <w:shd w:val="clear" w:color="F8CBAD" w:fill="F8CBAD"/>
            <w:vAlign w:val="center"/>
            <w:hideMark/>
          </w:tcPr>
          <w:p w14:paraId="437B63EB" w14:textId="77777777" w:rsidR="00F606E1" w:rsidRPr="00F606E1" w:rsidRDefault="00F606E1" w:rsidP="00F606E1">
            <w:pPr>
              <w:spacing w:after="0" w:line="240" w:lineRule="auto"/>
              <w:jc w:val="center"/>
              <w:rPr>
                <w:rFonts w:ascii="Cambria" w:eastAsia="Times New Roman" w:hAnsi="Cambria" w:cs="Times New Roman"/>
                <w:b/>
                <w:bCs/>
                <w:color w:val="000000"/>
                <w:sz w:val="16"/>
                <w:szCs w:val="16"/>
                <w:lang w:eastAsia="sl-SI"/>
              </w:rPr>
            </w:pPr>
            <w:r w:rsidRPr="00F606E1">
              <w:rPr>
                <w:rFonts w:ascii="Cambria" w:eastAsia="Times New Roman" w:hAnsi="Cambria" w:cs="Times New Roman"/>
                <w:b/>
                <w:bCs/>
                <w:color w:val="000000"/>
                <w:sz w:val="16"/>
                <w:szCs w:val="16"/>
                <w:lang w:eastAsia="sl-SI"/>
              </w:rPr>
              <w:t>MOP OŽJE</w:t>
            </w:r>
          </w:p>
        </w:tc>
      </w:tr>
      <w:tr w:rsidR="00F606E1" w:rsidRPr="00F606E1" w14:paraId="1EFA60B3" w14:textId="77777777" w:rsidTr="00F606E1">
        <w:trPr>
          <w:trHeight w:val="450"/>
        </w:trPr>
        <w:tc>
          <w:tcPr>
            <w:tcW w:w="1100" w:type="dxa"/>
            <w:tcBorders>
              <w:top w:val="single" w:sz="4" w:space="0" w:color="FFFFFF"/>
              <w:left w:val="nil"/>
              <w:bottom w:val="single" w:sz="4" w:space="0" w:color="FFFFFF"/>
              <w:right w:val="single" w:sz="4" w:space="0" w:color="FFFFFF"/>
            </w:tcBorders>
            <w:shd w:val="clear" w:color="FCE4D6" w:fill="FCE4D6"/>
            <w:noWrap/>
            <w:vAlign w:val="bottom"/>
            <w:hideMark/>
          </w:tcPr>
          <w:p w14:paraId="119833CE"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2.</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7082C7F"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nerešenih pritožb, prenesenih iz preteklega poročevalnega obdobja</w:t>
            </w: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2F9FC2A1" w14:textId="77777777" w:rsidR="00F606E1" w:rsidRPr="00F606E1" w:rsidRDefault="00F606E1" w:rsidP="00F606E1">
            <w:pPr>
              <w:spacing w:after="0" w:line="240" w:lineRule="auto"/>
              <w:jc w:val="right"/>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377</w:t>
            </w:r>
          </w:p>
        </w:tc>
      </w:tr>
      <w:tr w:rsidR="00F606E1" w:rsidRPr="00F606E1" w14:paraId="7B7EA899" w14:textId="77777777" w:rsidTr="00F606E1">
        <w:trPr>
          <w:trHeight w:val="450"/>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065C6E13"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3.</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2F7877A"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 xml:space="preserve">Število pritožb, vloženih v poročevalnem obdobju * * </w:t>
            </w: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0D150C1F" w14:textId="77777777" w:rsidR="00F606E1" w:rsidRPr="00F606E1" w:rsidRDefault="00F606E1" w:rsidP="00F606E1">
            <w:pPr>
              <w:spacing w:after="0" w:line="240" w:lineRule="auto"/>
              <w:jc w:val="right"/>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1625</w:t>
            </w:r>
          </w:p>
        </w:tc>
      </w:tr>
      <w:tr w:rsidR="00F606E1" w:rsidRPr="00F606E1" w14:paraId="69D59E38" w14:textId="77777777" w:rsidTr="00F606E1">
        <w:trPr>
          <w:trHeight w:val="450"/>
        </w:trPr>
        <w:tc>
          <w:tcPr>
            <w:tcW w:w="1100" w:type="dxa"/>
            <w:tcBorders>
              <w:top w:val="single" w:sz="4" w:space="0" w:color="FFFFFF"/>
              <w:left w:val="nil"/>
              <w:bottom w:val="single" w:sz="4" w:space="0" w:color="FFFFFF"/>
              <w:right w:val="single" w:sz="4" w:space="0" w:color="FFFFFF"/>
            </w:tcBorders>
            <w:shd w:val="clear" w:color="FCE4D6" w:fill="FCE4D6"/>
            <w:noWrap/>
            <w:vAlign w:val="bottom"/>
            <w:hideMark/>
          </w:tcPr>
          <w:p w14:paraId="4516DD48"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4.</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933FBFC"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vseh pritožb v poročevalnem obdobju (2. + 3.)</w:t>
            </w: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7A56AA71" w14:textId="77777777" w:rsidR="00F606E1" w:rsidRPr="00F606E1" w:rsidRDefault="00F606E1" w:rsidP="00F606E1">
            <w:pPr>
              <w:spacing w:after="0" w:line="240" w:lineRule="auto"/>
              <w:jc w:val="right"/>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2002</w:t>
            </w:r>
          </w:p>
        </w:tc>
      </w:tr>
      <w:tr w:rsidR="00F606E1" w:rsidRPr="00F606E1" w14:paraId="5271CC3E" w14:textId="77777777" w:rsidTr="00F606E1">
        <w:trPr>
          <w:trHeight w:val="407"/>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4323BD35"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5.</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D1E858D"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 xml:space="preserve">Število zavrženih pritožb   </w:t>
            </w: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26F65042" w14:textId="77777777" w:rsidR="00F606E1" w:rsidRPr="00F606E1" w:rsidRDefault="00F606E1" w:rsidP="00F606E1">
            <w:pPr>
              <w:spacing w:after="0" w:line="240" w:lineRule="auto"/>
              <w:jc w:val="right"/>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53</w:t>
            </w:r>
          </w:p>
        </w:tc>
      </w:tr>
      <w:tr w:rsidR="00F606E1" w:rsidRPr="00F606E1" w14:paraId="687AC293" w14:textId="77777777" w:rsidTr="00F606E1">
        <w:trPr>
          <w:trHeight w:val="412"/>
        </w:trPr>
        <w:tc>
          <w:tcPr>
            <w:tcW w:w="1100" w:type="dxa"/>
            <w:tcBorders>
              <w:top w:val="single" w:sz="4" w:space="0" w:color="FFFFFF"/>
              <w:left w:val="nil"/>
              <w:bottom w:val="single" w:sz="4" w:space="0" w:color="FFFFFF"/>
              <w:right w:val="single" w:sz="4" w:space="0" w:color="FFFFFF"/>
            </w:tcBorders>
            <w:shd w:val="clear" w:color="FCE4D6" w:fill="FCE4D6"/>
            <w:noWrap/>
            <w:vAlign w:val="bottom"/>
            <w:hideMark/>
          </w:tcPr>
          <w:p w14:paraId="72B53F50"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6.</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E4AC345"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zavrnjenih pritožb</w:t>
            </w: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0531F46E" w14:textId="77777777" w:rsidR="00F606E1" w:rsidRPr="00F606E1" w:rsidRDefault="00F606E1" w:rsidP="00F606E1">
            <w:pPr>
              <w:spacing w:after="0" w:line="240" w:lineRule="auto"/>
              <w:jc w:val="right"/>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1180</w:t>
            </w:r>
          </w:p>
        </w:tc>
      </w:tr>
      <w:tr w:rsidR="00F606E1" w:rsidRPr="00F606E1" w14:paraId="2A4FB31D" w14:textId="77777777" w:rsidTr="00F606E1">
        <w:trPr>
          <w:trHeight w:val="418"/>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48877E75"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7.</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10B2E6A"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ustavljenih upravnih postopkov</w:t>
            </w: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75005F2A" w14:textId="77777777" w:rsidR="00F606E1" w:rsidRPr="00F606E1" w:rsidRDefault="00F606E1" w:rsidP="00F606E1">
            <w:pPr>
              <w:spacing w:after="0" w:line="240" w:lineRule="auto"/>
              <w:jc w:val="right"/>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14</w:t>
            </w:r>
          </w:p>
        </w:tc>
      </w:tr>
      <w:tr w:rsidR="00F606E1" w:rsidRPr="00F606E1" w14:paraId="7492E5C1" w14:textId="77777777" w:rsidTr="00F606E1">
        <w:trPr>
          <w:trHeight w:val="425"/>
        </w:trPr>
        <w:tc>
          <w:tcPr>
            <w:tcW w:w="1100" w:type="dxa"/>
            <w:tcBorders>
              <w:top w:val="single" w:sz="4" w:space="0" w:color="FFFFFF"/>
              <w:left w:val="nil"/>
              <w:bottom w:val="single" w:sz="4" w:space="0" w:color="FFFFFF"/>
              <w:right w:val="single" w:sz="4" w:space="0" w:color="FFFFFF"/>
            </w:tcBorders>
            <w:shd w:val="clear" w:color="FCE4D6" w:fill="FCE4D6"/>
            <w:noWrap/>
            <w:vAlign w:val="bottom"/>
            <w:hideMark/>
          </w:tcPr>
          <w:p w14:paraId="4E9725E4"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8.</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7958B2D"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odpravljenih odločb in vrnjenih organu prve stopnje v ponovni postopek</w:t>
            </w: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5F08EDAD" w14:textId="77777777" w:rsidR="00F606E1" w:rsidRPr="00F606E1" w:rsidRDefault="00F606E1" w:rsidP="00F606E1">
            <w:pPr>
              <w:spacing w:after="0" w:line="240" w:lineRule="auto"/>
              <w:jc w:val="right"/>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350</w:t>
            </w:r>
          </w:p>
        </w:tc>
      </w:tr>
      <w:tr w:rsidR="00F606E1" w:rsidRPr="00F606E1" w14:paraId="39674C2A" w14:textId="77777777" w:rsidTr="00F606E1">
        <w:trPr>
          <w:trHeight w:val="417"/>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42850A22"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9.</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4E29F49"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odpravljenih odločb in rešenih z odločbo</w:t>
            </w: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05055A56" w14:textId="77777777" w:rsidR="00F606E1" w:rsidRPr="00F606E1" w:rsidRDefault="00F606E1" w:rsidP="00F606E1">
            <w:pPr>
              <w:spacing w:after="0" w:line="240" w:lineRule="auto"/>
              <w:jc w:val="right"/>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93</w:t>
            </w:r>
          </w:p>
        </w:tc>
      </w:tr>
      <w:tr w:rsidR="00F606E1" w:rsidRPr="00F606E1" w14:paraId="6FCF67E3" w14:textId="77777777" w:rsidTr="00F606E1">
        <w:trPr>
          <w:trHeight w:val="450"/>
        </w:trPr>
        <w:tc>
          <w:tcPr>
            <w:tcW w:w="1100" w:type="dxa"/>
            <w:tcBorders>
              <w:top w:val="single" w:sz="4" w:space="0" w:color="FFFFFF"/>
              <w:left w:val="nil"/>
              <w:bottom w:val="single" w:sz="4" w:space="0" w:color="FFFFFF"/>
              <w:right w:val="single" w:sz="4" w:space="0" w:color="FFFFFF"/>
            </w:tcBorders>
            <w:shd w:val="clear" w:color="FCE4D6" w:fill="FCE4D6"/>
            <w:noWrap/>
            <w:vAlign w:val="center"/>
            <w:hideMark/>
          </w:tcPr>
          <w:p w14:paraId="4AE1C691"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10.</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28B8450"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odpravljenih odločb, ki niso bile vrnjene v ponovni postopek (vloga se zavrže )</w:t>
            </w: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4D5FD085" w14:textId="77777777" w:rsidR="00F606E1" w:rsidRPr="00F606E1" w:rsidRDefault="00F606E1" w:rsidP="00F606E1">
            <w:pPr>
              <w:spacing w:after="0" w:line="240" w:lineRule="auto"/>
              <w:jc w:val="right"/>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17</w:t>
            </w:r>
          </w:p>
        </w:tc>
      </w:tr>
      <w:tr w:rsidR="00F606E1" w:rsidRPr="00F606E1" w14:paraId="1E0421D9" w14:textId="77777777" w:rsidTr="00F606E1">
        <w:trPr>
          <w:trHeight w:val="450"/>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02D16D0C"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11.</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37512952"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odločb, izrečenih za nične (v pritožbenem postopku)</w:t>
            </w: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3FAAFEF7"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p>
        </w:tc>
      </w:tr>
      <w:tr w:rsidR="00F606E1" w:rsidRPr="00F606E1" w14:paraId="1ED1BD7C" w14:textId="77777777" w:rsidTr="004C1770">
        <w:trPr>
          <w:trHeight w:val="591"/>
        </w:trPr>
        <w:tc>
          <w:tcPr>
            <w:tcW w:w="1100" w:type="dxa"/>
            <w:tcBorders>
              <w:top w:val="single" w:sz="4" w:space="0" w:color="FFFFFF"/>
              <w:left w:val="nil"/>
              <w:bottom w:val="single" w:sz="4" w:space="0" w:color="FFFFFF"/>
              <w:right w:val="single" w:sz="4" w:space="0" w:color="FFFFFF"/>
            </w:tcBorders>
            <w:shd w:val="clear" w:color="FCE4D6" w:fill="FCE4D6"/>
            <w:noWrap/>
            <w:vAlign w:val="bottom"/>
            <w:hideMark/>
          </w:tcPr>
          <w:p w14:paraId="1F934CB0"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12.</w:t>
            </w:r>
          </w:p>
        </w:tc>
        <w:tc>
          <w:tcPr>
            <w:tcW w:w="7405" w:type="dxa"/>
            <w:tcBorders>
              <w:top w:val="single" w:sz="4" w:space="0" w:color="FFFFFF"/>
              <w:left w:val="single" w:sz="4" w:space="0" w:color="FFFFFF"/>
              <w:bottom w:val="single" w:sz="4" w:space="0" w:color="FFFFFF"/>
              <w:right w:val="single" w:sz="4" w:space="0" w:color="FFFFFF"/>
            </w:tcBorders>
            <w:shd w:val="clear" w:color="FCE4D6" w:fill="FCE4D6"/>
            <w:hideMark/>
          </w:tcPr>
          <w:p w14:paraId="70F1C105"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rešenih pritožb v poročevalnem obdobju (5. + 6. + 7. + 8. + 9. + 10. +</w:t>
            </w:r>
            <w:r w:rsidRPr="00F606E1">
              <w:rPr>
                <w:rFonts w:ascii="Cambria" w:eastAsia="Times New Roman" w:hAnsi="Cambria" w:cs="Times New Roman"/>
                <w:color w:val="000000"/>
                <w:sz w:val="16"/>
                <w:szCs w:val="16"/>
                <w:lang w:eastAsia="sl-SI"/>
              </w:rPr>
              <w:br/>
              <w:t>11.)</w:t>
            </w: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0586C8CB" w14:textId="77777777" w:rsidR="00F606E1" w:rsidRPr="00F606E1" w:rsidRDefault="00F606E1" w:rsidP="00F606E1">
            <w:pPr>
              <w:spacing w:after="0" w:line="240" w:lineRule="auto"/>
              <w:jc w:val="right"/>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1707</w:t>
            </w:r>
          </w:p>
        </w:tc>
      </w:tr>
      <w:tr w:rsidR="00F606E1" w:rsidRPr="00F606E1" w14:paraId="2EB56523" w14:textId="77777777" w:rsidTr="00F606E1">
        <w:trPr>
          <w:trHeight w:val="429"/>
        </w:trPr>
        <w:tc>
          <w:tcPr>
            <w:tcW w:w="1100" w:type="dxa"/>
            <w:tcBorders>
              <w:top w:val="single" w:sz="4" w:space="0" w:color="FFFFFF"/>
              <w:left w:val="nil"/>
              <w:bottom w:val="single" w:sz="4" w:space="0" w:color="FFFFFF"/>
              <w:right w:val="single" w:sz="4" w:space="0" w:color="FFFFFF"/>
            </w:tcBorders>
            <w:shd w:val="clear" w:color="F8CBAD" w:fill="F8CBAD"/>
            <w:noWrap/>
            <w:vAlign w:val="bottom"/>
            <w:hideMark/>
          </w:tcPr>
          <w:p w14:paraId="6F5EF830"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13.</w:t>
            </w:r>
          </w:p>
        </w:tc>
        <w:tc>
          <w:tcPr>
            <w:tcW w:w="7405"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96447D8"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vseh nerešenih pritožb na koncu poročevalnega obdobja (4. - 12. (5. + 6. + 7. + 8. + 9. + 10. + 11.))</w:t>
            </w: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0724ED6F" w14:textId="77777777" w:rsidR="00F606E1" w:rsidRPr="00F606E1" w:rsidRDefault="00F606E1" w:rsidP="00F606E1">
            <w:pPr>
              <w:spacing w:after="0" w:line="240" w:lineRule="auto"/>
              <w:jc w:val="right"/>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338</w:t>
            </w:r>
          </w:p>
        </w:tc>
      </w:tr>
      <w:tr w:rsidR="00F606E1" w:rsidRPr="00F606E1" w14:paraId="631BB875" w14:textId="77777777" w:rsidTr="00F606E1">
        <w:trPr>
          <w:trHeight w:val="549"/>
        </w:trPr>
        <w:tc>
          <w:tcPr>
            <w:tcW w:w="1100" w:type="dxa"/>
            <w:tcBorders>
              <w:top w:val="single" w:sz="4" w:space="0" w:color="FFFFFF"/>
              <w:left w:val="nil"/>
              <w:bottom w:val="nil"/>
              <w:right w:val="single" w:sz="4" w:space="0" w:color="FFFFFF"/>
            </w:tcBorders>
            <w:shd w:val="clear" w:color="FCE4D6" w:fill="FCE4D6"/>
            <w:noWrap/>
            <w:vAlign w:val="bottom"/>
            <w:hideMark/>
          </w:tcPr>
          <w:p w14:paraId="7FF5B0D3"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14.</w:t>
            </w:r>
          </w:p>
        </w:tc>
        <w:tc>
          <w:tcPr>
            <w:tcW w:w="7405" w:type="dxa"/>
            <w:tcBorders>
              <w:top w:val="single" w:sz="4" w:space="0" w:color="FFFFFF"/>
              <w:left w:val="single" w:sz="4" w:space="0" w:color="FFFFFF"/>
              <w:bottom w:val="nil"/>
              <w:right w:val="single" w:sz="4" w:space="0" w:color="FFFFFF"/>
            </w:tcBorders>
            <w:shd w:val="clear" w:color="FCE4D6" w:fill="FCE4D6"/>
            <w:vAlign w:val="bottom"/>
            <w:hideMark/>
          </w:tcPr>
          <w:p w14:paraId="0F8D88F0"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r w:rsidRPr="00F606E1">
              <w:rPr>
                <w:rFonts w:ascii="Cambria" w:eastAsia="Times New Roman" w:hAnsi="Cambria" w:cs="Times New Roman"/>
                <w:color w:val="000000"/>
                <w:sz w:val="16"/>
                <w:szCs w:val="16"/>
                <w:lang w:eastAsia="sl-SI"/>
              </w:rPr>
              <w:t>Število nerešenih pritožb na koncu poročevalnega obdobja, ki so bile vložene že v prejšnjih poročevalnih obdobjih (ne v poročevalnem obdobju)</w:t>
            </w:r>
          </w:p>
        </w:tc>
        <w:tc>
          <w:tcPr>
            <w:tcW w:w="1134" w:type="dxa"/>
            <w:tcBorders>
              <w:top w:val="single" w:sz="4" w:space="0" w:color="FFFFFF"/>
              <w:left w:val="single" w:sz="4" w:space="0" w:color="FFFFFF"/>
              <w:bottom w:val="nil"/>
              <w:right w:val="nil"/>
            </w:tcBorders>
            <w:shd w:val="clear" w:color="FCE4D6" w:fill="FCE4D6"/>
            <w:vAlign w:val="bottom"/>
            <w:hideMark/>
          </w:tcPr>
          <w:p w14:paraId="43CB2373" w14:textId="77777777" w:rsidR="00F606E1" w:rsidRPr="00F606E1" w:rsidRDefault="00F606E1" w:rsidP="00F606E1">
            <w:pPr>
              <w:spacing w:after="0" w:line="240" w:lineRule="auto"/>
              <w:rPr>
                <w:rFonts w:ascii="Cambria" w:eastAsia="Times New Roman" w:hAnsi="Cambria" w:cs="Times New Roman"/>
                <w:color w:val="000000"/>
                <w:sz w:val="16"/>
                <w:szCs w:val="16"/>
                <w:lang w:eastAsia="sl-SI"/>
              </w:rPr>
            </w:pPr>
          </w:p>
        </w:tc>
      </w:tr>
    </w:tbl>
    <w:p w14:paraId="39805DDC" w14:textId="77777777" w:rsidR="006B4BF7" w:rsidRDefault="006B4BF7" w:rsidP="00B87FBC">
      <w:pPr>
        <w:spacing w:after="0" w:line="240" w:lineRule="auto"/>
        <w:rPr>
          <w:rFonts w:ascii="Cambria" w:eastAsia="Times New Roman" w:hAnsi="Cambria" w:cs="Times New Roman"/>
          <w:sz w:val="24"/>
          <w:szCs w:val="24"/>
          <w:lang w:eastAsia="sl-SI"/>
        </w:rPr>
      </w:pPr>
    </w:p>
    <w:p w14:paraId="0C9D9658" w14:textId="77777777" w:rsidR="00041456" w:rsidRDefault="00041456" w:rsidP="00B87FBC">
      <w:pPr>
        <w:spacing w:after="0" w:line="240" w:lineRule="auto"/>
        <w:rPr>
          <w:rFonts w:ascii="Cambria" w:eastAsia="Times New Roman" w:hAnsi="Cambria" w:cs="Times New Roman"/>
          <w:sz w:val="24"/>
          <w:szCs w:val="24"/>
          <w:lang w:eastAsia="sl-SI"/>
        </w:rPr>
      </w:pPr>
    </w:p>
    <w:p w14:paraId="149D6425" w14:textId="77777777" w:rsidR="00041456" w:rsidRDefault="00041456" w:rsidP="00B87FBC">
      <w:pPr>
        <w:spacing w:after="0" w:line="240" w:lineRule="auto"/>
        <w:rPr>
          <w:rFonts w:ascii="Cambria" w:eastAsia="Times New Roman" w:hAnsi="Cambria" w:cs="Times New Roman"/>
          <w:sz w:val="24"/>
          <w:szCs w:val="24"/>
          <w:lang w:eastAsia="sl-SI"/>
        </w:rPr>
      </w:pPr>
    </w:p>
    <w:p w14:paraId="75179F6D" w14:textId="77777777" w:rsidR="00041456" w:rsidRDefault="00041456" w:rsidP="00B87FBC">
      <w:pPr>
        <w:spacing w:after="0" w:line="240" w:lineRule="auto"/>
        <w:rPr>
          <w:rFonts w:ascii="Cambria" w:eastAsia="Times New Roman" w:hAnsi="Cambria" w:cs="Times New Roman"/>
          <w:sz w:val="24"/>
          <w:szCs w:val="24"/>
          <w:lang w:eastAsia="sl-SI"/>
        </w:rPr>
      </w:pPr>
    </w:p>
    <w:p w14:paraId="264C1D73" w14:textId="77777777" w:rsidR="006B4BF7" w:rsidRDefault="006B4BF7" w:rsidP="006B4BF7">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81" w:name="_Toc486499807"/>
      <w:r w:rsidRPr="00C86795">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81"/>
    </w:p>
    <w:p w14:paraId="51127A33" w14:textId="77777777" w:rsidR="00041456" w:rsidRPr="00C86795" w:rsidRDefault="00041456" w:rsidP="006B4BF7">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13031" w:type="dxa"/>
        <w:tblCellMar>
          <w:left w:w="70" w:type="dxa"/>
          <w:right w:w="70" w:type="dxa"/>
        </w:tblCellMar>
        <w:tblLook w:val="04A0" w:firstRow="1" w:lastRow="0" w:firstColumn="1" w:lastColumn="0" w:noHBand="0" w:noVBand="1"/>
      </w:tblPr>
      <w:tblGrid>
        <w:gridCol w:w="1100"/>
        <w:gridCol w:w="5411"/>
        <w:gridCol w:w="1134"/>
        <w:gridCol w:w="850"/>
        <w:gridCol w:w="993"/>
        <w:gridCol w:w="1275"/>
        <w:gridCol w:w="993"/>
        <w:gridCol w:w="1275"/>
      </w:tblGrid>
      <w:tr w:rsidR="00BF4AC2" w:rsidRPr="00BF4AC2" w14:paraId="346768C7" w14:textId="77777777" w:rsidTr="00247672">
        <w:trPr>
          <w:trHeight w:val="645"/>
        </w:trPr>
        <w:tc>
          <w:tcPr>
            <w:tcW w:w="1100" w:type="dxa"/>
            <w:tcBorders>
              <w:top w:val="single" w:sz="8" w:space="0" w:color="FFFFFF"/>
              <w:left w:val="single" w:sz="8" w:space="0" w:color="FFFFFF"/>
              <w:bottom w:val="single" w:sz="8" w:space="0" w:color="FFFFFF"/>
              <w:right w:val="single" w:sz="8" w:space="0" w:color="FFFFFF"/>
            </w:tcBorders>
            <w:shd w:val="clear" w:color="auto" w:fill="FFD966" w:themeFill="accent4" w:themeFillTint="99"/>
            <w:vAlign w:val="center"/>
            <w:hideMark/>
          </w:tcPr>
          <w:p w14:paraId="4CE6E3EC" w14:textId="77777777" w:rsidR="00BF4AC2" w:rsidRPr="00BF4AC2" w:rsidRDefault="00BF4AC2" w:rsidP="00BF4AC2">
            <w:pPr>
              <w:spacing w:after="0" w:line="240" w:lineRule="auto"/>
              <w:jc w:val="center"/>
              <w:rPr>
                <w:rFonts w:ascii="Cambria" w:eastAsia="Times New Roman" w:hAnsi="Cambria" w:cs="Times New Roman"/>
                <w:b/>
                <w:bCs/>
                <w:color w:val="000000"/>
                <w:sz w:val="16"/>
                <w:szCs w:val="16"/>
                <w:lang w:eastAsia="sl-SI"/>
              </w:rPr>
            </w:pPr>
            <w:r w:rsidRPr="00BF4AC2">
              <w:rPr>
                <w:rFonts w:ascii="Cambria" w:eastAsia="Times New Roman" w:hAnsi="Cambria" w:cs="Times New Roman"/>
                <w:b/>
                <w:bCs/>
                <w:color w:val="000000"/>
                <w:sz w:val="16"/>
                <w:szCs w:val="16"/>
                <w:lang w:eastAsia="sl-SI"/>
              </w:rPr>
              <w:t>I.</w:t>
            </w:r>
          </w:p>
        </w:tc>
        <w:tc>
          <w:tcPr>
            <w:tcW w:w="5411" w:type="dxa"/>
            <w:tcBorders>
              <w:top w:val="single" w:sz="8" w:space="0" w:color="FFFFFF"/>
              <w:left w:val="single" w:sz="4" w:space="0" w:color="FFFFFF"/>
              <w:bottom w:val="single" w:sz="8" w:space="0" w:color="FFFFFF"/>
              <w:right w:val="single" w:sz="8" w:space="0" w:color="FFFFFF"/>
            </w:tcBorders>
            <w:shd w:val="clear" w:color="auto" w:fill="FFD966" w:themeFill="accent4" w:themeFillTint="99"/>
            <w:vAlign w:val="center"/>
            <w:hideMark/>
          </w:tcPr>
          <w:p w14:paraId="50C2B611" w14:textId="77777777" w:rsidR="00BF4AC2" w:rsidRPr="00BF4AC2" w:rsidRDefault="00BF4AC2" w:rsidP="00BF4AC2">
            <w:pPr>
              <w:spacing w:after="0" w:line="240" w:lineRule="auto"/>
              <w:jc w:val="center"/>
              <w:rPr>
                <w:rFonts w:ascii="Cambria" w:eastAsia="Times New Roman" w:hAnsi="Cambria" w:cs="Times New Roman"/>
                <w:b/>
                <w:bCs/>
                <w:color w:val="000000"/>
                <w:sz w:val="16"/>
                <w:szCs w:val="16"/>
                <w:lang w:eastAsia="sl-SI"/>
              </w:rPr>
            </w:pPr>
            <w:r w:rsidRPr="00BF4AC2">
              <w:rPr>
                <w:rFonts w:ascii="Cambria" w:eastAsia="Times New Roman" w:hAnsi="Cambria" w:cs="Times New Roman"/>
                <w:b/>
                <w:bCs/>
                <w:color w:val="000000"/>
                <w:sz w:val="16"/>
                <w:szCs w:val="16"/>
                <w:lang w:eastAsia="sl-SI"/>
              </w:rPr>
              <w:t>II.</w:t>
            </w:r>
          </w:p>
        </w:tc>
        <w:tc>
          <w:tcPr>
            <w:tcW w:w="1134" w:type="dxa"/>
            <w:tcBorders>
              <w:top w:val="single" w:sz="8" w:space="0" w:color="FFFFFF"/>
              <w:left w:val="single" w:sz="4" w:space="0" w:color="FFFFFF"/>
              <w:bottom w:val="single" w:sz="8" w:space="0" w:color="FFFFFF"/>
              <w:right w:val="single" w:sz="8" w:space="0" w:color="FFFFFF"/>
            </w:tcBorders>
            <w:shd w:val="clear" w:color="auto" w:fill="FFD966" w:themeFill="accent4" w:themeFillTint="99"/>
            <w:vAlign w:val="center"/>
            <w:hideMark/>
          </w:tcPr>
          <w:p w14:paraId="58CF8224" w14:textId="77777777" w:rsidR="00BF4AC2" w:rsidRPr="00BF4AC2" w:rsidRDefault="00BF4AC2" w:rsidP="00BF4AC2">
            <w:pPr>
              <w:spacing w:after="0" w:line="240" w:lineRule="auto"/>
              <w:jc w:val="center"/>
              <w:rPr>
                <w:rFonts w:ascii="Cambria" w:eastAsia="Times New Roman" w:hAnsi="Cambria" w:cs="Times New Roman"/>
                <w:b/>
                <w:bCs/>
                <w:color w:val="000000"/>
                <w:sz w:val="16"/>
                <w:szCs w:val="16"/>
                <w:lang w:eastAsia="sl-SI"/>
              </w:rPr>
            </w:pPr>
            <w:r w:rsidRPr="00BF4AC2">
              <w:rPr>
                <w:rFonts w:ascii="Cambria" w:eastAsia="Times New Roman" w:hAnsi="Cambria" w:cs="Times New Roman"/>
                <w:b/>
                <w:bCs/>
                <w:color w:val="000000"/>
                <w:sz w:val="16"/>
                <w:szCs w:val="16"/>
                <w:lang w:eastAsia="sl-SI"/>
              </w:rPr>
              <w:t>Inšpektorat RS za okolje in prostor</w:t>
            </w:r>
          </w:p>
        </w:tc>
        <w:tc>
          <w:tcPr>
            <w:tcW w:w="850" w:type="dxa"/>
            <w:tcBorders>
              <w:top w:val="single" w:sz="8" w:space="0" w:color="FFFFFF"/>
              <w:left w:val="single" w:sz="4" w:space="0" w:color="FFFFFF"/>
              <w:bottom w:val="single" w:sz="8" w:space="0" w:color="FFFFFF"/>
              <w:right w:val="single" w:sz="8" w:space="0" w:color="FFFFFF"/>
            </w:tcBorders>
            <w:shd w:val="clear" w:color="auto" w:fill="FFD966" w:themeFill="accent4" w:themeFillTint="99"/>
            <w:vAlign w:val="center"/>
            <w:hideMark/>
          </w:tcPr>
          <w:p w14:paraId="2BC0825C" w14:textId="77777777" w:rsidR="00BF4AC2" w:rsidRPr="00BF4AC2" w:rsidRDefault="00BF4AC2" w:rsidP="00BF4AC2">
            <w:pPr>
              <w:spacing w:after="0" w:line="240" w:lineRule="auto"/>
              <w:jc w:val="center"/>
              <w:rPr>
                <w:rFonts w:ascii="Cambria" w:eastAsia="Times New Roman" w:hAnsi="Cambria" w:cs="Times New Roman"/>
                <w:b/>
                <w:bCs/>
                <w:color w:val="000000"/>
                <w:sz w:val="16"/>
                <w:szCs w:val="16"/>
                <w:lang w:eastAsia="sl-SI"/>
              </w:rPr>
            </w:pPr>
            <w:r w:rsidRPr="00BF4AC2">
              <w:rPr>
                <w:rFonts w:ascii="Cambria" w:eastAsia="Times New Roman" w:hAnsi="Cambria" w:cs="Times New Roman"/>
                <w:b/>
                <w:bCs/>
                <w:color w:val="000000"/>
                <w:sz w:val="16"/>
                <w:szCs w:val="16"/>
                <w:lang w:eastAsia="sl-SI"/>
              </w:rPr>
              <w:t>GURS</w:t>
            </w:r>
          </w:p>
        </w:tc>
        <w:tc>
          <w:tcPr>
            <w:tcW w:w="993" w:type="dxa"/>
            <w:tcBorders>
              <w:top w:val="single" w:sz="8" w:space="0" w:color="FFFFFF"/>
              <w:left w:val="single" w:sz="4" w:space="0" w:color="FFFFFF"/>
              <w:bottom w:val="single" w:sz="8" w:space="0" w:color="FFFFFF"/>
              <w:right w:val="single" w:sz="8" w:space="0" w:color="FFFFFF"/>
            </w:tcBorders>
            <w:shd w:val="clear" w:color="auto" w:fill="FFD966" w:themeFill="accent4" w:themeFillTint="99"/>
            <w:vAlign w:val="center"/>
            <w:hideMark/>
          </w:tcPr>
          <w:p w14:paraId="1355D0C0" w14:textId="77777777" w:rsidR="00BF4AC2" w:rsidRPr="00BF4AC2" w:rsidRDefault="00BF4AC2" w:rsidP="00BF4AC2">
            <w:pPr>
              <w:spacing w:after="0" w:line="240" w:lineRule="auto"/>
              <w:jc w:val="center"/>
              <w:rPr>
                <w:rFonts w:ascii="Cambria" w:eastAsia="Times New Roman" w:hAnsi="Cambria" w:cs="Times New Roman"/>
                <w:b/>
                <w:bCs/>
                <w:color w:val="000000"/>
                <w:sz w:val="16"/>
                <w:szCs w:val="16"/>
                <w:lang w:eastAsia="sl-SI"/>
              </w:rPr>
            </w:pPr>
            <w:r w:rsidRPr="00BF4AC2">
              <w:rPr>
                <w:rFonts w:ascii="Cambria" w:eastAsia="Times New Roman" w:hAnsi="Cambria" w:cs="Times New Roman"/>
                <w:b/>
                <w:bCs/>
                <w:color w:val="000000"/>
                <w:sz w:val="16"/>
                <w:szCs w:val="16"/>
                <w:lang w:eastAsia="sl-SI"/>
              </w:rPr>
              <w:t>ARSO</w:t>
            </w:r>
          </w:p>
        </w:tc>
        <w:tc>
          <w:tcPr>
            <w:tcW w:w="1275" w:type="dxa"/>
            <w:tcBorders>
              <w:top w:val="single" w:sz="8" w:space="0" w:color="FFFFFF"/>
              <w:left w:val="single" w:sz="4" w:space="0" w:color="FFFFFF"/>
              <w:bottom w:val="single" w:sz="8" w:space="0" w:color="FFFFFF"/>
              <w:right w:val="single" w:sz="8" w:space="0" w:color="FFFFFF"/>
            </w:tcBorders>
            <w:shd w:val="clear" w:color="auto" w:fill="FFD966" w:themeFill="accent4" w:themeFillTint="99"/>
            <w:vAlign w:val="center"/>
            <w:hideMark/>
          </w:tcPr>
          <w:p w14:paraId="5E361A9C" w14:textId="77777777" w:rsidR="00BF4AC2" w:rsidRPr="00BF4AC2" w:rsidRDefault="00BF4AC2" w:rsidP="00BF4AC2">
            <w:pPr>
              <w:spacing w:after="0" w:line="240" w:lineRule="auto"/>
              <w:jc w:val="center"/>
              <w:rPr>
                <w:rFonts w:ascii="Cambria" w:eastAsia="Times New Roman" w:hAnsi="Cambria" w:cs="Times New Roman"/>
                <w:b/>
                <w:bCs/>
                <w:color w:val="000000"/>
                <w:sz w:val="16"/>
                <w:szCs w:val="16"/>
                <w:lang w:eastAsia="sl-SI"/>
              </w:rPr>
            </w:pPr>
            <w:r w:rsidRPr="00BF4AC2">
              <w:rPr>
                <w:rFonts w:ascii="Cambria" w:eastAsia="Times New Roman" w:hAnsi="Cambria" w:cs="Times New Roman"/>
                <w:b/>
                <w:bCs/>
                <w:color w:val="000000"/>
                <w:sz w:val="16"/>
                <w:szCs w:val="16"/>
                <w:lang w:eastAsia="sl-SI"/>
              </w:rPr>
              <w:t>Skupaj organi v sestavi</w:t>
            </w:r>
          </w:p>
        </w:tc>
        <w:tc>
          <w:tcPr>
            <w:tcW w:w="993" w:type="dxa"/>
            <w:tcBorders>
              <w:top w:val="single" w:sz="8" w:space="0" w:color="FFFFFF"/>
              <w:left w:val="single" w:sz="4" w:space="0" w:color="FFFFFF"/>
              <w:bottom w:val="single" w:sz="8" w:space="0" w:color="FFFFFF"/>
              <w:right w:val="single" w:sz="8" w:space="0" w:color="FFFFFF"/>
            </w:tcBorders>
            <w:shd w:val="clear" w:color="auto" w:fill="FFD966" w:themeFill="accent4" w:themeFillTint="99"/>
            <w:vAlign w:val="center"/>
            <w:hideMark/>
          </w:tcPr>
          <w:p w14:paraId="5CA7A9BD" w14:textId="77777777" w:rsidR="00BF4AC2" w:rsidRPr="00BF4AC2" w:rsidRDefault="00FC6FBD" w:rsidP="00BF4AC2">
            <w:pPr>
              <w:spacing w:after="0" w:line="240" w:lineRule="auto"/>
              <w:jc w:val="center"/>
              <w:rPr>
                <w:rFonts w:ascii="Cambria" w:eastAsia="Times New Roman" w:hAnsi="Cambria" w:cs="Times New Roman"/>
                <w:b/>
                <w:bCs/>
                <w:color w:val="000000"/>
                <w:sz w:val="16"/>
                <w:szCs w:val="16"/>
                <w:lang w:eastAsia="sl-SI"/>
              </w:rPr>
            </w:pPr>
            <w:r>
              <w:rPr>
                <w:rFonts w:ascii="Cambria" w:eastAsia="Times New Roman" w:hAnsi="Cambria" w:cs="Times New Roman"/>
                <w:b/>
                <w:bCs/>
                <w:color w:val="000000"/>
                <w:sz w:val="16"/>
                <w:szCs w:val="16"/>
                <w:lang w:eastAsia="sl-SI"/>
              </w:rPr>
              <w:t>MOP OŽJE</w:t>
            </w:r>
          </w:p>
        </w:tc>
        <w:tc>
          <w:tcPr>
            <w:tcW w:w="1275" w:type="dxa"/>
            <w:tcBorders>
              <w:top w:val="single" w:sz="8" w:space="0" w:color="FFFFFF"/>
              <w:left w:val="single" w:sz="4" w:space="0" w:color="FFFFFF"/>
              <w:bottom w:val="single" w:sz="8" w:space="0" w:color="FFFFFF"/>
              <w:right w:val="single" w:sz="8" w:space="0" w:color="FFFFFF"/>
            </w:tcBorders>
            <w:shd w:val="clear" w:color="auto" w:fill="FFD966" w:themeFill="accent4" w:themeFillTint="99"/>
            <w:vAlign w:val="center"/>
            <w:hideMark/>
          </w:tcPr>
          <w:p w14:paraId="2727940C" w14:textId="77777777" w:rsidR="00BF4AC2" w:rsidRPr="00BF4AC2" w:rsidRDefault="00BF4AC2" w:rsidP="00BF4AC2">
            <w:pPr>
              <w:spacing w:after="0" w:line="240" w:lineRule="auto"/>
              <w:jc w:val="center"/>
              <w:rPr>
                <w:rFonts w:ascii="Cambria" w:eastAsia="Times New Roman" w:hAnsi="Cambria" w:cs="Times New Roman"/>
                <w:b/>
                <w:bCs/>
                <w:color w:val="000000"/>
                <w:sz w:val="16"/>
                <w:szCs w:val="16"/>
                <w:lang w:eastAsia="sl-SI"/>
              </w:rPr>
            </w:pPr>
            <w:r w:rsidRPr="00BF4AC2">
              <w:rPr>
                <w:rFonts w:ascii="Cambria" w:eastAsia="Times New Roman" w:hAnsi="Cambria" w:cs="Times New Roman"/>
                <w:b/>
                <w:bCs/>
                <w:color w:val="000000"/>
                <w:sz w:val="16"/>
                <w:szCs w:val="16"/>
                <w:lang w:eastAsia="sl-SI"/>
              </w:rPr>
              <w:t>MOP SKUPAJ</w:t>
            </w:r>
          </w:p>
        </w:tc>
      </w:tr>
      <w:tr w:rsidR="00247672" w:rsidRPr="00BF4AC2" w14:paraId="09F5CADC" w14:textId="77777777" w:rsidTr="00247672">
        <w:trPr>
          <w:trHeight w:val="447"/>
        </w:trPr>
        <w:tc>
          <w:tcPr>
            <w:tcW w:w="1100" w:type="dxa"/>
            <w:tcBorders>
              <w:top w:val="single" w:sz="4" w:space="0" w:color="FFFFFF"/>
              <w:left w:val="nil"/>
              <w:bottom w:val="single" w:sz="4" w:space="0" w:color="FFFFFF"/>
              <w:right w:val="single" w:sz="4" w:space="0" w:color="FFFFFF"/>
            </w:tcBorders>
            <w:shd w:val="clear" w:color="FFF2CC" w:fill="FFF2CC"/>
            <w:noWrap/>
            <w:vAlign w:val="bottom"/>
            <w:hideMark/>
          </w:tcPr>
          <w:p w14:paraId="7E2B5AA7"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w:t>
            </w:r>
          </w:p>
        </w:tc>
        <w:tc>
          <w:tcPr>
            <w:tcW w:w="54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041B9FE"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 xml:space="preserve">Število nerešenih in prenesenih izrednih pravnih sredstev iz preteklega   </w:t>
            </w:r>
            <w:r w:rsidRPr="00BF4AC2">
              <w:rPr>
                <w:rFonts w:ascii="Cambria" w:eastAsia="Times New Roman" w:hAnsi="Cambria" w:cs="Times New Roman"/>
                <w:color w:val="000000"/>
                <w:sz w:val="16"/>
                <w:szCs w:val="16"/>
                <w:lang w:eastAsia="sl-SI"/>
              </w:rPr>
              <w:br/>
              <w:t xml:space="preserve"> poročevalnega obdobja   </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48932E5"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20</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E724B11"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17</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1B696C7"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6</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4C334B3"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45</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FC979CA"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w:t>
            </w:r>
          </w:p>
        </w:tc>
        <w:tc>
          <w:tcPr>
            <w:tcW w:w="1275" w:type="dxa"/>
            <w:tcBorders>
              <w:top w:val="single" w:sz="4" w:space="0" w:color="FFFFFF"/>
              <w:left w:val="single" w:sz="4" w:space="0" w:color="FFFFFF"/>
              <w:bottom w:val="single" w:sz="4" w:space="0" w:color="FFFFFF"/>
              <w:right w:val="nil"/>
            </w:tcBorders>
            <w:shd w:val="clear" w:color="FFF2CC" w:fill="FFF2CC"/>
            <w:noWrap/>
            <w:vAlign w:val="bottom"/>
            <w:hideMark/>
          </w:tcPr>
          <w:p w14:paraId="7F520E26"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47</w:t>
            </w:r>
          </w:p>
        </w:tc>
      </w:tr>
      <w:tr w:rsidR="00247672" w:rsidRPr="00BF4AC2" w14:paraId="70756DAA" w14:textId="77777777" w:rsidTr="00247672">
        <w:trPr>
          <w:trHeight w:val="450"/>
        </w:trPr>
        <w:tc>
          <w:tcPr>
            <w:tcW w:w="1100" w:type="dxa"/>
            <w:tcBorders>
              <w:top w:val="single" w:sz="4" w:space="0" w:color="FFFFFF"/>
              <w:left w:val="nil"/>
              <w:bottom w:val="single" w:sz="4" w:space="0" w:color="FFFFFF"/>
              <w:right w:val="single" w:sz="4" w:space="0" w:color="FFFFFF"/>
            </w:tcBorders>
            <w:shd w:val="clear" w:color="FFE699" w:fill="FFE699"/>
            <w:noWrap/>
            <w:vAlign w:val="bottom"/>
            <w:hideMark/>
          </w:tcPr>
          <w:p w14:paraId="3574018F"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3.</w:t>
            </w:r>
          </w:p>
        </w:tc>
        <w:tc>
          <w:tcPr>
            <w:tcW w:w="54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E6CA829"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Število izrednih pravnih sredstev, začetih v poročevalnem obdobju</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97C053C"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9</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5E1AE8E"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63</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DF25CAB"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5D9F937"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73</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63A9ECD"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FFE699" w:fill="FFE699"/>
            <w:noWrap/>
            <w:vAlign w:val="bottom"/>
            <w:hideMark/>
          </w:tcPr>
          <w:p w14:paraId="41EB06EC"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73</w:t>
            </w:r>
          </w:p>
        </w:tc>
      </w:tr>
      <w:tr w:rsidR="00247672" w:rsidRPr="00BF4AC2" w14:paraId="59F75875" w14:textId="77777777" w:rsidTr="00247672">
        <w:trPr>
          <w:trHeight w:val="385"/>
        </w:trPr>
        <w:tc>
          <w:tcPr>
            <w:tcW w:w="1100" w:type="dxa"/>
            <w:tcBorders>
              <w:top w:val="single" w:sz="4" w:space="0" w:color="FFFFFF"/>
              <w:left w:val="nil"/>
              <w:bottom w:val="single" w:sz="4" w:space="0" w:color="FFFFFF"/>
              <w:right w:val="single" w:sz="4" w:space="0" w:color="FFFFFF"/>
            </w:tcBorders>
            <w:shd w:val="clear" w:color="FFF2CC" w:fill="FFF2CC"/>
            <w:noWrap/>
            <w:vAlign w:val="bottom"/>
            <w:hideMark/>
          </w:tcPr>
          <w:p w14:paraId="63FCFC1B"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4.</w:t>
            </w:r>
          </w:p>
        </w:tc>
        <w:tc>
          <w:tcPr>
            <w:tcW w:w="54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B6080A1"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Število vseh izrednih pravnih sredstev v poročevalnem obdobju (2. + 3.)</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033A51D"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29</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852107F"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80</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F4F8C24"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7</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9BFF6CD"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118</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46BF960"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w:t>
            </w:r>
          </w:p>
        </w:tc>
        <w:tc>
          <w:tcPr>
            <w:tcW w:w="1275" w:type="dxa"/>
            <w:tcBorders>
              <w:top w:val="single" w:sz="4" w:space="0" w:color="FFFFFF"/>
              <w:left w:val="single" w:sz="4" w:space="0" w:color="FFFFFF"/>
              <w:bottom w:val="single" w:sz="4" w:space="0" w:color="FFFFFF"/>
              <w:right w:val="nil"/>
            </w:tcBorders>
            <w:shd w:val="clear" w:color="FFF2CC" w:fill="FFF2CC"/>
            <w:noWrap/>
            <w:vAlign w:val="bottom"/>
            <w:hideMark/>
          </w:tcPr>
          <w:p w14:paraId="1D4ACF17"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120</w:t>
            </w:r>
          </w:p>
        </w:tc>
      </w:tr>
      <w:tr w:rsidR="00247672" w:rsidRPr="00BF4AC2" w14:paraId="724A528F" w14:textId="77777777" w:rsidTr="00247672">
        <w:trPr>
          <w:trHeight w:val="450"/>
        </w:trPr>
        <w:tc>
          <w:tcPr>
            <w:tcW w:w="1100" w:type="dxa"/>
            <w:tcBorders>
              <w:top w:val="single" w:sz="4" w:space="0" w:color="FFFFFF"/>
              <w:left w:val="nil"/>
              <w:bottom w:val="single" w:sz="4" w:space="0" w:color="FFFFFF"/>
              <w:right w:val="single" w:sz="4" w:space="0" w:color="FFFFFF"/>
            </w:tcBorders>
            <w:shd w:val="clear" w:color="FFE699" w:fill="FFE699"/>
            <w:noWrap/>
            <w:vAlign w:val="bottom"/>
            <w:hideMark/>
          </w:tcPr>
          <w:p w14:paraId="010955B4"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5.</w:t>
            </w:r>
          </w:p>
        </w:tc>
        <w:tc>
          <w:tcPr>
            <w:tcW w:w="54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E297BA8"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Število zavrženih zahtev, predlogov z obnovo in ničnostjo</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879CEBF"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7</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3FD5E35"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23</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A141BF3"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0812D7E"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31</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6BB0A0D"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FFE699" w:fill="FFE699"/>
            <w:noWrap/>
            <w:vAlign w:val="bottom"/>
            <w:hideMark/>
          </w:tcPr>
          <w:p w14:paraId="507D4EF1"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31</w:t>
            </w:r>
          </w:p>
        </w:tc>
      </w:tr>
      <w:tr w:rsidR="00247672" w:rsidRPr="00BF4AC2" w14:paraId="38941F9A" w14:textId="77777777" w:rsidTr="00247672">
        <w:trPr>
          <w:trHeight w:val="450"/>
        </w:trPr>
        <w:tc>
          <w:tcPr>
            <w:tcW w:w="1100" w:type="dxa"/>
            <w:tcBorders>
              <w:top w:val="single" w:sz="4" w:space="0" w:color="FFFFFF"/>
              <w:left w:val="nil"/>
              <w:bottom w:val="single" w:sz="4" w:space="0" w:color="FFFFFF"/>
              <w:right w:val="single" w:sz="4" w:space="0" w:color="FFFFFF"/>
            </w:tcBorders>
            <w:shd w:val="clear" w:color="FFF2CC" w:fill="FFF2CC"/>
            <w:noWrap/>
            <w:vAlign w:val="bottom"/>
            <w:hideMark/>
          </w:tcPr>
          <w:p w14:paraId="284E1E14"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6.</w:t>
            </w:r>
          </w:p>
        </w:tc>
        <w:tc>
          <w:tcPr>
            <w:tcW w:w="54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7E4AEEB"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Število odpravljenih upravnih aktov z obnovo in ničnostjo</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B175C69"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17</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A412FB1"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3</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1CF6368"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C2558E8"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20</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FD0AB19"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FFF2CC" w:fill="FFF2CC"/>
            <w:noWrap/>
            <w:vAlign w:val="bottom"/>
            <w:hideMark/>
          </w:tcPr>
          <w:p w14:paraId="1340D0BA" w14:textId="77777777" w:rsidR="00BF4AC2" w:rsidRPr="00BF4AC2" w:rsidRDefault="00BF4AC2" w:rsidP="00BF4AC2">
            <w:pPr>
              <w:spacing w:after="0" w:line="240" w:lineRule="auto"/>
              <w:rPr>
                <w:rFonts w:ascii="Times New Roman" w:eastAsia="Times New Roman" w:hAnsi="Times New Roman" w:cs="Times New Roman"/>
                <w:sz w:val="20"/>
                <w:szCs w:val="20"/>
                <w:lang w:eastAsia="sl-SI"/>
              </w:rPr>
            </w:pPr>
          </w:p>
        </w:tc>
      </w:tr>
      <w:tr w:rsidR="00247672" w:rsidRPr="00BF4AC2" w14:paraId="4847D3AB" w14:textId="77777777" w:rsidTr="00247672">
        <w:trPr>
          <w:trHeight w:val="474"/>
        </w:trPr>
        <w:tc>
          <w:tcPr>
            <w:tcW w:w="1100" w:type="dxa"/>
            <w:tcBorders>
              <w:top w:val="single" w:sz="4" w:space="0" w:color="FFFFFF"/>
              <w:left w:val="nil"/>
              <w:bottom w:val="single" w:sz="4" w:space="0" w:color="FFFFFF"/>
              <w:right w:val="single" w:sz="4" w:space="0" w:color="FFFFFF"/>
            </w:tcBorders>
            <w:shd w:val="clear" w:color="FFE699" w:fill="FFE699"/>
            <w:noWrap/>
            <w:vAlign w:val="bottom"/>
            <w:hideMark/>
          </w:tcPr>
          <w:p w14:paraId="258D1AFB"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7.</w:t>
            </w:r>
          </w:p>
        </w:tc>
        <w:tc>
          <w:tcPr>
            <w:tcW w:w="54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150E654"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Število razveljavljenih upravnih aktov z obnovo</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7A0E183"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p>
        </w:tc>
        <w:tc>
          <w:tcPr>
            <w:tcW w:w="85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1F80C85"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405316A"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645AD50"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A16AEEE"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FFE699" w:fill="FFE699"/>
            <w:noWrap/>
            <w:vAlign w:val="bottom"/>
            <w:hideMark/>
          </w:tcPr>
          <w:p w14:paraId="4341A445"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w:t>
            </w:r>
          </w:p>
        </w:tc>
      </w:tr>
      <w:tr w:rsidR="00247672" w:rsidRPr="00BF4AC2" w14:paraId="6BC52D93" w14:textId="77777777" w:rsidTr="00247672">
        <w:trPr>
          <w:trHeight w:val="465"/>
        </w:trPr>
        <w:tc>
          <w:tcPr>
            <w:tcW w:w="1100" w:type="dxa"/>
            <w:tcBorders>
              <w:top w:val="single" w:sz="4" w:space="0" w:color="FFFFFF"/>
              <w:left w:val="nil"/>
              <w:bottom w:val="single" w:sz="4" w:space="0" w:color="FFFFFF"/>
              <w:right w:val="single" w:sz="4" w:space="0" w:color="FFFFFF"/>
            </w:tcBorders>
            <w:shd w:val="clear" w:color="FFF2CC" w:fill="FFF2CC"/>
            <w:noWrap/>
            <w:vAlign w:val="bottom"/>
            <w:hideMark/>
          </w:tcPr>
          <w:p w14:paraId="0690107B"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8.</w:t>
            </w:r>
          </w:p>
        </w:tc>
        <w:tc>
          <w:tcPr>
            <w:tcW w:w="54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FD4EB7D"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 xml:space="preserve">Število obnov postopka na predlog stranke, državnega tožilca, po uradni   </w:t>
            </w:r>
            <w:r w:rsidRPr="00BF4AC2">
              <w:rPr>
                <w:rFonts w:ascii="Cambria" w:eastAsia="Times New Roman" w:hAnsi="Cambria" w:cs="Times New Roman"/>
                <w:color w:val="000000"/>
                <w:sz w:val="16"/>
                <w:szCs w:val="16"/>
                <w:lang w:eastAsia="sl-SI"/>
              </w:rPr>
              <w:br/>
              <w:t xml:space="preserve"> dolžnosti itd.   </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65B0C15"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6</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DEB23CB"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15</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0C91C5A"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E51A167"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22</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CA9DE3C"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FFF2CC" w:fill="FFF2CC"/>
            <w:noWrap/>
            <w:vAlign w:val="bottom"/>
            <w:hideMark/>
          </w:tcPr>
          <w:p w14:paraId="2BBF7A57"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22</w:t>
            </w:r>
          </w:p>
        </w:tc>
      </w:tr>
      <w:tr w:rsidR="00247672" w:rsidRPr="00BF4AC2" w14:paraId="3E73EC58" w14:textId="77777777" w:rsidTr="00247672">
        <w:trPr>
          <w:trHeight w:val="401"/>
        </w:trPr>
        <w:tc>
          <w:tcPr>
            <w:tcW w:w="1100" w:type="dxa"/>
            <w:tcBorders>
              <w:top w:val="single" w:sz="4" w:space="0" w:color="FFFFFF"/>
              <w:left w:val="nil"/>
              <w:bottom w:val="single" w:sz="4" w:space="0" w:color="FFFFFF"/>
              <w:right w:val="single" w:sz="4" w:space="0" w:color="FFFFFF"/>
            </w:tcBorders>
            <w:shd w:val="clear" w:color="FFE699" w:fill="FFE699"/>
            <w:noWrap/>
            <w:vAlign w:val="bottom"/>
            <w:hideMark/>
          </w:tcPr>
          <w:p w14:paraId="067255AB"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9.</w:t>
            </w:r>
          </w:p>
        </w:tc>
        <w:tc>
          <w:tcPr>
            <w:tcW w:w="54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B4D3EEF"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Število zavrženih predlogov za obnovo postopka</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D745169"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7</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263E2EA"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13</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D050693"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4D9E788"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21</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69413BE"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FFE699" w:fill="FFE699"/>
            <w:noWrap/>
            <w:vAlign w:val="bottom"/>
            <w:hideMark/>
          </w:tcPr>
          <w:p w14:paraId="79C61080"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21</w:t>
            </w:r>
          </w:p>
        </w:tc>
      </w:tr>
      <w:tr w:rsidR="00247672" w:rsidRPr="00BF4AC2" w14:paraId="0863774C" w14:textId="77777777" w:rsidTr="00247672">
        <w:trPr>
          <w:trHeight w:val="407"/>
        </w:trPr>
        <w:tc>
          <w:tcPr>
            <w:tcW w:w="1100" w:type="dxa"/>
            <w:tcBorders>
              <w:top w:val="single" w:sz="4" w:space="0" w:color="FFFFFF"/>
              <w:left w:val="nil"/>
              <w:bottom w:val="single" w:sz="4" w:space="0" w:color="FFFFFF"/>
              <w:right w:val="single" w:sz="4" w:space="0" w:color="FFFFFF"/>
            </w:tcBorders>
            <w:shd w:val="clear" w:color="FFF2CC" w:fill="FFF2CC"/>
            <w:noWrap/>
            <w:vAlign w:val="bottom"/>
            <w:hideMark/>
          </w:tcPr>
          <w:p w14:paraId="003ED0E7"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10.</w:t>
            </w:r>
          </w:p>
        </w:tc>
        <w:tc>
          <w:tcPr>
            <w:tcW w:w="54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4E0D4BC"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 xml:space="preserve">Število zavrnjenih in ustavljenih predlogov za obnovo postopka   </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04DE739"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4</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7AC3D07"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9</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5ADF587"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DB140E4"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13</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413469F"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FFF2CC" w:fill="FFF2CC"/>
            <w:noWrap/>
            <w:vAlign w:val="bottom"/>
            <w:hideMark/>
          </w:tcPr>
          <w:p w14:paraId="7288E26D"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13</w:t>
            </w:r>
          </w:p>
        </w:tc>
      </w:tr>
      <w:tr w:rsidR="00247672" w:rsidRPr="00BF4AC2" w14:paraId="2DFEE96C" w14:textId="77777777" w:rsidTr="00247672">
        <w:trPr>
          <w:trHeight w:val="469"/>
        </w:trPr>
        <w:tc>
          <w:tcPr>
            <w:tcW w:w="1100" w:type="dxa"/>
            <w:tcBorders>
              <w:top w:val="single" w:sz="4" w:space="0" w:color="FFFFFF"/>
              <w:left w:val="nil"/>
              <w:bottom w:val="single" w:sz="4" w:space="0" w:color="FFFFFF"/>
              <w:right w:val="single" w:sz="4" w:space="0" w:color="FFFFFF"/>
            </w:tcBorders>
            <w:shd w:val="clear" w:color="FFE699" w:fill="FFE699"/>
            <w:noWrap/>
            <w:vAlign w:val="bottom"/>
            <w:hideMark/>
          </w:tcPr>
          <w:p w14:paraId="6AE45049"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11.</w:t>
            </w:r>
          </w:p>
        </w:tc>
        <w:tc>
          <w:tcPr>
            <w:tcW w:w="54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3E8EAC4"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Število ugodenih predlogov za obnovo postopka</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98350EC"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DC440E8"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7</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CFACF95"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CFA7606"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7</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F8E976D"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FFE699" w:fill="FFE699"/>
            <w:noWrap/>
            <w:vAlign w:val="bottom"/>
            <w:hideMark/>
          </w:tcPr>
          <w:p w14:paraId="2C5402DF"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7</w:t>
            </w:r>
          </w:p>
        </w:tc>
      </w:tr>
      <w:tr w:rsidR="00247672" w:rsidRPr="00BF4AC2" w14:paraId="1C4784E6" w14:textId="77777777" w:rsidTr="00247672">
        <w:trPr>
          <w:trHeight w:val="450"/>
        </w:trPr>
        <w:tc>
          <w:tcPr>
            <w:tcW w:w="1100" w:type="dxa"/>
            <w:tcBorders>
              <w:top w:val="single" w:sz="4" w:space="0" w:color="FFFFFF"/>
              <w:left w:val="nil"/>
              <w:bottom w:val="single" w:sz="4" w:space="0" w:color="FFFFFF"/>
              <w:right w:val="single" w:sz="4" w:space="0" w:color="FFFFFF"/>
            </w:tcBorders>
            <w:shd w:val="clear" w:color="FFF2CC" w:fill="FFF2CC"/>
            <w:noWrap/>
            <w:vAlign w:val="bottom"/>
            <w:hideMark/>
          </w:tcPr>
          <w:p w14:paraId="274DA7DB"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12.</w:t>
            </w:r>
          </w:p>
        </w:tc>
        <w:tc>
          <w:tcPr>
            <w:tcW w:w="54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92D4B4E"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 xml:space="preserve">Število potrjenih odločitev o odločbi prve stopnje v obnovi postopka   </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9AEEBDF"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w:t>
            </w:r>
          </w:p>
        </w:tc>
        <w:tc>
          <w:tcPr>
            <w:tcW w:w="85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69B7925"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4</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5833D95"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w:t>
            </w: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6DE5F5B"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7</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BFD2B48"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FFF2CC" w:fill="FFF2CC"/>
            <w:noWrap/>
            <w:vAlign w:val="bottom"/>
            <w:hideMark/>
          </w:tcPr>
          <w:p w14:paraId="4A72417F"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7</w:t>
            </w:r>
          </w:p>
        </w:tc>
      </w:tr>
      <w:tr w:rsidR="00247672" w:rsidRPr="00BF4AC2" w14:paraId="23E42149" w14:textId="77777777" w:rsidTr="00247672">
        <w:trPr>
          <w:trHeight w:val="492"/>
        </w:trPr>
        <w:tc>
          <w:tcPr>
            <w:tcW w:w="1100" w:type="dxa"/>
            <w:tcBorders>
              <w:top w:val="single" w:sz="4" w:space="0" w:color="FFFFFF"/>
              <w:left w:val="nil"/>
              <w:bottom w:val="single" w:sz="4" w:space="0" w:color="FFFFFF"/>
              <w:right w:val="single" w:sz="4" w:space="0" w:color="FFFFFF"/>
            </w:tcBorders>
            <w:shd w:val="clear" w:color="FFE699" w:fill="FFE699"/>
            <w:noWrap/>
            <w:vAlign w:val="bottom"/>
            <w:hideMark/>
          </w:tcPr>
          <w:p w14:paraId="7EC22446"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13.</w:t>
            </w:r>
          </w:p>
        </w:tc>
        <w:tc>
          <w:tcPr>
            <w:tcW w:w="54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8F67E86"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 xml:space="preserve">Število nadomeščenih odločitev o odločbi prve stopnje (odprava ali   </w:t>
            </w:r>
            <w:r w:rsidRPr="00BF4AC2">
              <w:rPr>
                <w:rFonts w:ascii="Cambria" w:eastAsia="Times New Roman" w:hAnsi="Cambria" w:cs="Times New Roman"/>
                <w:color w:val="000000"/>
                <w:sz w:val="16"/>
                <w:szCs w:val="16"/>
                <w:lang w:eastAsia="sl-SI"/>
              </w:rPr>
              <w:br/>
              <w:t xml:space="preserve"> razveljavitev) v obnovi postopka   </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360C681"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p>
        </w:tc>
        <w:tc>
          <w:tcPr>
            <w:tcW w:w="85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2AC0506"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3</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C499FEE"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F8944C1"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3</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01F6B0A"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w:t>
            </w:r>
          </w:p>
        </w:tc>
        <w:tc>
          <w:tcPr>
            <w:tcW w:w="1275" w:type="dxa"/>
            <w:tcBorders>
              <w:top w:val="single" w:sz="4" w:space="0" w:color="FFFFFF"/>
              <w:left w:val="single" w:sz="4" w:space="0" w:color="FFFFFF"/>
              <w:bottom w:val="single" w:sz="4" w:space="0" w:color="FFFFFF"/>
              <w:right w:val="nil"/>
            </w:tcBorders>
            <w:shd w:val="clear" w:color="FFE699" w:fill="FFE699"/>
            <w:noWrap/>
            <w:vAlign w:val="bottom"/>
            <w:hideMark/>
          </w:tcPr>
          <w:p w14:paraId="005A510D"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5</w:t>
            </w:r>
          </w:p>
        </w:tc>
      </w:tr>
      <w:tr w:rsidR="00247672" w:rsidRPr="00BF4AC2" w14:paraId="28211378" w14:textId="77777777" w:rsidTr="00247672">
        <w:trPr>
          <w:trHeight w:val="428"/>
        </w:trPr>
        <w:tc>
          <w:tcPr>
            <w:tcW w:w="1100" w:type="dxa"/>
            <w:tcBorders>
              <w:top w:val="single" w:sz="4" w:space="0" w:color="FFFFFF"/>
              <w:left w:val="nil"/>
              <w:bottom w:val="single" w:sz="4" w:space="0" w:color="FFFFFF"/>
              <w:right w:val="single" w:sz="4" w:space="0" w:color="FFFFFF"/>
            </w:tcBorders>
            <w:shd w:val="clear" w:color="FFF2CC" w:fill="FFF2CC"/>
            <w:noWrap/>
            <w:vAlign w:val="bottom"/>
            <w:hideMark/>
          </w:tcPr>
          <w:p w14:paraId="01DDC4E4"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14.</w:t>
            </w:r>
          </w:p>
        </w:tc>
        <w:tc>
          <w:tcPr>
            <w:tcW w:w="54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3D718C0"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Število odločb, izrečenih za nične</w:t>
            </w:r>
          </w:p>
        </w:tc>
        <w:tc>
          <w:tcPr>
            <w:tcW w:w="1134"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DDD40E3"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p>
        </w:tc>
        <w:tc>
          <w:tcPr>
            <w:tcW w:w="850"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0C0F2BB8"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20</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D0CF0DC"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480F88C"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20</w:t>
            </w:r>
          </w:p>
        </w:tc>
        <w:tc>
          <w:tcPr>
            <w:tcW w:w="993"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2CBD76B"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FFF2CC" w:fill="FFF2CC"/>
            <w:noWrap/>
            <w:vAlign w:val="bottom"/>
            <w:hideMark/>
          </w:tcPr>
          <w:p w14:paraId="7114056D"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20</w:t>
            </w:r>
          </w:p>
        </w:tc>
      </w:tr>
      <w:tr w:rsidR="00247672" w:rsidRPr="00BF4AC2" w14:paraId="53BFD210" w14:textId="77777777" w:rsidTr="00247672">
        <w:trPr>
          <w:trHeight w:val="549"/>
        </w:trPr>
        <w:tc>
          <w:tcPr>
            <w:tcW w:w="1100" w:type="dxa"/>
            <w:tcBorders>
              <w:top w:val="single" w:sz="4" w:space="0" w:color="FFFFFF"/>
              <w:left w:val="nil"/>
              <w:bottom w:val="single" w:sz="4" w:space="0" w:color="FFFFFF"/>
              <w:right w:val="single" w:sz="4" w:space="0" w:color="FFFFFF"/>
            </w:tcBorders>
            <w:shd w:val="clear" w:color="FFE699" w:fill="FFE699"/>
            <w:noWrap/>
            <w:vAlign w:val="bottom"/>
            <w:hideMark/>
          </w:tcPr>
          <w:p w14:paraId="17F4B997"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15.</w:t>
            </w:r>
          </w:p>
        </w:tc>
        <w:tc>
          <w:tcPr>
            <w:tcW w:w="54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28084EA"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 xml:space="preserve">Število rešenih izrednih pravnih sredstev v poročevalnem obdobju (5. + 6. +   </w:t>
            </w:r>
            <w:r w:rsidRPr="00BF4AC2">
              <w:rPr>
                <w:rFonts w:ascii="Cambria" w:eastAsia="Times New Roman" w:hAnsi="Cambria" w:cs="Times New Roman"/>
                <w:color w:val="000000"/>
                <w:sz w:val="16"/>
                <w:szCs w:val="16"/>
                <w:lang w:eastAsia="sl-SI"/>
              </w:rPr>
              <w:br/>
              <w:t xml:space="preserve"> 7. + 10. + 12. + 14.)   </w:t>
            </w:r>
          </w:p>
        </w:tc>
        <w:tc>
          <w:tcPr>
            <w:tcW w:w="1134"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777BB2F"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29</w:t>
            </w:r>
          </w:p>
        </w:tc>
        <w:tc>
          <w:tcPr>
            <w:tcW w:w="850"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754BA11"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60</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5872D64C"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w:t>
            </w:r>
          </w:p>
        </w:tc>
        <w:tc>
          <w:tcPr>
            <w:tcW w:w="1275"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893FD52"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90</w:t>
            </w:r>
          </w:p>
        </w:tc>
        <w:tc>
          <w:tcPr>
            <w:tcW w:w="993"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06A1937"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single" w:sz="4" w:space="0" w:color="FFFFFF"/>
              <w:right w:val="nil"/>
            </w:tcBorders>
            <w:shd w:val="clear" w:color="FFE699" w:fill="FFE699"/>
            <w:noWrap/>
            <w:vAlign w:val="bottom"/>
            <w:hideMark/>
          </w:tcPr>
          <w:p w14:paraId="3156386F"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90</w:t>
            </w:r>
          </w:p>
        </w:tc>
      </w:tr>
      <w:tr w:rsidR="00247672" w:rsidRPr="00BF4AC2" w14:paraId="6C6FCCD5" w14:textId="77777777" w:rsidTr="00247672">
        <w:trPr>
          <w:trHeight w:val="557"/>
        </w:trPr>
        <w:tc>
          <w:tcPr>
            <w:tcW w:w="1100" w:type="dxa"/>
            <w:tcBorders>
              <w:top w:val="single" w:sz="4" w:space="0" w:color="FFFFFF"/>
              <w:left w:val="nil"/>
              <w:bottom w:val="nil"/>
              <w:right w:val="single" w:sz="4" w:space="0" w:color="FFFFFF"/>
            </w:tcBorders>
            <w:shd w:val="clear" w:color="FFF2CC" w:fill="FFF2CC"/>
            <w:noWrap/>
            <w:vAlign w:val="bottom"/>
            <w:hideMark/>
          </w:tcPr>
          <w:p w14:paraId="00EAA48E"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16.</w:t>
            </w:r>
          </w:p>
        </w:tc>
        <w:tc>
          <w:tcPr>
            <w:tcW w:w="5411" w:type="dxa"/>
            <w:tcBorders>
              <w:top w:val="single" w:sz="4" w:space="0" w:color="FFFFFF"/>
              <w:left w:val="single" w:sz="4" w:space="0" w:color="FFFFFF"/>
              <w:bottom w:val="nil"/>
              <w:right w:val="single" w:sz="4" w:space="0" w:color="FFFFFF"/>
            </w:tcBorders>
            <w:shd w:val="clear" w:color="FFF2CC" w:fill="FFF2CC"/>
            <w:vAlign w:val="bottom"/>
            <w:hideMark/>
          </w:tcPr>
          <w:p w14:paraId="44B78EE9"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 xml:space="preserve">Število nerešenih izrednih pravnih sredstev na koncu poročevalnega   </w:t>
            </w:r>
            <w:r w:rsidRPr="00BF4AC2">
              <w:rPr>
                <w:rFonts w:ascii="Cambria" w:eastAsia="Times New Roman" w:hAnsi="Cambria" w:cs="Times New Roman"/>
                <w:color w:val="000000"/>
                <w:sz w:val="16"/>
                <w:szCs w:val="16"/>
                <w:lang w:eastAsia="sl-SI"/>
              </w:rPr>
              <w:br/>
              <w:t xml:space="preserve"> obdobja (4. - 15. (5. + 6. + 7. + 10. + 12. + 14.))   </w:t>
            </w:r>
          </w:p>
        </w:tc>
        <w:tc>
          <w:tcPr>
            <w:tcW w:w="1134" w:type="dxa"/>
            <w:tcBorders>
              <w:top w:val="single" w:sz="4" w:space="0" w:color="FFFFFF"/>
              <w:left w:val="single" w:sz="4" w:space="0" w:color="FFFFFF"/>
              <w:bottom w:val="nil"/>
              <w:right w:val="single" w:sz="4" w:space="0" w:color="FFFFFF"/>
            </w:tcBorders>
            <w:shd w:val="clear" w:color="FFF2CC" w:fill="FFF2CC"/>
            <w:vAlign w:val="bottom"/>
            <w:hideMark/>
          </w:tcPr>
          <w:p w14:paraId="50F26ABE" w14:textId="77777777" w:rsidR="00BF4AC2" w:rsidRPr="00BF4AC2" w:rsidRDefault="00BF4AC2" w:rsidP="00BF4AC2">
            <w:pPr>
              <w:spacing w:after="0" w:line="240" w:lineRule="auto"/>
              <w:rPr>
                <w:rFonts w:ascii="Cambria" w:eastAsia="Times New Roman" w:hAnsi="Cambria" w:cs="Times New Roman"/>
                <w:color w:val="000000"/>
                <w:sz w:val="16"/>
                <w:szCs w:val="16"/>
                <w:lang w:eastAsia="sl-SI"/>
              </w:rPr>
            </w:pPr>
          </w:p>
        </w:tc>
        <w:tc>
          <w:tcPr>
            <w:tcW w:w="850" w:type="dxa"/>
            <w:tcBorders>
              <w:top w:val="single" w:sz="4" w:space="0" w:color="FFFFFF"/>
              <w:left w:val="single" w:sz="4" w:space="0" w:color="FFFFFF"/>
              <w:bottom w:val="nil"/>
              <w:right w:val="single" w:sz="4" w:space="0" w:color="FFFFFF"/>
            </w:tcBorders>
            <w:shd w:val="clear" w:color="FFF2CC" w:fill="FFF2CC"/>
            <w:vAlign w:val="bottom"/>
            <w:hideMark/>
          </w:tcPr>
          <w:p w14:paraId="7EF5E81E"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20</w:t>
            </w:r>
          </w:p>
        </w:tc>
        <w:tc>
          <w:tcPr>
            <w:tcW w:w="993" w:type="dxa"/>
            <w:tcBorders>
              <w:top w:val="single" w:sz="4" w:space="0" w:color="FFFFFF"/>
              <w:left w:val="single" w:sz="4" w:space="0" w:color="FFFFFF"/>
              <w:bottom w:val="nil"/>
              <w:right w:val="single" w:sz="4" w:space="0" w:color="FFFFFF"/>
            </w:tcBorders>
            <w:shd w:val="clear" w:color="FFF2CC" w:fill="FFF2CC"/>
            <w:vAlign w:val="bottom"/>
            <w:hideMark/>
          </w:tcPr>
          <w:p w14:paraId="3AD6B2B9"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6</w:t>
            </w:r>
          </w:p>
        </w:tc>
        <w:tc>
          <w:tcPr>
            <w:tcW w:w="1275" w:type="dxa"/>
            <w:tcBorders>
              <w:top w:val="single" w:sz="4" w:space="0" w:color="FFFFFF"/>
              <w:left w:val="single" w:sz="4" w:space="0" w:color="FFFFFF"/>
              <w:bottom w:val="nil"/>
              <w:right w:val="single" w:sz="4" w:space="0" w:color="FFFFFF"/>
            </w:tcBorders>
            <w:shd w:val="clear" w:color="FFF2CC" w:fill="FFF2CC"/>
            <w:vAlign w:val="bottom"/>
            <w:hideMark/>
          </w:tcPr>
          <w:p w14:paraId="5993255E"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26</w:t>
            </w:r>
          </w:p>
        </w:tc>
        <w:tc>
          <w:tcPr>
            <w:tcW w:w="993" w:type="dxa"/>
            <w:tcBorders>
              <w:top w:val="single" w:sz="4" w:space="0" w:color="FFFFFF"/>
              <w:left w:val="single" w:sz="4" w:space="0" w:color="FFFFFF"/>
              <w:bottom w:val="nil"/>
              <w:right w:val="single" w:sz="4" w:space="0" w:color="FFFFFF"/>
            </w:tcBorders>
            <w:shd w:val="clear" w:color="FFF2CC" w:fill="FFF2CC"/>
            <w:vAlign w:val="bottom"/>
            <w:hideMark/>
          </w:tcPr>
          <w:p w14:paraId="7D0D6FE5"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p>
        </w:tc>
        <w:tc>
          <w:tcPr>
            <w:tcW w:w="1275" w:type="dxa"/>
            <w:tcBorders>
              <w:top w:val="single" w:sz="4" w:space="0" w:color="FFFFFF"/>
              <w:left w:val="single" w:sz="4" w:space="0" w:color="FFFFFF"/>
              <w:bottom w:val="nil"/>
              <w:right w:val="nil"/>
            </w:tcBorders>
            <w:shd w:val="clear" w:color="FFF2CC" w:fill="FFF2CC"/>
            <w:noWrap/>
            <w:vAlign w:val="bottom"/>
            <w:hideMark/>
          </w:tcPr>
          <w:p w14:paraId="078AA1DA" w14:textId="77777777" w:rsidR="00BF4AC2" w:rsidRPr="00BF4AC2" w:rsidRDefault="00BF4AC2" w:rsidP="00BF4AC2">
            <w:pPr>
              <w:spacing w:after="0" w:line="240" w:lineRule="auto"/>
              <w:jc w:val="right"/>
              <w:rPr>
                <w:rFonts w:ascii="Cambria" w:eastAsia="Times New Roman" w:hAnsi="Cambria" w:cs="Times New Roman"/>
                <w:color w:val="000000"/>
                <w:sz w:val="16"/>
                <w:szCs w:val="16"/>
                <w:lang w:eastAsia="sl-SI"/>
              </w:rPr>
            </w:pPr>
            <w:r w:rsidRPr="00BF4AC2">
              <w:rPr>
                <w:rFonts w:ascii="Cambria" w:eastAsia="Times New Roman" w:hAnsi="Cambria" w:cs="Times New Roman"/>
                <w:color w:val="000000"/>
                <w:sz w:val="16"/>
                <w:szCs w:val="16"/>
                <w:lang w:eastAsia="sl-SI"/>
              </w:rPr>
              <w:t>26</w:t>
            </w:r>
          </w:p>
        </w:tc>
      </w:tr>
    </w:tbl>
    <w:p w14:paraId="181200C4" w14:textId="77777777" w:rsidR="00BF4AC2" w:rsidRDefault="00BF4AC2" w:rsidP="006B4BF7">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p w14:paraId="05B41C93" w14:textId="77777777" w:rsidR="003439AB" w:rsidRPr="00C86795" w:rsidRDefault="003439AB" w:rsidP="003439AB">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82" w:name="_Toc486499808"/>
      <w:r w:rsidRPr="00C86795">
        <w:rPr>
          <w:rFonts w:ascii="Arial" w:eastAsia="Times New Roman" w:hAnsi="Arial" w:cs="Arial"/>
          <w:b/>
          <w:bCs/>
          <w:i/>
          <w:iCs/>
          <w:sz w:val="24"/>
          <w:szCs w:val="24"/>
          <w:lang w:eastAsia="x-none"/>
        </w:rPr>
        <w:t>POROČILO O DELU ORGANOV NA DRUGI STOPNJI PRI UPORABI IZREDNIH PRAVNIH SREDSTEV V UPRAVNEM POSTOPKU</w:t>
      </w:r>
      <w:bookmarkEnd w:id="82"/>
    </w:p>
    <w:tbl>
      <w:tblPr>
        <w:tblW w:w="5820" w:type="dxa"/>
        <w:tblCellMar>
          <w:left w:w="70" w:type="dxa"/>
          <w:right w:w="70" w:type="dxa"/>
        </w:tblCellMar>
        <w:tblLook w:val="04A0" w:firstRow="1" w:lastRow="0" w:firstColumn="1" w:lastColumn="0" w:noHBand="0" w:noVBand="1"/>
      </w:tblPr>
      <w:tblGrid>
        <w:gridCol w:w="1100"/>
        <w:gridCol w:w="3620"/>
        <w:gridCol w:w="1100"/>
      </w:tblGrid>
      <w:tr w:rsidR="00FC6FBD" w:rsidRPr="00FC6FBD" w14:paraId="238A9D76" w14:textId="77777777" w:rsidTr="00FC6FBD">
        <w:trPr>
          <w:trHeight w:val="315"/>
        </w:trPr>
        <w:tc>
          <w:tcPr>
            <w:tcW w:w="1100" w:type="dxa"/>
            <w:tcBorders>
              <w:top w:val="single" w:sz="8" w:space="0" w:color="FFFFFF"/>
              <w:left w:val="single" w:sz="8" w:space="0" w:color="FFFFFF"/>
              <w:bottom w:val="single" w:sz="8" w:space="0" w:color="FFFFFF"/>
              <w:right w:val="single" w:sz="8" w:space="0" w:color="FFFFFF"/>
            </w:tcBorders>
            <w:shd w:val="clear" w:color="C6E0B4" w:fill="C6E0B4"/>
            <w:vAlign w:val="center"/>
            <w:hideMark/>
          </w:tcPr>
          <w:p w14:paraId="69B8DDCF" w14:textId="77777777" w:rsidR="00FC6FBD" w:rsidRPr="00FC6FBD" w:rsidRDefault="00FC6FBD" w:rsidP="00FC6FBD">
            <w:pPr>
              <w:spacing w:after="0" w:line="240" w:lineRule="auto"/>
              <w:jc w:val="center"/>
              <w:rPr>
                <w:rFonts w:ascii="Cambria" w:eastAsia="Times New Roman" w:hAnsi="Cambria" w:cs="Times New Roman"/>
                <w:b/>
                <w:bCs/>
                <w:color w:val="000000"/>
                <w:sz w:val="16"/>
                <w:szCs w:val="16"/>
                <w:lang w:eastAsia="sl-SI"/>
              </w:rPr>
            </w:pPr>
            <w:r w:rsidRPr="00FC6FBD">
              <w:rPr>
                <w:rFonts w:ascii="Cambria" w:eastAsia="Times New Roman" w:hAnsi="Cambria" w:cs="Times New Roman"/>
                <w:b/>
                <w:bCs/>
                <w:color w:val="000000"/>
                <w:sz w:val="16"/>
                <w:szCs w:val="16"/>
                <w:lang w:eastAsia="sl-SI"/>
              </w:rPr>
              <w:t>I.</w:t>
            </w:r>
          </w:p>
        </w:tc>
        <w:tc>
          <w:tcPr>
            <w:tcW w:w="3620" w:type="dxa"/>
            <w:tcBorders>
              <w:top w:val="single" w:sz="8" w:space="0" w:color="FFFFFF"/>
              <w:left w:val="single" w:sz="4" w:space="0" w:color="FFFFFF"/>
              <w:bottom w:val="single" w:sz="8" w:space="0" w:color="FFFFFF"/>
              <w:right w:val="single" w:sz="8" w:space="0" w:color="FFFFFF"/>
            </w:tcBorders>
            <w:shd w:val="clear" w:color="C6E0B4" w:fill="C6E0B4"/>
            <w:vAlign w:val="center"/>
            <w:hideMark/>
          </w:tcPr>
          <w:p w14:paraId="7422470E" w14:textId="77777777" w:rsidR="00FC6FBD" w:rsidRPr="00FC6FBD" w:rsidRDefault="00FC6FBD" w:rsidP="00FC6FBD">
            <w:pPr>
              <w:spacing w:after="0" w:line="240" w:lineRule="auto"/>
              <w:jc w:val="center"/>
              <w:rPr>
                <w:rFonts w:ascii="Cambria" w:eastAsia="Times New Roman" w:hAnsi="Cambria" w:cs="Times New Roman"/>
                <w:b/>
                <w:bCs/>
                <w:color w:val="000000"/>
                <w:sz w:val="16"/>
                <w:szCs w:val="16"/>
                <w:lang w:eastAsia="sl-SI"/>
              </w:rPr>
            </w:pPr>
            <w:r w:rsidRPr="00FC6FBD">
              <w:rPr>
                <w:rFonts w:ascii="Cambria" w:eastAsia="Times New Roman" w:hAnsi="Cambria" w:cs="Times New Roman"/>
                <w:b/>
                <w:bCs/>
                <w:color w:val="000000"/>
                <w:sz w:val="16"/>
                <w:szCs w:val="16"/>
                <w:lang w:eastAsia="sl-SI"/>
              </w:rPr>
              <w:t>II.</w:t>
            </w:r>
          </w:p>
        </w:tc>
        <w:tc>
          <w:tcPr>
            <w:tcW w:w="1100" w:type="dxa"/>
            <w:tcBorders>
              <w:top w:val="single" w:sz="8" w:space="0" w:color="FFFFFF"/>
              <w:left w:val="single" w:sz="4" w:space="0" w:color="FFFFFF"/>
              <w:bottom w:val="single" w:sz="8" w:space="0" w:color="FFFFFF"/>
              <w:right w:val="single" w:sz="8" w:space="0" w:color="FFFFFF"/>
            </w:tcBorders>
            <w:shd w:val="clear" w:color="C6E0B4" w:fill="C6E0B4"/>
            <w:vAlign w:val="center"/>
            <w:hideMark/>
          </w:tcPr>
          <w:p w14:paraId="620CE3C3" w14:textId="77777777" w:rsidR="00FC6FBD" w:rsidRPr="00FC6FBD" w:rsidRDefault="00FC6FBD" w:rsidP="00FC6FBD">
            <w:pPr>
              <w:spacing w:after="0" w:line="240" w:lineRule="auto"/>
              <w:jc w:val="center"/>
              <w:rPr>
                <w:rFonts w:ascii="Cambria" w:eastAsia="Times New Roman" w:hAnsi="Cambria" w:cs="Times New Roman"/>
                <w:b/>
                <w:bCs/>
                <w:color w:val="000000"/>
                <w:sz w:val="16"/>
                <w:szCs w:val="16"/>
                <w:lang w:eastAsia="sl-SI"/>
              </w:rPr>
            </w:pPr>
            <w:r w:rsidRPr="00FC6FBD">
              <w:rPr>
                <w:rFonts w:ascii="Cambria" w:eastAsia="Times New Roman" w:hAnsi="Cambria" w:cs="Times New Roman"/>
                <w:b/>
                <w:bCs/>
                <w:color w:val="000000"/>
                <w:sz w:val="16"/>
                <w:szCs w:val="16"/>
                <w:lang w:eastAsia="sl-SI"/>
              </w:rPr>
              <w:t>MOP OŽJE</w:t>
            </w:r>
          </w:p>
        </w:tc>
      </w:tr>
      <w:tr w:rsidR="00FC6FBD" w:rsidRPr="00FC6FBD" w14:paraId="1471D12C" w14:textId="77777777" w:rsidTr="00FC6FBD">
        <w:trPr>
          <w:trHeight w:val="450"/>
        </w:trPr>
        <w:tc>
          <w:tcPr>
            <w:tcW w:w="1100" w:type="dxa"/>
            <w:tcBorders>
              <w:top w:val="single" w:sz="4" w:space="0" w:color="FFFFFF"/>
              <w:left w:val="nil"/>
              <w:bottom w:val="single" w:sz="4" w:space="0" w:color="FFFFFF"/>
              <w:right w:val="single" w:sz="4" w:space="0" w:color="FFFFFF"/>
            </w:tcBorders>
            <w:shd w:val="clear" w:color="E2EFDA" w:fill="E2EFDA"/>
            <w:noWrap/>
            <w:vAlign w:val="bottom"/>
            <w:hideMark/>
          </w:tcPr>
          <w:p w14:paraId="17C787BE"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1.</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CAF4FA0"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nerešenih in prenesenih izrednih pravnih sredstev iz preteklega poročevalnega obdobja</w:t>
            </w:r>
          </w:p>
        </w:tc>
        <w:tc>
          <w:tcPr>
            <w:tcW w:w="1100" w:type="dxa"/>
            <w:tcBorders>
              <w:top w:val="single" w:sz="4" w:space="0" w:color="FFFFFF"/>
              <w:left w:val="single" w:sz="4" w:space="0" w:color="FFFFFF"/>
              <w:bottom w:val="single" w:sz="4" w:space="0" w:color="FFFFFF"/>
              <w:right w:val="nil"/>
            </w:tcBorders>
            <w:shd w:val="clear" w:color="E2EFDA" w:fill="E2EFDA"/>
            <w:vAlign w:val="bottom"/>
            <w:hideMark/>
          </w:tcPr>
          <w:p w14:paraId="4C8E9187" w14:textId="77777777" w:rsidR="00FC6FBD" w:rsidRPr="00FC6FBD" w:rsidRDefault="00FC6FBD" w:rsidP="00FC6FBD">
            <w:pPr>
              <w:spacing w:after="0" w:line="240" w:lineRule="auto"/>
              <w:jc w:val="right"/>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9</w:t>
            </w:r>
          </w:p>
        </w:tc>
      </w:tr>
      <w:tr w:rsidR="00FC6FBD" w:rsidRPr="00FC6FBD" w14:paraId="3BA4055A" w14:textId="77777777" w:rsidTr="00FC6FBD">
        <w:trPr>
          <w:trHeight w:val="450"/>
        </w:trPr>
        <w:tc>
          <w:tcPr>
            <w:tcW w:w="1100" w:type="dxa"/>
            <w:tcBorders>
              <w:top w:val="single" w:sz="4" w:space="0" w:color="FFFFFF"/>
              <w:left w:val="nil"/>
              <w:bottom w:val="single" w:sz="4" w:space="0" w:color="FFFFFF"/>
              <w:right w:val="single" w:sz="4" w:space="0" w:color="FFFFFF"/>
            </w:tcBorders>
            <w:shd w:val="clear" w:color="C6E0B4" w:fill="C6E0B4"/>
            <w:noWrap/>
            <w:vAlign w:val="bottom"/>
            <w:hideMark/>
          </w:tcPr>
          <w:p w14:paraId="6D723263"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2.</w:t>
            </w:r>
          </w:p>
        </w:tc>
        <w:tc>
          <w:tcPr>
            <w:tcW w:w="36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51040304"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izrednih pravnih sredstev, začetih v poročevalnem obdobju</w:t>
            </w:r>
          </w:p>
        </w:tc>
        <w:tc>
          <w:tcPr>
            <w:tcW w:w="1100" w:type="dxa"/>
            <w:tcBorders>
              <w:top w:val="single" w:sz="4" w:space="0" w:color="FFFFFF"/>
              <w:left w:val="single" w:sz="4" w:space="0" w:color="FFFFFF"/>
              <w:bottom w:val="single" w:sz="4" w:space="0" w:color="FFFFFF"/>
              <w:right w:val="nil"/>
            </w:tcBorders>
            <w:shd w:val="clear" w:color="C6E0B4" w:fill="C6E0B4"/>
            <w:vAlign w:val="bottom"/>
            <w:hideMark/>
          </w:tcPr>
          <w:p w14:paraId="21F47E75" w14:textId="77777777" w:rsidR="00FC6FBD" w:rsidRPr="00FC6FBD" w:rsidRDefault="00FC6FBD" w:rsidP="00FC6FBD">
            <w:pPr>
              <w:spacing w:after="0" w:line="240" w:lineRule="auto"/>
              <w:jc w:val="right"/>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61</w:t>
            </w:r>
          </w:p>
        </w:tc>
      </w:tr>
      <w:tr w:rsidR="00FC6FBD" w:rsidRPr="00FC6FBD" w14:paraId="3D2BC539" w14:textId="77777777" w:rsidTr="00FC6FBD">
        <w:trPr>
          <w:trHeight w:val="450"/>
        </w:trPr>
        <w:tc>
          <w:tcPr>
            <w:tcW w:w="1100" w:type="dxa"/>
            <w:tcBorders>
              <w:top w:val="single" w:sz="4" w:space="0" w:color="FFFFFF"/>
              <w:left w:val="nil"/>
              <w:bottom w:val="single" w:sz="4" w:space="0" w:color="FFFFFF"/>
              <w:right w:val="single" w:sz="4" w:space="0" w:color="FFFFFF"/>
            </w:tcBorders>
            <w:shd w:val="clear" w:color="E2EFDA" w:fill="E2EFDA"/>
            <w:noWrap/>
            <w:vAlign w:val="bottom"/>
            <w:hideMark/>
          </w:tcPr>
          <w:p w14:paraId="1E6E260A"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3.</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02B60708"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vseh izrednih pravnih sredstev v poročevalnem obdobju (1. + 2.)</w:t>
            </w:r>
          </w:p>
        </w:tc>
        <w:tc>
          <w:tcPr>
            <w:tcW w:w="1100" w:type="dxa"/>
            <w:tcBorders>
              <w:top w:val="single" w:sz="4" w:space="0" w:color="FFFFFF"/>
              <w:left w:val="single" w:sz="4" w:space="0" w:color="FFFFFF"/>
              <w:bottom w:val="single" w:sz="4" w:space="0" w:color="FFFFFF"/>
              <w:right w:val="nil"/>
            </w:tcBorders>
            <w:shd w:val="clear" w:color="E2EFDA" w:fill="E2EFDA"/>
            <w:vAlign w:val="bottom"/>
            <w:hideMark/>
          </w:tcPr>
          <w:p w14:paraId="1C3876A1" w14:textId="77777777" w:rsidR="00FC6FBD" w:rsidRPr="00FC6FBD" w:rsidRDefault="00FC6FBD" w:rsidP="00FC6FBD">
            <w:pPr>
              <w:spacing w:after="0" w:line="240" w:lineRule="auto"/>
              <w:jc w:val="right"/>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70</w:t>
            </w:r>
          </w:p>
        </w:tc>
      </w:tr>
      <w:tr w:rsidR="00FC6FBD" w:rsidRPr="00FC6FBD" w14:paraId="23F75E6F" w14:textId="77777777" w:rsidTr="00FC6FBD">
        <w:trPr>
          <w:trHeight w:val="450"/>
        </w:trPr>
        <w:tc>
          <w:tcPr>
            <w:tcW w:w="1100" w:type="dxa"/>
            <w:tcBorders>
              <w:top w:val="single" w:sz="4" w:space="0" w:color="FFFFFF"/>
              <w:left w:val="nil"/>
              <w:bottom w:val="single" w:sz="4" w:space="0" w:color="FFFFFF"/>
              <w:right w:val="single" w:sz="4" w:space="0" w:color="FFFFFF"/>
            </w:tcBorders>
            <w:shd w:val="clear" w:color="C6E0B4" w:fill="C6E0B4"/>
            <w:noWrap/>
            <w:vAlign w:val="bottom"/>
            <w:hideMark/>
          </w:tcPr>
          <w:p w14:paraId="5339F82B"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4.</w:t>
            </w:r>
          </w:p>
        </w:tc>
        <w:tc>
          <w:tcPr>
            <w:tcW w:w="36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1F26901"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izrednih pravnih sredstev, začetih po uradni dolžnosti</w:t>
            </w:r>
          </w:p>
        </w:tc>
        <w:tc>
          <w:tcPr>
            <w:tcW w:w="1100" w:type="dxa"/>
            <w:tcBorders>
              <w:top w:val="single" w:sz="4" w:space="0" w:color="FFFFFF"/>
              <w:left w:val="single" w:sz="4" w:space="0" w:color="FFFFFF"/>
              <w:bottom w:val="single" w:sz="4" w:space="0" w:color="FFFFFF"/>
              <w:right w:val="nil"/>
            </w:tcBorders>
            <w:shd w:val="clear" w:color="C6E0B4" w:fill="C6E0B4"/>
            <w:vAlign w:val="bottom"/>
            <w:hideMark/>
          </w:tcPr>
          <w:p w14:paraId="7BB32DF7"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p>
        </w:tc>
      </w:tr>
      <w:tr w:rsidR="00FC6FBD" w:rsidRPr="00FC6FBD" w14:paraId="08E87A68" w14:textId="77777777" w:rsidTr="00FC6FBD">
        <w:trPr>
          <w:trHeight w:val="300"/>
        </w:trPr>
        <w:tc>
          <w:tcPr>
            <w:tcW w:w="1100" w:type="dxa"/>
            <w:tcBorders>
              <w:top w:val="single" w:sz="4" w:space="0" w:color="FFFFFF"/>
              <w:left w:val="nil"/>
              <w:bottom w:val="single" w:sz="4" w:space="0" w:color="FFFFFF"/>
              <w:right w:val="single" w:sz="4" w:space="0" w:color="FFFFFF"/>
            </w:tcBorders>
            <w:shd w:val="clear" w:color="E2EFDA" w:fill="E2EFDA"/>
            <w:noWrap/>
            <w:vAlign w:val="bottom"/>
            <w:hideMark/>
          </w:tcPr>
          <w:p w14:paraId="63EE8BFC"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5.</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17D1D36"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zavrženih zahtev</w:t>
            </w:r>
          </w:p>
        </w:tc>
        <w:tc>
          <w:tcPr>
            <w:tcW w:w="1100" w:type="dxa"/>
            <w:tcBorders>
              <w:top w:val="single" w:sz="4" w:space="0" w:color="FFFFFF"/>
              <w:left w:val="single" w:sz="4" w:space="0" w:color="FFFFFF"/>
              <w:bottom w:val="single" w:sz="4" w:space="0" w:color="FFFFFF"/>
              <w:right w:val="nil"/>
            </w:tcBorders>
            <w:shd w:val="clear" w:color="E2EFDA" w:fill="E2EFDA"/>
            <w:vAlign w:val="bottom"/>
            <w:hideMark/>
          </w:tcPr>
          <w:p w14:paraId="47D67237" w14:textId="77777777" w:rsidR="00FC6FBD" w:rsidRPr="00FC6FBD" w:rsidRDefault="00FC6FBD" w:rsidP="00FC6FBD">
            <w:pPr>
              <w:spacing w:after="0" w:line="240" w:lineRule="auto"/>
              <w:jc w:val="right"/>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34</w:t>
            </w:r>
          </w:p>
        </w:tc>
      </w:tr>
      <w:tr w:rsidR="00FC6FBD" w:rsidRPr="00FC6FBD" w14:paraId="356E7F9D" w14:textId="77777777" w:rsidTr="00FC6FBD">
        <w:trPr>
          <w:trHeight w:val="300"/>
        </w:trPr>
        <w:tc>
          <w:tcPr>
            <w:tcW w:w="1100" w:type="dxa"/>
            <w:tcBorders>
              <w:top w:val="single" w:sz="4" w:space="0" w:color="FFFFFF"/>
              <w:left w:val="nil"/>
              <w:bottom w:val="single" w:sz="4" w:space="0" w:color="FFFFFF"/>
              <w:right w:val="single" w:sz="4" w:space="0" w:color="FFFFFF"/>
            </w:tcBorders>
            <w:shd w:val="clear" w:color="C6E0B4" w:fill="C6E0B4"/>
            <w:noWrap/>
            <w:vAlign w:val="bottom"/>
            <w:hideMark/>
          </w:tcPr>
          <w:p w14:paraId="59AC93C3"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6.</w:t>
            </w:r>
          </w:p>
        </w:tc>
        <w:tc>
          <w:tcPr>
            <w:tcW w:w="36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CAD9195"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odpravljenih upravnih aktov</w:t>
            </w:r>
          </w:p>
        </w:tc>
        <w:tc>
          <w:tcPr>
            <w:tcW w:w="1100" w:type="dxa"/>
            <w:tcBorders>
              <w:top w:val="single" w:sz="4" w:space="0" w:color="FFFFFF"/>
              <w:left w:val="single" w:sz="4" w:space="0" w:color="FFFFFF"/>
              <w:bottom w:val="single" w:sz="4" w:space="0" w:color="FFFFFF"/>
              <w:right w:val="nil"/>
            </w:tcBorders>
            <w:shd w:val="clear" w:color="C6E0B4" w:fill="C6E0B4"/>
            <w:vAlign w:val="bottom"/>
            <w:hideMark/>
          </w:tcPr>
          <w:p w14:paraId="39B6D0A1"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p>
        </w:tc>
      </w:tr>
      <w:tr w:rsidR="00FC6FBD" w:rsidRPr="00FC6FBD" w14:paraId="59E87B40" w14:textId="77777777" w:rsidTr="00FC6FBD">
        <w:trPr>
          <w:trHeight w:val="300"/>
        </w:trPr>
        <w:tc>
          <w:tcPr>
            <w:tcW w:w="1100" w:type="dxa"/>
            <w:tcBorders>
              <w:top w:val="single" w:sz="4" w:space="0" w:color="FFFFFF"/>
              <w:left w:val="nil"/>
              <w:bottom w:val="single" w:sz="4" w:space="0" w:color="FFFFFF"/>
              <w:right w:val="single" w:sz="4" w:space="0" w:color="FFFFFF"/>
            </w:tcBorders>
            <w:shd w:val="clear" w:color="E2EFDA" w:fill="E2EFDA"/>
            <w:noWrap/>
            <w:vAlign w:val="bottom"/>
            <w:hideMark/>
          </w:tcPr>
          <w:p w14:paraId="6B227CAE"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7.</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5160677"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razveljavljenih upravnih aktov</w:t>
            </w:r>
          </w:p>
        </w:tc>
        <w:tc>
          <w:tcPr>
            <w:tcW w:w="1100" w:type="dxa"/>
            <w:tcBorders>
              <w:top w:val="single" w:sz="4" w:space="0" w:color="FFFFFF"/>
              <w:left w:val="single" w:sz="4" w:space="0" w:color="FFFFFF"/>
              <w:bottom w:val="single" w:sz="4" w:space="0" w:color="FFFFFF"/>
              <w:right w:val="nil"/>
            </w:tcBorders>
            <w:shd w:val="clear" w:color="E2EFDA" w:fill="E2EFDA"/>
            <w:vAlign w:val="bottom"/>
            <w:hideMark/>
          </w:tcPr>
          <w:p w14:paraId="5902C265" w14:textId="77777777" w:rsidR="00FC6FBD" w:rsidRPr="00FC6FBD" w:rsidRDefault="00FC6FBD" w:rsidP="00FC6FBD">
            <w:pPr>
              <w:spacing w:after="0" w:line="240" w:lineRule="auto"/>
              <w:jc w:val="right"/>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25</w:t>
            </w:r>
          </w:p>
        </w:tc>
      </w:tr>
      <w:tr w:rsidR="00FC6FBD" w:rsidRPr="00FC6FBD" w14:paraId="0562CBFB" w14:textId="77777777" w:rsidTr="00FC6FBD">
        <w:trPr>
          <w:trHeight w:val="300"/>
        </w:trPr>
        <w:tc>
          <w:tcPr>
            <w:tcW w:w="1100" w:type="dxa"/>
            <w:tcBorders>
              <w:top w:val="single" w:sz="4" w:space="0" w:color="FFFFFF"/>
              <w:left w:val="nil"/>
              <w:bottom w:val="single" w:sz="4" w:space="0" w:color="FFFFFF"/>
              <w:right w:val="single" w:sz="4" w:space="0" w:color="FFFFFF"/>
            </w:tcBorders>
            <w:shd w:val="clear" w:color="C6E0B4" w:fill="C6E0B4"/>
            <w:noWrap/>
            <w:vAlign w:val="bottom"/>
            <w:hideMark/>
          </w:tcPr>
          <w:p w14:paraId="46CD28EE"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8.</w:t>
            </w:r>
          </w:p>
        </w:tc>
        <w:tc>
          <w:tcPr>
            <w:tcW w:w="36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7A814C4"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odločb, izrečenih za nične</w:t>
            </w:r>
          </w:p>
        </w:tc>
        <w:tc>
          <w:tcPr>
            <w:tcW w:w="1100" w:type="dxa"/>
            <w:tcBorders>
              <w:top w:val="single" w:sz="4" w:space="0" w:color="FFFFFF"/>
              <w:left w:val="single" w:sz="4" w:space="0" w:color="FFFFFF"/>
              <w:bottom w:val="single" w:sz="4" w:space="0" w:color="FFFFFF"/>
              <w:right w:val="nil"/>
            </w:tcBorders>
            <w:shd w:val="clear" w:color="C6E0B4" w:fill="C6E0B4"/>
            <w:vAlign w:val="bottom"/>
            <w:hideMark/>
          </w:tcPr>
          <w:p w14:paraId="16318909"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p>
        </w:tc>
      </w:tr>
      <w:tr w:rsidR="00FC6FBD" w:rsidRPr="00FC6FBD" w14:paraId="49649D38" w14:textId="77777777" w:rsidTr="00FC6FBD">
        <w:trPr>
          <w:trHeight w:val="450"/>
        </w:trPr>
        <w:tc>
          <w:tcPr>
            <w:tcW w:w="1100" w:type="dxa"/>
            <w:tcBorders>
              <w:top w:val="single" w:sz="4" w:space="0" w:color="FFFFFF"/>
              <w:left w:val="nil"/>
              <w:bottom w:val="single" w:sz="4" w:space="0" w:color="FFFFFF"/>
              <w:right w:val="single" w:sz="4" w:space="0" w:color="FFFFFF"/>
            </w:tcBorders>
            <w:shd w:val="clear" w:color="E2EFDA" w:fill="E2EFDA"/>
            <w:noWrap/>
            <w:vAlign w:val="bottom"/>
            <w:hideMark/>
          </w:tcPr>
          <w:p w14:paraId="3A380804"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9.</w:t>
            </w:r>
          </w:p>
        </w:tc>
        <w:tc>
          <w:tcPr>
            <w:tcW w:w="36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2986543"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rešenih izrednih pravnih sredstev v poročevalnem obdobju</w:t>
            </w:r>
          </w:p>
        </w:tc>
        <w:tc>
          <w:tcPr>
            <w:tcW w:w="1100" w:type="dxa"/>
            <w:tcBorders>
              <w:top w:val="single" w:sz="4" w:space="0" w:color="FFFFFF"/>
              <w:left w:val="single" w:sz="4" w:space="0" w:color="FFFFFF"/>
              <w:bottom w:val="single" w:sz="4" w:space="0" w:color="FFFFFF"/>
              <w:right w:val="nil"/>
            </w:tcBorders>
            <w:shd w:val="clear" w:color="E2EFDA" w:fill="E2EFDA"/>
            <w:vAlign w:val="bottom"/>
            <w:hideMark/>
          </w:tcPr>
          <w:p w14:paraId="7B716CB7" w14:textId="77777777" w:rsidR="00FC6FBD" w:rsidRPr="00FC6FBD" w:rsidRDefault="00FC6FBD" w:rsidP="00FC6FBD">
            <w:pPr>
              <w:spacing w:after="0" w:line="240" w:lineRule="auto"/>
              <w:jc w:val="right"/>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70</w:t>
            </w:r>
          </w:p>
        </w:tc>
      </w:tr>
      <w:tr w:rsidR="00FC6FBD" w:rsidRPr="00FC6FBD" w14:paraId="71385784" w14:textId="77777777" w:rsidTr="00FC6FBD">
        <w:trPr>
          <w:trHeight w:val="450"/>
        </w:trPr>
        <w:tc>
          <w:tcPr>
            <w:tcW w:w="1100" w:type="dxa"/>
            <w:tcBorders>
              <w:top w:val="single" w:sz="4" w:space="0" w:color="FFFFFF"/>
              <w:left w:val="nil"/>
              <w:bottom w:val="nil"/>
              <w:right w:val="single" w:sz="4" w:space="0" w:color="FFFFFF"/>
            </w:tcBorders>
            <w:shd w:val="clear" w:color="C6E0B4" w:fill="C6E0B4"/>
            <w:noWrap/>
            <w:vAlign w:val="bottom"/>
            <w:hideMark/>
          </w:tcPr>
          <w:p w14:paraId="33F0472F"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10.</w:t>
            </w:r>
          </w:p>
        </w:tc>
        <w:tc>
          <w:tcPr>
            <w:tcW w:w="3620" w:type="dxa"/>
            <w:tcBorders>
              <w:top w:val="single" w:sz="4" w:space="0" w:color="FFFFFF"/>
              <w:left w:val="single" w:sz="4" w:space="0" w:color="FFFFFF"/>
              <w:bottom w:val="nil"/>
              <w:right w:val="single" w:sz="4" w:space="0" w:color="FFFFFF"/>
            </w:tcBorders>
            <w:shd w:val="clear" w:color="C6E0B4" w:fill="C6E0B4"/>
            <w:vAlign w:val="bottom"/>
            <w:hideMark/>
          </w:tcPr>
          <w:p w14:paraId="23E7A7C0"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r w:rsidRPr="00FC6FBD">
              <w:rPr>
                <w:rFonts w:ascii="Cambria" w:eastAsia="Times New Roman" w:hAnsi="Cambria" w:cs="Times New Roman"/>
                <w:color w:val="000000"/>
                <w:sz w:val="16"/>
                <w:szCs w:val="16"/>
                <w:lang w:eastAsia="sl-SI"/>
              </w:rPr>
              <w:t>Število nerešenih izrednih pravnih sredstev na koncu poročevalnega obdobja</w:t>
            </w:r>
          </w:p>
        </w:tc>
        <w:tc>
          <w:tcPr>
            <w:tcW w:w="1100" w:type="dxa"/>
            <w:tcBorders>
              <w:top w:val="single" w:sz="4" w:space="0" w:color="FFFFFF"/>
              <w:left w:val="single" w:sz="4" w:space="0" w:color="FFFFFF"/>
              <w:bottom w:val="nil"/>
              <w:right w:val="nil"/>
            </w:tcBorders>
            <w:shd w:val="clear" w:color="C6E0B4" w:fill="C6E0B4"/>
            <w:vAlign w:val="bottom"/>
            <w:hideMark/>
          </w:tcPr>
          <w:p w14:paraId="091B23C8" w14:textId="77777777" w:rsidR="00FC6FBD" w:rsidRPr="00FC6FBD" w:rsidRDefault="00FC6FBD" w:rsidP="00FC6FBD">
            <w:pPr>
              <w:spacing w:after="0" w:line="240" w:lineRule="auto"/>
              <w:rPr>
                <w:rFonts w:ascii="Cambria" w:eastAsia="Times New Roman" w:hAnsi="Cambria" w:cs="Times New Roman"/>
                <w:color w:val="000000"/>
                <w:sz w:val="16"/>
                <w:szCs w:val="16"/>
                <w:lang w:eastAsia="sl-SI"/>
              </w:rPr>
            </w:pPr>
          </w:p>
        </w:tc>
      </w:tr>
    </w:tbl>
    <w:p w14:paraId="19825512" w14:textId="77777777" w:rsidR="009A6109" w:rsidRDefault="009A6109" w:rsidP="00B87FBC">
      <w:pPr>
        <w:spacing w:after="0" w:line="240" w:lineRule="auto"/>
        <w:rPr>
          <w:rFonts w:ascii="Cambria" w:eastAsia="Times New Roman" w:hAnsi="Cambria" w:cs="Times New Roman"/>
          <w:sz w:val="24"/>
          <w:szCs w:val="24"/>
          <w:lang w:eastAsia="sl-SI"/>
        </w:rPr>
      </w:pPr>
    </w:p>
    <w:p w14:paraId="38065F98" w14:textId="77777777" w:rsidR="009A6109" w:rsidRDefault="009A6109" w:rsidP="00B87FBC">
      <w:pPr>
        <w:spacing w:after="0" w:line="240" w:lineRule="auto"/>
        <w:rPr>
          <w:rFonts w:ascii="Cambria" w:eastAsia="Times New Roman" w:hAnsi="Cambria" w:cs="Times New Roman"/>
          <w:sz w:val="24"/>
          <w:szCs w:val="24"/>
          <w:lang w:eastAsia="sl-SI"/>
        </w:rPr>
      </w:pPr>
    </w:p>
    <w:p w14:paraId="678E0BB4" w14:textId="77777777" w:rsidR="009A6109" w:rsidRDefault="009A6109" w:rsidP="00B87FBC">
      <w:pPr>
        <w:spacing w:after="0" w:line="240" w:lineRule="auto"/>
        <w:rPr>
          <w:rFonts w:ascii="Cambria" w:eastAsia="Times New Roman" w:hAnsi="Cambria" w:cs="Times New Roman"/>
          <w:sz w:val="24"/>
          <w:szCs w:val="24"/>
          <w:lang w:eastAsia="sl-SI"/>
        </w:rPr>
      </w:pPr>
    </w:p>
    <w:p w14:paraId="4F63EF27" w14:textId="77777777" w:rsidR="00041456" w:rsidRDefault="00041456" w:rsidP="00B87FBC">
      <w:pPr>
        <w:spacing w:after="0" w:line="240" w:lineRule="auto"/>
        <w:rPr>
          <w:rFonts w:ascii="Cambria" w:eastAsia="Times New Roman" w:hAnsi="Cambria" w:cs="Times New Roman"/>
          <w:sz w:val="24"/>
          <w:szCs w:val="24"/>
          <w:lang w:eastAsia="sl-SI"/>
        </w:rPr>
      </w:pPr>
    </w:p>
    <w:p w14:paraId="47DA812F" w14:textId="77777777" w:rsidR="0079508B" w:rsidRDefault="0079508B" w:rsidP="00B87FBC">
      <w:pPr>
        <w:spacing w:after="0" w:line="240" w:lineRule="auto"/>
        <w:rPr>
          <w:rFonts w:ascii="Cambria" w:eastAsia="Times New Roman" w:hAnsi="Cambria" w:cs="Times New Roman"/>
          <w:sz w:val="24"/>
          <w:szCs w:val="24"/>
          <w:lang w:eastAsia="sl-SI"/>
        </w:rPr>
      </w:pPr>
    </w:p>
    <w:p w14:paraId="249AD5FF" w14:textId="77777777" w:rsidR="0079508B" w:rsidRDefault="0079508B" w:rsidP="00B87FBC">
      <w:pPr>
        <w:spacing w:after="0" w:line="240" w:lineRule="auto"/>
        <w:rPr>
          <w:rFonts w:ascii="Cambria" w:eastAsia="Times New Roman" w:hAnsi="Cambria" w:cs="Times New Roman"/>
          <w:sz w:val="24"/>
          <w:szCs w:val="24"/>
          <w:lang w:eastAsia="sl-SI"/>
        </w:rPr>
      </w:pPr>
    </w:p>
    <w:p w14:paraId="63105D05" w14:textId="77777777" w:rsidR="00041456" w:rsidRDefault="00041456" w:rsidP="00B87FBC">
      <w:pPr>
        <w:spacing w:after="0" w:line="240" w:lineRule="auto"/>
        <w:rPr>
          <w:rFonts w:ascii="Cambria" w:eastAsia="Times New Roman" w:hAnsi="Cambria" w:cs="Times New Roman"/>
          <w:sz w:val="24"/>
          <w:szCs w:val="24"/>
          <w:lang w:eastAsia="sl-SI"/>
        </w:rPr>
      </w:pPr>
    </w:p>
    <w:p w14:paraId="05CD6A4D" w14:textId="77777777" w:rsidR="00041456" w:rsidRDefault="00041456" w:rsidP="00B87FBC">
      <w:pPr>
        <w:spacing w:after="0" w:line="240" w:lineRule="auto"/>
        <w:rPr>
          <w:rFonts w:ascii="Cambria" w:eastAsia="Times New Roman" w:hAnsi="Cambria" w:cs="Times New Roman"/>
          <w:sz w:val="24"/>
          <w:szCs w:val="24"/>
          <w:lang w:eastAsia="sl-SI"/>
        </w:rPr>
      </w:pPr>
    </w:p>
    <w:p w14:paraId="3473CB83" w14:textId="77777777" w:rsidR="00041456" w:rsidRDefault="00041456" w:rsidP="00B87FBC">
      <w:pPr>
        <w:spacing w:after="0" w:line="240" w:lineRule="auto"/>
        <w:rPr>
          <w:rFonts w:ascii="Cambria" w:eastAsia="Times New Roman" w:hAnsi="Cambria" w:cs="Times New Roman"/>
          <w:sz w:val="24"/>
          <w:szCs w:val="24"/>
          <w:lang w:eastAsia="sl-SI"/>
        </w:rPr>
      </w:pPr>
    </w:p>
    <w:p w14:paraId="59533BA0" w14:textId="77777777" w:rsidR="009A6109" w:rsidRDefault="009A6109" w:rsidP="00B87FBC">
      <w:pPr>
        <w:spacing w:after="0" w:line="240" w:lineRule="auto"/>
        <w:rPr>
          <w:rFonts w:ascii="Cambria" w:eastAsia="Times New Roman" w:hAnsi="Cambria" w:cs="Times New Roman"/>
          <w:sz w:val="24"/>
          <w:szCs w:val="24"/>
          <w:lang w:eastAsia="sl-SI"/>
        </w:rPr>
      </w:pPr>
    </w:p>
    <w:p w14:paraId="69235D90" w14:textId="77777777" w:rsidR="009A6109" w:rsidRPr="00C86795" w:rsidRDefault="009A6109" w:rsidP="009A6109">
      <w:pPr>
        <w:keepNext/>
        <w:spacing w:before="240" w:after="60" w:line="240" w:lineRule="auto"/>
        <w:ind w:left="432" w:hanging="432"/>
        <w:outlineLvl w:val="0"/>
        <w:rPr>
          <w:rFonts w:ascii="Arial" w:eastAsia="Times New Roman" w:hAnsi="Arial" w:cs="Arial"/>
          <w:b/>
          <w:bCs/>
          <w:kern w:val="32"/>
          <w:sz w:val="24"/>
          <w:szCs w:val="24"/>
          <w:lang w:eastAsia="x-none"/>
        </w:rPr>
      </w:pPr>
      <w:bookmarkStart w:id="83" w:name="_Toc486499809"/>
      <w:r w:rsidRPr="00C86795">
        <w:rPr>
          <w:rFonts w:ascii="Arial" w:eastAsia="Times New Roman" w:hAnsi="Arial" w:cs="Arial"/>
          <w:b/>
          <w:bCs/>
          <w:kern w:val="32"/>
          <w:sz w:val="24"/>
          <w:szCs w:val="24"/>
          <w:lang w:eastAsia="x-none"/>
        </w:rPr>
        <w:lastRenderedPageBreak/>
        <w:t>MINISTRSTVO ZA ZUNANJE ZADEVE</w:t>
      </w:r>
      <w:bookmarkEnd w:id="83"/>
    </w:p>
    <w:p w14:paraId="0CC9417F" w14:textId="77777777" w:rsidR="009A6109" w:rsidRPr="00C86795" w:rsidRDefault="009A6109" w:rsidP="009A6109">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84" w:name="_Toc486499810"/>
      <w:r w:rsidRPr="00C86795">
        <w:rPr>
          <w:rFonts w:ascii="Arial" w:eastAsia="Times New Roman" w:hAnsi="Arial" w:cs="Arial"/>
          <w:b/>
          <w:bCs/>
          <w:i/>
          <w:iCs/>
          <w:sz w:val="24"/>
          <w:szCs w:val="24"/>
          <w:lang w:eastAsia="x-none"/>
        </w:rPr>
        <w:t>POROČILO O DELU PRI ODLOČANJU V UPRAVNIH ZADEVAH NA PRVI STOPNJI</w:t>
      </w:r>
      <w:bookmarkEnd w:id="84"/>
    </w:p>
    <w:tbl>
      <w:tblPr>
        <w:tblW w:w="9488" w:type="dxa"/>
        <w:tblCellMar>
          <w:left w:w="70" w:type="dxa"/>
          <w:right w:w="70" w:type="dxa"/>
        </w:tblCellMar>
        <w:tblLook w:val="04A0" w:firstRow="1" w:lastRow="0" w:firstColumn="1" w:lastColumn="0" w:noHBand="0" w:noVBand="1"/>
      </w:tblPr>
      <w:tblGrid>
        <w:gridCol w:w="1000"/>
        <w:gridCol w:w="7354"/>
        <w:gridCol w:w="1134"/>
      </w:tblGrid>
      <w:tr w:rsidR="005A0B1D" w:rsidRPr="005A0B1D" w14:paraId="38DF1F76" w14:textId="77777777" w:rsidTr="001C4AE6">
        <w:trPr>
          <w:trHeight w:val="315"/>
        </w:trPr>
        <w:tc>
          <w:tcPr>
            <w:tcW w:w="100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noWrap/>
            <w:vAlign w:val="center"/>
            <w:hideMark/>
          </w:tcPr>
          <w:p w14:paraId="1FE252FF" w14:textId="77777777" w:rsidR="005A0B1D" w:rsidRPr="005A0B1D" w:rsidRDefault="005A0B1D" w:rsidP="005A0B1D">
            <w:pPr>
              <w:spacing w:after="0" w:line="240" w:lineRule="auto"/>
              <w:rPr>
                <w:rFonts w:ascii="Cambria" w:eastAsia="Times New Roman" w:hAnsi="Cambria" w:cs="Times New Roman"/>
                <w:b/>
                <w:bCs/>
                <w:sz w:val="16"/>
                <w:szCs w:val="16"/>
                <w:lang w:eastAsia="sl-SI"/>
              </w:rPr>
            </w:pPr>
            <w:r w:rsidRPr="005A0B1D">
              <w:rPr>
                <w:rFonts w:ascii="Cambria" w:eastAsia="Times New Roman" w:hAnsi="Cambria" w:cs="Times New Roman"/>
                <w:b/>
                <w:bCs/>
                <w:sz w:val="16"/>
                <w:szCs w:val="16"/>
                <w:lang w:eastAsia="sl-SI"/>
              </w:rPr>
              <w:t>I.</w:t>
            </w:r>
          </w:p>
        </w:tc>
        <w:tc>
          <w:tcPr>
            <w:tcW w:w="735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noWrap/>
            <w:vAlign w:val="center"/>
            <w:hideMark/>
          </w:tcPr>
          <w:p w14:paraId="4896BA68" w14:textId="77777777" w:rsidR="005A0B1D" w:rsidRPr="005A0B1D" w:rsidRDefault="005A0B1D" w:rsidP="005A0B1D">
            <w:pPr>
              <w:spacing w:after="0" w:line="240" w:lineRule="auto"/>
              <w:rPr>
                <w:rFonts w:ascii="Cambria" w:eastAsia="Times New Roman" w:hAnsi="Cambria" w:cs="Times New Roman"/>
                <w:b/>
                <w:bCs/>
                <w:sz w:val="16"/>
                <w:szCs w:val="16"/>
                <w:lang w:eastAsia="sl-SI"/>
              </w:rPr>
            </w:pPr>
            <w:r w:rsidRPr="005A0B1D">
              <w:rPr>
                <w:rFonts w:ascii="Cambria" w:eastAsia="Times New Roman" w:hAnsi="Cambria" w:cs="Times New Roman"/>
                <w:b/>
                <w:bCs/>
                <w:sz w:val="16"/>
                <w:szCs w:val="16"/>
                <w:lang w:eastAsia="sl-SI"/>
              </w:rPr>
              <w:t>II.</w:t>
            </w:r>
          </w:p>
        </w:tc>
        <w:tc>
          <w:tcPr>
            <w:tcW w:w="1134" w:type="dxa"/>
            <w:tcBorders>
              <w:top w:val="single" w:sz="8" w:space="0" w:color="FFFFFF"/>
              <w:left w:val="single" w:sz="4" w:space="0" w:color="FFFFFF"/>
              <w:bottom w:val="single" w:sz="8" w:space="0" w:color="FFFFFF"/>
              <w:right w:val="nil"/>
            </w:tcBorders>
            <w:shd w:val="clear" w:color="auto" w:fill="D9D9D9" w:themeFill="background1" w:themeFillShade="D9"/>
            <w:noWrap/>
            <w:vAlign w:val="center"/>
            <w:hideMark/>
          </w:tcPr>
          <w:p w14:paraId="597A0358" w14:textId="77777777" w:rsidR="005A0B1D" w:rsidRPr="005A0B1D" w:rsidRDefault="005A0B1D" w:rsidP="005A0B1D">
            <w:pPr>
              <w:spacing w:after="0" w:line="240" w:lineRule="auto"/>
              <w:jc w:val="center"/>
              <w:rPr>
                <w:rFonts w:ascii="Cambria" w:eastAsia="Times New Roman" w:hAnsi="Cambria" w:cs="Times New Roman"/>
                <w:b/>
                <w:bCs/>
                <w:color w:val="000000"/>
                <w:sz w:val="16"/>
                <w:szCs w:val="16"/>
                <w:lang w:eastAsia="sl-SI"/>
              </w:rPr>
            </w:pPr>
            <w:r w:rsidRPr="005A0B1D">
              <w:rPr>
                <w:rFonts w:ascii="Cambria" w:eastAsia="Times New Roman" w:hAnsi="Cambria" w:cs="Times New Roman"/>
                <w:b/>
                <w:bCs/>
                <w:color w:val="000000"/>
                <w:sz w:val="16"/>
                <w:szCs w:val="16"/>
                <w:lang w:eastAsia="sl-SI"/>
              </w:rPr>
              <w:t>MZZ</w:t>
            </w:r>
          </w:p>
        </w:tc>
      </w:tr>
      <w:tr w:rsidR="005A0B1D" w:rsidRPr="005A0B1D" w14:paraId="46C23C34" w14:textId="77777777" w:rsidTr="001C4AE6">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2C6B932"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4.</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CBBB05E"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nerešenih upravnih zadev, prenesenih iz preteklega poročevalnega obdobja</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4769F3FE"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45BD94FC" w14:textId="77777777" w:rsidTr="001C4AE6">
        <w:trPr>
          <w:trHeight w:val="595"/>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48C6412"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5.</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8E7BD76"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upravnih zadev, vrnjenih v ponovni postopek z odločbo organa druge stopnje in upravnega oziroma ustavnega sodišča v poročevalnem obdobju</w:t>
            </w:r>
          </w:p>
        </w:tc>
        <w:tc>
          <w:tcPr>
            <w:tcW w:w="1134" w:type="dxa"/>
            <w:tcBorders>
              <w:top w:val="single" w:sz="4" w:space="0" w:color="FFFFFF"/>
              <w:left w:val="single" w:sz="4" w:space="0" w:color="FFFFFF"/>
              <w:bottom w:val="single" w:sz="4" w:space="0" w:color="FFFFFF"/>
              <w:right w:val="nil"/>
            </w:tcBorders>
            <w:shd w:val="clear" w:color="BDD7EE" w:fill="BDD7EE"/>
            <w:vAlign w:val="bottom"/>
            <w:hideMark/>
          </w:tcPr>
          <w:p w14:paraId="2D5C372D" w14:textId="77777777" w:rsidR="005A0B1D" w:rsidRPr="005A0B1D" w:rsidRDefault="005A0B1D" w:rsidP="005A0B1D">
            <w:pPr>
              <w:spacing w:after="0" w:line="240" w:lineRule="auto"/>
              <w:jc w:val="right"/>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w:t>
            </w:r>
          </w:p>
        </w:tc>
      </w:tr>
      <w:tr w:rsidR="005A0B1D" w:rsidRPr="005A0B1D" w14:paraId="7365F9BD" w14:textId="77777777" w:rsidTr="001C4AE6">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5096702"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6.</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4C17AF0"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upravnih zadev, začetih v poročevalnem obdobju</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2D962068" w14:textId="77777777" w:rsidR="005A0B1D" w:rsidRPr="005A0B1D" w:rsidRDefault="005A0B1D" w:rsidP="005A0B1D">
            <w:pPr>
              <w:spacing w:after="0" w:line="240" w:lineRule="auto"/>
              <w:jc w:val="right"/>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4503</w:t>
            </w:r>
          </w:p>
        </w:tc>
      </w:tr>
      <w:tr w:rsidR="005A0B1D" w:rsidRPr="005A0B1D" w14:paraId="5F67348A" w14:textId="77777777" w:rsidTr="001C4AE6">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A2ABE33"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7.</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4CF6BCA"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Skupno število vseh upravnih zadev v poročevalnem obdobju (4.+ 5.+6.)</w:t>
            </w:r>
          </w:p>
        </w:tc>
        <w:tc>
          <w:tcPr>
            <w:tcW w:w="1134" w:type="dxa"/>
            <w:tcBorders>
              <w:top w:val="single" w:sz="4" w:space="0" w:color="FFFFFF"/>
              <w:left w:val="single" w:sz="4" w:space="0" w:color="FFFFFF"/>
              <w:bottom w:val="single" w:sz="4" w:space="0" w:color="FFFFFF"/>
              <w:right w:val="nil"/>
            </w:tcBorders>
            <w:shd w:val="clear" w:color="BDD7EE" w:fill="BDD7EE"/>
            <w:vAlign w:val="bottom"/>
            <w:hideMark/>
          </w:tcPr>
          <w:p w14:paraId="6467063D" w14:textId="77777777" w:rsidR="005A0B1D" w:rsidRPr="005A0B1D" w:rsidRDefault="005A0B1D" w:rsidP="005A0B1D">
            <w:pPr>
              <w:spacing w:after="0" w:line="240" w:lineRule="auto"/>
              <w:jc w:val="right"/>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4505</w:t>
            </w:r>
          </w:p>
        </w:tc>
      </w:tr>
      <w:tr w:rsidR="005A0B1D" w:rsidRPr="005A0B1D" w14:paraId="79E322C3" w14:textId="77777777" w:rsidTr="001C4AE6">
        <w:trPr>
          <w:trHeight w:val="49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5577EEE"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8.</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8AD4069"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odstopljenih in združenih zadev</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098CCEB8"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206BC587" w14:textId="77777777" w:rsidTr="001C4AE6">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9B97C57"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9.</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BE3E5DA"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zavrženih zahtev</w:t>
            </w:r>
          </w:p>
        </w:tc>
        <w:tc>
          <w:tcPr>
            <w:tcW w:w="1134" w:type="dxa"/>
            <w:tcBorders>
              <w:top w:val="single" w:sz="4" w:space="0" w:color="FFFFFF"/>
              <w:left w:val="single" w:sz="4" w:space="0" w:color="FFFFFF"/>
              <w:bottom w:val="single" w:sz="4" w:space="0" w:color="FFFFFF"/>
              <w:right w:val="nil"/>
            </w:tcBorders>
            <w:shd w:val="clear" w:color="BDD7EE" w:fill="BDD7EE"/>
            <w:vAlign w:val="bottom"/>
            <w:hideMark/>
          </w:tcPr>
          <w:p w14:paraId="70F5CAA3"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3C09F58D" w14:textId="77777777" w:rsidTr="001C4AE6">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1859EB0"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10.</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E25AD30"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ustavljenih upravnih postopkov</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6671EFD0"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1536AE54" w14:textId="77777777" w:rsidTr="001C4AE6">
        <w:trPr>
          <w:trHeight w:val="364"/>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51DE6C8"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11.</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72B6836"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zavrnjenih zahtev</w:t>
            </w:r>
          </w:p>
        </w:tc>
        <w:tc>
          <w:tcPr>
            <w:tcW w:w="1134" w:type="dxa"/>
            <w:tcBorders>
              <w:top w:val="single" w:sz="4" w:space="0" w:color="FFFFFF"/>
              <w:left w:val="single" w:sz="4" w:space="0" w:color="FFFFFF"/>
              <w:bottom w:val="single" w:sz="4" w:space="0" w:color="FFFFFF"/>
              <w:right w:val="nil"/>
            </w:tcBorders>
            <w:shd w:val="clear" w:color="BDD7EE" w:fill="BDD7EE"/>
            <w:vAlign w:val="bottom"/>
            <w:hideMark/>
          </w:tcPr>
          <w:p w14:paraId="6749CC7C" w14:textId="77777777" w:rsidR="005A0B1D" w:rsidRPr="005A0B1D" w:rsidRDefault="005A0B1D" w:rsidP="005A0B1D">
            <w:pPr>
              <w:spacing w:after="0" w:line="240" w:lineRule="auto"/>
              <w:jc w:val="right"/>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21</w:t>
            </w:r>
          </w:p>
        </w:tc>
      </w:tr>
      <w:tr w:rsidR="005A0B1D" w:rsidRPr="005A0B1D" w14:paraId="38D0B44D" w14:textId="77777777" w:rsidTr="001C4AE6">
        <w:trPr>
          <w:trHeight w:val="38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DCA9AF7"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12.</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0A7D664"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ugodenih zahtev</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11D87A18" w14:textId="77777777" w:rsidR="005A0B1D" w:rsidRPr="005A0B1D" w:rsidRDefault="005A0B1D" w:rsidP="005A0B1D">
            <w:pPr>
              <w:spacing w:after="0" w:line="240" w:lineRule="auto"/>
              <w:jc w:val="right"/>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4484</w:t>
            </w:r>
          </w:p>
        </w:tc>
      </w:tr>
      <w:tr w:rsidR="005A0B1D" w:rsidRPr="005A0B1D" w14:paraId="24E3C160" w14:textId="77777777" w:rsidTr="001C4AE6">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9A1AFAF"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13.</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ADDB1E1"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upravnih zadev, rešenih v zakonitem roku</w:t>
            </w:r>
          </w:p>
        </w:tc>
        <w:tc>
          <w:tcPr>
            <w:tcW w:w="1134" w:type="dxa"/>
            <w:tcBorders>
              <w:top w:val="single" w:sz="4" w:space="0" w:color="FFFFFF"/>
              <w:left w:val="single" w:sz="4" w:space="0" w:color="FFFFFF"/>
              <w:bottom w:val="single" w:sz="4" w:space="0" w:color="FFFFFF"/>
              <w:right w:val="nil"/>
            </w:tcBorders>
            <w:shd w:val="clear" w:color="BDD7EE" w:fill="BDD7EE"/>
            <w:vAlign w:val="bottom"/>
            <w:hideMark/>
          </w:tcPr>
          <w:p w14:paraId="75FDCE64" w14:textId="77777777" w:rsidR="005A0B1D" w:rsidRPr="005A0B1D" w:rsidRDefault="005A0B1D" w:rsidP="005A0B1D">
            <w:pPr>
              <w:spacing w:after="0" w:line="240" w:lineRule="auto"/>
              <w:jc w:val="right"/>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4505</w:t>
            </w:r>
          </w:p>
        </w:tc>
      </w:tr>
      <w:tr w:rsidR="005A0B1D" w:rsidRPr="005A0B1D" w14:paraId="55BFE0A2" w14:textId="77777777" w:rsidTr="001C4AE6">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07E3AD8"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14.</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5A44870"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upravnih zadev, rešenih po prekoračitvi zakonitega roka</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5A7BAD9A"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4F42B619" w14:textId="77777777" w:rsidTr="001C4AE6">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D199213"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15.</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905B9F9"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Skupno število rešenih upravnih zadev v poročevalnem obdobju (13. + 14.)</w:t>
            </w:r>
          </w:p>
        </w:tc>
        <w:tc>
          <w:tcPr>
            <w:tcW w:w="1134" w:type="dxa"/>
            <w:tcBorders>
              <w:top w:val="single" w:sz="4" w:space="0" w:color="FFFFFF"/>
              <w:left w:val="single" w:sz="4" w:space="0" w:color="FFFFFF"/>
              <w:bottom w:val="single" w:sz="4" w:space="0" w:color="FFFFFF"/>
              <w:right w:val="nil"/>
            </w:tcBorders>
            <w:shd w:val="clear" w:color="BDD7EE" w:fill="BDD7EE"/>
            <w:vAlign w:val="bottom"/>
            <w:hideMark/>
          </w:tcPr>
          <w:p w14:paraId="0BBC3B7C" w14:textId="77777777" w:rsidR="005A0B1D" w:rsidRPr="005A0B1D" w:rsidRDefault="005A0B1D" w:rsidP="005A0B1D">
            <w:pPr>
              <w:spacing w:after="0" w:line="240" w:lineRule="auto"/>
              <w:jc w:val="right"/>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4505</w:t>
            </w:r>
          </w:p>
        </w:tc>
      </w:tr>
      <w:tr w:rsidR="005A0B1D" w:rsidRPr="005A0B1D" w14:paraId="73731115" w14:textId="77777777" w:rsidTr="001C4AE6">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D50C3CF"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16.</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E74B72A"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Skupno število nerešenih upravnih zadev na koncu poročevalnega obdobja (7. - 15. (13. + 14.))</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4EA38D5D"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38D09B6E" w14:textId="77777777" w:rsidTr="001C4AE6">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0634CD7"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17.</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C879179"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 xml:space="preserve">Število nerešenih ali </w:t>
            </w:r>
            <w:proofErr w:type="spellStart"/>
            <w:r w:rsidRPr="005A0B1D">
              <w:rPr>
                <w:rFonts w:ascii="Cambria" w:eastAsia="Times New Roman" w:hAnsi="Cambria" w:cs="Times New Roman"/>
                <w:color w:val="000000"/>
                <w:sz w:val="16"/>
                <w:szCs w:val="16"/>
                <w:lang w:eastAsia="sl-SI"/>
              </w:rPr>
              <w:t>neodstopljenih</w:t>
            </w:r>
            <w:proofErr w:type="spellEnd"/>
            <w:r w:rsidRPr="005A0B1D">
              <w:rPr>
                <w:rFonts w:ascii="Cambria" w:eastAsia="Times New Roman" w:hAnsi="Cambria" w:cs="Times New Roman"/>
                <w:color w:val="000000"/>
                <w:sz w:val="16"/>
                <w:szCs w:val="16"/>
                <w:lang w:eastAsia="sl-SI"/>
              </w:rPr>
              <w:t xml:space="preserve"> pritožb, prenesenih iz preteklega poročevalnega obdobja</w:t>
            </w:r>
          </w:p>
        </w:tc>
        <w:tc>
          <w:tcPr>
            <w:tcW w:w="1134" w:type="dxa"/>
            <w:tcBorders>
              <w:top w:val="single" w:sz="4" w:space="0" w:color="FFFFFF"/>
              <w:left w:val="single" w:sz="4" w:space="0" w:color="FFFFFF"/>
              <w:bottom w:val="single" w:sz="4" w:space="0" w:color="FFFFFF"/>
              <w:right w:val="nil"/>
            </w:tcBorders>
            <w:shd w:val="clear" w:color="BDD7EE" w:fill="BDD7EE"/>
            <w:vAlign w:val="bottom"/>
            <w:hideMark/>
          </w:tcPr>
          <w:p w14:paraId="17E49FBC"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36546A30" w14:textId="77777777" w:rsidTr="001C4AE6">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5E7A447"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18.</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295FF0E"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prejetih pritožb v poročevalnem obdobju</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1F666599" w14:textId="77777777" w:rsidR="005A0B1D" w:rsidRPr="005A0B1D" w:rsidRDefault="005A0B1D" w:rsidP="005A0B1D">
            <w:pPr>
              <w:spacing w:after="0" w:line="240" w:lineRule="auto"/>
              <w:jc w:val="right"/>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10</w:t>
            </w:r>
          </w:p>
        </w:tc>
      </w:tr>
      <w:tr w:rsidR="005A0B1D" w:rsidRPr="005A0B1D" w14:paraId="6FDE3AE8" w14:textId="77777777" w:rsidTr="001C4AE6">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F7A717A"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19.</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7603E71"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Skupno število vseh pritožb v poročevalnem obdobju (17.+18.)</w:t>
            </w:r>
          </w:p>
        </w:tc>
        <w:tc>
          <w:tcPr>
            <w:tcW w:w="1134" w:type="dxa"/>
            <w:tcBorders>
              <w:top w:val="single" w:sz="4" w:space="0" w:color="FFFFFF"/>
              <w:left w:val="single" w:sz="4" w:space="0" w:color="FFFFFF"/>
              <w:bottom w:val="single" w:sz="4" w:space="0" w:color="FFFFFF"/>
              <w:right w:val="nil"/>
            </w:tcBorders>
            <w:shd w:val="clear" w:color="BDD7EE" w:fill="BDD7EE"/>
            <w:vAlign w:val="bottom"/>
            <w:hideMark/>
          </w:tcPr>
          <w:p w14:paraId="42486F2F" w14:textId="77777777" w:rsidR="005A0B1D" w:rsidRPr="005A0B1D" w:rsidRDefault="005A0B1D" w:rsidP="005A0B1D">
            <w:pPr>
              <w:spacing w:after="0" w:line="240" w:lineRule="auto"/>
              <w:jc w:val="right"/>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10</w:t>
            </w:r>
          </w:p>
        </w:tc>
      </w:tr>
      <w:tr w:rsidR="005A0B1D" w:rsidRPr="005A0B1D" w14:paraId="252D9548" w14:textId="77777777" w:rsidTr="001C4AE6">
        <w:trPr>
          <w:trHeight w:val="403"/>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B86D882"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20.</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F2CC161"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zavrženih pritožb na prvi stopnji</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33036B06" w14:textId="77777777" w:rsidR="005A0B1D" w:rsidRPr="005A0B1D" w:rsidRDefault="005A0B1D" w:rsidP="005A0B1D">
            <w:pPr>
              <w:spacing w:after="0" w:line="240" w:lineRule="auto"/>
              <w:jc w:val="right"/>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1</w:t>
            </w:r>
          </w:p>
        </w:tc>
      </w:tr>
      <w:tr w:rsidR="005A0B1D" w:rsidRPr="005A0B1D" w14:paraId="5300C6F6" w14:textId="77777777" w:rsidTr="001C4AE6">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0C4A54D"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21.</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3065303"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nadomeščenih odločb z odločbo organa prve stopnje</w:t>
            </w:r>
          </w:p>
        </w:tc>
        <w:tc>
          <w:tcPr>
            <w:tcW w:w="1134" w:type="dxa"/>
            <w:tcBorders>
              <w:top w:val="single" w:sz="4" w:space="0" w:color="FFFFFF"/>
              <w:left w:val="single" w:sz="4" w:space="0" w:color="FFFFFF"/>
              <w:bottom w:val="single" w:sz="4" w:space="0" w:color="FFFFFF"/>
              <w:right w:val="nil"/>
            </w:tcBorders>
            <w:shd w:val="clear" w:color="BDD7EE" w:fill="BDD7EE"/>
            <w:vAlign w:val="bottom"/>
            <w:hideMark/>
          </w:tcPr>
          <w:p w14:paraId="54AB8456"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5FB9FB96" w14:textId="77777777" w:rsidTr="001C4AE6">
        <w:trPr>
          <w:trHeight w:val="315"/>
        </w:trPr>
        <w:tc>
          <w:tcPr>
            <w:tcW w:w="100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noWrap/>
            <w:vAlign w:val="center"/>
            <w:hideMark/>
          </w:tcPr>
          <w:p w14:paraId="5FDD9E89" w14:textId="77777777" w:rsidR="005A0B1D" w:rsidRPr="005A0B1D" w:rsidRDefault="005A0B1D" w:rsidP="00DF5F3F">
            <w:pPr>
              <w:spacing w:after="0" w:line="240" w:lineRule="auto"/>
              <w:rPr>
                <w:rFonts w:ascii="Cambria" w:eastAsia="Times New Roman" w:hAnsi="Cambria" w:cs="Times New Roman"/>
                <w:b/>
                <w:bCs/>
                <w:sz w:val="16"/>
                <w:szCs w:val="16"/>
                <w:lang w:eastAsia="sl-SI"/>
              </w:rPr>
            </w:pPr>
            <w:r w:rsidRPr="005A0B1D">
              <w:rPr>
                <w:rFonts w:ascii="Cambria" w:eastAsia="Times New Roman" w:hAnsi="Cambria" w:cs="Times New Roman"/>
                <w:b/>
                <w:bCs/>
                <w:sz w:val="16"/>
                <w:szCs w:val="16"/>
                <w:lang w:eastAsia="sl-SI"/>
              </w:rPr>
              <w:lastRenderedPageBreak/>
              <w:t>I.</w:t>
            </w:r>
          </w:p>
        </w:tc>
        <w:tc>
          <w:tcPr>
            <w:tcW w:w="7354"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noWrap/>
            <w:vAlign w:val="center"/>
            <w:hideMark/>
          </w:tcPr>
          <w:p w14:paraId="5417DF6F" w14:textId="77777777" w:rsidR="005A0B1D" w:rsidRPr="005A0B1D" w:rsidRDefault="005A0B1D" w:rsidP="00DF5F3F">
            <w:pPr>
              <w:spacing w:after="0" w:line="240" w:lineRule="auto"/>
              <w:rPr>
                <w:rFonts w:ascii="Cambria" w:eastAsia="Times New Roman" w:hAnsi="Cambria" w:cs="Times New Roman"/>
                <w:b/>
                <w:bCs/>
                <w:sz w:val="16"/>
                <w:szCs w:val="16"/>
                <w:lang w:eastAsia="sl-SI"/>
              </w:rPr>
            </w:pPr>
            <w:r w:rsidRPr="005A0B1D">
              <w:rPr>
                <w:rFonts w:ascii="Cambria" w:eastAsia="Times New Roman" w:hAnsi="Cambria" w:cs="Times New Roman"/>
                <w:b/>
                <w:bCs/>
                <w:sz w:val="16"/>
                <w:szCs w:val="16"/>
                <w:lang w:eastAsia="sl-SI"/>
              </w:rPr>
              <w:t>II.</w:t>
            </w:r>
          </w:p>
        </w:tc>
        <w:tc>
          <w:tcPr>
            <w:tcW w:w="1134" w:type="dxa"/>
            <w:tcBorders>
              <w:top w:val="single" w:sz="8" w:space="0" w:color="FFFFFF"/>
              <w:left w:val="single" w:sz="4" w:space="0" w:color="FFFFFF"/>
              <w:bottom w:val="single" w:sz="8" w:space="0" w:color="FFFFFF"/>
              <w:right w:val="nil"/>
            </w:tcBorders>
            <w:shd w:val="clear" w:color="auto" w:fill="D9D9D9" w:themeFill="background1" w:themeFillShade="D9"/>
            <w:noWrap/>
            <w:vAlign w:val="center"/>
            <w:hideMark/>
          </w:tcPr>
          <w:p w14:paraId="32E39438" w14:textId="77777777" w:rsidR="005A0B1D" w:rsidRPr="005A0B1D" w:rsidRDefault="005A0B1D" w:rsidP="00DF5F3F">
            <w:pPr>
              <w:spacing w:after="0" w:line="240" w:lineRule="auto"/>
              <w:jc w:val="center"/>
              <w:rPr>
                <w:rFonts w:ascii="Cambria" w:eastAsia="Times New Roman" w:hAnsi="Cambria" w:cs="Times New Roman"/>
                <w:b/>
                <w:bCs/>
                <w:color w:val="000000"/>
                <w:sz w:val="16"/>
                <w:szCs w:val="16"/>
                <w:lang w:eastAsia="sl-SI"/>
              </w:rPr>
            </w:pPr>
            <w:r w:rsidRPr="005A0B1D">
              <w:rPr>
                <w:rFonts w:ascii="Cambria" w:eastAsia="Times New Roman" w:hAnsi="Cambria" w:cs="Times New Roman"/>
                <w:b/>
                <w:bCs/>
                <w:color w:val="000000"/>
                <w:sz w:val="16"/>
                <w:szCs w:val="16"/>
                <w:lang w:eastAsia="sl-SI"/>
              </w:rPr>
              <w:t>MZZ</w:t>
            </w:r>
          </w:p>
        </w:tc>
      </w:tr>
      <w:tr w:rsidR="005A0B1D" w:rsidRPr="005A0B1D" w14:paraId="1C29D78C" w14:textId="77777777" w:rsidTr="001C4AE6">
        <w:trPr>
          <w:trHeight w:val="49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CF5A220"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22.</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6599065"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rešenih pritožb na prvi stopnji v poročevalnem obdobju (20. + 21. + sklepi o ustavitvi postopka)</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65056CBF"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764CE80C" w14:textId="77777777" w:rsidTr="001C4AE6">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C3EC884"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23.</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F9F1B56"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pritožb, odstopljenih v reševanje organu druge stopnje v poročevalnem obdobju</w:t>
            </w:r>
          </w:p>
        </w:tc>
        <w:tc>
          <w:tcPr>
            <w:tcW w:w="1134" w:type="dxa"/>
            <w:tcBorders>
              <w:top w:val="single" w:sz="4" w:space="0" w:color="FFFFFF"/>
              <w:left w:val="single" w:sz="4" w:space="0" w:color="FFFFFF"/>
              <w:bottom w:val="single" w:sz="4" w:space="0" w:color="FFFFFF"/>
              <w:right w:val="nil"/>
            </w:tcBorders>
            <w:shd w:val="clear" w:color="BDD7EE" w:fill="BDD7EE"/>
            <w:vAlign w:val="bottom"/>
            <w:hideMark/>
          </w:tcPr>
          <w:p w14:paraId="75E89299" w14:textId="77777777" w:rsidR="005A0B1D" w:rsidRPr="005A0B1D" w:rsidRDefault="005A0B1D" w:rsidP="005A0B1D">
            <w:pPr>
              <w:spacing w:after="0" w:line="240" w:lineRule="auto"/>
              <w:jc w:val="right"/>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9</w:t>
            </w:r>
          </w:p>
        </w:tc>
      </w:tr>
      <w:tr w:rsidR="005A0B1D" w:rsidRPr="005A0B1D" w14:paraId="64216745" w14:textId="77777777" w:rsidTr="001C4AE6">
        <w:trPr>
          <w:trHeight w:val="524"/>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F6F06EC"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24.</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1698198"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 xml:space="preserve">Število nerešenih ali </w:t>
            </w:r>
            <w:proofErr w:type="spellStart"/>
            <w:r w:rsidRPr="005A0B1D">
              <w:rPr>
                <w:rFonts w:ascii="Cambria" w:eastAsia="Times New Roman" w:hAnsi="Cambria" w:cs="Times New Roman"/>
                <w:color w:val="000000"/>
                <w:sz w:val="16"/>
                <w:szCs w:val="16"/>
                <w:lang w:eastAsia="sl-SI"/>
              </w:rPr>
              <w:t>neodstopljenih</w:t>
            </w:r>
            <w:proofErr w:type="spellEnd"/>
            <w:r w:rsidRPr="005A0B1D">
              <w:rPr>
                <w:rFonts w:ascii="Cambria" w:eastAsia="Times New Roman" w:hAnsi="Cambria" w:cs="Times New Roman"/>
                <w:color w:val="000000"/>
                <w:sz w:val="16"/>
                <w:szCs w:val="16"/>
                <w:lang w:eastAsia="sl-SI"/>
              </w:rPr>
              <w:t xml:space="preserve"> pritožb na koncu poročevalnega obdobja (19. - 22. (20. + 2. + sklepi o ustavitvi postopka) - 23.)</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279D99C8"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53C12004" w14:textId="77777777" w:rsidTr="001C4AE6">
        <w:trPr>
          <w:trHeight w:val="59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083A532"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25.</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56554EC"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nerešenih upravnih izvršb oziroma izvršb za nedenarne obveznosti in vlog za prisilitev, prenesenih iz preteklega poročevalnega obdobja</w:t>
            </w:r>
          </w:p>
        </w:tc>
        <w:tc>
          <w:tcPr>
            <w:tcW w:w="1134" w:type="dxa"/>
            <w:tcBorders>
              <w:top w:val="single" w:sz="4" w:space="0" w:color="FFFFFF"/>
              <w:left w:val="single" w:sz="4" w:space="0" w:color="FFFFFF"/>
              <w:bottom w:val="single" w:sz="4" w:space="0" w:color="FFFFFF"/>
              <w:right w:val="nil"/>
            </w:tcBorders>
            <w:shd w:val="clear" w:color="BDD7EE" w:fill="BDD7EE"/>
            <w:vAlign w:val="bottom"/>
            <w:hideMark/>
          </w:tcPr>
          <w:p w14:paraId="1B7788A0"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3A3CD7B7" w14:textId="77777777" w:rsidTr="001C4AE6">
        <w:trPr>
          <w:trHeight w:val="511"/>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2F614A4"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26.</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582B398"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upravnih izvršb oziroma izvršb za nedenarne obveznosti, začetih v poročevalnem obdobju,  in vloženih vlog za prisilitev</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223083CB"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67AE102C" w14:textId="77777777" w:rsidTr="001C4AE6">
        <w:trPr>
          <w:trHeight w:val="575"/>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B2C6092"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27.</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08199C2"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 xml:space="preserve">Skupno število vseh upravnih izvršb oziroma izvršb za nedenarne obveznosti in </w:t>
            </w:r>
            <w:proofErr w:type="spellStart"/>
            <w:r w:rsidRPr="005A0B1D">
              <w:rPr>
                <w:rFonts w:ascii="Cambria" w:eastAsia="Times New Roman" w:hAnsi="Cambria" w:cs="Times New Roman"/>
                <w:color w:val="000000"/>
                <w:sz w:val="16"/>
                <w:szCs w:val="16"/>
                <w:lang w:eastAsia="sl-SI"/>
              </w:rPr>
              <w:t>vlogza</w:t>
            </w:r>
            <w:proofErr w:type="spellEnd"/>
            <w:r w:rsidRPr="005A0B1D">
              <w:rPr>
                <w:rFonts w:ascii="Cambria" w:eastAsia="Times New Roman" w:hAnsi="Cambria" w:cs="Times New Roman"/>
                <w:color w:val="000000"/>
                <w:sz w:val="16"/>
                <w:szCs w:val="16"/>
                <w:lang w:eastAsia="sl-SI"/>
              </w:rPr>
              <w:t xml:space="preserve"> prisilitev v poročevalnem obdobju (25.+26.)</w:t>
            </w:r>
          </w:p>
        </w:tc>
        <w:tc>
          <w:tcPr>
            <w:tcW w:w="1134" w:type="dxa"/>
            <w:tcBorders>
              <w:top w:val="single" w:sz="4" w:space="0" w:color="FFFFFF"/>
              <w:left w:val="single" w:sz="4" w:space="0" w:color="FFFFFF"/>
              <w:bottom w:val="single" w:sz="4" w:space="0" w:color="FFFFFF"/>
              <w:right w:val="nil"/>
            </w:tcBorders>
            <w:shd w:val="clear" w:color="BDD7EE" w:fill="BDD7EE"/>
            <w:vAlign w:val="bottom"/>
            <w:hideMark/>
          </w:tcPr>
          <w:p w14:paraId="06F45D5B"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046501FA" w14:textId="77777777" w:rsidTr="001C4AE6">
        <w:trPr>
          <w:trHeight w:val="413"/>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BAF6275"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28.</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260E50B"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izdanih sklepov o dovolitvi izvršbe</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4A3F95DC"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17D5BCCE" w14:textId="77777777" w:rsidTr="001C4AE6">
        <w:trPr>
          <w:trHeight w:val="547"/>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2097A42"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29.</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0A416C9"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ustavljenih postopkov upravne izvršbe</w:t>
            </w:r>
          </w:p>
        </w:tc>
        <w:tc>
          <w:tcPr>
            <w:tcW w:w="1134" w:type="dxa"/>
            <w:tcBorders>
              <w:top w:val="single" w:sz="4" w:space="0" w:color="FFFFFF"/>
              <w:left w:val="single" w:sz="4" w:space="0" w:color="FFFFFF"/>
              <w:bottom w:val="single" w:sz="4" w:space="0" w:color="FFFFFF"/>
              <w:right w:val="nil"/>
            </w:tcBorders>
            <w:shd w:val="clear" w:color="BDD7EE" w:fill="BDD7EE"/>
            <w:vAlign w:val="bottom"/>
            <w:hideMark/>
          </w:tcPr>
          <w:p w14:paraId="220AEA93"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32D13205" w14:textId="77777777" w:rsidTr="001C4AE6">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DB8F589"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30.</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BB08CA5"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izdanih sklepov v postopku izvršbe s prisilitvijo</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7F1063CA"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1A49208A" w14:textId="77777777" w:rsidTr="001C4AE6">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E78CA8D"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31.</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AFF49CF"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izdanih sklepov v zakonitem roku v upravni izvršbi</w:t>
            </w:r>
          </w:p>
        </w:tc>
        <w:tc>
          <w:tcPr>
            <w:tcW w:w="1134" w:type="dxa"/>
            <w:tcBorders>
              <w:top w:val="single" w:sz="4" w:space="0" w:color="FFFFFF"/>
              <w:left w:val="single" w:sz="4" w:space="0" w:color="FFFFFF"/>
              <w:bottom w:val="single" w:sz="4" w:space="0" w:color="FFFFFF"/>
              <w:right w:val="nil"/>
            </w:tcBorders>
            <w:shd w:val="clear" w:color="BDD7EE" w:fill="BDD7EE"/>
            <w:vAlign w:val="bottom"/>
            <w:hideMark/>
          </w:tcPr>
          <w:p w14:paraId="4EBF41B8"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53DB4E1D" w14:textId="77777777" w:rsidTr="001C4AE6">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27208CE"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32.</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BC882ED"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izdanih sklepov po preteku zakonitega roka v upravni izvršbi</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0653B1DE"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1E8C921B" w14:textId="77777777" w:rsidTr="001C4AE6">
        <w:trPr>
          <w:trHeight w:val="588"/>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F509EC8"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33.</w:t>
            </w:r>
          </w:p>
        </w:tc>
        <w:tc>
          <w:tcPr>
            <w:tcW w:w="7354"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2E815E0"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rešenih upravnih izvršb oziroma izvršb za nedenarne obveznosti in vlog za prisilitev v poročevalnem obdobju (28. + 29. + 30.) ali (31. + 32.)</w:t>
            </w:r>
          </w:p>
        </w:tc>
        <w:tc>
          <w:tcPr>
            <w:tcW w:w="1134" w:type="dxa"/>
            <w:tcBorders>
              <w:top w:val="single" w:sz="4" w:space="0" w:color="FFFFFF"/>
              <w:left w:val="single" w:sz="4" w:space="0" w:color="FFFFFF"/>
              <w:bottom w:val="single" w:sz="4" w:space="0" w:color="FFFFFF"/>
              <w:right w:val="nil"/>
            </w:tcBorders>
            <w:shd w:val="clear" w:color="BDD7EE" w:fill="BDD7EE"/>
            <w:vAlign w:val="bottom"/>
            <w:hideMark/>
          </w:tcPr>
          <w:p w14:paraId="4C9C2D8F"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00EFF54B" w14:textId="77777777" w:rsidTr="001C4AE6">
        <w:trPr>
          <w:trHeight w:val="416"/>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1CDD068"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34.</w:t>
            </w:r>
          </w:p>
        </w:tc>
        <w:tc>
          <w:tcPr>
            <w:tcW w:w="7354"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FC0DAE8"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nerešenih upravnih izvršb oziroma izvršb za nedenarne obveznosti in vlog za prisilitev na koncu poročevalnega obdobja (27. - 33. ((28. + 29. + 30.) ali (31. + 32.)))</w:t>
            </w:r>
          </w:p>
        </w:tc>
        <w:tc>
          <w:tcPr>
            <w:tcW w:w="1134" w:type="dxa"/>
            <w:tcBorders>
              <w:top w:val="single" w:sz="4" w:space="0" w:color="FFFFFF"/>
              <w:left w:val="single" w:sz="4" w:space="0" w:color="FFFFFF"/>
              <w:bottom w:val="single" w:sz="4" w:space="0" w:color="FFFFFF"/>
              <w:right w:val="nil"/>
            </w:tcBorders>
            <w:shd w:val="clear" w:color="DDEBF7" w:fill="DDEBF7"/>
            <w:vAlign w:val="bottom"/>
            <w:hideMark/>
          </w:tcPr>
          <w:p w14:paraId="449AC7CE"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r w:rsidR="005A0B1D" w:rsidRPr="005A0B1D" w14:paraId="02F99F3E" w14:textId="77777777" w:rsidTr="001C4AE6">
        <w:trPr>
          <w:trHeight w:val="422"/>
        </w:trPr>
        <w:tc>
          <w:tcPr>
            <w:tcW w:w="1000" w:type="dxa"/>
            <w:tcBorders>
              <w:top w:val="single" w:sz="4" w:space="0" w:color="FFFFFF"/>
              <w:left w:val="nil"/>
              <w:bottom w:val="nil"/>
              <w:right w:val="single" w:sz="4" w:space="0" w:color="FFFFFF"/>
            </w:tcBorders>
            <w:shd w:val="clear" w:color="auto" w:fill="D9D9D9" w:themeFill="background1" w:themeFillShade="D9"/>
            <w:noWrap/>
            <w:vAlign w:val="bottom"/>
            <w:hideMark/>
          </w:tcPr>
          <w:p w14:paraId="10A1EE5A"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34.a</w:t>
            </w:r>
          </w:p>
        </w:tc>
        <w:tc>
          <w:tcPr>
            <w:tcW w:w="7354" w:type="dxa"/>
            <w:tcBorders>
              <w:top w:val="single" w:sz="4" w:space="0" w:color="FFFFFF"/>
              <w:left w:val="single" w:sz="4" w:space="0" w:color="FFFFFF"/>
              <w:bottom w:val="nil"/>
              <w:right w:val="single" w:sz="4" w:space="0" w:color="FFFFFF"/>
            </w:tcBorders>
            <w:shd w:val="clear" w:color="BDD7EE" w:fill="BDD7EE"/>
            <w:vAlign w:val="bottom"/>
            <w:hideMark/>
          </w:tcPr>
          <w:p w14:paraId="2F41BDB3"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r w:rsidRPr="005A0B1D">
              <w:rPr>
                <w:rFonts w:ascii="Cambria" w:eastAsia="Times New Roman" w:hAnsi="Cambria" w:cs="Times New Roman"/>
                <w:color w:val="000000"/>
                <w:sz w:val="16"/>
                <w:szCs w:val="16"/>
                <w:lang w:eastAsia="sl-SI"/>
              </w:rPr>
              <w:t>Število zaostankov</w:t>
            </w:r>
          </w:p>
        </w:tc>
        <w:tc>
          <w:tcPr>
            <w:tcW w:w="1134" w:type="dxa"/>
            <w:tcBorders>
              <w:top w:val="single" w:sz="4" w:space="0" w:color="FFFFFF"/>
              <w:left w:val="single" w:sz="4" w:space="0" w:color="FFFFFF"/>
              <w:bottom w:val="nil"/>
              <w:right w:val="nil"/>
            </w:tcBorders>
            <w:shd w:val="clear" w:color="BDD7EE" w:fill="BDD7EE"/>
            <w:vAlign w:val="bottom"/>
            <w:hideMark/>
          </w:tcPr>
          <w:p w14:paraId="08175A8E" w14:textId="77777777" w:rsidR="005A0B1D" w:rsidRPr="005A0B1D" w:rsidRDefault="005A0B1D" w:rsidP="005A0B1D">
            <w:pPr>
              <w:spacing w:after="0" w:line="240" w:lineRule="auto"/>
              <w:rPr>
                <w:rFonts w:ascii="Cambria" w:eastAsia="Times New Roman" w:hAnsi="Cambria" w:cs="Times New Roman"/>
                <w:color w:val="000000"/>
                <w:sz w:val="16"/>
                <w:szCs w:val="16"/>
                <w:lang w:eastAsia="sl-SI"/>
              </w:rPr>
            </w:pPr>
          </w:p>
        </w:tc>
      </w:tr>
    </w:tbl>
    <w:p w14:paraId="3D5EB858" w14:textId="77777777" w:rsidR="005A0B1D" w:rsidRDefault="005A0B1D" w:rsidP="009A6109">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p w14:paraId="75D2ED9C" w14:textId="77777777" w:rsidR="009A6109" w:rsidRDefault="009A6109" w:rsidP="00B87FBC">
      <w:pPr>
        <w:spacing w:after="0" w:line="240" w:lineRule="auto"/>
        <w:rPr>
          <w:rFonts w:ascii="Cambria" w:eastAsia="Times New Roman" w:hAnsi="Cambria" w:cs="Times New Roman"/>
          <w:sz w:val="24"/>
          <w:szCs w:val="24"/>
          <w:lang w:eastAsia="sl-SI"/>
        </w:rPr>
      </w:pPr>
    </w:p>
    <w:p w14:paraId="37F26678" w14:textId="77777777" w:rsidR="009A6109" w:rsidRDefault="009A6109" w:rsidP="00B87FBC">
      <w:pPr>
        <w:spacing w:after="0" w:line="240" w:lineRule="auto"/>
        <w:rPr>
          <w:rFonts w:ascii="Cambria" w:eastAsia="Times New Roman" w:hAnsi="Cambria" w:cs="Times New Roman"/>
          <w:sz w:val="24"/>
          <w:szCs w:val="24"/>
          <w:lang w:eastAsia="sl-SI"/>
        </w:rPr>
      </w:pPr>
    </w:p>
    <w:p w14:paraId="6951D98A" w14:textId="77777777" w:rsidR="009A6109" w:rsidRDefault="009A6109" w:rsidP="00B87FBC">
      <w:pPr>
        <w:spacing w:after="0" w:line="240" w:lineRule="auto"/>
        <w:rPr>
          <w:rFonts w:ascii="Cambria" w:eastAsia="Times New Roman" w:hAnsi="Cambria" w:cs="Times New Roman"/>
          <w:sz w:val="24"/>
          <w:szCs w:val="24"/>
          <w:lang w:eastAsia="sl-SI"/>
        </w:rPr>
      </w:pPr>
    </w:p>
    <w:p w14:paraId="04137C12" w14:textId="77777777" w:rsidR="009A6109" w:rsidRPr="00C86795" w:rsidRDefault="009A6109" w:rsidP="00DF5F3F">
      <w:pPr>
        <w:keepNext/>
        <w:spacing w:before="240" w:after="60" w:line="240" w:lineRule="auto"/>
        <w:outlineLvl w:val="0"/>
        <w:rPr>
          <w:rFonts w:ascii="Arial" w:eastAsia="Times New Roman" w:hAnsi="Arial" w:cs="Arial"/>
          <w:b/>
          <w:bCs/>
          <w:kern w:val="32"/>
          <w:sz w:val="24"/>
          <w:szCs w:val="24"/>
          <w:lang w:eastAsia="x-none"/>
        </w:rPr>
      </w:pPr>
      <w:bookmarkStart w:id="85" w:name="_Toc486499811"/>
      <w:r w:rsidRPr="00C86795">
        <w:rPr>
          <w:rFonts w:ascii="Arial" w:eastAsia="Times New Roman" w:hAnsi="Arial" w:cs="Arial"/>
          <w:b/>
          <w:bCs/>
          <w:kern w:val="32"/>
          <w:sz w:val="24"/>
          <w:szCs w:val="24"/>
          <w:lang w:eastAsia="x-none"/>
        </w:rPr>
        <w:lastRenderedPageBreak/>
        <w:t>MINISTRSTVO ZA JAVNO UPRAVO</w:t>
      </w:r>
      <w:bookmarkEnd w:id="85"/>
    </w:p>
    <w:p w14:paraId="7A8B7875" w14:textId="77777777" w:rsidR="009A6109" w:rsidRPr="00C86795" w:rsidRDefault="009A6109" w:rsidP="009A6109">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86" w:name="_Toc486499812"/>
      <w:r w:rsidRPr="00C86795">
        <w:rPr>
          <w:rFonts w:ascii="Arial" w:eastAsia="Times New Roman" w:hAnsi="Arial" w:cs="Arial"/>
          <w:b/>
          <w:bCs/>
          <w:i/>
          <w:iCs/>
          <w:sz w:val="24"/>
          <w:szCs w:val="24"/>
          <w:lang w:eastAsia="x-none"/>
        </w:rPr>
        <w:t>POROČILO O DELU PRI ODLOČANJU V UPRAVNIH ZADEVAH NA PRVI STOPNJI</w:t>
      </w:r>
      <w:bookmarkEnd w:id="86"/>
    </w:p>
    <w:tbl>
      <w:tblPr>
        <w:tblW w:w="13457" w:type="dxa"/>
        <w:tblCellMar>
          <w:left w:w="70" w:type="dxa"/>
          <w:right w:w="70" w:type="dxa"/>
        </w:tblCellMar>
        <w:tblLook w:val="04A0" w:firstRow="1" w:lastRow="0" w:firstColumn="1" w:lastColumn="0" w:noHBand="0" w:noVBand="1"/>
      </w:tblPr>
      <w:tblGrid>
        <w:gridCol w:w="974"/>
        <w:gridCol w:w="5962"/>
        <w:gridCol w:w="1387"/>
        <w:gridCol w:w="1319"/>
        <w:gridCol w:w="1413"/>
        <w:gridCol w:w="1271"/>
        <w:gridCol w:w="1131"/>
      </w:tblGrid>
      <w:tr w:rsidR="00DF5F3F" w:rsidRPr="00DF5F3F" w14:paraId="79D65BC1" w14:textId="77777777" w:rsidTr="001C4AE6">
        <w:trPr>
          <w:trHeight w:val="1065"/>
        </w:trPr>
        <w:tc>
          <w:tcPr>
            <w:tcW w:w="974"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53990A01" w14:textId="77777777" w:rsidR="00DF5F3F" w:rsidRPr="00DF5F3F" w:rsidRDefault="00DF5F3F" w:rsidP="00DF5F3F">
            <w:pPr>
              <w:spacing w:after="0" w:line="240" w:lineRule="auto"/>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 xml:space="preserve">I. </w:t>
            </w:r>
          </w:p>
        </w:tc>
        <w:tc>
          <w:tcPr>
            <w:tcW w:w="596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121989D" w14:textId="77777777" w:rsidR="00DF5F3F" w:rsidRPr="00DF5F3F" w:rsidRDefault="00DF5F3F" w:rsidP="00DF5F3F">
            <w:pPr>
              <w:spacing w:after="0" w:line="240" w:lineRule="auto"/>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II.</w:t>
            </w:r>
          </w:p>
        </w:tc>
        <w:tc>
          <w:tcPr>
            <w:tcW w:w="138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70E8871D" w14:textId="77777777" w:rsidR="00DF5F3F" w:rsidRPr="00DF5F3F" w:rsidRDefault="00DF5F3F" w:rsidP="00DF5F3F">
            <w:pPr>
              <w:spacing w:after="0" w:line="240" w:lineRule="auto"/>
              <w:jc w:val="center"/>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Inšpektorat RS za javni sektor</w:t>
            </w:r>
          </w:p>
        </w:tc>
        <w:tc>
          <w:tcPr>
            <w:tcW w:w="131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39459B3" w14:textId="77777777" w:rsidR="00DF5F3F" w:rsidRPr="00DF5F3F" w:rsidRDefault="00DF5F3F" w:rsidP="00DF5F3F">
            <w:pPr>
              <w:spacing w:after="0" w:line="240" w:lineRule="auto"/>
              <w:jc w:val="center"/>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Agencija za komunikacijska omrežja in storitve RS</w:t>
            </w:r>
          </w:p>
        </w:tc>
        <w:tc>
          <w:tcPr>
            <w:tcW w:w="141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D41ECBD" w14:textId="77777777" w:rsidR="00DF5F3F" w:rsidRPr="00DF5F3F" w:rsidRDefault="00DF5F3F" w:rsidP="00DF5F3F">
            <w:pPr>
              <w:spacing w:after="0" w:line="240" w:lineRule="auto"/>
              <w:jc w:val="center"/>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Skupaj organi v sestavi</w:t>
            </w:r>
            <w:r w:rsidR="005A79EE">
              <w:rPr>
                <w:rFonts w:ascii="Cambria" w:eastAsia="Times New Roman" w:hAnsi="Cambria" w:cs="Times New Roman"/>
                <w:b/>
                <w:bCs/>
                <w:color w:val="000000"/>
                <w:sz w:val="16"/>
                <w:szCs w:val="16"/>
                <w:lang w:eastAsia="sl-SI"/>
              </w:rPr>
              <w:t xml:space="preserve"> in nosilci javnih pooblastil</w:t>
            </w:r>
          </w:p>
        </w:tc>
        <w:tc>
          <w:tcPr>
            <w:tcW w:w="127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523D7CB" w14:textId="77777777" w:rsidR="00DF5F3F" w:rsidRPr="00DF5F3F" w:rsidRDefault="00DF5F3F" w:rsidP="00DF5F3F">
            <w:pPr>
              <w:spacing w:after="0" w:line="240" w:lineRule="auto"/>
              <w:jc w:val="center"/>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MJU OŽJE</w:t>
            </w:r>
          </w:p>
        </w:tc>
        <w:tc>
          <w:tcPr>
            <w:tcW w:w="1131" w:type="dxa"/>
            <w:tcBorders>
              <w:top w:val="single" w:sz="4" w:space="0" w:color="FFFFFF"/>
              <w:left w:val="single" w:sz="4" w:space="0" w:color="FFFFFF"/>
              <w:bottom w:val="single" w:sz="4" w:space="0" w:color="FFFFFF"/>
              <w:right w:val="nil"/>
            </w:tcBorders>
            <w:shd w:val="clear" w:color="auto" w:fill="D9D9D9" w:themeFill="background1" w:themeFillShade="D9"/>
            <w:vAlign w:val="center"/>
            <w:hideMark/>
          </w:tcPr>
          <w:p w14:paraId="3B1A4503" w14:textId="77777777" w:rsidR="00DF5F3F" w:rsidRPr="00DF5F3F" w:rsidRDefault="00DF5F3F" w:rsidP="00DF5F3F">
            <w:pPr>
              <w:spacing w:after="0" w:line="240" w:lineRule="auto"/>
              <w:jc w:val="center"/>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MJU SKUPAJ</w:t>
            </w:r>
          </w:p>
        </w:tc>
      </w:tr>
      <w:tr w:rsidR="00DF5F3F" w:rsidRPr="00DF5F3F" w14:paraId="1F695F20" w14:textId="77777777" w:rsidTr="001C4AE6">
        <w:trPr>
          <w:trHeight w:val="45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F8AE8E2"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4.</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F1503FC"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nerešenih upravnih zadev, prenesenih iz preteklega poročevalnega obdobja</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446CB3D"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AEFC432"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518</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B466E42"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519</w:t>
            </w: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800A761"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8</w:t>
            </w: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5C220010"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527</w:t>
            </w:r>
          </w:p>
        </w:tc>
      </w:tr>
      <w:tr w:rsidR="00DF5F3F" w:rsidRPr="00DF5F3F" w14:paraId="2BF58B53" w14:textId="77777777" w:rsidTr="001C4AE6">
        <w:trPr>
          <w:trHeight w:val="545"/>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8730506"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5.</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F948C12"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upravnih zadev, vrnjenih v ponovni postopek z odločbo organa druge stopnje in upravnega oziroma ustavnega sodišča v poročevalnem obdobju</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0CE8706"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E1ECE03"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5</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ED24B51"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5</w:t>
            </w: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4A03093"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6</w:t>
            </w: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2074628D"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11</w:t>
            </w:r>
          </w:p>
        </w:tc>
      </w:tr>
      <w:tr w:rsidR="00DF5F3F" w:rsidRPr="00DF5F3F" w14:paraId="2FF2A1F9" w14:textId="77777777" w:rsidTr="001C4AE6">
        <w:trPr>
          <w:trHeight w:val="45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5EEA94D"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6.</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FE1A0A7"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upravnih zadev, začetih v poročevalnem obdobju</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DDCEA8D"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65</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F1F12CB"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14415</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620BB0F"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14480</w:t>
            </w: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0B4E29A"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137</w:t>
            </w: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2665F19C"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14617</w:t>
            </w:r>
          </w:p>
        </w:tc>
      </w:tr>
      <w:tr w:rsidR="00DF5F3F" w:rsidRPr="00DF5F3F" w14:paraId="681476FD" w14:textId="77777777" w:rsidTr="001C4AE6">
        <w:trPr>
          <w:trHeight w:val="45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A3C9F0F"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7.</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2AEAE82"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Skupno število vseh upravnih zadev v poročevalnem obdobju (4.+ 5.+6.)</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2698393"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66</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4E969C7"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14938</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8BED28"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15004</w:t>
            </w: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815E6BB"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151</w:t>
            </w: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0B416D8D"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15155</w:t>
            </w:r>
          </w:p>
        </w:tc>
      </w:tr>
      <w:tr w:rsidR="00DF5F3F" w:rsidRPr="00DF5F3F" w14:paraId="05135BD7" w14:textId="77777777" w:rsidTr="001C4AE6">
        <w:trPr>
          <w:trHeight w:val="30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425ADA9"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8.</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4841FDB"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odstopljenih in združenih zadev</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BC71151"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EF01476"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7051</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B4DCA02"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7051</w:t>
            </w: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24B9215"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15</w:t>
            </w: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183003ED"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7066</w:t>
            </w:r>
          </w:p>
        </w:tc>
      </w:tr>
      <w:tr w:rsidR="00DF5F3F" w:rsidRPr="00DF5F3F" w14:paraId="6343355F" w14:textId="77777777" w:rsidTr="001C4AE6">
        <w:trPr>
          <w:trHeight w:val="30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2B6F82F"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9.</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05BFBF0"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zavrženih zahtev</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3DD105C"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2C98207"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144</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78DE98A"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144</w:t>
            </w: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A44FFF1"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w:t>
            </w: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741BA2D8"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146</w:t>
            </w:r>
          </w:p>
        </w:tc>
      </w:tr>
      <w:tr w:rsidR="00DF5F3F" w:rsidRPr="00DF5F3F" w14:paraId="3606B66A" w14:textId="77777777" w:rsidTr="001C4AE6">
        <w:trPr>
          <w:trHeight w:val="30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46375EC"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10.</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6AFB49B"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ustavljenih upravnih postopkov</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DB057ED"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12A1317"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685</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62B13B9"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685</w:t>
            </w: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DA08D28"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w:t>
            </w: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3353EF0E"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687</w:t>
            </w:r>
          </w:p>
        </w:tc>
      </w:tr>
      <w:tr w:rsidR="00DF5F3F" w:rsidRPr="00DF5F3F" w14:paraId="6E946652" w14:textId="77777777" w:rsidTr="001C4AE6">
        <w:trPr>
          <w:trHeight w:val="30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A90E18A"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11.</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3294D96"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zavrnjenih zahtev</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2926742"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6</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5901ACF"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143</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46123C9"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149</w:t>
            </w: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DA68C6B"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32</w:t>
            </w: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1965B9C4"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181</w:t>
            </w:r>
          </w:p>
        </w:tc>
      </w:tr>
      <w:tr w:rsidR="00DF5F3F" w:rsidRPr="00DF5F3F" w14:paraId="7AC48C52" w14:textId="77777777" w:rsidTr="001C4AE6">
        <w:trPr>
          <w:trHeight w:val="30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E265AFD"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12.</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07D77D9"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ugodenih zahtev</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86B94CD"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60</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2385590"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1434</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6374E07"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1494</w:t>
            </w: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2B93EC9"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47</w:t>
            </w: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17AA4923"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1541</w:t>
            </w:r>
          </w:p>
        </w:tc>
      </w:tr>
      <w:tr w:rsidR="00DF5F3F" w:rsidRPr="00DF5F3F" w14:paraId="1C6D34A6" w14:textId="77777777" w:rsidTr="001C4AE6">
        <w:trPr>
          <w:trHeight w:val="45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1481701"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13.</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5A76CE3"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upravnih zadev, rešenih v zakonitem roku</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3090D0B"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66</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D462AE6"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14021</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7E89377"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14087</w:t>
            </w: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06E3B3C"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149</w:t>
            </w: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0FE34225"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14236</w:t>
            </w:r>
          </w:p>
        </w:tc>
      </w:tr>
      <w:tr w:rsidR="00DF5F3F" w:rsidRPr="00DF5F3F" w14:paraId="48C5ADBE" w14:textId="77777777" w:rsidTr="001C4AE6">
        <w:trPr>
          <w:trHeight w:val="45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489886B"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B43289E"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upravnih zadev, rešenih po prekoračitvi zakonitega roka</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A7A14A1"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8765F85"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301</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03B54E6"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301</w:t>
            </w: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F34BE65"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4578DD11"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301</w:t>
            </w:r>
          </w:p>
        </w:tc>
      </w:tr>
      <w:tr w:rsidR="00DF5F3F" w:rsidRPr="00DF5F3F" w14:paraId="3ADA93C8" w14:textId="77777777" w:rsidTr="001C4AE6">
        <w:trPr>
          <w:trHeight w:val="45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2A72052"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15.</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08FE2E0"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Skupno število rešenih upravnih zadev v poročevalnem obdobju (13. + 14.)</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AFF733B"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66</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4F47FB0"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14322</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2D37A74"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14388</w:t>
            </w: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60D5CC0"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149</w:t>
            </w: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59AC1CD2"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14537</w:t>
            </w:r>
          </w:p>
        </w:tc>
      </w:tr>
      <w:tr w:rsidR="00DF5F3F" w:rsidRPr="00DF5F3F" w14:paraId="244B6176" w14:textId="77777777" w:rsidTr="001C4AE6">
        <w:trPr>
          <w:trHeight w:val="45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E644448"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16.</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79C7C30"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Skupno število nerešenih upravnih zadev na koncu poročevalnega obdobja (7. - 15. (13. + 14.))</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95504FE"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DAD7004"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616</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1AF514D"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616</w:t>
            </w: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DCEB696"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w:t>
            </w: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3E3F7A80"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616</w:t>
            </w:r>
          </w:p>
        </w:tc>
      </w:tr>
      <w:tr w:rsidR="00DF5F3F" w:rsidRPr="00DF5F3F" w14:paraId="58011B4D" w14:textId="77777777" w:rsidTr="001C4AE6">
        <w:trPr>
          <w:trHeight w:val="45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AE6A0FD"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17.</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CBB01CB"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 xml:space="preserve">Število nerešenih ali </w:t>
            </w:r>
            <w:proofErr w:type="spellStart"/>
            <w:r w:rsidRPr="00DF5F3F">
              <w:rPr>
                <w:rFonts w:ascii="Cambria" w:eastAsia="Times New Roman" w:hAnsi="Cambria" w:cs="Times New Roman"/>
                <w:color w:val="000000"/>
                <w:sz w:val="16"/>
                <w:szCs w:val="16"/>
                <w:lang w:eastAsia="sl-SI"/>
              </w:rPr>
              <w:t>neodstopljenih</w:t>
            </w:r>
            <w:proofErr w:type="spellEnd"/>
            <w:r w:rsidRPr="00DF5F3F">
              <w:rPr>
                <w:rFonts w:ascii="Cambria" w:eastAsia="Times New Roman" w:hAnsi="Cambria" w:cs="Times New Roman"/>
                <w:color w:val="000000"/>
                <w:sz w:val="16"/>
                <w:szCs w:val="16"/>
                <w:lang w:eastAsia="sl-SI"/>
              </w:rPr>
              <w:t xml:space="preserve"> pritožb, prenesenih iz preteklega poročevalnega obdobja</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D40BA90"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741FCDB"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98E2F88"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EC2434E"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0D9CEB72"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r>
      <w:tr w:rsidR="00DF5F3F" w:rsidRPr="00DF5F3F" w14:paraId="3DBA6CC8" w14:textId="77777777" w:rsidTr="001C4AE6">
        <w:trPr>
          <w:trHeight w:val="30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D813D3A"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18.</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216B543"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prejetih pritožb v poročevalnem obdobju</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C3480FD"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54545D8"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D956ACD"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4</w:t>
            </w: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82F1390"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11</w:t>
            </w: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210E5408"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15</w:t>
            </w:r>
          </w:p>
        </w:tc>
      </w:tr>
      <w:tr w:rsidR="00DF5F3F" w:rsidRPr="00DF5F3F" w14:paraId="6FB91596" w14:textId="77777777" w:rsidTr="001C4AE6">
        <w:trPr>
          <w:trHeight w:val="45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3EBFF23"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19.</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FA7AA51"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Skupno število vseh pritožb v poročevalnem obdobju (17.+18.)</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E3DE600"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7AD8284"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674C6BD"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4</w:t>
            </w: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8F910C2"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11</w:t>
            </w: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3604C2FC"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15</w:t>
            </w:r>
          </w:p>
        </w:tc>
      </w:tr>
      <w:tr w:rsidR="00DF5F3F" w:rsidRPr="00DF5F3F" w14:paraId="290FD6B8" w14:textId="77777777" w:rsidTr="001C4AE6">
        <w:trPr>
          <w:trHeight w:val="30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A7E05BE"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20.</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FAF1361"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zavrženih pritožb na prvi stopnji</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A874369"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231DE72"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E2FAA4E"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w:t>
            </w: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5A56BF3"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362AF543"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w:t>
            </w:r>
          </w:p>
        </w:tc>
      </w:tr>
      <w:tr w:rsidR="005A79EE" w:rsidRPr="00DF5F3F" w14:paraId="0B5D7760" w14:textId="77777777" w:rsidTr="00BB2AB4">
        <w:trPr>
          <w:trHeight w:val="1065"/>
        </w:trPr>
        <w:tc>
          <w:tcPr>
            <w:tcW w:w="974"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5FAD2057" w14:textId="77777777" w:rsidR="005A79EE" w:rsidRPr="00DF5F3F" w:rsidRDefault="005A79EE" w:rsidP="005829CF">
            <w:pPr>
              <w:spacing w:after="0" w:line="240" w:lineRule="auto"/>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lastRenderedPageBreak/>
              <w:t xml:space="preserve">I. </w:t>
            </w:r>
          </w:p>
        </w:tc>
        <w:tc>
          <w:tcPr>
            <w:tcW w:w="596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FBE9F19" w14:textId="77777777" w:rsidR="005A79EE" w:rsidRPr="00DF5F3F" w:rsidRDefault="005A79EE" w:rsidP="005829CF">
            <w:pPr>
              <w:spacing w:after="0" w:line="240" w:lineRule="auto"/>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II.</w:t>
            </w:r>
          </w:p>
        </w:tc>
        <w:tc>
          <w:tcPr>
            <w:tcW w:w="138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EEA2E5E" w14:textId="77777777" w:rsidR="005A79EE" w:rsidRPr="00DF5F3F" w:rsidRDefault="005A79EE" w:rsidP="005829CF">
            <w:pPr>
              <w:spacing w:after="0" w:line="240" w:lineRule="auto"/>
              <w:jc w:val="center"/>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Inšpektorat RS za javni sektor</w:t>
            </w:r>
          </w:p>
        </w:tc>
        <w:tc>
          <w:tcPr>
            <w:tcW w:w="131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9018D0A" w14:textId="77777777" w:rsidR="005A79EE" w:rsidRPr="00DF5F3F" w:rsidRDefault="005A79EE" w:rsidP="005829CF">
            <w:pPr>
              <w:spacing w:after="0" w:line="240" w:lineRule="auto"/>
              <w:jc w:val="center"/>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Agencija za komunikacijska omrežja in storitve RS</w:t>
            </w:r>
          </w:p>
        </w:tc>
        <w:tc>
          <w:tcPr>
            <w:tcW w:w="141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B8C77A5" w14:textId="77777777" w:rsidR="005A79EE" w:rsidRPr="00DF5F3F" w:rsidRDefault="005A79EE" w:rsidP="005829CF">
            <w:pPr>
              <w:spacing w:after="0" w:line="240" w:lineRule="auto"/>
              <w:jc w:val="center"/>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Skupaj organi v sestavi</w:t>
            </w:r>
            <w:r>
              <w:rPr>
                <w:rFonts w:ascii="Cambria" w:eastAsia="Times New Roman" w:hAnsi="Cambria" w:cs="Times New Roman"/>
                <w:b/>
                <w:bCs/>
                <w:color w:val="000000"/>
                <w:sz w:val="16"/>
                <w:szCs w:val="16"/>
                <w:lang w:eastAsia="sl-SI"/>
              </w:rPr>
              <w:t xml:space="preserve"> in nosilci javnih pooblastil</w:t>
            </w:r>
          </w:p>
        </w:tc>
        <w:tc>
          <w:tcPr>
            <w:tcW w:w="127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6D6EBEE" w14:textId="77777777" w:rsidR="005A79EE" w:rsidRPr="00DF5F3F" w:rsidRDefault="005A79EE" w:rsidP="005829CF">
            <w:pPr>
              <w:spacing w:after="0" w:line="240" w:lineRule="auto"/>
              <w:jc w:val="center"/>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MJU OŽJE</w:t>
            </w:r>
          </w:p>
        </w:tc>
        <w:tc>
          <w:tcPr>
            <w:tcW w:w="1131" w:type="dxa"/>
            <w:tcBorders>
              <w:top w:val="single" w:sz="4" w:space="0" w:color="FFFFFF"/>
              <w:left w:val="single" w:sz="4" w:space="0" w:color="FFFFFF"/>
              <w:bottom w:val="single" w:sz="4" w:space="0" w:color="FFFFFF"/>
              <w:right w:val="nil"/>
            </w:tcBorders>
            <w:shd w:val="clear" w:color="auto" w:fill="D9D9D9" w:themeFill="background1" w:themeFillShade="D9"/>
            <w:vAlign w:val="center"/>
            <w:hideMark/>
          </w:tcPr>
          <w:p w14:paraId="7E25CE04" w14:textId="77777777" w:rsidR="005A79EE" w:rsidRPr="00DF5F3F" w:rsidRDefault="005A79EE" w:rsidP="005829CF">
            <w:pPr>
              <w:spacing w:after="0" w:line="240" w:lineRule="auto"/>
              <w:jc w:val="center"/>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MJU SKUPAJ</w:t>
            </w:r>
          </w:p>
        </w:tc>
      </w:tr>
      <w:tr w:rsidR="00DF5F3F" w:rsidRPr="00DF5F3F" w14:paraId="76EB8C1A" w14:textId="77777777" w:rsidTr="001C4AE6">
        <w:trPr>
          <w:trHeight w:val="45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BB96489"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21.</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2529A43"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nadomeščenih odločb z odločbo organa prve stopnje</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5F4C28D"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9D85644"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B724DA3"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w:t>
            </w: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B194560"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03874194"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w:t>
            </w:r>
          </w:p>
        </w:tc>
      </w:tr>
      <w:tr w:rsidR="00DF5F3F" w:rsidRPr="00DF5F3F" w14:paraId="69BA9A5F" w14:textId="77777777" w:rsidTr="001C4AE6">
        <w:trPr>
          <w:trHeight w:val="516"/>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56AAA45"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22.</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812F767"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rešenih pritožb na prvi stopnji v poročevalnem obdobju (20. + 21. + sklepi o ustavitvi postopka)</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AA9F831"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5A35E78"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w:t>
            </w: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76C065F"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w:t>
            </w: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63D501E"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49374E10"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w:t>
            </w:r>
          </w:p>
        </w:tc>
      </w:tr>
      <w:tr w:rsidR="00DF5F3F" w:rsidRPr="00DF5F3F" w14:paraId="199357B8" w14:textId="77777777" w:rsidTr="001C4AE6">
        <w:trPr>
          <w:trHeight w:val="45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6C11131"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23.</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7BD671C"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pritožb, odstopljenih v reševanje organu druge stopnje v poročevalnem obdobju</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8295CA3"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5D3AD49"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4AB9BB8"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w:t>
            </w: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6819F49"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10</w:t>
            </w: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25C88B43"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12</w:t>
            </w:r>
          </w:p>
        </w:tc>
      </w:tr>
      <w:tr w:rsidR="00DF5F3F" w:rsidRPr="00DF5F3F" w14:paraId="5CE39D49" w14:textId="77777777" w:rsidTr="001C4AE6">
        <w:trPr>
          <w:trHeight w:val="517"/>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498E12B"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24.</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80318B8"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 xml:space="preserve">Število nerešenih ali </w:t>
            </w:r>
            <w:proofErr w:type="spellStart"/>
            <w:r w:rsidRPr="00DF5F3F">
              <w:rPr>
                <w:rFonts w:ascii="Cambria" w:eastAsia="Times New Roman" w:hAnsi="Cambria" w:cs="Times New Roman"/>
                <w:color w:val="000000"/>
                <w:sz w:val="16"/>
                <w:szCs w:val="16"/>
                <w:lang w:eastAsia="sl-SI"/>
              </w:rPr>
              <w:t>neodstopljenih</w:t>
            </w:r>
            <w:proofErr w:type="spellEnd"/>
            <w:r w:rsidRPr="00DF5F3F">
              <w:rPr>
                <w:rFonts w:ascii="Cambria" w:eastAsia="Times New Roman" w:hAnsi="Cambria" w:cs="Times New Roman"/>
                <w:color w:val="000000"/>
                <w:sz w:val="16"/>
                <w:szCs w:val="16"/>
                <w:lang w:eastAsia="sl-SI"/>
              </w:rPr>
              <w:t xml:space="preserve"> pritožb na koncu poročevalnega obdobja (19. - 22. (20. + 2. + sklepi o ustavitvi postopka) - 23.)</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9D82C79"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52F11CC"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9CA91E8"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B4C401C"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w:t>
            </w: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074428F3"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w:t>
            </w:r>
          </w:p>
        </w:tc>
      </w:tr>
      <w:tr w:rsidR="00DF5F3F" w:rsidRPr="00DF5F3F" w14:paraId="2B286BA6" w14:textId="77777777" w:rsidTr="001C4AE6">
        <w:trPr>
          <w:trHeight w:val="555"/>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315DD67"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25.</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8DB70C4"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nerešenih upravnih izvršb oziroma izvršb za nedenarne obveznosti in vlog za prisilitev, prenesenih iz preteklega poročevalnega obdobja</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581D975"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1803791"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EE09C41"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9D736A4"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605800ED"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r>
      <w:tr w:rsidR="00DF5F3F" w:rsidRPr="00DF5F3F" w14:paraId="4488A8D4" w14:textId="77777777" w:rsidTr="001C4AE6">
        <w:trPr>
          <w:trHeight w:val="66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8B69A31"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26.</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046304E"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upravnih izvršb oziroma izvršb za nedenarne obveznosti, začetih v poročevalnem obdobju,  in vloženih vlog za prisilitev</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FB7E665"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D0E842A"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0F10013"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89C90F3"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69718F05"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r>
      <w:tr w:rsidR="00DF5F3F" w:rsidRPr="00DF5F3F" w14:paraId="2D87C756" w14:textId="77777777" w:rsidTr="001C4AE6">
        <w:trPr>
          <w:trHeight w:val="459"/>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9C1AA14"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27.</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5A68BAC"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 xml:space="preserve">Skupno število vseh upravnih izvršb oziroma izvršb za nedenarne obveznosti in </w:t>
            </w:r>
            <w:proofErr w:type="spellStart"/>
            <w:r w:rsidRPr="00DF5F3F">
              <w:rPr>
                <w:rFonts w:ascii="Cambria" w:eastAsia="Times New Roman" w:hAnsi="Cambria" w:cs="Times New Roman"/>
                <w:color w:val="000000"/>
                <w:sz w:val="16"/>
                <w:szCs w:val="16"/>
                <w:lang w:eastAsia="sl-SI"/>
              </w:rPr>
              <w:t>vlogza</w:t>
            </w:r>
            <w:proofErr w:type="spellEnd"/>
            <w:r w:rsidRPr="00DF5F3F">
              <w:rPr>
                <w:rFonts w:ascii="Cambria" w:eastAsia="Times New Roman" w:hAnsi="Cambria" w:cs="Times New Roman"/>
                <w:color w:val="000000"/>
                <w:sz w:val="16"/>
                <w:szCs w:val="16"/>
                <w:lang w:eastAsia="sl-SI"/>
              </w:rPr>
              <w:t xml:space="preserve"> prisilitev v poročevalnem obdobju (25.+26.)</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1490720"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9A30E98"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F73D15C"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9338A32"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1949567D"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r>
      <w:tr w:rsidR="00DF5F3F" w:rsidRPr="00DF5F3F" w14:paraId="3A41E5D2" w14:textId="77777777" w:rsidTr="001C4AE6">
        <w:trPr>
          <w:trHeight w:val="30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CF7047C"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28.</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B73E582"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izdanih sklepov o dovolitvi izvršbe</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8388B9C"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C50C247"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139F922"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81750F0"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4188DAE2"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r>
      <w:tr w:rsidR="00DF5F3F" w:rsidRPr="00DF5F3F" w14:paraId="76B5DE1B" w14:textId="77777777" w:rsidTr="001C4AE6">
        <w:trPr>
          <w:trHeight w:val="30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D1A7B57"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29.</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BFA681C"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ustavljenih postopkov upravne izvršbe</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078DA27"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755FE29"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9042543"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16684A"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69AB9667"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r>
      <w:tr w:rsidR="00DF5F3F" w:rsidRPr="00DF5F3F" w14:paraId="3F7D9DA1" w14:textId="77777777" w:rsidTr="001C4AE6">
        <w:trPr>
          <w:trHeight w:val="45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A16B934"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30.</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4CBE26D"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izdanih sklepov v postopku izvršbe s prisilitvijo</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CBA1D9A"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B0E8B04"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7F7EBD9"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D1FC40A"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06B0962B"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r>
      <w:tr w:rsidR="00DF5F3F" w:rsidRPr="00DF5F3F" w14:paraId="25DEE7E9" w14:textId="77777777" w:rsidTr="001C4AE6">
        <w:trPr>
          <w:trHeight w:val="45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114F132"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31.</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B75DE7C"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izdanih sklepov v zakonitem roku v upravni izvršbi</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3E51449"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6481B2B"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7473AFA"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2AE7A6A"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7A9AF611"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r>
      <w:tr w:rsidR="00DF5F3F" w:rsidRPr="00DF5F3F" w14:paraId="28DFDA4F" w14:textId="77777777" w:rsidTr="001C4AE6">
        <w:trPr>
          <w:trHeight w:val="45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3739841"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32.</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4A4E1D0"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izdanih sklepov po preteku zakonitega roka v upravni izvršbi</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477A721"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D536A29"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41CAA8B"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AC775E1"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61021B58"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r>
      <w:tr w:rsidR="00DF5F3F" w:rsidRPr="00DF5F3F" w14:paraId="36868E59" w14:textId="77777777" w:rsidTr="001C4AE6">
        <w:trPr>
          <w:trHeight w:val="405"/>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EC6CC49"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33.</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B97E038"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rešenih upravnih izvršb oziroma izvršb za nedenarne obveznosti in vlog za prisilitev v poročevalnem obdobju (28. + 29. + 30.) ali (31. + 32.)</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C8173B3"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D406C12"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B7EEAC6"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F0167B3"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33F41997"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r>
      <w:tr w:rsidR="00DF5F3F" w:rsidRPr="00DF5F3F" w14:paraId="1B87B99F" w14:textId="77777777" w:rsidTr="001C4AE6">
        <w:trPr>
          <w:trHeight w:val="558"/>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30FB3A9"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34.</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C6C5799"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nerešenih upravnih izvršb oziroma izvršb za nedenarne obveznosti in vlog za prisilitev na koncu poročevalnega obdobja (27. - 33. ((28. + 29. + 30.) ali (31. + 32.)))</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369766E"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FF11887"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F46C037"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84901A2"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73D05CDF"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r>
      <w:tr w:rsidR="00DF5F3F" w:rsidRPr="00DF5F3F" w14:paraId="3FD7F3F2" w14:textId="77777777" w:rsidTr="001C4AE6">
        <w:trPr>
          <w:trHeight w:val="41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0E8BDBC"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34.a</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BC3BF3F"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zaostankov</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F8CA794"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205D4D9"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121</w:t>
            </w: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4C35AE1"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121</w:t>
            </w: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5823F9A"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20CEFD4B"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121</w:t>
            </w:r>
          </w:p>
        </w:tc>
      </w:tr>
      <w:tr w:rsidR="00DF5F3F" w:rsidRPr="00DF5F3F" w14:paraId="1BD4D6E3" w14:textId="77777777" w:rsidTr="001C4AE6">
        <w:trPr>
          <w:trHeight w:val="427"/>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AB6729D"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35.</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457D9DD"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Povprečen čas reševanja upravnih zadev v dnevih (od dne popolne vloge oziroma od dne uvedbe postopka do izdaje odločbe ali sklepa)</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94DAB2E"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3ACF0E2"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CA1DA87"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w:t>
            </w: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8495160"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4FC38BBE"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w:t>
            </w:r>
          </w:p>
        </w:tc>
      </w:tr>
      <w:tr w:rsidR="005A79EE" w:rsidRPr="00DF5F3F" w14:paraId="191A5CDF" w14:textId="77777777" w:rsidTr="00BB2AB4">
        <w:trPr>
          <w:trHeight w:val="1065"/>
        </w:trPr>
        <w:tc>
          <w:tcPr>
            <w:tcW w:w="974"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4F44744B" w14:textId="77777777" w:rsidR="005A79EE" w:rsidRPr="00DF5F3F" w:rsidRDefault="005A79EE" w:rsidP="005829CF">
            <w:pPr>
              <w:spacing w:after="0" w:line="240" w:lineRule="auto"/>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lastRenderedPageBreak/>
              <w:t xml:space="preserve">I. </w:t>
            </w:r>
          </w:p>
        </w:tc>
        <w:tc>
          <w:tcPr>
            <w:tcW w:w="5962"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02E3312" w14:textId="77777777" w:rsidR="005A79EE" w:rsidRPr="00DF5F3F" w:rsidRDefault="005A79EE" w:rsidP="005829CF">
            <w:pPr>
              <w:spacing w:after="0" w:line="240" w:lineRule="auto"/>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II.</w:t>
            </w:r>
          </w:p>
        </w:tc>
        <w:tc>
          <w:tcPr>
            <w:tcW w:w="1387"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5769FA80" w14:textId="77777777" w:rsidR="005A79EE" w:rsidRPr="00DF5F3F" w:rsidRDefault="005A79EE" w:rsidP="005829CF">
            <w:pPr>
              <w:spacing w:after="0" w:line="240" w:lineRule="auto"/>
              <w:jc w:val="center"/>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Inšpektorat RS za javni sektor</w:t>
            </w:r>
          </w:p>
        </w:tc>
        <w:tc>
          <w:tcPr>
            <w:tcW w:w="131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7BBECD9" w14:textId="77777777" w:rsidR="005A79EE" w:rsidRPr="00DF5F3F" w:rsidRDefault="005A79EE" w:rsidP="005829CF">
            <w:pPr>
              <w:spacing w:after="0" w:line="240" w:lineRule="auto"/>
              <w:jc w:val="center"/>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Agencija za komunikacijska omrežja in storitve RS</w:t>
            </w:r>
          </w:p>
        </w:tc>
        <w:tc>
          <w:tcPr>
            <w:tcW w:w="141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F7A0D56" w14:textId="77777777" w:rsidR="005A79EE" w:rsidRPr="00DF5F3F" w:rsidRDefault="005A79EE" w:rsidP="005829CF">
            <w:pPr>
              <w:spacing w:after="0" w:line="240" w:lineRule="auto"/>
              <w:jc w:val="center"/>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Skupaj organi v sestavi</w:t>
            </w:r>
            <w:r>
              <w:rPr>
                <w:rFonts w:ascii="Cambria" w:eastAsia="Times New Roman" w:hAnsi="Cambria" w:cs="Times New Roman"/>
                <w:b/>
                <w:bCs/>
                <w:color w:val="000000"/>
                <w:sz w:val="16"/>
                <w:szCs w:val="16"/>
                <w:lang w:eastAsia="sl-SI"/>
              </w:rPr>
              <w:t xml:space="preserve"> in nosilci javnih pooblastil</w:t>
            </w:r>
          </w:p>
        </w:tc>
        <w:tc>
          <w:tcPr>
            <w:tcW w:w="127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85E612E" w14:textId="77777777" w:rsidR="005A79EE" w:rsidRPr="00DF5F3F" w:rsidRDefault="005A79EE" w:rsidP="005829CF">
            <w:pPr>
              <w:spacing w:after="0" w:line="240" w:lineRule="auto"/>
              <w:jc w:val="center"/>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MJU OŽJE</w:t>
            </w:r>
          </w:p>
        </w:tc>
        <w:tc>
          <w:tcPr>
            <w:tcW w:w="1131" w:type="dxa"/>
            <w:tcBorders>
              <w:top w:val="single" w:sz="4" w:space="0" w:color="FFFFFF"/>
              <w:left w:val="single" w:sz="4" w:space="0" w:color="FFFFFF"/>
              <w:bottom w:val="single" w:sz="4" w:space="0" w:color="FFFFFF"/>
              <w:right w:val="nil"/>
            </w:tcBorders>
            <w:shd w:val="clear" w:color="auto" w:fill="D9D9D9" w:themeFill="background1" w:themeFillShade="D9"/>
            <w:vAlign w:val="center"/>
            <w:hideMark/>
          </w:tcPr>
          <w:p w14:paraId="47C2D962" w14:textId="77777777" w:rsidR="005A79EE" w:rsidRPr="00DF5F3F" w:rsidRDefault="005A79EE" w:rsidP="005829CF">
            <w:pPr>
              <w:spacing w:after="0" w:line="240" w:lineRule="auto"/>
              <w:jc w:val="center"/>
              <w:rPr>
                <w:rFonts w:ascii="Cambria" w:eastAsia="Times New Roman" w:hAnsi="Cambria" w:cs="Times New Roman"/>
                <w:b/>
                <w:bCs/>
                <w:color w:val="000000"/>
                <w:sz w:val="16"/>
                <w:szCs w:val="16"/>
                <w:lang w:eastAsia="sl-SI"/>
              </w:rPr>
            </w:pPr>
            <w:r w:rsidRPr="00DF5F3F">
              <w:rPr>
                <w:rFonts w:ascii="Cambria" w:eastAsia="Times New Roman" w:hAnsi="Cambria" w:cs="Times New Roman"/>
                <w:b/>
                <w:bCs/>
                <w:color w:val="000000"/>
                <w:sz w:val="16"/>
                <w:szCs w:val="16"/>
                <w:lang w:eastAsia="sl-SI"/>
              </w:rPr>
              <w:t>MJU SKUPAJ</w:t>
            </w:r>
          </w:p>
        </w:tc>
      </w:tr>
      <w:tr w:rsidR="00DF5F3F" w:rsidRPr="00DF5F3F" w14:paraId="7BF9A7BC" w14:textId="77777777" w:rsidTr="001C4AE6">
        <w:trPr>
          <w:trHeight w:val="45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3698971"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36.</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2CA70E5"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Povprečen čas reševanja upravnih zadev v dnevih (od dne popolne vloge do vročitve)</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B59C78C"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13</w:t>
            </w: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E493534"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98AE295"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13</w:t>
            </w: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0234E0A"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35759C4B"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13</w:t>
            </w:r>
          </w:p>
        </w:tc>
      </w:tr>
      <w:tr w:rsidR="00DF5F3F" w:rsidRPr="00DF5F3F" w14:paraId="1C711DA5" w14:textId="77777777" w:rsidTr="001C4AE6">
        <w:trPr>
          <w:trHeight w:val="30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3A4C3DE"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37.</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2FAFD21"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rešenih upravnih zadev z delno odločbo</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1CDC0E5"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17</w:t>
            </w: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D6DC5DE"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74CA3BB"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17</w:t>
            </w: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231EB64"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7020267B" w14:textId="77777777" w:rsidR="00DF5F3F" w:rsidRPr="00DF5F3F" w:rsidRDefault="00DF5F3F" w:rsidP="00DF5F3F">
            <w:pPr>
              <w:spacing w:after="0" w:line="240" w:lineRule="auto"/>
              <w:jc w:val="right"/>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17</w:t>
            </w:r>
          </w:p>
        </w:tc>
      </w:tr>
      <w:tr w:rsidR="00DF5F3F" w:rsidRPr="00DF5F3F" w14:paraId="52DF1008" w14:textId="77777777" w:rsidTr="001C4AE6">
        <w:trPr>
          <w:trHeight w:val="66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A8AF837"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38.</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0613571"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nerešenih upravnih zadev na koncu tekočega poročevalnega obdobja, ki so bile začete že v prejšnjih poročevalnih obdobjih</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C4BF343"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8C0288E"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EE0C84B"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070D711"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53F7575B"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r>
      <w:tr w:rsidR="00DF5F3F" w:rsidRPr="00DF5F3F" w14:paraId="735E9B4C" w14:textId="77777777" w:rsidTr="001C4AE6">
        <w:trPr>
          <w:trHeight w:val="45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276D1CE"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39.</w:t>
            </w:r>
          </w:p>
        </w:tc>
        <w:tc>
          <w:tcPr>
            <w:tcW w:w="5962"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35BAFF1"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odpravljenih odločb organa prve stopnje in rešenih z odločbo organa druge stopnje</w:t>
            </w:r>
          </w:p>
        </w:tc>
        <w:tc>
          <w:tcPr>
            <w:tcW w:w="1387"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F797DCD"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2DC05BA"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DD48BC2"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27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E026D7D"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131" w:type="dxa"/>
            <w:tcBorders>
              <w:top w:val="single" w:sz="4" w:space="0" w:color="FFFFFF"/>
              <w:left w:val="single" w:sz="4" w:space="0" w:color="FFFFFF"/>
              <w:bottom w:val="single" w:sz="4" w:space="0" w:color="FFFFFF"/>
              <w:right w:val="nil"/>
            </w:tcBorders>
            <w:shd w:val="clear" w:color="BDD7EE" w:fill="BDD7EE"/>
            <w:vAlign w:val="bottom"/>
            <w:hideMark/>
          </w:tcPr>
          <w:p w14:paraId="7E2F3058"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r>
      <w:tr w:rsidR="00DF5F3F" w:rsidRPr="00DF5F3F" w14:paraId="389C6163" w14:textId="77777777" w:rsidTr="001C4AE6">
        <w:trPr>
          <w:trHeight w:val="450"/>
        </w:trPr>
        <w:tc>
          <w:tcPr>
            <w:tcW w:w="974"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F78B237"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40.</w:t>
            </w:r>
          </w:p>
        </w:tc>
        <w:tc>
          <w:tcPr>
            <w:tcW w:w="5962"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459A859"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zavrnjenih pritožb z odločbo organa druge stopnje</w:t>
            </w:r>
          </w:p>
        </w:tc>
        <w:tc>
          <w:tcPr>
            <w:tcW w:w="1387"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E9C12EF"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48F21EE"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41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2158FC2"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27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038FFAF"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131" w:type="dxa"/>
            <w:tcBorders>
              <w:top w:val="single" w:sz="4" w:space="0" w:color="FFFFFF"/>
              <w:left w:val="single" w:sz="4" w:space="0" w:color="FFFFFF"/>
              <w:bottom w:val="single" w:sz="4" w:space="0" w:color="FFFFFF"/>
              <w:right w:val="nil"/>
            </w:tcBorders>
            <w:shd w:val="clear" w:color="DDEBF7" w:fill="DDEBF7"/>
            <w:vAlign w:val="bottom"/>
            <w:hideMark/>
          </w:tcPr>
          <w:p w14:paraId="55B5C03A"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r>
      <w:tr w:rsidR="00DF5F3F" w:rsidRPr="00DF5F3F" w14:paraId="366BA42F" w14:textId="77777777" w:rsidTr="001C4AE6">
        <w:trPr>
          <w:trHeight w:val="450"/>
        </w:trPr>
        <w:tc>
          <w:tcPr>
            <w:tcW w:w="974" w:type="dxa"/>
            <w:tcBorders>
              <w:top w:val="single" w:sz="4" w:space="0" w:color="FFFFFF"/>
              <w:left w:val="nil"/>
              <w:bottom w:val="nil"/>
              <w:right w:val="single" w:sz="4" w:space="0" w:color="FFFFFF"/>
            </w:tcBorders>
            <w:shd w:val="clear" w:color="auto" w:fill="D9D9D9" w:themeFill="background1" w:themeFillShade="D9"/>
            <w:noWrap/>
            <w:vAlign w:val="bottom"/>
            <w:hideMark/>
          </w:tcPr>
          <w:p w14:paraId="6250F784"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41.</w:t>
            </w:r>
          </w:p>
        </w:tc>
        <w:tc>
          <w:tcPr>
            <w:tcW w:w="5962" w:type="dxa"/>
            <w:tcBorders>
              <w:top w:val="single" w:sz="4" w:space="0" w:color="FFFFFF"/>
              <w:left w:val="single" w:sz="4" w:space="0" w:color="FFFFFF"/>
              <w:bottom w:val="nil"/>
              <w:right w:val="single" w:sz="4" w:space="0" w:color="FFFFFF"/>
            </w:tcBorders>
            <w:shd w:val="clear" w:color="BDD7EE" w:fill="BDD7EE"/>
            <w:vAlign w:val="bottom"/>
            <w:hideMark/>
          </w:tcPr>
          <w:p w14:paraId="57347A03"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r w:rsidRPr="00DF5F3F">
              <w:rPr>
                <w:rFonts w:ascii="Cambria" w:eastAsia="Times New Roman" w:hAnsi="Cambria" w:cs="Times New Roman"/>
                <w:color w:val="000000"/>
                <w:sz w:val="16"/>
                <w:szCs w:val="16"/>
                <w:lang w:eastAsia="sl-SI"/>
              </w:rPr>
              <w:t>Število odpravljenih odločb organa prve stopnje, ki so bile vrnjene v ponovni postopek</w:t>
            </w:r>
          </w:p>
        </w:tc>
        <w:tc>
          <w:tcPr>
            <w:tcW w:w="1387" w:type="dxa"/>
            <w:tcBorders>
              <w:top w:val="single" w:sz="4" w:space="0" w:color="FFFFFF"/>
              <w:left w:val="single" w:sz="4" w:space="0" w:color="FFFFFF"/>
              <w:bottom w:val="nil"/>
              <w:right w:val="single" w:sz="4" w:space="0" w:color="FFFFFF"/>
            </w:tcBorders>
            <w:shd w:val="clear" w:color="BDD7EE" w:fill="BDD7EE"/>
            <w:vAlign w:val="bottom"/>
            <w:hideMark/>
          </w:tcPr>
          <w:p w14:paraId="1339B6FC" w14:textId="77777777" w:rsidR="00DF5F3F" w:rsidRPr="00DF5F3F" w:rsidRDefault="00DF5F3F" w:rsidP="00DF5F3F">
            <w:pPr>
              <w:spacing w:after="0" w:line="240" w:lineRule="auto"/>
              <w:rPr>
                <w:rFonts w:ascii="Cambria" w:eastAsia="Times New Roman" w:hAnsi="Cambria" w:cs="Times New Roman"/>
                <w:color w:val="000000"/>
                <w:sz w:val="16"/>
                <w:szCs w:val="16"/>
                <w:lang w:eastAsia="sl-SI"/>
              </w:rPr>
            </w:pPr>
          </w:p>
        </w:tc>
        <w:tc>
          <w:tcPr>
            <w:tcW w:w="1319" w:type="dxa"/>
            <w:tcBorders>
              <w:top w:val="single" w:sz="4" w:space="0" w:color="FFFFFF"/>
              <w:left w:val="single" w:sz="4" w:space="0" w:color="FFFFFF"/>
              <w:bottom w:val="nil"/>
              <w:right w:val="single" w:sz="4" w:space="0" w:color="FFFFFF"/>
            </w:tcBorders>
            <w:shd w:val="clear" w:color="BDD7EE" w:fill="BDD7EE"/>
            <w:vAlign w:val="bottom"/>
            <w:hideMark/>
          </w:tcPr>
          <w:p w14:paraId="282D989F"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413" w:type="dxa"/>
            <w:tcBorders>
              <w:top w:val="single" w:sz="4" w:space="0" w:color="FFFFFF"/>
              <w:left w:val="single" w:sz="4" w:space="0" w:color="FFFFFF"/>
              <w:bottom w:val="nil"/>
              <w:right w:val="single" w:sz="4" w:space="0" w:color="FFFFFF"/>
            </w:tcBorders>
            <w:shd w:val="clear" w:color="BDD7EE" w:fill="BDD7EE"/>
            <w:vAlign w:val="bottom"/>
            <w:hideMark/>
          </w:tcPr>
          <w:p w14:paraId="7844D2A4"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271" w:type="dxa"/>
            <w:tcBorders>
              <w:top w:val="single" w:sz="4" w:space="0" w:color="FFFFFF"/>
              <w:left w:val="single" w:sz="4" w:space="0" w:color="FFFFFF"/>
              <w:bottom w:val="nil"/>
              <w:right w:val="single" w:sz="4" w:space="0" w:color="FFFFFF"/>
            </w:tcBorders>
            <w:shd w:val="clear" w:color="BDD7EE" w:fill="BDD7EE"/>
            <w:vAlign w:val="bottom"/>
            <w:hideMark/>
          </w:tcPr>
          <w:p w14:paraId="0351D757"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c>
          <w:tcPr>
            <w:tcW w:w="1131" w:type="dxa"/>
            <w:tcBorders>
              <w:top w:val="single" w:sz="4" w:space="0" w:color="FFFFFF"/>
              <w:left w:val="single" w:sz="4" w:space="0" w:color="FFFFFF"/>
              <w:bottom w:val="nil"/>
              <w:right w:val="nil"/>
            </w:tcBorders>
            <w:shd w:val="clear" w:color="BDD7EE" w:fill="BDD7EE"/>
            <w:vAlign w:val="bottom"/>
            <w:hideMark/>
          </w:tcPr>
          <w:p w14:paraId="75BEDE86" w14:textId="77777777" w:rsidR="00DF5F3F" w:rsidRPr="00DF5F3F" w:rsidRDefault="00DF5F3F" w:rsidP="00DF5F3F">
            <w:pPr>
              <w:spacing w:after="0" w:line="240" w:lineRule="auto"/>
              <w:rPr>
                <w:rFonts w:ascii="Times New Roman" w:eastAsia="Times New Roman" w:hAnsi="Times New Roman" w:cs="Times New Roman"/>
                <w:sz w:val="20"/>
                <w:szCs w:val="20"/>
                <w:lang w:eastAsia="sl-SI"/>
              </w:rPr>
            </w:pPr>
          </w:p>
        </w:tc>
      </w:tr>
    </w:tbl>
    <w:p w14:paraId="5A866009" w14:textId="77777777" w:rsidR="001B5FBA" w:rsidRDefault="001B5FBA" w:rsidP="005A79EE">
      <w:pPr>
        <w:keepNext/>
        <w:numPr>
          <w:ilvl w:val="1"/>
          <w:numId w:val="0"/>
        </w:numPr>
        <w:spacing w:before="240" w:after="60" w:line="240" w:lineRule="auto"/>
        <w:outlineLvl w:val="1"/>
        <w:rPr>
          <w:rFonts w:ascii="Cambria" w:eastAsia="Times New Roman" w:hAnsi="Cambria" w:cs="Times New Roman"/>
          <w:b/>
          <w:bCs/>
          <w:i/>
          <w:iCs/>
          <w:sz w:val="28"/>
          <w:szCs w:val="28"/>
          <w:lang w:eastAsia="x-none"/>
        </w:rPr>
      </w:pPr>
      <w:r>
        <w:rPr>
          <w:rFonts w:ascii="Cambria" w:eastAsia="Times New Roman" w:hAnsi="Cambria" w:cs="Times New Roman"/>
          <w:b/>
          <w:bCs/>
          <w:i/>
          <w:iCs/>
          <w:sz w:val="28"/>
          <w:szCs w:val="28"/>
          <w:lang w:eastAsia="x-none"/>
        </w:rPr>
        <w:br w:type="page"/>
      </w:r>
    </w:p>
    <w:p w14:paraId="701F259D" w14:textId="77777777" w:rsidR="005A79EE" w:rsidRPr="00C86795" w:rsidRDefault="009A6109" w:rsidP="005A79EE">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87" w:name="_Toc486499813"/>
      <w:r w:rsidRPr="00C86795">
        <w:rPr>
          <w:rFonts w:ascii="Arial" w:eastAsia="Times New Roman" w:hAnsi="Arial" w:cs="Arial"/>
          <w:b/>
          <w:bCs/>
          <w:i/>
          <w:iCs/>
          <w:sz w:val="24"/>
          <w:szCs w:val="24"/>
          <w:lang w:eastAsia="x-none"/>
        </w:rPr>
        <w:lastRenderedPageBreak/>
        <w:t>POROČILO O DELU ORGANOV NA PRVI STOPNJI PRI UPORABI IZREDNIH PRAVNIH SREDSTEV V UPRAVNEM POSTOPKU</w:t>
      </w:r>
      <w:bookmarkEnd w:id="87"/>
    </w:p>
    <w:tbl>
      <w:tblPr>
        <w:tblW w:w="12890" w:type="dxa"/>
        <w:tblCellMar>
          <w:left w:w="70" w:type="dxa"/>
          <w:right w:w="70" w:type="dxa"/>
        </w:tblCellMar>
        <w:tblLook w:val="04A0" w:firstRow="1" w:lastRow="0" w:firstColumn="1" w:lastColumn="0" w:noHBand="0" w:noVBand="1"/>
      </w:tblPr>
      <w:tblGrid>
        <w:gridCol w:w="557"/>
        <w:gridCol w:w="6521"/>
        <w:gridCol w:w="4111"/>
        <w:gridCol w:w="1701"/>
      </w:tblGrid>
      <w:tr w:rsidR="005A79EE" w:rsidRPr="005A79EE" w14:paraId="616E94E7" w14:textId="77777777" w:rsidTr="005A79EE">
        <w:trPr>
          <w:trHeight w:val="491"/>
        </w:trPr>
        <w:tc>
          <w:tcPr>
            <w:tcW w:w="557" w:type="dxa"/>
            <w:tcBorders>
              <w:top w:val="single" w:sz="8" w:space="0" w:color="FFFFFF"/>
              <w:left w:val="single" w:sz="8" w:space="0" w:color="FFFFFF"/>
              <w:bottom w:val="single" w:sz="8" w:space="0" w:color="FFFFFF"/>
              <w:right w:val="single" w:sz="4" w:space="0" w:color="FFFFFF"/>
            </w:tcBorders>
            <w:shd w:val="clear" w:color="auto" w:fill="FFD966" w:themeFill="accent4" w:themeFillTint="99"/>
            <w:vAlign w:val="center"/>
            <w:hideMark/>
          </w:tcPr>
          <w:p w14:paraId="75F2EAE6" w14:textId="77777777" w:rsidR="005A79EE" w:rsidRPr="005A79EE" w:rsidRDefault="005A79EE" w:rsidP="005A79EE">
            <w:pPr>
              <w:spacing w:after="0" w:line="240" w:lineRule="auto"/>
              <w:rPr>
                <w:rFonts w:ascii="Cambria" w:eastAsia="Times New Roman" w:hAnsi="Cambria" w:cs="Times New Roman"/>
                <w:b/>
                <w:bCs/>
                <w:color w:val="000000"/>
                <w:sz w:val="16"/>
                <w:szCs w:val="16"/>
                <w:lang w:eastAsia="sl-SI"/>
              </w:rPr>
            </w:pPr>
            <w:r w:rsidRPr="005A79EE">
              <w:rPr>
                <w:rFonts w:ascii="Cambria" w:eastAsia="Times New Roman" w:hAnsi="Cambria" w:cs="Times New Roman"/>
                <w:b/>
                <w:bCs/>
                <w:color w:val="000000"/>
                <w:sz w:val="16"/>
                <w:szCs w:val="16"/>
                <w:lang w:eastAsia="sl-SI"/>
              </w:rPr>
              <w:t xml:space="preserve">I. </w:t>
            </w:r>
          </w:p>
        </w:tc>
        <w:tc>
          <w:tcPr>
            <w:tcW w:w="6521"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032A64EE" w14:textId="77777777" w:rsidR="005A79EE" w:rsidRPr="005A79EE" w:rsidRDefault="005A79EE" w:rsidP="005A79EE">
            <w:pPr>
              <w:spacing w:after="0" w:line="240" w:lineRule="auto"/>
              <w:rPr>
                <w:rFonts w:ascii="Cambria" w:eastAsia="Times New Roman" w:hAnsi="Cambria" w:cs="Times New Roman"/>
                <w:b/>
                <w:bCs/>
                <w:color w:val="000000"/>
                <w:sz w:val="16"/>
                <w:szCs w:val="16"/>
                <w:lang w:eastAsia="sl-SI"/>
              </w:rPr>
            </w:pPr>
            <w:r w:rsidRPr="005A79EE">
              <w:rPr>
                <w:rFonts w:ascii="Cambria" w:eastAsia="Times New Roman" w:hAnsi="Cambria" w:cs="Times New Roman"/>
                <w:b/>
                <w:bCs/>
                <w:color w:val="000000"/>
                <w:sz w:val="16"/>
                <w:szCs w:val="16"/>
                <w:lang w:eastAsia="sl-SI"/>
              </w:rPr>
              <w:t>II.</w:t>
            </w:r>
          </w:p>
        </w:tc>
        <w:tc>
          <w:tcPr>
            <w:tcW w:w="4111"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0C6EBD2E" w14:textId="77777777" w:rsidR="005A79EE" w:rsidRPr="005A79EE" w:rsidRDefault="005A79EE" w:rsidP="005A79EE">
            <w:pPr>
              <w:spacing w:after="0" w:line="240" w:lineRule="auto"/>
              <w:jc w:val="center"/>
              <w:rPr>
                <w:rFonts w:ascii="Cambria" w:eastAsia="Times New Roman" w:hAnsi="Cambria" w:cs="Times New Roman"/>
                <w:b/>
                <w:bCs/>
                <w:color w:val="000000"/>
                <w:sz w:val="16"/>
                <w:szCs w:val="16"/>
                <w:lang w:eastAsia="sl-SI"/>
              </w:rPr>
            </w:pPr>
            <w:r w:rsidRPr="005A79EE">
              <w:rPr>
                <w:rFonts w:ascii="Cambria" w:eastAsia="Times New Roman" w:hAnsi="Cambria" w:cs="Times New Roman"/>
                <w:b/>
                <w:bCs/>
                <w:color w:val="000000"/>
                <w:sz w:val="16"/>
                <w:szCs w:val="16"/>
                <w:lang w:eastAsia="sl-SI"/>
              </w:rPr>
              <w:t>Agencija za komunikacijska omrežja in storitve RS</w:t>
            </w:r>
          </w:p>
        </w:tc>
        <w:tc>
          <w:tcPr>
            <w:tcW w:w="1701" w:type="dxa"/>
            <w:tcBorders>
              <w:top w:val="single" w:sz="8" w:space="0" w:color="FFFFFF"/>
              <w:left w:val="single" w:sz="4" w:space="0" w:color="FFFFFF"/>
              <w:bottom w:val="single" w:sz="8" w:space="0" w:color="FFFFFF"/>
              <w:right w:val="single" w:sz="4" w:space="0" w:color="FFFFFF"/>
            </w:tcBorders>
            <w:shd w:val="clear" w:color="auto" w:fill="FFD966" w:themeFill="accent4" w:themeFillTint="99"/>
            <w:vAlign w:val="center"/>
            <w:hideMark/>
          </w:tcPr>
          <w:p w14:paraId="0F5C4277" w14:textId="77777777" w:rsidR="005A79EE" w:rsidRPr="005A79EE" w:rsidRDefault="005A79EE" w:rsidP="005A79EE">
            <w:pPr>
              <w:spacing w:after="0" w:line="240" w:lineRule="auto"/>
              <w:jc w:val="center"/>
              <w:rPr>
                <w:rFonts w:ascii="Cambria" w:eastAsia="Times New Roman" w:hAnsi="Cambria" w:cs="Times New Roman"/>
                <w:b/>
                <w:bCs/>
                <w:color w:val="000000"/>
                <w:sz w:val="16"/>
                <w:szCs w:val="16"/>
                <w:lang w:eastAsia="sl-SI"/>
              </w:rPr>
            </w:pPr>
            <w:r w:rsidRPr="005A79EE">
              <w:rPr>
                <w:rFonts w:ascii="Cambria" w:eastAsia="Times New Roman" w:hAnsi="Cambria" w:cs="Times New Roman"/>
                <w:b/>
                <w:bCs/>
                <w:color w:val="000000"/>
                <w:sz w:val="16"/>
                <w:szCs w:val="16"/>
                <w:lang w:eastAsia="sl-SI"/>
              </w:rPr>
              <w:t>MJU SKUPAJ</w:t>
            </w:r>
          </w:p>
        </w:tc>
      </w:tr>
      <w:tr w:rsidR="005A79EE" w:rsidRPr="005A79EE" w14:paraId="33E08F4B" w14:textId="77777777" w:rsidTr="005A79EE">
        <w:trPr>
          <w:trHeight w:val="412"/>
        </w:trPr>
        <w:tc>
          <w:tcPr>
            <w:tcW w:w="557" w:type="dxa"/>
            <w:tcBorders>
              <w:top w:val="single" w:sz="4" w:space="0" w:color="FFFFFF"/>
              <w:left w:val="nil"/>
              <w:bottom w:val="single" w:sz="4" w:space="0" w:color="FFFFFF"/>
              <w:right w:val="single" w:sz="4" w:space="0" w:color="FFFFFF"/>
            </w:tcBorders>
            <w:shd w:val="clear" w:color="FFF2CC" w:fill="FFF2CC"/>
            <w:noWrap/>
            <w:vAlign w:val="bottom"/>
            <w:hideMark/>
          </w:tcPr>
          <w:p w14:paraId="6A535006"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2.</w:t>
            </w:r>
          </w:p>
        </w:tc>
        <w:tc>
          <w:tcPr>
            <w:tcW w:w="652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931E022"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 xml:space="preserve">Število nerešenih in prenesenih izrednih pravnih sredstev iz preteklega   </w:t>
            </w:r>
            <w:r w:rsidRPr="005A79EE">
              <w:rPr>
                <w:rFonts w:ascii="Cambria" w:eastAsia="Times New Roman" w:hAnsi="Cambria" w:cs="Times New Roman"/>
                <w:color w:val="000000"/>
                <w:sz w:val="16"/>
                <w:szCs w:val="16"/>
                <w:lang w:eastAsia="sl-SI"/>
              </w:rPr>
              <w:br/>
              <w:t xml:space="preserve"> poročevalnega obdobja   </w:t>
            </w:r>
          </w:p>
        </w:tc>
        <w:tc>
          <w:tcPr>
            <w:tcW w:w="41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297025AF" w14:textId="77777777" w:rsidR="005A79EE" w:rsidRPr="005A79EE" w:rsidRDefault="005A79EE" w:rsidP="005A79EE">
            <w:pPr>
              <w:spacing w:after="0" w:line="240" w:lineRule="auto"/>
              <w:jc w:val="right"/>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1</w:t>
            </w:r>
          </w:p>
        </w:tc>
        <w:tc>
          <w:tcPr>
            <w:tcW w:w="1701" w:type="dxa"/>
            <w:tcBorders>
              <w:top w:val="single" w:sz="4" w:space="0" w:color="FFFFFF"/>
              <w:left w:val="single" w:sz="4" w:space="0" w:color="FFFFFF"/>
              <w:bottom w:val="single" w:sz="4" w:space="0" w:color="FFFFFF"/>
              <w:right w:val="nil"/>
            </w:tcBorders>
            <w:shd w:val="clear" w:color="FFF2CC" w:fill="FFF2CC"/>
            <w:vAlign w:val="bottom"/>
            <w:hideMark/>
          </w:tcPr>
          <w:p w14:paraId="4E62804B" w14:textId="77777777" w:rsidR="005A79EE" w:rsidRPr="005A79EE" w:rsidRDefault="005A79EE" w:rsidP="005A79EE">
            <w:pPr>
              <w:spacing w:after="0" w:line="240" w:lineRule="auto"/>
              <w:jc w:val="right"/>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1</w:t>
            </w:r>
          </w:p>
        </w:tc>
      </w:tr>
      <w:tr w:rsidR="005A79EE" w:rsidRPr="005A79EE" w14:paraId="30A4CE1A" w14:textId="77777777" w:rsidTr="005A79EE">
        <w:trPr>
          <w:trHeight w:val="450"/>
        </w:trPr>
        <w:tc>
          <w:tcPr>
            <w:tcW w:w="557" w:type="dxa"/>
            <w:tcBorders>
              <w:top w:val="single" w:sz="4" w:space="0" w:color="FFFFFF"/>
              <w:left w:val="nil"/>
              <w:bottom w:val="single" w:sz="4" w:space="0" w:color="FFFFFF"/>
              <w:right w:val="single" w:sz="4" w:space="0" w:color="FFFFFF"/>
            </w:tcBorders>
            <w:shd w:val="clear" w:color="FFE699" w:fill="FFE699"/>
            <w:noWrap/>
            <w:vAlign w:val="bottom"/>
            <w:hideMark/>
          </w:tcPr>
          <w:p w14:paraId="48E6061D"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3.</w:t>
            </w:r>
          </w:p>
        </w:tc>
        <w:tc>
          <w:tcPr>
            <w:tcW w:w="652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B856685"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Število izrednih pravnih sredstev, začetih v poročevalnem obdobju</w:t>
            </w:r>
          </w:p>
        </w:tc>
        <w:tc>
          <w:tcPr>
            <w:tcW w:w="41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7BAC9F2" w14:textId="77777777" w:rsidR="005A79EE" w:rsidRPr="005A79EE" w:rsidRDefault="005A79EE" w:rsidP="005A79EE">
            <w:pPr>
              <w:spacing w:after="0" w:line="240" w:lineRule="auto"/>
              <w:jc w:val="right"/>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2</w:t>
            </w:r>
          </w:p>
        </w:tc>
        <w:tc>
          <w:tcPr>
            <w:tcW w:w="1701" w:type="dxa"/>
            <w:tcBorders>
              <w:top w:val="single" w:sz="4" w:space="0" w:color="FFFFFF"/>
              <w:left w:val="single" w:sz="4" w:space="0" w:color="FFFFFF"/>
              <w:bottom w:val="single" w:sz="4" w:space="0" w:color="FFFFFF"/>
              <w:right w:val="nil"/>
            </w:tcBorders>
            <w:shd w:val="clear" w:color="FFE699" w:fill="FFE699"/>
            <w:vAlign w:val="bottom"/>
            <w:hideMark/>
          </w:tcPr>
          <w:p w14:paraId="23E20349" w14:textId="77777777" w:rsidR="005A79EE" w:rsidRPr="005A79EE" w:rsidRDefault="005A79EE" w:rsidP="005A79EE">
            <w:pPr>
              <w:spacing w:after="0" w:line="240" w:lineRule="auto"/>
              <w:jc w:val="right"/>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2</w:t>
            </w:r>
          </w:p>
        </w:tc>
      </w:tr>
      <w:tr w:rsidR="005A79EE" w:rsidRPr="005A79EE" w14:paraId="5561DC17" w14:textId="77777777" w:rsidTr="005A79EE">
        <w:trPr>
          <w:trHeight w:val="450"/>
        </w:trPr>
        <w:tc>
          <w:tcPr>
            <w:tcW w:w="557" w:type="dxa"/>
            <w:tcBorders>
              <w:top w:val="single" w:sz="4" w:space="0" w:color="FFFFFF"/>
              <w:left w:val="nil"/>
              <w:bottom w:val="single" w:sz="4" w:space="0" w:color="FFFFFF"/>
              <w:right w:val="single" w:sz="4" w:space="0" w:color="FFFFFF"/>
            </w:tcBorders>
            <w:shd w:val="clear" w:color="FFF2CC" w:fill="FFF2CC"/>
            <w:noWrap/>
            <w:vAlign w:val="bottom"/>
            <w:hideMark/>
          </w:tcPr>
          <w:p w14:paraId="3D839955"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4.</w:t>
            </w:r>
          </w:p>
        </w:tc>
        <w:tc>
          <w:tcPr>
            <w:tcW w:w="652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C9E1C34"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Število vseh izrednih pravnih sredstev v poročevalnem obdobju (2. + 3.)</w:t>
            </w:r>
          </w:p>
        </w:tc>
        <w:tc>
          <w:tcPr>
            <w:tcW w:w="41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58ACFE49" w14:textId="77777777" w:rsidR="005A79EE" w:rsidRPr="005A79EE" w:rsidRDefault="005A79EE" w:rsidP="005A79EE">
            <w:pPr>
              <w:spacing w:after="0" w:line="240" w:lineRule="auto"/>
              <w:jc w:val="right"/>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3</w:t>
            </w:r>
          </w:p>
        </w:tc>
        <w:tc>
          <w:tcPr>
            <w:tcW w:w="1701" w:type="dxa"/>
            <w:tcBorders>
              <w:top w:val="single" w:sz="4" w:space="0" w:color="FFFFFF"/>
              <w:left w:val="single" w:sz="4" w:space="0" w:color="FFFFFF"/>
              <w:bottom w:val="single" w:sz="4" w:space="0" w:color="FFFFFF"/>
              <w:right w:val="nil"/>
            </w:tcBorders>
            <w:shd w:val="clear" w:color="FFF2CC" w:fill="FFF2CC"/>
            <w:vAlign w:val="bottom"/>
            <w:hideMark/>
          </w:tcPr>
          <w:p w14:paraId="7FA4190C" w14:textId="77777777" w:rsidR="005A79EE" w:rsidRPr="005A79EE" w:rsidRDefault="005A79EE" w:rsidP="005A79EE">
            <w:pPr>
              <w:spacing w:after="0" w:line="240" w:lineRule="auto"/>
              <w:jc w:val="right"/>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3</w:t>
            </w:r>
          </w:p>
        </w:tc>
      </w:tr>
      <w:tr w:rsidR="005A79EE" w:rsidRPr="005A79EE" w14:paraId="129821E3" w14:textId="77777777" w:rsidTr="005A79EE">
        <w:trPr>
          <w:trHeight w:val="450"/>
        </w:trPr>
        <w:tc>
          <w:tcPr>
            <w:tcW w:w="557" w:type="dxa"/>
            <w:tcBorders>
              <w:top w:val="single" w:sz="4" w:space="0" w:color="FFFFFF"/>
              <w:left w:val="nil"/>
              <w:bottom w:val="single" w:sz="4" w:space="0" w:color="FFFFFF"/>
              <w:right w:val="single" w:sz="4" w:space="0" w:color="FFFFFF"/>
            </w:tcBorders>
            <w:shd w:val="clear" w:color="FFE699" w:fill="FFE699"/>
            <w:noWrap/>
            <w:vAlign w:val="bottom"/>
            <w:hideMark/>
          </w:tcPr>
          <w:p w14:paraId="26454C94"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5.</w:t>
            </w:r>
          </w:p>
        </w:tc>
        <w:tc>
          <w:tcPr>
            <w:tcW w:w="652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B9784A9"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Število zavrženih zahtev, predlogov z obnovo in ničnostjo</w:t>
            </w:r>
          </w:p>
        </w:tc>
        <w:tc>
          <w:tcPr>
            <w:tcW w:w="41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EC91865" w14:textId="77777777" w:rsidR="005A79EE" w:rsidRPr="005A79EE" w:rsidRDefault="005A79EE" w:rsidP="005A79EE">
            <w:pPr>
              <w:spacing w:after="0" w:line="240" w:lineRule="auto"/>
              <w:jc w:val="right"/>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2</w:t>
            </w:r>
          </w:p>
        </w:tc>
        <w:tc>
          <w:tcPr>
            <w:tcW w:w="1701" w:type="dxa"/>
            <w:tcBorders>
              <w:top w:val="single" w:sz="4" w:space="0" w:color="FFFFFF"/>
              <w:left w:val="single" w:sz="4" w:space="0" w:color="FFFFFF"/>
              <w:bottom w:val="single" w:sz="4" w:space="0" w:color="FFFFFF"/>
              <w:right w:val="nil"/>
            </w:tcBorders>
            <w:shd w:val="clear" w:color="FFE699" w:fill="FFE699"/>
            <w:vAlign w:val="bottom"/>
            <w:hideMark/>
          </w:tcPr>
          <w:p w14:paraId="53B99BBA" w14:textId="77777777" w:rsidR="005A79EE" w:rsidRPr="005A79EE" w:rsidRDefault="005A79EE" w:rsidP="005A79EE">
            <w:pPr>
              <w:spacing w:after="0" w:line="240" w:lineRule="auto"/>
              <w:jc w:val="right"/>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2</w:t>
            </w:r>
          </w:p>
        </w:tc>
      </w:tr>
      <w:tr w:rsidR="005A79EE" w:rsidRPr="005A79EE" w14:paraId="30C1002A" w14:textId="77777777" w:rsidTr="005A79EE">
        <w:trPr>
          <w:trHeight w:val="450"/>
        </w:trPr>
        <w:tc>
          <w:tcPr>
            <w:tcW w:w="557" w:type="dxa"/>
            <w:tcBorders>
              <w:top w:val="single" w:sz="4" w:space="0" w:color="FFFFFF"/>
              <w:left w:val="nil"/>
              <w:bottom w:val="single" w:sz="4" w:space="0" w:color="FFFFFF"/>
              <w:right w:val="single" w:sz="4" w:space="0" w:color="FFFFFF"/>
            </w:tcBorders>
            <w:shd w:val="clear" w:color="FFF2CC" w:fill="FFF2CC"/>
            <w:noWrap/>
            <w:vAlign w:val="bottom"/>
            <w:hideMark/>
          </w:tcPr>
          <w:p w14:paraId="7158C9D8"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6.</w:t>
            </w:r>
          </w:p>
        </w:tc>
        <w:tc>
          <w:tcPr>
            <w:tcW w:w="652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6444F23"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Število odpravljenih upravnih aktov z obnovo in ničnostjo</w:t>
            </w:r>
          </w:p>
        </w:tc>
        <w:tc>
          <w:tcPr>
            <w:tcW w:w="41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59CF2AB" w14:textId="77777777" w:rsidR="005A79EE" w:rsidRPr="005A79EE" w:rsidRDefault="005A79EE" w:rsidP="005A79EE">
            <w:pPr>
              <w:spacing w:after="0" w:line="240" w:lineRule="auto"/>
              <w:jc w:val="right"/>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1</w:t>
            </w:r>
          </w:p>
        </w:tc>
        <w:tc>
          <w:tcPr>
            <w:tcW w:w="1701" w:type="dxa"/>
            <w:tcBorders>
              <w:top w:val="single" w:sz="4" w:space="0" w:color="FFFFFF"/>
              <w:left w:val="single" w:sz="4" w:space="0" w:color="FFFFFF"/>
              <w:bottom w:val="single" w:sz="4" w:space="0" w:color="FFFFFF"/>
              <w:right w:val="nil"/>
            </w:tcBorders>
            <w:shd w:val="clear" w:color="FFF2CC" w:fill="FFF2CC"/>
            <w:vAlign w:val="bottom"/>
            <w:hideMark/>
          </w:tcPr>
          <w:p w14:paraId="611654D3" w14:textId="77777777" w:rsidR="005A79EE" w:rsidRPr="005A79EE" w:rsidRDefault="005A79EE" w:rsidP="005A79EE">
            <w:pPr>
              <w:spacing w:after="0" w:line="240" w:lineRule="auto"/>
              <w:jc w:val="right"/>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1</w:t>
            </w:r>
          </w:p>
        </w:tc>
      </w:tr>
      <w:tr w:rsidR="005A79EE" w:rsidRPr="005A79EE" w14:paraId="0D35DFDA" w14:textId="77777777" w:rsidTr="005A79EE">
        <w:trPr>
          <w:trHeight w:val="555"/>
        </w:trPr>
        <w:tc>
          <w:tcPr>
            <w:tcW w:w="557" w:type="dxa"/>
            <w:tcBorders>
              <w:top w:val="single" w:sz="4" w:space="0" w:color="FFFFFF"/>
              <w:left w:val="nil"/>
              <w:bottom w:val="single" w:sz="4" w:space="0" w:color="FFFFFF"/>
              <w:right w:val="single" w:sz="4" w:space="0" w:color="FFFFFF"/>
            </w:tcBorders>
            <w:shd w:val="clear" w:color="FFE699" w:fill="FFE699"/>
            <w:noWrap/>
            <w:vAlign w:val="bottom"/>
            <w:hideMark/>
          </w:tcPr>
          <w:p w14:paraId="7730191B"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7.</w:t>
            </w:r>
          </w:p>
        </w:tc>
        <w:tc>
          <w:tcPr>
            <w:tcW w:w="652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B401673"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Število razveljavljenih upravnih aktov z obnovo</w:t>
            </w:r>
          </w:p>
        </w:tc>
        <w:tc>
          <w:tcPr>
            <w:tcW w:w="41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34A9F426"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FFE699" w:fill="FFE699"/>
            <w:vAlign w:val="bottom"/>
            <w:hideMark/>
          </w:tcPr>
          <w:p w14:paraId="77081C62" w14:textId="77777777" w:rsidR="005A79EE" w:rsidRPr="005A79EE" w:rsidRDefault="005A79EE" w:rsidP="005A79EE">
            <w:pPr>
              <w:spacing w:after="0" w:line="240" w:lineRule="auto"/>
              <w:rPr>
                <w:rFonts w:ascii="Times New Roman" w:eastAsia="Times New Roman" w:hAnsi="Times New Roman" w:cs="Times New Roman"/>
                <w:sz w:val="20"/>
                <w:szCs w:val="20"/>
                <w:lang w:eastAsia="sl-SI"/>
              </w:rPr>
            </w:pPr>
          </w:p>
        </w:tc>
      </w:tr>
      <w:tr w:rsidR="005A79EE" w:rsidRPr="005A79EE" w14:paraId="25DAAF09" w14:textId="77777777" w:rsidTr="005A79EE">
        <w:trPr>
          <w:trHeight w:val="450"/>
        </w:trPr>
        <w:tc>
          <w:tcPr>
            <w:tcW w:w="557" w:type="dxa"/>
            <w:tcBorders>
              <w:top w:val="single" w:sz="4" w:space="0" w:color="FFFFFF"/>
              <w:left w:val="nil"/>
              <w:bottom w:val="single" w:sz="4" w:space="0" w:color="FFFFFF"/>
              <w:right w:val="single" w:sz="4" w:space="0" w:color="FFFFFF"/>
            </w:tcBorders>
            <w:shd w:val="clear" w:color="FFF2CC" w:fill="FFF2CC"/>
            <w:noWrap/>
            <w:vAlign w:val="bottom"/>
            <w:hideMark/>
          </w:tcPr>
          <w:p w14:paraId="66D97899"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8.</w:t>
            </w:r>
          </w:p>
        </w:tc>
        <w:tc>
          <w:tcPr>
            <w:tcW w:w="652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FF46D95"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 xml:space="preserve">Število obnov postopka na predlog stranke, državnega tožilca, po uradni   </w:t>
            </w:r>
            <w:r w:rsidRPr="005A79EE">
              <w:rPr>
                <w:rFonts w:ascii="Cambria" w:eastAsia="Times New Roman" w:hAnsi="Cambria" w:cs="Times New Roman"/>
                <w:color w:val="000000"/>
                <w:sz w:val="16"/>
                <w:szCs w:val="16"/>
                <w:lang w:eastAsia="sl-SI"/>
              </w:rPr>
              <w:br/>
              <w:t xml:space="preserve"> dolžnosti itd.   </w:t>
            </w:r>
          </w:p>
        </w:tc>
        <w:tc>
          <w:tcPr>
            <w:tcW w:w="41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1F1CCB77"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FFF2CC" w:fill="FFF2CC"/>
            <w:vAlign w:val="bottom"/>
            <w:hideMark/>
          </w:tcPr>
          <w:p w14:paraId="2EB66202" w14:textId="77777777" w:rsidR="005A79EE" w:rsidRPr="005A79EE" w:rsidRDefault="005A79EE" w:rsidP="005A79EE">
            <w:pPr>
              <w:spacing w:after="0" w:line="240" w:lineRule="auto"/>
              <w:rPr>
                <w:rFonts w:ascii="Times New Roman" w:eastAsia="Times New Roman" w:hAnsi="Times New Roman" w:cs="Times New Roman"/>
                <w:sz w:val="20"/>
                <w:szCs w:val="20"/>
                <w:lang w:eastAsia="sl-SI"/>
              </w:rPr>
            </w:pPr>
          </w:p>
        </w:tc>
      </w:tr>
      <w:tr w:rsidR="005A79EE" w:rsidRPr="005A79EE" w14:paraId="145F8F37" w14:textId="77777777" w:rsidTr="005A79EE">
        <w:trPr>
          <w:trHeight w:val="560"/>
        </w:trPr>
        <w:tc>
          <w:tcPr>
            <w:tcW w:w="557" w:type="dxa"/>
            <w:tcBorders>
              <w:top w:val="single" w:sz="4" w:space="0" w:color="FFFFFF"/>
              <w:left w:val="nil"/>
              <w:bottom w:val="single" w:sz="4" w:space="0" w:color="FFFFFF"/>
              <w:right w:val="single" w:sz="4" w:space="0" w:color="FFFFFF"/>
            </w:tcBorders>
            <w:shd w:val="clear" w:color="FFE699" w:fill="FFE699"/>
            <w:noWrap/>
            <w:vAlign w:val="bottom"/>
            <w:hideMark/>
          </w:tcPr>
          <w:p w14:paraId="5179AA9C"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9.</w:t>
            </w:r>
          </w:p>
        </w:tc>
        <w:tc>
          <w:tcPr>
            <w:tcW w:w="652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4393014E"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Število zavrženih predlogov za obnovo postopka</w:t>
            </w:r>
          </w:p>
        </w:tc>
        <w:tc>
          <w:tcPr>
            <w:tcW w:w="41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79A5F6FB"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FFE699" w:fill="FFE699"/>
            <w:vAlign w:val="bottom"/>
            <w:hideMark/>
          </w:tcPr>
          <w:p w14:paraId="6F00FFBB" w14:textId="77777777" w:rsidR="005A79EE" w:rsidRPr="005A79EE" w:rsidRDefault="005A79EE" w:rsidP="005A79EE">
            <w:pPr>
              <w:spacing w:after="0" w:line="240" w:lineRule="auto"/>
              <w:rPr>
                <w:rFonts w:ascii="Times New Roman" w:eastAsia="Times New Roman" w:hAnsi="Times New Roman" w:cs="Times New Roman"/>
                <w:sz w:val="20"/>
                <w:szCs w:val="20"/>
                <w:lang w:eastAsia="sl-SI"/>
              </w:rPr>
            </w:pPr>
          </w:p>
        </w:tc>
      </w:tr>
      <w:tr w:rsidR="005A79EE" w:rsidRPr="005A79EE" w14:paraId="7F55A84B" w14:textId="77777777" w:rsidTr="005A79EE">
        <w:trPr>
          <w:trHeight w:val="450"/>
        </w:trPr>
        <w:tc>
          <w:tcPr>
            <w:tcW w:w="557" w:type="dxa"/>
            <w:tcBorders>
              <w:top w:val="single" w:sz="4" w:space="0" w:color="FFFFFF"/>
              <w:left w:val="nil"/>
              <w:bottom w:val="single" w:sz="4" w:space="0" w:color="FFFFFF"/>
              <w:right w:val="single" w:sz="4" w:space="0" w:color="FFFFFF"/>
            </w:tcBorders>
            <w:shd w:val="clear" w:color="FFF2CC" w:fill="FFF2CC"/>
            <w:noWrap/>
            <w:vAlign w:val="bottom"/>
            <w:hideMark/>
          </w:tcPr>
          <w:p w14:paraId="3105E236"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10.</w:t>
            </w:r>
          </w:p>
        </w:tc>
        <w:tc>
          <w:tcPr>
            <w:tcW w:w="652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49C3F20E"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 xml:space="preserve">Število zavrnjenih in ustavljenih predlogov za obnovo postopka   </w:t>
            </w:r>
          </w:p>
        </w:tc>
        <w:tc>
          <w:tcPr>
            <w:tcW w:w="41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7D29E504"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FFF2CC" w:fill="FFF2CC"/>
            <w:vAlign w:val="bottom"/>
            <w:hideMark/>
          </w:tcPr>
          <w:p w14:paraId="4B43B3CD" w14:textId="77777777" w:rsidR="005A79EE" w:rsidRPr="005A79EE" w:rsidRDefault="005A79EE" w:rsidP="005A79EE">
            <w:pPr>
              <w:spacing w:after="0" w:line="240" w:lineRule="auto"/>
              <w:rPr>
                <w:rFonts w:ascii="Times New Roman" w:eastAsia="Times New Roman" w:hAnsi="Times New Roman" w:cs="Times New Roman"/>
                <w:sz w:val="20"/>
                <w:szCs w:val="20"/>
                <w:lang w:eastAsia="sl-SI"/>
              </w:rPr>
            </w:pPr>
          </w:p>
        </w:tc>
      </w:tr>
      <w:tr w:rsidR="005A79EE" w:rsidRPr="005A79EE" w14:paraId="370E89C3" w14:textId="77777777" w:rsidTr="005A79EE">
        <w:trPr>
          <w:trHeight w:val="517"/>
        </w:trPr>
        <w:tc>
          <w:tcPr>
            <w:tcW w:w="557" w:type="dxa"/>
            <w:tcBorders>
              <w:top w:val="single" w:sz="4" w:space="0" w:color="FFFFFF"/>
              <w:left w:val="nil"/>
              <w:bottom w:val="single" w:sz="4" w:space="0" w:color="FFFFFF"/>
              <w:right w:val="single" w:sz="4" w:space="0" w:color="FFFFFF"/>
            </w:tcBorders>
            <w:shd w:val="clear" w:color="FFE699" w:fill="FFE699"/>
            <w:noWrap/>
            <w:vAlign w:val="bottom"/>
            <w:hideMark/>
          </w:tcPr>
          <w:p w14:paraId="142649DF"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11.</w:t>
            </w:r>
          </w:p>
        </w:tc>
        <w:tc>
          <w:tcPr>
            <w:tcW w:w="652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BECB6F9"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Število ugodenih predlogov za obnovo postopka</w:t>
            </w:r>
          </w:p>
        </w:tc>
        <w:tc>
          <w:tcPr>
            <w:tcW w:w="41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63342275"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FFE699" w:fill="FFE699"/>
            <w:vAlign w:val="bottom"/>
            <w:hideMark/>
          </w:tcPr>
          <w:p w14:paraId="621ABE97" w14:textId="77777777" w:rsidR="005A79EE" w:rsidRPr="005A79EE" w:rsidRDefault="005A79EE" w:rsidP="005A79EE">
            <w:pPr>
              <w:spacing w:after="0" w:line="240" w:lineRule="auto"/>
              <w:rPr>
                <w:rFonts w:ascii="Times New Roman" w:eastAsia="Times New Roman" w:hAnsi="Times New Roman" w:cs="Times New Roman"/>
                <w:sz w:val="20"/>
                <w:szCs w:val="20"/>
                <w:lang w:eastAsia="sl-SI"/>
              </w:rPr>
            </w:pPr>
          </w:p>
        </w:tc>
      </w:tr>
      <w:tr w:rsidR="005A79EE" w:rsidRPr="005A79EE" w14:paraId="5F9D7179" w14:textId="77777777" w:rsidTr="005A79EE">
        <w:trPr>
          <w:trHeight w:val="450"/>
        </w:trPr>
        <w:tc>
          <w:tcPr>
            <w:tcW w:w="557" w:type="dxa"/>
            <w:tcBorders>
              <w:top w:val="single" w:sz="4" w:space="0" w:color="FFFFFF"/>
              <w:left w:val="nil"/>
              <w:bottom w:val="single" w:sz="4" w:space="0" w:color="FFFFFF"/>
              <w:right w:val="single" w:sz="4" w:space="0" w:color="FFFFFF"/>
            </w:tcBorders>
            <w:shd w:val="clear" w:color="FFF2CC" w:fill="FFF2CC"/>
            <w:noWrap/>
            <w:vAlign w:val="bottom"/>
            <w:hideMark/>
          </w:tcPr>
          <w:p w14:paraId="43C7CEB0"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12.</w:t>
            </w:r>
          </w:p>
        </w:tc>
        <w:tc>
          <w:tcPr>
            <w:tcW w:w="652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3510F66"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 xml:space="preserve">Število potrjenih odločitev o odločbi prve stopnje v obnovi postopka   </w:t>
            </w:r>
          </w:p>
        </w:tc>
        <w:tc>
          <w:tcPr>
            <w:tcW w:w="41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7C8B79D"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FFF2CC" w:fill="FFF2CC"/>
            <w:vAlign w:val="bottom"/>
            <w:hideMark/>
          </w:tcPr>
          <w:p w14:paraId="2A38C9AB" w14:textId="77777777" w:rsidR="005A79EE" w:rsidRPr="005A79EE" w:rsidRDefault="005A79EE" w:rsidP="005A79EE">
            <w:pPr>
              <w:spacing w:after="0" w:line="240" w:lineRule="auto"/>
              <w:rPr>
                <w:rFonts w:ascii="Times New Roman" w:eastAsia="Times New Roman" w:hAnsi="Times New Roman" w:cs="Times New Roman"/>
                <w:sz w:val="20"/>
                <w:szCs w:val="20"/>
                <w:lang w:eastAsia="sl-SI"/>
              </w:rPr>
            </w:pPr>
          </w:p>
        </w:tc>
      </w:tr>
      <w:tr w:rsidR="005A79EE" w:rsidRPr="005A79EE" w14:paraId="64B41B96" w14:textId="77777777" w:rsidTr="005A79EE">
        <w:trPr>
          <w:trHeight w:val="517"/>
        </w:trPr>
        <w:tc>
          <w:tcPr>
            <w:tcW w:w="557" w:type="dxa"/>
            <w:tcBorders>
              <w:top w:val="single" w:sz="4" w:space="0" w:color="FFFFFF"/>
              <w:left w:val="nil"/>
              <w:bottom w:val="single" w:sz="4" w:space="0" w:color="FFFFFF"/>
              <w:right w:val="single" w:sz="4" w:space="0" w:color="FFFFFF"/>
            </w:tcBorders>
            <w:shd w:val="clear" w:color="FFE699" w:fill="FFE699"/>
            <w:noWrap/>
            <w:vAlign w:val="bottom"/>
            <w:hideMark/>
          </w:tcPr>
          <w:p w14:paraId="36170C52"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13.</w:t>
            </w:r>
          </w:p>
        </w:tc>
        <w:tc>
          <w:tcPr>
            <w:tcW w:w="652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D4065B4"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 xml:space="preserve">Število nadomeščenih odločitev o odločbi prve stopnje (odprava ali   </w:t>
            </w:r>
            <w:r w:rsidRPr="005A79EE">
              <w:rPr>
                <w:rFonts w:ascii="Cambria" w:eastAsia="Times New Roman" w:hAnsi="Cambria" w:cs="Times New Roman"/>
                <w:color w:val="000000"/>
                <w:sz w:val="16"/>
                <w:szCs w:val="16"/>
                <w:lang w:eastAsia="sl-SI"/>
              </w:rPr>
              <w:br/>
              <w:t xml:space="preserve"> razveljavitev) v obnovi postopka   </w:t>
            </w:r>
          </w:p>
        </w:tc>
        <w:tc>
          <w:tcPr>
            <w:tcW w:w="41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1A8A81E9" w14:textId="77777777" w:rsidR="005A79EE" w:rsidRPr="005A79EE" w:rsidRDefault="005A79EE" w:rsidP="005A79EE">
            <w:pPr>
              <w:spacing w:after="0" w:line="240" w:lineRule="auto"/>
              <w:jc w:val="right"/>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1</w:t>
            </w:r>
          </w:p>
        </w:tc>
        <w:tc>
          <w:tcPr>
            <w:tcW w:w="1701" w:type="dxa"/>
            <w:tcBorders>
              <w:top w:val="single" w:sz="4" w:space="0" w:color="FFFFFF"/>
              <w:left w:val="single" w:sz="4" w:space="0" w:color="FFFFFF"/>
              <w:bottom w:val="single" w:sz="4" w:space="0" w:color="FFFFFF"/>
              <w:right w:val="nil"/>
            </w:tcBorders>
            <w:shd w:val="clear" w:color="FFE699" w:fill="FFE699"/>
            <w:vAlign w:val="bottom"/>
            <w:hideMark/>
          </w:tcPr>
          <w:p w14:paraId="4EA6811D" w14:textId="77777777" w:rsidR="005A79EE" w:rsidRPr="005A79EE" w:rsidRDefault="005A79EE" w:rsidP="005A79EE">
            <w:pPr>
              <w:spacing w:after="0" w:line="240" w:lineRule="auto"/>
              <w:jc w:val="right"/>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1</w:t>
            </w:r>
          </w:p>
        </w:tc>
      </w:tr>
      <w:tr w:rsidR="005A79EE" w:rsidRPr="005A79EE" w14:paraId="3FB54AA1" w14:textId="77777777" w:rsidTr="005A79EE">
        <w:trPr>
          <w:trHeight w:val="300"/>
        </w:trPr>
        <w:tc>
          <w:tcPr>
            <w:tcW w:w="557" w:type="dxa"/>
            <w:tcBorders>
              <w:top w:val="single" w:sz="4" w:space="0" w:color="FFFFFF"/>
              <w:left w:val="nil"/>
              <w:bottom w:val="single" w:sz="4" w:space="0" w:color="FFFFFF"/>
              <w:right w:val="single" w:sz="4" w:space="0" w:color="FFFFFF"/>
            </w:tcBorders>
            <w:shd w:val="clear" w:color="FFF2CC" w:fill="FFF2CC"/>
            <w:noWrap/>
            <w:vAlign w:val="bottom"/>
            <w:hideMark/>
          </w:tcPr>
          <w:p w14:paraId="6C933277"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14.</w:t>
            </w:r>
          </w:p>
        </w:tc>
        <w:tc>
          <w:tcPr>
            <w:tcW w:w="652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6603EB6D"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Število odločb, izrečenih za nične</w:t>
            </w:r>
          </w:p>
        </w:tc>
        <w:tc>
          <w:tcPr>
            <w:tcW w:w="4111" w:type="dxa"/>
            <w:tcBorders>
              <w:top w:val="single" w:sz="4" w:space="0" w:color="FFFFFF"/>
              <w:left w:val="single" w:sz="4" w:space="0" w:color="FFFFFF"/>
              <w:bottom w:val="single" w:sz="4" w:space="0" w:color="FFFFFF"/>
              <w:right w:val="single" w:sz="4" w:space="0" w:color="FFFFFF"/>
            </w:tcBorders>
            <w:shd w:val="clear" w:color="FFF2CC" w:fill="FFF2CC"/>
            <w:vAlign w:val="bottom"/>
            <w:hideMark/>
          </w:tcPr>
          <w:p w14:paraId="3F6B9987"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p>
        </w:tc>
        <w:tc>
          <w:tcPr>
            <w:tcW w:w="1701" w:type="dxa"/>
            <w:tcBorders>
              <w:top w:val="single" w:sz="4" w:space="0" w:color="FFFFFF"/>
              <w:left w:val="single" w:sz="4" w:space="0" w:color="FFFFFF"/>
              <w:bottom w:val="single" w:sz="4" w:space="0" w:color="FFFFFF"/>
              <w:right w:val="nil"/>
            </w:tcBorders>
            <w:shd w:val="clear" w:color="FFF2CC" w:fill="FFF2CC"/>
            <w:vAlign w:val="bottom"/>
            <w:hideMark/>
          </w:tcPr>
          <w:p w14:paraId="1DED9D39" w14:textId="77777777" w:rsidR="005A79EE" w:rsidRPr="005A79EE" w:rsidRDefault="005A79EE" w:rsidP="005A79EE">
            <w:pPr>
              <w:spacing w:after="0" w:line="240" w:lineRule="auto"/>
              <w:rPr>
                <w:rFonts w:ascii="Times New Roman" w:eastAsia="Times New Roman" w:hAnsi="Times New Roman" w:cs="Times New Roman"/>
                <w:sz w:val="20"/>
                <w:szCs w:val="20"/>
                <w:lang w:eastAsia="sl-SI"/>
              </w:rPr>
            </w:pPr>
          </w:p>
        </w:tc>
      </w:tr>
      <w:tr w:rsidR="005A79EE" w:rsidRPr="005A79EE" w14:paraId="4BC76536" w14:textId="77777777" w:rsidTr="005A79EE">
        <w:trPr>
          <w:trHeight w:val="528"/>
        </w:trPr>
        <w:tc>
          <w:tcPr>
            <w:tcW w:w="557" w:type="dxa"/>
            <w:tcBorders>
              <w:top w:val="single" w:sz="4" w:space="0" w:color="FFFFFF"/>
              <w:left w:val="nil"/>
              <w:bottom w:val="single" w:sz="4" w:space="0" w:color="FFFFFF"/>
              <w:right w:val="single" w:sz="4" w:space="0" w:color="FFFFFF"/>
            </w:tcBorders>
            <w:shd w:val="clear" w:color="FFE699" w:fill="FFE699"/>
            <w:noWrap/>
            <w:vAlign w:val="bottom"/>
            <w:hideMark/>
          </w:tcPr>
          <w:p w14:paraId="28FCE1CC"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15.</w:t>
            </w:r>
          </w:p>
        </w:tc>
        <w:tc>
          <w:tcPr>
            <w:tcW w:w="652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086F2AC0"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 xml:space="preserve">Število rešenih izrednih pravnih sredstev v poročevalnem obdobju (5. + 6. +   </w:t>
            </w:r>
            <w:r w:rsidRPr="005A79EE">
              <w:rPr>
                <w:rFonts w:ascii="Cambria" w:eastAsia="Times New Roman" w:hAnsi="Cambria" w:cs="Times New Roman"/>
                <w:color w:val="000000"/>
                <w:sz w:val="16"/>
                <w:szCs w:val="16"/>
                <w:lang w:eastAsia="sl-SI"/>
              </w:rPr>
              <w:br/>
              <w:t xml:space="preserve"> 7. + 10. + 12. + 14.)   </w:t>
            </w:r>
          </w:p>
        </w:tc>
        <w:tc>
          <w:tcPr>
            <w:tcW w:w="4111" w:type="dxa"/>
            <w:tcBorders>
              <w:top w:val="single" w:sz="4" w:space="0" w:color="FFFFFF"/>
              <w:left w:val="single" w:sz="4" w:space="0" w:color="FFFFFF"/>
              <w:bottom w:val="single" w:sz="4" w:space="0" w:color="FFFFFF"/>
              <w:right w:val="single" w:sz="4" w:space="0" w:color="FFFFFF"/>
            </w:tcBorders>
            <w:shd w:val="clear" w:color="FFE699" w:fill="FFE699"/>
            <w:vAlign w:val="bottom"/>
            <w:hideMark/>
          </w:tcPr>
          <w:p w14:paraId="2BC7C0D9" w14:textId="77777777" w:rsidR="005A79EE" w:rsidRPr="005A79EE" w:rsidRDefault="005A79EE" w:rsidP="005A79EE">
            <w:pPr>
              <w:spacing w:after="0" w:line="240" w:lineRule="auto"/>
              <w:jc w:val="right"/>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3</w:t>
            </w:r>
          </w:p>
        </w:tc>
        <w:tc>
          <w:tcPr>
            <w:tcW w:w="1701" w:type="dxa"/>
            <w:tcBorders>
              <w:top w:val="single" w:sz="4" w:space="0" w:color="FFFFFF"/>
              <w:left w:val="single" w:sz="4" w:space="0" w:color="FFFFFF"/>
              <w:bottom w:val="single" w:sz="4" w:space="0" w:color="FFFFFF"/>
              <w:right w:val="nil"/>
            </w:tcBorders>
            <w:shd w:val="clear" w:color="FFE699" w:fill="FFE699"/>
            <w:vAlign w:val="bottom"/>
            <w:hideMark/>
          </w:tcPr>
          <w:p w14:paraId="293E080B" w14:textId="77777777" w:rsidR="005A79EE" w:rsidRPr="005A79EE" w:rsidRDefault="005A79EE" w:rsidP="005A79EE">
            <w:pPr>
              <w:spacing w:after="0" w:line="240" w:lineRule="auto"/>
              <w:jc w:val="right"/>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3</w:t>
            </w:r>
          </w:p>
        </w:tc>
      </w:tr>
      <w:tr w:rsidR="005A79EE" w:rsidRPr="005A79EE" w14:paraId="78B11865" w14:textId="77777777" w:rsidTr="005A79EE">
        <w:trPr>
          <w:trHeight w:val="565"/>
        </w:trPr>
        <w:tc>
          <w:tcPr>
            <w:tcW w:w="557" w:type="dxa"/>
            <w:tcBorders>
              <w:top w:val="single" w:sz="4" w:space="0" w:color="FFFFFF"/>
              <w:left w:val="nil"/>
              <w:bottom w:val="nil"/>
              <w:right w:val="single" w:sz="4" w:space="0" w:color="FFFFFF"/>
            </w:tcBorders>
            <w:shd w:val="clear" w:color="FFF2CC" w:fill="FFF2CC"/>
            <w:noWrap/>
            <w:vAlign w:val="bottom"/>
            <w:hideMark/>
          </w:tcPr>
          <w:p w14:paraId="3B82B2F1"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16.</w:t>
            </w:r>
          </w:p>
        </w:tc>
        <w:tc>
          <w:tcPr>
            <w:tcW w:w="6521" w:type="dxa"/>
            <w:tcBorders>
              <w:top w:val="single" w:sz="4" w:space="0" w:color="FFFFFF"/>
              <w:left w:val="single" w:sz="4" w:space="0" w:color="FFFFFF"/>
              <w:bottom w:val="nil"/>
              <w:right w:val="single" w:sz="4" w:space="0" w:color="FFFFFF"/>
            </w:tcBorders>
            <w:shd w:val="clear" w:color="FFF2CC" w:fill="FFF2CC"/>
            <w:vAlign w:val="bottom"/>
            <w:hideMark/>
          </w:tcPr>
          <w:p w14:paraId="201797BA"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r w:rsidRPr="005A79EE">
              <w:rPr>
                <w:rFonts w:ascii="Cambria" w:eastAsia="Times New Roman" w:hAnsi="Cambria" w:cs="Times New Roman"/>
                <w:color w:val="000000"/>
                <w:sz w:val="16"/>
                <w:szCs w:val="16"/>
                <w:lang w:eastAsia="sl-SI"/>
              </w:rPr>
              <w:t xml:space="preserve">Število nerešenih izrednih pravnih sredstev na koncu poročevalnega   </w:t>
            </w:r>
            <w:r w:rsidRPr="005A79EE">
              <w:rPr>
                <w:rFonts w:ascii="Cambria" w:eastAsia="Times New Roman" w:hAnsi="Cambria" w:cs="Times New Roman"/>
                <w:color w:val="000000"/>
                <w:sz w:val="16"/>
                <w:szCs w:val="16"/>
                <w:lang w:eastAsia="sl-SI"/>
              </w:rPr>
              <w:br/>
              <w:t xml:space="preserve"> obdobja (4. - 15. (5. + 6. + 7. + 10. + 12. + 14.))   </w:t>
            </w:r>
          </w:p>
        </w:tc>
        <w:tc>
          <w:tcPr>
            <w:tcW w:w="4111" w:type="dxa"/>
            <w:tcBorders>
              <w:top w:val="single" w:sz="4" w:space="0" w:color="FFFFFF"/>
              <w:left w:val="single" w:sz="4" w:space="0" w:color="FFFFFF"/>
              <w:bottom w:val="nil"/>
              <w:right w:val="single" w:sz="4" w:space="0" w:color="FFFFFF"/>
            </w:tcBorders>
            <w:shd w:val="clear" w:color="FFF2CC" w:fill="FFF2CC"/>
            <w:vAlign w:val="bottom"/>
            <w:hideMark/>
          </w:tcPr>
          <w:p w14:paraId="44247BAF" w14:textId="77777777" w:rsidR="005A79EE" w:rsidRPr="005A79EE" w:rsidRDefault="005A79EE" w:rsidP="005A79EE">
            <w:pPr>
              <w:spacing w:after="0" w:line="240" w:lineRule="auto"/>
              <w:rPr>
                <w:rFonts w:ascii="Cambria" w:eastAsia="Times New Roman" w:hAnsi="Cambria" w:cs="Times New Roman"/>
                <w:color w:val="000000"/>
                <w:sz w:val="16"/>
                <w:szCs w:val="16"/>
                <w:lang w:eastAsia="sl-SI"/>
              </w:rPr>
            </w:pPr>
          </w:p>
        </w:tc>
        <w:tc>
          <w:tcPr>
            <w:tcW w:w="1701" w:type="dxa"/>
            <w:tcBorders>
              <w:top w:val="single" w:sz="4" w:space="0" w:color="FFFFFF"/>
              <w:left w:val="single" w:sz="4" w:space="0" w:color="FFFFFF"/>
              <w:bottom w:val="nil"/>
              <w:right w:val="nil"/>
            </w:tcBorders>
            <w:shd w:val="clear" w:color="FFF2CC" w:fill="FFF2CC"/>
            <w:vAlign w:val="bottom"/>
            <w:hideMark/>
          </w:tcPr>
          <w:p w14:paraId="46A9BC7E" w14:textId="77777777" w:rsidR="005A79EE" w:rsidRPr="005A79EE" w:rsidRDefault="005A79EE" w:rsidP="005A79EE">
            <w:pPr>
              <w:spacing w:after="0" w:line="240" w:lineRule="auto"/>
              <w:rPr>
                <w:rFonts w:ascii="Times New Roman" w:eastAsia="Times New Roman" w:hAnsi="Times New Roman" w:cs="Times New Roman"/>
                <w:sz w:val="20"/>
                <w:szCs w:val="20"/>
                <w:lang w:eastAsia="sl-SI"/>
              </w:rPr>
            </w:pPr>
          </w:p>
        </w:tc>
      </w:tr>
    </w:tbl>
    <w:p w14:paraId="3D01C6BD" w14:textId="77777777" w:rsidR="001B5FBA" w:rsidRDefault="001B5FBA" w:rsidP="009A6109">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r>
        <w:rPr>
          <w:rFonts w:ascii="Cambria" w:eastAsia="Times New Roman" w:hAnsi="Cambria" w:cs="Times New Roman"/>
          <w:b/>
          <w:bCs/>
          <w:i/>
          <w:iCs/>
          <w:sz w:val="28"/>
          <w:szCs w:val="28"/>
          <w:lang w:eastAsia="x-none"/>
        </w:rPr>
        <w:br w:type="page"/>
      </w:r>
    </w:p>
    <w:p w14:paraId="083217CE" w14:textId="77777777" w:rsidR="009A6109" w:rsidRPr="00C86795" w:rsidRDefault="009A6109" w:rsidP="009A6109">
      <w:pPr>
        <w:keepNext/>
        <w:spacing w:before="240" w:after="60" w:line="240" w:lineRule="auto"/>
        <w:ind w:left="432" w:hanging="432"/>
        <w:outlineLvl w:val="0"/>
        <w:rPr>
          <w:rFonts w:ascii="Arial" w:eastAsia="Times New Roman" w:hAnsi="Arial" w:cs="Arial"/>
          <w:b/>
          <w:bCs/>
          <w:kern w:val="32"/>
          <w:sz w:val="24"/>
          <w:szCs w:val="24"/>
          <w:lang w:eastAsia="x-none"/>
        </w:rPr>
      </w:pPr>
      <w:bookmarkStart w:id="88" w:name="_Toc486499814"/>
      <w:r w:rsidRPr="00C86795">
        <w:rPr>
          <w:rFonts w:ascii="Arial" w:eastAsia="Times New Roman" w:hAnsi="Arial" w:cs="Arial"/>
          <w:b/>
          <w:bCs/>
          <w:kern w:val="32"/>
          <w:sz w:val="24"/>
          <w:szCs w:val="24"/>
          <w:lang w:eastAsia="x-none"/>
        </w:rPr>
        <w:lastRenderedPageBreak/>
        <w:t>VLADNE SLUŽBE</w:t>
      </w:r>
      <w:r w:rsidR="00FA1D4D" w:rsidRPr="00C86795">
        <w:rPr>
          <w:rFonts w:ascii="Arial" w:eastAsia="Times New Roman" w:hAnsi="Arial" w:cs="Arial"/>
          <w:b/>
          <w:bCs/>
          <w:kern w:val="32"/>
          <w:sz w:val="24"/>
          <w:szCs w:val="24"/>
          <w:lang w:eastAsia="x-none"/>
        </w:rPr>
        <w:t xml:space="preserve"> (GSV, UVTP, SOVA)</w:t>
      </w:r>
      <w:bookmarkEnd w:id="88"/>
    </w:p>
    <w:p w14:paraId="04C7F6D5" w14:textId="77777777" w:rsidR="00C86795" w:rsidRDefault="009A6109" w:rsidP="001B5FBA">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89" w:name="_Toc486499815"/>
      <w:r w:rsidRPr="00C86795">
        <w:rPr>
          <w:rFonts w:ascii="Arial" w:eastAsia="Times New Roman" w:hAnsi="Arial" w:cs="Arial"/>
          <w:b/>
          <w:bCs/>
          <w:i/>
          <w:iCs/>
          <w:sz w:val="24"/>
          <w:szCs w:val="24"/>
          <w:lang w:eastAsia="x-none"/>
        </w:rPr>
        <w:t>POROČILO O DELU PRI ODLOČANJU V UPRAVNIH ZADEVAH NA PRVI STOPNJI</w:t>
      </w:r>
      <w:bookmarkEnd w:id="89"/>
    </w:p>
    <w:p w14:paraId="0654F750" w14:textId="77777777" w:rsidR="001B5FBA" w:rsidRPr="00C86795" w:rsidRDefault="001B5FBA" w:rsidP="001B5FBA">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13315" w:type="dxa"/>
        <w:tblCellMar>
          <w:left w:w="70" w:type="dxa"/>
          <w:right w:w="70" w:type="dxa"/>
        </w:tblCellMar>
        <w:tblLook w:val="04A0" w:firstRow="1" w:lastRow="0" w:firstColumn="1" w:lastColumn="0" w:noHBand="0" w:noVBand="1"/>
      </w:tblPr>
      <w:tblGrid>
        <w:gridCol w:w="1000"/>
        <w:gridCol w:w="5653"/>
        <w:gridCol w:w="1559"/>
        <w:gridCol w:w="1843"/>
        <w:gridCol w:w="1701"/>
        <w:gridCol w:w="1559"/>
      </w:tblGrid>
      <w:tr w:rsidR="00E13EED" w:rsidRPr="004A2744" w14:paraId="66E8840F" w14:textId="77777777" w:rsidTr="00BB2AB4">
        <w:trPr>
          <w:trHeight w:val="315"/>
        </w:trPr>
        <w:tc>
          <w:tcPr>
            <w:tcW w:w="100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04A078CE" w14:textId="77777777" w:rsidR="004A2744" w:rsidRPr="004A2744" w:rsidRDefault="004A2744" w:rsidP="004A2744">
            <w:pPr>
              <w:spacing w:after="0" w:line="240" w:lineRule="auto"/>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t xml:space="preserve">I. </w:t>
            </w:r>
          </w:p>
        </w:tc>
        <w:tc>
          <w:tcPr>
            <w:tcW w:w="565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B4727EB" w14:textId="77777777" w:rsidR="004A2744" w:rsidRPr="004A2744" w:rsidRDefault="004A2744" w:rsidP="004A2744">
            <w:pPr>
              <w:spacing w:after="0" w:line="240" w:lineRule="auto"/>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t>II.</w:t>
            </w:r>
          </w:p>
        </w:tc>
        <w:tc>
          <w:tcPr>
            <w:tcW w:w="155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13D314E0" w14:textId="77777777" w:rsidR="004A2744" w:rsidRPr="004A2744" w:rsidRDefault="004A2744" w:rsidP="004A2744">
            <w:pPr>
              <w:spacing w:after="0" w:line="240" w:lineRule="auto"/>
              <w:jc w:val="center"/>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t xml:space="preserve">GSV </w:t>
            </w:r>
          </w:p>
        </w:tc>
        <w:tc>
          <w:tcPr>
            <w:tcW w:w="184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3D49930" w14:textId="77777777" w:rsidR="004A2744" w:rsidRPr="004A2744" w:rsidRDefault="004A2744" w:rsidP="004A2744">
            <w:pPr>
              <w:spacing w:after="0" w:line="240" w:lineRule="auto"/>
              <w:jc w:val="center"/>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t>UVTP</w:t>
            </w:r>
          </w:p>
        </w:tc>
        <w:tc>
          <w:tcPr>
            <w:tcW w:w="170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E0588AD" w14:textId="77777777" w:rsidR="004A2744" w:rsidRPr="004A2744" w:rsidRDefault="004A2744" w:rsidP="004A2744">
            <w:pPr>
              <w:spacing w:after="0" w:line="240" w:lineRule="auto"/>
              <w:jc w:val="center"/>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t>SOVA</w:t>
            </w:r>
          </w:p>
        </w:tc>
        <w:tc>
          <w:tcPr>
            <w:tcW w:w="155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5591E34" w14:textId="77777777" w:rsidR="004A2744" w:rsidRPr="004A2744" w:rsidRDefault="004A2744" w:rsidP="004A2744">
            <w:pPr>
              <w:spacing w:after="0" w:line="240" w:lineRule="auto"/>
              <w:jc w:val="center"/>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t>SKUPAJ</w:t>
            </w:r>
          </w:p>
        </w:tc>
      </w:tr>
      <w:tr w:rsidR="004A2744" w:rsidRPr="004A2744" w14:paraId="374571A9" w14:textId="77777777" w:rsidTr="00BB2AB4">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11F251F"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4.</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2DFB86E"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nerešenih upravnih zadev, prenesenih iz preteklega poročevalnega obdobja</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BB32734"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2F3FA07"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4CBB1A4"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DDEBF7" w:fill="DDEBF7"/>
            <w:vAlign w:val="bottom"/>
            <w:hideMark/>
          </w:tcPr>
          <w:p w14:paraId="156AA4EA"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4A2744" w:rsidRPr="004A2744" w14:paraId="6E22811B" w14:textId="77777777" w:rsidTr="00BB2AB4">
        <w:trPr>
          <w:trHeight w:val="419"/>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E263343"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5.</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A898D80"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upravnih zadev, vrnjenih v ponovni postopek z odločbo organa druge stopnje in upravnega oziroma ustavnega sodišča v poročevalnem obdobju</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A061A3A"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728FBC9"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A502A43"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BDD7EE" w:fill="BDD7EE"/>
            <w:vAlign w:val="bottom"/>
            <w:hideMark/>
          </w:tcPr>
          <w:p w14:paraId="4071F075"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4A2744" w:rsidRPr="004A2744" w14:paraId="61D9FA62" w14:textId="77777777" w:rsidTr="00BB2AB4">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CBFE963"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6.</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969491E"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upravnih zadev, začetih v poročevalnem obdobju</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726C8AF"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228</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5EDB1AC"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4060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AC5F3FD"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92</w:t>
            </w:r>
          </w:p>
        </w:tc>
        <w:tc>
          <w:tcPr>
            <w:tcW w:w="1559" w:type="dxa"/>
            <w:tcBorders>
              <w:top w:val="single" w:sz="4" w:space="0" w:color="FFFFFF"/>
              <w:left w:val="single" w:sz="4" w:space="0" w:color="FFFFFF"/>
              <w:bottom w:val="single" w:sz="4" w:space="0" w:color="FFFFFF"/>
              <w:right w:val="nil"/>
            </w:tcBorders>
            <w:shd w:val="clear" w:color="DDEBF7" w:fill="DDEBF7"/>
            <w:vAlign w:val="bottom"/>
            <w:hideMark/>
          </w:tcPr>
          <w:p w14:paraId="172E2F51"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4380</w:t>
            </w:r>
          </w:p>
        </w:tc>
      </w:tr>
      <w:tr w:rsidR="004A2744" w:rsidRPr="004A2744" w14:paraId="65084377" w14:textId="77777777" w:rsidTr="00BB2AB4">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2677824"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7.</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678BE31"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Skupno število vseh upravnih zadev v poročevalnem obdobju (4.+ 5.+6.)</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12531B8"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228</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AF16178"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4060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9351BB9"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92</w:t>
            </w:r>
          </w:p>
        </w:tc>
        <w:tc>
          <w:tcPr>
            <w:tcW w:w="1559" w:type="dxa"/>
            <w:tcBorders>
              <w:top w:val="single" w:sz="4" w:space="0" w:color="FFFFFF"/>
              <w:left w:val="single" w:sz="4" w:space="0" w:color="FFFFFF"/>
              <w:bottom w:val="single" w:sz="4" w:space="0" w:color="FFFFFF"/>
              <w:right w:val="nil"/>
            </w:tcBorders>
            <w:shd w:val="clear" w:color="BDD7EE" w:fill="BDD7EE"/>
            <w:vAlign w:val="bottom"/>
            <w:hideMark/>
          </w:tcPr>
          <w:p w14:paraId="65756DF5"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4380</w:t>
            </w:r>
          </w:p>
        </w:tc>
      </w:tr>
      <w:tr w:rsidR="004A2744" w:rsidRPr="004A2744" w14:paraId="7A0EE83A" w14:textId="77777777" w:rsidTr="00BB2AB4">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91128EA"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8.</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25B5612"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odstopljenih in združenih zadev</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501F22A"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5</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6B41864"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61873B7"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DDEBF7" w:fill="DDEBF7"/>
            <w:vAlign w:val="bottom"/>
            <w:hideMark/>
          </w:tcPr>
          <w:p w14:paraId="531C26F2"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5</w:t>
            </w:r>
          </w:p>
        </w:tc>
      </w:tr>
      <w:tr w:rsidR="004A2744" w:rsidRPr="004A2744" w14:paraId="41EF96C2" w14:textId="77777777" w:rsidTr="00BB2AB4">
        <w:trPr>
          <w:trHeight w:val="414"/>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8F002DD"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9.</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AAAB3A0"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zavrženih zahtev</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1B9C4B6"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13</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EBC4DCF"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901FA48"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BDD7EE" w:fill="BDD7EE"/>
            <w:vAlign w:val="bottom"/>
            <w:hideMark/>
          </w:tcPr>
          <w:p w14:paraId="6BEB6E33"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13</w:t>
            </w:r>
          </w:p>
        </w:tc>
      </w:tr>
      <w:tr w:rsidR="004A2744" w:rsidRPr="004A2744" w14:paraId="6FC24721" w14:textId="77777777" w:rsidTr="00BB2AB4">
        <w:trPr>
          <w:trHeight w:val="376"/>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F77709D"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10.</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427EC3C"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ustavljenih upravnih postopkov</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A9E9249"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05EE837"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3FF5CD3"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3</w:t>
            </w:r>
          </w:p>
        </w:tc>
        <w:tc>
          <w:tcPr>
            <w:tcW w:w="1559" w:type="dxa"/>
            <w:tcBorders>
              <w:top w:val="single" w:sz="4" w:space="0" w:color="FFFFFF"/>
              <w:left w:val="single" w:sz="4" w:space="0" w:color="FFFFFF"/>
              <w:bottom w:val="single" w:sz="4" w:space="0" w:color="FFFFFF"/>
              <w:right w:val="nil"/>
            </w:tcBorders>
            <w:shd w:val="clear" w:color="DDEBF7" w:fill="DDEBF7"/>
            <w:vAlign w:val="bottom"/>
            <w:hideMark/>
          </w:tcPr>
          <w:p w14:paraId="4698D222"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4</w:t>
            </w:r>
          </w:p>
        </w:tc>
      </w:tr>
      <w:tr w:rsidR="004A2744" w:rsidRPr="004A2744" w14:paraId="35E2F234" w14:textId="77777777" w:rsidTr="00BB2AB4">
        <w:trPr>
          <w:trHeight w:val="487"/>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B2FA298"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11.</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D7D6062"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zavrnjenih zahtev</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DE76E2A"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22</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279FD94"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4060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D01D2B6"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p>
        </w:tc>
        <w:tc>
          <w:tcPr>
            <w:tcW w:w="1559" w:type="dxa"/>
            <w:tcBorders>
              <w:top w:val="single" w:sz="4" w:space="0" w:color="FFFFFF"/>
              <w:left w:val="single" w:sz="4" w:space="0" w:color="FFFFFF"/>
              <w:bottom w:val="single" w:sz="4" w:space="0" w:color="FFFFFF"/>
              <w:right w:val="nil"/>
            </w:tcBorders>
            <w:shd w:val="clear" w:color="BDD7EE" w:fill="BDD7EE"/>
            <w:vAlign w:val="bottom"/>
            <w:hideMark/>
          </w:tcPr>
          <w:p w14:paraId="69FD4F95"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4082</w:t>
            </w:r>
          </w:p>
        </w:tc>
      </w:tr>
      <w:tr w:rsidR="004A2744" w:rsidRPr="004A2744" w14:paraId="6D0E8610" w14:textId="77777777" w:rsidTr="00BB2AB4">
        <w:trPr>
          <w:trHeight w:val="476"/>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E727E05"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12.</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9596A71"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ugodenih zahtev</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6556F15"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26</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6934009"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4060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A0C7714"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p>
        </w:tc>
        <w:tc>
          <w:tcPr>
            <w:tcW w:w="1559" w:type="dxa"/>
            <w:tcBorders>
              <w:top w:val="single" w:sz="4" w:space="0" w:color="FFFFFF"/>
              <w:left w:val="single" w:sz="4" w:space="0" w:color="FFFFFF"/>
              <w:bottom w:val="single" w:sz="4" w:space="0" w:color="FFFFFF"/>
              <w:right w:val="nil"/>
            </w:tcBorders>
            <w:shd w:val="clear" w:color="DDEBF7" w:fill="DDEBF7"/>
            <w:vAlign w:val="bottom"/>
            <w:hideMark/>
          </w:tcPr>
          <w:p w14:paraId="5B4123FD"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4086</w:t>
            </w:r>
          </w:p>
        </w:tc>
      </w:tr>
      <w:tr w:rsidR="004A2744" w:rsidRPr="004A2744" w14:paraId="72A6C173" w14:textId="77777777" w:rsidTr="00BB2AB4">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139F5E4"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13.</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79B2331"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upravnih zadev, rešenih v zakonitem roku</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5A1CFD6"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228</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BAF380F"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C065FD4"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88</w:t>
            </w:r>
          </w:p>
        </w:tc>
        <w:tc>
          <w:tcPr>
            <w:tcW w:w="1559" w:type="dxa"/>
            <w:tcBorders>
              <w:top w:val="single" w:sz="4" w:space="0" w:color="FFFFFF"/>
              <w:left w:val="single" w:sz="4" w:space="0" w:color="FFFFFF"/>
              <w:bottom w:val="single" w:sz="4" w:space="0" w:color="FFFFFF"/>
              <w:right w:val="nil"/>
            </w:tcBorders>
            <w:shd w:val="clear" w:color="BDD7EE" w:fill="BDD7EE"/>
            <w:vAlign w:val="bottom"/>
            <w:hideMark/>
          </w:tcPr>
          <w:p w14:paraId="7B9733AF"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316</w:t>
            </w:r>
          </w:p>
        </w:tc>
      </w:tr>
      <w:tr w:rsidR="004A2744" w:rsidRPr="004A2744" w14:paraId="5A12EC31" w14:textId="77777777" w:rsidTr="00BB2AB4">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25842CE"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14.</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F078D37"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upravnih zadev, rešenih po prekoračitvi zakonitega roka</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FC12930"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055D561"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4060</w:t>
            </w: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7E7B3E5"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p>
        </w:tc>
        <w:tc>
          <w:tcPr>
            <w:tcW w:w="1559" w:type="dxa"/>
            <w:tcBorders>
              <w:top w:val="single" w:sz="4" w:space="0" w:color="FFFFFF"/>
              <w:left w:val="single" w:sz="4" w:space="0" w:color="FFFFFF"/>
              <w:bottom w:val="single" w:sz="4" w:space="0" w:color="FFFFFF"/>
              <w:right w:val="nil"/>
            </w:tcBorders>
            <w:shd w:val="clear" w:color="DDEBF7" w:fill="DDEBF7"/>
            <w:vAlign w:val="bottom"/>
            <w:hideMark/>
          </w:tcPr>
          <w:p w14:paraId="2EED20E0"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4060</w:t>
            </w:r>
          </w:p>
        </w:tc>
      </w:tr>
      <w:tr w:rsidR="004A2744" w:rsidRPr="004A2744" w14:paraId="1362D5A5" w14:textId="77777777" w:rsidTr="00BB2AB4">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2FC0432"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15.</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939B753"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Skupno število rešenih upravnih zadev v poročevalnem obdobju (13. + 14.)</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63AB7BA"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228</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5A74CD6"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4060</w:t>
            </w: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E3B87BB"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88</w:t>
            </w:r>
          </w:p>
        </w:tc>
        <w:tc>
          <w:tcPr>
            <w:tcW w:w="1559" w:type="dxa"/>
            <w:tcBorders>
              <w:top w:val="single" w:sz="4" w:space="0" w:color="FFFFFF"/>
              <w:left w:val="single" w:sz="4" w:space="0" w:color="FFFFFF"/>
              <w:bottom w:val="single" w:sz="4" w:space="0" w:color="FFFFFF"/>
              <w:right w:val="nil"/>
            </w:tcBorders>
            <w:shd w:val="clear" w:color="BDD7EE" w:fill="BDD7EE"/>
            <w:vAlign w:val="bottom"/>
            <w:hideMark/>
          </w:tcPr>
          <w:p w14:paraId="0CD2F08C"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4376</w:t>
            </w:r>
          </w:p>
        </w:tc>
      </w:tr>
      <w:tr w:rsidR="004A2744" w:rsidRPr="004A2744" w14:paraId="618E9961" w14:textId="77777777" w:rsidTr="00BB2AB4">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1AAE9EA"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16.</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4DCA115"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Skupno število nerešenih upravnih zadev na koncu poročevalnega obdobja (7. - 15. (13. + 14.))</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F1C6BC2"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35</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05ED61B"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148A17A"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4</w:t>
            </w:r>
          </w:p>
        </w:tc>
        <w:tc>
          <w:tcPr>
            <w:tcW w:w="1559" w:type="dxa"/>
            <w:tcBorders>
              <w:top w:val="single" w:sz="4" w:space="0" w:color="FFFFFF"/>
              <w:left w:val="single" w:sz="4" w:space="0" w:color="FFFFFF"/>
              <w:bottom w:val="single" w:sz="4" w:space="0" w:color="FFFFFF"/>
              <w:right w:val="nil"/>
            </w:tcBorders>
            <w:shd w:val="clear" w:color="DDEBF7" w:fill="DDEBF7"/>
            <w:vAlign w:val="bottom"/>
            <w:hideMark/>
          </w:tcPr>
          <w:p w14:paraId="2A678CBB"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39</w:t>
            </w:r>
          </w:p>
        </w:tc>
      </w:tr>
      <w:tr w:rsidR="004A2744" w:rsidRPr="004A2744" w14:paraId="6A7CA2F1" w14:textId="77777777" w:rsidTr="00BB2AB4">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69F07F7"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17.</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E014D86"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 xml:space="preserve">Število nerešenih ali </w:t>
            </w:r>
            <w:proofErr w:type="spellStart"/>
            <w:r w:rsidRPr="004A2744">
              <w:rPr>
                <w:rFonts w:ascii="Cambria" w:eastAsia="Times New Roman" w:hAnsi="Cambria" w:cs="Times New Roman"/>
                <w:color w:val="000000"/>
                <w:sz w:val="16"/>
                <w:szCs w:val="16"/>
                <w:lang w:eastAsia="sl-SI"/>
              </w:rPr>
              <w:t>neodstopljenih</w:t>
            </w:r>
            <w:proofErr w:type="spellEnd"/>
            <w:r w:rsidRPr="004A2744">
              <w:rPr>
                <w:rFonts w:ascii="Cambria" w:eastAsia="Times New Roman" w:hAnsi="Cambria" w:cs="Times New Roman"/>
                <w:color w:val="000000"/>
                <w:sz w:val="16"/>
                <w:szCs w:val="16"/>
                <w:lang w:eastAsia="sl-SI"/>
              </w:rPr>
              <w:t xml:space="preserve"> pritožb, prenesenih iz preteklega poročevalnega obdobja</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307C965"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CC61EFA"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79F3D41"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BDD7EE" w:fill="BDD7EE"/>
            <w:vAlign w:val="bottom"/>
            <w:hideMark/>
          </w:tcPr>
          <w:p w14:paraId="52FDB7AF"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4A2744" w:rsidRPr="004A2744" w14:paraId="0BE1A709" w14:textId="77777777" w:rsidTr="00BB2AB4">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A83E6BE"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18.</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137F624"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prejetih pritožb v poročevalnem obdobju</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AEAAB3B"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7</w:t>
            </w: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7B7BC58"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EC14181"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DDEBF7" w:fill="DDEBF7"/>
            <w:vAlign w:val="bottom"/>
            <w:hideMark/>
          </w:tcPr>
          <w:p w14:paraId="76FABAEA"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7</w:t>
            </w:r>
          </w:p>
        </w:tc>
      </w:tr>
      <w:tr w:rsidR="004A2744" w:rsidRPr="004A2744" w14:paraId="09E7B0BF" w14:textId="77777777" w:rsidTr="00BB2AB4">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AD1B9D7"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19.</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AD36871"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Skupno število vseh pritožb v poročevalnem obdobju (17.+18.)</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B5A69ED"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69E8FC1"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BFD8CE6"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BDD7EE" w:fill="BDD7EE"/>
            <w:vAlign w:val="bottom"/>
            <w:hideMark/>
          </w:tcPr>
          <w:p w14:paraId="1913065C"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4A2744" w:rsidRPr="004A2744" w14:paraId="4F74DC46" w14:textId="77777777" w:rsidTr="00BB2AB4">
        <w:trPr>
          <w:trHeight w:val="41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8744124"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20.</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EF3CCEF"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zavrženih pritožb na prvi stopnji</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A09B1E9"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0FAFD41"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7D276A3"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DDEBF7" w:fill="DDEBF7"/>
            <w:vAlign w:val="bottom"/>
            <w:hideMark/>
          </w:tcPr>
          <w:p w14:paraId="701E24C0"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FA1D4D" w:rsidRPr="004A2744" w14:paraId="08DAAB39" w14:textId="77777777" w:rsidTr="00BB2AB4">
        <w:trPr>
          <w:trHeight w:val="315"/>
        </w:trPr>
        <w:tc>
          <w:tcPr>
            <w:tcW w:w="1000" w:type="dxa"/>
            <w:tcBorders>
              <w:top w:val="single" w:sz="8" w:space="0" w:color="FFFFFF"/>
              <w:left w:val="single" w:sz="8" w:space="0" w:color="FFFFFF"/>
              <w:bottom w:val="single" w:sz="8" w:space="0" w:color="FFFFFF"/>
              <w:right w:val="single" w:sz="4" w:space="0" w:color="FFFFFF"/>
            </w:tcBorders>
            <w:shd w:val="clear" w:color="auto" w:fill="D9D9D9" w:themeFill="background1" w:themeFillShade="D9"/>
            <w:vAlign w:val="center"/>
            <w:hideMark/>
          </w:tcPr>
          <w:p w14:paraId="51335374" w14:textId="77777777" w:rsidR="00FA1D4D" w:rsidRPr="004A2744" w:rsidRDefault="00FA1D4D" w:rsidP="005829CF">
            <w:pPr>
              <w:spacing w:after="0" w:line="240" w:lineRule="auto"/>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lastRenderedPageBreak/>
              <w:t xml:space="preserve">I. </w:t>
            </w:r>
          </w:p>
        </w:tc>
        <w:tc>
          <w:tcPr>
            <w:tcW w:w="565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391563CE" w14:textId="77777777" w:rsidR="00FA1D4D" w:rsidRPr="004A2744" w:rsidRDefault="00FA1D4D" w:rsidP="005829CF">
            <w:pPr>
              <w:spacing w:after="0" w:line="240" w:lineRule="auto"/>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t>II.</w:t>
            </w:r>
          </w:p>
        </w:tc>
        <w:tc>
          <w:tcPr>
            <w:tcW w:w="155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4A2A770" w14:textId="77777777" w:rsidR="00FA1D4D" w:rsidRPr="004A2744" w:rsidRDefault="00FA1D4D" w:rsidP="005829CF">
            <w:pPr>
              <w:spacing w:after="0" w:line="240" w:lineRule="auto"/>
              <w:jc w:val="center"/>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t xml:space="preserve">GSV </w:t>
            </w:r>
          </w:p>
        </w:tc>
        <w:tc>
          <w:tcPr>
            <w:tcW w:w="1843"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6EFE1FBE" w14:textId="77777777" w:rsidR="00FA1D4D" w:rsidRPr="004A2744" w:rsidRDefault="00FA1D4D" w:rsidP="005829CF">
            <w:pPr>
              <w:spacing w:after="0" w:line="240" w:lineRule="auto"/>
              <w:jc w:val="center"/>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t>UVTP</w:t>
            </w:r>
          </w:p>
        </w:tc>
        <w:tc>
          <w:tcPr>
            <w:tcW w:w="1701"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2614B4BC" w14:textId="77777777" w:rsidR="00FA1D4D" w:rsidRPr="004A2744" w:rsidRDefault="00FA1D4D" w:rsidP="005829CF">
            <w:pPr>
              <w:spacing w:after="0" w:line="240" w:lineRule="auto"/>
              <w:jc w:val="center"/>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t>SOVA</w:t>
            </w:r>
          </w:p>
        </w:tc>
        <w:tc>
          <w:tcPr>
            <w:tcW w:w="1559" w:type="dxa"/>
            <w:tcBorders>
              <w:top w:val="single" w:sz="8" w:space="0" w:color="FFFFFF"/>
              <w:left w:val="single" w:sz="4" w:space="0" w:color="FFFFFF"/>
              <w:bottom w:val="single" w:sz="8" w:space="0" w:color="FFFFFF"/>
              <w:right w:val="single" w:sz="4" w:space="0" w:color="FFFFFF"/>
            </w:tcBorders>
            <w:shd w:val="clear" w:color="auto" w:fill="D9D9D9" w:themeFill="background1" w:themeFillShade="D9"/>
            <w:vAlign w:val="center"/>
            <w:hideMark/>
          </w:tcPr>
          <w:p w14:paraId="03665BC1" w14:textId="77777777" w:rsidR="00FA1D4D" w:rsidRPr="004A2744" w:rsidRDefault="00FA1D4D" w:rsidP="005829CF">
            <w:pPr>
              <w:spacing w:after="0" w:line="240" w:lineRule="auto"/>
              <w:jc w:val="center"/>
              <w:rPr>
                <w:rFonts w:ascii="Cambria" w:eastAsia="Times New Roman" w:hAnsi="Cambria" w:cs="Times New Roman"/>
                <w:b/>
                <w:bCs/>
                <w:color w:val="000000"/>
                <w:sz w:val="16"/>
                <w:szCs w:val="16"/>
                <w:lang w:eastAsia="sl-SI"/>
              </w:rPr>
            </w:pPr>
            <w:r w:rsidRPr="004A2744">
              <w:rPr>
                <w:rFonts w:ascii="Cambria" w:eastAsia="Times New Roman" w:hAnsi="Cambria" w:cs="Times New Roman"/>
                <w:b/>
                <w:bCs/>
                <w:color w:val="000000"/>
                <w:sz w:val="16"/>
                <w:szCs w:val="16"/>
                <w:lang w:eastAsia="sl-SI"/>
              </w:rPr>
              <w:t>SKUPAJ</w:t>
            </w:r>
          </w:p>
        </w:tc>
      </w:tr>
      <w:tr w:rsidR="004A2744" w:rsidRPr="004A2744" w14:paraId="58829333" w14:textId="77777777" w:rsidTr="00BB2AB4">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7E74E59"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21.</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FB57F5B"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nadomeščenih odločb z odločbo organa prve stopnje</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0E3836D"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335BD5E"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FAEB801"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BDD7EE" w:fill="BDD7EE"/>
            <w:vAlign w:val="bottom"/>
            <w:hideMark/>
          </w:tcPr>
          <w:p w14:paraId="1CD5FE1E"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4A2744" w:rsidRPr="004A2744" w14:paraId="67B57FC0" w14:textId="77777777" w:rsidTr="00BB2AB4">
        <w:trPr>
          <w:trHeight w:val="516"/>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455DE40"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22.</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D3C051C"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rešenih pritožb na prvi stopnji v poročevalnem obdobju (20. + 21. + sklepi o ustavitvi postopka)</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29CBE11"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234632C"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0ECD7664"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DDEBF7" w:fill="DDEBF7"/>
            <w:vAlign w:val="bottom"/>
            <w:hideMark/>
          </w:tcPr>
          <w:p w14:paraId="7B4380EA"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4A2744" w:rsidRPr="004A2744" w14:paraId="4989DE10" w14:textId="77777777" w:rsidTr="00BB2AB4">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8F2D493"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23.</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6D1CD7D"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pritožb, odstopljenih v reševanje organu druge stopnje v poročevalnem obdobju</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9C51631"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7</w:t>
            </w: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8F13137"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7F9D589"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BDD7EE" w:fill="BDD7EE"/>
            <w:vAlign w:val="bottom"/>
            <w:hideMark/>
          </w:tcPr>
          <w:p w14:paraId="5681B858" w14:textId="77777777" w:rsidR="004A2744" w:rsidRPr="004A2744" w:rsidRDefault="004A2744" w:rsidP="004A2744">
            <w:pPr>
              <w:spacing w:after="0" w:line="240" w:lineRule="auto"/>
              <w:jc w:val="right"/>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7</w:t>
            </w:r>
          </w:p>
        </w:tc>
      </w:tr>
      <w:tr w:rsidR="004A2744" w:rsidRPr="004A2744" w14:paraId="545ECE3B" w14:textId="77777777" w:rsidTr="00BB2AB4">
        <w:trPr>
          <w:trHeight w:val="517"/>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918DA56"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24.</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597CFCDE"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 xml:space="preserve">Število nerešenih ali </w:t>
            </w:r>
            <w:proofErr w:type="spellStart"/>
            <w:r w:rsidRPr="004A2744">
              <w:rPr>
                <w:rFonts w:ascii="Cambria" w:eastAsia="Times New Roman" w:hAnsi="Cambria" w:cs="Times New Roman"/>
                <w:color w:val="000000"/>
                <w:sz w:val="16"/>
                <w:szCs w:val="16"/>
                <w:lang w:eastAsia="sl-SI"/>
              </w:rPr>
              <w:t>neodstopljenih</w:t>
            </w:r>
            <w:proofErr w:type="spellEnd"/>
            <w:r w:rsidRPr="004A2744">
              <w:rPr>
                <w:rFonts w:ascii="Cambria" w:eastAsia="Times New Roman" w:hAnsi="Cambria" w:cs="Times New Roman"/>
                <w:color w:val="000000"/>
                <w:sz w:val="16"/>
                <w:szCs w:val="16"/>
                <w:lang w:eastAsia="sl-SI"/>
              </w:rPr>
              <w:t xml:space="preserve"> pritožb na koncu poročevalnega obdobja (19. - 22. (20. + 2. + sklepi o ustavitvi postopka) - 23.)</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AFDB282"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1B5E13E"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98EF452"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DDEBF7" w:fill="DDEBF7"/>
            <w:vAlign w:val="bottom"/>
            <w:hideMark/>
          </w:tcPr>
          <w:p w14:paraId="1C3FBDBD"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4A2744" w:rsidRPr="004A2744" w14:paraId="58A9AB5D" w14:textId="77777777" w:rsidTr="00BB2AB4">
        <w:trPr>
          <w:trHeight w:val="551"/>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41A8DB7"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25.</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9BB8EFB"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nerešenih upravnih izvršb oziroma izvršb za nedenarne obveznosti in vlog za prisilitev, prenesenih iz preteklega poročevalnega obdobja</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B69036E"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6B58168"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4C324294"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BDD7EE" w:fill="BDD7EE"/>
            <w:vAlign w:val="bottom"/>
            <w:hideMark/>
          </w:tcPr>
          <w:p w14:paraId="3F3112C3"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4A2744" w:rsidRPr="004A2744" w14:paraId="1D70458B" w14:textId="77777777" w:rsidTr="00BB2AB4">
        <w:trPr>
          <w:trHeight w:val="572"/>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01FF78A"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26.</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5681A0F"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upravnih izvršb oziroma izvršb za nedenarne obveznosti, začetih v poročevalnem obdobju,  in vloženih vlog za prisilitev</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5BCA2BE"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0BC2D77"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E28EAED"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DDEBF7" w:fill="DDEBF7"/>
            <w:vAlign w:val="bottom"/>
            <w:hideMark/>
          </w:tcPr>
          <w:p w14:paraId="22C93E85"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4A2744" w:rsidRPr="004A2744" w14:paraId="2F11893C" w14:textId="77777777" w:rsidTr="00BB2AB4">
        <w:trPr>
          <w:trHeight w:val="553"/>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7289513"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27.</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6AEBE0DA"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 xml:space="preserve">Skupno število vseh upravnih izvršb oziroma izvršb za nedenarne obveznosti in </w:t>
            </w:r>
            <w:proofErr w:type="spellStart"/>
            <w:r w:rsidRPr="004A2744">
              <w:rPr>
                <w:rFonts w:ascii="Cambria" w:eastAsia="Times New Roman" w:hAnsi="Cambria" w:cs="Times New Roman"/>
                <w:color w:val="000000"/>
                <w:sz w:val="16"/>
                <w:szCs w:val="16"/>
                <w:lang w:eastAsia="sl-SI"/>
              </w:rPr>
              <w:t>vlogza</w:t>
            </w:r>
            <w:proofErr w:type="spellEnd"/>
            <w:r w:rsidRPr="004A2744">
              <w:rPr>
                <w:rFonts w:ascii="Cambria" w:eastAsia="Times New Roman" w:hAnsi="Cambria" w:cs="Times New Roman"/>
                <w:color w:val="000000"/>
                <w:sz w:val="16"/>
                <w:szCs w:val="16"/>
                <w:lang w:eastAsia="sl-SI"/>
              </w:rPr>
              <w:t xml:space="preserve"> prisilitev v poročevalnem obdobju (25.+26.)</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61DFB36"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73B35BC"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5895586"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BDD7EE" w:fill="BDD7EE"/>
            <w:vAlign w:val="bottom"/>
            <w:hideMark/>
          </w:tcPr>
          <w:p w14:paraId="70A2C2A1"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4A2744" w:rsidRPr="004A2744" w14:paraId="7B839A26" w14:textId="77777777" w:rsidTr="00BB2AB4">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ECA8841"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28.</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ADA0E10"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izdanih sklepov o dovolitvi izvršbe</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A5A5D98"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7C56BA1"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BBEF068"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DDEBF7" w:fill="DDEBF7"/>
            <w:vAlign w:val="bottom"/>
            <w:hideMark/>
          </w:tcPr>
          <w:p w14:paraId="0719955C"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4A2744" w:rsidRPr="004A2744" w14:paraId="2DEA8385" w14:textId="77777777" w:rsidTr="00BB2AB4">
        <w:trPr>
          <w:trHeight w:val="30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2BD98B2"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29.</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E97A5ED"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ustavljenih postopkov upravne izvršbe</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AC556F4"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FA5C806"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5F771E8"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BDD7EE" w:fill="BDD7EE"/>
            <w:vAlign w:val="bottom"/>
            <w:hideMark/>
          </w:tcPr>
          <w:p w14:paraId="30D9C86B"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4A2744" w:rsidRPr="004A2744" w14:paraId="5A1ADFCB" w14:textId="77777777" w:rsidTr="00BB2AB4">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8C44635"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30.</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3CC61E45"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izdanih sklepov v postopku izvršbe s prisilitvijo</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7840DB1"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00E03DC"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4B6F07A"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DDEBF7" w:fill="DDEBF7"/>
            <w:vAlign w:val="bottom"/>
            <w:hideMark/>
          </w:tcPr>
          <w:p w14:paraId="29346531"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4A2744" w:rsidRPr="004A2744" w14:paraId="7BC1B5DA" w14:textId="77777777" w:rsidTr="00BB2AB4">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408442A"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31.</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5C2BDBCB"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izdanih sklepov v zakonitem roku v upravni izvršbi</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99BE11A"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0C175A92"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6FA4863"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BDD7EE" w:fill="BDD7EE"/>
            <w:vAlign w:val="bottom"/>
            <w:hideMark/>
          </w:tcPr>
          <w:p w14:paraId="7AB7E463"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4A2744" w:rsidRPr="004A2744" w14:paraId="447D2B25" w14:textId="77777777" w:rsidTr="00BB2AB4">
        <w:trPr>
          <w:trHeight w:val="45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16A7131"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32.</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B854E85"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izdanih sklepov po preteku zakonitega roka v upravni izvršbi</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44224FD5"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735D809B"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51BBF87"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DDEBF7" w:fill="DDEBF7"/>
            <w:vAlign w:val="bottom"/>
            <w:hideMark/>
          </w:tcPr>
          <w:p w14:paraId="748F9CBE"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4A2744" w:rsidRPr="004A2744" w14:paraId="20FD4E9A" w14:textId="77777777" w:rsidTr="00BB2AB4">
        <w:trPr>
          <w:trHeight w:val="532"/>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0ED09AE"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33.</w:t>
            </w:r>
          </w:p>
        </w:tc>
        <w:tc>
          <w:tcPr>
            <w:tcW w:w="565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70990684"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rešenih upravnih izvršb oziroma izvršb za nedenarne obveznosti in vlog za prisilitev v poročevalnem obdobju (28. + 29. + 30.) ali (31. + 32.)</w:t>
            </w:r>
          </w:p>
        </w:tc>
        <w:tc>
          <w:tcPr>
            <w:tcW w:w="1559"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399BD989"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2AF51FAF"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BDD7EE" w:fill="BDD7EE"/>
            <w:vAlign w:val="bottom"/>
            <w:hideMark/>
          </w:tcPr>
          <w:p w14:paraId="18CD37EC"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BDD7EE" w:fill="BDD7EE"/>
            <w:vAlign w:val="bottom"/>
            <w:hideMark/>
          </w:tcPr>
          <w:p w14:paraId="13E706D1"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4A2744" w:rsidRPr="004A2744" w14:paraId="534C60F1" w14:textId="77777777" w:rsidTr="00BB2AB4">
        <w:trPr>
          <w:trHeight w:val="570"/>
        </w:trPr>
        <w:tc>
          <w:tcPr>
            <w:tcW w:w="100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30BD3925"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34.</w:t>
            </w:r>
          </w:p>
        </w:tc>
        <w:tc>
          <w:tcPr>
            <w:tcW w:w="565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66461A0E"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nerešenih upravnih izvršb oziroma izvršb za nedenarne obveznosti in vlog za prisilitev na koncu poročevalnega obdobja (27. - 33. ((28. + 29. + 30.) ali (31. + 32.)))</w:t>
            </w:r>
          </w:p>
        </w:tc>
        <w:tc>
          <w:tcPr>
            <w:tcW w:w="1559"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2A626E38"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D2B19BC"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single" w:sz="4" w:space="0" w:color="FFFFFF"/>
              <w:right w:val="single" w:sz="4" w:space="0" w:color="FFFFFF"/>
            </w:tcBorders>
            <w:shd w:val="clear" w:color="DDEBF7" w:fill="DDEBF7"/>
            <w:vAlign w:val="bottom"/>
            <w:hideMark/>
          </w:tcPr>
          <w:p w14:paraId="19870E67"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single" w:sz="4" w:space="0" w:color="FFFFFF"/>
              <w:right w:val="nil"/>
            </w:tcBorders>
            <w:shd w:val="clear" w:color="DDEBF7" w:fill="DDEBF7"/>
            <w:vAlign w:val="bottom"/>
            <w:hideMark/>
          </w:tcPr>
          <w:p w14:paraId="6D40355F"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r w:rsidR="004A2744" w:rsidRPr="004A2744" w14:paraId="58135440" w14:textId="77777777" w:rsidTr="00BB2AB4">
        <w:trPr>
          <w:trHeight w:val="421"/>
        </w:trPr>
        <w:tc>
          <w:tcPr>
            <w:tcW w:w="1000" w:type="dxa"/>
            <w:tcBorders>
              <w:top w:val="single" w:sz="4" w:space="0" w:color="FFFFFF"/>
              <w:left w:val="nil"/>
              <w:bottom w:val="nil"/>
              <w:right w:val="single" w:sz="4" w:space="0" w:color="FFFFFF"/>
            </w:tcBorders>
            <w:shd w:val="clear" w:color="auto" w:fill="D9D9D9" w:themeFill="background1" w:themeFillShade="D9"/>
            <w:noWrap/>
            <w:vAlign w:val="bottom"/>
            <w:hideMark/>
          </w:tcPr>
          <w:p w14:paraId="342FD8E4"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34.a</w:t>
            </w:r>
          </w:p>
        </w:tc>
        <w:tc>
          <w:tcPr>
            <w:tcW w:w="5653" w:type="dxa"/>
            <w:tcBorders>
              <w:top w:val="single" w:sz="4" w:space="0" w:color="FFFFFF"/>
              <w:left w:val="single" w:sz="4" w:space="0" w:color="FFFFFF"/>
              <w:bottom w:val="nil"/>
              <w:right w:val="single" w:sz="4" w:space="0" w:color="FFFFFF"/>
            </w:tcBorders>
            <w:shd w:val="clear" w:color="BDD7EE" w:fill="BDD7EE"/>
            <w:vAlign w:val="bottom"/>
            <w:hideMark/>
          </w:tcPr>
          <w:p w14:paraId="2AA0666A"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r w:rsidRPr="004A2744">
              <w:rPr>
                <w:rFonts w:ascii="Cambria" w:eastAsia="Times New Roman" w:hAnsi="Cambria" w:cs="Times New Roman"/>
                <w:color w:val="000000"/>
                <w:sz w:val="16"/>
                <w:szCs w:val="16"/>
                <w:lang w:eastAsia="sl-SI"/>
              </w:rPr>
              <w:t>Število zaostankov</w:t>
            </w:r>
          </w:p>
        </w:tc>
        <w:tc>
          <w:tcPr>
            <w:tcW w:w="1559" w:type="dxa"/>
            <w:tcBorders>
              <w:top w:val="single" w:sz="4" w:space="0" w:color="FFFFFF"/>
              <w:left w:val="single" w:sz="4" w:space="0" w:color="FFFFFF"/>
              <w:bottom w:val="nil"/>
              <w:right w:val="single" w:sz="4" w:space="0" w:color="FFFFFF"/>
            </w:tcBorders>
            <w:shd w:val="clear" w:color="BDD7EE" w:fill="BDD7EE"/>
            <w:vAlign w:val="bottom"/>
            <w:hideMark/>
          </w:tcPr>
          <w:p w14:paraId="6685C433" w14:textId="77777777" w:rsidR="004A2744" w:rsidRPr="004A2744" w:rsidRDefault="004A2744" w:rsidP="004A2744">
            <w:pPr>
              <w:spacing w:after="0" w:line="240" w:lineRule="auto"/>
              <w:rPr>
                <w:rFonts w:ascii="Cambria" w:eastAsia="Times New Roman" w:hAnsi="Cambria" w:cs="Times New Roman"/>
                <w:color w:val="000000"/>
                <w:sz w:val="16"/>
                <w:szCs w:val="16"/>
                <w:lang w:eastAsia="sl-SI"/>
              </w:rPr>
            </w:pPr>
          </w:p>
        </w:tc>
        <w:tc>
          <w:tcPr>
            <w:tcW w:w="1843" w:type="dxa"/>
            <w:tcBorders>
              <w:top w:val="single" w:sz="4" w:space="0" w:color="FFFFFF"/>
              <w:left w:val="single" w:sz="4" w:space="0" w:color="FFFFFF"/>
              <w:bottom w:val="nil"/>
              <w:right w:val="single" w:sz="4" w:space="0" w:color="FFFFFF"/>
            </w:tcBorders>
            <w:shd w:val="clear" w:color="BDD7EE" w:fill="BDD7EE"/>
            <w:vAlign w:val="bottom"/>
            <w:hideMark/>
          </w:tcPr>
          <w:p w14:paraId="34C4D49C"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701" w:type="dxa"/>
            <w:tcBorders>
              <w:top w:val="single" w:sz="4" w:space="0" w:color="FFFFFF"/>
              <w:left w:val="single" w:sz="4" w:space="0" w:color="FFFFFF"/>
              <w:bottom w:val="nil"/>
              <w:right w:val="single" w:sz="4" w:space="0" w:color="FFFFFF"/>
            </w:tcBorders>
            <w:shd w:val="clear" w:color="BDD7EE" w:fill="BDD7EE"/>
            <w:vAlign w:val="bottom"/>
            <w:hideMark/>
          </w:tcPr>
          <w:p w14:paraId="7E1D36B7"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c>
          <w:tcPr>
            <w:tcW w:w="1559" w:type="dxa"/>
            <w:tcBorders>
              <w:top w:val="single" w:sz="4" w:space="0" w:color="FFFFFF"/>
              <w:left w:val="single" w:sz="4" w:space="0" w:color="FFFFFF"/>
              <w:bottom w:val="nil"/>
              <w:right w:val="nil"/>
            </w:tcBorders>
            <w:shd w:val="clear" w:color="BDD7EE" w:fill="BDD7EE"/>
            <w:vAlign w:val="bottom"/>
            <w:hideMark/>
          </w:tcPr>
          <w:p w14:paraId="41C906B6" w14:textId="77777777" w:rsidR="004A2744" w:rsidRPr="004A2744" w:rsidRDefault="004A2744" w:rsidP="004A2744">
            <w:pPr>
              <w:spacing w:after="0" w:line="240" w:lineRule="auto"/>
              <w:rPr>
                <w:rFonts w:ascii="Times New Roman" w:eastAsia="Times New Roman" w:hAnsi="Times New Roman" w:cs="Times New Roman"/>
                <w:sz w:val="20"/>
                <w:szCs w:val="20"/>
                <w:lang w:eastAsia="sl-SI"/>
              </w:rPr>
            </w:pPr>
          </w:p>
        </w:tc>
      </w:tr>
    </w:tbl>
    <w:p w14:paraId="7893F6CF" w14:textId="77777777" w:rsidR="0079508B" w:rsidRDefault="0079508B" w:rsidP="0079508B">
      <w:pPr>
        <w:keepNext/>
        <w:numPr>
          <w:ilvl w:val="1"/>
          <w:numId w:val="0"/>
        </w:numPr>
        <w:spacing w:before="240" w:after="60" w:line="240" w:lineRule="auto"/>
        <w:outlineLvl w:val="1"/>
        <w:rPr>
          <w:rFonts w:ascii="Cambria" w:eastAsia="Times New Roman" w:hAnsi="Cambria" w:cs="Times New Roman"/>
          <w:b/>
          <w:bCs/>
          <w:i/>
          <w:iCs/>
          <w:sz w:val="28"/>
          <w:szCs w:val="28"/>
          <w:lang w:eastAsia="x-none"/>
        </w:rPr>
      </w:pPr>
      <w:r>
        <w:rPr>
          <w:rFonts w:ascii="Cambria" w:eastAsia="Times New Roman" w:hAnsi="Cambria" w:cs="Times New Roman"/>
          <w:b/>
          <w:bCs/>
          <w:i/>
          <w:iCs/>
          <w:sz w:val="28"/>
          <w:szCs w:val="28"/>
          <w:lang w:eastAsia="x-none"/>
        </w:rPr>
        <w:br w:type="page"/>
      </w:r>
    </w:p>
    <w:p w14:paraId="5F70620D" w14:textId="77777777" w:rsidR="009A6109" w:rsidRPr="00C86795" w:rsidRDefault="009A6109" w:rsidP="009A6109">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90" w:name="_Toc486499816"/>
      <w:r w:rsidRPr="00C86795">
        <w:rPr>
          <w:rFonts w:ascii="Arial" w:eastAsia="Times New Roman" w:hAnsi="Arial" w:cs="Arial"/>
          <w:b/>
          <w:bCs/>
          <w:i/>
          <w:iCs/>
          <w:sz w:val="24"/>
          <w:szCs w:val="24"/>
          <w:lang w:eastAsia="x-none"/>
        </w:rPr>
        <w:lastRenderedPageBreak/>
        <w:t>POROČILO O DELU PRI ODLOČANJU V UPRAVNIH ZADEVAH NA DRUGI STOPNJI</w:t>
      </w:r>
      <w:bookmarkEnd w:id="90"/>
    </w:p>
    <w:tbl>
      <w:tblPr>
        <w:tblW w:w="9204" w:type="dxa"/>
        <w:tblCellMar>
          <w:left w:w="70" w:type="dxa"/>
          <w:right w:w="70" w:type="dxa"/>
        </w:tblCellMar>
        <w:tblLook w:val="04A0" w:firstRow="1" w:lastRow="0" w:firstColumn="1" w:lastColumn="0" w:noHBand="0" w:noVBand="1"/>
      </w:tblPr>
      <w:tblGrid>
        <w:gridCol w:w="1000"/>
        <w:gridCol w:w="7070"/>
        <w:gridCol w:w="1134"/>
      </w:tblGrid>
      <w:tr w:rsidR="00E13EED" w:rsidRPr="00E13EED" w14:paraId="1771125A" w14:textId="77777777" w:rsidTr="00E13EED">
        <w:trPr>
          <w:trHeight w:val="315"/>
        </w:trPr>
        <w:tc>
          <w:tcPr>
            <w:tcW w:w="1000" w:type="dxa"/>
            <w:tcBorders>
              <w:top w:val="single" w:sz="8" w:space="0" w:color="FFFFFF"/>
              <w:left w:val="single" w:sz="8" w:space="0" w:color="FFFFFF"/>
              <w:bottom w:val="single" w:sz="8" w:space="0" w:color="FFFFFF"/>
              <w:right w:val="single" w:sz="4" w:space="0" w:color="FFFFFF"/>
            </w:tcBorders>
            <w:shd w:val="clear" w:color="auto" w:fill="F4B083" w:themeFill="accent2" w:themeFillTint="99"/>
            <w:vAlign w:val="center"/>
            <w:hideMark/>
          </w:tcPr>
          <w:p w14:paraId="756E7A7D" w14:textId="77777777" w:rsidR="00E13EED" w:rsidRPr="00E13EED" w:rsidRDefault="00E13EED" w:rsidP="00E13EED">
            <w:pPr>
              <w:spacing w:after="0" w:line="240" w:lineRule="auto"/>
              <w:rPr>
                <w:rFonts w:ascii="Cambria" w:eastAsia="Times New Roman" w:hAnsi="Cambria" w:cs="Times New Roman"/>
                <w:b/>
                <w:bCs/>
                <w:color w:val="000000"/>
                <w:sz w:val="16"/>
                <w:szCs w:val="16"/>
                <w:lang w:eastAsia="sl-SI"/>
              </w:rPr>
            </w:pPr>
            <w:r w:rsidRPr="00E13EED">
              <w:rPr>
                <w:rFonts w:ascii="Cambria" w:eastAsia="Times New Roman" w:hAnsi="Cambria" w:cs="Times New Roman"/>
                <w:b/>
                <w:bCs/>
                <w:color w:val="000000"/>
                <w:sz w:val="16"/>
                <w:szCs w:val="16"/>
                <w:lang w:eastAsia="sl-SI"/>
              </w:rPr>
              <w:t xml:space="preserve">I. </w:t>
            </w:r>
          </w:p>
        </w:tc>
        <w:tc>
          <w:tcPr>
            <w:tcW w:w="7070"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2A5E1196" w14:textId="77777777" w:rsidR="00E13EED" w:rsidRPr="00E13EED" w:rsidRDefault="00E13EED" w:rsidP="00E13EED">
            <w:pPr>
              <w:spacing w:after="0" w:line="240" w:lineRule="auto"/>
              <w:rPr>
                <w:rFonts w:ascii="Cambria" w:eastAsia="Times New Roman" w:hAnsi="Cambria" w:cs="Times New Roman"/>
                <w:b/>
                <w:bCs/>
                <w:color w:val="000000"/>
                <w:sz w:val="16"/>
                <w:szCs w:val="16"/>
                <w:lang w:eastAsia="sl-SI"/>
              </w:rPr>
            </w:pPr>
            <w:r w:rsidRPr="00E13EED">
              <w:rPr>
                <w:rFonts w:ascii="Cambria" w:eastAsia="Times New Roman" w:hAnsi="Cambria" w:cs="Times New Roman"/>
                <w:b/>
                <w:bCs/>
                <w:color w:val="000000"/>
                <w:sz w:val="16"/>
                <w:szCs w:val="16"/>
                <w:lang w:eastAsia="sl-SI"/>
              </w:rPr>
              <w:t>II.</w:t>
            </w:r>
          </w:p>
        </w:tc>
        <w:tc>
          <w:tcPr>
            <w:tcW w:w="1134" w:type="dxa"/>
            <w:tcBorders>
              <w:top w:val="single" w:sz="8" w:space="0" w:color="FFFFFF"/>
              <w:left w:val="single" w:sz="4" w:space="0" w:color="FFFFFF"/>
              <w:bottom w:val="single" w:sz="8" w:space="0" w:color="FFFFFF"/>
              <w:right w:val="single" w:sz="4" w:space="0" w:color="FFFFFF"/>
            </w:tcBorders>
            <w:shd w:val="clear" w:color="auto" w:fill="F4B083" w:themeFill="accent2" w:themeFillTint="99"/>
            <w:vAlign w:val="center"/>
            <w:hideMark/>
          </w:tcPr>
          <w:p w14:paraId="75D56ADA" w14:textId="77777777" w:rsidR="00E13EED" w:rsidRPr="00E13EED" w:rsidRDefault="00E13EED" w:rsidP="00E13EED">
            <w:pPr>
              <w:spacing w:after="0" w:line="240" w:lineRule="auto"/>
              <w:jc w:val="center"/>
              <w:rPr>
                <w:rFonts w:ascii="Cambria" w:eastAsia="Times New Roman" w:hAnsi="Cambria" w:cs="Times New Roman"/>
                <w:b/>
                <w:bCs/>
                <w:color w:val="000000"/>
                <w:sz w:val="16"/>
                <w:szCs w:val="16"/>
                <w:lang w:eastAsia="sl-SI"/>
              </w:rPr>
            </w:pPr>
            <w:r w:rsidRPr="00E13EED">
              <w:rPr>
                <w:rFonts w:ascii="Cambria" w:eastAsia="Times New Roman" w:hAnsi="Cambria" w:cs="Times New Roman"/>
                <w:b/>
                <w:bCs/>
                <w:color w:val="000000"/>
                <w:sz w:val="16"/>
                <w:szCs w:val="16"/>
                <w:lang w:eastAsia="sl-SI"/>
              </w:rPr>
              <w:t xml:space="preserve">GSV </w:t>
            </w:r>
          </w:p>
        </w:tc>
      </w:tr>
      <w:tr w:rsidR="00E13EED" w:rsidRPr="00E13EED" w14:paraId="6A87552B" w14:textId="77777777" w:rsidTr="00E13EED">
        <w:trPr>
          <w:trHeight w:val="450"/>
        </w:trPr>
        <w:tc>
          <w:tcPr>
            <w:tcW w:w="1000" w:type="dxa"/>
            <w:tcBorders>
              <w:top w:val="single" w:sz="4" w:space="0" w:color="FFFFFF"/>
              <w:left w:val="nil"/>
              <w:bottom w:val="single" w:sz="4" w:space="0" w:color="FFFFFF"/>
              <w:right w:val="single" w:sz="4" w:space="0" w:color="FFFFFF"/>
            </w:tcBorders>
            <w:shd w:val="clear" w:color="FCE4D6" w:fill="FCE4D6"/>
            <w:noWrap/>
            <w:vAlign w:val="bottom"/>
            <w:hideMark/>
          </w:tcPr>
          <w:p w14:paraId="67D9C290"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2.</w:t>
            </w:r>
          </w:p>
        </w:tc>
        <w:tc>
          <w:tcPr>
            <w:tcW w:w="707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809ED2C"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nerešenih pritožb, prenesenih iz preteklega poročevalnega obdobja</w:t>
            </w: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1FDC892D"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p>
        </w:tc>
      </w:tr>
      <w:tr w:rsidR="00E13EED" w:rsidRPr="00E13EED" w14:paraId="081BAE68" w14:textId="77777777" w:rsidTr="00E13EED">
        <w:trPr>
          <w:trHeight w:val="450"/>
        </w:trPr>
        <w:tc>
          <w:tcPr>
            <w:tcW w:w="1000" w:type="dxa"/>
            <w:tcBorders>
              <w:top w:val="single" w:sz="4" w:space="0" w:color="FFFFFF"/>
              <w:left w:val="nil"/>
              <w:bottom w:val="single" w:sz="4" w:space="0" w:color="FFFFFF"/>
              <w:right w:val="single" w:sz="4" w:space="0" w:color="FFFFFF"/>
            </w:tcBorders>
            <w:shd w:val="clear" w:color="F8CBAD" w:fill="F8CBAD"/>
            <w:noWrap/>
            <w:vAlign w:val="bottom"/>
            <w:hideMark/>
          </w:tcPr>
          <w:p w14:paraId="64DB39F2"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3.</w:t>
            </w:r>
          </w:p>
        </w:tc>
        <w:tc>
          <w:tcPr>
            <w:tcW w:w="707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94AE543"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 xml:space="preserve">Število pritožb, vloženih v poročevalnem obdobju * * </w:t>
            </w: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594A07D7" w14:textId="77777777" w:rsidR="00E13EED" w:rsidRPr="00E13EED" w:rsidRDefault="00E13EED" w:rsidP="00E13EED">
            <w:pPr>
              <w:spacing w:after="0" w:line="240" w:lineRule="auto"/>
              <w:jc w:val="right"/>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12</w:t>
            </w:r>
          </w:p>
        </w:tc>
      </w:tr>
      <w:tr w:rsidR="00E13EED" w:rsidRPr="00E13EED" w14:paraId="2AA8D33F" w14:textId="77777777" w:rsidTr="00E13EED">
        <w:trPr>
          <w:trHeight w:val="450"/>
        </w:trPr>
        <w:tc>
          <w:tcPr>
            <w:tcW w:w="1000" w:type="dxa"/>
            <w:tcBorders>
              <w:top w:val="single" w:sz="4" w:space="0" w:color="FFFFFF"/>
              <w:left w:val="nil"/>
              <w:bottom w:val="single" w:sz="4" w:space="0" w:color="FFFFFF"/>
              <w:right w:val="single" w:sz="4" w:space="0" w:color="FFFFFF"/>
            </w:tcBorders>
            <w:shd w:val="clear" w:color="FCE4D6" w:fill="FCE4D6"/>
            <w:noWrap/>
            <w:vAlign w:val="bottom"/>
            <w:hideMark/>
          </w:tcPr>
          <w:p w14:paraId="28FE8374"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4.</w:t>
            </w:r>
          </w:p>
        </w:tc>
        <w:tc>
          <w:tcPr>
            <w:tcW w:w="707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705D168"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vseh pritožb v poročevalnem obdobju (2. + 3.)</w:t>
            </w: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453F5B92" w14:textId="77777777" w:rsidR="00E13EED" w:rsidRPr="00E13EED" w:rsidRDefault="00E13EED" w:rsidP="00E13EED">
            <w:pPr>
              <w:spacing w:after="0" w:line="240" w:lineRule="auto"/>
              <w:jc w:val="right"/>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12</w:t>
            </w:r>
          </w:p>
        </w:tc>
      </w:tr>
      <w:tr w:rsidR="00E13EED" w:rsidRPr="00E13EED" w14:paraId="5E83CF83" w14:textId="77777777" w:rsidTr="00E13EED">
        <w:trPr>
          <w:trHeight w:val="300"/>
        </w:trPr>
        <w:tc>
          <w:tcPr>
            <w:tcW w:w="1000" w:type="dxa"/>
            <w:tcBorders>
              <w:top w:val="single" w:sz="4" w:space="0" w:color="FFFFFF"/>
              <w:left w:val="nil"/>
              <w:bottom w:val="single" w:sz="4" w:space="0" w:color="FFFFFF"/>
              <w:right w:val="single" w:sz="4" w:space="0" w:color="FFFFFF"/>
            </w:tcBorders>
            <w:shd w:val="clear" w:color="F8CBAD" w:fill="F8CBAD"/>
            <w:noWrap/>
            <w:vAlign w:val="bottom"/>
            <w:hideMark/>
          </w:tcPr>
          <w:p w14:paraId="29BCDE3F"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5.</w:t>
            </w:r>
          </w:p>
        </w:tc>
        <w:tc>
          <w:tcPr>
            <w:tcW w:w="707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DA6DFDE"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 xml:space="preserve">Število zavrženih pritožb   </w:t>
            </w: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15E71E58"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p>
        </w:tc>
      </w:tr>
      <w:tr w:rsidR="00E13EED" w:rsidRPr="00E13EED" w14:paraId="001CDEAA" w14:textId="77777777" w:rsidTr="00E13EED">
        <w:trPr>
          <w:trHeight w:val="300"/>
        </w:trPr>
        <w:tc>
          <w:tcPr>
            <w:tcW w:w="1000" w:type="dxa"/>
            <w:tcBorders>
              <w:top w:val="single" w:sz="4" w:space="0" w:color="FFFFFF"/>
              <w:left w:val="nil"/>
              <w:bottom w:val="single" w:sz="4" w:space="0" w:color="FFFFFF"/>
              <w:right w:val="single" w:sz="4" w:space="0" w:color="FFFFFF"/>
            </w:tcBorders>
            <w:shd w:val="clear" w:color="FCE4D6" w:fill="FCE4D6"/>
            <w:noWrap/>
            <w:vAlign w:val="bottom"/>
            <w:hideMark/>
          </w:tcPr>
          <w:p w14:paraId="01BCC19D"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6.</w:t>
            </w:r>
          </w:p>
        </w:tc>
        <w:tc>
          <w:tcPr>
            <w:tcW w:w="707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415C6287"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zavrnjenih pritožb</w:t>
            </w: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103C9B42" w14:textId="77777777" w:rsidR="00E13EED" w:rsidRPr="00E13EED" w:rsidRDefault="00E13EED" w:rsidP="00E13EED">
            <w:pPr>
              <w:spacing w:after="0" w:line="240" w:lineRule="auto"/>
              <w:jc w:val="right"/>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6</w:t>
            </w:r>
          </w:p>
        </w:tc>
      </w:tr>
      <w:tr w:rsidR="00E13EED" w:rsidRPr="00E13EED" w14:paraId="11F86812" w14:textId="77777777" w:rsidTr="00E13EED">
        <w:trPr>
          <w:trHeight w:val="300"/>
        </w:trPr>
        <w:tc>
          <w:tcPr>
            <w:tcW w:w="1000" w:type="dxa"/>
            <w:tcBorders>
              <w:top w:val="single" w:sz="4" w:space="0" w:color="FFFFFF"/>
              <w:left w:val="nil"/>
              <w:bottom w:val="single" w:sz="4" w:space="0" w:color="FFFFFF"/>
              <w:right w:val="single" w:sz="4" w:space="0" w:color="FFFFFF"/>
            </w:tcBorders>
            <w:shd w:val="clear" w:color="F8CBAD" w:fill="F8CBAD"/>
            <w:noWrap/>
            <w:vAlign w:val="bottom"/>
            <w:hideMark/>
          </w:tcPr>
          <w:p w14:paraId="6E96CF43"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7.</w:t>
            </w:r>
          </w:p>
        </w:tc>
        <w:tc>
          <w:tcPr>
            <w:tcW w:w="707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2A9A1D53"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ustavljenih upravnih postopkov</w:t>
            </w: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7563D53C"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p>
        </w:tc>
      </w:tr>
      <w:tr w:rsidR="00E13EED" w:rsidRPr="00E13EED" w14:paraId="3C58C05A" w14:textId="77777777" w:rsidTr="00E13EED">
        <w:trPr>
          <w:trHeight w:val="450"/>
        </w:trPr>
        <w:tc>
          <w:tcPr>
            <w:tcW w:w="1000" w:type="dxa"/>
            <w:tcBorders>
              <w:top w:val="single" w:sz="4" w:space="0" w:color="FFFFFF"/>
              <w:left w:val="nil"/>
              <w:bottom w:val="single" w:sz="4" w:space="0" w:color="FFFFFF"/>
              <w:right w:val="single" w:sz="4" w:space="0" w:color="FFFFFF"/>
            </w:tcBorders>
            <w:shd w:val="clear" w:color="FCE4D6" w:fill="FCE4D6"/>
            <w:noWrap/>
            <w:vAlign w:val="bottom"/>
            <w:hideMark/>
          </w:tcPr>
          <w:p w14:paraId="01BD2507"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8.</w:t>
            </w:r>
          </w:p>
        </w:tc>
        <w:tc>
          <w:tcPr>
            <w:tcW w:w="707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04230A5"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odpravljenih odločb in vrnjenih organu prve stopnje v ponovni postopek</w:t>
            </w: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1650FF24"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p>
        </w:tc>
      </w:tr>
      <w:tr w:rsidR="00E13EED" w:rsidRPr="00E13EED" w14:paraId="4931673F" w14:textId="77777777" w:rsidTr="00E13EED">
        <w:trPr>
          <w:trHeight w:val="300"/>
        </w:trPr>
        <w:tc>
          <w:tcPr>
            <w:tcW w:w="1000" w:type="dxa"/>
            <w:tcBorders>
              <w:top w:val="single" w:sz="4" w:space="0" w:color="FFFFFF"/>
              <w:left w:val="nil"/>
              <w:bottom w:val="single" w:sz="4" w:space="0" w:color="FFFFFF"/>
              <w:right w:val="single" w:sz="4" w:space="0" w:color="FFFFFF"/>
            </w:tcBorders>
            <w:shd w:val="clear" w:color="F8CBAD" w:fill="F8CBAD"/>
            <w:noWrap/>
            <w:vAlign w:val="bottom"/>
            <w:hideMark/>
          </w:tcPr>
          <w:p w14:paraId="33D7FFFB"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9.</w:t>
            </w:r>
          </w:p>
        </w:tc>
        <w:tc>
          <w:tcPr>
            <w:tcW w:w="707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00841E5F"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odpravljenih odločb in rešenih z odločbo</w:t>
            </w: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678DE259"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p>
        </w:tc>
      </w:tr>
      <w:tr w:rsidR="00E13EED" w:rsidRPr="00E13EED" w14:paraId="364BEAD0" w14:textId="77777777" w:rsidTr="00E13EED">
        <w:trPr>
          <w:trHeight w:val="450"/>
        </w:trPr>
        <w:tc>
          <w:tcPr>
            <w:tcW w:w="1000" w:type="dxa"/>
            <w:tcBorders>
              <w:top w:val="single" w:sz="4" w:space="0" w:color="FFFFFF"/>
              <w:left w:val="nil"/>
              <w:bottom w:val="single" w:sz="4" w:space="0" w:color="FFFFFF"/>
              <w:right w:val="single" w:sz="4" w:space="0" w:color="FFFFFF"/>
            </w:tcBorders>
            <w:shd w:val="clear" w:color="FCE4D6" w:fill="FCE4D6"/>
            <w:noWrap/>
            <w:vAlign w:val="center"/>
            <w:hideMark/>
          </w:tcPr>
          <w:p w14:paraId="0752A4F2"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10.</w:t>
            </w:r>
          </w:p>
        </w:tc>
        <w:tc>
          <w:tcPr>
            <w:tcW w:w="7070"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088E8F37"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odpravljenih odločb, ki niso bile vrnjene v ponovni postopek (vloga se zavrže )</w:t>
            </w: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6018E667"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p>
        </w:tc>
      </w:tr>
      <w:tr w:rsidR="00E13EED" w:rsidRPr="00E13EED" w14:paraId="73162CE3" w14:textId="77777777" w:rsidTr="00E13EED">
        <w:trPr>
          <w:trHeight w:val="450"/>
        </w:trPr>
        <w:tc>
          <w:tcPr>
            <w:tcW w:w="1000" w:type="dxa"/>
            <w:tcBorders>
              <w:top w:val="single" w:sz="4" w:space="0" w:color="FFFFFF"/>
              <w:left w:val="nil"/>
              <w:bottom w:val="single" w:sz="4" w:space="0" w:color="FFFFFF"/>
              <w:right w:val="single" w:sz="4" w:space="0" w:color="FFFFFF"/>
            </w:tcBorders>
            <w:shd w:val="clear" w:color="F8CBAD" w:fill="F8CBAD"/>
            <w:noWrap/>
            <w:vAlign w:val="bottom"/>
            <w:hideMark/>
          </w:tcPr>
          <w:p w14:paraId="197C0EE6"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11.</w:t>
            </w:r>
          </w:p>
        </w:tc>
        <w:tc>
          <w:tcPr>
            <w:tcW w:w="707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47543F28"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odločb, izrečenih za nične (v pritožbenem postopku)</w:t>
            </w: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0607C4D1"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p>
        </w:tc>
      </w:tr>
      <w:tr w:rsidR="00E13EED" w:rsidRPr="00E13EED" w14:paraId="2EAF73CD" w14:textId="77777777" w:rsidTr="00E13EED">
        <w:trPr>
          <w:trHeight w:val="498"/>
        </w:trPr>
        <w:tc>
          <w:tcPr>
            <w:tcW w:w="1000" w:type="dxa"/>
            <w:tcBorders>
              <w:top w:val="single" w:sz="4" w:space="0" w:color="FFFFFF"/>
              <w:left w:val="nil"/>
              <w:bottom w:val="single" w:sz="4" w:space="0" w:color="FFFFFF"/>
              <w:right w:val="single" w:sz="4" w:space="0" w:color="FFFFFF"/>
            </w:tcBorders>
            <w:shd w:val="clear" w:color="FCE4D6" w:fill="FCE4D6"/>
            <w:noWrap/>
            <w:vAlign w:val="bottom"/>
            <w:hideMark/>
          </w:tcPr>
          <w:p w14:paraId="34C4EBB0"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12.</w:t>
            </w:r>
          </w:p>
        </w:tc>
        <w:tc>
          <w:tcPr>
            <w:tcW w:w="7070" w:type="dxa"/>
            <w:tcBorders>
              <w:top w:val="single" w:sz="4" w:space="0" w:color="FFFFFF"/>
              <w:left w:val="single" w:sz="4" w:space="0" w:color="FFFFFF"/>
              <w:bottom w:val="single" w:sz="4" w:space="0" w:color="FFFFFF"/>
              <w:right w:val="single" w:sz="4" w:space="0" w:color="FFFFFF"/>
            </w:tcBorders>
            <w:shd w:val="clear" w:color="FCE4D6" w:fill="FCE4D6"/>
            <w:hideMark/>
          </w:tcPr>
          <w:p w14:paraId="01929615" w14:textId="77777777" w:rsidR="00E13EED" w:rsidRDefault="00E13EED" w:rsidP="00E13EED">
            <w:pPr>
              <w:spacing w:after="0" w:line="240" w:lineRule="auto"/>
              <w:rPr>
                <w:rFonts w:ascii="Cambria" w:eastAsia="Times New Roman" w:hAnsi="Cambria" w:cs="Times New Roman"/>
                <w:color w:val="000000"/>
                <w:sz w:val="16"/>
                <w:szCs w:val="16"/>
                <w:lang w:eastAsia="sl-SI"/>
              </w:rPr>
            </w:pPr>
          </w:p>
          <w:p w14:paraId="6F94609E"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rešenih pritožb v poročevalnem obdobju (5. + 6. + 7. + 8. + 9. + 10. +</w:t>
            </w:r>
            <w:r w:rsidRPr="00E13EED">
              <w:rPr>
                <w:rFonts w:ascii="Cambria" w:eastAsia="Times New Roman" w:hAnsi="Cambria" w:cs="Times New Roman"/>
                <w:color w:val="000000"/>
                <w:sz w:val="16"/>
                <w:szCs w:val="16"/>
                <w:lang w:eastAsia="sl-SI"/>
              </w:rPr>
              <w:br/>
              <w:t>11.)</w:t>
            </w:r>
          </w:p>
        </w:tc>
        <w:tc>
          <w:tcPr>
            <w:tcW w:w="1134" w:type="dxa"/>
            <w:tcBorders>
              <w:top w:val="single" w:sz="4" w:space="0" w:color="FFFFFF"/>
              <w:left w:val="single" w:sz="4" w:space="0" w:color="FFFFFF"/>
              <w:bottom w:val="single" w:sz="4" w:space="0" w:color="FFFFFF"/>
              <w:right w:val="nil"/>
            </w:tcBorders>
            <w:shd w:val="clear" w:color="FCE4D6" w:fill="FCE4D6"/>
            <w:vAlign w:val="bottom"/>
            <w:hideMark/>
          </w:tcPr>
          <w:p w14:paraId="2A4B880F" w14:textId="77777777" w:rsidR="00E13EED" w:rsidRPr="00E13EED" w:rsidRDefault="00E13EED" w:rsidP="00E13EED">
            <w:pPr>
              <w:spacing w:after="0" w:line="240" w:lineRule="auto"/>
              <w:jc w:val="right"/>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6</w:t>
            </w:r>
          </w:p>
        </w:tc>
      </w:tr>
      <w:tr w:rsidR="00E13EED" w:rsidRPr="00E13EED" w14:paraId="6FCA33B1" w14:textId="77777777" w:rsidTr="00E13EED">
        <w:trPr>
          <w:trHeight w:val="660"/>
        </w:trPr>
        <w:tc>
          <w:tcPr>
            <w:tcW w:w="1000" w:type="dxa"/>
            <w:tcBorders>
              <w:top w:val="single" w:sz="4" w:space="0" w:color="FFFFFF"/>
              <w:left w:val="nil"/>
              <w:bottom w:val="single" w:sz="4" w:space="0" w:color="FFFFFF"/>
              <w:right w:val="single" w:sz="4" w:space="0" w:color="FFFFFF"/>
            </w:tcBorders>
            <w:shd w:val="clear" w:color="F8CBAD" w:fill="F8CBAD"/>
            <w:noWrap/>
            <w:vAlign w:val="bottom"/>
            <w:hideMark/>
          </w:tcPr>
          <w:p w14:paraId="1BFA5CD6"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13.</w:t>
            </w:r>
          </w:p>
        </w:tc>
        <w:tc>
          <w:tcPr>
            <w:tcW w:w="7070"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EC83DA7"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vseh nerešenih pritožb na koncu poročevalnega obdobja (4. - 12. (5. + 6. + 7. + 8. + 9. + 10. + 11.))</w:t>
            </w:r>
          </w:p>
        </w:tc>
        <w:tc>
          <w:tcPr>
            <w:tcW w:w="1134" w:type="dxa"/>
            <w:tcBorders>
              <w:top w:val="single" w:sz="4" w:space="0" w:color="FFFFFF"/>
              <w:left w:val="single" w:sz="4" w:space="0" w:color="FFFFFF"/>
              <w:bottom w:val="single" w:sz="4" w:space="0" w:color="FFFFFF"/>
              <w:right w:val="nil"/>
            </w:tcBorders>
            <w:shd w:val="clear" w:color="F8CBAD" w:fill="F8CBAD"/>
            <w:vAlign w:val="bottom"/>
            <w:hideMark/>
          </w:tcPr>
          <w:p w14:paraId="12F22D8D" w14:textId="77777777" w:rsidR="00E13EED" w:rsidRPr="00E13EED" w:rsidRDefault="00E13EED" w:rsidP="00E13EED">
            <w:pPr>
              <w:spacing w:after="0" w:line="240" w:lineRule="auto"/>
              <w:jc w:val="right"/>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6</w:t>
            </w:r>
          </w:p>
        </w:tc>
      </w:tr>
      <w:tr w:rsidR="00E13EED" w:rsidRPr="00E13EED" w14:paraId="0376C44A" w14:textId="77777777" w:rsidTr="00E13EED">
        <w:trPr>
          <w:trHeight w:val="531"/>
        </w:trPr>
        <w:tc>
          <w:tcPr>
            <w:tcW w:w="1000" w:type="dxa"/>
            <w:tcBorders>
              <w:top w:val="single" w:sz="4" w:space="0" w:color="FFFFFF"/>
              <w:left w:val="nil"/>
              <w:bottom w:val="nil"/>
              <w:right w:val="single" w:sz="4" w:space="0" w:color="FFFFFF"/>
            </w:tcBorders>
            <w:shd w:val="clear" w:color="FCE4D6" w:fill="FCE4D6"/>
            <w:noWrap/>
            <w:vAlign w:val="bottom"/>
            <w:hideMark/>
          </w:tcPr>
          <w:p w14:paraId="3B2DF35B"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14.</w:t>
            </w:r>
          </w:p>
        </w:tc>
        <w:tc>
          <w:tcPr>
            <w:tcW w:w="7070" w:type="dxa"/>
            <w:tcBorders>
              <w:top w:val="single" w:sz="4" w:space="0" w:color="FFFFFF"/>
              <w:left w:val="single" w:sz="4" w:space="0" w:color="FFFFFF"/>
              <w:bottom w:val="nil"/>
              <w:right w:val="single" w:sz="4" w:space="0" w:color="FFFFFF"/>
            </w:tcBorders>
            <w:shd w:val="clear" w:color="FCE4D6" w:fill="FCE4D6"/>
            <w:vAlign w:val="bottom"/>
            <w:hideMark/>
          </w:tcPr>
          <w:p w14:paraId="6CDDACD1"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nerešenih pritožb na koncu poročevalnega obdobja, ki so bile vložene že v prejšnjih poročevalnih obdobjih (ne v poročevalnem obdobju)</w:t>
            </w:r>
          </w:p>
        </w:tc>
        <w:tc>
          <w:tcPr>
            <w:tcW w:w="1134" w:type="dxa"/>
            <w:tcBorders>
              <w:top w:val="single" w:sz="4" w:space="0" w:color="FFFFFF"/>
              <w:left w:val="single" w:sz="4" w:space="0" w:color="FFFFFF"/>
              <w:bottom w:val="nil"/>
              <w:right w:val="nil"/>
            </w:tcBorders>
            <w:shd w:val="clear" w:color="FCE4D6" w:fill="FCE4D6"/>
            <w:vAlign w:val="bottom"/>
            <w:hideMark/>
          </w:tcPr>
          <w:p w14:paraId="0F3BC810"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p>
        </w:tc>
      </w:tr>
    </w:tbl>
    <w:p w14:paraId="7E550061" w14:textId="77777777" w:rsidR="001B5FBA" w:rsidRDefault="001B5FBA" w:rsidP="009A6109">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r>
        <w:rPr>
          <w:rFonts w:ascii="Cambria" w:eastAsia="Times New Roman" w:hAnsi="Cambria" w:cs="Times New Roman"/>
          <w:b/>
          <w:bCs/>
          <w:i/>
          <w:iCs/>
          <w:sz w:val="28"/>
          <w:szCs w:val="28"/>
          <w:lang w:eastAsia="x-none"/>
        </w:rPr>
        <w:br w:type="page"/>
      </w:r>
    </w:p>
    <w:p w14:paraId="1DFC7D9B" w14:textId="77777777" w:rsidR="009A6109" w:rsidRDefault="009A6109" w:rsidP="009A6109">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91" w:name="_Toc486499817"/>
      <w:r w:rsidRPr="00C86795">
        <w:rPr>
          <w:rFonts w:ascii="Arial" w:eastAsia="Times New Roman" w:hAnsi="Arial" w:cs="Arial"/>
          <w:b/>
          <w:bCs/>
          <w:i/>
          <w:iCs/>
          <w:sz w:val="24"/>
          <w:szCs w:val="24"/>
          <w:lang w:eastAsia="x-none"/>
        </w:rPr>
        <w:lastRenderedPageBreak/>
        <w:t>POROČILO O DELU ORGANOV NA DRUGI STOPNJI PRI UPORABI IZREDNIH PRAVNIH SREDSTEV V UPRAVNEM POSTOPKU</w:t>
      </w:r>
      <w:bookmarkEnd w:id="91"/>
    </w:p>
    <w:p w14:paraId="7A6B5A3A" w14:textId="77777777" w:rsidR="001B5FBA" w:rsidRPr="00C86795" w:rsidRDefault="001B5FBA" w:rsidP="009A6109">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9062" w:type="dxa"/>
        <w:tblCellMar>
          <w:left w:w="70" w:type="dxa"/>
          <w:right w:w="70" w:type="dxa"/>
        </w:tblCellMar>
        <w:tblLook w:val="04A0" w:firstRow="1" w:lastRow="0" w:firstColumn="1" w:lastColumn="0" w:noHBand="0" w:noVBand="1"/>
      </w:tblPr>
      <w:tblGrid>
        <w:gridCol w:w="1000"/>
        <w:gridCol w:w="6645"/>
        <w:gridCol w:w="1417"/>
      </w:tblGrid>
      <w:tr w:rsidR="00E13EED" w:rsidRPr="00E13EED" w14:paraId="0867BAC6" w14:textId="77777777" w:rsidTr="00E13EED">
        <w:trPr>
          <w:trHeight w:val="315"/>
        </w:trPr>
        <w:tc>
          <w:tcPr>
            <w:tcW w:w="1000" w:type="dxa"/>
            <w:tcBorders>
              <w:top w:val="single" w:sz="8" w:space="0" w:color="FFFFFF"/>
              <w:left w:val="single" w:sz="8" w:space="0" w:color="FFFFFF"/>
              <w:bottom w:val="single" w:sz="8" w:space="0" w:color="FFFFFF"/>
              <w:right w:val="single" w:sz="4" w:space="0" w:color="FFFFFF"/>
            </w:tcBorders>
            <w:shd w:val="clear" w:color="auto" w:fill="A8D08D" w:themeFill="accent6" w:themeFillTint="99"/>
            <w:vAlign w:val="center"/>
            <w:hideMark/>
          </w:tcPr>
          <w:p w14:paraId="037168BF" w14:textId="77777777" w:rsidR="00E13EED" w:rsidRPr="00E13EED" w:rsidRDefault="00E13EED" w:rsidP="00E13EED">
            <w:pPr>
              <w:spacing w:after="0" w:line="240" w:lineRule="auto"/>
              <w:rPr>
                <w:rFonts w:ascii="Cambria" w:eastAsia="Times New Roman" w:hAnsi="Cambria" w:cs="Times New Roman"/>
                <w:b/>
                <w:bCs/>
                <w:color w:val="000000"/>
                <w:sz w:val="16"/>
                <w:szCs w:val="16"/>
                <w:lang w:eastAsia="sl-SI"/>
              </w:rPr>
            </w:pPr>
            <w:r w:rsidRPr="00E13EED">
              <w:rPr>
                <w:rFonts w:ascii="Cambria" w:eastAsia="Times New Roman" w:hAnsi="Cambria" w:cs="Times New Roman"/>
                <w:b/>
                <w:bCs/>
                <w:color w:val="000000"/>
                <w:sz w:val="16"/>
                <w:szCs w:val="16"/>
                <w:lang w:eastAsia="sl-SI"/>
              </w:rPr>
              <w:t xml:space="preserve">I. </w:t>
            </w:r>
          </w:p>
        </w:tc>
        <w:tc>
          <w:tcPr>
            <w:tcW w:w="6645"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30CC1CA9" w14:textId="77777777" w:rsidR="00E13EED" w:rsidRPr="00E13EED" w:rsidRDefault="00E13EED" w:rsidP="00E13EED">
            <w:pPr>
              <w:spacing w:after="0" w:line="240" w:lineRule="auto"/>
              <w:rPr>
                <w:rFonts w:ascii="Cambria" w:eastAsia="Times New Roman" w:hAnsi="Cambria" w:cs="Times New Roman"/>
                <w:b/>
                <w:bCs/>
                <w:color w:val="000000"/>
                <w:sz w:val="16"/>
                <w:szCs w:val="16"/>
                <w:lang w:eastAsia="sl-SI"/>
              </w:rPr>
            </w:pPr>
            <w:r w:rsidRPr="00E13EED">
              <w:rPr>
                <w:rFonts w:ascii="Cambria" w:eastAsia="Times New Roman" w:hAnsi="Cambria" w:cs="Times New Roman"/>
                <w:b/>
                <w:bCs/>
                <w:color w:val="000000"/>
                <w:sz w:val="16"/>
                <w:szCs w:val="16"/>
                <w:lang w:eastAsia="sl-SI"/>
              </w:rPr>
              <w:t>II.</w:t>
            </w:r>
          </w:p>
        </w:tc>
        <w:tc>
          <w:tcPr>
            <w:tcW w:w="1417" w:type="dxa"/>
            <w:tcBorders>
              <w:top w:val="single" w:sz="8" w:space="0" w:color="FFFFFF"/>
              <w:left w:val="single" w:sz="4" w:space="0" w:color="FFFFFF"/>
              <w:bottom w:val="single" w:sz="8" w:space="0" w:color="FFFFFF"/>
              <w:right w:val="single" w:sz="4" w:space="0" w:color="FFFFFF"/>
            </w:tcBorders>
            <w:shd w:val="clear" w:color="auto" w:fill="A8D08D" w:themeFill="accent6" w:themeFillTint="99"/>
            <w:vAlign w:val="center"/>
            <w:hideMark/>
          </w:tcPr>
          <w:p w14:paraId="21745EDB" w14:textId="77777777" w:rsidR="00E13EED" w:rsidRPr="00E13EED" w:rsidRDefault="00E13EED" w:rsidP="00E13EED">
            <w:pPr>
              <w:spacing w:after="0" w:line="240" w:lineRule="auto"/>
              <w:jc w:val="center"/>
              <w:rPr>
                <w:rFonts w:ascii="Cambria" w:eastAsia="Times New Roman" w:hAnsi="Cambria" w:cs="Times New Roman"/>
                <w:b/>
                <w:bCs/>
                <w:color w:val="000000"/>
                <w:sz w:val="16"/>
                <w:szCs w:val="16"/>
                <w:lang w:eastAsia="sl-SI"/>
              </w:rPr>
            </w:pPr>
            <w:r w:rsidRPr="00E13EED">
              <w:rPr>
                <w:rFonts w:ascii="Cambria" w:eastAsia="Times New Roman" w:hAnsi="Cambria" w:cs="Times New Roman"/>
                <w:b/>
                <w:bCs/>
                <w:color w:val="000000"/>
                <w:sz w:val="16"/>
                <w:szCs w:val="16"/>
                <w:lang w:eastAsia="sl-SI"/>
              </w:rPr>
              <w:t xml:space="preserve">GSV </w:t>
            </w:r>
          </w:p>
        </w:tc>
      </w:tr>
      <w:tr w:rsidR="00E13EED" w:rsidRPr="00E13EED" w14:paraId="60583B88" w14:textId="77777777" w:rsidTr="00E13EED">
        <w:trPr>
          <w:trHeight w:val="450"/>
        </w:trPr>
        <w:tc>
          <w:tcPr>
            <w:tcW w:w="1000" w:type="dxa"/>
            <w:tcBorders>
              <w:top w:val="single" w:sz="4" w:space="0" w:color="FFFFFF"/>
              <w:left w:val="nil"/>
              <w:bottom w:val="single" w:sz="4" w:space="0" w:color="FFFFFF"/>
              <w:right w:val="single" w:sz="4" w:space="0" w:color="FFFFFF"/>
            </w:tcBorders>
            <w:shd w:val="clear" w:color="E2EFDA" w:fill="E2EFDA"/>
            <w:noWrap/>
            <w:vAlign w:val="bottom"/>
            <w:hideMark/>
          </w:tcPr>
          <w:p w14:paraId="0E74EEC9"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1.</w:t>
            </w:r>
          </w:p>
        </w:tc>
        <w:tc>
          <w:tcPr>
            <w:tcW w:w="6645"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6F958FB"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nerešenih in prenesenih izrednih pravnih sredstev iz preteklega poročevalnega obdobja</w:t>
            </w:r>
          </w:p>
        </w:tc>
        <w:tc>
          <w:tcPr>
            <w:tcW w:w="1417" w:type="dxa"/>
            <w:tcBorders>
              <w:top w:val="single" w:sz="4" w:space="0" w:color="FFFFFF"/>
              <w:left w:val="single" w:sz="4" w:space="0" w:color="FFFFFF"/>
              <w:bottom w:val="single" w:sz="4" w:space="0" w:color="FFFFFF"/>
              <w:right w:val="nil"/>
            </w:tcBorders>
            <w:shd w:val="clear" w:color="E2EFDA" w:fill="E2EFDA"/>
            <w:vAlign w:val="bottom"/>
            <w:hideMark/>
          </w:tcPr>
          <w:p w14:paraId="16D7655C"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p>
        </w:tc>
      </w:tr>
      <w:tr w:rsidR="00E13EED" w:rsidRPr="00E13EED" w14:paraId="38E26EA1" w14:textId="77777777" w:rsidTr="00E13EED">
        <w:trPr>
          <w:trHeight w:val="450"/>
        </w:trPr>
        <w:tc>
          <w:tcPr>
            <w:tcW w:w="1000" w:type="dxa"/>
            <w:tcBorders>
              <w:top w:val="single" w:sz="4" w:space="0" w:color="FFFFFF"/>
              <w:left w:val="nil"/>
              <w:bottom w:val="single" w:sz="4" w:space="0" w:color="FFFFFF"/>
              <w:right w:val="single" w:sz="4" w:space="0" w:color="FFFFFF"/>
            </w:tcBorders>
            <w:shd w:val="clear" w:color="C6E0B4" w:fill="C6E0B4"/>
            <w:noWrap/>
            <w:vAlign w:val="bottom"/>
            <w:hideMark/>
          </w:tcPr>
          <w:p w14:paraId="33F0CAB1"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2.</w:t>
            </w:r>
          </w:p>
        </w:tc>
        <w:tc>
          <w:tcPr>
            <w:tcW w:w="6645"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79CAC90"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izrednih pravnih sredstev, začetih v poročevalnem obdobju</w:t>
            </w:r>
          </w:p>
        </w:tc>
        <w:tc>
          <w:tcPr>
            <w:tcW w:w="1417" w:type="dxa"/>
            <w:tcBorders>
              <w:top w:val="single" w:sz="4" w:space="0" w:color="FFFFFF"/>
              <w:left w:val="single" w:sz="4" w:space="0" w:color="FFFFFF"/>
              <w:bottom w:val="single" w:sz="4" w:space="0" w:color="FFFFFF"/>
              <w:right w:val="nil"/>
            </w:tcBorders>
            <w:shd w:val="clear" w:color="C6E0B4" w:fill="C6E0B4"/>
            <w:vAlign w:val="bottom"/>
            <w:hideMark/>
          </w:tcPr>
          <w:p w14:paraId="1094D600" w14:textId="77777777" w:rsidR="00E13EED" w:rsidRPr="00E13EED" w:rsidRDefault="00E13EED" w:rsidP="00E13EED">
            <w:pPr>
              <w:spacing w:after="0" w:line="240" w:lineRule="auto"/>
              <w:jc w:val="right"/>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2</w:t>
            </w:r>
          </w:p>
        </w:tc>
      </w:tr>
      <w:tr w:rsidR="00E13EED" w:rsidRPr="00E13EED" w14:paraId="0D3B1148" w14:textId="77777777" w:rsidTr="00E13EED">
        <w:trPr>
          <w:trHeight w:val="282"/>
        </w:trPr>
        <w:tc>
          <w:tcPr>
            <w:tcW w:w="1000" w:type="dxa"/>
            <w:tcBorders>
              <w:top w:val="single" w:sz="4" w:space="0" w:color="FFFFFF"/>
              <w:left w:val="nil"/>
              <w:bottom w:val="single" w:sz="4" w:space="0" w:color="FFFFFF"/>
              <w:right w:val="single" w:sz="4" w:space="0" w:color="FFFFFF"/>
            </w:tcBorders>
            <w:shd w:val="clear" w:color="E2EFDA" w:fill="E2EFDA"/>
            <w:noWrap/>
            <w:vAlign w:val="bottom"/>
            <w:hideMark/>
          </w:tcPr>
          <w:p w14:paraId="61BAEBE8"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3.</w:t>
            </w:r>
          </w:p>
        </w:tc>
        <w:tc>
          <w:tcPr>
            <w:tcW w:w="6645"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AF8FFD1"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vseh izrednih pravnih sredstev v poročevalnem obdobju (1. + 2.)</w:t>
            </w:r>
          </w:p>
        </w:tc>
        <w:tc>
          <w:tcPr>
            <w:tcW w:w="1417" w:type="dxa"/>
            <w:tcBorders>
              <w:top w:val="single" w:sz="4" w:space="0" w:color="FFFFFF"/>
              <w:left w:val="single" w:sz="4" w:space="0" w:color="FFFFFF"/>
              <w:bottom w:val="single" w:sz="4" w:space="0" w:color="FFFFFF"/>
              <w:right w:val="nil"/>
            </w:tcBorders>
            <w:shd w:val="clear" w:color="E2EFDA" w:fill="E2EFDA"/>
            <w:vAlign w:val="bottom"/>
            <w:hideMark/>
          </w:tcPr>
          <w:p w14:paraId="1D7ADB48" w14:textId="77777777" w:rsidR="00E13EED" w:rsidRPr="00E13EED" w:rsidRDefault="00E13EED" w:rsidP="00E13EED">
            <w:pPr>
              <w:spacing w:after="0" w:line="240" w:lineRule="auto"/>
              <w:jc w:val="right"/>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2</w:t>
            </w:r>
          </w:p>
        </w:tc>
      </w:tr>
      <w:tr w:rsidR="00E13EED" w:rsidRPr="00E13EED" w14:paraId="5FD2F5D5" w14:textId="77777777" w:rsidTr="00E13EED">
        <w:trPr>
          <w:trHeight w:val="450"/>
        </w:trPr>
        <w:tc>
          <w:tcPr>
            <w:tcW w:w="1000" w:type="dxa"/>
            <w:tcBorders>
              <w:top w:val="single" w:sz="4" w:space="0" w:color="FFFFFF"/>
              <w:left w:val="nil"/>
              <w:bottom w:val="single" w:sz="4" w:space="0" w:color="FFFFFF"/>
              <w:right w:val="single" w:sz="4" w:space="0" w:color="FFFFFF"/>
            </w:tcBorders>
            <w:shd w:val="clear" w:color="C6E0B4" w:fill="C6E0B4"/>
            <w:noWrap/>
            <w:vAlign w:val="bottom"/>
            <w:hideMark/>
          </w:tcPr>
          <w:p w14:paraId="2E12AC82"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4.</w:t>
            </w:r>
          </w:p>
        </w:tc>
        <w:tc>
          <w:tcPr>
            <w:tcW w:w="6645"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D70B74B"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izrednih pravnih sredstev, začetih po uradni dolžnosti</w:t>
            </w:r>
          </w:p>
        </w:tc>
        <w:tc>
          <w:tcPr>
            <w:tcW w:w="1417" w:type="dxa"/>
            <w:tcBorders>
              <w:top w:val="single" w:sz="4" w:space="0" w:color="FFFFFF"/>
              <w:left w:val="single" w:sz="4" w:space="0" w:color="FFFFFF"/>
              <w:bottom w:val="single" w:sz="4" w:space="0" w:color="FFFFFF"/>
              <w:right w:val="nil"/>
            </w:tcBorders>
            <w:shd w:val="clear" w:color="C6E0B4" w:fill="C6E0B4"/>
            <w:vAlign w:val="bottom"/>
            <w:hideMark/>
          </w:tcPr>
          <w:p w14:paraId="08347757" w14:textId="77777777" w:rsidR="00E13EED" w:rsidRPr="00E13EED" w:rsidRDefault="00E13EED" w:rsidP="00E13EED">
            <w:pPr>
              <w:spacing w:after="0" w:line="240" w:lineRule="auto"/>
              <w:jc w:val="right"/>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2</w:t>
            </w:r>
          </w:p>
        </w:tc>
      </w:tr>
      <w:tr w:rsidR="00E13EED" w:rsidRPr="00E13EED" w14:paraId="7BA80DC5" w14:textId="77777777" w:rsidTr="00E13EED">
        <w:trPr>
          <w:trHeight w:val="300"/>
        </w:trPr>
        <w:tc>
          <w:tcPr>
            <w:tcW w:w="1000" w:type="dxa"/>
            <w:tcBorders>
              <w:top w:val="single" w:sz="4" w:space="0" w:color="FFFFFF"/>
              <w:left w:val="nil"/>
              <w:bottom w:val="single" w:sz="4" w:space="0" w:color="FFFFFF"/>
              <w:right w:val="single" w:sz="4" w:space="0" w:color="FFFFFF"/>
            </w:tcBorders>
            <w:shd w:val="clear" w:color="E2EFDA" w:fill="E2EFDA"/>
            <w:noWrap/>
            <w:vAlign w:val="bottom"/>
            <w:hideMark/>
          </w:tcPr>
          <w:p w14:paraId="3B2DD32E"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5.</w:t>
            </w:r>
          </w:p>
        </w:tc>
        <w:tc>
          <w:tcPr>
            <w:tcW w:w="6645"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680B6DA4"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zavrženih zahtev</w:t>
            </w:r>
          </w:p>
        </w:tc>
        <w:tc>
          <w:tcPr>
            <w:tcW w:w="1417" w:type="dxa"/>
            <w:tcBorders>
              <w:top w:val="single" w:sz="4" w:space="0" w:color="FFFFFF"/>
              <w:left w:val="single" w:sz="4" w:space="0" w:color="FFFFFF"/>
              <w:bottom w:val="single" w:sz="4" w:space="0" w:color="FFFFFF"/>
              <w:right w:val="nil"/>
            </w:tcBorders>
            <w:shd w:val="clear" w:color="E2EFDA" w:fill="E2EFDA"/>
            <w:vAlign w:val="bottom"/>
            <w:hideMark/>
          </w:tcPr>
          <w:p w14:paraId="197A15EE" w14:textId="77777777" w:rsidR="00E13EED" w:rsidRPr="00E13EED" w:rsidRDefault="00E13EED" w:rsidP="00E13EED">
            <w:pPr>
              <w:spacing w:after="0" w:line="240" w:lineRule="auto"/>
              <w:jc w:val="right"/>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2</w:t>
            </w:r>
          </w:p>
        </w:tc>
      </w:tr>
      <w:tr w:rsidR="00E13EED" w:rsidRPr="00E13EED" w14:paraId="22777392" w14:textId="77777777" w:rsidTr="00E13EED">
        <w:trPr>
          <w:trHeight w:val="300"/>
        </w:trPr>
        <w:tc>
          <w:tcPr>
            <w:tcW w:w="1000" w:type="dxa"/>
            <w:tcBorders>
              <w:top w:val="single" w:sz="4" w:space="0" w:color="FFFFFF"/>
              <w:left w:val="nil"/>
              <w:bottom w:val="single" w:sz="4" w:space="0" w:color="FFFFFF"/>
              <w:right w:val="single" w:sz="4" w:space="0" w:color="FFFFFF"/>
            </w:tcBorders>
            <w:shd w:val="clear" w:color="C6E0B4" w:fill="C6E0B4"/>
            <w:noWrap/>
            <w:vAlign w:val="bottom"/>
            <w:hideMark/>
          </w:tcPr>
          <w:p w14:paraId="79253540"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6.</w:t>
            </w:r>
          </w:p>
        </w:tc>
        <w:tc>
          <w:tcPr>
            <w:tcW w:w="6645"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378CDAA"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odpravljenih upravnih aktov</w:t>
            </w:r>
          </w:p>
        </w:tc>
        <w:tc>
          <w:tcPr>
            <w:tcW w:w="1417" w:type="dxa"/>
            <w:tcBorders>
              <w:top w:val="single" w:sz="4" w:space="0" w:color="FFFFFF"/>
              <w:left w:val="single" w:sz="4" w:space="0" w:color="FFFFFF"/>
              <w:bottom w:val="single" w:sz="4" w:space="0" w:color="FFFFFF"/>
              <w:right w:val="nil"/>
            </w:tcBorders>
            <w:shd w:val="clear" w:color="C6E0B4" w:fill="C6E0B4"/>
            <w:vAlign w:val="bottom"/>
            <w:hideMark/>
          </w:tcPr>
          <w:p w14:paraId="6C76BE82"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p>
        </w:tc>
      </w:tr>
      <w:tr w:rsidR="00E13EED" w:rsidRPr="00E13EED" w14:paraId="4A1538A5" w14:textId="77777777" w:rsidTr="00E13EED">
        <w:trPr>
          <w:trHeight w:val="300"/>
        </w:trPr>
        <w:tc>
          <w:tcPr>
            <w:tcW w:w="1000" w:type="dxa"/>
            <w:tcBorders>
              <w:top w:val="single" w:sz="4" w:space="0" w:color="FFFFFF"/>
              <w:left w:val="nil"/>
              <w:bottom w:val="single" w:sz="4" w:space="0" w:color="FFFFFF"/>
              <w:right w:val="single" w:sz="4" w:space="0" w:color="FFFFFF"/>
            </w:tcBorders>
            <w:shd w:val="clear" w:color="E2EFDA" w:fill="E2EFDA"/>
            <w:noWrap/>
            <w:vAlign w:val="bottom"/>
            <w:hideMark/>
          </w:tcPr>
          <w:p w14:paraId="5B9962B5"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7.</w:t>
            </w:r>
          </w:p>
        </w:tc>
        <w:tc>
          <w:tcPr>
            <w:tcW w:w="6645"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66C9C36"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razveljavljenih upravnih aktov</w:t>
            </w:r>
          </w:p>
        </w:tc>
        <w:tc>
          <w:tcPr>
            <w:tcW w:w="1417" w:type="dxa"/>
            <w:tcBorders>
              <w:top w:val="single" w:sz="4" w:space="0" w:color="FFFFFF"/>
              <w:left w:val="single" w:sz="4" w:space="0" w:color="FFFFFF"/>
              <w:bottom w:val="single" w:sz="4" w:space="0" w:color="FFFFFF"/>
              <w:right w:val="nil"/>
            </w:tcBorders>
            <w:shd w:val="clear" w:color="E2EFDA" w:fill="E2EFDA"/>
            <w:vAlign w:val="bottom"/>
            <w:hideMark/>
          </w:tcPr>
          <w:p w14:paraId="2FB19105"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p>
        </w:tc>
      </w:tr>
      <w:tr w:rsidR="00E13EED" w:rsidRPr="00E13EED" w14:paraId="3CA343DA" w14:textId="77777777" w:rsidTr="00E13EED">
        <w:trPr>
          <w:trHeight w:val="300"/>
        </w:trPr>
        <w:tc>
          <w:tcPr>
            <w:tcW w:w="1000" w:type="dxa"/>
            <w:tcBorders>
              <w:top w:val="single" w:sz="4" w:space="0" w:color="FFFFFF"/>
              <w:left w:val="nil"/>
              <w:bottom w:val="single" w:sz="4" w:space="0" w:color="FFFFFF"/>
              <w:right w:val="single" w:sz="4" w:space="0" w:color="FFFFFF"/>
            </w:tcBorders>
            <w:shd w:val="clear" w:color="C6E0B4" w:fill="C6E0B4"/>
            <w:noWrap/>
            <w:vAlign w:val="bottom"/>
            <w:hideMark/>
          </w:tcPr>
          <w:p w14:paraId="2B2AE4E3"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8.</w:t>
            </w:r>
          </w:p>
        </w:tc>
        <w:tc>
          <w:tcPr>
            <w:tcW w:w="6645"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79BB53A"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odločb, izrečenih za nične</w:t>
            </w:r>
          </w:p>
        </w:tc>
        <w:tc>
          <w:tcPr>
            <w:tcW w:w="1417" w:type="dxa"/>
            <w:tcBorders>
              <w:top w:val="single" w:sz="4" w:space="0" w:color="FFFFFF"/>
              <w:left w:val="single" w:sz="4" w:space="0" w:color="FFFFFF"/>
              <w:bottom w:val="single" w:sz="4" w:space="0" w:color="FFFFFF"/>
              <w:right w:val="nil"/>
            </w:tcBorders>
            <w:shd w:val="clear" w:color="C6E0B4" w:fill="C6E0B4"/>
            <w:vAlign w:val="bottom"/>
            <w:hideMark/>
          </w:tcPr>
          <w:p w14:paraId="1B8446F7"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p>
        </w:tc>
      </w:tr>
      <w:tr w:rsidR="00E13EED" w:rsidRPr="00E13EED" w14:paraId="159617E4" w14:textId="77777777" w:rsidTr="00E13EED">
        <w:trPr>
          <w:trHeight w:val="243"/>
        </w:trPr>
        <w:tc>
          <w:tcPr>
            <w:tcW w:w="1000" w:type="dxa"/>
            <w:tcBorders>
              <w:top w:val="single" w:sz="4" w:space="0" w:color="FFFFFF"/>
              <w:left w:val="nil"/>
              <w:bottom w:val="single" w:sz="4" w:space="0" w:color="FFFFFF"/>
              <w:right w:val="single" w:sz="4" w:space="0" w:color="FFFFFF"/>
            </w:tcBorders>
            <w:shd w:val="clear" w:color="E2EFDA" w:fill="E2EFDA"/>
            <w:noWrap/>
            <w:vAlign w:val="bottom"/>
            <w:hideMark/>
          </w:tcPr>
          <w:p w14:paraId="5E6EDF08"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9.</w:t>
            </w:r>
          </w:p>
        </w:tc>
        <w:tc>
          <w:tcPr>
            <w:tcW w:w="6645"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5E6F11C4"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rešenih izrednih pravnih sredstev v poročevalnem obdobju</w:t>
            </w:r>
          </w:p>
        </w:tc>
        <w:tc>
          <w:tcPr>
            <w:tcW w:w="1417" w:type="dxa"/>
            <w:tcBorders>
              <w:top w:val="single" w:sz="4" w:space="0" w:color="FFFFFF"/>
              <w:left w:val="single" w:sz="4" w:space="0" w:color="FFFFFF"/>
              <w:bottom w:val="single" w:sz="4" w:space="0" w:color="FFFFFF"/>
              <w:right w:val="nil"/>
            </w:tcBorders>
            <w:shd w:val="clear" w:color="E2EFDA" w:fill="E2EFDA"/>
            <w:vAlign w:val="bottom"/>
            <w:hideMark/>
          </w:tcPr>
          <w:p w14:paraId="66098091" w14:textId="77777777" w:rsidR="00E13EED" w:rsidRPr="00E13EED" w:rsidRDefault="00E13EED" w:rsidP="00E13EED">
            <w:pPr>
              <w:spacing w:after="0" w:line="240" w:lineRule="auto"/>
              <w:jc w:val="right"/>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2</w:t>
            </w:r>
          </w:p>
        </w:tc>
      </w:tr>
      <w:tr w:rsidR="00E13EED" w:rsidRPr="00E13EED" w14:paraId="7EE20611" w14:textId="77777777" w:rsidTr="00E13EED">
        <w:trPr>
          <w:trHeight w:val="450"/>
        </w:trPr>
        <w:tc>
          <w:tcPr>
            <w:tcW w:w="1000" w:type="dxa"/>
            <w:tcBorders>
              <w:top w:val="single" w:sz="4" w:space="0" w:color="FFFFFF"/>
              <w:left w:val="nil"/>
              <w:bottom w:val="nil"/>
              <w:right w:val="single" w:sz="4" w:space="0" w:color="FFFFFF"/>
            </w:tcBorders>
            <w:shd w:val="clear" w:color="C6E0B4" w:fill="C6E0B4"/>
            <w:noWrap/>
            <w:vAlign w:val="bottom"/>
            <w:hideMark/>
          </w:tcPr>
          <w:p w14:paraId="3A1F37CE"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10.</w:t>
            </w:r>
          </w:p>
        </w:tc>
        <w:tc>
          <w:tcPr>
            <w:tcW w:w="6645" w:type="dxa"/>
            <w:tcBorders>
              <w:top w:val="single" w:sz="4" w:space="0" w:color="FFFFFF"/>
              <w:left w:val="single" w:sz="4" w:space="0" w:color="FFFFFF"/>
              <w:bottom w:val="nil"/>
              <w:right w:val="single" w:sz="4" w:space="0" w:color="FFFFFF"/>
            </w:tcBorders>
            <w:shd w:val="clear" w:color="C6E0B4" w:fill="C6E0B4"/>
            <w:vAlign w:val="bottom"/>
            <w:hideMark/>
          </w:tcPr>
          <w:p w14:paraId="5AACB998"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r w:rsidRPr="00E13EED">
              <w:rPr>
                <w:rFonts w:ascii="Cambria" w:eastAsia="Times New Roman" w:hAnsi="Cambria" w:cs="Times New Roman"/>
                <w:color w:val="000000"/>
                <w:sz w:val="16"/>
                <w:szCs w:val="16"/>
                <w:lang w:eastAsia="sl-SI"/>
              </w:rPr>
              <w:t>Število nerešenih izrednih pravnih sredstev na koncu poročevalnega obdobja</w:t>
            </w:r>
          </w:p>
        </w:tc>
        <w:tc>
          <w:tcPr>
            <w:tcW w:w="1417" w:type="dxa"/>
            <w:tcBorders>
              <w:top w:val="single" w:sz="4" w:space="0" w:color="FFFFFF"/>
              <w:left w:val="single" w:sz="4" w:space="0" w:color="FFFFFF"/>
              <w:bottom w:val="nil"/>
              <w:right w:val="nil"/>
            </w:tcBorders>
            <w:shd w:val="clear" w:color="C6E0B4" w:fill="C6E0B4"/>
            <w:vAlign w:val="bottom"/>
            <w:hideMark/>
          </w:tcPr>
          <w:p w14:paraId="2F58DB4E" w14:textId="77777777" w:rsidR="00E13EED" w:rsidRPr="00E13EED" w:rsidRDefault="00E13EED" w:rsidP="00E13EED">
            <w:pPr>
              <w:spacing w:after="0" w:line="240" w:lineRule="auto"/>
              <w:rPr>
                <w:rFonts w:ascii="Cambria" w:eastAsia="Times New Roman" w:hAnsi="Cambria" w:cs="Times New Roman"/>
                <w:color w:val="000000"/>
                <w:sz w:val="16"/>
                <w:szCs w:val="16"/>
                <w:lang w:eastAsia="sl-SI"/>
              </w:rPr>
            </w:pPr>
          </w:p>
        </w:tc>
      </w:tr>
    </w:tbl>
    <w:p w14:paraId="400FA5FF" w14:textId="77777777" w:rsidR="00B87FBC" w:rsidRPr="00B87FBC" w:rsidRDefault="00B87FBC" w:rsidP="00B87FBC">
      <w:pPr>
        <w:spacing w:after="0" w:line="240" w:lineRule="auto"/>
        <w:rPr>
          <w:rFonts w:ascii="Cambria" w:eastAsia="Times New Roman" w:hAnsi="Cambria" w:cs="Times New Roman"/>
          <w:b/>
          <w:bCs/>
          <w:kern w:val="32"/>
          <w:sz w:val="32"/>
          <w:szCs w:val="32"/>
          <w:lang w:eastAsia="sl-SI"/>
        </w:rPr>
      </w:pPr>
      <w:r w:rsidRPr="00B87FBC">
        <w:rPr>
          <w:rFonts w:ascii="Cambria" w:eastAsia="Times New Roman" w:hAnsi="Cambria" w:cs="Times New Roman"/>
          <w:sz w:val="24"/>
          <w:szCs w:val="24"/>
          <w:lang w:eastAsia="sl-SI"/>
        </w:rPr>
        <w:br w:type="page"/>
      </w:r>
    </w:p>
    <w:p w14:paraId="3360102A" w14:textId="77777777" w:rsidR="00B87FBC" w:rsidRPr="00C86795" w:rsidRDefault="00B87FBC" w:rsidP="00B87FBC">
      <w:pPr>
        <w:keepNext/>
        <w:spacing w:before="240" w:after="60" w:line="240" w:lineRule="auto"/>
        <w:ind w:left="432" w:hanging="432"/>
        <w:outlineLvl w:val="0"/>
        <w:rPr>
          <w:rFonts w:ascii="Arial" w:eastAsia="Times New Roman" w:hAnsi="Arial" w:cs="Arial"/>
          <w:b/>
          <w:bCs/>
          <w:kern w:val="32"/>
          <w:sz w:val="24"/>
          <w:szCs w:val="24"/>
          <w:lang w:eastAsia="x-none"/>
        </w:rPr>
      </w:pPr>
      <w:bookmarkStart w:id="92" w:name="_Toc486499818"/>
      <w:r w:rsidRPr="00C86795">
        <w:rPr>
          <w:rFonts w:ascii="Arial" w:eastAsia="Times New Roman" w:hAnsi="Arial" w:cs="Arial"/>
          <w:b/>
          <w:bCs/>
          <w:kern w:val="32"/>
          <w:sz w:val="24"/>
          <w:szCs w:val="24"/>
          <w:lang w:eastAsia="x-none"/>
        </w:rPr>
        <w:lastRenderedPageBreak/>
        <w:t>UPRAVNE ENOTE</w:t>
      </w:r>
      <w:bookmarkEnd w:id="92"/>
    </w:p>
    <w:p w14:paraId="0758DDA6" w14:textId="77777777" w:rsidR="002042EE" w:rsidRPr="00C86795" w:rsidRDefault="00B87FBC" w:rsidP="002042EE">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93" w:name="_Toc486499819"/>
      <w:r w:rsidRPr="00C86795">
        <w:rPr>
          <w:rFonts w:ascii="Arial" w:eastAsia="Times New Roman" w:hAnsi="Arial" w:cs="Arial"/>
          <w:b/>
          <w:bCs/>
          <w:i/>
          <w:iCs/>
          <w:sz w:val="24"/>
          <w:szCs w:val="24"/>
          <w:lang w:eastAsia="x-none"/>
        </w:rPr>
        <w:t>POROČILO O DELU PRI ODLOČANJU V UPRAVNIH ZADEVAH NA PRVI STOPNJI</w:t>
      </w:r>
      <w:bookmarkEnd w:id="93"/>
    </w:p>
    <w:tbl>
      <w:tblPr>
        <w:tblW w:w="7088" w:type="dxa"/>
        <w:tblCellMar>
          <w:left w:w="70" w:type="dxa"/>
          <w:right w:w="70" w:type="dxa"/>
        </w:tblCellMar>
        <w:tblLook w:val="04A0" w:firstRow="1" w:lastRow="0" w:firstColumn="1" w:lastColumn="0" w:noHBand="0" w:noVBand="1"/>
      </w:tblPr>
      <w:tblGrid>
        <w:gridCol w:w="1040"/>
        <w:gridCol w:w="5056"/>
        <w:gridCol w:w="992"/>
      </w:tblGrid>
      <w:tr w:rsidR="00D01A35" w:rsidRPr="00D01A35" w14:paraId="578A249C" w14:textId="77777777" w:rsidTr="00BB2AB4">
        <w:trPr>
          <w:trHeight w:val="55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73BDA3B" w14:textId="77777777" w:rsidR="00D01A35" w:rsidRPr="00D01A35" w:rsidRDefault="00D01A35" w:rsidP="00D01A35">
            <w:pPr>
              <w:spacing w:after="0" w:line="240" w:lineRule="auto"/>
              <w:rPr>
                <w:rFonts w:ascii="Cambria" w:eastAsia="Times New Roman" w:hAnsi="Cambria" w:cs="Times New Roman"/>
                <w:b/>
                <w:bCs/>
                <w:color w:val="000000"/>
                <w:sz w:val="16"/>
                <w:szCs w:val="16"/>
                <w:lang w:eastAsia="sl-SI"/>
              </w:rPr>
            </w:pPr>
            <w:r w:rsidRPr="00D01A35">
              <w:rPr>
                <w:rFonts w:ascii="Cambria" w:eastAsia="Times New Roman" w:hAnsi="Cambria" w:cs="Times New Roman"/>
                <w:b/>
                <w:bCs/>
                <w:color w:val="000000"/>
                <w:sz w:val="16"/>
                <w:szCs w:val="16"/>
                <w:lang w:eastAsia="sl-SI"/>
              </w:rPr>
              <w:t>I.</w:t>
            </w:r>
          </w:p>
        </w:tc>
        <w:tc>
          <w:tcPr>
            <w:tcW w:w="5056" w:type="dxa"/>
            <w:tcBorders>
              <w:top w:val="single" w:sz="4" w:space="0" w:color="FFFFFF"/>
              <w:left w:val="single" w:sz="4" w:space="0" w:color="FFFFFF"/>
              <w:bottom w:val="single" w:sz="4" w:space="0" w:color="FFFFFF"/>
              <w:right w:val="single" w:sz="4" w:space="0" w:color="FFFFFF"/>
            </w:tcBorders>
            <w:shd w:val="clear" w:color="auto" w:fill="D9D9D9" w:themeFill="background1" w:themeFillShade="D9"/>
            <w:vAlign w:val="bottom"/>
            <w:hideMark/>
          </w:tcPr>
          <w:p w14:paraId="4E2FFABA" w14:textId="77777777" w:rsidR="00D01A35" w:rsidRPr="00D01A35" w:rsidRDefault="00D01A35" w:rsidP="00D01A35">
            <w:pPr>
              <w:spacing w:after="0" w:line="240" w:lineRule="auto"/>
              <w:rPr>
                <w:rFonts w:ascii="Cambria" w:eastAsia="Times New Roman" w:hAnsi="Cambria" w:cs="Times New Roman"/>
                <w:b/>
                <w:bCs/>
                <w:color w:val="000000"/>
                <w:sz w:val="16"/>
                <w:szCs w:val="16"/>
                <w:lang w:eastAsia="sl-SI"/>
              </w:rPr>
            </w:pPr>
            <w:r w:rsidRPr="00D01A35">
              <w:rPr>
                <w:rFonts w:ascii="Cambria" w:eastAsia="Times New Roman" w:hAnsi="Cambria" w:cs="Times New Roman"/>
                <w:b/>
                <w:bCs/>
                <w:color w:val="000000"/>
                <w:sz w:val="16"/>
                <w:szCs w:val="16"/>
                <w:lang w:eastAsia="sl-SI"/>
              </w:rPr>
              <w:t>II.</w:t>
            </w:r>
          </w:p>
        </w:tc>
        <w:tc>
          <w:tcPr>
            <w:tcW w:w="992" w:type="dxa"/>
            <w:tcBorders>
              <w:top w:val="single" w:sz="4" w:space="0" w:color="FFFFFF"/>
              <w:left w:val="single" w:sz="4" w:space="0" w:color="FFFFFF"/>
              <w:bottom w:val="single" w:sz="4" w:space="0" w:color="FFFFFF"/>
              <w:right w:val="nil"/>
            </w:tcBorders>
            <w:shd w:val="clear" w:color="auto" w:fill="D9D9D9" w:themeFill="background1" w:themeFillShade="D9"/>
            <w:noWrap/>
            <w:vAlign w:val="bottom"/>
            <w:hideMark/>
          </w:tcPr>
          <w:p w14:paraId="21B27DA0" w14:textId="77777777" w:rsidR="00D01A35" w:rsidRPr="00D01A35" w:rsidRDefault="00D01A35" w:rsidP="00D01A35">
            <w:pPr>
              <w:spacing w:after="0" w:line="240" w:lineRule="auto"/>
              <w:jc w:val="right"/>
              <w:rPr>
                <w:rFonts w:ascii="Cambria" w:eastAsia="Times New Roman" w:hAnsi="Cambria" w:cs="Times New Roman"/>
                <w:b/>
                <w:bCs/>
                <w:color w:val="000000"/>
                <w:sz w:val="16"/>
                <w:szCs w:val="16"/>
                <w:lang w:eastAsia="sl-SI"/>
              </w:rPr>
            </w:pPr>
            <w:r w:rsidRPr="00D01A35">
              <w:rPr>
                <w:rFonts w:ascii="Cambria" w:eastAsia="Times New Roman" w:hAnsi="Cambria" w:cs="Times New Roman"/>
                <w:b/>
                <w:bCs/>
                <w:color w:val="000000"/>
                <w:sz w:val="16"/>
                <w:szCs w:val="16"/>
                <w:lang w:eastAsia="sl-SI"/>
              </w:rPr>
              <w:t>Vse UE</w:t>
            </w:r>
          </w:p>
        </w:tc>
      </w:tr>
      <w:tr w:rsidR="00D01A35" w:rsidRPr="00D01A35" w14:paraId="0EE60A81" w14:textId="77777777" w:rsidTr="00BB2AB4">
        <w:trPr>
          <w:trHeight w:val="63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9AB6B6E"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4.</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70455757"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nerešenih upravnih zadev, prenesenih iz preteklega poročevalnega obdobja</w:t>
            </w:r>
          </w:p>
        </w:tc>
        <w:tc>
          <w:tcPr>
            <w:tcW w:w="992" w:type="dxa"/>
            <w:tcBorders>
              <w:top w:val="single" w:sz="4" w:space="0" w:color="FFFFFF"/>
              <w:left w:val="single" w:sz="4" w:space="0" w:color="FFFFFF"/>
              <w:bottom w:val="single" w:sz="4" w:space="0" w:color="FFFFFF"/>
              <w:right w:val="nil"/>
            </w:tcBorders>
            <w:shd w:val="clear" w:color="D9E1F2" w:fill="D9E1F2"/>
            <w:noWrap/>
            <w:vAlign w:val="bottom"/>
            <w:hideMark/>
          </w:tcPr>
          <w:p w14:paraId="2F349287"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31625</w:t>
            </w:r>
          </w:p>
        </w:tc>
      </w:tr>
      <w:tr w:rsidR="00D01A35" w:rsidRPr="00D01A35" w14:paraId="52FB9ED7" w14:textId="77777777" w:rsidTr="00BB2AB4">
        <w:trPr>
          <w:trHeight w:val="81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A2DB8F4"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5.</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371D240F"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upravnih zadev, vrnjenih v ponovni postopek z odločbo organa druge stopnje in upravnega oziroma ustavnega sodišča v poročevalnem obdobju</w:t>
            </w:r>
          </w:p>
        </w:tc>
        <w:tc>
          <w:tcPr>
            <w:tcW w:w="992" w:type="dxa"/>
            <w:tcBorders>
              <w:top w:val="single" w:sz="4" w:space="0" w:color="FFFFFF"/>
              <w:left w:val="single" w:sz="4" w:space="0" w:color="FFFFFF"/>
              <w:bottom w:val="single" w:sz="4" w:space="0" w:color="FFFFFF"/>
              <w:right w:val="nil"/>
            </w:tcBorders>
            <w:shd w:val="clear" w:color="B4C6E7" w:fill="B4C6E7"/>
            <w:noWrap/>
            <w:vAlign w:val="bottom"/>
            <w:hideMark/>
          </w:tcPr>
          <w:p w14:paraId="73FD2EDC"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258</w:t>
            </w:r>
          </w:p>
        </w:tc>
      </w:tr>
      <w:tr w:rsidR="00D01A35" w:rsidRPr="00D01A35" w14:paraId="31FD07D4" w14:textId="77777777" w:rsidTr="00BB2AB4">
        <w:trPr>
          <w:trHeight w:val="58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A096DC2"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6.</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76C4622C"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upravnih zadev, začetih v poročevalnem obdobju</w:t>
            </w:r>
          </w:p>
        </w:tc>
        <w:tc>
          <w:tcPr>
            <w:tcW w:w="992" w:type="dxa"/>
            <w:tcBorders>
              <w:top w:val="single" w:sz="4" w:space="0" w:color="FFFFFF"/>
              <w:left w:val="single" w:sz="4" w:space="0" w:color="FFFFFF"/>
              <w:bottom w:val="single" w:sz="4" w:space="0" w:color="FFFFFF"/>
              <w:right w:val="nil"/>
            </w:tcBorders>
            <w:shd w:val="clear" w:color="D9E1F2" w:fill="D9E1F2"/>
            <w:noWrap/>
            <w:vAlign w:val="bottom"/>
            <w:hideMark/>
          </w:tcPr>
          <w:p w14:paraId="66F722C0"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833142</w:t>
            </w:r>
          </w:p>
        </w:tc>
      </w:tr>
      <w:tr w:rsidR="00D01A35" w:rsidRPr="00D01A35" w14:paraId="4A07AC16" w14:textId="77777777" w:rsidTr="00BB2AB4">
        <w:trPr>
          <w:trHeight w:val="60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3220EF4"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7.</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5CA496A8"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Skupno število vseh upravnih zadev v poročevalnem obdobju (4.+ 5.+6.)</w:t>
            </w:r>
          </w:p>
        </w:tc>
        <w:tc>
          <w:tcPr>
            <w:tcW w:w="992" w:type="dxa"/>
            <w:tcBorders>
              <w:top w:val="single" w:sz="4" w:space="0" w:color="FFFFFF"/>
              <w:left w:val="single" w:sz="4" w:space="0" w:color="FFFFFF"/>
              <w:bottom w:val="single" w:sz="4" w:space="0" w:color="FFFFFF"/>
              <w:right w:val="nil"/>
            </w:tcBorders>
            <w:shd w:val="clear" w:color="B4C6E7" w:fill="B4C6E7"/>
            <w:noWrap/>
            <w:vAlign w:val="bottom"/>
            <w:hideMark/>
          </w:tcPr>
          <w:p w14:paraId="31349A14"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865025</w:t>
            </w:r>
          </w:p>
        </w:tc>
      </w:tr>
      <w:tr w:rsidR="00D01A35" w:rsidRPr="00D01A35" w14:paraId="742CB220" w14:textId="77777777" w:rsidTr="00BB2AB4">
        <w:trPr>
          <w:trHeight w:val="52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3619206"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8.</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712BB556"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odstopljenih in združenih zadev</w:t>
            </w:r>
          </w:p>
        </w:tc>
        <w:tc>
          <w:tcPr>
            <w:tcW w:w="992" w:type="dxa"/>
            <w:tcBorders>
              <w:top w:val="single" w:sz="4" w:space="0" w:color="FFFFFF"/>
              <w:left w:val="single" w:sz="4" w:space="0" w:color="FFFFFF"/>
              <w:bottom w:val="single" w:sz="4" w:space="0" w:color="FFFFFF"/>
              <w:right w:val="nil"/>
            </w:tcBorders>
            <w:shd w:val="clear" w:color="D9E1F2" w:fill="D9E1F2"/>
            <w:noWrap/>
            <w:vAlign w:val="bottom"/>
            <w:hideMark/>
          </w:tcPr>
          <w:p w14:paraId="34D8972F"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1609</w:t>
            </w:r>
          </w:p>
        </w:tc>
      </w:tr>
      <w:tr w:rsidR="00D01A35" w:rsidRPr="00D01A35" w14:paraId="75490A7E" w14:textId="77777777" w:rsidTr="00BB2AB4">
        <w:trPr>
          <w:trHeight w:val="48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1BA5D79"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9.</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15A0E1DF"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zavrženih zahtev</w:t>
            </w:r>
          </w:p>
        </w:tc>
        <w:tc>
          <w:tcPr>
            <w:tcW w:w="992" w:type="dxa"/>
            <w:tcBorders>
              <w:top w:val="single" w:sz="4" w:space="0" w:color="FFFFFF"/>
              <w:left w:val="single" w:sz="4" w:space="0" w:color="FFFFFF"/>
              <w:bottom w:val="single" w:sz="4" w:space="0" w:color="FFFFFF"/>
              <w:right w:val="nil"/>
            </w:tcBorders>
            <w:shd w:val="clear" w:color="B4C6E7" w:fill="B4C6E7"/>
            <w:noWrap/>
            <w:vAlign w:val="bottom"/>
            <w:hideMark/>
          </w:tcPr>
          <w:p w14:paraId="5805E5AD"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4288</w:t>
            </w:r>
          </w:p>
        </w:tc>
      </w:tr>
      <w:tr w:rsidR="00D01A35" w:rsidRPr="00D01A35" w14:paraId="7887E8E4" w14:textId="77777777" w:rsidTr="00BB2AB4">
        <w:trPr>
          <w:trHeight w:val="25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E246C27"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10.</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2655C8B2"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ustavljenih upravnih postopkov</w:t>
            </w:r>
          </w:p>
        </w:tc>
        <w:tc>
          <w:tcPr>
            <w:tcW w:w="992" w:type="dxa"/>
            <w:tcBorders>
              <w:top w:val="single" w:sz="4" w:space="0" w:color="FFFFFF"/>
              <w:left w:val="single" w:sz="4" w:space="0" w:color="FFFFFF"/>
              <w:bottom w:val="single" w:sz="4" w:space="0" w:color="FFFFFF"/>
              <w:right w:val="nil"/>
            </w:tcBorders>
            <w:shd w:val="clear" w:color="D9E1F2" w:fill="D9E1F2"/>
            <w:noWrap/>
            <w:vAlign w:val="bottom"/>
            <w:hideMark/>
          </w:tcPr>
          <w:p w14:paraId="440114CE"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15902</w:t>
            </w:r>
          </w:p>
        </w:tc>
      </w:tr>
      <w:tr w:rsidR="00D01A35" w:rsidRPr="00D01A35" w14:paraId="68D1ED4D" w14:textId="77777777" w:rsidTr="00BB2AB4">
        <w:trPr>
          <w:trHeight w:val="25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0FE6CAA"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11.</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0B9B76B9"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zavrnjenih zahtev</w:t>
            </w:r>
          </w:p>
        </w:tc>
        <w:tc>
          <w:tcPr>
            <w:tcW w:w="992" w:type="dxa"/>
            <w:tcBorders>
              <w:top w:val="single" w:sz="4" w:space="0" w:color="FFFFFF"/>
              <w:left w:val="single" w:sz="4" w:space="0" w:color="FFFFFF"/>
              <w:bottom w:val="single" w:sz="4" w:space="0" w:color="FFFFFF"/>
              <w:right w:val="nil"/>
            </w:tcBorders>
            <w:shd w:val="clear" w:color="B4C6E7" w:fill="B4C6E7"/>
            <w:noWrap/>
            <w:vAlign w:val="bottom"/>
            <w:hideMark/>
          </w:tcPr>
          <w:p w14:paraId="66265D30"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4928</w:t>
            </w:r>
          </w:p>
        </w:tc>
      </w:tr>
      <w:tr w:rsidR="00D01A35" w:rsidRPr="00D01A35" w14:paraId="1A442AE9" w14:textId="77777777" w:rsidTr="00BB2AB4">
        <w:trPr>
          <w:trHeight w:val="34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8898E45"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12.</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3023CB1A"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ugodenih zahtev</w:t>
            </w:r>
          </w:p>
        </w:tc>
        <w:tc>
          <w:tcPr>
            <w:tcW w:w="992" w:type="dxa"/>
            <w:tcBorders>
              <w:top w:val="single" w:sz="4" w:space="0" w:color="FFFFFF"/>
              <w:left w:val="single" w:sz="4" w:space="0" w:color="FFFFFF"/>
              <w:bottom w:val="single" w:sz="4" w:space="0" w:color="FFFFFF"/>
              <w:right w:val="nil"/>
            </w:tcBorders>
            <w:shd w:val="clear" w:color="D9E1F2" w:fill="D9E1F2"/>
            <w:noWrap/>
            <w:vAlign w:val="bottom"/>
            <w:hideMark/>
          </w:tcPr>
          <w:p w14:paraId="68337CB5"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813413</w:t>
            </w:r>
          </w:p>
        </w:tc>
      </w:tr>
      <w:tr w:rsidR="00D01A35" w:rsidRPr="00D01A35" w14:paraId="13FFFD8E" w14:textId="77777777" w:rsidTr="00BB2AB4">
        <w:trPr>
          <w:trHeight w:val="43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42EE97D"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13.</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56C026C4"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upravnih zadev, rešenih v zakonitem roku</w:t>
            </w:r>
          </w:p>
        </w:tc>
        <w:tc>
          <w:tcPr>
            <w:tcW w:w="992" w:type="dxa"/>
            <w:tcBorders>
              <w:top w:val="single" w:sz="4" w:space="0" w:color="FFFFFF"/>
              <w:left w:val="single" w:sz="4" w:space="0" w:color="FFFFFF"/>
              <w:bottom w:val="single" w:sz="4" w:space="0" w:color="FFFFFF"/>
              <w:right w:val="nil"/>
            </w:tcBorders>
            <w:shd w:val="clear" w:color="B4C6E7" w:fill="B4C6E7"/>
            <w:noWrap/>
            <w:vAlign w:val="bottom"/>
            <w:hideMark/>
          </w:tcPr>
          <w:p w14:paraId="249C1C8C"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836884</w:t>
            </w:r>
          </w:p>
        </w:tc>
      </w:tr>
      <w:tr w:rsidR="00D01A35" w:rsidRPr="00D01A35" w14:paraId="1619907D" w14:textId="77777777" w:rsidTr="00BB2AB4">
        <w:trPr>
          <w:trHeight w:val="54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EAEEA21"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14.</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7758E102"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upravnih zadev, rešenih po prekoračitvi zakonitega roka</w:t>
            </w:r>
          </w:p>
        </w:tc>
        <w:tc>
          <w:tcPr>
            <w:tcW w:w="992" w:type="dxa"/>
            <w:tcBorders>
              <w:top w:val="single" w:sz="4" w:space="0" w:color="FFFFFF"/>
              <w:left w:val="single" w:sz="4" w:space="0" w:color="FFFFFF"/>
              <w:bottom w:val="single" w:sz="4" w:space="0" w:color="FFFFFF"/>
              <w:right w:val="nil"/>
            </w:tcBorders>
            <w:shd w:val="clear" w:color="D9E1F2" w:fill="D9E1F2"/>
            <w:noWrap/>
            <w:vAlign w:val="bottom"/>
            <w:hideMark/>
          </w:tcPr>
          <w:p w14:paraId="27BCEE95"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3257</w:t>
            </w:r>
          </w:p>
        </w:tc>
      </w:tr>
      <w:tr w:rsidR="00D01A35" w:rsidRPr="00D01A35" w14:paraId="7BE41818" w14:textId="77777777" w:rsidTr="00BB2AB4">
        <w:trPr>
          <w:trHeight w:val="51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DC8D463"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15.</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4C88D705"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Skupno število rešenih upravnih zadev v poročevalnem obdobju (13. + 14.)</w:t>
            </w:r>
          </w:p>
        </w:tc>
        <w:tc>
          <w:tcPr>
            <w:tcW w:w="992" w:type="dxa"/>
            <w:tcBorders>
              <w:top w:val="single" w:sz="4" w:space="0" w:color="FFFFFF"/>
              <w:left w:val="single" w:sz="4" w:space="0" w:color="FFFFFF"/>
              <w:bottom w:val="single" w:sz="4" w:space="0" w:color="FFFFFF"/>
              <w:right w:val="nil"/>
            </w:tcBorders>
            <w:shd w:val="clear" w:color="B4C6E7" w:fill="B4C6E7"/>
            <w:noWrap/>
            <w:vAlign w:val="bottom"/>
            <w:hideMark/>
          </w:tcPr>
          <w:p w14:paraId="38ADBACD"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840140</w:t>
            </w:r>
          </w:p>
        </w:tc>
      </w:tr>
      <w:tr w:rsidR="00D01A35" w:rsidRPr="00D01A35" w14:paraId="78124CB2" w14:textId="77777777" w:rsidTr="00BB2AB4">
        <w:trPr>
          <w:trHeight w:val="54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87D57D0"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16.</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7B9EB394"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Skupno število nerešenih upravnih zadev na koncu poročevalnega obdobja (7. - 15. (13. + 14.))</w:t>
            </w:r>
          </w:p>
        </w:tc>
        <w:tc>
          <w:tcPr>
            <w:tcW w:w="992" w:type="dxa"/>
            <w:tcBorders>
              <w:top w:val="single" w:sz="4" w:space="0" w:color="FFFFFF"/>
              <w:left w:val="single" w:sz="4" w:space="0" w:color="FFFFFF"/>
              <w:bottom w:val="single" w:sz="4" w:space="0" w:color="FFFFFF"/>
              <w:right w:val="nil"/>
            </w:tcBorders>
            <w:shd w:val="clear" w:color="D9E1F2" w:fill="D9E1F2"/>
            <w:noWrap/>
            <w:vAlign w:val="bottom"/>
            <w:hideMark/>
          </w:tcPr>
          <w:p w14:paraId="125C400F"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24885</w:t>
            </w:r>
          </w:p>
        </w:tc>
      </w:tr>
      <w:tr w:rsidR="00D01A35" w:rsidRPr="00D01A35" w14:paraId="4A7E57C6" w14:textId="77777777" w:rsidTr="00BB2AB4">
        <w:trPr>
          <w:trHeight w:val="57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1155347"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17.</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5A28CC7E"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 xml:space="preserve">Število nerešenih ali </w:t>
            </w:r>
            <w:proofErr w:type="spellStart"/>
            <w:r w:rsidRPr="00D01A35">
              <w:rPr>
                <w:rFonts w:ascii="Cambria" w:eastAsia="Times New Roman" w:hAnsi="Cambria" w:cs="Times New Roman"/>
                <w:color w:val="000000"/>
                <w:sz w:val="16"/>
                <w:szCs w:val="16"/>
                <w:lang w:eastAsia="sl-SI"/>
              </w:rPr>
              <w:t>neodstopljenih</w:t>
            </w:r>
            <w:proofErr w:type="spellEnd"/>
            <w:r w:rsidRPr="00D01A35">
              <w:rPr>
                <w:rFonts w:ascii="Cambria" w:eastAsia="Times New Roman" w:hAnsi="Cambria" w:cs="Times New Roman"/>
                <w:color w:val="000000"/>
                <w:sz w:val="16"/>
                <w:szCs w:val="16"/>
                <w:lang w:eastAsia="sl-SI"/>
              </w:rPr>
              <w:t xml:space="preserve"> pritožb, prenesenih iz preteklega poročevalnega obdobja</w:t>
            </w:r>
          </w:p>
        </w:tc>
        <w:tc>
          <w:tcPr>
            <w:tcW w:w="992" w:type="dxa"/>
            <w:tcBorders>
              <w:top w:val="single" w:sz="4" w:space="0" w:color="FFFFFF"/>
              <w:left w:val="single" w:sz="4" w:space="0" w:color="FFFFFF"/>
              <w:bottom w:val="single" w:sz="4" w:space="0" w:color="FFFFFF"/>
              <w:right w:val="nil"/>
            </w:tcBorders>
            <w:shd w:val="clear" w:color="B4C6E7" w:fill="B4C6E7"/>
            <w:noWrap/>
            <w:vAlign w:val="bottom"/>
            <w:hideMark/>
          </w:tcPr>
          <w:p w14:paraId="6A39E7CB"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151</w:t>
            </w:r>
          </w:p>
        </w:tc>
      </w:tr>
      <w:tr w:rsidR="00D01A35" w:rsidRPr="00D01A35" w14:paraId="2F3E5138" w14:textId="77777777" w:rsidTr="00BB2AB4">
        <w:trPr>
          <w:trHeight w:val="60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BFA1886"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18.</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748BC576"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prejetih pritožb v poročevalnem obdobju</w:t>
            </w:r>
          </w:p>
        </w:tc>
        <w:tc>
          <w:tcPr>
            <w:tcW w:w="992" w:type="dxa"/>
            <w:tcBorders>
              <w:top w:val="single" w:sz="4" w:space="0" w:color="FFFFFF"/>
              <w:left w:val="single" w:sz="4" w:space="0" w:color="FFFFFF"/>
              <w:bottom w:val="single" w:sz="4" w:space="0" w:color="FFFFFF"/>
              <w:right w:val="nil"/>
            </w:tcBorders>
            <w:shd w:val="clear" w:color="D9E1F2" w:fill="D9E1F2"/>
            <w:noWrap/>
            <w:vAlign w:val="bottom"/>
            <w:hideMark/>
          </w:tcPr>
          <w:p w14:paraId="31233894"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1239</w:t>
            </w:r>
          </w:p>
        </w:tc>
      </w:tr>
      <w:tr w:rsidR="00D01A35" w:rsidRPr="00D01A35" w14:paraId="1AF63265" w14:textId="77777777" w:rsidTr="00BB2AB4">
        <w:trPr>
          <w:trHeight w:val="51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4BEA7D1"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lastRenderedPageBreak/>
              <w:t>19.</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2138A191"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Skupno število vseh pritožb v poročevalnem obdobju (17.+18.)</w:t>
            </w:r>
          </w:p>
        </w:tc>
        <w:tc>
          <w:tcPr>
            <w:tcW w:w="992" w:type="dxa"/>
            <w:tcBorders>
              <w:top w:val="single" w:sz="4" w:space="0" w:color="FFFFFF"/>
              <w:left w:val="single" w:sz="4" w:space="0" w:color="FFFFFF"/>
              <w:bottom w:val="single" w:sz="4" w:space="0" w:color="FFFFFF"/>
              <w:right w:val="nil"/>
            </w:tcBorders>
            <w:shd w:val="clear" w:color="B4C6E7" w:fill="B4C6E7"/>
            <w:noWrap/>
            <w:vAlign w:val="bottom"/>
            <w:hideMark/>
          </w:tcPr>
          <w:p w14:paraId="149B0AB3"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1390</w:t>
            </w:r>
          </w:p>
        </w:tc>
      </w:tr>
      <w:tr w:rsidR="00D01A35" w:rsidRPr="00D01A35" w14:paraId="01293399" w14:textId="77777777" w:rsidTr="00BB2AB4">
        <w:trPr>
          <w:trHeight w:val="55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1F81D76"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20.</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568F30BA"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zavrženih pritožb na prvi stopnji</w:t>
            </w:r>
          </w:p>
        </w:tc>
        <w:tc>
          <w:tcPr>
            <w:tcW w:w="992" w:type="dxa"/>
            <w:tcBorders>
              <w:top w:val="single" w:sz="4" w:space="0" w:color="FFFFFF"/>
              <w:left w:val="single" w:sz="4" w:space="0" w:color="FFFFFF"/>
              <w:bottom w:val="single" w:sz="4" w:space="0" w:color="FFFFFF"/>
              <w:right w:val="nil"/>
            </w:tcBorders>
            <w:shd w:val="clear" w:color="D9E1F2" w:fill="D9E1F2"/>
            <w:noWrap/>
            <w:vAlign w:val="bottom"/>
            <w:hideMark/>
          </w:tcPr>
          <w:p w14:paraId="4E4D28F6"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77</w:t>
            </w:r>
          </w:p>
        </w:tc>
      </w:tr>
      <w:tr w:rsidR="00D01A35" w:rsidRPr="00D01A35" w14:paraId="22E611EC" w14:textId="77777777" w:rsidTr="00BB2AB4">
        <w:trPr>
          <w:trHeight w:val="64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24AD19F9"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21.</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1FCA3170"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nadomeščenih odločb z odločbo organa prve stopnje</w:t>
            </w:r>
          </w:p>
        </w:tc>
        <w:tc>
          <w:tcPr>
            <w:tcW w:w="992" w:type="dxa"/>
            <w:tcBorders>
              <w:top w:val="single" w:sz="4" w:space="0" w:color="FFFFFF"/>
              <w:left w:val="single" w:sz="4" w:space="0" w:color="FFFFFF"/>
              <w:bottom w:val="single" w:sz="4" w:space="0" w:color="FFFFFF"/>
              <w:right w:val="nil"/>
            </w:tcBorders>
            <w:shd w:val="clear" w:color="B4C6E7" w:fill="B4C6E7"/>
            <w:noWrap/>
            <w:vAlign w:val="bottom"/>
            <w:hideMark/>
          </w:tcPr>
          <w:p w14:paraId="2AD75BB6"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62</w:t>
            </w:r>
          </w:p>
        </w:tc>
      </w:tr>
      <w:tr w:rsidR="00D01A35" w:rsidRPr="00D01A35" w14:paraId="03D0A82C" w14:textId="77777777" w:rsidTr="00BB2AB4">
        <w:trPr>
          <w:trHeight w:val="63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F4A60C9"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22.</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1370039C"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rešenih pritožb na prvi stopnji v poročevalnem obdobju (20. + 21. + sklepi o ustavitvi postopka)</w:t>
            </w:r>
          </w:p>
        </w:tc>
        <w:tc>
          <w:tcPr>
            <w:tcW w:w="992" w:type="dxa"/>
            <w:tcBorders>
              <w:top w:val="single" w:sz="4" w:space="0" w:color="FFFFFF"/>
              <w:left w:val="single" w:sz="4" w:space="0" w:color="FFFFFF"/>
              <w:bottom w:val="single" w:sz="4" w:space="0" w:color="FFFFFF"/>
              <w:right w:val="nil"/>
            </w:tcBorders>
            <w:shd w:val="clear" w:color="D9E1F2" w:fill="D9E1F2"/>
            <w:noWrap/>
            <w:vAlign w:val="bottom"/>
            <w:hideMark/>
          </w:tcPr>
          <w:p w14:paraId="4B4727DA"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139</w:t>
            </w:r>
          </w:p>
        </w:tc>
      </w:tr>
      <w:tr w:rsidR="00D01A35" w:rsidRPr="00D01A35" w14:paraId="5A2F4F4D" w14:textId="77777777" w:rsidTr="00BB2AB4">
        <w:trPr>
          <w:trHeight w:val="63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6D04884"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23.</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2F7AFA6C"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pritožb, odstopljenih v reševanje organu druge stopnje v poročevalnem obdobju</w:t>
            </w:r>
          </w:p>
        </w:tc>
        <w:tc>
          <w:tcPr>
            <w:tcW w:w="992" w:type="dxa"/>
            <w:tcBorders>
              <w:top w:val="single" w:sz="4" w:space="0" w:color="FFFFFF"/>
              <w:left w:val="single" w:sz="4" w:space="0" w:color="FFFFFF"/>
              <w:bottom w:val="single" w:sz="4" w:space="0" w:color="FFFFFF"/>
              <w:right w:val="nil"/>
            </w:tcBorders>
            <w:shd w:val="clear" w:color="B4C6E7" w:fill="B4C6E7"/>
            <w:noWrap/>
            <w:vAlign w:val="bottom"/>
            <w:hideMark/>
          </w:tcPr>
          <w:p w14:paraId="1BE5CE7D"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1073</w:t>
            </w:r>
          </w:p>
        </w:tc>
      </w:tr>
      <w:tr w:rsidR="00D01A35" w:rsidRPr="00D01A35" w14:paraId="34D7D150" w14:textId="77777777" w:rsidTr="00BB2AB4">
        <w:trPr>
          <w:trHeight w:val="85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4021829"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24.</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3F65B8E8"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 xml:space="preserve">Število nerešenih ali </w:t>
            </w:r>
            <w:proofErr w:type="spellStart"/>
            <w:r w:rsidRPr="00D01A35">
              <w:rPr>
                <w:rFonts w:ascii="Cambria" w:eastAsia="Times New Roman" w:hAnsi="Cambria" w:cs="Times New Roman"/>
                <w:color w:val="000000"/>
                <w:sz w:val="16"/>
                <w:szCs w:val="16"/>
                <w:lang w:eastAsia="sl-SI"/>
              </w:rPr>
              <w:t>neodstopljenih</w:t>
            </w:r>
            <w:proofErr w:type="spellEnd"/>
            <w:r w:rsidRPr="00D01A35">
              <w:rPr>
                <w:rFonts w:ascii="Cambria" w:eastAsia="Times New Roman" w:hAnsi="Cambria" w:cs="Times New Roman"/>
                <w:color w:val="000000"/>
                <w:sz w:val="16"/>
                <w:szCs w:val="16"/>
                <w:lang w:eastAsia="sl-SI"/>
              </w:rPr>
              <w:t xml:space="preserve"> pritožb na koncu poročevalnega obdobja (19. - 22. (20. + 2. + sklepi o ustavitvi postopka) - 23.)</w:t>
            </w:r>
          </w:p>
        </w:tc>
        <w:tc>
          <w:tcPr>
            <w:tcW w:w="992" w:type="dxa"/>
            <w:tcBorders>
              <w:top w:val="single" w:sz="4" w:space="0" w:color="FFFFFF"/>
              <w:left w:val="single" w:sz="4" w:space="0" w:color="FFFFFF"/>
              <w:bottom w:val="single" w:sz="4" w:space="0" w:color="FFFFFF"/>
              <w:right w:val="nil"/>
            </w:tcBorders>
            <w:shd w:val="clear" w:color="D9E1F2" w:fill="D9E1F2"/>
            <w:noWrap/>
            <w:vAlign w:val="bottom"/>
            <w:hideMark/>
          </w:tcPr>
          <w:p w14:paraId="3C737838"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178</w:t>
            </w:r>
          </w:p>
        </w:tc>
      </w:tr>
      <w:tr w:rsidR="00D01A35" w:rsidRPr="00D01A35" w14:paraId="32406516" w14:textId="77777777" w:rsidTr="00BB2AB4">
        <w:trPr>
          <w:trHeight w:val="76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685C327"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25.</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649C87E2"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nerešenih upravnih izvršb oziroma izvršb za nedenarne obveznosti in vlog za prisilitev, prenesenih iz preteklega poročevalnega obdobja</w:t>
            </w:r>
          </w:p>
        </w:tc>
        <w:tc>
          <w:tcPr>
            <w:tcW w:w="992" w:type="dxa"/>
            <w:tcBorders>
              <w:top w:val="single" w:sz="4" w:space="0" w:color="FFFFFF"/>
              <w:left w:val="single" w:sz="4" w:space="0" w:color="FFFFFF"/>
              <w:bottom w:val="single" w:sz="4" w:space="0" w:color="FFFFFF"/>
              <w:right w:val="nil"/>
            </w:tcBorders>
            <w:shd w:val="clear" w:color="B4C6E7" w:fill="B4C6E7"/>
            <w:noWrap/>
            <w:vAlign w:val="bottom"/>
            <w:hideMark/>
          </w:tcPr>
          <w:p w14:paraId="6415C556"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47</w:t>
            </w:r>
          </w:p>
        </w:tc>
      </w:tr>
      <w:tr w:rsidR="00D01A35" w:rsidRPr="00D01A35" w14:paraId="3E40C720" w14:textId="77777777" w:rsidTr="00BB2AB4">
        <w:trPr>
          <w:trHeight w:val="82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B72C598"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26.</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2D1358CC"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upravnih izvršb oziroma izvršb za nedenarne obveznosti, začetih v poročevalnem obdobju,  in vloženih vlog za prisilitev</w:t>
            </w:r>
          </w:p>
        </w:tc>
        <w:tc>
          <w:tcPr>
            <w:tcW w:w="992" w:type="dxa"/>
            <w:tcBorders>
              <w:top w:val="single" w:sz="4" w:space="0" w:color="FFFFFF"/>
              <w:left w:val="single" w:sz="4" w:space="0" w:color="FFFFFF"/>
              <w:bottom w:val="single" w:sz="4" w:space="0" w:color="FFFFFF"/>
              <w:right w:val="nil"/>
            </w:tcBorders>
            <w:shd w:val="clear" w:color="D9E1F2" w:fill="D9E1F2"/>
            <w:noWrap/>
            <w:vAlign w:val="bottom"/>
            <w:hideMark/>
          </w:tcPr>
          <w:p w14:paraId="5A425842"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7</w:t>
            </w:r>
          </w:p>
        </w:tc>
      </w:tr>
      <w:tr w:rsidR="00D01A35" w:rsidRPr="00D01A35" w14:paraId="32122B91" w14:textId="77777777" w:rsidTr="00BB2AB4">
        <w:trPr>
          <w:trHeight w:val="78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5623E6B9"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27.</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3A5727B7"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 xml:space="preserve">Skupno število vseh upravnih izvršb oziroma izvršb za nedenarne obveznosti in </w:t>
            </w:r>
            <w:proofErr w:type="spellStart"/>
            <w:r w:rsidRPr="00D01A35">
              <w:rPr>
                <w:rFonts w:ascii="Cambria" w:eastAsia="Times New Roman" w:hAnsi="Cambria" w:cs="Times New Roman"/>
                <w:color w:val="000000"/>
                <w:sz w:val="16"/>
                <w:szCs w:val="16"/>
                <w:lang w:eastAsia="sl-SI"/>
              </w:rPr>
              <w:t>vlogza</w:t>
            </w:r>
            <w:proofErr w:type="spellEnd"/>
            <w:r w:rsidRPr="00D01A35">
              <w:rPr>
                <w:rFonts w:ascii="Cambria" w:eastAsia="Times New Roman" w:hAnsi="Cambria" w:cs="Times New Roman"/>
                <w:color w:val="000000"/>
                <w:sz w:val="16"/>
                <w:szCs w:val="16"/>
                <w:lang w:eastAsia="sl-SI"/>
              </w:rPr>
              <w:t xml:space="preserve"> prisilitev v poročevalnem obdobju (25.+26.)</w:t>
            </w:r>
          </w:p>
        </w:tc>
        <w:tc>
          <w:tcPr>
            <w:tcW w:w="992" w:type="dxa"/>
            <w:tcBorders>
              <w:top w:val="single" w:sz="4" w:space="0" w:color="FFFFFF"/>
              <w:left w:val="single" w:sz="4" w:space="0" w:color="FFFFFF"/>
              <w:bottom w:val="single" w:sz="4" w:space="0" w:color="FFFFFF"/>
              <w:right w:val="nil"/>
            </w:tcBorders>
            <w:shd w:val="clear" w:color="B4C6E7" w:fill="B4C6E7"/>
            <w:noWrap/>
            <w:vAlign w:val="bottom"/>
            <w:hideMark/>
          </w:tcPr>
          <w:p w14:paraId="3C9B6F86"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54</w:t>
            </w:r>
          </w:p>
        </w:tc>
      </w:tr>
      <w:tr w:rsidR="00D01A35" w:rsidRPr="00D01A35" w14:paraId="2EA1D02A" w14:textId="77777777" w:rsidTr="00BB2AB4">
        <w:trPr>
          <w:trHeight w:val="60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E1E22E1"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28.</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652CFD55"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izdanih sklepov o dovolitvi izvršbe</w:t>
            </w:r>
          </w:p>
        </w:tc>
        <w:tc>
          <w:tcPr>
            <w:tcW w:w="992" w:type="dxa"/>
            <w:tcBorders>
              <w:top w:val="single" w:sz="4" w:space="0" w:color="FFFFFF"/>
              <w:left w:val="single" w:sz="4" w:space="0" w:color="FFFFFF"/>
              <w:bottom w:val="single" w:sz="4" w:space="0" w:color="FFFFFF"/>
              <w:right w:val="nil"/>
            </w:tcBorders>
            <w:shd w:val="clear" w:color="D9E1F2" w:fill="D9E1F2"/>
            <w:noWrap/>
            <w:vAlign w:val="bottom"/>
            <w:hideMark/>
          </w:tcPr>
          <w:p w14:paraId="09FF9FCA"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w:t>
            </w:r>
          </w:p>
        </w:tc>
      </w:tr>
      <w:tr w:rsidR="00D01A35" w:rsidRPr="00D01A35" w14:paraId="52B82E4E" w14:textId="77777777" w:rsidTr="00BB2AB4">
        <w:trPr>
          <w:trHeight w:val="58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10BBB58D"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29.</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0C3090FB"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ustavljenih postopkov upravne izvršbe</w:t>
            </w:r>
          </w:p>
        </w:tc>
        <w:tc>
          <w:tcPr>
            <w:tcW w:w="992" w:type="dxa"/>
            <w:tcBorders>
              <w:top w:val="single" w:sz="4" w:space="0" w:color="FFFFFF"/>
              <w:left w:val="single" w:sz="4" w:space="0" w:color="FFFFFF"/>
              <w:bottom w:val="single" w:sz="4" w:space="0" w:color="FFFFFF"/>
              <w:right w:val="nil"/>
            </w:tcBorders>
            <w:shd w:val="clear" w:color="B4C6E7" w:fill="B4C6E7"/>
            <w:noWrap/>
            <w:vAlign w:val="bottom"/>
            <w:hideMark/>
          </w:tcPr>
          <w:p w14:paraId="3E36ADD9"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1</w:t>
            </w:r>
          </w:p>
        </w:tc>
      </w:tr>
      <w:tr w:rsidR="00D01A35" w:rsidRPr="00D01A35" w14:paraId="7616CCFE" w14:textId="77777777" w:rsidTr="00BB2AB4">
        <w:trPr>
          <w:trHeight w:val="58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7ED54352"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30.</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56848A96"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izdanih sklepov v postopku izvršbe s prisilitvijo</w:t>
            </w:r>
          </w:p>
        </w:tc>
        <w:tc>
          <w:tcPr>
            <w:tcW w:w="992" w:type="dxa"/>
            <w:tcBorders>
              <w:top w:val="single" w:sz="4" w:space="0" w:color="FFFFFF"/>
              <w:left w:val="single" w:sz="4" w:space="0" w:color="FFFFFF"/>
              <w:bottom w:val="single" w:sz="4" w:space="0" w:color="FFFFFF"/>
              <w:right w:val="nil"/>
            </w:tcBorders>
            <w:shd w:val="clear" w:color="D9E1F2" w:fill="D9E1F2"/>
            <w:noWrap/>
            <w:vAlign w:val="bottom"/>
            <w:hideMark/>
          </w:tcPr>
          <w:p w14:paraId="35C5889D"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3</w:t>
            </w:r>
          </w:p>
        </w:tc>
      </w:tr>
      <w:tr w:rsidR="00D01A35" w:rsidRPr="00D01A35" w14:paraId="1A951CC3" w14:textId="77777777" w:rsidTr="00BB2AB4">
        <w:trPr>
          <w:trHeight w:val="64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3C323EF"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31.</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504664CF"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izdanih sklepov v zakonitem roku v upravni izvršbi</w:t>
            </w:r>
          </w:p>
        </w:tc>
        <w:tc>
          <w:tcPr>
            <w:tcW w:w="992" w:type="dxa"/>
            <w:tcBorders>
              <w:top w:val="single" w:sz="4" w:space="0" w:color="FFFFFF"/>
              <w:left w:val="single" w:sz="4" w:space="0" w:color="FFFFFF"/>
              <w:bottom w:val="single" w:sz="4" w:space="0" w:color="FFFFFF"/>
              <w:right w:val="nil"/>
            </w:tcBorders>
            <w:shd w:val="clear" w:color="B4C6E7" w:fill="B4C6E7"/>
            <w:noWrap/>
            <w:vAlign w:val="bottom"/>
            <w:hideMark/>
          </w:tcPr>
          <w:p w14:paraId="37964300"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6</w:t>
            </w:r>
          </w:p>
        </w:tc>
      </w:tr>
      <w:tr w:rsidR="00D01A35" w:rsidRPr="00D01A35" w14:paraId="18C63856" w14:textId="77777777" w:rsidTr="00BB2AB4">
        <w:trPr>
          <w:trHeight w:val="76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657D1C6F"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lastRenderedPageBreak/>
              <w:t>32.</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0BB8C5FD"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izdanih sklepov po preteku zakonitega roka v upravni izvršbi</w:t>
            </w:r>
          </w:p>
        </w:tc>
        <w:tc>
          <w:tcPr>
            <w:tcW w:w="992" w:type="dxa"/>
            <w:tcBorders>
              <w:top w:val="single" w:sz="4" w:space="0" w:color="FFFFFF"/>
              <w:left w:val="single" w:sz="4" w:space="0" w:color="FFFFFF"/>
              <w:bottom w:val="single" w:sz="4" w:space="0" w:color="FFFFFF"/>
              <w:right w:val="nil"/>
            </w:tcBorders>
            <w:shd w:val="clear" w:color="D9E1F2" w:fill="D9E1F2"/>
            <w:noWrap/>
            <w:vAlign w:val="bottom"/>
            <w:hideMark/>
          </w:tcPr>
          <w:p w14:paraId="4A903175"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0</w:t>
            </w:r>
          </w:p>
        </w:tc>
      </w:tr>
      <w:tr w:rsidR="00D01A35" w:rsidRPr="00D01A35" w14:paraId="099251D3" w14:textId="77777777" w:rsidTr="00BB2AB4">
        <w:trPr>
          <w:trHeight w:val="840"/>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076C0520"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33.</w:t>
            </w:r>
          </w:p>
        </w:tc>
        <w:tc>
          <w:tcPr>
            <w:tcW w:w="5056" w:type="dxa"/>
            <w:tcBorders>
              <w:top w:val="single" w:sz="4" w:space="0" w:color="FFFFFF"/>
              <w:left w:val="single" w:sz="4" w:space="0" w:color="FFFFFF"/>
              <w:bottom w:val="single" w:sz="4" w:space="0" w:color="FFFFFF"/>
              <w:right w:val="single" w:sz="4" w:space="0" w:color="FFFFFF"/>
            </w:tcBorders>
            <w:shd w:val="clear" w:color="B4C6E7" w:fill="B4C6E7"/>
            <w:vAlign w:val="bottom"/>
            <w:hideMark/>
          </w:tcPr>
          <w:p w14:paraId="560D53D9"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rešenih upravnih izvršb oziroma izvršb za nedenarne obveznosti in vlog za prisilitev v poročevalnem obdobju (28. + 29. + 30.) ali (31. + 32.)</w:t>
            </w:r>
          </w:p>
        </w:tc>
        <w:tc>
          <w:tcPr>
            <w:tcW w:w="992" w:type="dxa"/>
            <w:tcBorders>
              <w:top w:val="single" w:sz="4" w:space="0" w:color="FFFFFF"/>
              <w:left w:val="single" w:sz="4" w:space="0" w:color="FFFFFF"/>
              <w:bottom w:val="single" w:sz="4" w:space="0" w:color="FFFFFF"/>
              <w:right w:val="nil"/>
            </w:tcBorders>
            <w:shd w:val="clear" w:color="B4C6E7" w:fill="B4C6E7"/>
            <w:noWrap/>
            <w:vAlign w:val="bottom"/>
            <w:hideMark/>
          </w:tcPr>
          <w:p w14:paraId="585680A6"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6</w:t>
            </w:r>
          </w:p>
        </w:tc>
      </w:tr>
      <w:tr w:rsidR="00D01A35" w:rsidRPr="00D01A35" w14:paraId="43C48282" w14:textId="77777777" w:rsidTr="00BB2AB4">
        <w:trPr>
          <w:trHeight w:val="1005"/>
        </w:trPr>
        <w:tc>
          <w:tcPr>
            <w:tcW w:w="1040" w:type="dxa"/>
            <w:tcBorders>
              <w:top w:val="single" w:sz="4" w:space="0" w:color="FFFFFF"/>
              <w:left w:val="nil"/>
              <w:bottom w:val="single" w:sz="4" w:space="0" w:color="FFFFFF"/>
              <w:right w:val="single" w:sz="4" w:space="0" w:color="FFFFFF"/>
            </w:tcBorders>
            <w:shd w:val="clear" w:color="auto" w:fill="D9D9D9" w:themeFill="background1" w:themeFillShade="D9"/>
            <w:noWrap/>
            <w:vAlign w:val="bottom"/>
            <w:hideMark/>
          </w:tcPr>
          <w:p w14:paraId="4D59C63F"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34.</w:t>
            </w:r>
          </w:p>
        </w:tc>
        <w:tc>
          <w:tcPr>
            <w:tcW w:w="5056" w:type="dxa"/>
            <w:tcBorders>
              <w:top w:val="single" w:sz="4" w:space="0" w:color="FFFFFF"/>
              <w:left w:val="single" w:sz="4" w:space="0" w:color="FFFFFF"/>
              <w:bottom w:val="single" w:sz="4" w:space="0" w:color="FFFFFF"/>
              <w:right w:val="single" w:sz="4" w:space="0" w:color="FFFFFF"/>
            </w:tcBorders>
            <w:shd w:val="clear" w:color="D9E1F2" w:fill="D9E1F2"/>
            <w:vAlign w:val="bottom"/>
            <w:hideMark/>
          </w:tcPr>
          <w:p w14:paraId="08173A61"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nerešenih upravnih izvršb oziroma izvršb za nedenarne obveznosti in vlog za prisilitev na koncu poročevalnega obdobja (27. - 33. ((28. + 29. + 30.) ali (31. + 32.)))</w:t>
            </w:r>
          </w:p>
        </w:tc>
        <w:tc>
          <w:tcPr>
            <w:tcW w:w="992" w:type="dxa"/>
            <w:tcBorders>
              <w:top w:val="single" w:sz="4" w:space="0" w:color="FFFFFF"/>
              <w:left w:val="single" w:sz="4" w:space="0" w:color="FFFFFF"/>
              <w:bottom w:val="single" w:sz="4" w:space="0" w:color="FFFFFF"/>
              <w:right w:val="nil"/>
            </w:tcBorders>
            <w:shd w:val="clear" w:color="D9E1F2" w:fill="D9E1F2"/>
            <w:noWrap/>
            <w:vAlign w:val="bottom"/>
            <w:hideMark/>
          </w:tcPr>
          <w:p w14:paraId="7E274665"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48</w:t>
            </w:r>
          </w:p>
        </w:tc>
      </w:tr>
      <w:tr w:rsidR="00D01A35" w:rsidRPr="00D01A35" w14:paraId="1BE58603" w14:textId="77777777" w:rsidTr="00BB2AB4">
        <w:trPr>
          <w:trHeight w:val="585"/>
        </w:trPr>
        <w:tc>
          <w:tcPr>
            <w:tcW w:w="1040" w:type="dxa"/>
            <w:tcBorders>
              <w:top w:val="single" w:sz="4" w:space="0" w:color="FFFFFF"/>
              <w:left w:val="nil"/>
              <w:bottom w:val="nil"/>
              <w:right w:val="single" w:sz="4" w:space="0" w:color="FFFFFF"/>
            </w:tcBorders>
            <w:shd w:val="clear" w:color="auto" w:fill="D9D9D9" w:themeFill="background1" w:themeFillShade="D9"/>
            <w:noWrap/>
            <w:vAlign w:val="bottom"/>
            <w:hideMark/>
          </w:tcPr>
          <w:p w14:paraId="64CF8BC4"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34.a</w:t>
            </w:r>
          </w:p>
        </w:tc>
        <w:tc>
          <w:tcPr>
            <w:tcW w:w="5056" w:type="dxa"/>
            <w:tcBorders>
              <w:top w:val="single" w:sz="4" w:space="0" w:color="FFFFFF"/>
              <w:left w:val="single" w:sz="4" w:space="0" w:color="FFFFFF"/>
              <w:bottom w:val="nil"/>
              <w:right w:val="single" w:sz="4" w:space="0" w:color="FFFFFF"/>
            </w:tcBorders>
            <w:shd w:val="clear" w:color="B4C6E7" w:fill="B4C6E7"/>
            <w:vAlign w:val="bottom"/>
            <w:hideMark/>
          </w:tcPr>
          <w:p w14:paraId="0931D68B" w14:textId="77777777" w:rsidR="00D01A35" w:rsidRPr="00D01A35" w:rsidRDefault="00D01A35" w:rsidP="00D01A35">
            <w:pPr>
              <w:spacing w:after="0" w:line="240" w:lineRule="auto"/>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Število zaostankov</w:t>
            </w:r>
          </w:p>
        </w:tc>
        <w:tc>
          <w:tcPr>
            <w:tcW w:w="992" w:type="dxa"/>
            <w:tcBorders>
              <w:top w:val="single" w:sz="4" w:space="0" w:color="FFFFFF"/>
              <w:left w:val="single" w:sz="4" w:space="0" w:color="FFFFFF"/>
              <w:bottom w:val="nil"/>
              <w:right w:val="nil"/>
            </w:tcBorders>
            <w:shd w:val="clear" w:color="B4C6E7" w:fill="B4C6E7"/>
            <w:noWrap/>
            <w:vAlign w:val="bottom"/>
            <w:hideMark/>
          </w:tcPr>
          <w:p w14:paraId="58003B08" w14:textId="77777777" w:rsidR="00D01A35" w:rsidRPr="00D01A35" w:rsidRDefault="00D01A35" w:rsidP="00D01A35">
            <w:pPr>
              <w:spacing w:after="0" w:line="240" w:lineRule="auto"/>
              <w:jc w:val="right"/>
              <w:rPr>
                <w:rFonts w:ascii="Cambria" w:eastAsia="Times New Roman" w:hAnsi="Cambria" w:cs="Times New Roman"/>
                <w:color w:val="000000"/>
                <w:sz w:val="16"/>
                <w:szCs w:val="16"/>
                <w:lang w:eastAsia="sl-SI"/>
              </w:rPr>
            </w:pPr>
            <w:r w:rsidRPr="00D01A35">
              <w:rPr>
                <w:rFonts w:ascii="Cambria" w:eastAsia="Times New Roman" w:hAnsi="Cambria" w:cs="Times New Roman"/>
                <w:color w:val="000000"/>
                <w:sz w:val="16"/>
                <w:szCs w:val="16"/>
                <w:lang w:eastAsia="sl-SI"/>
              </w:rPr>
              <w:t>75</w:t>
            </w:r>
          </w:p>
        </w:tc>
      </w:tr>
    </w:tbl>
    <w:p w14:paraId="4F52EE57" w14:textId="77777777" w:rsidR="0079508B" w:rsidRDefault="000D7D2C" w:rsidP="000D7D2C">
      <w:pPr>
        <w:keepNext/>
        <w:spacing w:before="240" w:after="60" w:line="240" w:lineRule="auto"/>
        <w:ind w:left="432" w:hanging="432"/>
        <w:outlineLvl w:val="0"/>
        <w:rPr>
          <w:rFonts w:ascii="Cambria" w:eastAsia="Times New Roman" w:hAnsi="Cambria" w:cs="Times New Roman"/>
          <w:b/>
          <w:bCs/>
          <w:kern w:val="32"/>
          <w:sz w:val="32"/>
          <w:szCs w:val="32"/>
          <w:lang w:eastAsia="x-none"/>
        </w:rPr>
      </w:pPr>
      <w:r>
        <w:rPr>
          <w:rFonts w:ascii="Cambria" w:eastAsia="Times New Roman" w:hAnsi="Cambria" w:cs="Times New Roman"/>
          <w:b/>
          <w:bCs/>
          <w:kern w:val="32"/>
          <w:sz w:val="32"/>
          <w:szCs w:val="32"/>
          <w:lang w:eastAsia="x-none"/>
        </w:rPr>
        <w:br w:type="page"/>
      </w:r>
    </w:p>
    <w:p w14:paraId="3B8E63DC" w14:textId="77777777" w:rsidR="002042EE" w:rsidRPr="00C86795" w:rsidRDefault="002042EE" w:rsidP="00C86795">
      <w:pPr>
        <w:keepNext/>
        <w:spacing w:before="240" w:after="60" w:line="240" w:lineRule="auto"/>
        <w:ind w:left="432" w:hanging="432"/>
        <w:jc w:val="both"/>
        <w:outlineLvl w:val="0"/>
        <w:rPr>
          <w:rFonts w:ascii="Arial" w:eastAsia="Times New Roman" w:hAnsi="Arial" w:cs="Arial"/>
          <w:b/>
          <w:bCs/>
          <w:i/>
          <w:kern w:val="32"/>
          <w:sz w:val="24"/>
          <w:szCs w:val="24"/>
          <w:lang w:eastAsia="x-none"/>
        </w:rPr>
      </w:pPr>
      <w:bookmarkStart w:id="94" w:name="_Toc486499820"/>
      <w:r w:rsidRPr="00C86795">
        <w:rPr>
          <w:rFonts w:ascii="Arial" w:eastAsia="Times New Roman" w:hAnsi="Arial" w:cs="Arial"/>
          <w:b/>
          <w:bCs/>
          <w:i/>
          <w:kern w:val="32"/>
          <w:sz w:val="24"/>
          <w:szCs w:val="24"/>
          <w:lang w:eastAsia="x-none"/>
        </w:rPr>
        <w:lastRenderedPageBreak/>
        <w:t>OBČINE</w:t>
      </w:r>
      <w:r w:rsidR="00711C9B" w:rsidRPr="00C86795">
        <w:rPr>
          <w:rFonts w:ascii="Arial" w:eastAsia="Times New Roman" w:hAnsi="Arial" w:cs="Arial"/>
          <w:b/>
          <w:bCs/>
          <w:i/>
          <w:kern w:val="32"/>
          <w:sz w:val="24"/>
          <w:szCs w:val="24"/>
          <w:lang w:eastAsia="x-none"/>
        </w:rPr>
        <w:t xml:space="preserve"> (do 27. 6. 2017 je poročilo oddalo 162</w:t>
      </w:r>
      <w:r w:rsidR="00B2490B" w:rsidRPr="00C86795">
        <w:rPr>
          <w:rFonts w:ascii="Arial" w:eastAsia="Times New Roman" w:hAnsi="Arial" w:cs="Arial"/>
          <w:b/>
          <w:bCs/>
          <w:i/>
          <w:kern w:val="32"/>
          <w:sz w:val="24"/>
          <w:szCs w:val="24"/>
          <w:lang w:eastAsia="x-none"/>
        </w:rPr>
        <w:t xml:space="preserve"> občin od 212)</w:t>
      </w:r>
      <w:bookmarkEnd w:id="94"/>
    </w:p>
    <w:p w14:paraId="6099CA1C" w14:textId="77777777" w:rsidR="00D679E6" w:rsidRPr="00C86795" w:rsidRDefault="00D679E6" w:rsidP="00C86795">
      <w:pPr>
        <w:keepNext/>
        <w:spacing w:before="240" w:after="60" w:line="240" w:lineRule="auto"/>
        <w:ind w:left="432" w:hanging="432"/>
        <w:jc w:val="both"/>
        <w:outlineLvl w:val="0"/>
        <w:rPr>
          <w:rFonts w:ascii="Arial" w:eastAsia="Times New Roman" w:hAnsi="Arial" w:cs="Arial"/>
          <w:bCs/>
          <w:kern w:val="32"/>
          <w:sz w:val="20"/>
          <w:szCs w:val="20"/>
          <w:lang w:eastAsia="x-none"/>
        </w:rPr>
      </w:pPr>
      <w:bookmarkStart w:id="95" w:name="_Toc483565861"/>
      <w:bookmarkStart w:id="96" w:name="_Toc486499821"/>
      <w:r w:rsidRPr="00C86795">
        <w:rPr>
          <w:rFonts w:ascii="Arial" w:eastAsia="Times New Roman" w:hAnsi="Arial" w:cs="Arial"/>
          <w:bCs/>
          <w:kern w:val="32"/>
          <w:sz w:val="20"/>
          <w:szCs w:val="20"/>
          <w:lang w:eastAsia="x-none"/>
        </w:rPr>
        <w:t>Poročilo o delu pri odločanju v upravnih zad</w:t>
      </w:r>
      <w:r w:rsidR="00711C9B" w:rsidRPr="00C86795">
        <w:rPr>
          <w:rFonts w:ascii="Arial" w:eastAsia="Times New Roman" w:hAnsi="Arial" w:cs="Arial"/>
          <w:bCs/>
          <w:kern w:val="32"/>
          <w:sz w:val="20"/>
          <w:szCs w:val="20"/>
          <w:lang w:eastAsia="x-none"/>
        </w:rPr>
        <w:t>evah za leto 2016 je poslalo 162</w:t>
      </w:r>
      <w:r w:rsidRPr="00C86795">
        <w:rPr>
          <w:rFonts w:ascii="Arial" w:eastAsia="Times New Roman" w:hAnsi="Arial" w:cs="Arial"/>
          <w:bCs/>
          <w:kern w:val="32"/>
          <w:sz w:val="20"/>
          <w:szCs w:val="20"/>
          <w:lang w:eastAsia="x-none"/>
        </w:rPr>
        <w:t xml:space="preserve"> občin</w:t>
      </w:r>
      <w:r w:rsidR="00BB7499">
        <w:rPr>
          <w:rFonts w:ascii="Arial" w:eastAsia="Times New Roman" w:hAnsi="Arial" w:cs="Arial"/>
          <w:bCs/>
          <w:kern w:val="32"/>
          <w:sz w:val="20"/>
          <w:szCs w:val="20"/>
          <w:lang w:eastAsia="x-none"/>
        </w:rPr>
        <w:t xml:space="preserve">. </w:t>
      </w:r>
      <w:r w:rsidRPr="00C86795">
        <w:rPr>
          <w:rFonts w:ascii="Arial" w:eastAsia="Times New Roman" w:hAnsi="Arial" w:cs="Arial"/>
          <w:bCs/>
          <w:kern w:val="32"/>
          <w:sz w:val="20"/>
          <w:szCs w:val="20"/>
          <w:lang w:eastAsia="x-none"/>
        </w:rPr>
        <w:t>V nadaljevanju so zbirne tabele in sicer:</w:t>
      </w:r>
      <w:bookmarkEnd w:id="95"/>
      <w:bookmarkEnd w:id="96"/>
    </w:p>
    <w:p w14:paraId="06EB7030" w14:textId="77777777" w:rsidR="00D679E6" w:rsidRPr="00C86795" w:rsidRDefault="00D679E6" w:rsidP="00C86795">
      <w:pPr>
        <w:pStyle w:val="Odstavekseznama"/>
        <w:keepNext/>
        <w:numPr>
          <w:ilvl w:val="0"/>
          <w:numId w:val="5"/>
        </w:numPr>
        <w:spacing w:before="240" w:after="60" w:line="240" w:lineRule="auto"/>
        <w:jc w:val="both"/>
        <w:outlineLvl w:val="0"/>
        <w:rPr>
          <w:rFonts w:ascii="Arial" w:eastAsia="Times New Roman" w:hAnsi="Arial" w:cs="Arial"/>
          <w:bCs/>
          <w:kern w:val="32"/>
          <w:sz w:val="20"/>
          <w:szCs w:val="20"/>
          <w:lang w:eastAsia="x-none"/>
        </w:rPr>
      </w:pPr>
      <w:bookmarkStart w:id="97" w:name="_Toc483565862"/>
      <w:bookmarkStart w:id="98" w:name="_Toc486499822"/>
      <w:r w:rsidRPr="00C86795">
        <w:rPr>
          <w:rFonts w:ascii="Arial" w:eastAsia="Times New Roman" w:hAnsi="Arial" w:cs="Arial"/>
          <w:bCs/>
          <w:kern w:val="32"/>
          <w:sz w:val="20"/>
          <w:szCs w:val="20"/>
          <w:lang w:eastAsia="x-none"/>
        </w:rPr>
        <w:t>poročilo o delu pri odločanju v upravnih zadevah na prvi stopnji,</w:t>
      </w:r>
      <w:bookmarkEnd w:id="97"/>
      <w:bookmarkEnd w:id="98"/>
    </w:p>
    <w:p w14:paraId="113B9704" w14:textId="77777777" w:rsidR="00D679E6" w:rsidRPr="00C86795" w:rsidRDefault="00D679E6" w:rsidP="00C86795">
      <w:pPr>
        <w:pStyle w:val="Odstavekseznama"/>
        <w:keepNext/>
        <w:numPr>
          <w:ilvl w:val="0"/>
          <w:numId w:val="5"/>
        </w:numPr>
        <w:spacing w:before="240" w:after="60" w:line="240" w:lineRule="auto"/>
        <w:jc w:val="both"/>
        <w:outlineLvl w:val="0"/>
        <w:rPr>
          <w:rFonts w:ascii="Arial" w:eastAsia="Times New Roman" w:hAnsi="Arial" w:cs="Arial"/>
          <w:bCs/>
          <w:kern w:val="32"/>
          <w:sz w:val="20"/>
          <w:szCs w:val="20"/>
          <w:lang w:eastAsia="x-none"/>
        </w:rPr>
      </w:pPr>
      <w:bookmarkStart w:id="99" w:name="_Toc483565863"/>
      <w:bookmarkStart w:id="100" w:name="_Toc486499823"/>
      <w:r w:rsidRPr="00C86795">
        <w:rPr>
          <w:rFonts w:ascii="Arial" w:eastAsia="Times New Roman" w:hAnsi="Arial" w:cs="Arial"/>
          <w:bCs/>
          <w:kern w:val="32"/>
          <w:sz w:val="20"/>
          <w:szCs w:val="20"/>
          <w:lang w:eastAsia="x-none"/>
        </w:rPr>
        <w:t>poročilo o delu pri odločanju v upravnih zadevah na drugi stopnji,</w:t>
      </w:r>
      <w:bookmarkEnd w:id="99"/>
      <w:bookmarkEnd w:id="100"/>
    </w:p>
    <w:p w14:paraId="361D230F" w14:textId="77777777" w:rsidR="00D679E6" w:rsidRPr="00C86795" w:rsidRDefault="00D679E6" w:rsidP="00C86795">
      <w:pPr>
        <w:pStyle w:val="Odstavekseznama"/>
        <w:keepNext/>
        <w:numPr>
          <w:ilvl w:val="0"/>
          <w:numId w:val="5"/>
        </w:numPr>
        <w:spacing w:before="240" w:after="60" w:line="240" w:lineRule="auto"/>
        <w:jc w:val="both"/>
        <w:outlineLvl w:val="0"/>
        <w:rPr>
          <w:rFonts w:ascii="Arial" w:eastAsia="Times New Roman" w:hAnsi="Arial" w:cs="Arial"/>
          <w:bCs/>
          <w:kern w:val="32"/>
          <w:sz w:val="20"/>
          <w:szCs w:val="20"/>
          <w:lang w:eastAsia="x-none"/>
        </w:rPr>
      </w:pPr>
      <w:bookmarkStart w:id="101" w:name="_Toc483565864"/>
      <w:bookmarkStart w:id="102" w:name="_Toc486499824"/>
      <w:r w:rsidRPr="00C86795">
        <w:rPr>
          <w:rFonts w:ascii="Arial" w:eastAsia="Times New Roman" w:hAnsi="Arial" w:cs="Arial"/>
          <w:bCs/>
          <w:kern w:val="32"/>
          <w:sz w:val="20"/>
          <w:szCs w:val="20"/>
          <w:lang w:eastAsia="x-none"/>
        </w:rPr>
        <w:t>poročilo o delu upravnih organov na prvi stopnji</w:t>
      </w:r>
      <w:r w:rsidRPr="00C86795">
        <w:rPr>
          <w:rFonts w:ascii="Arial" w:eastAsia="Times New Roman" w:hAnsi="Arial" w:cs="Arial"/>
          <w:bCs/>
          <w:iCs/>
          <w:sz w:val="20"/>
          <w:szCs w:val="20"/>
          <w:lang w:eastAsia="x-none"/>
        </w:rPr>
        <w:t xml:space="preserve"> pri uporabi izrednih pravnih sredstev v upravnem postopku,</w:t>
      </w:r>
      <w:bookmarkEnd w:id="101"/>
      <w:bookmarkEnd w:id="102"/>
    </w:p>
    <w:p w14:paraId="16D6CF8B" w14:textId="77777777" w:rsidR="00D679E6" w:rsidRPr="00C86795" w:rsidRDefault="00D679E6" w:rsidP="00C86795">
      <w:pPr>
        <w:pStyle w:val="Odstavekseznama"/>
        <w:keepNext/>
        <w:numPr>
          <w:ilvl w:val="0"/>
          <w:numId w:val="5"/>
        </w:numPr>
        <w:spacing w:before="240" w:after="60" w:line="240" w:lineRule="auto"/>
        <w:jc w:val="both"/>
        <w:outlineLvl w:val="0"/>
        <w:rPr>
          <w:rFonts w:ascii="Arial" w:eastAsia="Times New Roman" w:hAnsi="Arial" w:cs="Arial"/>
          <w:bCs/>
          <w:kern w:val="32"/>
          <w:sz w:val="20"/>
          <w:szCs w:val="20"/>
          <w:lang w:eastAsia="x-none"/>
        </w:rPr>
      </w:pPr>
      <w:bookmarkStart w:id="103" w:name="_Toc483565865"/>
      <w:bookmarkStart w:id="104" w:name="_Toc486499825"/>
      <w:r w:rsidRPr="00C86795">
        <w:rPr>
          <w:rFonts w:ascii="Arial" w:eastAsia="Times New Roman" w:hAnsi="Arial" w:cs="Arial"/>
          <w:bCs/>
          <w:kern w:val="32"/>
          <w:sz w:val="20"/>
          <w:szCs w:val="20"/>
          <w:lang w:eastAsia="x-none"/>
        </w:rPr>
        <w:t>poročilo o delu upravnih organov na drugi stopnji</w:t>
      </w:r>
      <w:r w:rsidRPr="00C86795">
        <w:rPr>
          <w:rFonts w:ascii="Arial" w:eastAsia="Times New Roman" w:hAnsi="Arial" w:cs="Arial"/>
          <w:bCs/>
          <w:iCs/>
          <w:sz w:val="20"/>
          <w:szCs w:val="20"/>
          <w:lang w:eastAsia="x-none"/>
        </w:rPr>
        <w:t xml:space="preserve"> pri uporabi izrednih pravnih sredstev v upravnem postopku.</w:t>
      </w:r>
      <w:bookmarkEnd w:id="103"/>
      <w:bookmarkEnd w:id="104"/>
    </w:p>
    <w:p w14:paraId="49E4B9D9" w14:textId="77777777" w:rsidR="00156523" w:rsidRDefault="00156523" w:rsidP="00C86795">
      <w:pPr>
        <w:keepNext/>
        <w:spacing w:before="240" w:after="60" w:line="240" w:lineRule="auto"/>
        <w:jc w:val="both"/>
        <w:outlineLvl w:val="0"/>
        <w:rPr>
          <w:rFonts w:ascii="Arial" w:eastAsia="Times New Roman" w:hAnsi="Arial" w:cs="Arial"/>
          <w:bCs/>
          <w:kern w:val="32"/>
          <w:sz w:val="20"/>
          <w:szCs w:val="20"/>
          <w:lang w:eastAsia="x-none"/>
        </w:rPr>
      </w:pPr>
      <w:bookmarkStart w:id="105" w:name="_Toc483565866"/>
      <w:bookmarkStart w:id="106" w:name="_Toc486499826"/>
      <w:r w:rsidRPr="00C86795">
        <w:rPr>
          <w:rFonts w:ascii="Arial" w:eastAsia="Times New Roman" w:hAnsi="Arial" w:cs="Arial"/>
          <w:bCs/>
          <w:kern w:val="32"/>
          <w:sz w:val="20"/>
          <w:szCs w:val="20"/>
          <w:lang w:eastAsia="x-none"/>
        </w:rPr>
        <w:t>Iz spodnje pregledn</w:t>
      </w:r>
      <w:r w:rsidR="00801153" w:rsidRPr="00C86795">
        <w:rPr>
          <w:rFonts w:ascii="Arial" w:eastAsia="Times New Roman" w:hAnsi="Arial" w:cs="Arial"/>
          <w:bCs/>
          <w:kern w:val="32"/>
          <w:sz w:val="20"/>
          <w:szCs w:val="20"/>
          <w:lang w:eastAsia="x-none"/>
        </w:rPr>
        <w:t>ice je razvidno, da je bilo v 74</w:t>
      </w:r>
      <w:r w:rsidRPr="00C86795">
        <w:rPr>
          <w:rFonts w:ascii="Arial" w:eastAsia="Times New Roman" w:hAnsi="Arial" w:cs="Arial"/>
          <w:bCs/>
          <w:kern w:val="32"/>
          <w:sz w:val="20"/>
          <w:szCs w:val="20"/>
          <w:lang w:eastAsia="x-none"/>
        </w:rPr>
        <w:t xml:space="preserve"> občinah do 500 </w:t>
      </w:r>
      <w:r w:rsidR="00C97AC4" w:rsidRPr="00C86795">
        <w:rPr>
          <w:rFonts w:ascii="Arial" w:eastAsia="Times New Roman" w:hAnsi="Arial" w:cs="Arial"/>
          <w:bCs/>
          <w:kern w:val="32"/>
          <w:sz w:val="20"/>
          <w:szCs w:val="20"/>
          <w:lang w:eastAsia="x-none"/>
        </w:rPr>
        <w:t xml:space="preserve">upravnih </w:t>
      </w:r>
      <w:r w:rsidRPr="00C86795">
        <w:rPr>
          <w:rFonts w:ascii="Arial" w:eastAsia="Times New Roman" w:hAnsi="Arial" w:cs="Arial"/>
          <w:bCs/>
          <w:kern w:val="32"/>
          <w:sz w:val="20"/>
          <w:szCs w:val="20"/>
          <w:lang w:eastAsia="x-none"/>
        </w:rPr>
        <w:t>zade</w:t>
      </w:r>
      <w:r w:rsidR="00B670B7" w:rsidRPr="00C86795">
        <w:rPr>
          <w:rFonts w:ascii="Arial" w:eastAsia="Times New Roman" w:hAnsi="Arial" w:cs="Arial"/>
          <w:bCs/>
          <w:kern w:val="32"/>
          <w:sz w:val="20"/>
          <w:szCs w:val="20"/>
          <w:lang w:eastAsia="x-none"/>
        </w:rPr>
        <w:t>v v poročevalnem obdobju, od teg</w:t>
      </w:r>
      <w:r w:rsidRPr="00C86795">
        <w:rPr>
          <w:rFonts w:ascii="Arial" w:eastAsia="Times New Roman" w:hAnsi="Arial" w:cs="Arial"/>
          <w:bCs/>
          <w:kern w:val="32"/>
          <w:sz w:val="20"/>
          <w:szCs w:val="20"/>
          <w:lang w:eastAsia="x-none"/>
        </w:rPr>
        <w:t xml:space="preserve">a je ena občina </w:t>
      </w:r>
      <w:r w:rsidR="00B670B7" w:rsidRPr="00C86795">
        <w:rPr>
          <w:rFonts w:ascii="Arial" w:eastAsia="Times New Roman" w:hAnsi="Arial" w:cs="Arial"/>
          <w:bCs/>
          <w:kern w:val="32"/>
          <w:sz w:val="20"/>
          <w:szCs w:val="20"/>
          <w:lang w:eastAsia="x-none"/>
        </w:rPr>
        <w:t xml:space="preserve">(Občina Gornji Petrovci) </w:t>
      </w:r>
      <w:r w:rsidRPr="00C86795">
        <w:rPr>
          <w:rFonts w:ascii="Arial" w:eastAsia="Times New Roman" w:hAnsi="Arial" w:cs="Arial"/>
          <w:bCs/>
          <w:kern w:val="32"/>
          <w:sz w:val="20"/>
          <w:szCs w:val="20"/>
          <w:lang w:eastAsia="x-none"/>
        </w:rPr>
        <w:t>sporočila, da v poročevalnem obdobji niso imeli nobene upravne zadeve, največ upravnih zadev</w:t>
      </w:r>
      <w:r w:rsidR="00B670B7" w:rsidRPr="00C86795">
        <w:rPr>
          <w:rFonts w:ascii="Arial" w:eastAsia="Times New Roman" w:hAnsi="Arial" w:cs="Arial"/>
          <w:bCs/>
          <w:kern w:val="32"/>
          <w:sz w:val="20"/>
          <w:szCs w:val="20"/>
          <w:lang w:eastAsia="x-none"/>
        </w:rPr>
        <w:t xml:space="preserve"> je imela</w:t>
      </w:r>
      <w:r w:rsidRPr="00C86795">
        <w:rPr>
          <w:rFonts w:ascii="Arial" w:eastAsia="Times New Roman" w:hAnsi="Arial" w:cs="Arial"/>
          <w:bCs/>
          <w:kern w:val="32"/>
          <w:sz w:val="20"/>
          <w:szCs w:val="20"/>
          <w:lang w:eastAsia="x-none"/>
        </w:rPr>
        <w:t xml:space="preserve"> Mestna občina Ljubljana, in sicer 31.747</w:t>
      </w:r>
      <w:r w:rsidR="00C97AC4" w:rsidRPr="00C86795">
        <w:rPr>
          <w:rFonts w:ascii="Arial" w:eastAsia="Times New Roman" w:hAnsi="Arial" w:cs="Arial"/>
          <w:bCs/>
          <w:kern w:val="32"/>
          <w:sz w:val="20"/>
          <w:szCs w:val="20"/>
          <w:lang w:eastAsia="x-none"/>
        </w:rPr>
        <w:t>.</w:t>
      </w:r>
      <w:bookmarkEnd w:id="105"/>
      <w:bookmarkEnd w:id="106"/>
      <w:r w:rsidR="00C97AC4" w:rsidRPr="00C86795">
        <w:rPr>
          <w:rFonts w:ascii="Arial" w:eastAsia="Times New Roman" w:hAnsi="Arial" w:cs="Arial"/>
          <w:bCs/>
          <w:kern w:val="32"/>
          <w:sz w:val="20"/>
          <w:szCs w:val="20"/>
          <w:lang w:eastAsia="x-none"/>
        </w:rPr>
        <w:t xml:space="preserve"> </w:t>
      </w:r>
    </w:p>
    <w:p w14:paraId="66BA9611" w14:textId="77777777" w:rsidR="00C86795" w:rsidRPr="00C86795" w:rsidRDefault="00C86795" w:rsidP="00156523">
      <w:pPr>
        <w:keepNext/>
        <w:spacing w:before="240" w:after="60" w:line="240" w:lineRule="auto"/>
        <w:outlineLvl w:val="0"/>
        <w:rPr>
          <w:rFonts w:ascii="Arial" w:eastAsia="Times New Roman" w:hAnsi="Arial" w:cs="Arial"/>
          <w:bCs/>
          <w:kern w:val="32"/>
          <w:sz w:val="20"/>
          <w:szCs w:val="20"/>
          <w:lang w:eastAsia="x-none"/>
        </w:rPr>
      </w:pPr>
    </w:p>
    <w:tbl>
      <w:tblPr>
        <w:tblStyle w:val="Tabelamrea4poudarek4"/>
        <w:tblW w:w="3828" w:type="dxa"/>
        <w:tblLook w:val="04A0" w:firstRow="1" w:lastRow="0" w:firstColumn="1" w:lastColumn="0" w:noHBand="0" w:noVBand="1"/>
      </w:tblPr>
      <w:tblGrid>
        <w:gridCol w:w="1560"/>
        <w:gridCol w:w="2268"/>
      </w:tblGrid>
      <w:tr w:rsidR="00156523" w:rsidRPr="001B5FBA" w14:paraId="4B7E8473" w14:textId="77777777" w:rsidTr="001D3AFB">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60" w:type="dxa"/>
            <w:hideMark/>
          </w:tcPr>
          <w:p w14:paraId="1F1BFB05" w14:textId="77777777" w:rsidR="00156523" w:rsidRPr="001B5FBA" w:rsidRDefault="00156523" w:rsidP="00156523">
            <w:pPr>
              <w:jc w:val="center"/>
              <w:rPr>
                <w:rFonts w:ascii="Cambria" w:eastAsia="Times New Roman" w:hAnsi="Cambria" w:cs="Calibri"/>
                <w:color w:val="000000"/>
                <w:sz w:val="16"/>
                <w:szCs w:val="16"/>
                <w:lang w:eastAsia="sl-SI"/>
              </w:rPr>
            </w:pPr>
            <w:r w:rsidRPr="001B5FBA">
              <w:rPr>
                <w:rFonts w:ascii="Cambria" w:eastAsia="Times New Roman" w:hAnsi="Cambria" w:cs="Calibri"/>
                <w:color w:val="000000"/>
                <w:sz w:val="16"/>
                <w:szCs w:val="16"/>
                <w:lang w:eastAsia="sl-SI"/>
              </w:rPr>
              <w:t>Število zadev</w:t>
            </w:r>
          </w:p>
        </w:tc>
        <w:tc>
          <w:tcPr>
            <w:tcW w:w="2268" w:type="dxa"/>
            <w:hideMark/>
          </w:tcPr>
          <w:p w14:paraId="0F79B76D" w14:textId="77777777" w:rsidR="00156523" w:rsidRPr="001B5FBA" w:rsidRDefault="00156523" w:rsidP="00156523">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1B5FBA">
              <w:rPr>
                <w:rFonts w:ascii="Cambria" w:eastAsia="Times New Roman" w:hAnsi="Cambria" w:cs="Calibri"/>
                <w:color w:val="000000"/>
                <w:sz w:val="16"/>
                <w:szCs w:val="16"/>
                <w:lang w:eastAsia="sl-SI"/>
              </w:rPr>
              <w:t>Število občin</w:t>
            </w:r>
          </w:p>
        </w:tc>
      </w:tr>
      <w:tr w:rsidR="00156523" w:rsidRPr="001B5FBA" w14:paraId="76FB38FB" w14:textId="77777777" w:rsidTr="001D3A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FABFDED" w14:textId="77777777" w:rsidR="00156523" w:rsidRPr="001B5FBA" w:rsidRDefault="00156523" w:rsidP="00156523">
            <w:pPr>
              <w:rPr>
                <w:rFonts w:ascii="Cambria" w:eastAsia="Times New Roman" w:hAnsi="Cambria" w:cs="Calibri"/>
                <w:b w:val="0"/>
                <w:color w:val="000000"/>
                <w:sz w:val="16"/>
                <w:szCs w:val="16"/>
                <w:lang w:eastAsia="sl-SI"/>
              </w:rPr>
            </w:pPr>
            <w:r w:rsidRPr="001B5FBA">
              <w:rPr>
                <w:rFonts w:ascii="Cambria" w:eastAsia="Times New Roman" w:hAnsi="Cambria" w:cs="Calibri"/>
                <w:b w:val="0"/>
                <w:color w:val="000000"/>
                <w:sz w:val="16"/>
                <w:szCs w:val="16"/>
                <w:lang w:eastAsia="sl-SI"/>
              </w:rPr>
              <w:t>0-500</w:t>
            </w:r>
          </w:p>
        </w:tc>
        <w:tc>
          <w:tcPr>
            <w:tcW w:w="2268" w:type="dxa"/>
            <w:noWrap/>
            <w:hideMark/>
          </w:tcPr>
          <w:p w14:paraId="14395840" w14:textId="77777777" w:rsidR="00156523" w:rsidRPr="001B5FBA" w:rsidRDefault="00801153" w:rsidP="0015652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1B5FBA">
              <w:rPr>
                <w:rFonts w:ascii="Cambria" w:eastAsia="Times New Roman" w:hAnsi="Cambria" w:cs="Calibri"/>
                <w:color w:val="000000"/>
                <w:sz w:val="16"/>
                <w:szCs w:val="16"/>
                <w:lang w:eastAsia="sl-SI"/>
              </w:rPr>
              <w:t>74</w:t>
            </w:r>
          </w:p>
        </w:tc>
      </w:tr>
      <w:tr w:rsidR="00156523" w:rsidRPr="001B5FBA" w14:paraId="7FC41EDF" w14:textId="77777777" w:rsidTr="001D3AFB">
        <w:trPr>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EC5FC0F" w14:textId="77777777" w:rsidR="00156523" w:rsidRPr="001B5FBA" w:rsidRDefault="00156523" w:rsidP="00156523">
            <w:pPr>
              <w:rPr>
                <w:rFonts w:ascii="Cambria" w:eastAsia="Times New Roman" w:hAnsi="Cambria" w:cs="Calibri"/>
                <w:b w:val="0"/>
                <w:color w:val="000000"/>
                <w:sz w:val="16"/>
                <w:szCs w:val="16"/>
                <w:lang w:eastAsia="sl-SI"/>
              </w:rPr>
            </w:pPr>
            <w:r w:rsidRPr="001B5FBA">
              <w:rPr>
                <w:rFonts w:ascii="Cambria" w:eastAsia="Times New Roman" w:hAnsi="Cambria" w:cs="Calibri"/>
                <w:b w:val="0"/>
                <w:color w:val="000000"/>
                <w:sz w:val="16"/>
                <w:szCs w:val="16"/>
                <w:lang w:eastAsia="sl-SI"/>
              </w:rPr>
              <w:t>501-1000</w:t>
            </w:r>
          </w:p>
        </w:tc>
        <w:tc>
          <w:tcPr>
            <w:tcW w:w="2268" w:type="dxa"/>
            <w:noWrap/>
            <w:hideMark/>
          </w:tcPr>
          <w:p w14:paraId="2C637D21" w14:textId="77777777" w:rsidR="00156523" w:rsidRPr="001B5FBA" w:rsidRDefault="00711C9B" w:rsidP="0015652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1B5FBA">
              <w:rPr>
                <w:rFonts w:ascii="Cambria" w:eastAsia="Times New Roman" w:hAnsi="Cambria" w:cs="Calibri"/>
                <w:color w:val="000000"/>
                <w:sz w:val="16"/>
                <w:szCs w:val="16"/>
                <w:lang w:eastAsia="sl-SI"/>
              </w:rPr>
              <w:t>25</w:t>
            </w:r>
          </w:p>
        </w:tc>
      </w:tr>
      <w:tr w:rsidR="00156523" w:rsidRPr="001B5FBA" w14:paraId="52AEF833" w14:textId="77777777" w:rsidTr="001D3A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1E14095" w14:textId="77777777" w:rsidR="00156523" w:rsidRPr="001B5FBA" w:rsidRDefault="00156523" w:rsidP="00156523">
            <w:pPr>
              <w:rPr>
                <w:rFonts w:ascii="Cambria" w:eastAsia="Times New Roman" w:hAnsi="Cambria" w:cs="Calibri"/>
                <w:b w:val="0"/>
                <w:color w:val="000000"/>
                <w:sz w:val="16"/>
                <w:szCs w:val="16"/>
                <w:lang w:eastAsia="sl-SI"/>
              </w:rPr>
            </w:pPr>
            <w:r w:rsidRPr="001B5FBA">
              <w:rPr>
                <w:rFonts w:ascii="Cambria" w:eastAsia="Times New Roman" w:hAnsi="Cambria" w:cs="Calibri"/>
                <w:b w:val="0"/>
                <w:color w:val="000000"/>
                <w:sz w:val="16"/>
                <w:szCs w:val="16"/>
                <w:lang w:eastAsia="sl-SI"/>
              </w:rPr>
              <w:t>1001-2000</w:t>
            </w:r>
          </w:p>
        </w:tc>
        <w:tc>
          <w:tcPr>
            <w:tcW w:w="2268" w:type="dxa"/>
            <w:noWrap/>
            <w:hideMark/>
          </w:tcPr>
          <w:p w14:paraId="59775970" w14:textId="77777777" w:rsidR="00156523" w:rsidRPr="001B5FBA" w:rsidRDefault="00801153" w:rsidP="0015652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1B5FBA">
              <w:rPr>
                <w:rFonts w:ascii="Cambria" w:eastAsia="Times New Roman" w:hAnsi="Cambria" w:cs="Calibri"/>
                <w:color w:val="000000"/>
                <w:sz w:val="16"/>
                <w:szCs w:val="16"/>
                <w:lang w:eastAsia="sl-SI"/>
              </w:rPr>
              <w:t>30</w:t>
            </w:r>
          </w:p>
        </w:tc>
      </w:tr>
      <w:tr w:rsidR="00156523" w:rsidRPr="001B5FBA" w14:paraId="1AED5B10" w14:textId="77777777" w:rsidTr="001D3AFB">
        <w:trPr>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D74A68E" w14:textId="77777777" w:rsidR="00156523" w:rsidRPr="001B5FBA" w:rsidRDefault="00156523" w:rsidP="00156523">
            <w:pPr>
              <w:rPr>
                <w:rFonts w:ascii="Cambria" w:eastAsia="Times New Roman" w:hAnsi="Cambria" w:cs="Calibri"/>
                <w:b w:val="0"/>
                <w:color w:val="000000"/>
                <w:sz w:val="16"/>
                <w:szCs w:val="16"/>
                <w:lang w:eastAsia="sl-SI"/>
              </w:rPr>
            </w:pPr>
            <w:r w:rsidRPr="001B5FBA">
              <w:rPr>
                <w:rFonts w:ascii="Cambria" w:eastAsia="Times New Roman" w:hAnsi="Cambria" w:cs="Calibri"/>
                <w:b w:val="0"/>
                <w:color w:val="000000"/>
                <w:sz w:val="16"/>
                <w:szCs w:val="16"/>
                <w:lang w:eastAsia="sl-SI"/>
              </w:rPr>
              <w:t>2001-3000</w:t>
            </w:r>
          </w:p>
        </w:tc>
        <w:tc>
          <w:tcPr>
            <w:tcW w:w="2268" w:type="dxa"/>
            <w:noWrap/>
            <w:hideMark/>
          </w:tcPr>
          <w:p w14:paraId="1F2649E3" w14:textId="77777777" w:rsidR="00156523" w:rsidRPr="001B5FBA" w:rsidRDefault="00156523" w:rsidP="0015652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1B5FBA">
              <w:rPr>
                <w:rFonts w:ascii="Cambria" w:eastAsia="Times New Roman" w:hAnsi="Cambria" w:cs="Calibri"/>
                <w:color w:val="000000"/>
                <w:sz w:val="16"/>
                <w:szCs w:val="16"/>
                <w:lang w:eastAsia="sl-SI"/>
              </w:rPr>
              <w:t>14</w:t>
            </w:r>
          </w:p>
        </w:tc>
      </w:tr>
      <w:tr w:rsidR="00156523" w:rsidRPr="001B5FBA" w14:paraId="68E4A5D1" w14:textId="77777777" w:rsidTr="001D3A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ECB473C" w14:textId="77777777" w:rsidR="00156523" w:rsidRPr="001B5FBA" w:rsidRDefault="00156523" w:rsidP="00156523">
            <w:pPr>
              <w:rPr>
                <w:rFonts w:ascii="Cambria" w:eastAsia="Times New Roman" w:hAnsi="Cambria" w:cs="Calibri"/>
                <w:b w:val="0"/>
                <w:color w:val="000000"/>
                <w:sz w:val="16"/>
                <w:szCs w:val="16"/>
                <w:lang w:eastAsia="sl-SI"/>
              </w:rPr>
            </w:pPr>
            <w:r w:rsidRPr="001B5FBA">
              <w:rPr>
                <w:rFonts w:ascii="Cambria" w:eastAsia="Times New Roman" w:hAnsi="Cambria" w:cs="Calibri"/>
                <w:b w:val="0"/>
                <w:color w:val="000000"/>
                <w:sz w:val="16"/>
                <w:szCs w:val="16"/>
                <w:lang w:eastAsia="sl-SI"/>
              </w:rPr>
              <w:t>3001-4000</w:t>
            </w:r>
          </w:p>
        </w:tc>
        <w:tc>
          <w:tcPr>
            <w:tcW w:w="2268" w:type="dxa"/>
            <w:noWrap/>
            <w:hideMark/>
          </w:tcPr>
          <w:p w14:paraId="77789B24" w14:textId="77777777" w:rsidR="00156523" w:rsidRPr="001B5FBA" w:rsidRDefault="00156523" w:rsidP="0015652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1B5FBA">
              <w:rPr>
                <w:rFonts w:ascii="Cambria" w:eastAsia="Times New Roman" w:hAnsi="Cambria" w:cs="Calibri"/>
                <w:color w:val="000000"/>
                <w:sz w:val="16"/>
                <w:szCs w:val="16"/>
                <w:lang w:eastAsia="sl-SI"/>
              </w:rPr>
              <w:t>8</w:t>
            </w:r>
          </w:p>
        </w:tc>
      </w:tr>
      <w:tr w:rsidR="00156523" w:rsidRPr="001B5FBA" w14:paraId="66D95DA7" w14:textId="77777777" w:rsidTr="001D3AFB">
        <w:trPr>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26BA38F1" w14:textId="77777777" w:rsidR="00156523" w:rsidRPr="001B5FBA" w:rsidRDefault="00156523" w:rsidP="00156523">
            <w:pPr>
              <w:rPr>
                <w:rFonts w:ascii="Cambria" w:eastAsia="Times New Roman" w:hAnsi="Cambria" w:cs="Calibri"/>
                <w:b w:val="0"/>
                <w:color w:val="000000"/>
                <w:sz w:val="16"/>
                <w:szCs w:val="16"/>
                <w:lang w:eastAsia="sl-SI"/>
              </w:rPr>
            </w:pPr>
            <w:r w:rsidRPr="001B5FBA">
              <w:rPr>
                <w:rFonts w:ascii="Cambria" w:eastAsia="Times New Roman" w:hAnsi="Cambria" w:cs="Calibri"/>
                <w:b w:val="0"/>
                <w:color w:val="000000"/>
                <w:sz w:val="16"/>
                <w:szCs w:val="16"/>
                <w:lang w:eastAsia="sl-SI"/>
              </w:rPr>
              <w:t>4001-5000</w:t>
            </w:r>
          </w:p>
        </w:tc>
        <w:tc>
          <w:tcPr>
            <w:tcW w:w="2268" w:type="dxa"/>
            <w:noWrap/>
            <w:hideMark/>
          </w:tcPr>
          <w:p w14:paraId="51272C3F" w14:textId="77777777" w:rsidR="00156523" w:rsidRPr="001B5FBA" w:rsidRDefault="00156523" w:rsidP="0015652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1B5FBA">
              <w:rPr>
                <w:rFonts w:ascii="Cambria" w:eastAsia="Times New Roman" w:hAnsi="Cambria" w:cs="Calibri"/>
                <w:color w:val="000000"/>
                <w:sz w:val="16"/>
                <w:szCs w:val="16"/>
                <w:lang w:eastAsia="sl-SI"/>
              </w:rPr>
              <w:t>4</w:t>
            </w:r>
          </w:p>
        </w:tc>
      </w:tr>
      <w:tr w:rsidR="00156523" w:rsidRPr="001B5FBA" w14:paraId="0C32CB48" w14:textId="77777777" w:rsidTr="001D3A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BEAB7AB" w14:textId="77777777" w:rsidR="00156523" w:rsidRPr="001B5FBA" w:rsidRDefault="00156523" w:rsidP="00156523">
            <w:pPr>
              <w:rPr>
                <w:rFonts w:ascii="Cambria" w:eastAsia="Times New Roman" w:hAnsi="Cambria" w:cs="Calibri"/>
                <w:b w:val="0"/>
                <w:color w:val="000000"/>
                <w:sz w:val="16"/>
                <w:szCs w:val="16"/>
                <w:lang w:eastAsia="sl-SI"/>
              </w:rPr>
            </w:pPr>
            <w:r w:rsidRPr="001B5FBA">
              <w:rPr>
                <w:rFonts w:ascii="Cambria" w:eastAsia="Times New Roman" w:hAnsi="Cambria" w:cs="Calibri"/>
                <w:b w:val="0"/>
                <w:color w:val="000000"/>
                <w:sz w:val="16"/>
                <w:szCs w:val="16"/>
                <w:lang w:eastAsia="sl-SI"/>
              </w:rPr>
              <w:t>5001-6000</w:t>
            </w:r>
          </w:p>
        </w:tc>
        <w:tc>
          <w:tcPr>
            <w:tcW w:w="2268" w:type="dxa"/>
            <w:noWrap/>
            <w:hideMark/>
          </w:tcPr>
          <w:p w14:paraId="3694F975" w14:textId="77777777" w:rsidR="00156523" w:rsidRPr="001B5FBA" w:rsidRDefault="00156523" w:rsidP="0015652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1B5FBA">
              <w:rPr>
                <w:rFonts w:ascii="Cambria" w:eastAsia="Times New Roman" w:hAnsi="Cambria" w:cs="Calibri"/>
                <w:color w:val="000000"/>
                <w:sz w:val="16"/>
                <w:szCs w:val="16"/>
                <w:lang w:eastAsia="sl-SI"/>
              </w:rPr>
              <w:t>1</w:t>
            </w:r>
          </w:p>
        </w:tc>
      </w:tr>
      <w:tr w:rsidR="00156523" w:rsidRPr="001B5FBA" w14:paraId="55F1BFAC" w14:textId="77777777" w:rsidTr="001D3AFB">
        <w:trPr>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13AD5177" w14:textId="77777777" w:rsidR="00156523" w:rsidRPr="001B5FBA" w:rsidRDefault="00156523" w:rsidP="00156523">
            <w:pPr>
              <w:rPr>
                <w:rFonts w:ascii="Cambria" w:eastAsia="Times New Roman" w:hAnsi="Cambria" w:cs="Calibri"/>
                <w:b w:val="0"/>
                <w:color w:val="000000"/>
                <w:sz w:val="16"/>
                <w:szCs w:val="16"/>
                <w:lang w:eastAsia="sl-SI"/>
              </w:rPr>
            </w:pPr>
            <w:r w:rsidRPr="001B5FBA">
              <w:rPr>
                <w:rFonts w:ascii="Cambria" w:eastAsia="Times New Roman" w:hAnsi="Cambria" w:cs="Calibri"/>
                <w:b w:val="0"/>
                <w:color w:val="000000"/>
                <w:sz w:val="16"/>
                <w:szCs w:val="16"/>
                <w:lang w:eastAsia="sl-SI"/>
              </w:rPr>
              <w:t>6001-10001</w:t>
            </w:r>
          </w:p>
        </w:tc>
        <w:tc>
          <w:tcPr>
            <w:tcW w:w="2268" w:type="dxa"/>
            <w:noWrap/>
            <w:hideMark/>
          </w:tcPr>
          <w:p w14:paraId="7B1B0091" w14:textId="77777777" w:rsidR="00156523" w:rsidRPr="001B5FBA" w:rsidRDefault="00156523" w:rsidP="0015652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1B5FBA">
              <w:rPr>
                <w:rFonts w:ascii="Cambria" w:eastAsia="Times New Roman" w:hAnsi="Cambria" w:cs="Calibri"/>
                <w:color w:val="000000"/>
                <w:sz w:val="16"/>
                <w:szCs w:val="16"/>
                <w:lang w:eastAsia="sl-SI"/>
              </w:rPr>
              <w:t>5</w:t>
            </w:r>
          </w:p>
        </w:tc>
      </w:tr>
      <w:tr w:rsidR="00156523" w:rsidRPr="001B5FBA" w14:paraId="32B320DD" w14:textId="77777777" w:rsidTr="001D3A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6531336" w14:textId="77777777" w:rsidR="00156523" w:rsidRPr="001B5FBA" w:rsidRDefault="00156523" w:rsidP="00156523">
            <w:pPr>
              <w:rPr>
                <w:rFonts w:ascii="Cambria" w:eastAsia="Times New Roman" w:hAnsi="Cambria" w:cs="Calibri"/>
                <w:b w:val="0"/>
                <w:i/>
                <w:color w:val="000000"/>
                <w:sz w:val="16"/>
                <w:szCs w:val="16"/>
                <w:lang w:eastAsia="sl-SI"/>
              </w:rPr>
            </w:pPr>
            <w:r w:rsidRPr="001B5FBA">
              <w:rPr>
                <w:rFonts w:ascii="Cambria" w:eastAsia="Times New Roman" w:hAnsi="Cambria" w:cs="Calibri"/>
                <w:b w:val="0"/>
                <w:i/>
                <w:color w:val="000000"/>
                <w:sz w:val="16"/>
                <w:szCs w:val="16"/>
                <w:lang w:eastAsia="sl-SI"/>
              </w:rPr>
              <w:t>nad 10000</w:t>
            </w:r>
          </w:p>
        </w:tc>
        <w:tc>
          <w:tcPr>
            <w:tcW w:w="2268" w:type="dxa"/>
            <w:noWrap/>
            <w:hideMark/>
          </w:tcPr>
          <w:p w14:paraId="2C14BD69" w14:textId="77777777" w:rsidR="00156523" w:rsidRPr="001B5FBA" w:rsidRDefault="00156523" w:rsidP="0015652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color w:val="000000"/>
                <w:sz w:val="16"/>
                <w:szCs w:val="16"/>
                <w:lang w:eastAsia="sl-SI"/>
              </w:rPr>
            </w:pPr>
            <w:r w:rsidRPr="001B5FBA">
              <w:rPr>
                <w:rFonts w:ascii="Cambria" w:eastAsia="Times New Roman" w:hAnsi="Cambria" w:cs="Calibri"/>
                <w:i/>
                <w:color w:val="000000"/>
                <w:sz w:val="16"/>
                <w:szCs w:val="16"/>
                <w:lang w:eastAsia="sl-SI"/>
              </w:rPr>
              <w:t>1</w:t>
            </w:r>
          </w:p>
        </w:tc>
      </w:tr>
    </w:tbl>
    <w:p w14:paraId="1D008F36" w14:textId="77777777" w:rsidR="001B5FBA" w:rsidRDefault="001B5FBA" w:rsidP="00C777E0">
      <w:pPr>
        <w:keepNext/>
        <w:spacing w:before="240" w:after="60" w:line="240" w:lineRule="auto"/>
        <w:outlineLvl w:val="0"/>
        <w:rPr>
          <w:rFonts w:ascii="Cambria" w:eastAsia="Times New Roman" w:hAnsi="Cambria" w:cs="Times New Roman"/>
          <w:b/>
          <w:bCs/>
          <w:kern w:val="32"/>
          <w:sz w:val="32"/>
          <w:szCs w:val="32"/>
          <w:lang w:eastAsia="x-none"/>
        </w:rPr>
      </w:pPr>
      <w:r>
        <w:rPr>
          <w:rFonts w:ascii="Cambria" w:eastAsia="Times New Roman" w:hAnsi="Cambria" w:cs="Times New Roman"/>
          <w:b/>
          <w:bCs/>
          <w:kern w:val="32"/>
          <w:sz w:val="32"/>
          <w:szCs w:val="32"/>
          <w:lang w:eastAsia="x-none"/>
        </w:rPr>
        <w:br w:type="page"/>
      </w:r>
    </w:p>
    <w:p w14:paraId="3982C4B0" w14:textId="77777777" w:rsidR="00C777E0" w:rsidRPr="001B5FBA" w:rsidRDefault="00C777E0" w:rsidP="00C777E0">
      <w:pPr>
        <w:keepNext/>
        <w:spacing w:before="240" w:after="60" w:line="240" w:lineRule="auto"/>
        <w:outlineLvl w:val="0"/>
        <w:rPr>
          <w:rFonts w:ascii="Arial" w:eastAsia="Times New Roman" w:hAnsi="Arial" w:cs="Arial"/>
          <w:b/>
          <w:bCs/>
          <w:i/>
          <w:kern w:val="32"/>
          <w:sz w:val="24"/>
          <w:szCs w:val="24"/>
          <w:lang w:eastAsia="x-none"/>
        </w:rPr>
      </w:pPr>
      <w:bookmarkStart w:id="107" w:name="_Toc486499827"/>
      <w:r w:rsidRPr="001B5FBA">
        <w:rPr>
          <w:rFonts w:ascii="Arial" w:eastAsia="Times New Roman" w:hAnsi="Arial" w:cs="Arial"/>
          <w:b/>
          <w:bCs/>
          <w:i/>
          <w:kern w:val="32"/>
          <w:sz w:val="24"/>
          <w:szCs w:val="24"/>
          <w:lang w:eastAsia="x-none"/>
        </w:rPr>
        <w:lastRenderedPageBreak/>
        <w:t>POVZETEK OBČINE</w:t>
      </w:r>
      <w:bookmarkEnd w:id="107"/>
    </w:p>
    <w:tbl>
      <w:tblPr>
        <w:tblStyle w:val="Tabelatemnamrea5poudarek5"/>
        <w:tblW w:w="8788" w:type="dxa"/>
        <w:tblLook w:val="04A0" w:firstRow="1" w:lastRow="0" w:firstColumn="1" w:lastColumn="0" w:noHBand="0" w:noVBand="1"/>
      </w:tblPr>
      <w:tblGrid>
        <w:gridCol w:w="5669"/>
        <w:gridCol w:w="3119"/>
      </w:tblGrid>
      <w:tr w:rsidR="0079508B" w:rsidRPr="001B5FBA" w14:paraId="0A4143EA" w14:textId="77777777" w:rsidTr="00BB2AB4">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9" w:type="dxa"/>
            <w:shd w:val="clear" w:color="auto" w:fill="D9D9D9" w:themeFill="background1" w:themeFillShade="D9"/>
            <w:hideMark/>
          </w:tcPr>
          <w:p w14:paraId="68C06502" w14:textId="77777777" w:rsidR="0079508B" w:rsidRPr="001B5FBA" w:rsidRDefault="0079508B" w:rsidP="00C777E0">
            <w:pPr>
              <w:jc w:val="center"/>
              <w:rPr>
                <w:rFonts w:ascii="Cambria" w:eastAsia="Times New Roman" w:hAnsi="Cambria" w:cs="Calibri"/>
                <w:bCs w:val="0"/>
                <w:color w:val="000000"/>
                <w:sz w:val="16"/>
                <w:szCs w:val="16"/>
                <w:lang w:eastAsia="sl-SI"/>
              </w:rPr>
            </w:pPr>
          </w:p>
        </w:tc>
        <w:tc>
          <w:tcPr>
            <w:tcW w:w="3119" w:type="dxa"/>
            <w:shd w:val="clear" w:color="auto" w:fill="D9D9D9" w:themeFill="background1" w:themeFillShade="D9"/>
          </w:tcPr>
          <w:p w14:paraId="37EFEC19" w14:textId="77777777" w:rsidR="0079508B" w:rsidRPr="001B5FBA" w:rsidRDefault="00BB7499" w:rsidP="00C777E0">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Cs w:val="0"/>
                <w:color w:val="000000"/>
                <w:sz w:val="16"/>
                <w:szCs w:val="16"/>
                <w:lang w:eastAsia="sl-SI"/>
              </w:rPr>
            </w:pPr>
            <w:r>
              <w:rPr>
                <w:rFonts w:ascii="Cambria" w:eastAsia="Times New Roman" w:hAnsi="Cambria" w:cs="Calibri"/>
                <w:bCs w:val="0"/>
                <w:color w:val="000000"/>
                <w:sz w:val="16"/>
                <w:szCs w:val="16"/>
                <w:lang w:eastAsia="sl-SI"/>
              </w:rPr>
              <w:t xml:space="preserve">Občine </w:t>
            </w:r>
          </w:p>
        </w:tc>
      </w:tr>
      <w:tr w:rsidR="0079508B" w:rsidRPr="00CC3998" w14:paraId="35A5262F" w14:textId="77777777" w:rsidTr="00AA125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9" w:type="dxa"/>
            <w:shd w:val="clear" w:color="auto" w:fill="D9D9D9" w:themeFill="background1" w:themeFillShade="D9"/>
            <w:hideMark/>
          </w:tcPr>
          <w:p w14:paraId="04D730C4"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Število nerešenih upravnih zadev, prenesenih iz preteklega poročevalnega obdobja</w:t>
            </w:r>
          </w:p>
        </w:tc>
        <w:tc>
          <w:tcPr>
            <w:tcW w:w="3119" w:type="dxa"/>
          </w:tcPr>
          <w:p w14:paraId="4E7690FD" w14:textId="77777777" w:rsidR="0079508B" w:rsidRPr="00CC3998" w:rsidRDefault="0079508B" w:rsidP="00C777E0">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47754</w:t>
            </w:r>
          </w:p>
        </w:tc>
      </w:tr>
      <w:tr w:rsidR="0079508B" w:rsidRPr="00CC3998" w14:paraId="4C69B03B" w14:textId="77777777" w:rsidTr="00AA1252">
        <w:trPr>
          <w:trHeight w:val="567"/>
        </w:trPr>
        <w:tc>
          <w:tcPr>
            <w:cnfStyle w:val="001000000000" w:firstRow="0" w:lastRow="0" w:firstColumn="1" w:lastColumn="0" w:oddVBand="0" w:evenVBand="0" w:oddHBand="0" w:evenHBand="0" w:firstRowFirstColumn="0" w:firstRowLastColumn="0" w:lastRowFirstColumn="0" w:lastRowLastColumn="0"/>
            <w:tcW w:w="5669" w:type="dxa"/>
            <w:shd w:val="clear" w:color="auto" w:fill="D9D9D9" w:themeFill="background1" w:themeFillShade="D9"/>
            <w:hideMark/>
          </w:tcPr>
          <w:p w14:paraId="1BB69E9C"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Skupno število vseh upravnih zadev v poročevalnem obdobju (4.+ 5.+6.)</w:t>
            </w:r>
          </w:p>
        </w:tc>
        <w:tc>
          <w:tcPr>
            <w:tcW w:w="3119" w:type="dxa"/>
          </w:tcPr>
          <w:p w14:paraId="47EF8FBA" w14:textId="77777777" w:rsidR="0079508B" w:rsidRPr="00CC3998" w:rsidRDefault="0079508B" w:rsidP="00C777E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250020</w:t>
            </w:r>
          </w:p>
        </w:tc>
      </w:tr>
      <w:tr w:rsidR="0079508B" w:rsidRPr="00CC3998" w14:paraId="11AE9BFF" w14:textId="77777777" w:rsidTr="00AA125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9" w:type="dxa"/>
            <w:shd w:val="clear" w:color="auto" w:fill="D9D9D9" w:themeFill="background1" w:themeFillShade="D9"/>
            <w:hideMark/>
          </w:tcPr>
          <w:p w14:paraId="0D9AA339"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Število upravnih zadev, rešenih v zakonitem roku</w:t>
            </w:r>
          </w:p>
        </w:tc>
        <w:tc>
          <w:tcPr>
            <w:tcW w:w="3119" w:type="dxa"/>
          </w:tcPr>
          <w:p w14:paraId="007488BE" w14:textId="77777777" w:rsidR="0079508B" w:rsidRPr="00CC3998" w:rsidRDefault="0079508B" w:rsidP="00C777E0">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174971</w:t>
            </w:r>
          </w:p>
        </w:tc>
      </w:tr>
      <w:tr w:rsidR="0079508B" w:rsidRPr="00CC3998" w14:paraId="43A2B2A3" w14:textId="77777777" w:rsidTr="00AA1252">
        <w:trPr>
          <w:trHeight w:val="567"/>
        </w:trPr>
        <w:tc>
          <w:tcPr>
            <w:cnfStyle w:val="001000000000" w:firstRow="0" w:lastRow="0" w:firstColumn="1" w:lastColumn="0" w:oddVBand="0" w:evenVBand="0" w:oddHBand="0" w:evenHBand="0" w:firstRowFirstColumn="0" w:firstRowLastColumn="0" w:lastRowFirstColumn="0" w:lastRowLastColumn="0"/>
            <w:tcW w:w="5669" w:type="dxa"/>
            <w:shd w:val="clear" w:color="auto" w:fill="D9D9D9" w:themeFill="background1" w:themeFillShade="D9"/>
            <w:hideMark/>
          </w:tcPr>
          <w:p w14:paraId="72A3373D"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Delež upravnih zadev rešenih v zakonitem roku</w:t>
            </w:r>
          </w:p>
        </w:tc>
        <w:tc>
          <w:tcPr>
            <w:tcW w:w="3119" w:type="dxa"/>
          </w:tcPr>
          <w:p w14:paraId="7A8B0DF0" w14:textId="77777777" w:rsidR="0079508B" w:rsidRPr="00CC3998" w:rsidRDefault="0079508B" w:rsidP="00C777E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70%</w:t>
            </w:r>
          </w:p>
        </w:tc>
      </w:tr>
      <w:tr w:rsidR="0079508B" w:rsidRPr="00CC3998" w14:paraId="25CC9D87" w14:textId="77777777" w:rsidTr="00AA125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9" w:type="dxa"/>
            <w:shd w:val="clear" w:color="auto" w:fill="D9D9D9" w:themeFill="background1" w:themeFillShade="D9"/>
            <w:hideMark/>
          </w:tcPr>
          <w:p w14:paraId="53ABFA32"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Število upravnih zadev, rešenih po prekoračitvi zakonitega roka</w:t>
            </w:r>
          </w:p>
        </w:tc>
        <w:tc>
          <w:tcPr>
            <w:tcW w:w="3119" w:type="dxa"/>
          </w:tcPr>
          <w:p w14:paraId="07AA27FC" w14:textId="77777777" w:rsidR="0079508B" w:rsidRPr="00CC3998" w:rsidRDefault="0079508B" w:rsidP="00C777E0">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 xml:space="preserve">                                                                        </w:t>
            </w:r>
            <w:r w:rsidRPr="00BF7D85">
              <w:rPr>
                <w:rFonts w:ascii="Cambria" w:eastAsia="Times New Roman" w:hAnsi="Cambria" w:cs="Calibri"/>
                <w:color w:val="000000"/>
                <w:sz w:val="16"/>
                <w:szCs w:val="16"/>
                <w:lang w:eastAsia="sl-SI"/>
              </w:rPr>
              <w:t>21588</w:t>
            </w:r>
          </w:p>
        </w:tc>
      </w:tr>
      <w:tr w:rsidR="0079508B" w:rsidRPr="00CC3998" w14:paraId="7ED0498C" w14:textId="77777777" w:rsidTr="00AA1252">
        <w:trPr>
          <w:trHeight w:val="567"/>
        </w:trPr>
        <w:tc>
          <w:tcPr>
            <w:cnfStyle w:val="001000000000" w:firstRow="0" w:lastRow="0" w:firstColumn="1" w:lastColumn="0" w:oddVBand="0" w:evenVBand="0" w:oddHBand="0" w:evenHBand="0" w:firstRowFirstColumn="0" w:firstRowLastColumn="0" w:lastRowFirstColumn="0" w:lastRowLastColumn="0"/>
            <w:tcW w:w="5669" w:type="dxa"/>
            <w:shd w:val="clear" w:color="auto" w:fill="D9D9D9" w:themeFill="background1" w:themeFillShade="D9"/>
            <w:hideMark/>
          </w:tcPr>
          <w:p w14:paraId="35C4199D"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Skupno število rešenih upravnih zadev v poročevalnem obdobju (13. + 14.)</w:t>
            </w:r>
          </w:p>
        </w:tc>
        <w:tc>
          <w:tcPr>
            <w:tcW w:w="3119" w:type="dxa"/>
          </w:tcPr>
          <w:p w14:paraId="3F176025" w14:textId="77777777" w:rsidR="0079508B" w:rsidRPr="00CC3998" w:rsidRDefault="0079508B" w:rsidP="00C777E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192090</w:t>
            </w:r>
          </w:p>
        </w:tc>
      </w:tr>
      <w:tr w:rsidR="0079508B" w:rsidRPr="00CC3998" w14:paraId="3CB7916F" w14:textId="77777777" w:rsidTr="00AA125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9" w:type="dxa"/>
            <w:shd w:val="clear" w:color="auto" w:fill="D9D9D9" w:themeFill="background1" w:themeFillShade="D9"/>
            <w:hideMark/>
          </w:tcPr>
          <w:p w14:paraId="17A28576"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Delež od skupnega števila vseh upravnih zadev v poročevalnem obdobju</w:t>
            </w:r>
          </w:p>
        </w:tc>
        <w:tc>
          <w:tcPr>
            <w:tcW w:w="3119" w:type="dxa"/>
          </w:tcPr>
          <w:p w14:paraId="50E6AE3F" w14:textId="77777777" w:rsidR="0079508B" w:rsidRPr="00CC3998" w:rsidRDefault="0079508B" w:rsidP="00C777E0">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77%</w:t>
            </w:r>
          </w:p>
        </w:tc>
      </w:tr>
      <w:tr w:rsidR="0079508B" w:rsidRPr="00CC3998" w14:paraId="131BEC74" w14:textId="77777777" w:rsidTr="00AA1252">
        <w:trPr>
          <w:trHeight w:val="567"/>
        </w:trPr>
        <w:tc>
          <w:tcPr>
            <w:cnfStyle w:val="001000000000" w:firstRow="0" w:lastRow="0" w:firstColumn="1" w:lastColumn="0" w:oddVBand="0" w:evenVBand="0" w:oddHBand="0" w:evenHBand="0" w:firstRowFirstColumn="0" w:firstRowLastColumn="0" w:lastRowFirstColumn="0" w:lastRowLastColumn="0"/>
            <w:tcW w:w="5669" w:type="dxa"/>
            <w:shd w:val="clear" w:color="auto" w:fill="D9D9D9" w:themeFill="background1" w:themeFillShade="D9"/>
            <w:hideMark/>
          </w:tcPr>
          <w:p w14:paraId="69533466"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Skupno število nerešenih upravnih zadev na koncu poročevalnega obdobja (7. - 15. (13. + 14.))</w:t>
            </w:r>
          </w:p>
        </w:tc>
        <w:tc>
          <w:tcPr>
            <w:tcW w:w="3119" w:type="dxa"/>
          </w:tcPr>
          <w:p w14:paraId="380E2E88" w14:textId="77777777" w:rsidR="0079508B" w:rsidRPr="00CC3998" w:rsidRDefault="0079508B" w:rsidP="00C777E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54161</w:t>
            </w:r>
          </w:p>
        </w:tc>
      </w:tr>
      <w:tr w:rsidR="0079508B" w:rsidRPr="00CC3998" w14:paraId="020B1CDC" w14:textId="77777777" w:rsidTr="00AA125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9" w:type="dxa"/>
            <w:shd w:val="clear" w:color="auto" w:fill="D9D9D9" w:themeFill="background1" w:themeFillShade="D9"/>
            <w:hideMark/>
          </w:tcPr>
          <w:p w14:paraId="314AD7D6" w14:textId="77777777" w:rsidR="0079508B" w:rsidRPr="00CC3998" w:rsidRDefault="0079508B" w:rsidP="00C777E0">
            <w:pPr>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Delež nerešenih upravnih zadev</w:t>
            </w:r>
            <w:r w:rsidRPr="00CC3998">
              <w:rPr>
                <w:rFonts w:ascii="Cambria" w:eastAsia="Times New Roman" w:hAnsi="Cambria" w:cs="Calibri"/>
                <w:color w:val="000000"/>
                <w:sz w:val="16"/>
                <w:szCs w:val="16"/>
                <w:lang w:eastAsia="sl-SI"/>
              </w:rPr>
              <w:t xml:space="preserve"> od skupnega števila vseh upravnih zadev v poročevalnem obdobju</w:t>
            </w:r>
          </w:p>
        </w:tc>
        <w:tc>
          <w:tcPr>
            <w:tcW w:w="3119" w:type="dxa"/>
          </w:tcPr>
          <w:p w14:paraId="1F470157" w14:textId="77777777" w:rsidR="0079508B" w:rsidRPr="00CC3998" w:rsidRDefault="0079508B" w:rsidP="00C777E0">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21,66%</w:t>
            </w:r>
          </w:p>
        </w:tc>
      </w:tr>
      <w:tr w:rsidR="0079508B" w:rsidRPr="00CC3998" w14:paraId="021BD498" w14:textId="77777777" w:rsidTr="00AA1252">
        <w:trPr>
          <w:trHeight w:val="567"/>
        </w:trPr>
        <w:tc>
          <w:tcPr>
            <w:cnfStyle w:val="001000000000" w:firstRow="0" w:lastRow="0" w:firstColumn="1" w:lastColumn="0" w:oddVBand="0" w:evenVBand="0" w:oddHBand="0" w:evenHBand="0" w:firstRowFirstColumn="0" w:firstRowLastColumn="0" w:lastRowFirstColumn="0" w:lastRowLastColumn="0"/>
            <w:tcW w:w="5669" w:type="dxa"/>
            <w:shd w:val="clear" w:color="auto" w:fill="D9D9D9" w:themeFill="background1" w:themeFillShade="D9"/>
            <w:hideMark/>
          </w:tcPr>
          <w:p w14:paraId="7F5EC483"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Število zaostankov</w:t>
            </w:r>
          </w:p>
        </w:tc>
        <w:tc>
          <w:tcPr>
            <w:tcW w:w="3119" w:type="dxa"/>
          </w:tcPr>
          <w:p w14:paraId="71A5D651" w14:textId="77777777" w:rsidR="0079508B" w:rsidRPr="00CC3998" w:rsidRDefault="0079508B" w:rsidP="00C777E0">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1338B2">
              <w:rPr>
                <w:rFonts w:ascii="Cambria" w:eastAsia="Times New Roman" w:hAnsi="Cambria" w:cs="Calibri"/>
                <w:color w:val="000000"/>
                <w:sz w:val="16"/>
                <w:szCs w:val="16"/>
                <w:lang w:eastAsia="sl-SI"/>
              </w:rPr>
              <w:t>2722</w:t>
            </w:r>
          </w:p>
        </w:tc>
      </w:tr>
      <w:tr w:rsidR="0079508B" w:rsidRPr="00CC3998" w14:paraId="5D19695A" w14:textId="77777777" w:rsidTr="00AA125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69" w:type="dxa"/>
            <w:shd w:val="clear" w:color="auto" w:fill="D9D9D9" w:themeFill="background1" w:themeFillShade="D9"/>
            <w:hideMark/>
          </w:tcPr>
          <w:p w14:paraId="00B785BE" w14:textId="77777777" w:rsidR="0079508B" w:rsidRPr="00CC3998" w:rsidRDefault="0079508B" w:rsidP="00C777E0">
            <w:pPr>
              <w:rPr>
                <w:rFonts w:ascii="Cambria" w:eastAsia="Times New Roman" w:hAnsi="Cambria" w:cs="Calibri"/>
                <w:color w:val="000000"/>
                <w:sz w:val="16"/>
                <w:szCs w:val="16"/>
                <w:lang w:eastAsia="sl-SI"/>
              </w:rPr>
            </w:pPr>
            <w:r w:rsidRPr="00CC3998">
              <w:rPr>
                <w:rFonts w:ascii="Cambria" w:eastAsia="Times New Roman" w:hAnsi="Cambria" w:cs="Calibri"/>
                <w:color w:val="000000"/>
                <w:sz w:val="16"/>
                <w:szCs w:val="16"/>
                <w:lang w:eastAsia="sl-SI"/>
              </w:rPr>
              <w:t>Delež zaostankov od skupnega števila vseh upravnih zadev v poročevalnem obdobju</w:t>
            </w:r>
          </w:p>
        </w:tc>
        <w:tc>
          <w:tcPr>
            <w:tcW w:w="3119" w:type="dxa"/>
          </w:tcPr>
          <w:p w14:paraId="1B92782F" w14:textId="77777777" w:rsidR="0079508B" w:rsidRPr="00CC3998" w:rsidRDefault="0079508B" w:rsidP="00C777E0">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Pr>
                <w:rFonts w:ascii="Cambria" w:eastAsia="Times New Roman" w:hAnsi="Cambria" w:cs="Calibri"/>
                <w:color w:val="000000"/>
                <w:sz w:val="16"/>
                <w:szCs w:val="16"/>
                <w:lang w:eastAsia="sl-SI"/>
              </w:rPr>
              <w:t>1,10%</w:t>
            </w:r>
          </w:p>
        </w:tc>
      </w:tr>
    </w:tbl>
    <w:p w14:paraId="32EB76ED" w14:textId="77777777" w:rsidR="00952636" w:rsidRPr="00347119" w:rsidRDefault="001B5FBA" w:rsidP="00347119">
      <w:pPr>
        <w:keepNext/>
        <w:spacing w:before="240" w:after="60" w:line="240" w:lineRule="auto"/>
        <w:outlineLvl w:val="0"/>
        <w:rPr>
          <w:rFonts w:ascii="Cambria" w:eastAsia="Times New Roman" w:hAnsi="Cambria" w:cs="Times New Roman"/>
          <w:bCs/>
          <w:kern w:val="32"/>
          <w:sz w:val="20"/>
          <w:szCs w:val="20"/>
          <w:lang w:eastAsia="x-none"/>
        </w:rPr>
      </w:pPr>
      <w:r>
        <w:rPr>
          <w:rFonts w:ascii="Cambria" w:eastAsia="Times New Roman" w:hAnsi="Cambria" w:cs="Times New Roman"/>
          <w:bCs/>
          <w:kern w:val="32"/>
          <w:sz w:val="20"/>
          <w:szCs w:val="20"/>
          <w:lang w:eastAsia="x-none"/>
        </w:rPr>
        <w:br w:type="page"/>
      </w:r>
    </w:p>
    <w:p w14:paraId="0E3E405C" w14:textId="77777777" w:rsidR="002042EE" w:rsidRPr="00C86795" w:rsidRDefault="002042EE" w:rsidP="002042EE">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108" w:name="_Toc486499828"/>
      <w:r w:rsidRPr="00C86795">
        <w:rPr>
          <w:rFonts w:ascii="Arial" w:eastAsia="Times New Roman" w:hAnsi="Arial" w:cs="Arial"/>
          <w:b/>
          <w:bCs/>
          <w:i/>
          <w:iCs/>
          <w:sz w:val="24"/>
          <w:szCs w:val="24"/>
          <w:lang w:eastAsia="x-none"/>
        </w:rPr>
        <w:lastRenderedPageBreak/>
        <w:t>POROČILO O DELU PRI ODLOČANJU V UPRAVNIH ZADEVAH NA PRVI STOPNJI</w:t>
      </w:r>
      <w:bookmarkEnd w:id="108"/>
    </w:p>
    <w:tbl>
      <w:tblPr>
        <w:tblStyle w:val="Tabelatemnamrea5poudarek5"/>
        <w:tblW w:w="13745" w:type="dxa"/>
        <w:tblLook w:val="04A0" w:firstRow="1" w:lastRow="0" w:firstColumn="1" w:lastColumn="0" w:noHBand="0" w:noVBand="1"/>
      </w:tblPr>
      <w:tblGrid>
        <w:gridCol w:w="1040"/>
        <w:gridCol w:w="10579"/>
        <w:gridCol w:w="2126"/>
      </w:tblGrid>
      <w:tr w:rsidR="00BF7D85" w:rsidRPr="00BF7D85" w14:paraId="48527068" w14:textId="77777777" w:rsidTr="00AA1252">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noWrap/>
            <w:hideMark/>
          </w:tcPr>
          <w:p w14:paraId="0537D03C" w14:textId="77777777" w:rsidR="00BF7D85" w:rsidRPr="00BF7D85" w:rsidRDefault="00BF7D85" w:rsidP="00BF7D85">
            <w:pPr>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I.</w:t>
            </w:r>
          </w:p>
        </w:tc>
        <w:tc>
          <w:tcPr>
            <w:tcW w:w="10579" w:type="dxa"/>
            <w:shd w:val="clear" w:color="auto" w:fill="D9D9D9" w:themeFill="background1" w:themeFillShade="D9"/>
            <w:noWrap/>
            <w:hideMark/>
          </w:tcPr>
          <w:p w14:paraId="493C33DC" w14:textId="77777777" w:rsidR="00BF7D85" w:rsidRPr="00BF7D85" w:rsidRDefault="00BF7D85" w:rsidP="00BF7D85">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II.</w:t>
            </w:r>
          </w:p>
        </w:tc>
        <w:tc>
          <w:tcPr>
            <w:tcW w:w="2126" w:type="dxa"/>
            <w:shd w:val="clear" w:color="auto" w:fill="D9D9D9" w:themeFill="background1" w:themeFillShade="D9"/>
            <w:hideMark/>
          </w:tcPr>
          <w:p w14:paraId="259E6341" w14:textId="77777777" w:rsidR="00BF7D85" w:rsidRPr="00BF7D85" w:rsidRDefault="00BF7D85" w:rsidP="00BB7499">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 xml:space="preserve">Občine </w:t>
            </w:r>
          </w:p>
        </w:tc>
      </w:tr>
      <w:tr w:rsidR="00BF7D85" w:rsidRPr="00BF7D85" w14:paraId="6999EC6E" w14:textId="77777777" w:rsidTr="00F957FC">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1DAF1DAD"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4.</w:t>
            </w:r>
          </w:p>
        </w:tc>
        <w:tc>
          <w:tcPr>
            <w:tcW w:w="10579" w:type="dxa"/>
            <w:hideMark/>
          </w:tcPr>
          <w:p w14:paraId="62122BCB" w14:textId="77777777" w:rsidR="00BF7D85" w:rsidRPr="00BF7D85" w:rsidRDefault="00BF7D85" w:rsidP="00BF7D8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nerešenih upravnih zadev, prenesenih iz preteklega poročevalnega obdobja</w:t>
            </w:r>
          </w:p>
        </w:tc>
        <w:tc>
          <w:tcPr>
            <w:tcW w:w="2126" w:type="dxa"/>
            <w:noWrap/>
            <w:hideMark/>
          </w:tcPr>
          <w:p w14:paraId="6E27028E" w14:textId="77777777" w:rsidR="00BF7D85" w:rsidRPr="00BF7D85" w:rsidRDefault="00BF7D85" w:rsidP="00BF7D85">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47754</w:t>
            </w:r>
          </w:p>
        </w:tc>
      </w:tr>
      <w:tr w:rsidR="00BF7D85" w:rsidRPr="00BF7D85" w14:paraId="0190E6EF" w14:textId="77777777" w:rsidTr="00F957FC">
        <w:trPr>
          <w:trHeight w:val="415"/>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51103910"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5.</w:t>
            </w:r>
          </w:p>
        </w:tc>
        <w:tc>
          <w:tcPr>
            <w:tcW w:w="10579" w:type="dxa"/>
            <w:hideMark/>
          </w:tcPr>
          <w:p w14:paraId="7669F360" w14:textId="77777777" w:rsidR="00BF7D85" w:rsidRPr="00BF7D85" w:rsidRDefault="00BF7D85" w:rsidP="00BF7D8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upravnih zadev, vrnjenih v ponovni postopek z odločbo organa druge stopnje in upravnega oziroma ustavnega sodišča v poročevalnem obdobju</w:t>
            </w:r>
          </w:p>
        </w:tc>
        <w:tc>
          <w:tcPr>
            <w:tcW w:w="2126" w:type="dxa"/>
            <w:noWrap/>
            <w:hideMark/>
          </w:tcPr>
          <w:p w14:paraId="59AA9E8A" w14:textId="77777777" w:rsidR="00BF7D85" w:rsidRPr="00BF7D85" w:rsidRDefault="00BF7D85" w:rsidP="00BF7D85">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697</w:t>
            </w:r>
          </w:p>
        </w:tc>
      </w:tr>
      <w:tr w:rsidR="00BF7D85" w:rsidRPr="00BF7D85" w14:paraId="5DAFED7B" w14:textId="77777777" w:rsidTr="00F957FC">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2EF80749"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6.</w:t>
            </w:r>
          </w:p>
        </w:tc>
        <w:tc>
          <w:tcPr>
            <w:tcW w:w="10579" w:type="dxa"/>
            <w:hideMark/>
          </w:tcPr>
          <w:p w14:paraId="7C3C58A7" w14:textId="77777777" w:rsidR="00BF7D85" w:rsidRPr="00BF7D85" w:rsidRDefault="00BF7D85" w:rsidP="00BF7D8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upravnih zadev, začetih v poročevalnem obdobju</w:t>
            </w:r>
          </w:p>
        </w:tc>
        <w:tc>
          <w:tcPr>
            <w:tcW w:w="2126" w:type="dxa"/>
            <w:noWrap/>
            <w:hideMark/>
          </w:tcPr>
          <w:p w14:paraId="322201E8" w14:textId="77777777" w:rsidR="00BF7D85" w:rsidRPr="00BF7D85" w:rsidRDefault="00BF7D85" w:rsidP="00BF7D85">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204625</w:t>
            </w:r>
          </w:p>
        </w:tc>
      </w:tr>
      <w:tr w:rsidR="00BF7D85" w:rsidRPr="00BF7D85" w14:paraId="1010AEDA" w14:textId="77777777" w:rsidTr="00F957FC">
        <w:trPr>
          <w:trHeight w:val="413"/>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41367D79"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7.</w:t>
            </w:r>
          </w:p>
        </w:tc>
        <w:tc>
          <w:tcPr>
            <w:tcW w:w="10579" w:type="dxa"/>
            <w:hideMark/>
          </w:tcPr>
          <w:p w14:paraId="6278531C" w14:textId="77777777" w:rsidR="00BF7D85" w:rsidRPr="00BF7D85" w:rsidRDefault="00BF7D85" w:rsidP="00BF7D8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Skupno število vseh upravnih zadev v poročevalnem obdobju (4.+ 5.+6.)</w:t>
            </w:r>
          </w:p>
        </w:tc>
        <w:tc>
          <w:tcPr>
            <w:tcW w:w="2126" w:type="dxa"/>
            <w:noWrap/>
            <w:hideMark/>
          </w:tcPr>
          <w:p w14:paraId="3D19564D" w14:textId="77777777" w:rsidR="00BF7D85" w:rsidRPr="00BF7D85" w:rsidRDefault="00BF7D85" w:rsidP="00BF7D85">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250020</w:t>
            </w:r>
          </w:p>
        </w:tc>
      </w:tr>
      <w:tr w:rsidR="00BF7D85" w:rsidRPr="00BF7D85" w14:paraId="12585BAA" w14:textId="77777777" w:rsidTr="00F957FC">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6B10A3BB"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8.</w:t>
            </w:r>
          </w:p>
        </w:tc>
        <w:tc>
          <w:tcPr>
            <w:tcW w:w="10579" w:type="dxa"/>
            <w:hideMark/>
          </w:tcPr>
          <w:p w14:paraId="78662229" w14:textId="77777777" w:rsidR="00BF7D85" w:rsidRPr="00BF7D85" w:rsidRDefault="00BF7D85" w:rsidP="00BF7D8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odstopljenih in združenih zadev</w:t>
            </w:r>
          </w:p>
        </w:tc>
        <w:tc>
          <w:tcPr>
            <w:tcW w:w="2126" w:type="dxa"/>
            <w:noWrap/>
            <w:hideMark/>
          </w:tcPr>
          <w:p w14:paraId="01396806" w14:textId="77777777" w:rsidR="00BF7D85" w:rsidRPr="00BF7D85" w:rsidRDefault="00BF7D85" w:rsidP="00BF7D85">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931</w:t>
            </w:r>
          </w:p>
        </w:tc>
      </w:tr>
      <w:tr w:rsidR="00BF7D85" w:rsidRPr="00BF7D85" w14:paraId="7FBD417C" w14:textId="77777777" w:rsidTr="00F957FC">
        <w:trPr>
          <w:trHeight w:val="411"/>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62C1460C"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9.</w:t>
            </w:r>
          </w:p>
        </w:tc>
        <w:tc>
          <w:tcPr>
            <w:tcW w:w="10579" w:type="dxa"/>
            <w:hideMark/>
          </w:tcPr>
          <w:p w14:paraId="2BA93608" w14:textId="77777777" w:rsidR="00BF7D85" w:rsidRPr="00BF7D85" w:rsidRDefault="00BF7D85" w:rsidP="00BF7D8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zavrženih zahtev</w:t>
            </w:r>
          </w:p>
        </w:tc>
        <w:tc>
          <w:tcPr>
            <w:tcW w:w="2126" w:type="dxa"/>
            <w:noWrap/>
            <w:hideMark/>
          </w:tcPr>
          <w:p w14:paraId="158A8FD9" w14:textId="77777777" w:rsidR="00BF7D85" w:rsidRPr="00BF7D85" w:rsidRDefault="00BF7D85" w:rsidP="00BF7D85">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663</w:t>
            </w:r>
          </w:p>
        </w:tc>
      </w:tr>
      <w:tr w:rsidR="00BF7D85" w:rsidRPr="00BF7D85" w14:paraId="06174C34" w14:textId="77777777" w:rsidTr="00F957FC">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1A862118"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10.</w:t>
            </w:r>
          </w:p>
        </w:tc>
        <w:tc>
          <w:tcPr>
            <w:tcW w:w="10579" w:type="dxa"/>
            <w:hideMark/>
          </w:tcPr>
          <w:p w14:paraId="26B050B0" w14:textId="77777777" w:rsidR="00BF7D85" w:rsidRPr="00BF7D85" w:rsidRDefault="00BF7D85" w:rsidP="00BF7D8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ustavljenih upravnih postopkov</w:t>
            </w:r>
          </w:p>
        </w:tc>
        <w:tc>
          <w:tcPr>
            <w:tcW w:w="2126" w:type="dxa"/>
            <w:noWrap/>
            <w:hideMark/>
          </w:tcPr>
          <w:p w14:paraId="551447E7" w14:textId="77777777" w:rsidR="00BF7D85" w:rsidRPr="00BF7D85" w:rsidRDefault="00BF7D85" w:rsidP="00BF7D85">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1741</w:t>
            </w:r>
          </w:p>
        </w:tc>
      </w:tr>
      <w:tr w:rsidR="00BF7D85" w:rsidRPr="00BF7D85" w14:paraId="2197DD94" w14:textId="77777777" w:rsidTr="00F957FC">
        <w:trPr>
          <w:trHeight w:val="423"/>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46D30DDA"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11.</w:t>
            </w:r>
          </w:p>
        </w:tc>
        <w:tc>
          <w:tcPr>
            <w:tcW w:w="10579" w:type="dxa"/>
            <w:hideMark/>
          </w:tcPr>
          <w:p w14:paraId="29C74F6B" w14:textId="77777777" w:rsidR="00BF7D85" w:rsidRPr="00BF7D85" w:rsidRDefault="00BF7D85" w:rsidP="00BF7D8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zavrnjenih zahtev</w:t>
            </w:r>
          </w:p>
        </w:tc>
        <w:tc>
          <w:tcPr>
            <w:tcW w:w="2126" w:type="dxa"/>
            <w:noWrap/>
            <w:hideMark/>
          </w:tcPr>
          <w:p w14:paraId="5E3E92F0" w14:textId="77777777" w:rsidR="00BF7D85" w:rsidRPr="00BF7D85" w:rsidRDefault="00BF7D85" w:rsidP="00BF7D85">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7402</w:t>
            </w:r>
          </w:p>
        </w:tc>
      </w:tr>
      <w:tr w:rsidR="00BF7D85" w:rsidRPr="00BF7D85" w14:paraId="142A8AF6" w14:textId="77777777" w:rsidTr="00F957FC">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5A1C28D1"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12.</w:t>
            </w:r>
          </w:p>
        </w:tc>
        <w:tc>
          <w:tcPr>
            <w:tcW w:w="10579" w:type="dxa"/>
            <w:hideMark/>
          </w:tcPr>
          <w:p w14:paraId="0556C0A8" w14:textId="77777777" w:rsidR="00BF7D85" w:rsidRPr="00BF7D85" w:rsidRDefault="00BF7D85" w:rsidP="00BF7D8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ugodenih zahtev</w:t>
            </w:r>
          </w:p>
        </w:tc>
        <w:tc>
          <w:tcPr>
            <w:tcW w:w="2126" w:type="dxa"/>
            <w:noWrap/>
            <w:hideMark/>
          </w:tcPr>
          <w:p w14:paraId="6C29A1A1" w14:textId="77777777" w:rsidR="00BF7D85" w:rsidRPr="00BF7D85" w:rsidRDefault="00BF7D85" w:rsidP="00BF7D85">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143462</w:t>
            </w:r>
          </w:p>
        </w:tc>
      </w:tr>
      <w:tr w:rsidR="00BF7D85" w:rsidRPr="00BF7D85" w14:paraId="6D6B4127" w14:textId="77777777" w:rsidTr="00F957FC">
        <w:trPr>
          <w:trHeight w:val="434"/>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3F21C161"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13.</w:t>
            </w:r>
          </w:p>
        </w:tc>
        <w:tc>
          <w:tcPr>
            <w:tcW w:w="10579" w:type="dxa"/>
            <w:hideMark/>
          </w:tcPr>
          <w:p w14:paraId="0D04810E" w14:textId="77777777" w:rsidR="00BF7D85" w:rsidRPr="00BF7D85" w:rsidRDefault="00BF7D85" w:rsidP="00BF7D8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upravnih zadev, rešenih v zakonitem roku</w:t>
            </w:r>
          </w:p>
        </w:tc>
        <w:tc>
          <w:tcPr>
            <w:tcW w:w="2126" w:type="dxa"/>
            <w:noWrap/>
            <w:hideMark/>
          </w:tcPr>
          <w:p w14:paraId="00D7AF43" w14:textId="77777777" w:rsidR="00BF7D85" w:rsidRPr="00BF7D85" w:rsidRDefault="00BF7D85" w:rsidP="00BF7D85">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174971</w:t>
            </w:r>
          </w:p>
        </w:tc>
      </w:tr>
      <w:tr w:rsidR="00BF7D85" w:rsidRPr="00BF7D85" w14:paraId="1867A943" w14:textId="77777777" w:rsidTr="00F957FC">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46AF6EA1"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14.</w:t>
            </w:r>
          </w:p>
        </w:tc>
        <w:tc>
          <w:tcPr>
            <w:tcW w:w="10579" w:type="dxa"/>
            <w:hideMark/>
          </w:tcPr>
          <w:p w14:paraId="5333E670" w14:textId="77777777" w:rsidR="00BF7D85" w:rsidRPr="00BF7D85" w:rsidRDefault="00BF7D85" w:rsidP="00BF7D8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upravnih zadev, rešenih po prekoračitvi zakonitega roka</w:t>
            </w:r>
          </w:p>
        </w:tc>
        <w:tc>
          <w:tcPr>
            <w:tcW w:w="2126" w:type="dxa"/>
            <w:noWrap/>
            <w:hideMark/>
          </w:tcPr>
          <w:p w14:paraId="091C2943" w14:textId="77777777" w:rsidR="00BF7D85" w:rsidRPr="00BF7D85" w:rsidRDefault="00BF7D85" w:rsidP="00BF7D85">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21588</w:t>
            </w:r>
          </w:p>
        </w:tc>
      </w:tr>
      <w:tr w:rsidR="00BF7D85" w:rsidRPr="00BF7D85" w14:paraId="541AAC0F" w14:textId="77777777" w:rsidTr="00F957FC">
        <w:trPr>
          <w:trHeight w:val="420"/>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5BD53279"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15.</w:t>
            </w:r>
          </w:p>
        </w:tc>
        <w:tc>
          <w:tcPr>
            <w:tcW w:w="10579" w:type="dxa"/>
            <w:hideMark/>
          </w:tcPr>
          <w:p w14:paraId="1CFE4292" w14:textId="77777777" w:rsidR="00BF7D85" w:rsidRPr="00BF7D85" w:rsidRDefault="00BF7D85" w:rsidP="00BF7D8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Skupno število rešenih upravnih zadev v poročevalnem obdobju (13. + 14.)</w:t>
            </w:r>
          </w:p>
        </w:tc>
        <w:tc>
          <w:tcPr>
            <w:tcW w:w="2126" w:type="dxa"/>
            <w:noWrap/>
            <w:hideMark/>
          </w:tcPr>
          <w:p w14:paraId="614CA31E" w14:textId="77777777" w:rsidR="00BF7D85" w:rsidRPr="00BF7D85" w:rsidRDefault="00BF7D85" w:rsidP="00BF7D85">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192090</w:t>
            </w:r>
          </w:p>
        </w:tc>
      </w:tr>
      <w:tr w:rsidR="00BF7D85" w:rsidRPr="00BF7D85" w14:paraId="5176B47A" w14:textId="77777777" w:rsidTr="00F957FC">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1E47A673"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16.</w:t>
            </w:r>
          </w:p>
        </w:tc>
        <w:tc>
          <w:tcPr>
            <w:tcW w:w="10579" w:type="dxa"/>
            <w:hideMark/>
          </w:tcPr>
          <w:p w14:paraId="3DC94BF1" w14:textId="77777777" w:rsidR="00BF7D85" w:rsidRPr="00BF7D85" w:rsidRDefault="00BF7D85" w:rsidP="00BF7D8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Skupno število nerešenih upravnih zadev na koncu poročevalnega obdobja (7. - 15. (13. + 14.))</w:t>
            </w:r>
          </w:p>
        </w:tc>
        <w:tc>
          <w:tcPr>
            <w:tcW w:w="2126" w:type="dxa"/>
            <w:noWrap/>
            <w:hideMark/>
          </w:tcPr>
          <w:p w14:paraId="6E731EEF" w14:textId="77777777" w:rsidR="00BF7D85" w:rsidRPr="00BF7D85" w:rsidRDefault="00BF7D85" w:rsidP="00BF7D85">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54161</w:t>
            </w:r>
          </w:p>
        </w:tc>
      </w:tr>
      <w:tr w:rsidR="00BF7D85" w:rsidRPr="00BF7D85" w14:paraId="14334226" w14:textId="77777777" w:rsidTr="00F957FC">
        <w:trPr>
          <w:trHeight w:val="450"/>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51F69DB0"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17.</w:t>
            </w:r>
          </w:p>
        </w:tc>
        <w:tc>
          <w:tcPr>
            <w:tcW w:w="10579" w:type="dxa"/>
            <w:hideMark/>
          </w:tcPr>
          <w:p w14:paraId="7D0C3BF4" w14:textId="77777777" w:rsidR="00BF7D85" w:rsidRPr="00BF7D85" w:rsidRDefault="00BF7D85" w:rsidP="00BF7D8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 xml:space="preserve">Število nerešenih ali </w:t>
            </w:r>
            <w:proofErr w:type="spellStart"/>
            <w:r w:rsidRPr="00BF7D85">
              <w:rPr>
                <w:rFonts w:ascii="Cambria" w:eastAsia="Times New Roman" w:hAnsi="Cambria" w:cs="Calibri"/>
                <w:i/>
                <w:iCs/>
                <w:color w:val="000000"/>
                <w:sz w:val="16"/>
                <w:szCs w:val="16"/>
                <w:lang w:eastAsia="sl-SI"/>
              </w:rPr>
              <w:t>neodstopljenih</w:t>
            </w:r>
            <w:proofErr w:type="spellEnd"/>
            <w:r w:rsidRPr="00BF7D85">
              <w:rPr>
                <w:rFonts w:ascii="Cambria" w:eastAsia="Times New Roman" w:hAnsi="Cambria" w:cs="Calibri"/>
                <w:i/>
                <w:iCs/>
                <w:color w:val="000000"/>
                <w:sz w:val="16"/>
                <w:szCs w:val="16"/>
                <w:lang w:eastAsia="sl-SI"/>
              </w:rPr>
              <w:t xml:space="preserve"> pritožb, prenesenih iz preteklega poročevalnega obdobja</w:t>
            </w:r>
          </w:p>
        </w:tc>
        <w:tc>
          <w:tcPr>
            <w:tcW w:w="2126" w:type="dxa"/>
            <w:noWrap/>
            <w:hideMark/>
          </w:tcPr>
          <w:p w14:paraId="596509BB" w14:textId="77777777" w:rsidR="00BF7D85" w:rsidRPr="00BF7D85" w:rsidRDefault="00BF7D85" w:rsidP="00BF7D85">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629</w:t>
            </w:r>
          </w:p>
        </w:tc>
      </w:tr>
      <w:tr w:rsidR="00BF7D85" w:rsidRPr="00BF7D85" w14:paraId="63EAC6FE" w14:textId="77777777" w:rsidTr="00F957F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0D7D5EE9"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18.</w:t>
            </w:r>
          </w:p>
        </w:tc>
        <w:tc>
          <w:tcPr>
            <w:tcW w:w="10579" w:type="dxa"/>
            <w:hideMark/>
          </w:tcPr>
          <w:p w14:paraId="1DAEBF7A" w14:textId="77777777" w:rsidR="00BF7D85" w:rsidRPr="00BF7D85" w:rsidRDefault="00BF7D85" w:rsidP="00BF7D8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prejetih pritožb v poročevalnem obdobju</w:t>
            </w:r>
          </w:p>
        </w:tc>
        <w:tc>
          <w:tcPr>
            <w:tcW w:w="2126" w:type="dxa"/>
            <w:noWrap/>
            <w:hideMark/>
          </w:tcPr>
          <w:p w14:paraId="53F472F3" w14:textId="77777777" w:rsidR="00BF7D85" w:rsidRPr="00BF7D85" w:rsidRDefault="00BF7D85" w:rsidP="00BF7D85">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1457</w:t>
            </w:r>
          </w:p>
        </w:tc>
      </w:tr>
      <w:tr w:rsidR="00BF7D85" w:rsidRPr="00BF7D85" w14:paraId="5A51D5B2" w14:textId="77777777" w:rsidTr="00F957FC">
        <w:trPr>
          <w:trHeight w:val="480"/>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40E0DBA2"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19.</w:t>
            </w:r>
          </w:p>
        </w:tc>
        <w:tc>
          <w:tcPr>
            <w:tcW w:w="10579" w:type="dxa"/>
            <w:hideMark/>
          </w:tcPr>
          <w:p w14:paraId="0D56BC22" w14:textId="77777777" w:rsidR="00BF7D85" w:rsidRPr="00BF7D85" w:rsidRDefault="00BF7D85" w:rsidP="00BF7D8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Skupno število vseh pritožb v poročevalnem obdobju (17.+18.)</w:t>
            </w:r>
          </w:p>
        </w:tc>
        <w:tc>
          <w:tcPr>
            <w:tcW w:w="2126" w:type="dxa"/>
            <w:noWrap/>
            <w:hideMark/>
          </w:tcPr>
          <w:p w14:paraId="537C1581" w14:textId="77777777" w:rsidR="00BF7D85" w:rsidRPr="00BF7D85" w:rsidRDefault="00BF7D85" w:rsidP="00BF7D85">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2070</w:t>
            </w:r>
          </w:p>
        </w:tc>
      </w:tr>
      <w:tr w:rsidR="00BF7D85" w:rsidRPr="00BF7D85" w14:paraId="0A739A2D" w14:textId="77777777" w:rsidTr="00F957FC">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107FF3B8"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20.</w:t>
            </w:r>
          </w:p>
        </w:tc>
        <w:tc>
          <w:tcPr>
            <w:tcW w:w="10579" w:type="dxa"/>
            <w:hideMark/>
          </w:tcPr>
          <w:p w14:paraId="17B59C75" w14:textId="77777777" w:rsidR="00BF7D85" w:rsidRPr="00BF7D85" w:rsidRDefault="00BF7D85" w:rsidP="00BF7D8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zavrženih pritožb na prvi stopnji</w:t>
            </w:r>
          </w:p>
        </w:tc>
        <w:tc>
          <w:tcPr>
            <w:tcW w:w="2126" w:type="dxa"/>
            <w:noWrap/>
            <w:hideMark/>
          </w:tcPr>
          <w:p w14:paraId="2D3FFA57" w14:textId="77777777" w:rsidR="00BF7D85" w:rsidRPr="00BF7D85" w:rsidRDefault="00BF7D85" w:rsidP="00BF7D85">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77</w:t>
            </w:r>
          </w:p>
        </w:tc>
      </w:tr>
      <w:tr w:rsidR="00BF7D85" w:rsidRPr="00BF7D85" w14:paraId="615A1474" w14:textId="77777777" w:rsidTr="00F957FC">
        <w:trPr>
          <w:trHeight w:val="552"/>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0FEE572A"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21.</w:t>
            </w:r>
          </w:p>
        </w:tc>
        <w:tc>
          <w:tcPr>
            <w:tcW w:w="10579" w:type="dxa"/>
            <w:hideMark/>
          </w:tcPr>
          <w:p w14:paraId="45929D2E" w14:textId="77777777" w:rsidR="00BF7D85" w:rsidRPr="00BF7D85" w:rsidRDefault="00BF7D85" w:rsidP="00BF7D8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nadomeščenih odločb z odločbo organa prve stopnje</w:t>
            </w:r>
          </w:p>
        </w:tc>
        <w:tc>
          <w:tcPr>
            <w:tcW w:w="2126" w:type="dxa"/>
            <w:noWrap/>
            <w:hideMark/>
          </w:tcPr>
          <w:p w14:paraId="24A4CD06" w14:textId="77777777" w:rsidR="00BF7D85" w:rsidRPr="00BF7D85" w:rsidRDefault="00BF7D85" w:rsidP="00BF7D85">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359</w:t>
            </w:r>
          </w:p>
        </w:tc>
      </w:tr>
      <w:tr w:rsidR="00BF7D85" w:rsidRPr="00BF7D85" w14:paraId="607352B5" w14:textId="77777777" w:rsidTr="00F957FC">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57CF8599"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lastRenderedPageBreak/>
              <w:t>22.</w:t>
            </w:r>
          </w:p>
        </w:tc>
        <w:tc>
          <w:tcPr>
            <w:tcW w:w="10579" w:type="dxa"/>
            <w:hideMark/>
          </w:tcPr>
          <w:p w14:paraId="4F452828" w14:textId="77777777" w:rsidR="00BF7D85" w:rsidRPr="00BF7D85" w:rsidRDefault="00BF7D85" w:rsidP="00BF7D8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rešenih pritožb na prvi stopnji v poročevalnem obdobju (20. + 21. + sklepi o ustavitvi postopka)</w:t>
            </w:r>
          </w:p>
        </w:tc>
        <w:tc>
          <w:tcPr>
            <w:tcW w:w="2126" w:type="dxa"/>
            <w:noWrap/>
            <w:hideMark/>
          </w:tcPr>
          <w:p w14:paraId="2B225DC0" w14:textId="77777777" w:rsidR="00BF7D85" w:rsidRPr="00BF7D85" w:rsidRDefault="00BF7D85" w:rsidP="00BF7D85">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425</w:t>
            </w:r>
          </w:p>
        </w:tc>
      </w:tr>
      <w:tr w:rsidR="00BF7D85" w:rsidRPr="00BF7D85" w14:paraId="448BCB3A" w14:textId="77777777" w:rsidTr="00F957FC">
        <w:trPr>
          <w:trHeight w:val="546"/>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4338E04A"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23.</w:t>
            </w:r>
          </w:p>
        </w:tc>
        <w:tc>
          <w:tcPr>
            <w:tcW w:w="10579" w:type="dxa"/>
            <w:hideMark/>
          </w:tcPr>
          <w:p w14:paraId="78015E5B" w14:textId="77777777" w:rsidR="00BF7D85" w:rsidRPr="00BF7D85" w:rsidRDefault="00BF7D85" w:rsidP="00BF7D8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pritožb, odstopljenih v reševanje organu druge stopnje v poročevalnem obdobju</w:t>
            </w:r>
          </w:p>
        </w:tc>
        <w:tc>
          <w:tcPr>
            <w:tcW w:w="2126" w:type="dxa"/>
            <w:noWrap/>
            <w:hideMark/>
          </w:tcPr>
          <w:p w14:paraId="678DC357" w14:textId="77777777" w:rsidR="00BF7D85" w:rsidRPr="00BF7D85" w:rsidRDefault="00BF7D85" w:rsidP="00BF7D85">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783</w:t>
            </w:r>
          </w:p>
        </w:tc>
      </w:tr>
      <w:tr w:rsidR="00BF7D85" w:rsidRPr="00BF7D85" w14:paraId="5267D66C" w14:textId="77777777" w:rsidTr="00F957FC">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42005C1E"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24.</w:t>
            </w:r>
          </w:p>
        </w:tc>
        <w:tc>
          <w:tcPr>
            <w:tcW w:w="10579" w:type="dxa"/>
            <w:hideMark/>
          </w:tcPr>
          <w:p w14:paraId="22DAC1E4" w14:textId="77777777" w:rsidR="00BF7D85" w:rsidRPr="00BF7D85" w:rsidRDefault="00BF7D85" w:rsidP="00BF7D8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 xml:space="preserve">Število nerešenih ali </w:t>
            </w:r>
            <w:proofErr w:type="spellStart"/>
            <w:r w:rsidRPr="00BF7D85">
              <w:rPr>
                <w:rFonts w:ascii="Cambria" w:eastAsia="Times New Roman" w:hAnsi="Cambria" w:cs="Calibri"/>
                <w:i/>
                <w:iCs/>
                <w:color w:val="000000"/>
                <w:sz w:val="16"/>
                <w:szCs w:val="16"/>
                <w:lang w:eastAsia="sl-SI"/>
              </w:rPr>
              <w:t>neodstopljenih</w:t>
            </w:r>
            <w:proofErr w:type="spellEnd"/>
            <w:r w:rsidRPr="00BF7D85">
              <w:rPr>
                <w:rFonts w:ascii="Cambria" w:eastAsia="Times New Roman" w:hAnsi="Cambria" w:cs="Calibri"/>
                <w:i/>
                <w:iCs/>
                <w:color w:val="000000"/>
                <w:sz w:val="16"/>
                <w:szCs w:val="16"/>
                <w:lang w:eastAsia="sl-SI"/>
              </w:rPr>
              <w:t xml:space="preserve"> pritožb na koncu poročevalnega obdobja (19. - 22. (20. + 2. + sklepi o ustavitvi postopka) - 23.)</w:t>
            </w:r>
          </w:p>
        </w:tc>
        <w:tc>
          <w:tcPr>
            <w:tcW w:w="2126" w:type="dxa"/>
            <w:noWrap/>
            <w:hideMark/>
          </w:tcPr>
          <w:p w14:paraId="3D4D1D3F" w14:textId="77777777" w:rsidR="00BF7D85" w:rsidRPr="00BF7D85" w:rsidRDefault="00BF7D85" w:rsidP="00BF7D85">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552</w:t>
            </w:r>
          </w:p>
        </w:tc>
      </w:tr>
      <w:tr w:rsidR="00BF7D85" w:rsidRPr="00BF7D85" w14:paraId="602928B4" w14:textId="77777777" w:rsidTr="00F957FC">
        <w:trPr>
          <w:trHeight w:val="417"/>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7499D395"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25.</w:t>
            </w:r>
          </w:p>
        </w:tc>
        <w:tc>
          <w:tcPr>
            <w:tcW w:w="10579" w:type="dxa"/>
            <w:hideMark/>
          </w:tcPr>
          <w:p w14:paraId="4C56FFFA" w14:textId="77777777" w:rsidR="00BF7D85" w:rsidRPr="00BF7D85" w:rsidRDefault="00BF7D85" w:rsidP="00BF7D8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nerešenih upravnih izvršb oziroma izvršb za nedenarne obveznosti in vlog za prisilitev, prenesenih iz preteklega poročevalnega obdobja</w:t>
            </w:r>
          </w:p>
        </w:tc>
        <w:tc>
          <w:tcPr>
            <w:tcW w:w="2126" w:type="dxa"/>
            <w:noWrap/>
            <w:hideMark/>
          </w:tcPr>
          <w:p w14:paraId="40A6F59C" w14:textId="77777777" w:rsidR="00BF7D85" w:rsidRPr="00BF7D85" w:rsidRDefault="00BF7D85" w:rsidP="00BF7D85">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151</w:t>
            </w:r>
          </w:p>
        </w:tc>
      </w:tr>
      <w:tr w:rsidR="00BF7D85" w:rsidRPr="00BF7D85" w14:paraId="331C7008" w14:textId="77777777" w:rsidTr="00F957FC">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260B62B9"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26.</w:t>
            </w:r>
          </w:p>
        </w:tc>
        <w:tc>
          <w:tcPr>
            <w:tcW w:w="10579" w:type="dxa"/>
            <w:hideMark/>
          </w:tcPr>
          <w:p w14:paraId="1DD72B2D" w14:textId="77777777" w:rsidR="00BF7D85" w:rsidRPr="00BF7D85" w:rsidRDefault="00BF7D85" w:rsidP="00BF7D8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upravnih izvršb oziroma izvršb za nedenarne obveznosti, začetih v poročevalnem obdobju,  in vloženih vlog za prisilitev</w:t>
            </w:r>
          </w:p>
        </w:tc>
        <w:tc>
          <w:tcPr>
            <w:tcW w:w="2126" w:type="dxa"/>
            <w:noWrap/>
            <w:hideMark/>
          </w:tcPr>
          <w:p w14:paraId="62A01A43" w14:textId="77777777" w:rsidR="00BF7D85" w:rsidRPr="00BF7D85" w:rsidRDefault="00BF7D85" w:rsidP="00BF7D85">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280</w:t>
            </w:r>
          </w:p>
        </w:tc>
      </w:tr>
      <w:tr w:rsidR="00BF7D85" w:rsidRPr="00BF7D85" w14:paraId="5CA56A8E" w14:textId="77777777" w:rsidTr="00F957FC">
        <w:trPr>
          <w:trHeight w:val="465"/>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6502A7C3"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27.</w:t>
            </w:r>
          </w:p>
        </w:tc>
        <w:tc>
          <w:tcPr>
            <w:tcW w:w="10579" w:type="dxa"/>
            <w:hideMark/>
          </w:tcPr>
          <w:p w14:paraId="31EAE145" w14:textId="77777777" w:rsidR="00BF7D85" w:rsidRPr="00BF7D85" w:rsidRDefault="00BF7D85" w:rsidP="00BF7D8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 xml:space="preserve">Skupno število vseh upravnih izvršb oziroma izvršb za nedenarne obveznosti in </w:t>
            </w:r>
            <w:proofErr w:type="spellStart"/>
            <w:r w:rsidRPr="00BF7D85">
              <w:rPr>
                <w:rFonts w:ascii="Cambria" w:eastAsia="Times New Roman" w:hAnsi="Cambria" w:cs="Calibri"/>
                <w:i/>
                <w:iCs/>
                <w:color w:val="000000"/>
                <w:sz w:val="16"/>
                <w:szCs w:val="16"/>
                <w:lang w:eastAsia="sl-SI"/>
              </w:rPr>
              <w:t>vlogza</w:t>
            </w:r>
            <w:proofErr w:type="spellEnd"/>
            <w:r w:rsidRPr="00BF7D85">
              <w:rPr>
                <w:rFonts w:ascii="Cambria" w:eastAsia="Times New Roman" w:hAnsi="Cambria" w:cs="Calibri"/>
                <w:i/>
                <w:iCs/>
                <w:color w:val="000000"/>
                <w:sz w:val="16"/>
                <w:szCs w:val="16"/>
                <w:lang w:eastAsia="sl-SI"/>
              </w:rPr>
              <w:t xml:space="preserve"> prisilitev v poročevalnem obdobju (25.+26.)</w:t>
            </w:r>
          </w:p>
        </w:tc>
        <w:tc>
          <w:tcPr>
            <w:tcW w:w="2126" w:type="dxa"/>
            <w:noWrap/>
            <w:hideMark/>
          </w:tcPr>
          <w:p w14:paraId="1AD0F075" w14:textId="77777777" w:rsidR="00BF7D85" w:rsidRPr="00BF7D85" w:rsidRDefault="00BF7D85" w:rsidP="00BF7D85">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310</w:t>
            </w:r>
          </w:p>
        </w:tc>
      </w:tr>
      <w:tr w:rsidR="00BF7D85" w:rsidRPr="00BF7D85" w14:paraId="58C377AE" w14:textId="77777777" w:rsidTr="00F957FC">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50F5B050"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28.</w:t>
            </w:r>
          </w:p>
        </w:tc>
        <w:tc>
          <w:tcPr>
            <w:tcW w:w="10579" w:type="dxa"/>
            <w:hideMark/>
          </w:tcPr>
          <w:p w14:paraId="7C79C806" w14:textId="77777777" w:rsidR="00BF7D85" w:rsidRPr="00BF7D85" w:rsidRDefault="00BF7D85" w:rsidP="00BF7D8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izdanih sklepov o dovolitvi izvršbe</w:t>
            </w:r>
          </w:p>
        </w:tc>
        <w:tc>
          <w:tcPr>
            <w:tcW w:w="2126" w:type="dxa"/>
            <w:noWrap/>
            <w:hideMark/>
          </w:tcPr>
          <w:p w14:paraId="66FB7BA6" w14:textId="77777777" w:rsidR="00BF7D85" w:rsidRPr="00BF7D85" w:rsidRDefault="00BF7D85" w:rsidP="00BF7D85">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171</w:t>
            </w:r>
          </w:p>
        </w:tc>
      </w:tr>
      <w:tr w:rsidR="00BF7D85" w:rsidRPr="00BF7D85" w14:paraId="6C2E3E7D" w14:textId="77777777" w:rsidTr="00F957FC">
        <w:trPr>
          <w:trHeight w:val="435"/>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5DD32906"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29.</w:t>
            </w:r>
          </w:p>
        </w:tc>
        <w:tc>
          <w:tcPr>
            <w:tcW w:w="10579" w:type="dxa"/>
            <w:hideMark/>
          </w:tcPr>
          <w:p w14:paraId="08D9AAB8" w14:textId="77777777" w:rsidR="00BF7D85" w:rsidRPr="00BF7D85" w:rsidRDefault="00BF7D85" w:rsidP="00BF7D8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ustavljenih postopkov upravne izvršbe</w:t>
            </w:r>
          </w:p>
        </w:tc>
        <w:tc>
          <w:tcPr>
            <w:tcW w:w="2126" w:type="dxa"/>
            <w:noWrap/>
            <w:hideMark/>
          </w:tcPr>
          <w:p w14:paraId="2176F8A9" w14:textId="77777777" w:rsidR="00BF7D85" w:rsidRPr="00BF7D85" w:rsidRDefault="00BF7D85" w:rsidP="00BF7D85">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220</w:t>
            </w:r>
          </w:p>
        </w:tc>
      </w:tr>
      <w:tr w:rsidR="00BF7D85" w:rsidRPr="00BF7D85" w14:paraId="20EA41A0" w14:textId="77777777" w:rsidTr="00F957FC">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45202C1C"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30.</w:t>
            </w:r>
          </w:p>
        </w:tc>
        <w:tc>
          <w:tcPr>
            <w:tcW w:w="10579" w:type="dxa"/>
            <w:hideMark/>
          </w:tcPr>
          <w:p w14:paraId="7E48FAD2" w14:textId="77777777" w:rsidR="00BF7D85" w:rsidRPr="00BF7D85" w:rsidRDefault="00BF7D85" w:rsidP="00BF7D8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izdanih sklepov v postopku izvršbe s prisilitvijo</w:t>
            </w:r>
          </w:p>
        </w:tc>
        <w:tc>
          <w:tcPr>
            <w:tcW w:w="2126" w:type="dxa"/>
            <w:noWrap/>
            <w:hideMark/>
          </w:tcPr>
          <w:p w14:paraId="50CB4386" w14:textId="77777777" w:rsidR="00BF7D85" w:rsidRPr="00BF7D85" w:rsidRDefault="00BF7D85" w:rsidP="00BF7D85">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233</w:t>
            </w:r>
          </w:p>
        </w:tc>
      </w:tr>
      <w:tr w:rsidR="00BF7D85" w:rsidRPr="00BF7D85" w14:paraId="5403D417" w14:textId="77777777" w:rsidTr="00F957FC">
        <w:trPr>
          <w:trHeight w:val="495"/>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55E457B6"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31.</w:t>
            </w:r>
          </w:p>
        </w:tc>
        <w:tc>
          <w:tcPr>
            <w:tcW w:w="10579" w:type="dxa"/>
            <w:hideMark/>
          </w:tcPr>
          <w:p w14:paraId="3405D0FC" w14:textId="77777777" w:rsidR="00BF7D85" w:rsidRPr="00BF7D85" w:rsidRDefault="00BF7D85" w:rsidP="00BF7D8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izdanih sklepov v zakonitem roku v upravni izvršbi</w:t>
            </w:r>
          </w:p>
        </w:tc>
        <w:tc>
          <w:tcPr>
            <w:tcW w:w="2126" w:type="dxa"/>
            <w:noWrap/>
            <w:hideMark/>
          </w:tcPr>
          <w:p w14:paraId="5E2F34A7" w14:textId="77777777" w:rsidR="00BF7D85" w:rsidRPr="00BF7D85" w:rsidRDefault="00BF7D85" w:rsidP="00BF7D85">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276</w:t>
            </w:r>
          </w:p>
        </w:tc>
      </w:tr>
      <w:tr w:rsidR="00BF7D85" w:rsidRPr="00BF7D85" w14:paraId="1F670796" w14:textId="77777777" w:rsidTr="00F957FC">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31EC6600"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32.</w:t>
            </w:r>
          </w:p>
        </w:tc>
        <w:tc>
          <w:tcPr>
            <w:tcW w:w="10579" w:type="dxa"/>
            <w:hideMark/>
          </w:tcPr>
          <w:p w14:paraId="5511DA33" w14:textId="77777777" w:rsidR="00BF7D85" w:rsidRPr="00BF7D85" w:rsidRDefault="00BF7D85" w:rsidP="00BF7D8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izdanih sklepov po preteku zakonitega roka v upravni izvršbi</w:t>
            </w:r>
          </w:p>
        </w:tc>
        <w:tc>
          <w:tcPr>
            <w:tcW w:w="2126" w:type="dxa"/>
            <w:noWrap/>
            <w:hideMark/>
          </w:tcPr>
          <w:p w14:paraId="28ECCC51" w14:textId="77777777" w:rsidR="00BF7D85" w:rsidRPr="00BF7D85" w:rsidRDefault="00BF7D85" w:rsidP="00BF7D85">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119</w:t>
            </w:r>
          </w:p>
        </w:tc>
      </w:tr>
      <w:tr w:rsidR="00BF7D85" w:rsidRPr="00BF7D85" w14:paraId="4CE3C021" w14:textId="77777777" w:rsidTr="00F957FC">
        <w:trPr>
          <w:trHeight w:val="415"/>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4E9AB5E5"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33.</w:t>
            </w:r>
          </w:p>
        </w:tc>
        <w:tc>
          <w:tcPr>
            <w:tcW w:w="10579" w:type="dxa"/>
            <w:hideMark/>
          </w:tcPr>
          <w:p w14:paraId="2040F912" w14:textId="77777777" w:rsidR="00BF7D85" w:rsidRPr="00BF7D85" w:rsidRDefault="00BF7D85" w:rsidP="00BF7D8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rešenih upravnih izvršb oziroma izvršb za nedenarne obveznosti in vlog za prisilitev v poročevalnem obdobju (28. + 29. + 30.) ali (31. + 32.)</w:t>
            </w:r>
          </w:p>
        </w:tc>
        <w:tc>
          <w:tcPr>
            <w:tcW w:w="2126" w:type="dxa"/>
            <w:noWrap/>
            <w:hideMark/>
          </w:tcPr>
          <w:p w14:paraId="779FEA13" w14:textId="77777777" w:rsidR="00BF7D85" w:rsidRPr="00BF7D85" w:rsidRDefault="00BF7D85" w:rsidP="00BF7D85">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288</w:t>
            </w:r>
          </w:p>
        </w:tc>
      </w:tr>
      <w:tr w:rsidR="00BF7D85" w:rsidRPr="00BF7D85" w14:paraId="3D7F801B" w14:textId="77777777" w:rsidTr="00F957FC">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584E9B1D"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34.</w:t>
            </w:r>
          </w:p>
        </w:tc>
        <w:tc>
          <w:tcPr>
            <w:tcW w:w="10579" w:type="dxa"/>
            <w:hideMark/>
          </w:tcPr>
          <w:p w14:paraId="5AA17B4E" w14:textId="77777777" w:rsidR="00BF7D85" w:rsidRPr="00BF7D85" w:rsidRDefault="00BF7D85" w:rsidP="00BF7D85">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nerešenih upravnih izvršb oziroma izvršb za nedenarne obveznosti in vlog za prisilitev na koncu poročevalnega obdobja (27. - 33. ((28. + 29. + 30.) ali (31. + 32.)))</w:t>
            </w:r>
          </w:p>
        </w:tc>
        <w:tc>
          <w:tcPr>
            <w:tcW w:w="2126" w:type="dxa"/>
            <w:noWrap/>
            <w:hideMark/>
          </w:tcPr>
          <w:p w14:paraId="00043C07" w14:textId="77777777" w:rsidR="00BF7D85" w:rsidRPr="00BF7D85" w:rsidRDefault="00BF7D85" w:rsidP="00BF7D85">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165</w:t>
            </w:r>
          </w:p>
        </w:tc>
      </w:tr>
      <w:tr w:rsidR="00BF7D85" w:rsidRPr="00BF7D85" w14:paraId="34E863E2" w14:textId="77777777" w:rsidTr="00F957FC">
        <w:trPr>
          <w:trHeight w:val="300"/>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hideMark/>
          </w:tcPr>
          <w:p w14:paraId="5F62620D" w14:textId="77777777" w:rsidR="00BF7D85" w:rsidRPr="00BF7D85" w:rsidRDefault="00BF7D85" w:rsidP="00BF7D85">
            <w:pPr>
              <w:jc w:val="center"/>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34.a</w:t>
            </w:r>
          </w:p>
        </w:tc>
        <w:tc>
          <w:tcPr>
            <w:tcW w:w="10579" w:type="dxa"/>
            <w:hideMark/>
          </w:tcPr>
          <w:p w14:paraId="5C58770B" w14:textId="77777777" w:rsidR="00BF7D85" w:rsidRPr="00BF7D85" w:rsidRDefault="00BF7D85" w:rsidP="00BF7D85">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16"/>
                <w:szCs w:val="16"/>
                <w:lang w:eastAsia="sl-SI"/>
              </w:rPr>
            </w:pPr>
            <w:r w:rsidRPr="00BF7D85">
              <w:rPr>
                <w:rFonts w:ascii="Cambria" w:eastAsia="Times New Roman" w:hAnsi="Cambria" w:cs="Calibri"/>
                <w:i/>
                <w:iCs/>
                <w:color w:val="000000"/>
                <w:sz w:val="16"/>
                <w:szCs w:val="16"/>
                <w:lang w:eastAsia="sl-SI"/>
              </w:rPr>
              <w:t>Število zaostankov</w:t>
            </w:r>
          </w:p>
        </w:tc>
        <w:tc>
          <w:tcPr>
            <w:tcW w:w="2126" w:type="dxa"/>
            <w:noWrap/>
            <w:hideMark/>
          </w:tcPr>
          <w:p w14:paraId="48DBD788" w14:textId="77777777" w:rsidR="00BF7D85" w:rsidRPr="00BF7D85" w:rsidRDefault="00BF7D85" w:rsidP="00BF7D85">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16"/>
                <w:szCs w:val="16"/>
                <w:lang w:eastAsia="sl-SI"/>
              </w:rPr>
            </w:pPr>
            <w:r w:rsidRPr="00BF7D85">
              <w:rPr>
                <w:rFonts w:ascii="Cambria" w:eastAsia="Times New Roman" w:hAnsi="Cambria" w:cs="Calibri"/>
                <w:color w:val="000000"/>
                <w:sz w:val="16"/>
                <w:szCs w:val="16"/>
                <w:lang w:eastAsia="sl-SI"/>
              </w:rPr>
              <w:t>2747</w:t>
            </w:r>
            <w:r>
              <w:rPr>
                <w:rFonts w:ascii="Cambria" w:eastAsia="Times New Roman" w:hAnsi="Cambria" w:cs="Calibri"/>
                <w:color w:val="000000"/>
                <w:sz w:val="16"/>
                <w:szCs w:val="16"/>
                <w:lang w:eastAsia="sl-SI"/>
              </w:rPr>
              <w:t>*</w:t>
            </w:r>
          </w:p>
        </w:tc>
      </w:tr>
      <w:tr w:rsidR="00B92BFA" w:rsidRPr="00E66D51" w14:paraId="526F2E4A" w14:textId="77777777" w:rsidTr="00F957F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0" w:type="dxa"/>
            <w:shd w:val="clear" w:color="auto" w:fill="D9D9D9" w:themeFill="background1" w:themeFillShade="D9"/>
          </w:tcPr>
          <w:p w14:paraId="524CA905" w14:textId="77777777" w:rsidR="00B92BFA" w:rsidRPr="00E66D51" w:rsidRDefault="00B92BFA" w:rsidP="00E66D51">
            <w:pPr>
              <w:jc w:val="center"/>
              <w:rPr>
                <w:rFonts w:ascii="Cambria" w:eastAsia="Times New Roman" w:hAnsi="Cambria" w:cs="Calibri"/>
                <w:i/>
                <w:iCs/>
                <w:color w:val="000000"/>
                <w:sz w:val="16"/>
                <w:szCs w:val="16"/>
                <w:lang w:eastAsia="sl-SI"/>
              </w:rPr>
            </w:pPr>
            <w:r>
              <w:rPr>
                <w:rFonts w:ascii="Cambria" w:eastAsia="Times New Roman" w:hAnsi="Cambria" w:cs="Calibri"/>
                <w:i/>
                <w:iCs/>
                <w:color w:val="000000"/>
                <w:sz w:val="16"/>
                <w:szCs w:val="16"/>
                <w:lang w:eastAsia="sl-SI"/>
              </w:rPr>
              <w:t>*</w:t>
            </w:r>
          </w:p>
        </w:tc>
        <w:tc>
          <w:tcPr>
            <w:tcW w:w="10579" w:type="dxa"/>
          </w:tcPr>
          <w:p w14:paraId="61FD0F70" w14:textId="77777777" w:rsidR="00B92BFA" w:rsidRPr="00E66D51" w:rsidRDefault="00B92BFA" w:rsidP="00E66D51">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16"/>
                <w:szCs w:val="16"/>
                <w:lang w:eastAsia="sl-SI"/>
              </w:rPr>
            </w:pPr>
            <w:r>
              <w:rPr>
                <w:rFonts w:ascii="Cambria" w:eastAsia="Times New Roman" w:hAnsi="Cambria" w:cs="Times New Roman"/>
                <w:i/>
                <w:iCs/>
                <w:color w:val="000000"/>
                <w:sz w:val="16"/>
                <w:szCs w:val="16"/>
                <w:lang w:eastAsia="sl-SI"/>
              </w:rPr>
              <w:t xml:space="preserve">Občina Središče ob Dravi ima 1523 </w:t>
            </w:r>
            <w:r w:rsidRPr="00347119">
              <w:rPr>
                <w:rFonts w:ascii="Cambria" w:eastAsia="Times New Roman" w:hAnsi="Cambria" w:cs="Times New Roman"/>
                <w:i/>
                <w:iCs/>
                <w:color w:val="000000"/>
                <w:sz w:val="16"/>
                <w:szCs w:val="16"/>
                <w:lang w:eastAsia="sl-SI"/>
              </w:rPr>
              <w:t>nerešenih zadev</w:t>
            </w:r>
            <w:r>
              <w:rPr>
                <w:rFonts w:ascii="Cambria" w:eastAsia="Times New Roman" w:hAnsi="Cambria" w:cs="Times New Roman"/>
                <w:i/>
                <w:iCs/>
                <w:color w:val="000000"/>
                <w:sz w:val="16"/>
                <w:szCs w:val="16"/>
                <w:lang w:eastAsia="sl-SI"/>
              </w:rPr>
              <w:t>, kar</w:t>
            </w:r>
            <w:r w:rsidRPr="00347119">
              <w:rPr>
                <w:rFonts w:ascii="Cambria" w:eastAsia="Times New Roman" w:hAnsi="Cambria" w:cs="Times New Roman"/>
                <w:i/>
                <w:iCs/>
                <w:color w:val="000000"/>
                <w:sz w:val="16"/>
                <w:szCs w:val="16"/>
                <w:lang w:eastAsia="sl-SI"/>
              </w:rPr>
              <w:t xml:space="preserve"> se vleče iz let 2007 - 2011, ker je prišlo do napačnega knjiženja upravnih zadev v teh letih.</w:t>
            </w:r>
          </w:p>
        </w:tc>
        <w:tc>
          <w:tcPr>
            <w:tcW w:w="2126" w:type="dxa"/>
            <w:noWrap/>
          </w:tcPr>
          <w:p w14:paraId="444627BC" w14:textId="77777777" w:rsidR="00B92BFA" w:rsidRPr="00E66D51" w:rsidRDefault="00B92BFA" w:rsidP="00E66D51">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16"/>
                <w:szCs w:val="16"/>
                <w:lang w:eastAsia="sl-SI"/>
              </w:rPr>
            </w:pPr>
          </w:p>
        </w:tc>
      </w:tr>
    </w:tbl>
    <w:p w14:paraId="0E4FA24E" w14:textId="77777777" w:rsidR="00F162B4" w:rsidRDefault="00F162B4" w:rsidP="00F162B4">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r>
        <w:rPr>
          <w:rFonts w:ascii="Cambria" w:eastAsia="Times New Roman" w:hAnsi="Cambria" w:cs="Times New Roman"/>
          <w:b/>
          <w:bCs/>
          <w:i/>
          <w:iCs/>
          <w:sz w:val="28"/>
          <w:szCs w:val="28"/>
          <w:lang w:eastAsia="x-none"/>
        </w:rPr>
        <w:br w:type="page"/>
      </w:r>
    </w:p>
    <w:p w14:paraId="20124083" w14:textId="77777777" w:rsidR="00CD72EE" w:rsidRDefault="00CD72EE" w:rsidP="00CD72EE">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bookmarkStart w:id="109" w:name="_Toc486499829"/>
      <w:r w:rsidRPr="00C86795">
        <w:rPr>
          <w:rFonts w:ascii="Arial" w:eastAsia="Times New Roman" w:hAnsi="Arial" w:cs="Arial"/>
          <w:b/>
          <w:bCs/>
          <w:i/>
          <w:iCs/>
          <w:sz w:val="24"/>
          <w:szCs w:val="24"/>
          <w:lang w:eastAsia="x-none"/>
        </w:rPr>
        <w:lastRenderedPageBreak/>
        <w:t>POROČILO O DELU PRI ODLOČANJU V UPRAVNIH ZADEVAH NA DRUGI STOPNJI</w:t>
      </w:r>
      <w:bookmarkEnd w:id="109"/>
    </w:p>
    <w:p w14:paraId="7741A193" w14:textId="77777777" w:rsidR="00F162B4" w:rsidRPr="00C86795" w:rsidRDefault="00F162B4" w:rsidP="00CD72EE">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10490" w:type="dxa"/>
        <w:tblCellMar>
          <w:left w:w="70" w:type="dxa"/>
          <w:right w:w="70" w:type="dxa"/>
        </w:tblCellMar>
        <w:tblLook w:val="04A0" w:firstRow="1" w:lastRow="0" w:firstColumn="1" w:lastColumn="0" w:noHBand="0" w:noVBand="1"/>
      </w:tblPr>
      <w:tblGrid>
        <w:gridCol w:w="960"/>
        <w:gridCol w:w="4994"/>
        <w:gridCol w:w="4536"/>
      </w:tblGrid>
      <w:tr w:rsidR="00EF120A" w:rsidRPr="00B2490B" w14:paraId="63ABC116" w14:textId="77777777" w:rsidTr="00EF120A">
        <w:trPr>
          <w:trHeight w:val="300"/>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2BE08940"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1.</w:t>
            </w:r>
          </w:p>
        </w:tc>
        <w:tc>
          <w:tcPr>
            <w:tcW w:w="499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FFE3809"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izdanih odločb v roku</w:t>
            </w:r>
          </w:p>
        </w:tc>
        <w:tc>
          <w:tcPr>
            <w:tcW w:w="4536" w:type="dxa"/>
            <w:tcBorders>
              <w:top w:val="single" w:sz="4" w:space="0" w:color="FFFFFF"/>
              <w:left w:val="single" w:sz="4" w:space="0" w:color="FFFFFF"/>
              <w:bottom w:val="single" w:sz="4" w:space="0" w:color="FFFFFF"/>
              <w:right w:val="nil"/>
            </w:tcBorders>
            <w:shd w:val="clear" w:color="F8CBAD" w:fill="F8CBAD"/>
            <w:vAlign w:val="bottom"/>
            <w:hideMark/>
          </w:tcPr>
          <w:p w14:paraId="36B89EAA" w14:textId="77777777" w:rsidR="00EF120A" w:rsidRPr="00B2490B" w:rsidRDefault="00EF120A" w:rsidP="00736701">
            <w:pPr>
              <w:spacing w:after="0" w:line="240" w:lineRule="auto"/>
              <w:jc w:val="center"/>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Skupaj</w:t>
            </w:r>
          </w:p>
        </w:tc>
      </w:tr>
      <w:tr w:rsidR="00EF120A" w:rsidRPr="00B2490B" w14:paraId="05A78483" w14:textId="77777777" w:rsidTr="00EF120A">
        <w:trPr>
          <w:trHeight w:val="465"/>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4F1B6752"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2.</w:t>
            </w:r>
          </w:p>
        </w:tc>
        <w:tc>
          <w:tcPr>
            <w:tcW w:w="499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69579811"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nerešenih pritožb, prenesenih iz preteklega poročevalnega obdobja</w:t>
            </w:r>
          </w:p>
        </w:tc>
        <w:tc>
          <w:tcPr>
            <w:tcW w:w="4536" w:type="dxa"/>
            <w:tcBorders>
              <w:top w:val="single" w:sz="4" w:space="0" w:color="FFFFFF"/>
              <w:left w:val="single" w:sz="4" w:space="0" w:color="FFFFFF"/>
              <w:bottom w:val="single" w:sz="4" w:space="0" w:color="FFFFFF"/>
              <w:right w:val="nil"/>
            </w:tcBorders>
            <w:shd w:val="clear" w:color="FCE4D6" w:fill="FCE4D6"/>
            <w:noWrap/>
            <w:vAlign w:val="bottom"/>
            <w:hideMark/>
          </w:tcPr>
          <w:p w14:paraId="6071B7DD" w14:textId="77777777" w:rsidR="00EF120A" w:rsidRPr="00B2490B" w:rsidRDefault="00EF120A" w:rsidP="00736701">
            <w:pPr>
              <w:spacing w:after="0" w:line="240" w:lineRule="auto"/>
              <w:jc w:val="right"/>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68</w:t>
            </w:r>
          </w:p>
        </w:tc>
      </w:tr>
      <w:tr w:rsidR="00EF120A" w:rsidRPr="00B2490B" w14:paraId="131E596F" w14:textId="77777777" w:rsidTr="00EF120A">
        <w:trPr>
          <w:trHeight w:val="300"/>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0693464C"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3.</w:t>
            </w:r>
          </w:p>
        </w:tc>
        <w:tc>
          <w:tcPr>
            <w:tcW w:w="499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AFC87A2"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 xml:space="preserve">Število pritožb, vloženih v poročevalnem obdobju * * </w:t>
            </w:r>
          </w:p>
        </w:tc>
        <w:tc>
          <w:tcPr>
            <w:tcW w:w="4536" w:type="dxa"/>
            <w:tcBorders>
              <w:top w:val="single" w:sz="4" w:space="0" w:color="FFFFFF"/>
              <w:left w:val="single" w:sz="4" w:space="0" w:color="FFFFFF"/>
              <w:bottom w:val="single" w:sz="4" w:space="0" w:color="FFFFFF"/>
              <w:right w:val="nil"/>
            </w:tcBorders>
            <w:shd w:val="clear" w:color="F8CBAD" w:fill="F8CBAD"/>
            <w:noWrap/>
            <w:vAlign w:val="bottom"/>
            <w:hideMark/>
          </w:tcPr>
          <w:p w14:paraId="24EC2A45" w14:textId="77777777" w:rsidR="00EF120A" w:rsidRPr="00B2490B" w:rsidRDefault="00EF120A" w:rsidP="00736701">
            <w:pPr>
              <w:spacing w:after="0" w:line="240" w:lineRule="auto"/>
              <w:jc w:val="right"/>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549</w:t>
            </w:r>
          </w:p>
        </w:tc>
      </w:tr>
      <w:tr w:rsidR="00EF120A" w:rsidRPr="00B2490B" w14:paraId="3FCD6CA5" w14:textId="77777777" w:rsidTr="00EF120A">
        <w:trPr>
          <w:trHeight w:val="300"/>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0E59ABED"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4.</w:t>
            </w:r>
          </w:p>
        </w:tc>
        <w:tc>
          <w:tcPr>
            <w:tcW w:w="499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21256A35"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vseh pritožb v poročevalnem obdobju (2. + 3.)</w:t>
            </w:r>
          </w:p>
        </w:tc>
        <w:tc>
          <w:tcPr>
            <w:tcW w:w="4536" w:type="dxa"/>
            <w:tcBorders>
              <w:top w:val="single" w:sz="4" w:space="0" w:color="FFFFFF"/>
              <w:left w:val="single" w:sz="4" w:space="0" w:color="FFFFFF"/>
              <w:bottom w:val="single" w:sz="4" w:space="0" w:color="FFFFFF"/>
              <w:right w:val="nil"/>
            </w:tcBorders>
            <w:shd w:val="clear" w:color="FCE4D6" w:fill="FCE4D6"/>
            <w:noWrap/>
            <w:vAlign w:val="bottom"/>
            <w:hideMark/>
          </w:tcPr>
          <w:p w14:paraId="33683531" w14:textId="77777777" w:rsidR="00EF120A" w:rsidRPr="00B2490B" w:rsidRDefault="00EF120A" w:rsidP="00736701">
            <w:pPr>
              <w:spacing w:after="0" w:line="240" w:lineRule="auto"/>
              <w:jc w:val="right"/>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664</w:t>
            </w:r>
          </w:p>
        </w:tc>
      </w:tr>
      <w:tr w:rsidR="00EF120A" w:rsidRPr="00B2490B" w14:paraId="546B9511" w14:textId="77777777" w:rsidTr="00EF120A">
        <w:trPr>
          <w:trHeight w:val="300"/>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46CDD999"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5.</w:t>
            </w:r>
          </w:p>
        </w:tc>
        <w:tc>
          <w:tcPr>
            <w:tcW w:w="499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2218C62"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 xml:space="preserve">Število zavrženih pritožb   </w:t>
            </w:r>
          </w:p>
        </w:tc>
        <w:tc>
          <w:tcPr>
            <w:tcW w:w="4536" w:type="dxa"/>
            <w:tcBorders>
              <w:top w:val="single" w:sz="4" w:space="0" w:color="FFFFFF"/>
              <w:left w:val="single" w:sz="4" w:space="0" w:color="FFFFFF"/>
              <w:bottom w:val="single" w:sz="4" w:space="0" w:color="FFFFFF"/>
              <w:right w:val="nil"/>
            </w:tcBorders>
            <w:shd w:val="clear" w:color="F8CBAD" w:fill="F8CBAD"/>
            <w:noWrap/>
            <w:vAlign w:val="bottom"/>
            <w:hideMark/>
          </w:tcPr>
          <w:p w14:paraId="3C138895" w14:textId="77777777" w:rsidR="00EF120A" w:rsidRPr="00B2490B" w:rsidRDefault="00EF120A" w:rsidP="00736701">
            <w:pPr>
              <w:spacing w:after="0" w:line="240" w:lineRule="auto"/>
              <w:jc w:val="right"/>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27</w:t>
            </w:r>
          </w:p>
        </w:tc>
      </w:tr>
      <w:tr w:rsidR="00EF120A" w:rsidRPr="00B2490B" w14:paraId="00F66DBE" w14:textId="77777777" w:rsidTr="00EF120A">
        <w:trPr>
          <w:trHeight w:val="300"/>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3E429E51"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6.</w:t>
            </w:r>
          </w:p>
        </w:tc>
        <w:tc>
          <w:tcPr>
            <w:tcW w:w="499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1CC06DE8"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zavrnjenih pritožb</w:t>
            </w:r>
          </w:p>
        </w:tc>
        <w:tc>
          <w:tcPr>
            <w:tcW w:w="4536" w:type="dxa"/>
            <w:tcBorders>
              <w:top w:val="single" w:sz="4" w:space="0" w:color="FFFFFF"/>
              <w:left w:val="single" w:sz="4" w:space="0" w:color="FFFFFF"/>
              <w:bottom w:val="single" w:sz="4" w:space="0" w:color="FFFFFF"/>
              <w:right w:val="nil"/>
            </w:tcBorders>
            <w:shd w:val="clear" w:color="FCE4D6" w:fill="FCE4D6"/>
            <w:noWrap/>
            <w:vAlign w:val="bottom"/>
            <w:hideMark/>
          </w:tcPr>
          <w:p w14:paraId="1D452703" w14:textId="77777777" w:rsidR="00EF120A" w:rsidRPr="00B2490B" w:rsidRDefault="00EF120A" w:rsidP="00736701">
            <w:pPr>
              <w:spacing w:after="0" w:line="240" w:lineRule="auto"/>
              <w:jc w:val="right"/>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590</w:t>
            </w:r>
          </w:p>
        </w:tc>
      </w:tr>
      <w:tr w:rsidR="00EF120A" w:rsidRPr="00B2490B" w14:paraId="54D3CBF7" w14:textId="77777777" w:rsidTr="00EF120A">
        <w:trPr>
          <w:trHeight w:val="300"/>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08DCC8BA"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7.</w:t>
            </w:r>
          </w:p>
        </w:tc>
        <w:tc>
          <w:tcPr>
            <w:tcW w:w="499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190D2B9D"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ustavljenih upravnih postopkov</w:t>
            </w:r>
          </w:p>
        </w:tc>
        <w:tc>
          <w:tcPr>
            <w:tcW w:w="4536" w:type="dxa"/>
            <w:tcBorders>
              <w:top w:val="single" w:sz="4" w:space="0" w:color="FFFFFF"/>
              <w:left w:val="single" w:sz="4" w:space="0" w:color="FFFFFF"/>
              <w:bottom w:val="single" w:sz="4" w:space="0" w:color="FFFFFF"/>
              <w:right w:val="nil"/>
            </w:tcBorders>
            <w:shd w:val="clear" w:color="F8CBAD" w:fill="F8CBAD"/>
            <w:noWrap/>
            <w:vAlign w:val="bottom"/>
            <w:hideMark/>
          </w:tcPr>
          <w:p w14:paraId="294EF32D" w14:textId="77777777" w:rsidR="00EF120A" w:rsidRPr="00B2490B" w:rsidRDefault="00EF120A" w:rsidP="00736701">
            <w:pPr>
              <w:spacing w:after="0" w:line="240" w:lineRule="auto"/>
              <w:jc w:val="right"/>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21</w:t>
            </w:r>
          </w:p>
        </w:tc>
      </w:tr>
      <w:tr w:rsidR="00EF120A" w:rsidRPr="00B2490B" w14:paraId="42CED5CB" w14:textId="77777777" w:rsidTr="00EF120A">
        <w:trPr>
          <w:trHeight w:val="465"/>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5C44B748"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8.</w:t>
            </w:r>
          </w:p>
        </w:tc>
        <w:tc>
          <w:tcPr>
            <w:tcW w:w="499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53382091"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odpravljenih odločb in vrnjenih organu prve stopnje v ponovni postopek</w:t>
            </w:r>
          </w:p>
        </w:tc>
        <w:tc>
          <w:tcPr>
            <w:tcW w:w="4536" w:type="dxa"/>
            <w:tcBorders>
              <w:top w:val="single" w:sz="4" w:space="0" w:color="FFFFFF"/>
              <w:left w:val="single" w:sz="4" w:space="0" w:color="FFFFFF"/>
              <w:bottom w:val="single" w:sz="4" w:space="0" w:color="FFFFFF"/>
              <w:right w:val="nil"/>
            </w:tcBorders>
            <w:shd w:val="clear" w:color="FCE4D6" w:fill="FCE4D6"/>
            <w:noWrap/>
            <w:vAlign w:val="bottom"/>
            <w:hideMark/>
          </w:tcPr>
          <w:p w14:paraId="2B464B98" w14:textId="77777777" w:rsidR="00EF120A" w:rsidRPr="00B2490B" w:rsidRDefault="00EF120A" w:rsidP="00736701">
            <w:pPr>
              <w:spacing w:after="0" w:line="240" w:lineRule="auto"/>
              <w:jc w:val="right"/>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144</w:t>
            </w:r>
          </w:p>
        </w:tc>
      </w:tr>
      <w:tr w:rsidR="00EF120A" w:rsidRPr="00B2490B" w14:paraId="4CAC0277" w14:textId="77777777" w:rsidTr="00EF120A">
        <w:trPr>
          <w:trHeight w:val="300"/>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13ECA2D7"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9.</w:t>
            </w:r>
          </w:p>
        </w:tc>
        <w:tc>
          <w:tcPr>
            <w:tcW w:w="499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782FE0A1"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odpravljenih odločb in rešenih z odločbo</w:t>
            </w:r>
          </w:p>
        </w:tc>
        <w:tc>
          <w:tcPr>
            <w:tcW w:w="4536" w:type="dxa"/>
            <w:tcBorders>
              <w:top w:val="single" w:sz="4" w:space="0" w:color="FFFFFF"/>
              <w:left w:val="single" w:sz="4" w:space="0" w:color="FFFFFF"/>
              <w:bottom w:val="single" w:sz="4" w:space="0" w:color="FFFFFF"/>
              <w:right w:val="nil"/>
            </w:tcBorders>
            <w:shd w:val="clear" w:color="F8CBAD" w:fill="F8CBAD"/>
            <w:noWrap/>
            <w:vAlign w:val="bottom"/>
            <w:hideMark/>
          </w:tcPr>
          <w:p w14:paraId="5FC9681D" w14:textId="77777777" w:rsidR="00EF120A" w:rsidRPr="00B2490B" w:rsidRDefault="00EF120A" w:rsidP="00736701">
            <w:pPr>
              <w:spacing w:after="0" w:line="240" w:lineRule="auto"/>
              <w:jc w:val="right"/>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122</w:t>
            </w:r>
          </w:p>
        </w:tc>
      </w:tr>
      <w:tr w:rsidR="00EF120A" w:rsidRPr="00B2490B" w14:paraId="325612CC" w14:textId="77777777" w:rsidTr="00EF120A">
        <w:trPr>
          <w:trHeight w:val="465"/>
        </w:trPr>
        <w:tc>
          <w:tcPr>
            <w:tcW w:w="960" w:type="dxa"/>
            <w:tcBorders>
              <w:top w:val="single" w:sz="4" w:space="0" w:color="FFFFFF"/>
              <w:left w:val="nil"/>
              <w:bottom w:val="single" w:sz="4" w:space="0" w:color="FFFFFF"/>
              <w:right w:val="single" w:sz="4" w:space="0" w:color="FFFFFF"/>
            </w:tcBorders>
            <w:shd w:val="clear" w:color="FCE4D6" w:fill="FCE4D6"/>
            <w:noWrap/>
            <w:vAlign w:val="center"/>
            <w:hideMark/>
          </w:tcPr>
          <w:p w14:paraId="7DE77894"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10.</w:t>
            </w:r>
          </w:p>
        </w:tc>
        <w:tc>
          <w:tcPr>
            <w:tcW w:w="4994" w:type="dxa"/>
            <w:tcBorders>
              <w:top w:val="single" w:sz="4" w:space="0" w:color="FFFFFF"/>
              <w:left w:val="single" w:sz="4" w:space="0" w:color="FFFFFF"/>
              <w:bottom w:val="single" w:sz="4" w:space="0" w:color="FFFFFF"/>
              <w:right w:val="single" w:sz="4" w:space="0" w:color="FFFFFF"/>
            </w:tcBorders>
            <w:shd w:val="clear" w:color="FCE4D6" w:fill="FCE4D6"/>
            <w:vAlign w:val="bottom"/>
            <w:hideMark/>
          </w:tcPr>
          <w:p w14:paraId="3409AE71"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odpravljenih odločb, ki niso bile vrnjene v ponovni postopek (vloga se zavrže )</w:t>
            </w:r>
          </w:p>
        </w:tc>
        <w:tc>
          <w:tcPr>
            <w:tcW w:w="4536" w:type="dxa"/>
            <w:tcBorders>
              <w:top w:val="single" w:sz="4" w:space="0" w:color="FFFFFF"/>
              <w:left w:val="single" w:sz="4" w:space="0" w:color="FFFFFF"/>
              <w:bottom w:val="single" w:sz="4" w:space="0" w:color="FFFFFF"/>
              <w:right w:val="nil"/>
            </w:tcBorders>
            <w:shd w:val="clear" w:color="FCE4D6" w:fill="FCE4D6"/>
            <w:noWrap/>
            <w:vAlign w:val="bottom"/>
            <w:hideMark/>
          </w:tcPr>
          <w:p w14:paraId="7275F572" w14:textId="77777777" w:rsidR="00EF120A" w:rsidRPr="00B2490B" w:rsidRDefault="00EF120A" w:rsidP="00736701">
            <w:pPr>
              <w:spacing w:after="0" w:line="240" w:lineRule="auto"/>
              <w:jc w:val="right"/>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37</w:t>
            </w:r>
          </w:p>
        </w:tc>
      </w:tr>
      <w:tr w:rsidR="00EF120A" w:rsidRPr="00B2490B" w14:paraId="7C6B6FDE" w14:textId="77777777" w:rsidTr="00EF120A">
        <w:trPr>
          <w:trHeight w:val="465"/>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2B1BE3AB"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11.</w:t>
            </w:r>
          </w:p>
        </w:tc>
        <w:tc>
          <w:tcPr>
            <w:tcW w:w="499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67F9DC81"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odločb, izrečenih za nične (v pritožbenem postopku)</w:t>
            </w:r>
          </w:p>
        </w:tc>
        <w:tc>
          <w:tcPr>
            <w:tcW w:w="4536" w:type="dxa"/>
            <w:tcBorders>
              <w:top w:val="single" w:sz="4" w:space="0" w:color="FFFFFF"/>
              <w:left w:val="single" w:sz="4" w:space="0" w:color="FFFFFF"/>
              <w:bottom w:val="single" w:sz="4" w:space="0" w:color="FFFFFF"/>
              <w:right w:val="nil"/>
            </w:tcBorders>
            <w:shd w:val="clear" w:color="F8CBAD" w:fill="F8CBAD"/>
            <w:noWrap/>
            <w:vAlign w:val="bottom"/>
            <w:hideMark/>
          </w:tcPr>
          <w:p w14:paraId="778D2258" w14:textId="77777777" w:rsidR="00EF120A" w:rsidRPr="00B2490B" w:rsidRDefault="00EF120A" w:rsidP="00736701">
            <w:pPr>
              <w:spacing w:after="0" w:line="240" w:lineRule="auto"/>
              <w:jc w:val="right"/>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0</w:t>
            </w:r>
          </w:p>
        </w:tc>
      </w:tr>
      <w:tr w:rsidR="00EF120A" w:rsidRPr="00B2490B" w14:paraId="4BF6EFFE" w14:textId="77777777" w:rsidTr="00AF247F">
        <w:trPr>
          <w:trHeight w:val="607"/>
        </w:trPr>
        <w:tc>
          <w:tcPr>
            <w:tcW w:w="960" w:type="dxa"/>
            <w:tcBorders>
              <w:top w:val="single" w:sz="4" w:space="0" w:color="FFFFFF"/>
              <w:left w:val="nil"/>
              <w:bottom w:val="single" w:sz="4" w:space="0" w:color="FFFFFF"/>
              <w:right w:val="single" w:sz="4" w:space="0" w:color="FFFFFF"/>
            </w:tcBorders>
            <w:shd w:val="clear" w:color="FCE4D6" w:fill="FCE4D6"/>
            <w:noWrap/>
            <w:vAlign w:val="bottom"/>
            <w:hideMark/>
          </w:tcPr>
          <w:p w14:paraId="40AF990D"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12.</w:t>
            </w:r>
          </w:p>
        </w:tc>
        <w:tc>
          <w:tcPr>
            <w:tcW w:w="4994" w:type="dxa"/>
            <w:tcBorders>
              <w:top w:val="single" w:sz="4" w:space="0" w:color="FFFFFF"/>
              <w:left w:val="single" w:sz="4" w:space="0" w:color="FFFFFF"/>
              <w:bottom w:val="single" w:sz="4" w:space="0" w:color="FFFFFF"/>
              <w:right w:val="single" w:sz="4" w:space="0" w:color="FFFFFF"/>
            </w:tcBorders>
            <w:shd w:val="clear" w:color="FCE4D6" w:fill="FCE4D6"/>
            <w:hideMark/>
          </w:tcPr>
          <w:p w14:paraId="2B8F55E0"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rešenih pritožb v poročevalnem obdobju (5. + 6. + 7. + 8. + 9. + 10. +</w:t>
            </w:r>
            <w:r w:rsidRPr="00B2490B">
              <w:rPr>
                <w:rFonts w:ascii="Cambria" w:eastAsia="Times New Roman" w:hAnsi="Cambria" w:cs="Arial"/>
                <w:color w:val="000000"/>
                <w:sz w:val="16"/>
                <w:szCs w:val="16"/>
                <w:lang w:eastAsia="sl-SI"/>
              </w:rPr>
              <w:br/>
              <w:t>11.)</w:t>
            </w:r>
          </w:p>
        </w:tc>
        <w:tc>
          <w:tcPr>
            <w:tcW w:w="4536" w:type="dxa"/>
            <w:tcBorders>
              <w:top w:val="single" w:sz="4" w:space="0" w:color="FFFFFF"/>
              <w:left w:val="single" w:sz="4" w:space="0" w:color="FFFFFF"/>
              <w:bottom w:val="single" w:sz="4" w:space="0" w:color="FFFFFF"/>
              <w:right w:val="nil"/>
            </w:tcBorders>
            <w:shd w:val="clear" w:color="FCE4D6" w:fill="FCE4D6"/>
            <w:noWrap/>
            <w:vAlign w:val="bottom"/>
            <w:hideMark/>
          </w:tcPr>
          <w:p w14:paraId="34DE3729" w14:textId="77777777" w:rsidR="00EF120A" w:rsidRPr="00B2490B" w:rsidRDefault="00EF120A" w:rsidP="00736701">
            <w:pPr>
              <w:spacing w:after="0" w:line="240" w:lineRule="auto"/>
              <w:jc w:val="right"/>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931</w:t>
            </w:r>
          </w:p>
        </w:tc>
      </w:tr>
      <w:tr w:rsidR="00EF120A" w:rsidRPr="00B2490B" w14:paraId="5B437736" w14:textId="77777777" w:rsidTr="00EF120A">
        <w:trPr>
          <w:trHeight w:val="465"/>
        </w:trPr>
        <w:tc>
          <w:tcPr>
            <w:tcW w:w="960" w:type="dxa"/>
            <w:tcBorders>
              <w:top w:val="single" w:sz="4" w:space="0" w:color="FFFFFF"/>
              <w:left w:val="nil"/>
              <w:bottom w:val="single" w:sz="4" w:space="0" w:color="FFFFFF"/>
              <w:right w:val="single" w:sz="4" w:space="0" w:color="FFFFFF"/>
            </w:tcBorders>
            <w:shd w:val="clear" w:color="F8CBAD" w:fill="F8CBAD"/>
            <w:noWrap/>
            <w:vAlign w:val="bottom"/>
            <w:hideMark/>
          </w:tcPr>
          <w:p w14:paraId="5B61C3C8"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13.</w:t>
            </w:r>
          </w:p>
        </w:tc>
        <w:tc>
          <w:tcPr>
            <w:tcW w:w="4994" w:type="dxa"/>
            <w:tcBorders>
              <w:top w:val="single" w:sz="4" w:space="0" w:color="FFFFFF"/>
              <w:left w:val="single" w:sz="4" w:space="0" w:color="FFFFFF"/>
              <w:bottom w:val="single" w:sz="4" w:space="0" w:color="FFFFFF"/>
              <w:right w:val="single" w:sz="4" w:space="0" w:color="FFFFFF"/>
            </w:tcBorders>
            <w:shd w:val="clear" w:color="F8CBAD" w:fill="F8CBAD"/>
            <w:vAlign w:val="bottom"/>
            <w:hideMark/>
          </w:tcPr>
          <w:p w14:paraId="50A0A7B2"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vseh nerešenih pritožb na koncu poročevalnega obdobja (4. - 12. (5. + 6. + 7. + 8. + 9. + 10. + 11.))</w:t>
            </w:r>
          </w:p>
        </w:tc>
        <w:tc>
          <w:tcPr>
            <w:tcW w:w="4536" w:type="dxa"/>
            <w:tcBorders>
              <w:top w:val="single" w:sz="4" w:space="0" w:color="FFFFFF"/>
              <w:left w:val="single" w:sz="4" w:space="0" w:color="FFFFFF"/>
              <w:bottom w:val="single" w:sz="4" w:space="0" w:color="FFFFFF"/>
              <w:right w:val="nil"/>
            </w:tcBorders>
            <w:shd w:val="clear" w:color="F8CBAD" w:fill="F8CBAD"/>
            <w:noWrap/>
            <w:vAlign w:val="bottom"/>
            <w:hideMark/>
          </w:tcPr>
          <w:p w14:paraId="3E4E41EA" w14:textId="77777777" w:rsidR="00EF120A" w:rsidRPr="00B2490B" w:rsidRDefault="00EF120A" w:rsidP="00736701">
            <w:pPr>
              <w:spacing w:after="0" w:line="240" w:lineRule="auto"/>
              <w:jc w:val="right"/>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41</w:t>
            </w:r>
          </w:p>
        </w:tc>
      </w:tr>
      <w:tr w:rsidR="00EF120A" w:rsidRPr="00B2490B" w14:paraId="4E43C1F1" w14:textId="77777777" w:rsidTr="00EF120A">
        <w:trPr>
          <w:trHeight w:val="690"/>
        </w:trPr>
        <w:tc>
          <w:tcPr>
            <w:tcW w:w="960" w:type="dxa"/>
            <w:tcBorders>
              <w:top w:val="single" w:sz="4" w:space="0" w:color="FFFFFF"/>
              <w:left w:val="nil"/>
              <w:bottom w:val="nil"/>
              <w:right w:val="single" w:sz="4" w:space="0" w:color="FFFFFF"/>
            </w:tcBorders>
            <w:shd w:val="clear" w:color="FCE4D6" w:fill="FCE4D6"/>
            <w:noWrap/>
            <w:vAlign w:val="bottom"/>
            <w:hideMark/>
          </w:tcPr>
          <w:p w14:paraId="46413E37"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14.</w:t>
            </w:r>
          </w:p>
        </w:tc>
        <w:tc>
          <w:tcPr>
            <w:tcW w:w="4994" w:type="dxa"/>
            <w:tcBorders>
              <w:top w:val="single" w:sz="4" w:space="0" w:color="FFFFFF"/>
              <w:left w:val="single" w:sz="4" w:space="0" w:color="FFFFFF"/>
              <w:bottom w:val="nil"/>
              <w:right w:val="single" w:sz="4" w:space="0" w:color="FFFFFF"/>
            </w:tcBorders>
            <w:shd w:val="clear" w:color="FCE4D6" w:fill="FCE4D6"/>
            <w:vAlign w:val="bottom"/>
            <w:hideMark/>
          </w:tcPr>
          <w:p w14:paraId="4FFC9786" w14:textId="77777777" w:rsidR="00EF120A" w:rsidRPr="00B2490B" w:rsidRDefault="00EF120A" w:rsidP="00736701">
            <w:pPr>
              <w:spacing w:after="0" w:line="240" w:lineRule="auto"/>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Število nerešenih pritožb na koncu poročevalnega obdobja, ki so bile vložene že v prejšnjih poročevalnih obdobjih (ne v poročevalnem obdobju)</w:t>
            </w:r>
          </w:p>
        </w:tc>
        <w:tc>
          <w:tcPr>
            <w:tcW w:w="4536" w:type="dxa"/>
            <w:tcBorders>
              <w:top w:val="single" w:sz="4" w:space="0" w:color="FFFFFF"/>
              <w:left w:val="single" w:sz="4" w:space="0" w:color="FFFFFF"/>
              <w:bottom w:val="nil"/>
              <w:right w:val="nil"/>
            </w:tcBorders>
            <w:shd w:val="clear" w:color="FCE4D6" w:fill="FCE4D6"/>
            <w:noWrap/>
            <w:vAlign w:val="bottom"/>
            <w:hideMark/>
          </w:tcPr>
          <w:p w14:paraId="284DDDD3" w14:textId="77777777" w:rsidR="00EF120A" w:rsidRPr="00B2490B" w:rsidRDefault="00EF120A" w:rsidP="00736701">
            <w:pPr>
              <w:spacing w:after="0" w:line="240" w:lineRule="auto"/>
              <w:jc w:val="right"/>
              <w:rPr>
                <w:rFonts w:ascii="Cambria" w:eastAsia="Times New Roman" w:hAnsi="Cambria" w:cs="Arial"/>
                <w:color w:val="000000"/>
                <w:sz w:val="16"/>
                <w:szCs w:val="16"/>
                <w:lang w:eastAsia="sl-SI"/>
              </w:rPr>
            </w:pPr>
            <w:r w:rsidRPr="00B2490B">
              <w:rPr>
                <w:rFonts w:ascii="Cambria" w:eastAsia="Times New Roman" w:hAnsi="Cambria" w:cs="Arial"/>
                <w:color w:val="000000"/>
                <w:sz w:val="16"/>
                <w:szCs w:val="16"/>
                <w:lang w:eastAsia="sl-SI"/>
              </w:rPr>
              <w:t>16</w:t>
            </w:r>
          </w:p>
        </w:tc>
      </w:tr>
    </w:tbl>
    <w:p w14:paraId="18740FAC" w14:textId="77777777" w:rsidR="00AF247F" w:rsidRDefault="00AF247F" w:rsidP="00EF120A">
      <w:pPr>
        <w:keepNext/>
        <w:numPr>
          <w:ilvl w:val="1"/>
          <w:numId w:val="0"/>
        </w:numPr>
        <w:spacing w:before="240" w:after="60" w:line="240" w:lineRule="auto"/>
        <w:outlineLvl w:val="1"/>
        <w:rPr>
          <w:rFonts w:ascii="Cambria" w:eastAsia="Times New Roman" w:hAnsi="Cambria" w:cs="Times New Roman"/>
          <w:b/>
          <w:bCs/>
          <w:i/>
          <w:iCs/>
          <w:sz w:val="28"/>
          <w:szCs w:val="28"/>
          <w:lang w:eastAsia="x-none"/>
        </w:rPr>
      </w:pPr>
      <w:r>
        <w:rPr>
          <w:rFonts w:ascii="Cambria" w:eastAsia="Times New Roman" w:hAnsi="Cambria" w:cs="Times New Roman"/>
          <w:b/>
          <w:bCs/>
          <w:i/>
          <w:iCs/>
          <w:sz w:val="28"/>
          <w:szCs w:val="28"/>
          <w:lang w:eastAsia="x-none"/>
        </w:rPr>
        <w:br w:type="page"/>
      </w:r>
    </w:p>
    <w:p w14:paraId="3789FA26" w14:textId="77777777" w:rsidR="00133CD3" w:rsidRDefault="0079508B" w:rsidP="0079508B">
      <w:pPr>
        <w:keepNext/>
        <w:numPr>
          <w:ilvl w:val="1"/>
          <w:numId w:val="0"/>
        </w:numPr>
        <w:spacing w:before="240" w:after="60" w:line="240" w:lineRule="auto"/>
        <w:outlineLvl w:val="1"/>
        <w:rPr>
          <w:rFonts w:ascii="Arial" w:eastAsia="Times New Roman" w:hAnsi="Arial" w:cs="Arial"/>
          <w:b/>
          <w:bCs/>
          <w:i/>
          <w:iCs/>
          <w:sz w:val="24"/>
          <w:szCs w:val="24"/>
          <w:lang w:eastAsia="x-none"/>
        </w:rPr>
      </w:pPr>
      <w:bookmarkStart w:id="110" w:name="_Toc486499830"/>
      <w:r>
        <w:rPr>
          <w:rFonts w:ascii="Arial" w:eastAsia="Times New Roman" w:hAnsi="Arial" w:cs="Arial"/>
          <w:b/>
          <w:bCs/>
          <w:i/>
          <w:iCs/>
          <w:sz w:val="24"/>
          <w:szCs w:val="24"/>
          <w:lang w:eastAsia="x-none"/>
        </w:rPr>
        <w:lastRenderedPageBreak/>
        <w:t>POROČILO O DELU PRI ODLOČANJU</w:t>
      </w:r>
      <w:r w:rsidR="001151A8" w:rsidRPr="00C86795">
        <w:rPr>
          <w:rFonts w:ascii="Arial" w:eastAsia="Times New Roman" w:hAnsi="Arial" w:cs="Arial"/>
          <w:b/>
          <w:bCs/>
          <w:i/>
          <w:iCs/>
          <w:sz w:val="24"/>
          <w:szCs w:val="24"/>
          <w:lang w:eastAsia="x-none"/>
        </w:rPr>
        <w:t xml:space="preserve"> V UPRAVNIH ZADEVAH NA PRVI STOPNJI PRI UPOR</w:t>
      </w:r>
      <w:r>
        <w:rPr>
          <w:rFonts w:ascii="Arial" w:eastAsia="Times New Roman" w:hAnsi="Arial" w:cs="Arial"/>
          <w:b/>
          <w:bCs/>
          <w:i/>
          <w:iCs/>
          <w:sz w:val="24"/>
          <w:szCs w:val="24"/>
          <w:lang w:eastAsia="x-none"/>
        </w:rPr>
        <w:t xml:space="preserve">ABI IZREDNIH PRAVNIH SREDSTEV V </w:t>
      </w:r>
      <w:r w:rsidR="001151A8" w:rsidRPr="00C86795">
        <w:rPr>
          <w:rFonts w:ascii="Arial" w:eastAsia="Times New Roman" w:hAnsi="Arial" w:cs="Arial"/>
          <w:b/>
          <w:bCs/>
          <w:i/>
          <w:iCs/>
          <w:sz w:val="24"/>
          <w:szCs w:val="24"/>
          <w:lang w:eastAsia="x-none"/>
        </w:rPr>
        <w:t>UPRAVNEM POSTOPKU</w:t>
      </w:r>
      <w:bookmarkEnd w:id="110"/>
    </w:p>
    <w:p w14:paraId="434E5447" w14:textId="77777777" w:rsidR="0079508B" w:rsidRPr="00C86795" w:rsidRDefault="0079508B" w:rsidP="00B87FBC">
      <w:pPr>
        <w:keepNext/>
        <w:numPr>
          <w:ilvl w:val="1"/>
          <w:numId w:val="0"/>
        </w:numPr>
        <w:spacing w:before="240" w:after="60" w:line="240" w:lineRule="auto"/>
        <w:ind w:left="576" w:hanging="576"/>
        <w:outlineLvl w:val="1"/>
        <w:rPr>
          <w:rFonts w:ascii="Arial" w:eastAsia="Times New Roman" w:hAnsi="Arial" w:cs="Arial"/>
          <w:b/>
          <w:bCs/>
          <w:i/>
          <w:iCs/>
          <w:sz w:val="24"/>
          <w:szCs w:val="24"/>
          <w:lang w:eastAsia="x-none"/>
        </w:rPr>
      </w:pPr>
    </w:p>
    <w:tbl>
      <w:tblPr>
        <w:tblW w:w="10065" w:type="dxa"/>
        <w:tblCellMar>
          <w:left w:w="70" w:type="dxa"/>
          <w:right w:w="70" w:type="dxa"/>
        </w:tblCellMar>
        <w:tblLook w:val="04A0" w:firstRow="1" w:lastRow="0" w:firstColumn="1" w:lastColumn="0" w:noHBand="0" w:noVBand="1"/>
      </w:tblPr>
      <w:tblGrid>
        <w:gridCol w:w="960"/>
        <w:gridCol w:w="5136"/>
        <w:gridCol w:w="3969"/>
      </w:tblGrid>
      <w:tr w:rsidR="001151A8" w:rsidRPr="00426F99" w14:paraId="5D92FC47" w14:textId="77777777" w:rsidTr="001D3AFB">
        <w:trPr>
          <w:trHeight w:val="300"/>
        </w:trPr>
        <w:tc>
          <w:tcPr>
            <w:tcW w:w="960" w:type="dxa"/>
            <w:shd w:val="clear" w:color="FFE699" w:fill="FFE699"/>
            <w:noWrap/>
            <w:vAlign w:val="bottom"/>
            <w:hideMark/>
          </w:tcPr>
          <w:p w14:paraId="2F0404C8"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I.</w:t>
            </w:r>
          </w:p>
        </w:tc>
        <w:tc>
          <w:tcPr>
            <w:tcW w:w="5136" w:type="dxa"/>
            <w:shd w:val="clear" w:color="FFE699" w:fill="FFE699"/>
            <w:vAlign w:val="bottom"/>
            <w:hideMark/>
          </w:tcPr>
          <w:p w14:paraId="48383017"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II.</w:t>
            </w:r>
          </w:p>
        </w:tc>
        <w:tc>
          <w:tcPr>
            <w:tcW w:w="3969" w:type="dxa"/>
            <w:shd w:val="clear" w:color="FFE699" w:fill="FFE699"/>
            <w:noWrap/>
            <w:vAlign w:val="bottom"/>
            <w:hideMark/>
          </w:tcPr>
          <w:p w14:paraId="2E99CE7A" w14:textId="77777777" w:rsidR="001151A8" w:rsidRPr="00426F99" w:rsidRDefault="001151A8" w:rsidP="001151A8">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Skupaj 7 občin</w:t>
            </w:r>
          </w:p>
        </w:tc>
      </w:tr>
      <w:tr w:rsidR="001151A8" w:rsidRPr="00426F99" w14:paraId="0557AC8B" w14:textId="77777777" w:rsidTr="001D3AFB">
        <w:trPr>
          <w:trHeight w:val="607"/>
        </w:trPr>
        <w:tc>
          <w:tcPr>
            <w:tcW w:w="960" w:type="dxa"/>
            <w:shd w:val="clear" w:color="FFF2CC" w:fill="FFF2CC"/>
            <w:noWrap/>
            <w:vAlign w:val="bottom"/>
            <w:hideMark/>
          </w:tcPr>
          <w:p w14:paraId="6AE52773"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2.</w:t>
            </w:r>
          </w:p>
        </w:tc>
        <w:tc>
          <w:tcPr>
            <w:tcW w:w="5136" w:type="dxa"/>
            <w:shd w:val="clear" w:color="FFF2CC" w:fill="FFF2CC"/>
            <w:vAlign w:val="bottom"/>
            <w:hideMark/>
          </w:tcPr>
          <w:p w14:paraId="74276A0D"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 xml:space="preserve">Število nerešenih in prenesenih izrednih pravnih sredstev iz preteklega poročevalnega obdobja   </w:t>
            </w:r>
          </w:p>
        </w:tc>
        <w:tc>
          <w:tcPr>
            <w:tcW w:w="3969" w:type="dxa"/>
            <w:shd w:val="clear" w:color="FFF2CC" w:fill="FFF2CC"/>
            <w:noWrap/>
            <w:vAlign w:val="bottom"/>
            <w:hideMark/>
          </w:tcPr>
          <w:p w14:paraId="271C578E" w14:textId="77777777" w:rsidR="001151A8" w:rsidRPr="00426F99" w:rsidRDefault="001151A8" w:rsidP="001151A8">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4</w:t>
            </w:r>
          </w:p>
        </w:tc>
      </w:tr>
      <w:tr w:rsidR="001151A8" w:rsidRPr="00426F99" w14:paraId="48B2A475" w14:textId="77777777" w:rsidTr="001D3AFB">
        <w:trPr>
          <w:trHeight w:val="465"/>
        </w:trPr>
        <w:tc>
          <w:tcPr>
            <w:tcW w:w="960" w:type="dxa"/>
            <w:shd w:val="clear" w:color="FFE699" w:fill="FFE699"/>
            <w:noWrap/>
            <w:vAlign w:val="bottom"/>
            <w:hideMark/>
          </w:tcPr>
          <w:p w14:paraId="0F830EB1"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3.</w:t>
            </w:r>
          </w:p>
        </w:tc>
        <w:tc>
          <w:tcPr>
            <w:tcW w:w="5136" w:type="dxa"/>
            <w:shd w:val="clear" w:color="FFE699" w:fill="FFE699"/>
            <w:vAlign w:val="bottom"/>
            <w:hideMark/>
          </w:tcPr>
          <w:p w14:paraId="31D746A3"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izrednih pravnih sredstev, začetih v poročevalnem obdobju</w:t>
            </w:r>
          </w:p>
        </w:tc>
        <w:tc>
          <w:tcPr>
            <w:tcW w:w="3969" w:type="dxa"/>
            <w:shd w:val="clear" w:color="FFE699" w:fill="FFE699"/>
            <w:noWrap/>
            <w:vAlign w:val="bottom"/>
            <w:hideMark/>
          </w:tcPr>
          <w:p w14:paraId="2ABDA6BF" w14:textId="77777777" w:rsidR="001151A8" w:rsidRPr="00426F99" w:rsidRDefault="001151A8" w:rsidP="001151A8">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29</w:t>
            </w:r>
          </w:p>
        </w:tc>
      </w:tr>
      <w:tr w:rsidR="001151A8" w:rsidRPr="00426F99" w14:paraId="592AEFD6" w14:textId="77777777" w:rsidTr="001D3AFB">
        <w:trPr>
          <w:trHeight w:val="465"/>
        </w:trPr>
        <w:tc>
          <w:tcPr>
            <w:tcW w:w="960" w:type="dxa"/>
            <w:shd w:val="clear" w:color="FFF2CC" w:fill="FFF2CC"/>
            <w:noWrap/>
            <w:vAlign w:val="bottom"/>
            <w:hideMark/>
          </w:tcPr>
          <w:p w14:paraId="085C09C1"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4.</w:t>
            </w:r>
          </w:p>
        </w:tc>
        <w:tc>
          <w:tcPr>
            <w:tcW w:w="5136" w:type="dxa"/>
            <w:shd w:val="clear" w:color="FFF2CC" w:fill="FFF2CC"/>
            <w:vAlign w:val="bottom"/>
            <w:hideMark/>
          </w:tcPr>
          <w:p w14:paraId="4DEEDE25"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vseh izrednih pravnih sredstev v poročevalnem obdobju (2. + 3.)</w:t>
            </w:r>
          </w:p>
        </w:tc>
        <w:tc>
          <w:tcPr>
            <w:tcW w:w="3969" w:type="dxa"/>
            <w:shd w:val="clear" w:color="FFF2CC" w:fill="FFF2CC"/>
            <w:noWrap/>
            <w:vAlign w:val="bottom"/>
            <w:hideMark/>
          </w:tcPr>
          <w:p w14:paraId="5FCD11A6" w14:textId="77777777" w:rsidR="001151A8" w:rsidRPr="00426F99" w:rsidRDefault="001151A8" w:rsidP="001151A8">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31</w:t>
            </w:r>
          </w:p>
        </w:tc>
      </w:tr>
      <w:tr w:rsidR="001151A8" w:rsidRPr="00426F99" w14:paraId="1F5C7DB6" w14:textId="77777777" w:rsidTr="001D3AFB">
        <w:trPr>
          <w:trHeight w:val="465"/>
        </w:trPr>
        <w:tc>
          <w:tcPr>
            <w:tcW w:w="960" w:type="dxa"/>
            <w:shd w:val="clear" w:color="FFE699" w:fill="FFE699"/>
            <w:noWrap/>
            <w:vAlign w:val="bottom"/>
            <w:hideMark/>
          </w:tcPr>
          <w:p w14:paraId="5F3FB91C"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5.</w:t>
            </w:r>
          </w:p>
        </w:tc>
        <w:tc>
          <w:tcPr>
            <w:tcW w:w="5136" w:type="dxa"/>
            <w:shd w:val="clear" w:color="FFE699" w:fill="FFE699"/>
            <w:vAlign w:val="bottom"/>
            <w:hideMark/>
          </w:tcPr>
          <w:p w14:paraId="2AAD553E"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zavrženih zahtev, predlogov z obnovo in ničnostjo</w:t>
            </w:r>
          </w:p>
        </w:tc>
        <w:tc>
          <w:tcPr>
            <w:tcW w:w="3969" w:type="dxa"/>
            <w:shd w:val="clear" w:color="FFE699" w:fill="FFE699"/>
            <w:noWrap/>
            <w:vAlign w:val="bottom"/>
            <w:hideMark/>
          </w:tcPr>
          <w:p w14:paraId="56ABFED8" w14:textId="77777777" w:rsidR="001151A8" w:rsidRPr="00426F99" w:rsidRDefault="001151A8" w:rsidP="001151A8">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0</w:t>
            </w:r>
          </w:p>
        </w:tc>
      </w:tr>
      <w:tr w:rsidR="001151A8" w:rsidRPr="00426F99" w14:paraId="16027B3F" w14:textId="77777777" w:rsidTr="001D3AFB">
        <w:trPr>
          <w:trHeight w:val="405"/>
        </w:trPr>
        <w:tc>
          <w:tcPr>
            <w:tcW w:w="960" w:type="dxa"/>
            <w:shd w:val="clear" w:color="FFF2CC" w:fill="FFF2CC"/>
            <w:noWrap/>
            <w:vAlign w:val="bottom"/>
            <w:hideMark/>
          </w:tcPr>
          <w:p w14:paraId="3A4F6F68"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6.</w:t>
            </w:r>
          </w:p>
        </w:tc>
        <w:tc>
          <w:tcPr>
            <w:tcW w:w="5136" w:type="dxa"/>
            <w:shd w:val="clear" w:color="FFF2CC" w:fill="FFF2CC"/>
            <w:vAlign w:val="bottom"/>
            <w:hideMark/>
          </w:tcPr>
          <w:p w14:paraId="1471BCC7"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odpravljenih upravnih aktov z obnovo in ničnostjo</w:t>
            </w:r>
          </w:p>
        </w:tc>
        <w:tc>
          <w:tcPr>
            <w:tcW w:w="3969" w:type="dxa"/>
            <w:shd w:val="clear" w:color="FFF2CC" w:fill="FFF2CC"/>
            <w:noWrap/>
            <w:vAlign w:val="bottom"/>
            <w:hideMark/>
          </w:tcPr>
          <w:p w14:paraId="6A63E985" w14:textId="77777777" w:rsidR="001151A8" w:rsidRPr="00426F99" w:rsidRDefault="001151A8" w:rsidP="001151A8">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2</w:t>
            </w:r>
          </w:p>
        </w:tc>
      </w:tr>
      <w:tr w:rsidR="001151A8" w:rsidRPr="00426F99" w14:paraId="695B8D98" w14:textId="77777777" w:rsidTr="001D3AFB">
        <w:trPr>
          <w:trHeight w:val="300"/>
        </w:trPr>
        <w:tc>
          <w:tcPr>
            <w:tcW w:w="960" w:type="dxa"/>
            <w:shd w:val="clear" w:color="FFE699" w:fill="FFE699"/>
            <w:noWrap/>
            <w:vAlign w:val="bottom"/>
            <w:hideMark/>
          </w:tcPr>
          <w:p w14:paraId="783ED0E3"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7.</w:t>
            </w:r>
          </w:p>
        </w:tc>
        <w:tc>
          <w:tcPr>
            <w:tcW w:w="5136" w:type="dxa"/>
            <w:shd w:val="clear" w:color="FFE699" w:fill="FFE699"/>
            <w:vAlign w:val="bottom"/>
            <w:hideMark/>
          </w:tcPr>
          <w:p w14:paraId="1CE08CBA"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razveljavljenih upravnih aktov z obnovo</w:t>
            </w:r>
          </w:p>
        </w:tc>
        <w:tc>
          <w:tcPr>
            <w:tcW w:w="3969" w:type="dxa"/>
            <w:shd w:val="clear" w:color="FFE699" w:fill="FFE699"/>
            <w:noWrap/>
            <w:vAlign w:val="bottom"/>
            <w:hideMark/>
          </w:tcPr>
          <w:p w14:paraId="6D838393" w14:textId="77777777" w:rsidR="001151A8" w:rsidRPr="00426F99" w:rsidRDefault="001151A8" w:rsidP="001151A8">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5</w:t>
            </w:r>
          </w:p>
        </w:tc>
      </w:tr>
      <w:tr w:rsidR="001151A8" w:rsidRPr="00426F99" w14:paraId="4937EF38" w14:textId="77777777" w:rsidTr="001D3AFB">
        <w:trPr>
          <w:trHeight w:val="533"/>
        </w:trPr>
        <w:tc>
          <w:tcPr>
            <w:tcW w:w="960" w:type="dxa"/>
            <w:shd w:val="clear" w:color="FFF2CC" w:fill="FFF2CC"/>
            <w:noWrap/>
            <w:vAlign w:val="bottom"/>
            <w:hideMark/>
          </w:tcPr>
          <w:p w14:paraId="7853EF56"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8.</w:t>
            </w:r>
          </w:p>
        </w:tc>
        <w:tc>
          <w:tcPr>
            <w:tcW w:w="5136" w:type="dxa"/>
            <w:shd w:val="clear" w:color="FFF2CC" w:fill="FFF2CC"/>
            <w:vAlign w:val="bottom"/>
            <w:hideMark/>
          </w:tcPr>
          <w:p w14:paraId="47119E64"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 xml:space="preserve">Število obnov postopka na predlog stranke, državnega tožilca, po uradni dolžnosti itd.   </w:t>
            </w:r>
          </w:p>
        </w:tc>
        <w:tc>
          <w:tcPr>
            <w:tcW w:w="3969" w:type="dxa"/>
            <w:shd w:val="clear" w:color="FFF2CC" w:fill="FFF2CC"/>
            <w:noWrap/>
            <w:vAlign w:val="bottom"/>
            <w:hideMark/>
          </w:tcPr>
          <w:p w14:paraId="09F64EC1" w14:textId="77777777" w:rsidR="001151A8" w:rsidRPr="00426F99" w:rsidRDefault="001151A8" w:rsidP="001151A8">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8</w:t>
            </w:r>
          </w:p>
        </w:tc>
      </w:tr>
      <w:tr w:rsidR="001151A8" w:rsidRPr="00426F99" w14:paraId="5DCC249D" w14:textId="77777777" w:rsidTr="001D3AFB">
        <w:trPr>
          <w:trHeight w:val="300"/>
        </w:trPr>
        <w:tc>
          <w:tcPr>
            <w:tcW w:w="960" w:type="dxa"/>
            <w:shd w:val="clear" w:color="FFE699" w:fill="FFE699"/>
            <w:noWrap/>
            <w:vAlign w:val="bottom"/>
            <w:hideMark/>
          </w:tcPr>
          <w:p w14:paraId="01E11E86"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9.</w:t>
            </w:r>
          </w:p>
        </w:tc>
        <w:tc>
          <w:tcPr>
            <w:tcW w:w="5136" w:type="dxa"/>
            <w:shd w:val="clear" w:color="FFE699" w:fill="FFE699"/>
            <w:vAlign w:val="bottom"/>
            <w:hideMark/>
          </w:tcPr>
          <w:p w14:paraId="345CB2BA"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zavrženih predlogov za obnovo postopka</w:t>
            </w:r>
          </w:p>
        </w:tc>
        <w:tc>
          <w:tcPr>
            <w:tcW w:w="3969" w:type="dxa"/>
            <w:shd w:val="clear" w:color="FFE699" w:fill="FFE699"/>
            <w:noWrap/>
            <w:vAlign w:val="bottom"/>
            <w:hideMark/>
          </w:tcPr>
          <w:p w14:paraId="63415E51" w14:textId="77777777" w:rsidR="001151A8" w:rsidRPr="00426F99" w:rsidRDefault="001151A8" w:rsidP="001151A8">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w:t>
            </w:r>
          </w:p>
        </w:tc>
      </w:tr>
      <w:tr w:rsidR="001151A8" w:rsidRPr="00426F99" w14:paraId="37FF79BA" w14:textId="77777777" w:rsidTr="001D3AFB">
        <w:trPr>
          <w:trHeight w:val="389"/>
        </w:trPr>
        <w:tc>
          <w:tcPr>
            <w:tcW w:w="960" w:type="dxa"/>
            <w:shd w:val="clear" w:color="FFF2CC" w:fill="FFF2CC"/>
            <w:noWrap/>
            <w:vAlign w:val="bottom"/>
            <w:hideMark/>
          </w:tcPr>
          <w:p w14:paraId="7BA5770B"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10.</w:t>
            </w:r>
          </w:p>
        </w:tc>
        <w:tc>
          <w:tcPr>
            <w:tcW w:w="5136" w:type="dxa"/>
            <w:shd w:val="clear" w:color="FFF2CC" w:fill="FFF2CC"/>
            <w:vAlign w:val="bottom"/>
            <w:hideMark/>
          </w:tcPr>
          <w:p w14:paraId="15D4E34D"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 xml:space="preserve">Število zavrnjenih in ustavljenih predlogov za obnovo postopka   </w:t>
            </w:r>
          </w:p>
        </w:tc>
        <w:tc>
          <w:tcPr>
            <w:tcW w:w="3969" w:type="dxa"/>
            <w:shd w:val="clear" w:color="FFF2CC" w:fill="FFF2CC"/>
            <w:noWrap/>
            <w:vAlign w:val="bottom"/>
            <w:hideMark/>
          </w:tcPr>
          <w:p w14:paraId="2320AFA8" w14:textId="77777777" w:rsidR="001151A8" w:rsidRPr="00426F99" w:rsidRDefault="001151A8" w:rsidP="001151A8">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2</w:t>
            </w:r>
          </w:p>
        </w:tc>
      </w:tr>
      <w:tr w:rsidR="001151A8" w:rsidRPr="00426F99" w14:paraId="26C0BD76" w14:textId="77777777" w:rsidTr="001D3AFB">
        <w:trPr>
          <w:trHeight w:val="300"/>
        </w:trPr>
        <w:tc>
          <w:tcPr>
            <w:tcW w:w="960" w:type="dxa"/>
            <w:shd w:val="clear" w:color="FFE699" w:fill="FFE699"/>
            <w:noWrap/>
            <w:vAlign w:val="bottom"/>
            <w:hideMark/>
          </w:tcPr>
          <w:p w14:paraId="5EEDA92A"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11.</w:t>
            </w:r>
          </w:p>
        </w:tc>
        <w:tc>
          <w:tcPr>
            <w:tcW w:w="5136" w:type="dxa"/>
            <w:shd w:val="clear" w:color="FFE699" w:fill="FFE699"/>
            <w:vAlign w:val="bottom"/>
            <w:hideMark/>
          </w:tcPr>
          <w:p w14:paraId="5E7F8CDE"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ugodenih predlogov za obnovo postopka</w:t>
            </w:r>
          </w:p>
        </w:tc>
        <w:tc>
          <w:tcPr>
            <w:tcW w:w="3969" w:type="dxa"/>
            <w:shd w:val="clear" w:color="FFE699" w:fill="FFE699"/>
            <w:noWrap/>
            <w:vAlign w:val="bottom"/>
            <w:hideMark/>
          </w:tcPr>
          <w:p w14:paraId="5E4C0DF8" w14:textId="77777777" w:rsidR="001151A8" w:rsidRPr="00426F99" w:rsidRDefault="001151A8" w:rsidP="001151A8">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2</w:t>
            </w:r>
          </w:p>
        </w:tc>
      </w:tr>
      <w:tr w:rsidR="001151A8" w:rsidRPr="00426F99" w14:paraId="7B789A66" w14:textId="77777777" w:rsidTr="001D3AFB">
        <w:trPr>
          <w:trHeight w:val="465"/>
        </w:trPr>
        <w:tc>
          <w:tcPr>
            <w:tcW w:w="960" w:type="dxa"/>
            <w:shd w:val="clear" w:color="FFF2CC" w:fill="FFF2CC"/>
            <w:noWrap/>
            <w:vAlign w:val="bottom"/>
            <w:hideMark/>
          </w:tcPr>
          <w:p w14:paraId="4B310D97"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12.</w:t>
            </w:r>
          </w:p>
        </w:tc>
        <w:tc>
          <w:tcPr>
            <w:tcW w:w="5136" w:type="dxa"/>
            <w:shd w:val="clear" w:color="FFF2CC" w:fill="FFF2CC"/>
            <w:vAlign w:val="bottom"/>
            <w:hideMark/>
          </w:tcPr>
          <w:p w14:paraId="33E33CC3"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 xml:space="preserve">Število potrjenih odločitev o odločbi prve stopnje v obnovi postopka   </w:t>
            </w:r>
          </w:p>
        </w:tc>
        <w:tc>
          <w:tcPr>
            <w:tcW w:w="3969" w:type="dxa"/>
            <w:shd w:val="clear" w:color="FFF2CC" w:fill="FFF2CC"/>
            <w:noWrap/>
            <w:vAlign w:val="bottom"/>
            <w:hideMark/>
          </w:tcPr>
          <w:p w14:paraId="2F9ED5B0" w14:textId="77777777" w:rsidR="001151A8" w:rsidRPr="00426F99" w:rsidRDefault="001151A8" w:rsidP="001151A8">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9</w:t>
            </w:r>
          </w:p>
        </w:tc>
      </w:tr>
      <w:tr w:rsidR="001151A8" w:rsidRPr="00426F99" w14:paraId="2592F136" w14:textId="77777777" w:rsidTr="001D3AFB">
        <w:trPr>
          <w:trHeight w:val="693"/>
        </w:trPr>
        <w:tc>
          <w:tcPr>
            <w:tcW w:w="960" w:type="dxa"/>
            <w:shd w:val="clear" w:color="FFE699" w:fill="FFE699"/>
            <w:noWrap/>
            <w:vAlign w:val="bottom"/>
            <w:hideMark/>
          </w:tcPr>
          <w:p w14:paraId="5CC8369C"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13.</w:t>
            </w:r>
          </w:p>
        </w:tc>
        <w:tc>
          <w:tcPr>
            <w:tcW w:w="5136" w:type="dxa"/>
            <w:shd w:val="clear" w:color="FFE699" w:fill="FFE699"/>
            <w:vAlign w:val="bottom"/>
            <w:hideMark/>
          </w:tcPr>
          <w:p w14:paraId="07E3ECBF"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 xml:space="preserve">Število nadomeščenih odločitev o odločbi prve stopnje (odprava ali   </w:t>
            </w:r>
            <w:r w:rsidRPr="00426F99">
              <w:rPr>
                <w:rFonts w:ascii="Cambria" w:eastAsia="Times New Roman" w:hAnsi="Cambria" w:cs="Arial"/>
                <w:color w:val="000000"/>
                <w:sz w:val="16"/>
                <w:szCs w:val="16"/>
                <w:lang w:eastAsia="sl-SI"/>
              </w:rPr>
              <w:br/>
              <w:t xml:space="preserve"> razveljavitev) v obnovi postopka   </w:t>
            </w:r>
          </w:p>
        </w:tc>
        <w:tc>
          <w:tcPr>
            <w:tcW w:w="3969" w:type="dxa"/>
            <w:shd w:val="clear" w:color="FFE699" w:fill="FFE699"/>
            <w:noWrap/>
            <w:vAlign w:val="bottom"/>
            <w:hideMark/>
          </w:tcPr>
          <w:p w14:paraId="4DFE0858" w14:textId="77777777" w:rsidR="001151A8" w:rsidRPr="00426F99" w:rsidRDefault="001151A8" w:rsidP="001151A8">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7</w:t>
            </w:r>
          </w:p>
        </w:tc>
      </w:tr>
      <w:tr w:rsidR="001151A8" w:rsidRPr="00426F99" w14:paraId="40EF46BE" w14:textId="77777777" w:rsidTr="001D3AFB">
        <w:trPr>
          <w:trHeight w:val="419"/>
        </w:trPr>
        <w:tc>
          <w:tcPr>
            <w:tcW w:w="960" w:type="dxa"/>
            <w:shd w:val="clear" w:color="FFF2CC" w:fill="FFF2CC"/>
            <w:noWrap/>
            <w:vAlign w:val="bottom"/>
            <w:hideMark/>
          </w:tcPr>
          <w:p w14:paraId="113C64E9"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14.</w:t>
            </w:r>
          </w:p>
        </w:tc>
        <w:tc>
          <w:tcPr>
            <w:tcW w:w="5136" w:type="dxa"/>
            <w:shd w:val="clear" w:color="FFF2CC" w:fill="FFF2CC"/>
            <w:vAlign w:val="bottom"/>
            <w:hideMark/>
          </w:tcPr>
          <w:p w14:paraId="54F7EC46"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odločb, izrečenih za nične</w:t>
            </w:r>
          </w:p>
        </w:tc>
        <w:tc>
          <w:tcPr>
            <w:tcW w:w="3969" w:type="dxa"/>
            <w:shd w:val="clear" w:color="FFF2CC" w:fill="FFF2CC"/>
            <w:noWrap/>
            <w:vAlign w:val="bottom"/>
            <w:hideMark/>
          </w:tcPr>
          <w:p w14:paraId="46302B05" w14:textId="77777777" w:rsidR="001151A8" w:rsidRPr="00426F99" w:rsidRDefault="001151A8" w:rsidP="001151A8">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6</w:t>
            </w:r>
          </w:p>
        </w:tc>
      </w:tr>
      <w:tr w:rsidR="001151A8" w:rsidRPr="00426F99" w14:paraId="6A8B5139" w14:textId="77777777" w:rsidTr="001D3AFB">
        <w:trPr>
          <w:trHeight w:val="554"/>
        </w:trPr>
        <w:tc>
          <w:tcPr>
            <w:tcW w:w="960" w:type="dxa"/>
            <w:shd w:val="clear" w:color="FFE699" w:fill="FFE699"/>
            <w:noWrap/>
            <w:vAlign w:val="bottom"/>
            <w:hideMark/>
          </w:tcPr>
          <w:p w14:paraId="3679BE64"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15.</w:t>
            </w:r>
          </w:p>
        </w:tc>
        <w:tc>
          <w:tcPr>
            <w:tcW w:w="5136" w:type="dxa"/>
            <w:shd w:val="clear" w:color="FFE699" w:fill="FFE699"/>
            <w:vAlign w:val="bottom"/>
            <w:hideMark/>
          </w:tcPr>
          <w:p w14:paraId="7789D439" w14:textId="77777777" w:rsidR="001151A8" w:rsidRPr="00426F99" w:rsidRDefault="001151A8" w:rsidP="001151A8">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 xml:space="preserve">Število rešenih izrednih pravnih sredstev v poročevalnem obdobju (5. + 6. +  7. + 10. + 12. + 14.)   </w:t>
            </w:r>
          </w:p>
        </w:tc>
        <w:tc>
          <w:tcPr>
            <w:tcW w:w="3969" w:type="dxa"/>
            <w:shd w:val="clear" w:color="FFE699" w:fill="FFE699"/>
            <w:noWrap/>
            <w:vAlign w:val="bottom"/>
            <w:hideMark/>
          </w:tcPr>
          <w:p w14:paraId="7D9F7CFF" w14:textId="77777777" w:rsidR="001151A8" w:rsidRPr="00426F99" w:rsidRDefault="001151A8" w:rsidP="001151A8">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19</w:t>
            </w:r>
          </w:p>
        </w:tc>
      </w:tr>
    </w:tbl>
    <w:p w14:paraId="7DB7EB05" w14:textId="77777777" w:rsidR="0079508B" w:rsidRPr="00426F99" w:rsidRDefault="0079508B" w:rsidP="0079508B">
      <w:pPr>
        <w:keepNext/>
        <w:numPr>
          <w:ilvl w:val="1"/>
          <w:numId w:val="0"/>
        </w:numPr>
        <w:spacing w:before="240" w:after="60" w:line="240" w:lineRule="auto"/>
        <w:outlineLvl w:val="1"/>
        <w:rPr>
          <w:rFonts w:ascii="Cambria" w:eastAsia="Times New Roman" w:hAnsi="Cambria" w:cs="Times New Roman"/>
          <w:b/>
          <w:bCs/>
          <w:i/>
          <w:iCs/>
          <w:sz w:val="16"/>
          <w:szCs w:val="16"/>
          <w:lang w:eastAsia="x-none"/>
        </w:rPr>
      </w:pPr>
    </w:p>
    <w:p w14:paraId="13C00D90" w14:textId="77777777" w:rsidR="001151A8" w:rsidRPr="00C86795" w:rsidRDefault="0079508B" w:rsidP="0079508B">
      <w:pPr>
        <w:keepNext/>
        <w:numPr>
          <w:ilvl w:val="1"/>
          <w:numId w:val="0"/>
        </w:numPr>
        <w:spacing w:before="240" w:after="60" w:line="240" w:lineRule="auto"/>
        <w:outlineLvl w:val="1"/>
        <w:rPr>
          <w:rFonts w:ascii="Arial" w:eastAsia="Times New Roman" w:hAnsi="Arial" w:cs="Arial"/>
          <w:b/>
          <w:bCs/>
          <w:i/>
          <w:iCs/>
          <w:sz w:val="24"/>
          <w:szCs w:val="24"/>
          <w:lang w:eastAsia="x-none"/>
        </w:rPr>
      </w:pPr>
      <w:bookmarkStart w:id="111" w:name="_Toc486499831"/>
      <w:r>
        <w:rPr>
          <w:rFonts w:ascii="Arial" w:eastAsia="Times New Roman" w:hAnsi="Arial" w:cs="Arial"/>
          <w:b/>
          <w:bCs/>
          <w:i/>
          <w:iCs/>
          <w:sz w:val="24"/>
          <w:szCs w:val="24"/>
          <w:lang w:eastAsia="x-none"/>
        </w:rPr>
        <w:t>POROČILO O DELU PRI ODLOČANJU</w:t>
      </w:r>
      <w:r w:rsidR="00DA1192" w:rsidRPr="00C86795">
        <w:rPr>
          <w:rFonts w:ascii="Arial" w:eastAsia="Times New Roman" w:hAnsi="Arial" w:cs="Arial"/>
          <w:b/>
          <w:bCs/>
          <w:i/>
          <w:iCs/>
          <w:sz w:val="24"/>
          <w:szCs w:val="24"/>
          <w:lang w:eastAsia="x-none"/>
        </w:rPr>
        <w:t xml:space="preserve"> V UPRAVNIH ZADEVAH NA DRUGI STOPNJI PRI UPORABI IZREDNIH PRAVNIH SREDSTEV V UPRAVNEM POSTOPKU</w:t>
      </w:r>
      <w:bookmarkEnd w:id="111"/>
    </w:p>
    <w:p w14:paraId="49D512C5" w14:textId="77777777" w:rsidR="00422344" w:rsidRDefault="00422344" w:rsidP="00B87FBC">
      <w:pPr>
        <w:keepNext/>
        <w:numPr>
          <w:ilvl w:val="1"/>
          <w:numId w:val="0"/>
        </w:numPr>
        <w:spacing w:before="240" w:after="60" w:line="240" w:lineRule="auto"/>
        <w:ind w:left="576" w:hanging="576"/>
        <w:outlineLvl w:val="1"/>
        <w:rPr>
          <w:rFonts w:ascii="Cambria" w:eastAsia="Times New Roman" w:hAnsi="Cambria" w:cs="Times New Roman"/>
          <w:b/>
          <w:bCs/>
          <w:i/>
          <w:iCs/>
          <w:sz w:val="28"/>
          <w:szCs w:val="28"/>
          <w:lang w:eastAsia="x-none"/>
        </w:rPr>
      </w:pPr>
    </w:p>
    <w:tbl>
      <w:tblPr>
        <w:tblW w:w="6804" w:type="dxa"/>
        <w:tblCellMar>
          <w:left w:w="70" w:type="dxa"/>
          <w:right w:w="70" w:type="dxa"/>
        </w:tblCellMar>
        <w:tblLook w:val="04A0" w:firstRow="1" w:lastRow="0" w:firstColumn="1" w:lastColumn="0" w:noHBand="0" w:noVBand="1"/>
      </w:tblPr>
      <w:tblGrid>
        <w:gridCol w:w="960"/>
        <w:gridCol w:w="4260"/>
        <w:gridCol w:w="1584"/>
      </w:tblGrid>
      <w:tr w:rsidR="00422344" w:rsidRPr="0079508B" w14:paraId="3F95222C" w14:textId="77777777" w:rsidTr="00422344">
        <w:trPr>
          <w:trHeight w:val="465"/>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0E3DF805" w14:textId="77777777" w:rsidR="00422344" w:rsidRPr="0079508B" w:rsidRDefault="00422344" w:rsidP="00422344">
            <w:pPr>
              <w:spacing w:after="0" w:line="240" w:lineRule="auto"/>
              <w:jc w:val="center"/>
              <w:rPr>
                <w:rFonts w:ascii="Cambria" w:eastAsia="Times New Roman" w:hAnsi="Cambria" w:cs="Arial"/>
                <w:b/>
                <w:color w:val="000000"/>
                <w:sz w:val="16"/>
                <w:szCs w:val="16"/>
                <w:lang w:eastAsia="sl-SI"/>
              </w:rPr>
            </w:pPr>
            <w:r w:rsidRPr="0079508B">
              <w:rPr>
                <w:rFonts w:ascii="Cambria" w:eastAsia="Times New Roman" w:hAnsi="Cambria" w:cs="Arial"/>
                <w:b/>
                <w:color w:val="000000"/>
                <w:sz w:val="16"/>
                <w:szCs w:val="16"/>
                <w:lang w:eastAsia="sl-SI"/>
              </w:rPr>
              <w:t>I.</w:t>
            </w:r>
          </w:p>
        </w:tc>
        <w:tc>
          <w:tcPr>
            <w:tcW w:w="42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A60933B" w14:textId="77777777" w:rsidR="00422344" w:rsidRPr="0079508B" w:rsidRDefault="00422344" w:rsidP="00DA1192">
            <w:pPr>
              <w:spacing w:after="0" w:line="240" w:lineRule="auto"/>
              <w:jc w:val="center"/>
              <w:rPr>
                <w:rFonts w:ascii="Cambria" w:eastAsia="Times New Roman" w:hAnsi="Cambria" w:cs="Arial"/>
                <w:b/>
                <w:color w:val="000000"/>
                <w:sz w:val="16"/>
                <w:szCs w:val="16"/>
                <w:lang w:eastAsia="sl-SI"/>
              </w:rPr>
            </w:pPr>
            <w:r w:rsidRPr="0079508B">
              <w:rPr>
                <w:rFonts w:ascii="Cambria" w:eastAsia="Times New Roman" w:hAnsi="Cambria" w:cs="Arial"/>
                <w:b/>
                <w:color w:val="000000"/>
                <w:sz w:val="16"/>
                <w:szCs w:val="16"/>
                <w:lang w:eastAsia="sl-SI"/>
              </w:rPr>
              <w:t>II.</w:t>
            </w:r>
          </w:p>
        </w:tc>
        <w:tc>
          <w:tcPr>
            <w:tcW w:w="1584" w:type="dxa"/>
            <w:tcBorders>
              <w:top w:val="single" w:sz="4" w:space="0" w:color="FFFFFF"/>
              <w:left w:val="single" w:sz="4" w:space="0" w:color="FFFFFF"/>
              <w:bottom w:val="single" w:sz="4" w:space="0" w:color="FFFFFF"/>
              <w:right w:val="nil"/>
            </w:tcBorders>
            <w:shd w:val="clear" w:color="C6E0B4" w:fill="C6E0B4"/>
            <w:vAlign w:val="bottom"/>
            <w:hideMark/>
          </w:tcPr>
          <w:p w14:paraId="65FD4035" w14:textId="77777777" w:rsidR="00422344" w:rsidRPr="0079508B" w:rsidRDefault="00422344" w:rsidP="00DA1192">
            <w:pPr>
              <w:spacing w:after="0" w:line="240" w:lineRule="auto"/>
              <w:rPr>
                <w:rFonts w:ascii="Cambria" w:eastAsia="Times New Roman" w:hAnsi="Cambria" w:cs="Arial"/>
                <w:b/>
                <w:color w:val="000000"/>
                <w:sz w:val="16"/>
                <w:szCs w:val="16"/>
                <w:lang w:eastAsia="sl-SI"/>
              </w:rPr>
            </w:pPr>
            <w:r w:rsidRPr="0079508B">
              <w:rPr>
                <w:rFonts w:ascii="Cambria" w:eastAsia="Times New Roman" w:hAnsi="Cambria" w:cs="Arial"/>
                <w:b/>
                <w:color w:val="000000"/>
                <w:sz w:val="16"/>
                <w:szCs w:val="16"/>
                <w:lang w:eastAsia="sl-SI"/>
              </w:rPr>
              <w:t>Skupaj v 2 občinah</w:t>
            </w:r>
          </w:p>
        </w:tc>
      </w:tr>
      <w:tr w:rsidR="00422344" w:rsidRPr="00426F99" w14:paraId="28FC22F2" w14:textId="77777777" w:rsidTr="00422344">
        <w:trPr>
          <w:trHeight w:val="465"/>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574CC18F" w14:textId="77777777" w:rsidR="00422344" w:rsidRPr="00426F99" w:rsidRDefault="00422344" w:rsidP="00422344">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w:t>
            </w:r>
          </w:p>
        </w:tc>
        <w:tc>
          <w:tcPr>
            <w:tcW w:w="42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6AA610B" w14:textId="77777777" w:rsidR="00422344" w:rsidRPr="00426F99" w:rsidRDefault="00422344" w:rsidP="00DA1192">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nerešenih in prenesenih izrednih pravnih sredstev iz preteklega poročevalnega obdobja</w:t>
            </w:r>
          </w:p>
        </w:tc>
        <w:tc>
          <w:tcPr>
            <w:tcW w:w="1584" w:type="dxa"/>
            <w:tcBorders>
              <w:top w:val="single" w:sz="4" w:space="0" w:color="FFFFFF"/>
              <w:left w:val="single" w:sz="4" w:space="0" w:color="FFFFFF"/>
              <w:bottom w:val="single" w:sz="4" w:space="0" w:color="FFFFFF"/>
              <w:right w:val="nil"/>
            </w:tcBorders>
            <w:shd w:val="clear" w:color="E2EFDA" w:fill="E2EFDA"/>
            <w:noWrap/>
            <w:vAlign w:val="bottom"/>
            <w:hideMark/>
          </w:tcPr>
          <w:p w14:paraId="4159B185" w14:textId="77777777" w:rsidR="00422344" w:rsidRPr="00426F99" w:rsidRDefault="00422344" w:rsidP="00DA1192">
            <w:pPr>
              <w:spacing w:after="0" w:line="240" w:lineRule="auto"/>
              <w:jc w:val="right"/>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0</w:t>
            </w:r>
          </w:p>
        </w:tc>
      </w:tr>
      <w:tr w:rsidR="00422344" w:rsidRPr="00426F99" w14:paraId="3F425832" w14:textId="77777777" w:rsidTr="00422344">
        <w:trPr>
          <w:trHeight w:val="465"/>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6BD55968" w14:textId="77777777" w:rsidR="00422344" w:rsidRPr="00426F99" w:rsidRDefault="00422344" w:rsidP="00422344">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2.</w:t>
            </w:r>
          </w:p>
        </w:tc>
        <w:tc>
          <w:tcPr>
            <w:tcW w:w="42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72D3CD29" w14:textId="77777777" w:rsidR="00422344" w:rsidRPr="00426F99" w:rsidRDefault="00422344" w:rsidP="00DA1192">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izrednih pravnih sredstev, začetih v poročevalnem obdobju</w:t>
            </w:r>
          </w:p>
        </w:tc>
        <w:tc>
          <w:tcPr>
            <w:tcW w:w="1584" w:type="dxa"/>
            <w:tcBorders>
              <w:top w:val="single" w:sz="4" w:space="0" w:color="FFFFFF"/>
              <w:left w:val="single" w:sz="4" w:space="0" w:color="FFFFFF"/>
              <w:bottom w:val="single" w:sz="4" w:space="0" w:color="FFFFFF"/>
              <w:right w:val="nil"/>
            </w:tcBorders>
            <w:shd w:val="clear" w:color="C6E0B4" w:fill="C6E0B4"/>
            <w:noWrap/>
            <w:vAlign w:val="bottom"/>
            <w:hideMark/>
          </w:tcPr>
          <w:p w14:paraId="42728AC4" w14:textId="77777777" w:rsidR="00422344" w:rsidRPr="00426F99" w:rsidRDefault="00422344" w:rsidP="00DA1192">
            <w:pPr>
              <w:spacing w:after="0" w:line="240" w:lineRule="auto"/>
              <w:jc w:val="right"/>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4</w:t>
            </w:r>
          </w:p>
        </w:tc>
      </w:tr>
      <w:tr w:rsidR="00422344" w:rsidRPr="00426F99" w14:paraId="6B24F786" w14:textId="77777777" w:rsidTr="00422344">
        <w:trPr>
          <w:trHeight w:val="465"/>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6F3E4B94" w14:textId="77777777" w:rsidR="00422344" w:rsidRPr="00426F99" w:rsidRDefault="00422344" w:rsidP="00422344">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3.</w:t>
            </w:r>
          </w:p>
        </w:tc>
        <w:tc>
          <w:tcPr>
            <w:tcW w:w="42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3E66FAA" w14:textId="77777777" w:rsidR="00422344" w:rsidRPr="00426F99" w:rsidRDefault="00422344" w:rsidP="00DA1192">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vseh izrednih pravnih sredstev v poročevalnem obdobju (1. + 2.)</w:t>
            </w:r>
          </w:p>
        </w:tc>
        <w:tc>
          <w:tcPr>
            <w:tcW w:w="1584" w:type="dxa"/>
            <w:tcBorders>
              <w:top w:val="single" w:sz="4" w:space="0" w:color="FFFFFF"/>
              <w:left w:val="single" w:sz="4" w:space="0" w:color="FFFFFF"/>
              <w:bottom w:val="single" w:sz="4" w:space="0" w:color="FFFFFF"/>
              <w:right w:val="nil"/>
            </w:tcBorders>
            <w:shd w:val="clear" w:color="E2EFDA" w:fill="E2EFDA"/>
            <w:noWrap/>
            <w:vAlign w:val="bottom"/>
            <w:hideMark/>
          </w:tcPr>
          <w:p w14:paraId="7A56B32E" w14:textId="77777777" w:rsidR="00422344" w:rsidRPr="00426F99" w:rsidRDefault="00422344" w:rsidP="00DA1192">
            <w:pPr>
              <w:spacing w:after="0" w:line="240" w:lineRule="auto"/>
              <w:jc w:val="right"/>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4</w:t>
            </w:r>
          </w:p>
        </w:tc>
      </w:tr>
      <w:tr w:rsidR="00422344" w:rsidRPr="00426F99" w14:paraId="4EE57F3A" w14:textId="77777777" w:rsidTr="00422344">
        <w:trPr>
          <w:trHeight w:val="465"/>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0438CDCA" w14:textId="77777777" w:rsidR="00422344" w:rsidRPr="00426F99" w:rsidRDefault="00422344" w:rsidP="00422344">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4.</w:t>
            </w:r>
          </w:p>
        </w:tc>
        <w:tc>
          <w:tcPr>
            <w:tcW w:w="42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23B6679" w14:textId="77777777" w:rsidR="00422344" w:rsidRPr="00426F99" w:rsidRDefault="00422344" w:rsidP="00DA1192">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izrednih pravnih sredstev, začetih po uradni dolžnosti</w:t>
            </w:r>
          </w:p>
        </w:tc>
        <w:tc>
          <w:tcPr>
            <w:tcW w:w="1584" w:type="dxa"/>
            <w:tcBorders>
              <w:top w:val="single" w:sz="4" w:space="0" w:color="FFFFFF"/>
              <w:left w:val="single" w:sz="4" w:space="0" w:color="FFFFFF"/>
              <w:bottom w:val="single" w:sz="4" w:space="0" w:color="FFFFFF"/>
              <w:right w:val="nil"/>
            </w:tcBorders>
            <w:shd w:val="clear" w:color="C6E0B4" w:fill="C6E0B4"/>
            <w:noWrap/>
            <w:vAlign w:val="bottom"/>
            <w:hideMark/>
          </w:tcPr>
          <w:p w14:paraId="0BD6EA41" w14:textId="77777777" w:rsidR="00422344" w:rsidRPr="00426F99" w:rsidRDefault="00422344" w:rsidP="00DA1192">
            <w:pPr>
              <w:spacing w:after="0" w:line="240" w:lineRule="auto"/>
              <w:jc w:val="right"/>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3</w:t>
            </w:r>
          </w:p>
        </w:tc>
      </w:tr>
      <w:tr w:rsidR="00422344" w:rsidRPr="00426F99" w14:paraId="231DCF41" w14:textId="77777777" w:rsidTr="00422344">
        <w:trPr>
          <w:trHeight w:val="30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554EB613" w14:textId="77777777" w:rsidR="00422344" w:rsidRPr="00426F99" w:rsidRDefault="00422344" w:rsidP="00422344">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5.</w:t>
            </w:r>
          </w:p>
        </w:tc>
        <w:tc>
          <w:tcPr>
            <w:tcW w:w="42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47ABE738" w14:textId="77777777" w:rsidR="00422344" w:rsidRPr="00426F99" w:rsidRDefault="00422344" w:rsidP="00DA1192">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zavrženih zahtev</w:t>
            </w:r>
          </w:p>
        </w:tc>
        <w:tc>
          <w:tcPr>
            <w:tcW w:w="1584" w:type="dxa"/>
            <w:tcBorders>
              <w:top w:val="single" w:sz="4" w:space="0" w:color="FFFFFF"/>
              <w:left w:val="single" w:sz="4" w:space="0" w:color="FFFFFF"/>
              <w:bottom w:val="single" w:sz="4" w:space="0" w:color="FFFFFF"/>
              <w:right w:val="nil"/>
            </w:tcBorders>
            <w:shd w:val="clear" w:color="E2EFDA" w:fill="E2EFDA"/>
            <w:noWrap/>
            <w:vAlign w:val="bottom"/>
            <w:hideMark/>
          </w:tcPr>
          <w:p w14:paraId="28D233E6" w14:textId="77777777" w:rsidR="00422344" w:rsidRPr="00426F99" w:rsidRDefault="00422344" w:rsidP="00DA1192">
            <w:pPr>
              <w:spacing w:after="0" w:line="240" w:lineRule="auto"/>
              <w:jc w:val="right"/>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w:t>
            </w:r>
          </w:p>
        </w:tc>
      </w:tr>
      <w:tr w:rsidR="00422344" w:rsidRPr="00426F99" w14:paraId="5C3BF923" w14:textId="77777777" w:rsidTr="00422344">
        <w:trPr>
          <w:trHeight w:val="30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49A4BC24" w14:textId="77777777" w:rsidR="00422344" w:rsidRPr="00426F99" w:rsidRDefault="00422344" w:rsidP="00422344">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6.</w:t>
            </w:r>
          </w:p>
        </w:tc>
        <w:tc>
          <w:tcPr>
            <w:tcW w:w="42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4FD28E83" w14:textId="77777777" w:rsidR="00422344" w:rsidRPr="00426F99" w:rsidRDefault="00422344" w:rsidP="00DA1192">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odpravljenih upravnih aktov</w:t>
            </w:r>
          </w:p>
        </w:tc>
        <w:tc>
          <w:tcPr>
            <w:tcW w:w="1584" w:type="dxa"/>
            <w:tcBorders>
              <w:top w:val="single" w:sz="4" w:space="0" w:color="FFFFFF"/>
              <w:left w:val="single" w:sz="4" w:space="0" w:color="FFFFFF"/>
              <w:bottom w:val="single" w:sz="4" w:space="0" w:color="FFFFFF"/>
              <w:right w:val="nil"/>
            </w:tcBorders>
            <w:shd w:val="clear" w:color="C6E0B4" w:fill="C6E0B4"/>
            <w:noWrap/>
            <w:vAlign w:val="bottom"/>
            <w:hideMark/>
          </w:tcPr>
          <w:p w14:paraId="5BB224D5" w14:textId="77777777" w:rsidR="00422344" w:rsidRPr="00426F99" w:rsidRDefault="00422344" w:rsidP="00DA1192">
            <w:pPr>
              <w:spacing w:after="0" w:line="240" w:lineRule="auto"/>
              <w:jc w:val="right"/>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2</w:t>
            </w:r>
          </w:p>
        </w:tc>
      </w:tr>
      <w:tr w:rsidR="00422344" w:rsidRPr="00426F99" w14:paraId="0C3C909D" w14:textId="77777777" w:rsidTr="00422344">
        <w:trPr>
          <w:trHeight w:val="300"/>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03D193ED" w14:textId="77777777" w:rsidR="00422344" w:rsidRPr="00426F99" w:rsidRDefault="00422344" w:rsidP="00422344">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7.</w:t>
            </w:r>
          </w:p>
        </w:tc>
        <w:tc>
          <w:tcPr>
            <w:tcW w:w="42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1A24A745" w14:textId="77777777" w:rsidR="00422344" w:rsidRPr="00426F99" w:rsidRDefault="00422344" w:rsidP="00DA1192">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razveljavljenih upravnih aktov</w:t>
            </w:r>
          </w:p>
        </w:tc>
        <w:tc>
          <w:tcPr>
            <w:tcW w:w="1584" w:type="dxa"/>
            <w:tcBorders>
              <w:top w:val="single" w:sz="4" w:space="0" w:color="FFFFFF"/>
              <w:left w:val="single" w:sz="4" w:space="0" w:color="FFFFFF"/>
              <w:bottom w:val="single" w:sz="4" w:space="0" w:color="FFFFFF"/>
              <w:right w:val="nil"/>
            </w:tcBorders>
            <w:shd w:val="clear" w:color="E2EFDA" w:fill="E2EFDA"/>
            <w:noWrap/>
            <w:vAlign w:val="bottom"/>
            <w:hideMark/>
          </w:tcPr>
          <w:p w14:paraId="0B31B013" w14:textId="77777777" w:rsidR="00422344" w:rsidRPr="00426F99" w:rsidRDefault="00422344" w:rsidP="00DA1192">
            <w:pPr>
              <w:spacing w:after="0" w:line="240" w:lineRule="auto"/>
              <w:jc w:val="right"/>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0</w:t>
            </w:r>
          </w:p>
        </w:tc>
      </w:tr>
      <w:tr w:rsidR="00422344" w:rsidRPr="00426F99" w14:paraId="46040685" w14:textId="77777777" w:rsidTr="00422344">
        <w:trPr>
          <w:trHeight w:val="300"/>
        </w:trPr>
        <w:tc>
          <w:tcPr>
            <w:tcW w:w="960" w:type="dxa"/>
            <w:tcBorders>
              <w:top w:val="single" w:sz="4" w:space="0" w:color="FFFFFF"/>
              <w:left w:val="nil"/>
              <w:bottom w:val="single" w:sz="4" w:space="0" w:color="FFFFFF"/>
              <w:right w:val="single" w:sz="4" w:space="0" w:color="FFFFFF"/>
            </w:tcBorders>
            <w:shd w:val="clear" w:color="C6E0B4" w:fill="C6E0B4"/>
            <w:noWrap/>
            <w:vAlign w:val="bottom"/>
            <w:hideMark/>
          </w:tcPr>
          <w:p w14:paraId="0A8483FF" w14:textId="77777777" w:rsidR="00422344" w:rsidRPr="00426F99" w:rsidRDefault="00422344" w:rsidP="00422344">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8.</w:t>
            </w:r>
          </w:p>
        </w:tc>
        <w:tc>
          <w:tcPr>
            <w:tcW w:w="426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8C88084" w14:textId="77777777" w:rsidR="00422344" w:rsidRPr="00426F99" w:rsidRDefault="00422344" w:rsidP="00DA1192">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odločb, izrečenih za nične</w:t>
            </w:r>
          </w:p>
        </w:tc>
        <w:tc>
          <w:tcPr>
            <w:tcW w:w="1584" w:type="dxa"/>
            <w:tcBorders>
              <w:top w:val="single" w:sz="4" w:space="0" w:color="FFFFFF"/>
              <w:left w:val="single" w:sz="4" w:space="0" w:color="FFFFFF"/>
              <w:bottom w:val="single" w:sz="4" w:space="0" w:color="FFFFFF"/>
              <w:right w:val="nil"/>
            </w:tcBorders>
            <w:shd w:val="clear" w:color="C6E0B4" w:fill="C6E0B4"/>
            <w:noWrap/>
            <w:vAlign w:val="bottom"/>
            <w:hideMark/>
          </w:tcPr>
          <w:p w14:paraId="5EF7083D" w14:textId="77777777" w:rsidR="00422344" w:rsidRPr="00426F99" w:rsidRDefault="00422344" w:rsidP="00DA1192">
            <w:pPr>
              <w:spacing w:after="0" w:line="240" w:lineRule="auto"/>
              <w:jc w:val="right"/>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w:t>
            </w:r>
          </w:p>
        </w:tc>
      </w:tr>
      <w:tr w:rsidR="00422344" w:rsidRPr="00426F99" w14:paraId="57BA32D7" w14:textId="77777777" w:rsidTr="00422344">
        <w:trPr>
          <w:trHeight w:val="465"/>
        </w:trPr>
        <w:tc>
          <w:tcPr>
            <w:tcW w:w="960" w:type="dxa"/>
            <w:tcBorders>
              <w:top w:val="single" w:sz="4" w:space="0" w:color="FFFFFF"/>
              <w:left w:val="nil"/>
              <w:bottom w:val="single" w:sz="4" w:space="0" w:color="FFFFFF"/>
              <w:right w:val="single" w:sz="4" w:space="0" w:color="FFFFFF"/>
            </w:tcBorders>
            <w:shd w:val="clear" w:color="E2EFDA" w:fill="E2EFDA"/>
            <w:noWrap/>
            <w:vAlign w:val="bottom"/>
            <w:hideMark/>
          </w:tcPr>
          <w:p w14:paraId="237AE78C" w14:textId="77777777" w:rsidR="00422344" w:rsidRPr="00426F99" w:rsidRDefault="00422344" w:rsidP="00422344">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9.</w:t>
            </w:r>
          </w:p>
        </w:tc>
        <w:tc>
          <w:tcPr>
            <w:tcW w:w="426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3D11A76C" w14:textId="77777777" w:rsidR="00422344" w:rsidRPr="00426F99" w:rsidRDefault="00422344" w:rsidP="00DA1192">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rešenih izrednih pravnih sredstev v poročevalnem obdobju</w:t>
            </w:r>
          </w:p>
        </w:tc>
        <w:tc>
          <w:tcPr>
            <w:tcW w:w="1584" w:type="dxa"/>
            <w:tcBorders>
              <w:top w:val="single" w:sz="4" w:space="0" w:color="FFFFFF"/>
              <w:left w:val="single" w:sz="4" w:space="0" w:color="FFFFFF"/>
              <w:bottom w:val="single" w:sz="4" w:space="0" w:color="FFFFFF"/>
              <w:right w:val="nil"/>
            </w:tcBorders>
            <w:shd w:val="clear" w:color="E2EFDA" w:fill="E2EFDA"/>
            <w:noWrap/>
            <w:vAlign w:val="bottom"/>
            <w:hideMark/>
          </w:tcPr>
          <w:p w14:paraId="6950B199" w14:textId="77777777" w:rsidR="00422344" w:rsidRPr="00426F99" w:rsidRDefault="00422344" w:rsidP="00DA1192">
            <w:pPr>
              <w:spacing w:after="0" w:line="240" w:lineRule="auto"/>
              <w:jc w:val="right"/>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4</w:t>
            </w:r>
          </w:p>
        </w:tc>
      </w:tr>
      <w:tr w:rsidR="00422344" w:rsidRPr="00426F99" w14:paraId="040BFEB0" w14:textId="77777777" w:rsidTr="00422344">
        <w:trPr>
          <w:trHeight w:val="465"/>
        </w:trPr>
        <w:tc>
          <w:tcPr>
            <w:tcW w:w="960" w:type="dxa"/>
            <w:tcBorders>
              <w:top w:val="single" w:sz="4" w:space="0" w:color="FFFFFF"/>
              <w:left w:val="nil"/>
              <w:bottom w:val="nil"/>
              <w:right w:val="single" w:sz="4" w:space="0" w:color="FFFFFF"/>
            </w:tcBorders>
            <w:shd w:val="clear" w:color="C6E0B4" w:fill="C6E0B4"/>
            <w:noWrap/>
            <w:vAlign w:val="bottom"/>
            <w:hideMark/>
          </w:tcPr>
          <w:p w14:paraId="1D3D5067" w14:textId="77777777" w:rsidR="00422344" w:rsidRPr="00426F99" w:rsidRDefault="00422344" w:rsidP="00422344">
            <w:pPr>
              <w:spacing w:after="0" w:line="240" w:lineRule="auto"/>
              <w:jc w:val="center"/>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10.</w:t>
            </w:r>
          </w:p>
        </w:tc>
        <w:tc>
          <w:tcPr>
            <w:tcW w:w="4260" w:type="dxa"/>
            <w:tcBorders>
              <w:top w:val="single" w:sz="4" w:space="0" w:color="FFFFFF"/>
              <w:left w:val="single" w:sz="4" w:space="0" w:color="FFFFFF"/>
              <w:bottom w:val="nil"/>
              <w:right w:val="single" w:sz="4" w:space="0" w:color="FFFFFF"/>
            </w:tcBorders>
            <w:shd w:val="clear" w:color="C6E0B4" w:fill="C6E0B4"/>
            <w:vAlign w:val="bottom"/>
            <w:hideMark/>
          </w:tcPr>
          <w:p w14:paraId="54424147" w14:textId="77777777" w:rsidR="00422344" w:rsidRPr="00426F99" w:rsidRDefault="00422344" w:rsidP="00DA1192">
            <w:pPr>
              <w:spacing w:after="0" w:line="240" w:lineRule="auto"/>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Število nerešenih izrednih pravnih sredstev na koncu poročevalnega obdobja</w:t>
            </w:r>
          </w:p>
        </w:tc>
        <w:tc>
          <w:tcPr>
            <w:tcW w:w="1584" w:type="dxa"/>
            <w:tcBorders>
              <w:top w:val="single" w:sz="4" w:space="0" w:color="FFFFFF"/>
              <w:left w:val="single" w:sz="4" w:space="0" w:color="FFFFFF"/>
              <w:bottom w:val="nil"/>
              <w:right w:val="nil"/>
            </w:tcBorders>
            <w:shd w:val="clear" w:color="C6E0B4" w:fill="C6E0B4"/>
            <w:noWrap/>
            <w:vAlign w:val="bottom"/>
            <w:hideMark/>
          </w:tcPr>
          <w:p w14:paraId="0CCF3409" w14:textId="77777777" w:rsidR="00422344" w:rsidRPr="00426F99" w:rsidRDefault="00422344" w:rsidP="00DA1192">
            <w:pPr>
              <w:spacing w:after="0" w:line="240" w:lineRule="auto"/>
              <w:jc w:val="right"/>
              <w:rPr>
                <w:rFonts w:ascii="Cambria" w:eastAsia="Times New Roman" w:hAnsi="Cambria" w:cs="Arial"/>
                <w:color w:val="000000"/>
                <w:sz w:val="16"/>
                <w:szCs w:val="16"/>
                <w:lang w:eastAsia="sl-SI"/>
              </w:rPr>
            </w:pPr>
            <w:r w:rsidRPr="00426F99">
              <w:rPr>
                <w:rFonts w:ascii="Cambria" w:eastAsia="Times New Roman" w:hAnsi="Cambria" w:cs="Arial"/>
                <w:color w:val="000000"/>
                <w:sz w:val="16"/>
                <w:szCs w:val="16"/>
                <w:lang w:eastAsia="sl-SI"/>
              </w:rPr>
              <w:t>0</w:t>
            </w:r>
          </w:p>
        </w:tc>
      </w:tr>
    </w:tbl>
    <w:p w14:paraId="5B364901" w14:textId="77777777" w:rsidR="00CD5800" w:rsidRPr="00B87FBC" w:rsidRDefault="00CD5800"/>
    <w:sectPr w:rsidR="00CD5800" w:rsidRPr="00B87FBC" w:rsidSect="00817358">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C8CAE" w14:textId="77777777" w:rsidR="00F911EF" w:rsidRDefault="00F911EF" w:rsidP="00B87FBC">
      <w:pPr>
        <w:spacing w:after="0" w:line="240" w:lineRule="auto"/>
      </w:pPr>
      <w:r>
        <w:separator/>
      </w:r>
    </w:p>
  </w:endnote>
  <w:endnote w:type="continuationSeparator" w:id="0">
    <w:p w14:paraId="10847235" w14:textId="77777777" w:rsidR="00F911EF" w:rsidRDefault="00F911EF" w:rsidP="00B87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4A38E" w14:textId="77777777" w:rsidR="00F911EF" w:rsidRDefault="00F911EF">
    <w:pPr>
      <w:pStyle w:val="Noga"/>
      <w:jc w:val="center"/>
    </w:pPr>
  </w:p>
  <w:p w14:paraId="159362C5" w14:textId="77777777" w:rsidR="00F911EF" w:rsidRDefault="00F911E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5885F" w14:textId="77777777" w:rsidR="00F911EF" w:rsidRDefault="00F911EF">
    <w:pPr>
      <w:pStyle w:val="Noga"/>
      <w:jc w:val="right"/>
    </w:pPr>
    <w:r>
      <w:fldChar w:fldCharType="begin"/>
    </w:r>
    <w:r>
      <w:instrText xml:space="preserve"> PAGE   \* MERGEFORMAT </w:instrText>
    </w:r>
    <w:r>
      <w:fldChar w:fldCharType="separate"/>
    </w:r>
    <w:r>
      <w:rPr>
        <w:noProof/>
      </w:rPr>
      <w:t>2</w:t>
    </w:r>
    <w:r>
      <w:fldChar w:fldCharType="end"/>
    </w:r>
  </w:p>
  <w:p w14:paraId="241D59B6" w14:textId="77777777" w:rsidR="00F911EF" w:rsidRDefault="00F911E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A3913" w14:textId="77777777" w:rsidR="00F911EF" w:rsidRPr="00A90067" w:rsidRDefault="00F911EF" w:rsidP="0099142E">
    <w:pPr>
      <w:pStyle w:val="Noga"/>
      <w:pBdr>
        <w:top w:val="single" w:sz="4" w:space="1" w:color="D9D9D9"/>
      </w:pBdr>
      <w:rPr>
        <w:rFonts w:ascii="Cambria" w:hAnsi="Cambria"/>
        <w:b/>
        <w:bCs/>
        <w:sz w:val="20"/>
        <w:szCs w:val="20"/>
      </w:rPr>
    </w:pPr>
  </w:p>
  <w:p w14:paraId="6B7C7381" w14:textId="77777777" w:rsidR="00F911EF" w:rsidRDefault="00F911E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51D51A" w14:textId="77777777" w:rsidR="00F911EF" w:rsidRDefault="00F911EF" w:rsidP="00B87FBC">
      <w:pPr>
        <w:spacing w:after="0" w:line="240" w:lineRule="auto"/>
      </w:pPr>
      <w:r>
        <w:separator/>
      </w:r>
    </w:p>
  </w:footnote>
  <w:footnote w:type="continuationSeparator" w:id="0">
    <w:p w14:paraId="54CC5BED" w14:textId="77777777" w:rsidR="00F911EF" w:rsidRDefault="00F911EF" w:rsidP="00B87FBC">
      <w:pPr>
        <w:spacing w:after="0" w:line="240" w:lineRule="auto"/>
      </w:pPr>
      <w:r>
        <w:continuationSeparator/>
      </w:r>
    </w:p>
  </w:footnote>
  <w:footnote w:id="1">
    <w:p w14:paraId="1011C205" w14:textId="77777777" w:rsidR="00F911EF" w:rsidRPr="0085158A" w:rsidRDefault="00F911EF">
      <w:pPr>
        <w:pStyle w:val="Sprotnaopomba-besedilo"/>
        <w:rPr>
          <w:rFonts w:ascii="Arial" w:hAnsi="Arial" w:cs="Arial"/>
          <w:lang w:val="sl-SI"/>
        </w:rPr>
      </w:pPr>
      <w:r w:rsidRPr="0085158A">
        <w:rPr>
          <w:rStyle w:val="Sprotnaopomba-sklic"/>
          <w:rFonts w:ascii="Arial" w:hAnsi="Arial" w:cs="Arial"/>
        </w:rPr>
        <w:footnoteRef/>
      </w:r>
      <w:r w:rsidRPr="0085158A">
        <w:rPr>
          <w:rFonts w:ascii="Arial" w:hAnsi="Arial" w:cs="Arial"/>
        </w:rPr>
        <w:t xml:space="preserve"> </w:t>
      </w:r>
      <w:r w:rsidRPr="0085158A">
        <w:rPr>
          <w:rFonts w:ascii="Arial" w:hAnsi="Arial" w:cs="Arial"/>
          <w:lang w:val="sl-SI"/>
        </w:rPr>
        <w:t xml:space="preserve">Pri številu nerešenih zadev, prenesenih iz prejšnjega poročevalnega obdobja ne gre za zaostanke, temveč za zadeve, ki večinoma niso bile zaključene do konca leta, ker jih je organ prejel v novembru in decembru. </w:t>
      </w:r>
    </w:p>
  </w:footnote>
  <w:footnote w:id="2">
    <w:p w14:paraId="144CF1A4" w14:textId="77777777" w:rsidR="00F911EF" w:rsidRPr="008544E6" w:rsidRDefault="00F911EF" w:rsidP="008544E6">
      <w:pPr>
        <w:pStyle w:val="Sprotnaopomba-besedilo"/>
        <w:jc w:val="both"/>
        <w:rPr>
          <w:lang w:val="sl-SI"/>
        </w:rPr>
      </w:pPr>
      <w:r w:rsidRPr="008544E6">
        <w:rPr>
          <w:rStyle w:val="Sprotnaopomba-sklic"/>
          <w:lang w:val="sl-SI"/>
        </w:rPr>
        <w:footnoteRef/>
      </w:r>
      <w:r w:rsidRPr="008544E6">
        <w:rPr>
          <w:lang w:val="sl-SI"/>
        </w:rPr>
        <w:t xml:space="preserve"> </w:t>
      </w:r>
      <w:r w:rsidRPr="008544E6">
        <w:rPr>
          <w:rFonts w:ascii="Arial" w:hAnsi="Arial" w:cs="Arial"/>
          <w:bCs/>
          <w:color w:val="000000"/>
          <w:sz w:val="16"/>
          <w:szCs w:val="16"/>
          <w:lang w:val="sl-SI"/>
        </w:rPr>
        <w:t>Ostali nosilci javnih pooblastil: Energetika Ljubljana, d. o. o., Plinarna Maribor, d. o. o., A, Energetika Celje, d. o. o., Plinovodi, d. o. o., Petrol, d. d., Domplan, d. d., kranj, Istrabenz plini, d. o. o., Petrol Energetika, d. o. o., Javno komunalno podjetje Slovenj Gradec, d. o. o., Javno podjetje Plinovod Sevnica, d. o. o., Jeko-in, d. o. o., Javno podjetje Komunalno podjetje Vrhnika, d. o. o., Komunalno podjetje Velenje, d. o. o., Enos, d. d., Sodo d.o.o., Eles, d.o.o.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6EEB2" w14:textId="77777777" w:rsidR="00F911EF" w:rsidRDefault="00F911EF" w:rsidP="0099142E">
    <w:pPr>
      <w:pStyle w:val="Glava"/>
      <w:pBdr>
        <w:bottom w:val="single" w:sz="4" w:space="1" w:color="D9D9D9"/>
      </w:pBdr>
      <w:rPr>
        <w:b/>
        <w:bCs/>
      </w:rPr>
    </w:pPr>
    <w:r>
      <w:fldChar w:fldCharType="begin"/>
    </w:r>
    <w:r>
      <w:instrText xml:space="preserve"> PAGE   \* MERGEFORMAT </w:instrText>
    </w:r>
    <w:r>
      <w:fldChar w:fldCharType="separate"/>
    </w:r>
    <w:r w:rsidRPr="00B964E5">
      <w:rPr>
        <w:b/>
        <w:bCs/>
        <w:noProof/>
      </w:rPr>
      <w:t>34</w:t>
    </w:r>
    <w:r>
      <w:fldChar w:fldCharType="end"/>
    </w:r>
    <w:r>
      <w:rPr>
        <w:b/>
        <w:bCs/>
      </w:rPr>
      <w:t xml:space="preserve"> | </w:t>
    </w:r>
    <w:r>
      <w:rPr>
        <w:color w:val="7F7F7F"/>
        <w:spacing w:val="60"/>
      </w:rPr>
      <w:t>Stran</w:t>
    </w:r>
  </w:p>
  <w:p w14:paraId="1A900892" w14:textId="77777777" w:rsidR="00F911EF" w:rsidRDefault="00F911E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AEF01" w14:textId="77777777" w:rsidR="00F911EF" w:rsidRPr="00A90067" w:rsidRDefault="00F911EF" w:rsidP="0099142E">
    <w:pPr>
      <w:pStyle w:val="Glava"/>
      <w:pBdr>
        <w:bottom w:val="single" w:sz="4" w:space="1" w:color="D9D9D9"/>
      </w:pBdr>
      <w:jc w:val="right"/>
      <w:rPr>
        <w:rFonts w:ascii="Cambria" w:hAnsi="Cambria"/>
        <w:b/>
        <w:bCs/>
        <w:sz w:val="20"/>
        <w:szCs w:val="20"/>
      </w:rPr>
    </w:pPr>
    <w:r w:rsidRPr="00A90067">
      <w:rPr>
        <w:rFonts w:ascii="Cambria" w:hAnsi="Cambria"/>
        <w:color w:val="7F7F7F"/>
        <w:spacing w:val="60"/>
        <w:sz w:val="20"/>
        <w:szCs w:val="20"/>
      </w:rPr>
      <w:t>Stran</w:t>
    </w:r>
    <w:r w:rsidRPr="00A90067">
      <w:rPr>
        <w:rFonts w:ascii="Cambria" w:hAnsi="Cambria"/>
        <w:sz w:val="20"/>
        <w:szCs w:val="20"/>
      </w:rPr>
      <w:t xml:space="preserve"> | </w:t>
    </w:r>
    <w:r w:rsidRPr="00A90067">
      <w:rPr>
        <w:rFonts w:ascii="Cambria" w:hAnsi="Cambria"/>
        <w:sz w:val="20"/>
        <w:szCs w:val="20"/>
      </w:rPr>
      <w:fldChar w:fldCharType="begin"/>
    </w:r>
    <w:r w:rsidRPr="00A90067">
      <w:rPr>
        <w:rFonts w:ascii="Cambria" w:hAnsi="Cambria"/>
        <w:sz w:val="20"/>
        <w:szCs w:val="20"/>
      </w:rPr>
      <w:instrText xml:space="preserve"> PAGE   \* MERGEFORMAT </w:instrText>
    </w:r>
    <w:r w:rsidRPr="00A90067">
      <w:rPr>
        <w:rFonts w:ascii="Cambria" w:hAnsi="Cambria"/>
        <w:sz w:val="20"/>
        <w:szCs w:val="20"/>
      </w:rPr>
      <w:fldChar w:fldCharType="separate"/>
    </w:r>
    <w:r w:rsidRPr="00423DA6">
      <w:rPr>
        <w:rFonts w:ascii="Cambria" w:hAnsi="Cambria"/>
        <w:b/>
        <w:bCs/>
        <w:noProof/>
        <w:sz w:val="20"/>
        <w:szCs w:val="20"/>
      </w:rPr>
      <w:t>1</w:t>
    </w:r>
    <w:r w:rsidRPr="00A90067">
      <w:rPr>
        <w:rFonts w:ascii="Cambria" w:hAnsi="Cambria"/>
        <w:sz w:val="20"/>
        <w:szCs w:val="20"/>
      </w:rPr>
      <w:fldChar w:fldCharType="end"/>
    </w:r>
  </w:p>
  <w:p w14:paraId="24DFD035" w14:textId="77777777" w:rsidR="00F911EF" w:rsidRDefault="00F911E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47269"/>
    <w:multiLevelType w:val="hybridMultilevel"/>
    <w:tmpl w:val="CBF2AC04"/>
    <w:lvl w:ilvl="0" w:tplc="04240013">
      <w:start w:val="1"/>
      <w:numFmt w:val="upperRoman"/>
      <w:lvlText w:val="%1."/>
      <w:lvlJc w:val="right"/>
      <w:pPr>
        <w:ind w:left="720" w:hanging="360"/>
      </w:pPr>
      <w:rPr>
        <w:rFonts w:cs="Times New Roman"/>
      </w:rPr>
    </w:lvl>
    <w:lvl w:ilvl="1" w:tplc="04240019">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 w15:restartNumberingAfterBreak="0">
    <w:nsid w:val="155467A7"/>
    <w:multiLevelType w:val="multilevel"/>
    <w:tmpl w:val="04240025"/>
    <w:lvl w:ilvl="0">
      <w:start w:val="1"/>
      <w:numFmt w:val="decimal"/>
      <w:pStyle w:val="Naslov1"/>
      <w:lvlText w:val="%1"/>
      <w:lvlJc w:val="left"/>
      <w:pPr>
        <w:ind w:left="432" w:hanging="432"/>
      </w:pPr>
      <w:rPr>
        <w:rFonts w:cs="Times New Roman"/>
      </w:rPr>
    </w:lvl>
    <w:lvl w:ilvl="1">
      <w:start w:val="1"/>
      <w:numFmt w:val="decimal"/>
      <w:pStyle w:val="Naslov2"/>
      <w:lvlText w:val="%1.%2"/>
      <w:lvlJc w:val="left"/>
      <w:pPr>
        <w:ind w:left="576" w:hanging="576"/>
      </w:pPr>
      <w:rPr>
        <w:rFonts w:cs="Times New Roman"/>
      </w:rPr>
    </w:lvl>
    <w:lvl w:ilvl="2">
      <w:start w:val="1"/>
      <w:numFmt w:val="decimal"/>
      <w:pStyle w:val="Naslov3"/>
      <w:lvlText w:val="%1.%2.%3"/>
      <w:lvlJc w:val="left"/>
      <w:pPr>
        <w:ind w:left="720" w:hanging="720"/>
      </w:pPr>
      <w:rPr>
        <w:rFonts w:cs="Times New Roman"/>
      </w:rPr>
    </w:lvl>
    <w:lvl w:ilvl="3">
      <w:start w:val="1"/>
      <w:numFmt w:val="decimal"/>
      <w:pStyle w:val="Naslov4"/>
      <w:lvlText w:val="%1.%2.%3.%4"/>
      <w:lvlJc w:val="left"/>
      <w:pPr>
        <w:ind w:left="864" w:hanging="864"/>
      </w:pPr>
      <w:rPr>
        <w:rFonts w:cs="Times New Roman"/>
      </w:rPr>
    </w:lvl>
    <w:lvl w:ilvl="4">
      <w:start w:val="1"/>
      <w:numFmt w:val="decimal"/>
      <w:pStyle w:val="Naslov5"/>
      <w:lvlText w:val="%1.%2.%3.%4.%5"/>
      <w:lvlJc w:val="left"/>
      <w:pPr>
        <w:ind w:left="1008" w:hanging="1008"/>
      </w:pPr>
      <w:rPr>
        <w:rFonts w:cs="Times New Roman"/>
      </w:rPr>
    </w:lvl>
    <w:lvl w:ilvl="5">
      <w:start w:val="1"/>
      <w:numFmt w:val="decimal"/>
      <w:pStyle w:val="Naslov6"/>
      <w:lvlText w:val="%1.%2.%3.%4.%5.%6"/>
      <w:lvlJc w:val="left"/>
      <w:pPr>
        <w:ind w:left="1152" w:hanging="1152"/>
      </w:pPr>
      <w:rPr>
        <w:rFonts w:cs="Times New Roman"/>
      </w:rPr>
    </w:lvl>
    <w:lvl w:ilvl="6">
      <w:start w:val="1"/>
      <w:numFmt w:val="decimal"/>
      <w:pStyle w:val="Naslov7"/>
      <w:lvlText w:val="%1.%2.%3.%4.%5.%6.%7"/>
      <w:lvlJc w:val="left"/>
      <w:pPr>
        <w:ind w:left="1296" w:hanging="1296"/>
      </w:pPr>
      <w:rPr>
        <w:rFonts w:cs="Times New Roman"/>
      </w:rPr>
    </w:lvl>
    <w:lvl w:ilvl="7">
      <w:start w:val="1"/>
      <w:numFmt w:val="decimal"/>
      <w:pStyle w:val="Naslov8"/>
      <w:lvlText w:val="%1.%2.%3.%4.%5.%6.%7.%8"/>
      <w:lvlJc w:val="left"/>
      <w:pPr>
        <w:ind w:left="1440" w:hanging="1440"/>
      </w:pPr>
      <w:rPr>
        <w:rFonts w:cs="Times New Roman"/>
      </w:rPr>
    </w:lvl>
    <w:lvl w:ilvl="8">
      <w:start w:val="1"/>
      <w:numFmt w:val="decimal"/>
      <w:pStyle w:val="Naslov9"/>
      <w:lvlText w:val="%1.%2.%3.%4.%5.%6.%7.%8.%9"/>
      <w:lvlJc w:val="left"/>
      <w:pPr>
        <w:ind w:left="1584" w:hanging="1584"/>
      </w:pPr>
      <w:rPr>
        <w:rFonts w:cs="Times New Roman"/>
      </w:rPr>
    </w:lvl>
  </w:abstractNum>
  <w:abstractNum w:abstractNumId="2" w15:restartNumberingAfterBreak="0">
    <w:nsid w:val="19632667"/>
    <w:multiLevelType w:val="hybridMultilevel"/>
    <w:tmpl w:val="5C523B32"/>
    <w:lvl w:ilvl="0" w:tplc="241CB8FE">
      <w:numFmt w:val="bullet"/>
      <w:lvlText w:val=""/>
      <w:lvlJc w:val="left"/>
      <w:pPr>
        <w:ind w:left="720" w:hanging="360"/>
      </w:pPr>
      <w:rPr>
        <w:rFonts w:ascii="Symbol" w:eastAsia="Times New Roman" w:hAnsi="Symbol"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965BF0"/>
    <w:multiLevelType w:val="hybridMultilevel"/>
    <w:tmpl w:val="97D2FCDE"/>
    <w:lvl w:ilvl="0" w:tplc="2BEC656E">
      <w:numFmt w:val="bullet"/>
      <w:lvlText w:val=""/>
      <w:lvlJc w:val="left"/>
      <w:pPr>
        <w:ind w:left="720" w:hanging="360"/>
      </w:pPr>
      <w:rPr>
        <w:rFonts w:ascii="Symbol" w:eastAsia="Times New Roman" w:hAnsi="Symbol"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4F1EB6"/>
    <w:multiLevelType w:val="hybridMultilevel"/>
    <w:tmpl w:val="C36C9970"/>
    <w:lvl w:ilvl="0" w:tplc="4988664A">
      <w:numFmt w:val="bullet"/>
      <w:lvlText w:val=""/>
      <w:lvlJc w:val="left"/>
      <w:pPr>
        <w:ind w:left="720" w:hanging="360"/>
      </w:pPr>
      <w:rPr>
        <w:rFonts w:ascii="Symbol" w:eastAsia="Times New Roman" w:hAnsi="Symbol" w:cs="Calibr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0AC6AE6"/>
    <w:multiLevelType w:val="hybridMultilevel"/>
    <w:tmpl w:val="71FE7C66"/>
    <w:lvl w:ilvl="0" w:tplc="8E921A12">
      <w:numFmt w:val="bullet"/>
      <w:lvlText w:val=""/>
      <w:lvlJc w:val="left"/>
      <w:pPr>
        <w:ind w:left="720" w:hanging="360"/>
      </w:pPr>
      <w:rPr>
        <w:rFonts w:ascii="Symbol" w:eastAsia="Times New Roman" w:hAnsi="Symbol" w:cs="Calibr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BC46841"/>
    <w:multiLevelType w:val="hybridMultilevel"/>
    <w:tmpl w:val="447E1D96"/>
    <w:lvl w:ilvl="0" w:tplc="FB544D5C">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C1D30DD"/>
    <w:multiLevelType w:val="multilevel"/>
    <w:tmpl w:val="05D86F1A"/>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15:restartNumberingAfterBreak="0">
    <w:nsid w:val="5C8E7498"/>
    <w:multiLevelType w:val="hybridMultilevel"/>
    <w:tmpl w:val="9C0AB32A"/>
    <w:lvl w:ilvl="0" w:tplc="8758B2FA">
      <w:numFmt w:val="bullet"/>
      <w:lvlText w:val="-"/>
      <w:lvlJc w:val="left"/>
      <w:pPr>
        <w:ind w:left="720" w:hanging="360"/>
      </w:pPr>
      <w:rPr>
        <w:rFonts w:ascii="Cambria" w:eastAsia="Times New Roman" w:hAnsi="Cambri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8420612"/>
    <w:multiLevelType w:val="hybridMultilevel"/>
    <w:tmpl w:val="2EACD75E"/>
    <w:lvl w:ilvl="0" w:tplc="F2D43A68">
      <w:numFmt w:val="bullet"/>
      <w:lvlText w:val=""/>
      <w:lvlJc w:val="left"/>
      <w:pPr>
        <w:ind w:left="720" w:hanging="360"/>
      </w:pPr>
      <w:rPr>
        <w:rFonts w:ascii="Symbol" w:eastAsia="Times New Roman" w:hAnsi="Symbol"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0"/>
  </w:num>
  <w:num w:numId="4">
    <w:abstractNumId w:val="9"/>
  </w:num>
  <w:num w:numId="5">
    <w:abstractNumId w:val="8"/>
  </w:num>
  <w:num w:numId="6">
    <w:abstractNumId w:val="6"/>
  </w:num>
  <w:num w:numId="7">
    <w:abstractNumId w:val="4"/>
  </w:num>
  <w:num w:numId="8">
    <w:abstractNumId w:val="5"/>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FBC"/>
    <w:rsid w:val="00005179"/>
    <w:rsid w:val="00006B34"/>
    <w:rsid w:val="00010074"/>
    <w:rsid w:val="00010DC9"/>
    <w:rsid w:val="00011095"/>
    <w:rsid w:val="000138F0"/>
    <w:rsid w:val="0003017A"/>
    <w:rsid w:val="000335D1"/>
    <w:rsid w:val="00041456"/>
    <w:rsid w:val="00044408"/>
    <w:rsid w:val="0005004A"/>
    <w:rsid w:val="00052591"/>
    <w:rsid w:val="00073D71"/>
    <w:rsid w:val="00076B61"/>
    <w:rsid w:val="00080BA7"/>
    <w:rsid w:val="0008440B"/>
    <w:rsid w:val="000938B3"/>
    <w:rsid w:val="00094263"/>
    <w:rsid w:val="00095DDF"/>
    <w:rsid w:val="00096F01"/>
    <w:rsid w:val="00097905"/>
    <w:rsid w:val="000A09C5"/>
    <w:rsid w:val="000A0F5A"/>
    <w:rsid w:val="000B1FA3"/>
    <w:rsid w:val="000B44B0"/>
    <w:rsid w:val="000B6E23"/>
    <w:rsid w:val="000C1DB3"/>
    <w:rsid w:val="000C49B1"/>
    <w:rsid w:val="000D0F2D"/>
    <w:rsid w:val="000D105A"/>
    <w:rsid w:val="000D27CE"/>
    <w:rsid w:val="000D7D2C"/>
    <w:rsid w:val="000E0A00"/>
    <w:rsid w:val="000E1C26"/>
    <w:rsid w:val="000E2425"/>
    <w:rsid w:val="000F7CE7"/>
    <w:rsid w:val="00102842"/>
    <w:rsid w:val="0011088C"/>
    <w:rsid w:val="00114F70"/>
    <w:rsid w:val="001151A8"/>
    <w:rsid w:val="001169EC"/>
    <w:rsid w:val="001174E9"/>
    <w:rsid w:val="001176FA"/>
    <w:rsid w:val="00131077"/>
    <w:rsid w:val="00131AAD"/>
    <w:rsid w:val="001338B2"/>
    <w:rsid w:val="00133CD3"/>
    <w:rsid w:val="00136954"/>
    <w:rsid w:val="00147310"/>
    <w:rsid w:val="00150A00"/>
    <w:rsid w:val="00151C16"/>
    <w:rsid w:val="0015304A"/>
    <w:rsid w:val="00156523"/>
    <w:rsid w:val="0017299C"/>
    <w:rsid w:val="00175EB3"/>
    <w:rsid w:val="001778BB"/>
    <w:rsid w:val="001864FA"/>
    <w:rsid w:val="00187E0B"/>
    <w:rsid w:val="00191955"/>
    <w:rsid w:val="00193E42"/>
    <w:rsid w:val="001A7A5B"/>
    <w:rsid w:val="001B1CF8"/>
    <w:rsid w:val="001B24C5"/>
    <w:rsid w:val="001B4251"/>
    <w:rsid w:val="001B5FBA"/>
    <w:rsid w:val="001B6EB8"/>
    <w:rsid w:val="001C0B39"/>
    <w:rsid w:val="001C4AE6"/>
    <w:rsid w:val="001D3AFB"/>
    <w:rsid w:val="001D504A"/>
    <w:rsid w:val="001F2961"/>
    <w:rsid w:val="00201C7A"/>
    <w:rsid w:val="002042EE"/>
    <w:rsid w:val="0020780C"/>
    <w:rsid w:val="002108BD"/>
    <w:rsid w:val="00223232"/>
    <w:rsid w:val="002251CB"/>
    <w:rsid w:val="00232B77"/>
    <w:rsid w:val="00247672"/>
    <w:rsid w:val="00247B0B"/>
    <w:rsid w:val="00253A37"/>
    <w:rsid w:val="00265856"/>
    <w:rsid w:val="00270BDC"/>
    <w:rsid w:val="00283CAF"/>
    <w:rsid w:val="002871AE"/>
    <w:rsid w:val="002A2476"/>
    <w:rsid w:val="002A73C1"/>
    <w:rsid w:val="002B3D79"/>
    <w:rsid w:val="002B4B0C"/>
    <w:rsid w:val="002B7732"/>
    <w:rsid w:val="002D32AA"/>
    <w:rsid w:val="002D463C"/>
    <w:rsid w:val="002E1114"/>
    <w:rsid w:val="002F1B7D"/>
    <w:rsid w:val="002F430F"/>
    <w:rsid w:val="003045A2"/>
    <w:rsid w:val="00305C6E"/>
    <w:rsid w:val="00312938"/>
    <w:rsid w:val="003167AC"/>
    <w:rsid w:val="00326EBC"/>
    <w:rsid w:val="003334FD"/>
    <w:rsid w:val="00333807"/>
    <w:rsid w:val="0033413A"/>
    <w:rsid w:val="00341264"/>
    <w:rsid w:val="0034128C"/>
    <w:rsid w:val="0034271C"/>
    <w:rsid w:val="003439AB"/>
    <w:rsid w:val="00347119"/>
    <w:rsid w:val="00356673"/>
    <w:rsid w:val="00357786"/>
    <w:rsid w:val="00363F69"/>
    <w:rsid w:val="00364782"/>
    <w:rsid w:val="00381D9C"/>
    <w:rsid w:val="003858A7"/>
    <w:rsid w:val="00393E83"/>
    <w:rsid w:val="003B3F13"/>
    <w:rsid w:val="003B7C28"/>
    <w:rsid w:val="003C5169"/>
    <w:rsid w:val="003D239F"/>
    <w:rsid w:val="003D7457"/>
    <w:rsid w:val="003E2A9E"/>
    <w:rsid w:val="003F5E8F"/>
    <w:rsid w:val="00405777"/>
    <w:rsid w:val="004075E1"/>
    <w:rsid w:val="00415A25"/>
    <w:rsid w:val="00417C11"/>
    <w:rsid w:val="00420CFC"/>
    <w:rsid w:val="00422344"/>
    <w:rsid w:val="00423DA6"/>
    <w:rsid w:val="00426F99"/>
    <w:rsid w:val="004360D2"/>
    <w:rsid w:val="00436352"/>
    <w:rsid w:val="00444D0F"/>
    <w:rsid w:val="00446617"/>
    <w:rsid w:val="00453EF5"/>
    <w:rsid w:val="00463423"/>
    <w:rsid w:val="00475F88"/>
    <w:rsid w:val="0048231A"/>
    <w:rsid w:val="004915DB"/>
    <w:rsid w:val="004931D1"/>
    <w:rsid w:val="004939CF"/>
    <w:rsid w:val="00493BBD"/>
    <w:rsid w:val="004A2744"/>
    <w:rsid w:val="004A682F"/>
    <w:rsid w:val="004B7C6C"/>
    <w:rsid w:val="004C1770"/>
    <w:rsid w:val="004E1B6A"/>
    <w:rsid w:val="0050396F"/>
    <w:rsid w:val="00517442"/>
    <w:rsid w:val="00530C31"/>
    <w:rsid w:val="00541621"/>
    <w:rsid w:val="005574D0"/>
    <w:rsid w:val="00562F48"/>
    <w:rsid w:val="005827A8"/>
    <w:rsid w:val="005829CF"/>
    <w:rsid w:val="00587732"/>
    <w:rsid w:val="00594227"/>
    <w:rsid w:val="005A0B1D"/>
    <w:rsid w:val="005A195E"/>
    <w:rsid w:val="005A79EE"/>
    <w:rsid w:val="005B2D78"/>
    <w:rsid w:val="005B7501"/>
    <w:rsid w:val="005C1142"/>
    <w:rsid w:val="005C212D"/>
    <w:rsid w:val="005C239D"/>
    <w:rsid w:val="005C4135"/>
    <w:rsid w:val="005C5A57"/>
    <w:rsid w:val="005C5EB1"/>
    <w:rsid w:val="005D0170"/>
    <w:rsid w:val="005E2CB6"/>
    <w:rsid w:val="005F026D"/>
    <w:rsid w:val="005F1AC1"/>
    <w:rsid w:val="00603040"/>
    <w:rsid w:val="0060341C"/>
    <w:rsid w:val="00612939"/>
    <w:rsid w:val="006130C5"/>
    <w:rsid w:val="00613BDF"/>
    <w:rsid w:val="0061557B"/>
    <w:rsid w:val="00617B45"/>
    <w:rsid w:val="00624E63"/>
    <w:rsid w:val="00634764"/>
    <w:rsid w:val="006363F6"/>
    <w:rsid w:val="00637049"/>
    <w:rsid w:val="006377EE"/>
    <w:rsid w:val="00645524"/>
    <w:rsid w:val="00645722"/>
    <w:rsid w:val="00647013"/>
    <w:rsid w:val="006551C8"/>
    <w:rsid w:val="006619BD"/>
    <w:rsid w:val="0066557F"/>
    <w:rsid w:val="006662BF"/>
    <w:rsid w:val="00666CEE"/>
    <w:rsid w:val="0068422A"/>
    <w:rsid w:val="0069672C"/>
    <w:rsid w:val="006A7048"/>
    <w:rsid w:val="006B0B9E"/>
    <w:rsid w:val="006B40CC"/>
    <w:rsid w:val="006B4BF7"/>
    <w:rsid w:val="006C2BCB"/>
    <w:rsid w:val="006C33D0"/>
    <w:rsid w:val="006E2A31"/>
    <w:rsid w:val="006E3A15"/>
    <w:rsid w:val="006E62AE"/>
    <w:rsid w:val="006F6B66"/>
    <w:rsid w:val="0070107F"/>
    <w:rsid w:val="00711C9B"/>
    <w:rsid w:val="00721892"/>
    <w:rsid w:val="00724581"/>
    <w:rsid w:val="00725C04"/>
    <w:rsid w:val="00731E38"/>
    <w:rsid w:val="00734359"/>
    <w:rsid w:val="00734ABE"/>
    <w:rsid w:val="00734F83"/>
    <w:rsid w:val="007351A2"/>
    <w:rsid w:val="00736701"/>
    <w:rsid w:val="00742C87"/>
    <w:rsid w:val="00750E4E"/>
    <w:rsid w:val="00760A71"/>
    <w:rsid w:val="00761FF7"/>
    <w:rsid w:val="0076441F"/>
    <w:rsid w:val="00775DE9"/>
    <w:rsid w:val="00777DF8"/>
    <w:rsid w:val="00786B9C"/>
    <w:rsid w:val="00787505"/>
    <w:rsid w:val="00787DC9"/>
    <w:rsid w:val="0079508B"/>
    <w:rsid w:val="007A426E"/>
    <w:rsid w:val="007A4D57"/>
    <w:rsid w:val="007B0AAD"/>
    <w:rsid w:val="007C31DB"/>
    <w:rsid w:val="007D0EFA"/>
    <w:rsid w:val="007D287B"/>
    <w:rsid w:val="007D44B7"/>
    <w:rsid w:val="007E4037"/>
    <w:rsid w:val="007E4804"/>
    <w:rsid w:val="007F0E77"/>
    <w:rsid w:val="00801153"/>
    <w:rsid w:val="008125F5"/>
    <w:rsid w:val="0081283B"/>
    <w:rsid w:val="00812DF2"/>
    <w:rsid w:val="00815037"/>
    <w:rsid w:val="00816DC2"/>
    <w:rsid w:val="00817358"/>
    <w:rsid w:val="00824B4D"/>
    <w:rsid w:val="00831971"/>
    <w:rsid w:val="008325BA"/>
    <w:rsid w:val="00833298"/>
    <w:rsid w:val="00835AE6"/>
    <w:rsid w:val="00847681"/>
    <w:rsid w:val="00847AB3"/>
    <w:rsid w:val="0085158A"/>
    <w:rsid w:val="008544E6"/>
    <w:rsid w:val="00855482"/>
    <w:rsid w:val="00856F79"/>
    <w:rsid w:val="00857866"/>
    <w:rsid w:val="008611EA"/>
    <w:rsid w:val="00865AD2"/>
    <w:rsid w:val="00873D1B"/>
    <w:rsid w:val="00876131"/>
    <w:rsid w:val="008806F8"/>
    <w:rsid w:val="008912CB"/>
    <w:rsid w:val="00896AF4"/>
    <w:rsid w:val="00896EB2"/>
    <w:rsid w:val="008977DF"/>
    <w:rsid w:val="008B38C4"/>
    <w:rsid w:val="008B7457"/>
    <w:rsid w:val="008C3CA5"/>
    <w:rsid w:val="008D5E8B"/>
    <w:rsid w:val="008D7D0E"/>
    <w:rsid w:val="008E45DC"/>
    <w:rsid w:val="008E496F"/>
    <w:rsid w:val="008F15B0"/>
    <w:rsid w:val="008F21A1"/>
    <w:rsid w:val="008F5350"/>
    <w:rsid w:val="00911AF3"/>
    <w:rsid w:val="00917998"/>
    <w:rsid w:val="00922103"/>
    <w:rsid w:val="00922AA7"/>
    <w:rsid w:val="009321C1"/>
    <w:rsid w:val="00933CC5"/>
    <w:rsid w:val="00937AF0"/>
    <w:rsid w:val="00951F30"/>
    <w:rsid w:val="00952636"/>
    <w:rsid w:val="00952ADC"/>
    <w:rsid w:val="009543ED"/>
    <w:rsid w:val="009604D5"/>
    <w:rsid w:val="009619E2"/>
    <w:rsid w:val="00964D1F"/>
    <w:rsid w:val="00965193"/>
    <w:rsid w:val="00967733"/>
    <w:rsid w:val="009770A9"/>
    <w:rsid w:val="00984EF9"/>
    <w:rsid w:val="0099142E"/>
    <w:rsid w:val="00997B72"/>
    <w:rsid w:val="009A6109"/>
    <w:rsid w:val="009A644B"/>
    <w:rsid w:val="009B02A0"/>
    <w:rsid w:val="009B6383"/>
    <w:rsid w:val="009C1D39"/>
    <w:rsid w:val="009C1EB5"/>
    <w:rsid w:val="009C3931"/>
    <w:rsid w:val="009C3A32"/>
    <w:rsid w:val="009C41BA"/>
    <w:rsid w:val="009D1EA4"/>
    <w:rsid w:val="009D65C0"/>
    <w:rsid w:val="009D7ED1"/>
    <w:rsid w:val="009E0B8C"/>
    <w:rsid w:val="009F013B"/>
    <w:rsid w:val="009F525E"/>
    <w:rsid w:val="00A217C5"/>
    <w:rsid w:val="00A3542F"/>
    <w:rsid w:val="00A4008B"/>
    <w:rsid w:val="00A4175C"/>
    <w:rsid w:val="00A47348"/>
    <w:rsid w:val="00A544E3"/>
    <w:rsid w:val="00A64305"/>
    <w:rsid w:val="00A66D6C"/>
    <w:rsid w:val="00A6759E"/>
    <w:rsid w:val="00A67B14"/>
    <w:rsid w:val="00A8128F"/>
    <w:rsid w:val="00A821C4"/>
    <w:rsid w:val="00A82522"/>
    <w:rsid w:val="00A856B4"/>
    <w:rsid w:val="00A861C7"/>
    <w:rsid w:val="00AA1252"/>
    <w:rsid w:val="00AA1CD0"/>
    <w:rsid w:val="00AB47A0"/>
    <w:rsid w:val="00AE431C"/>
    <w:rsid w:val="00AF027E"/>
    <w:rsid w:val="00AF247F"/>
    <w:rsid w:val="00AF5920"/>
    <w:rsid w:val="00B00CC9"/>
    <w:rsid w:val="00B15803"/>
    <w:rsid w:val="00B220EE"/>
    <w:rsid w:val="00B22DF6"/>
    <w:rsid w:val="00B2490B"/>
    <w:rsid w:val="00B24BFD"/>
    <w:rsid w:val="00B33DA5"/>
    <w:rsid w:val="00B34572"/>
    <w:rsid w:val="00B37FE9"/>
    <w:rsid w:val="00B432E6"/>
    <w:rsid w:val="00B46CD1"/>
    <w:rsid w:val="00B477EB"/>
    <w:rsid w:val="00B514B1"/>
    <w:rsid w:val="00B55EFC"/>
    <w:rsid w:val="00B62BC9"/>
    <w:rsid w:val="00B670B7"/>
    <w:rsid w:val="00B675AE"/>
    <w:rsid w:val="00B70A62"/>
    <w:rsid w:val="00B82A15"/>
    <w:rsid w:val="00B86FA8"/>
    <w:rsid w:val="00B87782"/>
    <w:rsid w:val="00B87FBC"/>
    <w:rsid w:val="00B92BFA"/>
    <w:rsid w:val="00B93C86"/>
    <w:rsid w:val="00B95EF6"/>
    <w:rsid w:val="00B964E5"/>
    <w:rsid w:val="00BA5927"/>
    <w:rsid w:val="00BB03CD"/>
    <w:rsid w:val="00BB2AB4"/>
    <w:rsid w:val="00BB42E8"/>
    <w:rsid w:val="00BB7499"/>
    <w:rsid w:val="00BC0012"/>
    <w:rsid w:val="00BC37EB"/>
    <w:rsid w:val="00BC47DB"/>
    <w:rsid w:val="00BC5ECA"/>
    <w:rsid w:val="00BC6ED4"/>
    <w:rsid w:val="00BE412B"/>
    <w:rsid w:val="00BF3189"/>
    <w:rsid w:val="00BF4AC2"/>
    <w:rsid w:val="00BF5182"/>
    <w:rsid w:val="00BF6181"/>
    <w:rsid w:val="00BF7D85"/>
    <w:rsid w:val="00C00266"/>
    <w:rsid w:val="00C02BB7"/>
    <w:rsid w:val="00C0438D"/>
    <w:rsid w:val="00C05556"/>
    <w:rsid w:val="00C1156E"/>
    <w:rsid w:val="00C1418C"/>
    <w:rsid w:val="00C14DCD"/>
    <w:rsid w:val="00C16591"/>
    <w:rsid w:val="00C207A1"/>
    <w:rsid w:val="00C25B0D"/>
    <w:rsid w:val="00C3216C"/>
    <w:rsid w:val="00C32FF5"/>
    <w:rsid w:val="00C34EC2"/>
    <w:rsid w:val="00C36BEB"/>
    <w:rsid w:val="00C372B4"/>
    <w:rsid w:val="00C378A0"/>
    <w:rsid w:val="00C55ADA"/>
    <w:rsid w:val="00C64718"/>
    <w:rsid w:val="00C72F75"/>
    <w:rsid w:val="00C777E0"/>
    <w:rsid w:val="00C82152"/>
    <w:rsid w:val="00C83D5E"/>
    <w:rsid w:val="00C86795"/>
    <w:rsid w:val="00C953A0"/>
    <w:rsid w:val="00C97705"/>
    <w:rsid w:val="00C97AC4"/>
    <w:rsid w:val="00CA1688"/>
    <w:rsid w:val="00CA5F50"/>
    <w:rsid w:val="00CC3998"/>
    <w:rsid w:val="00CD0C55"/>
    <w:rsid w:val="00CD3C4B"/>
    <w:rsid w:val="00CD3F94"/>
    <w:rsid w:val="00CD5800"/>
    <w:rsid w:val="00CD58EB"/>
    <w:rsid w:val="00CD72EE"/>
    <w:rsid w:val="00CE5D68"/>
    <w:rsid w:val="00CE7835"/>
    <w:rsid w:val="00CF1C28"/>
    <w:rsid w:val="00CF2D74"/>
    <w:rsid w:val="00CF3376"/>
    <w:rsid w:val="00D01915"/>
    <w:rsid w:val="00D01A35"/>
    <w:rsid w:val="00D052C9"/>
    <w:rsid w:val="00D065A5"/>
    <w:rsid w:val="00D14948"/>
    <w:rsid w:val="00D15B15"/>
    <w:rsid w:val="00D3086E"/>
    <w:rsid w:val="00D340F4"/>
    <w:rsid w:val="00D36E76"/>
    <w:rsid w:val="00D454E1"/>
    <w:rsid w:val="00D460A1"/>
    <w:rsid w:val="00D473D9"/>
    <w:rsid w:val="00D50825"/>
    <w:rsid w:val="00D50BBD"/>
    <w:rsid w:val="00D56FF5"/>
    <w:rsid w:val="00D61863"/>
    <w:rsid w:val="00D679E6"/>
    <w:rsid w:val="00D7064A"/>
    <w:rsid w:val="00D71B24"/>
    <w:rsid w:val="00D7222B"/>
    <w:rsid w:val="00D858F3"/>
    <w:rsid w:val="00D86721"/>
    <w:rsid w:val="00D93A44"/>
    <w:rsid w:val="00D9406C"/>
    <w:rsid w:val="00D94248"/>
    <w:rsid w:val="00DA0E79"/>
    <w:rsid w:val="00DA1192"/>
    <w:rsid w:val="00DA2A07"/>
    <w:rsid w:val="00DB0680"/>
    <w:rsid w:val="00DB12EC"/>
    <w:rsid w:val="00DB52F9"/>
    <w:rsid w:val="00DC6F3D"/>
    <w:rsid w:val="00DE15E2"/>
    <w:rsid w:val="00DE2A39"/>
    <w:rsid w:val="00DE4CCA"/>
    <w:rsid w:val="00DE5961"/>
    <w:rsid w:val="00DE7866"/>
    <w:rsid w:val="00DF3EBE"/>
    <w:rsid w:val="00DF5F3F"/>
    <w:rsid w:val="00E018FB"/>
    <w:rsid w:val="00E01AE9"/>
    <w:rsid w:val="00E065CD"/>
    <w:rsid w:val="00E13EED"/>
    <w:rsid w:val="00E25467"/>
    <w:rsid w:val="00E305AC"/>
    <w:rsid w:val="00E40D76"/>
    <w:rsid w:val="00E56457"/>
    <w:rsid w:val="00E60505"/>
    <w:rsid w:val="00E60A9F"/>
    <w:rsid w:val="00E66D51"/>
    <w:rsid w:val="00E7312A"/>
    <w:rsid w:val="00E8386D"/>
    <w:rsid w:val="00E86D13"/>
    <w:rsid w:val="00EA357D"/>
    <w:rsid w:val="00EB45F5"/>
    <w:rsid w:val="00EB4C93"/>
    <w:rsid w:val="00EB5A9D"/>
    <w:rsid w:val="00EB70EF"/>
    <w:rsid w:val="00EC6D6C"/>
    <w:rsid w:val="00EC7A33"/>
    <w:rsid w:val="00ED0E4B"/>
    <w:rsid w:val="00ED121C"/>
    <w:rsid w:val="00EE0177"/>
    <w:rsid w:val="00EE1A99"/>
    <w:rsid w:val="00EF120A"/>
    <w:rsid w:val="00EF5C1E"/>
    <w:rsid w:val="00EF7218"/>
    <w:rsid w:val="00F162B4"/>
    <w:rsid w:val="00F17960"/>
    <w:rsid w:val="00F21F5D"/>
    <w:rsid w:val="00F22E85"/>
    <w:rsid w:val="00F23CA1"/>
    <w:rsid w:val="00F268CA"/>
    <w:rsid w:val="00F31DC9"/>
    <w:rsid w:val="00F32598"/>
    <w:rsid w:val="00F43CA1"/>
    <w:rsid w:val="00F54CFD"/>
    <w:rsid w:val="00F54D5D"/>
    <w:rsid w:val="00F606E1"/>
    <w:rsid w:val="00F65663"/>
    <w:rsid w:val="00F72A12"/>
    <w:rsid w:val="00F77351"/>
    <w:rsid w:val="00F8069D"/>
    <w:rsid w:val="00F87F22"/>
    <w:rsid w:val="00F911EF"/>
    <w:rsid w:val="00F91DC7"/>
    <w:rsid w:val="00F939D7"/>
    <w:rsid w:val="00F94296"/>
    <w:rsid w:val="00F957FC"/>
    <w:rsid w:val="00FA1C94"/>
    <w:rsid w:val="00FA1D4D"/>
    <w:rsid w:val="00FA3FBD"/>
    <w:rsid w:val="00FA7B8F"/>
    <w:rsid w:val="00FB1879"/>
    <w:rsid w:val="00FB26EE"/>
    <w:rsid w:val="00FB3965"/>
    <w:rsid w:val="00FB644B"/>
    <w:rsid w:val="00FB692C"/>
    <w:rsid w:val="00FC2DD2"/>
    <w:rsid w:val="00FC6BB7"/>
    <w:rsid w:val="00FC6E95"/>
    <w:rsid w:val="00FC6FBD"/>
    <w:rsid w:val="00FD27E3"/>
    <w:rsid w:val="00FD668B"/>
    <w:rsid w:val="00FE562E"/>
    <w:rsid w:val="00FE59BF"/>
    <w:rsid w:val="00FE5CAB"/>
    <w:rsid w:val="00FF57E5"/>
    <w:rsid w:val="00FF5F3B"/>
    <w:rsid w:val="00FF67AF"/>
    <w:rsid w:val="00FF6E3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C816F"/>
  <w15:chartTrackingRefBased/>
  <w15:docId w15:val="{02E6D804-9F3B-47AA-9681-45D838A17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E2A31"/>
  </w:style>
  <w:style w:type="paragraph" w:styleId="Naslov1">
    <w:name w:val="heading 1"/>
    <w:basedOn w:val="Navaden"/>
    <w:next w:val="Navaden"/>
    <w:link w:val="Naslov1Znak"/>
    <w:qFormat/>
    <w:rsid w:val="00B87FBC"/>
    <w:pPr>
      <w:keepNext/>
      <w:numPr>
        <w:numId w:val="2"/>
      </w:numPr>
      <w:spacing w:before="240" w:after="60" w:line="240" w:lineRule="auto"/>
      <w:outlineLvl w:val="0"/>
    </w:pPr>
    <w:rPr>
      <w:rFonts w:ascii="Calibri Light" w:eastAsia="Times New Roman" w:hAnsi="Calibri Light" w:cs="Times New Roman"/>
      <w:b/>
      <w:bCs/>
      <w:kern w:val="32"/>
      <w:sz w:val="32"/>
      <w:szCs w:val="32"/>
      <w:lang w:val="en-US" w:eastAsia="sl-SI"/>
    </w:rPr>
  </w:style>
  <w:style w:type="paragraph" w:styleId="Naslov2">
    <w:name w:val="heading 2"/>
    <w:basedOn w:val="Navaden"/>
    <w:next w:val="Navaden"/>
    <w:link w:val="Naslov2Znak"/>
    <w:qFormat/>
    <w:rsid w:val="00B87FBC"/>
    <w:pPr>
      <w:keepNext/>
      <w:numPr>
        <w:ilvl w:val="1"/>
        <w:numId w:val="2"/>
      </w:numPr>
      <w:spacing w:before="240" w:after="60" w:line="240" w:lineRule="auto"/>
      <w:outlineLvl w:val="1"/>
    </w:pPr>
    <w:rPr>
      <w:rFonts w:ascii="Calibri Light" w:eastAsia="Times New Roman" w:hAnsi="Calibri Light" w:cs="Times New Roman"/>
      <w:b/>
      <w:bCs/>
      <w:i/>
      <w:iCs/>
      <w:sz w:val="28"/>
      <w:szCs w:val="28"/>
      <w:lang w:val="en-US" w:eastAsia="sl-SI"/>
    </w:rPr>
  </w:style>
  <w:style w:type="paragraph" w:styleId="Naslov3">
    <w:name w:val="heading 3"/>
    <w:basedOn w:val="Navaden"/>
    <w:next w:val="Navaden"/>
    <w:link w:val="Naslov3Znak"/>
    <w:qFormat/>
    <w:rsid w:val="00B87FBC"/>
    <w:pPr>
      <w:keepNext/>
      <w:numPr>
        <w:ilvl w:val="2"/>
        <w:numId w:val="2"/>
      </w:numPr>
      <w:spacing w:before="240" w:after="60" w:line="240" w:lineRule="auto"/>
      <w:outlineLvl w:val="2"/>
    </w:pPr>
    <w:rPr>
      <w:rFonts w:ascii="Calibri Light" w:eastAsia="Times New Roman" w:hAnsi="Calibri Light" w:cs="Times New Roman"/>
      <w:b/>
      <w:bCs/>
      <w:sz w:val="26"/>
      <w:szCs w:val="26"/>
      <w:lang w:val="en-US" w:eastAsia="sl-SI"/>
    </w:rPr>
  </w:style>
  <w:style w:type="paragraph" w:styleId="Naslov4">
    <w:name w:val="heading 4"/>
    <w:basedOn w:val="Navaden"/>
    <w:next w:val="Navaden"/>
    <w:link w:val="Naslov4Znak"/>
    <w:qFormat/>
    <w:rsid w:val="00B87FBC"/>
    <w:pPr>
      <w:keepNext/>
      <w:numPr>
        <w:ilvl w:val="3"/>
        <w:numId w:val="2"/>
      </w:numPr>
      <w:spacing w:before="240" w:after="60" w:line="240" w:lineRule="auto"/>
      <w:outlineLvl w:val="3"/>
    </w:pPr>
    <w:rPr>
      <w:rFonts w:ascii="Calibri" w:eastAsia="Times New Roman" w:hAnsi="Calibri" w:cs="Times New Roman"/>
      <w:b/>
      <w:bCs/>
      <w:sz w:val="28"/>
      <w:szCs w:val="28"/>
      <w:lang w:val="en-US" w:eastAsia="sl-SI"/>
    </w:rPr>
  </w:style>
  <w:style w:type="paragraph" w:styleId="Naslov5">
    <w:name w:val="heading 5"/>
    <w:basedOn w:val="Navaden"/>
    <w:next w:val="Navaden"/>
    <w:link w:val="Naslov5Znak"/>
    <w:qFormat/>
    <w:rsid w:val="00B87FBC"/>
    <w:pPr>
      <w:numPr>
        <w:ilvl w:val="4"/>
        <w:numId w:val="2"/>
      </w:numPr>
      <w:spacing w:before="240" w:after="60" w:line="240" w:lineRule="auto"/>
      <w:outlineLvl w:val="4"/>
    </w:pPr>
    <w:rPr>
      <w:rFonts w:ascii="Calibri" w:eastAsia="Times New Roman" w:hAnsi="Calibri" w:cs="Times New Roman"/>
      <w:b/>
      <w:bCs/>
      <w:i/>
      <w:iCs/>
      <w:sz w:val="26"/>
      <w:szCs w:val="26"/>
      <w:lang w:val="en-US" w:eastAsia="sl-SI"/>
    </w:rPr>
  </w:style>
  <w:style w:type="paragraph" w:styleId="Naslov6">
    <w:name w:val="heading 6"/>
    <w:basedOn w:val="Navaden"/>
    <w:next w:val="Navaden"/>
    <w:link w:val="Naslov6Znak"/>
    <w:qFormat/>
    <w:rsid w:val="00B87FBC"/>
    <w:pPr>
      <w:numPr>
        <w:ilvl w:val="5"/>
        <w:numId w:val="2"/>
      </w:numPr>
      <w:spacing w:before="240" w:after="60" w:line="240" w:lineRule="auto"/>
      <w:outlineLvl w:val="5"/>
    </w:pPr>
    <w:rPr>
      <w:rFonts w:ascii="Calibri" w:eastAsia="Times New Roman" w:hAnsi="Calibri" w:cs="Times New Roman"/>
      <w:b/>
      <w:bCs/>
      <w:lang w:val="en-US" w:eastAsia="sl-SI"/>
    </w:rPr>
  </w:style>
  <w:style w:type="paragraph" w:styleId="Naslov7">
    <w:name w:val="heading 7"/>
    <w:basedOn w:val="Navaden"/>
    <w:next w:val="Navaden"/>
    <w:link w:val="Naslov7Znak"/>
    <w:qFormat/>
    <w:rsid w:val="00B87FBC"/>
    <w:pPr>
      <w:numPr>
        <w:ilvl w:val="6"/>
        <w:numId w:val="2"/>
      </w:numPr>
      <w:spacing w:before="240" w:after="60" w:line="240" w:lineRule="auto"/>
      <w:outlineLvl w:val="6"/>
    </w:pPr>
    <w:rPr>
      <w:rFonts w:ascii="Calibri" w:eastAsia="Times New Roman" w:hAnsi="Calibri" w:cs="Times New Roman"/>
      <w:sz w:val="24"/>
      <w:szCs w:val="24"/>
      <w:lang w:val="en-US" w:eastAsia="sl-SI"/>
    </w:rPr>
  </w:style>
  <w:style w:type="paragraph" w:styleId="Naslov8">
    <w:name w:val="heading 8"/>
    <w:basedOn w:val="Navaden"/>
    <w:next w:val="Navaden"/>
    <w:link w:val="Naslov8Znak"/>
    <w:qFormat/>
    <w:rsid w:val="00B87FBC"/>
    <w:pPr>
      <w:numPr>
        <w:ilvl w:val="7"/>
        <w:numId w:val="2"/>
      </w:numPr>
      <w:spacing w:before="240" w:after="60" w:line="240" w:lineRule="auto"/>
      <w:outlineLvl w:val="7"/>
    </w:pPr>
    <w:rPr>
      <w:rFonts w:ascii="Calibri" w:eastAsia="Times New Roman" w:hAnsi="Calibri" w:cs="Times New Roman"/>
      <w:i/>
      <w:iCs/>
      <w:sz w:val="24"/>
      <w:szCs w:val="24"/>
      <w:lang w:val="en-US" w:eastAsia="sl-SI"/>
    </w:rPr>
  </w:style>
  <w:style w:type="paragraph" w:styleId="Naslov9">
    <w:name w:val="heading 9"/>
    <w:basedOn w:val="Navaden"/>
    <w:next w:val="Navaden"/>
    <w:link w:val="Naslov9Znak"/>
    <w:qFormat/>
    <w:rsid w:val="00B87FBC"/>
    <w:pPr>
      <w:numPr>
        <w:ilvl w:val="8"/>
        <w:numId w:val="2"/>
      </w:numPr>
      <w:spacing w:before="240" w:after="60" w:line="240" w:lineRule="auto"/>
      <w:outlineLvl w:val="8"/>
    </w:pPr>
    <w:rPr>
      <w:rFonts w:ascii="Calibri Light" w:eastAsia="Times New Roman" w:hAnsi="Calibri Light" w:cs="Times New Roman"/>
      <w:lang w:val="en-US"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87FBC"/>
    <w:rPr>
      <w:rFonts w:ascii="Calibri Light" w:eastAsia="Times New Roman" w:hAnsi="Calibri Light" w:cs="Times New Roman"/>
      <w:b/>
      <w:bCs/>
      <w:kern w:val="32"/>
      <w:sz w:val="32"/>
      <w:szCs w:val="32"/>
      <w:lang w:val="en-US" w:eastAsia="sl-SI"/>
    </w:rPr>
  </w:style>
  <w:style w:type="character" w:customStyle="1" w:styleId="Naslov2Znak">
    <w:name w:val="Naslov 2 Znak"/>
    <w:basedOn w:val="Privzetapisavaodstavka"/>
    <w:link w:val="Naslov2"/>
    <w:rsid w:val="00B87FBC"/>
    <w:rPr>
      <w:rFonts w:ascii="Calibri Light" w:eastAsia="Times New Roman" w:hAnsi="Calibri Light" w:cs="Times New Roman"/>
      <w:b/>
      <w:bCs/>
      <w:i/>
      <w:iCs/>
      <w:sz w:val="28"/>
      <w:szCs w:val="28"/>
      <w:lang w:val="en-US" w:eastAsia="sl-SI"/>
    </w:rPr>
  </w:style>
  <w:style w:type="character" w:customStyle="1" w:styleId="Naslov3Znak">
    <w:name w:val="Naslov 3 Znak"/>
    <w:basedOn w:val="Privzetapisavaodstavka"/>
    <w:link w:val="Naslov3"/>
    <w:rsid w:val="00B87FBC"/>
    <w:rPr>
      <w:rFonts w:ascii="Calibri Light" w:eastAsia="Times New Roman" w:hAnsi="Calibri Light" w:cs="Times New Roman"/>
      <w:b/>
      <w:bCs/>
      <w:sz w:val="26"/>
      <w:szCs w:val="26"/>
      <w:lang w:val="en-US" w:eastAsia="sl-SI"/>
    </w:rPr>
  </w:style>
  <w:style w:type="character" w:customStyle="1" w:styleId="Naslov4Znak">
    <w:name w:val="Naslov 4 Znak"/>
    <w:basedOn w:val="Privzetapisavaodstavka"/>
    <w:link w:val="Naslov4"/>
    <w:rsid w:val="00B87FBC"/>
    <w:rPr>
      <w:rFonts w:ascii="Calibri" w:eastAsia="Times New Roman" w:hAnsi="Calibri" w:cs="Times New Roman"/>
      <w:b/>
      <w:bCs/>
      <w:sz w:val="28"/>
      <w:szCs w:val="28"/>
      <w:lang w:val="en-US" w:eastAsia="sl-SI"/>
    </w:rPr>
  </w:style>
  <w:style w:type="character" w:customStyle="1" w:styleId="Naslov5Znak">
    <w:name w:val="Naslov 5 Znak"/>
    <w:basedOn w:val="Privzetapisavaodstavka"/>
    <w:link w:val="Naslov5"/>
    <w:rsid w:val="00B87FBC"/>
    <w:rPr>
      <w:rFonts w:ascii="Calibri" w:eastAsia="Times New Roman" w:hAnsi="Calibri" w:cs="Times New Roman"/>
      <w:b/>
      <w:bCs/>
      <w:i/>
      <w:iCs/>
      <w:sz w:val="26"/>
      <w:szCs w:val="26"/>
      <w:lang w:val="en-US" w:eastAsia="sl-SI"/>
    </w:rPr>
  </w:style>
  <w:style w:type="character" w:customStyle="1" w:styleId="Naslov6Znak">
    <w:name w:val="Naslov 6 Znak"/>
    <w:basedOn w:val="Privzetapisavaodstavka"/>
    <w:link w:val="Naslov6"/>
    <w:rsid w:val="00B87FBC"/>
    <w:rPr>
      <w:rFonts w:ascii="Calibri" w:eastAsia="Times New Roman" w:hAnsi="Calibri" w:cs="Times New Roman"/>
      <w:b/>
      <w:bCs/>
      <w:lang w:val="en-US" w:eastAsia="sl-SI"/>
    </w:rPr>
  </w:style>
  <w:style w:type="character" w:customStyle="1" w:styleId="Naslov7Znak">
    <w:name w:val="Naslov 7 Znak"/>
    <w:basedOn w:val="Privzetapisavaodstavka"/>
    <w:link w:val="Naslov7"/>
    <w:rsid w:val="00B87FBC"/>
    <w:rPr>
      <w:rFonts w:ascii="Calibri" w:eastAsia="Times New Roman" w:hAnsi="Calibri" w:cs="Times New Roman"/>
      <w:sz w:val="24"/>
      <w:szCs w:val="24"/>
      <w:lang w:val="en-US" w:eastAsia="sl-SI"/>
    </w:rPr>
  </w:style>
  <w:style w:type="character" w:customStyle="1" w:styleId="Naslov8Znak">
    <w:name w:val="Naslov 8 Znak"/>
    <w:basedOn w:val="Privzetapisavaodstavka"/>
    <w:link w:val="Naslov8"/>
    <w:rsid w:val="00B87FBC"/>
    <w:rPr>
      <w:rFonts w:ascii="Calibri" w:eastAsia="Times New Roman" w:hAnsi="Calibri" w:cs="Times New Roman"/>
      <w:i/>
      <w:iCs/>
      <w:sz w:val="24"/>
      <w:szCs w:val="24"/>
      <w:lang w:val="en-US" w:eastAsia="sl-SI"/>
    </w:rPr>
  </w:style>
  <w:style w:type="character" w:customStyle="1" w:styleId="Naslov9Znak">
    <w:name w:val="Naslov 9 Znak"/>
    <w:basedOn w:val="Privzetapisavaodstavka"/>
    <w:link w:val="Naslov9"/>
    <w:rsid w:val="00B87FBC"/>
    <w:rPr>
      <w:rFonts w:ascii="Calibri Light" w:eastAsia="Times New Roman" w:hAnsi="Calibri Light" w:cs="Times New Roman"/>
      <w:lang w:val="en-US" w:eastAsia="sl-SI"/>
    </w:rPr>
  </w:style>
  <w:style w:type="numbering" w:customStyle="1" w:styleId="Brezseznama1">
    <w:name w:val="Brez seznama1"/>
    <w:next w:val="Brezseznama"/>
    <w:semiHidden/>
    <w:rsid w:val="00B87FBC"/>
  </w:style>
  <w:style w:type="paragraph" w:styleId="Podnaslov">
    <w:name w:val="Subtitle"/>
    <w:basedOn w:val="Navaden"/>
    <w:next w:val="Navaden"/>
    <w:link w:val="PodnaslovZnak"/>
    <w:qFormat/>
    <w:rsid w:val="00B87FBC"/>
    <w:pPr>
      <w:spacing w:after="60" w:line="240" w:lineRule="auto"/>
      <w:jc w:val="center"/>
      <w:outlineLvl w:val="1"/>
    </w:pPr>
    <w:rPr>
      <w:rFonts w:ascii="Calibri Light" w:eastAsia="Times New Roman" w:hAnsi="Calibri Light" w:cs="Times New Roman"/>
      <w:sz w:val="24"/>
      <w:szCs w:val="24"/>
      <w:lang w:val="en-US" w:eastAsia="sl-SI"/>
    </w:rPr>
  </w:style>
  <w:style w:type="character" w:customStyle="1" w:styleId="PodnaslovZnak">
    <w:name w:val="Podnaslov Znak"/>
    <w:basedOn w:val="Privzetapisavaodstavka"/>
    <w:link w:val="Podnaslov"/>
    <w:rsid w:val="00B87FBC"/>
    <w:rPr>
      <w:rFonts w:ascii="Calibri Light" w:eastAsia="Times New Roman" w:hAnsi="Calibri Light" w:cs="Times New Roman"/>
      <w:sz w:val="24"/>
      <w:szCs w:val="24"/>
      <w:lang w:val="en-US" w:eastAsia="sl-SI"/>
    </w:rPr>
  </w:style>
  <w:style w:type="table" w:customStyle="1" w:styleId="Tabelatemnamrea5poudarek11">
    <w:name w:val="Tabela – temna mreža 5 (poudarek 1)1"/>
    <w:rsid w:val="00B87FBC"/>
    <w:pPr>
      <w:spacing w:after="0" w:line="240" w:lineRule="auto"/>
    </w:pPr>
    <w:rPr>
      <w:rFonts w:ascii="Times New Roman" w:eastAsia="Times New Roman" w:hAnsi="Times New Roman" w:cs="Times New Roman"/>
      <w:sz w:val="20"/>
      <w:szCs w:val="20"/>
      <w:lang w:eastAsia="sl-S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style>
  <w:style w:type="table" w:customStyle="1" w:styleId="Tabelatemnamrea5poudarek21">
    <w:name w:val="Tabela – temna mreža 5 (poudarek 2)1"/>
    <w:rsid w:val="00B87FBC"/>
    <w:pPr>
      <w:spacing w:after="0" w:line="240" w:lineRule="auto"/>
    </w:pPr>
    <w:rPr>
      <w:rFonts w:ascii="Times New Roman" w:eastAsia="Times New Roman" w:hAnsi="Times New Roman" w:cs="Times New Roman"/>
      <w:sz w:val="20"/>
      <w:szCs w:val="20"/>
      <w:lang w:eastAsia="sl-S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style>
  <w:style w:type="table" w:customStyle="1" w:styleId="Tabelatemnamrea5poudarek31">
    <w:name w:val="Tabela – temna mreža 5 (poudarek 3)1"/>
    <w:rsid w:val="00B87FBC"/>
    <w:pPr>
      <w:spacing w:after="0" w:line="240" w:lineRule="auto"/>
    </w:pPr>
    <w:rPr>
      <w:rFonts w:ascii="Times New Roman" w:eastAsia="Times New Roman" w:hAnsi="Times New Roman" w:cs="Times New Roman"/>
      <w:sz w:val="20"/>
      <w:szCs w:val="20"/>
      <w:lang w:eastAsia="sl-S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style>
  <w:style w:type="table" w:customStyle="1" w:styleId="Tabelatemnamrea5poudarek61">
    <w:name w:val="Tabela – temna mreža 5 (poudarek 6)1"/>
    <w:rsid w:val="00B87FBC"/>
    <w:pPr>
      <w:spacing w:after="0" w:line="240" w:lineRule="auto"/>
    </w:pPr>
    <w:rPr>
      <w:rFonts w:ascii="Times New Roman" w:eastAsia="Times New Roman" w:hAnsi="Times New Roman" w:cs="Times New Roman"/>
      <w:sz w:val="20"/>
      <w:szCs w:val="20"/>
      <w:lang w:eastAsia="sl-S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style>
  <w:style w:type="paragraph" w:customStyle="1" w:styleId="Brezrazmikov1">
    <w:name w:val="Brez razmikov1"/>
    <w:link w:val="NoSpacingChar"/>
    <w:rsid w:val="00B87FBC"/>
    <w:pPr>
      <w:spacing w:before="40" w:after="0" w:line="240" w:lineRule="auto"/>
    </w:pPr>
    <w:rPr>
      <w:rFonts w:ascii="Cambria" w:eastAsia="Times New Roman" w:hAnsi="Cambria" w:cs="Times New Roman"/>
      <w:color w:val="595959"/>
      <w:sz w:val="20"/>
      <w:szCs w:val="20"/>
      <w:lang w:val="en-US" w:eastAsia="ja-JP"/>
    </w:rPr>
  </w:style>
  <w:style w:type="character" w:customStyle="1" w:styleId="NoSpacingChar">
    <w:name w:val="No Spacing Char"/>
    <w:link w:val="Brezrazmikov1"/>
    <w:locked/>
    <w:rsid w:val="00B87FBC"/>
    <w:rPr>
      <w:rFonts w:ascii="Cambria" w:eastAsia="Times New Roman" w:hAnsi="Cambria" w:cs="Times New Roman"/>
      <w:color w:val="595959"/>
      <w:sz w:val="20"/>
      <w:szCs w:val="20"/>
      <w:lang w:val="en-US" w:eastAsia="ja-JP"/>
    </w:rPr>
  </w:style>
  <w:style w:type="paragraph" w:customStyle="1" w:styleId="NaslovTOC1">
    <w:name w:val="Naslov TOC1"/>
    <w:basedOn w:val="Naslov1"/>
    <w:next w:val="Navaden"/>
    <w:rsid w:val="00B87FBC"/>
    <w:pPr>
      <w:keepLines/>
      <w:numPr>
        <w:numId w:val="0"/>
      </w:numPr>
      <w:spacing w:after="0" w:line="259" w:lineRule="auto"/>
      <w:outlineLvl w:val="9"/>
    </w:pPr>
    <w:rPr>
      <w:b w:val="0"/>
      <w:bCs w:val="0"/>
      <w:color w:val="2E74B5"/>
      <w:kern w:val="0"/>
      <w:lang w:eastAsia="en-US"/>
    </w:rPr>
  </w:style>
  <w:style w:type="paragraph" w:styleId="Kazalovsebine1">
    <w:name w:val="toc 1"/>
    <w:basedOn w:val="Navaden"/>
    <w:next w:val="Navaden"/>
    <w:autoRedefine/>
    <w:uiPriority w:val="39"/>
    <w:rsid w:val="00B87FBC"/>
    <w:pPr>
      <w:spacing w:after="0" w:line="240" w:lineRule="auto"/>
    </w:pPr>
    <w:rPr>
      <w:rFonts w:ascii="Times New Roman" w:eastAsia="Times New Roman" w:hAnsi="Times New Roman" w:cs="Times New Roman"/>
      <w:sz w:val="24"/>
      <w:szCs w:val="24"/>
      <w:lang w:val="en-US" w:eastAsia="sl-SI"/>
    </w:rPr>
  </w:style>
  <w:style w:type="paragraph" w:styleId="Kazalovsebine2">
    <w:name w:val="toc 2"/>
    <w:basedOn w:val="Navaden"/>
    <w:next w:val="Navaden"/>
    <w:autoRedefine/>
    <w:uiPriority w:val="39"/>
    <w:rsid w:val="00B87FBC"/>
    <w:pPr>
      <w:spacing w:after="0" w:line="240" w:lineRule="auto"/>
      <w:ind w:left="240"/>
    </w:pPr>
    <w:rPr>
      <w:rFonts w:ascii="Times New Roman" w:eastAsia="Times New Roman" w:hAnsi="Times New Roman" w:cs="Times New Roman"/>
      <w:sz w:val="24"/>
      <w:szCs w:val="24"/>
      <w:lang w:val="en-US" w:eastAsia="sl-SI"/>
    </w:rPr>
  </w:style>
  <w:style w:type="character" w:styleId="Hiperpovezava">
    <w:name w:val="Hyperlink"/>
    <w:uiPriority w:val="99"/>
    <w:rsid w:val="00B87FBC"/>
    <w:rPr>
      <w:color w:val="0563C1"/>
      <w:u w:val="single"/>
    </w:rPr>
  </w:style>
  <w:style w:type="paragraph" w:styleId="Glava">
    <w:name w:val="header"/>
    <w:basedOn w:val="Navaden"/>
    <w:link w:val="GlavaZnak"/>
    <w:rsid w:val="00B87FBC"/>
    <w:pPr>
      <w:tabs>
        <w:tab w:val="center" w:pos="4536"/>
        <w:tab w:val="right" w:pos="9072"/>
      </w:tabs>
      <w:spacing w:after="0" w:line="240" w:lineRule="auto"/>
    </w:pPr>
    <w:rPr>
      <w:rFonts w:ascii="Times New Roman" w:eastAsia="Times New Roman" w:hAnsi="Times New Roman" w:cs="Times New Roman"/>
      <w:sz w:val="24"/>
      <w:szCs w:val="24"/>
      <w:lang w:val="en-US" w:eastAsia="sl-SI"/>
    </w:rPr>
  </w:style>
  <w:style w:type="character" w:customStyle="1" w:styleId="GlavaZnak">
    <w:name w:val="Glava Znak"/>
    <w:basedOn w:val="Privzetapisavaodstavka"/>
    <w:link w:val="Glava"/>
    <w:rsid w:val="00B87FBC"/>
    <w:rPr>
      <w:rFonts w:ascii="Times New Roman" w:eastAsia="Times New Roman" w:hAnsi="Times New Roman" w:cs="Times New Roman"/>
      <w:sz w:val="24"/>
      <w:szCs w:val="24"/>
      <w:lang w:val="en-US" w:eastAsia="sl-SI"/>
    </w:rPr>
  </w:style>
  <w:style w:type="paragraph" w:styleId="Noga">
    <w:name w:val="footer"/>
    <w:basedOn w:val="Navaden"/>
    <w:link w:val="NogaZnak"/>
    <w:rsid w:val="00B87FBC"/>
    <w:pPr>
      <w:tabs>
        <w:tab w:val="center" w:pos="4536"/>
        <w:tab w:val="right" w:pos="9072"/>
      </w:tabs>
      <w:spacing w:after="0" w:line="240" w:lineRule="auto"/>
    </w:pPr>
    <w:rPr>
      <w:rFonts w:ascii="Times New Roman" w:eastAsia="Times New Roman" w:hAnsi="Times New Roman" w:cs="Times New Roman"/>
      <w:sz w:val="24"/>
      <w:szCs w:val="24"/>
      <w:lang w:val="en-US" w:eastAsia="sl-SI"/>
    </w:rPr>
  </w:style>
  <w:style w:type="character" w:customStyle="1" w:styleId="NogaZnak">
    <w:name w:val="Noga Znak"/>
    <w:basedOn w:val="Privzetapisavaodstavka"/>
    <w:link w:val="Noga"/>
    <w:rsid w:val="00B87FBC"/>
    <w:rPr>
      <w:rFonts w:ascii="Times New Roman" w:eastAsia="Times New Roman" w:hAnsi="Times New Roman" w:cs="Times New Roman"/>
      <w:sz w:val="24"/>
      <w:szCs w:val="24"/>
      <w:lang w:val="en-US" w:eastAsia="sl-SI"/>
    </w:rPr>
  </w:style>
  <w:style w:type="table" w:customStyle="1" w:styleId="Tabelatemnamrea5poudarek51">
    <w:name w:val="Tabela – temna mreža 5 (poudarek 5)1"/>
    <w:rsid w:val="00B87FBC"/>
    <w:pPr>
      <w:spacing w:after="0" w:line="240" w:lineRule="auto"/>
    </w:pPr>
    <w:rPr>
      <w:rFonts w:ascii="Times New Roman" w:eastAsia="Times New Roman" w:hAnsi="Times New Roman" w:cs="Times New Roman"/>
      <w:sz w:val="20"/>
      <w:szCs w:val="20"/>
      <w:lang w:eastAsia="sl-S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style>
  <w:style w:type="table" w:customStyle="1" w:styleId="Tabelatemnamrea5poudarek41">
    <w:name w:val="Tabela – temna mreža 5 (poudarek 4)1"/>
    <w:rsid w:val="00B87FBC"/>
    <w:pPr>
      <w:spacing w:after="0" w:line="240" w:lineRule="auto"/>
    </w:pPr>
    <w:rPr>
      <w:rFonts w:ascii="Times New Roman" w:eastAsia="Times New Roman" w:hAnsi="Times New Roman" w:cs="Times New Roman"/>
      <w:sz w:val="20"/>
      <w:szCs w:val="20"/>
      <w:lang w:eastAsia="sl-S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style>
  <w:style w:type="paragraph" w:styleId="Napis">
    <w:name w:val="caption"/>
    <w:basedOn w:val="Navaden"/>
    <w:next w:val="Navaden"/>
    <w:qFormat/>
    <w:rsid w:val="00B87FBC"/>
    <w:pPr>
      <w:spacing w:after="0" w:line="240" w:lineRule="auto"/>
    </w:pPr>
    <w:rPr>
      <w:rFonts w:ascii="Times New Roman" w:eastAsia="Times New Roman" w:hAnsi="Times New Roman" w:cs="Times New Roman"/>
      <w:b/>
      <w:bCs/>
      <w:sz w:val="20"/>
      <w:szCs w:val="20"/>
      <w:lang w:val="en-US" w:eastAsia="sl-SI"/>
    </w:rPr>
  </w:style>
  <w:style w:type="table" w:styleId="Tabelamrea">
    <w:name w:val="Table Grid"/>
    <w:basedOn w:val="Navadnatabela"/>
    <w:rsid w:val="00B87FB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poudarek21">
    <w:name w:val="Tabela – mreža 2 (poudarek 2)1"/>
    <w:rsid w:val="00B87FBC"/>
    <w:pPr>
      <w:spacing w:after="0" w:line="240" w:lineRule="auto"/>
    </w:pPr>
    <w:rPr>
      <w:rFonts w:ascii="Times New Roman" w:eastAsia="Times New Roman" w:hAnsi="Times New Roman" w:cs="Times New Roman"/>
      <w:sz w:val="20"/>
      <w:szCs w:val="20"/>
      <w:lang w:eastAsia="sl-SI"/>
    </w:rPr>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style>
  <w:style w:type="paragraph" w:styleId="Sprotnaopomba-besedilo">
    <w:name w:val="footnote text"/>
    <w:basedOn w:val="Navaden"/>
    <w:link w:val="Sprotnaopomba-besediloZnak"/>
    <w:semiHidden/>
    <w:rsid w:val="00B87FBC"/>
    <w:pPr>
      <w:spacing w:after="0" w:line="240" w:lineRule="auto"/>
    </w:pPr>
    <w:rPr>
      <w:rFonts w:ascii="Times New Roman" w:eastAsia="Times New Roman" w:hAnsi="Times New Roman" w:cs="Times New Roman"/>
      <w:sz w:val="20"/>
      <w:szCs w:val="20"/>
      <w:lang w:val="en-US" w:eastAsia="sl-SI"/>
    </w:rPr>
  </w:style>
  <w:style w:type="character" w:customStyle="1" w:styleId="Sprotnaopomba-besediloZnak">
    <w:name w:val="Sprotna opomba - besedilo Znak"/>
    <w:basedOn w:val="Privzetapisavaodstavka"/>
    <w:link w:val="Sprotnaopomba-besedilo"/>
    <w:semiHidden/>
    <w:rsid w:val="00B87FBC"/>
    <w:rPr>
      <w:rFonts w:ascii="Times New Roman" w:eastAsia="Times New Roman" w:hAnsi="Times New Roman" w:cs="Times New Roman"/>
      <w:sz w:val="20"/>
      <w:szCs w:val="20"/>
      <w:lang w:val="en-US" w:eastAsia="sl-SI"/>
    </w:rPr>
  </w:style>
  <w:style w:type="character" w:styleId="Sprotnaopomba-sklic">
    <w:name w:val="footnote reference"/>
    <w:semiHidden/>
    <w:rsid w:val="00B87FBC"/>
    <w:rPr>
      <w:vertAlign w:val="superscript"/>
    </w:rPr>
  </w:style>
  <w:style w:type="paragraph" w:styleId="NaslovTOC">
    <w:name w:val="TOC Heading"/>
    <w:basedOn w:val="Naslov1"/>
    <w:next w:val="Navaden"/>
    <w:uiPriority w:val="39"/>
    <w:unhideWhenUsed/>
    <w:qFormat/>
    <w:rsid w:val="000D0F2D"/>
    <w:pPr>
      <w:keepLines/>
      <w:numPr>
        <w:numId w:val="0"/>
      </w:numPr>
      <w:spacing w:after="0" w:line="259" w:lineRule="auto"/>
      <w:outlineLvl w:val="9"/>
    </w:pPr>
    <w:rPr>
      <w:rFonts w:asciiTheme="majorHAnsi" w:eastAsiaTheme="majorEastAsia" w:hAnsiTheme="majorHAnsi" w:cstheme="majorBidi"/>
      <w:b w:val="0"/>
      <w:bCs w:val="0"/>
      <w:color w:val="2F5496" w:themeColor="accent1" w:themeShade="BF"/>
      <w:kern w:val="0"/>
      <w:lang w:val="sl-SI"/>
    </w:rPr>
  </w:style>
  <w:style w:type="character" w:styleId="SledenaHiperpovezava">
    <w:name w:val="FollowedHyperlink"/>
    <w:basedOn w:val="Privzetapisavaodstavka"/>
    <w:uiPriority w:val="99"/>
    <w:semiHidden/>
    <w:unhideWhenUsed/>
    <w:rsid w:val="00984EF9"/>
    <w:rPr>
      <w:color w:val="954F72"/>
      <w:u w:val="single"/>
    </w:rPr>
  </w:style>
  <w:style w:type="paragraph" w:customStyle="1" w:styleId="msonormal0">
    <w:name w:val="msonormal"/>
    <w:basedOn w:val="Navaden"/>
    <w:rsid w:val="00984EF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5">
    <w:name w:val="xl65"/>
    <w:basedOn w:val="Navaden"/>
    <w:rsid w:val="00984EF9"/>
    <w:pPr>
      <w:spacing w:before="100" w:beforeAutospacing="1" w:after="100" w:afterAutospacing="1" w:line="240" w:lineRule="auto"/>
    </w:pPr>
    <w:rPr>
      <w:rFonts w:ascii="Arial" w:eastAsia="Times New Roman" w:hAnsi="Arial" w:cs="Arial"/>
      <w:sz w:val="20"/>
      <w:szCs w:val="20"/>
      <w:lang w:eastAsia="sl-SI"/>
    </w:rPr>
  </w:style>
  <w:style w:type="paragraph" w:customStyle="1" w:styleId="xl66">
    <w:name w:val="xl66"/>
    <w:basedOn w:val="Navaden"/>
    <w:rsid w:val="00984EF9"/>
    <w:pPr>
      <w:spacing w:before="100" w:beforeAutospacing="1" w:after="100" w:afterAutospacing="1" w:line="240" w:lineRule="auto"/>
    </w:pPr>
    <w:rPr>
      <w:rFonts w:ascii="Arial" w:eastAsia="Times New Roman" w:hAnsi="Arial" w:cs="Arial"/>
      <w:sz w:val="16"/>
      <w:szCs w:val="16"/>
      <w:lang w:eastAsia="sl-SI"/>
    </w:rPr>
  </w:style>
  <w:style w:type="paragraph" w:customStyle="1" w:styleId="xl67">
    <w:name w:val="xl67"/>
    <w:basedOn w:val="Navaden"/>
    <w:rsid w:val="00984EF9"/>
    <w:pPr>
      <w:spacing w:before="100" w:beforeAutospacing="1" w:after="100" w:afterAutospacing="1" w:line="240" w:lineRule="auto"/>
    </w:pPr>
    <w:rPr>
      <w:rFonts w:ascii="Cambria" w:eastAsia="Times New Roman" w:hAnsi="Cambria" w:cs="Times New Roman"/>
      <w:sz w:val="16"/>
      <w:szCs w:val="16"/>
      <w:lang w:eastAsia="sl-SI"/>
    </w:rPr>
  </w:style>
  <w:style w:type="paragraph" w:customStyle="1" w:styleId="xl68">
    <w:name w:val="xl68"/>
    <w:basedOn w:val="Navaden"/>
    <w:rsid w:val="00984EF9"/>
    <w:pPr>
      <w:spacing w:before="100" w:beforeAutospacing="1" w:after="100" w:afterAutospacing="1" w:line="240" w:lineRule="auto"/>
    </w:pPr>
    <w:rPr>
      <w:rFonts w:ascii="Cambria" w:eastAsia="Times New Roman" w:hAnsi="Cambria" w:cs="Times New Roman"/>
      <w:sz w:val="16"/>
      <w:szCs w:val="16"/>
      <w:lang w:eastAsia="sl-SI"/>
    </w:rPr>
  </w:style>
  <w:style w:type="paragraph" w:customStyle="1" w:styleId="xl69">
    <w:name w:val="xl69"/>
    <w:basedOn w:val="Navaden"/>
    <w:rsid w:val="00984EF9"/>
    <w:pPr>
      <w:spacing w:before="100" w:beforeAutospacing="1" w:after="100" w:afterAutospacing="1" w:line="240" w:lineRule="auto"/>
      <w:jc w:val="center"/>
    </w:pPr>
    <w:rPr>
      <w:rFonts w:ascii="Cambria" w:eastAsia="Times New Roman" w:hAnsi="Cambria" w:cs="Times New Roman"/>
      <w:b/>
      <w:bCs/>
      <w:sz w:val="16"/>
      <w:szCs w:val="16"/>
      <w:lang w:eastAsia="sl-SI"/>
    </w:rPr>
  </w:style>
  <w:style w:type="paragraph" w:customStyle="1" w:styleId="xl70">
    <w:name w:val="xl70"/>
    <w:basedOn w:val="Navaden"/>
    <w:rsid w:val="00984EF9"/>
    <w:pPr>
      <w:spacing w:before="100" w:beforeAutospacing="1" w:after="100" w:afterAutospacing="1" w:line="240" w:lineRule="auto"/>
    </w:pPr>
    <w:rPr>
      <w:rFonts w:ascii="Cambria" w:eastAsia="Times New Roman" w:hAnsi="Cambria" w:cs="Times New Roman"/>
      <w:sz w:val="16"/>
      <w:szCs w:val="16"/>
      <w:lang w:eastAsia="sl-SI"/>
    </w:rPr>
  </w:style>
  <w:style w:type="paragraph" w:customStyle="1" w:styleId="xl71">
    <w:name w:val="xl71"/>
    <w:basedOn w:val="Navaden"/>
    <w:rsid w:val="00984EF9"/>
    <w:pPr>
      <w:spacing w:before="100" w:beforeAutospacing="1" w:after="100" w:afterAutospacing="1" w:line="240" w:lineRule="auto"/>
    </w:pPr>
    <w:rPr>
      <w:rFonts w:ascii="Cambria" w:eastAsia="Times New Roman" w:hAnsi="Cambria" w:cs="Times New Roman"/>
      <w:sz w:val="16"/>
      <w:szCs w:val="16"/>
      <w:lang w:eastAsia="sl-SI"/>
    </w:rPr>
  </w:style>
  <w:style w:type="paragraph" w:customStyle="1" w:styleId="xl72">
    <w:name w:val="xl72"/>
    <w:basedOn w:val="Navaden"/>
    <w:rsid w:val="00984EF9"/>
    <w:pPr>
      <w:spacing w:before="100" w:beforeAutospacing="1" w:after="100" w:afterAutospacing="1" w:line="240" w:lineRule="auto"/>
    </w:pPr>
    <w:rPr>
      <w:rFonts w:ascii="Cambria" w:eastAsia="Times New Roman" w:hAnsi="Cambria" w:cs="Times New Roman"/>
      <w:sz w:val="16"/>
      <w:szCs w:val="16"/>
      <w:lang w:eastAsia="sl-SI"/>
    </w:rPr>
  </w:style>
  <w:style w:type="paragraph" w:customStyle="1" w:styleId="xl73">
    <w:name w:val="xl73"/>
    <w:basedOn w:val="Navaden"/>
    <w:rsid w:val="00984EF9"/>
    <w:pPr>
      <w:spacing w:before="100" w:beforeAutospacing="1" w:after="100" w:afterAutospacing="1" w:line="240" w:lineRule="auto"/>
    </w:pPr>
    <w:rPr>
      <w:rFonts w:ascii="Cambria" w:eastAsia="Times New Roman" w:hAnsi="Cambria" w:cs="Times New Roman"/>
      <w:sz w:val="16"/>
      <w:szCs w:val="16"/>
      <w:lang w:eastAsia="sl-SI"/>
    </w:rPr>
  </w:style>
  <w:style w:type="paragraph" w:customStyle="1" w:styleId="xl74">
    <w:name w:val="xl74"/>
    <w:basedOn w:val="Navaden"/>
    <w:rsid w:val="00984EF9"/>
    <w:pPr>
      <w:spacing w:before="100" w:beforeAutospacing="1" w:after="100" w:afterAutospacing="1" w:line="240" w:lineRule="auto"/>
    </w:pPr>
    <w:rPr>
      <w:rFonts w:ascii="Cambria" w:eastAsia="Times New Roman" w:hAnsi="Cambria" w:cs="Times New Roman"/>
      <w:sz w:val="16"/>
      <w:szCs w:val="16"/>
      <w:lang w:eastAsia="sl-SI"/>
    </w:rPr>
  </w:style>
  <w:style w:type="paragraph" w:customStyle="1" w:styleId="xl75">
    <w:name w:val="xl75"/>
    <w:basedOn w:val="Navaden"/>
    <w:rsid w:val="00984EF9"/>
    <w:pPr>
      <w:spacing w:before="100" w:beforeAutospacing="1" w:after="100" w:afterAutospacing="1" w:line="240" w:lineRule="auto"/>
      <w:textAlignment w:val="top"/>
    </w:pPr>
    <w:rPr>
      <w:rFonts w:ascii="Cambria" w:eastAsia="Times New Roman" w:hAnsi="Cambria" w:cs="Times New Roman"/>
      <w:sz w:val="16"/>
      <w:szCs w:val="16"/>
      <w:lang w:eastAsia="sl-SI"/>
    </w:rPr>
  </w:style>
  <w:style w:type="paragraph" w:customStyle="1" w:styleId="xl76">
    <w:name w:val="xl76"/>
    <w:basedOn w:val="Navaden"/>
    <w:rsid w:val="00984EF9"/>
    <w:pPr>
      <w:spacing w:before="100" w:beforeAutospacing="1" w:after="100" w:afterAutospacing="1" w:line="240" w:lineRule="auto"/>
      <w:jc w:val="center"/>
    </w:pPr>
    <w:rPr>
      <w:rFonts w:ascii="Cambria" w:eastAsia="Times New Roman" w:hAnsi="Cambria" w:cs="Times New Roman"/>
      <w:b/>
      <w:bCs/>
      <w:sz w:val="16"/>
      <w:szCs w:val="16"/>
      <w:lang w:eastAsia="sl-SI"/>
    </w:rPr>
  </w:style>
  <w:style w:type="paragraph" w:customStyle="1" w:styleId="xl77">
    <w:name w:val="xl77"/>
    <w:basedOn w:val="Navaden"/>
    <w:rsid w:val="00984EF9"/>
    <w:pPr>
      <w:spacing w:before="100" w:beforeAutospacing="1" w:after="100" w:afterAutospacing="1" w:line="240" w:lineRule="auto"/>
      <w:jc w:val="center"/>
    </w:pPr>
    <w:rPr>
      <w:rFonts w:ascii="Times New Roman" w:eastAsia="Times New Roman" w:hAnsi="Times New Roman" w:cs="Times New Roman"/>
      <w:b/>
      <w:bCs/>
      <w:sz w:val="24"/>
      <w:szCs w:val="24"/>
      <w:lang w:eastAsia="sl-SI"/>
    </w:rPr>
  </w:style>
  <w:style w:type="paragraph" w:styleId="Odstavekseznama">
    <w:name w:val="List Paragraph"/>
    <w:basedOn w:val="Navaden"/>
    <w:uiPriority w:val="34"/>
    <w:qFormat/>
    <w:rsid w:val="005C4135"/>
    <w:pPr>
      <w:ind w:left="720"/>
      <w:contextualSpacing/>
    </w:pPr>
  </w:style>
  <w:style w:type="paragraph" w:styleId="Besedilooblaka">
    <w:name w:val="Balloon Text"/>
    <w:basedOn w:val="Navaden"/>
    <w:link w:val="BesedilooblakaZnak"/>
    <w:uiPriority w:val="99"/>
    <w:semiHidden/>
    <w:unhideWhenUsed/>
    <w:rsid w:val="0076441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6441F"/>
    <w:rPr>
      <w:rFonts w:ascii="Segoe UI" w:hAnsi="Segoe UI" w:cs="Segoe UI"/>
      <w:sz w:val="18"/>
      <w:szCs w:val="18"/>
    </w:rPr>
  </w:style>
  <w:style w:type="table" w:styleId="Tabelabarvnamrea6poudarek4">
    <w:name w:val="Grid Table 6 Colorful Accent 4"/>
    <w:basedOn w:val="Navadnatabela"/>
    <w:uiPriority w:val="51"/>
    <w:rsid w:val="001D3AFB"/>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mrea4poudarek4">
    <w:name w:val="Grid Table 4 Accent 4"/>
    <w:basedOn w:val="Navadnatabela"/>
    <w:uiPriority w:val="49"/>
    <w:rsid w:val="001D3AF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temnamrea5poudarek5">
    <w:name w:val="Grid Table 5 Dark Accent 5"/>
    <w:basedOn w:val="Navadnatabela"/>
    <w:uiPriority w:val="50"/>
    <w:rsid w:val="00C647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3125">
      <w:bodyDiv w:val="1"/>
      <w:marLeft w:val="0"/>
      <w:marRight w:val="0"/>
      <w:marTop w:val="0"/>
      <w:marBottom w:val="0"/>
      <w:divBdr>
        <w:top w:val="none" w:sz="0" w:space="0" w:color="auto"/>
        <w:left w:val="none" w:sz="0" w:space="0" w:color="auto"/>
        <w:bottom w:val="none" w:sz="0" w:space="0" w:color="auto"/>
        <w:right w:val="none" w:sz="0" w:space="0" w:color="auto"/>
      </w:divBdr>
    </w:div>
    <w:div w:id="16275357">
      <w:bodyDiv w:val="1"/>
      <w:marLeft w:val="0"/>
      <w:marRight w:val="0"/>
      <w:marTop w:val="0"/>
      <w:marBottom w:val="0"/>
      <w:divBdr>
        <w:top w:val="none" w:sz="0" w:space="0" w:color="auto"/>
        <w:left w:val="none" w:sz="0" w:space="0" w:color="auto"/>
        <w:bottom w:val="none" w:sz="0" w:space="0" w:color="auto"/>
        <w:right w:val="none" w:sz="0" w:space="0" w:color="auto"/>
      </w:divBdr>
    </w:div>
    <w:div w:id="53236543">
      <w:bodyDiv w:val="1"/>
      <w:marLeft w:val="0"/>
      <w:marRight w:val="0"/>
      <w:marTop w:val="0"/>
      <w:marBottom w:val="0"/>
      <w:divBdr>
        <w:top w:val="none" w:sz="0" w:space="0" w:color="auto"/>
        <w:left w:val="none" w:sz="0" w:space="0" w:color="auto"/>
        <w:bottom w:val="none" w:sz="0" w:space="0" w:color="auto"/>
        <w:right w:val="none" w:sz="0" w:space="0" w:color="auto"/>
      </w:divBdr>
    </w:div>
    <w:div w:id="53478438">
      <w:bodyDiv w:val="1"/>
      <w:marLeft w:val="0"/>
      <w:marRight w:val="0"/>
      <w:marTop w:val="0"/>
      <w:marBottom w:val="0"/>
      <w:divBdr>
        <w:top w:val="none" w:sz="0" w:space="0" w:color="auto"/>
        <w:left w:val="none" w:sz="0" w:space="0" w:color="auto"/>
        <w:bottom w:val="none" w:sz="0" w:space="0" w:color="auto"/>
        <w:right w:val="none" w:sz="0" w:space="0" w:color="auto"/>
      </w:divBdr>
    </w:div>
    <w:div w:id="65881676">
      <w:bodyDiv w:val="1"/>
      <w:marLeft w:val="0"/>
      <w:marRight w:val="0"/>
      <w:marTop w:val="0"/>
      <w:marBottom w:val="0"/>
      <w:divBdr>
        <w:top w:val="none" w:sz="0" w:space="0" w:color="auto"/>
        <w:left w:val="none" w:sz="0" w:space="0" w:color="auto"/>
        <w:bottom w:val="none" w:sz="0" w:space="0" w:color="auto"/>
        <w:right w:val="none" w:sz="0" w:space="0" w:color="auto"/>
      </w:divBdr>
    </w:div>
    <w:div w:id="99379714">
      <w:bodyDiv w:val="1"/>
      <w:marLeft w:val="0"/>
      <w:marRight w:val="0"/>
      <w:marTop w:val="0"/>
      <w:marBottom w:val="0"/>
      <w:divBdr>
        <w:top w:val="none" w:sz="0" w:space="0" w:color="auto"/>
        <w:left w:val="none" w:sz="0" w:space="0" w:color="auto"/>
        <w:bottom w:val="none" w:sz="0" w:space="0" w:color="auto"/>
        <w:right w:val="none" w:sz="0" w:space="0" w:color="auto"/>
      </w:divBdr>
    </w:div>
    <w:div w:id="156966143">
      <w:bodyDiv w:val="1"/>
      <w:marLeft w:val="0"/>
      <w:marRight w:val="0"/>
      <w:marTop w:val="0"/>
      <w:marBottom w:val="0"/>
      <w:divBdr>
        <w:top w:val="none" w:sz="0" w:space="0" w:color="auto"/>
        <w:left w:val="none" w:sz="0" w:space="0" w:color="auto"/>
        <w:bottom w:val="none" w:sz="0" w:space="0" w:color="auto"/>
        <w:right w:val="none" w:sz="0" w:space="0" w:color="auto"/>
      </w:divBdr>
    </w:div>
    <w:div w:id="167213466">
      <w:bodyDiv w:val="1"/>
      <w:marLeft w:val="0"/>
      <w:marRight w:val="0"/>
      <w:marTop w:val="0"/>
      <w:marBottom w:val="0"/>
      <w:divBdr>
        <w:top w:val="none" w:sz="0" w:space="0" w:color="auto"/>
        <w:left w:val="none" w:sz="0" w:space="0" w:color="auto"/>
        <w:bottom w:val="none" w:sz="0" w:space="0" w:color="auto"/>
        <w:right w:val="none" w:sz="0" w:space="0" w:color="auto"/>
      </w:divBdr>
    </w:div>
    <w:div w:id="192422547">
      <w:bodyDiv w:val="1"/>
      <w:marLeft w:val="0"/>
      <w:marRight w:val="0"/>
      <w:marTop w:val="0"/>
      <w:marBottom w:val="0"/>
      <w:divBdr>
        <w:top w:val="none" w:sz="0" w:space="0" w:color="auto"/>
        <w:left w:val="none" w:sz="0" w:space="0" w:color="auto"/>
        <w:bottom w:val="none" w:sz="0" w:space="0" w:color="auto"/>
        <w:right w:val="none" w:sz="0" w:space="0" w:color="auto"/>
      </w:divBdr>
    </w:div>
    <w:div w:id="229120928">
      <w:bodyDiv w:val="1"/>
      <w:marLeft w:val="0"/>
      <w:marRight w:val="0"/>
      <w:marTop w:val="0"/>
      <w:marBottom w:val="0"/>
      <w:divBdr>
        <w:top w:val="none" w:sz="0" w:space="0" w:color="auto"/>
        <w:left w:val="none" w:sz="0" w:space="0" w:color="auto"/>
        <w:bottom w:val="none" w:sz="0" w:space="0" w:color="auto"/>
        <w:right w:val="none" w:sz="0" w:space="0" w:color="auto"/>
      </w:divBdr>
    </w:div>
    <w:div w:id="254946691">
      <w:bodyDiv w:val="1"/>
      <w:marLeft w:val="0"/>
      <w:marRight w:val="0"/>
      <w:marTop w:val="0"/>
      <w:marBottom w:val="0"/>
      <w:divBdr>
        <w:top w:val="none" w:sz="0" w:space="0" w:color="auto"/>
        <w:left w:val="none" w:sz="0" w:space="0" w:color="auto"/>
        <w:bottom w:val="none" w:sz="0" w:space="0" w:color="auto"/>
        <w:right w:val="none" w:sz="0" w:space="0" w:color="auto"/>
      </w:divBdr>
    </w:div>
    <w:div w:id="290869108">
      <w:bodyDiv w:val="1"/>
      <w:marLeft w:val="0"/>
      <w:marRight w:val="0"/>
      <w:marTop w:val="0"/>
      <w:marBottom w:val="0"/>
      <w:divBdr>
        <w:top w:val="none" w:sz="0" w:space="0" w:color="auto"/>
        <w:left w:val="none" w:sz="0" w:space="0" w:color="auto"/>
        <w:bottom w:val="none" w:sz="0" w:space="0" w:color="auto"/>
        <w:right w:val="none" w:sz="0" w:space="0" w:color="auto"/>
      </w:divBdr>
    </w:div>
    <w:div w:id="311065805">
      <w:bodyDiv w:val="1"/>
      <w:marLeft w:val="0"/>
      <w:marRight w:val="0"/>
      <w:marTop w:val="0"/>
      <w:marBottom w:val="0"/>
      <w:divBdr>
        <w:top w:val="none" w:sz="0" w:space="0" w:color="auto"/>
        <w:left w:val="none" w:sz="0" w:space="0" w:color="auto"/>
        <w:bottom w:val="none" w:sz="0" w:space="0" w:color="auto"/>
        <w:right w:val="none" w:sz="0" w:space="0" w:color="auto"/>
      </w:divBdr>
    </w:div>
    <w:div w:id="352072403">
      <w:bodyDiv w:val="1"/>
      <w:marLeft w:val="0"/>
      <w:marRight w:val="0"/>
      <w:marTop w:val="0"/>
      <w:marBottom w:val="0"/>
      <w:divBdr>
        <w:top w:val="none" w:sz="0" w:space="0" w:color="auto"/>
        <w:left w:val="none" w:sz="0" w:space="0" w:color="auto"/>
        <w:bottom w:val="none" w:sz="0" w:space="0" w:color="auto"/>
        <w:right w:val="none" w:sz="0" w:space="0" w:color="auto"/>
      </w:divBdr>
    </w:div>
    <w:div w:id="369191223">
      <w:bodyDiv w:val="1"/>
      <w:marLeft w:val="0"/>
      <w:marRight w:val="0"/>
      <w:marTop w:val="0"/>
      <w:marBottom w:val="0"/>
      <w:divBdr>
        <w:top w:val="none" w:sz="0" w:space="0" w:color="auto"/>
        <w:left w:val="none" w:sz="0" w:space="0" w:color="auto"/>
        <w:bottom w:val="none" w:sz="0" w:space="0" w:color="auto"/>
        <w:right w:val="none" w:sz="0" w:space="0" w:color="auto"/>
      </w:divBdr>
    </w:div>
    <w:div w:id="385616208">
      <w:bodyDiv w:val="1"/>
      <w:marLeft w:val="0"/>
      <w:marRight w:val="0"/>
      <w:marTop w:val="0"/>
      <w:marBottom w:val="0"/>
      <w:divBdr>
        <w:top w:val="none" w:sz="0" w:space="0" w:color="auto"/>
        <w:left w:val="none" w:sz="0" w:space="0" w:color="auto"/>
        <w:bottom w:val="none" w:sz="0" w:space="0" w:color="auto"/>
        <w:right w:val="none" w:sz="0" w:space="0" w:color="auto"/>
      </w:divBdr>
    </w:div>
    <w:div w:id="395594324">
      <w:bodyDiv w:val="1"/>
      <w:marLeft w:val="0"/>
      <w:marRight w:val="0"/>
      <w:marTop w:val="0"/>
      <w:marBottom w:val="0"/>
      <w:divBdr>
        <w:top w:val="none" w:sz="0" w:space="0" w:color="auto"/>
        <w:left w:val="none" w:sz="0" w:space="0" w:color="auto"/>
        <w:bottom w:val="none" w:sz="0" w:space="0" w:color="auto"/>
        <w:right w:val="none" w:sz="0" w:space="0" w:color="auto"/>
      </w:divBdr>
    </w:div>
    <w:div w:id="408232904">
      <w:bodyDiv w:val="1"/>
      <w:marLeft w:val="0"/>
      <w:marRight w:val="0"/>
      <w:marTop w:val="0"/>
      <w:marBottom w:val="0"/>
      <w:divBdr>
        <w:top w:val="none" w:sz="0" w:space="0" w:color="auto"/>
        <w:left w:val="none" w:sz="0" w:space="0" w:color="auto"/>
        <w:bottom w:val="none" w:sz="0" w:space="0" w:color="auto"/>
        <w:right w:val="none" w:sz="0" w:space="0" w:color="auto"/>
      </w:divBdr>
    </w:div>
    <w:div w:id="412900855">
      <w:bodyDiv w:val="1"/>
      <w:marLeft w:val="0"/>
      <w:marRight w:val="0"/>
      <w:marTop w:val="0"/>
      <w:marBottom w:val="0"/>
      <w:divBdr>
        <w:top w:val="none" w:sz="0" w:space="0" w:color="auto"/>
        <w:left w:val="none" w:sz="0" w:space="0" w:color="auto"/>
        <w:bottom w:val="none" w:sz="0" w:space="0" w:color="auto"/>
        <w:right w:val="none" w:sz="0" w:space="0" w:color="auto"/>
      </w:divBdr>
    </w:div>
    <w:div w:id="485241262">
      <w:bodyDiv w:val="1"/>
      <w:marLeft w:val="0"/>
      <w:marRight w:val="0"/>
      <w:marTop w:val="0"/>
      <w:marBottom w:val="0"/>
      <w:divBdr>
        <w:top w:val="none" w:sz="0" w:space="0" w:color="auto"/>
        <w:left w:val="none" w:sz="0" w:space="0" w:color="auto"/>
        <w:bottom w:val="none" w:sz="0" w:space="0" w:color="auto"/>
        <w:right w:val="none" w:sz="0" w:space="0" w:color="auto"/>
      </w:divBdr>
    </w:div>
    <w:div w:id="510220885">
      <w:bodyDiv w:val="1"/>
      <w:marLeft w:val="0"/>
      <w:marRight w:val="0"/>
      <w:marTop w:val="0"/>
      <w:marBottom w:val="0"/>
      <w:divBdr>
        <w:top w:val="none" w:sz="0" w:space="0" w:color="auto"/>
        <w:left w:val="none" w:sz="0" w:space="0" w:color="auto"/>
        <w:bottom w:val="none" w:sz="0" w:space="0" w:color="auto"/>
        <w:right w:val="none" w:sz="0" w:space="0" w:color="auto"/>
      </w:divBdr>
    </w:div>
    <w:div w:id="526019657">
      <w:bodyDiv w:val="1"/>
      <w:marLeft w:val="0"/>
      <w:marRight w:val="0"/>
      <w:marTop w:val="0"/>
      <w:marBottom w:val="0"/>
      <w:divBdr>
        <w:top w:val="none" w:sz="0" w:space="0" w:color="auto"/>
        <w:left w:val="none" w:sz="0" w:space="0" w:color="auto"/>
        <w:bottom w:val="none" w:sz="0" w:space="0" w:color="auto"/>
        <w:right w:val="none" w:sz="0" w:space="0" w:color="auto"/>
      </w:divBdr>
    </w:div>
    <w:div w:id="576982075">
      <w:bodyDiv w:val="1"/>
      <w:marLeft w:val="0"/>
      <w:marRight w:val="0"/>
      <w:marTop w:val="0"/>
      <w:marBottom w:val="0"/>
      <w:divBdr>
        <w:top w:val="none" w:sz="0" w:space="0" w:color="auto"/>
        <w:left w:val="none" w:sz="0" w:space="0" w:color="auto"/>
        <w:bottom w:val="none" w:sz="0" w:space="0" w:color="auto"/>
        <w:right w:val="none" w:sz="0" w:space="0" w:color="auto"/>
      </w:divBdr>
    </w:div>
    <w:div w:id="577636833">
      <w:bodyDiv w:val="1"/>
      <w:marLeft w:val="0"/>
      <w:marRight w:val="0"/>
      <w:marTop w:val="0"/>
      <w:marBottom w:val="0"/>
      <w:divBdr>
        <w:top w:val="none" w:sz="0" w:space="0" w:color="auto"/>
        <w:left w:val="none" w:sz="0" w:space="0" w:color="auto"/>
        <w:bottom w:val="none" w:sz="0" w:space="0" w:color="auto"/>
        <w:right w:val="none" w:sz="0" w:space="0" w:color="auto"/>
      </w:divBdr>
    </w:div>
    <w:div w:id="619187087">
      <w:bodyDiv w:val="1"/>
      <w:marLeft w:val="0"/>
      <w:marRight w:val="0"/>
      <w:marTop w:val="0"/>
      <w:marBottom w:val="0"/>
      <w:divBdr>
        <w:top w:val="none" w:sz="0" w:space="0" w:color="auto"/>
        <w:left w:val="none" w:sz="0" w:space="0" w:color="auto"/>
        <w:bottom w:val="none" w:sz="0" w:space="0" w:color="auto"/>
        <w:right w:val="none" w:sz="0" w:space="0" w:color="auto"/>
      </w:divBdr>
    </w:div>
    <w:div w:id="629744628">
      <w:bodyDiv w:val="1"/>
      <w:marLeft w:val="0"/>
      <w:marRight w:val="0"/>
      <w:marTop w:val="0"/>
      <w:marBottom w:val="0"/>
      <w:divBdr>
        <w:top w:val="none" w:sz="0" w:space="0" w:color="auto"/>
        <w:left w:val="none" w:sz="0" w:space="0" w:color="auto"/>
        <w:bottom w:val="none" w:sz="0" w:space="0" w:color="auto"/>
        <w:right w:val="none" w:sz="0" w:space="0" w:color="auto"/>
      </w:divBdr>
    </w:div>
    <w:div w:id="633682437">
      <w:bodyDiv w:val="1"/>
      <w:marLeft w:val="0"/>
      <w:marRight w:val="0"/>
      <w:marTop w:val="0"/>
      <w:marBottom w:val="0"/>
      <w:divBdr>
        <w:top w:val="none" w:sz="0" w:space="0" w:color="auto"/>
        <w:left w:val="none" w:sz="0" w:space="0" w:color="auto"/>
        <w:bottom w:val="none" w:sz="0" w:space="0" w:color="auto"/>
        <w:right w:val="none" w:sz="0" w:space="0" w:color="auto"/>
      </w:divBdr>
    </w:div>
    <w:div w:id="636956080">
      <w:bodyDiv w:val="1"/>
      <w:marLeft w:val="0"/>
      <w:marRight w:val="0"/>
      <w:marTop w:val="0"/>
      <w:marBottom w:val="0"/>
      <w:divBdr>
        <w:top w:val="none" w:sz="0" w:space="0" w:color="auto"/>
        <w:left w:val="none" w:sz="0" w:space="0" w:color="auto"/>
        <w:bottom w:val="none" w:sz="0" w:space="0" w:color="auto"/>
        <w:right w:val="none" w:sz="0" w:space="0" w:color="auto"/>
      </w:divBdr>
    </w:div>
    <w:div w:id="706491108">
      <w:bodyDiv w:val="1"/>
      <w:marLeft w:val="0"/>
      <w:marRight w:val="0"/>
      <w:marTop w:val="0"/>
      <w:marBottom w:val="0"/>
      <w:divBdr>
        <w:top w:val="none" w:sz="0" w:space="0" w:color="auto"/>
        <w:left w:val="none" w:sz="0" w:space="0" w:color="auto"/>
        <w:bottom w:val="none" w:sz="0" w:space="0" w:color="auto"/>
        <w:right w:val="none" w:sz="0" w:space="0" w:color="auto"/>
      </w:divBdr>
    </w:div>
    <w:div w:id="743644263">
      <w:bodyDiv w:val="1"/>
      <w:marLeft w:val="0"/>
      <w:marRight w:val="0"/>
      <w:marTop w:val="0"/>
      <w:marBottom w:val="0"/>
      <w:divBdr>
        <w:top w:val="none" w:sz="0" w:space="0" w:color="auto"/>
        <w:left w:val="none" w:sz="0" w:space="0" w:color="auto"/>
        <w:bottom w:val="none" w:sz="0" w:space="0" w:color="auto"/>
        <w:right w:val="none" w:sz="0" w:space="0" w:color="auto"/>
      </w:divBdr>
    </w:div>
    <w:div w:id="786434885">
      <w:bodyDiv w:val="1"/>
      <w:marLeft w:val="0"/>
      <w:marRight w:val="0"/>
      <w:marTop w:val="0"/>
      <w:marBottom w:val="0"/>
      <w:divBdr>
        <w:top w:val="none" w:sz="0" w:space="0" w:color="auto"/>
        <w:left w:val="none" w:sz="0" w:space="0" w:color="auto"/>
        <w:bottom w:val="none" w:sz="0" w:space="0" w:color="auto"/>
        <w:right w:val="none" w:sz="0" w:space="0" w:color="auto"/>
      </w:divBdr>
    </w:div>
    <w:div w:id="858086548">
      <w:bodyDiv w:val="1"/>
      <w:marLeft w:val="0"/>
      <w:marRight w:val="0"/>
      <w:marTop w:val="0"/>
      <w:marBottom w:val="0"/>
      <w:divBdr>
        <w:top w:val="none" w:sz="0" w:space="0" w:color="auto"/>
        <w:left w:val="none" w:sz="0" w:space="0" w:color="auto"/>
        <w:bottom w:val="none" w:sz="0" w:space="0" w:color="auto"/>
        <w:right w:val="none" w:sz="0" w:space="0" w:color="auto"/>
      </w:divBdr>
    </w:div>
    <w:div w:id="881359196">
      <w:bodyDiv w:val="1"/>
      <w:marLeft w:val="0"/>
      <w:marRight w:val="0"/>
      <w:marTop w:val="0"/>
      <w:marBottom w:val="0"/>
      <w:divBdr>
        <w:top w:val="none" w:sz="0" w:space="0" w:color="auto"/>
        <w:left w:val="none" w:sz="0" w:space="0" w:color="auto"/>
        <w:bottom w:val="none" w:sz="0" w:space="0" w:color="auto"/>
        <w:right w:val="none" w:sz="0" w:space="0" w:color="auto"/>
      </w:divBdr>
    </w:div>
    <w:div w:id="911741369">
      <w:bodyDiv w:val="1"/>
      <w:marLeft w:val="0"/>
      <w:marRight w:val="0"/>
      <w:marTop w:val="0"/>
      <w:marBottom w:val="0"/>
      <w:divBdr>
        <w:top w:val="none" w:sz="0" w:space="0" w:color="auto"/>
        <w:left w:val="none" w:sz="0" w:space="0" w:color="auto"/>
        <w:bottom w:val="none" w:sz="0" w:space="0" w:color="auto"/>
        <w:right w:val="none" w:sz="0" w:space="0" w:color="auto"/>
      </w:divBdr>
    </w:div>
    <w:div w:id="928780432">
      <w:bodyDiv w:val="1"/>
      <w:marLeft w:val="0"/>
      <w:marRight w:val="0"/>
      <w:marTop w:val="0"/>
      <w:marBottom w:val="0"/>
      <w:divBdr>
        <w:top w:val="none" w:sz="0" w:space="0" w:color="auto"/>
        <w:left w:val="none" w:sz="0" w:space="0" w:color="auto"/>
        <w:bottom w:val="none" w:sz="0" w:space="0" w:color="auto"/>
        <w:right w:val="none" w:sz="0" w:space="0" w:color="auto"/>
      </w:divBdr>
    </w:div>
    <w:div w:id="976686605">
      <w:bodyDiv w:val="1"/>
      <w:marLeft w:val="0"/>
      <w:marRight w:val="0"/>
      <w:marTop w:val="0"/>
      <w:marBottom w:val="0"/>
      <w:divBdr>
        <w:top w:val="none" w:sz="0" w:space="0" w:color="auto"/>
        <w:left w:val="none" w:sz="0" w:space="0" w:color="auto"/>
        <w:bottom w:val="none" w:sz="0" w:space="0" w:color="auto"/>
        <w:right w:val="none" w:sz="0" w:space="0" w:color="auto"/>
      </w:divBdr>
    </w:div>
    <w:div w:id="979577622">
      <w:bodyDiv w:val="1"/>
      <w:marLeft w:val="0"/>
      <w:marRight w:val="0"/>
      <w:marTop w:val="0"/>
      <w:marBottom w:val="0"/>
      <w:divBdr>
        <w:top w:val="none" w:sz="0" w:space="0" w:color="auto"/>
        <w:left w:val="none" w:sz="0" w:space="0" w:color="auto"/>
        <w:bottom w:val="none" w:sz="0" w:space="0" w:color="auto"/>
        <w:right w:val="none" w:sz="0" w:space="0" w:color="auto"/>
      </w:divBdr>
    </w:div>
    <w:div w:id="1007946729">
      <w:bodyDiv w:val="1"/>
      <w:marLeft w:val="0"/>
      <w:marRight w:val="0"/>
      <w:marTop w:val="0"/>
      <w:marBottom w:val="0"/>
      <w:divBdr>
        <w:top w:val="none" w:sz="0" w:space="0" w:color="auto"/>
        <w:left w:val="none" w:sz="0" w:space="0" w:color="auto"/>
        <w:bottom w:val="none" w:sz="0" w:space="0" w:color="auto"/>
        <w:right w:val="none" w:sz="0" w:space="0" w:color="auto"/>
      </w:divBdr>
    </w:div>
    <w:div w:id="1013997373">
      <w:bodyDiv w:val="1"/>
      <w:marLeft w:val="0"/>
      <w:marRight w:val="0"/>
      <w:marTop w:val="0"/>
      <w:marBottom w:val="0"/>
      <w:divBdr>
        <w:top w:val="none" w:sz="0" w:space="0" w:color="auto"/>
        <w:left w:val="none" w:sz="0" w:space="0" w:color="auto"/>
        <w:bottom w:val="none" w:sz="0" w:space="0" w:color="auto"/>
        <w:right w:val="none" w:sz="0" w:space="0" w:color="auto"/>
      </w:divBdr>
    </w:div>
    <w:div w:id="1015572038">
      <w:bodyDiv w:val="1"/>
      <w:marLeft w:val="0"/>
      <w:marRight w:val="0"/>
      <w:marTop w:val="0"/>
      <w:marBottom w:val="0"/>
      <w:divBdr>
        <w:top w:val="none" w:sz="0" w:space="0" w:color="auto"/>
        <w:left w:val="none" w:sz="0" w:space="0" w:color="auto"/>
        <w:bottom w:val="none" w:sz="0" w:space="0" w:color="auto"/>
        <w:right w:val="none" w:sz="0" w:space="0" w:color="auto"/>
      </w:divBdr>
    </w:div>
    <w:div w:id="1040663928">
      <w:bodyDiv w:val="1"/>
      <w:marLeft w:val="0"/>
      <w:marRight w:val="0"/>
      <w:marTop w:val="0"/>
      <w:marBottom w:val="0"/>
      <w:divBdr>
        <w:top w:val="none" w:sz="0" w:space="0" w:color="auto"/>
        <w:left w:val="none" w:sz="0" w:space="0" w:color="auto"/>
        <w:bottom w:val="none" w:sz="0" w:space="0" w:color="auto"/>
        <w:right w:val="none" w:sz="0" w:space="0" w:color="auto"/>
      </w:divBdr>
    </w:div>
    <w:div w:id="1132674937">
      <w:bodyDiv w:val="1"/>
      <w:marLeft w:val="0"/>
      <w:marRight w:val="0"/>
      <w:marTop w:val="0"/>
      <w:marBottom w:val="0"/>
      <w:divBdr>
        <w:top w:val="none" w:sz="0" w:space="0" w:color="auto"/>
        <w:left w:val="none" w:sz="0" w:space="0" w:color="auto"/>
        <w:bottom w:val="none" w:sz="0" w:space="0" w:color="auto"/>
        <w:right w:val="none" w:sz="0" w:space="0" w:color="auto"/>
      </w:divBdr>
    </w:div>
    <w:div w:id="1132793920">
      <w:bodyDiv w:val="1"/>
      <w:marLeft w:val="0"/>
      <w:marRight w:val="0"/>
      <w:marTop w:val="0"/>
      <w:marBottom w:val="0"/>
      <w:divBdr>
        <w:top w:val="none" w:sz="0" w:space="0" w:color="auto"/>
        <w:left w:val="none" w:sz="0" w:space="0" w:color="auto"/>
        <w:bottom w:val="none" w:sz="0" w:space="0" w:color="auto"/>
        <w:right w:val="none" w:sz="0" w:space="0" w:color="auto"/>
      </w:divBdr>
    </w:div>
    <w:div w:id="1211108666">
      <w:bodyDiv w:val="1"/>
      <w:marLeft w:val="0"/>
      <w:marRight w:val="0"/>
      <w:marTop w:val="0"/>
      <w:marBottom w:val="0"/>
      <w:divBdr>
        <w:top w:val="none" w:sz="0" w:space="0" w:color="auto"/>
        <w:left w:val="none" w:sz="0" w:space="0" w:color="auto"/>
        <w:bottom w:val="none" w:sz="0" w:space="0" w:color="auto"/>
        <w:right w:val="none" w:sz="0" w:space="0" w:color="auto"/>
      </w:divBdr>
    </w:div>
    <w:div w:id="1221525627">
      <w:bodyDiv w:val="1"/>
      <w:marLeft w:val="0"/>
      <w:marRight w:val="0"/>
      <w:marTop w:val="0"/>
      <w:marBottom w:val="0"/>
      <w:divBdr>
        <w:top w:val="none" w:sz="0" w:space="0" w:color="auto"/>
        <w:left w:val="none" w:sz="0" w:space="0" w:color="auto"/>
        <w:bottom w:val="none" w:sz="0" w:space="0" w:color="auto"/>
        <w:right w:val="none" w:sz="0" w:space="0" w:color="auto"/>
      </w:divBdr>
    </w:div>
    <w:div w:id="1230572827">
      <w:bodyDiv w:val="1"/>
      <w:marLeft w:val="0"/>
      <w:marRight w:val="0"/>
      <w:marTop w:val="0"/>
      <w:marBottom w:val="0"/>
      <w:divBdr>
        <w:top w:val="none" w:sz="0" w:space="0" w:color="auto"/>
        <w:left w:val="none" w:sz="0" w:space="0" w:color="auto"/>
        <w:bottom w:val="none" w:sz="0" w:space="0" w:color="auto"/>
        <w:right w:val="none" w:sz="0" w:space="0" w:color="auto"/>
      </w:divBdr>
    </w:div>
    <w:div w:id="1248416796">
      <w:bodyDiv w:val="1"/>
      <w:marLeft w:val="0"/>
      <w:marRight w:val="0"/>
      <w:marTop w:val="0"/>
      <w:marBottom w:val="0"/>
      <w:divBdr>
        <w:top w:val="none" w:sz="0" w:space="0" w:color="auto"/>
        <w:left w:val="none" w:sz="0" w:space="0" w:color="auto"/>
        <w:bottom w:val="none" w:sz="0" w:space="0" w:color="auto"/>
        <w:right w:val="none" w:sz="0" w:space="0" w:color="auto"/>
      </w:divBdr>
    </w:div>
    <w:div w:id="1276717024">
      <w:bodyDiv w:val="1"/>
      <w:marLeft w:val="0"/>
      <w:marRight w:val="0"/>
      <w:marTop w:val="0"/>
      <w:marBottom w:val="0"/>
      <w:divBdr>
        <w:top w:val="none" w:sz="0" w:space="0" w:color="auto"/>
        <w:left w:val="none" w:sz="0" w:space="0" w:color="auto"/>
        <w:bottom w:val="none" w:sz="0" w:space="0" w:color="auto"/>
        <w:right w:val="none" w:sz="0" w:space="0" w:color="auto"/>
      </w:divBdr>
    </w:div>
    <w:div w:id="1309551648">
      <w:bodyDiv w:val="1"/>
      <w:marLeft w:val="0"/>
      <w:marRight w:val="0"/>
      <w:marTop w:val="0"/>
      <w:marBottom w:val="0"/>
      <w:divBdr>
        <w:top w:val="none" w:sz="0" w:space="0" w:color="auto"/>
        <w:left w:val="none" w:sz="0" w:space="0" w:color="auto"/>
        <w:bottom w:val="none" w:sz="0" w:space="0" w:color="auto"/>
        <w:right w:val="none" w:sz="0" w:space="0" w:color="auto"/>
      </w:divBdr>
    </w:div>
    <w:div w:id="1345791557">
      <w:bodyDiv w:val="1"/>
      <w:marLeft w:val="0"/>
      <w:marRight w:val="0"/>
      <w:marTop w:val="0"/>
      <w:marBottom w:val="0"/>
      <w:divBdr>
        <w:top w:val="none" w:sz="0" w:space="0" w:color="auto"/>
        <w:left w:val="none" w:sz="0" w:space="0" w:color="auto"/>
        <w:bottom w:val="none" w:sz="0" w:space="0" w:color="auto"/>
        <w:right w:val="none" w:sz="0" w:space="0" w:color="auto"/>
      </w:divBdr>
    </w:div>
    <w:div w:id="1392190628">
      <w:bodyDiv w:val="1"/>
      <w:marLeft w:val="0"/>
      <w:marRight w:val="0"/>
      <w:marTop w:val="0"/>
      <w:marBottom w:val="0"/>
      <w:divBdr>
        <w:top w:val="none" w:sz="0" w:space="0" w:color="auto"/>
        <w:left w:val="none" w:sz="0" w:space="0" w:color="auto"/>
        <w:bottom w:val="none" w:sz="0" w:space="0" w:color="auto"/>
        <w:right w:val="none" w:sz="0" w:space="0" w:color="auto"/>
      </w:divBdr>
    </w:div>
    <w:div w:id="1422533513">
      <w:bodyDiv w:val="1"/>
      <w:marLeft w:val="0"/>
      <w:marRight w:val="0"/>
      <w:marTop w:val="0"/>
      <w:marBottom w:val="0"/>
      <w:divBdr>
        <w:top w:val="none" w:sz="0" w:space="0" w:color="auto"/>
        <w:left w:val="none" w:sz="0" w:space="0" w:color="auto"/>
        <w:bottom w:val="none" w:sz="0" w:space="0" w:color="auto"/>
        <w:right w:val="none" w:sz="0" w:space="0" w:color="auto"/>
      </w:divBdr>
    </w:div>
    <w:div w:id="1486434494">
      <w:bodyDiv w:val="1"/>
      <w:marLeft w:val="0"/>
      <w:marRight w:val="0"/>
      <w:marTop w:val="0"/>
      <w:marBottom w:val="0"/>
      <w:divBdr>
        <w:top w:val="none" w:sz="0" w:space="0" w:color="auto"/>
        <w:left w:val="none" w:sz="0" w:space="0" w:color="auto"/>
        <w:bottom w:val="none" w:sz="0" w:space="0" w:color="auto"/>
        <w:right w:val="none" w:sz="0" w:space="0" w:color="auto"/>
      </w:divBdr>
    </w:div>
    <w:div w:id="1489906227">
      <w:bodyDiv w:val="1"/>
      <w:marLeft w:val="0"/>
      <w:marRight w:val="0"/>
      <w:marTop w:val="0"/>
      <w:marBottom w:val="0"/>
      <w:divBdr>
        <w:top w:val="none" w:sz="0" w:space="0" w:color="auto"/>
        <w:left w:val="none" w:sz="0" w:space="0" w:color="auto"/>
        <w:bottom w:val="none" w:sz="0" w:space="0" w:color="auto"/>
        <w:right w:val="none" w:sz="0" w:space="0" w:color="auto"/>
      </w:divBdr>
    </w:div>
    <w:div w:id="1531721711">
      <w:bodyDiv w:val="1"/>
      <w:marLeft w:val="0"/>
      <w:marRight w:val="0"/>
      <w:marTop w:val="0"/>
      <w:marBottom w:val="0"/>
      <w:divBdr>
        <w:top w:val="none" w:sz="0" w:space="0" w:color="auto"/>
        <w:left w:val="none" w:sz="0" w:space="0" w:color="auto"/>
        <w:bottom w:val="none" w:sz="0" w:space="0" w:color="auto"/>
        <w:right w:val="none" w:sz="0" w:space="0" w:color="auto"/>
      </w:divBdr>
    </w:div>
    <w:div w:id="1570076369">
      <w:bodyDiv w:val="1"/>
      <w:marLeft w:val="0"/>
      <w:marRight w:val="0"/>
      <w:marTop w:val="0"/>
      <w:marBottom w:val="0"/>
      <w:divBdr>
        <w:top w:val="none" w:sz="0" w:space="0" w:color="auto"/>
        <w:left w:val="none" w:sz="0" w:space="0" w:color="auto"/>
        <w:bottom w:val="none" w:sz="0" w:space="0" w:color="auto"/>
        <w:right w:val="none" w:sz="0" w:space="0" w:color="auto"/>
      </w:divBdr>
    </w:div>
    <w:div w:id="1571038579">
      <w:bodyDiv w:val="1"/>
      <w:marLeft w:val="0"/>
      <w:marRight w:val="0"/>
      <w:marTop w:val="0"/>
      <w:marBottom w:val="0"/>
      <w:divBdr>
        <w:top w:val="none" w:sz="0" w:space="0" w:color="auto"/>
        <w:left w:val="none" w:sz="0" w:space="0" w:color="auto"/>
        <w:bottom w:val="none" w:sz="0" w:space="0" w:color="auto"/>
        <w:right w:val="none" w:sz="0" w:space="0" w:color="auto"/>
      </w:divBdr>
    </w:div>
    <w:div w:id="1582520408">
      <w:bodyDiv w:val="1"/>
      <w:marLeft w:val="0"/>
      <w:marRight w:val="0"/>
      <w:marTop w:val="0"/>
      <w:marBottom w:val="0"/>
      <w:divBdr>
        <w:top w:val="none" w:sz="0" w:space="0" w:color="auto"/>
        <w:left w:val="none" w:sz="0" w:space="0" w:color="auto"/>
        <w:bottom w:val="none" w:sz="0" w:space="0" w:color="auto"/>
        <w:right w:val="none" w:sz="0" w:space="0" w:color="auto"/>
      </w:divBdr>
    </w:div>
    <w:div w:id="1589924823">
      <w:bodyDiv w:val="1"/>
      <w:marLeft w:val="0"/>
      <w:marRight w:val="0"/>
      <w:marTop w:val="0"/>
      <w:marBottom w:val="0"/>
      <w:divBdr>
        <w:top w:val="none" w:sz="0" w:space="0" w:color="auto"/>
        <w:left w:val="none" w:sz="0" w:space="0" w:color="auto"/>
        <w:bottom w:val="none" w:sz="0" w:space="0" w:color="auto"/>
        <w:right w:val="none" w:sz="0" w:space="0" w:color="auto"/>
      </w:divBdr>
    </w:div>
    <w:div w:id="1606116148">
      <w:bodyDiv w:val="1"/>
      <w:marLeft w:val="0"/>
      <w:marRight w:val="0"/>
      <w:marTop w:val="0"/>
      <w:marBottom w:val="0"/>
      <w:divBdr>
        <w:top w:val="none" w:sz="0" w:space="0" w:color="auto"/>
        <w:left w:val="none" w:sz="0" w:space="0" w:color="auto"/>
        <w:bottom w:val="none" w:sz="0" w:space="0" w:color="auto"/>
        <w:right w:val="none" w:sz="0" w:space="0" w:color="auto"/>
      </w:divBdr>
    </w:div>
    <w:div w:id="1674448822">
      <w:bodyDiv w:val="1"/>
      <w:marLeft w:val="0"/>
      <w:marRight w:val="0"/>
      <w:marTop w:val="0"/>
      <w:marBottom w:val="0"/>
      <w:divBdr>
        <w:top w:val="none" w:sz="0" w:space="0" w:color="auto"/>
        <w:left w:val="none" w:sz="0" w:space="0" w:color="auto"/>
        <w:bottom w:val="none" w:sz="0" w:space="0" w:color="auto"/>
        <w:right w:val="none" w:sz="0" w:space="0" w:color="auto"/>
      </w:divBdr>
    </w:div>
    <w:div w:id="1695839619">
      <w:bodyDiv w:val="1"/>
      <w:marLeft w:val="0"/>
      <w:marRight w:val="0"/>
      <w:marTop w:val="0"/>
      <w:marBottom w:val="0"/>
      <w:divBdr>
        <w:top w:val="none" w:sz="0" w:space="0" w:color="auto"/>
        <w:left w:val="none" w:sz="0" w:space="0" w:color="auto"/>
        <w:bottom w:val="none" w:sz="0" w:space="0" w:color="auto"/>
        <w:right w:val="none" w:sz="0" w:space="0" w:color="auto"/>
      </w:divBdr>
    </w:div>
    <w:div w:id="1737820250">
      <w:bodyDiv w:val="1"/>
      <w:marLeft w:val="0"/>
      <w:marRight w:val="0"/>
      <w:marTop w:val="0"/>
      <w:marBottom w:val="0"/>
      <w:divBdr>
        <w:top w:val="none" w:sz="0" w:space="0" w:color="auto"/>
        <w:left w:val="none" w:sz="0" w:space="0" w:color="auto"/>
        <w:bottom w:val="none" w:sz="0" w:space="0" w:color="auto"/>
        <w:right w:val="none" w:sz="0" w:space="0" w:color="auto"/>
      </w:divBdr>
    </w:div>
    <w:div w:id="1744135105">
      <w:bodyDiv w:val="1"/>
      <w:marLeft w:val="0"/>
      <w:marRight w:val="0"/>
      <w:marTop w:val="0"/>
      <w:marBottom w:val="0"/>
      <w:divBdr>
        <w:top w:val="none" w:sz="0" w:space="0" w:color="auto"/>
        <w:left w:val="none" w:sz="0" w:space="0" w:color="auto"/>
        <w:bottom w:val="none" w:sz="0" w:space="0" w:color="auto"/>
        <w:right w:val="none" w:sz="0" w:space="0" w:color="auto"/>
      </w:divBdr>
    </w:div>
    <w:div w:id="1762530069">
      <w:bodyDiv w:val="1"/>
      <w:marLeft w:val="0"/>
      <w:marRight w:val="0"/>
      <w:marTop w:val="0"/>
      <w:marBottom w:val="0"/>
      <w:divBdr>
        <w:top w:val="none" w:sz="0" w:space="0" w:color="auto"/>
        <w:left w:val="none" w:sz="0" w:space="0" w:color="auto"/>
        <w:bottom w:val="none" w:sz="0" w:space="0" w:color="auto"/>
        <w:right w:val="none" w:sz="0" w:space="0" w:color="auto"/>
      </w:divBdr>
    </w:div>
    <w:div w:id="1775443679">
      <w:bodyDiv w:val="1"/>
      <w:marLeft w:val="0"/>
      <w:marRight w:val="0"/>
      <w:marTop w:val="0"/>
      <w:marBottom w:val="0"/>
      <w:divBdr>
        <w:top w:val="none" w:sz="0" w:space="0" w:color="auto"/>
        <w:left w:val="none" w:sz="0" w:space="0" w:color="auto"/>
        <w:bottom w:val="none" w:sz="0" w:space="0" w:color="auto"/>
        <w:right w:val="none" w:sz="0" w:space="0" w:color="auto"/>
      </w:divBdr>
    </w:div>
    <w:div w:id="1828788789">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8131056">
      <w:bodyDiv w:val="1"/>
      <w:marLeft w:val="0"/>
      <w:marRight w:val="0"/>
      <w:marTop w:val="0"/>
      <w:marBottom w:val="0"/>
      <w:divBdr>
        <w:top w:val="none" w:sz="0" w:space="0" w:color="auto"/>
        <w:left w:val="none" w:sz="0" w:space="0" w:color="auto"/>
        <w:bottom w:val="none" w:sz="0" w:space="0" w:color="auto"/>
        <w:right w:val="none" w:sz="0" w:space="0" w:color="auto"/>
      </w:divBdr>
    </w:div>
    <w:div w:id="1913536821">
      <w:bodyDiv w:val="1"/>
      <w:marLeft w:val="0"/>
      <w:marRight w:val="0"/>
      <w:marTop w:val="0"/>
      <w:marBottom w:val="0"/>
      <w:divBdr>
        <w:top w:val="none" w:sz="0" w:space="0" w:color="auto"/>
        <w:left w:val="none" w:sz="0" w:space="0" w:color="auto"/>
        <w:bottom w:val="none" w:sz="0" w:space="0" w:color="auto"/>
        <w:right w:val="none" w:sz="0" w:space="0" w:color="auto"/>
      </w:divBdr>
    </w:div>
    <w:div w:id="1940019992">
      <w:bodyDiv w:val="1"/>
      <w:marLeft w:val="0"/>
      <w:marRight w:val="0"/>
      <w:marTop w:val="0"/>
      <w:marBottom w:val="0"/>
      <w:divBdr>
        <w:top w:val="none" w:sz="0" w:space="0" w:color="auto"/>
        <w:left w:val="none" w:sz="0" w:space="0" w:color="auto"/>
        <w:bottom w:val="none" w:sz="0" w:space="0" w:color="auto"/>
        <w:right w:val="none" w:sz="0" w:space="0" w:color="auto"/>
      </w:divBdr>
    </w:div>
    <w:div w:id="1943300898">
      <w:bodyDiv w:val="1"/>
      <w:marLeft w:val="0"/>
      <w:marRight w:val="0"/>
      <w:marTop w:val="0"/>
      <w:marBottom w:val="0"/>
      <w:divBdr>
        <w:top w:val="none" w:sz="0" w:space="0" w:color="auto"/>
        <w:left w:val="none" w:sz="0" w:space="0" w:color="auto"/>
        <w:bottom w:val="none" w:sz="0" w:space="0" w:color="auto"/>
        <w:right w:val="none" w:sz="0" w:space="0" w:color="auto"/>
      </w:divBdr>
    </w:div>
    <w:div w:id="1968508497">
      <w:bodyDiv w:val="1"/>
      <w:marLeft w:val="0"/>
      <w:marRight w:val="0"/>
      <w:marTop w:val="0"/>
      <w:marBottom w:val="0"/>
      <w:divBdr>
        <w:top w:val="none" w:sz="0" w:space="0" w:color="auto"/>
        <w:left w:val="none" w:sz="0" w:space="0" w:color="auto"/>
        <w:bottom w:val="none" w:sz="0" w:space="0" w:color="auto"/>
        <w:right w:val="none" w:sz="0" w:space="0" w:color="auto"/>
      </w:divBdr>
    </w:div>
    <w:div w:id="1980306731">
      <w:bodyDiv w:val="1"/>
      <w:marLeft w:val="0"/>
      <w:marRight w:val="0"/>
      <w:marTop w:val="0"/>
      <w:marBottom w:val="0"/>
      <w:divBdr>
        <w:top w:val="none" w:sz="0" w:space="0" w:color="auto"/>
        <w:left w:val="none" w:sz="0" w:space="0" w:color="auto"/>
        <w:bottom w:val="none" w:sz="0" w:space="0" w:color="auto"/>
        <w:right w:val="none" w:sz="0" w:space="0" w:color="auto"/>
      </w:divBdr>
    </w:div>
    <w:div w:id="1988242735">
      <w:bodyDiv w:val="1"/>
      <w:marLeft w:val="0"/>
      <w:marRight w:val="0"/>
      <w:marTop w:val="0"/>
      <w:marBottom w:val="0"/>
      <w:divBdr>
        <w:top w:val="none" w:sz="0" w:space="0" w:color="auto"/>
        <w:left w:val="none" w:sz="0" w:space="0" w:color="auto"/>
        <w:bottom w:val="none" w:sz="0" w:space="0" w:color="auto"/>
        <w:right w:val="none" w:sz="0" w:space="0" w:color="auto"/>
      </w:divBdr>
    </w:div>
    <w:div w:id="2024046588">
      <w:bodyDiv w:val="1"/>
      <w:marLeft w:val="0"/>
      <w:marRight w:val="0"/>
      <w:marTop w:val="0"/>
      <w:marBottom w:val="0"/>
      <w:divBdr>
        <w:top w:val="none" w:sz="0" w:space="0" w:color="auto"/>
        <w:left w:val="none" w:sz="0" w:space="0" w:color="auto"/>
        <w:bottom w:val="none" w:sz="0" w:space="0" w:color="auto"/>
        <w:right w:val="none" w:sz="0" w:space="0" w:color="auto"/>
      </w:divBdr>
    </w:div>
    <w:div w:id="2072457183">
      <w:bodyDiv w:val="1"/>
      <w:marLeft w:val="0"/>
      <w:marRight w:val="0"/>
      <w:marTop w:val="0"/>
      <w:marBottom w:val="0"/>
      <w:divBdr>
        <w:top w:val="none" w:sz="0" w:space="0" w:color="auto"/>
        <w:left w:val="none" w:sz="0" w:space="0" w:color="auto"/>
        <w:bottom w:val="none" w:sz="0" w:space="0" w:color="auto"/>
        <w:right w:val="none" w:sz="0" w:space="0" w:color="auto"/>
      </w:divBdr>
    </w:div>
    <w:div w:id="2080865202">
      <w:bodyDiv w:val="1"/>
      <w:marLeft w:val="0"/>
      <w:marRight w:val="0"/>
      <w:marTop w:val="0"/>
      <w:marBottom w:val="0"/>
      <w:divBdr>
        <w:top w:val="none" w:sz="0" w:space="0" w:color="auto"/>
        <w:left w:val="none" w:sz="0" w:space="0" w:color="auto"/>
        <w:bottom w:val="none" w:sz="0" w:space="0" w:color="auto"/>
        <w:right w:val="none" w:sz="0" w:space="0" w:color="auto"/>
      </w:divBdr>
    </w:div>
    <w:div w:id="2085763233">
      <w:bodyDiv w:val="1"/>
      <w:marLeft w:val="0"/>
      <w:marRight w:val="0"/>
      <w:marTop w:val="0"/>
      <w:marBottom w:val="0"/>
      <w:divBdr>
        <w:top w:val="none" w:sz="0" w:space="0" w:color="auto"/>
        <w:left w:val="none" w:sz="0" w:space="0" w:color="auto"/>
        <w:bottom w:val="none" w:sz="0" w:space="0" w:color="auto"/>
        <w:right w:val="none" w:sz="0" w:space="0" w:color="auto"/>
      </w:divBdr>
    </w:div>
    <w:div w:id="2094692347">
      <w:bodyDiv w:val="1"/>
      <w:marLeft w:val="0"/>
      <w:marRight w:val="0"/>
      <w:marTop w:val="0"/>
      <w:marBottom w:val="0"/>
      <w:divBdr>
        <w:top w:val="none" w:sz="0" w:space="0" w:color="auto"/>
        <w:left w:val="none" w:sz="0" w:space="0" w:color="auto"/>
        <w:bottom w:val="none" w:sz="0" w:space="0" w:color="auto"/>
        <w:right w:val="none" w:sz="0" w:space="0" w:color="auto"/>
      </w:divBdr>
    </w:div>
    <w:div w:id="210541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1BAC-4469-9104-FFB3704EF84D}"/>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1BAC-4469-9104-FFB3704EF84D}"/>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1BAC-4469-9104-FFB3704EF84D}"/>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1BAC-4469-9104-FFB3704EF84D}"/>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1BAC-4469-9104-FFB3704EF84D}"/>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1BAC-4469-9104-FFB3704EF84D}"/>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1BAC-4469-9104-FFB3704EF84D}"/>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1BAC-4469-9104-FFB3704EF84D}"/>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1BAC-4469-9104-FFB3704EF84D}"/>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1BAC-4469-9104-FFB3704EF84D}"/>
              </c:ext>
            </c:extLst>
          </c:dPt>
          <c:dPt>
            <c:idx val="10"/>
            <c:bubble3D val="0"/>
            <c:spPr>
              <a:solidFill>
                <a:schemeClr val="accent5">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1BAC-4469-9104-FFB3704EF84D}"/>
              </c:ext>
            </c:extLst>
          </c:dPt>
          <c:dPt>
            <c:idx val="11"/>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7-1BAC-4469-9104-FFB3704EF84D}"/>
              </c:ext>
            </c:extLst>
          </c:dPt>
          <c:dPt>
            <c:idx val="12"/>
            <c:bubble3D val="0"/>
            <c:spPr>
              <a:solidFill>
                <a:schemeClr val="accent1">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9-1BAC-4469-9104-FFB3704EF84D}"/>
              </c:ext>
            </c:extLst>
          </c:dPt>
          <c:dPt>
            <c:idx val="13"/>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B-1BAC-4469-9104-FFB3704EF84D}"/>
              </c:ext>
            </c:extLst>
          </c:dPt>
          <c:dPt>
            <c:idx val="14"/>
            <c:bubble3D val="0"/>
            <c:spPr>
              <a:solidFill>
                <a:schemeClr val="accent3">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D-1BAC-4469-9104-FFB3704EF84D}"/>
              </c:ext>
            </c:extLst>
          </c:dPt>
          <c:dPt>
            <c:idx val="15"/>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F-1BAC-4469-9104-FFB3704EF84D}"/>
              </c:ext>
            </c:extLst>
          </c:dPt>
          <c:dPt>
            <c:idx val="16"/>
            <c:bubble3D val="0"/>
            <c:spPr>
              <a:solidFill>
                <a:schemeClr val="accent5">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1-1BAC-4469-9104-FFB3704EF84D}"/>
              </c:ext>
            </c:extLst>
          </c:dPt>
          <c:dLbls>
            <c:dLbl>
              <c:idx val="0"/>
              <c:layout>
                <c:manualLayout>
                  <c:x val="6.400001075065719E-3"/>
                  <c:y val="-3.071017893313966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AC-4469-9104-FFB3704EF84D}"/>
                </c:ext>
              </c:extLst>
            </c:dLbl>
            <c:dLbl>
              <c:idx val="1"/>
              <c:layout>
                <c:manualLayout>
                  <c:x val="-1.0666668458443074E-2"/>
                  <c:y val="-5.1183631555232843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AC-4469-9104-FFB3704EF84D}"/>
                </c:ext>
              </c:extLst>
            </c:dLbl>
            <c:dLbl>
              <c:idx val="2"/>
              <c:layout>
                <c:manualLayout>
                  <c:x val="8.3200013975855289E-2"/>
                  <c:y val="-2.303263419985475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BAC-4469-9104-FFB3704EF84D}"/>
                </c:ext>
              </c:extLst>
            </c:dLbl>
            <c:dLbl>
              <c:idx val="3"/>
              <c:layout>
                <c:manualLayout>
                  <c:x val="0.14933335841820194"/>
                  <c:y val="2.5591815777616447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BAC-4469-9104-FFB3704EF84D}"/>
                </c:ext>
              </c:extLst>
            </c:dLbl>
            <c:dLbl>
              <c:idx val="4"/>
              <c:layout>
                <c:manualLayout>
                  <c:x val="0.17706669641015374"/>
                  <c:y val="3.58285420886629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BAC-4469-9104-FFB3704EF84D}"/>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sl-SI"/>
                </a:p>
              </c:txPr>
              <c:dLblPos val="outEnd"/>
              <c:showLegendKey val="0"/>
              <c:showVal val="1"/>
              <c:showCatName val="1"/>
              <c:showSerName val="0"/>
              <c:showPercent val="0"/>
              <c:showBubbleSize val="0"/>
              <c:extLst>
                <c:ext xmlns:c16="http://schemas.microsoft.com/office/drawing/2014/chart" uri="{C3380CC4-5D6E-409C-BE32-E72D297353CC}">
                  <c16:uniqueId val="{0000000B-1BAC-4469-9104-FFB3704EF84D}"/>
                </c:ext>
              </c:extLst>
            </c:dLbl>
            <c:dLbl>
              <c:idx val="6"/>
              <c:layout>
                <c:manualLayout>
                  <c:x val="7.4666679209100889E-2"/>
                  <c:y val="5.1183631555232782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BAC-4469-9104-FFB3704EF84D}"/>
                </c:ext>
              </c:extLst>
            </c:dLbl>
            <c:dLbl>
              <c:idx val="7"/>
              <c:layout>
                <c:manualLayout>
                  <c:x val="-6.4000010750657971E-3"/>
                  <c:y val="2.815099735537784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BAC-4469-9104-FFB3704EF84D}"/>
                </c:ext>
              </c:extLst>
            </c:dLbl>
            <c:dLbl>
              <c:idx val="8"/>
              <c:layout>
                <c:manualLayout>
                  <c:x val="-6.4000010750657976E-2"/>
                  <c:y val="7.6775447332847295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BAC-4469-9104-FFB3704EF84D}"/>
                </c:ext>
              </c:extLst>
            </c:dLbl>
            <c:dLbl>
              <c:idx val="9"/>
              <c:layout>
                <c:manualLayout>
                  <c:x val="-8.9600015050921203E-2"/>
                  <c:y val="-7.6775447332849169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BAC-4469-9104-FFB3704EF84D}"/>
                </c:ext>
              </c:extLst>
            </c:dLbl>
            <c:dLbl>
              <c:idx val="10"/>
              <c:layout>
                <c:manualLayout>
                  <c:x val="6.4000010750657971E-3"/>
                  <c:y val="4.350608682194777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60000"/>
                        </a:schemeClr>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BAC-4469-9104-FFB3704EF84D}"/>
                </c:ext>
              </c:extLst>
            </c:dLbl>
            <c:dLbl>
              <c:idx val="11"/>
              <c:layout>
                <c:manualLayout>
                  <c:x val="-5.1200008600526377E-2"/>
                  <c:y val="3.58285420886629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BAC-4469-9104-FFB3704EF84D}"/>
                </c:ext>
              </c:extLst>
            </c:dLbl>
            <c:dLbl>
              <c:idx val="12"/>
              <c:layout>
                <c:manualLayout>
                  <c:x val="-4.4800007525460574E-2"/>
                  <c:y val="1.791427104433147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80000"/>
                          <a:lumOff val="20000"/>
                        </a:schemeClr>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9-1BAC-4469-9104-FFB3704EF84D}"/>
                </c:ext>
              </c:extLst>
            </c:dLbl>
            <c:dLbl>
              <c:idx val="13"/>
              <c:layout>
                <c:manualLayout>
                  <c:x val="-4.2666673833771991E-2"/>
                  <c:y val="-3.071017893313969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80000"/>
                          <a:lumOff val="20000"/>
                        </a:schemeClr>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B-1BAC-4469-9104-FFB3704EF84D}"/>
                </c:ext>
              </c:extLst>
            </c:dLbl>
            <c:dLbl>
              <c:idx val="14"/>
              <c:layout>
                <c:manualLayout>
                  <c:x val="-2.5600004300263188E-2"/>
                  <c:y val="-6.909790259956426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80000"/>
                          <a:lumOff val="20000"/>
                        </a:schemeClr>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D-1BAC-4469-9104-FFB3704EF84D}"/>
                </c:ext>
              </c:extLst>
            </c:dLbl>
            <c:dLbl>
              <c:idx val="15"/>
              <c:layout>
                <c:manualLayout>
                  <c:x val="-6.6133344442346573E-2"/>
                  <c:y val="-4.094690524418623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80000"/>
                          <a:lumOff val="20000"/>
                        </a:schemeClr>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F-1BAC-4469-9104-FFB3704EF84D}"/>
                </c:ext>
              </c:extLst>
            </c:dLbl>
            <c:dLbl>
              <c:idx val="16"/>
              <c:layout>
                <c:manualLayout>
                  <c:x val="-8.9600015050921161E-2"/>
                  <c:y val="0"/>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baseline="0"/>
                      <a:t>Občine; </a:t>
                    </a:r>
                    <a:fld id="{8FC40E62-5AD1-4ADA-A492-01D5BE97F990}" type="VALUE">
                      <a:rPr lang="en-US" baseline="0"/>
                      <a:pPr>
                        <a:defRPr>
                          <a:solidFill>
                            <a:schemeClr val="accent1"/>
                          </a:solidFill>
                        </a:defRPr>
                      </a:pPr>
                      <a:t>[VREDNOST]</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15:layout>
                    <c:manualLayout>
                      <c:w val="0.17462394534365486"/>
                      <c:h val="7.3755613071090437E-2"/>
                    </c:manualLayout>
                  </c15:layout>
                  <c15:dlblFieldTable/>
                  <c15:showDataLabelsRange val="0"/>
                </c:ext>
                <c:ext xmlns:c16="http://schemas.microsoft.com/office/drawing/2014/chart" uri="{C3380CC4-5D6E-409C-BE32-E72D297353CC}">
                  <c16:uniqueId val="{00000021-1BAC-4469-9104-FFB3704EF84D}"/>
                </c:ext>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'ZBIR 2016'!$B$165:$B$181</c:f>
              <c:strCache>
                <c:ptCount val="17"/>
                <c:pt idx="0">
                  <c:v>MOP</c:v>
                </c:pt>
                <c:pt idx="1">
                  <c:v>MNZ</c:v>
                </c:pt>
                <c:pt idx="2">
                  <c:v>MZZ</c:v>
                </c:pt>
                <c:pt idx="3">
                  <c:v>MP</c:v>
                </c:pt>
                <c:pt idx="4">
                  <c:v>MIZŠ</c:v>
                </c:pt>
                <c:pt idx="5">
                  <c:v>MF</c:v>
                </c:pt>
                <c:pt idx="6">
                  <c:v>MZI</c:v>
                </c:pt>
                <c:pt idx="7">
                  <c:v>MZ</c:v>
                </c:pt>
                <c:pt idx="8">
                  <c:v>MO</c:v>
                </c:pt>
                <c:pt idx="9">
                  <c:v>MKGP</c:v>
                </c:pt>
                <c:pt idx="10">
                  <c:v>MDDSZ</c:v>
                </c:pt>
                <c:pt idx="11">
                  <c:v>MGRT</c:v>
                </c:pt>
                <c:pt idx="12">
                  <c:v>MJU</c:v>
                </c:pt>
                <c:pt idx="13">
                  <c:v>MK</c:v>
                </c:pt>
                <c:pt idx="14">
                  <c:v>Vladne službe (GSV, UVTP, SOVA</c:v>
                </c:pt>
                <c:pt idx="15">
                  <c:v>UE</c:v>
                </c:pt>
                <c:pt idx="16">
                  <c:v>Občine (162+2 medobč. Inšp. in 2 medobč. upravi)</c:v>
                </c:pt>
              </c:strCache>
            </c:strRef>
          </c:cat>
          <c:val>
            <c:numRef>
              <c:f>'ZBIR 2016'!$C$165:$C$181</c:f>
              <c:numCache>
                <c:formatCode>0.00%</c:formatCode>
                <c:ptCount val="17"/>
                <c:pt idx="0">
                  <c:v>3.3099999999999997E-2</c:v>
                </c:pt>
                <c:pt idx="1">
                  <c:v>1.9E-3</c:v>
                </c:pt>
                <c:pt idx="2">
                  <c:v>5.9999999999999995E-4</c:v>
                </c:pt>
                <c:pt idx="3">
                  <c:v>1.2999999999999999E-3</c:v>
                </c:pt>
                <c:pt idx="4">
                  <c:v>7.7999999999999996E-3</c:v>
                </c:pt>
                <c:pt idx="5">
                  <c:v>0.3987</c:v>
                </c:pt>
                <c:pt idx="6">
                  <c:v>1.5100000000000001E-2</c:v>
                </c:pt>
                <c:pt idx="7">
                  <c:v>5.3699999999999998E-2</c:v>
                </c:pt>
                <c:pt idx="8">
                  <c:v>5.0000000000000001E-4</c:v>
                </c:pt>
                <c:pt idx="9">
                  <c:v>7.5700000000000003E-2</c:v>
                </c:pt>
                <c:pt idx="10">
                  <c:v>0.25409999999999999</c:v>
                </c:pt>
                <c:pt idx="11">
                  <c:v>1.4500000000000001E-2</c:v>
                </c:pt>
                <c:pt idx="12">
                  <c:v>1.8E-3</c:v>
                </c:pt>
                <c:pt idx="13">
                  <c:v>1.4E-3</c:v>
                </c:pt>
                <c:pt idx="14">
                  <c:v>5.0000000000000001E-4</c:v>
                </c:pt>
                <c:pt idx="15">
                  <c:v>0.1081</c:v>
                </c:pt>
                <c:pt idx="16">
                  <c:v>3.1199999999999999E-2</c:v>
                </c:pt>
              </c:numCache>
            </c:numRef>
          </c:val>
          <c:extLst>
            <c:ext xmlns:c16="http://schemas.microsoft.com/office/drawing/2014/chart" uri="{C3380CC4-5D6E-409C-BE32-E72D297353CC}">
              <c16:uniqueId val="{00000022-1BAC-4469-9104-FFB3704EF84D}"/>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17EA-4AC2-B7B2-286F7D4E2348}"/>
              </c:ext>
            </c:extLst>
          </c:dPt>
          <c:dPt>
            <c:idx val="1"/>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17EA-4AC2-B7B2-286F7D4E2348}"/>
              </c:ext>
            </c:extLst>
          </c:dPt>
          <c:dPt>
            <c:idx val="2"/>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17EA-4AC2-B7B2-286F7D4E2348}"/>
              </c:ext>
            </c:extLst>
          </c:dPt>
          <c:dPt>
            <c:idx val="3"/>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17EA-4AC2-B7B2-286F7D4E2348}"/>
              </c:ext>
            </c:extLst>
          </c:dPt>
          <c:dPt>
            <c:idx val="4"/>
            <c:bubble3D val="0"/>
            <c:spPr>
              <a:solidFill>
                <a:schemeClr val="accent5">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17EA-4AC2-B7B2-286F7D4E2348}"/>
              </c:ext>
            </c:extLst>
          </c:dPt>
          <c:dPt>
            <c:idx val="5"/>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17EA-4AC2-B7B2-286F7D4E2348}"/>
              </c:ext>
            </c:extLst>
          </c:dPt>
          <c:dPt>
            <c:idx val="6"/>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17EA-4AC2-B7B2-286F7D4E2348}"/>
              </c:ext>
            </c:extLst>
          </c:dPt>
          <c:dPt>
            <c:idx val="7"/>
            <c:bubble3D val="0"/>
            <c:spPr>
              <a:solidFill>
                <a:schemeClr val="accent5">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17EA-4AC2-B7B2-286F7D4E2348}"/>
              </c:ext>
            </c:extLst>
          </c:dPt>
          <c:dPt>
            <c:idx val="8"/>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17EA-4AC2-B7B2-286F7D4E2348}"/>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sl-SI"/>
                </a:p>
              </c:txPr>
              <c:dLblPos val="outEnd"/>
              <c:showLegendKey val="0"/>
              <c:showVal val="1"/>
              <c:showCatName val="1"/>
              <c:showSerName val="0"/>
              <c:showPercent val="0"/>
              <c:showBubbleSize val="0"/>
              <c:extLst>
                <c:ext xmlns:c16="http://schemas.microsoft.com/office/drawing/2014/chart" uri="{C3380CC4-5D6E-409C-BE32-E72D297353CC}">
                  <c16:uniqueId val="{00000001-17EA-4AC2-B7B2-286F7D4E2348}"/>
                </c:ext>
              </c:extLst>
            </c:dLbl>
            <c:dLbl>
              <c:idx val="1"/>
              <c:layout>
                <c:manualLayout>
                  <c:x val="1.335559265442404E-2"/>
                  <c:y val="-3.883495145631067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EA-4AC2-B7B2-286F7D4E2348}"/>
                </c:ext>
              </c:extLst>
            </c:dLbl>
            <c:dLbl>
              <c:idx val="2"/>
              <c:layout>
                <c:manualLayout>
                  <c:x val="3.5614913745130775E-2"/>
                  <c:y val="5.436893203883490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EA-4AC2-B7B2-286F7D4E2348}"/>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sl-SI"/>
                </a:p>
              </c:txPr>
              <c:dLblPos val="outEnd"/>
              <c:showLegendKey val="0"/>
              <c:showVal val="1"/>
              <c:showCatName val="1"/>
              <c:showSerName val="0"/>
              <c:showPercent val="0"/>
              <c:showBubbleSize val="0"/>
              <c:extLst>
                <c:ext xmlns:c16="http://schemas.microsoft.com/office/drawing/2014/chart" uri="{C3380CC4-5D6E-409C-BE32-E72D297353CC}">
                  <c16:uniqueId val="{00000007-17EA-4AC2-B7B2-286F7D4E2348}"/>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60000"/>
                        </a:schemeClr>
                      </a:solidFill>
                      <a:latin typeface="+mn-lt"/>
                      <a:ea typeface="+mn-ea"/>
                      <a:cs typeface="+mn-cs"/>
                    </a:defRPr>
                  </a:pPr>
                  <a:endParaRPr lang="sl-SI"/>
                </a:p>
              </c:txPr>
              <c:dLblPos val="outEnd"/>
              <c:showLegendKey val="0"/>
              <c:showVal val="1"/>
              <c:showCatName val="1"/>
              <c:showSerName val="0"/>
              <c:showPercent val="0"/>
              <c:showBubbleSize val="0"/>
              <c:extLst>
                <c:ext xmlns:c16="http://schemas.microsoft.com/office/drawing/2014/chart" uri="{C3380CC4-5D6E-409C-BE32-E72D297353CC}">
                  <c16:uniqueId val="{00000009-17EA-4AC2-B7B2-286F7D4E2348}"/>
                </c:ext>
              </c:extLst>
            </c:dLbl>
            <c:dLbl>
              <c:idx val="5"/>
              <c:layout>
                <c:manualLayout>
                  <c:x val="-9.3489148580968323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7EA-4AC2-B7B2-286F7D4E2348}"/>
                </c:ext>
              </c:extLst>
            </c:dLbl>
            <c:dLbl>
              <c:idx val="6"/>
              <c:layout>
                <c:manualLayout>
                  <c:x val="0.11797440178074568"/>
                  <c:y val="1.266825019794129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80000"/>
                          <a:lumOff val="20000"/>
                        </a:schemeClr>
                      </a:solidFill>
                      <a:latin typeface="+mn-lt"/>
                      <a:ea typeface="+mn-ea"/>
                      <a:cs typeface="+mn-cs"/>
                    </a:defRPr>
                  </a:pPr>
                  <a:endParaRPr lang="sl-SI"/>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7EA-4AC2-B7B2-286F7D4E2348}"/>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80000"/>
                          <a:lumOff val="20000"/>
                        </a:schemeClr>
                      </a:solidFill>
                      <a:latin typeface="+mn-lt"/>
                      <a:ea typeface="+mn-ea"/>
                      <a:cs typeface="+mn-cs"/>
                    </a:defRPr>
                  </a:pPr>
                  <a:endParaRPr lang="sl-SI"/>
                </a:p>
              </c:txPr>
              <c:dLblPos val="outEnd"/>
              <c:showLegendKey val="0"/>
              <c:showVal val="1"/>
              <c:showCatName val="1"/>
              <c:showSerName val="0"/>
              <c:showPercent val="0"/>
              <c:showBubbleSize val="0"/>
              <c:extLst>
                <c:ext xmlns:c16="http://schemas.microsoft.com/office/drawing/2014/chart" uri="{C3380CC4-5D6E-409C-BE32-E72D297353CC}">
                  <c16:uniqueId val="{0000000F-17EA-4AC2-B7B2-286F7D4E2348}"/>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80000"/>
                          <a:lumOff val="20000"/>
                        </a:schemeClr>
                      </a:solidFill>
                      <a:latin typeface="+mn-lt"/>
                      <a:ea typeface="+mn-ea"/>
                      <a:cs typeface="+mn-cs"/>
                    </a:defRPr>
                  </a:pPr>
                  <a:endParaRPr lang="sl-SI"/>
                </a:p>
              </c:txPr>
              <c:dLblPos val="outEnd"/>
              <c:showLegendKey val="0"/>
              <c:showVal val="1"/>
              <c:showCatName val="1"/>
              <c:showSerName val="0"/>
              <c:showPercent val="0"/>
              <c:showBubbleSize val="0"/>
              <c:extLst>
                <c:ext xmlns:c16="http://schemas.microsoft.com/office/drawing/2014/chart" uri="{C3380CC4-5D6E-409C-BE32-E72D297353CC}">
                  <c16:uniqueId val="{00000011-17EA-4AC2-B7B2-286F7D4E2348}"/>
                </c:ext>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List1!$B$107:$B$115</c:f>
              <c:strCache>
                <c:ptCount val="9"/>
                <c:pt idx="0">
                  <c:v>MOP</c:v>
                </c:pt>
                <c:pt idx="1">
                  <c:v>MNZ</c:v>
                </c:pt>
                <c:pt idx="2">
                  <c:v>MIZŠ</c:v>
                </c:pt>
                <c:pt idx="3">
                  <c:v>MF</c:v>
                </c:pt>
                <c:pt idx="4">
                  <c:v>MZ</c:v>
                </c:pt>
                <c:pt idx="5">
                  <c:v>MJU</c:v>
                </c:pt>
                <c:pt idx="6">
                  <c:v>MKGP</c:v>
                </c:pt>
                <c:pt idx="7">
                  <c:v>MDDSZ</c:v>
                </c:pt>
                <c:pt idx="8">
                  <c:v>MGRT</c:v>
                </c:pt>
              </c:strCache>
            </c:strRef>
          </c:cat>
          <c:val>
            <c:numRef>
              <c:f>List1!$C$107:$C$115</c:f>
              <c:numCache>
                <c:formatCode>0.00%</c:formatCode>
                <c:ptCount val="9"/>
                <c:pt idx="0">
                  <c:v>0.16800000000000001</c:v>
                </c:pt>
                <c:pt idx="1">
                  <c:v>1.6000000000000001E-3</c:v>
                </c:pt>
                <c:pt idx="2">
                  <c:v>4.5999999999999999E-3</c:v>
                </c:pt>
                <c:pt idx="3">
                  <c:v>9.1600000000000001E-2</c:v>
                </c:pt>
                <c:pt idx="4">
                  <c:v>0.24249999999999999</c:v>
                </c:pt>
                <c:pt idx="5">
                  <c:v>2.2000000000000001E-3</c:v>
                </c:pt>
                <c:pt idx="6">
                  <c:v>2.0000000000000001E-4</c:v>
                </c:pt>
                <c:pt idx="7">
                  <c:v>0.43430000000000002</c:v>
                </c:pt>
                <c:pt idx="8">
                  <c:v>3.3999999999999998E-3</c:v>
                </c:pt>
              </c:numCache>
            </c:numRef>
          </c:val>
          <c:extLst>
            <c:ext xmlns:c16="http://schemas.microsoft.com/office/drawing/2014/chart" uri="{C3380CC4-5D6E-409C-BE32-E72D297353CC}">
              <c16:uniqueId val="{00000012-17EA-4AC2-B7B2-286F7D4E2348}"/>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sl-SI"/>
        </a:p>
      </c:txPr>
    </c:title>
    <c:autoTitleDeleted val="0"/>
    <c:plotArea>
      <c:layout/>
      <c:barChart>
        <c:barDir val="col"/>
        <c:grouping val="clustered"/>
        <c:varyColors val="0"/>
        <c:ser>
          <c:idx val="0"/>
          <c:order val="0"/>
          <c:spPr>
            <a:solidFill>
              <a:schemeClr val="accent2"/>
            </a:solid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List1!$B$38:$B$52</c:f>
              <c:strCache>
                <c:ptCount val="15"/>
                <c:pt idx="0">
                  <c:v>MOP</c:v>
                </c:pt>
                <c:pt idx="1">
                  <c:v>MNZ</c:v>
                </c:pt>
                <c:pt idx="2">
                  <c:v>MZZ</c:v>
                </c:pt>
                <c:pt idx="3">
                  <c:v>MP</c:v>
                </c:pt>
                <c:pt idx="4">
                  <c:v>MIZŠ</c:v>
                </c:pt>
                <c:pt idx="5">
                  <c:v>MF</c:v>
                </c:pt>
                <c:pt idx="6">
                  <c:v>MZI</c:v>
                </c:pt>
                <c:pt idx="7">
                  <c:v>MZ</c:v>
                </c:pt>
                <c:pt idx="8">
                  <c:v>MJU</c:v>
                </c:pt>
                <c:pt idx="9">
                  <c:v>MO</c:v>
                </c:pt>
                <c:pt idx="10">
                  <c:v>MKGP</c:v>
                </c:pt>
                <c:pt idx="11">
                  <c:v>MDDSZ</c:v>
                </c:pt>
                <c:pt idx="12">
                  <c:v>MGRT</c:v>
                </c:pt>
                <c:pt idx="13">
                  <c:v>MOP</c:v>
                </c:pt>
                <c:pt idx="14">
                  <c:v>MK</c:v>
                </c:pt>
              </c:strCache>
            </c:strRef>
          </c:cat>
          <c:val>
            <c:numRef>
              <c:f>List1!$C$38:$C$52</c:f>
              <c:numCache>
                <c:formatCode>0%</c:formatCode>
                <c:ptCount val="15"/>
                <c:pt idx="0">
                  <c:v>1</c:v>
                </c:pt>
                <c:pt idx="1">
                  <c:v>0.99</c:v>
                </c:pt>
                <c:pt idx="2">
                  <c:v>0.98</c:v>
                </c:pt>
                <c:pt idx="3">
                  <c:v>0.98</c:v>
                </c:pt>
                <c:pt idx="4">
                  <c:v>0.96</c:v>
                </c:pt>
                <c:pt idx="5">
                  <c:v>0.95</c:v>
                </c:pt>
                <c:pt idx="6">
                  <c:v>0.94</c:v>
                </c:pt>
                <c:pt idx="7">
                  <c:v>0.94</c:v>
                </c:pt>
                <c:pt idx="8">
                  <c:v>0.94</c:v>
                </c:pt>
                <c:pt idx="9">
                  <c:v>0.92</c:v>
                </c:pt>
                <c:pt idx="10">
                  <c:v>0.91</c:v>
                </c:pt>
                <c:pt idx="11">
                  <c:v>0.89</c:v>
                </c:pt>
                <c:pt idx="12">
                  <c:v>0.86</c:v>
                </c:pt>
                <c:pt idx="13">
                  <c:v>0.75</c:v>
                </c:pt>
                <c:pt idx="14">
                  <c:v>0.59</c:v>
                </c:pt>
              </c:numCache>
            </c:numRef>
          </c:val>
          <c:extLst>
            <c:ext xmlns:c16="http://schemas.microsoft.com/office/drawing/2014/chart" uri="{C3380CC4-5D6E-409C-BE32-E72D297353CC}">
              <c16:uniqueId val="{00000000-9B84-4E07-BAE9-A7E31790586D}"/>
            </c:ext>
          </c:extLst>
        </c:ser>
        <c:dLbls>
          <c:dLblPos val="inEnd"/>
          <c:showLegendKey val="0"/>
          <c:showVal val="1"/>
          <c:showCatName val="0"/>
          <c:showSerName val="0"/>
          <c:showPercent val="0"/>
          <c:showBubbleSize val="0"/>
        </c:dLbls>
        <c:gapWidth val="315"/>
        <c:overlap val="-40"/>
        <c:axId val="484872760"/>
        <c:axId val="484869152"/>
      </c:barChart>
      <c:catAx>
        <c:axId val="484872760"/>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sl-SI"/>
          </a:p>
        </c:txPr>
        <c:crossAx val="484869152"/>
        <c:crosses val="autoZero"/>
        <c:auto val="1"/>
        <c:lblAlgn val="ctr"/>
        <c:lblOffset val="100"/>
        <c:noMultiLvlLbl val="0"/>
      </c:catAx>
      <c:valAx>
        <c:axId val="484869152"/>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sl-SI"/>
          </a:p>
        </c:txPr>
        <c:crossAx val="484872760"/>
        <c:crosses val="autoZero"/>
        <c:crossBetween val="between"/>
      </c:valAx>
      <c:spPr>
        <a:noFill/>
        <a:ln>
          <a:solidFill>
            <a:schemeClr val="bg2"/>
          </a:solid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3">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29D36D8-3A9F-4864-83F9-484BAA85A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118</Pages>
  <Words>22125</Words>
  <Characters>126113</Characters>
  <Application>Microsoft Office Word</Application>
  <DocSecurity>0</DocSecurity>
  <Lines>1050</Lines>
  <Paragraphs>295</Paragraphs>
  <ScaleCrop>false</ScaleCrop>
  <HeadingPairs>
    <vt:vector size="2" baseType="variant">
      <vt:variant>
        <vt:lpstr>Naslov</vt:lpstr>
      </vt:variant>
      <vt:variant>
        <vt:i4>1</vt:i4>
      </vt:variant>
    </vt:vector>
  </HeadingPairs>
  <TitlesOfParts>
    <vt:vector size="1" baseType="lpstr">
      <vt:lpstr>Zaključno poročilo o delu pri odločanju v upravnih zadevah za leto 2016</vt:lpstr>
    </vt:vector>
  </TitlesOfParts>
  <Company>MJU</Company>
  <LinksUpToDate>false</LinksUpToDate>
  <CharactersWithSpaces>147943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Zaključno poročilo o delu pri odločanju v upravnih zadevah za leto 2016</dc:title>
  <dc:subject/>
  <dc:creator>Olga Loboda</dc:creator>
  <cp:keywords/>
  <dc:description/>
  <cp:lastModifiedBy>Alja Košir</cp:lastModifiedBy>
  <cp:revision>3</cp:revision>
  <cp:lastPrinted>2017-06-29T11:33:00Z</cp:lastPrinted>
  <dcterms:created xsi:type="dcterms:W3CDTF">2021-08-23T09:23:00Z</dcterms:created>
  <dcterms:modified xsi:type="dcterms:W3CDTF">2021-08-23T09:25:00Z</dcterms:modified>
</cp:coreProperties>
</file>