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8C62" w14:textId="77777777" w:rsidR="004D1733" w:rsidRDefault="004D1733" w:rsidP="002C3FCB">
      <w:pPr>
        <w:pStyle w:val="Navadensplet"/>
        <w:jc w:val="center"/>
        <w:rPr>
          <w:rFonts w:ascii="Arial" w:hAnsi="Arial" w:cs="Arial"/>
          <w:b/>
          <w:bCs/>
          <w:color w:val="000000"/>
        </w:rPr>
      </w:pPr>
    </w:p>
    <w:p w14:paraId="601DCCCB" w14:textId="77777777" w:rsidR="004D1733" w:rsidRDefault="004D1733" w:rsidP="002C3FCB">
      <w:pPr>
        <w:pStyle w:val="Navadensplet"/>
        <w:jc w:val="center"/>
        <w:rPr>
          <w:rFonts w:ascii="Arial" w:hAnsi="Arial" w:cs="Arial"/>
          <w:b/>
          <w:bCs/>
          <w:color w:val="000000"/>
        </w:rPr>
      </w:pPr>
    </w:p>
    <w:p w14:paraId="794024CA" w14:textId="495CC756" w:rsidR="0010775E" w:rsidRDefault="0010775E" w:rsidP="002C3FCB">
      <w:pPr>
        <w:pStyle w:val="Navadensplet"/>
        <w:jc w:val="center"/>
        <w:rPr>
          <w:rFonts w:ascii="Arial" w:hAnsi="Arial" w:cs="Arial"/>
          <w:b/>
          <w:bCs/>
          <w:color w:val="000000"/>
        </w:rPr>
      </w:pPr>
      <w:r>
        <w:rPr>
          <w:noProof/>
        </w:rPr>
        <w:drawing>
          <wp:inline distT="0" distB="0" distL="0" distR="0" wp14:anchorId="2935E279" wp14:editId="76F3D16E">
            <wp:extent cx="2291420" cy="379190"/>
            <wp:effectExtent l="0" t="0" r="0" b="1905"/>
            <wp:docPr id="2" name="Slika 2" descr="Podpirajo nas | Kdo smo | Kralji u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dpirajo nas | Kdo smo | Kralji uli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599" cy="38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0F5FEDF" wp14:editId="2BFC5F80">
            <wp:extent cx="428017" cy="3307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5015" t="82928" r="27547" b="6461"/>
                    <a:stretch/>
                  </pic:blipFill>
                  <pic:spPr bwMode="auto">
                    <a:xfrm>
                      <a:off x="0" y="0"/>
                      <a:ext cx="428486" cy="331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0775E">
        <w:rPr>
          <w:noProof/>
        </w:rPr>
        <w:t xml:space="preserve">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6FB10F0" wp14:editId="08317D66">
            <wp:extent cx="924128" cy="379379"/>
            <wp:effectExtent l="0" t="0" r="0" b="190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472" t="18704" r="60482" b="69135"/>
                    <a:stretch/>
                  </pic:blipFill>
                  <pic:spPr bwMode="auto">
                    <a:xfrm>
                      <a:off x="0" y="0"/>
                      <a:ext cx="924325" cy="379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21D2B2F8" wp14:editId="6BAB26BB">
            <wp:extent cx="1554990" cy="505838"/>
            <wp:effectExtent l="0" t="0" r="0" b="8890"/>
            <wp:docPr id="4" name="Slika 4" descr="Združenje mestnih občin Sloven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druženje mestnih občin Slovenij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63"/>
                    <a:stretch/>
                  </pic:blipFill>
                  <pic:spPr bwMode="auto">
                    <a:xfrm>
                      <a:off x="0" y="0"/>
                      <a:ext cx="1570007" cy="51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5102B" w14:textId="77777777" w:rsidR="0010775E" w:rsidRDefault="0010775E" w:rsidP="002C3FCB">
      <w:pPr>
        <w:pStyle w:val="Navadensplet"/>
        <w:jc w:val="center"/>
        <w:rPr>
          <w:rFonts w:ascii="Arial" w:hAnsi="Arial" w:cs="Arial"/>
          <w:b/>
          <w:bCs/>
          <w:color w:val="000000"/>
        </w:rPr>
      </w:pPr>
    </w:p>
    <w:p w14:paraId="0543A50A" w14:textId="0C1971F9" w:rsidR="002C3FCB" w:rsidRDefault="0010775E" w:rsidP="002C3FCB">
      <w:pPr>
        <w:pStyle w:val="Navadensplet"/>
        <w:jc w:val="center"/>
        <w:rPr>
          <w:rFonts w:ascii="Arial" w:hAnsi="Arial" w:cs="Arial"/>
          <w:b/>
          <w:bCs/>
          <w:color w:val="000000"/>
        </w:rPr>
      </w:pPr>
      <w:r w:rsidRPr="00782B45">
        <w:rPr>
          <w:rFonts w:ascii="Arial" w:hAnsi="Arial" w:cs="Arial"/>
          <w:b/>
          <w:bCs/>
          <w:color w:val="000000"/>
        </w:rPr>
        <w:t xml:space="preserve"> </w:t>
      </w:r>
      <w:r w:rsidR="002C3FCB" w:rsidRPr="00782B45">
        <w:rPr>
          <w:rFonts w:ascii="Arial" w:hAnsi="Arial" w:cs="Arial"/>
          <w:b/>
          <w:bCs/>
          <w:color w:val="000000"/>
        </w:rPr>
        <w:t>Skupna izjava Ministrstva za javno upravo, Združenja občin Slovenije, Skupnosti občin Slovenije in Združenja mestnih občin Slovenije</w:t>
      </w:r>
      <w:r w:rsidR="00782B45">
        <w:rPr>
          <w:rFonts w:ascii="Arial" w:hAnsi="Arial" w:cs="Arial"/>
          <w:b/>
          <w:bCs/>
          <w:color w:val="000000"/>
        </w:rPr>
        <w:t>:</w:t>
      </w:r>
    </w:p>
    <w:p w14:paraId="606109A0" w14:textId="77777777" w:rsidR="0010775E" w:rsidRDefault="0010775E" w:rsidP="002C3FCB">
      <w:pPr>
        <w:pStyle w:val="Navadensple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BCEE333" w14:textId="48C0B047" w:rsidR="00782B45" w:rsidRPr="0010775E" w:rsidRDefault="00D964EC" w:rsidP="002C3FCB">
      <w:pPr>
        <w:pStyle w:val="Navadensplet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Ne </w:t>
      </w:r>
      <w:r w:rsidR="00B537E7">
        <w:rPr>
          <w:rFonts w:ascii="Arial" w:hAnsi="Arial" w:cs="Arial"/>
          <w:b/>
          <w:bCs/>
          <w:color w:val="000000"/>
        </w:rPr>
        <w:t>zapiramo</w:t>
      </w:r>
      <w:r w:rsidR="004D1733" w:rsidRPr="0010775E">
        <w:rPr>
          <w:rFonts w:ascii="Arial" w:hAnsi="Arial" w:cs="Arial"/>
          <w:b/>
          <w:bCs/>
          <w:color w:val="000000"/>
        </w:rPr>
        <w:t xml:space="preserve"> upravnih enot</w:t>
      </w:r>
      <w:r w:rsidR="0010775E" w:rsidRPr="0010775E">
        <w:rPr>
          <w:rFonts w:ascii="Arial" w:hAnsi="Arial" w:cs="Arial"/>
          <w:b/>
          <w:bCs/>
          <w:color w:val="000000"/>
        </w:rPr>
        <w:t xml:space="preserve"> –</w:t>
      </w:r>
      <w:r w:rsidR="004D1733" w:rsidRPr="0010775E">
        <w:rPr>
          <w:rFonts w:ascii="Arial" w:hAnsi="Arial" w:cs="Arial"/>
          <w:b/>
          <w:bCs/>
          <w:color w:val="000000"/>
        </w:rPr>
        <w:t xml:space="preserve"> naš skupen cilj je </w:t>
      </w:r>
      <w:r>
        <w:rPr>
          <w:rFonts w:ascii="Arial" w:hAnsi="Arial" w:cs="Arial"/>
          <w:b/>
          <w:bCs/>
          <w:color w:val="000000"/>
        </w:rPr>
        <w:t>boljša</w:t>
      </w:r>
      <w:r w:rsidR="004D1733" w:rsidRPr="0010775E">
        <w:rPr>
          <w:rFonts w:ascii="Arial" w:hAnsi="Arial" w:cs="Arial"/>
          <w:b/>
          <w:bCs/>
          <w:color w:val="000000"/>
        </w:rPr>
        <w:t xml:space="preserve"> javna uprava</w:t>
      </w:r>
    </w:p>
    <w:p w14:paraId="298A53BA" w14:textId="77777777" w:rsidR="0010775E" w:rsidRDefault="0010775E" w:rsidP="004D1733">
      <w:pPr>
        <w:pStyle w:val="Navadensplet"/>
        <w:jc w:val="both"/>
        <w:rPr>
          <w:rFonts w:ascii="Arial" w:hAnsi="Arial" w:cs="Arial"/>
        </w:rPr>
      </w:pPr>
    </w:p>
    <w:p w14:paraId="32989E7D" w14:textId="1F63E2C1" w:rsidR="00D964EC" w:rsidRDefault="005D01CA" w:rsidP="0010775E">
      <w:pPr>
        <w:pStyle w:val="Navadensplet"/>
        <w:jc w:val="both"/>
        <w:rPr>
          <w:rFonts w:ascii="Arial" w:hAnsi="Arial" w:cs="Arial"/>
          <w:color w:val="000000"/>
        </w:rPr>
      </w:pPr>
      <w:r w:rsidRPr="00782B45">
        <w:rPr>
          <w:rFonts w:ascii="Arial" w:hAnsi="Arial" w:cs="Arial"/>
        </w:rPr>
        <w:t>Vod</w:t>
      </w:r>
      <w:r w:rsidR="00782B45">
        <w:rPr>
          <w:rFonts w:ascii="Arial" w:hAnsi="Arial" w:cs="Arial"/>
        </w:rPr>
        <w:t>il</w:t>
      </w:r>
      <w:r w:rsidRPr="00782B45">
        <w:rPr>
          <w:rFonts w:ascii="Arial" w:hAnsi="Arial" w:cs="Arial"/>
        </w:rPr>
        <w:t xml:space="preserve">ni predstavniki </w:t>
      </w:r>
      <w:r w:rsidRPr="00782B45">
        <w:rPr>
          <w:rFonts w:ascii="Arial" w:hAnsi="Arial" w:cs="Arial"/>
          <w:color w:val="000000"/>
        </w:rPr>
        <w:t xml:space="preserve">Ministrstva za javno upravo, Združenja občin Slovenije, Skupnosti občin Slovenije in Združenja mestnih občin Slovenije </w:t>
      </w:r>
      <w:r w:rsidR="004D1733">
        <w:rPr>
          <w:rFonts w:ascii="Arial" w:hAnsi="Arial" w:cs="Arial"/>
          <w:color w:val="000000"/>
        </w:rPr>
        <w:t xml:space="preserve">smo </w:t>
      </w:r>
      <w:r w:rsidR="00B537E7">
        <w:rPr>
          <w:rFonts w:ascii="Arial" w:hAnsi="Arial" w:cs="Arial"/>
          <w:color w:val="000000"/>
        </w:rPr>
        <w:t xml:space="preserve">za skupno mizo izmenjali </w:t>
      </w:r>
      <w:r w:rsidR="00B842A5">
        <w:rPr>
          <w:rFonts w:ascii="Arial" w:hAnsi="Arial" w:cs="Arial"/>
          <w:color w:val="000000"/>
        </w:rPr>
        <w:t>poglede na</w:t>
      </w:r>
      <w:r w:rsidR="00D61D2E">
        <w:rPr>
          <w:rFonts w:ascii="Arial" w:hAnsi="Arial" w:cs="Arial"/>
          <w:color w:val="000000"/>
        </w:rPr>
        <w:t xml:space="preserve"> </w:t>
      </w:r>
      <w:r w:rsidR="003A1F5D">
        <w:rPr>
          <w:rFonts w:ascii="Arial" w:hAnsi="Arial" w:cs="Arial"/>
          <w:color w:val="000000"/>
        </w:rPr>
        <w:t>reorganizacij</w:t>
      </w:r>
      <w:r w:rsidR="00B842A5">
        <w:rPr>
          <w:rFonts w:ascii="Arial" w:hAnsi="Arial" w:cs="Arial"/>
          <w:color w:val="000000"/>
        </w:rPr>
        <w:t xml:space="preserve">o dela </w:t>
      </w:r>
      <w:r w:rsidR="003A1F5D">
        <w:rPr>
          <w:rFonts w:ascii="Arial" w:hAnsi="Arial" w:cs="Arial"/>
          <w:color w:val="000000"/>
        </w:rPr>
        <w:t>upravnih enot.</w:t>
      </w:r>
    </w:p>
    <w:p w14:paraId="14AACFE2" w14:textId="5D1AF9E8" w:rsidR="00782B45" w:rsidRDefault="003A1F5D" w:rsidP="0010775E">
      <w:pPr>
        <w:pStyle w:val="Navadensplet"/>
        <w:jc w:val="both"/>
        <w:rPr>
          <w:rFonts w:ascii="Arial" w:hAnsi="Arial" w:cs="Arial"/>
          <w:color w:val="111111"/>
        </w:rPr>
      </w:pPr>
      <w:r>
        <w:rPr>
          <w:rFonts w:ascii="Arial" w:hAnsi="Arial" w:cs="Arial"/>
          <w:color w:val="000000"/>
        </w:rPr>
        <w:t>Občinska združenja smo prejela pomirjujoča pojasnila, da se</w:t>
      </w:r>
      <w:r w:rsidR="0010775E">
        <w:rPr>
          <w:rFonts w:ascii="Arial" w:hAnsi="Arial" w:cs="Arial"/>
          <w:color w:val="000000"/>
        </w:rPr>
        <w:t xml:space="preserve"> u</w:t>
      </w:r>
      <w:r w:rsidR="00782B45" w:rsidRPr="00782B45">
        <w:rPr>
          <w:rFonts w:ascii="Arial" w:hAnsi="Arial" w:cs="Arial"/>
          <w:color w:val="000000"/>
        </w:rPr>
        <w:t>pravn</w:t>
      </w:r>
      <w:r w:rsidR="004D1733">
        <w:rPr>
          <w:rFonts w:ascii="Arial" w:hAnsi="Arial" w:cs="Arial"/>
          <w:color w:val="000000"/>
        </w:rPr>
        <w:t>e</w:t>
      </w:r>
      <w:r w:rsidR="00782B45" w:rsidRPr="00782B45">
        <w:rPr>
          <w:rFonts w:ascii="Arial" w:hAnsi="Arial" w:cs="Arial"/>
          <w:color w:val="000000"/>
        </w:rPr>
        <w:t xml:space="preserve"> enot</w:t>
      </w:r>
      <w:r w:rsidR="004D1733">
        <w:rPr>
          <w:rFonts w:ascii="Arial" w:hAnsi="Arial" w:cs="Arial"/>
          <w:color w:val="000000"/>
        </w:rPr>
        <w:t>e</w:t>
      </w:r>
      <w:r w:rsidR="00782B45" w:rsidRPr="00782B45">
        <w:rPr>
          <w:rFonts w:ascii="Arial" w:hAnsi="Arial" w:cs="Arial"/>
          <w:color w:val="000000"/>
        </w:rPr>
        <w:t xml:space="preserve"> ne bo</w:t>
      </w:r>
      <w:r w:rsidR="004D1733">
        <w:rPr>
          <w:rFonts w:ascii="Arial" w:hAnsi="Arial" w:cs="Arial"/>
          <w:color w:val="000000"/>
        </w:rPr>
        <w:t xml:space="preserve">do </w:t>
      </w:r>
      <w:r w:rsidR="00B537E7">
        <w:rPr>
          <w:rFonts w:ascii="Arial" w:hAnsi="Arial" w:cs="Arial"/>
          <w:color w:val="000000"/>
        </w:rPr>
        <w:t>zapirale</w:t>
      </w:r>
      <w:r w:rsidR="0010775E">
        <w:rPr>
          <w:rFonts w:ascii="Arial" w:hAnsi="Arial" w:cs="Arial"/>
          <w:color w:val="000000"/>
        </w:rPr>
        <w:t xml:space="preserve"> ter da bomo </w:t>
      </w:r>
      <w:r>
        <w:rPr>
          <w:rFonts w:ascii="Arial" w:hAnsi="Arial" w:cs="Arial"/>
          <w:color w:val="000000"/>
        </w:rPr>
        <w:t>skupaj</w:t>
      </w:r>
      <w:r w:rsidR="00782B45" w:rsidRPr="00782B4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111111"/>
        </w:rPr>
        <w:t xml:space="preserve">za vse državljanke in državljane ter gospodarstvo </w:t>
      </w:r>
      <w:r w:rsidR="00B537E7">
        <w:rPr>
          <w:rFonts w:ascii="Arial" w:hAnsi="Arial" w:cs="Arial"/>
          <w:color w:val="000000"/>
        </w:rPr>
        <w:t xml:space="preserve">ustvarili javno upravo še bolj </w:t>
      </w:r>
      <w:r>
        <w:rPr>
          <w:rFonts w:ascii="Arial" w:hAnsi="Arial" w:cs="Arial"/>
          <w:color w:val="000000"/>
        </w:rPr>
        <w:t xml:space="preserve">dostopno, </w:t>
      </w:r>
      <w:r w:rsidRPr="00782B45">
        <w:rPr>
          <w:rFonts w:ascii="Arial" w:hAnsi="Arial" w:cs="Arial"/>
          <w:color w:val="111111"/>
        </w:rPr>
        <w:t>kakovos</w:t>
      </w:r>
      <w:r>
        <w:rPr>
          <w:rFonts w:ascii="Arial" w:hAnsi="Arial" w:cs="Arial"/>
          <w:color w:val="111111"/>
        </w:rPr>
        <w:t xml:space="preserve">tno </w:t>
      </w:r>
      <w:r w:rsidRPr="00782B45">
        <w:rPr>
          <w:rFonts w:ascii="Arial" w:hAnsi="Arial" w:cs="Arial"/>
          <w:color w:val="111111"/>
        </w:rPr>
        <w:t>in učinkovit</w:t>
      </w:r>
      <w:r>
        <w:rPr>
          <w:rFonts w:ascii="Arial" w:hAnsi="Arial" w:cs="Arial"/>
          <w:color w:val="111111"/>
        </w:rPr>
        <w:t>o.</w:t>
      </w:r>
    </w:p>
    <w:p w14:paraId="6EF22447" w14:textId="5A66A051" w:rsidR="007913B4" w:rsidRDefault="007913B4" w:rsidP="0010775E">
      <w:pPr>
        <w:pStyle w:val="Navadensplet"/>
        <w:jc w:val="both"/>
        <w:rPr>
          <w:rFonts w:ascii="Arial" w:hAnsi="Arial" w:cs="Arial"/>
          <w:color w:val="111111"/>
        </w:rPr>
      </w:pPr>
    </w:p>
    <w:p w14:paraId="2E212C40" w14:textId="275089F6" w:rsidR="007913B4" w:rsidRPr="00B537E7" w:rsidRDefault="007913B4" w:rsidP="0010775E">
      <w:pPr>
        <w:pStyle w:val="Navadensple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111111"/>
        </w:rPr>
        <w:t>Ljubljana, 24. 3. 2023</w:t>
      </w:r>
    </w:p>
    <w:p w14:paraId="35BE9C08" w14:textId="6C74AB08" w:rsidR="003A1F5D" w:rsidRDefault="003A1F5D" w:rsidP="0010775E">
      <w:pPr>
        <w:pStyle w:val="Navadensplet"/>
        <w:jc w:val="both"/>
        <w:rPr>
          <w:rFonts w:ascii="Arial" w:hAnsi="Arial" w:cs="Arial"/>
          <w:color w:val="111111"/>
        </w:rPr>
      </w:pPr>
    </w:p>
    <w:p w14:paraId="4F8779C9" w14:textId="1B57F6DA" w:rsidR="003A1F5D" w:rsidRDefault="003A1F5D" w:rsidP="0010775E">
      <w:pPr>
        <w:pStyle w:val="Navadensplet"/>
        <w:jc w:val="both"/>
        <w:rPr>
          <w:rFonts w:ascii="Arial" w:hAnsi="Arial" w:cs="Arial"/>
          <w:color w:val="111111"/>
        </w:rPr>
      </w:pPr>
    </w:p>
    <w:p w14:paraId="18A5D314" w14:textId="77777777" w:rsidR="003A1F5D" w:rsidRPr="00782B45" w:rsidRDefault="003A1F5D" w:rsidP="0010775E">
      <w:pPr>
        <w:pStyle w:val="Navadensplet"/>
        <w:jc w:val="both"/>
        <w:rPr>
          <w:rFonts w:ascii="Arial" w:hAnsi="Arial" w:cs="Arial"/>
        </w:rPr>
      </w:pPr>
    </w:p>
    <w:sectPr w:rsidR="003A1F5D" w:rsidRPr="00782B45" w:rsidSect="0010775E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FCB"/>
    <w:rsid w:val="0010775E"/>
    <w:rsid w:val="002C3FCB"/>
    <w:rsid w:val="00344A8F"/>
    <w:rsid w:val="003A1F5D"/>
    <w:rsid w:val="004D1733"/>
    <w:rsid w:val="005D01CA"/>
    <w:rsid w:val="00782B45"/>
    <w:rsid w:val="007913B4"/>
    <w:rsid w:val="00B537E7"/>
    <w:rsid w:val="00B842A5"/>
    <w:rsid w:val="00D61D2E"/>
    <w:rsid w:val="00D9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01A6F"/>
  <w15:chartTrackingRefBased/>
  <w15:docId w15:val="{6F8950F0-697E-418A-898B-E56410A3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2C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Obreza</dc:creator>
  <cp:keywords/>
  <dc:description/>
  <cp:lastModifiedBy>Tanja Obreza</cp:lastModifiedBy>
  <cp:revision>4</cp:revision>
  <cp:lastPrinted>2023-03-24T15:28:00Z</cp:lastPrinted>
  <dcterms:created xsi:type="dcterms:W3CDTF">2023-03-24T14:24:00Z</dcterms:created>
  <dcterms:modified xsi:type="dcterms:W3CDTF">2023-03-24T17:32:00Z</dcterms:modified>
</cp:coreProperties>
</file>