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4586D0BA"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623D20">
        <w:rPr>
          <w:rFonts w:cs="Arial"/>
        </w:rPr>
        <w:t>89</w:t>
      </w:r>
      <w:r w:rsidR="00DC779F" w:rsidRPr="00F55FE6">
        <w:rPr>
          <w:rFonts w:cs="Arial"/>
        </w:rPr>
        <w:t>/202</w:t>
      </w:r>
      <w:r w:rsidR="00623D20">
        <w:rPr>
          <w:rFonts w:cs="Arial"/>
        </w:rPr>
        <w:t>2</w:t>
      </w:r>
      <w:r w:rsidR="00DC779F" w:rsidRPr="00F55FE6">
        <w:rPr>
          <w:rFonts w:cs="Arial"/>
        </w:rPr>
        <w:t>/1</w:t>
      </w:r>
    </w:p>
    <w:p w14:paraId="474B285A" w14:textId="41A92113"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342AA2">
        <w:rPr>
          <w:rFonts w:cs="Arial"/>
        </w:rPr>
        <w:t>23</w:t>
      </w:r>
      <w:r w:rsidR="0075190B" w:rsidRPr="00F55FE6">
        <w:rPr>
          <w:rFonts w:cs="Arial"/>
        </w:rPr>
        <w:t xml:space="preserve">. </w:t>
      </w:r>
      <w:r w:rsidR="00623D20">
        <w:rPr>
          <w:rFonts w:cs="Arial"/>
        </w:rPr>
        <w:t>8</w:t>
      </w:r>
      <w:r w:rsidR="0075190B" w:rsidRPr="00F55FE6">
        <w:rPr>
          <w:rFonts w:cs="Arial"/>
        </w:rPr>
        <w:t xml:space="preserve">. </w:t>
      </w:r>
      <w:r w:rsidR="00F55FE6" w:rsidRPr="00F55FE6">
        <w:rPr>
          <w:rFonts w:cs="Arial"/>
        </w:rPr>
        <w:t>202</w:t>
      </w:r>
      <w:r w:rsidR="00623D20">
        <w:rPr>
          <w:rFonts w:cs="Arial"/>
        </w:rPr>
        <w:t>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475554E1" w:rsidR="003B2B7E" w:rsidRPr="00A345AE" w:rsidRDefault="00185EB2" w:rsidP="00A345AE">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0E4D8E">
        <w:rPr>
          <w:rFonts w:cs="Arial"/>
          <w:b/>
        </w:rPr>
        <w:t>2</w:t>
      </w:r>
      <w:r>
        <w:rPr>
          <w:rFonts w:cs="Arial"/>
          <w:b/>
        </w:rPr>
        <w:t>3</w:t>
      </w:r>
      <w:r w:rsidR="003B2B7E" w:rsidRPr="00A345AE">
        <w:rPr>
          <w:rFonts w:cs="Arial"/>
          <w:b/>
        </w:rPr>
        <w:t xml:space="preserve">) v </w:t>
      </w:r>
      <w:r w:rsidR="000E4D8E">
        <w:rPr>
          <w:rFonts w:cs="Arial"/>
          <w:b/>
        </w:rPr>
        <w:t xml:space="preserve">Direktoratu za informatiko, Uradu za </w:t>
      </w:r>
      <w:r>
        <w:rPr>
          <w:rFonts w:cs="Arial"/>
          <w:b/>
        </w:rPr>
        <w:t xml:space="preserve">infrastrukturo, Sektorju za </w:t>
      </w:r>
      <w:proofErr w:type="spellStart"/>
      <w:r>
        <w:rPr>
          <w:rFonts w:cs="Arial"/>
          <w:b/>
        </w:rPr>
        <w:t>virtualizacijo</w:t>
      </w:r>
      <w:proofErr w:type="spellEnd"/>
      <w:r>
        <w:rPr>
          <w:rFonts w:cs="Arial"/>
          <w:b/>
        </w:rPr>
        <w:t xml:space="preserve"> in orkestracijo</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Pr>
          <w:rFonts w:cs="Arial"/>
          <w:b/>
        </w:rPr>
        <w:t>30</w:t>
      </w:r>
      <w:r w:rsidR="009B61F3" w:rsidRPr="00A345AE">
        <w:rPr>
          <w:rFonts w:cs="Arial"/>
          <w:b/>
          <w:color w:val="000000" w:themeColor="text1"/>
        </w:rPr>
        <w:t xml:space="preserve">. </w:t>
      </w:r>
      <w:r>
        <w:rPr>
          <w:rFonts w:cs="Arial"/>
          <w:b/>
          <w:color w:val="000000" w:themeColor="text1"/>
        </w:rPr>
        <w:t>6</w:t>
      </w:r>
      <w:r w:rsidR="009B61F3" w:rsidRPr="00A345AE">
        <w:rPr>
          <w:rFonts w:cs="Arial"/>
          <w:b/>
          <w:color w:val="000000" w:themeColor="text1"/>
        </w:rPr>
        <w:t>. 202</w:t>
      </w:r>
      <w:r>
        <w:rPr>
          <w:rFonts w:cs="Arial"/>
          <w:b/>
          <w:color w:val="000000" w:themeColor="text1"/>
        </w:rPr>
        <w:t>6</w:t>
      </w:r>
      <w:r w:rsidR="00342AA2">
        <w:rPr>
          <w:rFonts w:cs="Arial"/>
          <w:b/>
          <w:color w:val="000000" w:themeColor="text1"/>
        </w:rPr>
        <w:t xml:space="preserve"> oziroma do konca trajanja projekta</w:t>
      </w:r>
      <w:r w:rsidR="009E4730" w:rsidRPr="00A345AE">
        <w:rPr>
          <w:rFonts w:cs="Arial"/>
          <w:b/>
        </w:rPr>
        <w:t xml:space="preserve"> </w:t>
      </w:r>
      <w:r w:rsidRPr="00BD6BAD">
        <w:rPr>
          <w:rFonts w:cs="Arial"/>
          <w:b/>
          <w:bCs/>
          <w:color w:val="000000"/>
        </w:rPr>
        <w:t xml:space="preserve">Vzpostavitev </w:t>
      </w:r>
      <w:r w:rsidRPr="005433E5">
        <w:rPr>
          <w:rFonts w:cs="Arial"/>
          <w:b/>
          <w:bCs/>
          <w:color w:val="000000"/>
        </w:rPr>
        <w:t>informacijske</w:t>
      </w:r>
      <w:r w:rsidRPr="00BD6BAD">
        <w:rPr>
          <w:rFonts w:cs="Arial"/>
          <w:b/>
          <w:bCs/>
          <w:color w:val="000000"/>
        </w:rPr>
        <w:t xml:space="preserve"> infrastrukture nove generacije</w:t>
      </w:r>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0E2300B3"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6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0858CA0" w14:textId="77777777" w:rsidR="00185EB2" w:rsidRPr="00737C20" w:rsidRDefault="00185EB2" w:rsidP="00185EB2">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747E85D8" w14:textId="17BCECDD" w:rsidR="00185EB2" w:rsidRPr="00185EB2" w:rsidRDefault="00185EB2" w:rsidP="006F546D">
      <w:pPr>
        <w:numPr>
          <w:ilvl w:val="0"/>
          <w:numId w:val="3"/>
        </w:numPr>
        <w:spacing w:after="0" w:line="260" w:lineRule="exact"/>
        <w:ind w:left="357" w:hanging="357"/>
        <w:rPr>
          <w:rFonts w:cs="Arial"/>
        </w:rPr>
      </w:pPr>
      <w:r w:rsidRPr="00185EB2">
        <w:rPr>
          <w:rFonts w:cs="Arial"/>
        </w:rPr>
        <w:t xml:space="preserve">izvajanje skrbniških funkcij </w:t>
      </w:r>
      <w:proofErr w:type="spellStart"/>
      <w:r w:rsidRPr="00185EB2">
        <w:rPr>
          <w:rFonts w:cs="Arial"/>
        </w:rPr>
        <w:t>repozitorija</w:t>
      </w:r>
      <w:proofErr w:type="spellEnd"/>
      <w:r w:rsidRPr="00185EB2">
        <w:rPr>
          <w:rFonts w:cs="Arial"/>
        </w:rPr>
        <w:t xml:space="preserve"> specifikacij</w:t>
      </w:r>
      <w:r>
        <w:rPr>
          <w:rFonts w:cs="Arial"/>
        </w:rPr>
        <w:t>,</w:t>
      </w:r>
    </w:p>
    <w:p w14:paraId="34E1AA81" w14:textId="7D57361D" w:rsidR="00185EB2" w:rsidRPr="00185EB2" w:rsidRDefault="00185EB2" w:rsidP="006F546D">
      <w:pPr>
        <w:numPr>
          <w:ilvl w:val="0"/>
          <w:numId w:val="3"/>
        </w:numPr>
        <w:spacing w:after="0" w:line="260" w:lineRule="exact"/>
        <w:ind w:left="357" w:hanging="357"/>
        <w:rPr>
          <w:rFonts w:cs="Arial"/>
        </w:rPr>
      </w:pPr>
      <w:r w:rsidRPr="00185EB2">
        <w:rPr>
          <w:rFonts w:cs="Arial"/>
        </w:rPr>
        <w:t>izdelava in objava specifikacij za posamezna področja informacijskih sistemov</w:t>
      </w:r>
      <w:r>
        <w:rPr>
          <w:rFonts w:cs="Arial"/>
        </w:rPr>
        <w:t>,</w:t>
      </w:r>
    </w:p>
    <w:p w14:paraId="5056D43B" w14:textId="1B7E4F95" w:rsidR="00185EB2" w:rsidRPr="00185EB2" w:rsidRDefault="00185EB2" w:rsidP="006F546D">
      <w:pPr>
        <w:numPr>
          <w:ilvl w:val="0"/>
          <w:numId w:val="3"/>
        </w:numPr>
        <w:spacing w:after="0" w:line="260" w:lineRule="exact"/>
        <w:ind w:left="357" w:hanging="357"/>
        <w:rPr>
          <w:rFonts w:cs="Arial"/>
        </w:rPr>
      </w:pPr>
      <w:r w:rsidRPr="00185EB2">
        <w:rPr>
          <w:rFonts w:cs="Arial"/>
        </w:rPr>
        <w:t>samostojno oblikovanje sistemskih rešitev in drugih najzahtevnejših gradiv</w:t>
      </w:r>
      <w:r>
        <w:rPr>
          <w:rFonts w:cs="Arial"/>
        </w:rPr>
        <w:t>,</w:t>
      </w:r>
    </w:p>
    <w:p w14:paraId="2E18AC35" w14:textId="73C522B1" w:rsidR="00185EB2" w:rsidRPr="00185EB2" w:rsidRDefault="00185EB2" w:rsidP="006F546D">
      <w:pPr>
        <w:numPr>
          <w:ilvl w:val="0"/>
          <w:numId w:val="3"/>
        </w:numPr>
        <w:spacing w:after="0" w:line="260" w:lineRule="exact"/>
        <w:ind w:left="357" w:hanging="357"/>
        <w:rPr>
          <w:rFonts w:cs="Arial"/>
        </w:rPr>
      </w:pPr>
      <w:r w:rsidRPr="00185EB2">
        <w:rPr>
          <w:rFonts w:cs="Arial"/>
        </w:rPr>
        <w:t>upravljanje s sistemskimi viri virtualnega okolja gostovanja poslovnih aplikacijskih rešitev</w:t>
      </w:r>
      <w:r>
        <w:rPr>
          <w:rFonts w:cs="Arial"/>
        </w:rPr>
        <w:t>,</w:t>
      </w:r>
    </w:p>
    <w:p w14:paraId="03933FC1" w14:textId="205C136A" w:rsidR="00185EB2" w:rsidRPr="00185EB2" w:rsidRDefault="00185EB2" w:rsidP="006F546D">
      <w:pPr>
        <w:numPr>
          <w:ilvl w:val="0"/>
          <w:numId w:val="3"/>
        </w:numPr>
        <w:spacing w:after="0" w:line="260" w:lineRule="exact"/>
        <w:ind w:left="357" w:hanging="357"/>
        <w:rPr>
          <w:rFonts w:cs="Arial"/>
        </w:rPr>
      </w:pPr>
      <w:r w:rsidRPr="00185EB2">
        <w:rPr>
          <w:rFonts w:cs="Arial"/>
        </w:rPr>
        <w:t>izvajanje operativnih nalog življen</w:t>
      </w:r>
      <w:r>
        <w:rPr>
          <w:rFonts w:cs="Arial"/>
        </w:rPr>
        <w:t>j</w:t>
      </w:r>
      <w:r w:rsidRPr="00185EB2">
        <w:rPr>
          <w:rFonts w:cs="Arial"/>
        </w:rPr>
        <w:t>skega cikla poslovnih aplikacijskih rešitev</w:t>
      </w:r>
      <w:r>
        <w:rPr>
          <w:rFonts w:cs="Arial"/>
        </w:rPr>
        <w:t>,</w:t>
      </w:r>
    </w:p>
    <w:p w14:paraId="43018211" w14:textId="438B8FA1" w:rsidR="00185EB2" w:rsidRPr="00185EB2" w:rsidRDefault="00185EB2" w:rsidP="006F546D">
      <w:pPr>
        <w:numPr>
          <w:ilvl w:val="0"/>
          <w:numId w:val="3"/>
        </w:numPr>
        <w:spacing w:after="0" w:line="260" w:lineRule="exact"/>
        <w:ind w:left="357" w:hanging="357"/>
        <w:rPr>
          <w:rFonts w:cs="Arial"/>
        </w:rPr>
      </w:pPr>
      <w:r w:rsidRPr="00185EB2">
        <w:rPr>
          <w:rFonts w:cs="Arial"/>
        </w:rPr>
        <w:t>opravljanje drugih najzahtevnejših nalog</w:t>
      </w:r>
      <w:r>
        <w:rPr>
          <w:rFonts w:cs="Arial"/>
        </w:rPr>
        <w:t>,</w:t>
      </w:r>
    </w:p>
    <w:p w14:paraId="2BE78D6F" w14:textId="38F82819" w:rsidR="00185EB2" w:rsidRPr="00185EB2" w:rsidRDefault="00185EB2" w:rsidP="006F546D">
      <w:pPr>
        <w:numPr>
          <w:ilvl w:val="0"/>
          <w:numId w:val="3"/>
        </w:numPr>
        <w:spacing w:after="0" w:line="260" w:lineRule="exact"/>
        <w:ind w:left="357" w:hanging="357"/>
        <w:rPr>
          <w:rFonts w:cs="Arial"/>
        </w:rPr>
      </w:pPr>
      <w:r w:rsidRPr="00185EB2">
        <w:rPr>
          <w:rFonts w:cs="Arial"/>
        </w:rPr>
        <w:t>sodelovanje v najzahtevnejših projektnih skupinah</w:t>
      </w:r>
      <w:r>
        <w:rPr>
          <w:rFonts w:cs="Arial"/>
        </w:rPr>
        <w:t>,</w:t>
      </w:r>
    </w:p>
    <w:p w14:paraId="6D29AB32" w14:textId="30014594" w:rsidR="00185EB2" w:rsidRPr="00185EB2" w:rsidRDefault="00185EB2" w:rsidP="006F546D">
      <w:pPr>
        <w:numPr>
          <w:ilvl w:val="0"/>
          <w:numId w:val="3"/>
        </w:numPr>
        <w:spacing w:after="0" w:line="260" w:lineRule="exact"/>
        <w:ind w:left="357" w:hanging="357"/>
        <w:rPr>
          <w:rFonts w:cs="Arial"/>
        </w:rPr>
      </w:pPr>
      <w:r w:rsidRPr="00185EB2">
        <w:rPr>
          <w:rFonts w:cs="Arial"/>
        </w:rPr>
        <w:t>sodelovanje z zunanjimi izvajalci pri izvajanju nalog</w:t>
      </w:r>
      <w:r>
        <w:rPr>
          <w:rFonts w:cs="Arial"/>
        </w:rPr>
        <w:t>,</w:t>
      </w:r>
    </w:p>
    <w:p w14:paraId="0DF210D2" w14:textId="59F60AFF" w:rsidR="0075190B" w:rsidRDefault="00185EB2" w:rsidP="006F546D">
      <w:pPr>
        <w:numPr>
          <w:ilvl w:val="0"/>
          <w:numId w:val="3"/>
        </w:numPr>
        <w:spacing w:after="0" w:line="260" w:lineRule="exact"/>
        <w:ind w:left="357" w:hanging="357"/>
        <w:rPr>
          <w:rFonts w:cs="Arial"/>
        </w:rPr>
      </w:pPr>
      <w:r w:rsidRPr="00185EB2">
        <w:rPr>
          <w:rFonts w:cs="Arial"/>
        </w:rPr>
        <w:t>opravljanje drugih nalog po navodilu vodje</w:t>
      </w:r>
      <w:r>
        <w:rPr>
          <w:rFonts w:cs="Arial"/>
        </w:rPr>
        <w:t>.</w:t>
      </w:r>
    </w:p>
    <w:p w14:paraId="3D972EBE" w14:textId="6BE8FA19" w:rsidR="00185EB2" w:rsidRDefault="00185EB2"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6C7395AE"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FF783F">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342AA2">
        <w:rPr>
          <w:rFonts w:cs="Arial"/>
          <w:color w:val="000000"/>
        </w:rPr>
        <w:t xml:space="preserve"> oziroma do konca trajanja projekta</w:t>
      </w:r>
      <w:r w:rsidRPr="00B8768B">
        <w:rPr>
          <w:rFonts w:cs="Arial"/>
          <w:color w:val="000000"/>
        </w:rPr>
        <w:t xml:space="preserve"> </w:t>
      </w:r>
      <w:r w:rsidR="00185EB2" w:rsidRPr="00B8768B">
        <w:rPr>
          <w:rFonts w:cs="Arial"/>
          <w:b/>
          <w:bCs/>
          <w:color w:val="000000"/>
        </w:rPr>
        <w:t>Vzpostavitev informacijske infrastrukture nove generacije</w:t>
      </w:r>
      <w:r w:rsidR="00185EB2" w:rsidRPr="00B8768B">
        <w:rPr>
          <w:rFonts w:cs="Arial"/>
          <w:color w:val="000000"/>
        </w:rPr>
        <w:t xml:space="preserve">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75190B" w:rsidRDefault="00120FCC" w:rsidP="00A345AE">
      <w:pPr>
        <w:spacing w:after="0" w:line="260" w:lineRule="exact"/>
        <w:rPr>
          <w:rFonts w:cs="Arial"/>
          <w:highlight w:val="green"/>
        </w:rPr>
      </w:pPr>
    </w:p>
    <w:p w14:paraId="7913B170" w14:textId="4ABA2422" w:rsidR="00757404" w:rsidRPr="000A738C" w:rsidRDefault="00120FCC" w:rsidP="00A345AE">
      <w:pPr>
        <w:spacing w:after="0" w:line="260" w:lineRule="exact"/>
        <w:rPr>
          <w:rFonts w:cs="Arial"/>
          <w:color w:val="000000"/>
        </w:rPr>
      </w:pPr>
      <w:r w:rsidRPr="00B8768B">
        <w:rPr>
          <w:rFonts w:cs="Arial"/>
          <w:color w:val="000000"/>
        </w:rPr>
        <w:lastRenderedPageBreak/>
        <w:t>Zaposlit</w:t>
      </w:r>
      <w:r w:rsidR="00342AA2">
        <w:rPr>
          <w:rFonts w:cs="Arial"/>
          <w:color w:val="000000"/>
        </w:rPr>
        <w:t>e</w:t>
      </w:r>
      <w:r w:rsidRPr="00B8768B">
        <w:rPr>
          <w:rFonts w:cs="Arial"/>
          <w:color w:val="000000"/>
        </w:rPr>
        <w:t xml:space="preserve">v financira Evropska unija – </w:t>
      </w:r>
      <w:proofErr w:type="spellStart"/>
      <w:r w:rsidRPr="00B8768B">
        <w:rPr>
          <w:rFonts w:cs="Arial"/>
          <w:color w:val="000000"/>
        </w:rPr>
        <w:t>NextGenerationEU</w:t>
      </w:r>
      <w:proofErr w:type="spellEnd"/>
      <w:r w:rsidRPr="00B8768B">
        <w:rPr>
          <w:rFonts w:cs="Arial"/>
          <w:color w:val="000000"/>
        </w:rPr>
        <w:t xml:space="preserve"> </w:t>
      </w:r>
      <w:r w:rsidR="006F546D">
        <w:rPr>
          <w:rFonts w:cs="Arial"/>
          <w:color w:val="000000"/>
        </w:rPr>
        <w:t xml:space="preserve">v okviru ukrepa </w:t>
      </w:r>
      <w:r w:rsidR="006F546D" w:rsidRPr="008C7059">
        <w:rPr>
          <w:rFonts w:cs="Arial"/>
          <w:color w:val="000000"/>
        </w:rPr>
        <w:t>Modernizacija digitalnega okolja javne uprave..</w:t>
      </w:r>
    </w:p>
    <w:p w14:paraId="68E2398A" w14:textId="77777777" w:rsidR="00120FCC" w:rsidRPr="00A345AE" w:rsidRDefault="00120FCC" w:rsidP="00A345AE">
      <w:pPr>
        <w:spacing w:after="0" w:line="260" w:lineRule="exact"/>
        <w:rPr>
          <w:rFonts w:cs="Arial"/>
        </w:rPr>
      </w:pPr>
    </w:p>
    <w:p w14:paraId="006D2B34" w14:textId="031AD6DE"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3CD7159F"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75190B">
        <w:rPr>
          <w:rFonts w:cs="Arial"/>
        </w:rPr>
        <w:t>2</w:t>
      </w:r>
      <w:r w:rsidR="00185EB2">
        <w:rPr>
          <w:rFonts w:cs="Arial"/>
        </w:rPr>
        <w:t>3</w:t>
      </w:r>
      <w:r w:rsidR="00404295" w:rsidRPr="00A345AE">
        <w:rPr>
          <w:rFonts w:cs="Arial"/>
        </w:rPr>
        <w:t xml:space="preserve">) v </w:t>
      </w:r>
      <w:r w:rsidR="0075190B" w:rsidRPr="0075190B">
        <w:rPr>
          <w:rFonts w:cs="Arial"/>
        </w:rPr>
        <w:t xml:space="preserve">Direktoratu za informatiko, Uradu za </w:t>
      </w:r>
      <w:r w:rsidR="00185EB2">
        <w:rPr>
          <w:rFonts w:cs="Arial"/>
        </w:rPr>
        <w:t>infrastrukturo</w:t>
      </w:r>
      <w:r w:rsidR="0075190B" w:rsidRPr="0075190B">
        <w:rPr>
          <w:rFonts w:cs="Arial"/>
        </w:rPr>
        <w:t xml:space="preserve">, Sektorju za </w:t>
      </w:r>
      <w:proofErr w:type="spellStart"/>
      <w:r w:rsidR="00185EB2">
        <w:rPr>
          <w:rFonts w:cs="Arial"/>
        </w:rPr>
        <w:t>virtualizacijo</w:t>
      </w:r>
      <w:proofErr w:type="spellEnd"/>
      <w:r w:rsidR="00185EB2">
        <w:rPr>
          <w:rFonts w:cs="Arial"/>
        </w:rPr>
        <w:t xml:space="preserve"> in orkestracijo</w:t>
      </w:r>
      <w:r w:rsidR="00E13466" w:rsidRPr="0075190B">
        <w:rPr>
          <w:rFonts w:cs="Arial"/>
        </w:rPr>
        <w:t xml:space="preserve">, </w:t>
      </w:r>
      <w:r w:rsidRPr="0075190B">
        <w:rPr>
          <w:rFonts w:cs="Arial"/>
        </w:rPr>
        <w:t xml:space="preserve">št. </w:t>
      </w:r>
      <w:r w:rsidR="00196F3F" w:rsidRPr="0075190B">
        <w:rPr>
          <w:rFonts w:cs="Arial"/>
        </w:rPr>
        <w:t>1100-</w:t>
      </w:r>
      <w:r w:rsidR="00623D20">
        <w:rPr>
          <w:rFonts w:cs="Arial"/>
        </w:rPr>
        <w:t>89</w:t>
      </w:r>
      <w:r w:rsidR="00196F3F" w:rsidRPr="0075190B">
        <w:rPr>
          <w:rFonts w:cs="Arial"/>
        </w:rPr>
        <w:t>/202</w:t>
      </w:r>
      <w:r w:rsidR="00623D20">
        <w:rPr>
          <w:rFonts w:cs="Arial"/>
        </w:rPr>
        <w:t>2</w:t>
      </w:r>
      <w:r w:rsidRPr="0075190B">
        <w:rPr>
          <w:rFonts w:cs="Arial"/>
        </w:rPr>
        <w:t>« na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BD6BAD">
        <w:rPr>
          <w:rFonts w:cs="Arial"/>
          <w:b/>
        </w:rPr>
        <w:t>30</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29F31F74" w14:textId="5EC2A13B" w:rsidR="003B2B7E" w:rsidRPr="00A345AE" w:rsidRDefault="003B2B7E" w:rsidP="00A345AE">
      <w:pPr>
        <w:spacing w:after="0" w:line="260" w:lineRule="exact"/>
        <w:rPr>
          <w:rFonts w:cs="Arial"/>
        </w:rPr>
      </w:pPr>
      <w:r w:rsidRPr="00A345AE">
        <w:rPr>
          <w:rFonts w:cs="Arial"/>
        </w:rPr>
        <w:t xml:space="preserve">Informacije o izvedbi javne objave daje </w:t>
      </w:r>
      <w:r w:rsidR="00623D20">
        <w:rPr>
          <w:rFonts w:cs="Arial"/>
        </w:rPr>
        <w:t>Mateja Arko Košec</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623D20">
        <w:rPr>
          <w:rFonts w:cs="Arial"/>
        </w:rPr>
        <w:t>6</w:t>
      </w:r>
      <w:r w:rsidR="00D34495" w:rsidRPr="00A345AE">
        <w:rPr>
          <w:rFonts w:cs="Arial"/>
        </w:rPr>
        <w:t xml:space="preserve"> </w:t>
      </w:r>
      <w:r w:rsidR="00623D20">
        <w:rPr>
          <w:rFonts w:cs="Arial"/>
        </w:rPr>
        <w:t>1</w:t>
      </w:r>
      <w:r w:rsidR="00185EB2">
        <w:rPr>
          <w:rFonts w:cs="Arial"/>
        </w:rPr>
        <w:t>8</w:t>
      </w:r>
      <w:r w:rsidRPr="00A345AE">
        <w:rPr>
          <w:rFonts w:cs="Arial"/>
        </w:rPr>
        <w:t>, informacije o delovnem področju pa</w:t>
      </w:r>
      <w:r w:rsidR="00853B4A" w:rsidRPr="00A345AE">
        <w:rPr>
          <w:rFonts w:cs="Arial"/>
        </w:rPr>
        <w:t xml:space="preserve"> </w:t>
      </w:r>
      <w:r w:rsidR="00BD6BAD" w:rsidRPr="007D1079">
        <w:rPr>
          <w:rFonts w:cs="Arial"/>
        </w:rPr>
        <w:t>Igor Bohinc, tel. št. 01</w:t>
      </w:r>
      <w:r w:rsidR="00FF5232">
        <w:rPr>
          <w:rFonts w:cs="Arial"/>
        </w:rPr>
        <w:t>/</w:t>
      </w:r>
      <w:r w:rsidR="00BD6BAD" w:rsidRPr="007D1079">
        <w:rPr>
          <w:rFonts w:cs="Arial"/>
        </w:rPr>
        <w:t xml:space="preserve"> 478 18</w:t>
      </w:r>
      <w:r w:rsidR="00BD6BAD">
        <w:rPr>
          <w:rFonts w:cs="Arial"/>
        </w:rPr>
        <w:t xml:space="preserve"> </w:t>
      </w:r>
      <w:r w:rsidR="00BD6BAD" w:rsidRPr="007D1079">
        <w:rPr>
          <w:rFonts w:cs="Arial"/>
        </w:rPr>
        <w:t>44</w:t>
      </w:r>
      <w:r w:rsidR="004D6F1B" w:rsidRPr="00A345AE">
        <w:rPr>
          <w:rFonts w:cs="Arial"/>
          <w:color w:val="0070C0"/>
        </w:rPr>
        <w:t>.</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102A5F26" w14:textId="3EF8AE29" w:rsidR="003B2B7E" w:rsidRPr="00A345AE" w:rsidRDefault="00623D20" w:rsidP="00A345AE">
      <w:pPr>
        <w:spacing w:after="0" w:line="260" w:lineRule="exact"/>
        <w:ind w:left="4536"/>
        <w:rPr>
          <w:rFonts w:cs="Arial"/>
        </w:rPr>
      </w:pPr>
      <w:r>
        <w:rPr>
          <w:rFonts w:cs="Arial"/>
        </w:rPr>
        <w:t xml:space="preserve">Sanja </w:t>
      </w:r>
      <w:proofErr w:type="spellStart"/>
      <w:r>
        <w:rPr>
          <w:rFonts w:cs="Arial"/>
        </w:rPr>
        <w:t>Ajanović</w:t>
      </w:r>
      <w:proofErr w:type="spellEnd"/>
      <w:r>
        <w:rPr>
          <w:rFonts w:cs="Arial"/>
        </w:rPr>
        <w:t xml:space="preserve"> Hovnik</w:t>
      </w:r>
    </w:p>
    <w:p w14:paraId="449100EF" w14:textId="431494AC" w:rsidR="003B2B7E" w:rsidRPr="00A345AE" w:rsidRDefault="003B2B7E" w:rsidP="00A345AE">
      <w:pPr>
        <w:spacing w:after="0" w:line="260" w:lineRule="exact"/>
        <w:ind w:left="4536"/>
        <w:rPr>
          <w:rFonts w:cs="Arial"/>
        </w:rPr>
      </w:pPr>
      <w:r w:rsidRPr="00A345AE">
        <w:rPr>
          <w:rFonts w:cs="Arial"/>
        </w:rPr>
        <w:t>ministr</w:t>
      </w:r>
      <w:r w:rsidR="00623D20">
        <w:rPr>
          <w:rFonts w:cs="Arial"/>
        </w:rPr>
        <w:t>ica</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2195" w14:textId="77777777" w:rsidR="007708F5" w:rsidRDefault="007708F5" w:rsidP="00B150F3">
      <w:pPr>
        <w:spacing w:after="0" w:line="240" w:lineRule="auto"/>
      </w:pPr>
      <w:r>
        <w:separator/>
      </w:r>
    </w:p>
  </w:endnote>
  <w:endnote w:type="continuationSeparator" w:id="0">
    <w:p w14:paraId="6ED2683D" w14:textId="77777777" w:rsidR="007708F5" w:rsidRDefault="007708F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8BBF" w14:textId="77777777" w:rsidR="007708F5" w:rsidRDefault="007708F5" w:rsidP="00B150F3">
      <w:pPr>
        <w:spacing w:after="0" w:line="240" w:lineRule="auto"/>
      </w:pPr>
      <w:bookmarkStart w:id="0" w:name="_Hlk84501726"/>
      <w:bookmarkEnd w:id="0"/>
      <w:r>
        <w:separator/>
      </w:r>
    </w:p>
  </w:footnote>
  <w:footnote w:type="continuationSeparator" w:id="0">
    <w:p w14:paraId="48E609BA" w14:textId="77777777" w:rsidR="007708F5" w:rsidRDefault="007708F5"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18"/>
  </w:num>
  <w:num w:numId="13">
    <w:abstractNumId w:val="19"/>
  </w:num>
  <w:num w:numId="14">
    <w:abstractNumId w:val="19"/>
  </w:num>
  <w:num w:numId="15">
    <w:abstractNumId w:val="20"/>
  </w:num>
  <w:num w:numId="16">
    <w:abstractNumId w:val="12"/>
  </w:num>
  <w:num w:numId="17">
    <w:abstractNumId w:val="10"/>
  </w:num>
  <w:num w:numId="18">
    <w:abstractNumId w:val="17"/>
  </w:num>
  <w:num w:numId="19">
    <w:abstractNumId w:val="14"/>
  </w:num>
  <w:num w:numId="20">
    <w:abstractNumId w:val="16"/>
  </w:num>
  <w:num w:numId="21">
    <w:abstractNumId w:val="15"/>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80F5B"/>
    <w:rsid w:val="000909EC"/>
    <w:rsid w:val="000A738C"/>
    <w:rsid w:val="000B51BF"/>
    <w:rsid w:val="000B754C"/>
    <w:rsid w:val="000D5DAE"/>
    <w:rsid w:val="000E4D8E"/>
    <w:rsid w:val="00104C49"/>
    <w:rsid w:val="00120FCC"/>
    <w:rsid w:val="00133FAE"/>
    <w:rsid w:val="001365BE"/>
    <w:rsid w:val="00136CBC"/>
    <w:rsid w:val="00142C83"/>
    <w:rsid w:val="00145197"/>
    <w:rsid w:val="00145519"/>
    <w:rsid w:val="001652E1"/>
    <w:rsid w:val="001744B7"/>
    <w:rsid w:val="00181478"/>
    <w:rsid w:val="00185EB2"/>
    <w:rsid w:val="001870DF"/>
    <w:rsid w:val="00196F3F"/>
    <w:rsid w:val="001C7230"/>
    <w:rsid w:val="001F61DF"/>
    <w:rsid w:val="002806E1"/>
    <w:rsid w:val="00294062"/>
    <w:rsid w:val="002B404E"/>
    <w:rsid w:val="002D527B"/>
    <w:rsid w:val="002D5396"/>
    <w:rsid w:val="002D5F94"/>
    <w:rsid w:val="002E0626"/>
    <w:rsid w:val="003116DA"/>
    <w:rsid w:val="003365CB"/>
    <w:rsid w:val="00341456"/>
    <w:rsid w:val="00342AA2"/>
    <w:rsid w:val="003518D9"/>
    <w:rsid w:val="00360CA1"/>
    <w:rsid w:val="00370BF2"/>
    <w:rsid w:val="00381AC4"/>
    <w:rsid w:val="00382007"/>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C1ECF"/>
    <w:rsid w:val="004D282F"/>
    <w:rsid w:val="004D6F1B"/>
    <w:rsid w:val="004E72CD"/>
    <w:rsid w:val="00542DEF"/>
    <w:rsid w:val="005433E5"/>
    <w:rsid w:val="00543840"/>
    <w:rsid w:val="00545297"/>
    <w:rsid w:val="00551A58"/>
    <w:rsid w:val="00565030"/>
    <w:rsid w:val="00567BBD"/>
    <w:rsid w:val="005914A9"/>
    <w:rsid w:val="00597DA4"/>
    <w:rsid w:val="005D55C7"/>
    <w:rsid w:val="005D7599"/>
    <w:rsid w:val="005E446A"/>
    <w:rsid w:val="00604B94"/>
    <w:rsid w:val="00623D20"/>
    <w:rsid w:val="006247D6"/>
    <w:rsid w:val="00632948"/>
    <w:rsid w:val="0068163B"/>
    <w:rsid w:val="006C0E80"/>
    <w:rsid w:val="006D322C"/>
    <w:rsid w:val="006D4062"/>
    <w:rsid w:val="006E5BD5"/>
    <w:rsid w:val="006F1DAD"/>
    <w:rsid w:val="006F546D"/>
    <w:rsid w:val="0070046C"/>
    <w:rsid w:val="0075190B"/>
    <w:rsid w:val="00754E13"/>
    <w:rsid w:val="00757404"/>
    <w:rsid w:val="00765278"/>
    <w:rsid w:val="007708F5"/>
    <w:rsid w:val="007905E8"/>
    <w:rsid w:val="007B6E87"/>
    <w:rsid w:val="007E242E"/>
    <w:rsid w:val="007E34A4"/>
    <w:rsid w:val="00803A03"/>
    <w:rsid w:val="00805294"/>
    <w:rsid w:val="008478D0"/>
    <w:rsid w:val="00853B4A"/>
    <w:rsid w:val="00866D6D"/>
    <w:rsid w:val="00883167"/>
    <w:rsid w:val="008C1D12"/>
    <w:rsid w:val="008C312F"/>
    <w:rsid w:val="008C61D4"/>
    <w:rsid w:val="008D7B22"/>
    <w:rsid w:val="008E5116"/>
    <w:rsid w:val="008F5B78"/>
    <w:rsid w:val="00904A85"/>
    <w:rsid w:val="00916F49"/>
    <w:rsid w:val="00923E02"/>
    <w:rsid w:val="00931F7B"/>
    <w:rsid w:val="009472DE"/>
    <w:rsid w:val="00954832"/>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14449"/>
    <w:rsid w:val="00B150F3"/>
    <w:rsid w:val="00B2263F"/>
    <w:rsid w:val="00B725E9"/>
    <w:rsid w:val="00B8768B"/>
    <w:rsid w:val="00BA4761"/>
    <w:rsid w:val="00BB288F"/>
    <w:rsid w:val="00BC1BA2"/>
    <w:rsid w:val="00BD0A2A"/>
    <w:rsid w:val="00BD6BAD"/>
    <w:rsid w:val="00C27EE1"/>
    <w:rsid w:val="00C36BE2"/>
    <w:rsid w:val="00C456ED"/>
    <w:rsid w:val="00C45EA8"/>
    <w:rsid w:val="00C53282"/>
    <w:rsid w:val="00C74BAC"/>
    <w:rsid w:val="00C755DA"/>
    <w:rsid w:val="00C832F8"/>
    <w:rsid w:val="00C926FF"/>
    <w:rsid w:val="00CD328F"/>
    <w:rsid w:val="00CD7D4A"/>
    <w:rsid w:val="00CE260D"/>
    <w:rsid w:val="00CE3BD8"/>
    <w:rsid w:val="00CF3D6E"/>
    <w:rsid w:val="00D26C86"/>
    <w:rsid w:val="00D34495"/>
    <w:rsid w:val="00D3710E"/>
    <w:rsid w:val="00D473AA"/>
    <w:rsid w:val="00D513CB"/>
    <w:rsid w:val="00D624B2"/>
    <w:rsid w:val="00D630A0"/>
    <w:rsid w:val="00D64D3F"/>
    <w:rsid w:val="00D73BAB"/>
    <w:rsid w:val="00D75C2D"/>
    <w:rsid w:val="00D85840"/>
    <w:rsid w:val="00DA516A"/>
    <w:rsid w:val="00DB7B88"/>
    <w:rsid w:val="00DC5FCC"/>
    <w:rsid w:val="00DC779F"/>
    <w:rsid w:val="00DE005F"/>
    <w:rsid w:val="00DF3924"/>
    <w:rsid w:val="00E13466"/>
    <w:rsid w:val="00E14C92"/>
    <w:rsid w:val="00E516CF"/>
    <w:rsid w:val="00E82B59"/>
    <w:rsid w:val="00E83B19"/>
    <w:rsid w:val="00EA3E15"/>
    <w:rsid w:val="00EE00A4"/>
    <w:rsid w:val="00EF41BF"/>
    <w:rsid w:val="00EF7374"/>
    <w:rsid w:val="00F3289A"/>
    <w:rsid w:val="00F51531"/>
    <w:rsid w:val="00F55FE6"/>
    <w:rsid w:val="00F7041E"/>
    <w:rsid w:val="00FA0451"/>
    <w:rsid w:val="00FA5F91"/>
    <w:rsid w:val="00FC5712"/>
    <w:rsid w:val="00FD363F"/>
    <w:rsid w:val="00FE0A18"/>
    <w:rsid w:val="00FE7AAA"/>
    <w:rsid w:val="00FF5232"/>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1135</Words>
  <Characters>6472</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7592</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2022-08-23T08:40:00Z</dcterms:created>
  <dcterms:modified xsi:type="dcterms:W3CDTF">2022-08-23T08:41:00Z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