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DB0F700" w14:textId="77777777" w:rsidR="00973CC6" w:rsidRDefault="00973CC6" w:rsidP="00792C2F">
      <w:pPr>
        <w:spacing w:after="0" w:line="260" w:lineRule="exact"/>
      </w:pPr>
    </w:p>
    <w:p w14:paraId="181DDE69" w14:textId="5F17B2CB" w:rsidR="00946EBE" w:rsidRPr="00792C2F" w:rsidRDefault="005150C3" w:rsidP="00792C2F">
      <w:pPr>
        <w:spacing w:after="0" w:line="260" w:lineRule="exact"/>
      </w:pPr>
      <w:r w:rsidRPr="00792C2F">
        <w:t>Številka:</w:t>
      </w:r>
      <w:r w:rsidR="001E2215">
        <w:tab/>
      </w:r>
      <w:r w:rsidRPr="00792C2F">
        <w:rPr>
          <w:lang w:eastAsia="en-US"/>
        </w:rPr>
        <w:t>1100-</w:t>
      </w:r>
      <w:r w:rsidR="001E2215">
        <w:rPr>
          <w:lang w:eastAsia="en-US"/>
        </w:rPr>
        <w:t>46</w:t>
      </w:r>
      <w:r w:rsidRPr="00792C2F">
        <w:rPr>
          <w:lang w:eastAsia="en-US"/>
        </w:rPr>
        <w:t>/202</w:t>
      </w:r>
      <w:r w:rsidR="001E2215">
        <w:rPr>
          <w:lang w:eastAsia="en-US"/>
        </w:rPr>
        <w:t>0</w:t>
      </w:r>
      <w:r w:rsidR="00642D2A" w:rsidRPr="00792C2F">
        <w:rPr>
          <w:lang w:eastAsia="en-US"/>
        </w:rPr>
        <w:t>/</w:t>
      </w:r>
      <w:r w:rsidR="00046A47" w:rsidRPr="00792C2F">
        <w:rPr>
          <w:lang w:eastAsia="en-US"/>
        </w:rPr>
        <w:t>1</w:t>
      </w:r>
    </w:p>
    <w:p w14:paraId="4CEA2D4C" w14:textId="4F058290" w:rsidR="00946EBE" w:rsidRPr="00792C2F" w:rsidRDefault="005150C3" w:rsidP="00792C2F">
      <w:pPr>
        <w:spacing w:after="0" w:line="260" w:lineRule="exact"/>
      </w:pPr>
      <w:r w:rsidRPr="00792C2F">
        <w:t>Datum:</w:t>
      </w:r>
      <w:r w:rsidR="001E2215">
        <w:tab/>
      </w:r>
      <w:r w:rsidR="001E2215">
        <w:tab/>
      </w:r>
      <w:r w:rsidR="00F476BA">
        <w:t>24</w:t>
      </w:r>
      <w:r w:rsidR="001E2215">
        <w:t>. 3. 2022</w:t>
      </w:r>
    </w:p>
    <w:p w14:paraId="67219F29" w14:textId="59006CE7" w:rsidR="00946EBE" w:rsidRPr="001E2215" w:rsidRDefault="00946EBE" w:rsidP="00792C2F">
      <w:pPr>
        <w:spacing w:after="0" w:line="260" w:lineRule="exact"/>
      </w:pPr>
    </w:p>
    <w:p w14:paraId="005EB2B6" w14:textId="77777777" w:rsidR="00973CC6" w:rsidRPr="001E2215" w:rsidRDefault="00973CC6" w:rsidP="00792C2F">
      <w:pPr>
        <w:spacing w:after="0" w:line="260" w:lineRule="exact"/>
      </w:pPr>
    </w:p>
    <w:p w14:paraId="0FE3DFC8" w14:textId="2CDC3A50" w:rsidR="00946EBE" w:rsidRPr="001E2215" w:rsidRDefault="005150C3" w:rsidP="00792C2F">
      <w:pPr>
        <w:pStyle w:val="Glava"/>
        <w:tabs>
          <w:tab w:val="clear" w:pos="4536"/>
          <w:tab w:val="clear" w:pos="9072"/>
          <w:tab w:val="left" w:pos="5112"/>
        </w:tabs>
        <w:spacing w:after="0" w:line="260" w:lineRule="exact"/>
      </w:pPr>
      <w:r w:rsidRPr="001E2215">
        <w:rPr>
          <w:i w:val="0"/>
        </w:rPr>
        <w:t>Na podlagi 58. člena Zakona o javnih uslužbencih (</w:t>
      </w:r>
      <w:r w:rsidR="001E2215" w:rsidRPr="001E2215">
        <w:rPr>
          <w:i w:val="0"/>
        </w:rPr>
        <w:t>Uradni list RS, št. 63/07 – uradno prečiščeno besedilo, 65/08, 69/08 – ZTFI-A, 69/08 – ZZavar-E, 40/12 – ZUJF, 158/20 – ZIntPK-C, 203/20 – ZIUPOPDVE, 202/21 – odl. US in 3/22 – ZDeb</w:t>
      </w:r>
      <w:r w:rsidRPr="001E2215">
        <w:rPr>
          <w:i w:val="0"/>
        </w:rPr>
        <w:t>, v nadaljevanju ZJU)</w:t>
      </w:r>
    </w:p>
    <w:p w14:paraId="340CC71C" w14:textId="77777777" w:rsidR="00946EBE" w:rsidRPr="001E2215" w:rsidRDefault="00946EBE" w:rsidP="00792C2F">
      <w:pPr>
        <w:spacing w:after="0" w:line="260" w:lineRule="exact"/>
        <w:rPr>
          <w:i/>
        </w:rPr>
      </w:pPr>
    </w:p>
    <w:p w14:paraId="1BE29976" w14:textId="70EF0091" w:rsidR="000841A9" w:rsidRPr="001E2215" w:rsidRDefault="000841A9" w:rsidP="00792C2F">
      <w:pPr>
        <w:spacing w:after="0" w:line="260" w:lineRule="exact"/>
      </w:pPr>
      <w:bookmarkStart w:id="0" w:name="_Hlk60918730"/>
      <w:r w:rsidRPr="001E2215">
        <w:rPr>
          <w:b/>
          <w:bCs/>
        </w:rPr>
        <w:t>Republika Slovenija, Ministrstvo za javno upravo</w:t>
      </w:r>
      <w:r w:rsidRPr="001E2215">
        <w:t xml:space="preserve">, Tržaška cesta 21, 1000 Ljubljana, </w:t>
      </w:r>
    </w:p>
    <w:p w14:paraId="1BF5A0CE" w14:textId="3926C87E" w:rsidR="0020136D" w:rsidRPr="001E2215" w:rsidRDefault="0020136D" w:rsidP="00792C2F">
      <w:pPr>
        <w:spacing w:after="0" w:line="260" w:lineRule="exact"/>
      </w:pPr>
    </w:p>
    <w:p w14:paraId="61F60D52" w14:textId="77777777" w:rsidR="0020136D" w:rsidRPr="001E2215" w:rsidRDefault="0020136D" w:rsidP="00792C2F">
      <w:pPr>
        <w:spacing w:after="0" w:line="260" w:lineRule="exact"/>
      </w:pPr>
      <w:r w:rsidRPr="001E2215">
        <w:t>objavlja javni natečaj za zasedbo prostega uradniškega delovnega mesta,</w:t>
      </w:r>
    </w:p>
    <w:p w14:paraId="27732D89" w14:textId="77777777" w:rsidR="00946EBE" w:rsidRPr="001E2215" w:rsidRDefault="00946EBE" w:rsidP="00792C2F">
      <w:pPr>
        <w:spacing w:after="0" w:line="260" w:lineRule="exact"/>
        <w:rPr>
          <w:b/>
        </w:rPr>
      </w:pPr>
    </w:p>
    <w:p w14:paraId="3D492EF3" w14:textId="02292FB4" w:rsidR="0020136D" w:rsidRPr="001E2215" w:rsidRDefault="005150C3" w:rsidP="00792C2F">
      <w:pPr>
        <w:spacing w:after="0" w:line="260" w:lineRule="exact"/>
        <w:rPr>
          <w:b/>
          <w:bCs/>
        </w:rPr>
      </w:pPr>
      <w:r w:rsidRPr="001E2215">
        <w:rPr>
          <w:b/>
        </w:rPr>
        <w:t>PODSEKRETAR  (šifra DM</w:t>
      </w:r>
      <w:r w:rsidR="001E2215">
        <w:rPr>
          <w:b/>
        </w:rPr>
        <w:t>:</w:t>
      </w:r>
      <w:r w:rsidRPr="001E2215">
        <w:rPr>
          <w:b/>
        </w:rPr>
        <w:t xml:space="preserve"> 59</w:t>
      </w:r>
      <w:r w:rsidR="001E2215" w:rsidRPr="001E2215">
        <w:rPr>
          <w:b/>
        </w:rPr>
        <w:t>550</w:t>
      </w:r>
      <w:r w:rsidR="00F176C2" w:rsidRPr="001E2215">
        <w:rPr>
          <w:b/>
        </w:rPr>
        <w:t>),</w:t>
      </w:r>
      <w:r w:rsidR="00CE1D58" w:rsidRPr="001E2215">
        <w:rPr>
          <w:b/>
        </w:rPr>
        <w:t xml:space="preserve"> </w:t>
      </w:r>
      <w:r w:rsidRPr="001E2215">
        <w:rPr>
          <w:b/>
        </w:rPr>
        <w:t xml:space="preserve">v Direktoratu za </w:t>
      </w:r>
      <w:r w:rsidR="001E2215" w:rsidRPr="001E2215">
        <w:rPr>
          <w:b/>
        </w:rPr>
        <w:t xml:space="preserve">javno naročanje, Sektorju za izvajanje javnih naročil </w:t>
      </w:r>
      <w:r w:rsidR="0020136D" w:rsidRPr="001E2215">
        <w:rPr>
          <w:b/>
          <w:bCs/>
        </w:rPr>
        <w:t>za nedoločen čas, s 6-mesečnim poskusnim delom.</w:t>
      </w:r>
    </w:p>
    <w:bookmarkEnd w:id="0"/>
    <w:p w14:paraId="7DF5F3FD" w14:textId="77777777" w:rsidR="00946EBE" w:rsidRPr="001E2215" w:rsidRDefault="00946EBE" w:rsidP="00792C2F">
      <w:pPr>
        <w:spacing w:after="0" w:line="260" w:lineRule="exact"/>
        <w:rPr>
          <w:b/>
        </w:rPr>
      </w:pPr>
    </w:p>
    <w:p w14:paraId="52BAD81D" w14:textId="03D222C2" w:rsidR="00946EBE" w:rsidRDefault="005150C3" w:rsidP="00792C2F">
      <w:pPr>
        <w:spacing w:after="0" w:line="260" w:lineRule="exact"/>
      </w:pPr>
      <w:r w:rsidRPr="001E2215">
        <w:t>Kandidati, ki se bodo prijavili na prosto delovno mesto, morajo izpolnjevati naslednje pogoje:</w:t>
      </w:r>
    </w:p>
    <w:p w14:paraId="2F8C2F9D" w14:textId="77777777" w:rsidR="001E2215" w:rsidRPr="001E2215" w:rsidRDefault="001E2215" w:rsidP="00792C2F">
      <w:pPr>
        <w:spacing w:after="0" w:line="260" w:lineRule="exact"/>
      </w:pPr>
    </w:p>
    <w:p w14:paraId="6501A068" w14:textId="77777777" w:rsidR="00946EBE" w:rsidRPr="001E2215" w:rsidRDefault="005150C3" w:rsidP="00792C2F">
      <w:pPr>
        <w:numPr>
          <w:ilvl w:val="0"/>
          <w:numId w:val="5"/>
        </w:numPr>
        <w:spacing w:after="0" w:line="260" w:lineRule="exact"/>
        <w:ind w:left="340" w:hanging="340"/>
      </w:pPr>
      <w:r w:rsidRPr="001E2215">
        <w:t xml:space="preserve">končano najmanj visokošolsko univerzitetno izobraževanje (prejšnje)/visokošolsko univerzitetna izobrazbo (prejšnja) ali specialistično izobraževanje po visokošolski strokovni izobrazbi (prejšnje)/specializacija po visokošolski strokovni izobrazbi (prejšnja) ali magistrsko izobraževanje po visokošolski strokovni izobrazbi (prejšnje)/magisterij po visokošolski strokovni izobrazbi (prejšnja) ali magistrsko izobraževanje (druga bolonjska stopnja)/magistrska izobrazba (druga bolonjska stopnja), </w:t>
      </w:r>
    </w:p>
    <w:p w14:paraId="0A73A7C0" w14:textId="031D6C24" w:rsidR="00946EBE" w:rsidRPr="001E2215" w:rsidRDefault="005150C3" w:rsidP="00792C2F">
      <w:pPr>
        <w:numPr>
          <w:ilvl w:val="0"/>
          <w:numId w:val="5"/>
        </w:numPr>
        <w:spacing w:after="0" w:line="260" w:lineRule="exact"/>
        <w:ind w:left="340" w:hanging="340"/>
      </w:pPr>
      <w:r w:rsidRPr="001E2215">
        <w:t>najmanj 6 let delovnih izkušenj</w:t>
      </w:r>
      <w:r w:rsidR="00341807" w:rsidRPr="001E2215">
        <w:t>,</w:t>
      </w:r>
    </w:p>
    <w:p w14:paraId="11F72ECB" w14:textId="77777777" w:rsidR="00946EBE" w:rsidRPr="001E2215" w:rsidRDefault="005150C3" w:rsidP="00792C2F">
      <w:pPr>
        <w:numPr>
          <w:ilvl w:val="0"/>
          <w:numId w:val="5"/>
        </w:numPr>
        <w:spacing w:after="0" w:line="260" w:lineRule="exact"/>
      </w:pPr>
      <w:bookmarkStart w:id="1" w:name="_Hlk65733155"/>
      <w:r w:rsidRPr="001E2215">
        <w:t>opravljeno usposabljanje za imenovanje v naziv (če ga kandidat nima, ga lahko opravi naknadno),</w:t>
      </w:r>
    </w:p>
    <w:bookmarkEnd w:id="1"/>
    <w:p w14:paraId="52CAE482" w14:textId="77777777" w:rsidR="00946EBE" w:rsidRPr="001E2215" w:rsidRDefault="005150C3" w:rsidP="00792C2F">
      <w:pPr>
        <w:numPr>
          <w:ilvl w:val="0"/>
          <w:numId w:val="5"/>
        </w:numPr>
        <w:spacing w:after="0" w:line="260" w:lineRule="exact"/>
      </w:pPr>
      <w:r w:rsidRPr="001E2215">
        <w:t>državljanstvo Republike Slovenije,</w:t>
      </w:r>
    </w:p>
    <w:p w14:paraId="4CAD22FF" w14:textId="77777777" w:rsidR="00946EBE" w:rsidRPr="001E2215" w:rsidRDefault="005150C3" w:rsidP="00792C2F">
      <w:pPr>
        <w:numPr>
          <w:ilvl w:val="0"/>
          <w:numId w:val="5"/>
        </w:numPr>
        <w:spacing w:after="0" w:line="260" w:lineRule="exact"/>
      </w:pPr>
      <w:r w:rsidRPr="001E2215">
        <w:t>znanje uradnega jezika,</w:t>
      </w:r>
    </w:p>
    <w:p w14:paraId="29246D53" w14:textId="77777777" w:rsidR="00946EBE" w:rsidRPr="001E2215" w:rsidRDefault="005150C3" w:rsidP="00792C2F">
      <w:pPr>
        <w:numPr>
          <w:ilvl w:val="0"/>
          <w:numId w:val="5"/>
        </w:numPr>
        <w:spacing w:after="0" w:line="260" w:lineRule="exact"/>
      </w:pPr>
      <w:r w:rsidRPr="001E2215">
        <w:t>ne smejo biti pravnomočno obsojeni zaradi naklepnega kaznivega dejanja, ki se preganja po uradni dolžnosti in ne smejo biti obsojeni na nepogojno kazen zapora v trajanju več kot šest mesecev in</w:t>
      </w:r>
    </w:p>
    <w:p w14:paraId="7582D713" w14:textId="77777777" w:rsidR="00946EBE" w:rsidRPr="001E2215" w:rsidRDefault="005150C3" w:rsidP="00792C2F">
      <w:pPr>
        <w:numPr>
          <w:ilvl w:val="0"/>
          <w:numId w:val="5"/>
        </w:numPr>
        <w:spacing w:after="0" w:line="260" w:lineRule="exact"/>
      </w:pPr>
      <w:r w:rsidRPr="001E2215">
        <w:t>zoper njih ne sme biti vložena pravnomočna obtožnica zaradi naklepnega kaznivega dejanja, ki se preganja po uradni dolžnosti.</w:t>
      </w:r>
    </w:p>
    <w:p w14:paraId="3781F082" w14:textId="77777777" w:rsidR="00946EBE" w:rsidRPr="001E2215" w:rsidRDefault="00946EBE" w:rsidP="00792C2F">
      <w:pPr>
        <w:spacing w:after="0" w:line="260" w:lineRule="exact"/>
      </w:pPr>
    </w:p>
    <w:p w14:paraId="0EF487C4" w14:textId="77777777" w:rsidR="00946EBE" w:rsidRPr="001E2215" w:rsidRDefault="005150C3" w:rsidP="00792C2F">
      <w:pPr>
        <w:spacing w:after="0" w:line="260" w:lineRule="exact"/>
      </w:pPr>
      <w:r w:rsidRPr="001E2215">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56092A31" w14:textId="77777777" w:rsidR="00946EBE" w:rsidRPr="001E2215" w:rsidRDefault="00946EBE" w:rsidP="00792C2F">
      <w:pPr>
        <w:spacing w:after="0" w:line="260" w:lineRule="exact"/>
      </w:pPr>
    </w:p>
    <w:p w14:paraId="38A47849" w14:textId="77777777" w:rsidR="00946EBE" w:rsidRPr="001E2215" w:rsidRDefault="005150C3" w:rsidP="00792C2F">
      <w:pPr>
        <w:spacing w:after="0" w:line="260" w:lineRule="exact"/>
      </w:pPr>
      <w:r w:rsidRPr="001E2215">
        <w:t xml:space="preserve">Zahtevane delovne izkušnje se skrajšajo za tretjino v primeru, da ima kandidat opravljen </w:t>
      </w:r>
      <w:r w:rsidRPr="001E2215">
        <w:rPr>
          <w:lang w:val="x-none"/>
        </w:rPr>
        <w:t>magisterij znanosti, doktorat znanosti oziroma zaključen specialistični študij.</w:t>
      </w:r>
    </w:p>
    <w:p w14:paraId="18A7643C" w14:textId="77777777" w:rsidR="00946EBE" w:rsidRPr="001E2215" w:rsidRDefault="00946EBE" w:rsidP="00792C2F">
      <w:pPr>
        <w:spacing w:after="0" w:line="260" w:lineRule="exact"/>
      </w:pPr>
    </w:p>
    <w:p w14:paraId="40EC98A6" w14:textId="77777777" w:rsidR="002B29AC" w:rsidRPr="001E2215" w:rsidRDefault="002B29AC" w:rsidP="00792C2F">
      <w:pPr>
        <w:pStyle w:val="Navadensplet"/>
        <w:spacing w:before="0" w:after="0" w:line="260" w:lineRule="exact"/>
        <w:jc w:val="both"/>
        <w:rPr>
          <w:rFonts w:ascii="Arial" w:hAnsi="Arial" w:cs="Arial"/>
          <w:sz w:val="20"/>
          <w:szCs w:val="20"/>
        </w:rPr>
      </w:pPr>
      <w:r w:rsidRPr="001E2215">
        <w:rPr>
          <w:rFonts w:ascii="Arial" w:hAnsi="Arial" w:cs="Arial"/>
          <w:sz w:val="20"/>
          <w:szCs w:val="20"/>
        </w:rPr>
        <w:lastRenderedPageBreak/>
        <w:t>Za kandidate, ki so opravili strokovni izpit za imenovanje v naziv skladno z določbami Zakona o javnih uslužbencih in/ali so se udeležili priprav na strokovni izpit za imenovanje v naziv, se šteje, da izpolnjujejo pogoj obveznega usposabljanja za imenovanje v naziv po 89. členu Zakona o javnih uslužbencih. V nasprotnem primeru bo moral izbrani kandidat obvezno usposabljanje za imenovanje v naziv, v skladu s prvim odstavkom 89. člena Zakona o javnih uslužbencih, opraviti najkasneje v enem letu od sklenitve delovnega razmerja.</w:t>
      </w:r>
    </w:p>
    <w:p w14:paraId="38630A60" w14:textId="77777777" w:rsidR="00946EBE" w:rsidRPr="001E2215" w:rsidRDefault="00946EBE" w:rsidP="00792C2F">
      <w:pPr>
        <w:spacing w:after="0" w:line="260" w:lineRule="exact"/>
      </w:pPr>
    </w:p>
    <w:p w14:paraId="40F93A9A" w14:textId="361A46CE" w:rsidR="001E2215" w:rsidRDefault="005150C3" w:rsidP="00792C2F">
      <w:pPr>
        <w:spacing w:after="0" w:line="260" w:lineRule="exact"/>
      </w:pPr>
      <w:r w:rsidRPr="001E2215">
        <w:t>Naloge delovnega mesta so:</w:t>
      </w:r>
    </w:p>
    <w:p w14:paraId="291B2D7F" w14:textId="77777777" w:rsidR="00324DC5" w:rsidRPr="001E2215" w:rsidRDefault="00324DC5" w:rsidP="00792C2F">
      <w:pPr>
        <w:spacing w:after="0" w:line="260" w:lineRule="exact"/>
      </w:pPr>
    </w:p>
    <w:p w14:paraId="58C3A808" w14:textId="77F5F9E1" w:rsidR="00946EBE" w:rsidRPr="001E2215" w:rsidRDefault="001E2215" w:rsidP="00792C2F">
      <w:pPr>
        <w:numPr>
          <w:ilvl w:val="0"/>
          <w:numId w:val="3"/>
        </w:numPr>
        <w:autoSpaceDE w:val="0"/>
        <w:spacing w:after="0" w:line="260" w:lineRule="exact"/>
        <w:ind w:left="340" w:hanging="340"/>
      </w:pPr>
      <w:r w:rsidRPr="001E2215">
        <w:t>izvajanje najzahtevnejših postopkov oddaje javnih naročil,</w:t>
      </w:r>
    </w:p>
    <w:p w14:paraId="3280346F" w14:textId="26F739C9" w:rsidR="001E2215" w:rsidRPr="001E2215" w:rsidRDefault="001E2215" w:rsidP="00792C2F">
      <w:pPr>
        <w:numPr>
          <w:ilvl w:val="0"/>
          <w:numId w:val="3"/>
        </w:numPr>
        <w:autoSpaceDE w:val="0"/>
        <w:spacing w:after="0" w:line="260" w:lineRule="exact"/>
        <w:ind w:left="340" w:hanging="340"/>
      </w:pPr>
      <w:r w:rsidRPr="001E2215">
        <w:t>samostojno oblikovanje najzahtevnejših gradiv s področja javnega naročanja,</w:t>
      </w:r>
    </w:p>
    <w:p w14:paraId="7570986D" w14:textId="69EA2453" w:rsidR="001E2215" w:rsidRPr="001E2215" w:rsidRDefault="001E2215" w:rsidP="00792C2F">
      <w:pPr>
        <w:numPr>
          <w:ilvl w:val="0"/>
          <w:numId w:val="3"/>
        </w:numPr>
        <w:autoSpaceDE w:val="0"/>
        <w:spacing w:after="0" w:line="260" w:lineRule="exact"/>
        <w:ind w:left="340" w:hanging="340"/>
      </w:pPr>
      <w:r w:rsidRPr="001E2215">
        <w:t>neposredna pomoč pri vodenju strokovnih nalog na delu delovnega področja ministrstva oziroma notranje organizacijske enote,</w:t>
      </w:r>
    </w:p>
    <w:p w14:paraId="568066C2" w14:textId="2E9A2C36" w:rsidR="001E2215" w:rsidRPr="001E2215" w:rsidRDefault="001E2215" w:rsidP="00792C2F">
      <w:pPr>
        <w:numPr>
          <w:ilvl w:val="0"/>
          <w:numId w:val="3"/>
        </w:numPr>
        <w:autoSpaceDE w:val="0"/>
        <w:spacing w:after="0" w:line="260" w:lineRule="exact"/>
        <w:ind w:left="340" w:hanging="340"/>
      </w:pPr>
      <w:r w:rsidRPr="001E2215">
        <w:t>vodenje in sodelovanje v najzahtevnejših projektnih skupinah,</w:t>
      </w:r>
    </w:p>
    <w:p w14:paraId="6B9EE091" w14:textId="324962D2" w:rsidR="001E2215" w:rsidRPr="001E2215" w:rsidRDefault="001E2215" w:rsidP="00792C2F">
      <w:pPr>
        <w:numPr>
          <w:ilvl w:val="0"/>
          <w:numId w:val="3"/>
        </w:numPr>
        <w:autoSpaceDE w:val="0"/>
        <w:spacing w:after="0" w:line="260" w:lineRule="exact"/>
        <w:ind w:left="340" w:hanging="340"/>
      </w:pPr>
      <w:r w:rsidRPr="001E2215">
        <w:t>opravljanje drugih najzahtevnejših nalog s področja javnega naročanja,</w:t>
      </w:r>
    </w:p>
    <w:p w14:paraId="4460DCD8" w14:textId="56EABD5D" w:rsidR="001E2215" w:rsidRPr="001E2215" w:rsidRDefault="001E2215" w:rsidP="00792C2F">
      <w:pPr>
        <w:numPr>
          <w:ilvl w:val="0"/>
          <w:numId w:val="3"/>
        </w:numPr>
        <w:autoSpaceDE w:val="0"/>
        <w:spacing w:after="0" w:line="260" w:lineRule="exact"/>
        <w:ind w:left="340" w:hanging="340"/>
      </w:pPr>
      <w:r w:rsidRPr="001E2215">
        <w:t>opravljanje drugih nalog po nalogu neposrednega vodje.</w:t>
      </w:r>
    </w:p>
    <w:p w14:paraId="58043697" w14:textId="6A3C195A" w:rsidR="00F176C2" w:rsidRPr="00324DC5" w:rsidRDefault="00F176C2" w:rsidP="00792C2F">
      <w:pPr>
        <w:spacing w:after="0" w:line="260" w:lineRule="exact"/>
      </w:pPr>
    </w:p>
    <w:p w14:paraId="609A128E" w14:textId="7EC8F102" w:rsidR="00361D3B" w:rsidRPr="00CF7C02" w:rsidRDefault="001E2215" w:rsidP="00792C2F">
      <w:pPr>
        <w:spacing w:after="0" w:line="260" w:lineRule="exact"/>
      </w:pPr>
      <w:r w:rsidRPr="00324DC5">
        <w:t>Na delovnem mestu bo i</w:t>
      </w:r>
      <w:r w:rsidR="00361D3B" w:rsidRPr="00324DC5">
        <w:t xml:space="preserve">zbrani kandidat opravljal </w:t>
      </w:r>
      <w:r w:rsidR="00B04C40" w:rsidRPr="00324DC5">
        <w:t xml:space="preserve">navedene </w:t>
      </w:r>
      <w:r w:rsidR="00361D3B" w:rsidRPr="00324DC5">
        <w:t>nalog</w:t>
      </w:r>
      <w:r w:rsidR="00D02CB6" w:rsidRPr="00324DC5">
        <w:t>e</w:t>
      </w:r>
      <w:r w:rsidR="00B04C40" w:rsidRPr="00324DC5">
        <w:t xml:space="preserve">, predvsem pa </w:t>
      </w:r>
      <w:r w:rsidR="009C061D" w:rsidRPr="00324DC5">
        <w:t xml:space="preserve">pripravljal </w:t>
      </w:r>
      <w:r w:rsidR="009C061D" w:rsidRPr="00CD62C4">
        <w:t xml:space="preserve">in vodil </w:t>
      </w:r>
      <w:r w:rsidR="009C061D">
        <w:t>naj</w:t>
      </w:r>
      <w:r w:rsidR="009C061D" w:rsidRPr="00CD62C4">
        <w:t xml:space="preserve">zahtevnejše postopke oddaje javnih naročil </w:t>
      </w:r>
      <w:r w:rsidR="009C061D">
        <w:t xml:space="preserve">na vseh področjih </w:t>
      </w:r>
      <w:r w:rsidR="009C061D" w:rsidRPr="00CD62C4">
        <w:t>v skladu z zakonodajo na področju javnega naročanja (postopkovni del javnega naročila) za ministrstvo ter pripravljal in vodil postopke skupni</w:t>
      </w:r>
      <w:r w:rsidR="009C061D">
        <w:t>h javnih naročil ter pri skupnem javnem naročanju izvajal tudi skrbništvo pogodb</w:t>
      </w:r>
      <w:r w:rsidR="009C061D" w:rsidRPr="00CD62C4">
        <w:t>.</w:t>
      </w:r>
      <w:r w:rsidR="009C061D">
        <w:t xml:space="preserve"> </w:t>
      </w:r>
    </w:p>
    <w:p w14:paraId="0490A1DF" w14:textId="77777777" w:rsidR="00946EBE" w:rsidRPr="00973CC6" w:rsidRDefault="00946EBE" w:rsidP="00792C2F">
      <w:pPr>
        <w:spacing w:after="0" w:line="260" w:lineRule="exact"/>
        <w:rPr>
          <w:bCs/>
          <w:color w:val="FF0000"/>
        </w:rPr>
      </w:pPr>
    </w:p>
    <w:p w14:paraId="3527659A" w14:textId="3449F5BF" w:rsidR="00C60412" w:rsidRDefault="00C60412" w:rsidP="00792C2F">
      <w:pPr>
        <w:spacing w:after="0" w:line="260" w:lineRule="exact"/>
      </w:pPr>
      <w:r w:rsidRPr="001E2215">
        <w:t xml:space="preserve">Prijava mora biti </w:t>
      </w:r>
      <w:r w:rsidRPr="001E2215">
        <w:rPr>
          <w:b/>
          <w:bCs/>
          <w:u w:val="single"/>
        </w:rPr>
        <w:t>obvezno oddana na predpisanem obrazcu</w:t>
      </w:r>
      <w:r w:rsidRPr="001E2215">
        <w:t>, ki je sestavni del objave javnega natečaja in mora vsebovati:</w:t>
      </w:r>
    </w:p>
    <w:p w14:paraId="14656506" w14:textId="77777777" w:rsidR="001E2215" w:rsidRPr="001E2215" w:rsidRDefault="001E2215" w:rsidP="00792C2F">
      <w:pPr>
        <w:spacing w:after="0" w:line="260" w:lineRule="exact"/>
      </w:pPr>
    </w:p>
    <w:p w14:paraId="43719232" w14:textId="77777777" w:rsidR="00C60412" w:rsidRPr="001E2215" w:rsidRDefault="00C60412" w:rsidP="00792C2F">
      <w:pPr>
        <w:numPr>
          <w:ilvl w:val="0"/>
          <w:numId w:val="15"/>
        </w:numPr>
        <w:spacing w:after="0" w:line="260" w:lineRule="exact"/>
      </w:pPr>
      <w:r w:rsidRPr="001E2215">
        <w:t>pisno izjavo o izpolnjevanju pogoja glede zahtevane izobrazbe, iz katere mora biti razvidna stopnja izobrazbe ter leto in ustanova, na kateri je bila izobrazba pridobljena,</w:t>
      </w:r>
    </w:p>
    <w:p w14:paraId="77026C6A" w14:textId="77777777" w:rsidR="00C60412" w:rsidRPr="001E2215" w:rsidRDefault="00C60412" w:rsidP="00792C2F">
      <w:pPr>
        <w:numPr>
          <w:ilvl w:val="0"/>
          <w:numId w:val="15"/>
        </w:numPr>
        <w:spacing w:after="0" w:line="260" w:lineRule="exact"/>
      </w:pPr>
      <w:r w:rsidRPr="001E2215">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306200F" w14:textId="77777777" w:rsidR="00C60412" w:rsidRPr="001E2215" w:rsidRDefault="00C60412" w:rsidP="00792C2F">
      <w:pPr>
        <w:numPr>
          <w:ilvl w:val="0"/>
          <w:numId w:val="15"/>
        </w:numPr>
        <w:suppressAutoHyphens w:val="0"/>
        <w:spacing w:after="0" w:line="260" w:lineRule="exact"/>
        <w:rPr>
          <w:iCs/>
        </w:rPr>
      </w:pPr>
      <w:r w:rsidRPr="001E2215">
        <w:rPr>
          <w:iCs/>
        </w:rPr>
        <w:t>pisno izjavo kandidata o opravljenem usposabljanju za imenovanje v naziv, če je usposabljanje opravil,</w:t>
      </w:r>
    </w:p>
    <w:p w14:paraId="0D08BB8A" w14:textId="77777777" w:rsidR="00C60412" w:rsidRPr="001E2215" w:rsidRDefault="00C60412" w:rsidP="00792C2F">
      <w:pPr>
        <w:numPr>
          <w:ilvl w:val="0"/>
          <w:numId w:val="15"/>
        </w:numPr>
        <w:spacing w:after="0" w:line="260" w:lineRule="exact"/>
      </w:pPr>
      <w:r w:rsidRPr="001E2215">
        <w:t xml:space="preserve">pisno izjavo kandidata, da: </w:t>
      </w:r>
    </w:p>
    <w:p w14:paraId="230F59AD" w14:textId="77777777" w:rsidR="00C60412" w:rsidRPr="001E2215" w:rsidRDefault="00C60412" w:rsidP="00792C2F">
      <w:pPr>
        <w:numPr>
          <w:ilvl w:val="0"/>
          <w:numId w:val="13"/>
        </w:numPr>
        <w:spacing w:after="0" w:line="260" w:lineRule="exact"/>
      </w:pPr>
      <w:r w:rsidRPr="001E2215">
        <w:t>je državljan Republike Slovenije,</w:t>
      </w:r>
    </w:p>
    <w:p w14:paraId="1EF012B3" w14:textId="77777777" w:rsidR="00C60412" w:rsidRPr="001E2215" w:rsidRDefault="00C60412" w:rsidP="00792C2F">
      <w:pPr>
        <w:numPr>
          <w:ilvl w:val="0"/>
          <w:numId w:val="13"/>
        </w:numPr>
        <w:spacing w:after="0" w:line="260" w:lineRule="exact"/>
      </w:pPr>
      <w:r w:rsidRPr="001E2215">
        <w:t>ni bil pravnomočno obsojen zaradi naklepnega kaznivega dejanja, ki se preganja po uradni dolžnosti in da ni bil obsojen na nepogojno kazen zapora v trajanju več kot šest mesecev,</w:t>
      </w:r>
    </w:p>
    <w:p w14:paraId="7B0A1020" w14:textId="77777777" w:rsidR="00C60412" w:rsidRPr="001E2215" w:rsidRDefault="00C60412" w:rsidP="00792C2F">
      <w:pPr>
        <w:numPr>
          <w:ilvl w:val="0"/>
          <w:numId w:val="13"/>
        </w:numPr>
        <w:spacing w:after="0" w:line="260" w:lineRule="exact"/>
      </w:pPr>
      <w:r w:rsidRPr="001E2215">
        <w:t>zoper njega ni bila vložena pravnomočna obtožnica zaradi naklepnega kaznivega dejanja, ki se preganja po uradni dolžnosti,</w:t>
      </w:r>
    </w:p>
    <w:p w14:paraId="4C19972E" w14:textId="77777777" w:rsidR="00C60412" w:rsidRPr="001E2215" w:rsidRDefault="00C60412" w:rsidP="00792C2F">
      <w:pPr>
        <w:numPr>
          <w:ilvl w:val="0"/>
          <w:numId w:val="13"/>
        </w:numPr>
        <w:spacing w:after="0" w:line="260" w:lineRule="exact"/>
      </w:pPr>
      <w:r w:rsidRPr="001E2215">
        <w:t>za namen postopka zaposlitve dovoljuje Ministrstvu za javno upravo pridobitev podatkov o izpolnjevanju pogojev za zasedbo delovnega mesta iz uradnih evidenc (če kandidat z vpogledom v uradne evidence ne soglaša, bo moral sam predložiti ustrezna dokazila).</w:t>
      </w:r>
    </w:p>
    <w:p w14:paraId="6F530AA2" w14:textId="3D643DAD" w:rsidR="00946EBE" w:rsidRPr="001E2215" w:rsidRDefault="005150C3" w:rsidP="00792C2F">
      <w:pPr>
        <w:spacing w:after="0" w:line="260" w:lineRule="exact"/>
      </w:pPr>
      <w:r w:rsidRPr="00973CC6">
        <w:rPr>
          <w:color w:val="FF0000"/>
        </w:rPr>
        <w:t> </w:t>
      </w:r>
    </w:p>
    <w:p w14:paraId="2DB4503D" w14:textId="0832DB11" w:rsidR="006822E4" w:rsidRPr="00973CC6" w:rsidRDefault="006822E4" w:rsidP="00792C2F">
      <w:pPr>
        <w:spacing w:after="0" w:line="260" w:lineRule="exact"/>
        <w:rPr>
          <w:color w:val="FF0000"/>
        </w:rPr>
      </w:pPr>
      <w:r w:rsidRPr="001E2215">
        <w:t>Zaželeno je, da prijava vsebuje tudi kratek življenjepis, v katerem naj kandidat poleg formalne izobrazbe navede tudi druga znanja, sposobnosti in veščine, ki jih je pridobil</w:t>
      </w:r>
      <w:r w:rsidRPr="00973CC6">
        <w:rPr>
          <w:color w:val="FF0000"/>
        </w:rPr>
        <w:t>.</w:t>
      </w:r>
    </w:p>
    <w:p w14:paraId="2A572B40" w14:textId="77777777" w:rsidR="00946EBE" w:rsidRPr="001E2215" w:rsidRDefault="00946EBE" w:rsidP="00792C2F">
      <w:pPr>
        <w:spacing w:after="0" w:line="260" w:lineRule="exact"/>
      </w:pPr>
    </w:p>
    <w:p w14:paraId="6D230DEA" w14:textId="77777777" w:rsidR="00946EBE" w:rsidRPr="001E2215" w:rsidRDefault="005150C3" w:rsidP="00792C2F">
      <w:pPr>
        <w:spacing w:after="0" w:line="260" w:lineRule="exact"/>
      </w:pPr>
      <w:r w:rsidRPr="001E2215">
        <w:t>Strokovna usposobljenost kandidatov se bo presojala na podlagi prijave in priložene dokumentacije, na podlagi razgovora s kandidati oziroma s pomočjo morebitnih drugih metod preverjanja strokovne usposobljenosti kandidatov.</w:t>
      </w:r>
    </w:p>
    <w:p w14:paraId="74D9B7C6" w14:textId="77777777" w:rsidR="00946EBE" w:rsidRPr="001E2215" w:rsidRDefault="00946EBE" w:rsidP="00792C2F">
      <w:pPr>
        <w:spacing w:after="0" w:line="260" w:lineRule="exact"/>
      </w:pPr>
    </w:p>
    <w:p w14:paraId="5F6C2B2D" w14:textId="77777777" w:rsidR="00946EBE" w:rsidRPr="001E2215" w:rsidRDefault="005150C3" w:rsidP="00792C2F">
      <w:pPr>
        <w:spacing w:after="0" w:line="260" w:lineRule="exact"/>
      </w:pPr>
      <w:r w:rsidRPr="001E2215">
        <w:t>V skladu z 21. členom Uredbe o postopku za zasedbo delovnega mesta v organih državne uprave in v pravosodnih organih (Uradni list RS, št. 139/06 in 104/10) se v izbirni postopek ne uvrsti kandidat, ki ne izpolnjuje natečajnih pogojev.</w:t>
      </w:r>
    </w:p>
    <w:p w14:paraId="2B41E41B" w14:textId="77777777" w:rsidR="00946EBE" w:rsidRPr="001E2215" w:rsidRDefault="00946EBE" w:rsidP="00792C2F">
      <w:pPr>
        <w:spacing w:after="0" w:line="260" w:lineRule="exact"/>
      </w:pPr>
    </w:p>
    <w:p w14:paraId="22115C6F" w14:textId="676C6727" w:rsidR="002B29AC" w:rsidRPr="001E2215" w:rsidRDefault="002B29AC" w:rsidP="00792C2F">
      <w:pPr>
        <w:spacing w:after="0" w:line="260" w:lineRule="exact"/>
      </w:pPr>
      <w:r w:rsidRPr="001E2215">
        <w:lastRenderedPageBreak/>
        <w:t xml:space="preserve">Z izbranim kandidatom bo sklenjeno delovno razmerje za nedoločen čas, s polnim delovnim časom in poskusnim delom v trajanju 6 mesecev. Poskusno delo se lahko podaljša v primeru začasne odsotnosti z dela. </w:t>
      </w:r>
    </w:p>
    <w:p w14:paraId="44BE3296" w14:textId="4FA78227" w:rsidR="006822E4" w:rsidRPr="001E2215" w:rsidRDefault="006822E4" w:rsidP="00792C2F">
      <w:pPr>
        <w:spacing w:after="0" w:line="260" w:lineRule="exact"/>
      </w:pPr>
    </w:p>
    <w:p w14:paraId="6B0D9709" w14:textId="77777777" w:rsidR="006822E4" w:rsidRPr="001E2215" w:rsidRDefault="006822E4" w:rsidP="00792C2F">
      <w:pPr>
        <w:spacing w:after="0" w:line="260" w:lineRule="exact"/>
      </w:pPr>
      <w:r w:rsidRPr="001E2215">
        <w:t>Izbrani kandidat bo delo na delovnem mestu podsekretar opravljal v uradniškem nazivu podsekretar, z možnostjo napredovanja v naziv sekretar.</w:t>
      </w:r>
    </w:p>
    <w:p w14:paraId="28881BCD" w14:textId="77777777" w:rsidR="00946EBE" w:rsidRPr="00973CC6" w:rsidRDefault="00946EBE" w:rsidP="00792C2F">
      <w:pPr>
        <w:spacing w:after="0" w:line="260" w:lineRule="exact"/>
        <w:rPr>
          <w:color w:val="FF0000"/>
        </w:rPr>
      </w:pPr>
    </w:p>
    <w:p w14:paraId="3109EEF3" w14:textId="77777777" w:rsidR="001E2215" w:rsidRPr="00F15654" w:rsidRDefault="001E2215" w:rsidP="001E2215">
      <w:pPr>
        <w:spacing w:after="0" w:line="260" w:lineRule="exact"/>
      </w:pPr>
      <w:r w:rsidRPr="00F15654">
        <w:t>Izbrani kandidat bo delo opravljal v prostorih Ministrstva za javno upravo na Tržaški cesti 21 v Ljubljani oziroma v drugih njegovih uradnih prostorih.</w:t>
      </w:r>
    </w:p>
    <w:p w14:paraId="61461B32" w14:textId="2DE64BC4" w:rsidR="00946EBE" w:rsidRPr="00D02CB6" w:rsidRDefault="005150C3" w:rsidP="00792C2F">
      <w:pPr>
        <w:spacing w:after="0" w:line="260" w:lineRule="exact"/>
      </w:pPr>
      <w:r w:rsidRPr="00D02CB6">
        <w:br/>
        <w:t xml:space="preserve">Kandidat vloži prijavo v pisni obliki (na priloženem obrazcu </w:t>
      </w:r>
      <w:hyperlink r:id="rId8" w:history="1">
        <w:r w:rsidRPr="00D02CB6">
          <w:t>Vloga</w:t>
        </w:r>
      </w:hyperlink>
      <w:r w:rsidRPr="00D02CB6">
        <w:t xml:space="preserve"> za zaposlitev), ki jo pošlje v zaprti ovojnici z označbo: »</w:t>
      </w:r>
      <w:r w:rsidRPr="00D02CB6">
        <w:rPr>
          <w:bCs/>
        </w:rPr>
        <w:t xml:space="preserve">Za javni natečaj za delovno mesto </w:t>
      </w:r>
      <w:r w:rsidRPr="00D02CB6">
        <w:t>podsekretar  (šifra DM</w:t>
      </w:r>
      <w:r w:rsidR="005F0A45">
        <w:t>:</w:t>
      </w:r>
      <w:r w:rsidRPr="00D02CB6">
        <w:t xml:space="preserve"> 59</w:t>
      </w:r>
      <w:r w:rsidR="001E2215" w:rsidRPr="00D02CB6">
        <w:t>550</w:t>
      </w:r>
      <w:r w:rsidRPr="00D02CB6">
        <w:t xml:space="preserve">), v Direktoratu za </w:t>
      </w:r>
      <w:r w:rsidR="001E2215" w:rsidRPr="00D02CB6">
        <w:t>javno naročanje</w:t>
      </w:r>
      <w:r w:rsidRPr="00D02CB6">
        <w:t xml:space="preserve">, v Sektorju za </w:t>
      </w:r>
      <w:r w:rsidR="001E2215" w:rsidRPr="00D02CB6">
        <w:t>izvajanje javnih naročil</w:t>
      </w:r>
      <w:r w:rsidRPr="00D02CB6">
        <w:rPr>
          <w:b/>
        </w:rPr>
        <w:t xml:space="preserve">, </w:t>
      </w:r>
      <w:r w:rsidRPr="00D02CB6">
        <w:rPr>
          <w:bCs/>
        </w:rPr>
        <w:t>št. 1100-</w:t>
      </w:r>
      <w:r w:rsidR="001E2215" w:rsidRPr="00D02CB6">
        <w:rPr>
          <w:bCs/>
        </w:rPr>
        <w:t>46</w:t>
      </w:r>
      <w:r w:rsidRPr="00D02CB6">
        <w:rPr>
          <w:bCs/>
        </w:rPr>
        <w:t>/202</w:t>
      </w:r>
      <w:r w:rsidR="001E2215" w:rsidRPr="00D02CB6">
        <w:rPr>
          <w:bCs/>
        </w:rPr>
        <w:t>2</w:t>
      </w:r>
      <w:r w:rsidRPr="00D02CB6">
        <w:t>« na naslov: Ministrstvo za javno upravo, Sekretariat, Služba za kadrovske zadeve, Tržaška cesta 21, 1000 Ljubljana, in sicer</w:t>
      </w:r>
      <w:r w:rsidR="00D02CB6" w:rsidRPr="00D02CB6">
        <w:t xml:space="preserve"> </w:t>
      </w:r>
      <w:r w:rsidR="00D02CB6" w:rsidRPr="00D02CB6">
        <w:rPr>
          <w:b/>
          <w:bCs/>
        </w:rPr>
        <w:t>v roku</w:t>
      </w:r>
      <w:r w:rsidR="00D02CB6" w:rsidRPr="00D02CB6">
        <w:t xml:space="preserve"> </w:t>
      </w:r>
      <w:r w:rsidR="00D02CB6" w:rsidRPr="00D02CB6">
        <w:rPr>
          <w:b/>
          <w:bCs/>
        </w:rPr>
        <w:t>8 dni po objavi</w:t>
      </w:r>
      <w:r w:rsidRPr="00D02CB6">
        <w:t xml:space="preserve">. Za pisno obliko prijave se šteje tudi elektronska oblika, poslana </w:t>
      </w:r>
      <w:r w:rsidRPr="00D02CB6">
        <w:rPr>
          <w:b/>
          <w:bCs/>
        </w:rPr>
        <w:t>na elektronski naslov</w:t>
      </w:r>
      <w:r w:rsidRPr="00D02CB6">
        <w:t xml:space="preserve">: </w:t>
      </w:r>
      <w:hyperlink r:id="rId9" w:history="1">
        <w:r w:rsidR="00D02CB6" w:rsidRPr="00066784">
          <w:rPr>
            <w:rStyle w:val="Hiperpovezava"/>
          </w:rPr>
          <w:t>gp.mju@gov.si</w:t>
        </w:r>
      </w:hyperlink>
      <w:r w:rsidR="00D02CB6">
        <w:rPr>
          <w:rStyle w:val="Hiperpovezava"/>
          <w:color w:val="auto"/>
          <w:u w:val="none"/>
        </w:rPr>
        <w:t xml:space="preserve"> </w:t>
      </w:r>
      <w:r w:rsidRPr="00D02CB6">
        <w:t>, pri čemer veljavnost prijave ni pogojena z elektronskim podpisom.</w:t>
      </w:r>
    </w:p>
    <w:p w14:paraId="598E36D0" w14:textId="3600ABB3" w:rsidR="00946EBE" w:rsidRPr="00D02CB6" w:rsidRDefault="005150C3" w:rsidP="00792C2F">
      <w:pPr>
        <w:spacing w:after="0" w:line="260" w:lineRule="exact"/>
      </w:pPr>
      <w:r w:rsidRPr="00D02CB6">
        <w:br/>
      </w:r>
      <w:r w:rsidR="006822E4" w:rsidRPr="00D02CB6">
        <w:t xml:space="preserve">Kandidati bodo o izbiri pisno obveščeni najkasneje v roku 90 dni od objave javnega natečaja. Obvestilo o končanem javnem natečaju bo objavljeno na osrednjem spletnem mestu državne uprave GOV.SI </w:t>
      </w:r>
      <w:hyperlink r:id="rId10" w:history="1">
        <w:r w:rsidR="00D02CB6" w:rsidRPr="00066784">
          <w:rPr>
            <w:rStyle w:val="Hiperpovezava"/>
          </w:rPr>
          <w:t>https://www.gov.si</w:t>
        </w:r>
      </w:hyperlink>
      <w:r w:rsidR="006822E4" w:rsidRPr="00D02CB6">
        <w:t>.</w:t>
      </w:r>
    </w:p>
    <w:p w14:paraId="3FD9A7BF" w14:textId="47AEC7AB" w:rsidR="00946EBE" w:rsidRPr="00973CC6" w:rsidRDefault="005150C3" w:rsidP="00792C2F">
      <w:pPr>
        <w:spacing w:after="0" w:line="260" w:lineRule="exact"/>
        <w:rPr>
          <w:color w:val="FF0000"/>
        </w:rPr>
      </w:pPr>
      <w:r w:rsidRPr="00D02CB6">
        <w:br/>
        <w:t xml:space="preserve">Informacije o izvedbi </w:t>
      </w:r>
      <w:r w:rsidRPr="00CF7C02">
        <w:t xml:space="preserve">natečaja daje </w:t>
      </w:r>
      <w:r w:rsidR="003333E0" w:rsidRPr="00CF7C02">
        <w:t>Simona Cvelbar</w:t>
      </w:r>
      <w:r w:rsidRPr="00CF7C02">
        <w:t xml:space="preserve">, tel. št. 01/478 </w:t>
      </w:r>
      <w:r w:rsidR="003333E0" w:rsidRPr="00CF7C02">
        <w:t>78 66</w:t>
      </w:r>
      <w:r w:rsidRPr="00CF7C02">
        <w:t>, o delovnem področju pa</w:t>
      </w:r>
      <w:r w:rsidR="00D02CB6" w:rsidRPr="00CF7C02">
        <w:t xml:space="preserve"> </w:t>
      </w:r>
      <w:r w:rsidR="00107171" w:rsidRPr="00CF7C02">
        <w:t xml:space="preserve">Neža Planinšič, </w:t>
      </w:r>
      <w:r w:rsidRPr="00CF7C02">
        <w:t xml:space="preserve">tel. št.: </w:t>
      </w:r>
      <w:r w:rsidR="00D02CB6" w:rsidRPr="00CF7C02">
        <w:t>01/478</w:t>
      </w:r>
      <w:r w:rsidR="00CF7C02">
        <w:t xml:space="preserve"> 18 40</w:t>
      </w:r>
      <w:r w:rsidR="00D02CB6" w:rsidRPr="00CF7C02">
        <w:t>.</w:t>
      </w:r>
    </w:p>
    <w:p w14:paraId="1C053097" w14:textId="77777777" w:rsidR="00946EBE" w:rsidRPr="00973CC6" w:rsidRDefault="00946EBE" w:rsidP="00792C2F">
      <w:pPr>
        <w:spacing w:after="0" w:line="260" w:lineRule="exact"/>
        <w:rPr>
          <w:color w:val="FF0000"/>
        </w:rPr>
      </w:pPr>
    </w:p>
    <w:p w14:paraId="7BC6E538" w14:textId="77777777" w:rsidR="006822E4" w:rsidRPr="00D02CB6" w:rsidRDefault="006822E4" w:rsidP="00792C2F">
      <w:pPr>
        <w:spacing w:after="0" w:line="260" w:lineRule="exact"/>
      </w:pPr>
      <w:r w:rsidRPr="00D02CB6">
        <w:t>Opomba: Uporabljeni izrazi, zapisani v moški spolni slovnični obliki, so uporabljeni kot nevtralni za ženske in moške.</w:t>
      </w:r>
    </w:p>
    <w:p w14:paraId="1A91F231" w14:textId="77777777" w:rsidR="00946EBE" w:rsidRPr="00D02CB6" w:rsidRDefault="00946EBE" w:rsidP="00792C2F">
      <w:pPr>
        <w:tabs>
          <w:tab w:val="left" w:pos="5387"/>
        </w:tabs>
        <w:spacing w:after="0" w:line="260" w:lineRule="exact"/>
      </w:pPr>
    </w:p>
    <w:p w14:paraId="441CF07F" w14:textId="77777777" w:rsidR="00341807" w:rsidRPr="00D02CB6" w:rsidRDefault="00341807" w:rsidP="00792C2F">
      <w:pPr>
        <w:tabs>
          <w:tab w:val="left" w:pos="5387"/>
        </w:tabs>
        <w:spacing w:after="0" w:line="260" w:lineRule="exact"/>
      </w:pPr>
    </w:p>
    <w:p w14:paraId="180E3644" w14:textId="14B8248F" w:rsidR="00946EBE" w:rsidRPr="00D02CB6" w:rsidRDefault="005150C3" w:rsidP="00792C2F">
      <w:pPr>
        <w:spacing w:after="0" w:line="260" w:lineRule="exact"/>
        <w:ind w:left="4963"/>
      </w:pPr>
      <w:r w:rsidRPr="00D02CB6">
        <w:t>Boštjan Koritnik</w:t>
      </w:r>
    </w:p>
    <w:p w14:paraId="74448B78" w14:textId="77777777" w:rsidR="00946EBE" w:rsidRPr="00D02CB6" w:rsidRDefault="005150C3" w:rsidP="00792C2F">
      <w:pPr>
        <w:spacing w:after="0" w:line="260" w:lineRule="exact"/>
        <w:ind w:left="4963"/>
      </w:pPr>
      <w:r w:rsidRPr="00D02CB6">
        <w:t>minister</w:t>
      </w:r>
    </w:p>
    <w:p w14:paraId="04A7605A" w14:textId="77777777" w:rsidR="00946EBE" w:rsidRPr="00BF231B" w:rsidRDefault="00946EBE" w:rsidP="00BF231B">
      <w:pPr>
        <w:tabs>
          <w:tab w:val="left" w:pos="5387"/>
        </w:tabs>
        <w:spacing w:after="0"/>
      </w:pPr>
    </w:p>
    <w:sectPr w:rsidR="00946EBE" w:rsidRPr="00BF231B">
      <w:headerReference w:type="first" r:id="rId11"/>
      <w:pgSz w:w="11906" w:h="16838"/>
      <w:pgMar w:top="1134" w:right="1701"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F813F" w14:textId="77777777" w:rsidR="00792C2F" w:rsidRDefault="00792C2F" w:rsidP="00792C2F">
      <w:pPr>
        <w:spacing w:after="0"/>
      </w:pPr>
      <w:r>
        <w:separator/>
      </w:r>
    </w:p>
  </w:endnote>
  <w:endnote w:type="continuationSeparator" w:id="0">
    <w:p w14:paraId="43DA0D6C" w14:textId="77777777" w:rsidR="00792C2F" w:rsidRDefault="00792C2F" w:rsidP="00792C2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SLO_Bookman">
    <w:altName w:val="Times New Roman"/>
    <w:charset w:val="00"/>
    <w:family w:val="auto"/>
    <w:pitch w:val="variable"/>
    <w:sig w:usb0="00000003" w:usb1="00000000" w:usb2="00000000" w:usb3="00000000" w:csb0="00000001" w:csb1="00000000"/>
  </w:font>
  <w:font w:name="Century Schoolbook">
    <w:panose1 w:val="02040604050505020304"/>
    <w:charset w:val="EE"/>
    <w:family w:val="roman"/>
    <w:pitch w:val="variable"/>
    <w:sig w:usb0="00000287" w:usb1="00000000" w:usb2="00000000" w:usb3="00000000" w:csb0="0000009F" w:csb1="00000000"/>
  </w:font>
  <w:font w:name="Arial Unicode MS">
    <w:altName w:val="Arial"/>
    <w:panose1 w:val="020B0604020202020204"/>
    <w:charset w:val="00"/>
    <w:family w:val="roman"/>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A2697" w14:textId="77777777" w:rsidR="00792C2F" w:rsidRDefault="00792C2F" w:rsidP="00792C2F">
      <w:pPr>
        <w:spacing w:after="0"/>
      </w:pPr>
      <w:r>
        <w:separator/>
      </w:r>
    </w:p>
  </w:footnote>
  <w:footnote w:type="continuationSeparator" w:id="0">
    <w:p w14:paraId="5F418243" w14:textId="77777777" w:rsidR="00792C2F" w:rsidRDefault="00792C2F" w:rsidP="00792C2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41A97" w14:textId="77777777" w:rsidR="00792C2F" w:rsidRPr="00BF231B" w:rsidRDefault="00792C2F" w:rsidP="00792C2F">
    <w:pPr>
      <w:pStyle w:val="Glava"/>
      <w:tabs>
        <w:tab w:val="clear" w:pos="4536"/>
        <w:tab w:val="left" w:pos="5112"/>
      </w:tabs>
      <w:spacing w:line="240" w:lineRule="exact"/>
      <w:rPr>
        <w:i w:val="0"/>
        <w:sz w:val="18"/>
        <w:szCs w:val="18"/>
        <w:lang w:eastAsia="sl-SI"/>
      </w:rPr>
    </w:pPr>
  </w:p>
  <w:p w14:paraId="2D7D069F" w14:textId="77777777" w:rsidR="00792C2F" w:rsidRPr="00BF231B" w:rsidRDefault="00792C2F" w:rsidP="00792C2F">
    <w:pPr>
      <w:pStyle w:val="Glava"/>
      <w:tabs>
        <w:tab w:val="clear" w:pos="4536"/>
        <w:tab w:val="left" w:pos="5112"/>
      </w:tabs>
      <w:spacing w:line="240" w:lineRule="exact"/>
      <w:rPr>
        <w:i w:val="0"/>
        <w:sz w:val="18"/>
        <w:szCs w:val="18"/>
        <w:lang w:eastAsia="sl-SI"/>
      </w:rPr>
    </w:pPr>
  </w:p>
  <w:p w14:paraId="3073CDAA" w14:textId="77777777" w:rsidR="00792C2F" w:rsidRPr="00BF231B" w:rsidRDefault="00792C2F" w:rsidP="00792C2F">
    <w:pPr>
      <w:pStyle w:val="Glava"/>
      <w:tabs>
        <w:tab w:val="clear" w:pos="4536"/>
        <w:tab w:val="left" w:pos="5112"/>
      </w:tabs>
      <w:spacing w:line="240" w:lineRule="exact"/>
      <w:rPr>
        <w:i w:val="0"/>
        <w:sz w:val="18"/>
        <w:szCs w:val="18"/>
        <w:lang w:eastAsia="sl-SI"/>
      </w:rPr>
    </w:pPr>
    <w:r>
      <w:rPr>
        <w:noProof/>
        <w:lang w:eastAsia="sl-SI"/>
      </w:rPr>
      <w:drawing>
        <wp:anchor distT="0" distB="0" distL="114935" distR="114935" simplePos="0" relativeHeight="251659264" behindDoc="1" locked="0" layoutInCell="1" allowOverlap="1" wp14:anchorId="6B7EFD8E" wp14:editId="01D21358">
          <wp:simplePos x="0" y="0"/>
          <wp:positionH relativeFrom="page">
            <wp:posOffset>622935</wp:posOffset>
          </wp:positionH>
          <wp:positionV relativeFrom="page">
            <wp:posOffset>770255</wp:posOffset>
          </wp:positionV>
          <wp:extent cx="2367915" cy="316865"/>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l="-26" t="-204" r="-26" b="-204"/>
                  <a:stretch>
                    <a:fillRect/>
                  </a:stretch>
                </pic:blipFill>
                <pic:spPr bwMode="auto">
                  <a:xfrm>
                    <a:off x="0" y="0"/>
                    <a:ext cx="2367915" cy="316865"/>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p>
  <w:p w14:paraId="647A437D" w14:textId="77777777" w:rsidR="008F3ED5" w:rsidRDefault="008F3ED5" w:rsidP="00792C2F">
    <w:pPr>
      <w:pStyle w:val="Glava"/>
      <w:tabs>
        <w:tab w:val="clear" w:pos="4536"/>
        <w:tab w:val="left" w:pos="5112"/>
      </w:tabs>
      <w:spacing w:after="0" w:line="240" w:lineRule="exact"/>
      <w:rPr>
        <w:i w:val="0"/>
        <w:sz w:val="18"/>
        <w:szCs w:val="18"/>
        <w:lang w:eastAsia="sl-SI"/>
      </w:rPr>
    </w:pPr>
  </w:p>
  <w:p w14:paraId="65A5CCAB" w14:textId="417C00B4" w:rsidR="00792C2F" w:rsidRPr="008F3ED5" w:rsidRDefault="008F3ED5" w:rsidP="00792C2F">
    <w:pPr>
      <w:pStyle w:val="Glava"/>
      <w:tabs>
        <w:tab w:val="clear" w:pos="4536"/>
        <w:tab w:val="left" w:pos="5112"/>
      </w:tabs>
      <w:spacing w:after="0" w:line="240" w:lineRule="exact"/>
      <w:rPr>
        <w:sz w:val="16"/>
        <w:szCs w:val="16"/>
      </w:rPr>
    </w:pPr>
    <w:r w:rsidRPr="008F3ED5">
      <w:rPr>
        <w:i w:val="0"/>
        <w:sz w:val="16"/>
        <w:szCs w:val="16"/>
        <w:lang w:eastAsia="sl-SI"/>
      </w:rPr>
      <w:t xml:space="preserve"> </w:t>
    </w:r>
    <w:r w:rsidR="00792C2F" w:rsidRPr="008F3ED5">
      <w:rPr>
        <w:i w:val="0"/>
        <w:sz w:val="16"/>
        <w:szCs w:val="16"/>
        <w:lang w:eastAsia="sl-SI"/>
      </w:rPr>
      <w:t>Tržaška cesta 21, 1000 Ljubljana</w:t>
    </w:r>
    <w:r w:rsidR="00792C2F" w:rsidRPr="008F3ED5">
      <w:rPr>
        <w:i w:val="0"/>
        <w:sz w:val="16"/>
        <w:szCs w:val="16"/>
        <w:lang w:eastAsia="sl-SI"/>
      </w:rPr>
      <w:tab/>
    </w:r>
    <w:r w:rsidR="00792C2F" w:rsidRPr="008F3ED5">
      <w:rPr>
        <w:i w:val="0"/>
        <w:sz w:val="16"/>
        <w:szCs w:val="16"/>
        <w:lang w:val="it-IT" w:eastAsia="sl-SI"/>
      </w:rPr>
      <w:t>T: 01 478 83 30</w:t>
    </w:r>
  </w:p>
  <w:p w14:paraId="24A9BB20" w14:textId="77777777" w:rsidR="00792C2F" w:rsidRPr="008F3ED5" w:rsidRDefault="00792C2F" w:rsidP="00792C2F">
    <w:pPr>
      <w:pStyle w:val="Glava"/>
      <w:tabs>
        <w:tab w:val="clear" w:pos="4536"/>
        <w:tab w:val="left" w:pos="5112"/>
      </w:tabs>
      <w:spacing w:after="0" w:line="240" w:lineRule="exact"/>
      <w:rPr>
        <w:sz w:val="16"/>
        <w:szCs w:val="16"/>
      </w:rPr>
    </w:pPr>
    <w:r w:rsidRPr="008F3ED5">
      <w:rPr>
        <w:i w:val="0"/>
        <w:sz w:val="16"/>
        <w:szCs w:val="16"/>
        <w:lang w:eastAsia="sl-SI"/>
      </w:rPr>
      <w:tab/>
    </w:r>
    <w:r w:rsidRPr="008F3ED5">
      <w:rPr>
        <w:i w:val="0"/>
        <w:sz w:val="16"/>
        <w:szCs w:val="16"/>
        <w:lang w:val="it-IT" w:eastAsia="sl-SI"/>
      </w:rPr>
      <w:t>F: 01 478 83 31</w:t>
    </w:r>
  </w:p>
  <w:p w14:paraId="1E7C8FE5" w14:textId="77777777" w:rsidR="00792C2F" w:rsidRPr="008F3ED5" w:rsidRDefault="00792C2F" w:rsidP="00792C2F">
    <w:pPr>
      <w:pStyle w:val="Glava"/>
      <w:tabs>
        <w:tab w:val="clear" w:pos="4536"/>
        <w:tab w:val="left" w:pos="5112"/>
      </w:tabs>
      <w:spacing w:after="0" w:line="240" w:lineRule="exact"/>
      <w:rPr>
        <w:sz w:val="16"/>
        <w:szCs w:val="16"/>
      </w:rPr>
    </w:pPr>
    <w:r w:rsidRPr="008F3ED5">
      <w:rPr>
        <w:i w:val="0"/>
        <w:sz w:val="16"/>
        <w:szCs w:val="16"/>
        <w:lang w:eastAsia="sl-SI"/>
      </w:rPr>
      <w:tab/>
    </w:r>
    <w:r w:rsidRPr="008F3ED5">
      <w:rPr>
        <w:i w:val="0"/>
        <w:sz w:val="16"/>
        <w:szCs w:val="16"/>
        <w:lang w:val="it-IT" w:eastAsia="sl-SI"/>
      </w:rPr>
      <w:t>E: gp.mju@gov.si</w:t>
    </w:r>
  </w:p>
  <w:p w14:paraId="2BA912CB" w14:textId="77777777" w:rsidR="00792C2F" w:rsidRPr="008F3ED5" w:rsidRDefault="00792C2F" w:rsidP="00792C2F">
    <w:pPr>
      <w:pStyle w:val="Glava"/>
      <w:tabs>
        <w:tab w:val="clear" w:pos="4536"/>
        <w:tab w:val="left" w:pos="5112"/>
      </w:tabs>
      <w:spacing w:after="0" w:line="240" w:lineRule="exact"/>
      <w:rPr>
        <w:i w:val="0"/>
        <w:iCs/>
        <w:sz w:val="16"/>
        <w:szCs w:val="16"/>
      </w:rPr>
    </w:pPr>
    <w:r w:rsidRPr="008F3ED5">
      <w:rPr>
        <w:i w:val="0"/>
        <w:sz w:val="16"/>
        <w:szCs w:val="16"/>
        <w:lang w:eastAsia="sl-SI"/>
      </w:rPr>
      <w:tab/>
    </w:r>
    <w:hyperlink r:id="rId2" w:history="1">
      <w:r w:rsidRPr="008F3ED5">
        <w:rPr>
          <w:rStyle w:val="Hiperpovezava"/>
          <w:i w:val="0"/>
          <w:iCs/>
          <w:sz w:val="16"/>
          <w:szCs w:val="16"/>
          <w:lang w:val="it-IT" w:eastAsia="sl-SI"/>
        </w:rPr>
        <w:t>www.mju.gov.si</w:t>
      </w:r>
    </w:hyperlink>
    <w:r w:rsidRPr="008F3ED5">
      <w:rPr>
        <w:i w:val="0"/>
        <w:iCs/>
        <w:sz w:val="16"/>
        <w:szCs w:val="16"/>
        <w:lang w:eastAsia="sl-SI"/>
      </w:rPr>
      <w:t xml:space="preserve"> </w:t>
    </w:r>
  </w:p>
  <w:p w14:paraId="7E95EBEB" w14:textId="733CDA07" w:rsidR="00792C2F" w:rsidRDefault="00792C2F" w:rsidP="00792C2F">
    <w:pPr>
      <w:pStyle w:val="datumtevilka"/>
      <w:tabs>
        <w:tab w:val="clear" w:pos="1701"/>
        <w:tab w:val="left" w:pos="3270"/>
      </w:tabs>
      <w:spacing w:after="0"/>
      <w:jc w:val="both"/>
    </w:pPr>
    <w:r w:rsidRPr="00BF231B">
      <w:rPr>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slov1"/>
      <w:suff w:val="nothing"/>
      <w:lvlText w:val=""/>
      <w:lvlJc w:val="left"/>
      <w:pPr>
        <w:tabs>
          <w:tab w:val="num" w:pos="0"/>
        </w:tabs>
        <w:ind w:left="0" w:firstLine="0"/>
      </w:pPr>
    </w:lvl>
    <w:lvl w:ilvl="1">
      <w:start w:val="1"/>
      <w:numFmt w:val="none"/>
      <w:pStyle w:val="Naslov2"/>
      <w:suff w:val="nothing"/>
      <w:lvlText w:val=""/>
      <w:lvlJc w:val="left"/>
      <w:pPr>
        <w:tabs>
          <w:tab w:val="num" w:pos="0"/>
        </w:tabs>
        <w:ind w:left="0" w:firstLine="0"/>
      </w:pPr>
    </w:lvl>
    <w:lvl w:ilvl="2">
      <w:start w:val="1"/>
      <w:numFmt w:val="none"/>
      <w:pStyle w:val="Naslov3"/>
      <w:suff w:val="nothing"/>
      <w:lvlText w:val=""/>
      <w:lvlJc w:val="left"/>
      <w:pPr>
        <w:tabs>
          <w:tab w:val="num" w:pos="0"/>
        </w:tabs>
        <w:ind w:left="0" w:firstLine="0"/>
      </w:pPr>
    </w:lvl>
    <w:lvl w:ilvl="3">
      <w:start w:val="1"/>
      <w:numFmt w:val="none"/>
      <w:pStyle w:val="Naslov4"/>
      <w:suff w:val="nothing"/>
      <w:lvlText w:val=""/>
      <w:lvlJc w:val="left"/>
      <w:pPr>
        <w:tabs>
          <w:tab w:val="num" w:pos="0"/>
        </w:tabs>
        <w:ind w:left="0" w:firstLine="0"/>
      </w:pPr>
    </w:lvl>
    <w:lvl w:ilvl="4">
      <w:start w:val="1"/>
      <w:numFmt w:val="none"/>
      <w:pStyle w:val="Naslov5"/>
      <w:suff w:val="nothing"/>
      <w:lvlText w:val=""/>
      <w:lvlJc w:val="left"/>
      <w:pPr>
        <w:tabs>
          <w:tab w:val="num" w:pos="0"/>
        </w:tabs>
        <w:ind w:left="0" w:firstLine="0"/>
      </w:pPr>
    </w:lvl>
    <w:lvl w:ilvl="5">
      <w:start w:val="1"/>
      <w:numFmt w:val="none"/>
      <w:pStyle w:val="Naslov6"/>
      <w:suff w:val="nothing"/>
      <w:lvlText w:val=""/>
      <w:lvlJc w:val="left"/>
      <w:pPr>
        <w:tabs>
          <w:tab w:val="num" w:pos="0"/>
        </w:tabs>
        <w:ind w:left="0" w:firstLine="0"/>
      </w:pPr>
    </w:lvl>
    <w:lvl w:ilvl="6">
      <w:start w:val="1"/>
      <w:numFmt w:val="none"/>
      <w:pStyle w:val="Naslov7"/>
      <w:suff w:val="nothing"/>
      <w:lvlText w:val=""/>
      <w:lvlJc w:val="left"/>
      <w:pPr>
        <w:tabs>
          <w:tab w:val="num" w:pos="0"/>
        </w:tabs>
        <w:ind w:left="0" w:firstLine="0"/>
      </w:pPr>
    </w:lvl>
    <w:lvl w:ilvl="7">
      <w:start w:val="1"/>
      <w:numFmt w:val="none"/>
      <w:pStyle w:val="Naslov8"/>
      <w:suff w:val="nothing"/>
      <w:lvlText w:val=""/>
      <w:lvlJc w:val="left"/>
      <w:pPr>
        <w:tabs>
          <w:tab w:val="num" w:pos="0"/>
        </w:tabs>
        <w:ind w:left="0" w:firstLine="0"/>
      </w:pPr>
    </w:lvl>
    <w:lvl w:ilvl="8">
      <w:start w:val="1"/>
      <w:numFmt w:val="none"/>
      <w:pStyle w:val="Naslov9"/>
      <w:suff w:val="nothing"/>
      <w:lvlText w:val=""/>
      <w:lvlJc w:val="left"/>
      <w:pPr>
        <w:tabs>
          <w:tab w:val="num" w:pos="0"/>
        </w:tabs>
        <w:ind w:left="0" w:firstLine="0"/>
      </w:pPr>
    </w:lvl>
  </w:abstractNum>
  <w:abstractNum w:abstractNumId="1" w15:restartNumberingAfterBreak="0">
    <w:nsid w:val="00000002"/>
    <w:multiLevelType w:val="multilevel"/>
    <w:tmpl w:val="00000002"/>
    <w:name w:val="WW8Num21"/>
    <w:lvl w:ilvl="0">
      <w:numFmt w:val="bullet"/>
      <w:lvlText w:val="-"/>
      <w:lvlJc w:val="left"/>
      <w:pPr>
        <w:tabs>
          <w:tab w:val="num" w:pos="436"/>
        </w:tabs>
        <w:ind w:left="436" w:hanging="360"/>
      </w:pPr>
      <w:rPr>
        <w:rFonts w:ascii="Arial" w:hAnsi="Arial" w:cs="Arial" w:hint="default"/>
      </w:rPr>
    </w:lvl>
    <w:lvl w:ilvl="1">
      <w:start w:val="1"/>
      <w:numFmt w:val="decimal"/>
      <w:lvlText w:val="%2."/>
      <w:lvlJc w:val="left"/>
      <w:pPr>
        <w:tabs>
          <w:tab w:val="num" w:pos="502"/>
        </w:tabs>
        <w:ind w:left="502" w:hanging="360"/>
      </w:pPr>
      <w:rPr>
        <w:rFonts w:cs="Arial" w:hint="default"/>
      </w:rPr>
    </w:lvl>
    <w:lvl w:ilvl="2">
      <w:start w:val="1"/>
      <w:numFmt w:val="bullet"/>
      <w:lvlText w:val=""/>
      <w:lvlJc w:val="left"/>
      <w:pPr>
        <w:tabs>
          <w:tab w:val="num" w:pos="928"/>
        </w:tabs>
        <w:ind w:left="928" w:hanging="360"/>
      </w:pPr>
      <w:rPr>
        <w:rFonts w:ascii="Symbol" w:hAnsi="Symbol" w:cs="Symbol" w:hint="default"/>
      </w:rPr>
    </w:lvl>
    <w:lvl w:ilvl="3">
      <w:start w:val="1"/>
      <w:numFmt w:val="bullet"/>
      <w:lvlText w:val=""/>
      <w:lvlJc w:val="left"/>
      <w:pPr>
        <w:tabs>
          <w:tab w:val="num" w:pos="2814"/>
        </w:tabs>
        <w:ind w:left="2814" w:hanging="360"/>
      </w:pPr>
      <w:rPr>
        <w:rFonts w:ascii="Symbol" w:hAnsi="Symbol" w:cs="Symbol" w:hint="default"/>
      </w:rPr>
    </w:lvl>
    <w:lvl w:ilvl="4">
      <w:start w:val="1"/>
      <w:numFmt w:val="bullet"/>
      <w:lvlText w:val="o"/>
      <w:lvlJc w:val="left"/>
      <w:pPr>
        <w:tabs>
          <w:tab w:val="num" w:pos="3534"/>
        </w:tabs>
        <w:ind w:left="3534" w:hanging="360"/>
      </w:pPr>
      <w:rPr>
        <w:rFonts w:ascii="Courier New" w:hAnsi="Courier New" w:cs="Courier New" w:hint="default"/>
      </w:rPr>
    </w:lvl>
    <w:lvl w:ilvl="5">
      <w:start w:val="1"/>
      <w:numFmt w:val="bullet"/>
      <w:lvlText w:val=""/>
      <w:lvlJc w:val="left"/>
      <w:pPr>
        <w:tabs>
          <w:tab w:val="num" w:pos="4254"/>
        </w:tabs>
        <w:ind w:left="4254" w:hanging="360"/>
      </w:pPr>
      <w:rPr>
        <w:rFonts w:ascii="Wingdings" w:hAnsi="Wingdings" w:cs="Wingdings" w:hint="default"/>
      </w:rPr>
    </w:lvl>
    <w:lvl w:ilvl="6">
      <w:start w:val="1"/>
      <w:numFmt w:val="bullet"/>
      <w:lvlText w:val=""/>
      <w:lvlJc w:val="left"/>
      <w:pPr>
        <w:tabs>
          <w:tab w:val="num" w:pos="4974"/>
        </w:tabs>
        <w:ind w:left="4974" w:hanging="360"/>
      </w:pPr>
      <w:rPr>
        <w:rFonts w:ascii="Symbol" w:hAnsi="Symbol" w:cs="Symbol" w:hint="default"/>
      </w:rPr>
    </w:lvl>
    <w:lvl w:ilvl="7">
      <w:start w:val="1"/>
      <w:numFmt w:val="bullet"/>
      <w:lvlText w:val="o"/>
      <w:lvlJc w:val="left"/>
      <w:pPr>
        <w:tabs>
          <w:tab w:val="num" w:pos="5694"/>
        </w:tabs>
        <w:ind w:left="5694" w:hanging="360"/>
      </w:pPr>
      <w:rPr>
        <w:rFonts w:ascii="Courier New" w:hAnsi="Courier New" w:cs="Courier New" w:hint="default"/>
      </w:rPr>
    </w:lvl>
    <w:lvl w:ilvl="8">
      <w:start w:val="1"/>
      <w:numFmt w:val="bullet"/>
      <w:lvlText w:val=""/>
      <w:lvlJc w:val="left"/>
      <w:pPr>
        <w:tabs>
          <w:tab w:val="num" w:pos="6414"/>
        </w:tabs>
        <w:ind w:left="6414" w:hanging="360"/>
      </w:pPr>
      <w:rPr>
        <w:rFonts w:ascii="Wingdings" w:hAnsi="Wingdings" w:cs="Wingdings" w:hint="default"/>
      </w:rPr>
    </w:lvl>
  </w:abstractNum>
  <w:abstractNum w:abstractNumId="2" w15:restartNumberingAfterBreak="0">
    <w:nsid w:val="00000003"/>
    <w:multiLevelType w:val="singleLevel"/>
    <w:tmpl w:val="00000003"/>
    <w:name w:val="WW8Num33"/>
    <w:lvl w:ilvl="0">
      <w:numFmt w:val="bullet"/>
      <w:lvlText w:val=""/>
      <w:lvlJc w:val="left"/>
      <w:pPr>
        <w:tabs>
          <w:tab w:val="num" w:pos="0"/>
        </w:tabs>
        <w:ind w:left="360" w:hanging="360"/>
      </w:pPr>
      <w:rPr>
        <w:rFonts w:ascii="Symbol" w:hAnsi="Symbol" w:cs="Symbol" w:hint="default"/>
        <w:color w:val="000000"/>
      </w:rPr>
    </w:lvl>
  </w:abstractNum>
  <w:abstractNum w:abstractNumId="3" w15:restartNumberingAfterBreak="0">
    <w:nsid w:val="00000004"/>
    <w:multiLevelType w:val="singleLevel"/>
    <w:tmpl w:val="00000004"/>
    <w:name w:val="WW8Num38"/>
    <w:lvl w:ilvl="0">
      <w:start w:val="1"/>
      <w:numFmt w:val="bullet"/>
      <w:lvlText w:val="-"/>
      <w:lvlJc w:val="left"/>
      <w:pPr>
        <w:tabs>
          <w:tab w:val="num" w:pos="0"/>
        </w:tabs>
        <w:ind w:left="720" w:hanging="360"/>
      </w:pPr>
      <w:rPr>
        <w:rFonts w:ascii="Tahoma" w:hAnsi="Tahoma" w:cs="Tahoma" w:hint="default"/>
      </w:rPr>
    </w:lvl>
  </w:abstractNum>
  <w:abstractNum w:abstractNumId="4" w15:restartNumberingAfterBreak="0">
    <w:nsid w:val="00000005"/>
    <w:multiLevelType w:val="singleLevel"/>
    <w:tmpl w:val="00000005"/>
    <w:name w:val="WW8Num43"/>
    <w:lvl w:ilvl="0">
      <w:numFmt w:val="bullet"/>
      <w:lvlText w:val=""/>
      <w:lvlJc w:val="left"/>
      <w:pPr>
        <w:tabs>
          <w:tab w:val="num" w:pos="360"/>
        </w:tabs>
        <w:ind w:left="360" w:hanging="360"/>
      </w:pPr>
      <w:rPr>
        <w:rFonts w:ascii="Symbol" w:hAnsi="Symbol" w:cs="Symbol" w:hint="default"/>
        <w:color w:val="000000"/>
      </w:rPr>
    </w:lvl>
  </w:abstractNum>
  <w:abstractNum w:abstractNumId="5" w15:restartNumberingAfterBreak="0">
    <w:nsid w:val="04A271D0"/>
    <w:multiLevelType w:val="hybridMultilevel"/>
    <w:tmpl w:val="98E63E92"/>
    <w:lvl w:ilvl="0" w:tplc="9D984E76">
      <w:start w:val="12"/>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C38490F"/>
    <w:multiLevelType w:val="hybridMultilevel"/>
    <w:tmpl w:val="34400152"/>
    <w:lvl w:ilvl="0" w:tplc="76646E6A">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35540EE2"/>
    <w:multiLevelType w:val="multilevel"/>
    <w:tmpl w:val="6206EDDA"/>
    <w:lvl w:ilvl="0">
      <w:numFmt w:val="bullet"/>
      <w:lvlText w:val="-"/>
      <w:lvlJc w:val="left"/>
      <w:pPr>
        <w:tabs>
          <w:tab w:val="num" w:pos="436"/>
        </w:tabs>
        <w:ind w:left="436" w:hanging="360"/>
      </w:pPr>
      <w:rPr>
        <w:rFonts w:ascii="Arial" w:hAnsi="Arial" w:cs="Arial" w:hint="default"/>
      </w:rPr>
    </w:lvl>
    <w:lvl w:ilvl="1">
      <w:start w:val="1"/>
      <w:numFmt w:val="decimal"/>
      <w:lvlText w:val="%2."/>
      <w:lvlJc w:val="left"/>
      <w:pPr>
        <w:tabs>
          <w:tab w:val="num" w:pos="502"/>
        </w:tabs>
        <w:ind w:left="502" w:hanging="360"/>
      </w:pPr>
      <w:rPr>
        <w:rFonts w:cs="Arial" w:hint="default"/>
      </w:rPr>
    </w:lvl>
    <w:lvl w:ilvl="2">
      <w:start w:val="1"/>
      <w:numFmt w:val="bullet"/>
      <w:lvlText w:val=""/>
      <w:lvlJc w:val="left"/>
      <w:pPr>
        <w:tabs>
          <w:tab w:val="num" w:pos="928"/>
        </w:tabs>
        <w:ind w:left="928" w:hanging="360"/>
      </w:pPr>
      <w:rPr>
        <w:rFonts w:ascii="Symbol" w:hAnsi="Symbol" w:hint="default"/>
      </w:rPr>
    </w:lvl>
    <w:lvl w:ilvl="3">
      <w:start w:val="1"/>
      <w:numFmt w:val="bullet"/>
      <w:lvlText w:val=""/>
      <w:lvlJc w:val="left"/>
      <w:pPr>
        <w:tabs>
          <w:tab w:val="num" w:pos="2814"/>
        </w:tabs>
        <w:ind w:left="2814" w:hanging="360"/>
      </w:pPr>
      <w:rPr>
        <w:rFonts w:ascii="Symbol" w:hAnsi="Symbol" w:cs="Symbol" w:hint="default"/>
      </w:rPr>
    </w:lvl>
    <w:lvl w:ilvl="4">
      <w:start w:val="1"/>
      <w:numFmt w:val="bullet"/>
      <w:lvlText w:val="o"/>
      <w:lvlJc w:val="left"/>
      <w:pPr>
        <w:tabs>
          <w:tab w:val="num" w:pos="3534"/>
        </w:tabs>
        <w:ind w:left="3534" w:hanging="360"/>
      </w:pPr>
      <w:rPr>
        <w:rFonts w:ascii="Courier New" w:hAnsi="Courier New" w:cs="Courier New" w:hint="default"/>
      </w:rPr>
    </w:lvl>
    <w:lvl w:ilvl="5">
      <w:start w:val="1"/>
      <w:numFmt w:val="bullet"/>
      <w:lvlText w:val=""/>
      <w:lvlJc w:val="left"/>
      <w:pPr>
        <w:tabs>
          <w:tab w:val="num" w:pos="4254"/>
        </w:tabs>
        <w:ind w:left="4254" w:hanging="360"/>
      </w:pPr>
      <w:rPr>
        <w:rFonts w:ascii="Wingdings" w:hAnsi="Wingdings" w:cs="Wingdings" w:hint="default"/>
      </w:rPr>
    </w:lvl>
    <w:lvl w:ilvl="6">
      <w:start w:val="1"/>
      <w:numFmt w:val="bullet"/>
      <w:lvlText w:val=""/>
      <w:lvlJc w:val="left"/>
      <w:pPr>
        <w:tabs>
          <w:tab w:val="num" w:pos="4974"/>
        </w:tabs>
        <w:ind w:left="4974" w:hanging="360"/>
      </w:pPr>
      <w:rPr>
        <w:rFonts w:ascii="Symbol" w:hAnsi="Symbol" w:cs="Symbol" w:hint="default"/>
      </w:rPr>
    </w:lvl>
    <w:lvl w:ilvl="7">
      <w:start w:val="1"/>
      <w:numFmt w:val="bullet"/>
      <w:lvlText w:val="o"/>
      <w:lvlJc w:val="left"/>
      <w:pPr>
        <w:tabs>
          <w:tab w:val="num" w:pos="5694"/>
        </w:tabs>
        <w:ind w:left="5694" w:hanging="360"/>
      </w:pPr>
      <w:rPr>
        <w:rFonts w:ascii="Courier New" w:hAnsi="Courier New" w:cs="Courier New" w:hint="default"/>
      </w:rPr>
    </w:lvl>
    <w:lvl w:ilvl="8">
      <w:start w:val="1"/>
      <w:numFmt w:val="bullet"/>
      <w:lvlText w:val=""/>
      <w:lvlJc w:val="left"/>
      <w:pPr>
        <w:tabs>
          <w:tab w:val="num" w:pos="6414"/>
        </w:tabs>
        <w:ind w:left="6414" w:hanging="360"/>
      </w:pPr>
      <w:rPr>
        <w:rFonts w:ascii="Wingdings" w:hAnsi="Wingdings" w:cs="Wingdings" w:hint="default"/>
      </w:rPr>
    </w:lvl>
  </w:abstractNum>
  <w:abstractNum w:abstractNumId="9" w15:restartNumberingAfterBreak="0">
    <w:nsid w:val="3BDC333C"/>
    <w:multiLevelType w:val="hybridMultilevel"/>
    <w:tmpl w:val="78DCF034"/>
    <w:lvl w:ilvl="0" w:tplc="E0E2DB92">
      <w:start w:val="5"/>
      <w:numFmt w:val="bullet"/>
      <w:lvlText w:val="‒"/>
      <w:lvlJc w:val="left"/>
      <w:pPr>
        <w:ind w:left="720" w:hanging="360"/>
      </w:pPr>
      <w:rPr>
        <w:rFonts w:ascii="Arial" w:eastAsia="Times New Roman" w:hAnsi="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42B437A3"/>
    <w:multiLevelType w:val="multilevel"/>
    <w:tmpl w:val="E3C23CC4"/>
    <w:lvl w:ilvl="0">
      <w:start w:val="1"/>
      <w:numFmt w:val="decimal"/>
      <w:lvlText w:val="%1."/>
      <w:lvlJc w:val="left"/>
      <w:pPr>
        <w:tabs>
          <w:tab w:val="num" w:pos="436"/>
        </w:tabs>
        <w:ind w:left="436" w:hanging="360"/>
      </w:pPr>
      <w:rPr>
        <w:rFonts w:hint="default"/>
      </w:rPr>
    </w:lvl>
    <w:lvl w:ilvl="1">
      <w:start w:val="1"/>
      <w:numFmt w:val="decimal"/>
      <w:lvlText w:val="%2."/>
      <w:lvlJc w:val="left"/>
      <w:pPr>
        <w:tabs>
          <w:tab w:val="num" w:pos="502"/>
        </w:tabs>
        <w:ind w:left="502" w:hanging="360"/>
      </w:pPr>
      <w:rPr>
        <w:rFonts w:cs="Arial" w:hint="default"/>
      </w:rPr>
    </w:lvl>
    <w:lvl w:ilvl="2">
      <w:start w:val="1"/>
      <w:numFmt w:val="bullet"/>
      <w:lvlText w:val=""/>
      <w:lvlJc w:val="left"/>
      <w:pPr>
        <w:tabs>
          <w:tab w:val="num" w:pos="928"/>
        </w:tabs>
        <w:ind w:left="928" w:hanging="360"/>
      </w:pPr>
      <w:rPr>
        <w:rFonts w:ascii="Symbol" w:hAnsi="Symbol" w:cs="Symbol" w:hint="default"/>
      </w:rPr>
    </w:lvl>
    <w:lvl w:ilvl="3">
      <w:start w:val="1"/>
      <w:numFmt w:val="bullet"/>
      <w:lvlText w:val=""/>
      <w:lvlJc w:val="left"/>
      <w:pPr>
        <w:tabs>
          <w:tab w:val="num" w:pos="2814"/>
        </w:tabs>
        <w:ind w:left="2814" w:hanging="360"/>
      </w:pPr>
      <w:rPr>
        <w:rFonts w:ascii="Symbol" w:hAnsi="Symbol" w:cs="Symbol" w:hint="default"/>
      </w:rPr>
    </w:lvl>
    <w:lvl w:ilvl="4">
      <w:start w:val="1"/>
      <w:numFmt w:val="bullet"/>
      <w:lvlText w:val="o"/>
      <w:lvlJc w:val="left"/>
      <w:pPr>
        <w:tabs>
          <w:tab w:val="num" w:pos="3534"/>
        </w:tabs>
        <w:ind w:left="3534" w:hanging="360"/>
      </w:pPr>
      <w:rPr>
        <w:rFonts w:ascii="Courier New" w:hAnsi="Courier New" w:cs="Courier New" w:hint="default"/>
      </w:rPr>
    </w:lvl>
    <w:lvl w:ilvl="5">
      <w:start w:val="1"/>
      <w:numFmt w:val="bullet"/>
      <w:lvlText w:val=""/>
      <w:lvlJc w:val="left"/>
      <w:pPr>
        <w:tabs>
          <w:tab w:val="num" w:pos="4254"/>
        </w:tabs>
        <w:ind w:left="4254" w:hanging="360"/>
      </w:pPr>
      <w:rPr>
        <w:rFonts w:ascii="Wingdings" w:hAnsi="Wingdings" w:cs="Wingdings" w:hint="default"/>
      </w:rPr>
    </w:lvl>
    <w:lvl w:ilvl="6">
      <w:start w:val="1"/>
      <w:numFmt w:val="bullet"/>
      <w:lvlText w:val=""/>
      <w:lvlJc w:val="left"/>
      <w:pPr>
        <w:tabs>
          <w:tab w:val="num" w:pos="4974"/>
        </w:tabs>
        <w:ind w:left="4974" w:hanging="360"/>
      </w:pPr>
      <w:rPr>
        <w:rFonts w:ascii="Symbol" w:hAnsi="Symbol" w:cs="Symbol" w:hint="default"/>
      </w:rPr>
    </w:lvl>
    <w:lvl w:ilvl="7">
      <w:start w:val="1"/>
      <w:numFmt w:val="bullet"/>
      <w:lvlText w:val="o"/>
      <w:lvlJc w:val="left"/>
      <w:pPr>
        <w:tabs>
          <w:tab w:val="num" w:pos="5694"/>
        </w:tabs>
        <w:ind w:left="5694" w:hanging="360"/>
      </w:pPr>
      <w:rPr>
        <w:rFonts w:ascii="Courier New" w:hAnsi="Courier New" w:cs="Courier New" w:hint="default"/>
      </w:rPr>
    </w:lvl>
    <w:lvl w:ilvl="8">
      <w:start w:val="1"/>
      <w:numFmt w:val="bullet"/>
      <w:lvlText w:val=""/>
      <w:lvlJc w:val="left"/>
      <w:pPr>
        <w:tabs>
          <w:tab w:val="num" w:pos="6414"/>
        </w:tabs>
        <w:ind w:left="6414" w:hanging="360"/>
      </w:pPr>
      <w:rPr>
        <w:rFonts w:ascii="Wingdings" w:hAnsi="Wingdings" w:cs="Wingdings" w:hint="default"/>
      </w:rPr>
    </w:lvl>
  </w:abstractNum>
  <w:abstractNum w:abstractNumId="11" w15:restartNumberingAfterBreak="0">
    <w:nsid w:val="536C2159"/>
    <w:multiLevelType w:val="multilevel"/>
    <w:tmpl w:val="3856CA10"/>
    <w:lvl w:ilvl="0">
      <w:numFmt w:val="bullet"/>
      <w:lvlText w:val="-"/>
      <w:lvlJc w:val="left"/>
      <w:pPr>
        <w:tabs>
          <w:tab w:val="num" w:pos="436"/>
        </w:tabs>
        <w:ind w:left="436" w:hanging="360"/>
      </w:pPr>
      <w:rPr>
        <w:rFonts w:ascii="Arial" w:hAnsi="Arial" w:cs="Arial" w:hint="default"/>
      </w:rPr>
    </w:lvl>
    <w:lvl w:ilvl="1">
      <w:start w:val="1"/>
      <w:numFmt w:val="decimal"/>
      <w:lvlText w:val="%2."/>
      <w:lvlJc w:val="left"/>
      <w:pPr>
        <w:tabs>
          <w:tab w:val="num" w:pos="502"/>
        </w:tabs>
        <w:ind w:left="502" w:hanging="360"/>
      </w:pPr>
      <w:rPr>
        <w:rFonts w:hint="default"/>
      </w:rPr>
    </w:lvl>
    <w:lvl w:ilvl="2">
      <w:start w:val="1"/>
      <w:numFmt w:val="bullet"/>
      <w:lvlText w:val=""/>
      <w:lvlJc w:val="left"/>
      <w:pPr>
        <w:tabs>
          <w:tab w:val="num" w:pos="928"/>
        </w:tabs>
        <w:ind w:left="928" w:hanging="360"/>
      </w:pPr>
      <w:rPr>
        <w:rFonts w:ascii="Symbol" w:hAnsi="Symbol" w:cs="Symbol" w:hint="default"/>
      </w:rPr>
    </w:lvl>
    <w:lvl w:ilvl="3">
      <w:start w:val="1"/>
      <w:numFmt w:val="bullet"/>
      <w:lvlText w:val=""/>
      <w:lvlJc w:val="left"/>
      <w:pPr>
        <w:tabs>
          <w:tab w:val="num" w:pos="2814"/>
        </w:tabs>
        <w:ind w:left="2814" w:hanging="360"/>
      </w:pPr>
      <w:rPr>
        <w:rFonts w:ascii="Symbol" w:hAnsi="Symbol" w:cs="Symbol" w:hint="default"/>
      </w:rPr>
    </w:lvl>
    <w:lvl w:ilvl="4">
      <w:start w:val="1"/>
      <w:numFmt w:val="bullet"/>
      <w:lvlText w:val="o"/>
      <w:lvlJc w:val="left"/>
      <w:pPr>
        <w:tabs>
          <w:tab w:val="num" w:pos="3534"/>
        </w:tabs>
        <w:ind w:left="3534" w:hanging="360"/>
      </w:pPr>
      <w:rPr>
        <w:rFonts w:ascii="Courier New" w:hAnsi="Courier New" w:cs="Courier New" w:hint="default"/>
      </w:rPr>
    </w:lvl>
    <w:lvl w:ilvl="5">
      <w:start w:val="1"/>
      <w:numFmt w:val="bullet"/>
      <w:lvlText w:val=""/>
      <w:lvlJc w:val="left"/>
      <w:pPr>
        <w:tabs>
          <w:tab w:val="num" w:pos="4254"/>
        </w:tabs>
        <w:ind w:left="4254" w:hanging="360"/>
      </w:pPr>
      <w:rPr>
        <w:rFonts w:ascii="Wingdings" w:hAnsi="Wingdings" w:cs="Wingdings" w:hint="default"/>
      </w:rPr>
    </w:lvl>
    <w:lvl w:ilvl="6">
      <w:start w:val="1"/>
      <w:numFmt w:val="bullet"/>
      <w:lvlText w:val=""/>
      <w:lvlJc w:val="left"/>
      <w:pPr>
        <w:tabs>
          <w:tab w:val="num" w:pos="4974"/>
        </w:tabs>
        <w:ind w:left="4974" w:hanging="360"/>
      </w:pPr>
      <w:rPr>
        <w:rFonts w:ascii="Symbol" w:hAnsi="Symbol" w:cs="Symbol" w:hint="default"/>
      </w:rPr>
    </w:lvl>
    <w:lvl w:ilvl="7">
      <w:start w:val="1"/>
      <w:numFmt w:val="bullet"/>
      <w:lvlText w:val="o"/>
      <w:lvlJc w:val="left"/>
      <w:pPr>
        <w:tabs>
          <w:tab w:val="num" w:pos="5694"/>
        </w:tabs>
        <w:ind w:left="5694" w:hanging="360"/>
      </w:pPr>
      <w:rPr>
        <w:rFonts w:ascii="Courier New" w:hAnsi="Courier New" w:cs="Courier New" w:hint="default"/>
      </w:rPr>
    </w:lvl>
    <w:lvl w:ilvl="8">
      <w:start w:val="1"/>
      <w:numFmt w:val="bullet"/>
      <w:lvlText w:val=""/>
      <w:lvlJc w:val="left"/>
      <w:pPr>
        <w:tabs>
          <w:tab w:val="num" w:pos="6414"/>
        </w:tabs>
        <w:ind w:left="6414" w:hanging="360"/>
      </w:pPr>
      <w:rPr>
        <w:rFonts w:ascii="Wingdings" w:hAnsi="Wingdings" w:cs="Wingdings" w:hint="default"/>
      </w:rPr>
    </w:lvl>
  </w:abstractNum>
  <w:abstractNum w:abstractNumId="12" w15:restartNumberingAfterBreak="0">
    <w:nsid w:val="6D0236A5"/>
    <w:multiLevelType w:val="hybridMultilevel"/>
    <w:tmpl w:val="1B1C6C68"/>
    <w:lvl w:ilvl="0" w:tplc="B356A1E2">
      <w:start w:val="1"/>
      <w:numFmt w:val="bullet"/>
      <w:lvlText w:val="-"/>
      <w:lvlJc w:val="left"/>
      <w:pPr>
        <w:ind w:left="720" w:hanging="360"/>
      </w:pPr>
      <w:rPr>
        <w:rFonts w:ascii="Tahoma" w:eastAsia="Times New Roman"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4913E9D"/>
    <w:multiLevelType w:val="multilevel"/>
    <w:tmpl w:val="BCEAD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E266AC"/>
    <w:multiLevelType w:val="hybridMultilevel"/>
    <w:tmpl w:val="44C23846"/>
    <w:lvl w:ilvl="0" w:tplc="6782572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797A0674"/>
    <w:multiLevelType w:val="multilevel"/>
    <w:tmpl w:val="7046CA38"/>
    <w:lvl w:ilvl="0">
      <w:start w:val="1"/>
      <w:numFmt w:val="decimal"/>
      <w:lvlText w:val="%1."/>
      <w:lvlJc w:val="left"/>
      <w:pPr>
        <w:tabs>
          <w:tab w:val="num" w:pos="436"/>
        </w:tabs>
        <w:ind w:left="436" w:hanging="360"/>
      </w:pPr>
      <w:rPr>
        <w:rFonts w:hint="default"/>
      </w:rPr>
    </w:lvl>
    <w:lvl w:ilvl="1">
      <w:start w:val="1"/>
      <w:numFmt w:val="decimal"/>
      <w:lvlText w:val="%2."/>
      <w:lvlJc w:val="left"/>
      <w:pPr>
        <w:tabs>
          <w:tab w:val="num" w:pos="502"/>
        </w:tabs>
        <w:ind w:left="502" w:hanging="360"/>
      </w:pPr>
      <w:rPr>
        <w:rFonts w:hint="default"/>
      </w:rPr>
    </w:lvl>
    <w:lvl w:ilvl="2">
      <w:start w:val="1"/>
      <w:numFmt w:val="bullet"/>
      <w:lvlText w:val=""/>
      <w:lvlJc w:val="left"/>
      <w:pPr>
        <w:tabs>
          <w:tab w:val="num" w:pos="928"/>
        </w:tabs>
        <w:ind w:left="928" w:hanging="360"/>
      </w:pPr>
      <w:rPr>
        <w:rFonts w:ascii="Symbol" w:hAnsi="Symbol" w:cs="Symbol" w:hint="default"/>
      </w:rPr>
    </w:lvl>
    <w:lvl w:ilvl="3">
      <w:start w:val="1"/>
      <w:numFmt w:val="bullet"/>
      <w:lvlText w:val=""/>
      <w:lvlJc w:val="left"/>
      <w:pPr>
        <w:tabs>
          <w:tab w:val="num" w:pos="2814"/>
        </w:tabs>
        <w:ind w:left="2814" w:hanging="360"/>
      </w:pPr>
      <w:rPr>
        <w:rFonts w:ascii="Symbol" w:hAnsi="Symbol" w:cs="Symbol" w:hint="default"/>
      </w:rPr>
    </w:lvl>
    <w:lvl w:ilvl="4">
      <w:start w:val="1"/>
      <w:numFmt w:val="bullet"/>
      <w:lvlText w:val="o"/>
      <w:lvlJc w:val="left"/>
      <w:pPr>
        <w:tabs>
          <w:tab w:val="num" w:pos="3534"/>
        </w:tabs>
        <w:ind w:left="3534" w:hanging="360"/>
      </w:pPr>
      <w:rPr>
        <w:rFonts w:ascii="Courier New" w:hAnsi="Courier New" w:cs="Courier New" w:hint="default"/>
      </w:rPr>
    </w:lvl>
    <w:lvl w:ilvl="5">
      <w:start w:val="1"/>
      <w:numFmt w:val="bullet"/>
      <w:lvlText w:val=""/>
      <w:lvlJc w:val="left"/>
      <w:pPr>
        <w:tabs>
          <w:tab w:val="num" w:pos="4254"/>
        </w:tabs>
        <w:ind w:left="4254" w:hanging="360"/>
      </w:pPr>
      <w:rPr>
        <w:rFonts w:ascii="Wingdings" w:hAnsi="Wingdings" w:cs="Wingdings" w:hint="default"/>
      </w:rPr>
    </w:lvl>
    <w:lvl w:ilvl="6">
      <w:start w:val="1"/>
      <w:numFmt w:val="bullet"/>
      <w:lvlText w:val=""/>
      <w:lvlJc w:val="left"/>
      <w:pPr>
        <w:tabs>
          <w:tab w:val="num" w:pos="4974"/>
        </w:tabs>
        <w:ind w:left="4974" w:hanging="360"/>
      </w:pPr>
      <w:rPr>
        <w:rFonts w:ascii="Symbol" w:hAnsi="Symbol" w:cs="Symbol" w:hint="default"/>
      </w:rPr>
    </w:lvl>
    <w:lvl w:ilvl="7">
      <w:start w:val="1"/>
      <w:numFmt w:val="bullet"/>
      <w:lvlText w:val="o"/>
      <w:lvlJc w:val="left"/>
      <w:pPr>
        <w:tabs>
          <w:tab w:val="num" w:pos="5694"/>
        </w:tabs>
        <w:ind w:left="5694" w:hanging="360"/>
      </w:pPr>
      <w:rPr>
        <w:rFonts w:ascii="Courier New" w:hAnsi="Courier New" w:cs="Courier New" w:hint="default"/>
      </w:rPr>
    </w:lvl>
    <w:lvl w:ilvl="8">
      <w:start w:val="1"/>
      <w:numFmt w:val="bullet"/>
      <w:lvlText w:val=""/>
      <w:lvlJc w:val="left"/>
      <w:pPr>
        <w:tabs>
          <w:tab w:val="num" w:pos="6414"/>
        </w:tabs>
        <w:ind w:left="6414" w:hanging="360"/>
      </w:pPr>
      <w:rPr>
        <w:rFonts w:ascii="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14"/>
  </w:num>
  <w:num w:numId="7">
    <w:abstractNumId w:val="11"/>
  </w:num>
  <w:num w:numId="8">
    <w:abstractNumId w:val="15"/>
  </w:num>
  <w:num w:numId="9">
    <w:abstractNumId w:val="8"/>
  </w:num>
  <w:num w:numId="10">
    <w:abstractNumId w:val="5"/>
  </w:num>
  <w:num w:numId="11">
    <w:abstractNumId w:val="12"/>
  </w:num>
  <w:num w:numId="12">
    <w:abstractNumId w:val="13"/>
  </w:num>
  <w:num w:numId="13">
    <w:abstractNumId w:val="6"/>
  </w:num>
  <w:num w:numId="14">
    <w:abstractNumId w:val="7"/>
  </w:num>
  <w:num w:numId="15">
    <w:abstractNumId w:val="1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638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0C3"/>
    <w:rsid w:val="0002782A"/>
    <w:rsid w:val="00046A47"/>
    <w:rsid w:val="000841A9"/>
    <w:rsid w:val="000D4ED9"/>
    <w:rsid w:val="000F2CD8"/>
    <w:rsid w:val="00107171"/>
    <w:rsid w:val="00142054"/>
    <w:rsid w:val="0017531E"/>
    <w:rsid w:val="0018088C"/>
    <w:rsid w:val="001D1FC1"/>
    <w:rsid w:val="001E2215"/>
    <w:rsid w:val="0020136D"/>
    <w:rsid w:val="002124A8"/>
    <w:rsid w:val="0021350F"/>
    <w:rsid w:val="002373DA"/>
    <w:rsid w:val="00256CC6"/>
    <w:rsid w:val="00262C63"/>
    <w:rsid w:val="00275F59"/>
    <w:rsid w:val="002B29AC"/>
    <w:rsid w:val="00312BA1"/>
    <w:rsid w:val="00324DC5"/>
    <w:rsid w:val="003333E0"/>
    <w:rsid w:val="00341807"/>
    <w:rsid w:val="0035141F"/>
    <w:rsid w:val="00361D3B"/>
    <w:rsid w:val="004519DC"/>
    <w:rsid w:val="00476EE1"/>
    <w:rsid w:val="004C563F"/>
    <w:rsid w:val="00510612"/>
    <w:rsid w:val="005150C3"/>
    <w:rsid w:val="005F0A45"/>
    <w:rsid w:val="00642D2A"/>
    <w:rsid w:val="006822E4"/>
    <w:rsid w:val="00694CE7"/>
    <w:rsid w:val="006D79DE"/>
    <w:rsid w:val="00756581"/>
    <w:rsid w:val="00792C2F"/>
    <w:rsid w:val="00803237"/>
    <w:rsid w:val="00836169"/>
    <w:rsid w:val="008448F4"/>
    <w:rsid w:val="00852699"/>
    <w:rsid w:val="00867A24"/>
    <w:rsid w:val="008B3555"/>
    <w:rsid w:val="008F3ED5"/>
    <w:rsid w:val="00906E59"/>
    <w:rsid w:val="00917F7D"/>
    <w:rsid w:val="00942F27"/>
    <w:rsid w:val="00946EBE"/>
    <w:rsid w:val="00952263"/>
    <w:rsid w:val="00966D90"/>
    <w:rsid w:val="00973CC6"/>
    <w:rsid w:val="009C061D"/>
    <w:rsid w:val="009D389D"/>
    <w:rsid w:val="00A64C7A"/>
    <w:rsid w:val="00A9151D"/>
    <w:rsid w:val="00B00D0B"/>
    <w:rsid w:val="00B04C40"/>
    <w:rsid w:val="00B64005"/>
    <w:rsid w:val="00B84FBF"/>
    <w:rsid w:val="00BF231B"/>
    <w:rsid w:val="00C60412"/>
    <w:rsid w:val="00CA1077"/>
    <w:rsid w:val="00CE1D58"/>
    <w:rsid w:val="00CF7C02"/>
    <w:rsid w:val="00D02CB6"/>
    <w:rsid w:val="00D47871"/>
    <w:rsid w:val="00D94D3A"/>
    <w:rsid w:val="00DD36DA"/>
    <w:rsid w:val="00DE6D68"/>
    <w:rsid w:val="00E32038"/>
    <w:rsid w:val="00E95960"/>
    <w:rsid w:val="00F176C2"/>
    <w:rsid w:val="00F476BA"/>
    <w:rsid w:val="00FB3A4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oNotEmbedSmartTags/>
  <w:decimalSymbol w:val=","/>
  <w:listSeparator w:val=";"/>
  <w14:docId w14:val="5BD83DCA"/>
  <w15:chartTrackingRefBased/>
  <w15:docId w15:val="{BB8F035C-EC32-4204-B77B-3AA50D256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75F59"/>
    <w:pPr>
      <w:suppressAutoHyphens/>
      <w:spacing w:after="100"/>
      <w:jc w:val="both"/>
    </w:pPr>
    <w:rPr>
      <w:rFonts w:ascii="Arial" w:hAnsi="Arial" w:cs="Arial"/>
      <w:lang w:eastAsia="zh-CN"/>
    </w:rPr>
  </w:style>
  <w:style w:type="paragraph" w:styleId="Naslov1">
    <w:name w:val="heading 1"/>
    <w:basedOn w:val="Navaden"/>
    <w:next w:val="Navaden"/>
    <w:qFormat/>
    <w:pPr>
      <w:keepNext/>
      <w:numPr>
        <w:numId w:val="1"/>
      </w:numPr>
      <w:spacing w:before="240" w:after="60"/>
      <w:outlineLvl w:val="0"/>
    </w:pPr>
    <w:rPr>
      <w:rFonts w:ascii="Bangkok" w:hAnsi="Bangkok" w:cs="Bangkok"/>
      <w:b/>
      <w:i/>
      <w:kern w:val="2"/>
      <w:sz w:val="28"/>
    </w:rPr>
  </w:style>
  <w:style w:type="paragraph" w:styleId="Naslov2">
    <w:name w:val="heading 2"/>
    <w:basedOn w:val="Navaden"/>
    <w:next w:val="Navaden"/>
    <w:qFormat/>
    <w:pPr>
      <w:keepNext/>
      <w:numPr>
        <w:ilvl w:val="1"/>
        <w:numId w:val="1"/>
      </w:numPr>
      <w:spacing w:before="240" w:after="60"/>
      <w:outlineLvl w:val="1"/>
    </w:pPr>
    <w:rPr>
      <w:rFonts w:ascii="Bahamas" w:hAnsi="Bahamas" w:cs="Bahamas"/>
      <w:b/>
      <w:sz w:val="28"/>
    </w:rPr>
  </w:style>
  <w:style w:type="paragraph" w:styleId="Naslov3">
    <w:name w:val="heading 3"/>
    <w:basedOn w:val="Navaden"/>
    <w:next w:val="Navaden"/>
    <w:qFormat/>
    <w:pPr>
      <w:keepNext/>
      <w:numPr>
        <w:ilvl w:val="2"/>
        <w:numId w:val="1"/>
      </w:numPr>
      <w:spacing w:before="240" w:after="60"/>
      <w:outlineLvl w:val="2"/>
    </w:pPr>
    <w:rPr>
      <w:rFonts w:ascii="BigTop" w:hAnsi="BigTop" w:cs="BigTop"/>
      <w:i/>
      <w:sz w:val="24"/>
    </w:rPr>
  </w:style>
  <w:style w:type="paragraph" w:styleId="Naslov4">
    <w:name w:val="heading 4"/>
    <w:basedOn w:val="Navaden"/>
    <w:next w:val="Navaden"/>
    <w:qFormat/>
    <w:pPr>
      <w:keepNext/>
      <w:numPr>
        <w:ilvl w:val="3"/>
        <w:numId w:val="1"/>
      </w:numPr>
      <w:spacing w:before="240" w:after="60"/>
      <w:outlineLvl w:val="3"/>
    </w:pPr>
    <w:rPr>
      <w:rFonts w:ascii="SLO_Chance" w:hAnsi="SLO_Chance" w:cs="SLO_Chance"/>
      <w:b/>
      <w:sz w:val="24"/>
      <w:lang w:val="sv-SE"/>
    </w:rPr>
  </w:style>
  <w:style w:type="paragraph" w:styleId="Naslov5">
    <w:name w:val="heading 5"/>
    <w:basedOn w:val="Navaden"/>
    <w:next w:val="Navaden"/>
    <w:qFormat/>
    <w:pPr>
      <w:numPr>
        <w:ilvl w:val="4"/>
        <w:numId w:val="1"/>
      </w:numPr>
      <w:spacing w:before="240" w:after="60"/>
      <w:outlineLvl w:val="4"/>
    </w:pPr>
    <w:rPr>
      <w:rFonts w:ascii="SLO_Calligraph" w:hAnsi="SLO_Calligraph" w:cs="SLO_Calligraph"/>
      <w:b/>
      <w:i/>
      <w:sz w:val="24"/>
      <w:lang w:val="sv-SE"/>
    </w:rPr>
  </w:style>
  <w:style w:type="paragraph" w:styleId="Naslov6">
    <w:name w:val="heading 6"/>
    <w:basedOn w:val="Navaden"/>
    <w:next w:val="Navaden"/>
    <w:qFormat/>
    <w:pPr>
      <w:numPr>
        <w:ilvl w:val="5"/>
        <w:numId w:val="1"/>
      </w:numPr>
      <w:spacing w:before="240" w:after="60"/>
      <w:outlineLvl w:val="5"/>
    </w:pPr>
    <w:rPr>
      <w:rFonts w:ascii=".HelveSL" w:hAnsi=".HelveSL" w:cs=".HelveSL"/>
      <w:sz w:val="24"/>
      <w:lang w:val="sv-SE"/>
    </w:rPr>
  </w:style>
  <w:style w:type="paragraph" w:styleId="Naslov7">
    <w:name w:val="heading 7"/>
    <w:basedOn w:val="Navaden"/>
    <w:next w:val="Navaden"/>
    <w:qFormat/>
    <w:pPr>
      <w:numPr>
        <w:ilvl w:val="6"/>
        <w:numId w:val="1"/>
      </w:numPr>
      <w:spacing w:before="240" w:after="60"/>
      <w:outlineLvl w:val="6"/>
    </w:pPr>
    <w:rPr>
      <w:rFonts w:ascii="SLO_Dutch" w:hAnsi="SLO_Dutch" w:cs="SLO_Dutch"/>
      <w:sz w:val="24"/>
      <w:lang w:val="sv-SE"/>
    </w:rPr>
  </w:style>
  <w:style w:type="paragraph" w:styleId="Naslov8">
    <w:name w:val="heading 8"/>
    <w:basedOn w:val="Navaden"/>
    <w:next w:val="Navaden"/>
    <w:qFormat/>
    <w:pPr>
      <w:numPr>
        <w:ilvl w:val="7"/>
        <w:numId w:val="1"/>
      </w:numPr>
      <w:spacing w:before="240" w:after="60"/>
      <w:outlineLvl w:val="7"/>
    </w:pPr>
    <w:rPr>
      <w:rFonts w:ascii="SLO_Swiss" w:hAnsi="SLO_Swiss" w:cs="SLO_Swiss"/>
      <w:i/>
      <w:sz w:val="24"/>
      <w:lang w:val="sv-SE"/>
    </w:rPr>
  </w:style>
  <w:style w:type="paragraph" w:styleId="Naslov9">
    <w:name w:val="heading 9"/>
    <w:basedOn w:val="Navaden"/>
    <w:next w:val="Navaden"/>
    <w:qFormat/>
    <w:pPr>
      <w:numPr>
        <w:ilvl w:val="8"/>
        <w:numId w:val="1"/>
      </w:numPr>
      <w:spacing w:before="240" w:after="60"/>
      <w:outlineLvl w:val="8"/>
    </w:pPr>
    <w:rPr>
      <w:rFonts w:ascii="SLO_Charter" w:hAnsi="SLO_Charter" w:cs="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WW8Num1z0">
    <w:name w:val="WW8Num1z0"/>
  </w:style>
  <w:style w:type="character" w:customStyle="1" w:styleId="WW8Num2z0">
    <w:name w:val="WW8Num2z0"/>
  </w:style>
  <w:style w:type="character" w:customStyle="1" w:styleId="WW8Num3z0">
    <w:name w:val="WW8Num3z0"/>
  </w:style>
  <w:style w:type="character" w:customStyle="1" w:styleId="WW8Num4z0">
    <w:name w:val="WW8Num4z0"/>
  </w:style>
  <w:style w:type="character" w:customStyle="1" w:styleId="WW8Num5z0">
    <w:name w:val="WW8Num5z0"/>
    <w:rPr>
      <w:rFonts w:ascii="Symbol" w:hAnsi="Symbol" w:cs="Symbol" w:hint="default"/>
    </w:rPr>
  </w:style>
  <w:style w:type="character" w:customStyle="1" w:styleId="WW8Num6z0">
    <w:name w:val="WW8Num6z0"/>
    <w:rPr>
      <w:rFonts w:ascii="Symbol" w:hAnsi="Symbol" w:cs="Symbol" w:hint="default"/>
    </w:rPr>
  </w:style>
  <w:style w:type="character" w:customStyle="1" w:styleId="WW8Num7z0">
    <w:name w:val="WW8Num7z0"/>
    <w:rPr>
      <w:rFonts w:ascii="Symbol" w:hAnsi="Symbol" w:cs="Symbol" w:hint="default"/>
    </w:rPr>
  </w:style>
  <w:style w:type="character" w:customStyle="1" w:styleId="WW8Num8z0">
    <w:name w:val="WW8Num8z0"/>
    <w:rPr>
      <w:rFonts w:ascii="Symbol" w:hAnsi="Symbol" w:cs="Symbol" w:hint="default"/>
    </w:rPr>
  </w:style>
  <w:style w:type="character" w:customStyle="1" w:styleId="WW8Num9z0">
    <w:name w:val="WW8Num9z0"/>
  </w:style>
  <w:style w:type="character" w:customStyle="1" w:styleId="WW8Num10z0">
    <w:name w:val="WW8Num10z0"/>
    <w:rPr>
      <w:rFonts w:ascii="Symbol" w:hAnsi="Symbol" w:cs="Symbol" w:hint="default"/>
    </w:rPr>
  </w:style>
  <w:style w:type="character" w:customStyle="1" w:styleId="WW8Num11z0">
    <w:name w:val="WW8Num11z0"/>
    <w:rPr>
      <w:rFonts w:ascii="Symbol" w:eastAsia="Times New Roman" w:hAnsi="Symbol" w:cs="Symbol" w:hint="default"/>
      <w:color w:val="000000"/>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ascii="Arial" w:eastAsia="Times New Roman" w:hAnsi="Arial" w:cs="Aria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rPr>
      <w:rFonts w:ascii="Arial" w:eastAsia="Times New Roman" w:hAnsi="Arial" w:cs="Aria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3z3">
    <w:name w:val="WW8Num13z3"/>
    <w:rPr>
      <w:rFonts w:ascii="Symbol" w:hAnsi="Symbol" w:cs="Symbol" w:hint="default"/>
    </w:rPr>
  </w:style>
  <w:style w:type="character" w:customStyle="1" w:styleId="WW8Num14z0">
    <w:name w:val="WW8Num14z0"/>
    <w:rPr>
      <w:rFonts w:ascii="Symbol" w:hAnsi="Symbol" w:cs="Symbol" w:hint="default"/>
      <w:color w:val="000000"/>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4z3">
    <w:name w:val="WW8Num14z3"/>
    <w:rPr>
      <w:rFonts w:ascii="Symbol" w:hAnsi="Symbol" w:cs="Symbol" w:hint="default"/>
    </w:rPr>
  </w:style>
  <w:style w:type="character" w:customStyle="1" w:styleId="WW8Num15z0">
    <w:name w:val="WW8Num15z0"/>
    <w:rPr>
      <w:rFonts w:ascii="Arial" w:eastAsia="Times New Roman" w:hAnsi="Arial" w:cs="Arial"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Calibri" w:eastAsia="Calibri" w:hAnsi="Calibri" w:cs="Calibri"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8z3">
    <w:name w:val="WW8Num18z3"/>
    <w:rPr>
      <w:rFonts w:ascii="Symbol" w:hAnsi="Symbol" w:cs="Symbol" w:hint="default"/>
    </w:rPr>
  </w:style>
  <w:style w:type="character" w:customStyle="1" w:styleId="WW8Num19z0">
    <w:name w:val="WW8Num19z0"/>
    <w:rPr>
      <w:rFonts w:ascii="Arial" w:eastAsia="Times New Roman" w:hAnsi="Arial" w:cs="Aria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19z3">
    <w:name w:val="WW8Num19z3"/>
    <w:rPr>
      <w:rFonts w:ascii="Symbol" w:hAnsi="Symbol" w:cs="Symbol" w:hint="default"/>
    </w:rPr>
  </w:style>
  <w:style w:type="character" w:customStyle="1" w:styleId="WW8Num20z0">
    <w:name w:val="WW8Num20z0"/>
    <w:rPr>
      <w:rFonts w:ascii="Symbol" w:hAnsi="Symbol" w:cs="Symbol"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1z0">
    <w:name w:val="WW8Num21z0"/>
    <w:rPr>
      <w:rFonts w:ascii="Arial" w:eastAsia="Times New Roman" w:hAnsi="Arial" w:cs="Arial" w:hint="default"/>
    </w:rPr>
  </w:style>
  <w:style w:type="character" w:customStyle="1" w:styleId="WW8Num21z1">
    <w:name w:val="WW8Num21z1"/>
    <w:rPr>
      <w:rFonts w:cs="Arial" w:hint="default"/>
    </w:rPr>
  </w:style>
  <w:style w:type="character" w:customStyle="1" w:styleId="WW8Num21z2">
    <w:name w:val="WW8Num21z2"/>
    <w:rPr>
      <w:rFonts w:ascii="Symbol" w:hAnsi="Symbol" w:cs="Symbol" w:hint="default"/>
    </w:rPr>
  </w:style>
  <w:style w:type="character" w:customStyle="1" w:styleId="WW8Num21z4">
    <w:name w:val="WW8Num21z4"/>
    <w:rPr>
      <w:rFonts w:ascii="Courier New" w:hAnsi="Courier New" w:cs="Courier New" w:hint="default"/>
    </w:rPr>
  </w:style>
  <w:style w:type="character" w:customStyle="1" w:styleId="WW8Num21z5">
    <w:name w:val="WW8Num21z5"/>
    <w:rPr>
      <w:rFonts w:ascii="Wingdings" w:hAnsi="Wingdings" w:cs="Wingdings" w:hint="default"/>
    </w:rPr>
  </w:style>
  <w:style w:type="character" w:customStyle="1" w:styleId="WW8Num22z0">
    <w:name w:val="WW8Num22z0"/>
    <w:rPr>
      <w:rFonts w:ascii="Arial" w:eastAsia="Times New Roman" w:hAnsi="Arial" w:cs="Arial"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ascii="Arial" w:eastAsia="Times New Roman" w:hAnsi="Arial" w:cs="Arial"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ascii="Symbol" w:hAnsi="Symbol" w:cs="Symbol"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Calibri" w:eastAsia="Calibri" w:hAnsi="Calibri" w:cs="Calibri"/>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5z3">
    <w:name w:val="WW8Num25z3"/>
    <w:rPr>
      <w:rFonts w:ascii="Symbol" w:hAnsi="Symbol" w:cs="Symbol"/>
    </w:rPr>
  </w:style>
  <w:style w:type="character" w:customStyle="1" w:styleId="WW8Num26z0">
    <w:name w:val="WW8Num26z0"/>
    <w:rPr>
      <w:rFonts w:ascii="Arial" w:eastAsia="Times New Roman" w:hAnsi="Arial" w:cs="Arial"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6z3">
    <w:name w:val="WW8Num26z3"/>
    <w:rPr>
      <w:rFonts w:ascii="Symbol" w:hAnsi="Symbol" w:cs="Symbol" w:hint="default"/>
    </w:rPr>
  </w:style>
  <w:style w:type="character" w:customStyle="1" w:styleId="WW8Num27z0">
    <w:name w:val="WW8Num27z0"/>
    <w:rPr>
      <w:rFonts w:ascii="Arial" w:hAnsi="Arial" w:cs="Arial"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7z3">
    <w:name w:val="WW8Num27z3"/>
    <w:rPr>
      <w:rFonts w:ascii="Symbol" w:hAnsi="Symbol" w:cs="Symbol" w:hint="default"/>
    </w:rPr>
  </w:style>
  <w:style w:type="character" w:customStyle="1" w:styleId="WW8Num28z0">
    <w:name w:val="WW8Num28z0"/>
    <w:rPr>
      <w:rFonts w:ascii="Symbol" w:hAnsi="Symbol" w:cs="Symbol" w:hint="default"/>
      <w:color w:val="000000"/>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rPr>
      <w:rFonts w:ascii="Symbol" w:eastAsia="Times New Roman" w:hAnsi="Symbol" w:cs="Symbol" w:hint="default"/>
      <w:color w:val="000000"/>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29z3">
    <w:name w:val="WW8Num29z3"/>
    <w:rPr>
      <w:rFonts w:ascii="Symbol" w:hAnsi="Symbol" w:cs="Symbol" w:hint="default"/>
    </w:rPr>
  </w:style>
  <w:style w:type="character" w:customStyle="1" w:styleId="WW8Num30z0">
    <w:name w:val="WW8Num30z0"/>
    <w:rPr>
      <w:rFonts w:ascii="Arial" w:eastAsia="Times New Roman" w:hAnsi="Arial" w:cs="Arial"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0z3">
    <w:name w:val="WW8Num30z3"/>
    <w:rPr>
      <w:rFonts w:ascii="Symbol" w:hAnsi="Symbol" w:cs="Symbol" w:hint="default"/>
    </w:rPr>
  </w:style>
  <w:style w:type="character" w:customStyle="1" w:styleId="WW8Num31z0">
    <w:name w:val="WW8Num31z0"/>
    <w:rPr>
      <w:rFonts w:ascii="Symbol" w:hAnsi="Symbol" w:cs="Symbol"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2z0">
    <w:name w:val="WW8Num32z0"/>
    <w:rPr>
      <w:rFonts w:ascii="Times New Roman" w:eastAsia="Times New Roman" w:hAnsi="Times New Roman" w:cs="Times New Roman" w:hint="default"/>
    </w:rPr>
  </w:style>
  <w:style w:type="character" w:customStyle="1" w:styleId="WW8Num32z1">
    <w:name w:val="WW8Num32z1"/>
    <w:rPr>
      <w:rFonts w:ascii="Courier New" w:hAnsi="Courier New" w:cs="Courier New" w:hint="default"/>
    </w:rPr>
  </w:style>
  <w:style w:type="character" w:customStyle="1" w:styleId="WW8Num32z2">
    <w:name w:val="WW8Num32z2"/>
    <w:rPr>
      <w:rFonts w:ascii="Wingdings" w:hAnsi="Wingdings" w:cs="Wingdings" w:hint="default"/>
    </w:rPr>
  </w:style>
  <w:style w:type="character" w:customStyle="1" w:styleId="WW8Num32z3">
    <w:name w:val="WW8Num32z3"/>
    <w:rPr>
      <w:rFonts w:ascii="Symbol" w:hAnsi="Symbol" w:cs="Symbol" w:hint="default"/>
    </w:rPr>
  </w:style>
  <w:style w:type="character" w:customStyle="1" w:styleId="WW8Num33z0">
    <w:name w:val="WW8Num33z0"/>
    <w:rPr>
      <w:rFonts w:ascii="Symbol" w:eastAsia="Times New Roman" w:hAnsi="Symbol" w:cs="Symbol" w:hint="default"/>
      <w:color w:val="000000"/>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3z3">
    <w:name w:val="WW8Num33z3"/>
    <w:rPr>
      <w:rFonts w:ascii="Symbol" w:hAnsi="Symbol" w:cs="Symbol" w:hint="default"/>
    </w:rPr>
  </w:style>
  <w:style w:type="character" w:customStyle="1" w:styleId="WW8Num34z0">
    <w:name w:val="WW8Num34z0"/>
    <w:rPr>
      <w:rFonts w:ascii="Symbol" w:hAnsi="Symbol" w:cs="Symbol"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ascii="Arial" w:eastAsia="Times New Roman" w:hAnsi="Arial" w:cs="Arial" w:hint="default"/>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6z3">
    <w:name w:val="WW8Num36z3"/>
    <w:rPr>
      <w:rFonts w:ascii="Symbol" w:hAnsi="Symbol" w:cs="Symbol" w:hint="default"/>
    </w:rPr>
  </w:style>
  <w:style w:type="character" w:customStyle="1" w:styleId="WW8Num37z0">
    <w:name w:val="WW8Num37z0"/>
    <w:rPr>
      <w:rFonts w:ascii="Arial" w:eastAsia="Times New Roman" w:hAnsi="Arial" w:cs="Arial" w:hint="default"/>
      <w:color w:val="000000"/>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7z3">
    <w:name w:val="WW8Num37z3"/>
    <w:rPr>
      <w:rFonts w:ascii="Symbol" w:hAnsi="Symbol" w:cs="Symbol" w:hint="default"/>
    </w:rPr>
  </w:style>
  <w:style w:type="character" w:customStyle="1" w:styleId="WW8Num38z0">
    <w:name w:val="WW8Num38z0"/>
    <w:rPr>
      <w:rFonts w:ascii="Tahoma" w:eastAsia="Times New Roman" w:hAnsi="Tahoma" w:cs="Tahoma" w:hint="default"/>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8z3">
    <w:name w:val="WW8Num38z3"/>
    <w:rPr>
      <w:rFonts w:ascii="Symbol" w:hAnsi="Symbol" w:cs="Symbol" w:hint="default"/>
    </w:rPr>
  </w:style>
  <w:style w:type="character" w:customStyle="1" w:styleId="WW8Num39z0">
    <w:name w:val="WW8Num39z0"/>
    <w:rPr>
      <w:rFonts w:hint="default"/>
    </w:rPr>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rFonts w:hint="default"/>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rPr>
      <w:rFonts w:ascii="Symbol" w:eastAsia="Times New Roman" w:hAnsi="Symbol" w:cs="Symbol" w:hint="default"/>
      <w:color w:val="000000"/>
    </w:rPr>
  </w:style>
  <w:style w:type="character" w:customStyle="1" w:styleId="WW8Num42z1">
    <w:name w:val="WW8Num42z1"/>
    <w:rPr>
      <w:rFonts w:ascii="Courier New" w:hAnsi="Courier New" w:cs="Courier New" w:hint="default"/>
    </w:rPr>
  </w:style>
  <w:style w:type="character" w:customStyle="1" w:styleId="WW8Num42z2">
    <w:name w:val="WW8Num42z2"/>
    <w:rPr>
      <w:rFonts w:ascii="Wingdings" w:hAnsi="Wingdings" w:cs="Wingdings" w:hint="default"/>
    </w:rPr>
  </w:style>
  <w:style w:type="character" w:customStyle="1" w:styleId="WW8Num42z3">
    <w:name w:val="WW8Num42z3"/>
    <w:rPr>
      <w:rFonts w:ascii="Symbol" w:hAnsi="Symbol" w:cs="Symbol" w:hint="default"/>
    </w:rPr>
  </w:style>
  <w:style w:type="character" w:customStyle="1" w:styleId="WW8Num43z0">
    <w:name w:val="WW8Num43z0"/>
    <w:rPr>
      <w:rFonts w:ascii="Symbol" w:eastAsia="Times New Roman" w:hAnsi="Symbol" w:cs="Symbol" w:hint="default"/>
      <w:color w:val="000000"/>
    </w:rPr>
  </w:style>
  <w:style w:type="character" w:customStyle="1" w:styleId="WW8Num43z1">
    <w:name w:val="WW8Num43z1"/>
    <w:rPr>
      <w:rFonts w:ascii="Courier New" w:hAnsi="Courier New" w:cs="Courier New" w:hint="default"/>
    </w:rPr>
  </w:style>
  <w:style w:type="character" w:customStyle="1" w:styleId="WW8Num43z2">
    <w:name w:val="WW8Num43z2"/>
    <w:rPr>
      <w:rFonts w:ascii="Wingdings" w:hAnsi="Wingdings" w:cs="Wingdings" w:hint="default"/>
    </w:rPr>
  </w:style>
  <w:style w:type="character" w:customStyle="1" w:styleId="WW8Num43z3">
    <w:name w:val="WW8Num43z3"/>
    <w:rPr>
      <w:rFonts w:ascii="Symbol" w:hAnsi="Symbol" w:cs="Symbol" w:hint="default"/>
    </w:rPr>
  </w:style>
  <w:style w:type="character" w:customStyle="1" w:styleId="Privzetapisavaodstavka1">
    <w:name w:val="Privzeta pisava odstavka1"/>
  </w:style>
  <w:style w:type="character" w:styleId="Hiperpovezava">
    <w:name w:val="Hyperlink"/>
    <w:rPr>
      <w:color w:val="0000FF"/>
      <w:u w:val="single"/>
    </w:rPr>
  </w:style>
  <w:style w:type="character" w:customStyle="1" w:styleId="Pripombasklic1">
    <w:name w:val="Pripomba – sklic1"/>
    <w:rPr>
      <w:rFonts w:ascii=".TimesSL" w:hAnsi=".TimesSL" w:cs=".TimesSL"/>
      <w:sz w:val="16"/>
    </w:rPr>
  </w:style>
  <w:style w:type="character" w:styleId="tevilkastrani">
    <w:name w:val="page number"/>
    <w:rPr>
      <w:rFonts w:ascii="Merlin" w:hAnsi="Merlin" w:cs="Merlin"/>
    </w:rPr>
  </w:style>
  <w:style w:type="character" w:styleId="SledenaHiperpovezava">
    <w:name w:val="FollowedHyperlink"/>
    <w:rPr>
      <w:color w:val="800080"/>
      <w:u w:val="single"/>
    </w:rPr>
  </w:style>
  <w:style w:type="character" w:customStyle="1" w:styleId="BesedilooblakaZnak">
    <w:name w:val="Besedilo oblačka Znak"/>
    <w:rPr>
      <w:rFonts w:ascii="Tahoma" w:hAnsi="Tahoma" w:cs="Tahoma"/>
      <w:sz w:val="16"/>
      <w:szCs w:val="16"/>
    </w:rPr>
  </w:style>
  <w:style w:type="character" w:customStyle="1" w:styleId="GlavaZnak">
    <w:name w:val="Glava Znak"/>
    <w:rPr>
      <w:rFonts w:ascii="Arial" w:hAnsi="Arial" w:cs="Arial"/>
      <w:i/>
      <w:lang w:val="sl-SI" w:bidi="ar-SA"/>
    </w:rPr>
  </w:style>
  <w:style w:type="character" w:customStyle="1" w:styleId="highlight">
    <w:name w:val="highlight"/>
    <w:basedOn w:val="Privzetapisavaodstavka1"/>
  </w:style>
  <w:style w:type="character" w:customStyle="1" w:styleId="WW-InternetLink">
    <w:name w:val="WW-Internet Link"/>
    <w:rPr>
      <w:color w:val="0000FF"/>
      <w:u w:val="single"/>
    </w:rPr>
  </w:style>
  <w:style w:type="paragraph" w:customStyle="1" w:styleId="Heading">
    <w:name w:val="Heading"/>
    <w:basedOn w:val="Navaden"/>
    <w:next w:val="Telobesedila"/>
    <w:pPr>
      <w:spacing w:before="240" w:after="60"/>
      <w:jc w:val="center"/>
    </w:pPr>
    <w:rPr>
      <w:rFonts w:ascii="SLO_Bookman" w:hAnsi="SLO_Bookman" w:cs="SLO_Bookman"/>
      <w:b/>
      <w:kern w:val="2"/>
      <w:sz w:val="32"/>
      <w:lang w:val="sv-SE"/>
    </w:rPr>
  </w:style>
  <w:style w:type="paragraph" w:styleId="Telobesedila">
    <w:name w:val="Body Text"/>
    <w:basedOn w:val="Navaden"/>
    <w:pPr>
      <w:jc w:val="left"/>
    </w:pPr>
    <w:rPr>
      <w:rFonts w:ascii="Century Schoolbook" w:hAnsi="Century Schoolbook" w:cs="Century Schoolbook"/>
      <w:i/>
    </w:rPr>
  </w:style>
  <w:style w:type="paragraph" w:styleId="Seznam">
    <w:name w:val="List"/>
    <w:basedOn w:val="Telobesedila"/>
    <w:rPr>
      <w:rFonts w:cs="Arial Unicode MS"/>
    </w:rPr>
  </w:style>
  <w:style w:type="paragraph" w:styleId="Napis">
    <w:name w:val="caption"/>
    <w:basedOn w:val="Navaden"/>
    <w:qFormat/>
    <w:pPr>
      <w:suppressLineNumbers/>
      <w:spacing w:before="120" w:after="120"/>
    </w:pPr>
    <w:rPr>
      <w:rFonts w:cs="Arial Unicode MS"/>
      <w:i/>
      <w:iCs/>
      <w:sz w:val="24"/>
      <w:szCs w:val="24"/>
    </w:rPr>
  </w:style>
  <w:style w:type="paragraph" w:customStyle="1" w:styleId="Index">
    <w:name w:val="Index"/>
    <w:basedOn w:val="Navaden"/>
    <w:pPr>
      <w:suppressLineNumbers/>
    </w:pPr>
    <w:rPr>
      <w:rFonts w:cs="Arial Unicode MS"/>
    </w:rPr>
  </w:style>
  <w:style w:type="paragraph" w:customStyle="1" w:styleId="HeaderandFooter">
    <w:name w:val="Header and Footer"/>
    <w:basedOn w:val="Navaden"/>
    <w:pPr>
      <w:suppressLineNumbers/>
      <w:tabs>
        <w:tab w:val="center" w:pos="4819"/>
        <w:tab w:val="right" w:pos="9638"/>
      </w:tabs>
    </w:pPr>
  </w:style>
  <w:style w:type="paragraph" w:styleId="Glava">
    <w:name w:val="header"/>
    <w:basedOn w:val="Navaden"/>
    <w:pPr>
      <w:tabs>
        <w:tab w:val="center" w:pos="4536"/>
        <w:tab w:val="right" w:pos="9072"/>
      </w:tabs>
    </w:pPr>
    <w:rPr>
      <w:i/>
    </w:rPr>
  </w:style>
  <w:style w:type="paragraph" w:customStyle="1" w:styleId="Glavasporoila1">
    <w:name w:val="Glava sporočila1"/>
    <w:basedOn w:val="Navaden"/>
    <w:pPr>
      <w:ind w:left="1134" w:hanging="1134"/>
    </w:pPr>
    <w:rPr>
      <w:rFonts w:ascii=".TimesSL" w:hAnsi=".TimesSL" w:cs=".TimesSL"/>
      <w:sz w:val="24"/>
      <w:lang w:val="sv-SE"/>
    </w:rPr>
  </w:style>
  <w:style w:type="paragraph" w:customStyle="1" w:styleId="Kazalovirov-naslov1">
    <w:name w:val="Kazalo virov - naslov1"/>
    <w:basedOn w:val="Navaden"/>
    <w:next w:val="Navaden"/>
    <w:pPr>
      <w:spacing w:before="120"/>
    </w:pPr>
    <w:rPr>
      <w:rFonts w:ascii="SLO_Century_SchoolBook" w:hAnsi="SLO_Century_SchoolBook" w:cs="SLO_Century_SchoolBook"/>
      <w:b/>
      <w:sz w:val="24"/>
      <w:lang w:val="sv-SE"/>
    </w:rPr>
  </w:style>
  <w:style w:type="paragraph" w:styleId="Kazalovsebine1">
    <w:name w:val="toc 1"/>
    <w:basedOn w:val="Navaden"/>
    <w:next w:val="Navaden"/>
    <w:pPr>
      <w:spacing w:before="120" w:after="120"/>
    </w:pPr>
    <w:rPr>
      <w:b/>
      <w:i/>
      <w:caps/>
      <w:sz w:val="24"/>
      <w:lang w:val="sv-SE"/>
    </w:rPr>
  </w:style>
  <w:style w:type="paragraph" w:styleId="Kazalovsebine2">
    <w:name w:val="toc 2"/>
    <w:basedOn w:val="Navaden"/>
    <w:next w:val="Navaden"/>
    <w:pPr>
      <w:ind w:left="240"/>
    </w:pPr>
    <w:rPr>
      <w:i/>
      <w:smallCaps/>
      <w:sz w:val="24"/>
      <w:lang w:val="sv-SE"/>
    </w:rPr>
  </w:style>
  <w:style w:type="paragraph" w:styleId="Kazalovsebine3">
    <w:name w:val="toc 3"/>
    <w:basedOn w:val="Navaden"/>
    <w:next w:val="Navaden"/>
    <w:pPr>
      <w:ind w:left="480"/>
    </w:pPr>
    <w:rPr>
      <w:sz w:val="24"/>
      <w:lang w:val="sv-SE"/>
    </w:rPr>
  </w:style>
  <w:style w:type="paragraph" w:styleId="Kazalovsebine4">
    <w:name w:val="toc 4"/>
    <w:basedOn w:val="Navaden"/>
    <w:next w:val="Navaden"/>
    <w:pPr>
      <w:ind w:left="720"/>
    </w:pPr>
    <w:rPr>
      <w:i/>
      <w:sz w:val="18"/>
      <w:lang w:val="sv-SE"/>
    </w:rPr>
  </w:style>
  <w:style w:type="paragraph" w:styleId="Kazalovsebine5">
    <w:name w:val="toc 5"/>
    <w:basedOn w:val="Navaden"/>
    <w:next w:val="Navaden"/>
    <w:pPr>
      <w:ind w:left="960"/>
    </w:pPr>
    <w:rPr>
      <w:i/>
      <w:sz w:val="18"/>
      <w:lang w:val="sv-SE"/>
    </w:rPr>
  </w:style>
  <w:style w:type="paragraph" w:styleId="Kazalovsebine6">
    <w:name w:val="toc 6"/>
    <w:basedOn w:val="Navaden"/>
    <w:next w:val="Navaden"/>
    <w:pPr>
      <w:ind w:left="1200"/>
    </w:pPr>
    <w:rPr>
      <w:i/>
      <w:sz w:val="18"/>
      <w:lang w:val="sv-SE"/>
    </w:rPr>
  </w:style>
  <w:style w:type="paragraph" w:styleId="Kazalovsebine7">
    <w:name w:val="toc 7"/>
    <w:basedOn w:val="Navaden"/>
    <w:next w:val="Navaden"/>
    <w:pPr>
      <w:ind w:left="1440"/>
    </w:pPr>
    <w:rPr>
      <w:i/>
      <w:sz w:val="18"/>
      <w:lang w:val="sv-SE"/>
    </w:rPr>
  </w:style>
  <w:style w:type="paragraph" w:styleId="Kazalovsebine8">
    <w:name w:val="toc 8"/>
    <w:basedOn w:val="Navaden"/>
    <w:next w:val="Navaden"/>
    <w:pPr>
      <w:ind w:left="1680"/>
    </w:pPr>
    <w:rPr>
      <w:i/>
      <w:sz w:val="18"/>
      <w:lang w:val="sv-SE"/>
    </w:rPr>
  </w:style>
  <w:style w:type="paragraph" w:styleId="Kazalovsebine9">
    <w:name w:val="toc 9"/>
    <w:basedOn w:val="Navaden"/>
    <w:next w:val="Navaden"/>
    <w:pPr>
      <w:ind w:left="1920"/>
    </w:pPr>
    <w:rPr>
      <w:i/>
      <w:sz w:val="18"/>
      <w:lang w:val="sv-SE"/>
    </w:rPr>
  </w:style>
  <w:style w:type="paragraph" w:customStyle="1" w:styleId="Makrobesedilo1">
    <w:name w:val="Makro besedilo1"/>
    <w:pPr>
      <w:tabs>
        <w:tab w:val="left" w:pos="480"/>
        <w:tab w:val="left" w:pos="960"/>
        <w:tab w:val="left" w:pos="1440"/>
        <w:tab w:val="left" w:pos="1920"/>
        <w:tab w:val="left" w:pos="2400"/>
        <w:tab w:val="left" w:pos="2880"/>
        <w:tab w:val="left" w:pos="3360"/>
        <w:tab w:val="left" w:pos="3840"/>
        <w:tab w:val="left" w:pos="4320"/>
      </w:tabs>
      <w:suppressAutoHyphens/>
    </w:pPr>
    <w:rPr>
      <w:rFonts w:ascii=".TimesSL" w:hAnsi=".TimesSL" w:cs=".TimesSL"/>
      <w:lang w:val="en-US" w:eastAsia="zh-CN"/>
    </w:rPr>
  </w:style>
  <w:style w:type="paragraph" w:styleId="Naslovnaslovnika">
    <w:name w:val="envelope address"/>
    <w:basedOn w:val="Navaden"/>
    <w:pPr>
      <w:ind w:left="2880"/>
    </w:pPr>
    <w:rPr>
      <w:sz w:val="24"/>
    </w:rPr>
  </w:style>
  <w:style w:type="paragraph" w:styleId="Naslovpoiljatelja">
    <w:name w:val="envelope return"/>
    <w:basedOn w:val="Navaden"/>
    <w:rPr>
      <w:rFonts w:ascii="Bahamas" w:hAnsi="Bahamas" w:cs="Bahamas"/>
      <w:i/>
    </w:rPr>
  </w:style>
  <w:style w:type="paragraph" w:styleId="Noga">
    <w:name w:val="footer"/>
    <w:basedOn w:val="Navaden"/>
    <w:pPr>
      <w:tabs>
        <w:tab w:val="center" w:pos="4153"/>
        <w:tab w:val="right" w:pos="8306"/>
      </w:tabs>
    </w:pPr>
  </w:style>
  <w:style w:type="paragraph" w:styleId="Podnaslov">
    <w:name w:val="Subtitle"/>
    <w:basedOn w:val="Navaden"/>
    <w:next w:val="Telobesedila"/>
    <w:qFormat/>
    <w:pPr>
      <w:spacing w:after="60"/>
      <w:jc w:val="center"/>
    </w:pPr>
    <w:rPr>
      <w:rFonts w:ascii=".HelveSL" w:hAnsi=".HelveSL" w:cs=".HelveSL"/>
      <w:i/>
    </w:rPr>
  </w:style>
  <w:style w:type="paragraph" w:customStyle="1" w:styleId="Telobesedila21">
    <w:name w:val="Telo besedila 21"/>
    <w:basedOn w:val="Navaden"/>
    <w:rPr>
      <w:sz w:val="28"/>
    </w:rPr>
  </w:style>
  <w:style w:type="paragraph" w:customStyle="1" w:styleId="datumtevilka">
    <w:name w:val="datum številka"/>
    <w:basedOn w:val="Navaden"/>
    <w:pPr>
      <w:tabs>
        <w:tab w:val="left" w:pos="1701"/>
      </w:tabs>
      <w:spacing w:line="260" w:lineRule="exact"/>
      <w:jc w:val="left"/>
    </w:pPr>
    <w:rPr>
      <w:lang w:eastAsia="sl-SI"/>
    </w:rPr>
  </w:style>
  <w:style w:type="paragraph" w:customStyle="1" w:styleId="Telobesedila31">
    <w:name w:val="Telo besedila 31"/>
    <w:basedOn w:val="Navaden"/>
    <w:pPr>
      <w:spacing w:after="120"/>
    </w:pPr>
    <w:rPr>
      <w:sz w:val="16"/>
      <w:szCs w:val="16"/>
    </w:rPr>
  </w:style>
  <w:style w:type="paragraph" w:styleId="Besedilooblaka">
    <w:name w:val="Balloon Text"/>
    <w:basedOn w:val="Navaden"/>
    <w:pPr>
      <w:spacing w:after="0"/>
    </w:pPr>
    <w:rPr>
      <w:rFonts w:ascii="Tahoma" w:hAnsi="Tahoma" w:cs="Tahoma"/>
      <w:sz w:val="16"/>
      <w:szCs w:val="16"/>
    </w:rPr>
  </w:style>
  <w:style w:type="paragraph" w:customStyle="1" w:styleId="SlogRazmikvrsticEnojno">
    <w:name w:val="Slog Razmik vrstic:  Enojno"/>
    <w:basedOn w:val="Navaden"/>
    <w:pPr>
      <w:spacing w:after="0"/>
    </w:pPr>
    <w:rPr>
      <w:lang w:val="en-US"/>
    </w:rPr>
  </w:style>
  <w:style w:type="paragraph" w:styleId="Navadensplet">
    <w:name w:val="Normal (Web)"/>
    <w:basedOn w:val="Navaden"/>
    <w:pPr>
      <w:spacing w:before="100"/>
      <w:jc w:val="left"/>
    </w:pPr>
    <w:rPr>
      <w:rFonts w:ascii="Times New Roman" w:hAnsi="Times New Roman" w:cs="Times New Roman"/>
      <w:sz w:val="24"/>
      <w:szCs w:val="24"/>
    </w:rPr>
  </w:style>
  <w:style w:type="paragraph" w:styleId="Odstavekseznama">
    <w:name w:val="List Paragraph"/>
    <w:basedOn w:val="Navaden"/>
    <w:uiPriority w:val="34"/>
    <w:qFormat/>
    <w:pPr>
      <w:spacing w:after="160" w:line="242" w:lineRule="auto"/>
      <w:ind w:left="720"/>
      <w:jc w:val="left"/>
    </w:pPr>
    <w:rPr>
      <w:rFonts w:ascii="Calibri" w:eastAsia="Calibri" w:hAnsi="Calibri" w:cs="Calibri"/>
      <w:sz w:val="22"/>
      <w:szCs w:val="22"/>
    </w:rPr>
  </w:style>
  <w:style w:type="paragraph" w:customStyle="1" w:styleId="western">
    <w:name w:val="western"/>
    <w:basedOn w:val="Navaden"/>
    <w:rsid w:val="00275F59"/>
    <w:pPr>
      <w:suppressAutoHyphens w:val="0"/>
      <w:spacing w:before="100" w:beforeAutospacing="1" w:afterAutospacing="1"/>
      <w:jc w:val="left"/>
    </w:pPr>
    <w:rPr>
      <w:rFonts w:ascii="Calibri" w:eastAsiaTheme="minorHAnsi" w:hAnsi="Calibri" w:cs="Times New Roman"/>
      <w:sz w:val="22"/>
      <w:szCs w:val="22"/>
      <w:lang w:eastAsia="sl-SI"/>
    </w:rPr>
  </w:style>
  <w:style w:type="character" w:customStyle="1" w:styleId="Nerazreenaomemba1">
    <w:name w:val="Nerazrešena omemba1"/>
    <w:basedOn w:val="Privzetapisavaodstavka"/>
    <w:uiPriority w:val="99"/>
    <w:semiHidden/>
    <w:unhideWhenUsed/>
    <w:rsid w:val="00D02C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4676779">
      <w:bodyDiv w:val="1"/>
      <w:marLeft w:val="0"/>
      <w:marRight w:val="0"/>
      <w:marTop w:val="0"/>
      <w:marBottom w:val="0"/>
      <w:divBdr>
        <w:top w:val="none" w:sz="0" w:space="0" w:color="auto"/>
        <w:left w:val="none" w:sz="0" w:space="0" w:color="auto"/>
        <w:bottom w:val="none" w:sz="0" w:space="0" w:color="auto"/>
        <w:right w:val="none" w:sz="0" w:space="0" w:color="auto"/>
      </w:divBdr>
    </w:div>
    <w:div w:id="1700546177">
      <w:bodyDiv w:val="1"/>
      <w:marLeft w:val="0"/>
      <w:marRight w:val="0"/>
      <w:marTop w:val="0"/>
      <w:marBottom w:val="0"/>
      <w:divBdr>
        <w:top w:val="none" w:sz="0" w:space="0" w:color="auto"/>
        <w:left w:val="none" w:sz="0" w:space="0" w:color="auto"/>
        <w:bottom w:val="none" w:sz="0" w:space="0" w:color="auto"/>
        <w:right w:val="none" w:sz="0" w:space="0" w:color="auto"/>
      </w:divBdr>
    </w:div>
    <w:div w:id="202489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nz.gov.si/fileadmin/mnz.gov.si/pageuploads/UUCV/2010/VLOGA-1100-98-2010-ADMINISTRATOR_V_SUPG._5.8.2010.do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gov.si" TargetMode="External"/><Relationship Id="rId4" Type="http://schemas.openxmlformats.org/officeDocument/2006/relationships/settings" Target="settings.xml"/><Relationship Id="rId9" Type="http://schemas.openxmlformats.org/officeDocument/2006/relationships/hyperlink" Target="mailto:gp.mju@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D56494F-580A-4536-B9DF-BB82BC223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POLICIJA</Template>
  <TotalTime>2</TotalTime>
  <Pages>3</Pages>
  <Words>1173</Words>
  <Characters>6688</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lpstr>
    </vt:vector>
  </TitlesOfParts>
  <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Simona Cvelbar</cp:lastModifiedBy>
  <cp:revision>3</cp:revision>
  <cp:lastPrinted>2021-12-27T11:26:00Z</cp:lastPrinted>
  <dcterms:created xsi:type="dcterms:W3CDTF">2022-03-24T13:26:00Z</dcterms:created>
  <dcterms:modified xsi:type="dcterms:W3CDTF">2022-03-24T13:38:00Z</dcterms:modified>
</cp:coreProperties>
</file>