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51AB4281" w14:textId="48F463D6" w:rsidR="003B2B7E" w:rsidRPr="00CA4BAB" w:rsidRDefault="003B2B7E" w:rsidP="008F4796">
      <w:pPr>
        <w:spacing w:after="0" w:line="260" w:lineRule="exact"/>
        <w:rPr>
          <w:rFonts w:cs="Arial"/>
        </w:rPr>
      </w:pPr>
      <w:r w:rsidRPr="008F4796">
        <w:rPr>
          <w:rFonts w:cs="Arial"/>
        </w:rPr>
        <w:t>Številka:</w:t>
      </w:r>
      <w:r w:rsidR="003A0BAB">
        <w:rPr>
          <w:rFonts w:cs="Arial"/>
        </w:rPr>
        <w:t xml:space="preserve"> 1100-39/2022/1</w:t>
      </w:r>
      <w:r w:rsidRPr="00CA4BAB">
        <w:rPr>
          <w:rFonts w:cs="Arial"/>
        </w:rPr>
        <w:tab/>
      </w:r>
    </w:p>
    <w:p w14:paraId="32233DC2" w14:textId="01868B98" w:rsidR="003B2B7E" w:rsidRPr="00CA4BAB" w:rsidRDefault="003B2B7E" w:rsidP="008F4796">
      <w:pPr>
        <w:spacing w:after="0" w:line="260" w:lineRule="exact"/>
        <w:rPr>
          <w:rFonts w:cs="Arial"/>
        </w:rPr>
      </w:pPr>
      <w:r w:rsidRPr="00CA4BAB">
        <w:rPr>
          <w:rFonts w:cs="Arial"/>
        </w:rPr>
        <w:t>Datum:</w:t>
      </w:r>
      <w:r w:rsidRPr="00CA4BAB">
        <w:rPr>
          <w:rFonts w:cs="Arial"/>
        </w:rPr>
        <w:tab/>
      </w:r>
      <w:r w:rsidR="003A0BAB">
        <w:rPr>
          <w:rFonts w:cs="Arial"/>
        </w:rPr>
        <w:t xml:space="preserve">  7. 3. 2022</w:t>
      </w:r>
      <w:r w:rsidRPr="00CA4BAB">
        <w:rPr>
          <w:rFonts w:cs="Arial"/>
        </w:rPr>
        <w:tab/>
      </w:r>
    </w:p>
    <w:p w14:paraId="0D050EBA" w14:textId="77777777" w:rsidR="00C568E9" w:rsidRPr="008F4796" w:rsidRDefault="00C568E9" w:rsidP="008F4796">
      <w:pPr>
        <w:spacing w:after="0" w:line="260" w:lineRule="exact"/>
        <w:rPr>
          <w:rFonts w:cs="Arial"/>
        </w:rPr>
      </w:pPr>
    </w:p>
    <w:p w14:paraId="1612A17B" w14:textId="77777777" w:rsidR="003A1666" w:rsidRPr="008F4796" w:rsidRDefault="003A1666" w:rsidP="008F4796">
      <w:pPr>
        <w:spacing w:after="0" w:line="260" w:lineRule="exact"/>
        <w:rPr>
          <w:rFonts w:cs="Arial"/>
        </w:rPr>
      </w:pPr>
    </w:p>
    <w:p w14:paraId="63C9B017" w14:textId="1659E586" w:rsidR="00677F9F" w:rsidRPr="00CA2631"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w:t>
      </w:r>
      <w:r w:rsidRPr="00CA2631">
        <w:rPr>
          <w:rFonts w:cs="Arial"/>
          <w:shd w:val="clear" w:color="auto" w:fill="FFFFFF"/>
        </w:rPr>
        <w:t>(</w:t>
      </w:r>
      <w:r w:rsidR="00CA2631" w:rsidRPr="00CA2631">
        <w:rPr>
          <w:rFonts w:cs="Arial"/>
          <w:shd w:val="clear" w:color="auto" w:fill="FFFFFF"/>
        </w:rPr>
        <w:t>Zakon o javnih uslužbencih (Uradni list RS, št. </w:t>
      </w:r>
      <w:hyperlink r:id="rId8" w:tgtFrame="_blank" w:tooltip="Zakon o javnih uslužbencih (uradno prečiščeno besedilo)" w:history="1">
        <w:r w:rsidR="00CA2631" w:rsidRPr="00CA2631">
          <w:rPr>
            <w:rStyle w:val="Hiperpovezava"/>
            <w:rFonts w:cs="Arial"/>
            <w:color w:val="auto"/>
            <w:u w:val="none"/>
            <w:shd w:val="clear" w:color="auto" w:fill="FFFFFF"/>
          </w:rPr>
          <w:t>63/07</w:t>
        </w:r>
      </w:hyperlink>
      <w:r w:rsidR="00CA2631" w:rsidRPr="00CA2631">
        <w:rPr>
          <w:rFonts w:cs="Arial"/>
          <w:shd w:val="clear" w:color="auto" w:fill="FFFFFF"/>
        </w:rPr>
        <w:t> – uradno prečiščeno besedilo, </w:t>
      </w:r>
      <w:hyperlink r:id="rId9" w:tgtFrame="_blank" w:tooltip="Zakon o spremembah in dopolnitvah Zakona o javnih uslužbencih" w:history="1">
        <w:r w:rsidR="00CA2631" w:rsidRPr="00CA2631">
          <w:rPr>
            <w:rStyle w:val="Hiperpovezava"/>
            <w:rFonts w:cs="Arial"/>
            <w:color w:val="auto"/>
            <w:u w:val="none"/>
            <w:shd w:val="clear" w:color="auto" w:fill="FFFFFF"/>
          </w:rPr>
          <w:t>65/08</w:t>
        </w:r>
      </w:hyperlink>
      <w:r w:rsidR="00CA2631" w:rsidRPr="00CA2631">
        <w:rPr>
          <w:rFonts w:cs="Arial"/>
          <w:shd w:val="clear" w:color="auto" w:fill="FFFFFF"/>
        </w:rPr>
        <w:t>, </w:t>
      </w:r>
      <w:hyperlink r:id="rId10" w:tgtFrame="_blank" w:tooltip="Zakon o spremembah in dopolnitvah Zakona o trgu finančnih instrumentov" w:history="1">
        <w:r w:rsidR="00CA2631" w:rsidRPr="00CA2631">
          <w:rPr>
            <w:rStyle w:val="Hiperpovezava"/>
            <w:rFonts w:cs="Arial"/>
            <w:color w:val="auto"/>
            <w:u w:val="none"/>
            <w:shd w:val="clear" w:color="auto" w:fill="FFFFFF"/>
          </w:rPr>
          <w:t>69/08</w:t>
        </w:r>
      </w:hyperlink>
      <w:r w:rsidR="00CA2631" w:rsidRPr="00CA2631">
        <w:rPr>
          <w:rFonts w:cs="Arial"/>
          <w:shd w:val="clear" w:color="auto" w:fill="FFFFFF"/>
        </w:rPr>
        <w:t> – ZTFI-A, </w:t>
      </w:r>
      <w:hyperlink r:id="rId11" w:tgtFrame="_blank" w:tooltip="Zakon o spremembah in dopolnitvah Zakona o zavarovalništvu" w:history="1">
        <w:r w:rsidR="00CA2631" w:rsidRPr="00CA2631">
          <w:rPr>
            <w:rStyle w:val="Hiperpovezava"/>
            <w:rFonts w:cs="Arial"/>
            <w:color w:val="auto"/>
            <w:u w:val="none"/>
            <w:shd w:val="clear" w:color="auto" w:fill="FFFFFF"/>
          </w:rPr>
          <w:t>69/08</w:t>
        </w:r>
      </w:hyperlink>
      <w:r w:rsidR="00CA2631" w:rsidRPr="00CA2631">
        <w:rPr>
          <w:rFonts w:cs="Arial"/>
          <w:shd w:val="clear" w:color="auto" w:fill="FFFFFF"/>
        </w:rPr>
        <w:t> – ZZavar-E, </w:t>
      </w:r>
      <w:hyperlink r:id="rId12" w:tgtFrame="_blank" w:tooltip="Zakon za uravnoteženje javnih financ" w:history="1">
        <w:r w:rsidR="00CA2631" w:rsidRPr="00CA2631">
          <w:rPr>
            <w:rStyle w:val="Hiperpovezava"/>
            <w:rFonts w:cs="Arial"/>
            <w:color w:val="auto"/>
            <w:u w:val="none"/>
            <w:shd w:val="clear" w:color="auto" w:fill="FFFFFF"/>
          </w:rPr>
          <w:t>40/12</w:t>
        </w:r>
      </w:hyperlink>
      <w:r w:rsidR="00CA2631" w:rsidRPr="00CA2631">
        <w:rPr>
          <w:rFonts w:cs="Arial"/>
          <w:shd w:val="clear" w:color="auto" w:fill="FFFFFF"/>
        </w:rPr>
        <w:t> – ZUJF, </w:t>
      </w:r>
      <w:hyperlink r:id="rId13" w:tgtFrame="_blank" w:tooltip="Zakon o spremembah in dopolnitvah Zakona o integriteti in preprečevanju korupcije" w:history="1">
        <w:r w:rsidR="00CA2631" w:rsidRPr="00CA2631">
          <w:rPr>
            <w:rStyle w:val="Hiperpovezava"/>
            <w:rFonts w:cs="Arial"/>
            <w:color w:val="auto"/>
            <w:u w:val="none"/>
            <w:shd w:val="clear" w:color="auto" w:fill="FFFFFF"/>
          </w:rPr>
          <w:t>158/20</w:t>
        </w:r>
      </w:hyperlink>
      <w:r w:rsidR="00CA2631" w:rsidRPr="00CA2631">
        <w:rPr>
          <w:rFonts w:cs="Arial"/>
          <w:shd w:val="clear" w:color="auto" w:fill="FFFFFF"/>
        </w:rPr>
        <w:t xml:space="preserve"> – </w:t>
      </w:r>
      <w:proofErr w:type="spellStart"/>
      <w:r w:rsidR="00CA2631" w:rsidRPr="00CA2631">
        <w:rPr>
          <w:rFonts w:cs="Arial"/>
          <w:shd w:val="clear" w:color="auto" w:fill="FFFFFF"/>
        </w:rPr>
        <w:t>ZIntPK</w:t>
      </w:r>
      <w:proofErr w:type="spellEnd"/>
      <w:r w:rsidR="00CA2631" w:rsidRPr="00CA2631">
        <w:rPr>
          <w:rFonts w:cs="Arial"/>
          <w:shd w:val="clear" w:color="auto" w:fill="FFFFFF"/>
        </w:rPr>
        <w:t>-C, </w:t>
      </w:r>
      <w:hyperlink r:id="rId14" w:tgtFrame="_blank" w:tooltip="Zakon o interventnih ukrepih za pomoč pri omilitvi posledic drugega vala epidemije COVID-19" w:history="1">
        <w:r w:rsidR="00CA2631" w:rsidRPr="00CA2631">
          <w:rPr>
            <w:rStyle w:val="Hiperpovezava"/>
            <w:rFonts w:cs="Arial"/>
            <w:color w:val="auto"/>
            <w:u w:val="none"/>
            <w:shd w:val="clear" w:color="auto" w:fill="FFFFFF"/>
          </w:rPr>
          <w:t>203/20</w:t>
        </w:r>
      </w:hyperlink>
      <w:r w:rsidR="00CA2631" w:rsidRPr="00CA2631">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CA2631" w:rsidRPr="00CA2631">
          <w:rPr>
            <w:rStyle w:val="Hiperpovezava"/>
            <w:rFonts w:cs="Arial"/>
            <w:color w:val="auto"/>
            <w:u w:val="none"/>
            <w:shd w:val="clear" w:color="auto" w:fill="FFFFFF"/>
          </w:rPr>
          <w:t>202/21</w:t>
        </w:r>
      </w:hyperlink>
      <w:r w:rsidR="00CA2631" w:rsidRPr="00CA2631">
        <w:rPr>
          <w:rFonts w:cs="Arial"/>
          <w:shd w:val="clear" w:color="auto" w:fill="FFFFFF"/>
        </w:rPr>
        <w:t xml:space="preserve"> – </w:t>
      </w:r>
      <w:proofErr w:type="spellStart"/>
      <w:r w:rsidR="00CA2631" w:rsidRPr="00CA2631">
        <w:rPr>
          <w:rFonts w:cs="Arial"/>
          <w:shd w:val="clear" w:color="auto" w:fill="FFFFFF"/>
        </w:rPr>
        <w:t>odl</w:t>
      </w:r>
      <w:proofErr w:type="spellEnd"/>
      <w:r w:rsidR="00CA2631" w:rsidRPr="00CA2631">
        <w:rPr>
          <w:rFonts w:cs="Arial"/>
          <w:shd w:val="clear" w:color="auto" w:fill="FFFFFF"/>
        </w:rPr>
        <w:t>. US in </w:t>
      </w:r>
      <w:hyperlink r:id="rId16" w:tgtFrame="_blank" w:tooltip="Zakon o debirokratizaciji" w:history="1">
        <w:r w:rsidR="00CA2631" w:rsidRPr="00CA2631">
          <w:rPr>
            <w:rStyle w:val="Hiperpovezava"/>
            <w:rFonts w:cs="Arial"/>
            <w:color w:val="auto"/>
            <w:u w:val="none"/>
            <w:shd w:val="clear" w:color="auto" w:fill="FFFFFF"/>
          </w:rPr>
          <w:t>3/22</w:t>
        </w:r>
      </w:hyperlink>
      <w:r w:rsidR="00CA2631" w:rsidRPr="00CA2631">
        <w:rPr>
          <w:rFonts w:cs="Arial"/>
          <w:shd w:val="clear" w:color="auto" w:fill="FFFFFF"/>
        </w:rPr>
        <w:t xml:space="preserve"> – </w:t>
      </w:r>
      <w:proofErr w:type="spellStart"/>
      <w:r w:rsidR="00CA2631" w:rsidRPr="00CA2631">
        <w:rPr>
          <w:rFonts w:cs="Arial"/>
          <w:shd w:val="clear" w:color="auto" w:fill="FFFFFF"/>
        </w:rPr>
        <w:t>ZDeb</w:t>
      </w:r>
      <w:proofErr w:type="spellEnd"/>
      <w:r w:rsidRPr="00CA2631">
        <w:rPr>
          <w:rFonts w:cs="Arial"/>
        </w:rPr>
        <w:t>, v nadaljevanju ZJU)</w:t>
      </w:r>
    </w:p>
    <w:p w14:paraId="4B755C57" w14:textId="77777777" w:rsidR="003B2B7E" w:rsidRPr="008F4796" w:rsidRDefault="003B2B7E" w:rsidP="008F4796">
      <w:pPr>
        <w:spacing w:after="0" w:line="260" w:lineRule="exact"/>
        <w:rPr>
          <w:rFonts w:cs="Arial"/>
          <w:bCs/>
        </w:rPr>
      </w:pPr>
    </w:p>
    <w:p w14:paraId="7064445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19F2D3A" w14:textId="77777777" w:rsidR="0047014E" w:rsidRPr="008F4796" w:rsidRDefault="0047014E" w:rsidP="00621010">
      <w:pPr>
        <w:tabs>
          <w:tab w:val="left" w:pos="1960"/>
        </w:tabs>
        <w:spacing w:after="0" w:line="260" w:lineRule="exact"/>
        <w:rPr>
          <w:rFonts w:cs="Arial"/>
        </w:rPr>
      </w:pPr>
    </w:p>
    <w:p w14:paraId="19F6BD02" w14:textId="5EDA0CED" w:rsidR="003A0BAB" w:rsidRPr="00C44D5F" w:rsidRDefault="00677F9F" w:rsidP="003A0BAB">
      <w:pPr>
        <w:spacing w:after="0"/>
        <w:rPr>
          <w:rFonts w:cs="Arial"/>
        </w:rPr>
      </w:pPr>
      <w:r w:rsidRPr="008F4796">
        <w:rPr>
          <w:rFonts w:cs="Arial"/>
        </w:rPr>
        <w:t>objavlja javni natečaj za zasedbo prostega uradniškega delovnega mesta</w:t>
      </w:r>
      <w:r w:rsidR="003A0BAB">
        <w:rPr>
          <w:rFonts w:cs="Arial"/>
        </w:rPr>
        <w:t xml:space="preserve"> </w:t>
      </w:r>
      <w:r w:rsidR="003A0BAB" w:rsidRPr="00C44D5F">
        <w:rPr>
          <w:rFonts w:cs="Arial"/>
        </w:rPr>
        <w:t xml:space="preserve">za nedoločen čas, </w:t>
      </w:r>
      <w:r w:rsidR="003A0BAB" w:rsidRPr="00095588">
        <w:rPr>
          <w:rFonts w:cs="Arial"/>
        </w:rPr>
        <w:t>s 6</w:t>
      </w:r>
      <w:r w:rsidR="003A0BAB">
        <w:rPr>
          <w:rFonts w:cs="Arial"/>
        </w:rPr>
        <w:t>-</w:t>
      </w:r>
      <w:r w:rsidR="003A0BAB" w:rsidRPr="00095588">
        <w:rPr>
          <w:rFonts w:cs="Arial"/>
        </w:rPr>
        <w:t xml:space="preserve"> mesečnim poskusnim delom,</w:t>
      </w:r>
    </w:p>
    <w:p w14:paraId="6296DFB6" w14:textId="7741AC23" w:rsidR="00677F9F" w:rsidRPr="008F4796" w:rsidRDefault="00677F9F" w:rsidP="008F4796">
      <w:pPr>
        <w:spacing w:after="0" w:line="260" w:lineRule="exact"/>
        <w:rPr>
          <w:rFonts w:cs="Arial"/>
        </w:rPr>
      </w:pPr>
    </w:p>
    <w:p w14:paraId="1D0059F1" w14:textId="3C6B7D35" w:rsidR="003B2B7E" w:rsidRPr="00CA1224" w:rsidRDefault="00B4268C" w:rsidP="008F4796">
      <w:pPr>
        <w:spacing w:after="0" w:line="260" w:lineRule="exact"/>
        <w:rPr>
          <w:rFonts w:cs="Arial"/>
          <w:b/>
          <w:bCs/>
        </w:rPr>
      </w:pPr>
      <w:r>
        <w:rPr>
          <w:rFonts w:cs="Arial"/>
          <w:b/>
          <w:bCs/>
        </w:rPr>
        <w:t>višji svetovalec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Pr>
          <w:rFonts w:cs="Arial"/>
          <w:b/>
          <w:bCs/>
        </w:rPr>
        <w:t>59535</w:t>
      </w:r>
      <w:r w:rsidR="003B2B7E" w:rsidRPr="00CA1224">
        <w:rPr>
          <w:rFonts w:cs="Arial"/>
          <w:b/>
          <w:bCs/>
        </w:rPr>
        <w:t xml:space="preserve">) v </w:t>
      </w:r>
      <w:r w:rsidR="00912822">
        <w:rPr>
          <w:rFonts w:cs="Arial"/>
          <w:b/>
          <w:bCs/>
        </w:rPr>
        <w:t xml:space="preserve">Direktoratu za javni sektor, </w:t>
      </w:r>
      <w:r>
        <w:rPr>
          <w:rFonts w:cs="Arial"/>
          <w:b/>
          <w:bCs/>
        </w:rPr>
        <w:t>Upravni akademiji</w:t>
      </w:r>
      <w:r w:rsidR="00443281">
        <w:rPr>
          <w:rFonts w:cs="Arial"/>
          <w:b/>
          <w:bCs/>
        </w:rPr>
        <w:t>,</w:t>
      </w:r>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31872BCC" w14:textId="77777777" w:rsidR="003B2B7E" w:rsidRPr="008F4796" w:rsidRDefault="003B2B7E" w:rsidP="008F4796">
      <w:pPr>
        <w:spacing w:after="0" w:line="260" w:lineRule="exact"/>
        <w:rPr>
          <w:rFonts w:cs="Arial"/>
          <w:b/>
        </w:rPr>
      </w:pPr>
    </w:p>
    <w:p w14:paraId="29A802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D6B6CF4" w14:textId="77777777" w:rsidR="00D85840" w:rsidRPr="008F4796" w:rsidRDefault="00D85840" w:rsidP="008F4796">
      <w:pPr>
        <w:spacing w:after="0" w:line="260" w:lineRule="exact"/>
        <w:rPr>
          <w:rFonts w:cs="Arial"/>
        </w:rPr>
      </w:pPr>
    </w:p>
    <w:p w14:paraId="0D3F915A" w14:textId="77777777"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ali najmanj visokošolsko strokovno izobraževanje (prva bolonjska stopnja)/visokošolska strokovna izobrazba (prva bolonjska stopnja)</w:t>
      </w:r>
      <w:r w:rsidR="00EF7374" w:rsidRPr="00443281">
        <w:rPr>
          <w:rFonts w:cs="Arial"/>
        </w:rPr>
        <w:t xml:space="preserve"> </w:t>
      </w:r>
      <w:r w:rsidRPr="00443281">
        <w:rPr>
          <w:rFonts w:cs="Arial"/>
        </w:rPr>
        <w:t>ali najmanj visokošolsko univerzitetno izobraževanje (prva bolonjska stopnja)/visokošolska univerzitetna izobrazba (prva bolonjska stopnja)</w:t>
      </w:r>
      <w:r w:rsidR="00EF7374" w:rsidRPr="00443281">
        <w:rPr>
          <w:rFonts w:cs="Arial"/>
        </w:rPr>
        <w:t>,</w:t>
      </w:r>
    </w:p>
    <w:p w14:paraId="5AB7F2D3" w14:textId="58B49ED8" w:rsidR="00AA68EE" w:rsidRPr="00443281" w:rsidRDefault="003B2B7E" w:rsidP="008F4796">
      <w:pPr>
        <w:numPr>
          <w:ilvl w:val="0"/>
          <w:numId w:val="3"/>
        </w:numPr>
        <w:spacing w:after="0" w:line="260" w:lineRule="exact"/>
        <w:rPr>
          <w:rFonts w:cs="Arial"/>
        </w:rPr>
      </w:pPr>
      <w:r w:rsidRPr="00443281">
        <w:rPr>
          <w:rFonts w:cs="Arial"/>
        </w:rPr>
        <w:t xml:space="preserve">najmanj </w:t>
      </w:r>
      <w:r w:rsidR="00B4268C">
        <w:rPr>
          <w:rFonts w:cs="Arial"/>
        </w:rPr>
        <w:t>5 let</w:t>
      </w:r>
      <w:r w:rsidR="003E72FF" w:rsidRPr="00443281">
        <w:rPr>
          <w:rFonts w:cs="Arial"/>
        </w:rPr>
        <w:t xml:space="preserve"> </w:t>
      </w:r>
      <w:r w:rsidRPr="00443281">
        <w:rPr>
          <w:rFonts w:cs="Arial"/>
        </w:rPr>
        <w:t>delovnih izkušenj,</w:t>
      </w:r>
      <w:r w:rsidR="00EF7374" w:rsidRPr="00443281">
        <w:rPr>
          <w:rFonts w:cs="Arial"/>
        </w:rPr>
        <w:t xml:space="preserve"> </w:t>
      </w:r>
    </w:p>
    <w:p w14:paraId="5DEB6D48"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2BCC3AD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4F9780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017FB543"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1B598EB4"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5C44E2E" w14:textId="77777777" w:rsidR="003B2B7E" w:rsidRPr="008F4796" w:rsidRDefault="003B2B7E" w:rsidP="008F4796">
      <w:pPr>
        <w:spacing w:after="0" w:line="260" w:lineRule="exact"/>
        <w:ind w:left="360"/>
        <w:rPr>
          <w:rFonts w:cs="Arial"/>
        </w:rPr>
      </w:pPr>
    </w:p>
    <w:p w14:paraId="66F8284B"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F651BAD" w14:textId="0E7B4D4A" w:rsidR="00392E32" w:rsidRDefault="00392E32" w:rsidP="008F4796">
      <w:pPr>
        <w:spacing w:after="0" w:line="260" w:lineRule="exact"/>
        <w:rPr>
          <w:rFonts w:cs="Arial"/>
        </w:rPr>
      </w:pPr>
    </w:p>
    <w:p w14:paraId="5443D384" w14:textId="77777777" w:rsidR="007C1C64" w:rsidRPr="00443281" w:rsidRDefault="007C1C64" w:rsidP="007C1C64">
      <w:pPr>
        <w:spacing w:after="0" w:line="260" w:lineRule="exact"/>
        <w:rPr>
          <w:rFonts w:cs="Arial"/>
        </w:rPr>
      </w:pPr>
      <w:r w:rsidRPr="0044328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B50C289" w14:textId="77777777" w:rsidR="007C1C64" w:rsidRDefault="007C1C64" w:rsidP="008F4796">
      <w:pPr>
        <w:spacing w:after="0" w:line="260" w:lineRule="exact"/>
        <w:rPr>
          <w:rFonts w:cs="Arial"/>
        </w:rPr>
      </w:pPr>
    </w:p>
    <w:p w14:paraId="2575A6CB" w14:textId="77777777" w:rsidR="008156C8" w:rsidRDefault="008156C8" w:rsidP="008156C8">
      <w:pPr>
        <w:spacing w:after="0" w:line="260" w:lineRule="exact"/>
        <w:rPr>
          <w:rFonts w:cs="Arial"/>
        </w:rPr>
      </w:pPr>
      <w:r>
        <w:rPr>
          <w:rFonts w:cs="Arial"/>
        </w:rPr>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2D8C90D0" w14:textId="77777777" w:rsidR="008156C8" w:rsidRDefault="008156C8" w:rsidP="008F4796">
      <w:pPr>
        <w:spacing w:after="0" w:line="260" w:lineRule="exact"/>
        <w:rPr>
          <w:rFonts w:cs="Arial"/>
        </w:rPr>
      </w:pPr>
    </w:p>
    <w:p w14:paraId="049C57F4" w14:textId="243E9DC9" w:rsidR="00C75D1B" w:rsidRDefault="003B2B7E" w:rsidP="00912822">
      <w:pPr>
        <w:spacing w:after="0" w:line="260" w:lineRule="atLeast"/>
        <w:rPr>
          <w:rFonts w:cs="Arial"/>
        </w:rPr>
      </w:pPr>
      <w:r w:rsidRPr="008F4796">
        <w:rPr>
          <w:rFonts w:cs="Arial"/>
        </w:rPr>
        <w:t xml:space="preserve">Naloge delovnega mesta: </w:t>
      </w:r>
    </w:p>
    <w:p w14:paraId="7E5E3115" w14:textId="6A7586B2" w:rsidR="00B4268C" w:rsidRPr="00B4268C" w:rsidRDefault="00B4268C" w:rsidP="00B4268C">
      <w:pPr>
        <w:numPr>
          <w:ilvl w:val="0"/>
          <w:numId w:val="26"/>
        </w:numPr>
        <w:suppressAutoHyphens w:val="0"/>
        <w:autoSpaceDE w:val="0"/>
        <w:autoSpaceDN w:val="0"/>
        <w:adjustRightInd w:val="0"/>
        <w:spacing w:after="0" w:line="260" w:lineRule="atLeast"/>
        <w:ind w:left="714" w:hanging="357"/>
        <w:jc w:val="left"/>
        <w:rPr>
          <w:rFonts w:cs="Arial"/>
          <w:lang w:eastAsia="sl-SI"/>
        </w:rPr>
      </w:pPr>
      <w:r w:rsidRPr="00B4268C">
        <w:rPr>
          <w:rFonts w:cs="Arial"/>
          <w:lang w:eastAsia="sl-SI"/>
        </w:rPr>
        <w:t>priprava in organiziranje preizkusov znanja in strokovnih izpitov v živo</w:t>
      </w:r>
      <w:r>
        <w:rPr>
          <w:rFonts w:cs="Arial"/>
          <w:lang w:eastAsia="sl-SI"/>
        </w:rPr>
        <w:t>,</w:t>
      </w:r>
    </w:p>
    <w:p w14:paraId="7E8DF8BF" w14:textId="39BD565F" w:rsidR="00B4268C" w:rsidRPr="00B4268C" w:rsidRDefault="00B4268C" w:rsidP="00B4268C">
      <w:pPr>
        <w:numPr>
          <w:ilvl w:val="0"/>
          <w:numId w:val="26"/>
        </w:numPr>
        <w:suppressAutoHyphens w:val="0"/>
        <w:autoSpaceDE w:val="0"/>
        <w:autoSpaceDN w:val="0"/>
        <w:adjustRightInd w:val="0"/>
        <w:spacing w:after="0" w:line="260" w:lineRule="atLeast"/>
        <w:ind w:left="714" w:hanging="357"/>
        <w:jc w:val="left"/>
        <w:rPr>
          <w:rFonts w:cs="Arial"/>
          <w:lang w:eastAsia="sl-SI"/>
        </w:rPr>
      </w:pPr>
      <w:r w:rsidRPr="00B4268C">
        <w:rPr>
          <w:rFonts w:cs="Arial"/>
          <w:lang w:eastAsia="sl-SI"/>
        </w:rPr>
        <w:t>priprava programov in koordinacija različnih usposabljanj v živo in na daljavo</w:t>
      </w:r>
      <w:r>
        <w:rPr>
          <w:rFonts w:cs="Arial"/>
          <w:lang w:eastAsia="sl-SI"/>
        </w:rPr>
        <w:t>,</w:t>
      </w:r>
    </w:p>
    <w:p w14:paraId="278CBCFC" w14:textId="2FA75015" w:rsidR="00B4268C" w:rsidRPr="00B4268C" w:rsidRDefault="00B4268C" w:rsidP="00B4268C">
      <w:pPr>
        <w:numPr>
          <w:ilvl w:val="0"/>
          <w:numId w:val="26"/>
        </w:numPr>
        <w:suppressAutoHyphens w:val="0"/>
        <w:autoSpaceDE w:val="0"/>
        <w:autoSpaceDN w:val="0"/>
        <w:adjustRightInd w:val="0"/>
        <w:spacing w:after="0" w:line="260" w:lineRule="atLeast"/>
        <w:ind w:left="714" w:hanging="357"/>
        <w:jc w:val="left"/>
        <w:rPr>
          <w:rFonts w:cs="Arial"/>
          <w:lang w:eastAsia="sl-SI"/>
        </w:rPr>
      </w:pPr>
      <w:r w:rsidRPr="00B4268C">
        <w:rPr>
          <w:rFonts w:cs="Arial"/>
          <w:lang w:eastAsia="sl-SI"/>
        </w:rPr>
        <w:t>sodelovanje pri oblikovanju sistemskih rešitev in drugih najzahtevnejših gradiv</w:t>
      </w:r>
      <w:r>
        <w:rPr>
          <w:rFonts w:cs="Arial"/>
          <w:lang w:eastAsia="sl-SI"/>
        </w:rPr>
        <w:t>,</w:t>
      </w:r>
    </w:p>
    <w:p w14:paraId="5D3AE44A" w14:textId="40B7F9BD" w:rsidR="00B4268C" w:rsidRPr="00B4268C" w:rsidRDefault="00B4268C" w:rsidP="00B4268C">
      <w:pPr>
        <w:numPr>
          <w:ilvl w:val="0"/>
          <w:numId w:val="26"/>
        </w:numPr>
        <w:suppressAutoHyphens w:val="0"/>
        <w:autoSpaceDE w:val="0"/>
        <w:autoSpaceDN w:val="0"/>
        <w:adjustRightInd w:val="0"/>
        <w:spacing w:after="0" w:line="260" w:lineRule="atLeast"/>
        <w:ind w:left="714" w:hanging="357"/>
        <w:jc w:val="left"/>
        <w:rPr>
          <w:rFonts w:cs="Arial"/>
          <w:lang w:eastAsia="sl-SI"/>
        </w:rPr>
      </w:pPr>
      <w:r w:rsidRPr="00B4268C">
        <w:rPr>
          <w:rFonts w:cs="Arial"/>
          <w:lang w:eastAsia="sl-SI"/>
        </w:rPr>
        <w:t>sodelovanje pri pripravi programov in izvedbi usposabljanj za člane izpitnih komisij</w:t>
      </w:r>
      <w:r>
        <w:rPr>
          <w:rFonts w:cs="Arial"/>
          <w:lang w:eastAsia="sl-SI"/>
        </w:rPr>
        <w:t>,</w:t>
      </w:r>
    </w:p>
    <w:p w14:paraId="3754D56F" w14:textId="09506E38" w:rsidR="00B4268C" w:rsidRPr="00B4268C" w:rsidRDefault="00B4268C" w:rsidP="00B4268C">
      <w:pPr>
        <w:numPr>
          <w:ilvl w:val="0"/>
          <w:numId w:val="26"/>
        </w:numPr>
        <w:suppressAutoHyphens w:val="0"/>
        <w:autoSpaceDE w:val="0"/>
        <w:autoSpaceDN w:val="0"/>
        <w:adjustRightInd w:val="0"/>
        <w:spacing w:after="0" w:line="260" w:lineRule="atLeast"/>
        <w:ind w:left="714" w:hanging="357"/>
        <w:jc w:val="left"/>
        <w:rPr>
          <w:rFonts w:cs="Arial"/>
          <w:lang w:eastAsia="sl-SI"/>
        </w:rPr>
      </w:pPr>
      <w:r w:rsidRPr="00B4268C">
        <w:rPr>
          <w:rFonts w:cs="Arial"/>
          <w:lang w:eastAsia="sl-SI"/>
        </w:rPr>
        <w:t>samostojna priprava zahtevnih analiz, razvojnih projektov, informacij, poročil in drugih zahtevnih gradiv</w:t>
      </w:r>
      <w:r>
        <w:rPr>
          <w:rFonts w:cs="Arial"/>
          <w:lang w:eastAsia="sl-SI"/>
        </w:rPr>
        <w:t>,</w:t>
      </w:r>
    </w:p>
    <w:p w14:paraId="4C8CC20A" w14:textId="6DA11E87" w:rsidR="00B4268C" w:rsidRPr="00B4268C" w:rsidRDefault="00B4268C" w:rsidP="00B4268C">
      <w:pPr>
        <w:numPr>
          <w:ilvl w:val="0"/>
          <w:numId w:val="26"/>
        </w:numPr>
        <w:suppressAutoHyphens w:val="0"/>
        <w:autoSpaceDE w:val="0"/>
        <w:autoSpaceDN w:val="0"/>
        <w:adjustRightInd w:val="0"/>
        <w:spacing w:after="0" w:line="260" w:lineRule="atLeast"/>
        <w:ind w:left="714" w:hanging="357"/>
        <w:jc w:val="left"/>
        <w:rPr>
          <w:rFonts w:cs="Arial"/>
          <w:lang w:eastAsia="sl-SI"/>
        </w:rPr>
      </w:pPr>
      <w:r w:rsidRPr="00B4268C">
        <w:rPr>
          <w:rFonts w:cs="Arial"/>
          <w:lang w:eastAsia="sl-SI"/>
        </w:rPr>
        <w:t>sodelovanje pri javnih razpisih za izbor izvajalcev programov usposabljanj in za izbor članov izpitnih komisij</w:t>
      </w:r>
      <w:r>
        <w:rPr>
          <w:rFonts w:cs="Arial"/>
          <w:lang w:eastAsia="sl-SI"/>
        </w:rPr>
        <w:t>,</w:t>
      </w:r>
    </w:p>
    <w:p w14:paraId="1137EF48" w14:textId="591D119F" w:rsidR="00B4268C" w:rsidRPr="00B4268C" w:rsidRDefault="00B4268C" w:rsidP="00B4268C">
      <w:pPr>
        <w:numPr>
          <w:ilvl w:val="0"/>
          <w:numId w:val="26"/>
        </w:numPr>
        <w:spacing w:after="0" w:line="260" w:lineRule="atLeast"/>
        <w:ind w:left="714" w:hanging="357"/>
        <w:rPr>
          <w:rFonts w:cs="Arial"/>
        </w:rPr>
      </w:pPr>
      <w:r w:rsidRPr="00B4268C">
        <w:rPr>
          <w:rFonts w:cs="Arial"/>
          <w:lang w:eastAsia="sl-SI"/>
        </w:rPr>
        <w:t>samostojno opravljanje drugih zahtevnejših nalog po navodilu vodje</w:t>
      </w:r>
      <w:r>
        <w:rPr>
          <w:rFonts w:cs="Arial"/>
          <w:lang w:eastAsia="sl-SI"/>
        </w:rPr>
        <w:t>.</w:t>
      </w:r>
    </w:p>
    <w:p w14:paraId="6AF72A4F" w14:textId="77777777" w:rsidR="00546A81" w:rsidRDefault="00546A81" w:rsidP="008156C8">
      <w:pPr>
        <w:spacing w:after="0" w:line="260" w:lineRule="exact"/>
        <w:rPr>
          <w:rFonts w:cs="Arial"/>
        </w:rPr>
      </w:pPr>
    </w:p>
    <w:p w14:paraId="72C1F60F" w14:textId="0594EF5D" w:rsidR="00DF5A1B" w:rsidRPr="003A0BAB" w:rsidRDefault="00DF5A1B" w:rsidP="00DF5A1B">
      <w:pPr>
        <w:spacing w:after="0" w:line="260" w:lineRule="exact"/>
        <w:rPr>
          <w:rFonts w:cs="Arial"/>
          <w:shd w:val="clear" w:color="auto" w:fill="FFFFFF"/>
        </w:rPr>
      </w:pPr>
      <w:r w:rsidRPr="003A0BAB">
        <w:rPr>
          <w:rFonts w:cs="Arial"/>
          <w:shd w:val="clear" w:color="auto" w:fill="FFFFFF"/>
        </w:rPr>
        <w:t xml:space="preserve">Področje dela bo prioritetno zajemalo organizacijo strokovnih izpitov, kar pomeni spremljanje prijav, izvedba strokovnih izpitov na različnih lokacijah v skladu s pravnimi podlagami, urejanje vsebinske in finančne dokumentacije, pripravo različnih analiz in poročil. Področje dela vključuje tudi koordinacijo različnih usposabljanj, predvsem izvedbe na daljavo ter sodelovanje pri javnih razpisih za izbor izvajalcev. </w:t>
      </w:r>
      <w:r w:rsidR="009423CB" w:rsidRPr="003A0BAB">
        <w:rPr>
          <w:rFonts w:cs="Arial"/>
          <w:shd w:val="clear" w:color="auto" w:fill="FFFFFF"/>
        </w:rPr>
        <w:t>Načrtovana je tudi digitalizacija procesov strokovnih izpitov.</w:t>
      </w:r>
    </w:p>
    <w:p w14:paraId="16098D52" w14:textId="77777777" w:rsidR="00DF5A1B" w:rsidRPr="003A0BAB" w:rsidRDefault="00DF5A1B" w:rsidP="00DF5A1B">
      <w:pPr>
        <w:spacing w:after="0" w:line="260" w:lineRule="exact"/>
        <w:rPr>
          <w:rFonts w:cs="Arial"/>
          <w:shd w:val="clear" w:color="auto" w:fill="FFFFFF"/>
        </w:rPr>
      </w:pPr>
    </w:p>
    <w:p w14:paraId="077F3D9D" w14:textId="1477E684" w:rsidR="00DF5A1B" w:rsidRDefault="00DF5A1B" w:rsidP="00DF5A1B">
      <w:pPr>
        <w:spacing w:after="0" w:line="260" w:lineRule="exact"/>
        <w:rPr>
          <w:rFonts w:cs="Arial"/>
        </w:rPr>
      </w:pPr>
      <w:r w:rsidRPr="003A0BAB">
        <w:rPr>
          <w:rFonts w:cs="Arial"/>
        </w:rPr>
        <w:t xml:space="preserve">Od kandidatov se pričakuje natančnost, komunikativnost, fleksibilnost, samoiniciativnost, poznavanje orodij za </w:t>
      </w:r>
      <w:r w:rsidR="009423CB" w:rsidRPr="003A0BAB">
        <w:rPr>
          <w:rFonts w:cs="Arial"/>
        </w:rPr>
        <w:t xml:space="preserve">delo in </w:t>
      </w:r>
      <w:r w:rsidRPr="003A0BAB">
        <w:rPr>
          <w:rFonts w:cs="Arial"/>
        </w:rPr>
        <w:t>izvajanje usposabljanj na daljavo.</w:t>
      </w:r>
      <w:r>
        <w:rPr>
          <w:rFonts w:cs="Arial"/>
        </w:rPr>
        <w:t xml:space="preserve"> </w:t>
      </w:r>
    </w:p>
    <w:p w14:paraId="0E5C8FE2" w14:textId="77777777" w:rsidR="00DF5A1B" w:rsidRPr="00580430" w:rsidRDefault="00DF5A1B" w:rsidP="00CA2631">
      <w:pPr>
        <w:pStyle w:val="Odstavekseznama"/>
        <w:autoSpaceDE w:val="0"/>
        <w:autoSpaceDN w:val="0"/>
        <w:adjustRightInd w:val="0"/>
        <w:spacing w:after="0" w:line="260" w:lineRule="exact"/>
        <w:ind w:left="0"/>
        <w:rPr>
          <w:rFonts w:cs="Arial"/>
        </w:rPr>
      </w:pPr>
    </w:p>
    <w:p w14:paraId="271EF829" w14:textId="266A440B"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A230041" w14:textId="77777777" w:rsidR="00D85840" w:rsidRPr="008F4796" w:rsidRDefault="00D85840" w:rsidP="008F4796">
      <w:pPr>
        <w:spacing w:after="0" w:line="260" w:lineRule="exact"/>
        <w:rPr>
          <w:rFonts w:cs="Arial"/>
        </w:rPr>
      </w:pPr>
    </w:p>
    <w:p w14:paraId="5BCDA2C4"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AEA1B48"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2259072"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6231F7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C7BA91F"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F13E958"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9EBC210"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480CBA3"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C10EE4E" w14:textId="4CB713B2" w:rsidR="00E13466" w:rsidRDefault="00E13466" w:rsidP="008F4796">
      <w:pPr>
        <w:spacing w:after="0" w:line="260" w:lineRule="exact"/>
        <w:rPr>
          <w:rFonts w:cs="Arial"/>
        </w:rPr>
      </w:pPr>
    </w:p>
    <w:p w14:paraId="516C0818" w14:textId="77777777" w:rsidR="003802A5" w:rsidRDefault="003802A5" w:rsidP="003802A5">
      <w:pPr>
        <w:spacing w:after="0" w:line="260" w:lineRule="exact"/>
        <w:rPr>
          <w:rFonts w:cs="Arial"/>
        </w:rPr>
      </w:pPr>
      <w:r w:rsidRPr="008F4796">
        <w:rPr>
          <w:rFonts w:cs="Arial"/>
        </w:rPr>
        <w:t>Zaželeno je, da prijava vsebuje tudi kratek življenjepis, v katerem naj kandidat poleg formalne izobrazbe navede tudi druga znanja, sposobnosti in veščine, ki jih je pridobil.</w:t>
      </w:r>
    </w:p>
    <w:p w14:paraId="0C232AB3" w14:textId="77777777" w:rsidR="003802A5" w:rsidRDefault="003802A5" w:rsidP="00F101B1">
      <w:pPr>
        <w:spacing w:line="260" w:lineRule="exact"/>
        <w:rPr>
          <w:highlight w:val="yellow"/>
        </w:rPr>
      </w:pPr>
    </w:p>
    <w:p w14:paraId="2EAC6A65" w14:textId="224DE885" w:rsidR="00CA4BAB" w:rsidRPr="003A0BAB" w:rsidRDefault="00F101B1" w:rsidP="00CA4BAB">
      <w:pPr>
        <w:spacing w:line="240" w:lineRule="exact"/>
      </w:pPr>
      <w:r w:rsidRPr="003A0BAB">
        <w:lastRenderedPageBreak/>
        <w:t>Prednost pri izbiri bodo imeli kandidati s poznavanjem oz. izkušnjami iz naslednjih področij:</w:t>
      </w:r>
    </w:p>
    <w:p w14:paraId="3E7819D8" w14:textId="37A68956" w:rsidR="00DF5A1B" w:rsidRPr="003A0BAB" w:rsidRDefault="00DF5A1B" w:rsidP="00DF5A1B">
      <w:pPr>
        <w:numPr>
          <w:ilvl w:val="0"/>
          <w:numId w:val="18"/>
        </w:numPr>
        <w:spacing w:after="0" w:line="260" w:lineRule="exact"/>
        <w:rPr>
          <w:rFonts w:cs="Arial"/>
        </w:rPr>
      </w:pPr>
      <w:r w:rsidRPr="003A0BAB">
        <w:rPr>
          <w:rFonts w:cs="Arial"/>
        </w:rPr>
        <w:t>z izkušnjami s področja organizacije različnih dogodkov</w:t>
      </w:r>
      <w:r w:rsidR="009423CB" w:rsidRPr="003A0BAB">
        <w:rPr>
          <w:rFonts w:cs="Arial"/>
        </w:rPr>
        <w:t>, strokovnih izpitov</w:t>
      </w:r>
      <w:r w:rsidRPr="003A0BAB">
        <w:rPr>
          <w:rFonts w:cs="Arial"/>
        </w:rPr>
        <w:t xml:space="preserve"> in usposabljanj v zadnjih dveh letih</w:t>
      </w:r>
      <w:r w:rsidR="00F65C35">
        <w:rPr>
          <w:rFonts w:cs="Arial"/>
        </w:rPr>
        <w:t>,</w:t>
      </w:r>
      <w:r w:rsidRPr="003A0BAB">
        <w:rPr>
          <w:rFonts w:cs="Arial"/>
        </w:rPr>
        <w:t xml:space="preserve"> </w:t>
      </w:r>
    </w:p>
    <w:p w14:paraId="20843E07" w14:textId="24313259" w:rsidR="00DF5A1B" w:rsidRPr="003A0BAB" w:rsidRDefault="003A0BAB" w:rsidP="00DF5A1B">
      <w:pPr>
        <w:numPr>
          <w:ilvl w:val="0"/>
          <w:numId w:val="18"/>
        </w:numPr>
        <w:spacing w:after="0" w:line="260" w:lineRule="exact"/>
        <w:rPr>
          <w:rFonts w:cs="Arial"/>
        </w:rPr>
      </w:pPr>
      <w:r w:rsidRPr="003A0BAB">
        <w:t>i</w:t>
      </w:r>
      <w:r w:rsidR="00DF5A1B" w:rsidRPr="003A0BAB">
        <w:t>zkušnje pri tehnični in didaktični podpori za uporabo informacijsko-komunikacijske opreme  za izvedbe usposabljanj na daljavo</w:t>
      </w:r>
      <w:r w:rsidR="00F00DF5" w:rsidRPr="003A0BAB">
        <w:t>.</w:t>
      </w:r>
      <w:r w:rsidR="00DF5A1B" w:rsidRPr="003A0BAB">
        <w:t xml:space="preserve"> </w:t>
      </w:r>
    </w:p>
    <w:p w14:paraId="3C37132D" w14:textId="6E2EDA27" w:rsidR="00DF5A1B" w:rsidRDefault="00DF5A1B" w:rsidP="00CA4BAB">
      <w:pPr>
        <w:spacing w:line="240" w:lineRule="exact"/>
      </w:pPr>
      <w:r w:rsidRPr="003A0BAB">
        <w:t>Kot dokaz za izpolnjevanje prednostnih kriterijev v vlogi opišite konkreten primer.</w:t>
      </w:r>
      <w:r>
        <w:t xml:space="preserve"> </w:t>
      </w:r>
    </w:p>
    <w:p w14:paraId="7ED72EEB" w14:textId="77777777" w:rsidR="00B4268C" w:rsidRDefault="00B4268C" w:rsidP="008F4796">
      <w:pPr>
        <w:spacing w:after="0" w:line="260" w:lineRule="exact"/>
        <w:rPr>
          <w:rFonts w:cs="Arial"/>
        </w:rPr>
      </w:pPr>
    </w:p>
    <w:p w14:paraId="0F47F99A" w14:textId="04885FFD"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573F3228" w14:textId="77777777" w:rsidR="003B2B7E" w:rsidRPr="008F4796" w:rsidRDefault="003B2B7E" w:rsidP="008F4796">
      <w:pPr>
        <w:spacing w:after="0" w:line="260" w:lineRule="exact"/>
        <w:rPr>
          <w:rFonts w:cs="Arial"/>
        </w:rPr>
      </w:pPr>
    </w:p>
    <w:p w14:paraId="2E73FEA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32FC0EA7" w14:textId="77777777" w:rsidR="00E13466" w:rsidRPr="008F4796" w:rsidRDefault="00E13466" w:rsidP="008F4796">
      <w:pPr>
        <w:spacing w:after="0" w:line="260" w:lineRule="exact"/>
        <w:rPr>
          <w:rFonts w:cs="Arial"/>
        </w:rPr>
      </w:pPr>
    </w:p>
    <w:p w14:paraId="0ACADDEF"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3B0D552" w14:textId="77777777" w:rsidR="007C282D" w:rsidRPr="008F4796" w:rsidRDefault="007C282D" w:rsidP="008F4796">
      <w:pPr>
        <w:spacing w:after="0" w:line="260" w:lineRule="exact"/>
        <w:rPr>
          <w:rFonts w:cs="Arial"/>
        </w:rPr>
      </w:pPr>
    </w:p>
    <w:p w14:paraId="51F466CE" w14:textId="646F4FDE" w:rsidR="007C282D" w:rsidRPr="00912822" w:rsidRDefault="007C282D" w:rsidP="007C282D">
      <w:pPr>
        <w:spacing w:after="0" w:line="260" w:lineRule="exact"/>
        <w:rPr>
          <w:rFonts w:cs="Arial"/>
        </w:rPr>
      </w:pPr>
      <w:r w:rsidRPr="00912822">
        <w:rPr>
          <w:rFonts w:cs="Arial"/>
        </w:rPr>
        <w:t>Izbrani kandidat bo delo na uradniškem delovnem mestu</w:t>
      </w:r>
      <w:r w:rsidR="00443281" w:rsidRPr="00912822">
        <w:rPr>
          <w:rFonts w:cs="Arial"/>
        </w:rPr>
        <w:t xml:space="preserve"> </w:t>
      </w:r>
      <w:r w:rsidR="00CA2631">
        <w:rPr>
          <w:rFonts w:cs="Arial"/>
        </w:rPr>
        <w:t xml:space="preserve">višji svetovalec </w:t>
      </w:r>
      <w:r w:rsidR="00915804" w:rsidRPr="00CA2631">
        <w:rPr>
          <w:rFonts w:cs="Arial"/>
        </w:rPr>
        <w:t xml:space="preserve">(šifra DM: </w:t>
      </w:r>
      <w:r w:rsidR="00CA2631" w:rsidRPr="00CA2631">
        <w:rPr>
          <w:rFonts w:cs="Arial"/>
        </w:rPr>
        <w:t>59535</w:t>
      </w:r>
      <w:r w:rsidR="00915804" w:rsidRPr="00CA2631">
        <w:rPr>
          <w:rFonts w:cs="Arial"/>
        </w:rPr>
        <w:t>)</w:t>
      </w:r>
      <w:r w:rsidR="00915804" w:rsidRPr="00912822">
        <w:rPr>
          <w:rFonts w:cs="Arial"/>
        </w:rPr>
        <w:t xml:space="preserve"> </w:t>
      </w:r>
      <w:r w:rsidR="00912822" w:rsidRPr="00912822">
        <w:rPr>
          <w:rFonts w:cs="Arial"/>
        </w:rPr>
        <w:t xml:space="preserve">v Direktoratu za javni sektor, </w:t>
      </w:r>
      <w:r w:rsidR="00CA2631">
        <w:rPr>
          <w:rFonts w:cs="Arial"/>
        </w:rPr>
        <w:t>Upravni akademiji</w:t>
      </w:r>
      <w:r w:rsidR="00912822" w:rsidRPr="00912822">
        <w:rPr>
          <w:rFonts w:cs="Arial"/>
        </w:rPr>
        <w:t xml:space="preserve"> </w:t>
      </w:r>
      <w:r w:rsidRPr="00912822">
        <w:rPr>
          <w:rFonts w:cs="Arial"/>
        </w:rPr>
        <w:t xml:space="preserve">opravljal v uradniškem nazivu </w:t>
      </w:r>
      <w:r w:rsidR="00CA2631">
        <w:rPr>
          <w:rFonts w:cs="Arial"/>
        </w:rPr>
        <w:t xml:space="preserve">višji </w:t>
      </w:r>
      <w:r w:rsidR="00443281" w:rsidRPr="00912822">
        <w:rPr>
          <w:rFonts w:cs="Arial"/>
        </w:rPr>
        <w:t>svetovalec II</w:t>
      </w:r>
      <w:r w:rsidRPr="00912822">
        <w:rPr>
          <w:rFonts w:cs="Arial"/>
        </w:rPr>
        <w:t xml:space="preserve">, z možnostjo napredovanja v naziv </w:t>
      </w:r>
      <w:r w:rsidR="00CA2631">
        <w:rPr>
          <w:rFonts w:cs="Arial"/>
        </w:rPr>
        <w:t xml:space="preserve">višji </w:t>
      </w:r>
      <w:r w:rsidR="00443281" w:rsidRPr="00912822">
        <w:rPr>
          <w:rFonts w:cs="Arial"/>
        </w:rPr>
        <w:t>svetovalec I</w:t>
      </w:r>
      <w:r w:rsidRPr="00912822">
        <w:rPr>
          <w:rFonts w:cs="Arial"/>
        </w:rPr>
        <w:t xml:space="preserve">. </w:t>
      </w:r>
    </w:p>
    <w:p w14:paraId="2818D9A2" w14:textId="77777777" w:rsidR="00925480" w:rsidRPr="00915804" w:rsidRDefault="00925480" w:rsidP="008F4796">
      <w:pPr>
        <w:spacing w:after="0" w:line="260" w:lineRule="exact"/>
        <w:rPr>
          <w:rFonts w:cs="Arial"/>
        </w:rPr>
      </w:pPr>
    </w:p>
    <w:p w14:paraId="5C61EBCC" w14:textId="77777777" w:rsidR="00E13466" w:rsidRPr="00915804" w:rsidRDefault="00E13466" w:rsidP="008F4796">
      <w:pPr>
        <w:spacing w:after="0" w:line="260" w:lineRule="exact"/>
        <w:rPr>
          <w:rFonts w:cs="Arial"/>
        </w:rPr>
      </w:pPr>
      <w:r w:rsidRPr="00915804">
        <w:rPr>
          <w:rFonts w:cs="Arial"/>
        </w:rPr>
        <w:t>Izbrani kandidat bo delo opravljal v prostorih Ministrstva za javno upravo na Tržaški cesti 21 v Ljubljani oziroma v drugih njegovih uradnih prostorih.</w:t>
      </w:r>
    </w:p>
    <w:p w14:paraId="4592F54B" w14:textId="77777777" w:rsidR="008549D3" w:rsidRPr="00915804" w:rsidRDefault="008549D3" w:rsidP="008F4796">
      <w:pPr>
        <w:spacing w:after="0" w:line="260" w:lineRule="exact"/>
        <w:rPr>
          <w:rFonts w:cs="Arial"/>
        </w:rPr>
      </w:pPr>
    </w:p>
    <w:p w14:paraId="31D90E7F" w14:textId="15927A22" w:rsidR="003B2B7E" w:rsidRPr="008F4796" w:rsidRDefault="003B2B7E" w:rsidP="008F4796">
      <w:pPr>
        <w:spacing w:after="0" w:line="260" w:lineRule="exact"/>
        <w:rPr>
          <w:rFonts w:cs="Arial"/>
        </w:rPr>
      </w:pPr>
      <w:r w:rsidRPr="00912822">
        <w:rPr>
          <w:rFonts w:cs="Arial"/>
        </w:rPr>
        <w:t>Kandidat vloži prijavo v pisni obliki (na priloženem obrazcu Vloga za zaposlitev), ki jo pošlje v zaprti ovojnici z označbo: »Za javn</w:t>
      </w:r>
      <w:r w:rsidR="00925480" w:rsidRPr="00912822">
        <w:rPr>
          <w:rFonts w:cs="Arial"/>
        </w:rPr>
        <w:t>i natečaj</w:t>
      </w:r>
      <w:r w:rsidRPr="00912822">
        <w:rPr>
          <w:rFonts w:cs="Arial"/>
        </w:rPr>
        <w:t xml:space="preserve"> za delovno mesto</w:t>
      </w:r>
      <w:r w:rsidR="00CA2631">
        <w:rPr>
          <w:rFonts w:cs="Arial"/>
        </w:rPr>
        <w:t xml:space="preserve"> </w:t>
      </w:r>
      <w:r w:rsidR="00CA2631">
        <w:rPr>
          <w:rFonts w:cs="Arial"/>
          <w:b/>
          <w:bCs/>
        </w:rPr>
        <w:t>višji svetovalec</w:t>
      </w:r>
      <w:r w:rsidR="00CA2631" w:rsidRPr="00CA1224">
        <w:rPr>
          <w:rFonts w:cs="Arial"/>
          <w:b/>
          <w:bCs/>
        </w:rPr>
        <w:t xml:space="preserve"> (šifra DM: </w:t>
      </w:r>
      <w:r w:rsidR="00CA2631">
        <w:rPr>
          <w:rFonts w:cs="Arial"/>
          <w:b/>
          <w:bCs/>
        </w:rPr>
        <w:t>59535</w:t>
      </w:r>
      <w:r w:rsidR="00CA2631" w:rsidRPr="00CA1224">
        <w:rPr>
          <w:rFonts w:cs="Arial"/>
          <w:b/>
          <w:bCs/>
        </w:rPr>
        <w:t xml:space="preserve">) v </w:t>
      </w:r>
      <w:r w:rsidR="00CA2631">
        <w:rPr>
          <w:rFonts w:cs="Arial"/>
          <w:b/>
          <w:bCs/>
        </w:rPr>
        <w:t>Direktoratu za javni sektor, Upravni akademiji</w:t>
      </w:r>
      <w:r w:rsidR="00443281" w:rsidRPr="00912822">
        <w:rPr>
          <w:rFonts w:cs="Arial"/>
        </w:rPr>
        <w:t>,</w:t>
      </w:r>
      <w:r w:rsidR="00BB288F" w:rsidRPr="00912822">
        <w:rPr>
          <w:rFonts w:cs="Arial"/>
        </w:rPr>
        <w:t xml:space="preserve"> </w:t>
      </w:r>
      <w:r w:rsidRPr="00912822">
        <w:rPr>
          <w:rFonts w:cs="Arial"/>
        </w:rPr>
        <w:t>št.</w:t>
      </w:r>
      <w:r w:rsidR="005C12A9">
        <w:rPr>
          <w:rFonts w:cs="Arial"/>
        </w:rPr>
        <w:t xml:space="preserve"> </w:t>
      </w:r>
      <w:r w:rsidR="003A0BAB">
        <w:rPr>
          <w:rFonts w:cs="Arial"/>
        </w:rPr>
        <w:t>1100-39/2022</w:t>
      </w:r>
      <w:r w:rsidRPr="00912822">
        <w:rPr>
          <w:rFonts w:cs="Arial"/>
        </w:rPr>
        <w:t>« na naslov: Ministrstvo za javno</w:t>
      </w:r>
      <w:r w:rsidRPr="00915804">
        <w:rPr>
          <w:rFonts w:cs="Arial"/>
        </w:rPr>
        <w:t xml:space="preserve"> upravo, Sekretariat, Služba za kadrovske zadeve</w:t>
      </w:r>
      <w:r w:rsidRPr="00F91EC3">
        <w:rPr>
          <w:rFonts w:cs="Arial"/>
        </w:rPr>
        <w:t>,</w:t>
      </w:r>
      <w:r w:rsidRPr="008F4796">
        <w:rPr>
          <w:rFonts w:cs="Arial"/>
        </w:rPr>
        <w:t xml:space="preser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17" w:history="1">
        <w:r w:rsidR="008156C8" w:rsidRPr="00F80DDE">
          <w:rPr>
            <w:rStyle w:val="Hiperpovezava"/>
            <w:rFonts w:cs="Arial"/>
          </w:rPr>
          <w:t>gp.mju@gov.si</w:t>
        </w:r>
      </w:hyperlink>
      <w:r w:rsidRPr="008F4796">
        <w:rPr>
          <w:rFonts w:cs="Arial"/>
        </w:rPr>
        <w:t>, pri čemer veljavnost prijave ni pogojena z elektronskim podpisom.</w:t>
      </w:r>
    </w:p>
    <w:p w14:paraId="6F0DE637"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18" w:history="1">
        <w:r w:rsidR="008156C8" w:rsidRPr="00841598">
          <w:rPr>
            <w:rStyle w:val="Hiperpovezava"/>
            <w:rFonts w:cs="Arial"/>
          </w:rPr>
          <w:t>https://www.gov.si</w:t>
        </w:r>
      </w:hyperlink>
      <w:r w:rsidR="008156C8">
        <w:rPr>
          <w:rFonts w:cs="Arial"/>
        </w:rPr>
        <w:t>.</w:t>
      </w:r>
    </w:p>
    <w:p w14:paraId="0345C225" w14:textId="77777777" w:rsidR="00D85840" w:rsidRPr="008F4796" w:rsidRDefault="00D85840" w:rsidP="008F4796">
      <w:pPr>
        <w:spacing w:after="0" w:line="260" w:lineRule="exact"/>
        <w:rPr>
          <w:rFonts w:cs="Arial"/>
        </w:rPr>
      </w:pPr>
    </w:p>
    <w:p w14:paraId="2635CA27" w14:textId="30ABDF18" w:rsidR="003B2B7E" w:rsidRPr="00621010" w:rsidRDefault="003B2B7E" w:rsidP="008F4796">
      <w:pPr>
        <w:spacing w:after="0" w:line="260" w:lineRule="exact"/>
        <w:rPr>
          <w:rFonts w:cs="Arial"/>
        </w:rPr>
      </w:pPr>
      <w:r w:rsidRPr="00726EB9">
        <w:rPr>
          <w:rFonts w:cs="Arial"/>
        </w:rPr>
        <w:t>Informacije o izvedbi javne objave daje</w:t>
      </w:r>
      <w:r w:rsidR="00912822">
        <w:rPr>
          <w:rFonts w:cs="Arial"/>
        </w:rPr>
        <w:t xml:space="preserve"> Tina Slapar</w:t>
      </w:r>
      <w:r w:rsidRPr="00726EB9">
        <w:rPr>
          <w:rFonts w:cs="Arial"/>
        </w:rPr>
        <w:t>, tel. št. 01</w:t>
      </w:r>
      <w:r w:rsidR="00CD328F" w:rsidRPr="00726EB9">
        <w:rPr>
          <w:rFonts w:cs="Arial"/>
        </w:rPr>
        <w:t>/</w:t>
      </w:r>
      <w:r w:rsidRPr="00726EB9">
        <w:rPr>
          <w:rFonts w:cs="Arial"/>
        </w:rPr>
        <w:t xml:space="preserve">478 </w:t>
      </w:r>
      <w:r w:rsidR="00443281" w:rsidRPr="00726EB9">
        <w:rPr>
          <w:rFonts w:cs="Arial"/>
        </w:rPr>
        <w:t>8</w:t>
      </w:r>
      <w:r w:rsidR="00912822">
        <w:rPr>
          <w:rFonts w:cs="Arial"/>
        </w:rPr>
        <w:t>929</w:t>
      </w:r>
      <w:r w:rsidRPr="00726EB9">
        <w:rPr>
          <w:rFonts w:cs="Arial"/>
        </w:rPr>
        <w:t xml:space="preserve">, informacije o </w:t>
      </w:r>
      <w:r w:rsidRPr="003A0BAB">
        <w:rPr>
          <w:rFonts w:cs="Arial"/>
        </w:rPr>
        <w:t>delovnem področju pa</w:t>
      </w:r>
      <w:r w:rsidR="00DF5A1B" w:rsidRPr="003A0BAB">
        <w:rPr>
          <w:rFonts w:cs="Arial"/>
        </w:rPr>
        <w:t xml:space="preserve"> Breda Gruden</w:t>
      </w:r>
      <w:r w:rsidR="00726EB9" w:rsidRPr="003A0BAB">
        <w:rPr>
          <w:rFonts w:cs="Arial"/>
        </w:rPr>
        <w:t>, tel. š</w:t>
      </w:r>
      <w:r w:rsidR="005C12A9" w:rsidRPr="003A0BAB">
        <w:rPr>
          <w:rFonts w:cs="Arial"/>
        </w:rPr>
        <w:t>t..</w:t>
      </w:r>
      <w:r w:rsidR="00DF5A1B" w:rsidRPr="003A0BAB">
        <w:rPr>
          <w:rFonts w:cs="Arial"/>
        </w:rPr>
        <w:t xml:space="preserve">01/478 </w:t>
      </w:r>
      <w:r w:rsidR="009423CB" w:rsidRPr="003A0BAB">
        <w:rPr>
          <w:rFonts w:cs="Arial"/>
        </w:rPr>
        <w:t>8758.</w:t>
      </w:r>
    </w:p>
    <w:p w14:paraId="7899034C" w14:textId="77777777" w:rsidR="003B2B7E" w:rsidRPr="008F4796" w:rsidRDefault="003B2B7E" w:rsidP="008F4796">
      <w:pPr>
        <w:spacing w:after="0" w:line="260" w:lineRule="exact"/>
        <w:rPr>
          <w:rFonts w:cs="Arial"/>
        </w:rPr>
      </w:pPr>
      <w:r w:rsidRPr="008F4796">
        <w:rPr>
          <w:rFonts w:cs="Arial"/>
        </w:rPr>
        <w:t> </w:t>
      </w:r>
    </w:p>
    <w:p w14:paraId="212076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564F745" w14:textId="77777777" w:rsidR="003B2B7E" w:rsidRPr="008F4796" w:rsidRDefault="003B2B7E" w:rsidP="008F4796">
      <w:pPr>
        <w:spacing w:after="0" w:line="260" w:lineRule="exact"/>
        <w:rPr>
          <w:rFonts w:cs="Arial"/>
        </w:rPr>
      </w:pPr>
    </w:p>
    <w:p w14:paraId="3D6F0E99" w14:textId="77777777" w:rsidR="003B2B7E" w:rsidRPr="008F4796" w:rsidRDefault="003B2B7E" w:rsidP="008F4796">
      <w:pPr>
        <w:spacing w:after="0" w:line="260" w:lineRule="exact"/>
        <w:rPr>
          <w:rFonts w:cs="Arial"/>
        </w:rPr>
      </w:pPr>
    </w:p>
    <w:p w14:paraId="688FD939" w14:textId="77777777" w:rsidR="003B2B7E" w:rsidRPr="008F4796" w:rsidRDefault="003B2B7E" w:rsidP="008F4796">
      <w:pPr>
        <w:spacing w:after="0" w:line="260" w:lineRule="exact"/>
        <w:rPr>
          <w:rFonts w:cs="Arial"/>
        </w:rPr>
      </w:pPr>
    </w:p>
    <w:p w14:paraId="718D5125" w14:textId="77777777" w:rsidR="003B2B7E" w:rsidRPr="008F4796" w:rsidRDefault="00145519" w:rsidP="008F4796">
      <w:pPr>
        <w:spacing w:after="0" w:line="260" w:lineRule="exact"/>
        <w:ind w:left="4536"/>
        <w:rPr>
          <w:rFonts w:cs="Arial"/>
        </w:rPr>
      </w:pPr>
      <w:r w:rsidRPr="008F4796">
        <w:rPr>
          <w:rFonts w:cs="Arial"/>
        </w:rPr>
        <w:t>Boštjan Koritnik</w:t>
      </w:r>
    </w:p>
    <w:p w14:paraId="556EF8CB" w14:textId="77777777" w:rsidR="003B2B7E" w:rsidRPr="008F4796" w:rsidRDefault="003B2B7E" w:rsidP="008F4796">
      <w:pPr>
        <w:spacing w:after="0" w:line="260" w:lineRule="exact"/>
        <w:ind w:left="4536"/>
        <w:rPr>
          <w:rFonts w:cs="Arial"/>
        </w:rPr>
      </w:pPr>
      <w:r w:rsidRPr="008F4796">
        <w:rPr>
          <w:rFonts w:cs="Arial"/>
        </w:rPr>
        <w:t>minister</w:t>
      </w:r>
    </w:p>
    <w:sectPr w:rsidR="003B2B7E" w:rsidRPr="008F4796" w:rsidSect="00A11CB7">
      <w:headerReference w:type="even" r:id="rId19"/>
      <w:headerReference w:type="default" r:id="rId20"/>
      <w:footerReference w:type="even" r:id="rId21"/>
      <w:footerReference w:type="default" r:id="rId22"/>
      <w:headerReference w:type="first" r:id="rId23"/>
      <w:foot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E200" w14:textId="77777777" w:rsidR="00C7402E" w:rsidRDefault="00C7402E" w:rsidP="00B150F3">
      <w:pPr>
        <w:spacing w:after="0" w:line="240" w:lineRule="auto"/>
      </w:pPr>
      <w:r>
        <w:separator/>
      </w:r>
    </w:p>
  </w:endnote>
  <w:endnote w:type="continuationSeparator" w:id="0">
    <w:p w14:paraId="2548149A" w14:textId="77777777" w:rsidR="00C7402E" w:rsidRDefault="00C7402E"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633ED" w14:textId="77777777" w:rsidR="00DF5A1B" w:rsidRDefault="00DF5A1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9054" w14:textId="77777777" w:rsidR="00DF5A1B" w:rsidRDefault="00DF5A1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83AA" w14:textId="77777777" w:rsidR="00DF5A1B" w:rsidRDefault="00DF5A1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0CC3" w14:textId="77777777" w:rsidR="00C7402E" w:rsidRDefault="00C7402E" w:rsidP="00B150F3">
      <w:pPr>
        <w:spacing w:after="0" w:line="240" w:lineRule="auto"/>
      </w:pPr>
      <w:r>
        <w:separator/>
      </w:r>
    </w:p>
  </w:footnote>
  <w:footnote w:type="continuationSeparator" w:id="0">
    <w:p w14:paraId="301751C7" w14:textId="77777777" w:rsidR="00C7402E" w:rsidRDefault="00C7402E"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58D4" w14:textId="77777777" w:rsidR="00DF5A1B" w:rsidRDefault="00DF5A1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A9EA" w14:textId="77777777" w:rsidR="00DF5A1B" w:rsidRDefault="00DF5A1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4D90236C" w:rsidR="00A11CB7" w:rsidRDefault="002E3768" w:rsidP="00A11CB7">
    <w:pPr>
      <w:spacing w:after="0"/>
      <w:rPr>
        <w:rFonts w:cs="Arial"/>
      </w:rPr>
    </w:pPr>
    <w:r>
      <w:rPr>
        <w:noProof/>
      </w:rPr>
      <w:drawing>
        <wp:anchor distT="0" distB="0" distL="114300" distR="114300" simplePos="0" relativeHeight="251657728" behindDoc="1" locked="0" layoutInCell="1" allowOverlap="1" wp14:anchorId="7DB1D6A7" wp14:editId="640FCF4A">
          <wp:simplePos x="0" y="0"/>
          <wp:positionH relativeFrom="page">
            <wp:posOffset>603885</wp:posOffset>
          </wp:positionH>
          <wp:positionV relativeFrom="page">
            <wp:posOffset>658495</wp:posOffset>
          </wp:positionV>
          <wp:extent cx="2367280" cy="31623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26A595BA"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75966B8"/>
    <w:multiLevelType w:val="hybridMultilevel"/>
    <w:tmpl w:val="F32805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2651A8"/>
    <w:multiLevelType w:val="hybridMultilevel"/>
    <w:tmpl w:val="1E2620D0"/>
    <w:lvl w:ilvl="0" w:tplc="C69CCC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3C1111"/>
    <w:multiLevelType w:val="hybridMultilevel"/>
    <w:tmpl w:val="C480076E"/>
    <w:lvl w:ilvl="0" w:tplc="6C00D40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0CA4739"/>
    <w:multiLevelType w:val="hybridMultilevel"/>
    <w:tmpl w:val="1FEAC352"/>
    <w:lvl w:ilvl="0" w:tplc="6C00D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8192361"/>
    <w:multiLevelType w:val="hybridMultilevel"/>
    <w:tmpl w:val="2C40F65E"/>
    <w:lvl w:ilvl="0" w:tplc="F126F42E">
      <w:numFmt w:val="bullet"/>
      <w:lvlText w:val="-"/>
      <w:lvlJc w:val="left"/>
      <w:pPr>
        <w:ind w:left="1440" w:hanging="360"/>
      </w:pPr>
      <w:rPr>
        <w:rFonts w:ascii="Calibri" w:eastAsia="Calibri" w:hAnsi="Calibri" w:cs="Calibri"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17"/>
  </w:num>
  <w:num w:numId="13">
    <w:abstractNumId w:val="18"/>
  </w:num>
  <w:num w:numId="14">
    <w:abstractNumId w:val="18"/>
  </w:num>
  <w:num w:numId="15">
    <w:abstractNumId w:val="22"/>
  </w:num>
  <w:num w:numId="16">
    <w:abstractNumId w:val="23"/>
  </w:num>
  <w:num w:numId="17">
    <w:abstractNumId w:val="13"/>
  </w:num>
  <w:num w:numId="18">
    <w:abstractNumId w:val="9"/>
  </w:num>
  <w:num w:numId="19">
    <w:abstractNumId w:val="19"/>
  </w:num>
  <w:num w:numId="20">
    <w:abstractNumId w:val="12"/>
  </w:num>
  <w:num w:numId="21">
    <w:abstractNumId w:val="9"/>
  </w:num>
  <w:num w:numId="22">
    <w:abstractNumId w:val="20"/>
  </w:num>
  <w:num w:numId="23">
    <w:abstractNumId w:val="21"/>
  </w:num>
  <w:num w:numId="24">
    <w:abstractNumId w:val="16"/>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0554"/>
    <w:rsid w:val="00066001"/>
    <w:rsid w:val="00072937"/>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B404E"/>
    <w:rsid w:val="002B641F"/>
    <w:rsid w:val="002D527B"/>
    <w:rsid w:val="002D5396"/>
    <w:rsid w:val="002E0626"/>
    <w:rsid w:val="002E3768"/>
    <w:rsid w:val="003152BC"/>
    <w:rsid w:val="003365CB"/>
    <w:rsid w:val="00360CA1"/>
    <w:rsid w:val="00370BF2"/>
    <w:rsid w:val="00377B77"/>
    <w:rsid w:val="003802A5"/>
    <w:rsid w:val="00381AC4"/>
    <w:rsid w:val="00392323"/>
    <w:rsid w:val="00392E32"/>
    <w:rsid w:val="00394610"/>
    <w:rsid w:val="003A0BAB"/>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282F"/>
    <w:rsid w:val="004E72CD"/>
    <w:rsid w:val="00527EC0"/>
    <w:rsid w:val="00545297"/>
    <w:rsid w:val="00546A81"/>
    <w:rsid w:val="00551A58"/>
    <w:rsid w:val="00567BBD"/>
    <w:rsid w:val="00580430"/>
    <w:rsid w:val="005914A9"/>
    <w:rsid w:val="005B5685"/>
    <w:rsid w:val="005C12A9"/>
    <w:rsid w:val="005C2196"/>
    <w:rsid w:val="005D0D3E"/>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C1C64"/>
    <w:rsid w:val="007C282D"/>
    <w:rsid w:val="008156C8"/>
    <w:rsid w:val="00837A69"/>
    <w:rsid w:val="00853B4A"/>
    <w:rsid w:val="008549D3"/>
    <w:rsid w:val="00866D6D"/>
    <w:rsid w:val="00883AD0"/>
    <w:rsid w:val="00897263"/>
    <w:rsid w:val="008A6BC5"/>
    <w:rsid w:val="008C1D12"/>
    <w:rsid w:val="008C312F"/>
    <w:rsid w:val="008D7B22"/>
    <w:rsid w:val="008F4796"/>
    <w:rsid w:val="008F5B78"/>
    <w:rsid w:val="00904A85"/>
    <w:rsid w:val="00912822"/>
    <w:rsid w:val="00915804"/>
    <w:rsid w:val="00916F49"/>
    <w:rsid w:val="00923E02"/>
    <w:rsid w:val="00925480"/>
    <w:rsid w:val="00935679"/>
    <w:rsid w:val="009423CB"/>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AC37D3"/>
    <w:rsid w:val="00B14449"/>
    <w:rsid w:val="00B150F3"/>
    <w:rsid w:val="00B2263F"/>
    <w:rsid w:val="00B4268C"/>
    <w:rsid w:val="00B65A28"/>
    <w:rsid w:val="00B725E9"/>
    <w:rsid w:val="00B73993"/>
    <w:rsid w:val="00BA4761"/>
    <w:rsid w:val="00BB288F"/>
    <w:rsid w:val="00BC1BA2"/>
    <w:rsid w:val="00C36BE2"/>
    <w:rsid w:val="00C51D05"/>
    <w:rsid w:val="00C53282"/>
    <w:rsid w:val="00C568E9"/>
    <w:rsid w:val="00C7402E"/>
    <w:rsid w:val="00C74BAC"/>
    <w:rsid w:val="00C75D1B"/>
    <w:rsid w:val="00C84ED6"/>
    <w:rsid w:val="00CA1224"/>
    <w:rsid w:val="00CA2631"/>
    <w:rsid w:val="00CA4BAB"/>
    <w:rsid w:val="00CB220F"/>
    <w:rsid w:val="00CD328F"/>
    <w:rsid w:val="00CD4C5E"/>
    <w:rsid w:val="00CD7D4A"/>
    <w:rsid w:val="00CE260D"/>
    <w:rsid w:val="00CE3BD8"/>
    <w:rsid w:val="00D26C86"/>
    <w:rsid w:val="00D513CB"/>
    <w:rsid w:val="00D624B2"/>
    <w:rsid w:val="00D75C2D"/>
    <w:rsid w:val="00D85840"/>
    <w:rsid w:val="00DA516A"/>
    <w:rsid w:val="00DB58A1"/>
    <w:rsid w:val="00DB7B88"/>
    <w:rsid w:val="00DC5D94"/>
    <w:rsid w:val="00DC5FCC"/>
    <w:rsid w:val="00DE005F"/>
    <w:rsid w:val="00DE0E71"/>
    <w:rsid w:val="00DF3924"/>
    <w:rsid w:val="00DF5A1B"/>
    <w:rsid w:val="00E13466"/>
    <w:rsid w:val="00E14C92"/>
    <w:rsid w:val="00E516CF"/>
    <w:rsid w:val="00E82B59"/>
    <w:rsid w:val="00E83B19"/>
    <w:rsid w:val="00E92683"/>
    <w:rsid w:val="00EB3481"/>
    <w:rsid w:val="00ED1652"/>
    <w:rsid w:val="00EE00A4"/>
    <w:rsid w:val="00EF41BF"/>
    <w:rsid w:val="00EF7374"/>
    <w:rsid w:val="00F00DF5"/>
    <w:rsid w:val="00F101B1"/>
    <w:rsid w:val="00F54B5A"/>
    <w:rsid w:val="00F65C35"/>
    <w:rsid w:val="00F70CBF"/>
    <w:rsid w:val="00F9077B"/>
    <w:rsid w:val="00F91EC3"/>
    <w:rsid w:val="00F94CF5"/>
    <w:rsid w:val="00FA0451"/>
    <w:rsid w:val="00FA5F91"/>
    <w:rsid w:val="00FB2EDD"/>
    <w:rsid w:val="00FD363F"/>
    <w:rsid w:val="00FE49F5"/>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37199405">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eader" Target="header3.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1505</Words>
  <Characters>8582</Characters>
  <Application>Microsoft Office Word</Application>
  <DocSecurity>4</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10067</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2021-08-31T11:17:00Z</cp:lastPrinted>
  <dcterms:created xsi:type="dcterms:W3CDTF">2022-03-10T13:38:00Z</dcterms:created>
  <dcterms:modified xsi:type="dcterms:W3CDTF">2022-03-10T13:38:00Z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