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3C9080" w14:textId="77777777" w:rsidR="00F039A0" w:rsidRPr="00C44D5F" w:rsidRDefault="00A62A6C" w:rsidP="007B6F42">
      <w:pPr>
        <w:pStyle w:val="Glava"/>
        <w:tabs>
          <w:tab w:val="clear" w:pos="4536"/>
          <w:tab w:val="clear" w:pos="9072"/>
          <w:tab w:val="left" w:pos="5112"/>
        </w:tabs>
        <w:spacing w:line="240" w:lineRule="exact"/>
        <w:rPr>
          <w:rFonts w:cs="Arial"/>
          <w:i w:val="0"/>
          <w:noProof/>
        </w:rPr>
      </w:pPr>
      <w:r w:rsidRPr="00C44D5F">
        <w:rPr>
          <w:rFonts w:cs="Arial"/>
          <w:i w:val="0"/>
          <w:noProof/>
        </w:rPr>
        <w:drawing>
          <wp:anchor distT="0" distB="0" distL="114300" distR="114300" simplePos="0" relativeHeight="251657728" behindDoc="1" locked="0" layoutInCell="1" allowOverlap="1" wp14:anchorId="04FA877A" wp14:editId="1A2BF604">
            <wp:simplePos x="0" y="0"/>
            <wp:positionH relativeFrom="page">
              <wp:posOffset>622935</wp:posOffset>
            </wp:positionH>
            <wp:positionV relativeFrom="page">
              <wp:posOffset>459740</wp:posOffset>
            </wp:positionV>
            <wp:extent cx="2368550" cy="317500"/>
            <wp:effectExtent l="0" t="0" r="0" b="0"/>
            <wp:wrapNone/>
            <wp:docPr id="6" name="Slika 25" descr="M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5" descr="MJU"/>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68550" cy="317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805B6A" w14:textId="77777777" w:rsidR="004C4B56" w:rsidRPr="00C44D5F" w:rsidRDefault="007B6F42" w:rsidP="004C4B56">
      <w:pPr>
        <w:pStyle w:val="Glava"/>
        <w:tabs>
          <w:tab w:val="clear" w:pos="4536"/>
          <w:tab w:val="clear" w:pos="9072"/>
          <w:tab w:val="left" w:pos="5112"/>
        </w:tabs>
        <w:spacing w:after="0" w:line="240" w:lineRule="exact"/>
        <w:rPr>
          <w:rFonts w:cs="Arial"/>
          <w:i w:val="0"/>
          <w:noProof/>
        </w:rPr>
      </w:pPr>
      <w:r w:rsidRPr="00C44D5F">
        <w:rPr>
          <w:rFonts w:cs="Arial"/>
          <w:i w:val="0"/>
          <w:noProof/>
        </w:rPr>
        <w:t xml:space="preserve"> </w:t>
      </w:r>
      <w:r w:rsidR="004C4B56" w:rsidRPr="00C44D5F">
        <w:rPr>
          <w:rFonts w:cs="Arial"/>
          <w:i w:val="0"/>
          <w:noProof/>
        </w:rPr>
        <w:t>Tržaška cesta 21, 1000 Ljubljana</w:t>
      </w:r>
      <w:r w:rsidR="004C4B56" w:rsidRPr="00C44D5F">
        <w:rPr>
          <w:rFonts w:cs="Arial"/>
          <w:i w:val="0"/>
          <w:noProof/>
        </w:rPr>
        <w:tab/>
      </w:r>
      <w:r w:rsidR="004C4B56" w:rsidRPr="00C44D5F">
        <w:rPr>
          <w:rFonts w:cs="Arial"/>
          <w:i w:val="0"/>
          <w:noProof/>
          <w:lang w:val="it-IT"/>
        </w:rPr>
        <w:t>T: 01 478 83 30</w:t>
      </w:r>
    </w:p>
    <w:p w14:paraId="3C3FADFA" w14:textId="77777777" w:rsidR="004C4B56" w:rsidRPr="00C44D5F" w:rsidRDefault="004C4B56" w:rsidP="004C4B56">
      <w:pPr>
        <w:pStyle w:val="Glava"/>
        <w:tabs>
          <w:tab w:val="clear" w:pos="4536"/>
          <w:tab w:val="clear" w:pos="9072"/>
          <w:tab w:val="left" w:pos="5112"/>
        </w:tabs>
        <w:spacing w:after="0" w:line="240" w:lineRule="exact"/>
        <w:rPr>
          <w:rFonts w:cs="Arial"/>
          <w:i w:val="0"/>
          <w:noProof/>
        </w:rPr>
      </w:pPr>
      <w:r w:rsidRPr="00C44D5F">
        <w:rPr>
          <w:rFonts w:cs="Arial"/>
          <w:i w:val="0"/>
          <w:noProof/>
        </w:rPr>
        <w:tab/>
      </w:r>
      <w:r w:rsidRPr="00C44D5F">
        <w:rPr>
          <w:rFonts w:cs="Arial"/>
          <w:i w:val="0"/>
          <w:noProof/>
          <w:lang w:val="it-IT"/>
        </w:rPr>
        <w:t>F: 01 478 83 31</w:t>
      </w:r>
    </w:p>
    <w:p w14:paraId="720219B2" w14:textId="77777777" w:rsidR="004C4B56" w:rsidRPr="00C44D5F" w:rsidRDefault="004C4B56" w:rsidP="004C4B56">
      <w:pPr>
        <w:pStyle w:val="Glava"/>
        <w:tabs>
          <w:tab w:val="clear" w:pos="4536"/>
          <w:tab w:val="clear" w:pos="9072"/>
          <w:tab w:val="left" w:pos="5112"/>
        </w:tabs>
        <w:spacing w:after="0" w:line="240" w:lineRule="exact"/>
        <w:rPr>
          <w:rFonts w:cs="Arial"/>
          <w:i w:val="0"/>
          <w:noProof/>
        </w:rPr>
      </w:pPr>
      <w:r w:rsidRPr="00C44D5F">
        <w:rPr>
          <w:rFonts w:cs="Arial"/>
          <w:i w:val="0"/>
          <w:noProof/>
        </w:rPr>
        <w:tab/>
      </w:r>
      <w:r w:rsidRPr="00C44D5F">
        <w:rPr>
          <w:rFonts w:cs="Arial"/>
          <w:i w:val="0"/>
          <w:noProof/>
          <w:lang w:val="it-IT"/>
        </w:rPr>
        <w:t>E: gp.mju@gov.si</w:t>
      </w:r>
    </w:p>
    <w:p w14:paraId="55A0C59D" w14:textId="77777777" w:rsidR="004C4B56" w:rsidRPr="00C44D5F" w:rsidRDefault="004C4B56" w:rsidP="004C4B56">
      <w:pPr>
        <w:pStyle w:val="Glava"/>
        <w:tabs>
          <w:tab w:val="clear" w:pos="4536"/>
          <w:tab w:val="clear" w:pos="9072"/>
          <w:tab w:val="left" w:pos="5112"/>
        </w:tabs>
        <w:spacing w:after="0" w:line="240" w:lineRule="exact"/>
        <w:rPr>
          <w:rFonts w:cs="Arial"/>
          <w:i w:val="0"/>
          <w:noProof/>
        </w:rPr>
      </w:pPr>
      <w:r w:rsidRPr="00C44D5F">
        <w:rPr>
          <w:rFonts w:cs="Arial"/>
          <w:i w:val="0"/>
          <w:noProof/>
        </w:rPr>
        <w:tab/>
      </w:r>
      <w:hyperlink r:id="rId8" w:history="1">
        <w:r w:rsidRPr="00C44D5F">
          <w:rPr>
            <w:rStyle w:val="Hiperpovezava"/>
            <w:rFonts w:cs="Arial"/>
            <w:i w:val="0"/>
            <w:noProof/>
            <w:lang w:val="it-IT"/>
          </w:rPr>
          <w:t>www.mju.gov.si</w:t>
        </w:r>
      </w:hyperlink>
      <w:r w:rsidRPr="00C44D5F">
        <w:rPr>
          <w:rFonts w:cs="Arial"/>
          <w:i w:val="0"/>
          <w:noProof/>
        </w:rPr>
        <w:t xml:space="preserve"> </w:t>
      </w:r>
    </w:p>
    <w:p w14:paraId="13C9ECEF" w14:textId="77777777" w:rsidR="004C4B56" w:rsidRPr="00C44D5F" w:rsidRDefault="004C4B56" w:rsidP="004C4B56">
      <w:pPr>
        <w:pStyle w:val="datumtevilka"/>
        <w:spacing w:after="0"/>
        <w:rPr>
          <w:rFonts w:cs="Arial"/>
          <w:noProof/>
        </w:rPr>
      </w:pPr>
    </w:p>
    <w:p w14:paraId="44933895" w14:textId="77777777" w:rsidR="00EE0B92" w:rsidRDefault="00EE0B92" w:rsidP="00EE0B92">
      <w:pPr>
        <w:rPr>
          <w:rFonts w:cs="Arial"/>
        </w:rPr>
      </w:pPr>
    </w:p>
    <w:p w14:paraId="5EEE88F7" w14:textId="77777777" w:rsidR="00A55B83" w:rsidRPr="00C44D5F" w:rsidRDefault="00A55B83" w:rsidP="00EE0B92">
      <w:pPr>
        <w:rPr>
          <w:rFonts w:cs="Arial"/>
        </w:rPr>
      </w:pPr>
    </w:p>
    <w:p w14:paraId="00094799" w14:textId="7EB0DC0A" w:rsidR="00EE0B92" w:rsidRPr="00D109A1" w:rsidRDefault="00EE0B92" w:rsidP="00EE0B92">
      <w:pPr>
        <w:spacing w:after="0"/>
        <w:rPr>
          <w:rFonts w:cs="Arial"/>
          <w:highlight w:val="yellow"/>
        </w:rPr>
      </w:pPr>
      <w:r w:rsidRPr="00C44D5F">
        <w:rPr>
          <w:rFonts w:cs="Arial"/>
        </w:rPr>
        <w:t>Številka:</w:t>
      </w:r>
      <w:r w:rsidR="00FB5D4B">
        <w:rPr>
          <w:rFonts w:cs="Arial"/>
        </w:rPr>
        <w:t xml:space="preserve"> 1100</w:t>
      </w:r>
      <w:r w:rsidR="002E1B05">
        <w:rPr>
          <w:rFonts w:cs="Arial"/>
        </w:rPr>
        <w:t>-</w:t>
      </w:r>
      <w:r w:rsidR="00B80E05">
        <w:rPr>
          <w:rFonts w:cs="Arial"/>
        </w:rPr>
        <w:t>25/2023/1</w:t>
      </w:r>
    </w:p>
    <w:p w14:paraId="7F0C6037" w14:textId="661B1E57" w:rsidR="00EE0B92" w:rsidRPr="00C44D5F" w:rsidRDefault="007D0468" w:rsidP="00EE0B92">
      <w:pPr>
        <w:spacing w:after="0"/>
        <w:rPr>
          <w:rFonts w:cs="Arial"/>
        </w:rPr>
      </w:pPr>
      <w:r w:rsidRPr="00057C90">
        <w:rPr>
          <w:rFonts w:cs="Arial"/>
        </w:rPr>
        <w:t>Datum:</w:t>
      </w:r>
      <w:r w:rsidRPr="00057C90">
        <w:rPr>
          <w:rFonts w:cs="Arial"/>
        </w:rPr>
        <w:tab/>
      </w:r>
      <w:r w:rsidR="00FB5D4B">
        <w:rPr>
          <w:rFonts w:cs="Arial"/>
        </w:rPr>
        <w:t xml:space="preserve">  </w:t>
      </w:r>
      <w:r w:rsidR="0009397A">
        <w:rPr>
          <w:rFonts w:cs="Arial"/>
        </w:rPr>
        <w:t>3</w:t>
      </w:r>
      <w:r w:rsidR="00FB5D4B" w:rsidRPr="009C48C9">
        <w:rPr>
          <w:rFonts w:cs="Arial"/>
        </w:rPr>
        <w:t xml:space="preserve">. </w:t>
      </w:r>
      <w:r w:rsidR="0009397A">
        <w:rPr>
          <w:rFonts w:cs="Arial"/>
        </w:rPr>
        <w:t>4</w:t>
      </w:r>
      <w:r w:rsidR="002E1B05">
        <w:rPr>
          <w:rFonts w:cs="Arial"/>
        </w:rPr>
        <w:t>. 2023</w:t>
      </w:r>
    </w:p>
    <w:p w14:paraId="18D4218F" w14:textId="77777777" w:rsidR="00EE0B92" w:rsidRDefault="00EE0B92" w:rsidP="00EE0B92">
      <w:pPr>
        <w:rPr>
          <w:rFonts w:cs="Arial"/>
        </w:rPr>
      </w:pPr>
    </w:p>
    <w:p w14:paraId="1D182AB7" w14:textId="77777777" w:rsidR="00BE15F5" w:rsidRDefault="00BE15F5" w:rsidP="00EE0B92">
      <w:pPr>
        <w:rPr>
          <w:rFonts w:cs="Arial"/>
        </w:rPr>
      </w:pPr>
    </w:p>
    <w:p w14:paraId="75A9BF86" w14:textId="035FA1A7" w:rsidR="004534FB" w:rsidRPr="00EC6E76" w:rsidRDefault="007D0468" w:rsidP="004534FB">
      <w:pPr>
        <w:spacing w:after="0"/>
        <w:jc w:val="left"/>
        <w:rPr>
          <w:rFonts w:cs="Arial"/>
        </w:rPr>
      </w:pPr>
      <w:r w:rsidRPr="00EC6E76">
        <w:rPr>
          <w:rFonts w:cs="Arial"/>
        </w:rPr>
        <w:t xml:space="preserve">Na podlagi 58. člena </w:t>
      </w:r>
      <w:r w:rsidR="00EC6E76" w:rsidRPr="00EC6E76">
        <w:t xml:space="preserve">Zakona o javnih uslužbencih (Uradni list RS, št. </w:t>
      </w:r>
      <w:hyperlink r:id="rId9" w:tgtFrame="_blank" w:tooltip="Zakon o javnih uslužbencih (uradno prečiščeno besedilo)" w:history="1">
        <w:r w:rsidR="00EC6E76" w:rsidRPr="00EC6E76">
          <w:rPr>
            <w:rStyle w:val="Hiperpovezava"/>
            <w:color w:val="auto"/>
            <w:u w:val="none"/>
          </w:rPr>
          <w:t>63/07</w:t>
        </w:r>
      </w:hyperlink>
      <w:r w:rsidR="00EC6E76" w:rsidRPr="00EC6E76">
        <w:t xml:space="preserve"> – uradno prečiščeno besedilo, </w:t>
      </w:r>
      <w:hyperlink r:id="rId10" w:tgtFrame="_blank" w:tooltip="Zakon o spremembah in dopolnitvah Zakona o javnih uslužbencih" w:history="1">
        <w:r w:rsidR="00EC6E76" w:rsidRPr="00EC6E76">
          <w:rPr>
            <w:rStyle w:val="Hiperpovezava"/>
            <w:color w:val="auto"/>
            <w:u w:val="none"/>
          </w:rPr>
          <w:t>65/08</w:t>
        </w:r>
      </w:hyperlink>
      <w:r w:rsidR="00EC6E76" w:rsidRPr="00EC6E76">
        <w:t xml:space="preserve">, </w:t>
      </w:r>
      <w:hyperlink r:id="rId11" w:tgtFrame="_blank" w:tooltip="Zakon o spremembah in dopolnitvah Zakona o trgu finančnih instrumentov" w:history="1">
        <w:r w:rsidR="00EC6E76" w:rsidRPr="00EC6E76">
          <w:rPr>
            <w:rStyle w:val="Hiperpovezava"/>
            <w:color w:val="auto"/>
            <w:u w:val="none"/>
          </w:rPr>
          <w:t>69/08</w:t>
        </w:r>
      </w:hyperlink>
      <w:r w:rsidR="00EC6E76" w:rsidRPr="00EC6E76">
        <w:t xml:space="preserve"> – ZTFI-A, </w:t>
      </w:r>
      <w:hyperlink r:id="rId12" w:tgtFrame="_blank" w:tooltip="Zakon o spremembah in dopolnitvah Zakona o zavarovalništvu" w:history="1">
        <w:r w:rsidR="00EC6E76" w:rsidRPr="00EC6E76">
          <w:rPr>
            <w:rStyle w:val="Hiperpovezava"/>
            <w:color w:val="auto"/>
            <w:u w:val="none"/>
          </w:rPr>
          <w:t>69/08</w:t>
        </w:r>
      </w:hyperlink>
      <w:r w:rsidR="00EC6E76" w:rsidRPr="00EC6E76">
        <w:t xml:space="preserve"> – ZZavar-E, </w:t>
      </w:r>
      <w:hyperlink r:id="rId13" w:tgtFrame="_blank" w:tooltip="Zakon za uravnoteženje javnih financ" w:history="1">
        <w:r w:rsidR="00EC6E76" w:rsidRPr="00EC6E76">
          <w:rPr>
            <w:rStyle w:val="Hiperpovezava"/>
            <w:color w:val="auto"/>
            <w:u w:val="none"/>
          </w:rPr>
          <w:t>40/12</w:t>
        </w:r>
      </w:hyperlink>
      <w:r w:rsidR="00EC6E76" w:rsidRPr="00EC6E76">
        <w:t xml:space="preserve"> – ZUJF, </w:t>
      </w:r>
      <w:hyperlink r:id="rId14" w:tgtFrame="_blank" w:tooltip="Zakon o spremembah in dopolnitvah Zakona o integriteti in preprečevanju korupcije" w:history="1">
        <w:r w:rsidR="00EC6E76" w:rsidRPr="00EC6E76">
          <w:rPr>
            <w:rStyle w:val="Hiperpovezava"/>
            <w:color w:val="auto"/>
            <w:u w:val="none"/>
          </w:rPr>
          <w:t>158/20</w:t>
        </w:r>
      </w:hyperlink>
      <w:r w:rsidR="00EC6E76" w:rsidRPr="00EC6E76">
        <w:t xml:space="preserve"> – </w:t>
      </w:r>
      <w:proofErr w:type="spellStart"/>
      <w:r w:rsidR="00EC6E76" w:rsidRPr="00EC6E76">
        <w:t>ZIntPK</w:t>
      </w:r>
      <w:proofErr w:type="spellEnd"/>
      <w:r w:rsidR="00EC6E76" w:rsidRPr="00EC6E76">
        <w:t xml:space="preserve">-C, </w:t>
      </w:r>
      <w:hyperlink r:id="rId15" w:tgtFrame="_blank" w:tooltip="Zakon o interventnih ukrepih za pomoč pri omilitvi posledic drugega vala epidemije COVID-19" w:history="1">
        <w:r w:rsidR="00EC6E76" w:rsidRPr="00EC6E76">
          <w:rPr>
            <w:rStyle w:val="Hiperpovezava"/>
            <w:color w:val="auto"/>
            <w:u w:val="none"/>
          </w:rPr>
          <w:t>203/20</w:t>
        </w:r>
      </w:hyperlink>
      <w:r w:rsidR="00EC6E76" w:rsidRPr="00EC6E76">
        <w:t xml:space="preserve"> – ZIUPOPDVE, </w:t>
      </w:r>
      <w:hyperlink r:id="rId16" w:tgtFrame="_blank" w:tooltip="Odločba o razveljavitvi tretjega, četrtega in petega odstavka 89. člena Zakona o delovnih razmerjih ter 156.a člena Zakona o javnih uslužbencih" w:history="1">
        <w:r w:rsidR="00EC6E76" w:rsidRPr="00EC6E76">
          <w:rPr>
            <w:rStyle w:val="Hiperpovezava"/>
            <w:color w:val="auto"/>
            <w:u w:val="none"/>
          </w:rPr>
          <w:t>202/21</w:t>
        </w:r>
      </w:hyperlink>
      <w:r w:rsidR="00EC6E76" w:rsidRPr="00EC6E76">
        <w:t xml:space="preserve"> – </w:t>
      </w:r>
      <w:proofErr w:type="spellStart"/>
      <w:r w:rsidR="00EC6E76" w:rsidRPr="00EC6E76">
        <w:t>odl</w:t>
      </w:r>
      <w:proofErr w:type="spellEnd"/>
      <w:r w:rsidR="00EC6E76" w:rsidRPr="00EC6E76">
        <w:t xml:space="preserve">. US in </w:t>
      </w:r>
      <w:hyperlink r:id="rId17" w:tgtFrame="_blank" w:tooltip="Zakon o debirokratizaciji" w:history="1">
        <w:r w:rsidR="00EC6E76" w:rsidRPr="00EC6E76">
          <w:rPr>
            <w:rStyle w:val="Hiperpovezava"/>
            <w:color w:val="auto"/>
            <w:u w:val="none"/>
          </w:rPr>
          <w:t>3/22</w:t>
        </w:r>
      </w:hyperlink>
      <w:r w:rsidR="00EC6E76" w:rsidRPr="00EC6E76">
        <w:t xml:space="preserve"> – </w:t>
      </w:r>
      <w:proofErr w:type="spellStart"/>
      <w:r w:rsidR="00EC6E76" w:rsidRPr="00EC6E76">
        <w:t>ZDeb</w:t>
      </w:r>
      <w:proofErr w:type="spellEnd"/>
      <w:r w:rsidRPr="00EC6E76">
        <w:rPr>
          <w:rFonts w:cs="Arial"/>
        </w:rPr>
        <w:t>, v nadaljevanju ZJU)</w:t>
      </w:r>
    </w:p>
    <w:p w14:paraId="0C255CFC" w14:textId="77777777" w:rsidR="004534FB" w:rsidRDefault="004534FB" w:rsidP="00BD4699">
      <w:pPr>
        <w:spacing w:after="0"/>
        <w:rPr>
          <w:rFonts w:cs="Arial"/>
        </w:rPr>
      </w:pPr>
    </w:p>
    <w:p w14:paraId="106CF934" w14:textId="77777777" w:rsidR="00EE0B92" w:rsidRPr="00C44D5F" w:rsidRDefault="007D0468" w:rsidP="00BD4699">
      <w:pPr>
        <w:spacing w:after="0"/>
        <w:rPr>
          <w:rFonts w:cs="Arial"/>
        </w:rPr>
      </w:pPr>
      <w:r w:rsidRPr="00C44D5F">
        <w:rPr>
          <w:rFonts w:cs="Arial"/>
          <w:b/>
        </w:rPr>
        <w:t>Ministrstvo za javno upravo</w:t>
      </w:r>
      <w:r w:rsidRPr="00C44D5F">
        <w:rPr>
          <w:rFonts w:cs="Arial"/>
        </w:rPr>
        <w:t>, Tržaška cesta 21, 1000 Ljubljana,</w:t>
      </w:r>
      <w:r w:rsidR="00EE0B92" w:rsidRPr="00C44D5F">
        <w:rPr>
          <w:rFonts w:cs="Arial"/>
          <w:b/>
        </w:rPr>
        <w:t xml:space="preserve"> </w:t>
      </w:r>
    </w:p>
    <w:p w14:paraId="3FA10892" w14:textId="77777777" w:rsidR="00EE0B92" w:rsidRPr="00C44D5F" w:rsidRDefault="00EE0B92" w:rsidP="00337E54">
      <w:pPr>
        <w:spacing w:after="0"/>
        <w:rPr>
          <w:rFonts w:cs="Arial"/>
        </w:rPr>
      </w:pPr>
    </w:p>
    <w:p w14:paraId="1FD2AA39" w14:textId="64E6DC60" w:rsidR="007D0468" w:rsidRPr="00C44D5F" w:rsidRDefault="00337E54" w:rsidP="00337E54">
      <w:pPr>
        <w:spacing w:after="0"/>
        <w:rPr>
          <w:rFonts w:cs="Arial"/>
        </w:rPr>
      </w:pPr>
      <w:r w:rsidRPr="00C44D5F">
        <w:rPr>
          <w:rFonts w:cs="Arial"/>
        </w:rPr>
        <w:t>o</w:t>
      </w:r>
      <w:r w:rsidR="007D0468" w:rsidRPr="00C44D5F">
        <w:rPr>
          <w:rFonts w:cs="Arial"/>
        </w:rPr>
        <w:t xml:space="preserve">bjavlja javni natečaj za zasedbo </w:t>
      </w:r>
      <w:r w:rsidRPr="00C44D5F">
        <w:rPr>
          <w:rFonts w:cs="Arial"/>
        </w:rPr>
        <w:t>prostega uradniškega delovnega mesta za nedoločen čas</w:t>
      </w:r>
      <w:r w:rsidR="00A50BC8" w:rsidRPr="00C44D5F">
        <w:rPr>
          <w:rFonts w:cs="Arial"/>
        </w:rPr>
        <w:t xml:space="preserve">, </w:t>
      </w:r>
      <w:r w:rsidR="00A50BC8" w:rsidRPr="00095588">
        <w:rPr>
          <w:rFonts w:cs="Arial"/>
        </w:rPr>
        <w:t xml:space="preserve">s </w:t>
      </w:r>
      <w:r w:rsidR="002E1894">
        <w:rPr>
          <w:rFonts w:cs="Arial"/>
        </w:rPr>
        <w:t>6</w:t>
      </w:r>
      <w:r w:rsidR="00CA06C4">
        <w:rPr>
          <w:rFonts w:cs="Arial"/>
        </w:rPr>
        <w:t>-</w:t>
      </w:r>
      <w:r w:rsidR="00A50BC8" w:rsidRPr="00D56262">
        <w:rPr>
          <w:rFonts w:cs="Arial"/>
          <w:highlight w:val="yellow"/>
        </w:rPr>
        <w:t xml:space="preserve"> </w:t>
      </w:r>
      <w:r w:rsidR="00A50BC8" w:rsidRPr="00CA06C4">
        <w:rPr>
          <w:rFonts w:cs="Arial"/>
        </w:rPr>
        <w:t>mesečnim poskusnim delom,</w:t>
      </w:r>
    </w:p>
    <w:p w14:paraId="6FD916BC" w14:textId="77777777" w:rsidR="00337E54" w:rsidRPr="00C44D5F" w:rsidRDefault="00337E54" w:rsidP="00337E54">
      <w:pPr>
        <w:spacing w:after="0"/>
        <w:rPr>
          <w:rFonts w:cs="Arial"/>
          <w:b/>
        </w:rPr>
      </w:pPr>
    </w:p>
    <w:p w14:paraId="57627D1F" w14:textId="1F3405B7" w:rsidR="00227236" w:rsidRDefault="00227236" w:rsidP="00227236">
      <w:pPr>
        <w:spacing w:after="0"/>
        <w:rPr>
          <w:rFonts w:cs="Arial"/>
          <w:b/>
        </w:rPr>
      </w:pPr>
      <w:bookmarkStart w:id="0" w:name="_Hlk515607524"/>
      <w:r>
        <w:rPr>
          <w:rFonts w:cs="Arial"/>
          <w:b/>
        </w:rPr>
        <w:t>PODSEKRETAR</w:t>
      </w:r>
      <w:r w:rsidRPr="00BB3E47">
        <w:rPr>
          <w:rFonts w:cs="Arial"/>
          <w:b/>
        </w:rPr>
        <w:t xml:space="preserve"> (šifra DM </w:t>
      </w:r>
      <w:r w:rsidR="00FA55FA">
        <w:rPr>
          <w:rFonts w:cs="Arial"/>
          <w:b/>
        </w:rPr>
        <w:t>5</w:t>
      </w:r>
      <w:r w:rsidR="002E1B05">
        <w:rPr>
          <w:rFonts w:cs="Arial"/>
          <w:b/>
        </w:rPr>
        <w:t>9147</w:t>
      </w:r>
      <w:r w:rsidRPr="00BB3E47">
        <w:rPr>
          <w:rFonts w:cs="Arial"/>
          <w:b/>
        </w:rPr>
        <w:t xml:space="preserve">) v </w:t>
      </w:r>
      <w:r>
        <w:rPr>
          <w:rFonts w:cs="Arial"/>
          <w:b/>
        </w:rPr>
        <w:t>Direktoratu za</w:t>
      </w:r>
      <w:r w:rsidR="002E1B05">
        <w:rPr>
          <w:rFonts w:cs="Arial"/>
          <w:b/>
        </w:rPr>
        <w:t xml:space="preserve"> stvarno premoženje, Sektorju za investicije</w:t>
      </w:r>
      <w:r>
        <w:rPr>
          <w:rFonts w:cs="Arial"/>
          <w:b/>
        </w:rPr>
        <w:t>.</w:t>
      </w:r>
    </w:p>
    <w:bookmarkEnd w:id="0"/>
    <w:p w14:paraId="1333E5F2" w14:textId="77777777" w:rsidR="006E7434" w:rsidRPr="00C44D5F" w:rsidRDefault="006E7434" w:rsidP="00337E54">
      <w:pPr>
        <w:spacing w:after="0"/>
        <w:rPr>
          <w:rFonts w:cs="Arial"/>
        </w:rPr>
      </w:pPr>
    </w:p>
    <w:p w14:paraId="4909217F" w14:textId="77777777" w:rsidR="001B3815" w:rsidRDefault="00337E54" w:rsidP="00337E54">
      <w:pPr>
        <w:spacing w:after="0"/>
        <w:rPr>
          <w:rFonts w:cs="Arial"/>
        </w:rPr>
      </w:pPr>
      <w:r w:rsidRPr="00C44D5F">
        <w:rPr>
          <w:rFonts w:cs="Arial"/>
        </w:rPr>
        <w:t xml:space="preserve">Kandidati, ki se </w:t>
      </w:r>
      <w:r w:rsidR="001B3815" w:rsidRPr="00C44D5F">
        <w:rPr>
          <w:rFonts w:cs="Arial"/>
        </w:rPr>
        <w:t xml:space="preserve">bodo prijavili na </w:t>
      </w:r>
      <w:r w:rsidR="004534FB">
        <w:rPr>
          <w:rFonts w:cs="Arial"/>
        </w:rPr>
        <w:t xml:space="preserve">prosto </w:t>
      </w:r>
      <w:r w:rsidR="001B3815" w:rsidRPr="00C44D5F">
        <w:rPr>
          <w:rFonts w:cs="Arial"/>
        </w:rPr>
        <w:t>delovno mesto, morajo izpolnjevati naslednje pogoje:</w:t>
      </w:r>
    </w:p>
    <w:p w14:paraId="7E56E1E5" w14:textId="77777777" w:rsidR="004534FB" w:rsidRPr="00C44D5F" w:rsidRDefault="004534FB" w:rsidP="00337E54">
      <w:pPr>
        <w:spacing w:after="0"/>
        <w:rPr>
          <w:rFonts w:cs="Arial"/>
        </w:rPr>
      </w:pPr>
    </w:p>
    <w:p w14:paraId="1F9BC571" w14:textId="4870B7C8" w:rsidR="003E6F57" w:rsidRPr="00455F2E" w:rsidRDefault="00227236" w:rsidP="00455F2E">
      <w:pPr>
        <w:pStyle w:val="Odstavekseznama"/>
        <w:numPr>
          <w:ilvl w:val="0"/>
          <w:numId w:val="36"/>
        </w:numPr>
        <w:spacing w:after="0" w:line="260" w:lineRule="exact"/>
        <w:rPr>
          <w:rFonts w:cs="Arial"/>
        </w:rPr>
      </w:pPr>
      <w:r w:rsidRPr="00455F2E">
        <w:rPr>
          <w:rFonts w:cs="Arial"/>
        </w:rPr>
        <w:t>končano visokošolsko univerzitetno izobraževanje (prejšnje)/visokošolsko univerzitetno izobrazbo (prejšnja) ali specialistično izobraževanje po visokošolski strokovni izobrazbi (prejšnje)/specializacijo po visokošolski strokovni izobrazbi (prejšnja) ali magistrsko izobraževanje po visokošolski strokovni izobrazbi (prejšnje)/magisterij po visokošolski strokovni izobrazbi (prejšnja) ali magistrsko izobraževanje (druga bolonjska stopnja)/magistrska izobrazba (druga bolonjska stopnja</w:t>
      </w:r>
      <w:r w:rsidR="003412CB" w:rsidRPr="00455F2E">
        <w:rPr>
          <w:rFonts w:cs="Arial"/>
        </w:rPr>
        <w:t>)</w:t>
      </w:r>
      <w:r w:rsidR="003E6F57" w:rsidRPr="00455F2E">
        <w:rPr>
          <w:rFonts w:cs="Arial"/>
        </w:rPr>
        <w:t>;</w:t>
      </w:r>
    </w:p>
    <w:p w14:paraId="35E852FA" w14:textId="37CCD419" w:rsidR="00BE15F5" w:rsidRPr="00455F2E" w:rsidRDefault="00BE15F5" w:rsidP="00455F2E">
      <w:pPr>
        <w:pStyle w:val="Odstavekseznama"/>
        <w:numPr>
          <w:ilvl w:val="0"/>
          <w:numId w:val="36"/>
        </w:numPr>
        <w:spacing w:after="0"/>
        <w:rPr>
          <w:rFonts w:cs="Arial"/>
        </w:rPr>
      </w:pPr>
      <w:r w:rsidRPr="00455F2E">
        <w:rPr>
          <w:rFonts w:cs="Arial"/>
        </w:rPr>
        <w:t xml:space="preserve">najmanj </w:t>
      </w:r>
      <w:r w:rsidR="003E6F57" w:rsidRPr="00455F2E">
        <w:rPr>
          <w:rFonts w:cs="Arial"/>
        </w:rPr>
        <w:t xml:space="preserve">6 let </w:t>
      </w:r>
      <w:r w:rsidRPr="00455F2E">
        <w:rPr>
          <w:rFonts w:cs="Arial"/>
        </w:rPr>
        <w:t>delovnih izkušenj;</w:t>
      </w:r>
    </w:p>
    <w:p w14:paraId="2CC3FE43" w14:textId="69739FB9" w:rsidR="001B3815" w:rsidRPr="00455F2E" w:rsidRDefault="001B3815" w:rsidP="00455F2E">
      <w:pPr>
        <w:pStyle w:val="Odstavekseznama"/>
        <w:numPr>
          <w:ilvl w:val="0"/>
          <w:numId w:val="36"/>
        </w:numPr>
        <w:spacing w:after="0"/>
        <w:rPr>
          <w:rFonts w:cs="Arial"/>
        </w:rPr>
      </w:pPr>
      <w:r w:rsidRPr="00455F2E">
        <w:rPr>
          <w:rFonts w:cs="Arial"/>
        </w:rPr>
        <w:t xml:space="preserve">opravljeno </w:t>
      </w:r>
      <w:r w:rsidR="00894A68" w:rsidRPr="00455F2E">
        <w:rPr>
          <w:rFonts w:cs="Arial"/>
        </w:rPr>
        <w:t xml:space="preserve">obvezno </w:t>
      </w:r>
      <w:r w:rsidRPr="00455F2E">
        <w:rPr>
          <w:rFonts w:cs="Arial"/>
        </w:rPr>
        <w:t xml:space="preserve">usposabljanje za imenovanje v naziv (če ga kandidat </w:t>
      </w:r>
      <w:r w:rsidR="00CD5D4C" w:rsidRPr="00455F2E">
        <w:rPr>
          <w:rFonts w:cs="Arial"/>
        </w:rPr>
        <w:t xml:space="preserve">nima, ga </w:t>
      </w:r>
      <w:r w:rsidR="00A8165B" w:rsidRPr="00455F2E">
        <w:rPr>
          <w:rFonts w:cs="Arial"/>
        </w:rPr>
        <w:t>mora</w:t>
      </w:r>
      <w:r w:rsidR="00CD5D4C" w:rsidRPr="00455F2E">
        <w:rPr>
          <w:rFonts w:cs="Arial"/>
        </w:rPr>
        <w:t xml:space="preserve"> opravi</w:t>
      </w:r>
      <w:r w:rsidR="00A8165B" w:rsidRPr="00455F2E">
        <w:rPr>
          <w:rFonts w:cs="Arial"/>
        </w:rPr>
        <w:t>ti</w:t>
      </w:r>
      <w:r w:rsidR="00CD5D4C" w:rsidRPr="00455F2E">
        <w:rPr>
          <w:rFonts w:cs="Arial"/>
        </w:rPr>
        <w:t xml:space="preserve"> </w:t>
      </w:r>
      <w:r w:rsidR="00A8165B" w:rsidRPr="00455F2E">
        <w:rPr>
          <w:rFonts w:cs="Arial"/>
        </w:rPr>
        <w:t>v zakonsko določenem roku</w:t>
      </w:r>
      <w:r w:rsidR="00CD5D4C" w:rsidRPr="00455F2E">
        <w:rPr>
          <w:rFonts w:cs="Arial"/>
        </w:rPr>
        <w:t>);</w:t>
      </w:r>
    </w:p>
    <w:p w14:paraId="75FE2814" w14:textId="77777777" w:rsidR="001B3815" w:rsidRPr="00455F2E" w:rsidRDefault="001B3815" w:rsidP="00455F2E">
      <w:pPr>
        <w:pStyle w:val="Odstavekseznama"/>
        <w:numPr>
          <w:ilvl w:val="0"/>
          <w:numId w:val="36"/>
        </w:numPr>
        <w:spacing w:after="0"/>
        <w:rPr>
          <w:rFonts w:cs="Arial"/>
        </w:rPr>
      </w:pPr>
      <w:r w:rsidRPr="00455F2E">
        <w:rPr>
          <w:rFonts w:cs="Arial"/>
        </w:rPr>
        <w:t>dr</w:t>
      </w:r>
      <w:r w:rsidR="00CD5D4C" w:rsidRPr="00455F2E">
        <w:rPr>
          <w:rFonts w:cs="Arial"/>
        </w:rPr>
        <w:t>žavljanstvo Republike Slovenije;</w:t>
      </w:r>
    </w:p>
    <w:p w14:paraId="32547C01" w14:textId="77777777" w:rsidR="00D96E23" w:rsidRPr="00455F2E" w:rsidRDefault="00D96E23" w:rsidP="00455F2E">
      <w:pPr>
        <w:pStyle w:val="Odstavekseznama"/>
        <w:numPr>
          <w:ilvl w:val="0"/>
          <w:numId w:val="36"/>
        </w:numPr>
        <w:spacing w:after="0"/>
        <w:rPr>
          <w:rFonts w:cs="Arial"/>
        </w:rPr>
      </w:pPr>
      <w:r w:rsidRPr="00455F2E">
        <w:rPr>
          <w:rFonts w:cs="Arial"/>
        </w:rPr>
        <w:t>znanje uradneg</w:t>
      </w:r>
      <w:r w:rsidR="00CD5D4C" w:rsidRPr="00455F2E">
        <w:rPr>
          <w:rFonts w:cs="Arial"/>
        </w:rPr>
        <w:t>a jezika;</w:t>
      </w:r>
    </w:p>
    <w:p w14:paraId="6E260C33" w14:textId="77777777" w:rsidR="001B3815" w:rsidRPr="00455F2E" w:rsidRDefault="001B3815" w:rsidP="00455F2E">
      <w:pPr>
        <w:pStyle w:val="Odstavekseznama"/>
        <w:numPr>
          <w:ilvl w:val="0"/>
          <w:numId w:val="36"/>
        </w:numPr>
        <w:spacing w:after="0"/>
        <w:rPr>
          <w:rFonts w:cs="Arial"/>
        </w:rPr>
      </w:pPr>
      <w:r w:rsidRPr="00455F2E">
        <w:rPr>
          <w:rFonts w:cs="Arial"/>
        </w:rPr>
        <w:t xml:space="preserve">ne smejo biti pravnomočno obsojeni zaradi naklepnega kaznivega dejanja, ki se preganja po uradni dolžnosti in ne smejo biti obsojeni na nepogojno kazen zapora </w:t>
      </w:r>
      <w:r w:rsidR="00CD5D4C" w:rsidRPr="00455F2E">
        <w:rPr>
          <w:rFonts w:cs="Arial"/>
        </w:rPr>
        <w:t>v trajanju več kot šest mesecev;</w:t>
      </w:r>
    </w:p>
    <w:p w14:paraId="44AEF890" w14:textId="77777777" w:rsidR="001B3815" w:rsidRPr="00455F2E" w:rsidRDefault="001B3815" w:rsidP="00455F2E">
      <w:pPr>
        <w:pStyle w:val="Odstavekseznama"/>
        <w:numPr>
          <w:ilvl w:val="0"/>
          <w:numId w:val="36"/>
        </w:numPr>
        <w:spacing w:after="0"/>
        <w:rPr>
          <w:rFonts w:cs="Arial"/>
        </w:rPr>
      </w:pPr>
      <w:r w:rsidRPr="00455F2E">
        <w:rPr>
          <w:rFonts w:cs="Arial"/>
        </w:rPr>
        <w:t>zoper njih ne sme biti vložena pravnomočna obtožnica zaradi naklepnega kaznivega dejanja, ki se preganja po uradni dolžnosti.</w:t>
      </w:r>
    </w:p>
    <w:p w14:paraId="078285DB" w14:textId="77777777" w:rsidR="001B3815" w:rsidRPr="00C44D5F" w:rsidRDefault="001B3815" w:rsidP="001B3815">
      <w:pPr>
        <w:spacing w:after="0"/>
        <w:rPr>
          <w:rFonts w:cs="Arial"/>
        </w:rPr>
      </w:pPr>
    </w:p>
    <w:p w14:paraId="3555D85C" w14:textId="77777777" w:rsidR="008C53A3" w:rsidRPr="00C44D5F" w:rsidRDefault="008C53A3" w:rsidP="008C53A3">
      <w:pPr>
        <w:spacing w:after="0"/>
        <w:rPr>
          <w:rFonts w:cs="Arial"/>
        </w:rPr>
      </w:pPr>
      <w:r w:rsidRPr="00C44D5F">
        <w:rPr>
          <w:rFonts w:cs="Arial"/>
        </w:rPr>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w:t>
      </w:r>
    </w:p>
    <w:p w14:paraId="60540669" w14:textId="77777777" w:rsidR="00E53CE5" w:rsidRDefault="00E53CE5" w:rsidP="001B3815">
      <w:pPr>
        <w:spacing w:after="0"/>
        <w:rPr>
          <w:rFonts w:cs="Arial"/>
        </w:rPr>
      </w:pPr>
    </w:p>
    <w:p w14:paraId="5C333D4F" w14:textId="33A513B3" w:rsidR="009F4300" w:rsidRDefault="009F4300" w:rsidP="009F4300">
      <w:pPr>
        <w:spacing w:after="0" w:line="260" w:lineRule="exact"/>
        <w:rPr>
          <w:rFonts w:cs="Arial"/>
        </w:rPr>
      </w:pPr>
      <w:r w:rsidRPr="00163057">
        <w:rPr>
          <w:rFonts w:cs="Arial"/>
        </w:rPr>
        <w:t>Zahtevane delovne izkušnje se skrajšajo za tretjino v primeru, da ima kandidat opravljen magisterij znanosti, doktorat znanosti oziroma zaključen specialistični študij.</w:t>
      </w:r>
    </w:p>
    <w:p w14:paraId="5EF17F7C" w14:textId="71B4A07F" w:rsidR="006D603E" w:rsidRDefault="006D603E" w:rsidP="009F4300">
      <w:pPr>
        <w:spacing w:after="0" w:line="260" w:lineRule="exact"/>
        <w:rPr>
          <w:rFonts w:cs="Arial"/>
        </w:rPr>
      </w:pPr>
    </w:p>
    <w:p w14:paraId="334F57DC" w14:textId="77777777" w:rsidR="006D603E" w:rsidRDefault="006D603E" w:rsidP="006D603E">
      <w:pPr>
        <w:spacing w:after="0" w:line="260" w:lineRule="exact"/>
        <w:rPr>
          <w:rFonts w:cs="Arial"/>
        </w:rPr>
      </w:pPr>
      <w:r w:rsidRPr="00CA73A9">
        <w:t>Delovne</w:t>
      </w:r>
      <w:r w:rsidRPr="00CA73A9">
        <w:rPr>
          <w:lang w:val="x-none"/>
        </w:rPr>
        <w:t xml:space="preserve"> izkušnje </w:t>
      </w:r>
      <w:r w:rsidRPr="00CA73A9">
        <w:t xml:space="preserve">se </w:t>
      </w:r>
      <w:r w:rsidRPr="00CA73A9">
        <w:rPr>
          <w:lang w:val="x-none"/>
        </w:rPr>
        <w:t xml:space="preserve">skrajšajo za eno leto v primeru, da </w:t>
      </w:r>
      <w:r w:rsidRPr="00CA73A9">
        <w:t xml:space="preserve">ima kandidat </w:t>
      </w:r>
      <w:r w:rsidRPr="00CA73A9">
        <w:rPr>
          <w:lang w:val="x-none"/>
        </w:rPr>
        <w:t>opravljen pravniški državni izpit</w:t>
      </w:r>
      <w:r w:rsidRPr="00CA73A9">
        <w:t>.</w:t>
      </w:r>
    </w:p>
    <w:p w14:paraId="35D8BDC3" w14:textId="77777777" w:rsidR="00396FA5" w:rsidRDefault="00396FA5" w:rsidP="00E53CE5">
      <w:pPr>
        <w:pStyle w:val="Navadensplet"/>
        <w:spacing w:before="0" w:beforeAutospacing="0" w:after="0" w:afterAutospacing="0" w:line="260" w:lineRule="exact"/>
        <w:jc w:val="both"/>
        <w:rPr>
          <w:rFonts w:ascii="Arial" w:hAnsi="Arial" w:cs="Arial"/>
          <w:color w:val="000000"/>
          <w:sz w:val="20"/>
          <w:szCs w:val="20"/>
        </w:rPr>
      </w:pPr>
    </w:p>
    <w:p w14:paraId="5748DA7A" w14:textId="77777777" w:rsidR="00AC4EA3" w:rsidRDefault="00AC4EA3" w:rsidP="00AC4EA3">
      <w:pPr>
        <w:spacing w:after="0" w:line="260" w:lineRule="exact"/>
        <w:rPr>
          <w:rFonts w:cs="Arial"/>
        </w:rPr>
      </w:pPr>
      <w:r>
        <w:rPr>
          <w:rFonts w:cs="Arial"/>
        </w:rPr>
        <w:lastRenderedPageBreak/>
        <w:t>Obvezno usposabljanje za imenovanje v naziv mora javni uslužbenec, v skladu s prvim odstavkom 89. člena Zakona o javnih uslužbencih, opraviti najkasneje v enem letu od sklenitve pogodbe o zaposlitvi.</w:t>
      </w:r>
    </w:p>
    <w:p w14:paraId="4E81D170" w14:textId="77777777" w:rsidR="000170C2" w:rsidRDefault="000170C2" w:rsidP="00057EC4">
      <w:pPr>
        <w:rPr>
          <w:rFonts w:cs="Arial"/>
          <w:color w:val="000000"/>
        </w:rPr>
      </w:pPr>
    </w:p>
    <w:p w14:paraId="654C83E9" w14:textId="1952C06D" w:rsidR="004146BD" w:rsidRDefault="00241AB2" w:rsidP="004146BD">
      <w:pPr>
        <w:spacing w:after="0"/>
        <w:rPr>
          <w:rFonts w:cs="Arial"/>
        </w:rPr>
      </w:pPr>
      <w:r w:rsidRPr="00C44D5F">
        <w:rPr>
          <w:rFonts w:cs="Arial"/>
        </w:rPr>
        <w:t>Naloge delovnega mesta</w:t>
      </w:r>
      <w:r w:rsidR="00BD4699">
        <w:rPr>
          <w:rFonts w:cs="Arial"/>
        </w:rPr>
        <w:t>:</w:t>
      </w:r>
    </w:p>
    <w:p w14:paraId="16ACC9E7" w14:textId="2781C441" w:rsidR="002E1B05" w:rsidRPr="00020020" w:rsidRDefault="002E1B05" w:rsidP="00020020">
      <w:pPr>
        <w:pStyle w:val="Odstavekseznama"/>
        <w:numPr>
          <w:ilvl w:val="0"/>
          <w:numId w:val="38"/>
        </w:numPr>
        <w:spacing w:after="0"/>
        <w:rPr>
          <w:rFonts w:cs="Arial"/>
        </w:rPr>
      </w:pPr>
      <w:r w:rsidRPr="00020020">
        <w:rPr>
          <w:rFonts w:cs="Arial"/>
        </w:rPr>
        <w:t>neposredna pomoč pri vodenju strokovnih nalog na delu delovnega področja ministrstva oziroma notranje organizacijske enote</w:t>
      </w:r>
      <w:r w:rsidR="00F8548B" w:rsidRPr="00020020">
        <w:rPr>
          <w:rFonts w:cs="Arial"/>
        </w:rPr>
        <w:t>,</w:t>
      </w:r>
    </w:p>
    <w:p w14:paraId="4A97E16D" w14:textId="5777C11C" w:rsidR="002E1B05" w:rsidRDefault="002E1B05" w:rsidP="00020020">
      <w:pPr>
        <w:pStyle w:val="Odstavekseznama"/>
        <w:numPr>
          <w:ilvl w:val="0"/>
          <w:numId w:val="38"/>
        </w:numPr>
        <w:spacing w:after="0"/>
        <w:rPr>
          <w:rFonts w:cs="Arial"/>
        </w:rPr>
      </w:pPr>
      <w:r w:rsidRPr="002E1B05">
        <w:rPr>
          <w:rFonts w:cs="Arial"/>
        </w:rPr>
        <w:t>urejanje dokumentacije za razpolaganje z nepremičninami</w:t>
      </w:r>
      <w:r w:rsidR="00F8548B">
        <w:rPr>
          <w:rFonts w:cs="Arial"/>
        </w:rPr>
        <w:t>,</w:t>
      </w:r>
    </w:p>
    <w:p w14:paraId="2603C35E" w14:textId="28383F57" w:rsidR="002E1B05" w:rsidRDefault="002E1B05" w:rsidP="00020020">
      <w:pPr>
        <w:pStyle w:val="Odstavekseznama"/>
        <w:numPr>
          <w:ilvl w:val="0"/>
          <w:numId w:val="38"/>
        </w:numPr>
        <w:spacing w:after="0"/>
        <w:rPr>
          <w:rFonts w:cs="Arial"/>
        </w:rPr>
      </w:pPr>
      <w:r w:rsidRPr="002E1B05">
        <w:rPr>
          <w:rFonts w:cs="Arial"/>
        </w:rPr>
        <w:t>organiziranje, nadzor, prevzem in obračun izvršenih del  za investicijska in vzdrževalna dela</w:t>
      </w:r>
      <w:r w:rsidR="00F8548B">
        <w:rPr>
          <w:rFonts w:cs="Arial"/>
        </w:rPr>
        <w:t>,</w:t>
      </w:r>
    </w:p>
    <w:p w14:paraId="411BFB18" w14:textId="10E2C33A" w:rsidR="002E1B05" w:rsidRDefault="002E1B05" w:rsidP="00020020">
      <w:pPr>
        <w:pStyle w:val="Odstavekseznama"/>
        <w:numPr>
          <w:ilvl w:val="0"/>
          <w:numId w:val="38"/>
        </w:numPr>
        <w:spacing w:after="0"/>
        <w:rPr>
          <w:rFonts w:cs="Arial"/>
        </w:rPr>
      </w:pPr>
      <w:r w:rsidRPr="002E1B05">
        <w:rPr>
          <w:rFonts w:cs="Arial"/>
        </w:rPr>
        <w:t>vodenje in sodelovanje v najzahtevnejših projektnih skupinah</w:t>
      </w:r>
      <w:r w:rsidR="00F8548B">
        <w:rPr>
          <w:rFonts w:cs="Arial"/>
        </w:rPr>
        <w:t>,</w:t>
      </w:r>
    </w:p>
    <w:p w14:paraId="63D10C55" w14:textId="66683AA5" w:rsidR="002E1B05" w:rsidRDefault="002E1B05" w:rsidP="00020020">
      <w:pPr>
        <w:pStyle w:val="Odstavekseznama"/>
        <w:numPr>
          <w:ilvl w:val="0"/>
          <w:numId w:val="38"/>
        </w:numPr>
        <w:spacing w:after="0"/>
        <w:rPr>
          <w:rFonts w:cs="Arial"/>
        </w:rPr>
      </w:pPr>
      <w:r w:rsidRPr="002E1B05">
        <w:rPr>
          <w:rFonts w:cs="Arial"/>
        </w:rPr>
        <w:t>sodelovanje pri kreiranju sistemskih rešitev delovanja direktorata</w:t>
      </w:r>
      <w:r w:rsidR="00F8548B">
        <w:rPr>
          <w:rFonts w:cs="Arial"/>
        </w:rPr>
        <w:t>,</w:t>
      </w:r>
    </w:p>
    <w:p w14:paraId="4DCC0D3F" w14:textId="479EBD15" w:rsidR="002E1B05" w:rsidRDefault="002E1B05" w:rsidP="00020020">
      <w:pPr>
        <w:pStyle w:val="Odstavekseznama"/>
        <w:numPr>
          <w:ilvl w:val="0"/>
          <w:numId w:val="38"/>
        </w:numPr>
        <w:spacing w:after="0"/>
        <w:rPr>
          <w:rFonts w:cs="Arial"/>
        </w:rPr>
      </w:pPr>
      <w:r w:rsidRPr="002E1B05">
        <w:rPr>
          <w:rFonts w:cs="Arial"/>
        </w:rPr>
        <w:t>priprava vsebinskih podatkov za izvedbo javnega naročila</w:t>
      </w:r>
      <w:r w:rsidR="00F8548B">
        <w:rPr>
          <w:rFonts w:cs="Arial"/>
        </w:rPr>
        <w:t>,</w:t>
      </w:r>
    </w:p>
    <w:p w14:paraId="022E75D6" w14:textId="2FC8B31C" w:rsidR="002E1B05" w:rsidRDefault="002E1B05" w:rsidP="00020020">
      <w:pPr>
        <w:pStyle w:val="Odstavekseznama"/>
        <w:numPr>
          <w:ilvl w:val="0"/>
          <w:numId w:val="38"/>
        </w:numPr>
        <w:spacing w:after="0"/>
        <w:rPr>
          <w:rFonts w:cs="Arial"/>
        </w:rPr>
      </w:pPr>
      <w:r w:rsidRPr="002E1B05">
        <w:rPr>
          <w:rFonts w:cs="Arial"/>
        </w:rPr>
        <w:t>delo na projektih EU</w:t>
      </w:r>
      <w:r w:rsidR="00F8548B">
        <w:rPr>
          <w:rFonts w:cs="Arial"/>
        </w:rPr>
        <w:t>,</w:t>
      </w:r>
    </w:p>
    <w:p w14:paraId="5FF2889F" w14:textId="418C02E7" w:rsidR="002E1B05" w:rsidRDefault="002E1B05" w:rsidP="00020020">
      <w:pPr>
        <w:pStyle w:val="Odstavekseznama"/>
        <w:numPr>
          <w:ilvl w:val="0"/>
          <w:numId w:val="38"/>
        </w:numPr>
        <w:spacing w:after="0"/>
        <w:rPr>
          <w:rFonts w:cs="Arial"/>
        </w:rPr>
      </w:pPr>
      <w:r w:rsidRPr="002E1B05">
        <w:rPr>
          <w:rFonts w:cs="Arial"/>
        </w:rPr>
        <w:t>skrbništvo pogodb</w:t>
      </w:r>
      <w:r w:rsidR="00F8548B">
        <w:rPr>
          <w:rFonts w:cs="Arial"/>
        </w:rPr>
        <w:t>,</w:t>
      </w:r>
    </w:p>
    <w:p w14:paraId="07BF6A71" w14:textId="49E8B0B5" w:rsidR="002E1B05" w:rsidRPr="002E1B05" w:rsidRDefault="002E1B05" w:rsidP="00020020">
      <w:pPr>
        <w:pStyle w:val="Odstavekseznama"/>
        <w:numPr>
          <w:ilvl w:val="0"/>
          <w:numId w:val="38"/>
        </w:numPr>
        <w:spacing w:after="0"/>
        <w:rPr>
          <w:rFonts w:cs="Arial"/>
        </w:rPr>
      </w:pPr>
      <w:r w:rsidRPr="002E1B05">
        <w:rPr>
          <w:rFonts w:cs="Arial"/>
        </w:rPr>
        <w:t>opravljanje drugih nalog po navodilu vodje</w:t>
      </w:r>
      <w:r>
        <w:rPr>
          <w:rFonts w:cs="Arial"/>
        </w:rPr>
        <w:t>.</w:t>
      </w:r>
    </w:p>
    <w:p w14:paraId="71BD87FE" w14:textId="77777777" w:rsidR="00CE7514" w:rsidRDefault="00CE7514" w:rsidP="00CE7514">
      <w:pPr>
        <w:spacing w:after="0"/>
        <w:rPr>
          <w:rFonts w:cs="Arial"/>
        </w:rPr>
      </w:pPr>
    </w:p>
    <w:p w14:paraId="046E9259" w14:textId="77777777" w:rsidR="0009397A" w:rsidRPr="0009397A" w:rsidRDefault="0009397A" w:rsidP="0009397A">
      <w:pPr>
        <w:spacing w:after="0" w:line="240" w:lineRule="exact"/>
        <w:rPr>
          <w:rFonts w:cs="Arial"/>
          <w:color w:val="000000" w:themeColor="text1"/>
        </w:rPr>
      </w:pPr>
      <w:r w:rsidRPr="0009397A">
        <w:rPr>
          <w:rFonts w:cs="Arial"/>
          <w:color w:val="000000" w:themeColor="text1"/>
        </w:rPr>
        <w:t>Na navedenem delovnem mestu bo izbrani kandidat opravljal naslednje naloge:</w:t>
      </w:r>
    </w:p>
    <w:p w14:paraId="20F11B01" w14:textId="77777777" w:rsidR="0009397A" w:rsidRPr="0009397A" w:rsidRDefault="0009397A" w:rsidP="005D720D">
      <w:pPr>
        <w:pStyle w:val="Odstavekseznama"/>
        <w:numPr>
          <w:ilvl w:val="0"/>
          <w:numId w:val="39"/>
        </w:numPr>
        <w:spacing w:after="0" w:line="240" w:lineRule="exact"/>
        <w:rPr>
          <w:rFonts w:cs="Arial"/>
          <w:color w:val="000000" w:themeColor="text1"/>
        </w:rPr>
      </w:pPr>
      <w:r w:rsidRPr="0009397A">
        <w:rPr>
          <w:rFonts w:cs="Arial"/>
          <w:color w:val="000000" w:themeColor="text1"/>
        </w:rPr>
        <w:t>pridobivanje in urejanje podatkov iz prijave projektov za pridobitev evropskih sredstev, elaboratov gradbene fizike, realiziranih investicij in kasnejše uporabe objektov,</w:t>
      </w:r>
    </w:p>
    <w:p w14:paraId="5CA5B174" w14:textId="77777777" w:rsidR="0009397A" w:rsidRPr="0009397A" w:rsidRDefault="0009397A" w:rsidP="005D720D">
      <w:pPr>
        <w:pStyle w:val="Odstavekseznama"/>
        <w:numPr>
          <w:ilvl w:val="0"/>
          <w:numId w:val="39"/>
        </w:numPr>
        <w:spacing w:after="0" w:line="240" w:lineRule="exact"/>
        <w:rPr>
          <w:rFonts w:cs="Arial"/>
          <w:color w:val="000000" w:themeColor="text1"/>
        </w:rPr>
      </w:pPr>
      <w:r w:rsidRPr="0009397A">
        <w:rPr>
          <w:rFonts w:cs="Arial"/>
          <w:color w:val="000000" w:themeColor="text1"/>
        </w:rPr>
        <w:t>priprava poročil za poročanja na MZI, SVRK, mesečna, kvartalna, polletna, letna poročila,</w:t>
      </w:r>
    </w:p>
    <w:p w14:paraId="5B95A2E7" w14:textId="77777777" w:rsidR="0009397A" w:rsidRPr="0009397A" w:rsidRDefault="0009397A" w:rsidP="005D720D">
      <w:pPr>
        <w:pStyle w:val="Odstavekseznama"/>
        <w:numPr>
          <w:ilvl w:val="0"/>
          <w:numId w:val="39"/>
        </w:numPr>
        <w:spacing w:after="0" w:line="240" w:lineRule="exact"/>
        <w:rPr>
          <w:rFonts w:cs="Arial"/>
          <w:color w:val="000000" w:themeColor="text1"/>
        </w:rPr>
      </w:pPr>
      <w:r w:rsidRPr="0009397A">
        <w:rPr>
          <w:rFonts w:cs="Arial"/>
          <w:color w:val="000000" w:themeColor="text1"/>
        </w:rPr>
        <w:t>spremljanje in poznavanje področja prijave investicijskih projektov za črpanje evropskih sredstev,</w:t>
      </w:r>
    </w:p>
    <w:p w14:paraId="16976A1D" w14:textId="77777777" w:rsidR="0009397A" w:rsidRPr="0009397A" w:rsidRDefault="0009397A" w:rsidP="005D720D">
      <w:pPr>
        <w:pStyle w:val="Odstavekseznama"/>
        <w:numPr>
          <w:ilvl w:val="0"/>
          <w:numId w:val="39"/>
        </w:numPr>
        <w:spacing w:after="0" w:line="240" w:lineRule="exact"/>
        <w:rPr>
          <w:rFonts w:cs="Arial"/>
          <w:color w:val="000000" w:themeColor="text1"/>
        </w:rPr>
      </w:pPr>
      <w:r w:rsidRPr="0009397A">
        <w:rPr>
          <w:rFonts w:cs="Arial"/>
          <w:color w:val="000000" w:themeColor="text1"/>
        </w:rPr>
        <w:t>vodenje, koordiniranje in izvedba prijav projektov v okviru operativnega programa za izvajanje evropske kohezijske politike in načrta za okrevanje in odpornost,</w:t>
      </w:r>
    </w:p>
    <w:p w14:paraId="49CE871E" w14:textId="77777777" w:rsidR="0009397A" w:rsidRPr="0009397A" w:rsidRDefault="0009397A" w:rsidP="005D720D">
      <w:pPr>
        <w:pStyle w:val="Odstavekseznama"/>
        <w:numPr>
          <w:ilvl w:val="0"/>
          <w:numId w:val="39"/>
        </w:numPr>
        <w:spacing w:after="0" w:line="240" w:lineRule="exact"/>
        <w:rPr>
          <w:rFonts w:cs="Arial"/>
          <w:color w:val="000000" w:themeColor="text1"/>
        </w:rPr>
      </w:pPr>
      <w:r w:rsidRPr="0009397A">
        <w:rPr>
          <w:rFonts w:cs="Arial"/>
          <w:color w:val="000000" w:themeColor="text1"/>
        </w:rPr>
        <w:t>sodelovanje in pomoč vodjem investicij,</w:t>
      </w:r>
    </w:p>
    <w:p w14:paraId="132266AA" w14:textId="77777777" w:rsidR="0009397A" w:rsidRPr="0009397A" w:rsidRDefault="0009397A" w:rsidP="005D720D">
      <w:pPr>
        <w:pStyle w:val="Odstavekseznama"/>
        <w:numPr>
          <w:ilvl w:val="0"/>
          <w:numId w:val="39"/>
        </w:numPr>
        <w:spacing w:after="0" w:line="240" w:lineRule="exact"/>
        <w:rPr>
          <w:rFonts w:cs="Arial"/>
          <w:color w:val="000000" w:themeColor="text1"/>
        </w:rPr>
      </w:pPr>
      <w:r w:rsidRPr="0009397A">
        <w:rPr>
          <w:rFonts w:cs="Arial"/>
          <w:color w:val="000000" w:themeColor="text1"/>
        </w:rPr>
        <w:t>sodelovanje in pomoč pri pripravi in pridobivanju dokumentacije za prijavo investicij na operacijo.</w:t>
      </w:r>
    </w:p>
    <w:p w14:paraId="728516BD" w14:textId="5BC3DFD3" w:rsidR="00CE7514" w:rsidRPr="007A10FE" w:rsidRDefault="00CE7514" w:rsidP="000941F6">
      <w:pPr>
        <w:spacing w:after="0" w:line="240" w:lineRule="exact"/>
        <w:rPr>
          <w:rFonts w:cs="Arial"/>
          <w:color w:val="FF0000"/>
        </w:rPr>
      </w:pPr>
    </w:p>
    <w:p w14:paraId="222D33FA" w14:textId="77777777" w:rsidR="00CE7514" w:rsidRDefault="00CE7514" w:rsidP="00AF424A">
      <w:pPr>
        <w:spacing w:after="0"/>
        <w:rPr>
          <w:rFonts w:cs="Arial"/>
        </w:rPr>
      </w:pPr>
    </w:p>
    <w:p w14:paraId="18F941A1" w14:textId="62359283" w:rsidR="00AF424A" w:rsidRDefault="009A6C6D" w:rsidP="00AF424A">
      <w:pPr>
        <w:spacing w:after="0"/>
        <w:rPr>
          <w:rFonts w:cs="Arial"/>
        </w:rPr>
      </w:pPr>
      <w:r w:rsidRPr="00C44D5F">
        <w:rPr>
          <w:rFonts w:cs="Arial"/>
        </w:rPr>
        <w:t xml:space="preserve">Prijava mora </w:t>
      </w:r>
      <w:r w:rsidR="00894A68">
        <w:rPr>
          <w:rFonts w:cs="Arial"/>
        </w:rPr>
        <w:t xml:space="preserve">biti </w:t>
      </w:r>
      <w:r w:rsidR="00894A68" w:rsidRPr="00894A68">
        <w:rPr>
          <w:rFonts w:cs="Arial"/>
          <w:b/>
          <w:bCs/>
          <w:u w:val="single"/>
        </w:rPr>
        <w:t>obvezno oddana na predpis</w:t>
      </w:r>
      <w:r w:rsidR="00894A68">
        <w:rPr>
          <w:rFonts w:cs="Arial"/>
          <w:b/>
          <w:bCs/>
          <w:u w:val="single"/>
        </w:rPr>
        <w:t>a</w:t>
      </w:r>
      <w:r w:rsidR="00894A68" w:rsidRPr="00894A68">
        <w:rPr>
          <w:rFonts w:cs="Arial"/>
          <w:b/>
          <w:bCs/>
          <w:u w:val="single"/>
        </w:rPr>
        <w:t>nem obrazcu</w:t>
      </w:r>
      <w:r w:rsidR="00894A68">
        <w:rPr>
          <w:rFonts w:cs="Arial"/>
        </w:rPr>
        <w:t>, ki je sestavni del objave javnega natečaja in mora vsebovati</w:t>
      </w:r>
      <w:r w:rsidRPr="00C44D5F">
        <w:rPr>
          <w:rFonts w:cs="Arial"/>
        </w:rPr>
        <w:t>:</w:t>
      </w:r>
    </w:p>
    <w:p w14:paraId="2D576D98" w14:textId="77777777" w:rsidR="00A55B83" w:rsidRPr="00C44D5F" w:rsidRDefault="00A55B83" w:rsidP="00AF424A">
      <w:pPr>
        <w:spacing w:after="0"/>
        <w:rPr>
          <w:rFonts w:cs="Arial"/>
        </w:rPr>
      </w:pPr>
    </w:p>
    <w:p w14:paraId="0E142B3A" w14:textId="77777777" w:rsidR="008F189F" w:rsidRPr="00C44D5F" w:rsidRDefault="008F189F" w:rsidP="008F189F">
      <w:pPr>
        <w:spacing w:after="0"/>
        <w:ind w:left="340" w:hanging="340"/>
        <w:rPr>
          <w:rFonts w:cs="Arial"/>
        </w:rPr>
      </w:pPr>
      <w:r w:rsidRPr="00C44D5F">
        <w:rPr>
          <w:rFonts w:cs="Arial"/>
        </w:rPr>
        <w:t>1.</w:t>
      </w:r>
      <w:r w:rsidRPr="00C44D5F">
        <w:rPr>
          <w:rFonts w:cs="Arial"/>
        </w:rPr>
        <w:tab/>
        <w:t xml:space="preserve">pisno izjavo o izpolnjevanju pogoja glede zahtevane izobrazbe, iz katere mora biti razvidna stopnja </w:t>
      </w:r>
      <w:r w:rsidR="005E750C" w:rsidRPr="00C44D5F">
        <w:rPr>
          <w:rFonts w:cs="Arial"/>
        </w:rPr>
        <w:t>in smer i</w:t>
      </w:r>
      <w:r w:rsidRPr="00C44D5F">
        <w:rPr>
          <w:rFonts w:cs="Arial"/>
        </w:rPr>
        <w:t>zobrazbe ter leto in ustanova, na kateri je bila izobrazba pridobljena,</w:t>
      </w:r>
    </w:p>
    <w:p w14:paraId="36CAFCBA" w14:textId="77777777" w:rsidR="008F189F" w:rsidRPr="00C44D5F" w:rsidRDefault="008F189F" w:rsidP="008F189F">
      <w:pPr>
        <w:spacing w:after="0"/>
        <w:ind w:left="340" w:hanging="340"/>
        <w:rPr>
          <w:rFonts w:cs="Arial"/>
        </w:rPr>
      </w:pPr>
      <w:r w:rsidRPr="00C44D5F">
        <w:rPr>
          <w:rFonts w:cs="Arial"/>
        </w:rPr>
        <w:t xml:space="preserve">2. </w:t>
      </w:r>
      <w:r w:rsidRPr="00C44D5F">
        <w:rPr>
          <w:rFonts w:cs="Arial"/>
        </w:rPr>
        <w:tab/>
        <w:t>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w:t>
      </w:r>
      <w:r w:rsidR="003D1907" w:rsidRPr="00C44D5F">
        <w:rPr>
          <w:rFonts w:cs="Arial"/>
        </w:rPr>
        <w:t xml:space="preserve"> ter navede </w:t>
      </w:r>
      <w:r w:rsidR="0084610C" w:rsidRPr="00C44D5F">
        <w:rPr>
          <w:rFonts w:cs="Arial"/>
        </w:rPr>
        <w:t>stopnjo zahtevnosti delovnega mesta</w:t>
      </w:r>
      <w:r w:rsidRPr="00C44D5F">
        <w:rPr>
          <w:rFonts w:cs="Arial"/>
        </w:rPr>
        <w:t xml:space="preserve">, </w:t>
      </w:r>
    </w:p>
    <w:p w14:paraId="244E4F4D" w14:textId="14EC9FEC" w:rsidR="008E5800" w:rsidRPr="00C44D5F" w:rsidRDefault="008E5800" w:rsidP="008E5800">
      <w:pPr>
        <w:numPr>
          <w:ilvl w:val="0"/>
          <w:numId w:val="23"/>
        </w:numPr>
        <w:spacing w:after="0"/>
        <w:ind w:left="360"/>
        <w:rPr>
          <w:rFonts w:cs="Arial"/>
          <w:iCs/>
        </w:rPr>
      </w:pPr>
      <w:r w:rsidRPr="00C44D5F">
        <w:rPr>
          <w:rFonts w:cs="Arial"/>
          <w:iCs/>
        </w:rPr>
        <w:t xml:space="preserve">pisno izjavo kandidata o opravljenem </w:t>
      </w:r>
      <w:r w:rsidR="00894A68">
        <w:rPr>
          <w:rFonts w:cs="Arial"/>
          <w:iCs/>
        </w:rPr>
        <w:t xml:space="preserve">obveznem </w:t>
      </w:r>
      <w:r w:rsidRPr="00C44D5F">
        <w:rPr>
          <w:rFonts w:cs="Arial"/>
          <w:iCs/>
        </w:rPr>
        <w:t>usposabljanju za imenovanje v naziv, če je usposabljanje opravil,</w:t>
      </w:r>
    </w:p>
    <w:p w14:paraId="6B450DBE" w14:textId="1DC33991" w:rsidR="008F189F" w:rsidRPr="00C44D5F" w:rsidRDefault="009F4300" w:rsidP="008F189F">
      <w:pPr>
        <w:spacing w:after="0"/>
        <w:rPr>
          <w:rFonts w:cs="Arial"/>
        </w:rPr>
      </w:pPr>
      <w:r>
        <w:rPr>
          <w:rFonts w:cs="Arial"/>
        </w:rPr>
        <w:t>4</w:t>
      </w:r>
      <w:r w:rsidR="008F189F" w:rsidRPr="00C44D5F">
        <w:rPr>
          <w:rFonts w:cs="Arial"/>
        </w:rPr>
        <w:t xml:space="preserve">.   pisno izjavo kandidata, da: </w:t>
      </w:r>
    </w:p>
    <w:p w14:paraId="532D2AE2" w14:textId="11F8048A" w:rsidR="008F189F" w:rsidRDefault="008F189F" w:rsidP="00A55B83">
      <w:pPr>
        <w:pStyle w:val="Odstavekseznama"/>
        <w:numPr>
          <w:ilvl w:val="0"/>
          <w:numId w:val="30"/>
        </w:numPr>
        <w:spacing w:after="0"/>
        <w:rPr>
          <w:rFonts w:cs="Arial"/>
        </w:rPr>
      </w:pPr>
      <w:r w:rsidRPr="00A55B83">
        <w:rPr>
          <w:rFonts w:cs="Arial"/>
        </w:rPr>
        <w:t>je državljan Republike Slovenije,</w:t>
      </w:r>
    </w:p>
    <w:p w14:paraId="72D2D442" w14:textId="63736610" w:rsidR="00F56C1B" w:rsidRPr="00A55B83" w:rsidRDefault="00F56C1B" w:rsidP="00A55B83">
      <w:pPr>
        <w:pStyle w:val="Odstavekseznama"/>
        <w:numPr>
          <w:ilvl w:val="0"/>
          <w:numId w:val="30"/>
        </w:numPr>
        <w:spacing w:after="0"/>
        <w:rPr>
          <w:rFonts w:cs="Arial"/>
        </w:rPr>
      </w:pPr>
      <w:r>
        <w:rPr>
          <w:rFonts w:cs="Arial"/>
        </w:rPr>
        <w:t>ima znanje uradnega jezika,</w:t>
      </w:r>
    </w:p>
    <w:p w14:paraId="4E9E5317" w14:textId="77777777" w:rsidR="00F56C1B" w:rsidRDefault="008F189F" w:rsidP="00120558">
      <w:pPr>
        <w:pStyle w:val="Odstavekseznama"/>
        <w:numPr>
          <w:ilvl w:val="0"/>
          <w:numId w:val="30"/>
        </w:numPr>
        <w:spacing w:after="0"/>
        <w:rPr>
          <w:rFonts w:cs="Arial"/>
        </w:rPr>
      </w:pPr>
      <w:r w:rsidRPr="00F56C1B">
        <w:rPr>
          <w:rFonts w:cs="Arial"/>
        </w:rPr>
        <w:t>ni bil pravnomočno obsojen zaradi naklepnega kaznivega dejanja, ki se preganja po uradni dolžnosti</w:t>
      </w:r>
      <w:r w:rsidR="00F56C1B">
        <w:rPr>
          <w:rFonts w:cs="Arial"/>
        </w:rPr>
        <w:t>,</w:t>
      </w:r>
      <w:r w:rsidRPr="00F56C1B">
        <w:rPr>
          <w:rFonts w:cs="Arial"/>
        </w:rPr>
        <w:t xml:space="preserve"> in da ni bil obsojen na nepogojno kazen zapora v t</w:t>
      </w:r>
      <w:r w:rsidR="00A55B83" w:rsidRPr="00F56C1B">
        <w:rPr>
          <w:rFonts w:cs="Arial"/>
        </w:rPr>
        <w:t>rajanju več kot šest mesecev,</w:t>
      </w:r>
    </w:p>
    <w:p w14:paraId="66BA24FF" w14:textId="451EEE07" w:rsidR="008F189F" w:rsidRPr="00F56C1B" w:rsidRDefault="008F189F" w:rsidP="00120558">
      <w:pPr>
        <w:pStyle w:val="Odstavekseznama"/>
        <w:numPr>
          <w:ilvl w:val="0"/>
          <w:numId w:val="30"/>
        </w:numPr>
        <w:spacing w:after="0"/>
        <w:rPr>
          <w:rFonts w:cs="Arial"/>
        </w:rPr>
      </w:pPr>
      <w:r w:rsidRPr="00F56C1B">
        <w:rPr>
          <w:rFonts w:cs="Arial"/>
        </w:rPr>
        <w:t>zoper njega ni bila vložena pravnomočna obtožnica zaradi naklepnega kaznivega dejanja, ki se preganja po uradni dolžnosti,</w:t>
      </w:r>
    </w:p>
    <w:p w14:paraId="0E2A3CC2" w14:textId="1A6A93A7" w:rsidR="008F189F" w:rsidRPr="00C44D5F" w:rsidRDefault="009F4300" w:rsidP="008F189F">
      <w:pPr>
        <w:spacing w:after="0"/>
        <w:rPr>
          <w:rFonts w:cs="Arial"/>
        </w:rPr>
      </w:pPr>
      <w:r>
        <w:rPr>
          <w:rFonts w:cs="Arial"/>
        </w:rPr>
        <w:t>5</w:t>
      </w:r>
      <w:r w:rsidR="008F189F" w:rsidRPr="00C44D5F">
        <w:rPr>
          <w:rFonts w:cs="Arial"/>
        </w:rPr>
        <w:t xml:space="preserve">.   pisno izjavo, da za namen tega natečajnega postopka dovoljuje Ministrstvu za javno upravo </w:t>
      </w:r>
    </w:p>
    <w:p w14:paraId="05698418" w14:textId="2CA83F21" w:rsidR="0058725D" w:rsidRPr="00C44D5F" w:rsidRDefault="008F189F" w:rsidP="00F56C1B">
      <w:pPr>
        <w:spacing w:after="0"/>
        <w:ind w:left="340"/>
        <w:rPr>
          <w:rFonts w:cs="Arial"/>
        </w:rPr>
      </w:pPr>
      <w:r w:rsidRPr="00C44D5F">
        <w:rPr>
          <w:rFonts w:cs="Arial"/>
        </w:rPr>
        <w:t>pridobitev podatkov iz uradne evidence</w:t>
      </w:r>
      <w:r w:rsidR="00F56C1B">
        <w:rPr>
          <w:rFonts w:cs="Arial"/>
        </w:rPr>
        <w:t xml:space="preserve"> </w:t>
      </w:r>
      <w:r w:rsidR="00F56C1B" w:rsidRPr="00EA2C78">
        <w:rPr>
          <w:rFonts w:cs="Arial"/>
          <w:color w:val="000000"/>
        </w:rPr>
        <w:t xml:space="preserve">(če kandidat z vpogledom v uradne evidence ne </w:t>
      </w:r>
      <w:r w:rsidR="00F56C1B">
        <w:rPr>
          <w:rFonts w:cs="Arial"/>
          <w:color w:val="000000"/>
        </w:rPr>
        <w:t xml:space="preserve">   </w:t>
      </w:r>
      <w:r w:rsidR="00F56C1B" w:rsidRPr="00EA2C78">
        <w:rPr>
          <w:rFonts w:cs="Arial"/>
          <w:color w:val="000000"/>
        </w:rPr>
        <w:t>soglaša, bo moral sam predložiti ustrezna dokazila)</w:t>
      </w:r>
      <w:r w:rsidR="0058725D" w:rsidRPr="00C44D5F">
        <w:rPr>
          <w:rFonts w:cs="Arial"/>
        </w:rPr>
        <w:t>.</w:t>
      </w:r>
      <w:r w:rsidR="0058725D" w:rsidRPr="00C44D5F">
        <w:rPr>
          <w:rFonts w:cs="Arial"/>
        </w:rPr>
        <w:tab/>
      </w:r>
    </w:p>
    <w:p w14:paraId="3BFD473D" w14:textId="77777777" w:rsidR="008F189F" w:rsidRPr="00C44D5F" w:rsidRDefault="008F189F" w:rsidP="008F189F">
      <w:pPr>
        <w:spacing w:after="0"/>
        <w:rPr>
          <w:rFonts w:cs="Arial"/>
        </w:rPr>
      </w:pPr>
      <w:r w:rsidRPr="00C44D5F">
        <w:rPr>
          <w:rFonts w:cs="Arial"/>
        </w:rPr>
        <w:t> </w:t>
      </w:r>
    </w:p>
    <w:p w14:paraId="7EA2C3AD" w14:textId="3D7458DB" w:rsidR="00242AD7" w:rsidRDefault="0043197A" w:rsidP="008F189F">
      <w:pPr>
        <w:spacing w:after="0"/>
        <w:rPr>
          <w:rFonts w:cs="Arial"/>
        </w:rPr>
      </w:pPr>
      <w:r>
        <w:rPr>
          <w:rFonts w:cs="Arial"/>
        </w:rPr>
        <w:t>P</w:t>
      </w:r>
      <w:r w:rsidR="008F189F" w:rsidRPr="00C44D5F">
        <w:rPr>
          <w:rFonts w:cs="Arial"/>
        </w:rPr>
        <w:t xml:space="preserve">rijava </w:t>
      </w:r>
      <w:r>
        <w:rPr>
          <w:rFonts w:cs="Arial"/>
        </w:rPr>
        <w:t xml:space="preserve">naj </w:t>
      </w:r>
      <w:r w:rsidR="008F189F" w:rsidRPr="00C44D5F">
        <w:rPr>
          <w:rFonts w:cs="Arial"/>
        </w:rPr>
        <w:t xml:space="preserve">vsebuje tudi kratek življenjepis ter da kandidat v njej poleg formalne izobrazbe navede tudi druga znanja in veščine, ki jih je pridobil. </w:t>
      </w:r>
    </w:p>
    <w:p w14:paraId="2F7825B6" w14:textId="2F4B82A5" w:rsidR="008B20F4" w:rsidRDefault="008B20F4" w:rsidP="008F189F">
      <w:pPr>
        <w:spacing w:after="0"/>
        <w:rPr>
          <w:rFonts w:cs="Arial"/>
        </w:rPr>
      </w:pPr>
    </w:p>
    <w:p w14:paraId="6020A14E" w14:textId="77777777" w:rsidR="0009397A" w:rsidRPr="0009397A" w:rsidRDefault="0009397A" w:rsidP="0009397A">
      <w:pPr>
        <w:spacing w:after="0"/>
        <w:rPr>
          <w:rFonts w:cs="Arial"/>
          <w:color w:val="000000" w:themeColor="text1"/>
        </w:rPr>
      </w:pPr>
      <w:r w:rsidRPr="0009397A">
        <w:rPr>
          <w:rFonts w:cs="Arial"/>
          <w:color w:val="000000" w:themeColor="text1"/>
        </w:rPr>
        <w:t>Prednost pri izbiri bodo imeli kandidati s poznavanjem oz. izkušnjami iz naslednjih področij:</w:t>
      </w:r>
    </w:p>
    <w:p w14:paraId="5ED92093" w14:textId="77777777" w:rsidR="0009397A" w:rsidRPr="0009397A" w:rsidRDefault="0009397A" w:rsidP="00B21CEF">
      <w:pPr>
        <w:numPr>
          <w:ilvl w:val="0"/>
          <w:numId w:val="40"/>
        </w:numPr>
        <w:spacing w:after="0"/>
        <w:rPr>
          <w:rFonts w:cs="Arial"/>
          <w:color w:val="000000" w:themeColor="text1"/>
        </w:rPr>
      </w:pPr>
      <w:r w:rsidRPr="0009397A">
        <w:rPr>
          <w:rFonts w:cs="Arial"/>
          <w:color w:val="000000" w:themeColor="text1"/>
        </w:rPr>
        <w:t>evropske kohezijske politike,</w:t>
      </w:r>
    </w:p>
    <w:p w14:paraId="4AC38F2D" w14:textId="77777777" w:rsidR="0009397A" w:rsidRPr="0009397A" w:rsidRDefault="0009397A" w:rsidP="00B21CEF">
      <w:pPr>
        <w:numPr>
          <w:ilvl w:val="0"/>
          <w:numId w:val="40"/>
        </w:numPr>
        <w:spacing w:after="0"/>
        <w:rPr>
          <w:rFonts w:cs="Arial"/>
          <w:color w:val="000000" w:themeColor="text1"/>
        </w:rPr>
      </w:pPr>
      <w:r w:rsidRPr="0009397A">
        <w:rPr>
          <w:rFonts w:cs="Arial"/>
          <w:color w:val="000000" w:themeColor="text1"/>
        </w:rPr>
        <w:t>energetike,</w:t>
      </w:r>
    </w:p>
    <w:p w14:paraId="4B58A124" w14:textId="77777777" w:rsidR="0009397A" w:rsidRPr="0009397A" w:rsidRDefault="0009397A" w:rsidP="00B21CEF">
      <w:pPr>
        <w:numPr>
          <w:ilvl w:val="0"/>
          <w:numId w:val="40"/>
        </w:numPr>
        <w:spacing w:after="0"/>
        <w:rPr>
          <w:rFonts w:cs="Arial"/>
          <w:color w:val="000000" w:themeColor="text1"/>
        </w:rPr>
      </w:pPr>
      <w:r w:rsidRPr="0009397A">
        <w:rPr>
          <w:rFonts w:cs="Arial"/>
          <w:color w:val="000000" w:themeColor="text1"/>
        </w:rPr>
        <w:t>projektnega vodenja</w:t>
      </w:r>
    </w:p>
    <w:p w14:paraId="222ABC38" w14:textId="77777777" w:rsidR="0009397A" w:rsidRPr="0009397A" w:rsidRDefault="0009397A" w:rsidP="00B21CEF">
      <w:pPr>
        <w:pStyle w:val="Odstavekseznama"/>
        <w:numPr>
          <w:ilvl w:val="0"/>
          <w:numId w:val="40"/>
        </w:numPr>
        <w:spacing w:after="0"/>
        <w:contextualSpacing w:val="0"/>
        <w:jc w:val="left"/>
        <w:rPr>
          <w:rFonts w:ascii="Calibri" w:hAnsi="Calibri"/>
          <w:color w:val="000000" w:themeColor="text1"/>
        </w:rPr>
      </w:pPr>
      <w:r w:rsidRPr="0009397A">
        <w:rPr>
          <w:color w:val="000000" w:themeColor="text1"/>
        </w:rPr>
        <w:t>sestavljanje poročil in dokumentov na zahtevo drugih organov  ali kohezijske službe</w:t>
      </w:r>
    </w:p>
    <w:p w14:paraId="5C837786" w14:textId="77777777" w:rsidR="0009397A" w:rsidRPr="0009397A" w:rsidRDefault="0009397A" w:rsidP="00B21CEF">
      <w:pPr>
        <w:pStyle w:val="Odstavekseznama"/>
        <w:numPr>
          <w:ilvl w:val="0"/>
          <w:numId w:val="40"/>
        </w:numPr>
        <w:spacing w:after="0"/>
        <w:contextualSpacing w:val="0"/>
        <w:jc w:val="left"/>
        <w:rPr>
          <w:color w:val="000000" w:themeColor="text1"/>
        </w:rPr>
      </w:pPr>
      <w:r w:rsidRPr="0009397A">
        <w:rPr>
          <w:color w:val="000000" w:themeColor="text1"/>
        </w:rPr>
        <w:t>poročanje o prihrankih in ukrepih na področju energije</w:t>
      </w:r>
    </w:p>
    <w:p w14:paraId="3A8D3EF3" w14:textId="77777777" w:rsidR="0009397A" w:rsidRPr="0009397A" w:rsidRDefault="0009397A" w:rsidP="00B21CEF">
      <w:pPr>
        <w:pStyle w:val="Odstavekseznama"/>
        <w:numPr>
          <w:ilvl w:val="0"/>
          <w:numId w:val="40"/>
        </w:numPr>
        <w:spacing w:after="0"/>
        <w:contextualSpacing w:val="0"/>
        <w:jc w:val="left"/>
        <w:rPr>
          <w:color w:val="000000" w:themeColor="text1"/>
        </w:rPr>
      </w:pPr>
      <w:r w:rsidRPr="0009397A">
        <w:rPr>
          <w:color w:val="000000" w:themeColor="text1"/>
        </w:rPr>
        <w:lastRenderedPageBreak/>
        <w:t>sestavljanje končnih poročil</w:t>
      </w:r>
    </w:p>
    <w:p w14:paraId="57B4C000" w14:textId="77777777" w:rsidR="0009397A" w:rsidRPr="0009397A" w:rsidRDefault="0009397A" w:rsidP="00B21CEF">
      <w:pPr>
        <w:pStyle w:val="Odstavekseznama"/>
        <w:numPr>
          <w:ilvl w:val="0"/>
          <w:numId w:val="40"/>
        </w:numPr>
        <w:spacing w:after="0"/>
        <w:contextualSpacing w:val="0"/>
        <w:jc w:val="left"/>
        <w:rPr>
          <w:color w:val="000000" w:themeColor="text1"/>
        </w:rPr>
      </w:pPr>
      <w:r w:rsidRPr="0009397A">
        <w:rPr>
          <w:color w:val="000000" w:themeColor="text1"/>
        </w:rPr>
        <w:t>poznavanje postopkov za prijavo v sheme EKP in NOO</w:t>
      </w:r>
    </w:p>
    <w:p w14:paraId="4C36A407" w14:textId="77777777" w:rsidR="0009397A" w:rsidRPr="0009397A" w:rsidRDefault="0009397A" w:rsidP="00B21CEF">
      <w:pPr>
        <w:pStyle w:val="Odstavekseznama"/>
        <w:numPr>
          <w:ilvl w:val="0"/>
          <w:numId w:val="40"/>
        </w:numPr>
        <w:spacing w:after="0"/>
        <w:contextualSpacing w:val="0"/>
        <w:jc w:val="left"/>
        <w:rPr>
          <w:color w:val="000000" w:themeColor="text1"/>
        </w:rPr>
      </w:pPr>
      <w:r w:rsidRPr="0009397A">
        <w:rPr>
          <w:color w:val="000000" w:themeColor="text1"/>
        </w:rPr>
        <w:t>izkušnje pri naročanju investicijske dokumentacije in dokumentacije REP</w:t>
      </w:r>
    </w:p>
    <w:p w14:paraId="673F8D30" w14:textId="77777777" w:rsidR="0009397A" w:rsidRPr="0009397A" w:rsidRDefault="0009397A" w:rsidP="00B21CEF">
      <w:pPr>
        <w:numPr>
          <w:ilvl w:val="0"/>
          <w:numId w:val="40"/>
        </w:numPr>
        <w:spacing w:after="0"/>
        <w:rPr>
          <w:rFonts w:cs="Arial"/>
          <w:color w:val="000000" w:themeColor="text1"/>
        </w:rPr>
      </w:pPr>
      <w:r w:rsidRPr="0009397A">
        <w:rPr>
          <w:color w:val="000000" w:themeColor="text1"/>
        </w:rPr>
        <w:t>poznavanje področne zakonodaje.</w:t>
      </w:r>
    </w:p>
    <w:p w14:paraId="58B2B7A6" w14:textId="77777777" w:rsidR="00227236" w:rsidRDefault="00227236" w:rsidP="008F189F">
      <w:pPr>
        <w:spacing w:after="0"/>
        <w:rPr>
          <w:rFonts w:cs="Arial"/>
        </w:rPr>
      </w:pPr>
    </w:p>
    <w:p w14:paraId="39C41664" w14:textId="6E6FF90F" w:rsidR="008F189F" w:rsidRPr="00C44D5F" w:rsidRDefault="008F189F" w:rsidP="008F189F">
      <w:pPr>
        <w:spacing w:after="0"/>
        <w:rPr>
          <w:rFonts w:cs="Arial"/>
        </w:rPr>
      </w:pPr>
      <w:r w:rsidRPr="00C44D5F">
        <w:rPr>
          <w:rFonts w:cs="Arial"/>
        </w:rPr>
        <w:t xml:space="preserve">Strokovna usposobljenost kandidatov se bo presojala na podlagi </w:t>
      </w:r>
      <w:r w:rsidR="00815DB3" w:rsidRPr="00C44D5F">
        <w:rPr>
          <w:rFonts w:cs="Arial"/>
        </w:rPr>
        <w:t xml:space="preserve">prijave in </w:t>
      </w:r>
      <w:r w:rsidRPr="00C44D5F">
        <w:rPr>
          <w:rFonts w:cs="Arial"/>
        </w:rPr>
        <w:t>prilože</w:t>
      </w:r>
      <w:r w:rsidR="00815DB3" w:rsidRPr="00C44D5F">
        <w:rPr>
          <w:rFonts w:cs="Arial"/>
        </w:rPr>
        <w:t>ne dokumentacije</w:t>
      </w:r>
      <w:r w:rsidRPr="00C44D5F">
        <w:rPr>
          <w:rFonts w:cs="Arial"/>
        </w:rPr>
        <w:t>, na podlagi razgovora s kandidati oziroma s pomočjo morebitnih drugih metod preverjanja strokovne usposobljenosti kandidatov.</w:t>
      </w:r>
    </w:p>
    <w:p w14:paraId="329BCBDA" w14:textId="77777777" w:rsidR="00710926" w:rsidRPr="00C44D5F" w:rsidRDefault="00710926" w:rsidP="008F189F">
      <w:pPr>
        <w:spacing w:after="0"/>
        <w:rPr>
          <w:rFonts w:cs="Arial"/>
        </w:rPr>
      </w:pPr>
    </w:p>
    <w:p w14:paraId="1DE835A7" w14:textId="77777777" w:rsidR="00AC58AE" w:rsidRPr="00C44D5F" w:rsidRDefault="00AC58AE" w:rsidP="00AC58AE">
      <w:pPr>
        <w:spacing w:after="0"/>
        <w:rPr>
          <w:rFonts w:cs="Arial"/>
        </w:rPr>
      </w:pPr>
      <w:r w:rsidRPr="00C44D5F">
        <w:rPr>
          <w:rFonts w:cs="Arial"/>
        </w:rPr>
        <w:t>V skladu z 21. členom Uredbe o postopku za zasedbo delovnega mesta v organih državne uprave in v pravosodnih organih (Uradni list RS, št. 139/06 in 104/10) se v izbirni postopek ne uvrsti kandidat, ki ne izpolnjuje natečajnih pogojev.</w:t>
      </w:r>
    </w:p>
    <w:p w14:paraId="705EF7C5" w14:textId="77777777" w:rsidR="00AC58AE" w:rsidRPr="00C44D5F" w:rsidRDefault="00AC58AE" w:rsidP="008F189F">
      <w:pPr>
        <w:spacing w:after="0"/>
        <w:rPr>
          <w:rFonts w:cs="Arial"/>
        </w:rPr>
      </w:pPr>
    </w:p>
    <w:p w14:paraId="065431F0" w14:textId="24AD2842" w:rsidR="00A55B83" w:rsidRDefault="00620B49" w:rsidP="008F189F">
      <w:pPr>
        <w:spacing w:after="0"/>
        <w:rPr>
          <w:rFonts w:cs="Arial"/>
        </w:rPr>
      </w:pPr>
      <w:r w:rsidRPr="00C44D5F">
        <w:rPr>
          <w:rFonts w:cs="Arial"/>
        </w:rPr>
        <w:t xml:space="preserve">Izbrani kandidat bo delo na delovnem mestu </w:t>
      </w:r>
      <w:r w:rsidR="009F4300">
        <w:rPr>
          <w:rFonts w:cs="Arial"/>
        </w:rPr>
        <w:t>podsekretar</w:t>
      </w:r>
      <w:r w:rsidRPr="00C44D5F">
        <w:rPr>
          <w:rFonts w:cs="Arial"/>
        </w:rPr>
        <w:t xml:space="preserve"> opravljal v uradniškem nazivu </w:t>
      </w:r>
      <w:r w:rsidR="009F4300">
        <w:rPr>
          <w:rFonts w:cs="Arial"/>
        </w:rPr>
        <w:t>podsekretar</w:t>
      </w:r>
      <w:r>
        <w:rPr>
          <w:rFonts w:cs="Arial"/>
        </w:rPr>
        <w:t>,</w:t>
      </w:r>
      <w:r w:rsidRPr="00C44D5F">
        <w:rPr>
          <w:rFonts w:cs="Arial"/>
        </w:rPr>
        <w:t xml:space="preserve"> z možnostjo napredovanja v naziv </w:t>
      </w:r>
      <w:r w:rsidR="009F4300">
        <w:rPr>
          <w:rFonts w:cs="Arial"/>
        </w:rPr>
        <w:t>sekretar</w:t>
      </w:r>
      <w:r w:rsidRPr="00C44D5F">
        <w:rPr>
          <w:rFonts w:cs="Arial"/>
        </w:rPr>
        <w:t>.</w:t>
      </w:r>
    </w:p>
    <w:p w14:paraId="670C70EB" w14:textId="77777777" w:rsidR="00A55B83" w:rsidRDefault="00A55B83" w:rsidP="008F189F">
      <w:pPr>
        <w:spacing w:after="0"/>
        <w:rPr>
          <w:rFonts w:cs="Arial"/>
        </w:rPr>
      </w:pPr>
    </w:p>
    <w:p w14:paraId="6354D211" w14:textId="2FD3CD30" w:rsidR="00A50BC8" w:rsidRPr="00C44D5F" w:rsidRDefault="008F189F" w:rsidP="008F189F">
      <w:pPr>
        <w:spacing w:after="0"/>
        <w:rPr>
          <w:rFonts w:cs="Arial"/>
        </w:rPr>
      </w:pPr>
      <w:r w:rsidRPr="00C44D5F">
        <w:rPr>
          <w:rFonts w:cs="Arial"/>
        </w:rPr>
        <w:t>Z izbranim kandidatom bo sklenjeno delovno razmerje za nedoločen čas</w:t>
      </w:r>
      <w:r w:rsidR="00CD5D4C">
        <w:rPr>
          <w:rFonts w:cs="Arial"/>
        </w:rPr>
        <w:t>,</w:t>
      </w:r>
      <w:r w:rsidRPr="00C44D5F">
        <w:rPr>
          <w:rFonts w:cs="Arial"/>
        </w:rPr>
        <w:t xml:space="preserve"> s polnim delovnim časom</w:t>
      </w:r>
      <w:r w:rsidR="00A50BC8" w:rsidRPr="00C44D5F">
        <w:rPr>
          <w:rFonts w:cs="Arial"/>
        </w:rPr>
        <w:t xml:space="preserve"> </w:t>
      </w:r>
      <w:r w:rsidR="00A50BC8" w:rsidRPr="00A56E78">
        <w:rPr>
          <w:rFonts w:cs="Arial"/>
        </w:rPr>
        <w:t xml:space="preserve">in poskusnim delom v trajanju </w:t>
      </w:r>
      <w:r w:rsidR="002E1894" w:rsidRPr="009C48C9">
        <w:rPr>
          <w:rFonts w:cs="Arial"/>
        </w:rPr>
        <w:t>6</w:t>
      </w:r>
      <w:r w:rsidR="002E1894" w:rsidRPr="00A56E78">
        <w:rPr>
          <w:rFonts w:cs="Arial"/>
        </w:rPr>
        <w:t xml:space="preserve"> </w:t>
      </w:r>
      <w:r w:rsidR="00A50BC8" w:rsidRPr="00CA06C4">
        <w:rPr>
          <w:rFonts w:cs="Arial"/>
        </w:rPr>
        <w:t>mesecev</w:t>
      </w:r>
      <w:r w:rsidRPr="00CA06C4">
        <w:rPr>
          <w:rFonts w:cs="Arial"/>
        </w:rPr>
        <w:t>.</w:t>
      </w:r>
      <w:r w:rsidR="00A50BC8" w:rsidRPr="00C44D5F">
        <w:rPr>
          <w:rFonts w:cs="Arial"/>
        </w:rPr>
        <w:t xml:space="preserve"> Poskusno delo se lahko podaljša v primeru začasne odsotnosti z dela.</w:t>
      </w:r>
      <w:r w:rsidRPr="00C44D5F">
        <w:rPr>
          <w:rFonts w:cs="Arial"/>
        </w:rPr>
        <w:t xml:space="preserve"> </w:t>
      </w:r>
    </w:p>
    <w:p w14:paraId="480BC931" w14:textId="77777777" w:rsidR="00A50BC8" w:rsidRPr="00C44D5F" w:rsidRDefault="00A50BC8" w:rsidP="008F189F">
      <w:pPr>
        <w:spacing w:after="0"/>
        <w:rPr>
          <w:rFonts w:cs="Arial"/>
        </w:rPr>
      </w:pPr>
    </w:p>
    <w:p w14:paraId="07322FAD" w14:textId="77777777" w:rsidR="008F189F" w:rsidRPr="00C44D5F" w:rsidRDefault="008F189F" w:rsidP="008F189F">
      <w:pPr>
        <w:spacing w:after="0"/>
        <w:rPr>
          <w:rFonts w:cs="Arial"/>
        </w:rPr>
      </w:pPr>
      <w:r w:rsidRPr="00C44D5F">
        <w:rPr>
          <w:rFonts w:cs="Arial"/>
        </w:rPr>
        <w:t xml:space="preserve">Izbrani kandidat bo delo opravljal v prostorih Ministrstva za javno upravo na </w:t>
      </w:r>
      <w:r w:rsidR="00C02BF9">
        <w:rPr>
          <w:rFonts w:cs="Arial"/>
        </w:rPr>
        <w:t>Tržaški cesti 21,</w:t>
      </w:r>
      <w:r w:rsidRPr="00C44D5F">
        <w:rPr>
          <w:rFonts w:cs="Arial"/>
        </w:rPr>
        <w:t xml:space="preserve"> v Ljubljani oziroma v drugih njegovih uradnih prostorih.</w:t>
      </w:r>
    </w:p>
    <w:p w14:paraId="2B5BAF47" w14:textId="48DBBFBF" w:rsidR="008F189F" w:rsidRPr="00C44D5F" w:rsidRDefault="008F189F" w:rsidP="008F189F">
      <w:pPr>
        <w:spacing w:after="0"/>
        <w:rPr>
          <w:rFonts w:cs="Arial"/>
        </w:rPr>
      </w:pPr>
      <w:r w:rsidRPr="00C44D5F">
        <w:rPr>
          <w:rFonts w:cs="Arial"/>
        </w:rPr>
        <w:br/>
      </w:r>
      <w:r w:rsidR="00710926" w:rsidRPr="00C44D5F">
        <w:rPr>
          <w:rFonts w:cs="Arial"/>
        </w:rPr>
        <w:t>Kandidat vloži prijavo v pisni obliki (</w:t>
      </w:r>
      <w:r w:rsidR="00AE14C0">
        <w:rPr>
          <w:rFonts w:cs="Arial"/>
        </w:rPr>
        <w:t xml:space="preserve">obvezno </w:t>
      </w:r>
      <w:r w:rsidR="00710926" w:rsidRPr="00C44D5F">
        <w:rPr>
          <w:rFonts w:cs="Arial"/>
        </w:rPr>
        <w:t xml:space="preserve">na priloženem obrazcu </w:t>
      </w:r>
      <w:hyperlink r:id="rId18" w:history="1">
        <w:r w:rsidR="00710926" w:rsidRPr="00C44D5F">
          <w:rPr>
            <w:rFonts w:cs="Arial"/>
          </w:rPr>
          <w:t>Vloga</w:t>
        </w:r>
      </w:hyperlink>
      <w:r w:rsidR="00710926" w:rsidRPr="00C44D5F">
        <w:rPr>
          <w:rFonts w:cs="Arial"/>
        </w:rPr>
        <w:t xml:space="preserve"> za zaposlitev), ki jo pošlje v zaprti ovojnici z označbo</w:t>
      </w:r>
      <w:r w:rsidRPr="00C44D5F">
        <w:rPr>
          <w:rFonts w:cs="Arial"/>
        </w:rPr>
        <w:t>: »</w:t>
      </w:r>
      <w:r w:rsidRPr="001124B9">
        <w:rPr>
          <w:rFonts w:cs="Arial"/>
          <w:b/>
          <w:bCs/>
        </w:rPr>
        <w:t>Za javni natečaj za delovno mesto</w:t>
      </w:r>
      <w:r w:rsidR="00CE7514" w:rsidRPr="001124B9">
        <w:rPr>
          <w:rFonts w:cs="Arial"/>
          <w:b/>
          <w:bCs/>
        </w:rPr>
        <w:t xml:space="preserve"> podsekretar (šifra DM </w:t>
      </w:r>
      <w:r w:rsidR="00FA55FA" w:rsidRPr="001124B9">
        <w:rPr>
          <w:rFonts w:cs="Arial"/>
          <w:b/>
          <w:bCs/>
        </w:rPr>
        <w:t>5</w:t>
      </w:r>
      <w:r w:rsidR="002E1B05">
        <w:rPr>
          <w:rFonts w:cs="Arial"/>
          <w:b/>
          <w:bCs/>
        </w:rPr>
        <w:t>9147</w:t>
      </w:r>
      <w:r w:rsidR="00CE7514" w:rsidRPr="001124B9">
        <w:rPr>
          <w:rFonts w:cs="Arial"/>
          <w:b/>
          <w:bCs/>
        </w:rPr>
        <w:t xml:space="preserve">) v Direktoratu za </w:t>
      </w:r>
      <w:r w:rsidR="002E1B05">
        <w:rPr>
          <w:rFonts w:cs="Arial"/>
          <w:b/>
          <w:bCs/>
        </w:rPr>
        <w:t>stvarno premoženje, Sektorju za investicije</w:t>
      </w:r>
      <w:r w:rsidR="0024793C" w:rsidRPr="001124B9">
        <w:rPr>
          <w:rFonts w:cs="Arial"/>
          <w:b/>
          <w:bCs/>
        </w:rPr>
        <w:t>,</w:t>
      </w:r>
      <w:r w:rsidRPr="001124B9">
        <w:rPr>
          <w:rFonts w:cs="Arial"/>
          <w:b/>
          <w:bCs/>
        </w:rPr>
        <w:t xml:space="preserve"> št. </w:t>
      </w:r>
      <w:r w:rsidR="00FB5D4B" w:rsidRPr="001124B9">
        <w:rPr>
          <w:rFonts w:cs="Arial"/>
          <w:b/>
          <w:bCs/>
        </w:rPr>
        <w:t>1100-</w:t>
      </w:r>
      <w:r w:rsidR="00B80E05">
        <w:rPr>
          <w:rFonts w:cs="Arial"/>
          <w:b/>
          <w:bCs/>
        </w:rPr>
        <w:t>25</w:t>
      </w:r>
      <w:r w:rsidR="00FB5D4B" w:rsidRPr="001124B9">
        <w:rPr>
          <w:rFonts w:cs="Arial"/>
          <w:b/>
          <w:bCs/>
        </w:rPr>
        <w:t>/2023</w:t>
      </w:r>
      <w:r w:rsidRPr="0024793C">
        <w:rPr>
          <w:rFonts w:cs="Arial"/>
        </w:rPr>
        <w:t xml:space="preserve">« </w:t>
      </w:r>
      <w:r w:rsidRPr="001124B9">
        <w:rPr>
          <w:rFonts w:cs="Arial"/>
        </w:rPr>
        <w:t>na naslov:</w:t>
      </w:r>
      <w:r w:rsidRPr="00C44D5F">
        <w:rPr>
          <w:rFonts w:cs="Arial"/>
        </w:rPr>
        <w:t xml:space="preserve"> Ministrstvo za javno upravo, Sekretariat, Služba za kadrovske zadeve, Tržaška cesta 21, 1000 Ljubljana, in sicer v </w:t>
      </w:r>
      <w:r w:rsidRPr="009C48C9">
        <w:rPr>
          <w:rFonts w:cs="Arial"/>
        </w:rPr>
        <w:t xml:space="preserve">roku </w:t>
      </w:r>
      <w:r w:rsidR="002E1B05" w:rsidRPr="0009397A">
        <w:rPr>
          <w:rFonts w:cs="Arial"/>
          <w:b/>
          <w:bCs/>
          <w:color w:val="000000" w:themeColor="text1"/>
        </w:rPr>
        <w:t>8</w:t>
      </w:r>
      <w:r w:rsidR="002E1894" w:rsidRPr="0009397A">
        <w:rPr>
          <w:rFonts w:cs="Arial"/>
          <w:b/>
          <w:bCs/>
          <w:color w:val="000000" w:themeColor="text1"/>
        </w:rPr>
        <w:t xml:space="preserve"> </w:t>
      </w:r>
      <w:r w:rsidRPr="0009397A">
        <w:rPr>
          <w:rFonts w:cs="Arial"/>
          <w:b/>
          <w:bCs/>
          <w:color w:val="000000" w:themeColor="text1"/>
        </w:rPr>
        <w:t xml:space="preserve">dni </w:t>
      </w:r>
      <w:r w:rsidRPr="00A56E78">
        <w:rPr>
          <w:rFonts w:cs="Arial"/>
          <w:b/>
          <w:bCs/>
        </w:rPr>
        <w:t>po objavi</w:t>
      </w:r>
      <w:r w:rsidR="00A50BC8" w:rsidRPr="00A56E78">
        <w:rPr>
          <w:rFonts w:cs="Arial"/>
          <w:b/>
          <w:bCs/>
        </w:rPr>
        <w:t>.</w:t>
      </w:r>
      <w:r w:rsidRPr="00C44D5F">
        <w:rPr>
          <w:rFonts w:cs="Arial"/>
        </w:rPr>
        <w:t xml:space="preserve"> Za pisno obliko prijave se šteje tudi elektronska oblika, poslana </w:t>
      </w:r>
      <w:r w:rsidRPr="00C44D5F">
        <w:rPr>
          <w:rFonts w:cs="Arial"/>
          <w:b/>
          <w:bCs/>
        </w:rPr>
        <w:t>na elektronski naslov</w:t>
      </w:r>
      <w:r w:rsidRPr="00C44D5F">
        <w:rPr>
          <w:rFonts w:cs="Arial"/>
        </w:rPr>
        <w:t xml:space="preserve">: </w:t>
      </w:r>
      <w:hyperlink r:id="rId19" w:history="1">
        <w:r w:rsidRPr="00C44D5F">
          <w:rPr>
            <w:rStyle w:val="Hiperpovezava"/>
            <w:rFonts w:cs="Arial"/>
          </w:rPr>
          <w:t>gp.mju@gov.si</w:t>
        </w:r>
      </w:hyperlink>
      <w:r w:rsidRPr="00C44D5F">
        <w:rPr>
          <w:rFonts w:cs="Arial"/>
        </w:rPr>
        <w:t>, pri čemer veljavnost prijave ni pogojena z elektronskim podpisom.</w:t>
      </w:r>
    </w:p>
    <w:p w14:paraId="089F1E90" w14:textId="1BD02224" w:rsidR="00A8165B" w:rsidRPr="00A8165B" w:rsidRDefault="008F189F" w:rsidP="00A8165B">
      <w:pPr>
        <w:pStyle w:val="Navadensplet"/>
        <w:spacing w:before="0" w:beforeAutospacing="0" w:after="0" w:afterAutospacing="0" w:line="260" w:lineRule="exact"/>
        <w:jc w:val="both"/>
        <w:rPr>
          <w:rFonts w:ascii="Arial" w:hAnsi="Arial" w:cs="Arial"/>
          <w:color w:val="000000"/>
          <w:sz w:val="20"/>
          <w:szCs w:val="20"/>
        </w:rPr>
      </w:pPr>
      <w:r w:rsidRPr="00C44D5F">
        <w:rPr>
          <w:rFonts w:cs="Arial"/>
        </w:rPr>
        <w:br/>
      </w:r>
      <w:r w:rsidRPr="00A8165B">
        <w:rPr>
          <w:rFonts w:ascii="Arial" w:hAnsi="Arial" w:cs="Arial"/>
          <w:sz w:val="20"/>
          <w:szCs w:val="20"/>
        </w:rPr>
        <w:t xml:space="preserve">Kandidati bodo o izbiri pisno obveščeni najkasneje v roku 90 dni od objave </w:t>
      </w:r>
      <w:r w:rsidR="00A50BC8" w:rsidRPr="00A8165B">
        <w:rPr>
          <w:rFonts w:ascii="Arial" w:hAnsi="Arial" w:cs="Arial"/>
          <w:sz w:val="20"/>
          <w:szCs w:val="20"/>
        </w:rPr>
        <w:t>javnega natečaja</w:t>
      </w:r>
      <w:r w:rsidRPr="00A8165B">
        <w:rPr>
          <w:rFonts w:ascii="Arial" w:hAnsi="Arial" w:cs="Arial"/>
          <w:sz w:val="20"/>
          <w:szCs w:val="20"/>
        </w:rPr>
        <w:t xml:space="preserve">. </w:t>
      </w:r>
      <w:r w:rsidR="00815DB3" w:rsidRPr="00A8165B">
        <w:rPr>
          <w:rFonts w:ascii="Arial" w:hAnsi="Arial" w:cs="Arial"/>
          <w:sz w:val="20"/>
          <w:szCs w:val="20"/>
        </w:rPr>
        <w:t xml:space="preserve">Obvestilo o končanem javnem natečaju bo objavljeno na </w:t>
      </w:r>
      <w:r w:rsidR="00A8165B" w:rsidRPr="00A8165B">
        <w:rPr>
          <w:rFonts w:ascii="Arial" w:hAnsi="Arial" w:cs="Arial"/>
          <w:color w:val="000000"/>
          <w:sz w:val="20"/>
          <w:szCs w:val="20"/>
        </w:rPr>
        <w:t xml:space="preserve">osrednjem spletnem mestu državne uprave GOV.SI </w:t>
      </w:r>
      <w:r w:rsidR="00A8165B" w:rsidRPr="00A8165B">
        <w:rPr>
          <w:rFonts w:ascii="Arial" w:hAnsi="Arial" w:cs="Arial"/>
          <w:color w:val="000000" w:themeColor="text1"/>
          <w:sz w:val="20"/>
          <w:szCs w:val="20"/>
        </w:rPr>
        <w:t>https://www.gov.si</w:t>
      </w:r>
      <w:r w:rsidR="00A8165B" w:rsidRPr="00A8165B">
        <w:rPr>
          <w:rFonts w:ascii="Arial" w:hAnsi="Arial" w:cs="Arial"/>
          <w:color w:val="000000"/>
          <w:sz w:val="20"/>
          <w:szCs w:val="20"/>
        </w:rPr>
        <w:t>.</w:t>
      </w:r>
    </w:p>
    <w:p w14:paraId="3B4B49F2" w14:textId="768AC4B0" w:rsidR="008F189F" w:rsidRPr="0009397A" w:rsidRDefault="008F189F" w:rsidP="008F189F">
      <w:pPr>
        <w:spacing w:after="0"/>
        <w:rPr>
          <w:rFonts w:cs="Arial"/>
          <w:color w:val="000000" w:themeColor="text1"/>
        </w:rPr>
      </w:pPr>
      <w:r w:rsidRPr="00C44D5F">
        <w:rPr>
          <w:rFonts w:cs="Arial"/>
        </w:rPr>
        <w:br/>
      </w:r>
      <w:r w:rsidRPr="00A66227">
        <w:rPr>
          <w:rFonts w:cs="Arial"/>
        </w:rPr>
        <w:t>Informacije o</w:t>
      </w:r>
      <w:r w:rsidR="00710926" w:rsidRPr="00A66227">
        <w:rPr>
          <w:rFonts w:cs="Arial"/>
        </w:rPr>
        <w:t xml:space="preserve"> izvedbi javnega natečaja daje </w:t>
      </w:r>
      <w:r w:rsidR="002E1B05">
        <w:rPr>
          <w:rFonts w:cs="Arial"/>
        </w:rPr>
        <w:t>Katarina Bergelj</w:t>
      </w:r>
      <w:r w:rsidR="00710926" w:rsidRPr="00A66227">
        <w:rPr>
          <w:rFonts w:cs="Arial"/>
        </w:rPr>
        <w:t xml:space="preserve">, tel. št. </w:t>
      </w:r>
      <w:r w:rsidR="00443517" w:rsidRPr="00A66227">
        <w:rPr>
          <w:rFonts w:cs="Arial"/>
        </w:rPr>
        <w:t xml:space="preserve">01/478 </w:t>
      </w:r>
      <w:r w:rsidR="002E1B05">
        <w:rPr>
          <w:rFonts w:cs="Arial"/>
        </w:rPr>
        <w:t>8565</w:t>
      </w:r>
      <w:r w:rsidR="00710926" w:rsidRPr="00A66227">
        <w:rPr>
          <w:rFonts w:cs="Arial"/>
        </w:rPr>
        <w:t xml:space="preserve">, o </w:t>
      </w:r>
      <w:r w:rsidR="002F7976" w:rsidRPr="00A66227">
        <w:rPr>
          <w:rFonts w:cs="Arial"/>
        </w:rPr>
        <w:t xml:space="preserve">delovnem področju </w:t>
      </w:r>
      <w:r w:rsidR="00710926" w:rsidRPr="0009397A">
        <w:rPr>
          <w:rFonts w:cs="Arial"/>
          <w:color w:val="000000" w:themeColor="text1"/>
        </w:rPr>
        <w:t>pa</w:t>
      </w:r>
      <w:r w:rsidR="0043197A" w:rsidRPr="0009397A">
        <w:rPr>
          <w:rFonts w:cs="Arial"/>
          <w:color w:val="000000" w:themeColor="text1"/>
        </w:rPr>
        <w:t xml:space="preserve"> </w:t>
      </w:r>
      <w:r w:rsidR="0009397A" w:rsidRPr="0009397A">
        <w:rPr>
          <w:rFonts w:cs="Arial"/>
          <w:color w:val="000000" w:themeColor="text1"/>
        </w:rPr>
        <w:t>Tomaž Ojo</w:t>
      </w:r>
      <w:r w:rsidR="002E1894" w:rsidRPr="0009397A">
        <w:rPr>
          <w:rFonts w:cs="Arial"/>
          <w:color w:val="000000" w:themeColor="text1"/>
        </w:rPr>
        <w:t>,</w:t>
      </w:r>
      <w:r w:rsidR="006E7434" w:rsidRPr="0009397A">
        <w:rPr>
          <w:rFonts w:cs="Arial"/>
          <w:color w:val="000000" w:themeColor="text1"/>
        </w:rPr>
        <w:t xml:space="preserve"> tel. št.</w:t>
      </w:r>
      <w:r w:rsidR="0043197A" w:rsidRPr="0009397A">
        <w:rPr>
          <w:rFonts w:cs="Arial"/>
          <w:color w:val="000000" w:themeColor="text1"/>
        </w:rPr>
        <w:t xml:space="preserve"> 01/478 </w:t>
      </w:r>
      <w:r w:rsidR="0009397A" w:rsidRPr="0009397A">
        <w:rPr>
          <w:rFonts w:cs="Arial"/>
          <w:color w:val="000000" w:themeColor="text1"/>
        </w:rPr>
        <w:t>8398</w:t>
      </w:r>
      <w:r w:rsidR="00E922A9" w:rsidRPr="0009397A">
        <w:rPr>
          <w:bCs/>
          <w:color w:val="000000" w:themeColor="text1"/>
        </w:rPr>
        <w:t>.</w:t>
      </w:r>
    </w:p>
    <w:p w14:paraId="5260A959" w14:textId="69808F3B" w:rsidR="00567023" w:rsidRDefault="00567023" w:rsidP="008F189F">
      <w:pPr>
        <w:spacing w:after="0"/>
        <w:rPr>
          <w:rFonts w:cs="Arial"/>
        </w:rPr>
      </w:pPr>
    </w:p>
    <w:p w14:paraId="0403C9F7" w14:textId="77777777" w:rsidR="00A56E78" w:rsidRPr="00C44D5F" w:rsidRDefault="00A56E78" w:rsidP="008F189F">
      <w:pPr>
        <w:spacing w:after="0"/>
        <w:rPr>
          <w:rFonts w:cs="Arial"/>
        </w:rPr>
      </w:pPr>
    </w:p>
    <w:p w14:paraId="614D8C67" w14:textId="77777777" w:rsidR="008F189F" w:rsidRPr="00C44D5F" w:rsidRDefault="008F189F" w:rsidP="008F189F">
      <w:pPr>
        <w:spacing w:after="0"/>
        <w:rPr>
          <w:rFonts w:cs="Arial"/>
        </w:rPr>
      </w:pPr>
      <w:r w:rsidRPr="00C44D5F">
        <w:rPr>
          <w:rFonts w:cs="Arial"/>
        </w:rPr>
        <w:t>Opomba: Uporabljeni izrazi, zapisani v moški spolni slovnični obliki, so uporabljeni kot nevtralni za ženske in moške.</w:t>
      </w:r>
    </w:p>
    <w:p w14:paraId="771039C9" w14:textId="77777777" w:rsidR="008F189F" w:rsidRPr="00C44D5F" w:rsidRDefault="008F189F" w:rsidP="00AF424A">
      <w:pPr>
        <w:spacing w:after="0"/>
        <w:rPr>
          <w:rFonts w:cs="Arial"/>
        </w:rPr>
      </w:pPr>
    </w:p>
    <w:p w14:paraId="4485C337" w14:textId="77777777" w:rsidR="000C35A3" w:rsidRPr="00C44D5F" w:rsidRDefault="000C35A3" w:rsidP="00AF424A">
      <w:pPr>
        <w:spacing w:after="0"/>
        <w:rPr>
          <w:rFonts w:cs="Arial"/>
        </w:rPr>
      </w:pPr>
    </w:p>
    <w:p w14:paraId="5A9EDDBC" w14:textId="77777777" w:rsidR="000C35A3" w:rsidRPr="00C44D5F" w:rsidRDefault="000C35A3" w:rsidP="00AF424A">
      <w:pPr>
        <w:spacing w:after="0"/>
        <w:rPr>
          <w:rFonts w:cs="Arial"/>
        </w:rPr>
      </w:pPr>
    </w:p>
    <w:p w14:paraId="5AD894AC" w14:textId="15827970" w:rsidR="00AC4EA3" w:rsidRPr="00A345AE" w:rsidRDefault="00EE0B92" w:rsidP="00AC4EA3">
      <w:pPr>
        <w:spacing w:after="0" w:line="260" w:lineRule="exact"/>
        <w:ind w:left="3540"/>
        <w:rPr>
          <w:rFonts w:cs="Arial"/>
        </w:rPr>
      </w:pPr>
      <w:r w:rsidRPr="00C44D5F">
        <w:rPr>
          <w:rFonts w:cs="Arial"/>
        </w:rPr>
        <w:tab/>
      </w:r>
      <w:r w:rsidR="00AC4EA3">
        <w:rPr>
          <w:rFonts w:cs="Arial"/>
        </w:rPr>
        <w:t>Po pooblastilu, št. 1004-49/2022/13 z dne 1. 9. 2022</w:t>
      </w:r>
    </w:p>
    <w:p w14:paraId="41CC7089" w14:textId="77777777" w:rsidR="00AC4EA3" w:rsidRPr="00A345AE" w:rsidRDefault="00AC4EA3" w:rsidP="00AC4EA3">
      <w:pPr>
        <w:spacing w:after="0" w:line="260" w:lineRule="exact"/>
        <w:ind w:left="2832" w:firstLine="708"/>
        <w:rPr>
          <w:rFonts w:cs="Arial"/>
        </w:rPr>
      </w:pPr>
      <w:r>
        <w:rPr>
          <w:rFonts w:cs="Arial"/>
        </w:rPr>
        <w:t>Žarko Bogunović</w:t>
      </w:r>
    </w:p>
    <w:p w14:paraId="5B0620BE" w14:textId="77777777" w:rsidR="00AC4EA3" w:rsidRPr="00A345AE" w:rsidRDefault="00AC4EA3" w:rsidP="00AC4EA3">
      <w:pPr>
        <w:spacing w:after="0" w:line="260" w:lineRule="exact"/>
        <w:ind w:left="2832" w:firstLine="708"/>
        <w:rPr>
          <w:rFonts w:cs="Arial"/>
        </w:rPr>
      </w:pPr>
      <w:r>
        <w:rPr>
          <w:rFonts w:cs="Arial"/>
        </w:rPr>
        <w:t>v. d. generalnega sekretarja</w:t>
      </w:r>
    </w:p>
    <w:p w14:paraId="64E6CAAF" w14:textId="15230539" w:rsidR="00486E0C" w:rsidRPr="00C44D5F" w:rsidRDefault="00486E0C" w:rsidP="00AC4EA3">
      <w:pPr>
        <w:spacing w:after="0"/>
        <w:rPr>
          <w:rFonts w:cs="Arial"/>
        </w:rPr>
      </w:pPr>
    </w:p>
    <w:sectPr w:rsidR="00486E0C" w:rsidRPr="00C44D5F" w:rsidSect="007B6F42">
      <w:pgSz w:w="11907" w:h="16840" w:code="9"/>
      <w:pgMar w:top="1134" w:right="1701" w:bottom="1134" w:left="1701" w:header="709" w:footer="1106"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702941" w14:textId="77777777" w:rsidR="00E119DD" w:rsidRDefault="00E119DD">
      <w:r>
        <w:separator/>
      </w:r>
    </w:p>
  </w:endnote>
  <w:endnote w:type="continuationSeparator" w:id="0">
    <w:p w14:paraId="5FD5E287" w14:textId="77777777" w:rsidR="00E119DD" w:rsidRDefault="00E119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Narrow">
    <w:altName w:val="Arial Narrow"/>
    <w:panose1 w:val="00000000000000000000"/>
    <w:charset w:val="00"/>
    <w:family w:val="roman"/>
    <w:notTrueType/>
    <w:pitch w:val="default"/>
  </w:font>
  <w:font w:name="CIDFont+F6">
    <w:altName w:val="Microsoft JhengHei"/>
    <w:panose1 w:val="00000000000000000000"/>
    <w:charset w:val="EE"/>
    <w:family w:val="auto"/>
    <w:notTrueType/>
    <w:pitch w:val="default"/>
    <w:sig w:usb0="00000005" w:usb1="00000000" w:usb2="00000000" w:usb3="00000000" w:csb0="00000002"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Bangkok">
    <w:altName w:val="Times New Roman"/>
    <w:charset w:val="00"/>
    <w:family w:val="auto"/>
    <w:pitch w:val="variable"/>
    <w:sig w:usb0="00000007" w:usb1="00000000" w:usb2="00000000" w:usb3="00000000" w:csb0="00000003" w:csb1="00000000"/>
  </w:font>
  <w:font w:name="Bahamas">
    <w:altName w:val="Times New Roman"/>
    <w:charset w:val="00"/>
    <w:family w:val="auto"/>
    <w:pitch w:val="variable"/>
    <w:sig w:usb0="00000007" w:usb1="00000000" w:usb2="00000000" w:usb3="00000000" w:csb0="00000003" w:csb1="00000000"/>
  </w:font>
  <w:font w:name="BigTop">
    <w:altName w:val="Times New Roman"/>
    <w:charset w:val="00"/>
    <w:family w:val="auto"/>
    <w:pitch w:val="variable"/>
    <w:sig w:usb0="00000007" w:usb1="00000000" w:usb2="00000000" w:usb3="00000000" w:csb0="00000003" w:csb1="00000000"/>
  </w:font>
  <w:font w:name="SLO_Chance">
    <w:altName w:val="Times New Roman"/>
    <w:charset w:val="00"/>
    <w:family w:val="auto"/>
    <w:pitch w:val="variable"/>
    <w:sig w:usb0="00000003" w:usb1="00000000" w:usb2="00000000" w:usb3="00000000" w:csb0="00000001" w:csb1="00000000"/>
  </w:font>
  <w:font w:name="SLO_Calligraph">
    <w:altName w:val="Times New Roman"/>
    <w:charset w:val="00"/>
    <w:family w:val="auto"/>
    <w:pitch w:val="variable"/>
    <w:sig w:usb0="00000003" w:usb1="00000000" w:usb2="00000000" w:usb3="00000000" w:csb0="00000001" w:csb1="00000000"/>
  </w:font>
  <w:font w:name=".HelveSL">
    <w:altName w:val="Times New Roman"/>
    <w:charset w:val="00"/>
    <w:family w:val="auto"/>
    <w:pitch w:val="variable"/>
    <w:sig w:usb0="00000003" w:usb1="00000000" w:usb2="00000000" w:usb3="00000000" w:csb0="00000001" w:csb1="00000000"/>
  </w:font>
  <w:font w:name="SLO_Dutch">
    <w:altName w:val="Times New Roman"/>
    <w:charset w:val="00"/>
    <w:family w:val="auto"/>
    <w:pitch w:val="variable"/>
    <w:sig w:usb0="00000003" w:usb1="00000000" w:usb2="00000000" w:usb3="00000000" w:csb0="00000001" w:csb1="00000000"/>
  </w:font>
  <w:font w:name="SLO_Swiss">
    <w:altName w:val="Times New Roman"/>
    <w:charset w:val="00"/>
    <w:family w:val="auto"/>
    <w:pitch w:val="variable"/>
    <w:sig w:usb0="00000003" w:usb1="00000000" w:usb2="00000000" w:usb3="00000000" w:csb0="00000001" w:csb1="00000000"/>
  </w:font>
  <w:font w:name="SLO_Charter">
    <w:altName w:val="Times New Roman"/>
    <w:charset w:val="00"/>
    <w:family w:val="auto"/>
    <w:pitch w:val="variable"/>
    <w:sig w:usb0="00000003" w:usb1="00000000" w:usb2="00000000" w:usb3="00000000" w:csb0="00000001" w:csb1="00000000"/>
  </w:font>
  <w:font w:name=".TimesSL">
    <w:altName w:val="Times New Roman"/>
    <w:charset w:val="00"/>
    <w:family w:val="auto"/>
    <w:pitch w:val="variable"/>
    <w:sig w:usb0="00000003" w:usb1="00000000" w:usb2="00000000" w:usb3="00000000" w:csb0="00000001" w:csb1="00000000"/>
  </w:font>
  <w:font w:name="SLO_Century_SchoolBook">
    <w:altName w:val="Times New Roman"/>
    <w:charset w:val="00"/>
    <w:family w:val="auto"/>
    <w:pitch w:val="variable"/>
    <w:sig w:usb0="00000003" w:usb1="00000000" w:usb2="00000000" w:usb3="00000000" w:csb0="00000001" w:csb1="00000000"/>
  </w:font>
  <w:font w:name="SLO_Bookman">
    <w:altName w:val="Times New Roman"/>
    <w:charset w:val="00"/>
    <w:family w:val="auto"/>
    <w:pitch w:val="variable"/>
    <w:sig w:usb0="00000003" w:usb1="00000000" w:usb2="00000000" w:usb3="00000000" w:csb0="00000001" w:csb1="00000000"/>
  </w:font>
  <w:font w:name="Merlin">
    <w:altName w:val="Times New Roman"/>
    <w:charset w:val="00"/>
    <w:family w:val="auto"/>
    <w:pitch w:val="variable"/>
    <w:sig w:usb0="00000007" w:usb1="00000000" w:usb2="00000000" w:usb3="00000000" w:csb0="00000003" w:csb1="00000000"/>
  </w:font>
  <w:font w:name="Century Schoolbook">
    <w:charset w:val="00"/>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4EE240" w14:textId="77777777" w:rsidR="00E119DD" w:rsidRDefault="00E119DD">
      <w:r>
        <w:separator/>
      </w:r>
    </w:p>
  </w:footnote>
  <w:footnote w:type="continuationSeparator" w:id="0">
    <w:p w14:paraId="1AAC61BD" w14:textId="77777777" w:rsidR="00E119DD" w:rsidRDefault="00E119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50830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6ACC8E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A987EC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8162A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EEC67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67294B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4612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7BC5C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AC51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7AB20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1" w15:restartNumberingAfterBreak="0">
    <w:nsid w:val="0105538D"/>
    <w:multiLevelType w:val="hybridMultilevel"/>
    <w:tmpl w:val="2744B30A"/>
    <w:lvl w:ilvl="0" w:tplc="0FB020B0">
      <w:start w:val="1"/>
      <w:numFmt w:val="bullet"/>
      <w:lvlText w:val="–"/>
      <w:lvlJc w:val="left"/>
      <w:pPr>
        <w:ind w:left="360" w:hanging="360"/>
      </w:pPr>
      <w:rPr>
        <w:rFonts w:ascii="Helvetica-Narrow" w:hAnsi="Helvetica-Narro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0F7B206E"/>
    <w:multiLevelType w:val="hybridMultilevel"/>
    <w:tmpl w:val="F58242A6"/>
    <w:lvl w:ilvl="0" w:tplc="95FA2254">
      <w:numFmt w:val="bullet"/>
      <w:lvlText w:val=""/>
      <w:lvlJc w:val="left"/>
      <w:pPr>
        <w:ind w:left="360" w:hanging="360"/>
      </w:pPr>
      <w:rPr>
        <w:rFonts w:ascii="Symbol" w:eastAsia="Times New Roman"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13" w15:restartNumberingAfterBreak="0">
    <w:nsid w:val="107B7AF1"/>
    <w:multiLevelType w:val="hybridMultilevel"/>
    <w:tmpl w:val="BD863368"/>
    <w:lvl w:ilvl="0" w:tplc="63729DA2">
      <w:numFmt w:val="bullet"/>
      <w:lvlText w:val="-"/>
      <w:lvlJc w:val="left"/>
      <w:pPr>
        <w:ind w:left="720" w:hanging="360"/>
      </w:pPr>
      <w:rPr>
        <w:rFonts w:ascii="CIDFont+F6" w:eastAsia="Times New Roman" w:hAnsi="CIDFont+F6" w:cs="CIDFont+F6"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12BD0A28"/>
    <w:multiLevelType w:val="hybridMultilevel"/>
    <w:tmpl w:val="03B48962"/>
    <w:lvl w:ilvl="0" w:tplc="95FA2254">
      <w:numFmt w:val="bullet"/>
      <w:lvlText w:val=""/>
      <w:lvlJc w:val="left"/>
      <w:pPr>
        <w:ind w:left="360" w:hanging="360"/>
      </w:pPr>
      <w:rPr>
        <w:rFonts w:ascii="Symbol" w:eastAsia="Times New Roman" w:hAnsi="Symbol"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1505220F"/>
    <w:multiLevelType w:val="hybridMultilevel"/>
    <w:tmpl w:val="864CB606"/>
    <w:lvl w:ilvl="0" w:tplc="95FA2254">
      <w:numFmt w:val="bullet"/>
      <w:lvlText w:val=""/>
      <w:lvlJc w:val="left"/>
      <w:pPr>
        <w:ind w:left="360" w:hanging="360"/>
      </w:pPr>
      <w:rPr>
        <w:rFonts w:ascii="Symbol" w:eastAsia="Times New Roman" w:hAnsi="Symbol"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1C995578"/>
    <w:multiLevelType w:val="hybridMultilevel"/>
    <w:tmpl w:val="5AD2A69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1D450E27"/>
    <w:multiLevelType w:val="multilevel"/>
    <w:tmpl w:val="61B60B7C"/>
    <w:lvl w:ilvl="0">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D992B5C"/>
    <w:multiLevelType w:val="hybridMultilevel"/>
    <w:tmpl w:val="6BA8640C"/>
    <w:lvl w:ilvl="0" w:tplc="241CC376">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FAE1DD3"/>
    <w:multiLevelType w:val="hybridMultilevel"/>
    <w:tmpl w:val="F1527F04"/>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22333A0D"/>
    <w:multiLevelType w:val="hybridMultilevel"/>
    <w:tmpl w:val="6278149A"/>
    <w:lvl w:ilvl="0" w:tplc="04240001">
      <w:start w:val="1"/>
      <w:numFmt w:val="bullet"/>
      <w:lvlText w:val=""/>
      <w:lvlJc w:val="left"/>
      <w:pPr>
        <w:tabs>
          <w:tab w:val="num" w:pos="708"/>
        </w:tabs>
        <w:ind w:left="708" w:hanging="360"/>
      </w:pPr>
      <w:rPr>
        <w:rFonts w:ascii="Symbol" w:hAnsi="Symbol" w:hint="default"/>
      </w:rPr>
    </w:lvl>
    <w:lvl w:ilvl="1" w:tplc="04240003">
      <w:start w:val="1"/>
      <w:numFmt w:val="bullet"/>
      <w:lvlText w:val="o"/>
      <w:lvlJc w:val="left"/>
      <w:pPr>
        <w:tabs>
          <w:tab w:val="num" w:pos="1428"/>
        </w:tabs>
        <w:ind w:left="1428" w:hanging="360"/>
      </w:pPr>
      <w:rPr>
        <w:rFonts w:ascii="Courier New" w:hAnsi="Courier New" w:hint="default"/>
      </w:rPr>
    </w:lvl>
    <w:lvl w:ilvl="2" w:tplc="04240005" w:tentative="1">
      <w:start w:val="1"/>
      <w:numFmt w:val="bullet"/>
      <w:lvlText w:val=""/>
      <w:lvlJc w:val="left"/>
      <w:pPr>
        <w:tabs>
          <w:tab w:val="num" w:pos="2148"/>
        </w:tabs>
        <w:ind w:left="2148" w:hanging="360"/>
      </w:pPr>
      <w:rPr>
        <w:rFonts w:ascii="Wingdings" w:hAnsi="Wingdings" w:hint="default"/>
      </w:rPr>
    </w:lvl>
    <w:lvl w:ilvl="3" w:tplc="04240001" w:tentative="1">
      <w:start w:val="1"/>
      <w:numFmt w:val="bullet"/>
      <w:lvlText w:val=""/>
      <w:lvlJc w:val="left"/>
      <w:pPr>
        <w:tabs>
          <w:tab w:val="num" w:pos="2868"/>
        </w:tabs>
        <w:ind w:left="2868" w:hanging="360"/>
      </w:pPr>
      <w:rPr>
        <w:rFonts w:ascii="Symbol" w:hAnsi="Symbol" w:hint="default"/>
      </w:rPr>
    </w:lvl>
    <w:lvl w:ilvl="4" w:tplc="04240003" w:tentative="1">
      <w:start w:val="1"/>
      <w:numFmt w:val="bullet"/>
      <w:lvlText w:val="o"/>
      <w:lvlJc w:val="left"/>
      <w:pPr>
        <w:tabs>
          <w:tab w:val="num" w:pos="3588"/>
        </w:tabs>
        <w:ind w:left="3588" w:hanging="360"/>
      </w:pPr>
      <w:rPr>
        <w:rFonts w:ascii="Courier New" w:hAnsi="Courier New" w:hint="default"/>
      </w:rPr>
    </w:lvl>
    <w:lvl w:ilvl="5" w:tplc="04240005" w:tentative="1">
      <w:start w:val="1"/>
      <w:numFmt w:val="bullet"/>
      <w:lvlText w:val=""/>
      <w:lvlJc w:val="left"/>
      <w:pPr>
        <w:tabs>
          <w:tab w:val="num" w:pos="4308"/>
        </w:tabs>
        <w:ind w:left="4308" w:hanging="360"/>
      </w:pPr>
      <w:rPr>
        <w:rFonts w:ascii="Wingdings" w:hAnsi="Wingdings" w:hint="default"/>
      </w:rPr>
    </w:lvl>
    <w:lvl w:ilvl="6" w:tplc="04240001" w:tentative="1">
      <w:start w:val="1"/>
      <w:numFmt w:val="bullet"/>
      <w:lvlText w:val=""/>
      <w:lvlJc w:val="left"/>
      <w:pPr>
        <w:tabs>
          <w:tab w:val="num" w:pos="5028"/>
        </w:tabs>
        <w:ind w:left="5028" w:hanging="360"/>
      </w:pPr>
      <w:rPr>
        <w:rFonts w:ascii="Symbol" w:hAnsi="Symbol" w:hint="default"/>
      </w:rPr>
    </w:lvl>
    <w:lvl w:ilvl="7" w:tplc="04240003" w:tentative="1">
      <w:start w:val="1"/>
      <w:numFmt w:val="bullet"/>
      <w:lvlText w:val="o"/>
      <w:lvlJc w:val="left"/>
      <w:pPr>
        <w:tabs>
          <w:tab w:val="num" w:pos="5748"/>
        </w:tabs>
        <w:ind w:left="5748" w:hanging="360"/>
      </w:pPr>
      <w:rPr>
        <w:rFonts w:ascii="Courier New" w:hAnsi="Courier New" w:hint="default"/>
      </w:rPr>
    </w:lvl>
    <w:lvl w:ilvl="8" w:tplc="04240005" w:tentative="1">
      <w:start w:val="1"/>
      <w:numFmt w:val="bullet"/>
      <w:lvlText w:val=""/>
      <w:lvlJc w:val="left"/>
      <w:pPr>
        <w:tabs>
          <w:tab w:val="num" w:pos="6468"/>
        </w:tabs>
        <w:ind w:left="6468" w:hanging="360"/>
      </w:pPr>
      <w:rPr>
        <w:rFonts w:ascii="Wingdings" w:hAnsi="Wingdings" w:hint="default"/>
      </w:rPr>
    </w:lvl>
  </w:abstractNum>
  <w:abstractNum w:abstractNumId="21" w15:restartNumberingAfterBreak="0">
    <w:nsid w:val="2267012A"/>
    <w:multiLevelType w:val="hybridMultilevel"/>
    <w:tmpl w:val="C0BCA080"/>
    <w:lvl w:ilvl="0" w:tplc="8E4800D6">
      <w:numFmt w:val="bullet"/>
      <w:lvlText w:val="-"/>
      <w:lvlJc w:val="left"/>
      <w:pPr>
        <w:ind w:left="720" w:hanging="360"/>
      </w:pPr>
      <w:rPr>
        <w:rFonts w:ascii="Arial" w:eastAsia="Times New Roman" w:hAnsi="Aria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248538BC"/>
    <w:multiLevelType w:val="multilevel"/>
    <w:tmpl w:val="4D3EAB92"/>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3" w15:restartNumberingAfterBreak="0">
    <w:nsid w:val="283C322B"/>
    <w:multiLevelType w:val="hybridMultilevel"/>
    <w:tmpl w:val="EE864180"/>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4" w15:restartNumberingAfterBreak="0">
    <w:nsid w:val="2C23014B"/>
    <w:multiLevelType w:val="hybridMultilevel"/>
    <w:tmpl w:val="93524B10"/>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5" w15:restartNumberingAfterBreak="0">
    <w:nsid w:val="341B20F7"/>
    <w:multiLevelType w:val="hybridMultilevel"/>
    <w:tmpl w:val="61B60B7C"/>
    <w:lvl w:ilvl="0" w:tplc="8E4800D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4D21F47"/>
    <w:multiLevelType w:val="hybridMultilevel"/>
    <w:tmpl w:val="2A788232"/>
    <w:lvl w:ilvl="0" w:tplc="92D43CCE">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74D49B7"/>
    <w:multiLevelType w:val="hybridMultilevel"/>
    <w:tmpl w:val="60B2157E"/>
    <w:lvl w:ilvl="0" w:tplc="E4123202">
      <w:start w:val="1"/>
      <w:numFmt w:val="bullet"/>
      <w:lvlText w:val=""/>
      <w:lvlJc w:val="left"/>
      <w:pPr>
        <w:tabs>
          <w:tab w:val="num" w:pos="360"/>
        </w:tabs>
        <w:ind w:left="360" w:hanging="360"/>
      </w:pPr>
      <w:rPr>
        <w:rFonts w:ascii="Symbol" w:hAnsi="Symbol" w:hint="default"/>
      </w:r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8" w15:restartNumberingAfterBreak="0">
    <w:nsid w:val="3C68117D"/>
    <w:multiLevelType w:val="hybridMultilevel"/>
    <w:tmpl w:val="D02A6476"/>
    <w:lvl w:ilvl="0" w:tplc="8E4800D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3F8639A1"/>
    <w:multiLevelType w:val="hybridMultilevel"/>
    <w:tmpl w:val="2E50128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404730B9"/>
    <w:multiLevelType w:val="hybridMultilevel"/>
    <w:tmpl w:val="D252142E"/>
    <w:lvl w:ilvl="0" w:tplc="241CC376">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8F51BD0"/>
    <w:multiLevelType w:val="hybridMultilevel"/>
    <w:tmpl w:val="7F1E23B4"/>
    <w:lvl w:ilvl="0" w:tplc="8E4800D6">
      <w:numFmt w:val="bullet"/>
      <w:lvlText w:val="-"/>
      <w:lvlJc w:val="left"/>
      <w:pPr>
        <w:tabs>
          <w:tab w:val="num" w:pos="360"/>
        </w:tabs>
        <w:ind w:left="360" w:hanging="360"/>
      </w:pPr>
      <w:rPr>
        <w:rFonts w:ascii="Arial" w:eastAsia="Times New Roman" w:hAnsi="Aria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4AE60E41"/>
    <w:multiLevelType w:val="hybridMultilevel"/>
    <w:tmpl w:val="263C4226"/>
    <w:lvl w:ilvl="0" w:tplc="8E4800D6">
      <w:numFmt w:val="bullet"/>
      <w:lvlText w:val="-"/>
      <w:lvlJc w:val="left"/>
      <w:pPr>
        <w:ind w:left="720" w:hanging="360"/>
      </w:pPr>
      <w:rPr>
        <w:rFonts w:ascii="Arial" w:eastAsia="Times New Roman" w:hAnsi="Aria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57A8130B"/>
    <w:multiLevelType w:val="hybridMultilevel"/>
    <w:tmpl w:val="EF52D6BC"/>
    <w:lvl w:ilvl="0" w:tplc="41AE2D4C">
      <w:start w:val="5"/>
      <w:numFmt w:val="bullet"/>
      <w:lvlText w:val="-"/>
      <w:lvlJc w:val="left"/>
      <w:pPr>
        <w:tabs>
          <w:tab w:val="num" w:pos="720"/>
        </w:tabs>
        <w:ind w:left="720" w:hanging="360"/>
      </w:pPr>
      <w:rPr>
        <w:rFonts w:ascii="Times New Roman" w:eastAsia="Times New Roman" w:hAnsi="Times New Roman" w:cs="Times New Roman" w:hint="default"/>
      </w:rPr>
    </w:lvl>
    <w:lvl w:ilvl="1" w:tplc="3A24D294" w:tentative="1">
      <w:start w:val="1"/>
      <w:numFmt w:val="bullet"/>
      <w:lvlText w:val="o"/>
      <w:lvlJc w:val="left"/>
      <w:pPr>
        <w:tabs>
          <w:tab w:val="num" w:pos="1440"/>
        </w:tabs>
        <w:ind w:left="1440" w:hanging="360"/>
      </w:pPr>
      <w:rPr>
        <w:rFonts w:ascii="Courier New" w:hAnsi="Courier New" w:hint="default"/>
      </w:rPr>
    </w:lvl>
    <w:lvl w:ilvl="2" w:tplc="FA4CC626" w:tentative="1">
      <w:start w:val="1"/>
      <w:numFmt w:val="bullet"/>
      <w:lvlText w:val=""/>
      <w:lvlJc w:val="left"/>
      <w:pPr>
        <w:tabs>
          <w:tab w:val="num" w:pos="2160"/>
        </w:tabs>
        <w:ind w:left="2160" w:hanging="360"/>
      </w:pPr>
      <w:rPr>
        <w:rFonts w:ascii="Wingdings" w:hAnsi="Wingdings" w:hint="default"/>
      </w:rPr>
    </w:lvl>
    <w:lvl w:ilvl="3" w:tplc="1C32F61C" w:tentative="1">
      <w:start w:val="1"/>
      <w:numFmt w:val="bullet"/>
      <w:lvlText w:val=""/>
      <w:lvlJc w:val="left"/>
      <w:pPr>
        <w:tabs>
          <w:tab w:val="num" w:pos="2880"/>
        </w:tabs>
        <w:ind w:left="2880" w:hanging="360"/>
      </w:pPr>
      <w:rPr>
        <w:rFonts w:ascii="Symbol" w:hAnsi="Symbol" w:hint="default"/>
      </w:rPr>
    </w:lvl>
    <w:lvl w:ilvl="4" w:tplc="538C8BE2" w:tentative="1">
      <w:start w:val="1"/>
      <w:numFmt w:val="bullet"/>
      <w:lvlText w:val="o"/>
      <w:lvlJc w:val="left"/>
      <w:pPr>
        <w:tabs>
          <w:tab w:val="num" w:pos="3600"/>
        </w:tabs>
        <w:ind w:left="3600" w:hanging="360"/>
      </w:pPr>
      <w:rPr>
        <w:rFonts w:ascii="Courier New" w:hAnsi="Courier New" w:hint="default"/>
      </w:rPr>
    </w:lvl>
    <w:lvl w:ilvl="5" w:tplc="07F24038" w:tentative="1">
      <w:start w:val="1"/>
      <w:numFmt w:val="bullet"/>
      <w:lvlText w:val=""/>
      <w:lvlJc w:val="left"/>
      <w:pPr>
        <w:tabs>
          <w:tab w:val="num" w:pos="4320"/>
        </w:tabs>
        <w:ind w:left="4320" w:hanging="360"/>
      </w:pPr>
      <w:rPr>
        <w:rFonts w:ascii="Wingdings" w:hAnsi="Wingdings" w:hint="default"/>
      </w:rPr>
    </w:lvl>
    <w:lvl w:ilvl="6" w:tplc="2F728D2C" w:tentative="1">
      <w:start w:val="1"/>
      <w:numFmt w:val="bullet"/>
      <w:lvlText w:val=""/>
      <w:lvlJc w:val="left"/>
      <w:pPr>
        <w:tabs>
          <w:tab w:val="num" w:pos="5040"/>
        </w:tabs>
        <w:ind w:left="5040" w:hanging="360"/>
      </w:pPr>
      <w:rPr>
        <w:rFonts w:ascii="Symbol" w:hAnsi="Symbol" w:hint="default"/>
      </w:rPr>
    </w:lvl>
    <w:lvl w:ilvl="7" w:tplc="4900F390" w:tentative="1">
      <w:start w:val="1"/>
      <w:numFmt w:val="bullet"/>
      <w:lvlText w:val="o"/>
      <w:lvlJc w:val="left"/>
      <w:pPr>
        <w:tabs>
          <w:tab w:val="num" w:pos="5760"/>
        </w:tabs>
        <w:ind w:left="5760" w:hanging="360"/>
      </w:pPr>
      <w:rPr>
        <w:rFonts w:ascii="Courier New" w:hAnsi="Courier New" w:hint="default"/>
      </w:rPr>
    </w:lvl>
    <w:lvl w:ilvl="8" w:tplc="5DC2680E"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FB03FAB"/>
    <w:multiLevelType w:val="hybridMultilevel"/>
    <w:tmpl w:val="297E3FFE"/>
    <w:lvl w:ilvl="0" w:tplc="AD12176E">
      <w:start w:val="1"/>
      <w:numFmt w:val="bullet"/>
      <w:lvlText w:val="-"/>
      <w:lvlJc w:val="left"/>
      <w:pPr>
        <w:ind w:left="360" w:hanging="360"/>
      </w:pPr>
      <w:rPr>
        <w:rFonts w:ascii="Calibri" w:eastAsia="Calibri" w:hAnsi="Calibri" w:cs="Calibri"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35" w15:restartNumberingAfterBreak="0">
    <w:nsid w:val="60DA4D3C"/>
    <w:multiLevelType w:val="hybridMultilevel"/>
    <w:tmpl w:val="21807450"/>
    <w:lvl w:ilvl="0" w:tplc="0202735C">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6" w15:restartNumberingAfterBreak="0">
    <w:nsid w:val="61D50710"/>
    <w:multiLevelType w:val="hybridMultilevel"/>
    <w:tmpl w:val="4D3EAB92"/>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37"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0CA57E8"/>
    <w:multiLevelType w:val="hybridMultilevel"/>
    <w:tmpl w:val="5C5EF152"/>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9" w15:restartNumberingAfterBreak="0">
    <w:nsid w:val="7E7050B1"/>
    <w:multiLevelType w:val="hybridMultilevel"/>
    <w:tmpl w:val="26D4D846"/>
    <w:lvl w:ilvl="0" w:tplc="4852F8E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062026722">
    <w:abstractNumId w:val="33"/>
  </w:num>
  <w:num w:numId="2" w16cid:durableId="274555206">
    <w:abstractNumId w:val="36"/>
  </w:num>
  <w:num w:numId="3" w16cid:durableId="573977021">
    <w:abstractNumId w:val="26"/>
  </w:num>
  <w:num w:numId="4" w16cid:durableId="1726248825">
    <w:abstractNumId w:val="22"/>
  </w:num>
  <w:num w:numId="5" w16cid:durableId="1801530412">
    <w:abstractNumId w:val="27"/>
  </w:num>
  <w:num w:numId="6" w16cid:durableId="1549488013">
    <w:abstractNumId w:val="25"/>
  </w:num>
  <w:num w:numId="7" w16cid:durableId="1115369215">
    <w:abstractNumId w:val="17"/>
  </w:num>
  <w:num w:numId="8" w16cid:durableId="101997738">
    <w:abstractNumId w:val="18"/>
  </w:num>
  <w:num w:numId="9" w16cid:durableId="981349849">
    <w:abstractNumId w:val="30"/>
  </w:num>
  <w:num w:numId="10" w16cid:durableId="2123651605">
    <w:abstractNumId w:val="28"/>
  </w:num>
  <w:num w:numId="11" w16cid:durableId="232853610">
    <w:abstractNumId w:val="38"/>
  </w:num>
  <w:num w:numId="12" w16cid:durableId="1919509441">
    <w:abstractNumId w:val="8"/>
  </w:num>
  <w:num w:numId="13" w16cid:durableId="618344474">
    <w:abstractNumId w:val="3"/>
  </w:num>
  <w:num w:numId="14" w16cid:durableId="280304039">
    <w:abstractNumId w:val="2"/>
  </w:num>
  <w:num w:numId="15" w16cid:durableId="621543960">
    <w:abstractNumId w:val="1"/>
  </w:num>
  <w:num w:numId="16" w16cid:durableId="1854488893">
    <w:abstractNumId w:val="0"/>
  </w:num>
  <w:num w:numId="17" w16cid:durableId="1573077333">
    <w:abstractNumId w:val="9"/>
  </w:num>
  <w:num w:numId="18" w16cid:durableId="619533094">
    <w:abstractNumId w:val="7"/>
  </w:num>
  <w:num w:numId="19" w16cid:durableId="1205750606">
    <w:abstractNumId w:val="6"/>
  </w:num>
  <w:num w:numId="20" w16cid:durableId="499658476">
    <w:abstractNumId w:val="5"/>
  </w:num>
  <w:num w:numId="21" w16cid:durableId="6832027">
    <w:abstractNumId w:val="4"/>
  </w:num>
  <w:num w:numId="22" w16cid:durableId="1974434806">
    <w:abstractNumId w:val="23"/>
  </w:num>
  <w:num w:numId="23" w16cid:durableId="155923676">
    <w:abstractNumId w:val="19"/>
  </w:num>
  <w:num w:numId="24" w16cid:durableId="1598782282">
    <w:abstractNumId w:val="11"/>
  </w:num>
  <w:num w:numId="25" w16cid:durableId="1752774029">
    <w:abstractNumId w:val="20"/>
  </w:num>
  <w:num w:numId="26" w16cid:durableId="600114923">
    <w:abstractNumId w:val="39"/>
  </w:num>
  <w:num w:numId="27" w16cid:durableId="1302155846">
    <w:abstractNumId w:val="35"/>
  </w:num>
  <w:num w:numId="28" w16cid:durableId="1589267961">
    <w:abstractNumId w:val="37"/>
  </w:num>
  <w:num w:numId="29" w16cid:durableId="876548268">
    <w:abstractNumId w:val="31"/>
  </w:num>
  <w:num w:numId="30" w16cid:durableId="125045729">
    <w:abstractNumId w:val="32"/>
  </w:num>
  <w:num w:numId="31" w16cid:durableId="1295600225">
    <w:abstractNumId w:val="10"/>
  </w:num>
  <w:num w:numId="32" w16cid:durableId="297954237">
    <w:abstractNumId w:val="13"/>
  </w:num>
  <w:num w:numId="33" w16cid:durableId="277763250">
    <w:abstractNumId w:val="24"/>
  </w:num>
  <w:num w:numId="34" w16cid:durableId="1269117827">
    <w:abstractNumId w:val="29"/>
  </w:num>
  <w:num w:numId="35" w16cid:durableId="1089892141">
    <w:abstractNumId w:val="16"/>
  </w:num>
  <w:num w:numId="36" w16cid:durableId="1361052817">
    <w:abstractNumId w:val="21"/>
  </w:num>
  <w:num w:numId="37" w16cid:durableId="1360813016">
    <w:abstractNumId w:val="34"/>
  </w:num>
  <w:num w:numId="38" w16cid:durableId="1287661218">
    <w:abstractNumId w:val="15"/>
  </w:num>
  <w:num w:numId="39" w16cid:durableId="1548294351">
    <w:abstractNumId w:val="14"/>
  </w:num>
  <w:num w:numId="40" w16cid:durableId="114643528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FCF"/>
    <w:rsid w:val="00002C14"/>
    <w:rsid w:val="0001428F"/>
    <w:rsid w:val="000170C2"/>
    <w:rsid w:val="00017617"/>
    <w:rsid w:val="00020020"/>
    <w:rsid w:val="00025C68"/>
    <w:rsid w:val="00046210"/>
    <w:rsid w:val="00047C5C"/>
    <w:rsid w:val="00055A20"/>
    <w:rsid w:val="00057C90"/>
    <w:rsid w:val="00057EC4"/>
    <w:rsid w:val="000662AB"/>
    <w:rsid w:val="00070DB1"/>
    <w:rsid w:val="0007328C"/>
    <w:rsid w:val="00076A05"/>
    <w:rsid w:val="00080CA0"/>
    <w:rsid w:val="0008148B"/>
    <w:rsid w:val="000820BF"/>
    <w:rsid w:val="000879A9"/>
    <w:rsid w:val="0009397A"/>
    <w:rsid w:val="000941F6"/>
    <w:rsid w:val="00095588"/>
    <w:rsid w:val="000A45AE"/>
    <w:rsid w:val="000B0206"/>
    <w:rsid w:val="000C35A3"/>
    <w:rsid w:val="000E3B31"/>
    <w:rsid w:val="000F318B"/>
    <w:rsid w:val="001013D5"/>
    <w:rsid w:val="00103C66"/>
    <w:rsid w:val="00110A53"/>
    <w:rsid w:val="001124B9"/>
    <w:rsid w:val="00113ABA"/>
    <w:rsid w:val="00121124"/>
    <w:rsid w:val="0012723C"/>
    <w:rsid w:val="00131068"/>
    <w:rsid w:val="00137F56"/>
    <w:rsid w:val="00142BBD"/>
    <w:rsid w:val="0014759F"/>
    <w:rsid w:val="0014789C"/>
    <w:rsid w:val="001523B2"/>
    <w:rsid w:val="00160621"/>
    <w:rsid w:val="0016207C"/>
    <w:rsid w:val="0016391F"/>
    <w:rsid w:val="0018373C"/>
    <w:rsid w:val="001B0459"/>
    <w:rsid w:val="001B3815"/>
    <w:rsid w:val="001C1A19"/>
    <w:rsid w:val="001F4513"/>
    <w:rsid w:val="00207981"/>
    <w:rsid w:val="00213E03"/>
    <w:rsid w:val="00223A4F"/>
    <w:rsid w:val="00227195"/>
    <w:rsid w:val="00227236"/>
    <w:rsid w:val="00231F80"/>
    <w:rsid w:val="00241AB2"/>
    <w:rsid w:val="00242AD7"/>
    <w:rsid w:val="00245BFD"/>
    <w:rsid w:val="0024793C"/>
    <w:rsid w:val="00254B5A"/>
    <w:rsid w:val="00255D1E"/>
    <w:rsid w:val="002632D4"/>
    <w:rsid w:val="00273D96"/>
    <w:rsid w:val="00283140"/>
    <w:rsid w:val="00291058"/>
    <w:rsid w:val="002A0451"/>
    <w:rsid w:val="002A24E7"/>
    <w:rsid w:val="002A3524"/>
    <w:rsid w:val="002C2CB4"/>
    <w:rsid w:val="002D1047"/>
    <w:rsid w:val="002E1894"/>
    <w:rsid w:val="002E1B05"/>
    <w:rsid w:val="002E2E67"/>
    <w:rsid w:val="002F1E62"/>
    <w:rsid w:val="002F7976"/>
    <w:rsid w:val="003008AE"/>
    <w:rsid w:val="00301FD1"/>
    <w:rsid w:val="00334948"/>
    <w:rsid w:val="00337E54"/>
    <w:rsid w:val="003412CB"/>
    <w:rsid w:val="00357ED6"/>
    <w:rsid w:val="00371E7D"/>
    <w:rsid w:val="00372097"/>
    <w:rsid w:val="00375375"/>
    <w:rsid w:val="00375E44"/>
    <w:rsid w:val="0038215A"/>
    <w:rsid w:val="00386697"/>
    <w:rsid w:val="00396FA5"/>
    <w:rsid w:val="003A0EE2"/>
    <w:rsid w:val="003A1B24"/>
    <w:rsid w:val="003A2A54"/>
    <w:rsid w:val="003D1907"/>
    <w:rsid w:val="003E4CD1"/>
    <w:rsid w:val="003E6F57"/>
    <w:rsid w:val="003F0876"/>
    <w:rsid w:val="003F7477"/>
    <w:rsid w:val="00400F45"/>
    <w:rsid w:val="004146BD"/>
    <w:rsid w:val="00416686"/>
    <w:rsid w:val="00427785"/>
    <w:rsid w:val="0043197A"/>
    <w:rsid w:val="00441454"/>
    <w:rsid w:val="00443517"/>
    <w:rsid w:val="00444C23"/>
    <w:rsid w:val="00452483"/>
    <w:rsid w:val="004534FB"/>
    <w:rsid w:val="00455F2E"/>
    <w:rsid w:val="00457984"/>
    <w:rsid w:val="0046105A"/>
    <w:rsid w:val="00473FB1"/>
    <w:rsid w:val="00486E0C"/>
    <w:rsid w:val="004B16A7"/>
    <w:rsid w:val="004C2B2B"/>
    <w:rsid w:val="004C4B56"/>
    <w:rsid w:val="004E67A3"/>
    <w:rsid w:val="004E6B34"/>
    <w:rsid w:val="004F5234"/>
    <w:rsid w:val="004F5407"/>
    <w:rsid w:val="00504E34"/>
    <w:rsid w:val="00514BC3"/>
    <w:rsid w:val="0056235B"/>
    <w:rsid w:val="00567023"/>
    <w:rsid w:val="005676A4"/>
    <w:rsid w:val="005748C8"/>
    <w:rsid w:val="00583105"/>
    <w:rsid w:val="0058725D"/>
    <w:rsid w:val="00590EA2"/>
    <w:rsid w:val="00591F99"/>
    <w:rsid w:val="005A410E"/>
    <w:rsid w:val="005C11D3"/>
    <w:rsid w:val="005C7898"/>
    <w:rsid w:val="005D0BF9"/>
    <w:rsid w:val="005D720D"/>
    <w:rsid w:val="005E0828"/>
    <w:rsid w:val="005E6D35"/>
    <w:rsid w:val="005E750C"/>
    <w:rsid w:val="005F16F9"/>
    <w:rsid w:val="005F2667"/>
    <w:rsid w:val="005F3856"/>
    <w:rsid w:val="00620B49"/>
    <w:rsid w:val="00632D28"/>
    <w:rsid w:val="0063564E"/>
    <w:rsid w:val="00640A04"/>
    <w:rsid w:val="0065194A"/>
    <w:rsid w:val="00662C8C"/>
    <w:rsid w:val="00693FFE"/>
    <w:rsid w:val="006C625F"/>
    <w:rsid w:val="006D4878"/>
    <w:rsid w:val="006D603E"/>
    <w:rsid w:val="006D7712"/>
    <w:rsid w:val="006E3B82"/>
    <w:rsid w:val="006E7434"/>
    <w:rsid w:val="006F246C"/>
    <w:rsid w:val="006F68FA"/>
    <w:rsid w:val="007028C1"/>
    <w:rsid w:val="00710926"/>
    <w:rsid w:val="00714DD9"/>
    <w:rsid w:val="007205E2"/>
    <w:rsid w:val="007230F5"/>
    <w:rsid w:val="0073485A"/>
    <w:rsid w:val="00742ACC"/>
    <w:rsid w:val="0075085A"/>
    <w:rsid w:val="007704BE"/>
    <w:rsid w:val="007828A8"/>
    <w:rsid w:val="007905E7"/>
    <w:rsid w:val="00794D81"/>
    <w:rsid w:val="007A10FE"/>
    <w:rsid w:val="007A4D25"/>
    <w:rsid w:val="007B1DB3"/>
    <w:rsid w:val="007B6F42"/>
    <w:rsid w:val="007C30D8"/>
    <w:rsid w:val="007D0245"/>
    <w:rsid w:val="007D0468"/>
    <w:rsid w:val="007E1E9C"/>
    <w:rsid w:val="007E5AED"/>
    <w:rsid w:val="007F07B7"/>
    <w:rsid w:val="00801ED7"/>
    <w:rsid w:val="008028C4"/>
    <w:rsid w:val="00812AF3"/>
    <w:rsid w:val="00815DB3"/>
    <w:rsid w:val="00823BC0"/>
    <w:rsid w:val="00824419"/>
    <w:rsid w:val="00827FB8"/>
    <w:rsid w:val="00831C59"/>
    <w:rsid w:val="008328D6"/>
    <w:rsid w:val="00833AD8"/>
    <w:rsid w:val="0084610C"/>
    <w:rsid w:val="00851750"/>
    <w:rsid w:val="00855974"/>
    <w:rsid w:val="00867C24"/>
    <w:rsid w:val="00891605"/>
    <w:rsid w:val="00893AFC"/>
    <w:rsid w:val="00894A68"/>
    <w:rsid w:val="008B20F4"/>
    <w:rsid w:val="008C53A3"/>
    <w:rsid w:val="008C79F0"/>
    <w:rsid w:val="008E5800"/>
    <w:rsid w:val="008F189F"/>
    <w:rsid w:val="008F3C46"/>
    <w:rsid w:val="00910300"/>
    <w:rsid w:val="00910658"/>
    <w:rsid w:val="00910F43"/>
    <w:rsid w:val="00946798"/>
    <w:rsid w:val="00950B85"/>
    <w:rsid w:val="009547C5"/>
    <w:rsid w:val="00962D7C"/>
    <w:rsid w:val="00966C83"/>
    <w:rsid w:val="0099250A"/>
    <w:rsid w:val="009A6C6D"/>
    <w:rsid w:val="009C34E6"/>
    <w:rsid w:val="009C4684"/>
    <w:rsid w:val="009C48C9"/>
    <w:rsid w:val="009D2E24"/>
    <w:rsid w:val="009D2F1A"/>
    <w:rsid w:val="009E392C"/>
    <w:rsid w:val="009E4491"/>
    <w:rsid w:val="009F2209"/>
    <w:rsid w:val="009F4300"/>
    <w:rsid w:val="009F434F"/>
    <w:rsid w:val="009F7473"/>
    <w:rsid w:val="00A01899"/>
    <w:rsid w:val="00A050D6"/>
    <w:rsid w:val="00A05BA1"/>
    <w:rsid w:val="00A10A36"/>
    <w:rsid w:val="00A12BDF"/>
    <w:rsid w:val="00A14768"/>
    <w:rsid w:val="00A14BE7"/>
    <w:rsid w:val="00A271E0"/>
    <w:rsid w:val="00A27E03"/>
    <w:rsid w:val="00A414F8"/>
    <w:rsid w:val="00A41A8A"/>
    <w:rsid w:val="00A428FC"/>
    <w:rsid w:val="00A42934"/>
    <w:rsid w:val="00A44C2F"/>
    <w:rsid w:val="00A455C2"/>
    <w:rsid w:val="00A50270"/>
    <w:rsid w:val="00A50BC8"/>
    <w:rsid w:val="00A5126F"/>
    <w:rsid w:val="00A55B83"/>
    <w:rsid w:val="00A56E78"/>
    <w:rsid w:val="00A62A6C"/>
    <w:rsid w:val="00A6561F"/>
    <w:rsid w:val="00A66227"/>
    <w:rsid w:val="00A75237"/>
    <w:rsid w:val="00A80C3B"/>
    <w:rsid w:val="00A8165B"/>
    <w:rsid w:val="00A92019"/>
    <w:rsid w:val="00A942AC"/>
    <w:rsid w:val="00A96295"/>
    <w:rsid w:val="00AA231E"/>
    <w:rsid w:val="00AA4340"/>
    <w:rsid w:val="00AC4EA3"/>
    <w:rsid w:val="00AC58AE"/>
    <w:rsid w:val="00AD6DEB"/>
    <w:rsid w:val="00AE14C0"/>
    <w:rsid w:val="00AE2CC8"/>
    <w:rsid w:val="00AE69E1"/>
    <w:rsid w:val="00AF424A"/>
    <w:rsid w:val="00AF486F"/>
    <w:rsid w:val="00B10DF7"/>
    <w:rsid w:val="00B21CEF"/>
    <w:rsid w:val="00B36C16"/>
    <w:rsid w:val="00B45AD0"/>
    <w:rsid w:val="00B463C3"/>
    <w:rsid w:val="00B74782"/>
    <w:rsid w:val="00B80E05"/>
    <w:rsid w:val="00B90A74"/>
    <w:rsid w:val="00B91F93"/>
    <w:rsid w:val="00B97274"/>
    <w:rsid w:val="00BA0D6A"/>
    <w:rsid w:val="00BA457E"/>
    <w:rsid w:val="00BA66D8"/>
    <w:rsid w:val="00BB1994"/>
    <w:rsid w:val="00BB1C60"/>
    <w:rsid w:val="00BB3E47"/>
    <w:rsid w:val="00BB4DAC"/>
    <w:rsid w:val="00BC60C0"/>
    <w:rsid w:val="00BD3FCF"/>
    <w:rsid w:val="00BD4699"/>
    <w:rsid w:val="00BD5A58"/>
    <w:rsid w:val="00BE15F5"/>
    <w:rsid w:val="00BE1669"/>
    <w:rsid w:val="00BE6537"/>
    <w:rsid w:val="00C02BF9"/>
    <w:rsid w:val="00C03331"/>
    <w:rsid w:val="00C05DBA"/>
    <w:rsid w:val="00C1040D"/>
    <w:rsid w:val="00C40EA9"/>
    <w:rsid w:val="00C4262E"/>
    <w:rsid w:val="00C44D5F"/>
    <w:rsid w:val="00C57F22"/>
    <w:rsid w:val="00C7211F"/>
    <w:rsid w:val="00C74F22"/>
    <w:rsid w:val="00C90961"/>
    <w:rsid w:val="00C95E70"/>
    <w:rsid w:val="00C96AFD"/>
    <w:rsid w:val="00CA06C4"/>
    <w:rsid w:val="00CA09D8"/>
    <w:rsid w:val="00CA2FB6"/>
    <w:rsid w:val="00CA69A0"/>
    <w:rsid w:val="00CB32C3"/>
    <w:rsid w:val="00CB463B"/>
    <w:rsid w:val="00CB49AC"/>
    <w:rsid w:val="00CD0647"/>
    <w:rsid w:val="00CD3CEB"/>
    <w:rsid w:val="00CD5D4C"/>
    <w:rsid w:val="00CD7B5F"/>
    <w:rsid w:val="00CE600E"/>
    <w:rsid w:val="00CE7514"/>
    <w:rsid w:val="00D045A7"/>
    <w:rsid w:val="00D109A1"/>
    <w:rsid w:val="00D24EE6"/>
    <w:rsid w:val="00D3178F"/>
    <w:rsid w:val="00D3351D"/>
    <w:rsid w:val="00D33868"/>
    <w:rsid w:val="00D347A3"/>
    <w:rsid w:val="00D347E4"/>
    <w:rsid w:val="00D37D9A"/>
    <w:rsid w:val="00D56262"/>
    <w:rsid w:val="00D96E23"/>
    <w:rsid w:val="00DB2593"/>
    <w:rsid w:val="00DF50A4"/>
    <w:rsid w:val="00DF7324"/>
    <w:rsid w:val="00E07A47"/>
    <w:rsid w:val="00E10591"/>
    <w:rsid w:val="00E119DD"/>
    <w:rsid w:val="00E20116"/>
    <w:rsid w:val="00E25A31"/>
    <w:rsid w:val="00E4322A"/>
    <w:rsid w:val="00E4548B"/>
    <w:rsid w:val="00E510EF"/>
    <w:rsid w:val="00E53CE5"/>
    <w:rsid w:val="00E53F41"/>
    <w:rsid w:val="00E65332"/>
    <w:rsid w:val="00E820C2"/>
    <w:rsid w:val="00E922A9"/>
    <w:rsid w:val="00EA3F2B"/>
    <w:rsid w:val="00EA56C9"/>
    <w:rsid w:val="00EA61E7"/>
    <w:rsid w:val="00EA64DD"/>
    <w:rsid w:val="00EB7406"/>
    <w:rsid w:val="00EC0A9D"/>
    <w:rsid w:val="00EC0EA1"/>
    <w:rsid w:val="00EC422E"/>
    <w:rsid w:val="00EC6E76"/>
    <w:rsid w:val="00ED0618"/>
    <w:rsid w:val="00EE0B92"/>
    <w:rsid w:val="00EE50B6"/>
    <w:rsid w:val="00F039A0"/>
    <w:rsid w:val="00F055C6"/>
    <w:rsid w:val="00F12BA9"/>
    <w:rsid w:val="00F20213"/>
    <w:rsid w:val="00F2419D"/>
    <w:rsid w:val="00F24DE0"/>
    <w:rsid w:val="00F26230"/>
    <w:rsid w:val="00F27200"/>
    <w:rsid w:val="00F340BC"/>
    <w:rsid w:val="00F5442F"/>
    <w:rsid w:val="00F56C1B"/>
    <w:rsid w:val="00F659D0"/>
    <w:rsid w:val="00F724A7"/>
    <w:rsid w:val="00F7716E"/>
    <w:rsid w:val="00F8548B"/>
    <w:rsid w:val="00F87CC4"/>
    <w:rsid w:val="00FA2638"/>
    <w:rsid w:val="00FA55FA"/>
    <w:rsid w:val="00FB5D4B"/>
    <w:rsid w:val="00FC4565"/>
    <w:rsid w:val="00FC5D08"/>
    <w:rsid w:val="00FE0597"/>
    <w:rsid w:val="00FE4B1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85E34A"/>
  <w15:chartTrackingRefBased/>
  <w15:docId w15:val="{7DB5BD1C-A479-4803-81E0-1752C4DBC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pacing w:after="100"/>
      <w:jc w:val="both"/>
    </w:pPr>
    <w:rPr>
      <w:rFonts w:ascii="Arial" w:hAnsi="Arial"/>
    </w:rPr>
  </w:style>
  <w:style w:type="paragraph" w:styleId="Naslov1">
    <w:name w:val="heading 1"/>
    <w:basedOn w:val="Navaden"/>
    <w:next w:val="Navaden"/>
    <w:qFormat/>
    <w:pPr>
      <w:keepNext/>
      <w:spacing w:before="240" w:after="60"/>
      <w:outlineLvl w:val="0"/>
    </w:pPr>
    <w:rPr>
      <w:rFonts w:ascii="Bangkok" w:hAnsi="Bangkok"/>
      <w:b/>
      <w:i/>
      <w:kern w:val="28"/>
      <w:sz w:val="28"/>
    </w:rPr>
  </w:style>
  <w:style w:type="paragraph" w:styleId="Naslov2">
    <w:name w:val="heading 2"/>
    <w:basedOn w:val="Navaden"/>
    <w:next w:val="Navaden"/>
    <w:qFormat/>
    <w:pPr>
      <w:keepNext/>
      <w:spacing w:before="240" w:after="60"/>
      <w:outlineLvl w:val="1"/>
    </w:pPr>
    <w:rPr>
      <w:rFonts w:ascii="Bahamas" w:hAnsi="Bahamas"/>
      <w:b/>
      <w:sz w:val="28"/>
    </w:rPr>
  </w:style>
  <w:style w:type="paragraph" w:styleId="Naslov3">
    <w:name w:val="heading 3"/>
    <w:basedOn w:val="Navaden"/>
    <w:next w:val="Navaden"/>
    <w:qFormat/>
    <w:pPr>
      <w:keepNext/>
      <w:spacing w:before="240" w:after="60"/>
      <w:outlineLvl w:val="2"/>
    </w:pPr>
    <w:rPr>
      <w:rFonts w:ascii="BigTop" w:hAnsi="BigTop"/>
      <w:i/>
      <w:sz w:val="24"/>
    </w:rPr>
  </w:style>
  <w:style w:type="paragraph" w:styleId="Naslov4">
    <w:name w:val="heading 4"/>
    <w:basedOn w:val="Navaden"/>
    <w:next w:val="Navaden"/>
    <w:qFormat/>
    <w:pPr>
      <w:keepNext/>
      <w:spacing w:before="240" w:after="60"/>
      <w:outlineLvl w:val="3"/>
    </w:pPr>
    <w:rPr>
      <w:rFonts w:ascii="SLO_Chance" w:hAnsi="SLO_Chance"/>
      <w:b/>
      <w:sz w:val="24"/>
      <w:lang w:val="sv-SE"/>
    </w:rPr>
  </w:style>
  <w:style w:type="paragraph" w:styleId="Naslov5">
    <w:name w:val="heading 5"/>
    <w:basedOn w:val="Navaden"/>
    <w:next w:val="Navaden"/>
    <w:qFormat/>
    <w:pPr>
      <w:spacing w:before="240" w:after="60"/>
      <w:outlineLvl w:val="4"/>
    </w:pPr>
    <w:rPr>
      <w:rFonts w:ascii="SLO_Calligraph" w:hAnsi="SLO_Calligraph"/>
      <w:b/>
      <w:i/>
      <w:sz w:val="24"/>
      <w:lang w:val="sv-SE"/>
    </w:rPr>
  </w:style>
  <w:style w:type="paragraph" w:styleId="Naslov6">
    <w:name w:val="heading 6"/>
    <w:basedOn w:val="Navaden"/>
    <w:next w:val="Navaden"/>
    <w:qFormat/>
    <w:pPr>
      <w:spacing w:before="240" w:after="60"/>
      <w:outlineLvl w:val="5"/>
    </w:pPr>
    <w:rPr>
      <w:rFonts w:ascii=".HelveSL" w:hAnsi=".HelveSL"/>
      <w:sz w:val="24"/>
      <w:lang w:val="sv-SE"/>
    </w:rPr>
  </w:style>
  <w:style w:type="paragraph" w:styleId="Naslov7">
    <w:name w:val="heading 7"/>
    <w:basedOn w:val="Navaden"/>
    <w:next w:val="Navaden"/>
    <w:qFormat/>
    <w:pPr>
      <w:spacing w:before="240" w:after="60"/>
      <w:outlineLvl w:val="6"/>
    </w:pPr>
    <w:rPr>
      <w:rFonts w:ascii="SLO_Dutch" w:hAnsi="SLO_Dutch"/>
      <w:sz w:val="24"/>
      <w:lang w:val="sv-SE"/>
    </w:rPr>
  </w:style>
  <w:style w:type="paragraph" w:styleId="Naslov8">
    <w:name w:val="heading 8"/>
    <w:basedOn w:val="Navaden"/>
    <w:next w:val="Navaden"/>
    <w:qFormat/>
    <w:pPr>
      <w:spacing w:before="240" w:after="60"/>
      <w:outlineLvl w:val="7"/>
    </w:pPr>
    <w:rPr>
      <w:rFonts w:ascii="SLO_Swiss" w:hAnsi="SLO_Swiss"/>
      <w:i/>
      <w:sz w:val="24"/>
      <w:lang w:val="sv-SE"/>
    </w:rPr>
  </w:style>
  <w:style w:type="paragraph" w:styleId="Naslov9">
    <w:name w:val="heading 9"/>
    <w:basedOn w:val="Navaden"/>
    <w:next w:val="Navaden"/>
    <w:qFormat/>
    <w:pPr>
      <w:spacing w:before="240" w:after="60"/>
      <w:outlineLvl w:val="8"/>
    </w:pPr>
    <w:rPr>
      <w:rFonts w:ascii="SLO_Charter" w:hAnsi="SLO_Charter"/>
      <w:i/>
      <w:sz w:val="24"/>
      <w:lang w:val="sv-S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pPr>
      <w:tabs>
        <w:tab w:val="center" w:pos="4536"/>
        <w:tab w:val="right" w:pos="9072"/>
      </w:tabs>
    </w:pPr>
    <w:rPr>
      <w:i/>
    </w:rPr>
  </w:style>
  <w:style w:type="paragraph" w:styleId="Glavasporoila">
    <w:name w:val="Message Header"/>
    <w:basedOn w:val="Navaden"/>
    <w:semiHidden/>
    <w:pPr>
      <w:ind w:left="1134" w:hanging="1134"/>
    </w:pPr>
    <w:rPr>
      <w:rFonts w:ascii=".TimesSL" w:hAnsi=".TimesSL"/>
      <w:sz w:val="24"/>
      <w:lang w:val="sv-SE"/>
    </w:rPr>
  </w:style>
  <w:style w:type="character" w:styleId="Hiperpovezava">
    <w:name w:val="Hyperlink"/>
    <w:semiHidden/>
    <w:rPr>
      <w:color w:val="0000FF"/>
      <w:u w:val="single"/>
    </w:rPr>
  </w:style>
  <w:style w:type="paragraph" w:styleId="Kazalovirov-naslov">
    <w:name w:val="toa heading"/>
    <w:basedOn w:val="Navaden"/>
    <w:next w:val="Navaden"/>
    <w:semiHidden/>
    <w:pPr>
      <w:spacing w:before="120"/>
    </w:pPr>
    <w:rPr>
      <w:rFonts w:ascii="SLO_Century_SchoolBook" w:hAnsi="SLO_Century_SchoolBook"/>
      <w:b/>
      <w:sz w:val="24"/>
      <w:lang w:val="sv-SE"/>
    </w:rPr>
  </w:style>
  <w:style w:type="paragraph" w:styleId="Kazalovsebine1">
    <w:name w:val="toc 1"/>
    <w:basedOn w:val="Navaden"/>
    <w:next w:val="Navaden"/>
    <w:autoRedefine/>
    <w:semiHidden/>
    <w:pPr>
      <w:spacing w:before="120" w:after="120"/>
    </w:pPr>
    <w:rPr>
      <w:b/>
      <w:i/>
      <w:caps/>
      <w:sz w:val="24"/>
      <w:lang w:val="sv-SE"/>
    </w:rPr>
  </w:style>
  <w:style w:type="paragraph" w:styleId="Kazalovsebine2">
    <w:name w:val="toc 2"/>
    <w:basedOn w:val="Navaden"/>
    <w:next w:val="Navaden"/>
    <w:autoRedefine/>
    <w:semiHidden/>
    <w:pPr>
      <w:ind w:left="240"/>
    </w:pPr>
    <w:rPr>
      <w:i/>
      <w:smallCaps/>
      <w:sz w:val="24"/>
      <w:lang w:val="sv-SE"/>
    </w:rPr>
  </w:style>
  <w:style w:type="paragraph" w:styleId="Kazalovsebine3">
    <w:name w:val="toc 3"/>
    <w:basedOn w:val="Navaden"/>
    <w:next w:val="Navaden"/>
    <w:autoRedefine/>
    <w:semiHidden/>
    <w:pPr>
      <w:ind w:left="480"/>
    </w:pPr>
    <w:rPr>
      <w:sz w:val="24"/>
      <w:lang w:val="sv-SE"/>
    </w:rPr>
  </w:style>
  <w:style w:type="paragraph" w:styleId="Kazalovsebine4">
    <w:name w:val="toc 4"/>
    <w:basedOn w:val="Navaden"/>
    <w:next w:val="Navaden"/>
    <w:autoRedefine/>
    <w:semiHidden/>
    <w:pPr>
      <w:ind w:left="720"/>
    </w:pPr>
    <w:rPr>
      <w:i/>
      <w:sz w:val="18"/>
      <w:lang w:val="sv-SE"/>
    </w:rPr>
  </w:style>
  <w:style w:type="paragraph" w:styleId="Kazalovsebine5">
    <w:name w:val="toc 5"/>
    <w:basedOn w:val="Navaden"/>
    <w:next w:val="Navaden"/>
    <w:autoRedefine/>
    <w:semiHidden/>
    <w:pPr>
      <w:ind w:left="960"/>
    </w:pPr>
    <w:rPr>
      <w:i/>
      <w:sz w:val="18"/>
      <w:lang w:val="sv-SE"/>
    </w:rPr>
  </w:style>
  <w:style w:type="paragraph" w:styleId="Kazalovsebine6">
    <w:name w:val="toc 6"/>
    <w:basedOn w:val="Navaden"/>
    <w:next w:val="Navaden"/>
    <w:autoRedefine/>
    <w:semiHidden/>
    <w:pPr>
      <w:ind w:left="1200"/>
    </w:pPr>
    <w:rPr>
      <w:i/>
      <w:sz w:val="18"/>
      <w:lang w:val="sv-SE"/>
    </w:rPr>
  </w:style>
  <w:style w:type="paragraph" w:styleId="Kazalovsebine7">
    <w:name w:val="toc 7"/>
    <w:basedOn w:val="Navaden"/>
    <w:next w:val="Navaden"/>
    <w:autoRedefine/>
    <w:semiHidden/>
    <w:pPr>
      <w:ind w:left="1440"/>
    </w:pPr>
    <w:rPr>
      <w:i/>
      <w:sz w:val="18"/>
      <w:lang w:val="sv-SE"/>
    </w:rPr>
  </w:style>
  <w:style w:type="paragraph" w:styleId="Kazalovsebine8">
    <w:name w:val="toc 8"/>
    <w:basedOn w:val="Navaden"/>
    <w:next w:val="Navaden"/>
    <w:autoRedefine/>
    <w:semiHidden/>
    <w:pPr>
      <w:ind w:left="1680"/>
    </w:pPr>
    <w:rPr>
      <w:i/>
      <w:sz w:val="18"/>
      <w:lang w:val="sv-SE"/>
    </w:rPr>
  </w:style>
  <w:style w:type="paragraph" w:styleId="Kazalovsebine9">
    <w:name w:val="toc 9"/>
    <w:basedOn w:val="Navaden"/>
    <w:next w:val="Navaden"/>
    <w:autoRedefine/>
    <w:semiHidden/>
    <w:pPr>
      <w:ind w:left="1920"/>
    </w:pPr>
    <w:rPr>
      <w:i/>
      <w:sz w:val="18"/>
      <w:lang w:val="sv-SE"/>
    </w:rPr>
  </w:style>
  <w:style w:type="character" w:styleId="Pripombasklic">
    <w:name w:val="annotation reference"/>
    <w:semiHidden/>
    <w:rPr>
      <w:rFonts w:ascii=".TimesSL" w:hAnsi=".TimesSL"/>
      <w:sz w:val="16"/>
    </w:rPr>
  </w:style>
  <w:style w:type="paragraph" w:styleId="Makrobesedilo">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SL" w:hAnsi=".TimesSL"/>
      <w:lang w:val="en-US"/>
    </w:rPr>
  </w:style>
  <w:style w:type="paragraph" w:styleId="Naslov">
    <w:name w:val="Title"/>
    <w:basedOn w:val="Navaden"/>
    <w:qFormat/>
    <w:pPr>
      <w:spacing w:before="240" w:after="60"/>
      <w:jc w:val="center"/>
    </w:pPr>
    <w:rPr>
      <w:rFonts w:ascii="SLO_Bookman" w:hAnsi="SLO_Bookman"/>
      <w:b/>
      <w:kern w:val="28"/>
      <w:sz w:val="32"/>
      <w:lang w:val="sv-SE"/>
    </w:rPr>
  </w:style>
  <w:style w:type="paragraph" w:styleId="Naslovnaslovnika">
    <w:name w:val="envelope address"/>
    <w:basedOn w:val="Navaden"/>
    <w:semiHidden/>
    <w:pPr>
      <w:framePr w:w="7920" w:h="1980" w:hRule="exact" w:hSpace="141" w:wrap="auto" w:hAnchor="page" w:xAlign="center" w:yAlign="bottom"/>
      <w:ind w:left="2880"/>
    </w:pPr>
    <w:rPr>
      <w:sz w:val="24"/>
    </w:rPr>
  </w:style>
  <w:style w:type="paragraph" w:styleId="Naslovpoiljatelja">
    <w:name w:val="envelope return"/>
    <w:basedOn w:val="Navaden"/>
    <w:semiHidden/>
    <w:rPr>
      <w:rFonts w:ascii="Bahamas" w:hAnsi="Bahamas"/>
      <w:i/>
    </w:rPr>
  </w:style>
  <w:style w:type="paragraph" w:styleId="Noga">
    <w:name w:val="footer"/>
    <w:basedOn w:val="Navaden"/>
    <w:semiHidden/>
    <w:pPr>
      <w:tabs>
        <w:tab w:val="center" w:pos="4153"/>
        <w:tab w:val="right" w:pos="8306"/>
      </w:tabs>
    </w:pPr>
  </w:style>
  <w:style w:type="paragraph" w:styleId="Podnaslov">
    <w:name w:val="Subtitle"/>
    <w:basedOn w:val="Navaden"/>
    <w:qFormat/>
    <w:pPr>
      <w:spacing w:after="60"/>
      <w:jc w:val="center"/>
    </w:pPr>
    <w:rPr>
      <w:rFonts w:ascii=".HelveSL" w:hAnsi=".HelveSL"/>
      <w:i/>
    </w:rPr>
  </w:style>
  <w:style w:type="character" w:styleId="tevilkastrani">
    <w:name w:val="page number"/>
    <w:semiHidden/>
    <w:rPr>
      <w:rFonts w:ascii="Merlin" w:hAnsi="Merlin"/>
    </w:rPr>
  </w:style>
  <w:style w:type="paragraph" w:styleId="Telobesedila">
    <w:name w:val="Body Text"/>
    <w:basedOn w:val="Navaden"/>
    <w:semiHidden/>
    <w:pPr>
      <w:jc w:val="left"/>
    </w:pPr>
    <w:rPr>
      <w:rFonts w:ascii="Century Schoolbook" w:hAnsi="Century Schoolbook"/>
      <w:i/>
    </w:rPr>
  </w:style>
  <w:style w:type="paragraph" w:styleId="Telobesedila2">
    <w:name w:val="Body Text 2"/>
    <w:basedOn w:val="Navaden"/>
    <w:semiHidden/>
    <w:rPr>
      <w:sz w:val="28"/>
    </w:rPr>
  </w:style>
  <w:style w:type="character" w:styleId="SledenaHiperpovezava">
    <w:name w:val="FollowedHyperlink"/>
    <w:semiHidden/>
    <w:rPr>
      <w:color w:val="800080"/>
      <w:u w:val="single"/>
    </w:rPr>
  </w:style>
  <w:style w:type="paragraph" w:customStyle="1" w:styleId="datumtevilka">
    <w:name w:val="datum številka"/>
    <w:basedOn w:val="Navaden"/>
    <w:qFormat/>
    <w:pPr>
      <w:tabs>
        <w:tab w:val="left" w:pos="1701"/>
      </w:tabs>
      <w:spacing w:line="260" w:lineRule="exact"/>
      <w:jc w:val="left"/>
    </w:pPr>
  </w:style>
  <w:style w:type="paragraph" w:styleId="Telobesedila3">
    <w:name w:val="Body Text 3"/>
    <w:basedOn w:val="Navaden"/>
    <w:semiHidden/>
    <w:pPr>
      <w:spacing w:after="120"/>
    </w:pPr>
    <w:rPr>
      <w:sz w:val="16"/>
      <w:szCs w:val="16"/>
    </w:rPr>
  </w:style>
  <w:style w:type="paragraph" w:styleId="Besedilooblaka">
    <w:name w:val="Balloon Text"/>
    <w:basedOn w:val="Navaden"/>
    <w:link w:val="BesedilooblakaZnak"/>
    <w:uiPriority w:val="99"/>
    <w:semiHidden/>
    <w:unhideWhenUsed/>
    <w:rsid w:val="00BD3FCF"/>
    <w:pPr>
      <w:spacing w:after="0"/>
    </w:pPr>
    <w:rPr>
      <w:rFonts w:ascii="Tahoma" w:hAnsi="Tahoma" w:cs="Tahoma"/>
      <w:sz w:val="16"/>
      <w:szCs w:val="16"/>
    </w:rPr>
  </w:style>
  <w:style w:type="character" w:customStyle="1" w:styleId="BesedilooblakaZnak">
    <w:name w:val="Besedilo oblačka Znak"/>
    <w:link w:val="Besedilooblaka"/>
    <w:uiPriority w:val="99"/>
    <w:semiHidden/>
    <w:rsid w:val="00BD3FCF"/>
    <w:rPr>
      <w:rFonts w:ascii="Tahoma" w:hAnsi="Tahoma" w:cs="Tahoma"/>
      <w:sz w:val="16"/>
      <w:szCs w:val="16"/>
    </w:rPr>
  </w:style>
  <w:style w:type="character" w:customStyle="1" w:styleId="GlavaZnak">
    <w:name w:val="Glava Znak"/>
    <w:link w:val="Glava"/>
    <w:rsid w:val="004C4B56"/>
    <w:rPr>
      <w:rFonts w:ascii="Arial" w:hAnsi="Arial"/>
      <w:i/>
      <w:lang w:val="sl-SI" w:eastAsia="sl-SI" w:bidi="ar-SA"/>
    </w:rPr>
  </w:style>
  <w:style w:type="paragraph" w:customStyle="1" w:styleId="SlogRazmikvrsticEnojno">
    <w:name w:val="Slog Razmik vrstic:  Enojno"/>
    <w:basedOn w:val="Navaden"/>
    <w:rsid w:val="00386697"/>
    <w:pPr>
      <w:spacing w:after="0"/>
    </w:pPr>
    <w:rPr>
      <w:lang w:val="en-US" w:eastAsia="en-US"/>
    </w:rPr>
  </w:style>
  <w:style w:type="character" w:customStyle="1" w:styleId="highlight">
    <w:name w:val="highlight"/>
    <w:basedOn w:val="Privzetapisavaodstavka"/>
    <w:rsid w:val="00FC5D08"/>
  </w:style>
  <w:style w:type="paragraph" w:styleId="Odstavekseznama">
    <w:name w:val="List Paragraph"/>
    <w:aliases w:val="Odstavek seznama_IP,Seznam_IP_1,numbered list,K1,Table of contents numbered,Elenco num ARGEA,body,Odsek zoznamu2,za tekst,Označevanje,List Paragraph2,List Paragraph compact,Normal bullet 2,Paragraphe de liste 2,Fiche List Paragraph,Nad"/>
    <w:basedOn w:val="Navaden"/>
    <w:link w:val="OdstavekseznamaZnak"/>
    <w:uiPriority w:val="34"/>
    <w:qFormat/>
    <w:rsid w:val="00BD4699"/>
    <w:pPr>
      <w:ind w:left="720"/>
      <w:contextualSpacing/>
    </w:pPr>
  </w:style>
  <w:style w:type="character" w:customStyle="1" w:styleId="AlineazaodstavkomZnak">
    <w:name w:val="Alinea za odstavkom Znak"/>
    <w:basedOn w:val="Privzetapisavaodstavka"/>
    <w:link w:val="Alineazaodstavkom"/>
    <w:locked/>
    <w:rsid w:val="00E922A9"/>
    <w:rPr>
      <w:rFonts w:ascii="Arial" w:hAnsi="Arial" w:cs="Arial"/>
    </w:rPr>
  </w:style>
  <w:style w:type="paragraph" w:customStyle="1" w:styleId="Alineazaodstavkom">
    <w:name w:val="Alinea za odstavkom"/>
    <w:basedOn w:val="Navaden"/>
    <w:link w:val="AlineazaodstavkomZnak"/>
    <w:rsid w:val="00E922A9"/>
    <w:pPr>
      <w:numPr>
        <w:numId w:val="28"/>
      </w:numPr>
      <w:spacing w:after="0"/>
    </w:pPr>
    <w:rPr>
      <w:rFonts w:cs="Arial"/>
    </w:rPr>
  </w:style>
  <w:style w:type="paragraph" w:styleId="Navadensplet">
    <w:name w:val="Normal (Web)"/>
    <w:basedOn w:val="Navaden"/>
    <w:rsid w:val="00A8165B"/>
    <w:pPr>
      <w:spacing w:before="100" w:beforeAutospacing="1" w:afterAutospacing="1"/>
      <w:jc w:val="left"/>
    </w:pPr>
    <w:rPr>
      <w:rFonts w:ascii="Verdana" w:hAnsi="Verdana"/>
      <w:color w:val="333333"/>
      <w:sz w:val="13"/>
      <w:szCs w:val="13"/>
    </w:rPr>
  </w:style>
  <w:style w:type="paragraph" w:customStyle="1" w:styleId="align-justify">
    <w:name w:val="align-justify"/>
    <w:basedOn w:val="Navaden"/>
    <w:rsid w:val="00396FA5"/>
    <w:pPr>
      <w:spacing w:before="100" w:beforeAutospacing="1" w:afterAutospacing="1"/>
    </w:pPr>
    <w:rPr>
      <w:rFonts w:ascii="Times New Roman" w:hAnsi="Times New Roman"/>
      <w:sz w:val="24"/>
      <w:szCs w:val="24"/>
    </w:rPr>
  </w:style>
  <w:style w:type="paragraph" w:styleId="Pripombabesedilo">
    <w:name w:val="annotation text"/>
    <w:basedOn w:val="Navaden"/>
    <w:link w:val="PripombabesediloZnak"/>
    <w:uiPriority w:val="99"/>
    <w:semiHidden/>
    <w:unhideWhenUsed/>
    <w:rsid w:val="006C625F"/>
  </w:style>
  <w:style w:type="character" w:customStyle="1" w:styleId="PripombabesediloZnak">
    <w:name w:val="Pripomba – besedilo Znak"/>
    <w:basedOn w:val="Privzetapisavaodstavka"/>
    <w:link w:val="Pripombabesedilo"/>
    <w:uiPriority w:val="99"/>
    <w:semiHidden/>
    <w:rsid w:val="006C625F"/>
    <w:rPr>
      <w:rFonts w:ascii="Arial" w:hAnsi="Arial"/>
    </w:rPr>
  </w:style>
  <w:style w:type="paragraph" w:styleId="Zadevapripombe">
    <w:name w:val="annotation subject"/>
    <w:basedOn w:val="Pripombabesedilo"/>
    <w:next w:val="Pripombabesedilo"/>
    <w:link w:val="ZadevapripombeZnak"/>
    <w:uiPriority w:val="99"/>
    <w:semiHidden/>
    <w:unhideWhenUsed/>
    <w:rsid w:val="006C625F"/>
    <w:rPr>
      <w:b/>
      <w:bCs/>
    </w:rPr>
  </w:style>
  <w:style w:type="character" w:customStyle="1" w:styleId="ZadevapripombeZnak">
    <w:name w:val="Zadeva pripombe Znak"/>
    <w:basedOn w:val="PripombabesediloZnak"/>
    <w:link w:val="Zadevapripombe"/>
    <w:uiPriority w:val="99"/>
    <w:semiHidden/>
    <w:rsid w:val="006C625F"/>
    <w:rPr>
      <w:rFonts w:ascii="Arial" w:hAnsi="Arial"/>
      <w:b/>
      <w:bCs/>
    </w:rPr>
  </w:style>
  <w:style w:type="paragraph" w:customStyle="1" w:styleId="ZnakZnak">
    <w:name w:val="Znak Znak"/>
    <w:basedOn w:val="Navaden"/>
    <w:rsid w:val="006D603E"/>
    <w:pPr>
      <w:spacing w:after="160" w:line="240" w:lineRule="exact"/>
      <w:jc w:val="left"/>
    </w:pPr>
    <w:rPr>
      <w:rFonts w:ascii="Tahoma" w:hAnsi="Tahoma"/>
      <w:lang w:eastAsia="en-US"/>
    </w:rPr>
  </w:style>
  <w:style w:type="character" w:customStyle="1" w:styleId="OdstavekseznamaZnak">
    <w:name w:val="Odstavek seznama Znak"/>
    <w:aliases w:val="Odstavek seznama_IP Znak,Seznam_IP_1 Znak,numbered list Znak,K1 Znak,Table of contents numbered Znak,Elenco num ARGEA Znak,body Znak,Odsek zoznamu2 Znak,za tekst Znak,Označevanje Znak,List Paragraph2 Znak,Normal bullet 2 Znak"/>
    <w:basedOn w:val="Privzetapisavaodstavka"/>
    <w:link w:val="Odstavekseznama"/>
    <w:uiPriority w:val="34"/>
    <w:locked/>
    <w:rsid w:val="0009397A"/>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864262">
      <w:bodyDiv w:val="1"/>
      <w:marLeft w:val="0"/>
      <w:marRight w:val="0"/>
      <w:marTop w:val="0"/>
      <w:marBottom w:val="0"/>
      <w:divBdr>
        <w:top w:val="none" w:sz="0" w:space="0" w:color="auto"/>
        <w:left w:val="none" w:sz="0" w:space="0" w:color="auto"/>
        <w:bottom w:val="none" w:sz="0" w:space="0" w:color="auto"/>
        <w:right w:val="none" w:sz="0" w:space="0" w:color="auto"/>
      </w:divBdr>
    </w:div>
    <w:div w:id="493689376">
      <w:bodyDiv w:val="1"/>
      <w:marLeft w:val="0"/>
      <w:marRight w:val="0"/>
      <w:marTop w:val="0"/>
      <w:marBottom w:val="0"/>
      <w:divBdr>
        <w:top w:val="none" w:sz="0" w:space="0" w:color="auto"/>
        <w:left w:val="none" w:sz="0" w:space="0" w:color="auto"/>
        <w:bottom w:val="none" w:sz="0" w:space="0" w:color="auto"/>
        <w:right w:val="none" w:sz="0" w:space="0" w:color="auto"/>
      </w:divBdr>
    </w:div>
    <w:div w:id="1381586884">
      <w:bodyDiv w:val="1"/>
      <w:marLeft w:val="0"/>
      <w:marRight w:val="0"/>
      <w:marTop w:val="0"/>
      <w:marBottom w:val="0"/>
      <w:divBdr>
        <w:top w:val="none" w:sz="0" w:space="0" w:color="auto"/>
        <w:left w:val="none" w:sz="0" w:space="0" w:color="auto"/>
        <w:bottom w:val="none" w:sz="0" w:space="0" w:color="auto"/>
        <w:right w:val="none" w:sz="0" w:space="0" w:color="auto"/>
      </w:divBdr>
    </w:div>
    <w:div w:id="1807314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ju.gov.si" TargetMode="External"/><Relationship Id="rId13" Type="http://schemas.openxmlformats.org/officeDocument/2006/relationships/hyperlink" Target="http://www.uradni-list.si/1/objava.jsp?sop=2012-01-1700" TargetMode="External"/><Relationship Id="rId18" Type="http://schemas.openxmlformats.org/officeDocument/2006/relationships/hyperlink" Target="http://www.mnz.gov.si/fileadmin/mnz.gov.si/pageuploads/UUCV/2010/VLOGA-1100-98-2010-ADMINISTRATOR_V_SUPG._5.8.2010.doc"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www.uradni-list.si/1/objava.jsp?sop=2008-01-3015" TargetMode="External"/><Relationship Id="rId17" Type="http://schemas.openxmlformats.org/officeDocument/2006/relationships/hyperlink" Target="http://www.uradni-list.si/1/objava.jsp?sop=2022-01-0014" TargetMode="External"/><Relationship Id="rId2" Type="http://schemas.openxmlformats.org/officeDocument/2006/relationships/styles" Target="styles.xml"/><Relationship Id="rId16" Type="http://schemas.openxmlformats.org/officeDocument/2006/relationships/hyperlink" Target="http://www.uradni-list.si/1/objava.jsp?sop=2021-01-4069"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radni-list.si/1/objava.jsp?sop=2008-01-3014" TargetMode="External"/><Relationship Id="rId5" Type="http://schemas.openxmlformats.org/officeDocument/2006/relationships/footnotes" Target="footnotes.xml"/><Relationship Id="rId15" Type="http://schemas.openxmlformats.org/officeDocument/2006/relationships/hyperlink" Target="http://www.uradni-list.si/1/objava.jsp?sop=2020-01-3772" TargetMode="External"/><Relationship Id="rId10" Type="http://schemas.openxmlformats.org/officeDocument/2006/relationships/hyperlink" Target="http://www.uradni-list.si/1/objava.jsp?sop=2008-01-2817" TargetMode="External"/><Relationship Id="rId19" Type="http://schemas.openxmlformats.org/officeDocument/2006/relationships/hyperlink" Target="mailto:gp.mju@gov.si" TargetMode="External"/><Relationship Id="rId4" Type="http://schemas.openxmlformats.org/officeDocument/2006/relationships/webSettings" Target="webSettings.xml"/><Relationship Id="rId9" Type="http://schemas.openxmlformats.org/officeDocument/2006/relationships/hyperlink" Target="http://www.uradni-list.si/1/objava.jsp?sop=2007-01-3411" TargetMode="External"/><Relationship Id="rId14" Type="http://schemas.openxmlformats.org/officeDocument/2006/relationships/hyperlink" Target="http://www.uradni-list.si/1/objava.jsp?sop=2020-01-276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Policija\predloge\POLICIJA.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POLICIJA</Template>
  <TotalTime>1</TotalTime>
  <Pages>3</Pages>
  <Words>1210</Words>
  <Characters>8959</Characters>
  <Application>Microsoft Office Word</Application>
  <DocSecurity>4</DocSecurity>
  <Lines>74</Lines>
  <Paragraphs>20</Paragraphs>
  <ScaleCrop>false</ScaleCrop>
  <HeadingPairs>
    <vt:vector size="2" baseType="variant">
      <vt:variant>
        <vt:lpstr>Naslov</vt:lpstr>
      </vt:variant>
      <vt:variant>
        <vt:i4>1</vt:i4>
      </vt:variant>
    </vt:vector>
  </HeadingPairs>
  <TitlesOfParts>
    <vt:vector size="1" baseType="lpstr">
      <vt:lpstr> </vt:lpstr>
    </vt:vector>
  </TitlesOfParts>
  <Company>BURICA JANEZ s.p.</Company>
  <LinksUpToDate>false</LinksUpToDate>
  <CharactersWithSpaces>10149</CharactersWithSpaces>
  <SharedDoc>false</SharedDoc>
  <HLinks>
    <vt:vector size="18" baseType="variant">
      <vt:variant>
        <vt:i4>2687040</vt:i4>
      </vt:variant>
      <vt:variant>
        <vt:i4>6</vt:i4>
      </vt:variant>
      <vt:variant>
        <vt:i4>0</vt:i4>
      </vt:variant>
      <vt:variant>
        <vt:i4>5</vt:i4>
      </vt:variant>
      <vt:variant>
        <vt:lpwstr>mailto:gp.mju@gov.si</vt:lpwstr>
      </vt:variant>
      <vt:variant>
        <vt:lpwstr/>
      </vt:variant>
      <vt:variant>
        <vt:i4>262199</vt:i4>
      </vt:variant>
      <vt:variant>
        <vt:i4>3</vt:i4>
      </vt:variant>
      <vt:variant>
        <vt:i4>0</vt:i4>
      </vt:variant>
      <vt:variant>
        <vt:i4>5</vt:i4>
      </vt:variant>
      <vt:variant>
        <vt:lpwstr>http://www.mnz.gov.si/fileadmin/mnz.gov.si/pageuploads/UUCV/2010/VLOGA-1100-98-2010-ADMINISTRATOR_V_SUPG._5.8.2010.doc</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DK</dc:creator>
  <cp:keywords/>
  <cp:lastModifiedBy>Mateja Arko Košec</cp:lastModifiedBy>
  <cp:revision>2</cp:revision>
  <cp:lastPrinted>2020-01-14T11:33:00Z</cp:lastPrinted>
  <dcterms:created xsi:type="dcterms:W3CDTF">2023-04-06T08:34:00Z</dcterms:created>
  <dcterms:modified xsi:type="dcterms:W3CDTF">2023-04-06T08:34:00Z</dcterms:modified>
</cp:coreProperties>
</file>