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51AB4281" w14:textId="541C3805" w:rsidR="003B2B7E" w:rsidRPr="008F4796" w:rsidRDefault="003B2B7E" w:rsidP="008F4796">
      <w:pPr>
        <w:spacing w:after="0" w:line="260" w:lineRule="exact"/>
        <w:rPr>
          <w:rFonts w:cs="Arial"/>
        </w:rPr>
      </w:pPr>
      <w:r w:rsidRPr="008F4796">
        <w:rPr>
          <w:rFonts w:cs="Arial"/>
        </w:rPr>
        <w:t>Številka:</w:t>
      </w:r>
      <w:r w:rsidR="00831220">
        <w:rPr>
          <w:rFonts w:cs="Arial"/>
        </w:rPr>
        <w:t xml:space="preserve"> </w:t>
      </w:r>
      <w:r w:rsidR="00CC7D02">
        <w:rPr>
          <w:rFonts w:cs="Arial"/>
        </w:rPr>
        <w:t>1100-</w:t>
      </w:r>
      <w:r w:rsidR="00863DC8">
        <w:rPr>
          <w:rFonts w:cs="Arial"/>
        </w:rPr>
        <w:t>1</w:t>
      </w:r>
      <w:r w:rsidR="00CC7D02">
        <w:rPr>
          <w:rFonts w:cs="Arial"/>
        </w:rPr>
        <w:t>9/2023</w:t>
      </w:r>
      <w:r w:rsidR="00013E29">
        <w:rPr>
          <w:rFonts w:cs="Arial"/>
        </w:rPr>
        <w:t>/1</w:t>
      </w:r>
    </w:p>
    <w:p w14:paraId="32233DC2" w14:textId="73795496" w:rsidR="003B2B7E" w:rsidRDefault="003B2B7E" w:rsidP="008F4796">
      <w:pPr>
        <w:spacing w:after="0" w:line="260" w:lineRule="exact"/>
        <w:rPr>
          <w:rFonts w:cs="Arial"/>
        </w:rPr>
      </w:pPr>
      <w:r w:rsidRPr="008F4796">
        <w:rPr>
          <w:rFonts w:cs="Arial"/>
        </w:rPr>
        <w:t>Datum:</w:t>
      </w:r>
      <w:r w:rsidRPr="008F4796">
        <w:rPr>
          <w:rFonts w:cs="Arial"/>
        </w:rPr>
        <w:tab/>
      </w:r>
      <w:r w:rsidR="00831220">
        <w:rPr>
          <w:rFonts w:cs="Arial"/>
        </w:rPr>
        <w:t xml:space="preserve">  </w:t>
      </w:r>
      <w:r w:rsidR="00CC7D02">
        <w:rPr>
          <w:rFonts w:cs="Arial"/>
        </w:rPr>
        <w:t>14. 2. 2023</w:t>
      </w:r>
    </w:p>
    <w:p w14:paraId="1612A17B" w14:textId="77777777" w:rsidR="003A1666" w:rsidRPr="008F4796" w:rsidRDefault="003A1666" w:rsidP="008F4796">
      <w:pPr>
        <w:spacing w:after="0" w:line="260" w:lineRule="exact"/>
        <w:rPr>
          <w:rFonts w:cs="Arial"/>
        </w:rPr>
      </w:pPr>
    </w:p>
    <w:p w14:paraId="63C9B017" w14:textId="5D36444D" w:rsidR="00677F9F" w:rsidRPr="00FB116B" w:rsidRDefault="00677F9F" w:rsidP="008F4796">
      <w:pPr>
        <w:spacing w:after="0" w:line="260" w:lineRule="exact"/>
        <w:rPr>
          <w:rFonts w:cs="Arial"/>
        </w:rPr>
      </w:pPr>
      <w:r w:rsidRPr="00FB116B">
        <w:rPr>
          <w:rFonts w:cs="Arial"/>
        </w:rPr>
        <w:t>Na podlagi 58. člena Z</w:t>
      </w:r>
      <w:r w:rsidRPr="00FB116B">
        <w:rPr>
          <w:rFonts w:cs="Arial"/>
          <w:shd w:val="clear" w:color="auto" w:fill="FFFFFF"/>
        </w:rPr>
        <w:t>akona o javnih uslužbencih (</w:t>
      </w:r>
      <w:r w:rsidR="00FB116B" w:rsidRPr="00FB116B">
        <w:rPr>
          <w:rFonts w:cs="Arial"/>
          <w:shd w:val="clear" w:color="auto" w:fill="FFFFFF"/>
        </w:rPr>
        <w:t>Uradni list RS, št. </w:t>
      </w:r>
      <w:hyperlink r:id="rId8" w:tgtFrame="_blank" w:tooltip="Zakon o javnih uslužbencih (uradno prečiščeno besedilo)" w:history="1">
        <w:r w:rsidR="00FB116B" w:rsidRPr="00FB116B">
          <w:rPr>
            <w:rStyle w:val="Hiperpovezava"/>
            <w:rFonts w:cs="Arial"/>
            <w:color w:val="auto"/>
            <w:u w:val="none"/>
            <w:shd w:val="clear" w:color="auto" w:fill="FFFFFF"/>
          </w:rPr>
          <w:t>63/07</w:t>
        </w:r>
      </w:hyperlink>
      <w:r w:rsidR="00FB116B" w:rsidRPr="00FB116B">
        <w:rPr>
          <w:rFonts w:cs="Arial"/>
          <w:shd w:val="clear" w:color="auto" w:fill="FFFFFF"/>
        </w:rPr>
        <w:t> – uradno prečiščeno besedilo, </w:t>
      </w:r>
      <w:hyperlink r:id="rId9" w:tgtFrame="_blank" w:tooltip="Zakon o spremembah in dopolnitvah Zakona o javnih uslužbencih" w:history="1">
        <w:r w:rsidR="00FB116B" w:rsidRPr="00FB116B">
          <w:rPr>
            <w:rStyle w:val="Hiperpovezava"/>
            <w:rFonts w:cs="Arial"/>
            <w:color w:val="auto"/>
            <w:u w:val="none"/>
            <w:shd w:val="clear" w:color="auto" w:fill="FFFFFF"/>
          </w:rPr>
          <w:t>65/08</w:t>
        </w:r>
      </w:hyperlink>
      <w:r w:rsidR="00FB116B" w:rsidRPr="00FB116B">
        <w:rPr>
          <w:rFonts w:cs="Arial"/>
          <w:shd w:val="clear" w:color="auto" w:fill="FFFFFF"/>
        </w:rPr>
        <w:t>, </w:t>
      </w:r>
      <w:hyperlink r:id="rId10" w:tgtFrame="_blank" w:tooltip="Zakon o spremembah in dopolnitvah Zakona o trgu finančnih instrumentov" w:history="1">
        <w:r w:rsidR="00FB116B" w:rsidRPr="00FB116B">
          <w:rPr>
            <w:rStyle w:val="Hiperpovezava"/>
            <w:rFonts w:cs="Arial"/>
            <w:color w:val="auto"/>
            <w:u w:val="none"/>
            <w:shd w:val="clear" w:color="auto" w:fill="FFFFFF"/>
          </w:rPr>
          <w:t>69/08</w:t>
        </w:r>
      </w:hyperlink>
      <w:r w:rsidR="00FB116B" w:rsidRPr="00FB116B">
        <w:rPr>
          <w:rFonts w:cs="Arial"/>
          <w:shd w:val="clear" w:color="auto" w:fill="FFFFFF"/>
        </w:rPr>
        <w:t> – ZTFI-A, </w:t>
      </w:r>
      <w:hyperlink r:id="rId11" w:tgtFrame="_blank" w:tooltip="Zakon o spremembah in dopolnitvah Zakona o zavarovalništvu" w:history="1">
        <w:r w:rsidR="00FB116B" w:rsidRPr="00FB116B">
          <w:rPr>
            <w:rStyle w:val="Hiperpovezava"/>
            <w:rFonts w:cs="Arial"/>
            <w:color w:val="auto"/>
            <w:u w:val="none"/>
            <w:shd w:val="clear" w:color="auto" w:fill="FFFFFF"/>
          </w:rPr>
          <w:t>69/08</w:t>
        </w:r>
      </w:hyperlink>
      <w:r w:rsidR="00FB116B" w:rsidRPr="00FB116B">
        <w:rPr>
          <w:rFonts w:cs="Arial"/>
          <w:shd w:val="clear" w:color="auto" w:fill="FFFFFF"/>
        </w:rPr>
        <w:t> – ZZavar-E, </w:t>
      </w:r>
      <w:hyperlink r:id="rId12" w:tgtFrame="_blank" w:tooltip="Zakon za uravnoteženje javnih financ" w:history="1">
        <w:r w:rsidR="00FB116B" w:rsidRPr="00FB116B">
          <w:rPr>
            <w:rStyle w:val="Hiperpovezava"/>
            <w:rFonts w:cs="Arial"/>
            <w:color w:val="auto"/>
            <w:u w:val="none"/>
            <w:shd w:val="clear" w:color="auto" w:fill="FFFFFF"/>
          </w:rPr>
          <w:t>40/12</w:t>
        </w:r>
      </w:hyperlink>
      <w:r w:rsidR="00FB116B" w:rsidRPr="00FB116B">
        <w:rPr>
          <w:rFonts w:cs="Arial"/>
          <w:shd w:val="clear" w:color="auto" w:fill="FFFFFF"/>
        </w:rPr>
        <w:t> – ZUJF, </w:t>
      </w:r>
      <w:hyperlink r:id="rId13" w:tgtFrame="_blank" w:tooltip="Zakon o spremembah in dopolnitvah Zakona o integriteti in preprečevanju korupcije" w:history="1">
        <w:r w:rsidR="00FB116B" w:rsidRPr="00FB116B">
          <w:rPr>
            <w:rStyle w:val="Hiperpovezava"/>
            <w:rFonts w:cs="Arial"/>
            <w:color w:val="auto"/>
            <w:u w:val="none"/>
            <w:shd w:val="clear" w:color="auto" w:fill="FFFFFF"/>
          </w:rPr>
          <w:t>158/20</w:t>
        </w:r>
      </w:hyperlink>
      <w:r w:rsidR="00FB116B" w:rsidRPr="00FB116B">
        <w:rPr>
          <w:rFonts w:cs="Arial"/>
          <w:shd w:val="clear" w:color="auto" w:fill="FFFFFF"/>
        </w:rPr>
        <w:t xml:space="preserve"> – </w:t>
      </w:r>
      <w:proofErr w:type="spellStart"/>
      <w:r w:rsidR="00FB116B" w:rsidRPr="00FB116B">
        <w:rPr>
          <w:rFonts w:cs="Arial"/>
          <w:shd w:val="clear" w:color="auto" w:fill="FFFFFF"/>
        </w:rPr>
        <w:t>ZIntPK</w:t>
      </w:r>
      <w:proofErr w:type="spellEnd"/>
      <w:r w:rsidR="00FB116B" w:rsidRPr="00FB116B">
        <w:rPr>
          <w:rFonts w:cs="Arial"/>
          <w:shd w:val="clear" w:color="auto" w:fill="FFFFFF"/>
        </w:rPr>
        <w:t>-C, </w:t>
      </w:r>
      <w:hyperlink r:id="rId14" w:tgtFrame="_blank" w:tooltip="Zakon o interventnih ukrepih za pomoč pri omilitvi posledic drugega vala epidemije COVID-19" w:history="1">
        <w:r w:rsidR="00FB116B" w:rsidRPr="00FB116B">
          <w:rPr>
            <w:rStyle w:val="Hiperpovezava"/>
            <w:rFonts w:cs="Arial"/>
            <w:color w:val="auto"/>
            <w:u w:val="none"/>
            <w:shd w:val="clear" w:color="auto" w:fill="FFFFFF"/>
          </w:rPr>
          <w:t>203/20</w:t>
        </w:r>
      </w:hyperlink>
      <w:r w:rsidR="00FB116B" w:rsidRPr="00FB116B">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FB116B" w:rsidRPr="00FB116B">
          <w:rPr>
            <w:rStyle w:val="Hiperpovezava"/>
            <w:rFonts w:cs="Arial"/>
            <w:color w:val="auto"/>
            <w:u w:val="none"/>
            <w:shd w:val="clear" w:color="auto" w:fill="FFFFFF"/>
          </w:rPr>
          <w:t>202/21</w:t>
        </w:r>
      </w:hyperlink>
      <w:r w:rsidR="00FB116B" w:rsidRPr="00FB116B">
        <w:rPr>
          <w:rFonts w:cs="Arial"/>
          <w:shd w:val="clear" w:color="auto" w:fill="FFFFFF"/>
        </w:rPr>
        <w:t xml:space="preserve"> – </w:t>
      </w:r>
      <w:proofErr w:type="spellStart"/>
      <w:r w:rsidR="00FB116B" w:rsidRPr="00FB116B">
        <w:rPr>
          <w:rFonts w:cs="Arial"/>
          <w:shd w:val="clear" w:color="auto" w:fill="FFFFFF"/>
        </w:rPr>
        <w:t>odl</w:t>
      </w:r>
      <w:proofErr w:type="spellEnd"/>
      <w:r w:rsidR="00FB116B" w:rsidRPr="00FB116B">
        <w:rPr>
          <w:rFonts w:cs="Arial"/>
          <w:shd w:val="clear" w:color="auto" w:fill="FFFFFF"/>
        </w:rPr>
        <w:t>. US in </w:t>
      </w:r>
      <w:hyperlink r:id="rId16" w:tgtFrame="_blank" w:tooltip="Zakon o debirokratizaciji" w:history="1">
        <w:r w:rsidR="00FB116B" w:rsidRPr="00FB116B">
          <w:rPr>
            <w:rStyle w:val="Hiperpovezava"/>
            <w:rFonts w:cs="Arial"/>
            <w:color w:val="auto"/>
            <w:u w:val="none"/>
            <w:shd w:val="clear" w:color="auto" w:fill="FFFFFF"/>
          </w:rPr>
          <w:t>3/22</w:t>
        </w:r>
      </w:hyperlink>
      <w:r w:rsidR="00FB116B" w:rsidRPr="00FB116B">
        <w:rPr>
          <w:rFonts w:cs="Arial"/>
          <w:shd w:val="clear" w:color="auto" w:fill="FFFFFF"/>
        </w:rPr>
        <w:t xml:space="preserve"> – </w:t>
      </w:r>
      <w:proofErr w:type="spellStart"/>
      <w:r w:rsidR="00FB116B" w:rsidRPr="00FB116B">
        <w:rPr>
          <w:rFonts w:cs="Arial"/>
          <w:shd w:val="clear" w:color="auto" w:fill="FFFFFF"/>
        </w:rPr>
        <w:t>ZDeb</w:t>
      </w:r>
      <w:proofErr w:type="spellEnd"/>
      <w:r w:rsidRPr="00FB116B">
        <w:rPr>
          <w:rFonts w:cs="Arial"/>
        </w:rPr>
        <w:t>, v nadaljevanju ZJU)</w:t>
      </w:r>
    </w:p>
    <w:p w14:paraId="4B755C57" w14:textId="77777777" w:rsidR="003B2B7E" w:rsidRPr="008F4796" w:rsidRDefault="003B2B7E" w:rsidP="008F4796">
      <w:pPr>
        <w:spacing w:after="0" w:line="260" w:lineRule="exact"/>
        <w:rPr>
          <w:rFonts w:cs="Arial"/>
          <w:bCs/>
        </w:rPr>
      </w:pPr>
    </w:p>
    <w:p w14:paraId="7064445A"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519F2D3A" w14:textId="77777777" w:rsidR="0047014E" w:rsidRPr="008F4796" w:rsidRDefault="0047014E" w:rsidP="00621010">
      <w:pPr>
        <w:tabs>
          <w:tab w:val="left" w:pos="1960"/>
        </w:tabs>
        <w:spacing w:after="0" w:line="260" w:lineRule="exact"/>
        <w:rPr>
          <w:rFonts w:cs="Arial"/>
        </w:rPr>
      </w:pPr>
    </w:p>
    <w:p w14:paraId="6296DFB6"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51113A8F" w14:textId="77777777" w:rsidR="003B2B7E" w:rsidRPr="008F4796" w:rsidRDefault="003B2B7E" w:rsidP="008F4796">
      <w:pPr>
        <w:spacing w:after="0" w:line="260" w:lineRule="exact"/>
        <w:rPr>
          <w:rFonts w:cs="Arial"/>
        </w:rPr>
      </w:pPr>
    </w:p>
    <w:p w14:paraId="1D0059F1" w14:textId="4DC512EC" w:rsidR="003B2B7E" w:rsidRPr="00CA1224" w:rsidRDefault="00DC5D94" w:rsidP="008F4796">
      <w:pPr>
        <w:spacing w:after="0" w:line="260" w:lineRule="exact"/>
        <w:rPr>
          <w:rFonts w:cs="Arial"/>
          <w:b/>
          <w:bCs/>
        </w:rPr>
      </w:pPr>
      <w:r>
        <w:rPr>
          <w:rFonts w:cs="Arial"/>
          <w:b/>
          <w:bCs/>
        </w:rPr>
        <w:t>višji s</w:t>
      </w:r>
      <w:r w:rsidR="00443281">
        <w:rPr>
          <w:rFonts w:cs="Arial"/>
          <w:b/>
          <w:bCs/>
        </w:rPr>
        <w:t>vetovalec</w:t>
      </w:r>
      <w:r w:rsidR="00C568E9" w:rsidRPr="00CA1224">
        <w:rPr>
          <w:rFonts w:cs="Arial"/>
          <w:b/>
          <w:bCs/>
        </w:rPr>
        <w:t xml:space="preserve">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sidR="0002281D">
        <w:rPr>
          <w:rFonts w:cs="Arial"/>
          <w:b/>
          <w:bCs/>
        </w:rPr>
        <w:t>59675</w:t>
      </w:r>
      <w:r w:rsidR="003B2B7E" w:rsidRPr="00CA1224">
        <w:rPr>
          <w:rFonts w:cs="Arial"/>
          <w:b/>
          <w:bCs/>
        </w:rPr>
        <w:t>) v</w:t>
      </w:r>
      <w:r w:rsidR="0002281D">
        <w:rPr>
          <w:rFonts w:cs="Arial"/>
          <w:b/>
          <w:bCs/>
        </w:rPr>
        <w:t xml:space="preserve"> Sekretariatu, Služ</w:t>
      </w:r>
      <w:r w:rsidR="00013CA9">
        <w:rPr>
          <w:rFonts w:cs="Arial"/>
          <w:b/>
          <w:bCs/>
        </w:rPr>
        <w:t>b</w:t>
      </w:r>
      <w:r w:rsidR="0002281D">
        <w:rPr>
          <w:rFonts w:cs="Arial"/>
          <w:b/>
          <w:bCs/>
        </w:rPr>
        <w:t>i za projekte in evropska sredstva</w:t>
      </w:r>
      <w:r w:rsidR="00443281">
        <w:rPr>
          <w:rFonts w:cs="Arial"/>
          <w:b/>
          <w:bCs/>
        </w:rPr>
        <w:t>,</w:t>
      </w:r>
      <w:r w:rsidR="00CA1224" w:rsidRPr="00CA1224">
        <w:rPr>
          <w:rFonts w:cs="Arial"/>
          <w:b/>
          <w:bCs/>
        </w:rPr>
        <w:t xml:space="preserve"> </w:t>
      </w:r>
      <w:r w:rsidR="003152BC">
        <w:rPr>
          <w:rFonts w:cs="Arial"/>
          <w:b/>
          <w:bCs/>
        </w:rPr>
        <w:t>z</w:t>
      </w:r>
      <w:r w:rsidR="00CA1224" w:rsidRPr="00CA1224">
        <w:rPr>
          <w:rFonts w:cs="Arial"/>
          <w:b/>
          <w:bCs/>
        </w:rPr>
        <w:t xml:space="preserve">a nedoločen čas, s </w:t>
      </w:r>
      <w:r w:rsidR="00080099">
        <w:rPr>
          <w:rFonts w:cs="Arial"/>
          <w:b/>
          <w:bCs/>
        </w:rPr>
        <w:t>3</w:t>
      </w:r>
      <w:r w:rsidR="00CA1224" w:rsidRPr="00CA1224">
        <w:rPr>
          <w:rFonts w:cs="Arial"/>
          <w:b/>
          <w:bCs/>
        </w:rPr>
        <w:t>-mesečnim poskusnim delom.</w:t>
      </w:r>
    </w:p>
    <w:p w14:paraId="31872BCC" w14:textId="77777777" w:rsidR="003B2B7E" w:rsidRPr="008F4796" w:rsidRDefault="003B2B7E" w:rsidP="008F4796">
      <w:pPr>
        <w:spacing w:after="0" w:line="260" w:lineRule="exact"/>
        <w:rPr>
          <w:rFonts w:cs="Arial"/>
          <w:b/>
        </w:rPr>
      </w:pPr>
    </w:p>
    <w:p w14:paraId="29A80242"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2D6B6CF4" w14:textId="77777777" w:rsidR="00D85840" w:rsidRPr="008F4796" w:rsidRDefault="00D85840" w:rsidP="008F4796">
      <w:pPr>
        <w:spacing w:after="0" w:line="260" w:lineRule="exact"/>
        <w:rPr>
          <w:rFonts w:cs="Arial"/>
        </w:rPr>
      </w:pPr>
    </w:p>
    <w:p w14:paraId="0D3F915A" w14:textId="77777777" w:rsidR="003B2B7E" w:rsidRPr="00443281" w:rsidRDefault="003B2B7E" w:rsidP="008F4796">
      <w:pPr>
        <w:numPr>
          <w:ilvl w:val="0"/>
          <w:numId w:val="3"/>
        </w:numPr>
        <w:spacing w:after="0" w:line="260" w:lineRule="exact"/>
        <w:rPr>
          <w:rFonts w:cs="Arial"/>
        </w:rPr>
      </w:pPr>
      <w:r w:rsidRPr="00443281">
        <w:rPr>
          <w:rFonts w:cs="Arial"/>
        </w:rPr>
        <w:t>končano najmanj visokošolsko strokovno izobraževanje (prejšnje)/visokošolska strokovna izobrazba (prejšnja</w:t>
      </w:r>
      <w:r w:rsidR="00EE00A4" w:rsidRPr="00443281">
        <w:rPr>
          <w:rFonts w:cs="Arial"/>
        </w:rPr>
        <w:t>)</w:t>
      </w:r>
      <w:r w:rsidRPr="00443281">
        <w:rPr>
          <w:rFonts w:cs="Arial"/>
        </w:rPr>
        <w:t xml:space="preserve"> ali najmanj visokošolsko strokovno izobraževanje (prva bolonjska stopnja)/visokošolska strokovna izobrazba (prva bolonjska stopnja)</w:t>
      </w:r>
      <w:r w:rsidR="00EF7374" w:rsidRPr="00443281">
        <w:rPr>
          <w:rFonts w:cs="Arial"/>
        </w:rPr>
        <w:t xml:space="preserve"> </w:t>
      </w:r>
      <w:r w:rsidRPr="00443281">
        <w:rPr>
          <w:rFonts w:cs="Arial"/>
        </w:rPr>
        <w:t>ali najmanj visokošolsko univerzitetno izobraževanje (prva bolonjska stopnja)/visokošolska univerzitetna izobrazba (prva bolonjska stopnja)</w:t>
      </w:r>
      <w:r w:rsidR="00EF7374" w:rsidRPr="00443281">
        <w:rPr>
          <w:rFonts w:cs="Arial"/>
        </w:rPr>
        <w:t>,</w:t>
      </w:r>
    </w:p>
    <w:p w14:paraId="5AB7F2D3" w14:textId="4B958DE9" w:rsidR="00AA68EE" w:rsidRPr="00443281" w:rsidRDefault="003B2B7E" w:rsidP="008F4796">
      <w:pPr>
        <w:numPr>
          <w:ilvl w:val="0"/>
          <w:numId w:val="3"/>
        </w:numPr>
        <w:spacing w:after="0" w:line="260" w:lineRule="exact"/>
        <w:rPr>
          <w:rFonts w:cs="Arial"/>
        </w:rPr>
      </w:pPr>
      <w:r w:rsidRPr="00443281">
        <w:rPr>
          <w:rFonts w:cs="Arial"/>
        </w:rPr>
        <w:t xml:space="preserve">najmanj </w:t>
      </w:r>
      <w:r w:rsidR="0002281D">
        <w:rPr>
          <w:rFonts w:cs="Arial"/>
        </w:rPr>
        <w:t>4</w:t>
      </w:r>
      <w:r w:rsidR="000033AC">
        <w:rPr>
          <w:rFonts w:cs="Arial"/>
        </w:rPr>
        <w:t xml:space="preserve"> let</w:t>
      </w:r>
      <w:r w:rsidR="003E72FF" w:rsidRPr="00443281">
        <w:rPr>
          <w:rFonts w:cs="Arial"/>
        </w:rPr>
        <w:t xml:space="preserve"> </w:t>
      </w:r>
      <w:r w:rsidRPr="00443281">
        <w:rPr>
          <w:rFonts w:cs="Arial"/>
        </w:rPr>
        <w:t>delovnih izkušenj,</w:t>
      </w:r>
      <w:r w:rsidR="00EF7374" w:rsidRPr="00443281">
        <w:rPr>
          <w:rFonts w:cs="Arial"/>
        </w:rPr>
        <w:t xml:space="preserve"> </w:t>
      </w:r>
    </w:p>
    <w:p w14:paraId="5DEB6D48"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2BCC3AD3"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54F9780F"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017FB543"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1B598EB4"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55C44E2E" w14:textId="77777777" w:rsidR="003B2B7E" w:rsidRPr="008F4796" w:rsidRDefault="003B2B7E" w:rsidP="008F4796">
      <w:pPr>
        <w:spacing w:after="0" w:line="260" w:lineRule="exact"/>
        <w:ind w:left="360"/>
        <w:rPr>
          <w:rFonts w:cs="Arial"/>
        </w:rPr>
      </w:pPr>
    </w:p>
    <w:p w14:paraId="66F8284B"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92EA4DA" w14:textId="77777777" w:rsidR="003B2B7E" w:rsidRPr="008F4796" w:rsidRDefault="003B2B7E" w:rsidP="008F4796">
      <w:pPr>
        <w:spacing w:after="0" w:line="260" w:lineRule="exact"/>
        <w:rPr>
          <w:rFonts w:cs="Arial"/>
        </w:rPr>
      </w:pPr>
    </w:p>
    <w:p w14:paraId="6D7736B4" w14:textId="77777777" w:rsidR="00D513CB" w:rsidRPr="00443281" w:rsidRDefault="003365CB" w:rsidP="008F4796">
      <w:pPr>
        <w:spacing w:after="0" w:line="260" w:lineRule="exact"/>
        <w:rPr>
          <w:rFonts w:cs="Arial"/>
        </w:rPr>
      </w:pPr>
      <w:r w:rsidRPr="0044328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117A8CBB" w14:textId="77777777" w:rsidR="003B2B7E" w:rsidRPr="00443281" w:rsidRDefault="003B2B7E" w:rsidP="008F4796">
      <w:pPr>
        <w:spacing w:after="0" w:line="260" w:lineRule="exact"/>
        <w:rPr>
          <w:rFonts w:cs="Arial"/>
        </w:rPr>
      </w:pPr>
    </w:p>
    <w:p w14:paraId="0314BD29" w14:textId="77777777" w:rsidR="008E6765" w:rsidRDefault="008E6765" w:rsidP="008E6765">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2D8C90D0" w14:textId="77777777" w:rsidR="008156C8" w:rsidRDefault="008156C8" w:rsidP="008F4796">
      <w:pPr>
        <w:spacing w:after="0" w:line="260" w:lineRule="exact"/>
        <w:rPr>
          <w:rFonts w:cs="Arial"/>
        </w:rPr>
      </w:pPr>
    </w:p>
    <w:p w14:paraId="049C57F4" w14:textId="77777777" w:rsidR="00C75D1B" w:rsidRPr="008F4796" w:rsidRDefault="003B2B7E" w:rsidP="008F4796">
      <w:pPr>
        <w:spacing w:after="0" w:line="260" w:lineRule="exact"/>
        <w:rPr>
          <w:rFonts w:cs="Arial"/>
        </w:rPr>
      </w:pPr>
      <w:r w:rsidRPr="008F4796">
        <w:rPr>
          <w:rFonts w:cs="Arial"/>
        </w:rPr>
        <w:t xml:space="preserve">Naloge delovnega mesta: </w:t>
      </w:r>
    </w:p>
    <w:p w14:paraId="7CE6DDB0" w14:textId="77777777" w:rsidR="00AC1FD4" w:rsidRPr="008F4796" w:rsidRDefault="00AC1FD4" w:rsidP="00702C9E">
      <w:pPr>
        <w:spacing w:after="0" w:line="260" w:lineRule="atLeast"/>
        <w:rPr>
          <w:rFonts w:cs="Arial"/>
        </w:rPr>
      </w:pPr>
    </w:p>
    <w:p w14:paraId="7BF45A78" w14:textId="3389A6B8" w:rsidR="00013CA9" w:rsidRPr="00013CA9" w:rsidRDefault="00013CA9" w:rsidP="00903045">
      <w:pPr>
        <w:pStyle w:val="Odstavekseznama"/>
        <w:numPr>
          <w:ilvl w:val="0"/>
          <w:numId w:val="23"/>
        </w:numPr>
        <w:autoSpaceDE w:val="0"/>
        <w:autoSpaceDN w:val="0"/>
        <w:adjustRightInd w:val="0"/>
        <w:spacing w:after="0"/>
        <w:rPr>
          <w:rFonts w:cs="Arial"/>
        </w:rPr>
      </w:pPr>
      <w:r w:rsidRPr="00013CA9">
        <w:rPr>
          <w:rFonts w:cs="Arial"/>
        </w:rPr>
        <w:t>sodelovanje pri oblikovanju sistemskih rešitev in drugih najzahtevnejših gradiv na področju kohezijske politike, NOO in</w:t>
      </w:r>
      <w:r>
        <w:rPr>
          <w:rFonts w:cs="Arial"/>
        </w:rPr>
        <w:t xml:space="preserve"> </w:t>
      </w:r>
      <w:r w:rsidRPr="00013CA9">
        <w:rPr>
          <w:rFonts w:cs="Arial"/>
        </w:rPr>
        <w:t>drugih evropskih sredstev</w:t>
      </w:r>
      <w:r>
        <w:rPr>
          <w:rFonts w:cs="Arial"/>
        </w:rPr>
        <w:t>,</w:t>
      </w:r>
    </w:p>
    <w:p w14:paraId="6DDB9E34" w14:textId="2F0494CA" w:rsidR="00013CA9" w:rsidRPr="00013CA9" w:rsidRDefault="00013CA9" w:rsidP="00903045">
      <w:pPr>
        <w:pStyle w:val="Odstavekseznama"/>
        <w:numPr>
          <w:ilvl w:val="0"/>
          <w:numId w:val="23"/>
        </w:numPr>
        <w:autoSpaceDE w:val="0"/>
        <w:autoSpaceDN w:val="0"/>
        <w:adjustRightInd w:val="0"/>
        <w:spacing w:after="0"/>
        <w:rPr>
          <w:rFonts w:cs="Arial"/>
        </w:rPr>
      </w:pPr>
      <w:r w:rsidRPr="00013CA9">
        <w:rPr>
          <w:rFonts w:cs="Arial"/>
        </w:rPr>
        <w:t>samostojna priprava zahtevnih analiz, poročil in drugih zahtevnih gradiv na področju kohezijske politike, NOO in drugih</w:t>
      </w:r>
      <w:r>
        <w:rPr>
          <w:rFonts w:cs="Arial"/>
        </w:rPr>
        <w:t xml:space="preserve"> </w:t>
      </w:r>
      <w:r w:rsidRPr="00013CA9">
        <w:rPr>
          <w:rFonts w:cs="Arial"/>
        </w:rPr>
        <w:t>evropskih sredstev</w:t>
      </w:r>
      <w:r>
        <w:rPr>
          <w:rFonts w:cs="Arial"/>
        </w:rPr>
        <w:t>,</w:t>
      </w:r>
    </w:p>
    <w:p w14:paraId="1D511140" w14:textId="5DCCD343" w:rsidR="00013CA9" w:rsidRPr="00013CA9" w:rsidRDefault="00013CA9" w:rsidP="00903045">
      <w:pPr>
        <w:pStyle w:val="Odstavekseznama"/>
        <w:numPr>
          <w:ilvl w:val="0"/>
          <w:numId w:val="23"/>
        </w:numPr>
        <w:autoSpaceDE w:val="0"/>
        <w:autoSpaceDN w:val="0"/>
        <w:adjustRightInd w:val="0"/>
        <w:spacing w:after="0"/>
        <w:rPr>
          <w:rFonts w:cs="Arial"/>
        </w:rPr>
      </w:pPr>
      <w:r w:rsidRPr="00013CA9">
        <w:rPr>
          <w:rFonts w:cs="Arial"/>
        </w:rPr>
        <w:t>opravljanje nalog na področju evropske kohezijske politike</w:t>
      </w:r>
      <w:r>
        <w:rPr>
          <w:rFonts w:cs="Arial"/>
        </w:rPr>
        <w:t>,</w:t>
      </w:r>
    </w:p>
    <w:p w14:paraId="4A0F8E81" w14:textId="15D18EEE" w:rsidR="00013CA9" w:rsidRPr="00013CA9" w:rsidRDefault="00013CA9" w:rsidP="00903045">
      <w:pPr>
        <w:pStyle w:val="Odstavekseznama"/>
        <w:numPr>
          <w:ilvl w:val="0"/>
          <w:numId w:val="23"/>
        </w:numPr>
        <w:autoSpaceDE w:val="0"/>
        <w:autoSpaceDN w:val="0"/>
        <w:adjustRightInd w:val="0"/>
        <w:spacing w:after="0"/>
        <w:rPr>
          <w:rFonts w:cs="Arial"/>
        </w:rPr>
      </w:pPr>
      <w:r w:rsidRPr="00013CA9">
        <w:rPr>
          <w:rFonts w:cs="Arial"/>
        </w:rPr>
        <w:t>organiziranje medsebojnega sodelovanja in usklajevanja notranjih organizacijskih enot in sodelovanja z drugimi organi</w:t>
      </w:r>
      <w:r>
        <w:rPr>
          <w:rFonts w:cs="Arial"/>
        </w:rPr>
        <w:t>,</w:t>
      </w:r>
    </w:p>
    <w:p w14:paraId="730BE4C1" w14:textId="2364EEEB" w:rsidR="000033AC" w:rsidRPr="00013CA9" w:rsidRDefault="00013CA9" w:rsidP="00903045">
      <w:pPr>
        <w:pStyle w:val="Odstavekseznama"/>
        <w:numPr>
          <w:ilvl w:val="0"/>
          <w:numId w:val="23"/>
        </w:numPr>
        <w:autoSpaceDE w:val="0"/>
        <w:autoSpaceDN w:val="0"/>
        <w:adjustRightInd w:val="0"/>
        <w:spacing w:after="0"/>
        <w:rPr>
          <w:rFonts w:cs="Arial"/>
        </w:rPr>
      </w:pPr>
      <w:r w:rsidRPr="00013CA9">
        <w:rPr>
          <w:rFonts w:cs="Arial"/>
        </w:rPr>
        <w:t>opravljanje drugih nalog po navodilu vodje</w:t>
      </w:r>
      <w:r>
        <w:rPr>
          <w:rFonts w:cs="Arial"/>
        </w:rPr>
        <w:t>.</w:t>
      </w:r>
    </w:p>
    <w:p w14:paraId="33F8DF14" w14:textId="77777777" w:rsidR="00013CA9" w:rsidRDefault="00013CA9" w:rsidP="008156C8">
      <w:pPr>
        <w:spacing w:after="0" w:line="260" w:lineRule="exact"/>
        <w:rPr>
          <w:rFonts w:cs="Arial"/>
        </w:rPr>
      </w:pPr>
    </w:p>
    <w:p w14:paraId="6AF72A4F" w14:textId="7D1B1BD7" w:rsidR="00546A81" w:rsidRDefault="00E02601" w:rsidP="00FE4180">
      <w:pPr>
        <w:rPr>
          <w:rFonts w:cs="Arial"/>
          <w:lang w:eastAsia="en-US"/>
        </w:rPr>
      </w:pPr>
      <w:r>
        <w:rPr>
          <w:rFonts w:cs="Arial"/>
        </w:rPr>
        <w:t>S</w:t>
      </w:r>
      <w:r w:rsidR="00080099">
        <w:rPr>
          <w:rFonts w:cs="Arial"/>
        </w:rPr>
        <w:t>lužb</w:t>
      </w:r>
      <w:r w:rsidR="00702C9E">
        <w:rPr>
          <w:rFonts w:cs="Arial"/>
        </w:rPr>
        <w:t>a</w:t>
      </w:r>
      <w:r w:rsidR="00080099">
        <w:rPr>
          <w:rFonts w:cs="Arial"/>
        </w:rPr>
        <w:t xml:space="preserve"> za projekte in evropska sredstva med drugim koordinira načrtovanje in izvajanje vsebin ministrstva v okviru kohezijske politike. V sodelovanju z vključenimi organizacijskimi enotami zastopa usmeritve in stališča ministrstva v strokovnih in programskih telesih v Sloveniji in pri Evropski komisiji. Izvaja upravljalna preverjanja projektov, sofinanciranih iz strukturnih skladov, skrbi za vsebinsko in finančno spremljanje le-teh.</w:t>
      </w:r>
    </w:p>
    <w:p w14:paraId="1407F388" w14:textId="77777777" w:rsidR="00FE4180" w:rsidRDefault="00FE4180" w:rsidP="00FE4180">
      <w:pPr>
        <w:rPr>
          <w:rFonts w:cs="Arial"/>
          <w:lang w:eastAsia="en-US"/>
        </w:rPr>
      </w:pPr>
    </w:p>
    <w:p w14:paraId="271EF829"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6A230041" w14:textId="77777777" w:rsidR="00D85840" w:rsidRPr="008F4796" w:rsidRDefault="00D85840" w:rsidP="008F4796">
      <w:pPr>
        <w:spacing w:after="0" w:line="260" w:lineRule="exact"/>
        <w:rPr>
          <w:rFonts w:cs="Arial"/>
        </w:rPr>
      </w:pPr>
    </w:p>
    <w:p w14:paraId="5BCDA2C4"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7AEA1B48"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2259072"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76231F7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3C7BA91F"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6F13E958"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69EBC210"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1480CBA3"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2C10EE4E" w14:textId="77777777" w:rsidR="00E13466" w:rsidRPr="008F4796" w:rsidRDefault="00E13466" w:rsidP="008F4796">
      <w:pPr>
        <w:spacing w:after="0" w:line="260" w:lineRule="exact"/>
        <w:rPr>
          <w:rFonts w:cs="Arial"/>
        </w:rPr>
      </w:pPr>
    </w:p>
    <w:p w14:paraId="2092E1C2"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3DEB8487" w14:textId="2B76811C" w:rsidR="008156C8" w:rsidRDefault="008156C8" w:rsidP="008F4796">
      <w:pPr>
        <w:spacing w:after="0" w:line="260" w:lineRule="exact"/>
        <w:rPr>
          <w:rFonts w:cs="Arial"/>
        </w:rPr>
      </w:pPr>
    </w:p>
    <w:p w14:paraId="50BCD2E3" w14:textId="4EBA06C6" w:rsidR="00013CA9" w:rsidRPr="009C48C9" w:rsidRDefault="00013CA9" w:rsidP="00013CA9">
      <w:pPr>
        <w:spacing w:after="0" w:line="260" w:lineRule="atLeast"/>
        <w:rPr>
          <w:rFonts w:cs="Arial"/>
        </w:rPr>
      </w:pPr>
      <w:r w:rsidRPr="00903045">
        <w:rPr>
          <w:rFonts w:cs="Arial"/>
        </w:rPr>
        <w:t>Prednost pri izbiri bodo imeli kandidati</w:t>
      </w:r>
      <w:r w:rsidR="00080099">
        <w:rPr>
          <w:rFonts w:cs="Arial"/>
        </w:rPr>
        <w:t>, ki znajo uporabljati informacijski sistem MFERAC (</w:t>
      </w:r>
      <w:r w:rsidR="00080099" w:rsidRPr="00080099">
        <w:rPr>
          <w:rFonts w:cs="Arial"/>
        </w:rPr>
        <w:t>podpira poslovanje proračunskih uporabnikov na finančnem, računovodskem in plačno-kadrovskem področju)</w:t>
      </w:r>
      <w:r w:rsidR="00080099">
        <w:rPr>
          <w:rFonts w:cs="Arial"/>
        </w:rPr>
        <w:t xml:space="preserve"> in sistem </w:t>
      </w:r>
      <w:proofErr w:type="spellStart"/>
      <w:r w:rsidR="00080099">
        <w:rPr>
          <w:rFonts w:cs="Arial"/>
        </w:rPr>
        <w:t>eMA</w:t>
      </w:r>
      <w:proofErr w:type="spellEnd"/>
      <w:r w:rsidR="00080099">
        <w:rPr>
          <w:rFonts w:cs="Arial"/>
        </w:rPr>
        <w:t xml:space="preserve"> (namenjen podpori izvajanja evropske kohezijske politike).</w:t>
      </w:r>
    </w:p>
    <w:p w14:paraId="7C43D12E" w14:textId="77777777" w:rsidR="00013CA9" w:rsidRPr="008F4796" w:rsidRDefault="00013CA9" w:rsidP="008F4796">
      <w:pPr>
        <w:spacing w:after="0" w:line="260" w:lineRule="exact"/>
        <w:rPr>
          <w:rFonts w:cs="Arial"/>
        </w:rPr>
      </w:pPr>
    </w:p>
    <w:p w14:paraId="0F47F99A"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573F3228" w14:textId="77777777" w:rsidR="003B2B7E" w:rsidRPr="008F4796" w:rsidRDefault="003B2B7E" w:rsidP="008F4796">
      <w:pPr>
        <w:spacing w:after="0" w:line="260" w:lineRule="exact"/>
        <w:rPr>
          <w:rFonts w:cs="Arial"/>
        </w:rPr>
      </w:pPr>
    </w:p>
    <w:p w14:paraId="2E73FEA0" w14:textId="77777777" w:rsidR="00677F9F" w:rsidRPr="008F4796" w:rsidRDefault="00677F9F" w:rsidP="008F4796">
      <w:pPr>
        <w:spacing w:after="0" w:line="260" w:lineRule="exact"/>
        <w:rPr>
          <w:rFonts w:cs="Arial"/>
        </w:rPr>
      </w:pPr>
      <w:r w:rsidRPr="008F4796">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32FC0EA7" w14:textId="77777777" w:rsidR="00E13466" w:rsidRPr="008F4796" w:rsidRDefault="00E13466" w:rsidP="008F4796">
      <w:pPr>
        <w:spacing w:after="0" w:line="260" w:lineRule="exact"/>
        <w:rPr>
          <w:rFonts w:cs="Arial"/>
        </w:rPr>
      </w:pPr>
    </w:p>
    <w:p w14:paraId="0ACADDEF" w14:textId="51A2A695"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00080099">
        <w:rPr>
          <w:rFonts w:cs="Arial"/>
        </w:rPr>
        <w:t>3</w:t>
      </w:r>
      <w:r w:rsidRPr="008F4796">
        <w:rPr>
          <w:rFonts w:cs="Arial"/>
        </w:rPr>
        <w:t>-mesečnim poskusnim delom. Poskusno delo se lahko podaljša v primeru začasne odsotnosti z dela.</w:t>
      </w:r>
    </w:p>
    <w:p w14:paraId="23B0D552" w14:textId="77777777" w:rsidR="007C282D" w:rsidRPr="008F4796" w:rsidRDefault="007C282D" w:rsidP="008F4796">
      <w:pPr>
        <w:spacing w:after="0" w:line="260" w:lineRule="exact"/>
        <w:rPr>
          <w:rFonts w:cs="Arial"/>
        </w:rPr>
      </w:pPr>
    </w:p>
    <w:p w14:paraId="51F466CE" w14:textId="3FA1EE40" w:rsidR="007C282D" w:rsidRPr="00CC7D02" w:rsidRDefault="007C282D" w:rsidP="007C282D">
      <w:pPr>
        <w:spacing w:after="0" w:line="260" w:lineRule="exact"/>
        <w:rPr>
          <w:rFonts w:cs="Arial"/>
        </w:rPr>
      </w:pPr>
      <w:r w:rsidRPr="00CC7D02">
        <w:rPr>
          <w:rFonts w:cs="Arial"/>
        </w:rPr>
        <w:t>Izbrani kandidat bo delo na uradniškem delovnem mestu</w:t>
      </w:r>
      <w:r w:rsidR="00443281" w:rsidRPr="00CC7D02">
        <w:rPr>
          <w:rFonts w:cs="Arial"/>
        </w:rPr>
        <w:t xml:space="preserve"> </w:t>
      </w:r>
      <w:r w:rsidR="00013CA9" w:rsidRPr="00CC7D02">
        <w:rPr>
          <w:rFonts w:cs="Arial"/>
        </w:rPr>
        <w:t xml:space="preserve">višji svetovalec (šifra DM: 59675) v Sekretariatu, Službi za projekte in evropska sredstva </w:t>
      </w:r>
      <w:r w:rsidRPr="00CC7D02">
        <w:rPr>
          <w:rFonts w:cs="Arial"/>
        </w:rPr>
        <w:t xml:space="preserve">opravljal v uradniškem nazivu </w:t>
      </w:r>
      <w:r w:rsidR="00915804" w:rsidRPr="00CC7D02">
        <w:rPr>
          <w:rFonts w:cs="Arial"/>
        </w:rPr>
        <w:t xml:space="preserve">višji </w:t>
      </w:r>
      <w:r w:rsidR="00443281" w:rsidRPr="00CC7D02">
        <w:rPr>
          <w:rFonts w:cs="Arial"/>
        </w:rPr>
        <w:t>svetovalec II</w:t>
      </w:r>
      <w:r w:rsidR="00013CA9" w:rsidRPr="00CC7D02">
        <w:rPr>
          <w:rFonts w:cs="Arial"/>
        </w:rPr>
        <w:t>I</w:t>
      </w:r>
      <w:r w:rsidRPr="00CC7D02">
        <w:rPr>
          <w:rFonts w:cs="Arial"/>
        </w:rPr>
        <w:t xml:space="preserve">, z možnostjo napredovanja v naziv </w:t>
      </w:r>
      <w:r w:rsidR="00915804" w:rsidRPr="00CC7D02">
        <w:rPr>
          <w:rFonts w:cs="Arial"/>
        </w:rPr>
        <w:t xml:space="preserve">višji </w:t>
      </w:r>
      <w:r w:rsidR="00443281" w:rsidRPr="00CC7D02">
        <w:rPr>
          <w:rFonts w:cs="Arial"/>
        </w:rPr>
        <w:t xml:space="preserve">svetovalec </w:t>
      </w:r>
      <w:r w:rsidR="00013CA9" w:rsidRPr="00CC7D02">
        <w:rPr>
          <w:rFonts w:cs="Arial"/>
        </w:rPr>
        <w:t>I</w:t>
      </w:r>
      <w:r w:rsidR="00443281" w:rsidRPr="00CC7D02">
        <w:rPr>
          <w:rFonts w:cs="Arial"/>
        </w:rPr>
        <w:t>I</w:t>
      </w:r>
      <w:r w:rsidR="00013CA9" w:rsidRPr="00CC7D02">
        <w:rPr>
          <w:rFonts w:cs="Arial"/>
        </w:rPr>
        <w:t xml:space="preserve"> in višji svetovalec I</w:t>
      </w:r>
      <w:r w:rsidRPr="00CC7D02">
        <w:rPr>
          <w:rFonts w:cs="Arial"/>
        </w:rPr>
        <w:t xml:space="preserve">. </w:t>
      </w:r>
    </w:p>
    <w:p w14:paraId="2818D9A2" w14:textId="77777777" w:rsidR="00925480" w:rsidRPr="00915804" w:rsidRDefault="00925480" w:rsidP="008F4796">
      <w:pPr>
        <w:spacing w:after="0" w:line="260" w:lineRule="exact"/>
        <w:rPr>
          <w:rFonts w:cs="Arial"/>
        </w:rPr>
      </w:pPr>
    </w:p>
    <w:p w14:paraId="5C61EBCC" w14:textId="77777777" w:rsidR="00E13466" w:rsidRPr="00915804" w:rsidRDefault="00E13466" w:rsidP="008F4796">
      <w:pPr>
        <w:spacing w:after="0" w:line="260" w:lineRule="exact"/>
        <w:rPr>
          <w:rFonts w:cs="Arial"/>
        </w:rPr>
      </w:pPr>
      <w:r w:rsidRPr="00915804">
        <w:rPr>
          <w:rFonts w:cs="Arial"/>
        </w:rPr>
        <w:t>Izbrani kandidat bo delo opravljal v prostorih Ministrstva za javno upravo na Tržaški cesti 21 v Ljubljani oziroma v drugih njegovih uradnih prostorih.</w:t>
      </w:r>
    </w:p>
    <w:p w14:paraId="339FEA0B" w14:textId="77777777" w:rsidR="00915804" w:rsidRDefault="00915804" w:rsidP="008F4796">
      <w:pPr>
        <w:spacing w:after="0" w:line="260" w:lineRule="exact"/>
        <w:rPr>
          <w:rFonts w:cs="Arial"/>
        </w:rPr>
      </w:pPr>
    </w:p>
    <w:p w14:paraId="18E28848" w14:textId="7AE19E7B" w:rsidR="008549D3" w:rsidRDefault="008549D3" w:rsidP="00C70F19">
      <w:pPr>
        <w:spacing w:after="0" w:line="260" w:lineRule="atLeast"/>
        <w:rPr>
          <w:rFonts w:cs="Arial"/>
        </w:rPr>
      </w:pPr>
      <w:r w:rsidRPr="00C469D8">
        <w:rPr>
          <w:rFonts w:cs="Arial"/>
        </w:rPr>
        <w:t xml:space="preserve">Zaposlitev se financira in izvaja v sklopu aktivnosti zaposlovanja iz </w:t>
      </w:r>
      <w:r w:rsidR="00854D8C">
        <w:rPr>
          <w:rFonts w:cs="Arial"/>
        </w:rPr>
        <w:t>operacije Tehnična pomoč v</w:t>
      </w:r>
      <w:r w:rsidRPr="00C469D8">
        <w:rPr>
          <w:rFonts w:cs="Arial"/>
        </w:rPr>
        <w:t xml:space="preserve"> okviru Operativnega programa za izvajanje Evropske kohezijske politike v obdobju 2014 – 2020, katero naložbo sofinancirata Evropska unija iz Evropskega socialnega sklada in Republika Slovenija.</w:t>
      </w:r>
    </w:p>
    <w:p w14:paraId="4592F54B" w14:textId="77777777" w:rsidR="008549D3" w:rsidRPr="00915804" w:rsidRDefault="008549D3" w:rsidP="008F4796">
      <w:pPr>
        <w:spacing w:after="0" w:line="260" w:lineRule="exact"/>
        <w:rPr>
          <w:rFonts w:cs="Arial"/>
        </w:rPr>
      </w:pPr>
    </w:p>
    <w:p w14:paraId="31D90E7F" w14:textId="33F39B51" w:rsidR="003B2B7E" w:rsidRPr="008F4796" w:rsidRDefault="003B2B7E" w:rsidP="008F4796">
      <w:pPr>
        <w:spacing w:after="0" w:line="260" w:lineRule="exact"/>
        <w:rPr>
          <w:rFonts w:cs="Arial"/>
        </w:rPr>
      </w:pPr>
      <w:r w:rsidRPr="00915804">
        <w:rPr>
          <w:rFonts w:cs="Arial"/>
        </w:rPr>
        <w:t xml:space="preserve">Kandidat vloži prijavo v pisni obliki (na priloženem obrazcu Vloga za zaposlitev), ki jo pošlje v zaprti ovojnici z označbo: </w:t>
      </w:r>
      <w:r w:rsidRPr="00CC7D02">
        <w:rPr>
          <w:rFonts w:cs="Arial"/>
          <w:b/>
          <w:bCs/>
        </w:rPr>
        <w:t>»Za javn</w:t>
      </w:r>
      <w:r w:rsidR="00925480" w:rsidRPr="00CC7D02">
        <w:rPr>
          <w:rFonts w:cs="Arial"/>
          <w:b/>
          <w:bCs/>
        </w:rPr>
        <w:t>i natečaj</w:t>
      </w:r>
      <w:r w:rsidRPr="00CC7D02">
        <w:rPr>
          <w:rFonts w:cs="Arial"/>
          <w:b/>
          <w:bCs/>
        </w:rPr>
        <w:t xml:space="preserve"> za delovno mesto </w:t>
      </w:r>
      <w:r w:rsidR="00013CA9" w:rsidRPr="00CC7D02">
        <w:rPr>
          <w:rFonts w:cs="Arial"/>
          <w:b/>
          <w:bCs/>
        </w:rPr>
        <w:t>višji svetovalec (šifra DM: 59675) v Sekretariatu, Službi za projekte in evropska sredstva</w:t>
      </w:r>
      <w:r w:rsidR="00443281" w:rsidRPr="00CC7D02">
        <w:rPr>
          <w:rFonts w:cs="Arial"/>
          <w:b/>
          <w:bCs/>
        </w:rPr>
        <w:t>,</w:t>
      </w:r>
      <w:r w:rsidR="00BB288F" w:rsidRPr="00CC7D02">
        <w:rPr>
          <w:rFonts w:cs="Arial"/>
          <w:b/>
          <w:bCs/>
        </w:rPr>
        <w:t xml:space="preserve"> </w:t>
      </w:r>
      <w:r w:rsidRPr="00CC7D02">
        <w:rPr>
          <w:rFonts w:cs="Arial"/>
          <w:b/>
          <w:bCs/>
        </w:rPr>
        <w:t xml:space="preserve">št. </w:t>
      </w:r>
      <w:r w:rsidR="00CC7D02" w:rsidRPr="00CC7D02">
        <w:rPr>
          <w:rFonts w:cs="Arial"/>
          <w:b/>
          <w:bCs/>
        </w:rPr>
        <w:t>1100-19/2023</w:t>
      </w:r>
      <w:r w:rsidRPr="00CC7D02">
        <w:rPr>
          <w:rFonts w:cs="Arial"/>
          <w:b/>
          <w:bCs/>
        </w:rPr>
        <w:t>«</w:t>
      </w:r>
      <w:r w:rsidRPr="00915804">
        <w:rPr>
          <w:rFonts w:cs="Arial"/>
        </w:rPr>
        <w:t xml:space="preserve"> na naslov: Ministrstvo za javno upravo, Sekretariat, Služba za kadrovske zadeve</w:t>
      </w:r>
      <w:r w:rsidRPr="00F91EC3">
        <w:rPr>
          <w:rFonts w:cs="Arial"/>
        </w:rPr>
        <w:t>,</w:t>
      </w:r>
      <w:r w:rsidRPr="008F4796">
        <w:rPr>
          <w:rFonts w:cs="Arial"/>
        </w:rPr>
        <w:t xml:space="preserve"> Tržaška cesta 21, 1000 Ljubljana, in sicer </w:t>
      </w:r>
      <w:r w:rsidRPr="008F4796">
        <w:rPr>
          <w:rFonts w:cs="Arial"/>
          <w:b/>
        </w:rPr>
        <w:t xml:space="preserve">v roku </w:t>
      </w:r>
      <w:r w:rsidR="00013CA9">
        <w:rPr>
          <w:rFonts w:cs="Arial"/>
          <w:b/>
        </w:rPr>
        <w:t>8</w:t>
      </w:r>
      <w:r w:rsidR="00854D8C">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17" w:history="1">
        <w:r w:rsidR="008156C8" w:rsidRPr="00F80DDE">
          <w:rPr>
            <w:rStyle w:val="Hiperpovezava"/>
            <w:rFonts w:cs="Arial"/>
          </w:rPr>
          <w:t>gp.mju@gov.si</w:t>
        </w:r>
      </w:hyperlink>
      <w:r w:rsidRPr="008F4796">
        <w:rPr>
          <w:rFonts w:cs="Arial"/>
        </w:rPr>
        <w:t>, pri čemer veljavnost prijave ni pogojena z elektronskim podpisom.</w:t>
      </w:r>
    </w:p>
    <w:p w14:paraId="6F0DE637"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18" w:history="1">
        <w:r w:rsidR="008156C8" w:rsidRPr="00841598">
          <w:rPr>
            <w:rStyle w:val="Hiperpovezava"/>
            <w:rFonts w:cs="Arial"/>
          </w:rPr>
          <w:t>https://www.gov.si</w:t>
        </w:r>
      </w:hyperlink>
      <w:r w:rsidR="008156C8">
        <w:rPr>
          <w:rFonts w:cs="Arial"/>
        </w:rPr>
        <w:t>.</w:t>
      </w:r>
    </w:p>
    <w:p w14:paraId="0345C225" w14:textId="77777777" w:rsidR="00D85840" w:rsidRPr="008F4796" w:rsidRDefault="00D85840" w:rsidP="008F4796">
      <w:pPr>
        <w:spacing w:after="0" w:line="260" w:lineRule="exact"/>
        <w:rPr>
          <w:rFonts w:cs="Arial"/>
        </w:rPr>
      </w:pPr>
    </w:p>
    <w:p w14:paraId="2635CA27" w14:textId="35DE56CB" w:rsidR="003B2B7E" w:rsidRPr="00621010" w:rsidRDefault="003B2B7E" w:rsidP="008F4796">
      <w:pPr>
        <w:spacing w:after="0" w:line="260" w:lineRule="exact"/>
        <w:rPr>
          <w:rFonts w:cs="Arial"/>
        </w:rPr>
      </w:pPr>
      <w:r w:rsidRPr="00903045">
        <w:rPr>
          <w:rFonts w:cs="Arial"/>
        </w:rPr>
        <w:t xml:space="preserve">Informacije o izvedbi javne objave daje </w:t>
      </w:r>
      <w:r w:rsidR="00300A05" w:rsidRPr="00903045">
        <w:rPr>
          <w:rFonts w:cs="Arial"/>
        </w:rPr>
        <w:t>Tina Slapar</w:t>
      </w:r>
      <w:r w:rsidRPr="00903045">
        <w:rPr>
          <w:rFonts w:cs="Arial"/>
        </w:rPr>
        <w:t>, tel. št. 01</w:t>
      </w:r>
      <w:r w:rsidR="00CD328F" w:rsidRPr="00903045">
        <w:rPr>
          <w:rFonts w:cs="Arial"/>
        </w:rPr>
        <w:t>/</w:t>
      </w:r>
      <w:r w:rsidRPr="00903045">
        <w:rPr>
          <w:rFonts w:cs="Arial"/>
        </w:rPr>
        <w:t xml:space="preserve">478 </w:t>
      </w:r>
      <w:r w:rsidR="00300A05" w:rsidRPr="00903045">
        <w:rPr>
          <w:rFonts w:cs="Arial"/>
        </w:rPr>
        <w:t>89 29</w:t>
      </w:r>
      <w:r w:rsidRPr="00903045">
        <w:rPr>
          <w:rFonts w:cs="Arial"/>
        </w:rPr>
        <w:t>, informacije o delovnem področju pa</w:t>
      </w:r>
      <w:r w:rsidR="00080099" w:rsidRPr="00903045">
        <w:rPr>
          <w:rFonts w:cs="Arial"/>
        </w:rPr>
        <w:t xml:space="preserve"> Jelena Tabaković</w:t>
      </w:r>
      <w:r w:rsidR="00726EB9" w:rsidRPr="00903045">
        <w:rPr>
          <w:rFonts w:cs="Arial"/>
        </w:rPr>
        <w:t>, tel. št.</w:t>
      </w:r>
      <w:r w:rsidR="00080099" w:rsidRPr="00903045">
        <w:rPr>
          <w:rFonts w:cs="Arial"/>
        </w:rPr>
        <w:t xml:space="preserve"> 01/478 83 97</w:t>
      </w:r>
      <w:r w:rsidR="00726EB9" w:rsidRPr="00903045">
        <w:rPr>
          <w:rFonts w:cs="Arial"/>
        </w:rPr>
        <w:t>.</w:t>
      </w:r>
    </w:p>
    <w:p w14:paraId="7899034C" w14:textId="77777777" w:rsidR="003B2B7E" w:rsidRPr="008F4796" w:rsidRDefault="003B2B7E" w:rsidP="008F4796">
      <w:pPr>
        <w:spacing w:after="0" w:line="260" w:lineRule="exact"/>
        <w:rPr>
          <w:rFonts w:cs="Arial"/>
        </w:rPr>
      </w:pPr>
      <w:r w:rsidRPr="008F4796">
        <w:rPr>
          <w:rFonts w:cs="Arial"/>
        </w:rPr>
        <w:t> </w:t>
      </w:r>
    </w:p>
    <w:p w14:paraId="2120763E"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7564F745" w14:textId="77777777" w:rsidR="003B2B7E" w:rsidRPr="008F4796" w:rsidRDefault="003B2B7E" w:rsidP="008F4796">
      <w:pPr>
        <w:spacing w:after="0" w:line="260" w:lineRule="exact"/>
        <w:rPr>
          <w:rFonts w:cs="Arial"/>
        </w:rPr>
      </w:pPr>
    </w:p>
    <w:p w14:paraId="3D6F0E99" w14:textId="77777777" w:rsidR="003B2B7E" w:rsidRPr="008F4796" w:rsidRDefault="003B2B7E" w:rsidP="008F4796">
      <w:pPr>
        <w:spacing w:after="0" w:line="260" w:lineRule="exact"/>
        <w:rPr>
          <w:rFonts w:cs="Arial"/>
        </w:rPr>
      </w:pPr>
    </w:p>
    <w:p w14:paraId="688FD939" w14:textId="77777777" w:rsidR="003B2B7E" w:rsidRPr="008F4796" w:rsidRDefault="003B2B7E" w:rsidP="008F4796">
      <w:pPr>
        <w:spacing w:after="0" w:line="260" w:lineRule="exact"/>
        <w:rPr>
          <w:rFonts w:cs="Arial"/>
        </w:rPr>
      </w:pPr>
    </w:p>
    <w:p w14:paraId="63F0BC22" w14:textId="77777777" w:rsidR="00E506BD" w:rsidRPr="00A345AE" w:rsidRDefault="00E506BD" w:rsidP="00E506BD">
      <w:pPr>
        <w:spacing w:after="0" w:line="260" w:lineRule="exact"/>
        <w:ind w:left="3540"/>
        <w:rPr>
          <w:rFonts w:cs="Arial"/>
        </w:rPr>
      </w:pPr>
      <w:r>
        <w:rPr>
          <w:rFonts w:cs="Arial"/>
        </w:rPr>
        <w:t>Po pooblastilu, št. 1004-49/2022/13 z dne 1. 9. 2022</w:t>
      </w:r>
    </w:p>
    <w:p w14:paraId="256E55DF" w14:textId="77777777" w:rsidR="00E506BD" w:rsidRPr="00A345AE" w:rsidRDefault="00E506BD" w:rsidP="00E506BD">
      <w:pPr>
        <w:spacing w:after="0" w:line="260" w:lineRule="exact"/>
        <w:ind w:left="2832" w:firstLine="708"/>
        <w:rPr>
          <w:rFonts w:cs="Arial"/>
        </w:rPr>
      </w:pPr>
      <w:r>
        <w:rPr>
          <w:rFonts w:cs="Arial"/>
        </w:rPr>
        <w:t>Žarko Bogunović</w:t>
      </w:r>
    </w:p>
    <w:p w14:paraId="14E1069C" w14:textId="77777777" w:rsidR="00E506BD" w:rsidRPr="00A345AE" w:rsidRDefault="00E506BD" w:rsidP="00E506BD">
      <w:pPr>
        <w:spacing w:after="0" w:line="260" w:lineRule="exact"/>
        <w:ind w:left="2832" w:firstLine="708"/>
        <w:rPr>
          <w:rFonts w:cs="Arial"/>
        </w:rPr>
      </w:pPr>
      <w:r>
        <w:rPr>
          <w:rFonts w:cs="Arial"/>
        </w:rPr>
        <w:t>v. d. generalnega sekretarja</w:t>
      </w:r>
    </w:p>
    <w:p w14:paraId="1D4B636F" w14:textId="77777777" w:rsidR="003B2B7E" w:rsidRPr="00A11CB7" w:rsidRDefault="003B2B7E">
      <w:pPr>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E8D9E" w14:textId="77777777" w:rsidR="00DB58A1" w:rsidRDefault="00DB58A1" w:rsidP="00B150F3">
      <w:pPr>
        <w:spacing w:after="0" w:line="240" w:lineRule="auto"/>
      </w:pPr>
      <w:r>
        <w:separator/>
      </w:r>
    </w:p>
  </w:endnote>
  <w:endnote w:type="continuationSeparator" w:id="0">
    <w:p w14:paraId="15F75FBD" w14:textId="77777777" w:rsidR="00DB58A1" w:rsidRDefault="00DB58A1"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CIDFont+F6">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24B13" w14:textId="77777777" w:rsidR="00DB58A1" w:rsidRDefault="00DB58A1" w:rsidP="00B150F3">
      <w:pPr>
        <w:spacing w:after="0" w:line="240" w:lineRule="auto"/>
      </w:pPr>
      <w:r>
        <w:separator/>
      </w:r>
    </w:p>
  </w:footnote>
  <w:footnote w:type="continuationSeparator" w:id="0">
    <w:p w14:paraId="75A5AF6B" w14:textId="77777777" w:rsidR="00DB58A1" w:rsidRDefault="00DB58A1"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E2D6" w14:textId="361DB6AE" w:rsidR="00A11CB7"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AA538DF" w:rsidR="00A11CB7" w:rsidRPr="00A11CB7" w:rsidRDefault="005D2AB3">
    <w:pPr>
      <w:pStyle w:val="Glava"/>
      <w:rPr>
        <w:i w:val="0"/>
        <w:iCs/>
      </w:rPr>
    </w:pPr>
    <w:r>
      <w:rPr>
        <w:rFonts w:ascii="Calibri" w:hAnsi="Calibri" w:cs="Calibri"/>
        <w:noProof/>
        <w:sz w:val="22"/>
        <w:szCs w:val="22"/>
        <w:lang w:eastAsia="en-US"/>
      </w:rPr>
      <w:drawing>
        <wp:inline distT="0" distB="0" distL="0" distR="0" wp14:anchorId="089C53B6" wp14:editId="2D066D8B">
          <wp:extent cx="2266950" cy="609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695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DF109A7"/>
    <w:multiLevelType w:val="hybridMultilevel"/>
    <w:tmpl w:val="DAD22904"/>
    <w:lvl w:ilvl="0" w:tplc="4F90B5A4">
      <w:start w:val="8"/>
      <w:numFmt w:val="bullet"/>
      <w:lvlText w:val="-"/>
      <w:lvlJc w:val="left"/>
      <w:pPr>
        <w:ind w:left="360" w:hanging="360"/>
      </w:pPr>
      <w:rPr>
        <w:rFonts w:ascii="CIDFont+F6" w:eastAsia="Times New Roman"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DD7651B"/>
    <w:multiLevelType w:val="hybridMultilevel"/>
    <w:tmpl w:val="EE863ED0"/>
    <w:lvl w:ilvl="0" w:tplc="4F90B5A4">
      <w:start w:val="8"/>
      <w:numFmt w:val="bullet"/>
      <w:lvlText w:val="-"/>
      <w:lvlJc w:val="left"/>
      <w:pPr>
        <w:ind w:left="36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7"/>
  </w:num>
  <w:num w:numId="13">
    <w:abstractNumId w:val="18"/>
  </w:num>
  <w:num w:numId="14">
    <w:abstractNumId w:val="18"/>
  </w:num>
  <w:num w:numId="15">
    <w:abstractNumId w:val="20"/>
  </w:num>
  <w:num w:numId="16">
    <w:abstractNumId w:val="21"/>
  </w:num>
  <w:num w:numId="17">
    <w:abstractNumId w:val="12"/>
  </w:num>
  <w:num w:numId="18">
    <w:abstractNumId w:val="9"/>
  </w:num>
  <w:num w:numId="19">
    <w:abstractNumId w:val="19"/>
  </w:num>
  <w:num w:numId="20">
    <w:abstractNumId w:val="11"/>
  </w:num>
  <w:num w:numId="21">
    <w:abstractNumId w:val="9"/>
  </w:num>
  <w:num w:numId="22">
    <w:abstractNumId w:val="14"/>
  </w:num>
  <w:num w:numId="23">
    <w:abstractNumId w:val="1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13CA9"/>
    <w:rsid w:val="00013E29"/>
    <w:rsid w:val="0002281D"/>
    <w:rsid w:val="00034EE6"/>
    <w:rsid w:val="00066001"/>
    <w:rsid w:val="00072937"/>
    <w:rsid w:val="00080099"/>
    <w:rsid w:val="000909EC"/>
    <w:rsid w:val="000B6B34"/>
    <w:rsid w:val="000B754C"/>
    <w:rsid w:val="00104C49"/>
    <w:rsid w:val="00114C13"/>
    <w:rsid w:val="00123F5B"/>
    <w:rsid w:val="00133FAE"/>
    <w:rsid w:val="001365BE"/>
    <w:rsid w:val="00145197"/>
    <w:rsid w:val="00145519"/>
    <w:rsid w:val="001652E1"/>
    <w:rsid w:val="001744B7"/>
    <w:rsid w:val="00181478"/>
    <w:rsid w:val="00190BD6"/>
    <w:rsid w:val="001C7230"/>
    <w:rsid w:val="001E06E4"/>
    <w:rsid w:val="001F7FE9"/>
    <w:rsid w:val="002406EB"/>
    <w:rsid w:val="002806E1"/>
    <w:rsid w:val="002B404E"/>
    <w:rsid w:val="002B641F"/>
    <w:rsid w:val="002D527B"/>
    <w:rsid w:val="002D5396"/>
    <w:rsid w:val="002E0626"/>
    <w:rsid w:val="00300A05"/>
    <w:rsid w:val="003152BC"/>
    <w:rsid w:val="003365CB"/>
    <w:rsid w:val="00360CA1"/>
    <w:rsid w:val="00370BF2"/>
    <w:rsid w:val="00377B77"/>
    <w:rsid w:val="00381AC4"/>
    <w:rsid w:val="00392323"/>
    <w:rsid w:val="00394610"/>
    <w:rsid w:val="003A1666"/>
    <w:rsid w:val="003A45AB"/>
    <w:rsid w:val="003B2B7E"/>
    <w:rsid w:val="003C5394"/>
    <w:rsid w:val="003C7A91"/>
    <w:rsid w:val="003E1DEA"/>
    <w:rsid w:val="003E72FF"/>
    <w:rsid w:val="004137AE"/>
    <w:rsid w:val="0041765E"/>
    <w:rsid w:val="00443281"/>
    <w:rsid w:val="00452C3F"/>
    <w:rsid w:val="00454758"/>
    <w:rsid w:val="0047014E"/>
    <w:rsid w:val="004C1ECF"/>
    <w:rsid w:val="004D0864"/>
    <w:rsid w:val="004D282F"/>
    <w:rsid w:val="004E72CD"/>
    <w:rsid w:val="00527EC0"/>
    <w:rsid w:val="00545297"/>
    <w:rsid w:val="00546A81"/>
    <w:rsid w:val="00551A58"/>
    <w:rsid w:val="00567BBD"/>
    <w:rsid w:val="005914A9"/>
    <w:rsid w:val="005B5685"/>
    <w:rsid w:val="005C2196"/>
    <w:rsid w:val="005D0D3E"/>
    <w:rsid w:val="005D2AB3"/>
    <w:rsid w:val="005D7599"/>
    <w:rsid w:val="005E446A"/>
    <w:rsid w:val="00604B94"/>
    <w:rsid w:val="00614906"/>
    <w:rsid w:val="00621010"/>
    <w:rsid w:val="00632948"/>
    <w:rsid w:val="00677F9F"/>
    <w:rsid w:val="0068163B"/>
    <w:rsid w:val="0068708F"/>
    <w:rsid w:val="006C0E80"/>
    <w:rsid w:val="006D322C"/>
    <w:rsid w:val="006E5BD5"/>
    <w:rsid w:val="006F1DAD"/>
    <w:rsid w:val="0070046C"/>
    <w:rsid w:val="00702C9E"/>
    <w:rsid w:val="00726EB9"/>
    <w:rsid w:val="00745D02"/>
    <w:rsid w:val="00765278"/>
    <w:rsid w:val="007905E8"/>
    <w:rsid w:val="007C282D"/>
    <w:rsid w:val="008156C8"/>
    <w:rsid w:val="00831220"/>
    <w:rsid w:val="00837A69"/>
    <w:rsid w:val="00853B4A"/>
    <w:rsid w:val="008549D3"/>
    <w:rsid w:val="00854D8C"/>
    <w:rsid w:val="00863DC8"/>
    <w:rsid w:val="00866D6D"/>
    <w:rsid w:val="00883AD0"/>
    <w:rsid w:val="00897263"/>
    <w:rsid w:val="008A6BC5"/>
    <w:rsid w:val="008C1D12"/>
    <w:rsid w:val="008C312F"/>
    <w:rsid w:val="008D18B8"/>
    <w:rsid w:val="008D7B22"/>
    <w:rsid w:val="008E6765"/>
    <w:rsid w:val="008F4796"/>
    <w:rsid w:val="008F5B78"/>
    <w:rsid w:val="00903045"/>
    <w:rsid w:val="00904A85"/>
    <w:rsid w:val="00915804"/>
    <w:rsid w:val="00916F49"/>
    <w:rsid w:val="00923E02"/>
    <w:rsid w:val="0092507D"/>
    <w:rsid w:val="00925480"/>
    <w:rsid w:val="00935679"/>
    <w:rsid w:val="00953375"/>
    <w:rsid w:val="00954832"/>
    <w:rsid w:val="00996D12"/>
    <w:rsid w:val="00997BF5"/>
    <w:rsid w:val="009B60E2"/>
    <w:rsid w:val="009C51D0"/>
    <w:rsid w:val="009D01B0"/>
    <w:rsid w:val="009D5D59"/>
    <w:rsid w:val="009D74CF"/>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65A28"/>
    <w:rsid w:val="00B725E9"/>
    <w:rsid w:val="00BA4761"/>
    <w:rsid w:val="00BB288F"/>
    <w:rsid w:val="00BC1BA2"/>
    <w:rsid w:val="00C36BE2"/>
    <w:rsid w:val="00C51D05"/>
    <w:rsid w:val="00C53282"/>
    <w:rsid w:val="00C568E9"/>
    <w:rsid w:val="00C70F19"/>
    <w:rsid w:val="00C74BAC"/>
    <w:rsid w:val="00C75D1B"/>
    <w:rsid w:val="00C84ED6"/>
    <w:rsid w:val="00CA1224"/>
    <w:rsid w:val="00CB220F"/>
    <w:rsid w:val="00CC7D02"/>
    <w:rsid w:val="00CD328F"/>
    <w:rsid w:val="00CD7D4A"/>
    <w:rsid w:val="00CE260D"/>
    <w:rsid w:val="00CE3BD8"/>
    <w:rsid w:val="00D26C86"/>
    <w:rsid w:val="00D513CB"/>
    <w:rsid w:val="00D624B2"/>
    <w:rsid w:val="00D75C2D"/>
    <w:rsid w:val="00D85840"/>
    <w:rsid w:val="00D91CF7"/>
    <w:rsid w:val="00DA516A"/>
    <w:rsid w:val="00DB58A1"/>
    <w:rsid w:val="00DB7B88"/>
    <w:rsid w:val="00DC5D94"/>
    <w:rsid w:val="00DC5FCC"/>
    <w:rsid w:val="00DE005F"/>
    <w:rsid w:val="00DE0E71"/>
    <w:rsid w:val="00DF3924"/>
    <w:rsid w:val="00E02601"/>
    <w:rsid w:val="00E13466"/>
    <w:rsid w:val="00E14C92"/>
    <w:rsid w:val="00E34535"/>
    <w:rsid w:val="00E506BD"/>
    <w:rsid w:val="00E516CF"/>
    <w:rsid w:val="00E5647C"/>
    <w:rsid w:val="00E82B59"/>
    <w:rsid w:val="00E83B19"/>
    <w:rsid w:val="00EB3481"/>
    <w:rsid w:val="00EE00A4"/>
    <w:rsid w:val="00EF41BF"/>
    <w:rsid w:val="00EF7374"/>
    <w:rsid w:val="00F9077B"/>
    <w:rsid w:val="00F91EC3"/>
    <w:rsid w:val="00F94CF5"/>
    <w:rsid w:val="00FA0451"/>
    <w:rsid w:val="00FA5F91"/>
    <w:rsid w:val="00FB116B"/>
    <w:rsid w:val="00FD363F"/>
    <w:rsid w:val="00FE4180"/>
    <w:rsid w:val="00FE49F5"/>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semiHidden/>
    <w:unhideWhenUsed/>
    <w:rsid w:val="00545297"/>
    <w:rPr>
      <w:sz w:val="16"/>
      <w:szCs w:val="16"/>
    </w:rPr>
  </w:style>
  <w:style w:type="paragraph" w:styleId="Pripombabesedilo">
    <w:name w:val="annotation text"/>
    <w:basedOn w:val="Navaden"/>
    <w:link w:val="PripombabesediloZnak"/>
    <w:semiHidden/>
    <w:unhideWhenUsed/>
    <w:rsid w:val="00545297"/>
  </w:style>
  <w:style w:type="character" w:customStyle="1" w:styleId="PripombabesediloZnak">
    <w:name w:val="Pripomba – besedilo Znak"/>
    <w:link w:val="Pripombabesedilo"/>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1933970195">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1439</Words>
  <Characters>8203</Characters>
  <Application>Microsoft Office Word</Application>
  <DocSecurity>4</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9623</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2021-08-31T11:17:00Z</cp:lastPrinted>
  <dcterms:created xsi:type="dcterms:W3CDTF">2023-02-15T11:58:00Z</dcterms:created>
  <dcterms:modified xsi:type="dcterms:W3CDTF">2023-02-15T11:58:00Z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