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0"/>
        <w:gridCol w:w="1040"/>
        <w:gridCol w:w="1083"/>
        <w:gridCol w:w="1030"/>
        <w:gridCol w:w="1040"/>
        <w:gridCol w:w="1083"/>
        <w:gridCol w:w="1030"/>
      </w:tblGrid>
      <w:tr w:rsidR="00F07EC3" w:rsidRPr="00F07EC3" w14:paraId="2B02DFAB" w14:textId="77777777" w:rsidTr="00780AB8">
        <w:trPr>
          <w:trHeight w:val="1395"/>
          <w:jc w:val="center"/>
        </w:trPr>
        <w:tc>
          <w:tcPr>
            <w:tcW w:w="10196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D31808" w14:textId="77777777" w:rsidR="00D778E4" w:rsidRPr="00F07EC3" w:rsidRDefault="00D778E4" w:rsidP="00D778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ZBIRNI KADROVSKI NAČRT (ZKN) OSEB JAVNEGA PRAVA </w:t>
            </w:r>
          </w:p>
          <w:p w14:paraId="606CAC7D" w14:textId="77777777" w:rsidR="00D778E4" w:rsidRPr="00F07EC3" w:rsidRDefault="00D778E4" w:rsidP="00D778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PO 22. ČLENU ZAKONA O JAVNIH USLUŽBENCIH (ZJU) </w:t>
            </w:r>
          </w:p>
          <w:p w14:paraId="418F2172" w14:textId="6D4DE590" w:rsidR="00D778E4" w:rsidRPr="00F07EC3" w:rsidRDefault="00D778E4" w:rsidP="00D778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ZA LETI 2021 IN 2022</w:t>
            </w:r>
          </w:p>
        </w:tc>
      </w:tr>
      <w:tr w:rsidR="00F07EC3" w:rsidRPr="00F07EC3" w14:paraId="51D800C6" w14:textId="77777777" w:rsidTr="00780AB8">
        <w:trPr>
          <w:trHeight w:val="551"/>
          <w:jc w:val="center"/>
        </w:trPr>
        <w:tc>
          <w:tcPr>
            <w:tcW w:w="3890" w:type="dxa"/>
            <w:vMerge w:val="restar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2F2F2"/>
            <w:vAlign w:val="center"/>
            <w:hideMark/>
          </w:tcPr>
          <w:p w14:paraId="7A87C71B" w14:textId="77777777" w:rsidR="00D778E4" w:rsidRPr="00F07EC3" w:rsidRDefault="00D778E4" w:rsidP="00D778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Organi državne uprave z osebami javnega prava </w:t>
            </w:r>
          </w:p>
          <w:p w14:paraId="284B6103" w14:textId="4399B37E" w:rsidR="00D778E4" w:rsidRPr="00F07EC3" w:rsidRDefault="00D778E4" w:rsidP="00D778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 22. členu ZJU v njihovi pristojnosti</w:t>
            </w:r>
          </w:p>
        </w:tc>
        <w:tc>
          <w:tcPr>
            <w:tcW w:w="3153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5B9BD5"/>
            <w:vAlign w:val="center"/>
            <w:hideMark/>
          </w:tcPr>
          <w:p w14:paraId="6ED58B46" w14:textId="77777777" w:rsidR="00D778E4" w:rsidRPr="00F07EC3" w:rsidRDefault="00D778E4" w:rsidP="00D778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 xml:space="preserve"> ZKN 2021</w:t>
            </w:r>
          </w:p>
        </w:tc>
        <w:tc>
          <w:tcPr>
            <w:tcW w:w="3153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5B9BD5"/>
            <w:vAlign w:val="center"/>
            <w:hideMark/>
          </w:tcPr>
          <w:p w14:paraId="114CFECF" w14:textId="77777777" w:rsidR="00D778E4" w:rsidRPr="00F07EC3" w:rsidRDefault="00D778E4" w:rsidP="00D778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l-SI"/>
              </w:rPr>
              <w:t>ZKN 2022</w:t>
            </w:r>
          </w:p>
        </w:tc>
      </w:tr>
      <w:tr w:rsidR="00F07EC3" w:rsidRPr="00F07EC3" w14:paraId="4E6FF3D6" w14:textId="77777777" w:rsidTr="00780AB8">
        <w:trPr>
          <w:trHeight w:val="659"/>
          <w:jc w:val="center"/>
        </w:trPr>
        <w:tc>
          <w:tcPr>
            <w:tcW w:w="3890" w:type="dxa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6A280E5" w14:textId="77777777" w:rsidR="00D778E4" w:rsidRPr="00F07EC3" w:rsidRDefault="00D778E4" w:rsidP="00D778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5B9BD5"/>
            <w:vAlign w:val="center"/>
            <w:hideMark/>
          </w:tcPr>
          <w:p w14:paraId="0337D0A6" w14:textId="77777777" w:rsidR="00D778E4" w:rsidRPr="00F07EC3" w:rsidRDefault="00D778E4" w:rsidP="00D778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Število dovoljenih zaposlitev</w:t>
            </w:r>
          </w:p>
        </w:tc>
        <w:tc>
          <w:tcPr>
            <w:tcW w:w="211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5B9BD5"/>
            <w:vAlign w:val="center"/>
            <w:hideMark/>
          </w:tcPr>
          <w:p w14:paraId="0F4C22A9" w14:textId="77777777" w:rsidR="00D778E4" w:rsidRPr="00F07EC3" w:rsidRDefault="00D778E4" w:rsidP="00D778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Od tega </w:t>
            </w:r>
            <w:r w:rsidRPr="00F07EC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(četrti odstavek 60. člena ZIPRS2122)</w:t>
            </w:r>
          </w:p>
        </w:tc>
        <w:tc>
          <w:tcPr>
            <w:tcW w:w="104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5B9BD5"/>
            <w:vAlign w:val="center"/>
            <w:hideMark/>
          </w:tcPr>
          <w:p w14:paraId="76DA6344" w14:textId="77777777" w:rsidR="00D778E4" w:rsidRPr="00F07EC3" w:rsidRDefault="00D778E4" w:rsidP="00D778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Število dovoljenih zaposlitev</w:t>
            </w:r>
          </w:p>
        </w:tc>
        <w:tc>
          <w:tcPr>
            <w:tcW w:w="211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5B9BD5"/>
            <w:vAlign w:val="center"/>
            <w:hideMark/>
          </w:tcPr>
          <w:p w14:paraId="331F2F8D" w14:textId="77777777" w:rsidR="00D778E4" w:rsidRPr="00F07EC3" w:rsidRDefault="00D778E4" w:rsidP="00D778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Od tega </w:t>
            </w:r>
            <w:r w:rsidRPr="00F07EC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(četrti odstavek 60. člena ZIPRS2122)</w:t>
            </w:r>
          </w:p>
        </w:tc>
      </w:tr>
      <w:tr w:rsidR="00F07EC3" w:rsidRPr="00F07EC3" w14:paraId="52EEEF3F" w14:textId="77777777" w:rsidTr="00780AB8">
        <w:trPr>
          <w:trHeight w:val="1236"/>
          <w:jc w:val="center"/>
        </w:trPr>
        <w:tc>
          <w:tcPr>
            <w:tcW w:w="3890" w:type="dxa"/>
            <w:vMerge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37EA3AC0" w14:textId="77777777" w:rsidR="00D778E4" w:rsidRPr="00F07EC3" w:rsidRDefault="00D778E4" w:rsidP="00D778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FDCA1B5" w14:textId="77777777" w:rsidR="00D778E4" w:rsidRPr="00F07EC3" w:rsidRDefault="00D778E4" w:rsidP="00D778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DD7EE"/>
            <w:hideMark/>
          </w:tcPr>
          <w:p w14:paraId="3E345AF2" w14:textId="77777777" w:rsidR="00D778E4" w:rsidRPr="00F07EC3" w:rsidRDefault="00D778E4" w:rsidP="00D77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 razloga obvladovanja okužb z virusom SARS-CoV-2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BC2E6"/>
            <w:hideMark/>
          </w:tcPr>
          <w:p w14:paraId="7991C69C" w14:textId="77777777" w:rsidR="00D778E4" w:rsidRPr="00F07EC3" w:rsidRDefault="00D778E4" w:rsidP="00D77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 razloga učinkovitega črpanja in investiranja sredstev iz skladov EU</w:t>
            </w:r>
          </w:p>
        </w:tc>
        <w:tc>
          <w:tcPr>
            <w:tcW w:w="104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87D4090" w14:textId="77777777" w:rsidR="00D778E4" w:rsidRPr="00F07EC3" w:rsidRDefault="00D778E4" w:rsidP="00D778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DD7EE"/>
            <w:hideMark/>
          </w:tcPr>
          <w:p w14:paraId="2822B1C0" w14:textId="77777777" w:rsidR="00D778E4" w:rsidRPr="00F07EC3" w:rsidRDefault="00D778E4" w:rsidP="00D77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 razloga obvladovanja okužb z virusom SARS-CoV-2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BC2E6"/>
            <w:hideMark/>
          </w:tcPr>
          <w:p w14:paraId="5609D9A2" w14:textId="77777777" w:rsidR="00D778E4" w:rsidRPr="00F07EC3" w:rsidRDefault="00D778E4" w:rsidP="00D77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 razloga učinkovitega črpanja in investiranja sredstev iz skladov EU</w:t>
            </w:r>
          </w:p>
        </w:tc>
      </w:tr>
      <w:tr w:rsidR="00F07EC3" w:rsidRPr="00F07EC3" w14:paraId="5FF46E20" w14:textId="77777777" w:rsidTr="00780AB8">
        <w:trPr>
          <w:trHeight w:val="499"/>
          <w:jc w:val="center"/>
        </w:trPr>
        <w:tc>
          <w:tcPr>
            <w:tcW w:w="38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35D2419" w14:textId="77777777" w:rsidR="00D778E4" w:rsidRPr="00F07EC3" w:rsidRDefault="00D778E4" w:rsidP="00D778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FINANCE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8F41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235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5E9E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6DCC177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EBEA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235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493F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F97DC89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</w:tr>
      <w:tr w:rsidR="00F07EC3" w:rsidRPr="00F07EC3" w14:paraId="2572C6BC" w14:textId="77777777" w:rsidTr="00780AB8">
        <w:trPr>
          <w:trHeight w:val="499"/>
          <w:jc w:val="center"/>
        </w:trPr>
        <w:tc>
          <w:tcPr>
            <w:tcW w:w="389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F31B337" w14:textId="77777777" w:rsidR="00D778E4" w:rsidRPr="00F07EC3" w:rsidRDefault="00D778E4" w:rsidP="00D778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GOSPODARSKI RAZVOJ IN TEHNOLOGIJO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2CE7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177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97A5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02E8D5A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8BA4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177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D32B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C5FE221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</w:t>
            </w:r>
          </w:p>
        </w:tc>
      </w:tr>
      <w:tr w:rsidR="00F07EC3" w:rsidRPr="00F07EC3" w14:paraId="0153A8BC" w14:textId="77777777" w:rsidTr="00780AB8">
        <w:trPr>
          <w:trHeight w:val="499"/>
          <w:jc w:val="center"/>
        </w:trPr>
        <w:tc>
          <w:tcPr>
            <w:tcW w:w="389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F3EDD5C" w14:textId="77777777" w:rsidR="00D778E4" w:rsidRPr="00F07EC3" w:rsidRDefault="00D778E4" w:rsidP="00D778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KMETIJSTVO, GOZDARSTVO IN PREHRANO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DBB3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77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5497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35D1AA5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F41A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82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39D8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0E020B6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</w:tr>
      <w:tr w:rsidR="00F07EC3" w:rsidRPr="00F07EC3" w14:paraId="0C70F024" w14:textId="77777777" w:rsidTr="00780AB8">
        <w:trPr>
          <w:trHeight w:val="499"/>
          <w:jc w:val="center"/>
        </w:trPr>
        <w:tc>
          <w:tcPr>
            <w:tcW w:w="389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17CD3C5" w14:textId="77777777" w:rsidR="00D778E4" w:rsidRPr="00F07EC3" w:rsidRDefault="00D778E4" w:rsidP="00D778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MINISTRSTVO ZA INFRASTRUKTURO 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EB22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214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5006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403F179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97C8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214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B1EB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CA04B2D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</w:tr>
      <w:tr w:rsidR="00F07EC3" w:rsidRPr="00F07EC3" w14:paraId="4719844A" w14:textId="77777777" w:rsidTr="00780AB8">
        <w:trPr>
          <w:trHeight w:val="499"/>
          <w:jc w:val="center"/>
        </w:trPr>
        <w:tc>
          <w:tcPr>
            <w:tcW w:w="389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3B9530B" w14:textId="77777777" w:rsidR="00D778E4" w:rsidRPr="00F07EC3" w:rsidRDefault="00D778E4" w:rsidP="00D778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OKOLJE IN PROSTOR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AF27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95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4310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C4072C3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7449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95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FF5E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CFD93BD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</w:tr>
      <w:tr w:rsidR="00F07EC3" w:rsidRPr="00F07EC3" w14:paraId="2F6A4F0B" w14:textId="77777777" w:rsidTr="00780AB8">
        <w:trPr>
          <w:trHeight w:val="499"/>
          <w:jc w:val="center"/>
        </w:trPr>
        <w:tc>
          <w:tcPr>
            <w:tcW w:w="389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8F4E16D" w14:textId="77777777" w:rsidR="00D778E4" w:rsidRPr="00F07EC3" w:rsidRDefault="00D778E4" w:rsidP="00D778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DELO, DRUŽINO, SOCIALNE ZADEVE IN ENAKE MOŽNOSTI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E492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1.704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83F1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503724A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747F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1.704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1063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E1FA784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</w:tr>
      <w:tr w:rsidR="00F07EC3" w:rsidRPr="00F07EC3" w14:paraId="7B3B8F4C" w14:textId="77777777" w:rsidTr="00780AB8">
        <w:trPr>
          <w:trHeight w:val="499"/>
          <w:jc w:val="center"/>
        </w:trPr>
        <w:tc>
          <w:tcPr>
            <w:tcW w:w="389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C67158A" w14:textId="77777777" w:rsidR="00D778E4" w:rsidRPr="00F07EC3" w:rsidRDefault="00D778E4" w:rsidP="00D778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ZDRAVJE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1FFB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1.058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B9A7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57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8BBEA7F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F823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1.058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082B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57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1692EF7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</w:tr>
      <w:tr w:rsidR="00F07EC3" w:rsidRPr="00F07EC3" w14:paraId="3D3038CB" w14:textId="77777777" w:rsidTr="00780AB8">
        <w:trPr>
          <w:trHeight w:val="499"/>
          <w:jc w:val="center"/>
        </w:trPr>
        <w:tc>
          <w:tcPr>
            <w:tcW w:w="389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6F54115" w14:textId="77777777" w:rsidR="00D778E4" w:rsidRPr="00F07EC3" w:rsidRDefault="00D778E4" w:rsidP="00D778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MINISTRSTVO ZA IZOBRAŽEVANJE, ZNANOST IN ŠPORT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A0D0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195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31C5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40DFCC1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35B4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195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2012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54618C0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</w:tr>
      <w:tr w:rsidR="00F07EC3" w:rsidRPr="00F07EC3" w14:paraId="637FD94B" w14:textId="77777777" w:rsidTr="00780AB8">
        <w:trPr>
          <w:trHeight w:val="499"/>
          <w:jc w:val="center"/>
        </w:trPr>
        <w:tc>
          <w:tcPr>
            <w:tcW w:w="389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DFFA2AD" w14:textId="77777777" w:rsidR="00D778E4" w:rsidRPr="00F07EC3" w:rsidRDefault="00D778E4" w:rsidP="00D778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MINISTRSTVO ZA KULTURO 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CC5E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99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265D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A358D0F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5909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99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66EB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F860522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F07EC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</w:t>
            </w:r>
          </w:p>
        </w:tc>
      </w:tr>
      <w:tr w:rsidR="00F07EC3" w:rsidRPr="00F07EC3" w14:paraId="0F5957C1" w14:textId="77777777" w:rsidTr="00780AB8">
        <w:trPr>
          <w:trHeight w:val="615"/>
          <w:jc w:val="center"/>
        </w:trPr>
        <w:tc>
          <w:tcPr>
            <w:tcW w:w="389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969696"/>
            <w:vAlign w:val="center"/>
            <w:hideMark/>
          </w:tcPr>
          <w:p w14:paraId="3ABFFA52" w14:textId="77777777" w:rsidR="00D778E4" w:rsidRPr="00F07EC3" w:rsidRDefault="00D778E4" w:rsidP="00D778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SKUPAJ ZKN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71F30117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3.854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127DBF60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57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69696"/>
            <w:noWrap/>
            <w:vAlign w:val="center"/>
            <w:hideMark/>
          </w:tcPr>
          <w:p w14:paraId="7D238EA1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58239EA3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3.859</w:t>
            </w:r>
          </w:p>
        </w:tc>
        <w:tc>
          <w:tcPr>
            <w:tcW w:w="10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6989BFA2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57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969696"/>
            <w:noWrap/>
            <w:vAlign w:val="center"/>
            <w:hideMark/>
          </w:tcPr>
          <w:p w14:paraId="6489A3AF" w14:textId="77777777" w:rsidR="00D778E4" w:rsidRPr="00F07EC3" w:rsidRDefault="00D778E4" w:rsidP="00D778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F0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51</w:t>
            </w:r>
          </w:p>
        </w:tc>
      </w:tr>
    </w:tbl>
    <w:p w14:paraId="4265E53B" w14:textId="77777777" w:rsidR="00213FA1" w:rsidRDefault="00213FA1"/>
    <w:sectPr w:rsidR="00213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8E4"/>
    <w:rsid w:val="00213FA1"/>
    <w:rsid w:val="00780AB8"/>
    <w:rsid w:val="00B24298"/>
    <w:rsid w:val="00D778E4"/>
    <w:rsid w:val="00F0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26B2B"/>
  <w15:chartTrackingRefBased/>
  <w15:docId w15:val="{7A34D73E-329C-451B-81B8-DDDE9E59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0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Pohlin</dc:creator>
  <cp:keywords/>
  <dc:description/>
  <cp:lastModifiedBy>Marjanca Verhovec</cp:lastModifiedBy>
  <cp:revision>3</cp:revision>
  <cp:lastPrinted>2021-09-29T07:54:00Z</cp:lastPrinted>
  <dcterms:created xsi:type="dcterms:W3CDTF">2021-09-29T07:52:00Z</dcterms:created>
  <dcterms:modified xsi:type="dcterms:W3CDTF">2025-03-11T14:00:00Z</dcterms:modified>
</cp:coreProperties>
</file>