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20097" w14:textId="77777777" w:rsidR="00A3149A" w:rsidRPr="00B96701" w:rsidRDefault="00A3149A" w:rsidP="00A3149A">
      <w:pPr>
        <w:pStyle w:val="Brezrazmikov"/>
        <w:spacing w:line="276" w:lineRule="auto"/>
        <w:jc w:val="both"/>
        <w:rPr>
          <w:rFonts w:cs="Arial"/>
          <w:sz w:val="22"/>
          <w:szCs w:val="22"/>
        </w:rPr>
      </w:pPr>
      <w:r w:rsidRPr="00B96701">
        <w:rPr>
          <w:rFonts w:cs="Arial"/>
          <w:sz w:val="22"/>
          <w:szCs w:val="22"/>
        </w:rPr>
        <w:t xml:space="preserve">Na podlagi 57. člena Zakona o javnih uslužbencih </w:t>
      </w:r>
      <w:r w:rsidR="00D55963" w:rsidRPr="00B96701">
        <w:rPr>
          <w:sz w:val="22"/>
          <w:szCs w:val="22"/>
        </w:rPr>
        <w:t xml:space="preserve">(Uradni list RS, št. </w:t>
      </w:r>
      <w:hyperlink r:id="rId8" w:tgtFrame="_blank" w:tooltip="Zakon o javnih uslužbencih (uradno prečiščeno besedilo)" w:history="1">
        <w:r w:rsidR="00D55963" w:rsidRPr="00B96701">
          <w:rPr>
            <w:rStyle w:val="Hiperpovezava"/>
            <w:color w:val="auto"/>
            <w:sz w:val="22"/>
            <w:szCs w:val="22"/>
            <w:u w:val="none"/>
          </w:rPr>
          <w:t>63/07</w:t>
        </w:r>
      </w:hyperlink>
      <w:r w:rsidR="00D55963" w:rsidRPr="00B96701">
        <w:rPr>
          <w:sz w:val="22"/>
          <w:szCs w:val="22"/>
        </w:rPr>
        <w:t xml:space="preserve"> – uradno prečiščeno besedilo, </w:t>
      </w:r>
      <w:hyperlink r:id="rId9" w:tgtFrame="_blank" w:tooltip="Zakon o spremembah in dopolnitvah Zakona o javnih uslužbencih" w:history="1">
        <w:r w:rsidR="00D55963" w:rsidRPr="00B96701">
          <w:rPr>
            <w:rStyle w:val="Hiperpovezava"/>
            <w:color w:val="auto"/>
            <w:sz w:val="22"/>
            <w:szCs w:val="22"/>
            <w:u w:val="none"/>
          </w:rPr>
          <w:t>65/08</w:t>
        </w:r>
      </w:hyperlink>
      <w:r w:rsidR="00D55963" w:rsidRPr="00B96701">
        <w:rPr>
          <w:sz w:val="22"/>
          <w:szCs w:val="22"/>
        </w:rPr>
        <w:t xml:space="preserve">, </w:t>
      </w:r>
      <w:hyperlink r:id="rId10" w:tgtFrame="_blank" w:tooltip="Zakon o spremembah in dopolnitvah Zakona o trgu finančnih instrumentov" w:history="1">
        <w:r w:rsidR="00D55963" w:rsidRPr="00B96701">
          <w:rPr>
            <w:rStyle w:val="Hiperpovezava"/>
            <w:color w:val="auto"/>
            <w:sz w:val="22"/>
            <w:szCs w:val="22"/>
            <w:u w:val="none"/>
          </w:rPr>
          <w:t>69/08</w:t>
        </w:r>
      </w:hyperlink>
      <w:r w:rsidR="00D55963" w:rsidRPr="00B96701">
        <w:rPr>
          <w:sz w:val="22"/>
          <w:szCs w:val="22"/>
        </w:rPr>
        <w:t xml:space="preserve"> – ZTFI-A, </w:t>
      </w:r>
      <w:hyperlink r:id="rId11" w:tgtFrame="_blank" w:tooltip="Zakon o spremembah in dopolnitvah Zakona o zavarovalništvu" w:history="1">
        <w:r w:rsidR="00D55963" w:rsidRPr="00B96701">
          <w:rPr>
            <w:rStyle w:val="Hiperpovezava"/>
            <w:color w:val="auto"/>
            <w:sz w:val="22"/>
            <w:szCs w:val="22"/>
            <w:u w:val="none"/>
          </w:rPr>
          <w:t>69/08</w:t>
        </w:r>
      </w:hyperlink>
      <w:r w:rsidR="00D55963" w:rsidRPr="00B96701">
        <w:rPr>
          <w:sz w:val="22"/>
          <w:szCs w:val="22"/>
        </w:rPr>
        <w:t xml:space="preserve"> – ZZavar-E, </w:t>
      </w:r>
      <w:hyperlink r:id="rId12" w:tgtFrame="_blank" w:tooltip="Zakon za uravnoteženje javnih financ" w:history="1">
        <w:r w:rsidR="00D55963" w:rsidRPr="00B96701">
          <w:rPr>
            <w:rStyle w:val="Hiperpovezava"/>
            <w:color w:val="auto"/>
            <w:sz w:val="22"/>
            <w:szCs w:val="22"/>
            <w:u w:val="none"/>
          </w:rPr>
          <w:t>40/12</w:t>
        </w:r>
      </w:hyperlink>
      <w:r w:rsidR="00D55963" w:rsidRPr="00B96701">
        <w:rPr>
          <w:sz w:val="22"/>
          <w:szCs w:val="22"/>
        </w:rPr>
        <w:t xml:space="preserve"> – ZUJF, </w:t>
      </w:r>
      <w:hyperlink r:id="rId13" w:tgtFrame="_blank" w:tooltip="Zakon o spremembah in dopolnitvah Zakona o integriteti in preprečevanju korupcije" w:history="1">
        <w:r w:rsidR="00D55963" w:rsidRPr="00B96701">
          <w:rPr>
            <w:rStyle w:val="Hiperpovezava"/>
            <w:color w:val="auto"/>
            <w:sz w:val="22"/>
            <w:szCs w:val="22"/>
            <w:u w:val="none"/>
          </w:rPr>
          <w:t>158/20</w:t>
        </w:r>
      </w:hyperlink>
      <w:r w:rsidR="00D55963" w:rsidRPr="00B96701">
        <w:rPr>
          <w:sz w:val="22"/>
          <w:szCs w:val="22"/>
        </w:rPr>
        <w:t xml:space="preserve"> – ZIntPK-C, </w:t>
      </w:r>
      <w:hyperlink r:id="rId14" w:tgtFrame="_blank" w:tooltip="Zakon o interventnih ukrepih za pomoč pri omilitvi posledic drugega vala epidemije COVID-19" w:history="1">
        <w:r w:rsidR="00D55963" w:rsidRPr="00B96701">
          <w:rPr>
            <w:rStyle w:val="Hiperpovezava"/>
            <w:color w:val="auto"/>
            <w:sz w:val="22"/>
            <w:szCs w:val="22"/>
            <w:u w:val="none"/>
          </w:rPr>
          <w:t>203/20</w:t>
        </w:r>
      </w:hyperlink>
      <w:r w:rsidR="00D55963" w:rsidRPr="00B96701">
        <w:rPr>
          <w:sz w:val="22"/>
          <w:szCs w:val="22"/>
        </w:rPr>
        <w:t xml:space="preserve"> – ZIUPOPDVE, </w:t>
      </w:r>
      <w:hyperlink r:id="rId15" w:tgtFrame="_blank" w:tooltip="Odločba o razveljavitvi tretjega, četrtega in petega odstavka 89. člena Zakona o delovnih razmerjih ter 156.a člena Zakona o javnih uslužbencih" w:history="1">
        <w:r w:rsidR="00D55963" w:rsidRPr="00B96701">
          <w:rPr>
            <w:rStyle w:val="Hiperpovezava"/>
            <w:color w:val="auto"/>
            <w:sz w:val="22"/>
            <w:szCs w:val="22"/>
            <w:u w:val="none"/>
          </w:rPr>
          <w:t>202/21</w:t>
        </w:r>
      </w:hyperlink>
      <w:r w:rsidR="00D55963" w:rsidRPr="00B96701">
        <w:rPr>
          <w:sz w:val="22"/>
          <w:szCs w:val="22"/>
        </w:rPr>
        <w:t xml:space="preserve"> – odl. US in </w:t>
      </w:r>
      <w:hyperlink r:id="rId16" w:tgtFrame="_blank" w:tooltip="Zakon o debirokratizaciji" w:history="1">
        <w:r w:rsidR="00D55963" w:rsidRPr="00B96701">
          <w:rPr>
            <w:rStyle w:val="Hiperpovezava"/>
            <w:color w:val="auto"/>
            <w:sz w:val="22"/>
            <w:szCs w:val="22"/>
            <w:u w:val="none"/>
          </w:rPr>
          <w:t>3/22</w:t>
        </w:r>
      </w:hyperlink>
      <w:r w:rsidR="00D55963" w:rsidRPr="00B96701">
        <w:rPr>
          <w:sz w:val="22"/>
          <w:szCs w:val="22"/>
        </w:rPr>
        <w:t xml:space="preserve"> – ZDeb)</w:t>
      </w:r>
      <w:r w:rsidRPr="00B96701">
        <w:rPr>
          <w:rFonts w:cs="Arial"/>
          <w:sz w:val="22"/>
          <w:szCs w:val="22"/>
        </w:rPr>
        <w:t xml:space="preserve"> </w:t>
      </w:r>
      <w:r w:rsidR="0057518D" w:rsidRPr="00B96701">
        <w:rPr>
          <w:rFonts w:cs="Arial"/>
          <w:sz w:val="22"/>
          <w:szCs w:val="22"/>
        </w:rPr>
        <w:t>Občina Mengeš</w:t>
      </w:r>
      <w:r w:rsidRPr="00B96701">
        <w:rPr>
          <w:rFonts w:cs="Arial"/>
          <w:sz w:val="22"/>
          <w:szCs w:val="22"/>
        </w:rPr>
        <w:t xml:space="preserve">, </w:t>
      </w:r>
      <w:r w:rsidR="0057518D" w:rsidRPr="00B96701">
        <w:rPr>
          <w:rFonts w:cs="Arial"/>
          <w:sz w:val="22"/>
          <w:szCs w:val="22"/>
        </w:rPr>
        <w:t xml:space="preserve">Slovenska cesta 30, 1234 Mengeš, </w:t>
      </w:r>
      <w:r w:rsidRPr="00B96701">
        <w:rPr>
          <w:rFonts w:cs="Arial"/>
          <w:sz w:val="22"/>
          <w:szCs w:val="22"/>
        </w:rPr>
        <w:t xml:space="preserve">objavlja </w:t>
      </w:r>
      <w:r w:rsidR="007C773F">
        <w:rPr>
          <w:rFonts w:cs="Arial"/>
          <w:sz w:val="22"/>
          <w:szCs w:val="22"/>
        </w:rPr>
        <w:t>interni razpis za zasedbo prostega strokovno-tehničnega delovnega mesta</w:t>
      </w:r>
      <w:r w:rsidRPr="00B96701">
        <w:rPr>
          <w:rFonts w:cs="Arial"/>
          <w:sz w:val="22"/>
          <w:szCs w:val="22"/>
        </w:rPr>
        <w:t xml:space="preserve"> za nedoločen čas, </w:t>
      </w:r>
      <w:r w:rsidR="0057518D" w:rsidRPr="00B96701">
        <w:rPr>
          <w:rFonts w:cs="Arial"/>
          <w:sz w:val="22"/>
          <w:szCs w:val="22"/>
        </w:rPr>
        <w:t>s pet-m</w:t>
      </w:r>
      <w:r w:rsidRPr="00B96701">
        <w:rPr>
          <w:rFonts w:cs="Arial"/>
          <w:sz w:val="22"/>
          <w:szCs w:val="22"/>
        </w:rPr>
        <w:t>esečnim poskusnim delom</w:t>
      </w:r>
    </w:p>
    <w:p w14:paraId="05BD9E37" w14:textId="77777777" w:rsidR="00A3149A" w:rsidRPr="00B96701" w:rsidRDefault="00A3149A" w:rsidP="00A3149A">
      <w:pPr>
        <w:pStyle w:val="Brezrazmikov"/>
        <w:spacing w:line="276" w:lineRule="auto"/>
        <w:jc w:val="both"/>
        <w:rPr>
          <w:rFonts w:cs="Arial"/>
          <w:sz w:val="22"/>
          <w:szCs w:val="22"/>
        </w:rPr>
      </w:pPr>
    </w:p>
    <w:p w14:paraId="566B531C" w14:textId="77777777" w:rsidR="00A3149A" w:rsidRPr="00B96701" w:rsidRDefault="00A3149A" w:rsidP="00D55963">
      <w:pPr>
        <w:pStyle w:val="Brezrazmikov"/>
        <w:spacing w:line="276" w:lineRule="auto"/>
        <w:jc w:val="center"/>
        <w:rPr>
          <w:rFonts w:cs="Arial"/>
          <w:sz w:val="22"/>
          <w:szCs w:val="22"/>
        </w:rPr>
      </w:pPr>
      <w:r w:rsidRPr="00B96701">
        <w:rPr>
          <w:rFonts w:cs="Arial"/>
          <w:b/>
          <w:sz w:val="22"/>
          <w:szCs w:val="22"/>
        </w:rPr>
        <w:t>FINANČNIK VI</w:t>
      </w:r>
    </w:p>
    <w:p w14:paraId="6E603CAD" w14:textId="77777777" w:rsidR="00A3149A" w:rsidRPr="00B96701" w:rsidRDefault="00A3149A" w:rsidP="00A3149A">
      <w:pPr>
        <w:pStyle w:val="Brezrazmikov"/>
        <w:spacing w:line="276" w:lineRule="auto"/>
        <w:jc w:val="both"/>
        <w:rPr>
          <w:rFonts w:cs="Arial"/>
          <w:sz w:val="22"/>
          <w:szCs w:val="22"/>
        </w:rPr>
      </w:pPr>
    </w:p>
    <w:p w14:paraId="7D049B13" w14:textId="77777777" w:rsidR="00A3149A" w:rsidRPr="00B96701" w:rsidRDefault="00A3149A" w:rsidP="00A3149A">
      <w:pPr>
        <w:pStyle w:val="Brezrazmikov"/>
        <w:spacing w:line="276" w:lineRule="auto"/>
        <w:jc w:val="both"/>
        <w:rPr>
          <w:rFonts w:cs="Arial"/>
          <w:sz w:val="22"/>
          <w:szCs w:val="22"/>
        </w:rPr>
      </w:pPr>
      <w:r w:rsidRPr="00B96701">
        <w:rPr>
          <w:rFonts w:cs="Arial"/>
          <w:sz w:val="22"/>
          <w:szCs w:val="22"/>
        </w:rPr>
        <w:t>Kandidati, ki se bodo prijavili na prosto delovno mesto, morajo izpolnjevati naslednje pogoje:</w:t>
      </w:r>
    </w:p>
    <w:p w14:paraId="34BE2D33" w14:textId="77777777" w:rsidR="00A3149A" w:rsidRPr="001A101C" w:rsidRDefault="0057518D" w:rsidP="00A3149A">
      <w:pPr>
        <w:pStyle w:val="Odstavekseznama"/>
        <w:numPr>
          <w:ilvl w:val="0"/>
          <w:numId w:val="1"/>
        </w:numPr>
        <w:autoSpaceDE w:val="0"/>
        <w:autoSpaceDN w:val="0"/>
        <w:adjustRightInd w:val="0"/>
        <w:spacing w:line="240" w:lineRule="auto"/>
        <w:rPr>
          <w:szCs w:val="22"/>
          <w:lang w:val="sl-SI"/>
        </w:rPr>
      </w:pPr>
      <w:r w:rsidRPr="001A101C">
        <w:rPr>
          <w:szCs w:val="22"/>
          <w:lang w:val="sl-SI"/>
        </w:rPr>
        <w:t xml:space="preserve">imeti </w:t>
      </w:r>
      <w:r w:rsidR="00B96701" w:rsidRPr="001A101C">
        <w:rPr>
          <w:szCs w:val="22"/>
          <w:lang w:val="sl-SI"/>
        </w:rPr>
        <w:t>višješolsko</w:t>
      </w:r>
      <w:r w:rsidR="00A3149A" w:rsidRPr="001A101C">
        <w:rPr>
          <w:szCs w:val="22"/>
          <w:lang w:val="sl-SI"/>
        </w:rPr>
        <w:t xml:space="preserve"> </w:t>
      </w:r>
      <w:r w:rsidR="00B96701" w:rsidRPr="001A101C">
        <w:rPr>
          <w:szCs w:val="22"/>
          <w:lang w:val="sl-SI"/>
        </w:rPr>
        <w:t>strokovno izobrazbo</w:t>
      </w:r>
      <w:r w:rsidR="00A3149A" w:rsidRPr="001A101C">
        <w:rPr>
          <w:szCs w:val="22"/>
          <w:lang w:val="sl-SI"/>
        </w:rPr>
        <w:t xml:space="preserve"> (prejšnja)</w:t>
      </w:r>
      <w:r w:rsidR="00B96701" w:rsidRPr="001A101C">
        <w:rPr>
          <w:szCs w:val="22"/>
          <w:lang w:val="sl-SI"/>
        </w:rPr>
        <w:t xml:space="preserve"> oz.</w:t>
      </w:r>
      <w:r w:rsidR="007403C7" w:rsidRPr="001A101C">
        <w:rPr>
          <w:szCs w:val="22"/>
          <w:lang w:val="sl-SI"/>
        </w:rPr>
        <w:t xml:space="preserve"> višjo</w:t>
      </w:r>
      <w:r w:rsidR="00A3149A" w:rsidRPr="001A101C">
        <w:rPr>
          <w:szCs w:val="22"/>
          <w:lang w:val="sl-SI"/>
        </w:rPr>
        <w:t xml:space="preserve"> strokovno </w:t>
      </w:r>
      <w:r w:rsidR="007403C7" w:rsidRPr="001A101C">
        <w:rPr>
          <w:szCs w:val="22"/>
          <w:lang w:val="sl-SI"/>
        </w:rPr>
        <w:t>izobrazbo</w:t>
      </w:r>
    </w:p>
    <w:p w14:paraId="7ED8DCC2" w14:textId="77777777" w:rsidR="00A3149A" w:rsidRPr="001A101C" w:rsidRDefault="0057518D" w:rsidP="00A3149A">
      <w:pPr>
        <w:pStyle w:val="Odstavekseznama"/>
        <w:numPr>
          <w:ilvl w:val="0"/>
          <w:numId w:val="1"/>
        </w:numPr>
        <w:autoSpaceDE w:val="0"/>
        <w:autoSpaceDN w:val="0"/>
        <w:adjustRightInd w:val="0"/>
        <w:spacing w:line="240" w:lineRule="auto"/>
        <w:rPr>
          <w:szCs w:val="22"/>
          <w:lang w:val="sl-SI"/>
        </w:rPr>
      </w:pPr>
      <w:r w:rsidRPr="001A101C">
        <w:rPr>
          <w:szCs w:val="22"/>
          <w:lang w:val="sl-SI"/>
        </w:rPr>
        <w:t xml:space="preserve">imeti </w:t>
      </w:r>
      <w:r w:rsidR="00A3149A" w:rsidRPr="001A101C">
        <w:rPr>
          <w:szCs w:val="22"/>
          <w:lang w:val="sl-SI"/>
        </w:rPr>
        <w:t>najmanj 6 mesecev</w:t>
      </w:r>
      <w:r w:rsidR="00B96701" w:rsidRPr="001A101C">
        <w:rPr>
          <w:szCs w:val="22"/>
          <w:lang w:val="sl-SI"/>
        </w:rPr>
        <w:t xml:space="preserve"> delovnih izkušenj.</w:t>
      </w:r>
    </w:p>
    <w:p w14:paraId="6099F982" w14:textId="77777777" w:rsidR="00A3149A" w:rsidRPr="001A101C" w:rsidRDefault="00A3149A" w:rsidP="00A3149A">
      <w:pPr>
        <w:pStyle w:val="Odstavekseznama"/>
        <w:ind w:left="720"/>
        <w:jc w:val="both"/>
        <w:rPr>
          <w:szCs w:val="22"/>
          <w:lang w:val="sl-SI"/>
        </w:rPr>
      </w:pPr>
    </w:p>
    <w:p w14:paraId="0E05D3F6" w14:textId="77777777" w:rsidR="00A3149A" w:rsidRPr="00B96701" w:rsidRDefault="00A3149A" w:rsidP="00A3149A">
      <w:pPr>
        <w:pStyle w:val="Brezrazmikov"/>
        <w:spacing w:line="276" w:lineRule="auto"/>
        <w:jc w:val="both"/>
        <w:rPr>
          <w:rFonts w:cs="Arial"/>
          <w:b/>
          <w:sz w:val="22"/>
          <w:szCs w:val="22"/>
        </w:rPr>
      </w:pPr>
      <w:r w:rsidRPr="00B96701">
        <w:rPr>
          <w:rFonts w:cs="Arial"/>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0A12EC8" w14:textId="77777777" w:rsidR="00A3149A" w:rsidRPr="00B96701" w:rsidRDefault="00A3149A" w:rsidP="00A3149A">
      <w:pPr>
        <w:pStyle w:val="Brezrazmikov"/>
        <w:spacing w:line="276" w:lineRule="auto"/>
        <w:jc w:val="both"/>
        <w:rPr>
          <w:rFonts w:cs="Arial"/>
          <w:b/>
          <w:sz w:val="22"/>
          <w:szCs w:val="22"/>
        </w:rPr>
      </w:pPr>
    </w:p>
    <w:p w14:paraId="128C5ACB" w14:textId="77777777" w:rsidR="00A3149A" w:rsidRPr="00B96701" w:rsidRDefault="00A3149A" w:rsidP="00A3149A">
      <w:pPr>
        <w:pStyle w:val="Brezrazmikov"/>
        <w:spacing w:line="276" w:lineRule="auto"/>
        <w:jc w:val="both"/>
        <w:rPr>
          <w:rFonts w:cs="Arial"/>
          <w:b/>
          <w:sz w:val="22"/>
          <w:szCs w:val="22"/>
        </w:rPr>
      </w:pPr>
      <w:r w:rsidRPr="00B96701">
        <w:rPr>
          <w:rFonts w:cs="Arial"/>
          <w:sz w:val="22"/>
          <w:szCs w:val="22"/>
          <w:lang w:eastAsia="sl-SI"/>
        </w:rPr>
        <w:t xml:space="preserve">Zahtevane delovne izkušnje se </w:t>
      </w:r>
      <w:r w:rsidR="0057518D" w:rsidRPr="00B96701">
        <w:rPr>
          <w:rFonts w:cs="Arial"/>
          <w:sz w:val="22"/>
          <w:szCs w:val="22"/>
          <w:lang w:eastAsia="sl-SI"/>
        </w:rPr>
        <w:t xml:space="preserve">lahko </w:t>
      </w:r>
      <w:r w:rsidRPr="00B96701">
        <w:rPr>
          <w:rFonts w:cs="Arial"/>
          <w:sz w:val="22"/>
          <w:szCs w:val="22"/>
          <w:lang w:eastAsia="sl-SI"/>
        </w:rPr>
        <w:t>skrajšajo v primerih</w:t>
      </w:r>
      <w:r w:rsidR="00D55963" w:rsidRPr="00B96701">
        <w:rPr>
          <w:rFonts w:cs="Arial"/>
          <w:sz w:val="22"/>
          <w:szCs w:val="22"/>
          <w:lang w:eastAsia="sl-SI"/>
        </w:rPr>
        <w:t>,</w:t>
      </w:r>
      <w:r w:rsidRPr="00B96701">
        <w:rPr>
          <w:rFonts w:cs="Arial"/>
          <w:sz w:val="22"/>
          <w:szCs w:val="22"/>
          <w:lang w:eastAsia="sl-SI"/>
        </w:rPr>
        <w:t xml:space="preserve"> določenih v 54. členu Uredbe o notranji organizaciji, sistemizaciji, delovnih mestih in nazivih v organih javne uprave in pravosodnih organih (Uradni list RS, št. 58/03 z nadaljnjimi spremembami in dopolnitvami).</w:t>
      </w:r>
      <w:r w:rsidRPr="00B96701">
        <w:rPr>
          <w:rFonts w:cs="Arial"/>
          <w:sz w:val="22"/>
          <w:szCs w:val="22"/>
        </w:rPr>
        <w:t xml:space="preserve">  </w:t>
      </w:r>
    </w:p>
    <w:p w14:paraId="2D83D0B3" w14:textId="77777777" w:rsidR="00A3149A" w:rsidRPr="001A101C" w:rsidRDefault="00A3149A" w:rsidP="00A3149A">
      <w:pPr>
        <w:pStyle w:val="Odstavekseznama"/>
        <w:ind w:left="720"/>
        <w:jc w:val="both"/>
        <w:rPr>
          <w:szCs w:val="20"/>
          <w:lang w:val="sl-SI"/>
        </w:rPr>
      </w:pPr>
    </w:p>
    <w:p w14:paraId="34EA2A49" w14:textId="77777777" w:rsidR="00A3149A" w:rsidRPr="00B96701" w:rsidRDefault="00A3149A" w:rsidP="00A3149A">
      <w:pPr>
        <w:pStyle w:val="Brezrazmikov"/>
        <w:spacing w:line="276" w:lineRule="auto"/>
        <w:jc w:val="both"/>
        <w:rPr>
          <w:rFonts w:cs="Arial"/>
          <w:b/>
          <w:sz w:val="22"/>
          <w:szCs w:val="22"/>
        </w:rPr>
      </w:pPr>
      <w:r w:rsidRPr="00B96701">
        <w:rPr>
          <w:rFonts w:cs="Arial"/>
          <w:b/>
          <w:sz w:val="22"/>
          <w:szCs w:val="22"/>
        </w:rPr>
        <w:t>Naloge delovnega mesta so:</w:t>
      </w:r>
    </w:p>
    <w:p w14:paraId="16650265" w14:textId="77777777" w:rsidR="00D55963" w:rsidRPr="002944BE" w:rsidRDefault="00D55963" w:rsidP="00D55963">
      <w:pPr>
        <w:numPr>
          <w:ilvl w:val="0"/>
          <w:numId w:val="4"/>
        </w:numPr>
        <w:spacing w:after="0" w:line="240" w:lineRule="auto"/>
        <w:ind w:left="314"/>
        <w:rPr>
          <w:rStyle w:val="markedcontent"/>
          <w:rFonts w:ascii="Arial" w:hAnsi="Arial" w:cs="Arial"/>
          <w:sz w:val="20"/>
          <w:szCs w:val="20"/>
        </w:rPr>
      </w:pPr>
      <w:r w:rsidRPr="002944BE">
        <w:rPr>
          <w:rStyle w:val="markedcontent"/>
          <w:rFonts w:ascii="Arial" w:hAnsi="Arial" w:cs="Arial"/>
          <w:sz w:val="20"/>
          <w:szCs w:val="20"/>
        </w:rPr>
        <w:t>preverjanje skladnosti dokumentov (računov, pogodb, naročilnic, potnih nalogov) z zakonskimi določili, ki urejajo to področje</w:t>
      </w:r>
    </w:p>
    <w:p w14:paraId="3C19A84B" w14:textId="77777777" w:rsidR="00D55963" w:rsidRPr="002944BE" w:rsidRDefault="00D55963" w:rsidP="00D55963">
      <w:pPr>
        <w:numPr>
          <w:ilvl w:val="0"/>
          <w:numId w:val="4"/>
        </w:numPr>
        <w:spacing w:after="0" w:line="240" w:lineRule="auto"/>
        <w:ind w:left="314"/>
        <w:rPr>
          <w:rStyle w:val="markedcontent"/>
          <w:rFonts w:ascii="Arial" w:hAnsi="Arial" w:cs="Arial"/>
          <w:sz w:val="20"/>
          <w:szCs w:val="20"/>
        </w:rPr>
      </w:pPr>
      <w:r w:rsidRPr="002944BE">
        <w:rPr>
          <w:rStyle w:val="markedcontent"/>
          <w:rFonts w:ascii="Arial" w:hAnsi="Arial" w:cs="Arial"/>
          <w:sz w:val="20"/>
          <w:szCs w:val="20"/>
        </w:rPr>
        <w:t>izvajanje nalog v zvezi s pripravo proračuna in spremljanje porabe proračunskih sredstev ter priprava poročil za občinsko vodstvo</w:t>
      </w:r>
    </w:p>
    <w:p w14:paraId="3F5A29A6" w14:textId="77777777" w:rsidR="00D55963" w:rsidRPr="002944BE" w:rsidRDefault="00D55963" w:rsidP="00D55963">
      <w:pPr>
        <w:numPr>
          <w:ilvl w:val="0"/>
          <w:numId w:val="4"/>
        </w:numPr>
        <w:spacing w:after="0" w:line="240" w:lineRule="auto"/>
        <w:ind w:left="314"/>
        <w:rPr>
          <w:rStyle w:val="markedcontent"/>
          <w:rFonts w:ascii="Arial" w:hAnsi="Arial" w:cs="Arial"/>
          <w:sz w:val="20"/>
          <w:szCs w:val="20"/>
        </w:rPr>
      </w:pPr>
      <w:r w:rsidRPr="002944BE">
        <w:rPr>
          <w:rStyle w:val="markedcontent"/>
          <w:rFonts w:ascii="Arial" w:hAnsi="Arial" w:cs="Arial"/>
          <w:sz w:val="20"/>
          <w:szCs w:val="20"/>
        </w:rPr>
        <w:t>obdelovanje podatkov za izdelavo mesečnih likvidnostnih načrtov</w:t>
      </w:r>
    </w:p>
    <w:p w14:paraId="00FCAE6F" w14:textId="77777777" w:rsidR="00D55963" w:rsidRPr="002944BE" w:rsidRDefault="00D55963" w:rsidP="00D55963">
      <w:pPr>
        <w:numPr>
          <w:ilvl w:val="0"/>
          <w:numId w:val="4"/>
        </w:numPr>
        <w:spacing w:after="0" w:line="240" w:lineRule="auto"/>
        <w:ind w:left="314"/>
        <w:rPr>
          <w:rStyle w:val="markedcontent"/>
          <w:rFonts w:ascii="Arial" w:hAnsi="Arial" w:cs="Arial"/>
          <w:sz w:val="20"/>
          <w:szCs w:val="20"/>
        </w:rPr>
      </w:pPr>
      <w:r w:rsidRPr="002944BE">
        <w:rPr>
          <w:rStyle w:val="markedcontent"/>
          <w:rFonts w:ascii="Arial" w:hAnsi="Arial" w:cs="Arial"/>
          <w:sz w:val="20"/>
          <w:szCs w:val="20"/>
        </w:rPr>
        <w:t>zbiranje, urejanje ter pripravljanje podatkov za izdelavo analize o finančnem poslovanju proračunskega uporabnika,</w:t>
      </w:r>
    </w:p>
    <w:p w14:paraId="78BC85BA" w14:textId="77777777" w:rsidR="00D55963" w:rsidRPr="002944BE" w:rsidRDefault="00D55963" w:rsidP="00D55963">
      <w:pPr>
        <w:numPr>
          <w:ilvl w:val="0"/>
          <w:numId w:val="4"/>
        </w:numPr>
        <w:spacing w:after="0" w:line="240" w:lineRule="auto"/>
        <w:ind w:left="314"/>
        <w:rPr>
          <w:rFonts w:ascii="Arial" w:hAnsi="Arial" w:cs="Arial"/>
          <w:sz w:val="20"/>
          <w:szCs w:val="20"/>
        </w:rPr>
      </w:pPr>
      <w:r w:rsidRPr="002944BE">
        <w:rPr>
          <w:rStyle w:val="markedcontent"/>
          <w:rFonts w:ascii="Arial" w:hAnsi="Arial" w:cs="Arial"/>
          <w:sz w:val="20"/>
          <w:szCs w:val="20"/>
        </w:rPr>
        <w:t>obračunavanje davkov in prispevkov (pogodbe o delu, avtorske pogodbe, obvezna praksa, delo študentov, obračun davka na dodano vrednost),</w:t>
      </w:r>
    </w:p>
    <w:p w14:paraId="7363339E" w14:textId="77777777" w:rsidR="00D55963" w:rsidRPr="002944BE" w:rsidRDefault="00D55963" w:rsidP="00D55963">
      <w:pPr>
        <w:numPr>
          <w:ilvl w:val="0"/>
          <w:numId w:val="3"/>
        </w:numPr>
        <w:spacing w:after="0" w:line="240" w:lineRule="auto"/>
        <w:ind w:left="314"/>
        <w:jc w:val="both"/>
        <w:rPr>
          <w:rFonts w:ascii="Arial" w:hAnsi="Arial" w:cs="Arial"/>
          <w:sz w:val="20"/>
          <w:szCs w:val="20"/>
        </w:rPr>
      </w:pPr>
      <w:r w:rsidRPr="002944BE">
        <w:rPr>
          <w:rFonts w:ascii="Arial" w:hAnsi="Arial" w:cs="Arial"/>
          <w:sz w:val="20"/>
          <w:szCs w:val="20"/>
        </w:rPr>
        <w:t>spremljanje in izvajanje sprememb zakonodajnih idr. predpisov s področja financ in računovodstva,</w:t>
      </w:r>
    </w:p>
    <w:p w14:paraId="3FC0344D" w14:textId="77777777" w:rsidR="00D55963" w:rsidRPr="002944BE" w:rsidRDefault="00D55963" w:rsidP="00D55963">
      <w:pPr>
        <w:numPr>
          <w:ilvl w:val="0"/>
          <w:numId w:val="3"/>
        </w:numPr>
        <w:spacing w:after="0" w:line="240" w:lineRule="auto"/>
        <w:ind w:left="314"/>
        <w:jc w:val="both"/>
        <w:rPr>
          <w:rFonts w:ascii="Arial" w:hAnsi="Arial" w:cs="Arial"/>
          <w:sz w:val="20"/>
          <w:szCs w:val="20"/>
        </w:rPr>
      </w:pPr>
      <w:r w:rsidRPr="002944BE">
        <w:rPr>
          <w:rFonts w:ascii="Arial" w:hAnsi="Arial" w:cs="Arial"/>
          <w:sz w:val="20"/>
          <w:szCs w:val="20"/>
        </w:rPr>
        <w:t>sodelovanje pri izvajanju nalog v zvezi s pripravo in izdelavo zaključnega računa,</w:t>
      </w:r>
    </w:p>
    <w:p w14:paraId="4BA34A36" w14:textId="77777777" w:rsidR="00D55963" w:rsidRPr="002944BE" w:rsidRDefault="00D55963" w:rsidP="00D55963">
      <w:pPr>
        <w:numPr>
          <w:ilvl w:val="0"/>
          <w:numId w:val="3"/>
        </w:numPr>
        <w:spacing w:after="0" w:line="240" w:lineRule="auto"/>
        <w:ind w:left="314"/>
        <w:jc w:val="both"/>
        <w:rPr>
          <w:rFonts w:ascii="Arial" w:hAnsi="Arial" w:cs="Arial"/>
          <w:sz w:val="20"/>
          <w:szCs w:val="20"/>
        </w:rPr>
      </w:pPr>
      <w:r w:rsidRPr="002944BE">
        <w:rPr>
          <w:rFonts w:ascii="Arial" w:hAnsi="Arial" w:cs="Arial"/>
          <w:sz w:val="20"/>
          <w:szCs w:val="20"/>
        </w:rPr>
        <w:t>sodelovanje pri pripravi gradiv za seje občinskega sveta, vezanih na področje finančnega in računovodskega poslovanja,</w:t>
      </w:r>
    </w:p>
    <w:p w14:paraId="5262C418" w14:textId="77777777" w:rsidR="00D55963" w:rsidRPr="002944BE" w:rsidRDefault="00D55963" w:rsidP="00D55963">
      <w:pPr>
        <w:numPr>
          <w:ilvl w:val="0"/>
          <w:numId w:val="3"/>
        </w:numPr>
        <w:spacing w:after="0" w:line="240" w:lineRule="auto"/>
        <w:ind w:left="314"/>
        <w:jc w:val="both"/>
        <w:rPr>
          <w:rFonts w:ascii="Arial" w:hAnsi="Arial" w:cs="Arial"/>
          <w:sz w:val="20"/>
          <w:szCs w:val="20"/>
        </w:rPr>
      </w:pPr>
      <w:r w:rsidRPr="002944BE">
        <w:rPr>
          <w:rFonts w:ascii="Arial" w:hAnsi="Arial" w:cs="Arial"/>
          <w:sz w:val="20"/>
          <w:szCs w:val="20"/>
        </w:rPr>
        <w:t>izvajanje raznovrstnih finančno-računovodskih in knjigovodskih nalog (knjiženje poslovnih dogodkov v programsko aplikacijo na podlagi pravilno likvidiranih dokumentov, pravilna izdelava odredb in FEP-ov, priprava podatkov za izdelavo mesečnih in letnih likvidnostnih načrtov, knjiženje bančnih izpiskov in JFP),</w:t>
      </w:r>
    </w:p>
    <w:p w14:paraId="3209BBB0" w14:textId="77777777" w:rsidR="00D55963" w:rsidRPr="002944BE" w:rsidRDefault="00D55963" w:rsidP="00D55963">
      <w:pPr>
        <w:numPr>
          <w:ilvl w:val="0"/>
          <w:numId w:val="3"/>
        </w:numPr>
        <w:spacing w:after="0" w:line="240" w:lineRule="auto"/>
        <w:ind w:left="314"/>
        <w:rPr>
          <w:rFonts w:ascii="Arial" w:hAnsi="Arial" w:cs="Arial"/>
          <w:sz w:val="20"/>
          <w:szCs w:val="20"/>
        </w:rPr>
      </w:pPr>
      <w:r w:rsidRPr="002944BE">
        <w:rPr>
          <w:rFonts w:ascii="Arial" w:hAnsi="Arial" w:cs="Arial"/>
          <w:sz w:val="20"/>
          <w:szCs w:val="20"/>
        </w:rPr>
        <w:t>opravljanje drugih nalog, povezanih z blagajniškim poslovanjem in obračunom potnih nalogov,</w:t>
      </w:r>
    </w:p>
    <w:p w14:paraId="3A722927" w14:textId="77777777" w:rsidR="00D55963" w:rsidRPr="002944BE" w:rsidRDefault="00D55963" w:rsidP="00D55963">
      <w:pPr>
        <w:numPr>
          <w:ilvl w:val="0"/>
          <w:numId w:val="3"/>
        </w:numPr>
        <w:spacing w:after="0" w:line="240" w:lineRule="auto"/>
        <w:ind w:left="314"/>
        <w:jc w:val="both"/>
        <w:rPr>
          <w:rFonts w:ascii="Arial" w:hAnsi="Arial" w:cs="Arial"/>
          <w:sz w:val="20"/>
          <w:szCs w:val="20"/>
        </w:rPr>
      </w:pPr>
      <w:r w:rsidRPr="002944BE">
        <w:rPr>
          <w:rFonts w:ascii="Arial" w:hAnsi="Arial" w:cs="Arial"/>
          <w:sz w:val="20"/>
          <w:szCs w:val="20"/>
        </w:rPr>
        <w:t>izstavljanje računov in vodenje analitične evidence neplačnikov ter priprava predloga za izterjavo in izterjava,</w:t>
      </w:r>
    </w:p>
    <w:p w14:paraId="48A18B51" w14:textId="77777777" w:rsidR="00D55963" w:rsidRPr="002944BE" w:rsidRDefault="00D55963" w:rsidP="00D55963">
      <w:pPr>
        <w:numPr>
          <w:ilvl w:val="0"/>
          <w:numId w:val="3"/>
        </w:numPr>
        <w:spacing w:after="0" w:line="240" w:lineRule="auto"/>
        <w:ind w:left="314"/>
        <w:rPr>
          <w:rFonts w:ascii="Arial" w:hAnsi="Arial" w:cs="Arial"/>
          <w:sz w:val="20"/>
          <w:szCs w:val="20"/>
        </w:rPr>
      </w:pPr>
      <w:r w:rsidRPr="002944BE">
        <w:rPr>
          <w:rFonts w:ascii="Arial" w:hAnsi="Arial" w:cs="Arial"/>
          <w:sz w:val="20"/>
          <w:szCs w:val="20"/>
        </w:rPr>
        <w:t>vodenje evidence za DDV,</w:t>
      </w:r>
    </w:p>
    <w:p w14:paraId="786A8D92" w14:textId="77777777" w:rsidR="00D55963" w:rsidRPr="002944BE" w:rsidRDefault="00D55963" w:rsidP="00D55963">
      <w:pPr>
        <w:numPr>
          <w:ilvl w:val="0"/>
          <w:numId w:val="3"/>
        </w:numPr>
        <w:spacing w:after="0" w:line="240" w:lineRule="auto"/>
        <w:ind w:left="314"/>
        <w:rPr>
          <w:rFonts w:ascii="Arial" w:hAnsi="Arial" w:cs="Arial"/>
          <w:sz w:val="20"/>
          <w:szCs w:val="20"/>
        </w:rPr>
      </w:pPr>
      <w:r w:rsidRPr="002944BE">
        <w:rPr>
          <w:rFonts w:ascii="Arial" w:hAnsi="Arial" w:cs="Arial"/>
          <w:sz w:val="20"/>
          <w:szCs w:val="20"/>
        </w:rPr>
        <w:t>izdelava poročil o dohodnini, pokojninski osnovi, statističnih poročil,</w:t>
      </w:r>
    </w:p>
    <w:p w14:paraId="2AC61081" w14:textId="77777777" w:rsidR="00D55963" w:rsidRPr="002944BE" w:rsidRDefault="00D55963" w:rsidP="00D55963">
      <w:pPr>
        <w:numPr>
          <w:ilvl w:val="0"/>
          <w:numId w:val="3"/>
        </w:numPr>
        <w:spacing w:after="0" w:line="240" w:lineRule="auto"/>
        <w:ind w:left="314"/>
        <w:rPr>
          <w:rFonts w:ascii="Arial" w:hAnsi="Arial" w:cs="Arial"/>
          <w:sz w:val="20"/>
          <w:szCs w:val="20"/>
        </w:rPr>
      </w:pPr>
      <w:r w:rsidRPr="002944BE">
        <w:rPr>
          <w:rFonts w:ascii="Arial" w:hAnsi="Arial" w:cs="Arial"/>
          <w:sz w:val="20"/>
          <w:szCs w:val="20"/>
        </w:rPr>
        <w:t>izvajanje (v primeru daljše odsotnosti sodelavke) nalog s področja obračunavanja sejnin, pogodb o delu, avtorskih honorarjev in ostalih izplačil fizičnim osebam,</w:t>
      </w:r>
    </w:p>
    <w:p w14:paraId="0B73DF16" w14:textId="77777777" w:rsidR="00D55963" w:rsidRPr="002944BE" w:rsidRDefault="00D55963" w:rsidP="00D55963">
      <w:pPr>
        <w:numPr>
          <w:ilvl w:val="0"/>
          <w:numId w:val="3"/>
        </w:numPr>
        <w:spacing w:after="0" w:line="240" w:lineRule="auto"/>
        <w:ind w:left="314"/>
        <w:rPr>
          <w:rFonts w:ascii="Arial" w:hAnsi="Arial" w:cs="Arial"/>
          <w:sz w:val="20"/>
          <w:szCs w:val="20"/>
        </w:rPr>
      </w:pPr>
      <w:r w:rsidRPr="002944BE">
        <w:rPr>
          <w:rFonts w:ascii="Arial" w:hAnsi="Arial" w:cs="Arial"/>
          <w:sz w:val="20"/>
          <w:szCs w:val="20"/>
        </w:rPr>
        <w:t>sodelovanje pri izdelavi premoženjske bilance občine,</w:t>
      </w:r>
    </w:p>
    <w:p w14:paraId="774207A3" w14:textId="77777777" w:rsidR="00D55963" w:rsidRPr="002944BE" w:rsidRDefault="00D55963" w:rsidP="00D55963">
      <w:pPr>
        <w:numPr>
          <w:ilvl w:val="0"/>
          <w:numId w:val="3"/>
        </w:numPr>
        <w:spacing w:after="0" w:line="240" w:lineRule="auto"/>
        <w:ind w:left="314"/>
        <w:jc w:val="both"/>
        <w:rPr>
          <w:rFonts w:ascii="Arial" w:hAnsi="Arial" w:cs="Arial"/>
          <w:sz w:val="20"/>
          <w:szCs w:val="20"/>
        </w:rPr>
      </w:pPr>
      <w:r w:rsidRPr="002944BE">
        <w:rPr>
          <w:rFonts w:ascii="Arial" w:hAnsi="Arial" w:cs="Arial"/>
          <w:sz w:val="20"/>
          <w:szCs w:val="20"/>
        </w:rPr>
        <w:t>izdelava raznovrstnih računovodskih poročil (SFR, e-dolg, državne pomoči),</w:t>
      </w:r>
    </w:p>
    <w:p w14:paraId="3B2BDE58" w14:textId="77777777" w:rsidR="00D55963" w:rsidRPr="002944BE" w:rsidRDefault="00D55963" w:rsidP="00D55963">
      <w:pPr>
        <w:numPr>
          <w:ilvl w:val="0"/>
          <w:numId w:val="3"/>
        </w:numPr>
        <w:spacing w:after="0" w:line="240" w:lineRule="auto"/>
        <w:ind w:left="314"/>
        <w:jc w:val="both"/>
        <w:rPr>
          <w:rFonts w:ascii="Arial" w:hAnsi="Arial" w:cs="Arial"/>
          <w:sz w:val="20"/>
          <w:szCs w:val="20"/>
        </w:rPr>
      </w:pPr>
      <w:r w:rsidRPr="002944BE">
        <w:rPr>
          <w:rFonts w:ascii="Arial" w:hAnsi="Arial" w:cs="Arial"/>
          <w:sz w:val="20"/>
          <w:szCs w:val="20"/>
        </w:rPr>
        <w:lastRenderedPageBreak/>
        <w:t>vodenje evidence osnovnih sredstev in drobnega inventarja ter obračun amortizacije,</w:t>
      </w:r>
    </w:p>
    <w:p w14:paraId="1CFD9FA0" w14:textId="77777777" w:rsidR="00D55963" w:rsidRPr="002944BE" w:rsidRDefault="00D55963" w:rsidP="00D55963">
      <w:pPr>
        <w:numPr>
          <w:ilvl w:val="0"/>
          <w:numId w:val="3"/>
        </w:numPr>
        <w:spacing w:after="0" w:line="240" w:lineRule="auto"/>
        <w:ind w:left="314"/>
        <w:jc w:val="both"/>
        <w:rPr>
          <w:rFonts w:ascii="Arial" w:hAnsi="Arial" w:cs="Arial"/>
          <w:sz w:val="20"/>
          <w:szCs w:val="20"/>
        </w:rPr>
      </w:pPr>
      <w:r w:rsidRPr="002944BE">
        <w:rPr>
          <w:rFonts w:ascii="Arial" w:hAnsi="Arial" w:cs="Arial"/>
          <w:sz w:val="20"/>
          <w:szCs w:val="20"/>
        </w:rPr>
        <w:t>kontroliranje in usklajevanje računovodskih podatkov,</w:t>
      </w:r>
    </w:p>
    <w:p w14:paraId="48E185CE" w14:textId="77777777" w:rsidR="00D55963" w:rsidRPr="002944BE" w:rsidRDefault="00D55963" w:rsidP="00D55963">
      <w:pPr>
        <w:numPr>
          <w:ilvl w:val="0"/>
          <w:numId w:val="3"/>
        </w:numPr>
        <w:spacing w:after="0" w:line="240" w:lineRule="auto"/>
        <w:ind w:left="314"/>
        <w:jc w:val="both"/>
        <w:rPr>
          <w:rFonts w:ascii="Arial" w:hAnsi="Arial" w:cs="Arial"/>
          <w:sz w:val="20"/>
          <w:szCs w:val="20"/>
        </w:rPr>
      </w:pPr>
      <w:r w:rsidRPr="002944BE">
        <w:rPr>
          <w:rFonts w:ascii="Arial" w:hAnsi="Arial" w:cs="Arial"/>
          <w:sz w:val="20"/>
          <w:szCs w:val="20"/>
        </w:rPr>
        <w:t xml:space="preserve">samostojno opravljanje drugih strokovnih nalog enake zahtevnostne stopnje </w:t>
      </w:r>
    </w:p>
    <w:p w14:paraId="0ED71105" w14:textId="77777777" w:rsidR="00A3149A" w:rsidRPr="001A101C" w:rsidRDefault="00D55963" w:rsidP="00D55963">
      <w:pPr>
        <w:pStyle w:val="Odstavekseznama"/>
        <w:numPr>
          <w:ilvl w:val="0"/>
          <w:numId w:val="3"/>
        </w:numPr>
        <w:spacing w:before="100" w:beforeAutospacing="1" w:after="100" w:afterAutospacing="1"/>
        <w:jc w:val="both"/>
        <w:rPr>
          <w:szCs w:val="20"/>
          <w:lang w:val="sl-SI"/>
        </w:rPr>
      </w:pPr>
      <w:r w:rsidRPr="001A101C">
        <w:rPr>
          <w:sz w:val="20"/>
          <w:szCs w:val="20"/>
          <w:lang w:val="sl-SI"/>
        </w:rPr>
        <w:t>opravljanje drugih nalog po odredbi predstojnika in direktorja občinske uprave.</w:t>
      </w:r>
    </w:p>
    <w:p w14:paraId="6BB4B6D8" w14:textId="77777777" w:rsidR="00A3149A" w:rsidRPr="00B96701" w:rsidRDefault="00A3149A" w:rsidP="00A3149A">
      <w:pPr>
        <w:rPr>
          <w:rFonts w:ascii="Arial" w:hAnsi="Arial" w:cs="Arial"/>
          <w:b/>
        </w:rPr>
      </w:pPr>
      <w:r w:rsidRPr="00B96701">
        <w:rPr>
          <w:rFonts w:ascii="Arial" w:hAnsi="Arial" w:cs="Arial"/>
          <w:b/>
        </w:rPr>
        <w:t xml:space="preserve">Prijava na </w:t>
      </w:r>
      <w:r w:rsidR="00D55963" w:rsidRPr="00B96701">
        <w:rPr>
          <w:rFonts w:ascii="Arial" w:hAnsi="Arial" w:cs="Arial"/>
          <w:b/>
        </w:rPr>
        <w:t xml:space="preserve">razpisano </w:t>
      </w:r>
      <w:r w:rsidRPr="00B96701">
        <w:rPr>
          <w:rFonts w:ascii="Arial" w:hAnsi="Arial" w:cs="Arial"/>
          <w:b/>
        </w:rPr>
        <w:t xml:space="preserve">prosto delovno mesto mora vsebovati: </w:t>
      </w:r>
    </w:p>
    <w:p w14:paraId="0ED767FF" w14:textId="77777777" w:rsidR="00A3149A" w:rsidRPr="00B96701" w:rsidRDefault="00A3149A" w:rsidP="00A3149A">
      <w:pPr>
        <w:autoSpaceDE w:val="0"/>
        <w:autoSpaceDN w:val="0"/>
        <w:adjustRightInd w:val="0"/>
        <w:ind w:right="-19"/>
        <w:jc w:val="both"/>
        <w:rPr>
          <w:rFonts w:ascii="Arial" w:hAnsi="Arial" w:cs="Arial"/>
        </w:rPr>
      </w:pPr>
      <w:r w:rsidRPr="00B96701">
        <w:rPr>
          <w:rFonts w:ascii="Arial" w:hAnsi="Arial" w:cs="Arial"/>
          <w:b/>
          <w:bCs/>
        </w:rPr>
        <w:t>1.</w:t>
      </w:r>
      <w:r w:rsidRPr="00B96701">
        <w:rPr>
          <w:rFonts w:ascii="Arial" w:hAnsi="Arial" w:cs="Arial"/>
        </w:rPr>
        <w:t xml:space="preserve"> </w:t>
      </w:r>
      <w:r w:rsidRPr="00B96701">
        <w:rPr>
          <w:rFonts w:ascii="Arial" w:hAnsi="Arial" w:cs="Arial"/>
          <w:b/>
        </w:rPr>
        <w:t>obrazec za prijavo</w:t>
      </w:r>
      <w:r w:rsidRPr="00B96701">
        <w:rPr>
          <w:rFonts w:ascii="Arial" w:hAnsi="Arial" w:cs="Arial"/>
        </w:rPr>
        <w:t>, ki je priloga te javne objave in iz katerega mora biti razvidno:</w:t>
      </w:r>
    </w:p>
    <w:p w14:paraId="78BD47EC" w14:textId="77777777" w:rsidR="00A3149A" w:rsidRPr="00B96701" w:rsidRDefault="00A3149A" w:rsidP="00A3149A">
      <w:pPr>
        <w:autoSpaceDE w:val="0"/>
        <w:autoSpaceDN w:val="0"/>
        <w:adjustRightInd w:val="0"/>
        <w:ind w:left="284" w:right="-19"/>
        <w:jc w:val="both"/>
        <w:rPr>
          <w:rFonts w:ascii="Arial" w:hAnsi="Arial" w:cs="Arial"/>
        </w:rPr>
      </w:pPr>
      <w:r w:rsidRPr="00B96701">
        <w:rPr>
          <w:rFonts w:ascii="Arial" w:hAnsi="Arial" w:cs="Arial"/>
        </w:rPr>
        <w:t>- izpolnjevanje pogoja glede zahtevane izobrazbe (razvidna mora biti stopnja in smer izobrazbe, datum (dan, mesec, leto) zaključka izobraževanja ter ustanova, na kateri je bila izobrazba pridobljena);</w:t>
      </w:r>
    </w:p>
    <w:p w14:paraId="107D21F9" w14:textId="77777777" w:rsidR="00A3149A" w:rsidRPr="00B96701" w:rsidRDefault="00A3149A" w:rsidP="00A3149A">
      <w:pPr>
        <w:autoSpaceDE w:val="0"/>
        <w:autoSpaceDN w:val="0"/>
        <w:adjustRightInd w:val="0"/>
        <w:ind w:left="284" w:right="-19"/>
        <w:jc w:val="both"/>
        <w:rPr>
          <w:rFonts w:ascii="Arial" w:hAnsi="Arial" w:cs="Arial"/>
        </w:rPr>
      </w:pPr>
      <w:r w:rsidRPr="00B96701">
        <w:rPr>
          <w:rFonts w:ascii="Arial" w:hAnsi="Arial" w:cs="Arial"/>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2B8CFD0A" w14:textId="77777777" w:rsidR="00A3149A" w:rsidRPr="00B96701" w:rsidRDefault="00A3149A" w:rsidP="00A3149A">
      <w:pPr>
        <w:autoSpaceDE w:val="0"/>
        <w:autoSpaceDN w:val="0"/>
        <w:adjustRightInd w:val="0"/>
        <w:ind w:right="-19"/>
        <w:jc w:val="both"/>
        <w:rPr>
          <w:rFonts w:ascii="Arial" w:hAnsi="Arial" w:cs="Arial"/>
        </w:rPr>
      </w:pPr>
      <w:r w:rsidRPr="00B96701">
        <w:rPr>
          <w:rFonts w:ascii="Arial" w:hAnsi="Arial" w:cs="Arial"/>
          <w:b/>
          <w:bCs/>
        </w:rPr>
        <w:t>2. podpisano</w:t>
      </w:r>
      <w:r w:rsidRPr="00B96701">
        <w:rPr>
          <w:rFonts w:ascii="Arial" w:hAnsi="Arial" w:cs="Arial"/>
        </w:rPr>
        <w:t xml:space="preserve"> </w:t>
      </w:r>
      <w:r w:rsidRPr="00B96701">
        <w:rPr>
          <w:rFonts w:ascii="Arial" w:hAnsi="Arial" w:cs="Arial"/>
          <w:b/>
        </w:rPr>
        <w:t>izjavo</w:t>
      </w:r>
      <w:r w:rsidRPr="00B96701">
        <w:rPr>
          <w:rFonts w:ascii="Arial" w:hAnsi="Arial" w:cs="Arial"/>
        </w:rPr>
        <w:t xml:space="preserve"> kandidata, da:</w:t>
      </w:r>
    </w:p>
    <w:p w14:paraId="5AD42938" w14:textId="77777777" w:rsidR="007C773F" w:rsidRPr="001A101C" w:rsidRDefault="007C773F" w:rsidP="004B08AA">
      <w:pPr>
        <w:pStyle w:val="Odstavekseznama"/>
        <w:numPr>
          <w:ilvl w:val="0"/>
          <w:numId w:val="1"/>
        </w:numPr>
        <w:autoSpaceDE w:val="0"/>
        <w:autoSpaceDN w:val="0"/>
        <w:adjustRightInd w:val="0"/>
        <w:ind w:right="-19"/>
        <w:jc w:val="both"/>
        <w:rPr>
          <w:bCs/>
          <w:szCs w:val="22"/>
          <w:lang w:val="sl-SI"/>
        </w:rPr>
      </w:pPr>
      <w:r w:rsidRPr="001A101C">
        <w:rPr>
          <w:bCs/>
          <w:szCs w:val="22"/>
          <w:lang w:val="sl-SI"/>
        </w:rPr>
        <w:t>je zaposlen za nedoločen in poln delovni čas v organu, vključenim v interni trg dela;</w:t>
      </w:r>
    </w:p>
    <w:p w14:paraId="183E3937" w14:textId="77777777" w:rsidR="004B08AA" w:rsidRPr="001A101C" w:rsidRDefault="004B08AA" w:rsidP="004B08AA">
      <w:pPr>
        <w:pStyle w:val="Odstavekseznama"/>
        <w:numPr>
          <w:ilvl w:val="0"/>
          <w:numId w:val="1"/>
        </w:numPr>
        <w:autoSpaceDE w:val="0"/>
        <w:autoSpaceDN w:val="0"/>
        <w:adjustRightInd w:val="0"/>
        <w:ind w:right="-19"/>
        <w:jc w:val="both"/>
        <w:rPr>
          <w:bCs/>
          <w:szCs w:val="22"/>
          <w:lang w:val="it-IT"/>
        </w:rPr>
      </w:pPr>
      <w:proofErr w:type="spellStart"/>
      <w:r w:rsidRPr="001A101C">
        <w:rPr>
          <w:bCs/>
          <w:szCs w:val="22"/>
          <w:lang w:val="it-IT"/>
        </w:rPr>
        <w:t>i</w:t>
      </w:r>
      <w:r w:rsidR="0057518D" w:rsidRPr="001A101C">
        <w:rPr>
          <w:bCs/>
          <w:szCs w:val="22"/>
          <w:lang w:val="it-IT"/>
        </w:rPr>
        <w:t>zpolnjuje</w:t>
      </w:r>
      <w:proofErr w:type="spellEnd"/>
      <w:r w:rsidR="0057518D" w:rsidRPr="001A101C">
        <w:rPr>
          <w:bCs/>
          <w:szCs w:val="22"/>
          <w:lang w:val="it-IT"/>
        </w:rPr>
        <w:t xml:space="preserve"> </w:t>
      </w:r>
      <w:proofErr w:type="spellStart"/>
      <w:r w:rsidR="0057518D" w:rsidRPr="001A101C">
        <w:rPr>
          <w:bCs/>
          <w:szCs w:val="22"/>
          <w:lang w:val="it-IT"/>
        </w:rPr>
        <w:t>vse</w:t>
      </w:r>
      <w:proofErr w:type="spellEnd"/>
      <w:r w:rsidR="0057518D" w:rsidRPr="001A101C">
        <w:rPr>
          <w:bCs/>
          <w:szCs w:val="22"/>
          <w:lang w:val="it-IT"/>
        </w:rPr>
        <w:t xml:space="preserve"> </w:t>
      </w:r>
      <w:proofErr w:type="spellStart"/>
      <w:r w:rsidR="0057518D" w:rsidRPr="001A101C">
        <w:rPr>
          <w:bCs/>
          <w:szCs w:val="22"/>
          <w:lang w:val="it-IT"/>
        </w:rPr>
        <w:t>predpisane</w:t>
      </w:r>
      <w:proofErr w:type="spellEnd"/>
      <w:r w:rsidR="0057518D" w:rsidRPr="001A101C">
        <w:rPr>
          <w:bCs/>
          <w:szCs w:val="22"/>
          <w:lang w:val="it-IT"/>
        </w:rPr>
        <w:t xml:space="preserve"> </w:t>
      </w:r>
      <w:proofErr w:type="spellStart"/>
      <w:r w:rsidR="0057518D" w:rsidRPr="001A101C">
        <w:rPr>
          <w:bCs/>
          <w:szCs w:val="22"/>
          <w:lang w:val="it-IT"/>
        </w:rPr>
        <w:t>pogoje</w:t>
      </w:r>
      <w:proofErr w:type="spellEnd"/>
      <w:r w:rsidR="0057518D" w:rsidRPr="001A101C">
        <w:rPr>
          <w:bCs/>
          <w:szCs w:val="22"/>
          <w:lang w:val="it-IT"/>
        </w:rPr>
        <w:t xml:space="preserve"> za </w:t>
      </w:r>
      <w:proofErr w:type="spellStart"/>
      <w:r w:rsidR="0057518D" w:rsidRPr="001A101C">
        <w:rPr>
          <w:bCs/>
          <w:szCs w:val="22"/>
          <w:lang w:val="it-IT"/>
        </w:rPr>
        <w:t>zasedbo</w:t>
      </w:r>
      <w:proofErr w:type="spellEnd"/>
      <w:r w:rsidR="0057518D" w:rsidRPr="001A101C">
        <w:rPr>
          <w:bCs/>
          <w:szCs w:val="22"/>
          <w:lang w:val="it-IT"/>
        </w:rPr>
        <w:t xml:space="preserve"> </w:t>
      </w:r>
      <w:proofErr w:type="spellStart"/>
      <w:r w:rsidR="0057518D" w:rsidRPr="001A101C">
        <w:rPr>
          <w:bCs/>
          <w:szCs w:val="22"/>
          <w:lang w:val="it-IT"/>
        </w:rPr>
        <w:t>razpisanega</w:t>
      </w:r>
      <w:proofErr w:type="spellEnd"/>
      <w:r w:rsidR="0057518D" w:rsidRPr="001A101C">
        <w:rPr>
          <w:bCs/>
          <w:szCs w:val="22"/>
          <w:lang w:val="it-IT"/>
        </w:rPr>
        <w:t xml:space="preserve"> </w:t>
      </w:r>
      <w:proofErr w:type="spellStart"/>
      <w:r w:rsidR="0057518D" w:rsidRPr="001A101C">
        <w:rPr>
          <w:bCs/>
          <w:szCs w:val="22"/>
          <w:lang w:val="it-IT"/>
        </w:rPr>
        <w:t>strokovno-tehničnega</w:t>
      </w:r>
      <w:proofErr w:type="spellEnd"/>
      <w:r w:rsidR="0057518D" w:rsidRPr="001A101C">
        <w:rPr>
          <w:bCs/>
          <w:szCs w:val="22"/>
          <w:lang w:val="it-IT"/>
        </w:rPr>
        <w:t xml:space="preserve"> </w:t>
      </w:r>
      <w:proofErr w:type="spellStart"/>
      <w:r w:rsidR="0057518D" w:rsidRPr="001A101C">
        <w:rPr>
          <w:bCs/>
          <w:szCs w:val="22"/>
          <w:lang w:val="it-IT"/>
        </w:rPr>
        <w:t>delovnega</w:t>
      </w:r>
      <w:proofErr w:type="spellEnd"/>
      <w:r w:rsidR="0057518D" w:rsidRPr="001A101C">
        <w:rPr>
          <w:bCs/>
          <w:szCs w:val="22"/>
          <w:lang w:val="it-IT"/>
        </w:rPr>
        <w:t xml:space="preserve"> mesta in </w:t>
      </w:r>
    </w:p>
    <w:p w14:paraId="2625ADBA" w14:textId="77777777" w:rsidR="00A3149A" w:rsidRPr="001A101C" w:rsidRDefault="0057518D" w:rsidP="004B08AA">
      <w:pPr>
        <w:pStyle w:val="Odstavekseznama"/>
        <w:numPr>
          <w:ilvl w:val="0"/>
          <w:numId w:val="1"/>
        </w:numPr>
        <w:autoSpaceDE w:val="0"/>
        <w:autoSpaceDN w:val="0"/>
        <w:adjustRightInd w:val="0"/>
        <w:ind w:right="-19"/>
        <w:jc w:val="both"/>
        <w:rPr>
          <w:szCs w:val="22"/>
          <w:lang w:val="it-IT"/>
        </w:rPr>
      </w:pPr>
      <w:r w:rsidRPr="001A101C">
        <w:rPr>
          <w:bCs/>
          <w:szCs w:val="22"/>
          <w:lang w:val="it-IT"/>
        </w:rPr>
        <w:t>da</w:t>
      </w:r>
      <w:r w:rsidR="00A3149A" w:rsidRPr="001A101C">
        <w:rPr>
          <w:szCs w:val="22"/>
          <w:lang w:val="it-IT"/>
        </w:rPr>
        <w:t xml:space="preserve"> za </w:t>
      </w:r>
      <w:proofErr w:type="spellStart"/>
      <w:r w:rsidR="00A3149A" w:rsidRPr="001A101C">
        <w:rPr>
          <w:szCs w:val="22"/>
          <w:lang w:val="it-IT"/>
        </w:rPr>
        <w:t>namen</w:t>
      </w:r>
      <w:proofErr w:type="spellEnd"/>
      <w:r w:rsidR="00A3149A" w:rsidRPr="001A101C">
        <w:rPr>
          <w:szCs w:val="22"/>
          <w:lang w:val="it-IT"/>
        </w:rPr>
        <w:t xml:space="preserve"> tega </w:t>
      </w:r>
      <w:proofErr w:type="spellStart"/>
      <w:r w:rsidR="00A3149A" w:rsidRPr="001A101C">
        <w:rPr>
          <w:szCs w:val="22"/>
          <w:lang w:val="it-IT"/>
        </w:rPr>
        <w:t>izbirnega</w:t>
      </w:r>
      <w:proofErr w:type="spellEnd"/>
      <w:r w:rsidR="00A3149A" w:rsidRPr="001A101C">
        <w:rPr>
          <w:szCs w:val="22"/>
          <w:lang w:val="it-IT"/>
        </w:rPr>
        <w:t xml:space="preserve"> </w:t>
      </w:r>
      <w:proofErr w:type="spellStart"/>
      <w:r w:rsidR="00A3149A" w:rsidRPr="001A101C">
        <w:rPr>
          <w:szCs w:val="22"/>
          <w:lang w:val="it-IT"/>
        </w:rPr>
        <w:t>postopka</w:t>
      </w:r>
      <w:proofErr w:type="spellEnd"/>
      <w:r w:rsidR="00A3149A" w:rsidRPr="001A101C">
        <w:rPr>
          <w:szCs w:val="22"/>
          <w:lang w:val="it-IT"/>
        </w:rPr>
        <w:t xml:space="preserve"> </w:t>
      </w:r>
      <w:proofErr w:type="spellStart"/>
      <w:r w:rsidR="00A3149A" w:rsidRPr="001A101C">
        <w:rPr>
          <w:szCs w:val="22"/>
          <w:lang w:val="it-IT"/>
        </w:rPr>
        <w:t>dovoljuje</w:t>
      </w:r>
      <w:proofErr w:type="spellEnd"/>
      <w:r w:rsidR="00A3149A" w:rsidRPr="001A101C">
        <w:rPr>
          <w:szCs w:val="22"/>
          <w:lang w:val="it-IT"/>
        </w:rPr>
        <w:t xml:space="preserve"> </w:t>
      </w:r>
      <w:proofErr w:type="spellStart"/>
      <w:r w:rsidRPr="001A101C">
        <w:rPr>
          <w:szCs w:val="22"/>
          <w:lang w:val="it-IT"/>
        </w:rPr>
        <w:t>Občini</w:t>
      </w:r>
      <w:proofErr w:type="spellEnd"/>
      <w:r w:rsidRPr="001A101C">
        <w:rPr>
          <w:szCs w:val="22"/>
          <w:lang w:val="it-IT"/>
        </w:rPr>
        <w:t xml:space="preserve"> Mengeš </w:t>
      </w:r>
      <w:proofErr w:type="spellStart"/>
      <w:r w:rsidRPr="001A101C">
        <w:rPr>
          <w:szCs w:val="22"/>
          <w:lang w:val="it-IT"/>
        </w:rPr>
        <w:t>pr</w:t>
      </w:r>
      <w:r w:rsidR="00A3149A" w:rsidRPr="001A101C">
        <w:rPr>
          <w:szCs w:val="22"/>
          <w:lang w:val="it-IT"/>
        </w:rPr>
        <w:t>idobitev</w:t>
      </w:r>
      <w:proofErr w:type="spellEnd"/>
      <w:r w:rsidR="00A3149A" w:rsidRPr="001A101C">
        <w:rPr>
          <w:szCs w:val="22"/>
          <w:lang w:val="it-IT"/>
        </w:rPr>
        <w:t xml:space="preserve"> </w:t>
      </w:r>
      <w:proofErr w:type="spellStart"/>
      <w:r w:rsidR="00A3149A" w:rsidRPr="001A101C">
        <w:rPr>
          <w:szCs w:val="22"/>
          <w:lang w:val="it-IT"/>
        </w:rPr>
        <w:t>podatkov</w:t>
      </w:r>
      <w:proofErr w:type="spellEnd"/>
      <w:r w:rsidR="00A3149A" w:rsidRPr="001A101C">
        <w:rPr>
          <w:szCs w:val="22"/>
          <w:lang w:val="it-IT"/>
        </w:rPr>
        <w:t xml:space="preserve"> </w:t>
      </w:r>
      <w:proofErr w:type="spellStart"/>
      <w:r w:rsidR="00A3149A" w:rsidRPr="001A101C">
        <w:rPr>
          <w:szCs w:val="22"/>
          <w:lang w:val="it-IT"/>
        </w:rPr>
        <w:t>iz</w:t>
      </w:r>
      <w:proofErr w:type="spellEnd"/>
      <w:r w:rsidR="00A3149A" w:rsidRPr="001A101C">
        <w:rPr>
          <w:szCs w:val="22"/>
          <w:lang w:val="it-IT"/>
        </w:rPr>
        <w:t xml:space="preserve"> </w:t>
      </w:r>
      <w:proofErr w:type="spellStart"/>
      <w:r w:rsidR="00A3149A" w:rsidRPr="001A101C">
        <w:rPr>
          <w:szCs w:val="22"/>
          <w:lang w:val="it-IT"/>
        </w:rPr>
        <w:t>prejšnj</w:t>
      </w:r>
      <w:r w:rsidRPr="001A101C">
        <w:rPr>
          <w:szCs w:val="22"/>
          <w:lang w:val="it-IT"/>
        </w:rPr>
        <w:t>e</w:t>
      </w:r>
      <w:proofErr w:type="spellEnd"/>
      <w:r w:rsidR="00A3149A" w:rsidRPr="001A101C">
        <w:rPr>
          <w:szCs w:val="22"/>
          <w:lang w:val="it-IT"/>
        </w:rPr>
        <w:t xml:space="preserve"> </w:t>
      </w:r>
      <w:proofErr w:type="spellStart"/>
      <w:r w:rsidR="00A3149A" w:rsidRPr="001A101C">
        <w:rPr>
          <w:szCs w:val="22"/>
          <w:lang w:val="it-IT"/>
        </w:rPr>
        <w:t>točk</w:t>
      </w:r>
      <w:r w:rsidRPr="001A101C">
        <w:rPr>
          <w:szCs w:val="22"/>
          <w:lang w:val="it-IT"/>
        </w:rPr>
        <w:t>e</w:t>
      </w:r>
      <w:proofErr w:type="spellEnd"/>
      <w:r w:rsidR="00A3149A" w:rsidRPr="001A101C">
        <w:rPr>
          <w:szCs w:val="22"/>
          <w:lang w:val="it-IT"/>
        </w:rPr>
        <w:t xml:space="preserve"> </w:t>
      </w:r>
      <w:proofErr w:type="spellStart"/>
      <w:r w:rsidR="00A3149A" w:rsidRPr="001A101C">
        <w:rPr>
          <w:szCs w:val="22"/>
          <w:lang w:val="it-IT"/>
        </w:rPr>
        <w:t>iz</w:t>
      </w:r>
      <w:proofErr w:type="spellEnd"/>
      <w:r w:rsidR="00A3149A" w:rsidRPr="001A101C">
        <w:rPr>
          <w:szCs w:val="22"/>
          <w:lang w:val="it-IT"/>
        </w:rPr>
        <w:t xml:space="preserve"> </w:t>
      </w:r>
      <w:proofErr w:type="spellStart"/>
      <w:r w:rsidR="00A3149A" w:rsidRPr="001A101C">
        <w:rPr>
          <w:szCs w:val="22"/>
          <w:lang w:val="it-IT"/>
        </w:rPr>
        <w:t>uradnih</w:t>
      </w:r>
      <w:proofErr w:type="spellEnd"/>
      <w:r w:rsidR="00A3149A" w:rsidRPr="001A101C">
        <w:rPr>
          <w:szCs w:val="22"/>
          <w:lang w:val="it-IT"/>
        </w:rPr>
        <w:t xml:space="preserve"> </w:t>
      </w:r>
      <w:proofErr w:type="spellStart"/>
      <w:r w:rsidR="00A3149A" w:rsidRPr="001A101C">
        <w:rPr>
          <w:szCs w:val="22"/>
          <w:lang w:val="it-IT"/>
        </w:rPr>
        <w:t>evidenc</w:t>
      </w:r>
      <w:proofErr w:type="spellEnd"/>
      <w:r w:rsidR="00A3149A" w:rsidRPr="001A101C">
        <w:rPr>
          <w:szCs w:val="22"/>
          <w:lang w:val="it-IT"/>
        </w:rPr>
        <w:t xml:space="preserve">. V </w:t>
      </w:r>
      <w:proofErr w:type="spellStart"/>
      <w:r w:rsidR="00A3149A" w:rsidRPr="001A101C">
        <w:rPr>
          <w:szCs w:val="22"/>
          <w:lang w:val="it-IT"/>
        </w:rPr>
        <w:t>primeru</w:t>
      </w:r>
      <w:proofErr w:type="spellEnd"/>
      <w:r w:rsidR="00A3149A" w:rsidRPr="001A101C">
        <w:rPr>
          <w:szCs w:val="22"/>
          <w:lang w:val="it-IT"/>
        </w:rPr>
        <w:t xml:space="preserve">, da </w:t>
      </w:r>
      <w:proofErr w:type="spellStart"/>
      <w:r w:rsidR="00A3149A" w:rsidRPr="001A101C">
        <w:rPr>
          <w:szCs w:val="22"/>
          <w:lang w:val="it-IT"/>
        </w:rPr>
        <w:t>kandidat</w:t>
      </w:r>
      <w:proofErr w:type="spellEnd"/>
      <w:r w:rsidR="00A3149A" w:rsidRPr="001A101C">
        <w:rPr>
          <w:szCs w:val="22"/>
          <w:lang w:val="it-IT"/>
        </w:rPr>
        <w:t xml:space="preserve"> z </w:t>
      </w:r>
      <w:proofErr w:type="spellStart"/>
      <w:r w:rsidR="00A3149A" w:rsidRPr="001A101C">
        <w:rPr>
          <w:szCs w:val="22"/>
          <w:lang w:val="it-IT"/>
        </w:rPr>
        <w:t>vpogledom</w:t>
      </w:r>
      <w:proofErr w:type="spellEnd"/>
      <w:r w:rsidR="00A3149A" w:rsidRPr="001A101C">
        <w:rPr>
          <w:szCs w:val="22"/>
          <w:lang w:val="it-IT"/>
        </w:rPr>
        <w:t xml:space="preserve"> v </w:t>
      </w:r>
      <w:proofErr w:type="spellStart"/>
      <w:r w:rsidR="00A3149A" w:rsidRPr="001A101C">
        <w:rPr>
          <w:szCs w:val="22"/>
          <w:lang w:val="it-IT"/>
        </w:rPr>
        <w:t>uradne</w:t>
      </w:r>
      <w:proofErr w:type="spellEnd"/>
      <w:r w:rsidR="00A3149A" w:rsidRPr="001A101C">
        <w:rPr>
          <w:szCs w:val="22"/>
          <w:lang w:val="it-IT"/>
        </w:rPr>
        <w:t xml:space="preserve"> </w:t>
      </w:r>
      <w:proofErr w:type="spellStart"/>
      <w:r w:rsidR="00A3149A" w:rsidRPr="001A101C">
        <w:rPr>
          <w:szCs w:val="22"/>
          <w:lang w:val="it-IT"/>
        </w:rPr>
        <w:t>evidence</w:t>
      </w:r>
      <w:proofErr w:type="spellEnd"/>
      <w:r w:rsidR="00A3149A" w:rsidRPr="001A101C">
        <w:rPr>
          <w:szCs w:val="22"/>
          <w:lang w:val="it-IT"/>
        </w:rPr>
        <w:t xml:space="preserve"> ne </w:t>
      </w:r>
      <w:proofErr w:type="spellStart"/>
      <w:r w:rsidR="00A3149A" w:rsidRPr="001A101C">
        <w:rPr>
          <w:szCs w:val="22"/>
          <w:lang w:val="it-IT"/>
        </w:rPr>
        <w:t>soglaša</w:t>
      </w:r>
      <w:proofErr w:type="spellEnd"/>
      <w:r w:rsidR="00A3149A" w:rsidRPr="001A101C">
        <w:rPr>
          <w:szCs w:val="22"/>
          <w:lang w:val="it-IT"/>
        </w:rPr>
        <w:t xml:space="preserve">, bo moral </w:t>
      </w:r>
      <w:proofErr w:type="spellStart"/>
      <w:r w:rsidR="00A3149A" w:rsidRPr="001A101C">
        <w:rPr>
          <w:szCs w:val="22"/>
          <w:lang w:val="it-IT"/>
        </w:rPr>
        <w:t>sam</w:t>
      </w:r>
      <w:proofErr w:type="spellEnd"/>
      <w:r w:rsidR="00A3149A" w:rsidRPr="001A101C">
        <w:rPr>
          <w:szCs w:val="22"/>
          <w:lang w:val="it-IT"/>
        </w:rPr>
        <w:t xml:space="preserve"> </w:t>
      </w:r>
      <w:proofErr w:type="spellStart"/>
      <w:r w:rsidR="00A3149A" w:rsidRPr="001A101C">
        <w:rPr>
          <w:szCs w:val="22"/>
          <w:lang w:val="it-IT"/>
        </w:rPr>
        <w:t>predložiti</w:t>
      </w:r>
      <w:proofErr w:type="spellEnd"/>
      <w:r w:rsidR="00A3149A" w:rsidRPr="001A101C">
        <w:rPr>
          <w:szCs w:val="22"/>
          <w:lang w:val="it-IT"/>
        </w:rPr>
        <w:t xml:space="preserve"> </w:t>
      </w:r>
      <w:proofErr w:type="spellStart"/>
      <w:r w:rsidR="00A3149A" w:rsidRPr="001A101C">
        <w:rPr>
          <w:szCs w:val="22"/>
          <w:lang w:val="it-IT"/>
        </w:rPr>
        <w:t>ustrezna</w:t>
      </w:r>
      <w:proofErr w:type="spellEnd"/>
      <w:r w:rsidR="00A3149A" w:rsidRPr="001A101C">
        <w:rPr>
          <w:szCs w:val="22"/>
          <w:lang w:val="it-IT"/>
        </w:rPr>
        <w:t xml:space="preserve"> </w:t>
      </w:r>
      <w:proofErr w:type="spellStart"/>
      <w:r w:rsidR="00A3149A" w:rsidRPr="001A101C">
        <w:rPr>
          <w:szCs w:val="22"/>
          <w:lang w:val="it-IT"/>
        </w:rPr>
        <w:t>dokazila</w:t>
      </w:r>
      <w:proofErr w:type="spellEnd"/>
      <w:r w:rsidR="00A3149A" w:rsidRPr="001A101C">
        <w:rPr>
          <w:szCs w:val="22"/>
          <w:lang w:val="it-IT"/>
        </w:rPr>
        <w:t>.</w:t>
      </w:r>
    </w:p>
    <w:p w14:paraId="0E867BA2" w14:textId="77777777" w:rsidR="00A3149A" w:rsidRPr="00B96701" w:rsidRDefault="00A3149A" w:rsidP="00A3149A">
      <w:pPr>
        <w:ind w:right="-19"/>
        <w:jc w:val="both"/>
        <w:rPr>
          <w:rFonts w:ascii="Arial" w:hAnsi="Arial" w:cs="Arial"/>
          <w:b/>
          <w:bCs/>
        </w:rPr>
      </w:pPr>
    </w:p>
    <w:p w14:paraId="5841BF21" w14:textId="77777777" w:rsidR="00A3149A" w:rsidRPr="00B96701" w:rsidRDefault="00A3149A" w:rsidP="00A3149A">
      <w:pPr>
        <w:ind w:right="-19"/>
        <w:jc w:val="both"/>
        <w:rPr>
          <w:rFonts w:ascii="Arial" w:hAnsi="Arial" w:cs="Arial"/>
        </w:rPr>
      </w:pPr>
      <w:r w:rsidRPr="00B96701">
        <w:rPr>
          <w:rFonts w:ascii="Arial" w:hAnsi="Arial" w:cs="Arial"/>
          <w:b/>
          <w:bCs/>
        </w:rPr>
        <w:t xml:space="preserve">Obrazec za prijavo je obvezna sestavina prijavne vloge posameznega kandidata. </w:t>
      </w:r>
      <w:r w:rsidRPr="00B96701">
        <w:rPr>
          <w:rFonts w:ascii="Arial" w:hAnsi="Arial" w:cs="Arial"/>
        </w:rPr>
        <w:t>Potrebno je natančno izpolniti vsako rubriko. Oblike obrazca ni dovoljeno spreminjati, lahko pa se po potrebi razširi.</w:t>
      </w:r>
      <w:r w:rsidRPr="00B96701">
        <w:rPr>
          <w:rFonts w:ascii="Arial" w:hAnsi="Arial" w:cs="Arial"/>
          <w:b/>
          <w:bCs/>
        </w:rPr>
        <w:t xml:space="preserve"> </w:t>
      </w:r>
      <w:r w:rsidRPr="00B96701">
        <w:rPr>
          <w:rFonts w:ascii="Arial" w:hAnsi="Arial" w:cs="Arial"/>
        </w:rPr>
        <w:t>Prijavnemu obrazcu je lahko priložen tudi kratek življenjepis, kjer kandidat poleg formalne izobrazbe navede tudi druga znanja in veščine, ki jih je pridobil.</w:t>
      </w:r>
    </w:p>
    <w:p w14:paraId="6D4E478D" w14:textId="77777777" w:rsidR="0057518D" w:rsidRPr="00B96701" w:rsidRDefault="0057518D" w:rsidP="00A3149A">
      <w:pPr>
        <w:pStyle w:val="Brezrazmikov"/>
        <w:spacing w:line="276" w:lineRule="auto"/>
        <w:jc w:val="both"/>
        <w:rPr>
          <w:rFonts w:cs="Arial"/>
          <w:sz w:val="22"/>
          <w:szCs w:val="22"/>
        </w:rPr>
      </w:pPr>
    </w:p>
    <w:p w14:paraId="6F1BE202" w14:textId="77777777" w:rsidR="00A3149A" w:rsidRPr="00B96701" w:rsidRDefault="004B08AA" w:rsidP="00A3149A">
      <w:pPr>
        <w:pStyle w:val="Brezrazmikov"/>
        <w:spacing w:line="276" w:lineRule="auto"/>
        <w:jc w:val="both"/>
        <w:rPr>
          <w:rFonts w:eastAsia="Calibri" w:cs="Arial"/>
          <w:sz w:val="22"/>
          <w:szCs w:val="22"/>
        </w:rPr>
      </w:pPr>
      <w:r w:rsidRPr="00B96701">
        <w:rPr>
          <w:rFonts w:cs="Arial"/>
          <w:sz w:val="22"/>
          <w:szCs w:val="22"/>
        </w:rPr>
        <w:t>Z</w:t>
      </w:r>
      <w:r w:rsidR="00A3149A" w:rsidRPr="00B96701">
        <w:rPr>
          <w:rFonts w:cs="Arial"/>
          <w:sz w:val="22"/>
          <w:szCs w:val="22"/>
        </w:rPr>
        <w:t xml:space="preserve"> izbranim kandidatom bo sklenjeno delovno razmerje za nedoločen čas, s polnim delovnim časom in</w:t>
      </w:r>
      <w:r w:rsidRPr="00B96701">
        <w:rPr>
          <w:rFonts w:cs="Arial"/>
          <w:sz w:val="22"/>
          <w:szCs w:val="22"/>
        </w:rPr>
        <w:t xml:space="preserve"> pet-</w:t>
      </w:r>
      <w:r w:rsidR="00A3149A" w:rsidRPr="00B96701">
        <w:rPr>
          <w:rFonts w:cs="Arial"/>
          <w:sz w:val="22"/>
          <w:szCs w:val="22"/>
        </w:rPr>
        <w:t xml:space="preserve">mesečnim poskusnim delom. Izbrani kandidat bo delo opravljal </w:t>
      </w:r>
      <w:r w:rsidR="00A3149A" w:rsidRPr="00B96701">
        <w:rPr>
          <w:rFonts w:eastAsia="Calibri" w:cs="Arial"/>
          <w:sz w:val="22"/>
          <w:szCs w:val="22"/>
        </w:rPr>
        <w:t xml:space="preserve">v prostorih </w:t>
      </w:r>
      <w:r w:rsidRPr="00B96701">
        <w:rPr>
          <w:rFonts w:eastAsia="Calibri" w:cs="Arial"/>
          <w:sz w:val="22"/>
          <w:szCs w:val="22"/>
        </w:rPr>
        <w:t>Občine Mengeš, S</w:t>
      </w:r>
      <w:r w:rsidR="0057518D" w:rsidRPr="00B96701">
        <w:rPr>
          <w:rFonts w:eastAsia="Calibri" w:cs="Arial"/>
          <w:sz w:val="22"/>
          <w:szCs w:val="22"/>
        </w:rPr>
        <w:t>lovenska cesta 30, 1234 Mengeš</w:t>
      </w:r>
      <w:r w:rsidRPr="00B96701">
        <w:rPr>
          <w:rFonts w:eastAsia="Calibri" w:cs="Arial"/>
          <w:sz w:val="22"/>
          <w:szCs w:val="22"/>
        </w:rPr>
        <w:t>,</w:t>
      </w:r>
      <w:r w:rsidR="00A3149A" w:rsidRPr="00B96701">
        <w:rPr>
          <w:rFonts w:eastAsia="Calibri" w:cs="Arial"/>
          <w:sz w:val="22"/>
          <w:szCs w:val="22"/>
        </w:rPr>
        <w:t xml:space="preserve"> oziroma v drugih uradnih prostorih, kjer </w:t>
      </w:r>
      <w:r w:rsidR="0057518D" w:rsidRPr="00B96701">
        <w:rPr>
          <w:rFonts w:eastAsia="Calibri" w:cs="Arial"/>
          <w:sz w:val="22"/>
          <w:szCs w:val="22"/>
        </w:rPr>
        <w:t>Občina Mengeš</w:t>
      </w:r>
      <w:r w:rsidR="00A3149A" w:rsidRPr="00B96701">
        <w:rPr>
          <w:rFonts w:eastAsia="Calibri" w:cs="Arial"/>
          <w:sz w:val="22"/>
          <w:szCs w:val="22"/>
        </w:rPr>
        <w:t xml:space="preserve"> opravlja svoje naloge.</w:t>
      </w:r>
    </w:p>
    <w:p w14:paraId="1BBA5540" w14:textId="77777777" w:rsidR="00A3149A" w:rsidRPr="00B96701" w:rsidRDefault="00A3149A" w:rsidP="00A3149A">
      <w:pPr>
        <w:jc w:val="both"/>
        <w:rPr>
          <w:rFonts w:ascii="Arial" w:hAnsi="Arial" w:cs="Arial"/>
        </w:rPr>
      </w:pPr>
    </w:p>
    <w:p w14:paraId="566528BA" w14:textId="77777777" w:rsidR="00A3149A" w:rsidRPr="00B96701" w:rsidRDefault="00A3149A" w:rsidP="00A3149A">
      <w:pPr>
        <w:jc w:val="both"/>
        <w:rPr>
          <w:rFonts w:ascii="Arial" w:hAnsi="Arial" w:cs="Arial"/>
        </w:rPr>
      </w:pPr>
      <w:r w:rsidRPr="00B96701">
        <w:rPr>
          <w:rFonts w:ascii="Arial" w:hAnsi="Arial" w:cs="Arial"/>
        </w:rPr>
        <w:t>Strokovna usposobljenost kandidatov se bo presojala na podlagi prijave in priložene dokumentacije, na podlagi razgovora s kandidati oziroma s pomočjo morebitnih drugih metod preverjanja strokovne usposobljenosti kandidatov.</w:t>
      </w:r>
    </w:p>
    <w:p w14:paraId="01D8556B" w14:textId="77777777" w:rsidR="00A3149A" w:rsidRPr="00B96701" w:rsidRDefault="00A3149A" w:rsidP="00A3149A">
      <w:pPr>
        <w:pStyle w:val="Brezrazmikov"/>
        <w:spacing w:line="276" w:lineRule="auto"/>
        <w:jc w:val="both"/>
        <w:rPr>
          <w:rFonts w:cs="Arial"/>
          <w:sz w:val="22"/>
          <w:szCs w:val="22"/>
        </w:rPr>
      </w:pPr>
    </w:p>
    <w:p w14:paraId="6351A849" w14:textId="77777777" w:rsidR="00A3149A" w:rsidRPr="00B96701" w:rsidRDefault="00A3149A" w:rsidP="00A3149A">
      <w:pPr>
        <w:pStyle w:val="Brezrazmikov"/>
        <w:spacing w:line="276" w:lineRule="auto"/>
        <w:jc w:val="both"/>
        <w:rPr>
          <w:rFonts w:cs="Arial"/>
          <w:sz w:val="22"/>
          <w:szCs w:val="22"/>
        </w:rPr>
      </w:pPr>
      <w:r w:rsidRPr="00B96701">
        <w:rPr>
          <w:rFonts w:cs="Arial"/>
          <w:sz w:val="22"/>
          <w:szCs w:val="22"/>
          <w:lang w:eastAsia="sl-SI"/>
        </w:rPr>
        <w:t xml:space="preserve">Kandidat vloži prijavo v pisni obliki </w:t>
      </w:r>
      <w:r w:rsidRPr="00B96701">
        <w:rPr>
          <w:rFonts w:cs="Arial"/>
          <w:sz w:val="22"/>
          <w:szCs w:val="22"/>
        </w:rPr>
        <w:t xml:space="preserve">na priloženem obrazcu </w:t>
      </w:r>
      <w:r w:rsidRPr="00B96701">
        <w:rPr>
          <w:rFonts w:cs="Arial"/>
          <w:b/>
          <w:sz w:val="22"/>
          <w:szCs w:val="22"/>
        </w:rPr>
        <w:t>»Vloga za zaposlitev«</w:t>
      </w:r>
      <w:r w:rsidRPr="00B96701">
        <w:rPr>
          <w:rFonts w:cs="Arial"/>
          <w:sz w:val="22"/>
          <w:szCs w:val="22"/>
          <w:lang w:eastAsia="sl-SI"/>
        </w:rPr>
        <w:t xml:space="preserve">, ki jo pošlje v zaprti ovojnici z označbo: </w:t>
      </w:r>
      <w:r w:rsidRPr="00B96701">
        <w:rPr>
          <w:rFonts w:cs="Arial"/>
          <w:b/>
          <w:sz w:val="22"/>
          <w:szCs w:val="22"/>
          <w:lang w:eastAsia="sl-SI"/>
        </w:rPr>
        <w:t>»</w:t>
      </w:r>
      <w:r w:rsidR="004B08AA" w:rsidRPr="00B96701">
        <w:rPr>
          <w:rFonts w:cs="Arial"/>
          <w:b/>
          <w:sz w:val="22"/>
          <w:szCs w:val="22"/>
          <w:lang w:eastAsia="sl-SI"/>
        </w:rPr>
        <w:t>razpis za delovno mesto</w:t>
      </w:r>
      <w:r w:rsidRPr="00B96701">
        <w:rPr>
          <w:rFonts w:cs="Arial"/>
          <w:b/>
          <w:sz w:val="22"/>
          <w:szCs w:val="22"/>
          <w:lang w:eastAsia="sl-SI"/>
        </w:rPr>
        <w:t xml:space="preserve"> </w:t>
      </w:r>
      <w:r w:rsidRPr="00B96701">
        <w:rPr>
          <w:rFonts w:cs="Arial"/>
          <w:b/>
          <w:sz w:val="22"/>
          <w:szCs w:val="22"/>
        </w:rPr>
        <w:t>FINANČNIK  VI</w:t>
      </w:r>
      <w:r w:rsidRPr="00B96701">
        <w:rPr>
          <w:rFonts w:cs="Arial"/>
          <w:b/>
          <w:sz w:val="22"/>
          <w:szCs w:val="22"/>
          <w:lang w:eastAsia="sl-SI"/>
        </w:rPr>
        <w:t xml:space="preserve">«, na naslov: </w:t>
      </w:r>
      <w:r w:rsidR="0057518D" w:rsidRPr="00B96701">
        <w:rPr>
          <w:rFonts w:cs="Arial"/>
          <w:b/>
          <w:sz w:val="22"/>
          <w:szCs w:val="22"/>
          <w:lang w:eastAsia="sl-SI"/>
        </w:rPr>
        <w:t>Občina Mengeš, Slovenska ces</w:t>
      </w:r>
      <w:r w:rsidR="004B08AA" w:rsidRPr="00B96701">
        <w:rPr>
          <w:rFonts w:cs="Arial"/>
          <w:b/>
          <w:sz w:val="22"/>
          <w:szCs w:val="22"/>
          <w:lang w:eastAsia="sl-SI"/>
        </w:rPr>
        <w:t>t</w:t>
      </w:r>
      <w:r w:rsidR="0057518D" w:rsidRPr="00B96701">
        <w:rPr>
          <w:rFonts w:cs="Arial"/>
          <w:b/>
          <w:sz w:val="22"/>
          <w:szCs w:val="22"/>
          <w:lang w:eastAsia="sl-SI"/>
        </w:rPr>
        <w:t>a 30, 1234 Mengeš</w:t>
      </w:r>
      <w:r w:rsidRPr="00B96701">
        <w:rPr>
          <w:rFonts w:cs="Arial"/>
          <w:sz w:val="22"/>
          <w:szCs w:val="22"/>
          <w:lang w:eastAsia="sl-SI"/>
        </w:rPr>
        <w:t>,</w:t>
      </w:r>
      <w:r w:rsidRPr="00B96701">
        <w:rPr>
          <w:rFonts w:cs="Arial"/>
          <w:sz w:val="22"/>
          <w:szCs w:val="22"/>
        </w:rPr>
        <w:t xml:space="preserve"> in sicer v roku </w:t>
      </w:r>
      <w:r w:rsidRPr="00B96701">
        <w:rPr>
          <w:rFonts w:cs="Arial"/>
          <w:b/>
          <w:sz w:val="22"/>
          <w:szCs w:val="22"/>
        </w:rPr>
        <w:t>1</w:t>
      </w:r>
      <w:r w:rsidR="0057518D" w:rsidRPr="00B96701">
        <w:rPr>
          <w:rFonts w:cs="Arial"/>
          <w:b/>
          <w:sz w:val="22"/>
          <w:szCs w:val="22"/>
        </w:rPr>
        <w:t>0</w:t>
      </w:r>
      <w:r w:rsidRPr="00B96701">
        <w:rPr>
          <w:rFonts w:cs="Arial"/>
          <w:b/>
          <w:sz w:val="22"/>
          <w:szCs w:val="22"/>
        </w:rPr>
        <w:t xml:space="preserve"> dni po objavi </w:t>
      </w:r>
      <w:r w:rsidRPr="00B96701">
        <w:rPr>
          <w:rFonts w:cs="Arial"/>
          <w:sz w:val="22"/>
          <w:szCs w:val="22"/>
        </w:rPr>
        <w:t xml:space="preserve">na enotnem spletnem portalu državne uprave GOV.SI: </w:t>
      </w:r>
      <w:hyperlink r:id="rId17" w:history="1">
        <w:r w:rsidR="004B08AA" w:rsidRPr="00B96701">
          <w:rPr>
            <w:rStyle w:val="Hiperpovezava"/>
            <w:rFonts w:cs="Arial"/>
            <w:sz w:val="22"/>
            <w:szCs w:val="22"/>
          </w:rPr>
          <w:t>https://www.gov.si/zbirke/delovna-mesta/</w:t>
        </w:r>
      </w:hyperlink>
      <w:r w:rsidR="004B08AA" w:rsidRPr="00B96701">
        <w:rPr>
          <w:rFonts w:cs="Arial"/>
          <w:sz w:val="22"/>
          <w:szCs w:val="22"/>
        </w:rPr>
        <w:t xml:space="preserve"> </w:t>
      </w:r>
      <w:r w:rsidRPr="00B96701">
        <w:rPr>
          <w:rFonts w:cs="Arial"/>
          <w:sz w:val="22"/>
          <w:szCs w:val="22"/>
        </w:rPr>
        <w:t xml:space="preserve">. Za pisno obliko prijave se šteje tudi elektronska oblika, poslana </w:t>
      </w:r>
      <w:r w:rsidRPr="00B96701">
        <w:rPr>
          <w:rFonts w:cs="Arial"/>
          <w:b/>
          <w:sz w:val="22"/>
          <w:szCs w:val="22"/>
        </w:rPr>
        <w:t>na elektronski naslov</w:t>
      </w:r>
      <w:r w:rsidRPr="00B96701">
        <w:rPr>
          <w:rFonts w:cs="Arial"/>
          <w:sz w:val="22"/>
          <w:szCs w:val="22"/>
        </w:rPr>
        <w:t xml:space="preserve">: </w:t>
      </w:r>
      <w:hyperlink r:id="rId18" w:history="1">
        <w:r w:rsidR="00340804">
          <w:rPr>
            <w:rStyle w:val="Hiperpovezava"/>
          </w:rPr>
          <w:t>obcina.menges@menges.si</w:t>
        </w:r>
      </w:hyperlink>
      <w:r w:rsidRPr="00B96701">
        <w:rPr>
          <w:rFonts w:cs="Arial"/>
          <w:sz w:val="22"/>
          <w:szCs w:val="22"/>
        </w:rPr>
        <w:t>, pri čemer veljavnost prijave ni pogojena z elektronskim podpisom.</w:t>
      </w:r>
    </w:p>
    <w:p w14:paraId="4EB1DE20" w14:textId="77777777" w:rsidR="00A3149A" w:rsidRPr="00B96701" w:rsidRDefault="00A3149A" w:rsidP="00A3149A">
      <w:pPr>
        <w:pStyle w:val="Brezrazmikov"/>
        <w:spacing w:line="276" w:lineRule="auto"/>
        <w:jc w:val="both"/>
        <w:rPr>
          <w:rFonts w:cs="Arial"/>
          <w:sz w:val="22"/>
          <w:szCs w:val="22"/>
        </w:rPr>
      </w:pPr>
    </w:p>
    <w:p w14:paraId="18A347CC" w14:textId="77777777" w:rsidR="00A3149A" w:rsidRPr="00B96701" w:rsidRDefault="00A3149A" w:rsidP="00A3149A">
      <w:pPr>
        <w:pStyle w:val="Brezrazmikov"/>
        <w:spacing w:line="276" w:lineRule="auto"/>
        <w:jc w:val="both"/>
        <w:rPr>
          <w:rFonts w:cs="Arial"/>
          <w:sz w:val="22"/>
          <w:szCs w:val="22"/>
        </w:rPr>
      </w:pPr>
      <w:r w:rsidRPr="00B96701">
        <w:rPr>
          <w:rFonts w:cs="Arial"/>
          <w:sz w:val="22"/>
          <w:szCs w:val="22"/>
        </w:rPr>
        <w:t xml:space="preserve">Kandidati bodo o izbiri pisno obveščeni najkasneje v </w:t>
      </w:r>
      <w:r w:rsidR="0057518D" w:rsidRPr="00B96701">
        <w:rPr>
          <w:rFonts w:cs="Arial"/>
          <w:sz w:val="22"/>
          <w:szCs w:val="22"/>
        </w:rPr>
        <w:t>3</w:t>
      </w:r>
      <w:r w:rsidRPr="00B96701">
        <w:rPr>
          <w:rFonts w:cs="Arial"/>
          <w:sz w:val="22"/>
          <w:szCs w:val="22"/>
        </w:rPr>
        <w:t>0 dneh po zaključenem postopku izbire.</w:t>
      </w:r>
    </w:p>
    <w:p w14:paraId="4B060C3D" w14:textId="77777777" w:rsidR="00A3149A" w:rsidRPr="00B96701" w:rsidRDefault="00A3149A" w:rsidP="00A3149A">
      <w:pPr>
        <w:pStyle w:val="Brezrazmikov"/>
        <w:spacing w:line="276" w:lineRule="auto"/>
        <w:jc w:val="both"/>
        <w:rPr>
          <w:rFonts w:cs="Arial"/>
          <w:sz w:val="22"/>
          <w:szCs w:val="22"/>
        </w:rPr>
      </w:pPr>
    </w:p>
    <w:p w14:paraId="09CC52FE" w14:textId="77777777" w:rsidR="00A3149A" w:rsidRPr="00B96701" w:rsidRDefault="00A3149A" w:rsidP="00A3149A">
      <w:pPr>
        <w:pStyle w:val="Brezrazmikov"/>
        <w:spacing w:line="276" w:lineRule="auto"/>
        <w:jc w:val="both"/>
        <w:rPr>
          <w:rFonts w:cs="Arial"/>
          <w:sz w:val="22"/>
          <w:szCs w:val="22"/>
        </w:rPr>
      </w:pPr>
    </w:p>
    <w:p w14:paraId="7E9892C4" w14:textId="77777777" w:rsidR="00A3149A" w:rsidRPr="00B96701" w:rsidRDefault="00A3149A" w:rsidP="00A3149A">
      <w:pPr>
        <w:jc w:val="both"/>
        <w:rPr>
          <w:rFonts w:ascii="Arial" w:hAnsi="Arial" w:cs="Arial"/>
        </w:rPr>
      </w:pPr>
      <w:r w:rsidRPr="00B96701">
        <w:rPr>
          <w:rFonts w:ascii="Arial" w:hAnsi="Arial" w:cs="Arial"/>
        </w:rPr>
        <w:t>V besedilu objave uporabljeni izrazi, zapisani v moški slovnični obliki, so uporabljeni kot nevtralni za ženske in moške.</w:t>
      </w:r>
    </w:p>
    <w:p w14:paraId="3E4367C2" w14:textId="77777777" w:rsidR="00A3149A" w:rsidRDefault="00A3149A" w:rsidP="004B08AA">
      <w:pPr>
        <w:pStyle w:val="Brezrazmikov"/>
        <w:jc w:val="both"/>
        <w:rPr>
          <w:rFonts w:cs="Arial"/>
          <w:sz w:val="22"/>
          <w:szCs w:val="22"/>
        </w:rPr>
      </w:pPr>
    </w:p>
    <w:p w14:paraId="3AF04F60" w14:textId="77777777" w:rsidR="007403C7" w:rsidRPr="00B96701" w:rsidRDefault="007403C7" w:rsidP="004B08AA">
      <w:pPr>
        <w:pStyle w:val="Brezrazmikov"/>
        <w:jc w:val="both"/>
        <w:rPr>
          <w:rFonts w:cs="Arial"/>
          <w:sz w:val="22"/>
          <w:szCs w:val="22"/>
        </w:rPr>
      </w:pPr>
    </w:p>
    <w:p w14:paraId="679BBC33" w14:textId="48BCFDA9" w:rsidR="00A3149A" w:rsidRPr="00B96701" w:rsidRDefault="0057518D" w:rsidP="001A101C">
      <w:pPr>
        <w:spacing w:after="0" w:line="240" w:lineRule="auto"/>
        <w:jc w:val="both"/>
        <w:rPr>
          <w:rFonts w:ascii="Arial" w:hAnsi="Arial" w:cs="Arial"/>
        </w:rPr>
      </w:pPr>
      <w:r w:rsidRPr="00B96701">
        <w:rPr>
          <w:rFonts w:ascii="Arial" w:hAnsi="Arial" w:cs="Arial"/>
        </w:rPr>
        <w:tab/>
      </w:r>
      <w:r w:rsidRPr="00B96701">
        <w:rPr>
          <w:rFonts w:ascii="Arial" w:hAnsi="Arial" w:cs="Arial"/>
        </w:rPr>
        <w:tab/>
      </w:r>
      <w:r w:rsidRPr="00B96701">
        <w:rPr>
          <w:rFonts w:ascii="Arial" w:hAnsi="Arial" w:cs="Arial"/>
        </w:rPr>
        <w:tab/>
      </w:r>
      <w:r w:rsidRPr="00B96701">
        <w:rPr>
          <w:rFonts w:ascii="Arial" w:hAnsi="Arial" w:cs="Arial"/>
        </w:rPr>
        <w:tab/>
      </w:r>
      <w:r w:rsidRPr="00B96701">
        <w:rPr>
          <w:rFonts w:ascii="Arial" w:hAnsi="Arial" w:cs="Arial"/>
        </w:rPr>
        <w:tab/>
      </w:r>
      <w:r w:rsidRPr="00B96701">
        <w:rPr>
          <w:rFonts w:ascii="Arial" w:hAnsi="Arial" w:cs="Arial"/>
        </w:rPr>
        <w:tab/>
      </w:r>
      <w:r w:rsidRPr="00B96701">
        <w:rPr>
          <w:rFonts w:ascii="Arial" w:hAnsi="Arial" w:cs="Arial"/>
        </w:rPr>
        <w:tab/>
      </w:r>
      <w:r w:rsidRPr="00B96701">
        <w:rPr>
          <w:rFonts w:ascii="Arial" w:hAnsi="Arial" w:cs="Arial"/>
        </w:rPr>
        <w:tab/>
      </w:r>
      <w:r w:rsidRPr="00B96701">
        <w:rPr>
          <w:rFonts w:ascii="Arial" w:hAnsi="Arial" w:cs="Arial"/>
        </w:rPr>
        <w:tab/>
      </w:r>
    </w:p>
    <w:p w14:paraId="5C8FDFCB" w14:textId="77777777" w:rsidR="00A3149A" w:rsidRPr="00D55963" w:rsidRDefault="00A3149A" w:rsidP="00A3149A">
      <w:pPr>
        <w:spacing w:after="0" w:line="240" w:lineRule="auto"/>
        <w:rPr>
          <w:rFonts w:ascii="Arial" w:hAnsi="Arial" w:cs="Arial"/>
        </w:rPr>
      </w:pPr>
    </w:p>
    <w:sectPr w:rsidR="00A3149A" w:rsidRPr="00D55963">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98577" w14:textId="77777777" w:rsidR="00471C34" w:rsidRDefault="00471C34" w:rsidP="007403C7">
      <w:pPr>
        <w:spacing w:after="0" w:line="240" w:lineRule="auto"/>
      </w:pPr>
      <w:r>
        <w:separator/>
      </w:r>
    </w:p>
  </w:endnote>
  <w:endnote w:type="continuationSeparator" w:id="0">
    <w:p w14:paraId="2038C15E" w14:textId="77777777" w:rsidR="00471C34" w:rsidRDefault="00471C34" w:rsidP="00740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952489"/>
      <w:docPartObj>
        <w:docPartGallery w:val="Page Numbers (Bottom of Page)"/>
        <w:docPartUnique/>
      </w:docPartObj>
    </w:sdtPr>
    <w:sdtEndPr/>
    <w:sdtContent>
      <w:p w14:paraId="792E456C" w14:textId="77777777" w:rsidR="007403C7" w:rsidRDefault="007403C7">
        <w:pPr>
          <w:pStyle w:val="Noga"/>
          <w:jc w:val="center"/>
        </w:pPr>
        <w:r>
          <w:fldChar w:fldCharType="begin"/>
        </w:r>
        <w:r>
          <w:instrText>PAGE   \* MERGEFORMAT</w:instrText>
        </w:r>
        <w:r>
          <w:fldChar w:fldCharType="separate"/>
        </w:r>
        <w:r w:rsidR="004014A0">
          <w:rPr>
            <w:noProof/>
          </w:rPr>
          <w:t>3</w:t>
        </w:r>
        <w:r>
          <w:fldChar w:fldCharType="end"/>
        </w:r>
      </w:p>
    </w:sdtContent>
  </w:sdt>
  <w:p w14:paraId="7F2A3CE9" w14:textId="77777777" w:rsidR="007403C7" w:rsidRDefault="007403C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856D8" w14:textId="77777777" w:rsidR="00471C34" w:rsidRDefault="00471C34" w:rsidP="007403C7">
      <w:pPr>
        <w:spacing w:after="0" w:line="240" w:lineRule="auto"/>
      </w:pPr>
      <w:r>
        <w:separator/>
      </w:r>
    </w:p>
  </w:footnote>
  <w:footnote w:type="continuationSeparator" w:id="0">
    <w:p w14:paraId="4E7F821E" w14:textId="77777777" w:rsidR="00471C34" w:rsidRDefault="00471C34" w:rsidP="007403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933035"/>
    <w:multiLevelType w:val="hybridMultilevel"/>
    <w:tmpl w:val="59EC31A8"/>
    <w:lvl w:ilvl="0" w:tplc="FFFFFFFF">
      <w:numFmt w:val="bullet"/>
      <w:lvlText w:val=""/>
      <w:legacy w:legacy="1" w:legacySpace="0" w:legacyIndent="283"/>
      <w:lvlJc w:val="left"/>
      <w:pPr>
        <w:ind w:left="283"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E352D22"/>
    <w:multiLevelType w:val="hybridMultilevel"/>
    <w:tmpl w:val="3BA469F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80497717">
    <w:abstractNumId w:val="1"/>
  </w:num>
  <w:num w:numId="2" w16cid:durableId="298152729">
    <w:abstractNumId w:val="3"/>
  </w:num>
  <w:num w:numId="3" w16cid:durableId="378477389">
    <w:abstractNumId w:val="0"/>
    <w:lvlOverride w:ilvl="0">
      <w:lvl w:ilvl="0">
        <w:numFmt w:val="bullet"/>
        <w:lvlText w:val=""/>
        <w:legacy w:legacy="1" w:legacySpace="0" w:legacyIndent="283"/>
        <w:lvlJc w:val="left"/>
        <w:pPr>
          <w:ind w:left="283" w:hanging="283"/>
        </w:pPr>
        <w:rPr>
          <w:rFonts w:ascii="Symbol" w:hAnsi="Symbol" w:hint="default"/>
        </w:rPr>
      </w:lvl>
    </w:lvlOverride>
  </w:num>
  <w:num w:numId="4" w16cid:durableId="718699702">
    <w:abstractNumId w:val="4"/>
  </w:num>
  <w:num w:numId="5" w16cid:durableId="320962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49A"/>
    <w:rsid w:val="00120607"/>
    <w:rsid w:val="001A101C"/>
    <w:rsid w:val="00227C54"/>
    <w:rsid w:val="002A68B9"/>
    <w:rsid w:val="00340804"/>
    <w:rsid w:val="004014A0"/>
    <w:rsid w:val="004315B1"/>
    <w:rsid w:val="00471C34"/>
    <w:rsid w:val="004B08AA"/>
    <w:rsid w:val="004E1FDE"/>
    <w:rsid w:val="0057518D"/>
    <w:rsid w:val="00646FB0"/>
    <w:rsid w:val="007403C7"/>
    <w:rsid w:val="007C773F"/>
    <w:rsid w:val="00A3149A"/>
    <w:rsid w:val="00B96701"/>
    <w:rsid w:val="00D55963"/>
    <w:rsid w:val="00F42E90"/>
    <w:rsid w:val="00FD70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ED9AE"/>
  <w15:chartTrackingRefBased/>
  <w15:docId w15:val="{8932162D-1B39-423D-9B11-03CC7DF58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A3149A"/>
    <w:rPr>
      <w:color w:val="0000FF"/>
      <w:u w:val="single"/>
    </w:rPr>
  </w:style>
  <w:style w:type="character" w:customStyle="1" w:styleId="OdstavekseznamaZnak">
    <w:name w:val="Odstavek seznama Znak"/>
    <w:link w:val="Odstavekseznama"/>
    <w:uiPriority w:val="34"/>
    <w:locked/>
    <w:rsid w:val="00A3149A"/>
    <w:rPr>
      <w:rFonts w:ascii="Arial" w:hAnsi="Arial" w:cs="Arial"/>
      <w:szCs w:val="24"/>
      <w:lang w:val="en-US"/>
    </w:rPr>
  </w:style>
  <w:style w:type="paragraph" w:styleId="Odstavekseznama">
    <w:name w:val="List Paragraph"/>
    <w:basedOn w:val="Navaden"/>
    <w:link w:val="OdstavekseznamaZnak"/>
    <w:uiPriority w:val="34"/>
    <w:qFormat/>
    <w:rsid w:val="00A3149A"/>
    <w:pPr>
      <w:spacing w:after="0" w:line="260" w:lineRule="exact"/>
      <w:ind w:left="708"/>
    </w:pPr>
    <w:rPr>
      <w:rFonts w:ascii="Arial" w:hAnsi="Arial" w:cs="Arial"/>
      <w:szCs w:val="24"/>
      <w:lang w:val="en-US"/>
    </w:rPr>
  </w:style>
  <w:style w:type="paragraph" w:styleId="Brezrazmikov">
    <w:name w:val="No Spacing"/>
    <w:uiPriority w:val="1"/>
    <w:qFormat/>
    <w:rsid w:val="00A3149A"/>
    <w:pPr>
      <w:spacing w:after="0" w:line="240" w:lineRule="auto"/>
    </w:pPr>
    <w:rPr>
      <w:rFonts w:ascii="Arial" w:eastAsia="Times New Roman" w:hAnsi="Arial" w:cs="Times New Roman"/>
      <w:sz w:val="20"/>
      <w:szCs w:val="24"/>
    </w:rPr>
  </w:style>
  <w:style w:type="character" w:customStyle="1" w:styleId="markedcontent">
    <w:name w:val="markedcontent"/>
    <w:rsid w:val="00D55963"/>
  </w:style>
  <w:style w:type="character" w:styleId="SledenaHiperpovezava">
    <w:name w:val="FollowedHyperlink"/>
    <w:basedOn w:val="Privzetapisavaodstavka"/>
    <w:uiPriority w:val="99"/>
    <w:semiHidden/>
    <w:unhideWhenUsed/>
    <w:rsid w:val="004B08AA"/>
    <w:rPr>
      <w:color w:val="954F72" w:themeColor="followedHyperlink"/>
      <w:u w:val="single"/>
    </w:rPr>
  </w:style>
  <w:style w:type="paragraph" w:styleId="Glava">
    <w:name w:val="header"/>
    <w:basedOn w:val="Navaden"/>
    <w:link w:val="GlavaZnak"/>
    <w:uiPriority w:val="99"/>
    <w:unhideWhenUsed/>
    <w:rsid w:val="007403C7"/>
    <w:pPr>
      <w:tabs>
        <w:tab w:val="center" w:pos="4536"/>
        <w:tab w:val="right" w:pos="9072"/>
      </w:tabs>
      <w:spacing w:after="0" w:line="240" w:lineRule="auto"/>
    </w:pPr>
  </w:style>
  <w:style w:type="character" w:customStyle="1" w:styleId="GlavaZnak">
    <w:name w:val="Glava Znak"/>
    <w:basedOn w:val="Privzetapisavaodstavka"/>
    <w:link w:val="Glava"/>
    <w:uiPriority w:val="99"/>
    <w:rsid w:val="007403C7"/>
  </w:style>
  <w:style w:type="paragraph" w:styleId="Noga">
    <w:name w:val="footer"/>
    <w:basedOn w:val="Navaden"/>
    <w:link w:val="NogaZnak"/>
    <w:uiPriority w:val="99"/>
    <w:unhideWhenUsed/>
    <w:rsid w:val="007403C7"/>
    <w:pPr>
      <w:tabs>
        <w:tab w:val="center" w:pos="4536"/>
        <w:tab w:val="right" w:pos="9072"/>
      </w:tabs>
      <w:spacing w:after="0" w:line="240" w:lineRule="auto"/>
    </w:pPr>
  </w:style>
  <w:style w:type="character" w:customStyle="1" w:styleId="NogaZnak">
    <w:name w:val="Noga Znak"/>
    <w:basedOn w:val="Privzetapisavaodstavka"/>
    <w:link w:val="Noga"/>
    <w:uiPriority w:val="99"/>
    <w:rsid w:val="00740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mailto:obcina.menges@menges.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s://www.gov.si/zbirke/delovna-mesta/"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E06158-9A9E-4460-8CCB-174FA94DF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1218</Words>
  <Characters>6943</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 Hribernik</dc:creator>
  <cp:keywords/>
  <dc:description/>
  <cp:lastModifiedBy>Boža Čuk</cp:lastModifiedBy>
  <cp:revision>3</cp:revision>
  <dcterms:created xsi:type="dcterms:W3CDTF">2024-04-17T11:19:00Z</dcterms:created>
  <dcterms:modified xsi:type="dcterms:W3CDTF">2024-04-17T11:20:00Z</dcterms:modified>
</cp:coreProperties>
</file>