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F709E" w14:textId="05684261" w:rsidR="00386509" w:rsidRDefault="00D844C1" w:rsidP="00D844C1">
      <w:pPr>
        <w:rPr>
          <w:rFonts w:cs="Arial"/>
          <w:lang w:val="sl-SI"/>
        </w:rPr>
      </w:pPr>
      <w:r w:rsidRPr="000F7163">
        <w:rPr>
          <w:rFonts w:cs="Arial"/>
          <w:lang w:val="sl-SI"/>
        </w:rPr>
        <w:t>Številka:</w:t>
      </w:r>
      <w:r w:rsidR="005248C6">
        <w:rPr>
          <w:rFonts w:cs="Arial"/>
          <w:lang w:val="sl-SI"/>
        </w:rPr>
        <w:tab/>
      </w:r>
      <w:r w:rsidRPr="000F7163">
        <w:rPr>
          <w:rFonts w:cs="Arial"/>
          <w:lang w:val="sl-SI"/>
        </w:rPr>
        <w:t>100</w:t>
      </w:r>
      <w:r w:rsidR="004D22A6">
        <w:rPr>
          <w:rFonts w:cs="Arial"/>
          <w:lang w:val="sl-SI"/>
        </w:rPr>
        <w:t>52</w:t>
      </w:r>
      <w:r w:rsidRPr="000F7163">
        <w:rPr>
          <w:rFonts w:cs="Arial"/>
          <w:lang w:val="sl-SI"/>
        </w:rPr>
        <w:t>-</w:t>
      </w:r>
      <w:r w:rsidR="00517913">
        <w:rPr>
          <w:rFonts w:cs="Arial"/>
          <w:lang w:val="sl-SI"/>
        </w:rPr>
        <w:t>3</w:t>
      </w:r>
      <w:r w:rsidR="00F177D1">
        <w:rPr>
          <w:rFonts w:cs="Arial"/>
          <w:lang w:val="sl-SI"/>
        </w:rPr>
        <w:t>/</w:t>
      </w:r>
      <w:r w:rsidRPr="000F7163">
        <w:rPr>
          <w:rFonts w:cs="Arial"/>
          <w:lang w:val="sl-SI"/>
        </w:rPr>
        <w:t>20</w:t>
      </w:r>
      <w:r w:rsidR="001E41EF">
        <w:rPr>
          <w:rFonts w:cs="Arial"/>
          <w:lang w:val="sl-SI"/>
        </w:rPr>
        <w:t>2</w:t>
      </w:r>
      <w:r w:rsidR="0056196F">
        <w:rPr>
          <w:rFonts w:cs="Arial"/>
          <w:lang w:val="sl-SI"/>
        </w:rPr>
        <w:t>4</w:t>
      </w:r>
      <w:r w:rsidR="00ED474A">
        <w:rPr>
          <w:rFonts w:cs="Arial"/>
          <w:lang w:val="sl-SI"/>
        </w:rPr>
        <w:t>-</w:t>
      </w:r>
      <w:r w:rsidR="00F177D1">
        <w:rPr>
          <w:rFonts w:cs="Arial"/>
          <w:lang w:val="sl-SI"/>
        </w:rPr>
        <w:t>2</w:t>
      </w:r>
    </w:p>
    <w:p w14:paraId="0E502735" w14:textId="12B7FC39" w:rsidR="00D844C1" w:rsidRDefault="00D844C1" w:rsidP="00D844C1">
      <w:pPr>
        <w:rPr>
          <w:rFonts w:cs="Arial"/>
          <w:lang w:val="sl-SI"/>
        </w:rPr>
      </w:pPr>
      <w:r w:rsidRPr="000F7163">
        <w:rPr>
          <w:rFonts w:cs="Arial"/>
          <w:lang w:val="sl-SI"/>
        </w:rPr>
        <w:t>Datum:</w:t>
      </w:r>
      <w:r w:rsidR="005248C6">
        <w:rPr>
          <w:rFonts w:cs="Arial"/>
          <w:lang w:val="sl-SI"/>
        </w:rPr>
        <w:tab/>
      </w:r>
      <w:r w:rsidR="005248C6">
        <w:rPr>
          <w:rFonts w:cs="Arial"/>
          <w:lang w:val="sl-SI"/>
        </w:rPr>
        <w:tab/>
      </w:r>
      <w:r w:rsidR="00517913">
        <w:rPr>
          <w:rFonts w:cs="Arial"/>
          <w:lang w:val="sl-SI"/>
        </w:rPr>
        <w:t>24</w:t>
      </w:r>
      <w:r w:rsidR="00E95B6C">
        <w:rPr>
          <w:rFonts w:cs="Arial"/>
          <w:lang w:val="sl-SI"/>
        </w:rPr>
        <w:t>.</w:t>
      </w:r>
      <w:r w:rsidR="00457C1F">
        <w:rPr>
          <w:rFonts w:cs="Arial"/>
          <w:lang w:val="sl-SI"/>
        </w:rPr>
        <w:t xml:space="preserve"> </w:t>
      </w:r>
      <w:r w:rsidR="00517913">
        <w:rPr>
          <w:rFonts w:cs="Arial"/>
          <w:lang w:val="sl-SI"/>
        </w:rPr>
        <w:t>4</w:t>
      </w:r>
      <w:r w:rsidR="00E95B6C">
        <w:rPr>
          <w:rFonts w:cs="Arial"/>
          <w:lang w:val="sl-SI"/>
        </w:rPr>
        <w:t>.</w:t>
      </w:r>
      <w:r w:rsidR="00457C1F">
        <w:rPr>
          <w:rFonts w:cs="Arial"/>
          <w:lang w:val="sl-SI"/>
        </w:rPr>
        <w:t xml:space="preserve"> </w:t>
      </w:r>
      <w:r w:rsidRPr="000F7163">
        <w:rPr>
          <w:rFonts w:cs="Arial"/>
          <w:lang w:val="sl-SI"/>
        </w:rPr>
        <w:t>20</w:t>
      </w:r>
      <w:r w:rsidR="001E41EF">
        <w:rPr>
          <w:rFonts w:cs="Arial"/>
          <w:lang w:val="sl-SI"/>
        </w:rPr>
        <w:t>2</w:t>
      </w:r>
      <w:r w:rsidR="0056196F">
        <w:rPr>
          <w:rFonts w:cs="Arial"/>
          <w:lang w:val="sl-SI"/>
        </w:rPr>
        <w:t>4</w:t>
      </w:r>
    </w:p>
    <w:p w14:paraId="33FCCC82" w14:textId="77777777" w:rsidR="002B4E79" w:rsidRDefault="002B4E79" w:rsidP="00D844C1">
      <w:pPr>
        <w:rPr>
          <w:rFonts w:cs="Arial"/>
          <w:lang w:val="sl-SI"/>
        </w:rPr>
      </w:pPr>
    </w:p>
    <w:p w14:paraId="043E702C" w14:textId="77777777" w:rsidR="00D844C1" w:rsidRDefault="00D844C1" w:rsidP="00D844C1">
      <w:pPr>
        <w:jc w:val="both"/>
        <w:rPr>
          <w:lang w:val="sl-SI"/>
        </w:rPr>
      </w:pPr>
      <w:r w:rsidRPr="000F7163">
        <w:rPr>
          <w:lang w:val="sl-SI"/>
        </w:rPr>
        <w:t xml:space="preserve">Na podlagi prvega odstavka 35. člena Zakona o javnih uslužbencih </w:t>
      </w:r>
      <w:r w:rsidR="002E1192" w:rsidRPr="002E1192">
        <w:rPr>
          <w:rFonts w:cs="Arial"/>
          <w:szCs w:val="20"/>
          <w:lang w:val="sl-SI"/>
        </w:rPr>
        <w:t>(Uradni list RS, št. 63/07 – uradno prečiščeno besedilo, 65/08, 69/08 – ZTFI-A, 69/08 – ZZavar-E, 40/12 – ZUJF, 158/20 – ZIntPK-C</w:t>
      </w:r>
      <w:r w:rsidR="000326C2">
        <w:rPr>
          <w:rFonts w:cs="Arial"/>
          <w:szCs w:val="20"/>
          <w:lang w:val="sl-SI"/>
        </w:rPr>
        <w:t xml:space="preserve">, </w:t>
      </w:r>
      <w:r w:rsidR="002E1192" w:rsidRPr="002E1192">
        <w:rPr>
          <w:rFonts w:cs="Arial"/>
          <w:szCs w:val="20"/>
          <w:lang w:val="sl-SI"/>
        </w:rPr>
        <w:t>203/20 – ZIUPOPDVE</w:t>
      </w:r>
      <w:r w:rsidR="00B53FF2">
        <w:rPr>
          <w:rFonts w:cs="Arial"/>
          <w:szCs w:val="20"/>
          <w:lang w:val="sl-SI"/>
        </w:rPr>
        <w:t>,</w:t>
      </w:r>
      <w:r w:rsidR="00B53FF2" w:rsidRPr="00B53FF2">
        <w:rPr>
          <w:rFonts w:cs="Arial"/>
          <w:szCs w:val="20"/>
          <w:lang w:val="sl-SI"/>
        </w:rPr>
        <w:t xml:space="preserve"> 202/21 – odl. US in 3/22 – ZDeb;</w:t>
      </w:r>
      <w:r w:rsidR="002E1192" w:rsidRPr="002E1192">
        <w:rPr>
          <w:rFonts w:cs="Arial"/>
          <w:szCs w:val="20"/>
          <w:lang w:val="sl-SI"/>
        </w:rPr>
        <w:t xml:space="preserve"> v nadaljnjem besedilu: ZJU) </w:t>
      </w:r>
      <w:r w:rsidR="002E1192">
        <w:rPr>
          <w:rFonts w:cs="Arial"/>
          <w:szCs w:val="20"/>
          <w:lang w:val="sl-SI"/>
        </w:rPr>
        <w:t>v</w:t>
      </w:r>
      <w:r w:rsidRPr="000F7163">
        <w:rPr>
          <w:lang w:val="sl-SI"/>
        </w:rPr>
        <w:t xml:space="preserve"> zvezi z drugim odstavkom 85. člena Zakona o spremembah in dopolnitvah Z</w:t>
      </w:r>
      <w:r w:rsidR="00926D89">
        <w:rPr>
          <w:lang w:val="sl-SI"/>
        </w:rPr>
        <w:t xml:space="preserve">akona o javnih uslužbencih </w:t>
      </w:r>
      <w:r w:rsidRPr="000F7163">
        <w:rPr>
          <w:lang w:val="sl-SI"/>
        </w:rPr>
        <w:t>(Uradni list RS, št. 113/05</w:t>
      </w:r>
      <w:r w:rsidR="0010356C">
        <w:rPr>
          <w:lang w:val="sl-SI"/>
        </w:rPr>
        <w:t>)</w:t>
      </w:r>
      <w:r w:rsidRPr="000F7163">
        <w:rPr>
          <w:lang w:val="sl-SI"/>
        </w:rPr>
        <w:t>, je Komisija za pritožbe iz delovnega razmerja pri Vladi Republike Slovenije</w:t>
      </w:r>
      <w:r w:rsidR="00B7049D">
        <w:rPr>
          <w:lang w:val="sl-SI"/>
        </w:rPr>
        <w:t xml:space="preserve"> - </w:t>
      </w:r>
      <w:r w:rsidRPr="000F7163">
        <w:rPr>
          <w:lang w:val="sl-SI"/>
        </w:rPr>
        <w:t>v nadalj</w:t>
      </w:r>
      <w:r w:rsidR="00926D89">
        <w:rPr>
          <w:lang w:val="sl-SI"/>
        </w:rPr>
        <w:t xml:space="preserve">njem besedilu: </w:t>
      </w:r>
      <w:r w:rsidRPr="000F7163">
        <w:rPr>
          <w:lang w:val="sl-SI"/>
        </w:rPr>
        <w:t>Komisija za pritožbe, v senatu, ki so ga sestavljali</w:t>
      </w:r>
      <w:r w:rsidR="00CA1DA4">
        <w:rPr>
          <w:lang w:val="sl-SI"/>
        </w:rPr>
        <w:t xml:space="preserve"> </w:t>
      </w:r>
      <w:r w:rsidR="003C5C88">
        <w:rPr>
          <w:lang w:val="sl-SI"/>
        </w:rPr>
        <w:t>k</w:t>
      </w:r>
      <w:r w:rsidR="0073085D">
        <w:rPr>
          <w:lang w:val="sl-SI"/>
        </w:rPr>
        <w:t xml:space="preserve">ot </w:t>
      </w:r>
      <w:r w:rsidRPr="000F7163">
        <w:rPr>
          <w:lang w:val="sl-SI"/>
        </w:rPr>
        <w:t>predsedni</w:t>
      </w:r>
      <w:r w:rsidR="00FD649B">
        <w:rPr>
          <w:lang w:val="sl-SI"/>
        </w:rPr>
        <w:t>k</w:t>
      </w:r>
      <w:r w:rsidRPr="000F7163">
        <w:rPr>
          <w:lang w:val="sl-SI"/>
        </w:rPr>
        <w:t xml:space="preserve"> senata ter</w:t>
      </w:r>
      <w:r w:rsidR="00FD649B">
        <w:rPr>
          <w:lang w:val="sl-SI"/>
        </w:rPr>
        <w:t xml:space="preserve"> </w:t>
      </w:r>
      <w:r w:rsidR="000B7F2D">
        <w:rPr>
          <w:lang w:val="sl-SI"/>
        </w:rPr>
        <w:t xml:space="preserve">     </w:t>
      </w:r>
      <w:r w:rsidR="007C10E7">
        <w:rPr>
          <w:lang w:val="sl-SI"/>
        </w:rPr>
        <w:t>i</w:t>
      </w:r>
      <w:r w:rsidR="00CB1124" w:rsidRPr="0059649B">
        <w:rPr>
          <w:szCs w:val="20"/>
          <w:lang w:val="sl-SI"/>
        </w:rPr>
        <w:t>n</w:t>
      </w:r>
      <w:r w:rsidR="00FD649B">
        <w:rPr>
          <w:szCs w:val="20"/>
          <w:lang w:val="sl-SI"/>
        </w:rPr>
        <w:t xml:space="preserve"> </w:t>
      </w:r>
      <w:r w:rsidR="000B7F2D">
        <w:rPr>
          <w:szCs w:val="20"/>
          <w:lang w:val="sl-SI"/>
        </w:rPr>
        <w:t xml:space="preserve">                  </w:t>
      </w:r>
      <w:r w:rsidR="00CB1124" w:rsidRPr="0059649B">
        <w:rPr>
          <w:rFonts w:cs="Arial"/>
          <w:szCs w:val="20"/>
          <w:lang w:val="sl-SI"/>
        </w:rPr>
        <w:t>kot član</w:t>
      </w:r>
      <w:r w:rsidR="00FD649B">
        <w:rPr>
          <w:rFonts w:cs="Arial"/>
          <w:szCs w:val="20"/>
          <w:lang w:val="sl-SI"/>
        </w:rPr>
        <w:t xml:space="preserve">ici </w:t>
      </w:r>
      <w:r w:rsidR="00CB1124" w:rsidRPr="0059649B">
        <w:rPr>
          <w:rFonts w:cs="Arial"/>
          <w:szCs w:val="20"/>
          <w:lang w:val="sl-SI"/>
        </w:rPr>
        <w:t>senata</w:t>
      </w:r>
      <w:r w:rsidRPr="000F7163">
        <w:rPr>
          <w:lang w:val="sl-SI"/>
        </w:rPr>
        <w:t>, po pritožb</w:t>
      </w:r>
      <w:r w:rsidR="00AE01C3">
        <w:rPr>
          <w:lang w:val="sl-SI"/>
        </w:rPr>
        <w:t>i</w:t>
      </w:r>
      <w:r w:rsidR="00E407AE">
        <w:rPr>
          <w:lang w:val="sl-SI"/>
        </w:rPr>
        <w:t>, ki jo je po svoj</w:t>
      </w:r>
      <w:r w:rsidR="0056196F">
        <w:rPr>
          <w:lang w:val="sl-SI"/>
        </w:rPr>
        <w:t>i pooblaščenki</w:t>
      </w:r>
      <w:r w:rsidR="00E407AE">
        <w:rPr>
          <w:lang w:val="sl-SI"/>
        </w:rPr>
        <w:t xml:space="preserve">, </w:t>
      </w:r>
      <w:r w:rsidR="000B7F2D">
        <w:rPr>
          <w:lang w:val="sl-SI"/>
        </w:rPr>
        <w:t xml:space="preserve">                           </w:t>
      </w:r>
      <w:r w:rsidR="0056196F">
        <w:rPr>
          <w:lang w:val="sl-SI"/>
        </w:rPr>
        <w:t xml:space="preserve">, </w:t>
      </w:r>
      <w:r w:rsidR="00E407AE">
        <w:rPr>
          <w:lang w:val="sl-SI"/>
        </w:rPr>
        <w:t>vložil</w:t>
      </w:r>
      <w:r w:rsidR="003C5C88">
        <w:rPr>
          <w:lang w:val="sl-SI"/>
        </w:rPr>
        <w:t>a</w:t>
      </w:r>
      <w:r w:rsidR="00E407AE">
        <w:rPr>
          <w:lang w:val="sl-SI"/>
        </w:rPr>
        <w:t xml:space="preserve"> javn</w:t>
      </w:r>
      <w:r w:rsidR="003C5C88">
        <w:rPr>
          <w:lang w:val="sl-SI"/>
        </w:rPr>
        <w:t>a</w:t>
      </w:r>
      <w:r w:rsidR="00E407AE">
        <w:rPr>
          <w:lang w:val="sl-SI"/>
        </w:rPr>
        <w:t xml:space="preserve"> </w:t>
      </w:r>
      <w:r w:rsidRPr="001813CD">
        <w:rPr>
          <w:lang w:val="sl-SI"/>
        </w:rPr>
        <w:t>uslužben</w:t>
      </w:r>
      <w:r w:rsidR="003C5C88">
        <w:rPr>
          <w:lang w:val="sl-SI"/>
        </w:rPr>
        <w:t>ka</w:t>
      </w:r>
      <w:r w:rsidR="000B7F2D">
        <w:rPr>
          <w:lang w:val="sl-SI"/>
        </w:rPr>
        <w:t xml:space="preserve">                </w:t>
      </w:r>
      <w:r w:rsidR="00E31286">
        <w:rPr>
          <w:lang w:val="sl-SI"/>
        </w:rPr>
        <w:t xml:space="preserve">, </w:t>
      </w:r>
      <w:r w:rsidR="005A78A5">
        <w:rPr>
          <w:lang w:val="sl-SI"/>
        </w:rPr>
        <w:t>zaposlen</w:t>
      </w:r>
      <w:r w:rsidR="003C5C88">
        <w:rPr>
          <w:lang w:val="sl-SI"/>
        </w:rPr>
        <w:t xml:space="preserve">a </w:t>
      </w:r>
      <w:r w:rsidR="001F26A9">
        <w:rPr>
          <w:lang w:val="sl-SI"/>
        </w:rPr>
        <w:t>v</w:t>
      </w:r>
      <w:r w:rsidR="000B7F2D">
        <w:rPr>
          <w:lang w:val="sl-SI"/>
        </w:rPr>
        <w:t xml:space="preserve">                         </w:t>
      </w:r>
      <w:r w:rsidR="006331C5">
        <w:rPr>
          <w:lang w:val="sl-SI"/>
        </w:rPr>
        <w:t xml:space="preserve">, </w:t>
      </w:r>
      <w:r w:rsidRPr="001813CD">
        <w:rPr>
          <w:lang w:val="sl-SI"/>
        </w:rPr>
        <w:t xml:space="preserve">zoper sklep št. </w:t>
      </w:r>
      <w:r w:rsidR="007D47F3" w:rsidRPr="001813CD">
        <w:rPr>
          <w:lang w:val="sl-SI"/>
        </w:rPr>
        <w:t>100</w:t>
      </w:r>
      <w:r w:rsidR="00DD07C7">
        <w:rPr>
          <w:lang w:val="sl-SI"/>
        </w:rPr>
        <w:t>-</w:t>
      </w:r>
      <w:r w:rsidR="003C5C88">
        <w:rPr>
          <w:lang w:val="sl-SI"/>
        </w:rPr>
        <w:t>0002</w:t>
      </w:r>
      <w:r w:rsidR="007D47F3" w:rsidRPr="001813CD">
        <w:rPr>
          <w:lang w:val="sl-SI"/>
        </w:rPr>
        <w:t>/</w:t>
      </w:r>
      <w:r w:rsidR="00F56C6D" w:rsidRPr="001813CD">
        <w:rPr>
          <w:lang w:val="sl-SI"/>
        </w:rPr>
        <w:t>20</w:t>
      </w:r>
      <w:r w:rsidR="002E1192">
        <w:rPr>
          <w:lang w:val="sl-SI"/>
        </w:rPr>
        <w:t>2</w:t>
      </w:r>
      <w:r w:rsidR="00814A1F">
        <w:rPr>
          <w:lang w:val="sl-SI"/>
        </w:rPr>
        <w:t>3</w:t>
      </w:r>
      <w:r w:rsidR="002E1192">
        <w:rPr>
          <w:lang w:val="sl-SI"/>
        </w:rPr>
        <w:t>/</w:t>
      </w:r>
      <w:r w:rsidR="00517913">
        <w:rPr>
          <w:lang w:val="sl-SI"/>
        </w:rPr>
        <w:t>25</w:t>
      </w:r>
      <w:r w:rsidR="00437B70">
        <w:rPr>
          <w:lang w:val="sl-SI"/>
        </w:rPr>
        <w:t xml:space="preserve"> </w:t>
      </w:r>
      <w:r w:rsidRPr="001813CD">
        <w:rPr>
          <w:lang w:val="sl-SI"/>
        </w:rPr>
        <w:t xml:space="preserve">z dne </w:t>
      </w:r>
      <w:r w:rsidR="00517913">
        <w:rPr>
          <w:lang w:val="sl-SI"/>
        </w:rPr>
        <w:t>22</w:t>
      </w:r>
      <w:r w:rsidRPr="001813CD">
        <w:rPr>
          <w:lang w:val="sl-SI"/>
        </w:rPr>
        <w:t>.</w:t>
      </w:r>
      <w:r w:rsidR="005A7560" w:rsidRPr="001813CD">
        <w:rPr>
          <w:lang w:val="sl-SI"/>
        </w:rPr>
        <w:t xml:space="preserve"> </w:t>
      </w:r>
      <w:r w:rsidR="00517913">
        <w:rPr>
          <w:lang w:val="sl-SI"/>
        </w:rPr>
        <w:t>3</w:t>
      </w:r>
      <w:r w:rsidR="00DD07C7">
        <w:rPr>
          <w:lang w:val="sl-SI"/>
        </w:rPr>
        <w:t>.</w:t>
      </w:r>
      <w:r w:rsidR="005A7560" w:rsidRPr="001813CD">
        <w:rPr>
          <w:lang w:val="sl-SI"/>
        </w:rPr>
        <w:t xml:space="preserve"> </w:t>
      </w:r>
      <w:r w:rsidRPr="001813CD">
        <w:rPr>
          <w:lang w:val="sl-SI"/>
        </w:rPr>
        <w:t>20</w:t>
      </w:r>
      <w:r w:rsidR="002E1192">
        <w:rPr>
          <w:lang w:val="sl-SI"/>
        </w:rPr>
        <w:t>2</w:t>
      </w:r>
      <w:r w:rsidR="003C5C88">
        <w:rPr>
          <w:lang w:val="sl-SI"/>
        </w:rPr>
        <w:t>4</w:t>
      </w:r>
      <w:r w:rsidR="00DD07C7">
        <w:rPr>
          <w:lang w:val="sl-SI"/>
        </w:rPr>
        <w:t>,</w:t>
      </w:r>
      <w:r w:rsidRPr="00B65A37">
        <w:rPr>
          <w:b/>
          <w:lang w:val="sl-SI"/>
        </w:rPr>
        <w:t xml:space="preserve"> </w:t>
      </w:r>
      <w:r w:rsidRPr="000F7163">
        <w:rPr>
          <w:lang w:val="sl-SI"/>
        </w:rPr>
        <w:t xml:space="preserve">na svoji </w:t>
      </w:r>
      <w:r w:rsidR="00511271">
        <w:rPr>
          <w:lang w:val="sl-SI"/>
        </w:rPr>
        <w:t>9</w:t>
      </w:r>
      <w:r w:rsidR="00165D1E">
        <w:rPr>
          <w:lang w:val="sl-SI"/>
        </w:rPr>
        <w:t>9</w:t>
      </w:r>
      <w:r w:rsidR="00517913">
        <w:rPr>
          <w:lang w:val="sl-SI"/>
        </w:rPr>
        <w:t>9</w:t>
      </w:r>
      <w:r w:rsidR="00DD07C7">
        <w:rPr>
          <w:lang w:val="sl-SI"/>
        </w:rPr>
        <w:t>.</w:t>
      </w:r>
      <w:r w:rsidRPr="000F7163">
        <w:rPr>
          <w:lang w:val="sl-SI"/>
        </w:rPr>
        <w:t xml:space="preserve"> seji dne </w:t>
      </w:r>
      <w:r w:rsidR="00517913">
        <w:rPr>
          <w:lang w:val="sl-SI"/>
        </w:rPr>
        <w:t>24</w:t>
      </w:r>
      <w:r w:rsidRPr="000F7163">
        <w:rPr>
          <w:lang w:val="sl-SI"/>
        </w:rPr>
        <w:t>.</w:t>
      </w:r>
      <w:r w:rsidR="005A7560">
        <w:rPr>
          <w:lang w:val="sl-SI"/>
        </w:rPr>
        <w:t xml:space="preserve"> </w:t>
      </w:r>
      <w:r w:rsidR="00517913">
        <w:rPr>
          <w:lang w:val="sl-SI"/>
        </w:rPr>
        <w:t>4</w:t>
      </w:r>
      <w:r w:rsidRPr="000F7163">
        <w:rPr>
          <w:lang w:val="sl-SI"/>
        </w:rPr>
        <w:t>.</w:t>
      </w:r>
      <w:r w:rsidR="0041122F">
        <w:rPr>
          <w:lang w:val="sl-SI"/>
        </w:rPr>
        <w:t xml:space="preserve"> </w:t>
      </w:r>
      <w:r w:rsidRPr="000F7163">
        <w:rPr>
          <w:lang w:val="sl-SI"/>
        </w:rPr>
        <w:t>20</w:t>
      </w:r>
      <w:r w:rsidR="002E1192">
        <w:rPr>
          <w:lang w:val="sl-SI"/>
        </w:rPr>
        <w:t>2</w:t>
      </w:r>
      <w:r w:rsidR="00165D1E">
        <w:rPr>
          <w:lang w:val="sl-SI"/>
        </w:rPr>
        <w:t>4</w:t>
      </w:r>
      <w:r w:rsidR="00511271">
        <w:rPr>
          <w:lang w:val="sl-SI"/>
        </w:rPr>
        <w:t xml:space="preserve"> </w:t>
      </w:r>
      <w:r w:rsidRPr="000F7163">
        <w:rPr>
          <w:lang w:val="sl-SI"/>
        </w:rPr>
        <w:t>izdala naslednji</w:t>
      </w:r>
    </w:p>
    <w:p w14:paraId="49B6E989" w14:textId="35D33ECA" w:rsidR="00D844C1" w:rsidRPr="000F7163" w:rsidRDefault="006C5131" w:rsidP="005248C6">
      <w:pPr>
        <w:pStyle w:val="Naslov1"/>
      </w:pPr>
      <w:r>
        <w:t>S</w:t>
      </w:r>
      <w:r w:rsidR="00D844C1" w:rsidRPr="000F7163">
        <w:t xml:space="preserve">   K   L   E   P</w:t>
      </w:r>
    </w:p>
    <w:p w14:paraId="0929F681" w14:textId="77777777" w:rsidR="00500D22" w:rsidRDefault="00500D22" w:rsidP="00D844C1">
      <w:pPr>
        <w:rPr>
          <w:rFonts w:cs="Arial"/>
          <w:b/>
          <w:lang w:val="sl-SI"/>
        </w:rPr>
      </w:pPr>
    </w:p>
    <w:p w14:paraId="5AE702C6" w14:textId="77777777" w:rsidR="005248C6" w:rsidRDefault="005248C6" w:rsidP="00511271">
      <w:pPr>
        <w:jc w:val="both"/>
        <w:rPr>
          <w:b/>
          <w:bCs/>
          <w:lang w:val="sl-SI"/>
        </w:rPr>
      </w:pPr>
    </w:p>
    <w:p w14:paraId="29E25C27" w14:textId="78D2DB45" w:rsidR="00165D1E" w:rsidRPr="00517913" w:rsidRDefault="00741318" w:rsidP="005248C6">
      <w:pPr>
        <w:numPr>
          <w:ilvl w:val="0"/>
          <w:numId w:val="11"/>
        </w:numPr>
        <w:ind w:left="360"/>
        <w:jc w:val="both"/>
        <w:rPr>
          <w:b/>
          <w:bCs/>
          <w:lang w:val="sl-SI"/>
        </w:rPr>
      </w:pPr>
      <w:r w:rsidRPr="00165D1E">
        <w:rPr>
          <w:b/>
          <w:bCs/>
          <w:lang w:val="sl-SI"/>
        </w:rPr>
        <w:t>Pritožb</w:t>
      </w:r>
      <w:r w:rsidR="00517913">
        <w:rPr>
          <w:b/>
          <w:bCs/>
          <w:lang w:val="sl-SI"/>
        </w:rPr>
        <w:t>a</w:t>
      </w:r>
      <w:r w:rsidR="00511271" w:rsidRPr="00165D1E">
        <w:rPr>
          <w:b/>
          <w:bCs/>
          <w:lang w:val="sl-SI"/>
        </w:rPr>
        <w:t xml:space="preserve"> </w:t>
      </w:r>
      <w:r w:rsidR="00E407AE" w:rsidRPr="00165D1E">
        <w:rPr>
          <w:b/>
          <w:bCs/>
          <w:lang w:val="sl-SI"/>
        </w:rPr>
        <w:t>javne uslužben</w:t>
      </w:r>
      <w:r w:rsidR="003C5C88">
        <w:rPr>
          <w:b/>
          <w:bCs/>
          <w:lang w:val="sl-SI"/>
        </w:rPr>
        <w:t>ke</w:t>
      </w:r>
      <w:r w:rsidR="00E407AE" w:rsidRPr="00165D1E">
        <w:rPr>
          <w:b/>
          <w:bCs/>
          <w:lang w:val="sl-SI"/>
        </w:rPr>
        <w:t xml:space="preserve"> </w:t>
      </w:r>
      <w:r w:rsidR="000B7F2D">
        <w:rPr>
          <w:b/>
          <w:bCs/>
          <w:lang w:val="sl-SI"/>
        </w:rPr>
        <w:t xml:space="preserve">                     </w:t>
      </w:r>
      <w:r w:rsidR="00165D1E" w:rsidRPr="00165D1E">
        <w:rPr>
          <w:b/>
          <w:bCs/>
          <w:lang w:val="sl-SI"/>
        </w:rPr>
        <w:t xml:space="preserve">zoper sklep </w:t>
      </w:r>
      <w:r w:rsidR="00517913" w:rsidRPr="00517913">
        <w:rPr>
          <w:b/>
          <w:bCs/>
          <w:lang w:val="sl-SI"/>
        </w:rPr>
        <w:t xml:space="preserve">št. 100-0002/2023/25 z dne 22. 3. 2024 se zavrne. </w:t>
      </w:r>
    </w:p>
    <w:p w14:paraId="6BF5FADD" w14:textId="77777777" w:rsidR="00517913" w:rsidRDefault="00517913" w:rsidP="005248C6">
      <w:pPr>
        <w:jc w:val="both"/>
        <w:rPr>
          <w:b/>
          <w:bCs/>
          <w:lang w:val="sl-SI"/>
        </w:rPr>
      </w:pPr>
    </w:p>
    <w:p w14:paraId="56A5E10D" w14:textId="640E4DE7" w:rsidR="00165D1E" w:rsidRPr="0053674E" w:rsidRDefault="00165D1E" w:rsidP="005248C6">
      <w:pPr>
        <w:numPr>
          <w:ilvl w:val="0"/>
          <w:numId w:val="11"/>
        </w:numPr>
        <w:ind w:left="360"/>
        <w:jc w:val="both"/>
        <w:rPr>
          <w:b/>
          <w:bCs/>
          <w:lang w:val="sl-SI"/>
        </w:rPr>
      </w:pPr>
      <w:r>
        <w:rPr>
          <w:b/>
          <w:bCs/>
          <w:lang w:val="sl-SI"/>
        </w:rPr>
        <w:t xml:space="preserve">Stroški v zvezi s pritožbo </w:t>
      </w:r>
      <w:r w:rsidR="00517913">
        <w:rPr>
          <w:b/>
          <w:bCs/>
          <w:lang w:val="sl-SI"/>
        </w:rPr>
        <w:t xml:space="preserve">gredo v breme pritožnice. </w:t>
      </w:r>
      <w:r w:rsidR="002855EA">
        <w:rPr>
          <w:b/>
          <w:bCs/>
          <w:lang w:val="sl-SI"/>
        </w:rPr>
        <w:t xml:space="preserve"> </w:t>
      </w:r>
      <w:r>
        <w:rPr>
          <w:b/>
          <w:bCs/>
          <w:lang w:val="sl-SI"/>
        </w:rPr>
        <w:t xml:space="preserve"> </w:t>
      </w:r>
    </w:p>
    <w:p w14:paraId="34B797CD" w14:textId="77777777" w:rsidR="00E407AE" w:rsidRDefault="00E407AE" w:rsidP="00511271">
      <w:pPr>
        <w:jc w:val="both"/>
        <w:rPr>
          <w:b/>
          <w:bCs/>
          <w:lang w:val="sl-SI"/>
        </w:rPr>
      </w:pPr>
    </w:p>
    <w:p w14:paraId="0247526B" w14:textId="77777777" w:rsidR="001C7469" w:rsidRPr="00E407AE" w:rsidRDefault="001C7469" w:rsidP="00511271">
      <w:pPr>
        <w:jc w:val="both"/>
        <w:rPr>
          <w:b/>
          <w:bCs/>
          <w:lang w:val="sl-SI"/>
        </w:rPr>
      </w:pPr>
    </w:p>
    <w:p w14:paraId="0531762B" w14:textId="77777777" w:rsidR="003D76DE" w:rsidRPr="00B53FF2" w:rsidRDefault="00B53FF2" w:rsidP="00B53FF2">
      <w:pPr>
        <w:jc w:val="center"/>
        <w:rPr>
          <w:b/>
          <w:bCs/>
          <w:lang w:val="sl-SI"/>
        </w:rPr>
      </w:pPr>
      <w:r w:rsidRPr="00B53FF2">
        <w:rPr>
          <w:b/>
          <w:bCs/>
          <w:lang w:val="sl-SI"/>
        </w:rPr>
        <w:t>O b r a z l o ž i t e v</w:t>
      </w:r>
    </w:p>
    <w:p w14:paraId="558EF1F1" w14:textId="77777777" w:rsidR="00B53FF2" w:rsidRDefault="00B53FF2" w:rsidP="00295DE8">
      <w:pPr>
        <w:jc w:val="both"/>
        <w:rPr>
          <w:lang w:val="sl-SI"/>
        </w:rPr>
      </w:pPr>
    </w:p>
    <w:p w14:paraId="53D063D1" w14:textId="77777777" w:rsidR="005248C6" w:rsidRDefault="005248C6" w:rsidP="00295DE8">
      <w:pPr>
        <w:jc w:val="both"/>
        <w:rPr>
          <w:lang w:val="sl-SI"/>
        </w:rPr>
      </w:pPr>
    </w:p>
    <w:p w14:paraId="67E47C5C" w14:textId="77777777" w:rsidR="001C7469" w:rsidRDefault="001C7469" w:rsidP="001C7469">
      <w:pPr>
        <w:jc w:val="both"/>
        <w:rPr>
          <w:lang w:val="sl-SI"/>
        </w:rPr>
      </w:pPr>
      <w:r>
        <w:rPr>
          <w:lang w:val="sl-SI"/>
        </w:rPr>
        <w:t>J</w:t>
      </w:r>
      <w:r w:rsidRPr="001813CD">
        <w:rPr>
          <w:lang w:val="sl-SI"/>
        </w:rPr>
        <w:t>avn</w:t>
      </w:r>
      <w:r w:rsidR="003C5C88">
        <w:rPr>
          <w:lang w:val="sl-SI"/>
        </w:rPr>
        <w:t xml:space="preserve">i </w:t>
      </w:r>
      <w:r w:rsidRPr="001813CD">
        <w:rPr>
          <w:lang w:val="sl-SI"/>
        </w:rPr>
        <w:t>uslužben</w:t>
      </w:r>
      <w:r w:rsidR="003C5C88">
        <w:rPr>
          <w:lang w:val="sl-SI"/>
        </w:rPr>
        <w:t>ki</w:t>
      </w:r>
      <w:r w:rsidRPr="001813CD">
        <w:rPr>
          <w:lang w:val="sl-SI"/>
        </w:rPr>
        <w:t xml:space="preserve"> </w:t>
      </w:r>
      <w:r w:rsidR="000B7F2D">
        <w:rPr>
          <w:lang w:val="sl-SI"/>
        </w:rPr>
        <w:t xml:space="preserve">                       </w:t>
      </w:r>
      <w:r>
        <w:rPr>
          <w:lang w:val="sl-SI"/>
        </w:rPr>
        <w:t xml:space="preserve">je bil dne </w:t>
      </w:r>
      <w:r w:rsidR="0059694B">
        <w:rPr>
          <w:lang w:val="sl-SI"/>
        </w:rPr>
        <w:t>1</w:t>
      </w:r>
      <w:r w:rsidR="003C5C88">
        <w:rPr>
          <w:lang w:val="sl-SI"/>
        </w:rPr>
        <w:t>5</w:t>
      </w:r>
      <w:r w:rsidRPr="001813CD">
        <w:rPr>
          <w:lang w:val="sl-SI"/>
        </w:rPr>
        <w:t xml:space="preserve">. </w:t>
      </w:r>
      <w:r w:rsidR="0059694B">
        <w:rPr>
          <w:lang w:val="sl-SI"/>
        </w:rPr>
        <w:t>2</w:t>
      </w:r>
      <w:r w:rsidRPr="001813CD">
        <w:rPr>
          <w:lang w:val="sl-SI"/>
        </w:rPr>
        <w:t>. 20</w:t>
      </w:r>
      <w:r>
        <w:rPr>
          <w:lang w:val="sl-SI"/>
        </w:rPr>
        <w:t>2</w:t>
      </w:r>
      <w:r w:rsidR="003C5C88">
        <w:rPr>
          <w:lang w:val="sl-SI"/>
        </w:rPr>
        <w:t>4</w:t>
      </w:r>
      <w:r>
        <w:rPr>
          <w:lang w:val="sl-SI"/>
        </w:rPr>
        <w:t xml:space="preserve"> izdan </w:t>
      </w:r>
      <w:r w:rsidRPr="001813CD">
        <w:rPr>
          <w:lang w:val="sl-SI"/>
        </w:rPr>
        <w:t>sklep</w:t>
      </w:r>
      <w:r>
        <w:rPr>
          <w:lang w:val="sl-SI"/>
        </w:rPr>
        <w:t xml:space="preserve"> </w:t>
      </w:r>
      <w:r w:rsidRPr="001813CD">
        <w:rPr>
          <w:lang w:val="sl-SI"/>
        </w:rPr>
        <w:t>št. 100-</w:t>
      </w:r>
      <w:r w:rsidR="003C5C88">
        <w:rPr>
          <w:lang w:val="sl-SI"/>
        </w:rPr>
        <w:t>0002</w:t>
      </w:r>
      <w:r w:rsidRPr="001813CD">
        <w:rPr>
          <w:lang w:val="sl-SI"/>
        </w:rPr>
        <w:t>/20</w:t>
      </w:r>
      <w:r>
        <w:rPr>
          <w:lang w:val="sl-SI"/>
        </w:rPr>
        <w:t>23/</w:t>
      </w:r>
      <w:r w:rsidR="0059694B">
        <w:rPr>
          <w:lang w:val="sl-SI"/>
        </w:rPr>
        <w:t>1</w:t>
      </w:r>
      <w:r w:rsidR="003C5C88">
        <w:rPr>
          <w:lang w:val="sl-SI"/>
        </w:rPr>
        <w:t>8</w:t>
      </w:r>
      <w:r>
        <w:rPr>
          <w:lang w:val="sl-SI"/>
        </w:rPr>
        <w:t xml:space="preserve"> </w:t>
      </w:r>
      <w:r w:rsidRPr="00456082">
        <w:rPr>
          <w:lang w:val="sl-SI"/>
        </w:rPr>
        <w:t xml:space="preserve">zaradi </w:t>
      </w:r>
      <w:r>
        <w:rPr>
          <w:lang w:val="sl-SI"/>
        </w:rPr>
        <w:t xml:space="preserve">lažje disciplinske kršitve </w:t>
      </w:r>
      <w:r w:rsidRPr="00456082">
        <w:rPr>
          <w:lang w:val="sl-SI"/>
        </w:rPr>
        <w:t xml:space="preserve">po </w:t>
      </w:r>
      <w:r>
        <w:rPr>
          <w:lang w:val="sl-SI"/>
        </w:rPr>
        <w:t>1</w:t>
      </w:r>
      <w:r w:rsidRPr="00456082">
        <w:rPr>
          <w:lang w:val="sl-SI"/>
        </w:rPr>
        <w:t>.</w:t>
      </w:r>
      <w:r>
        <w:rPr>
          <w:lang w:val="sl-SI"/>
        </w:rPr>
        <w:t xml:space="preserve"> </w:t>
      </w:r>
      <w:r w:rsidRPr="00456082">
        <w:rPr>
          <w:lang w:val="sl-SI"/>
        </w:rPr>
        <w:t xml:space="preserve">točki </w:t>
      </w:r>
      <w:r>
        <w:rPr>
          <w:lang w:val="sl-SI"/>
        </w:rPr>
        <w:t xml:space="preserve">prvega </w:t>
      </w:r>
      <w:r w:rsidRPr="00456082">
        <w:rPr>
          <w:lang w:val="sl-SI"/>
        </w:rPr>
        <w:t>odstavka 123. člena ZJU</w:t>
      </w:r>
      <w:r>
        <w:rPr>
          <w:lang w:val="sl-SI"/>
        </w:rPr>
        <w:t>. Javn</w:t>
      </w:r>
      <w:r w:rsidR="00363CCE">
        <w:rPr>
          <w:lang w:val="sl-SI"/>
        </w:rPr>
        <w:t>i</w:t>
      </w:r>
      <w:r>
        <w:rPr>
          <w:lang w:val="sl-SI"/>
        </w:rPr>
        <w:t xml:space="preserve"> uslužben</w:t>
      </w:r>
      <w:r w:rsidR="00363CCE">
        <w:rPr>
          <w:lang w:val="sl-SI"/>
        </w:rPr>
        <w:t>ki</w:t>
      </w:r>
      <w:r>
        <w:rPr>
          <w:lang w:val="sl-SI"/>
        </w:rPr>
        <w:t xml:space="preserve"> </w:t>
      </w:r>
      <w:r w:rsidR="00225728">
        <w:rPr>
          <w:lang w:val="sl-SI"/>
        </w:rPr>
        <w:t>se</w:t>
      </w:r>
      <w:r w:rsidR="00517913">
        <w:rPr>
          <w:lang w:val="sl-SI"/>
        </w:rPr>
        <w:t xml:space="preserve"> je</w:t>
      </w:r>
      <w:r w:rsidR="00225728">
        <w:rPr>
          <w:lang w:val="sl-SI"/>
        </w:rPr>
        <w:t xml:space="preserve"> v obrazložitvi citiranega sklepa </w:t>
      </w:r>
      <w:r>
        <w:rPr>
          <w:lang w:val="sl-SI"/>
        </w:rPr>
        <w:t>očita</w:t>
      </w:r>
      <w:r w:rsidR="00517913">
        <w:rPr>
          <w:lang w:val="sl-SI"/>
        </w:rPr>
        <w:t>lo</w:t>
      </w:r>
      <w:r>
        <w:rPr>
          <w:lang w:val="sl-SI"/>
        </w:rPr>
        <w:t xml:space="preserve">, da </w:t>
      </w:r>
      <w:r w:rsidR="000F346D">
        <w:rPr>
          <w:lang w:val="sl-SI"/>
        </w:rPr>
        <w:t>je lažje kršila delovne obveznosti, določene s predpisi, kolektivno pogodbo in pogodbo o zaposlitvi ter splošnimi in posamičnimi akti organa, s tem</w:t>
      </w:r>
      <w:r w:rsidR="001D059D">
        <w:rPr>
          <w:lang w:val="sl-SI"/>
        </w:rPr>
        <w:t>,</w:t>
      </w:r>
      <w:r w:rsidR="000F346D">
        <w:rPr>
          <w:lang w:val="sl-SI"/>
        </w:rPr>
        <w:t xml:space="preserve"> ko </w:t>
      </w:r>
      <w:r w:rsidR="00FA5BC2">
        <w:rPr>
          <w:lang w:val="sl-SI"/>
        </w:rPr>
        <w:t xml:space="preserve">dne </w:t>
      </w:r>
      <w:r w:rsidR="00363CCE">
        <w:rPr>
          <w:lang w:val="sl-SI"/>
        </w:rPr>
        <w:t>23. 11. 2023, 28. 11. 2023, 30. 11. 2023, 5. 12. 2023 in 12. 12. 2023 ni pridobila odobritv</w:t>
      </w:r>
      <w:r w:rsidR="000F346D">
        <w:rPr>
          <w:lang w:val="sl-SI"/>
        </w:rPr>
        <w:t>e</w:t>
      </w:r>
      <w:r w:rsidR="00363CCE">
        <w:rPr>
          <w:lang w:val="sl-SI"/>
        </w:rPr>
        <w:t xml:space="preserve"> predhodnega odhoda z dovolilnico ali ustne odobritve župana oziroma direktorja občinske uprave v sk</w:t>
      </w:r>
      <w:r w:rsidR="000F346D">
        <w:rPr>
          <w:lang w:val="sl-SI"/>
        </w:rPr>
        <w:t>l</w:t>
      </w:r>
      <w:r w:rsidR="00363CCE">
        <w:rPr>
          <w:lang w:val="sl-SI"/>
        </w:rPr>
        <w:t>adu s prvim odstavkom</w:t>
      </w:r>
      <w:r w:rsidR="000F346D">
        <w:rPr>
          <w:lang w:val="sl-SI"/>
        </w:rPr>
        <w:t xml:space="preserve"> </w:t>
      </w:r>
      <w:r w:rsidR="00363CCE">
        <w:rPr>
          <w:lang w:val="sl-SI"/>
        </w:rPr>
        <w:t>4. člena Pravilnika o razporeditvi delovnega časa in uradnih ur v ob</w:t>
      </w:r>
      <w:r w:rsidR="000F346D">
        <w:rPr>
          <w:lang w:val="sl-SI"/>
        </w:rPr>
        <w:t>č</w:t>
      </w:r>
      <w:r w:rsidR="00363CCE">
        <w:rPr>
          <w:lang w:val="sl-SI"/>
        </w:rPr>
        <w:t>in</w:t>
      </w:r>
      <w:r w:rsidR="000F346D">
        <w:rPr>
          <w:lang w:val="sl-SI"/>
        </w:rPr>
        <w:t>ski upravi</w:t>
      </w:r>
      <w:r w:rsidR="000B7F2D">
        <w:rPr>
          <w:lang w:val="sl-SI"/>
        </w:rPr>
        <w:t xml:space="preserve">                    </w:t>
      </w:r>
      <w:r w:rsidR="000F346D">
        <w:rPr>
          <w:lang w:val="sl-SI"/>
        </w:rPr>
        <w:t xml:space="preserve">, št. 10001-5/2015/1 z dne 2. 3. 2015 in 10001-5/2015-2 z dne 12. 10. 2023 – v nadaljnjem besedilu: Pravilnik in </w:t>
      </w:r>
      <w:r w:rsidR="00363CCE">
        <w:rPr>
          <w:lang w:val="sl-SI"/>
        </w:rPr>
        <w:t>da ni zaprosila direktoric</w:t>
      </w:r>
      <w:r w:rsidR="001D059D">
        <w:rPr>
          <w:lang w:val="sl-SI"/>
        </w:rPr>
        <w:t>e</w:t>
      </w:r>
      <w:r w:rsidR="00363CCE">
        <w:rPr>
          <w:lang w:val="sl-SI"/>
        </w:rPr>
        <w:t xml:space="preserve"> občinske uprave za sogl</w:t>
      </w:r>
      <w:r w:rsidR="000F346D">
        <w:rPr>
          <w:lang w:val="sl-SI"/>
        </w:rPr>
        <w:t>a</w:t>
      </w:r>
      <w:r w:rsidR="00363CCE">
        <w:rPr>
          <w:lang w:val="sl-SI"/>
        </w:rPr>
        <w:t xml:space="preserve">sje za koriščenje presežka ur </w:t>
      </w:r>
      <w:r w:rsidR="000F346D">
        <w:rPr>
          <w:lang w:val="sl-SI"/>
        </w:rPr>
        <w:t xml:space="preserve">v skladu s sedmim odstavkom 6. člena Pravilnika. </w:t>
      </w:r>
      <w:r>
        <w:rPr>
          <w:lang w:val="sl-SI"/>
        </w:rPr>
        <w:t>Za opisano kršitev je bil</w:t>
      </w:r>
      <w:r w:rsidR="000F346D">
        <w:rPr>
          <w:lang w:val="sl-SI"/>
        </w:rPr>
        <w:t>a</w:t>
      </w:r>
      <w:r>
        <w:rPr>
          <w:lang w:val="sl-SI"/>
        </w:rPr>
        <w:t xml:space="preserve"> javn</w:t>
      </w:r>
      <w:r w:rsidR="000F346D">
        <w:rPr>
          <w:lang w:val="sl-SI"/>
        </w:rPr>
        <w:t>i</w:t>
      </w:r>
      <w:r>
        <w:rPr>
          <w:lang w:val="sl-SI"/>
        </w:rPr>
        <w:t xml:space="preserve"> uslužben</w:t>
      </w:r>
      <w:r w:rsidR="000F346D">
        <w:rPr>
          <w:lang w:val="sl-SI"/>
        </w:rPr>
        <w:t>ki</w:t>
      </w:r>
      <w:r>
        <w:rPr>
          <w:lang w:val="sl-SI"/>
        </w:rPr>
        <w:t xml:space="preserve"> kot disciplinski ukrep izrečen</w:t>
      </w:r>
      <w:r w:rsidR="000F346D">
        <w:rPr>
          <w:lang w:val="sl-SI"/>
        </w:rPr>
        <w:t xml:space="preserve">a denarna kazen v višini 7,5 % plač za polni delovni čas, izplačanih za mesec november 2023 in za mesec december 2023. </w:t>
      </w:r>
      <w:r w:rsidR="007248D9">
        <w:rPr>
          <w:lang w:val="sl-SI"/>
        </w:rPr>
        <w:t xml:space="preserve"> </w:t>
      </w:r>
    </w:p>
    <w:p w14:paraId="4383D3D3" w14:textId="77777777" w:rsidR="00E84E35" w:rsidRDefault="00E84E35" w:rsidP="00424C29">
      <w:pPr>
        <w:jc w:val="both"/>
        <w:rPr>
          <w:lang w:val="sl-SI"/>
        </w:rPr>
      </w:pPr>
    </w:p>
    <w:p w14:paraId="33622FE7" w14:textId="77777777" w:rsidR="002C1075" w:rsidRPr="007B1D6D" w:rsidRDefault="00892ADB" w:rsidP="002C1075">
      <w:pPr>
        <w:jc w:val="both"/>
        <w:rPr>
          <w:lang w:val="sl-SI"/>
        </w:rPr>
      </w:pPr>
      <w:r>
        <w:rPr>
          <w:lang w:val="sl-SI"/>
        </w:rPr>
        <w:t>Zoper c</w:t>
      </w:r>
      <w:r w:rsidR="00DA39CF">
        <w:rPr>
          <w:lang w:val="sl-SI"/>
        </w:rPr>
        <w:t>itirani sklep</w:t>
      </w:r>
      <w:r w:rsidR="00D75188">
        <w:rPr>
          <w:lang w:val="sl-SI"/>
        </w:rPr>
        <w:t xml:space="preserve"> </w:t>
      </w:r>
      <w:r w:rsidR="00D75188" w:rsidRPr="001813CD">
        <w:rPr>
          <w:lang w:val="sl-SI"/>
        </w:rPr>
        <w:t>o disciplinsk</w:t>
      </w:r>
      <w:r w:rsidR="00D75188">
        <w:rPr>
          <w:lang w:val="sl-SI"/>
        </w:rPr>
        <w:t xml:space="preserve">em ukrepu, </w:t>
      </w:r>
      <w:r w:rsidR="00804E23">
        <w:rPr>
          <w:lang w:val="sl-SI"/>
        </w:rPr>
        <w:t xml:space="preserve">št. </w:t>
      </w:r>
      <w:r w:rsidR="00717FBE" w:rsidRPr="001813CD">
        <w:rPr>
          <w:lang w:val="sl-SI"/>
        </w:rPr>
        <w:t>100-</w:t>
      </w:r>
      <w:r w:rsidR="00861148">
        <w:rPr>
          <w:lang w:val="sl-SI"/>
        </w:rPr>
        <w:t>0002</w:t>
      </w:r>
      <w:r w:rsidR="00717FBE" w:rsidRPr="001813CD">
        <w:rPr>
          <w:lang w:val="sl-SI"/>
        </w:rPr>
        <w:t>/20</w:t>
      </w:r>
      <w:r w:rsidR="00717FBE">
        <w:rPr>
          <w:lang w:val="sl-SI"/>
        </w:rPr>
        <w:t>2</w:t>
      </w:r>
      <w:r w:rsidR="00B14242">
        <w:rPr>
          <w:lang w:val="sl-SI"/>
        </w:rPr>
        <w:t>3</w:t>
      </w:r>
      <w:r w:rsidR="00717FBE">
        <w:rPr>
          <w:lang w:val="sl-SI"/>
        </w:rPr>
        <w:t>/</w:t>
      </w:r>
      <w:r w:rsidR="007248D9">
        <w:rPr>
          <w:lang w:val="sl-SI"/>
        </w:rPr>
        <w:t>1</w:t>
      </w:r>
      <w:r w:rsidR="00861148">
        <w:rPr>
          <w:lang w:val="sl-SI"/>
        </w:rPr>
        <w:t>8</w:t>
      </w:r>
      <w:r w:rsidR="00717FBE">
        <w:rPr>
          <w:lang w:val="sl-SI"/>
        </w:rPr>
        <w:t xml:space="preserve"> </w:t>
      </w:r>
      <w:r w:rsidR="00717FBE" w:rsidRPr="001813CD">
        <w:rPr>
          <w:lang w:val="sl-SI"/>
        </w:rPr>
        <w:t xml:space="preserve">z dne </w:t>
      </w:r>
      <w:r w:rsidR="007248D9">
        <w:rPr>
          <w:lang w:val="sl-SI"/>
        </w:rPr>
        <w:t>1</w:t>
      </w:r>
      <w:r w:rsidR="00861148">
        <w:rPr>
          <w:lang w:val="sl-SI"/>
        </w:rPr>
        <w:t>5</w:t>
      </w:r>
      <w:r w:rsidR="00717FBE" w:rsidRPr="001813CD">
        <w:rPr>
          <w:lang w:val="sl-SI"/>
        </w:rPr>
        <w:t xml:space="preserve">. </w:t>
      </w:r>
      <w:r w:rsidR="007248D9">
        <w:rPr>
          <w:lang w:val="sl-SI"/>
        </w:rPr>
        <w:t>2</w:t>
      </w:r>
      <w:r w:rsidR="00717FBE" w:rsidRPr="001813CD">
        <w:rPr>
          <w:lang w:val="sl-SI"/>
        </w:rPr>
        <w:t>. 20</w:t>
      </w:r>
      <w:r w:rsidR="00717FBE">
        <w:rPr>
          <w:lang w:val="sl-SI"/>
        </w:rPr>
        <w:t>2</w:t>
      </w:r>
      <w:r w:rsidR="00861148">
        <w:rPr>
          <w:lang w:val="sl-SI"/>
        </w:rPr>
        <w:t>4</w:t>
      </w:r>
      <w:r w:rsidR="001D059D">
        <w:rPr>
          <w:lang w:val="sl-SI"/>
        </w:rPr>
        <w:t xml:space="preserve">, </w:t>
      </w:r>
      <w:r w:rsidR="00717FBE">
        <w:rPr>
          <w:lang w:val="sl-SI"/>
        </w:rPr>
        <w:t>j</w:t>
      </w:r>
      <w:r w:rsidR="00042E60">
        <w:rPr>
          <w:lang w:val="sl-SI"/>
        </w:rPr>
        <w:t xml:space="preserve">e </w:t>
      </w:r>
      <w:r w:rsidR="00861148">
        <w:rPr>
          <w:lang w:val="sl-SI"/>
        </w:rPr>
        <w:t xml:space="preserve">javna uslužbenka po svoji pooblaščenki, </w:t>
      </w:r>
      <w:r w:rsidR="000B7F2D">
        <w:rPr>
          <w:lang w:val="sl-SI"/>
        </w:rPr>
        <w:t xml:space="preserve">                           </w:t>
      </w:r>
      <w:r w:rsidR="00861148">
        <w:rPr>
          <w:lang w:val="sl-SI"/>
        </w:rPr>
        <w:t xml:space="preserve">, </w:t>
      </w:r>
      <w:r w:rsidR="009F0A92">
        <w:rPr>
          <w:lang w:val="sl-SI"/>
        </w:rPr>
        <w:t xml:space="preserve">pravilno in pravočasno </w:t>
      </w:r>
      <w:r w:rsidR="00572F45">
        <w:rPr>
          <w:lang w:val="sl-SI"/>
        </w:rPr>
        <w:t>vložil</w:t>
      </w:r>
      <w:r w:rsidR="00861148">
        <w:rPr>
          <w:lang w:val="sl-SI"/>
        </w:rPr>
        <w:t>a</w:t>
      </w:r>
      <w:r w:rsidR="00572F45">
        <w:rPr>
          <w:lang w:val="sl-SI"/>
        </w:rPr>
        <w:t xml:space="preserve"> </w:t>
      </w:r>
      <w:r w:rsidR="00261235">
        <w:rPr>
          <w:lang w:val="sl-SI"/>
        </w:rPr>
        <w:t>pritožbo</w:t>
      </w:r>
      <w:r w:rsidR="006D0E7E">
        <w:rPr>
          <w:lang w:val="sl-SI"/>
        </w:rPr>
        <w:t xml:space="preserve"> zaradi </w:t>
      </w:r>
      <w:r w:rsidR="00C044E7">
        <w:rPr>
          <w:lang w:val="sl-SI"/>
        </w:rPr>
        <w:t xml:space="preserve">zmotne </w:t>
      </w:r>
      <w:r w:rsidR="0063154D">
        <w:rPr>
          <w:lang w:val="sl-SI"/>
        </w:rPr>
        <w:t>uporabe materialnega prava</w:t>
      </w:r>
      <w:r w:rsidR="00861148">
        <w:rPr>
          <w:lang w:val="sl-SI"/>
        </w:rPr>
        <w:t xml:space="preserve"> </w:t>
      </w:r>
      <w:r w:rsidR="00177316">
        <w:rPr>
          <w:lang w:val="sl-SI"/>
        </w:rPr>
        <w:t xml:space="preserve">v zvezi </w:t>
      </w:r>
      <w:r w:rsidR="001D059D">
        <w:rPr>
          <w:lang w:val="sl-SI"/>
        </w:rPr>
        <w:t xml:space="preserve">z izrečenim disciplinskim ukrepom denarne kazni. </w:t>
      </w:r>
      <w:r w:rsidR="00517913">
        <w:rPr>
          <w:lang w:val="sl-SI"/>
        </w:rPr>
        <w:t xml:space="preserve">Drugostopenjski organ je s sklepom št. 10052-2/2024-2 </w:t>
      </w:r>
      <w:r w:rsidR="00FD0607">
        <w:rPr>
          <w:lang w:val="sl-SI"/>
        </w:rPr>
        <w:t xml:space="preserve">z dne 13. 3. 2024 </w:t>
      </w:r>
      <w:r w:rsidR="00517913">
        <w:rPr>
          <w:lang w:val="sl-SI"/>
        </w:rPr>
        <w:t xml:space="preserve">pritožbi ugodil, </w:t>
      </w:r>
      <w:r w:rsidR="006D0E7E">
        <w:rPr>
          <w:lang w:val="sl-SI"/>
        </w:rPr>
        <w:t xml:space="preserve"> </w:t>
      </w:r>
      <w:r w:rsidR="00517913">
        <w:rPr>
          <w:lang w:val="sl-SI"/>
        </w:rPr>
        <w:t xml:space="preserve">sklep </w:t>
      </w:r>
      <w:r w:rsidR="00517913" w:rsidRPr="001813CD">
        <w:rPr>
          <w:lang w:val="sl-SI"/>
        </w:rPr>
        <w:t>o disciplinsk</w:t>
      </w:r>
      <w:r w:rsidR="00517913">
        <w:rPr>
          <w:lang w:val="sl-SI"/>
        </w:rPr>
        <w:t xml:space="preserve">em ukrepu, št. </w:t>
      </w:r>
      <w:r w:rsidR="00517913" w:rsidRPr="001813CD">
        <w:rPr>
          <w:lang w:val="sl-SI"/>
        </w:rPr>
        <w:t>100-</w:t>
      </w:r>
      <w:r w:rsidR="00517913">
        <w:rPr>
          <w:lang w:val="sl-SI"/>
        </w:rPr>
        <w:t>0002</w:t>
      </w:r>
      <w:r w:rsidR="00517913" w:rsidRPr="001813CD">
        <w:rPr>
          <w:lang w:val="sl-SI"/>
        </w:rPr>
        <w:t>/20</w:t>
      </w:r>
      <w:r w:rsidR="00517913">
        <w:rPr>
          <w:lang w:val="sl-SI"/>
        </w:rPr>
        <w:t xml:space="preserve">23/18 </w:t>
      </w:r>
      <w:r w:rsidR="00517913" w:rsidRPr="001813CD">
        <w:rPr>
          <w:lang w:val="sl-SI"/>
        </w:rPr>
        <w:t xml:space="preserve">z dne </w:t>
      </w:r>
      <w:r w:rsidR="00517913">
        <w:rPr>
          <w:lang w:val="sl-SI"/>
        </w:rPr>
        <w:t>15</w:t>
      </w:r>
      <w:r w:rsidR="00517913" w:rsidRPr="001813CD">
        <w:rPr>
          <w:lang w:val="sl-SI"/>
        </w:rPr>
        <w:t xml:space="preserve">. </w:t>
      </w:r>
      <w:r w:rsidR="00517913">
        <w:rPr>
          <w:lang w:val="sl-SI"/>
        </w:rPr>
        <w:t>2</w:t>
      </w:r>
      <w:r w:rsidR="00517913" w:rsidRPr="001813CD">
        <w:rPr>
          <w:lang w:val="sl-SI"/>
        </w:rPr>
        <w:t>. 20</w:t>
      </w:r>
      <w:r w:rsidR="00517913">
        <w:rPr>
          <w:lang w:val="sl-SI"/>
        </w:rPr>
        <w:t>24 odpravil in zadevo vrnil v ponovn</w:t>
      </w:r>
      <w:r w:rsidR="006E6971">
        <w:rPr>
          <w:lang w:val="sl-SI"/>
        </w:rPr>
        <w:t>o obravnavanje in odločanje zaradi</w:t>
      </w:r>
      <w:r w:rsidR="004956A1" w:rsidRPr="007B1D6D">
        <w:rPr>
          <w:szCs w:val="20"/>
          <w:lang w:val="sl-SI"/>
        </w:rPr>
        <w:t xml:space="preserve"> </w:t>
      </w:r>
      <w:r w:rsidR="00ED474A" w:rsidRPr="007B1D6D">
        <w:rPr>
          <w:lang w:val="sl-SI"/>
        </w:rPr>
        <w:t>sporn</w:t>
      </w:r>
      <w:r w:rsidR="006E6971">
        <w:rPr>
          <w:lang w:val="sl-SI"/>
        </w:rPr>
        <w:t>ega</w:t>
      </w:r>
      <w:r w:rsidR="00ED474A" w:rsidRPr="007B1D6D">
        <w:rPr>
          <w:lang w:val="sl-SI"/>
        </w:rPr>
        <w:t xml:space="preserve"> izrek</w:t>
      </w:r>
      <w:r w:rsidR="006E6971">
        <w:rPr>
          <w:lang w:val="sl-SI"/>
        </w:rPr>
        <w:t>a</w:t>
      </w:r>
      <w:r w:rsidR="00ED474A" w:rsidRPr="007B1D6D">
        <w:rPr>
          <w:lang w:val="sl-SI"/>
        </w:rPr>
        <w:t xml:space="preserve"> izpodbijanega sklepa v delu, ki se </w:t>
      </w:r>
      <w:r w:rsidR="006E6971">
        <w:rPr>
          <w:lang w:val="sl-SI"/>
        </w:rPr>
        <w:t xml:space="preserve">je </w:t>
      </w:r>
      <w:r w:rsidR="00ED474A" w:rsidRPr="007B1D6D">
        <w:rPr>
          <w:lang w:val="sl-SI"/>
        </w:rPr>
        <w:t>nanaša</w:t>
      </w:r>
      <w:r w:rsidR="006E6971">
        <w:rPr>
          <w:lang w:val="sl-SI"/>
        </w:rPr>
        <w:t>l</w:t>
      </w:r>
      <w:r w:rsidR="00ED474A" w:rsidRPr="007B1D6D">
        <w:rPr>
          <w:lang w:val="sl-SI"/>
        </w:rPr>
        <w:t xml:space="preserve"> na disciplinski ukrep. Delodajalec je namreč pritožnici dejansko izrekel dva disciplinska ukrepa: denarno kazen v višini 7,5% za mesec november 2023 in denarno kazen v višini 7,5 % za mesec december 2023, kar pa je nedopustno. Lažjo disciplinsko kršitev, ki se očita pritožnici, bi moral obravnavati kot nadaljevano ravnanje, ki se je začelo v novembru 2023 in končalo v decembru 2023, to pa pomeni, da bi bilo pritožnici mogoče izreči denarno kazen v odstotku le </w:t>
      </w:r>
      <w:r w:rsidR="00ED474A" w:rsidRPr="007B1D6D">
        <w:rPr>
          <w:lang w:val="sl-SI"/>
        </w:rPr>
        <w:lastRenderedPageBreak/>
        <w:t xml:space="preserve">glede na plačo, ki je bila pritožnici izplačana v mesecu decembru 2023 in ne za vsak mesec posebej. </w:t>
      </w:r>
      <w:r w:rsidR="006E6971">
        <w:rPr>
          <w:lang w:val="sl-SI"/>
        </w:rPr>
        <w:t xml:space="preserve">Poleg tega je bilo ugotovljeno, da iz </w:t>
      </w:r>
      <w:r w:rsidR="00ED474A" w:rsidRPr="007B1D6D">
        <w:rPr>
          <w:lang w:val="sl-SI"/>
        </w:rPr>
        <w:t xml:space="preserve"> izpodbijanega sklepa n</w:t>
      </w:r>
      <w:r w:rsidR="006E6971">
        <w:rPr>
          <w:lang w:val="sl-SI"/>
        </w:rPr>
        <w:t>i</w:t>
      </w:r>
      <w:r w:rsidR="00ED474A" w:rsidRPr="007B1D6D">
        <w:rPr>
          <w:lang w:val="sl-SI"/>
        </w:rPr>
        <w:t xml:space="preserve"> izhaja</w:t>
      </w:r>
      <w:r w:rsidR="006E6971">
        <w:rPr>
          <w:lang w:val="sl-SI"/>
        </w:rPr>
        <w:t>lo</w:t>
      </w:r>
      <w:r w:rsidR="00ED474A" w:rsidRPr="007B1D6D">
        <w:rPr>
          <w:lang w:val="sl-SI"/>
        </w:rPr>
        <w:t xml:space="preserve">, </w:t>
      </w:r>
      <w:r w:rsidR="007723C3" w:rsidRPr="007B1D6D">
        <w:rPr>
          <w:lang w:val="sl-SI"/>
        </w:rPr>
        <w:t>v kolikšni meri je delodajalec upošteval težo same disciplinske kršitve in o</w:t>
      </w:r>
      <w:r w:rsidR="00ED474A" w:rsidRPr="007B1D6D">
        <w:rPr>
          <w:lang w:val="sl-SI"/>
        </w:rPr>
        <w:t xml:space="preserve">koliščine, na katere </w:t>
      </w:r>
      <w:r w:rsidR="006E6971">
        <w:rPr>
          <w:lang w:val="sl-SI"/>
        </w:rPr>
        <w:t xml:space="preserve">je </w:t>
      </w:r>
      <w:r w:rsidR="00ED474A" w:rsidRPr="007B1D6D">
        <w:rPr>
          <w:lang w:val="sl-SI"/>
        </w:rPr>
        <w:t>opoz</w:t>
      </w:r>
      <w:r w:rsidR="006E6971">
        <w:rPr>
          <w:lang w:val="sl-SI"/>
        </w:rPr>
        <w:t xml:space="preserve">orila javna uslužbenka </w:t>
      </w:r>
      <w:r w:rsidR="00ED474A" w:rsidRPr="007B1D6D">
        <w:rPr>
          <w:lang w:val="sl-SI"/>
        </w:rPr>
        <w:t>v pritožbi</w:t>
      </w:r>
      <w:r w:rsidR="007723C3" w:rsidRPr="007B1D6D">
        <w:rPr>
          <w:lang w:val="sl-SI"/>
        </w:rPr>
        <w:t xml:space="preserve">, </w:t>
      </w:r>
      <w:r w:rsidR="00ED474A" w:rsidRPr="007B1D6D">
        <w:rPr>
          <w:lang w:val="sl-SI"/>
        </w:rPr>
        <w:t xml:space="preserve">zaradi katerih bi po mnenju drugostopenjskega organa kot disciplinski ukrep </w:t>
      </w:r>
      <w:r w:rsidR="007723C3" w:rsidRPr="007B1D6D">
        <w:rPr>
          <w:lang w:val="sl-SI"/>
        </w:rPr>
        <w:t xml:space="preserve">v konkretnem primeru </w:t>
      </w:r>
      <w:r w:rsidR="00ED474A" w:rsidRPr="007B1D6D">
        <w:rPr>
          <w:lang w:val="sl-SI"/>
        </w:rPr>
        <w:t xml:space="preserve">zadoščal </w:t>
      </w:r>
      <w:r w:rsidR="002B64A6">
        <w:rPr>
          <w:lang w:val="sl-SI"/>
        </w:rPr>
        <w:t xml:space="preserve">že </w:t>
      </w:r>
      <w:r w:rsidR="00ED474A" w:rsidRPr="007B1D6D">
        <w:rPr>
          <w:lang w:val="sl-SI"/>
        </w:rPr>
        <w:t xml:space="preserve">opomin. </w:t>
      </w:r>
      <w:r w:rsidR="002C1075" w:rsidRPr="007B1D6D">
        <w:rPr>
          <w:lang w:val="sl-SI"/>
        </w:rPr>
        <w:t xml:space="preserve">Drugostopenjski organ je tudi menil, da bi v ponovljenem postopku </w:t>
      </w:r>
      <w:r w:rsidR="003F5F36">
        <w:rPr>
          <w:lang w:val="sl-SI"/>
        </w:rPr>
        <w:t xml:space="preserve">tudi </w:t>
      </w:r>
      <w:r w:rsidR="002C1075" w:rsidRPr="007B1D6D">
        <w:rPr>
          <w:lang w:val="sl-SI"/>
        </w:rPr>
        <w:t xml:space="preserve">v izreku sklepa o disciplinski odgovornosti </w:t>
      </w:r>
      <w:r w:rsidR="003F5F36">
        <w:rPr>
          <w:lang w:val="sl-SI"/>
        </w:rPr>
        <w:t xml:space="preserve">in ne le v obrazložitvi </w:t>
      </w:r>
      <w:r w:rsidR="002C1075" w:rsidRPr="007B1D6D">
        <w:rPr>
          <w:lang w:val="sl-SI"/>
        </w:rPr>
        <w:t>kazalo navesti</w:t>
      </w:r>
      <w:r w:rsidR="003F5F36">
        <w:rPr>
          <w:lang w:val="sl-SI"/>
        </w:rPr>
        <w:t>,</w:t>
      </w:r>
      <w:r w:rsidR="002C1075" w:rsidRPr="007B1D6D">
        <w:rPr>
          <w:lang w:val="sl-SI"/>
        </w:rPr>
        <w:t xml:space="preserve"> kdaj in na kakšen način je bila storjena očitana lažja disciplinska kršitev. </w:t>
      </w:r>
    </w:p>
    <w:p w14:paraId="58D47A1F" w14:textId="77777777" w:rsidR="0073085D" w:rsidRDefault="0073085D" w:rsidP="002C1075">
      <w:pPr>
        <w:jc w:val="both"/>
        <w:rPr>
          <w:lang w:val="sl-SI"/>
        </w:rPr>
      </w:pPr>
    </w:p>
    <w:p w14:paraId="6A5DE2DB" w14:textId="77777777" w:rsidR="003F5F36" w:rsidRDefault="002C1075" w:rsidP="003F5F36">
      <w:pPr>
        <w:jc w:val="both"/>
        <w:rPr>
          <w:lang w:val="sl-SI"/>
        </w:rPr>
      </w:pPr>
      <w:r>
        <w:rPr>
          <w:rFonts w:cs="Arial"/>
          <w:szCs w:val="20"/>
          <w:lang w:val="sl-SI" w:eastAsia="sl-SI"/>
        </w:rPr>
        <w:t>V ponovljenem postopku je</w:t>
      </w:r>
      <w:r w:rsidR="003F5F36">
        <w:rPr>
          <w:rFonts w:cs="Arial"/>
          <w:szCs w:val="20"/>
          <w:lang w:val="sl-SI" w:eastAsia="sl-SI"/>
        </w:rPr>
        <w:t xml:space="preserve"> delodajalec izdal sklep št. 100-0002/2023/25 z dne 22. 3. 2024, s katerim je javni uslužbenki za zgoraj navedeno</w:t>
      </w:r>
      <w:r>
        <w:rPr>
          <w:rFonts w:cs="Arial"/>
          <w:szCs w:val="20"/>
          <w:lang w:val="sl-SI" w:eastAsia="sl-SI"/>
        </w:rPr>
        <w:t xml:space="preserve"> </w:t>
      </w:r>
      <w:r w:rsidR="003F5F36">
        <w:rPr>
          <w:lang w:val="sl-SI"/>
        </w:rPr>
        <w:t xml:space="preserve">lažjo kršitev delovnih obveznosti kot disciplinski ukrep izrekel denarno kazen v višini 7,5 % plače za polni delovni čas, izplačane za mesec december 2023.  </w:t>
      </w:r>
    </w:p>
    <w:p w14:paraId="2ED4E578" w14:textId="77777777" w:rsidR="00165D1E" w:rsidRPr="009144FA" w:rsidRDefault="00165D1E" w:rsidP="00165D1E">
      <w:pPr>
        <w:spacing w:line="276" w:lineRule="auto"/>
        <w:jc w:val="both"/>
        <w:rPr>
          <w:rFonts w:cs="Arial"/>
          <w:szCs w:val="20"/>
          <w:lang w:val="sl-SI" w:eastAsia="sl-SI"/>
        </w:rPr>
      </w:pPr>
    </w:p>
    <w:p w14:paraId="3873F460" w14:textId="77777777" w:rsidR="00165D1E" w:rsidRPr="00CC3E13" w:rsidRDefault="00CC3E13" w:rsidP="00165D1E">
      <w:pPr>
        <w:jc w:val="both"/>
        <w:rPr>
          <w:rFonts w:cs="Arial"/>
          <w:bCs/>
          <w:szCs w:val="20"/>
          <w:lang w:val="sl-SI"/>
        </w:rPr>
      </w:pPr>
      <w:r w:rsidRPr="00CC3E13">
        <w:rPr>
          <w:rFonts w:cs="Arial"/>
          <w:bCs/>
          <w:szCs w:val="20"/>
          <w:lang w:val="sl-SI"/>
        </w:rPr>
        <w:t>Zoper citirani sklep</w:t>
      </w:r>
      <w:r>
        <w:rPr>
          <w:rFonts w:cs="Arial"/>
          <w:bCs/>
          <w:szCs w:val="20"/>
          <w:lang w:val="sl-SI"/>
        </w:rPr>
        <w:t xml:space="preserve"> z vročitvijo dne 9. 4. 2024, </w:t>
      </w:r>
      <w:r w:rsidRPr="00CC3E13">
        <w:rPr>
          <w:rFonts w:cs="Arial"/>
          <w:bCs/>
          <w:szCs w:val="20"/>
          <w:lang w:val="sl-SI"/>
        </w:rPr>
        <w:t xml:space="preserve">je javna uslužbenka po </w:t>
      </w:r>
      <w:r>
        <w:rPr>
          <w:lang w:val="sl-SI"/>
        </w:rPr>
        <w:t xml:space="preserve">svoji pooblaščenki, </w:t>
      </w:r>
      <w:r w:rsidR="000B7F2D">
        <w:rPr>
          <w:lang w:val="sl-SI"/>
        </w:rPr>
        <w:t xml:space="preserve">                                       </w:t>
      </w:r>
      <w:r>
        <w:rPr>
          <w:lang w:val="sl-SI"/>
        </w:rPr>
        <w:t>, pravilno in pravočasno dne 12. 4. 2024 vložila pritožbo zaradi izrečenega disciplinskega ukrepa</w:t>
      </w:r>
      <w:r w:rsidR="00255EAD">
        <w:rPr>
          <w:lang w:val="sl-SI"/>
        </w:rPr>
        <w:t>, v kateri ponovno poudarja</w:t>
      </w:r>
      <w:r>
        <w:rPr>
          <w:lang w:val="sl-SI"/>
        </w:rPr>
        <w:t xml:space="preserve">, da je </w:t>
      </w:r>
      <w:r w:rsidR="00255EAD">
        <w:rPr>
          <w:lang w:val="sl-SI"/>
        </w:rPr>
        <w:t xml:space="preserve">storjeno </w:t>
      </w:r>
      <w:r>
        <w:rPr>
          <w:lang w:val="sl-SI"/>
        </w:rPr>
        <w:t>kr</w:t>
      </w:r>
      <w:r w:rsidR="00255EAD">
        <w:rPr>
          <w:lang w:val="sl-SI"/>
        </w:rPr>
        <w:t>š</w:t>
      </w:r>
      <w:r>
        <w:rPr>
          <w:lang w:val="sl-SI"/>
        </w:rPr>
        <w:t>itev priznala</w:t>
      </w:r>
      <w:r w:rsidR="00255EAD">
        <w:rPr>
          <w:lang w:val="sl-SI"/>
        </w:rPr>
        <w:t xml:space="preserve"> in </w:t>
      </w:r>
      <w:r>
        <w:rPr>
          <w:lang w:val="sl-SI"/>
        </w:rPr>
        <w:t xml:space="preserve">se </w:t>
      </w:r>
      <w:r w:rsidR="00255EAD">
        <w:rPr>
          <w:lang w:val="sl-SI"/>
        </w:rPr>
        <w:t xml:space="preserve">zanjo </w:t>
      </w:r>
      <w:r>
        <w:rPr>
          <w:lang w:val="sl-SI"/>
        </w:rPr>
        <w:t>opravičila</w:t>
      </w:r>
      <w:r w:rsidR="00255EAD">
        <w:rPr>
          <w:lang w:val="sl-SI"/>
        </w:rPr>
        <w:t>. Pritožnica ponovno navaja, da »ni dobila jasnih navodil s strani vodstva, kako naj bo po novem« in kako naj »glede na obstoječo prakso koristi proste ure«</w:t>
      </w:r>
      <w:r w:rsidR="00953B1E">
        <w:rPr>
          <w:lang w:val="sl-SI"/>
        </w:rPr>
        <w:t xml:space="preserve"> </w:t>
      </w:r>
      <w:r w:rsidR="002B64A6">
        <w:rPr>
          <w:lang w:val="sl-SI"/>
        </w:rPr>
        <w:t>kot tudi</w:t>
      </w:r>
      <w:r w:rsidR="00953B1E">
        <w:rPr>
          <w:lang w:val="sl-SI"/>
        </w:rPr>
        <w:t xml:space="preserve"> </w:t>
      </w:r>
      <w:r w:rsidR="00255EAD">
        <w:rPr>
          <w:lang w:val="sl-SI"/>
        </w:rPr>
        <w:t xml:space="preserve">da je »šlo očitno za napačno komunikacijo in nerazumevanje navodil delodajalca </w:t>
      </w:r>
      <w:r w:rsidR="00953B1E">
        <w:rPr>
          <w:lang w:val="sl-SI"/>
        </w:rPr>
        <w:t>in ne za nezakonito kršenje Pravilnika«. P</w:t>
      </w:r>
      <w:r w:rsidR="00255EAD">
        <w:rPr>
          <w:lang w:val="sl-SI"/>
        </w:rPr>
        <w:t>rav tako vnovič izpostavlja, da še nikoli prej ni bila v disciplinskem postopku</w:t>
      </w:r>
      <w:r w:rsidR="00953B1E">
        <w:rPr>
          <w:lang w:val="sl-SI"/>
        </w:rPr>
        <w:t xml:space="preserve">, </w:t>
      </w:r>
      <w:r w:rsidR="00C05304">
        <w:rPr>
          <w:lang w:val="sl-SI"/>
        </w:rPr>
        <w:t xml:space="preserve">da »do sedaj ni bila problematična«, da gre za lažjo disciplinsko kršitev in da bi </w:t>
      </w:r>
      <w:r w:rsidR="002B64A6">
        <w:rPr>
          <w:lang w:val="sl-SI"/>
        </w:rPr>
        <w:t xml:space="preserve">ji </w:t>
      </w:r>
      <w:r w:rsidR="00C05304">
        <w:rPr>
          <w:lang w:val="sl-SI"/>
        </w:rPr>
        <w:t>zato moral</w:t>
      </w:r>
      <w:r w:rsidR="002B64A6">
        <w:rPr>
          <w:lang w:val="sl-SI"/>
        </w:rPr>
        <w:t xml:space="preserve"> biti izrečen</w:t>
      </w:r>
      <w:r w:rsidR="00C05304">
        <w:rPr>
          <w:lang w:val="sl-SI"/>
        </w:rPr>
        <w:t xml:space="preserve"> opomin in ne denarn</w:t>
      </w:r>
      <w:r w:rsidR="002B64A6">
        <w:rPr>
          <w:lang w:val="sl-SI"/>
        </w:rPr>
        <w:t>a</w:t>
      </w:r>
      <w:r w:rsidR="00C05304">
        <w:rPr>
          <w:lang w:val="sl-SI"/>
        </w:rPr>
        <w:t xml:space="preserve"> kaz</w:t>
      </w:r>
      <w:r w:rsidR="002B64A6">
        <w:rPr>
          <w:lang w:val="sl-SI"/>
        </w:rPr>
        <w:t>e</w:t>
      </w:r>
      <w:r w:rsidR="00C05304">
        <w:rPr>
          <w:lang w:val="sl-SI"/>
        </w:rPr>
        <w:t>n. Po mnenju pritožnice je delodajalec preskočil prvo stopnjo opozorilnih sankcij, ki so uveljavljene v sodni praksi in so pravične ter sorazmerne, medtem ko se ji zdi denarna kazen popolnoma nesorazmeren, prestrog in s tem nezakonit ukrep za lažjo disciplinsko kršitev</w:t>
      </w:r>
      <w:r w:rsidR="00255EAD">
        <w:rPr>
          <w:lang w:val="sl-SI"/>
        </w:rPr>
        <w:t xml:space="preserve">. </w:t>
      </w:r>
      <w:r>
        <w:rPr>
          <w:lang w:val="sl-SI"/>
        </w:rPr>
        <w:t xml:space="preserve"> </w:t>
      </w:r>
    </w:p>
    <w:p w14:paraId="5372E12A" w14:textId="77777777" w:rsidR="002F52BB" w:rsidRDefault="002F52BB" w:rsidP="00CB0277">
      <w:pPr>
        <w:jc w:val="both"/>
        <w:rPr>
          <w:rFonts w:cs="Arial"/>
          <w:b/>
          <w:szCs w:val="20"/>
          <w:lang w:val="sl-SI"/>
        </w:rPr>
      </w:pPr>
    </w:p>
    <w:p w14:paraId="7934DD60" w14:textId="77777777" w:rsidR="002275D9" w:rsidRDefault="002275D9" w:rsidP="00CB0277">
      <w:pPr>
        <w:jc w:val="both"/>
        <w:rPr>
          <w:rFonts w:cs="Arial"/>
          <w:b/>
          <w:szCs w:val="20"/>
          <w:lang w:val="sl-SI"/>
        </w:rPr>
      </w:pPr>
    </w:p>
    <w:p w14:paraId="7C1D92E6" w14:textId="77777777" w:rsidR="002275D9" w:rsidRDefault="002275D9" w:rsidP="00CB0277">
      <w:pPr>
        <w:jc w:val="both"/>
        <w:rPr>
          <w:rFonts w:cs="Arial"/>
          <w:b/>
          <w:szCs w:val="20"/>
          <w:lang w:val="sl-SI"/>
        </w:rPr>
      </w:pPr>
    </w:p>
    <w:p w14:paraId="15997878" w14:textId="77777777" w:rsidR="002275D9" w:rsidRPr="000269CA" w:rsidRDefault="002275D9" w:rsidP="002275D9">
      <w:pPr>
        <w:autoSpaceDE w:val="0"/>
        <w:autoSpaceDN w:val="0"/>
        <w:adjustRightInd w:val="0"/>
        <w:jc w:val="both"/>
        <w:rPr>
          <w:bCs/>
          <w:szCs w:val="20"/>
          <w:lang w:val="sl-SI"/>
        </w:rPr>
      </w:pPr>
      <w:r w:rsidRPr="000269CA">
        <w:rPr>
          <w:bCs/>
          <w:szCs w:val="20"/>
          <w:lang w:val="sl-SI"/>
        </w:rPr>
        <w:t xml:space="preserve">Pritožba </w:t>
      </w:r>
      <w:r>
        <w:rPr>
          <w:bCs/>
          <w:szCs w:val="20"/>
          <w:lang w:val="sl-SI"/>
        </w:rPr>
        <w:t xml:space="preserve">ni utemeljena. </w:t>
      </w:r>
    </w:p>
    <w:p w14:paraId="3BAF5143" w14:textId="77777777" w:rsidR="002275D9" w:rsidRDefault="002275D9" w:rsidP="002275D9">
      <w:pPr>
        <w:pStyle w:val="Telobesedila"/>
        <w:rPr>
          <w:sz w:val="20"/>
        </w:rPr>
      </w:pPr>
    </w:p>
    <w:p w14:paraId="4FCD3D9F" w14:textId="77777777" w:rsidR="002275D9" w:rsidRDefault="002275D9" w:rsidP="002275D9">
      <w:pPr>
        <w:pStyle w:val="Telobesedila"/>
        <w:rPr>
          <w:sz w:val="20"/>
        </w:rPr>
      </w:pPr>
    </w:p>
    <w:p w14:paraId="0FC1E524" w14:textId="77777777" w:rsidR="002275D9" w:rsidRDefault="002275D9" w:rsidP="002275D9">
      <w:pPr>
        <w:pStyle w:val="Telobesedila"/>
        <w:rPr>
          <w:sz w:val="20"/>
        </w:rPr>
      </w:pPr>
    </w:p>
    <w:p w14:paraId="1C804A88" w14:textId="77777777" w:rsidR="002275D9" w:rsidRPr="000269CA" w:rsidRDefault="002275D9" w:rsidP="002275D9">
      <w:pPr>
        <w:spacing w:line="276" w:lineRule="auto"/>
        <w:jc w:val="both"/>
        <w:rPr>
          <w:szCs w:val="20"/>
          <w:lang w:val="sl-SI"/>
        </w:rPr>
      </w:pPr>
      <w:r w:rsidRPr="000269CA">
        <w:rPr>
          <w:szCs w:val="20"/>
          <w:lang w:val="sl-SI"/>
        </w:rPr>
        <w:t>Komisija za pritožbe je po ugotovitvi, da je vložena pritožba zoper izpodbijani sklep pravočasna, dovoljena in vložena po upravičeni osebi in po pregledu spisovne dokumentacije in veljavnih predpisov ugotovila, kot sledi iz nadaljevanja obrazložitve.</w:t>
      </w:r>
    </w:p>
    <w:p w14:paraId="00B7FC95" w14:textId="77777777" w:rsidR="002275D9" w:rsidRDefault="002275D9" w:rsidP="00CB0277">
      <w:pPr>
        <w:jc w:val="both"/>
        <w:rPr>
          <w:rFonts w:cs="Arial"/>
          <w:b/>
          <w:szCs w:val="20"/>
          <w:lang w:val="sl-SI"/>
        </w:rPr>
      </w:pPr>
    </w:p>
    <w:p w14:paraId="2D6183F2" w14:textId="77777777" w:rsidR="003F5F36" w:rsidRDefault="00FD0607" w:rsidP="00CB0277">
      <w:pPr>
        <w:jc w:val="both"/>
        <w:rPr>
          <w:rFonts w:cs="Arial"/>
          <w:b/>
          <w:szCs w:val="20"/>
          <w:lang w:val="sl-SI"/>
        </w:rPr>
      </w:pPr>
      <w:r w:rsidRPr="00FD0607">
        <w:rPr>
          <w:rFonts w:cs="Arial"/>
          <w:bCs/>
          <w:szCs w:val="20"/>
          <w:lang w:val="sl-SI"/>
        </w:rPr>
        <w:t>Drugostopenjski organ uvodoma ugotavlja, da je delodajalec v izpodbijanem sklepu upošteval ugotovitev iz sklepa Komisije za pritožbe š</w:t>
      </w:r>
      <w:r w:rsidRPr="00FD0607">
        <w:rPr>
          <w:bCs/>
          <w:lang w:val="sl-SI"/>
        </w:rPr>
        <w:t>t. 10052-2/2024-2 z dne 13. 3. 2024</w:t>
      </w:r>
      <w:r w:rsidRPr="00FD0607">
        <w:rPr>
          <w:rFonts w:cs="Arial"/>
          <w:bCs/>
          <w:szCs w:val="20"/>
          <w:lang w:val="sl-SI"/>
        </w:rPr>
        <w:t>, da gre v konkretnem primeru za nadaljevano</w:t>
      </w:r>
      <w:r>
        <w:rPr>
          <w:rFonts w:cs="Arial"/>
          <w:b/>
          <w:szCs w:val="20"/>
          <w:lang w:val="sl-SI"/>
        </w:rPr>
        <w:t xml:space="preserve"> </w:t>
      </w:r>
      <w:r w:rsidRPr="007B1D6D">
        <w:rPr>
          <w:lang w:val="sl-SI"/>
        </w:rPr>
        <w:t>ravnanje, ki se je začelo v novembru 2023 in končalo v decembru 2023</w:t>
      </w:r>
      <w:r>
        <w:rPr>
          <w:lang w:val="sl-SI"/>
        </w:rPr>
        <w:t xml:space="preserve"> in je </w:t>
      </w:r>
      <w:r w:rsidR="002B64A6">
        <w:rPr>
          <w:lang w:val="sl-SI"/>
        </w:rPr>
        <w:t xml:space="preserve">zato </w:t>
      </w:r>
      <w:r>
        <w:rPr>
          <w:lang w:val="sl-SI"/>
        </w:rPr>
        <w:t xml:space="preserve">v ponovljenem postopku </w:t>
      </w:r>
      <w:r w:rsidR="002B64A6">
        <w:rPr>
          <w:lang w:val="sl-SI"/>
        </w:rPr>
        <w:t xml:space="preserve">pravilno </w:t>
      </w:r>
      <w:r>
        <w:rPr>
          <w:lang w:val="sl-SI"/>
        </w:rPr>
        <w:t>izrekel zgolj en disciplinski ukrep</w:t>
      </w:r>
      <w:r w:rsidRPr="007B1D6D">
        <w:rPr>
          <w:lang w:val="sl-SI"/>
        </w:rPr>
        <w:t>,</w:t>
      </w:r>
      <w:r w:rsidRPr="00FD0607">
        <w:rPr>
          <w:lang w:val="sl-SI"/>
        </w:rPr>
        <w:t xml:space="preserve"> </w:t>
      </w:r>
      <w:r>
        <w:rPr>
          <w:lang w:val="sl-SI"/>
        </w:rPr>
        <w:t xml:space="preserve">tj. denarno kazen v višini 7,5% </w:t>
      </w:r>
      <w:r w:rsidRPr="007B1D6D">
        <w:rPr>
          <w:lang w:val="sl-SI"/>
        </w:rPr>
        <w:t>plač</w:t>
      </w:r>
      <w:r>
        <w:rPr>
          <w:lang w:val="sl-SI"/>
        </w:rPr>
        <w:t>e</w:t>
      </w:r>
      <w:r w:rsidRPr="007B1D6D">
        <w:rPr>
          <w:lang w:val="sl-SI"/>
        </w:rPr>
        <w:t>, ki je bila pritožnici izplačana v mesecu decembru 2023</w:t>
      </w:r>
      <w:r w:rsidR="002B64A6">
        <w:rPr>
          <w:lang w:val="sl-SI"/>
        </w:rPr>
        <w:t>.</w:t>
      </w:r>
      <w:r>
        <w:rPr>
          <w:lang w:val="sl-SI"/>
        </w:rPr>
        <w:t xml:space="preserve"> </w:t>
      </w:r>
    </w:p>
    <w:p w14:paraId="110FAE04" w14:textId="77777777" w:rsidR="003F5F36" w:rsidRDefault="003F5F36" w:rsidP="00CB0277">
      <w:pPr>
        <w:jc w:val="both"/>
        <w:rPr>
          <w:rFonts w:cs="Arial"/>
          <w:b/>
          <w:szCs w:val="20"/>
          <w:lang w:val="sl-SI"/>
        </w:rPr>
      </w:pPr>
    </w:p>
    <w:p w14:paraId="219378EE" w14:textId="77777777" w:rsidR="00B60007" w:rsidRDefault="00FD0607" w:rsidP="00CB0277">
      <w:pPr>
        <w:jc w:val="both"/>
        <w:rPr>
          <w:lang w:val="sl-SI"/>
        </w:rPr>
      </w:pPr>
      <w:r w:rsidRPr="00B60007">
        <w:rPr>
          <w:rFonts w:cs="Arial"/>
          <w:bCs/>
          <w:szCs w:val="20"/>
          <w:lang w:val="sl-SI"/>
        </w:rPr>
        <w:t xml:space="preserve">V ponovljenem postopku je delodajalec tudi podrobno obrazložil, </w:t>
      </w:r>
      <w:r w:rsidR="0053264F" w:rsidRPr="00B60007">
        <w:rPr>
          <w:rFonts w:cs="Arial"/>
          <w:bCs/>
          <w:szCs w:val="20"/>
          <w:lang w:val="sl-SI"/>
        </w:rPr>
        <w:t>katere okoliščine je</w:t>
      </w:r>
      <w:r w:rsidR="0053264F">
        <w:rPr>
          <w:rFonts w:cs="Arial"/>
          <w:b/>
          <w:szCs w:val="20"/>
          <w:lang w:val="sl-SI"/>
        </w:rPr>
        <w:t xml:space="preserve"> </w:t>
      </w:r>
      <w:r w:rsidR="0053264F" w:rsidRPr="007B1D6D">
        <w:rPr>
          <w:lang w:val="sl-SI"/>
        </w:rPr>
        <w:t xml:space="preserve">upošteval </w:t>
      </w:r>
      <w:r w:rsidR="0053264F">
        <w:rPr>
          <w:lang w:val="sl-SI"/>
        </w:rPr>
        <w:t xml:space="preserve">pri izreku disciplinskega ukrepa oz. zakaj se je odločil za izrek denarne kazni in ne </w:t>
      </w:r>
      <w:r w:rsidR="00B60007">
        <w:rPr>
          <w:lang w:val="sl-SI"/>
        </w:rPr>
        <w:t xml:space="preserve">zgolj za </w:t>
      </w:r>
      <w:r w:rsidR="0053264F">
        <w:rPr>
          <w:lang w:val="sl-SI"/>
        </w:rPr>
        <w:t xml:space="preserve">opomin. Tako je izredno navedel, da je glede stopnje odgovornosti in stopnje krivde upošteval priznanje javne uslužbenke, da ni pridobila soglasij nadrejenih za koriščenje presežka ur za 23. 11. 2023, 28. 11. 2023, 30. 11. 2023, 5. 12. 2023 in 12. 12. 2023 </w:t>
      </w:r>
      <w:r w:rsidR="00B60007">
        <w:rPr>
          <w:lang w:val="sl-SI"/>
        </w:rPr>
        <w:t>kot tudi dejstvo, da pritožnica doslej še ni bila v disciplinskem postopku in</w:t>
      </w:r>
      <w:r w:rsidR="0053264F">
        <w:rPr>
          <w:lang w:val="sl-SI"/>
        </w:rPr>
        <w:t xml:space="preserve"> da gre za prvo lažjo disciplinsko kršitev, ki se očita pritožnici</w:t>
      </w:r>
      <w:r w:rsidR="002B64A6">
        <w:rPr>
          <w:lang w:val="sl-SI"/>
        </w:rPr>
        <w:t>, n</w:t>
      </w:r>
      <w:r w:rsidR="0053264F">
        <w:rPr>
          <w:lang w:val="sl-SI"/>
        </w:rPr>
        <w:t xml:space="preserve">i pa mogel upoštevati pritožničinega zagovora, da je šlo za očitno napačno komunikacijo in nerazumevanje navodil delodajalca. Pritožnica je namreč že </w:t>
      </w:r>
      <w:r w:rsidR="00EE40C2">
        <w:rPr>
          <w:lang w:val="sl-SI"/>
        </w:rPr>
        <w:t xml:space="preserve">dne </w:t>
      </w:r>
      <w:r w:rsidR="0053264F">
        <w:rPr>
          <w:lang w:val="sl-SI"/>
        </w:rPr>
        <w:t>2. 10. 2023</w:t>
      </w:r>
      <w:r w:rsidR="00EE40C2">
        <w:rPr>
          <w:lang w:val="sl-SI"/>
        </w:rPr>
        <w:t xml:space="preserve"> napovedala predhodni odhod iz službe in koriščenje ur od 13.45 dalje, in sicer za kar štiriintrideset dni v obdobju od vključno 13. 10. 2023 do vključno 19. 1. 2024</w:t>
      </w:r>
      <w:r w:rsidR="0053264F">
        <w:rPr>
          <w:lang w:val="sl-SI"/>
        </w:rPr>
        <w:t>, kar je izrecno navedeno v obr</w:t>
      </w:r>
      <w:r w:rsidR="00507392">
        <w:rPr>
          <w:lang w:val="sl-SI"/>
        </w:rPr>
        <w:t>a</w:t>
      </w:r>
      <w:r w:rsidR="0053264F">
        <w:rPr>
          <w:lang w:val="sl-SI"/>
        </w:rPr>
        <w:t xml:space="preserve">zložitvi izpodbijanega sklepa in česar pritožnica tudi </w:t>
      </w:r>
      <w:r w:rsidR="00B60007">
        <w:rPr>
          <w:lang w:val="sl-SI"/>
        </w:rPr>
        <w:t xml:space="preserve">ni nikjer </w:t>
      </w:r>
      <w:r w:rsidR="0053264F">
        <w:rPr>
          <w:lang w:val="sl-SI"/>
        </w:rPr>
        <w:t>ne prereka</w:t>
      </w:r>
      <w:r w:rsidR="00B60007">
        <w:rPr>
          <w:lang w:val="sl-SI"/>
        </w:rPr>
        <w:t>la</w:t>
      </w:r>
      <w:r w:rsidR="00EE40C2">
        <w:rPr>
          <w:lang w:val="sl-SI"/>
        </w:rPr>
        <w:t>. V navedeni prošnji je p</w:t>
      </w:r>
      <w:r w:rsidR="00507392">
        <w:rPr>
          <w:lang w:val="sl-SI"/>
        </w:rPr>
        <w:t xml:space="preserve">ritožnica sama navedla, da se </w:t>
      </w:r>
      <w:r w:rsidR="00EE40C2">
        <w:rPr>
          <w:lang w:val="sl-SI"/>
        </w:rPr>
        <w:t xml:space="preserve">napovedani </w:t>
      </w:r>
      <w:r w:rsidR="00507392">
        <w:rPr>
          <w:lang w:val="sl-SI"/>
        </w:rPr>
        <w:t xml:space="preserve">datumi lahko spremenijo in da </w:t>
      </w:r>
      <w:r w:rsidR="00507392">
        <w:rPr>
          <w:lang w:val="sl-SI"/>
        </w:rPr>
        <w:lastRenderedPageBreak/>
        <w:t>bo delodajalca sproti obveščala, ko zanje izve, direktorica občin</w:t>
      </w:r>
      <w:r w:rsidR="00EE40C2">
        <w:rPr>
          <w:lang w:val="sl-SI"/>
        </w:rPr>
        <w:t>ske</w:t>
      </w:r>
      <w:r w:rsidR="00507392">
        <w:rPr>
          <w:lang w:val="sl-SI"/>
        </w:rPr>
        <w:t xml:space="preserve"> uprave pa je pritožnic</w:t>
      </w:r>
      <w:r w:rsidR="00EE40C2">
        <w:rPr>
          <w:lang w:val="sl-SI"/>
        </w:rPr>
        <w:t>o</w:t>
      </w:r>
      <w:r w:rsidR="00507392">
        <w:rPr>
          <w:lang w:val="sl-SI"/>
        </w:rPr>
        <w:t xml:space="preserve"> dne 3. 10. 2023 o</w:t>
      </w:r>
      <w:r w:rsidR="00EE40C2">
        <w:rPr>
          <w:lang w:val="sl-SI"/>
        </w:rPr>
        <w:t>bvestila</w:t>
      </w:r>
      <w:r w:rsidR="00507392">
        <w:rPr>
          <w:lang w:val="sl-SI"/>
        </w:rPr>
        <w:t xml:space="preserve">, da je njena prošnja za koriščenje ur </w:t>
      </w:r>
      <w:r w:rsidR="00EE40C2">
        <w:rPr>
          <w:lang w:val="sl-SI"/>
        </w:rPr>
        <w:t xml:space="preserve">vendarle </w:t>
      </w:r>
      <w:r w:rsidR="00507392">
        <w:rPr>
          <w:lang w:val="sl-SI"/>
        </w:rPr>
        <w:t xml:space="preserve">preveč dolgoročna, saj ni mogoče v naprej </w:t>
      </w:r>
      <w:r w:rsidR="00EE40C2">
        <w:rPr>
          <w:lang w:val="sl-SI"/>
        </w:rPr>
        <w:t>pred</w:t>
      </w:r>
      <w:r w:rsidR="00507392">
        <w:rPr>
          <w:lang w:val="sl-SI"/>
        </w:rPr>
        <w:t>v</w:t>
      </w:r>
      <w:r w:rsidR="00EE40C2">
        <w:rPr>
          <w:lang w:val="sl-SI"/>
        </w:rPr>
        <w:t>i</w:t>
      </w:r>
      <w:r w:rsidR="00507392">
        <w:rPr>
          <w:lang w:val="sl-SI"/>
        </w:rPr>
        <w:t>deti vse</w:t>
      </w:r>
      <w:r w:rsidR="002B64A6">
        <w:rPr>
          <w:lang w:val="sl-SI"/>
        </w:rPr>
        <w:t>h</w:t>
      </w:r>
      <w:r w:rsidR="00507392">
        <w:rPr>
          <w:lang w:val="sl-SI"/>
        </w:rPr>
        <w:t xml:space="preserve"> datum</w:t>
      </w:r>
      <w:r w:rsidR="002B64A6">
        <w:rPr>
          <w:lang w:val="sl-SI"/>
        </w:rPr>
        <w:t>ov</w:t>
      </w:r>
      <w:r w:rsidR="00507392">
        <w:rPr>
          <w:lang w:val="sl-SI"/>
        </w:rPr>
        <w:t xml:space="preserve"> sej občinskega sveta, odborov oz. komisij, pr</w:t>
      </w:r>
      <w:r w:rsidR="00EE40C2">
        <w:rPr>
          <w:lang w:val="sl-SI"/>
        </w:rPr>
        <w:t xml:space="preserve">i čemer je </w:t>
      </w:r>
      <w:r w:rsidR="00507392">
        <w:rPr>
          <w:lang w:val="sl-SI"/>
        </w:rPr>
        <w:t xml:space="preserve">pritožnico izrecno prosila, da ob sredah ostane na delovnem mestu do konca uradnih ur, saj je to edini dan, ko imajo občani možnost </w:t>
      </w:r>
      <w:r w:rsidR="00EE40C2">
        <w:rPr>
          <w:lang w:val="sl-SI"/>
        </w:rPr>
        <w:t xml:space="preserve">izrabe </w:t>
      </w:r>
      <w:r w:rsidR="00507392">
        <w:rPr>
          <w:lang w:val="sl-SI"/>
        </w:rPr>
        <w:t xml:space="preserve">uradnih ur tudi v popoldanskem času. Iz obrazložitve izpodbijanega sklepa </w:t>
      </w:r>
      <w:r w:rsidR="00EE40C2">
        <w:rPr>
          <w:lang w:val="sl-SI"/>
        </w:rPr>
        <w:t xml:space="preserve">nadalje </w:t>
      </w:r>
      <w:r w:rsidR="00507392">
        <w:rPr>
          <w:lang w:val="sl-SI"/>
        </w:rPr>
        <w:t>izrecno izhaja, da je direktorica občinske uprave dala pritožnici jasno navodilo glede predhodnih odhodov in koriščenja presežka, vendar pritožnica tega navodila ni upoštev</w:t>
      </w:r>
      <w:r w:rsidR="00B60007">
        <w:rPr>
          <w:lang w:val="sl-SI"/>
        </w:rPr>
        <w:t>a</w:t>
      </w:r>
      <w:r w:rsidR="00507392">
        <w:rPr>
          <w:lang w:val="sl-SI"/>
        </w:rPr>
        <w:t>la</w:t>
      </w:r>
      <w:r w:rsidR="00B60007">
        <w:rPr>
          <w:lang w:val="sl-SI"/>
        </w:rPr>
        <w:t xml:space="preserve">, zato </w:t>
      </w:r>
      <w:r w:rsidR="00EE40C2">
        <w:rPr>
          <w:lang w:val="sl-SI"/>
        </w:rPr>
        <w:t xml:space="preserve">delodajalec razumljivo ni mogel slediti </w:t>
      </w:r>
      <w:r w:rsidR="00B60007">
        <w:rPr>
          <w:lang w:val="sl-SI"/>
        </w:rPr>
        <w:t>pritožničini</w:t>
      </w:r>
      <w:r w:rsidR="00EE40C2">
        <w:rPr>
          <w:lang w:val="sl-SI"/>
        </w:rPr>
        <w:t>m</w:t>
      </w:r>
      <w:r w:rsidR="00B60007">
        <w:rPr>
          <w:lang w:val="sl-SI"/>
        </w:rPr>
        <w:t xml:space="preserve"> izgovoro</w:t>
      </w:r>
      <w:r w:rsidR="00EE40C2">
        <w:rPr>
          <w:lang w:val="sl-SI"/>
        </w:rPr>
        <w:t>m</w:t>
      </w:r>
      <w:r w:rsidR="00B60007">
        <w:rPr>
          <w:lang w:val="sl-SI"/>
        </w:rPr>
        <w:t xml:space="preserve"> o </w:t>
      </w:r>
      <w:r w:rsidR="00EE40C2">
        <w:rPr>
          <w:lang w:val="sl-SI"/>
        </w:rPr>
        <w:t xml:space="preserve">domnevni </w:t>
      </w:r>
      <w:r w:rsidR="00B60007">
        <w:rPr>
          <w:lang w:val="sl-SI"/>
        </w:rPr>
        <w:t>napačni komunikaciji in nerazumevanju navodil delodajalca</w:t>
      </w:r>
      <w:r w:rsidR="00EE40C2">
        <w:rPr>
          <w:lang w:val="sl-SI"/>
        </w:rPr>
        <w:t xml:space="preserve">. </w:t>
      </w:r>
      <w:r w:rsidR="00B60007">
        <w:rPr>
          <w:lang w:val="sl-SI"/>
        </w:rPr>
        <w:t>Po navedbah delodajalca</w:t>
      </w:r>
      <w:r w:rsidR="00EE40C2">
        <w:rPr>
          <w:lang w:val="sl-SI"/>
        </w:rPr>
        <w:t>,</w:t>
      </w:r>
      <w:r w:rsidR="00B60007">
        <w:rPr>
          <w:lang w:val="sl-SI"/>
        </w:rPr>
        <w:t xml:space="preserve"> in teh pritožnica </w:t>
      </w:r>
      <w:r w:rsidR="00EE40C2">
        <w:rPr>
          <w:lang w:val="sl-SI"/>
        </w:rPr>
        <w:t xml:space="preserve">prav tako </w:t>
      </w:r>
      <w:r w:rsidR="00B60007">
        <w:rPr>
          <w:lang w:val="sl-SI"/>
        </w:rPr>
        <w:t xml:space="preserve">ni nikjer prerekala, je delodajalec pritožnico večkrat opomnil glede odobritev predhodnih odhodov in koriščenja presežka ur, vendar pritožnica opominov ni upoštevala in je kršitve ponavljala. Kar zadeva navedbe pritožnice, da z njenim ravnanjem delodajalcu ni nastala nobena škoda, pa je delodajalec posebej pojasnil, da je ponavljajoča se odsotnost pritožnice pomenila dodatno obremenitev ostalih javnih uslužbencev, s čimer je vplivala na delovno klimo v </w:t>
      </w:r>
      <w:r w:rsidR="000B7F2D">
        <w:rPr>
          <w:lang w:val="sl-SI"/>
        </w:rPr>
        <w:t xml:space="preserve">                 </w:t>
      </w:r>
      <w:r w:rsidR="00B60007">
        <w:rPr>
          <w:lang w:val="sl-SI"/>
        </w:rPr>
        <w:t xml:space="preserve">in </w:t>
      </w:r>
      <w:r w:rsidR="002B64A6">
        <w:rPr>
          <w:lang w:val="sl-SI"/>
        </w:rPr>
        <w:t xml:space="preserve">na </w:t>
      </w:r>
      <w:r w:rsidR="00B60007">
        <w:rPr>
          <w:lang w:val="sl-SI"/>
        </w:rPr>
        <w:t xml:space="preserve">storilnost drugih zaposlenih. </w:t>
      </w:r>
      <w:r w:rsidR="00BF569D">
        <w:rPr>
          <w:lang w:val="sl-SI"/>
        </w:rPr>
        <w:t xml:space="preserve">Drugostopenjski organ je na podlagi vsega navedenega ugotovil, da je delodajalec </w:t>
      </w:r>
      <w:r w:rsidR="002B64A6">
        <w:rPr>
          <w:lang w:val="sl-SI"/>
        </w:rPr>
        <w:t xml:space="preserve">dovolj </w:t>
      </w:r>
      <w:r w:rsidR="00BF569D">
        <w:rPr>
          <w:lang w:val="sl-SI"/>
        </w:rPr>
        <w:t xml:space="preserve">prepričljivo pojasnil, zakaj se je pri izbiri disciplinskega ukrepa </w:t>
      </w:r>
      <w:r w:rsidR="002B64A6">
        <w:rPr>
          <w:lang w:val="sl-SI"/>
        </w:rPr>
        <w:t xml:space="preserve">vendarle </w:t>
      </w:r>
      <w:r w:rsidR="00BF569D">
        <w:rPr>
          <w:lang w:val="sl-SI"/>
        </w:rPr>
        <w:t xml:space="preserve">odločil za denarno kazen in ne zgolj za opomin.  </w:t>
      </w:r>
    </w:p>
    <w:p w14:paraId="3192F766" w14:textId="77777777" w:rsidR="00B60007" w:rsidRDefault="00B60007" w:rsidP="00CB0277">
      <w:pPr>
        <w:jc w:val="both"/>
        <w:rPr>
          <w:lang w:val="sl-SI"/>
        </w:rPr>
      </w:pPr>
    </w:p>
    <w:p w14:paraId="6E29D756" w14:textId="77777777" w:rsidR="005E52F1" w:rsidRDefault="00EE40C2" w:rsidP="00CB0277">
      <w:pPr>
        <w:jc w:val="both"/>
        <w:rPr>
          <w:lang w:val="sl-SI"/>
        </w:rPr>
      </w:pPr>
      <w:r>
        <w:rPr>
          <w:lang w:val="sl-SI"/>
        </w:rPr>
        <w:t>Glede navedb pritožnice, da je delodajalec preskočil prvo stopnjo opozorilnih sankcij, ki so uveljavljene v sodni praksi in so pravične ter sorazmerne, medtem ko je denarna kazen »popolnoma nesorazmeren, prestrog in s tem nezakonit ukrep za lažjo disciplinsko kršitev«</w:t>
      </w:r>
      <w:r w:rsidR="002B64A6">
        <w:rPr>
          <w:lang w:val="sl-SI"/>
        </w:rPr>
        <w:t>,</w:t>
      </w:r>
      <w:r>
        <w:rPr>
          <w:lang w:val="sl-SI"/>
        </w:rPr>
        <w:t xml:space="preserve"> se drugostopenjski organ sklicuje na </w:t>
      </w:r>
      <w:r w:rsidR="00BF569D">
        <w:rPr>
          <w:lang w:val="sl-SI"/>
        </w:rPr>
        <w:t>prvi odstavek 124. člena ZJU, ki določa, da sta disciplinska ukrepa za lažjo disciplinsko kršitev: 1. opomin in 2</w:t>
      </w:r>
      <w:r>
        <w:rPr>
          <w:lang w:val="sl-SI"/>
        </w:rPr>
        <w:t>.</w:t>
      </w:r>
      <w:r w:rsidR="00BF569D">
        <w:rPr>
          <w:lang w:val="sl-SI"/>
        </w:rPr>
        <w:t xml:space="preserve"> denarna kazen, ki se sme izreči v višini največ 15% plače za polni delovni čas, izplačane za mesec, v katerem je bila storjena kršitev. Iz navedene dikcije nikjer ne izhaja, da bi moral delodajalec za lažjo disciplinsko kršitev najprej izreči javnemu uslužbencu opomin in šele potem denarno kazen. Izbira disciplinskega ukrepa je v celoti v pristojnosti disciplinskega organa, ki se lahko odloči bodisi za opomin bodisi za denarno kazen, mora pa svojo odločitev ustrezno argumentirati v skladu s prvim odstavkom 127. člena ZJU. </w:t>
      </w:r>
    </w:p>
    <w:p w14:paraId="5636E72E" w14:textId="77777777" w:rsidR="005E52F1" w:rsidRDefault="005E52F1" w:rsidP="00CB0277">
      <w:pPr>
        <w:jc w:val="both"/>
        <w:rPr>
          <w:lang w:val="sl-SI"/>
        </w:rPr>
      </w:pPr>
    </w:p>
    <w:p w14:paraId="134FA55B" w14:textId="77777777" w:rsidR="003F5F36" w:rsidRDefault="00BF569D" w:rsidP="00CB0277">
      <w:pPr>
        <w:jc w:val="both"/>
        <w:rPr>
          <w:rFonts w:cs="Arial"/>
          <w:b/>
          <w:szCs w:val="20"/>
          <w:lang w:val="sl-SI"/>
        </w:rPr>
      </w:pPr>
      <w:r>
        <w:rPr>
          <w:lang w:val="sl-SI"/>
        </w:rPr>
        <w:t xml:space="preserve">Pritožnica </w:t>
      </w:r>
      <w:r w:rsidR="005E52F1">
        <w:rPr>
          <w:lang w:val="sl-SI"/>
        </w:rPr>
        <w:t xml:space="preserve">nadalje </w:t>
      </w:r>
      <w:r>
        <w:rPr>
          <w:lang w:val="sl-SI"/>
        </w:rPr>
        <w:t>zatrjuje, da ji je bil izrečen najstrožji disciplinski ukrep za lažjo disciplinsko kršitev, kar pa ne drži, saj ji je bila izrečena denarna kazen v višini 7,</w:t>
      </w:r>
      <w:r w:rsidR="005E52F1">
        <w:rPr>
          <w:lang w:val="sl-SI"/>
        </w:rPr>
        <w:t xml:space="preserve">5% </w:t>
      </w:r>
      <w:r>
        <w:rPr>
          <w:lang w:val="sl-SI"/>
        </w:rPr>
        <w:t>plače, izplačane za mesec</w:t>
      </w:r>
      <w:r w:rsidR="005E52F1">
        <w:rPr>
          <w:lang w:val="sl-SI"/>
        </w:rPr>
        <w:t xml:space="preserve"> december 2023 in ne 15%</w:t>
      </w:r>
      <w:r w:rsidR="002B64A6">
        <w:rPr>
          <w:lang w:val="sl-SI"/>
        </w:rPr>
        <w:t>,</w:t>
      </w:r>
      <w:r w:rsidR="005E52F1">
        <w:rPr>
          <w:lang w:val="sl-SI"/>
        </w:rPr>
        <w:t xml:space="preserve"> kolikor znaša maksimum. Povse</w:t>
      </w:r>
      <w:r>
        <w:rPr>
          <w:lang w:val="sl-SI"/>
        </w:rPr>
        <w:t>m neutemelj</w:t>
      </w:r>
      <w:r w:rsidR="005E52F1">
        <w:rPr>
          <w:lang w:val="sl-SI"/>
        </w:rPr>
        <w:t>e</w:t>
      </w:r>
      <w:r>
        <w:rPr>
          <w:lang w:val="sl-SI"/>
        </w:rPr>
        <w:t>na pa je tudi trditev pritožnic</w:t>
      </w:r>
      <w:r w:rsidR="005E52F1">
        <w:rPr>
          <w:lang w:val="sl-SI"/>
        </w:rPr>
        <w:t>e</w:t>
      </w:r>
      <w:r>
        <w:rPr>
          <w:lang w:val="sl-SI"/>
        </w:rPr>
        <w:t xml:space="preserve">, da je </w:t>
      </w:r>
      <w:r w:rsidR="005E52F1">
        <w:rPr>
          <w:lang w:val="sl-SI"/>
        </w:rPr>
        <w:t>izrečeni nesorazmeren in prestrog u</w:t>
      </w:r>
      <w:r>
        <w:rPr>
          <w:lang w:val="sl-SI"/>
        </w:rPr>
        <w:t>krep</w:t>
      </w:r>
      <w:r w:rsidR="005E52F1">
        <w:rPr>
          <w:lang w:val="sl-SI"/>
        </w:rPr>
        <w:t xml:space="preserve"> in zato posledično </w:t>
      </w:r>
      <w:r>
        <w:rPr>
          <w:lang w:val="sl-SI"/>
        </w:rPr>
        <w:t xml:space="preserve">nezakonit. </w:t>
      </w:r>
      <w:r w:rsidR="005E52F1">
        <w:rPr>
          <w:lang w:val="sl-SI"/>
        </w:rPr>
        <w:t xml:space="preserve">Strogost ukrepa z zakonitostjo nima nobene zveze, saj se pri presoji zakonitosti ukrepa ugotavlja le, ali je bila sankcija za disciplinsko kršitev izrečena v skladu z zakonom in v konkretnem primeru je bila, kar je bilo že zgoraj ugotovljeno.   </w:t>
      </w:r>
      <w:r w:rsidR="00507392">
        <w:rPr>
          <w:lang w:val="sl-SI"/>
        </w:rPr>
        <w:t xml:space="preserve"> </w:t>
      </w:r>
    </w:p>
    <w:p w14:paraId="71875F22" w14:textId="77777777" w:rsidR="003F5F36" w:rsidRDefault="003F5F36" w:rsidP="00CB0277">
      <w:pPr>
        <w:jc w:val="both"/>
        <w:rPr>
          <w:rFonts w:cs="Arial"/>
          <w:b/>
          <w:szCs w:val="20"/>
          <w:lang w:val="sl-SI"/>
        </w:rPr>
      </w:pPr>
    </w:p>
    <w:p w14:paraId="71599BB3" w14:textId="77777777" w:rsidR="00A97DD4" w:rsidRDefault="005E52F1" w:rsidP="00A97DD4">
      <w:pPr>
        <w:jc w:val="both"/>
        <w:rPr>
          <w:lang w:val="sl-SI"/>
        </w:rPr>
      </w:pPr>
      <w:r>
        <w:rPr>
          <w:lang w:val="sl-SI"/>
        </w:rPr>
        <w:t xml:space="preserve">Drugostopenjski organ je v sklepu </w:t>
      </w:r>
      <w:r w:rsidRPr="00FD0607">
        <w:rPr>
          <w:rFonts w:cs="Arial"/>
          <w:bCs/>
          <w:szCs w:val="20"/>
          <w:lang w:val="sl-SI"/>
        </w:rPr>
        <w:t>š</w:t>
      </w:r>
      <w:r w:rsidRPr="00FD0607">
        <w:rPr>
          <w:bCs/>
          <w:lang w:val="sl-SI"/>
        </w:rPr>
        <w:t>t. 10052-2/2024-2 z dne 13. 3. 2024</w:t>
      </w:r>
      <w:r>
        <w:rPr>
          <w:bCs/>
          <w:lang w:val="sl-SI"/>
        </w:rPr>
        <w:t xml:space="preserve"> </w:t>
      </w:r>
      <w:r w:rsidR="00A97DD4">
        <w:rPr>
          <w:bCs/>
          <w:lang w:val="sl-SI"/>
        </w:rPr>
        <w:t>priporočil delodajalcu</w:t>
      </w:r>
      <w:r w:rsidRPr="00FD0607">
        <w:rPr>
          <w:rFonts w:cs="Arial"/>
          <w:bCs/>
          <w:szCs w:val="20"/>
          <w:lang w:val="sl-SI"/>
        </w:rPr>
        <w:t>,</w:t>
      </w:r>
      <w:r w:rsidR="00A97DD4">
        <w:rPr>
          <w:rFonts w:cs="Arial"/>
          <w:bCs/>
          <w:szCs w:val="20"/>
          <w:lang w:val="sl-SI"/>
        </w:rPr>
        <w:t xml:space="preserve"> da v ponovljenem postopku tudi v izreku sklepa o disciplinski odgovornosti navede,</w:t>
      </w:r>
      <w:r w:rsidR="00A97DD4" w:rsidRPr="00A97DD4">
        <w:rPr>
          <w:lang w:val="sl-SI"/>
        </w:rPr>
        <w:t xml:space="preserve"> </w:t>
      </w:r>
      <w:r w:rsidR="00A97DD4" w:rsidRPr="007B1D6D">
        <w:rPr>
          <w:lang w:val="sl-SI"/>
        </w:rPr>
        <w:t xml:space="preserve">kdaj in na kakšen način je bila storjena očitana lažja disciplinska kršitev. </w:t>
      </w:r>
      <w:r w:rsidR="00A97DD4">
        <w:rPr>
          <w:lang w:val="sl-SI"/>
        </w:rPr>
        <w:t xml:space="preserve">Izrecno je bil naveden izrek sklepa, zato je očitek delodajalca drugostopenjskemu organu o tem, da je v obrazložitvi odpravljenega sklepa spregledal datum in opis očitane kršitve, neutemeljen.  </w:t>
      </w:r>
    </w:p>
    <w:p w14:paraId="15B72814" w14:textId="77777777" w:rsidR="00A97DD4" w:rsidRDefault="00A97DD4" w:rsidP="00A97DD4">
      <w:pPr>
        <w:jc w:val="both"/>
        <w:rPr>
          <w:lang w:val="sl-SI"/>
        </w:rPr>
      </w:pPr>
      <w:r>
        <w:rPr>
          <w:lang w:val="sl-SI"/>
        </w:rPr>
        <w:t xml:space="preserve">  </w:t>
      </w:r>
    </w:p>
    <w:p w14:paraId="2E893918" w14:textId="77777777" w:rsidR="00164CCF" w:rsidRDefault="00A97DD4" w:rsidP="00164CCF">
      <w:pPr>
        <w:jc w:val="both"/>
        <w:rPr>
          <w:lang w:val="sl-SI"/>
        </w:rPr>
      </w:pPr>
      <w:r>
        <w:rPr>
          <w:lang w:val="sl-SI"/>
        </w:rPr>
        <w:t>Na podlagi vsega navedenega je s</w:t>
      </w:r>
      <w:r w:rsidR="00164CCF">
        <w:rPr>
          <w:lang w:val="sl-SI"/>
        </w:rPr>
        <w:t>enat Komisije</w:t>
      </w:r>
      <w:r w:rsidR="00164CCF" w:rsidRPr="00340C8F">
        <w:rPr>
          <w:lang w:val="sl-SI"/>
        </w:rPr>
        <w:t xml:space="preserve"> za pritožbe v skladu s </w:t>
      </w:r>
      <w:r w:rsidR="00164CCF">
        <w:rPr>
          <w:lang w:val="sl-SI"/>
        </w:rPr>
        <w:t xml:space="preserve">prvim </w:t>
      </w:r>
      <w:r w:rsidR="00164CCF" w:rsidRPr="00340C8F">
        <w:rPr>
          <w:lang w:val="sl-SI"/>
        </w:rPr>
        <w:t>odstavkom 2</w:t>
      </w:r>
      <w:r w:rsidR="00164CCF">
        <w:rPr>
          <w:lang w:val="sl-SI"/>
        </w:rPr>
        <w:t>48</w:t>
      </w:r>
      <w:r w:rsidR="00164CCF" w:rsidRPr="00340C8F">
        <w:rPr>
          <w:lang w:val="sl-SI"/>
        </w:rPr>
        <w:t xml:space="preserve">. člena Zakona o splošnem upravnem postopku </w:t>
      </w:r>
      <w:r w:rsidR="00164CCF" w:rsidRPr="006D26D9">
        <w:rPr>
          <w:rFonts w:cs="Arial"/>
          <w:szCs w:val="20"/>
          <w:lang w:val="sl-SI"/>
        </w:rPr>
        <w:t>(Uradni list RS, št. 24/06 – uradno prečiščeno besedilo, 105/06 – ZUS-1, 126/07, 65/08, 8/10, 82/13 in 175/20 – ZIUOPDVE</w:t>
      </w:r>
      <w:r w:rsidR="00164CCF">
        <w:rPr>
          <w:rFonts w:cs="Arial"/>
          <w:szCs w:val="20"/>
          <w:lang w:val="sl-SI"/>
        </w:rPr>
        <w:t xml:space="preserve">, v nadaljnjem besedilu: ZUP) </w:t>
      </w:r>
      <w:r w:rsidR="00164CCF">
        <w:rPr>
          <w:lang w:val="sl-SI"/>
        </w:rPr>
        <w:t>v zvezi s prvim odstavkom 39. člena ZJU</w:t>
      </w:r>
      <w:r w:rsidR="00164CCF" w:rsidRPr="00340C8F">
        <w:rPr>
          <w:lang w:val="sl-SI"/>
        </w:rPr>
        <w:t xml:space="preserve">, </w:t>
      </w:r>
      <w:r w:rsidR="00164CCF">
        <w:rPr>
          <w:lang w:val="sl-SI"/>
        </w:rPr>
        <w:t xml:space="preserve">odločil tako, kot je razvidno iz 1. točke izreka tega sklepa. </w:t>
      </w:r>
    </w:p>
    <w:p w14:paraId="61601F8A" w14:textId="77777777" w:rsidR="00164CCF" w:rsidRDefault="00164CCF" w:rsidP="00164CCF">
      <w:pPr>
        <w:jc w:val="both"/>
        <w:rPr>
          <w:lang w:val="sl-SI"/>
        </w:rPr>
      </w:pPr>
    </w:p>
    <w:p w14:paraId="3FA6D876" w14:textId="77777777" w:rsidR="000B7F2D" w:rsidRDefault="000B7F2D" w:rsidP="00164CCF">
      <w:pPr>
        <w:jc w:val="both"/>
        <w:rPr>
          <w:lang w:val="sl-SI"/>
        </w:rPr>
      </w:pPr>
    </w:p>
    <w:p w14:paraId="7ECAECD9" w14:textId="77777777" w:rsidR="000B7F2D" w:rsidRDefault="000B7F2D" w:rsidP="00164CCF">
      <w:pPr>
        <w:jc w:val="both"/>
        <w:rPr>
          <w:lang w:val="sl-SI"/>
        </w:rPr>
      </w:pPr>
    </w:p>
    <w:p w14:paraId="49ED33B2" w14:textId="77777777" w:rsidR="00164CCF" w:rsidRPr="009144FA" w:rsidRDefault="00164CCF" w:rsidP="00164CCF">
      <w:pPr>
        <w:spacing w:line="276" w:lineRule="auto"/>
        <w:jc w:val="both"/>
        <w:rPr>
          <w:rFonts w:cs="Arial"/>
          <w:szCs w:val="20"/>
          <w:lang w:val="sl-SI" w:eastAsia="sl-SI"/>
        </w:rPr>
      </w:pPr>
      <w:r w:rsidRPr="009144FA">
        <w:rPr>
          <w:rFonts w:cs="Arial"/>
          <w:szCs w:val="20"/>
          <w:lang w:val="sl-SI" w:eastAsia="sl-SI"/>
        </w:rPr>
        <w:lastRenderedPageBreak/>
        <w:t xml:space="preserve">V drugem odstavku 118. člena ZUP </w:t>
      </w:r>
      <w:r>
        <w:rPr>
          <w:rFonts w:cs="Arial"/>
          <w:szCs w:val="20"/>
          <w:lang w:val="sl-SI" w:eastAsia="sl-SI"/>
        </w:rPr>
        <w:t xml:space="preserve">je </w:t>
      </w:r>
      <w:r w:rsidRPr="009144FA">
        <w:rPr>
          <w:rFonts w:cs="Arial"/>
          <w:szCs w:val="20"/>
          <w:lang w:val="sl-SI" w:eastAsia="sl-SI"/>
        </w:rPr>
        <w:t>določeno, da če organ na drugi stopnji zavrže ali zavrne pravno sredstvo ali sam odloči o zadevi, odloči tudi o stroških, ki so nastali med postopkom v zvezi z njim. Glede na to, da pritožnica s pritožbo ni uspel</w:t>
      </w:r>
      <w:r>
        <w:rPr>
          <w:rFonts w:cs="Arial"/>
          <w:szCs w:val="20"/>
          <w:lang w:val="sl-SI" w:eastAsia="sl-SI"/>
        </w:rPr>
        <w:t>a</w:t>
      </w:r>
      <w:r w:rsidRPr="009144FA">
        <w:rPr>
          <w:rFonts w:cs="Arial"/>
          <w:szCs w:val="20"/>
          <w:lang w:val="sl-SI" w:eastAsia="sl-SI"/>
        </w:rPr>
        <w:t xml:space="preserve">, je </w:t>
      </w:r>
      <w:r>
        <w:rPr>
          <w:rFonts w:cs="Arial"/>
          <w:szCs w:val="20"/>
          <w:lang w:val="sl-SI" w:eastAsia="sl-SI"/>
        </w:rPr>
        <w:t xml:space="preserve">senat </w:t>
      </w:r>
      <w:r w:rsidRPr="009144FA">
        <w:rPr>
          <w:rFonts w:cs="Arial"/>
          <w:szCs w:val="20"/>
          <w:lang w:val="sl-SI" w:eastAsia="sl-SI"/>
        </w:rPr>
        <w:t>Komisij</w:t>
      </w:r>
      <w:r>
        <w:rPr>
          <w:rFonts w:cs="Arial"/>
          <w:szCs w:val="20"/>
          <w:lang w:val="sl-SI" w:eastAsia="sl-SI"/>
        </w:rPr>
        <w:t>e</w:t>
      </w:r>
      <w:r w:rsidRPr="009144FA">
        <w:rPr>
          <w:rFonts w:cs="Arial"/>
          <w:szCs w:val="20"/>
          <w:lang w:val="sl-SI" w:eastAsia="sl-SI"/>
        </w:rPr>
        <w:t xml:space="preserve"> za pritožbe kot organ druge stopnje na podlagi drugega odstavka 118. člena ZUP v povezavi z drugim odstavkom 113. člena ZUP odločil</w:t>
      </w:r>
      <w:r>
        <w:rPr>
          <w:rFonts w:cs="Arial"/>
          <w:szCs w:val="20"/>
          <w:lang w:val="sl-SI" w:eastAsia="sl-SI"/>
        </w:rPr>
        <w:t xml:space="preserve"> </w:t>
      </w:r>
      <w:r w:rsidRPr="009144FA">
        <w:rPr>
          <w:rFonts w:cs="Arial"/>
          <w:szCs w:val="20"/>
          <w:lang w:val="sl-SI" w:eastAsia="sl-SI"/>
        </w:rPr>
        <w:t>tako, kot izhaja iz 2. točke izreka tega sklepa.</w:t>
      </w:r>
    </w:p>
    <w:p w14:paraId="2BE51F0A" w14:textId="77777777" w:rsidR="003F5F36" w:rsidRDefault="003F5F36" w:rsidP="00CB0277">
      <w:pPr>
        <w:jc w:val="both"/>
        <w:rPr>
          <w:rFonts w:cs="Arial"/>
          <w:b/>
          <w:szCs w:val="20"/>
          <w:lang w:val="sl-SI"/>
        </w:rPr>
      </w:pPr>
    </w:p>
    <w:p w14:paraId="0FE48147" w14:textId="77777777" w:rsidR="003F5F36" w:rsidRDefault="003F5F36" w:rsidP="00CB0277">
      <w:pPr>
        <w:jc w:val="both"/>
        <w:rPr>
          <w:rFonts w:cs="Arial"/>
          <w:b/>
          <w:szCs w:val="20"/>
          <w:lang w:val="sl-SI"/>
        </w:rPr>
      </w:pPr>
    </w:p>
    <w:p w14:paraId="4C402E93" w14:textId="77777777" w:rsidR="00CB0277" w:rsidRPr="00BF5F19" w:rsidRDefault="00233378" w:rsidP="00CB0277">
      <w:pPr>
        <w:jc w:val="both"/>
        <w:rPr>
          <w:rFonts w:cs="Arial"/>
          <w:b/>
          <w:szCs w:val="20"/>
          <w:lang w:val="sl-SI"/>
        </w:rPr>
      </w:pPr>
      <w:r>
        <w:rPr>
          <w:rFonts w:cs="Arial"/>
          <w:b/>
          <w:szCs w:val="20"/>
          <w:lang w:val="sl-SI"/>
        </w:rPr>
        <w:t>P</w:t>
      </w:r>
      <w:r w:rsidR="00CB0277" w:rsidRPr="00BF5F19">
        <w:rPr>
          <w:rFonts w:cs="Arial"/>
          <w:b/>
          <w:szCs w:val="20"/>
          <w:lang w:val="sl-SI"/>
        </w:rPr>
        <w:t>OUK O PRAVNEM SREDSTVU:</w:t>
      </w:r>
    </w:p>
    <w:p w14:paraId="55479691" w14:textId="77777777" w:rsidR="00CB0277" w:rsidRDefault="00CB0277" w:rsidP="00CB0277">
      <w:pPr>
        <w:jc w:val="both"/>
        <w:rPr>
          <w:rFonts w:cs="Arial"/>
          <w:szCs w:val="20"/>
          <w:lang w:val="sl-SI"/>
        </w:rPr>
      </w:pPr>
    </w:p>
    <w:p w14:paraId="3668185C" w14:textId="77777777" w:rsidR="00CB0277" w:rsidRPr="00BF5F19" w:rsidRDefault="0003270F" w:rsidP="00CB0277">
      <w:pPr>
        <w:jc w:val="both"/>
        <w:rPr>
          <w:rFonts w:cs="Arial"/>
          <w:szCs w:val="20"/>
          <w:lang w:val="sl-SI"/>
        </w:rPr>
      </w:pPr>
      <w:r>
        <w:rPr>
          <w:rFonts w:cs="Arial"/>
          <w:szCs w:val="20"/>
          <w:lang w:val="sl-SI"/>
        </w:rPr>
        <w:t>Zoper ta sklep lahko javn</w:t>
      </w:r>
      <w:r w:rsidR="008B4CE6">
        <w:rPr>
          <w:rFonts w:cs="Arial"/>
          <w:szCs w:val="20"/>
          <w:lang w:val="sl-SI"/>
        </w:rPr>
        <w:t>a</w:t>
      </w:r>
      <w:r w:rsidR="00CB0277">
        <w:rPr>
          <w:rFonts w:cs="Arial"/>
          <w:szCs w:val="20"/>
          <w:lang w:val="sl-SI"/>
        </w:rPr>
        <w:t xml:space="preserve"> uslužben</w:t>
      </w:r>
      <w:r w:rsidR="008B4CE6">
        <w:rPr>
          <w:rFonts w:cs="Arial"/>
          <w:szCs w:val="20"/>
          <w:lang w:val="sl-SI"/>
        </w:rPr>
        <w:t>ka</w:t>
      </w:r>
      <w:r w:rsidR="006D26D9">
        <w:rPr>
          <w:rFonts w:cs="Arial"/>
          <w:szCs w:val="20"/>
          <w:lang w:val="sl-SI"/>
        </w:rPr>
        <w:t xml:space="preserve"> </w:t>
      </w:r>
      <w:r w:rsidR="00CB0277" w:rsidRPr="00BF5F19">
        <w:rPr>
          <w:rFonts w:cs="Arial"/>
          <w:szCs w:val="20"/>
          <w:lang w:val="sl-SI"/>
        </w:rPr>
        <w:t>vloži tožbo pred pristojnim sodiščem za delovne spore v roku 30 dni od dneva vročitve tega sklepa. Tožba se vloži pri pristojnem sodišču neposredno pisno ali pa se mu pošlje priporočeno po pošti. Tožbi je treba priložiti tudi ta sklep v izvirniku, prepisu ali kopiji ter po en prepis ali kopijo tožbe in prilog za tožen</w:t>
      </w:r>
      <w:r w:rsidR="00F537D2">
        <w:rPr>
          <w:rFonts w:cs="Arial"/>
          <w:szCs w:val="20"/>
          <w:lang w:val="sl-SI"/>
        </w:rPr>
        <w:t>ko.</w:t>
      </w:r>
      <w:r w:rsidR="00CB0277" w:rsidRPr="00BF5F19">
        <w:rPr>
          <w:rFonts w:cs="Arial"/>
          <w:szCs w:val="20"/>
          <w:lang w:val="sl-SI"/>
        </w:rPr>
        <w:t xml:space="preserve"> </w:t>
      </w:r>
    </w:p>
    <w:p w14:paraId="527B5989" w14:textId="77777777" w:rsidR="00436C8C" w:rsidRDefault="00436C8C" w:rsidP="00CB0277">
      <w:pPr>
        <w:pStyle w:val="Telobesedila"/>
        <w:rPr>
          <w:rFonts w:cs="Arial"/>
          <w:sz w:val="20"/>
        </w:rPr>
      </w:pPr>
    </w:p>
    <w:p w14:paraId="6126CDFC" w14:textId="77777777" w:rsidR="00881260" w:rsidRDefault="00881260" w:rsidP="00CB0277">
      <w:pPr>
        <w:pStyle w:val="Telobesedila"/>
        <w:rPr>
          <w:rFonts w:cs="Arial"/>
          <w:sz w:val="20"/>
        </w:rPr>
      </w:pPr>
    </w:p>
    <w:p w14:paraId="28B927FF" w14:textId="77777777" w:rsidR="00881260" w:rsidRDefault="00881260" w:rsidP="00CB0277">
      <w:pPr>
        <w:pStyle w:val="Telobesedila"/>
        <w:rPr>
          <w:rFonts w:cs="Arial"/>
          <w:sz w:val="20"/>
        </w:rPr>
      </w:pPr>
    </w:p>
    <w:p w14:paraId="6240273E" w14:textId="77777777" w:rsidR="00F56482" w:rsidRDefault="00F56482" w:rsidP="00CB0277">
      <w:pPr>
        <w:pStyle w:val="Telobesedila"/>
        <w:rPr>
          <w:rFonts w:cs="Arial"/>
          <w:sz w:val="20"/>
        </w:rPr>
      </w:pPr>
    </w:p>
    <w:p w14:paraId="522E6BE9" w14:textId="77777777" w:rsidR="00982959" w:rsidRDefault="00982959" w:rsidP="00D844C1">
      <w:pPr>
        <w:pStyle w:val="Telobesedila"/>
        <w:jc w:val="left"/>
        <w:rPr>
          <w:rFonts w:cs="Arial"/>
          <w:sz w:val="20"/>
        </w:rPr>
      </w:pPr>
      <w:r>
        <w:rPr>
          <w:rFonts w:cs="Arial"/>
          <w:sz w:val="20"/>
        </w:rPr>
        <w:tab/>
      </w:r>
      <w:r>
        <w:rPr>
          <w:rFonts w:cs="Arial"/>
          <w:sz w:val="20"/>
        </w:rPr>
        <w:tab/>
      </w:r>
      <w:r w:rsidR="00D844C1" w:rsidRPr="000F7163">
        <w:rPr>
          <w:rFonts w:cs="Arial"/>
          <w:sz w:val="20"/>
        </w:rPr>
        <w:tab/>
      </w:r>
      <w:r w:rsidR="00D844C1" w:rsidRPr="000F7163">
        <w:rPr>
          <w:rFonts w:cs="Arial"/>
          <w:sz w:val="20"/>
        </w:rPr>
        <w:tab/>
      </w:r>
      <w:r w:rsidR="00D844C1" w:rsidRPr="000F7163">
        <w:rPr>
          <w:rFonts w:cs="Arial"/>
          <w:sz w:val="20"/>
        </w:rPr>
        <w:tab/>
      </w:r>
      <w:r w:rsidR="00D844C1" w:rsidRPr="000F7163">
        <w:rPr>
          <w:rFonts w:cs="Arial"/>
          <w:sz w:val="20"/>
        </w:rPr>
        <w:tab/>
      </w:r>
      <w:r w:rsidR="006C1935">
        <w:rPr>
          <w:rFonts w:cs="Arial"/>
          <w:sz w:val="20"/>
        </w:rPr>
        <w:t xml:space="preserve">              </w:t>
      </w:r>
      <w:r w:rsidR="00FD649B">
        <w:rPr>
          <w:rFonts w:cs="Arial"/>
          <w:sz w:val="20"/>
        </w:rPr>
        <w:t xml:space="preserve">  </w:t>
      </w:r>
    </w:p>
    <w:p w14:paraId="59EEA32F" w14:textId="77777777" w:rsidR="00D844C1" w:rsidRPr="000F7163" w:rsidRDefault="00D844C1" w:rsidP="00D844C1">
      <w:pPr>
        <w:pStyle w:val="Telobesedila"/>
        <w:jc w:val="left"/>
        <w:rPr>
          <w:rFonts w:cs="Arial"/>
          <w:sz w:val="20"/>
        </w:rPr>
      </w:pPr>
      <w:r w:rsidRPr="000F7163">
        <w:rPr>
          <w:rFonts w:cs="Arial"/>
          <w:sz w:val="20"/>
        </w:rPr>
        <w:t xml:space="preserve">     </w:t>
      </w:r>
      <w:r w:rsidRPr="000F7163">
        <w:rPr>
          <w:rFonts w:cs="Arial"/>
          <w:sz w:val="20"/>
        </w:rPr>
        <w:tab/>
      </w:r>
      <w:r w:rsidRPr="000F7163">
        <w:rPr>
          <w:rFonts w:cs="Arial"/>
          <w:sz w:val="20"/>
        </w:rPr>
        <w:tab/>
      </w:r>
      <w:r w:rsidR="002E4F99">
        <w:rPr>
          <w:rFonts w:cs="Arial"/>
          <w:sz w:val="20"/>
        </w:rPr>
        <w:t xml:space="preserve"> </w:t>
      </w:r>
      <w:r w:rsidRPr="000F7163">
        <w:rPr>
          <w:rFonts w:cs="Arial"/>
          <w:sz w:val="20"/>
        </w:rPr>
        <w:tab/>
      </w:r>
      <w:r w:rsidR="002E4F99">
        <w:rPr>
          <w:rFonts w:cs="Arial"/>
          <w:sz w:val="20"/>
        </w:rPr>
        <w:t xml:space="preserve">     </w:t>
      </w:r>
      <w:r w:rsidR="00402003">
        <w:rPr>
          <w:rFonts w:cs="Arial"/>
          <w:sz w:val="20"/>
        </w:rPr>
        <w:t xml:space="preserve">        </w:t>
      </w:r>
      <w:r w:rsidR="004058EA">
        <w:rPr>
          <w:rFonts w:cs="Arial"/>
          <w:sz w:val="20"/>
        </w:rPr>
        <w:t xml:space="preserve">      </w:t>
      </w:r>
      <w:r w:rsidR="006C1935">
        <w:rPr>
          <w:rFonts w:cs="Arial"/>
          <w:sz w:val="20"/>
        </w:rPr>
        <w:t xml:space="preserve">                   </w:t>
      </w:r>
      <w:r w:rsidR="00982959">
        <w:rPr>
          <w:rFonts w:cs="Arial"/>
          <w:sz w:val="20"/>
        </w:rPr>
        <w:t xml:space="preserve">                 </w:t>
      </w:r>
      <w:r w:rsidR="00A1033D">
        <w:rPr>
          <w:rFonts w:cs="Arial"/>
          <w:sz w:val="20"/>
        </w:rPr>
        <w:t>P</w:t>
      </w:r>
      <w:r w:rsidRPr="000F7163">
        <w:rPr>
          <w:rFonts w:cs="Arial"/>
          <w:sz w:val="20"/>
        </w:rPr>
        <w:t>REDSEDNI</w:t>
      </w:r>
      <w:r w:rsidR="00FD649B">
        <w:rPr>
          <w:rFonts w:cs="Arial"/>
          <w:sz w:val="20"/>
        </w:rPr>
        <w:t>K</w:t>
      </w:r>
      <w:r w:rsidRPr="000F7163">
        <w:rPr>
          <w:rFonts w:cs="Arial"/>
          <w:sz w:val="20"/>
        </w:rPr>
        <w:t xml:space="preserve"> SENATA </w:t>
      </w:r>
    </w:p>
    <w:p w14:paraId="32F71E3D" w14:textId="77777777" w:rsidR="005746ED" w:rsidRDefault="005746ED" w:rsidP="00D844C1">
      <w:pPr>
        <w:rPr>
          <w:rFonts w:cs="Arial"/>
          <w:b/>
          <w:lang w:val="sl-SI"/>
        </w:rPr>
      </w:pPr>
    </w:p>
    <w:p w14:paraId="4D4FCDAC" w14:textId="77777777" w:rsidR="0056196F" w:rsidRDefault="0056196F" w:rsidP="00D844C1">
      <w:pPr>
        <w:rPr>
          <w:rFonts w:cs="Arial"/>
          <w:b/>
          <w:lang w:val="sl-SI"/>
        </w:rPr>
      </w:pPr>
    </w:p>
    <w:p w14:paraId="39753546" w14:textId="77777777" w:rsidR="005248C6" w:rsidRDefault="005248C6" w:rsidP="00D844C1">
      <w:pPr>
        <w:rPr>
          <w:rFonts w:cs="Arial"/>
          <w:b/>
          <w:lang w:val="sl-SI"/>
        </w:rPr>
      </w:pPr>
    </w:p>
    <w:p w14:paraId="187E3965" w14:textId="77777777" w:rsidR="005248C6" w:rsidRDefault="005248C6" w:rsidP="00D844C1">
      <w:pPr>
        <w:rPr>
          <w:rFonts w:cs="Arial"/>
          <w:b/>
          <w:lang w:val="sl-SI"/>
        </w:rPr>
      </w:pPr>
    </w:p>
    <w:p w14:paraId="0C5F718A" w14:textId="77777777" w:rsidR="005248C6" w:rsidRDefault="005248C6" w:rsidP="00D844C1">
      <w:pPr>
        <w:rPr>
          <w:rFonts w:cs="Arial"/>
          <w:b/>
          <w:lang w:val="sl-SI"/>
        </w:rPr>
      </w:pPr>
    </w:p>
    <w:p w14:paraId="09920C37" w14:textId="77777777" w:rsidR="00C1505E" w:rsidRDefault="00C1505E" w:rsidP="00D844C1">
      <w:pPr>
        <w:rPr>
          <w:rFonts w:cs="Arial"/>
          <w:b/>
          <w:lang w:val="sl-SI"/>
        </w:rPr>
      </w:pPr>
      <w:r>
        <w:rPr>
          <w:rFonts w:cs="Arial"/>
          <w:b/>
          <w:lang w:val="sl-SI"/>
        </w:rPr>
        <w:t>VROČITI</w:t>
      </w:r>
      <w:r w:rsidR="00B945F0" w:rsidRPr="000F7163">
        <w:rPr>
          <w:rFonts w:cs="Arial"/>
          <w:b/>
          <w:lang w:val="sl-SI"/>
        </w:rPr>
        <w:t>:</w:t>
      </w:r>
    </w:p>
    <w:p w14:paraId="42EB4D75" w14:textId="2325E9B1" w:rsidR="00436C8C" w:rsidRDefault="005248C6" w:rsidP="005248C6">
      <w:pPr>
        <w:numPr>
          <w:ilvl w:val="0"/>
          <w:numId w:val="12"/>
        </w:numPr>
        <w:rPr>
          <w:lang w:val="sl-SI"/>
        </w:rPr>
      </w:pPr>
      <w:r>
        <w:rPr>
          <w:lang w:val="sl-SI"/>
        </w:rPr>
        <w:t xml:space="preserve">            </w:t>
      </w:r>
      <w:r w:rsidR="00515C12">
        <w:rPr>
          <w:lang w:val="sl-SI"/>
        </w:rPr>
        <w:t>–</w:t>
      </w:r>
      <w:r w:rsidR="00436C8C">
        <w:rPr>
          <w:lang w:val="sl-SI"/>
        </w:rPr>
        <w:t xml:space="preserve"> </w:t>
      </w:r>
      <w:r w:rsidR="00515C12">
        <w:rPr>
          <w:lang w:val="sl-SI"/>
        </w:rPr>
        <w:t xml:space="preserve">osebno </w:t>
      </w:r>
      <w:r w:rsidR="00436C8C">
        <w:rPr>
          <w:lang w:val="sl-SI"/>
        </w:rPr>
        <w:t>po ZUP</w:t>
      </w:r>
    </w:p>
    <w:p w14:paraId="5807532D" w14:textId="51ED4B11" w:rsidR="00233378" w:rsidRPr="00AA24C1" w:rsidRDefault="000B7F2D" w:rsidP="005248C6">
      <w:pPr>
        <w:numPr>
          <w:ilvl w:val="0"/>
          <w:numId w:val="12"/>
        </w:numPr>
        <w:rPr>
          <w:lang w:val="sl-SI"/>
        </w:rPr>
      </w:pPr>
      <w:r>
        <w:rPr>
          <w:lang w:val="sl-SI"/>
        </w:rPr>
        <w:t>organ</w:t>
      </w:r>
      <w:r w:rsidR="00885505">
        <w:rPr>
          <w:lang w:val="sl-SI"/>
        </w:rPr>
        <w:t xml:space="preserve"> </w:t>
      </w:r>
    </w:p>
    <w:sectPr w:rsidR="00233378" w:rsidRPr="00AA24C1" w:rsidSect="00783310">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5A8AB" w14:textId="77777777" w:rsidR="00D3547B" w:rsidRDefault="00D3547B">
      <w:r>
        <w:separator/>
      </w:r>
    </w:p>
  </w:endnote>
  <w:endnote w:type="continuationSeparator" w:id="0">
    <w:p w14:paraId="261112E1" w14:textId="77777777" w:rsidR="00D3547B" w:rsidRDefault="00D35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1135698A-131A-4A5B-B1BC-DC5F2D832E32}"/>
  </w:font>
  <w:font w:name="Segoe UI">
    <w:panose1 w:val="020B0502040204020203"/>
    <w:charset w:val="EE"/>
    <w:family w:val="swiss"/>
    <w:pitch w:val="variable"/>
    <w:sig w:usb0="E4002EFF" w:usb1="C000E47F" w:usb2="00000009" w:usb3="00000000" w:csb0="000001FF" w:csb1="00000000"/>
    <w:embedRegular r:id="rId2" w:fontKey="{C4195E11-2211-4C33-982F-9F56A09A6C7C}"/>
  </w:font>
  <w:font w:name="Republika">
    <w:panose1 w:val="02000506040000020004"/>
    <w:charset w:val="EE"/>
    <w:family w:val="auto"/>
    <w:pitch w:val="variable"/>
    <w:sig w:usb0="A00000FF" w:usb1="4000205B" w:usb2="00000000" w:usb3="00000000" w:csb0="00000093" w:csb1="00000000"/>
    <w:embedRegular r:id="rId3" w:fontKey="{1C9B963B-E76B-45B0-BCF0-DBABBC0FF249}"/>
  </w:font>
  <w:font w:name="Republika Bold">
    <w:altName w:val="Courier New"/>
    <w:charset w:val="00"/>
    <w:family w:val="auto"/>
    <w:pitch w:val="variable"/>
    <w:sig w:usb0="03000000" w:usb1="00000000" w:usb2="00000000" w:usb3="00000000" w:csb0="00000001" w:csb1="00000000"/>
    <w:embedBold r:id="rId4" w:fontKey="{B2DF9F5A-1CB2-46CB-A461-95433CF40536}"/>
  </w:font>
  <w:font w:name="Calibri Light">
    <w:panose1 w:val="020F0302020204030204"/>
    <w:charset w:val="EE"/>
    <w:family w:val="swiss"/>
    <w:pitch w:val="variable"/>
    <w:sig w:usb0="E4002EFF" w:usb1="C000247B" w:usb2="00000009" w:usb3="00000000" w:csb0="000001FF" w:csb1="00000000"/>
    <w:embedRegular r:id="rId5" w:fontKey="{2E943890-9F94-4C62-9EBA-9CEC2BD3BD2C}"/>
  </w:font>
  <w:font w:name="Calibri">
    <w:panose1 w:val="020F0502020204030204"/>
    <w:charset w:val="EE"/>
    <w:family w:val="swiss"/>
    <w:pitch w:val="variable"/>
    <w:sig w:usb0="E4002EFF" w:usb1="C000247B" w:usb2="00000009" w:usb3="00000000" w:csb0="000001FF" w:csb1="00000000"/>
    <w:embedRegular r:id="rId6" w:fontKey="{CE83D179-E7FA-4A56-A4EF-2BDB2DEA55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8B0BE" w14:textId="77777777" w:rsidR="00E51F44" w:rsidRDefault="00E51F4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20A38" w14:textId="77777777" w:rsidR="00E51F44" w:rsidRDefault="00E51F4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F52ED" w14:textId="77777777" w:rsidR="00E51F44" w:rsidRDefault="00E51F4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EBEBD" w14:textId="77777777" w:rsidR="00D3547B" w:rsidRDefault="00D3547B">
      <w:r>
        <w:separator/>
      </w:r>
    </w:p>
  </w:footnote>
  <w:footnote w:type="continuationSeparator" w:id="0">
    <w:p w14:paraId="4FB89E37" w14:textId="77777777" w:rsidR="00D3547B" w:rsidRDefault="00D354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06F07" w14:textId="77777777" w:rsidR="00E51F44" w:rsidRDefault="00E51F44">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3223" w14:textId="77777777" w:rsidR="00E51F44" w:rsidRPr="00110CBD" w:rsidRDefault="00E51F44"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E51F44" w:rsidRPr="008F3500" w14:paraId="77887CDA" w14:textId="77777777">
      <w:trPr>
        <w:cantSplit/>
        <w:trHeight w:hRule="exact" w:val="847"/>
      </w:trPr>
      <w:tc>
        <w:tcPr>
          <w:tcW w:w="567" w:type="dxa"/>
        </w:tcPr>
        <w:p w14:paraId="4892ADB0" w14:textId="77777777" w:rsidR="00E51F44" w:rsidRDefault="00E51F44"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3E1E151A" w14:textId="77777777" w:rsidR="00E51F44" w:rsidRPr="006D42D9" w:rsidRDefault="00E51F44" w:rsidP="006D42D9">
          <w:pPr>
            <w:rPr>
              <w:rFonts w:ascii="Republika" w:hAnsi="Republika"/>
              <w:sz w:val="60"/>
              <w:szCs w:val="60"/>
              <w:lang w:val="sl-SI"/>
            </w:rPr>
          </w:pPr>
        </w:p>
        <w:p w14:paraId="231C49F5" w14:textId="77777777" w:rsidR="00E51F44" w:rsidRPr="006D42D9" w:rsidRDefault="00E51F44" w:rsidP="006D42D9">
          <w:pPr>
            <w:rPr>
              <w:rFonts w:ascii="Republika" w:hAnsi="Republika"/>
              <w:sz w:val="60"/>
              <w:szCs w:val="60"/>
              <w:lang w:val="sl-SI"/>
            </w:rPr>
          </w:pPr>
        </w:p>
        <w:p w14:paraId="0F4E08BC" w14:textId="77777777" w:rsidR="00E51F44" w:rsidRPr="006D42D9" w:rsidRDefault="00E51F44" w:rsidP="006D42D9">
          <w:pPr>
            <w:rPr>
              <w:rFonts w:ascii="Republika" w:hAnsi="Republika"/>
              <w:sz w:val="60"/>
              <w:szCs w:val="60"/>
              <w:lang w:val="sl-SI"/>
            </w:rPr>
          </w:pPr>
        </w:p>
        <w:p w14:paraId="3FB1C7C6" w14:textId="77777777" w:rsidR="00E51F44" w:rsidRPr="006D42D9" w:rsidRDefault="00E51F44" w:rsidP="006D42D9">
          <w:pPr>
            <w:rPr>
              <w:rFonts w:ascii="Republika" w:hAnsi="Republika"/>
              <w:sz w:val="60"/>
              <w:szCs w:val="60"/>
              <w:lang w:val="sl-SI"/>
            </w:rPr>
          </w:pPr>
        </w:p>
        <w:p w14:paraId="2249C89B" w14:textId="77777777" w:rsidR="00E51F44" w:rsidRPr="006D42D9" w:rsidRDefault="00E51F44" w:rsidP="006D42D9">
          <w:pPr>
            <w:rPr>
              <w:rFonts w:ascii="Republika" w:hAnsi="Republika"/>
              <w:sz w:val="60"/>
              <w:szCs w:val="60"/>
              <w:lang w:val="sl-SI"/>
            </w:rPr>
          </w:pPr>
        </w:p>
        <w:p w14:paraId="03A19557" w14:textId="77777777" w:rsidR="00E51F44" w:rsidRPr="006D42D9" w:rsidRDefault="00E51F44" w:rsidP="006D42D9">
          <w:pPr>
            <w:rPr>
              <w:rFonts w:ascii="Republika" w:hAnsi="Republika"/>
              <w:sz w:val="60"/>
              <w:szCs w:val="60"/>
              <w:lang w:val="sl-SI"/>
            </w:rPr>
          </w:pPr>
        </w:p>
        <w:p w14:paraId="68EAD277" w14:textId="77777777" w:rsidR="00E51F44" w:rsidRPr="006D42D9" w:rsidRDefault="00E51F44" w:rsidP="006D42D9">
          <w:pPr>
            <w:rPr>
              <w:rFonts w:ascii="Republika" w:hAnsi="Republika"/>
              <w:sz w:val="60"/>
              <w:szCs w:val="60"/>
              <w:lang w:val="sl-SI"/>
            </w:rPr>
          </w:pPr>
        </w:p>
        <w:p w14:paraId="13991159" w14:textId="77777777" w:rsidR="00E51F44" w:rsidRPr="006D42D9" w:rsidRDefault="00E51F44" w:rsidP="006D42D9">
          <w:pPr>
            <w:rPr>
              <w:rFonts w:ascii="Republika" w:hAnsi="Republika"/>
              <w:sz w:val="60"/>
              <w:szCs w:val="60"/>
              <w:lang w:val="sl-SI"/>
            </w:rPr>
          </w:pPr>
        </w:p>
        <w:p w14:paraId="723B4F4E" w14:textId="77777777" w:rsidR="00E51F44" w:rsidRPr="006D42D9" w:rsidRDefault="00E51F44" w:rsidP="006D42D9">
          <w:pPr>
            <w:rPr>
              <w:rFonts w:ascii="Republika" w:hAnsi="Republika"/>
              <w:sz w:val="60"/>
              <w:szCs w:val="60"/>
              <w:lang w:val="sl-SI"/>
            </w:rPr>
          </w:pPr>
        </w:p>
        <w:p w14:paraId="685E6A94" w14:textId="77777777" w:rsidR="00E51F44" w:rsidRPr="006D42D9" w:rsidRDefault="00E51F44" w:rsidP="006D42D9">
          <w:pPr>
            <w:rPr>
              <w:rFonts w:ascii="Republika" w:hAnsi="Republika"/>
              <w:sz w:val="60"/>
              <w:szCs w:val="60"/>
              <w:lang w:val="sl-SI"/>
            </w:rPr>
          </w:pPr>
        </w:p>
        <w:p w14:paraId="092BAABA" w14:textId="77777777" w:rsidR="00E51F44" w:rsidRPr="006D42D9" w:rsidRDefault="00E51F44" w:rsidP="006D42D9">
          <w:pPr>
            <w:rPr>
              <w:rFonts w:ascii="Republika" w:hAnsi="Republika"/>
              <w:sz w:val="60"/>
              <w:szCs w:val="60"/>
              <w:lang w:val="sl-SI"/>
            </w:rPr>
          </w:pPr>
        </w:p>
        <w:p w14:paraId="6B4157D1" w14:textId="77777777" w:rsidR="00E51F44" w:rsidRPr="006D42D9" w:rsidRDefault="00E51F44" w:rsidP="006D42D9">
          <w:pPr>
            <w:rPr>
              <w:rFonts w:ascii="Republika" w:hAnsi="Republika"/>
              <w:sz w:val="60"/>
              <w:szCs w:val="60"/>
              <w:lang w:val="sl-SI"/>
            </w:rPr>
          </w:pPr>
        </w:p>
        <w:p w14:paraId="44D2DA3F" w14:textId="77777777" w:rsidR="00E51F44" w:rsidRPr="006D42D9" w:rsidRDefault="00E51F44" w:rsidP="006D42D9">
          <w:pPr>
            <w:rPr>
              <w:rFonts w:ascii="Republika" w:hAnsi="Republika"/>
              <w:sz w:val="60"/>
              <w:szCs w:val="60"/>
              <w:lang w:val="sl-SI"/>
            </w:rPr>
          </w:pPr>
        </w:p>
        <w:p w14:paraId="680B7D53" w14:textId="77777777" w:rsidR="00E51F44" w:rsidRPr="006D42D9" w:rsidRDefault="00E51F44" w:rsidP="006D42D9">
          <w:pPr>
            <w:rPr>
              <w:rFonts w:ascii="Republika" w:hAnsi="Republika"/>
              <w:sz w:val="60"/>
              <w:szCs w:val="60"/>
              <w:lang w:val="sl-SI"/>
            </w:rPr>
          </w:pPr>
        </w:p>
        <w:p w14:paraId="1BD3BC36" w14:textId="77777777" w:rsidR="00E51F44" w:rsidRPr="006D42D9" w:rsidRDefault="00E51F44" w:rsidP="006D42D9">
          <w:pPr>
            <w:rPr>
              <w:rFonts w:ascii="Republika" w:hAnsi="Republika"/>
              <w:sz w:val="60"/>
              <w:szCs w:val="60"/>
              <w:lang w:val="sl-SI"/>
            </w:rPr>
          </w:pPr>
        </w:p>
        <w:p w14:paraId="24E81C0A" w14:textId="77777777" w:rsidR="00E51F44" w:rsidRPr="006D42D9" w:rsidRDefault="00E51F44" w:rsidP="006D42D9">
          <w:pPr>
            <w:rPr>
              <w:rFonts w:ascii="Republika" w:hAnsi="Republika"/>
              <w:sz w:val="60"/>
              <w:szCs w:val="60"/>
              <w:lang w:val="sl-SI"/>
            </w:rPr>
          </w:pPr>
        </w:p>
      </w:tc>
    </w:tr>
  </w:tbl>
  <w:p w14:paraId="4A2AB380" w14:textId="2F6589AD" w:rsidR="00E51F44" w:rsidRPr="008F3500" w:rsidRDefault="005248C6" w:rsidP="00924E3C">
    <w:pPr>
      <w:autoSpaceDE w:val="0"/>
      <w:autoSpaceDN w:val="0"/>
      <w:adjustRightInd w:val="0"/>
      <w:spacing w:line="240" w:lineRule="auto"/>
      <w:rPr>
        <w:rFonts w:ascii="Republika" w:hAnsi="Republika"/>
        <w:lang w:val="sl-SI"/>
      </w:rPr>
    </w:pPr>
    <w:r w:rsidRPr="008F3500">
      <w:rPr>
        <w:noProof/>
        <w:szCs w:val="20"/>
        <w:lang w:val="sl-SI" w:eastAsia="sl-SI"/>
      </w:rPr>
      <mc:AlternateContent>
        <mc:Choice Requires="wps">
          <w:drawing>
            <wp:anchor distT="0" distB="0" distL="114300" distR="114300" simplePos="0" relativeHeight="251657728" behindDoc="1" locked="0" layoutInCell="0" allowOverlap="1" wp14:anchorId="3E8277B8" wp14:editId="11DEE78B">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4ED76"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E51F44">
      <w:rPr>
        <w:rFonts w:ascii="Republika" w:hAnsi="Republika"/>
        <w:lang w:val="sl-SI"/>
      </w:rPr>
      <w:t>VLADA REPUBLIKE SLOVENIJE</w:t>
    </w:r>
  </w:p>
  <w:p w14:paraId="63351C86" w14:textId="77777777" w:rsidR="00E51F44" w:rsidRPr="008F3500" w:rsidRDefault="00E51F44"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KOMISIJA ZA PRITOŽBE IZ DELOVNEGA RAZMERJA</w:t>
    </w:r>
  </w:p>
  <w:p w14:paraId="07943785" w14:textId="77777777" w:rsidR="00E51F44" w:rsidRPr="008F3500" w:rsidRDefault="00E51F44" w:rsidP="00924E3C">
    <w:pPr>
      <w:pStyle w:val="Glava"/>
      <w:tabs>
        <w:tab w:val="clear" w:pos="4320"/>
        <w:tab w:val="clear" w:pos="8640"/>
        <w:tab w:val="left" w:pos="5112"/>
      </w:tabs>
      <w:spacing w:before="240" w:line="240" w:lineRule="exact"/>
      <w:rPr>
        <w:rFonts w:cs="Arial"/>
        <w:sz w:val="16"/>
        <w:lang w:val="sl-SI"/>
      </w:rPr>
    </w:pP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01 478 16 76</w:t>
    </w:r>
  </w:p>
  <w:p w14:paraId="5C229FF0" w14:textId="77777777" w:rsidR="00E51F44" w:rsidRPr="008F3500" w:rsidRDefault="00E51F44"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375EA3FD" w14:textId="77777777" w:rsidR="00E51F44" w:rsidRPr="008F3500" w:rsidRDefault="00E51F44"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44C5E6AB" w14:textId="77777777" w:rsidR="00E51F44" w:rsidRPr="008F3500" w:rsidRDefault="00E51F44"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22D34"/>
    <w:multiLevelType w:val="hybridMultilevel"/>
    <w:tmpl w:val="B482662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1AB017A"/>
    <w:multiLevelType w:val="hybridMultilevel"/>
    <w:tmpl w:val="F7C85816"/>
    <w:lvl w:ilvl="0" w:tplc="4FB64BA8">
      <w:start w:val="2"/>
      <w:numFmt w:val="bullet"/>
      <w:lvlText w:val="-"/>
      <w:lvlJc w:val="left"/>
      <w:pPr>
        <w:ind w:left="2040" w:hanging="168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8782589"/>
    <w:multiLevelType w:val="hybridMultilevel"/>
    <w:tmpl w:val="2CA88BE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C733673"/>
    <w:multiLevelType w:val="hybridMultilevel"/>
    <w:tmpl w:val="0D40A41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5D8394D"/>
    <w:multiLevelType w:val="hybridMultilevel"/>
    <w:tmpl w:val="DAE4DE7C"/>
    <w:lvl w:ilvl="0" w:tplc="5CF80986">
      <w:start w:val="1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0367A3"/>
    <w:multiLevelType w:val="singleLevel"/>
    <w:tmpl w:val="FC26E4C0"/>
    <w:lvl w:ilvl="0">
      <w:start w:val="1"/>
      <w:numFmt w:val="decimal"/>
      <w:lvlText w:val="%1."/>
      <w:legacy w:legacy="1" w:legacySpace="120" w:legacyIndent="405"/>
      <w:lvlJc w:val="left"/>
      <w:pPr>
        <w:ind w:left="411" w:hanging="405"/>
      </w:pPr>
    </w:lvl>
  </w:abstractNum>
  <w:abstractNum w:abstractNumId="10" w15:restartNumberingAfterBreak="0">
    <w:nsid w:val="51310757"/>
    <w:multiLevelType w:val="hybridMultilevel"/>
    <w:tmpl w:val="91ACE4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2093CCA"/>
    <w:multiLevelType w:val="hybridMultilevel"/>
    <w:tmpl w:val="3898931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652608762">
    <w:abstractNumId w:val="12"/>
  </w:num>
  <w:num w:numId="2" w16cid:durableId="740061322">
    <w:abstractNumId w:val="4"/>
  </w:num>
  <w:num w:numId="3" w16cid:durableId="577911289">
    <w:abstractNumId w:val="7"/>
  </w:num>
  <w:num w:numId="4" w16cid:durableId="891044656">
    <w:abstractNumId w:val="1"/>
  </w:num>
  <w:num w:numId="5" w16cid:durableId="1371220789">
    <w:abstractNumId w:val="3"/>
  </w:num>
  <w:num w:numId="6" w16cid:durableId="1106539949">
    <w:abstractNumId w:val="8"/>
  </w:num>
  <w:num w:numId="7" w16cid:durableId="1206673208">
    <w:abstractNumId w:val="9"/>
  </w:num>
  <w:num w:numId="8" w16cid:durableId="874001169">
    <w:abstractNumId w:val="6"/>
  </w:num>
  <w:num w:numId="9" w16cid:durableId="1529293795">
    <w:abstractNumId w:val="5"/>
  </w:num>
  <w:num w:numId="10" w16cid:durableId="1332639359">
    <w:abstractNumId w:val="11"/>
  </w:num>
  <w:num w:numId="11" w16cid:durableId="1759449964">
    <w:abstractNumId w:val="10"/>
  </w:num>
  <w:num w:numId="12" w16cid:durableId="148601720">
    <w:abstractNumId w:val="0"/>
  </w:num>
  <w:num w:numId="13" w16cid:durableId="17685804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720"/>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2230"/>
    <w:rsid w:val="00002DFB"/>
    <w:rsid w:val="00003A7F"/>
    <w:rsid w:val="0000422E"/>
    <w:rsid w:val="000058B4"/>
    <w:rsid w:val="0000736D"/>
    <w:rsid w:val="000077EB"/>
    <w:rsid w:val="00007DEF"/>
    <w:rsid w:val="00011560"/>
    <w:rsid w:val="00012987"/>
    <w:rsid w:val="0001414A"/>
    <w:rsid w:val="00014E07"/>
    <w:rsid w:val="00016167"/>
    <w:rsid w:val="000170AB"/>
    <w:rsid w:val="0001762F"/>
    <w:rsid w:val="000203F5"/>
    <w:rsid w:val="000208D6"/>
    <w:rsid w:val="00020AC2"/>
    <w:rsid w:val="00022D06"/>
    <w:rsid w:val="00022D0C"/>
    <w:rsid w:val="00023A88"/>
    <w:rsid w:val="00027535"/>
    <w:rsid w:val="0003127B"/>
    <w:rsid w:val="00031A89"/>
    <w:rsid w:val="00031EA4"/>
    <w:rsid w:val="000326C2"/>
    <w:rsid w:val="0003270F"/>
    <w:rsid w:val="00033DF2"/>
    <w:rsid w:val="00040EA8"/>
    <w:rsid w:val="000412F2"/>
    <w:rsid w:val="00041B02"/>
    <w:rsid w:val="00042DB0"/>
    <w:rsid w:val="00042E60"/>
    <w:rsid w:val="00043A54"/>
    <w:rsid w:val="00044ED9"/>
    <w:rsid w:val="0004542D"/>
    <w:rsid w:val="0004707E"/>
    <w:rsid w:val="000471F8"/>
    <w:rsid w:val="00050F88"/>
    <w:rsid w:val="00051AE0"/>
    <w:rsid w:val="0005292C"/>
    <w:rsid w:val="00053957"/>
    <w:rsid w:val="00055B2E"/>
    <w:rsid w:val="000560AF"/>
    <w:rsid w:val="0005680E"/>
    <w:rsid w:val="0006246E"/>
    <w:rsid w:val="0006335A"/>
    <w:rsid w:val="000647DF"/>
    <w:rsid w:val="00064C78"/>
    <w:rsid w:val="00071109"/>
    <w:rsid w:val="00074968"/>
    <w:rsid w:val="000755CC"/>
    <w:rsid w:val="00076609"/>
    <w:rsid w:val="00081484"/>
    <w:rsid w:val="00082ED6"/>
    <w:rsid w:val="0009146D"/>
    <w:rsid w:val="00091831"/>
    <w:rsid w:val="00092DFA"/>
    <w:rsid w:val="000934C7"/>
    <w:rsid w:val="00094C2C"/>
    <w:rsid w:val="00096F82"/>
    <w:rsid w:val="0009755A"/>
    <w:rsid w:val="00097E50"/>
    <w:rsid w:val="000A3B49"/>
    <w:rsid w:val="000A5372"/>
    <w:rsid w:val="000A7238"/>
    <w:rsid w:val="000B2A32"/>
    <w:rsid w:val="000B33DF"/>
    <w:rsid w:val="000B3D13"/>
    <w:rsid w:val="000B518B"/>
    <w:rsid w:val="000B5E6D"/>
    <w:rsid w:val="000B7F2D"/>
    <w:rsid w:val="000C0A22"/>
    <w:rsid w:val="000C1A50"/>
    <w:rsid w:val="000C1F8B"/>
    <w:rsid w:val="000C2E22"/>
    <w:rsid w:val="000C4461"/>
    <w:rsid w:val="000C572D"/>
    <w:rsid w:val="000C6584"/>
    <w:rsid w:val="000C79E2"/>
    <w:rsid w:val="000D0576"/>
    <w:rsid w:val="000D05B6"/>
    <w:rsid w:val="000D2624"/>
    <w:rsid w:val="000D5783"/>
    <w:rsid w:val="000D5A7D"/>
    <w:rsid w:val="000D5CB9"/>
    <w:rsid w:val="000D7FA4"/>
    <w:rsid w:val="000E28A8"/>
    <w:rsid w:val="000E44FD"/>
    <w:rsid w:val="000E4FBA"/>
    <w:rsid w:val="000F06F7"/>
    <w:rsid w:val="000F1CA8"/>
    <w:rsid w:val="000F1F1E"/>
    <w:rsid w:val="000F2769"/>
    <w:rsid w:val="000F346D"/>
    <w:rsid w:val="000F5BCA"/>
    <w:rsid w:val="000F5E40"/>
    <w:rsid w:val="000F6717"/>
    <w:rsid w:val="000F7163"/>
    <w:rsid w:val="000F7484"/>
    <w:rsid w:val="000F7673"/>
    <w:rsid w:val="001010C7"/>
    <w:rsid w:val="001011DF"/>
    <w:rsid w:val="0010356C"/>
    <w:rsid w:val="00110C61"/>
    <w:rsid w:val="00111442"/>
    <w:rsid w:val="001116B4"/>
    <w:rsid w:val="001117A0"/>
    <w:rsid w:val="00111DD9"/>
    <w:rsid w:val="001267EF"/>
    <w:rsid w:val="00131003"/>
    <w:rsid w:val="00131C3E"/>
    <w:rsid w:val="0013356F"/>
    <w:rsid w:val="001357B2"/>
    <w:rsid w:val="00135A04"/>
    <w:rsid w:val="00135AA1"/>
    <w:rsid w:val="00135EF6"/>
    <w:rsid w:val="001363DB"/>
    <w:rsid w:val="0014030B"/>
    <w:rsid w:val="0014078D"/>
    <w:rsid w:val="00140A58"/>
    <w:rsid w:val="00141E6E"/>
    <w:rsid w:val="00143B33"/>
    <w:rsid w:val="00145FD9"/>
    <w:rsid w:val="00145FFA"/>
    <w:rsid w:val="00146006"/>
    <w:rsid w:val="00146565"/>
    <w:rsid w:val="00146E66"/>
    <w:rsid w:val="00151D0D"/>
    <w:rsid w:val="0015268C"/>
    <w:rsid w:val="00155058"/>
    <w:rsid w:val="001626EF"/>
    <w:rsid w:val="00162C25"/>
    <w:rsid w:val="00164CCF"/>
    <w:rsid w:val="00165D1E"/>
    <w:rsid w:val="0016602D"/>
    <w:rsid w:val="001700AD"/>
    <w:rsid w:val="001701F0"/>
    <w:rsid w:val="00175852"/>
    <w:rsid w:val="00175F06"/>
    <w:rsid w:val="00176025"/>
    <w:rsid w:val="001771BB"/>
    <w:rsid w:val="00177316"/>
    <w:rsid w:val="00177900"/>
    <w:rsid w:val="00177A6C"/>
    <w:rsid w:val="00177DAE"/>
    <w:rsid w:val="00177FC4"/>
    <w:rsid w:val="001813CD"/>
    <w:rsid w:val="00181F8F"/>
    <w:rsid w:val="001836DD"/>
    <w:rsid w:val="00184A3C"/>
    <w:rsid w:val="001867EE"/>
    <w:rsid w:val="00191FE1"/>
    <w:rsid w:val="0019275E"/>
    <w:rsid w:val="0019396F"/>
    <w:rsid w:val="00193AB3"/>
    <w:rsid w:val="00193BA3"/>
    <w:rsid w:val="00195217"/>
    <w:rsid w:val="001958F3"/>
    <w:rsid w:val="001A3AC1"/>
    <w:rsid w:val="001A3B4B"/>
    <w:rsid w:val="001A4AF7"/>
    <w:rsid w:val="001A515F"/>
    <w:rsid w:val="001B17B2"/>
    <w:rsid w:val="001B2E7D"/>
    <w:rsid w:val="001B4FA9"/>
    <w:rsid w:val="001B51CE"/>
    <w:rsid w:val="001B6244"/>
    <w:rsid w:val="001B64D6"/>
    <w:rsid w:val="001B6932"/>
    <w:rsid w:val="001C1CCF"/>
    <w:rsid w:val="001C2057"/>
    <w:rsid w:val="001C3F7C"/>
    <w:rsid w:val="001C4223"/>
    <w:rsid w:val="001C5E12"/>
    <w:rsid w:val="001C6068"/>
    <w:rsid w:val="001C6273"/>
    <w:rsid w:val="001C69FD"/>
    <w:rsid w:val="001C7237"/>
    <w:rsid w:val="001C7469"/>
    <w:rsid w:val="001C760E"/>
    <w:rsid w:val="001D059D"/>
    <w:rsid w:val="001D323C"/>
    <w:rsid w:val="001D4C2E"/>
    <w:rsid w:val="001D6731"/>
    <w:rsid w:val="001D6732"/>
    <w:rsid w:val="001D7B35"/>
    <w:rsid w:val="001E11C1"/>
    <w:rsid w:val="001E1D72"/>
    <w:rsid w:val="001E2A89"/>
    <w:rsid w:val="001E41EF"/>
    <w:rsid w:val="001E58AA"/>
    <w:rsid w:val="001E61EF"/>
    <w:rsid w:val="001E6F62"/>
    <w:rsid w:val="001F07D1"/>
    <w:rsid w:val="001F1FE4"/>
    <w:rsid w:val="001F26A9"/>
    <w:rsid w:val="001F4EDD"/>
    <w:rsid w:val="001F5C0B"/>
    <w:rsid w:val="001F693F"/>
    <w:rsid w:val="002012BD"/>
    <w:rsid w:val="00202A77"/>
    <w:rsid w:val="00204575"/>
    <w:rsid w:val="00204877"/>
    <w:rsid w:val="00205F6B"/>
    <w:rsid w:val="00206100"/>
    <w:rsid w:val="0020735D"/>
    <w:rsid w:val="00207536"/>
    <w:rsid w:val="00211C7D"/>
    <w:rsid w:val="0021348E"/>
    <w:rsid w:val="002138FC"/>
    <w:rsid w:val="00213D0B"/>
    <w:rsid w:val="0021738F"/>
    <w:rsid w:val="00217926"/>
    <w:rsid w:val="00223AB0"/>
    <w:rsid w:val="00223CD6"/>
    <w:rsid w:val="0022408C"/>
    <w:rsid w:val="00224AF9"/>
    <w:rsid w:val="00225728"/>
    <w:rsid w:val="00226C63"/>
    <w:rsid w:val="002270CC"/>
    <w:rsid w:val="002272A4"/>
    <w:rsid w:val="002275D9"/>
    <w:rsid w:val="0023142E"/>
    <w:rsid w:val="00232511"/>
    <w:rsid w:val="00233378"/>
    <w:rsid w:val="0024108B"/>
    <w:rsid w:val="002440AC"/>
    <w:rsid w:val="00244EE8"/>
    <w:rsid w:val="002479D7"/>
    <w:rsid w:val="002546AA"/>
    <w:rsid w:val="00255EAD"/>
    <w:rsid w:val="002566C8"/>
    <w:rsid w:val="0026100D"/>
    <w:rsid w:val="00261235"/>
    <w:rsid w:val="002613D9"/>
    <w:rsid w:val="00261404"/>
    <w:rsid w:val="00262A38"/>
    <w:rsid w:val="0026309F"/>
    <w:rsid w:val="00264DEB"/>
    <w:rsid w:val="00266149"/>
    <w:rsid w:val="002669DE"/>
    <w:rsid w:val="00267278"/>
    <w:rsid w:val="00271CE5"/>
    <w:rsid w:val="002732E5"/>
    <w:rsid w:val="0028183E"/>
    <w:rsid w:val="00282020"/>
    <w:rsid w:val="002824FC"/>
    <w:rsid w:val="00283A5D"/>
    <w:rsid w:val="00283D39"/>
    <w:rsid w:val="002848C5"/>
    <w:rsid w:val="00284BA5"/>
    <w:rsid w:val="00285111"/>
    <w:rsid w:val="002855EA"/>
    <w:rsid w:val="00287205"/>
    <w:rsid w:val="00287C81"/>
    <w:rsid w:val="002903DC"/>
    <w:rsid w:val="00295DE8"/>
    <w:rsid w:val="00297840"/>
    <w:rsid w:val="002A6DDD"/>
    <w:rsid w:val="002A6FDD"/>
    <w:rsid w:val="002B088C"/>
    <w:rsid w:val="002B0A5A"/>
    <w:rsid w:val="002B24FB"/>
    <w:rsid w:val="002B2821"/>
    <w:rsid w:val="002B4E79"/>
    <w:rsid w:val="002B56C0"/>
    <w:rsid w:val="002B64A6"/>
    <w:rsid w:val="002B6B8A"/>
    <w:rsid w:val="002C1075"/>
    <w:rsid w:val="002C11D0"/>
    <w:rsid w:val="002C2C3D"/>
    <w:rsid w:val="002C35E2"/>
    <w:rsid w:val="002C3ED0"/>
    <w:rsid w:val="002C4ECD"/>
    <w:rsid w:val="002C623E"/>
    <w:rsid w:val="002C62C2"/>
    <w:rsid w:val="002C6515"/>
    <w:rsid w:val="002C655B"/>
    <w:rsid w:val="002C6B0C"/>
    <w:rsid w:val="002D52F0"/>
    <w:rsid w:val="002D5348"/>
    <w:rsid w:val="002D566F"/>
    <w:rsid w:val="002D5E8B"/>
    <w:rsid w:val="002D6D8C"/>
    <w:rsid w:val="002D73C8"/>
    <w:rsid w:val="002D768B"/>
    <w:rsid w:val="002E1192"/>
    <w:rsid w:val="002E4F99"/>
    <w:rsid w:val="002E5976"/>
    <w:rsid w:val="002F17AD"/>
    <w:rsid w:val="002F2C73"/>
    <w:rsid w:val="002F4932"/>
    <w:rsid w:val="002F52BB"/>
    <w:rsid w:val="002F63C7"/>
    <w:rsid w:val="003001B4"/>
    <w:rsid w:val="00301752"/>
    <w:rsid w:val="00302F4D"/>
    <w:rsid w:val="00303731"/>
    <w:rsid w:val="00307AAE"/>
    <w:rsid w:val="00312B57"/>
    <w:rsid w:val="00313458"/>
    <w:rsid w:val="003167A3"/>
    <w:rsid w:val="00316D9E"/>
    <w:rsid w:val="00317F9C"/>
    <w:rsid w:val="00320A61"/>
    <w:rsid w:val="0032368A"/>
    <w:rsid w:val="0032370D"/>
    <w:rsid w:val="00324427"/>
    <w:rsid w:val="003254B2"/>
    <w:rsid w:val="00326DDD"/>
    <w:rsid w:val="00327439"/>
    <w:rsid w:val="00327966"/>
    <w:rsid w:val="00327DC1"/>
    <w:rsid w:val="0033194C"/>
    <w:rsid w:val="0033474B"/>
    <w:rsid w:val="0033494E"/>
    <w:rsid w:val="003373A7"/>
    <w:rsid w:val="00337637"/>
    <w:rsid w:val="00340A73"/>
    <w:rsid w:val="00343233"/>
    <w:rsid w:val="0034329E"/>
    <w:rsid w:val="003436DF"/>
    <w:rsid w:val="0034381C"/>
    <w:rsid w:val="00344336"/>
    <w:rsid w:val="00344661"/>
    <w:rsid w:val="0034565B"/>
    <w:rsid w:val="00346391"/>
    <w:rsid w:val="00351AEA"/>
    <w:rsid w:val="00353DA8"/>
    <w:rsid w:val="00354875"/>
    <w:rsid w:val="003560D9"/>
    <w:rsid w:val="00360944"/>
    <w:rsid w:val="0036244C"/>
    <w:rsid w:val="003636BF"/>
    <w:rsid w:val="00363CCE"/>
    <w:rsid w:val="00365EC1"/>
    <w:rsid w:val="003673F2"/>
    <w:rsid w:val="00370DC2"/>
    <w:rsid w:val="0037162D"/>
    <w:rsid w:val="003720EF"/>
    <w:rsid w:val="0037390D"/>
    <w:rsid w:val="0037479F"/>
    <w:rsid w:val="0037754F"/>
    <w:rsid w:val="0037755E"/>
    <w:rsid w:val="0038002A"/>
    <w:rsid w:val="00380E8B"/>
    <w:rsid w:val="00381B90"/>
    <w:rsid w:val="00382465"/>
    <w:rsid w:val="00382971"/>
    <w:rsid w:val="003844BC"/>
    <w:rsid w:val="003845B4"/>
    <w:rsid w:val="00384828"/>
    <w:rsid w:val="00384EE6"/>
    <w:rsid w:val="003862D7"/>
    <w:rsid w:val="00386509"/>
    <w:rsid w:val="003869BC"/>
    <w:rsid w:val="00386C3D"/>
    <w:rsid w:val="00387B1A"/>
    <w:rsid w:val="00391927"/>
    <w:rsid w:val="003932DF"/>
    <w:rsid w:val="00393A33"/>
    <w:rsid w:val="00395D4F"/>
    <w:rsid w:val="0039694A"/>
    <w:rsid w:val="00396DA9"/>
    <w:rsid w:val="00397F24"/>
    <w:rsid w:val="003A037A"/>
    <w:rsid w:val="003A0F4E"/>
    <w:rsid w:val="003A409A"/>
    <w:rsid w:val="003A4DC8"/>
    <w:rsid w:val="003A60C6"/>
    <w:rsid w:val="003A615B"/>
    <w:rsid w:val="003A7297"/>
    <w:rsid w:val="003B019B"/>
    <w:rsid w:val="003B0C59"/>
    <w:rsid w:val="003B59EB"/>
    <w:rsid w:val="003B5B67"/>
    <w:rsid w:val="003B6DD9"/>
    <w:rsid w:val="003C00F8"/>
    <w:rsid w:val="003C0446"/>
    <w:rsid w:val="003C1FD8"/>
    <w:rsid w:val="003C21AD"/>
    <w:rsid w:val="003C2434"/>
    <w:rsid w:val="003C2D7C"/>
    <w:rsid w:val="003C5693"/>
    <w:rsid w:val="003C5C88"/>
    <w:rsid w:val="003C62A9"/>
    <w:rsid w:val="003C63A3"/>
    <w:rsid w:val="003C6DEE"/>
    <w:rsid w:val="003D115D"/>
    <w:rsid w:val="003D1C1C"/>
    <w:rsid w:val="003D2882"/>
    <w:rsid w:val="003D2C95"/>
    <w:rsid w:val="003D440E"/>
    <w:rsid w:val="003D5F6A"/>
    <w:rsid w:val="003D6195"/>
    <w:rsid w:val="003D6C79"/>
    <w:rsid w:val="003D76DE"/>
    <w:rsid w:val="003E0266"/>
    <w:rsid w:val="003E0D40"/>
    <w:rsid w:val="003E1C74"/>
    <w:rsid w:val="003E27DB"/>
    <w:rsid w:val="003E28E3"/>
    <w:rsid w:val="003E30B6"/>
    <w:rsid w:val="003E40C5"/>
    <w:rsid w:val="003E61A8"/>
    <w:rsid w:val="003E6D61"/>
    <w:rsid w:val="003E73FB"/>
    <w:rsid w:val="003E7536"/>
    <w:rsid w:val="003E75CB"/>
    <w:rsid w:val="003F309C"/>
    <w:rsid w:val="003F3A32"/>
    <w:rsid w:val="003F3C53"/>
    <w:rsid w:val="003F3F56"/>
    <w:rsid w:val="003F430C"/>
    <w:rsid w:val="003F5AEC"/>
    <w:rsid w:val="003F5F36"/>
    <w:rsid w:val="003F776B"/>
    <w:rsid w:val="00402003"/>
    <w:rsid w:val="00403434"/>
    <w:rsid w:val="00403557"/>
    <w:rsid w:val="004058EA"/>
    <w:rsid w:val="004062F4"/>
    <w:rsid w:val="004073C3"/>
    <w:rsid w:val="004110C7"/>
    <w:rsid w:val="0041122F"/>
    <w:rsid w:val="0041145C"/>
    <w:rsid w:val="00411620"/>
    <w:rsid w:val="00413D5A"/>
    <w:rsid w:val="00413FA6"/>
    <w:rsid w:val="00414584"/>
    <w:rsid w:val="004147CA"/>
    <w:rsid w:val="00414F57"/>
    <w:rsid w:val="00415AFB"/>
    <w:rsid w:val="004171F1"/>
    <w:rsid w:val="00417395"/>
    <w:rsid w:val="004209DB"/>
    <w:rsid w:val="0042311C"/>
    <w:rsid w:val="004231D9"/>
    <w:rsid w:val="00424C29"/>
    <w:rsid w:val="0043030A"/>
    <w:rsid w:val="00432249"/>
    <w:rsid w:val="00432A62"/>
    <w:rsid w:val="00433B4B"/>
    <w:rsid w:val="0043425A"/>
    <w:rsid w:val="00436B20"/>
    <w:rsid w:val="00436C8C"/>
    <w:rsid w:val="00437B70"/>
    <w:rsid w:val="0044054C"/>
    <w:rsid w:val="00442589"/>
    <w:rsid w:val="00443B3F"/>
    <w:rsid w:val="00444B64"/>
    <w:rsid w:val="004523EA"/>
    <w:rsid w:val="00452634"/>
    <w:rsid w:val="004548B2"/>
    <w:rsid w:val="004549F5"/>
    <w:rsid w:val="00454E3B"/>
    <w:rsid w:val="00456082"/>
    <w:rsid w:val="0045661A"/>
    <w:rsid w:val="00457C1F"/>
    <w:rsid w:val="00457D87"/>
    <w:rsid w:val="004610A7"/>
    <w:rsid w:val="00462017"/>
    <w:rsid w:val="00463B6E"/>
    <w:rsid w:val="004641E7"/>
    <w:rsid w:val="004700AD"/>
    <w:rsid w:val="00473779"/>
    <w:rsid w:val="004738E9"/>
    <w:rsid w:val="00473EE3"/>
    <w:rsid w:val="0047472B"/>
    <w:rsid w:val="0047479F"/>
    <w:rsid w:val="004775B7"/>
    <w:rsid w:val="00477799"/>
    <w:rsid w:val="00482194"/>
    <w:rsid w:val="00482D2F"/>
    <w:rsid w:val="00483245"/>
    <w:rsid w:val="00483C79"/>
    <w:rsid w:val="00483DF8"/>
    <w:rsid w:val="00485C19"/>
    <w:rsid w:val="004863C3"/>
    <w:rsid w:val="0049014D"/>
    <w:rsid w:val="0049107C"/>
    <w:rsid w:val="00492166"/>
    <w:rsid w:val="004956A1"/>
    <w:rsid w:val="004A10F6"/>
    <w:rsid w:val="004A395B"/>
    <w:rsid w:val="004A51D3"/>
    <w:rsid w:val="004A5B29"/>
    <w:rsid w:val="004A6F85"/>
    <w:rsid w:val="004A724F"/>
    <w:rsid w:val="004A7B1C"/>
    <w:rsid w:val="004B1CC0"/>
    <w:rsid w:val="004B37D3"/>
    <w:rsid w:val="004B61E1"/>
    <w:rsid w:val="004B6D07"/>
    <w:rsid w:val="004B744F"/>
    <w:rsid w:val="004C043D"/>
    <w:rsid w:val="004C0BC1"/>
    <w:rsid w:val="004C354A"/>
    <w:rsid w:val="004C3691"/>
    <w:rsid w:val="004C3A1C"/>
    <w:rsid w:val="004C44F1"/>
    <w:rsid w:val="004D0A94"/>
    <w:rsid w:val="004D22A6"/>
    <w:rsid w:val="004D3B18"/>
    <w:rsid w:val="004D5AF3"/>
    <w:rsid w:val="004D7A9F"/>
    <w:rsid w:val="004D7B59"/>
    <w:rsid w:val="004E2BE7"/>
    <w:rsid w:val="004F03B9"/>
    <w:rsid w:val="004F16CA"/>
    <w:rsid w:val="004F2D70"/>
    <w:rsid w:val="004F5125"/>
    <w:rsid w:val="004F699E"/>
    <w:rsid w:val="004F6DCA"/>
    <w:rsid w:val="004F71F7"/>
    <w:rsid w:val="004F7C04"/>
    <w:rsid w:val="00500D22"/>
    <w:rsid w:val="00501064"/>
    <w:rsid w:val="005028B9"/>
    <w:rsid w:val="00502FB4"/>
    <w:rsid w:val="00503875"/>
    <w:rsid w:val="00503BD0"/>
    <w:rsid w:val="00506DEC"/>
    <w:rsid w:val="00507392"/>
    <w:rsid w:val="00510119"/>
    <w:rsid w:val="005111DF"/>
    <w:rsid w:val="00511271"/>
    <w:rsid w:val="00512957"/>
    <w:rsid w:val="00513004"/>
    <w:rsid w:val="005138D9"/>
    <w:rsid w:val="00513C10"/>
    <w:rsid w:val="005146D2"/>
    <w:rsid w:val="0051492C"/>
    <w:rsid w:val="00515C12"/>
    <w:rsid w:val="00517913"/>
    <w:rsid w:val="00517F1F"/>
    <w:rsid w:val="00523490"/>
    <w:rsid w:val="00523DE7"/>
    <w:rsid w:val="005241A8"/>
    <w:rsid w:val="00524411"/>
    <w:rsid w:val="005248C6"/>
    <w:rsid w:val="00525060"/>
    <w:rsid w:val="00525A7F"/>
    <w:rsid w:val="00526246"/>
    <w:rsid w:val="00526D17"/>
    <w:rsid w:val="0053264F"/>
    <w:rsid w:val="00534FB6"/>
    <w:rsid w:val="0053644F"/>
    <w:rsid w:val="0053674E"/>
    <w:rsid w:val="00536BB1"/>
    <w:rsid w:val="00537CC8"/>
    <w:rsid w:val="00544EAE"/>
    <w:rsid w:val="0054610F"/>
    <w:rsid w:val="00546E7C"/>
    <w:rsid w:val="00547166"/>
    <w:rsid w:val="00547533"/>
    <w:rsid w:val="00547F26"/>
    <w:rsid w:val="00552BF5"/>
    <w:rsid w:val="005533DD"/>
    <w:rsid w:val="00553A2F"/>
    <w:rsid w:val="00555B11"/>
    <w:rsid w:val="005567B5"/>
    <w:rsid w:val="0056196F"/>
    <w:rsid w:val="00561A48"/>
    <w:rsid w:val="00562045"/>
    <w:rsid w:val="0056254A"/>
    <w:rsid w:val="005634C3"/>
    <w:rsid w:val="00563A52"/>
    <w:rsid w:val="00564836"/>
    <w:rsid w:val="00566B3C"/>
    <w:rsid w:val="00567106"/>
    <w:rsid w:val="00572C99"/>
    <w:rsid w:val="00572F45"/>
    <w:rsid w:val="0057379A"/>
    <w:rsid w:val="005746ED"/>
    <w:rsid w:val="005760D1"/>
    <w:rsid w:val="00576B58"/>
    <w:rsid w:val="0057745D"/>
    <w:rsid w:val="0057748D"/>
    <w:rsid w:val="00577C64"/>
    <w:rsid w:val="00581FCA"/>
    <w:rsid w:val="00581FFB"/>
    <w:rsid w:val="00583227"/>
    <w:rsid w:val="00583FE1"/>
    <w:rsid w:val="0058457A"/>
    <w:rsid w:val="00587918"/>
    <w:rsid w:val="00587B11"/>
    <w:rsid w:val="00592CD6"/>
    <w:rsid w:val="00593840"/>
    <w:rsid w:val="00594042"/>
    <w:rsid w:val="00594590"/>
    <w:rsid w:val="005962F7"/>
    <w:rsid w:val="0059694B"/>
    <w:rsid w:val="00597D1F"/>
    <w:rsid w:val="00597F3D"/>
    <w:rsid w:val="005A65F1"/>
    <w:rsid w:val="005A7560"/>
    <w:rsid w:val="005A78A5"/>
    <w:rsid w:val="005A79BE"/>
    <w:rsid w:val="005A7EB2"/>
    <w:rsid w:val="005B04A3"/>
    <w:rsid w:val="005B1B8C"/>
    <w:rsid w:val="005B3A13"/>
    <w:rsid w:val="005B5DE0"/>
    <w:rsid w:val="005B6EE3"/>
    <w:rsid w:val="005C243C"/>
    <w:rsid w:val="005C4127"/>
    <w:rsid w:val="005D0404"/>
    <w:rsid w:val="005D06B9"/>
    <w:rsid w:val="005D213A"/>
    <w:rsid w:val="005D5298"/>
    <w:rsid w:val="005E1D3C"/>
    <w:rsid w:val="005E3188"/>
    <w:rsid w:val="005E5211"/>
    <w:rsid w:val="005E52F1"/>
    <w:rsid w:val="005E5A7F"/>
    <w:rsid w:val="005E66EF"/>
    <w:rsid w:val="005E7F9B"/>
    <w:rsid w:val="005E7FB4"/>
    <w:rsid w:val="005F03AE"/>
    <w:rsid w:val="005F0468"/>
    <w:rsid w:val="005F14A7"/>
    <w:rsid w:val="005F25F1"/>
    <w:rsid w:val="005F2BD6"/>
    <w:rsid w:val="005F6B98"/>
    <w:rsid w:val="005F70B7"/>
    <w:rsid w:val="005F7472"/>
    <w:rsid w:val="005F7950"/>
    <w:rsid w:val="00601318"/>
    <w:rsid w:val="0060151E"/>
    <w:rsid w:val="0060271D"/>
    <w:rsid w:val="00602DC3"/>
    <w:rsid w:val="006037BC"/>
    <w:rsid w:val="00603A84"/>
    <w:rsid w:val="006051B7"/>
    <w:rsid w:val="00605939"/>
    <w:rsid w:val="00607E80"/>
    <w:rsid w:val="006105E0"/>
    <w:rsid w:val="00610805"/>
    <w:rsid w:val="00612824"/>
    <w:rsid w:val="006145A9"/>
    <w:rsid w:val="00620EC1"/>
    <w:rsid w:val="0062204C"/>
    <w:rsid w:val="006222A3"/>
    <w:rsid w:val="00622C90"/>
    <w:rsid w:val="00622D2D"/>
    <w:rsid w:val="00623A94"/>
    <w:rsid w:val="006243EB"/>
    <w:rsid w:val="00626ED1"/>
    <w:rsid w:val="0063154D"/>
    <w:rsid w:val="00632253"/>
    <w:rsid w:val="0063245C"/>
    <w:rsid w:val="006331C5"/>
    <w:rsid w:val="00633EFD"/>
    <w:rsid w:val="0063458F"/>
    <w:rsid w:val="00635300"/>
    <w:rsid w:val="0063655D"/>
    <w:rsid w:val="00642253"/>
    <w:rsid w:val="00642645"/>
    <w:rsid w:val="006426E4"/>
    <w:rsid w:val="00642714"/>
    <w:rsid w:val="006445D0"/>
    <w:rsid w:val="006455CE"/>
    <w:rsid w:val="006460A7"/>
    <w:rsid w:val="006468DF"/>
    <w:rsid w:val="00646BCA"/>
    <w:rsid w:val="00647290"/>
    <w:rsid w:val="00647643"/>
    <w:rsid w:val="00653BCB"/>
    <w:rsid w:val="006543EA"/>
    <w:rsid w:val="00654761"/>
    <w:rsid w:val="00654B8E"/>
    <w:rsid w:val="006558F6"/>
    <w:rsid w:val="0066234A"/>
    <w:rsid w:val="0066419D"/>
    <w:rsid w:val="0066436F"/>
    <w:rsid w:val="006643D0"/>
    <w:rsid w:val="00664A89"/>
    <w:rsid w:val="00665D23"/>
    <w:rsid w:val="006662E2"/>
    <w:rsid w:val="00674603"/>
    <w:rsid w:val="00680335"/>
    <w:rsid w:val="006808EC"/>
    <w:rsid w:val="00683261"/>
    <w:rsid w:val="0068440D"/>
    <w:rsid w:val="00684726"/>
    <w:rsid w:val="0068694F"/>
    <w:rsid w:val="006872AF"/>
    <w:rsid w:val="00687B72"/>
    <w:rsid w:val="00690AFC"/>
    <w:rsid w:val="00691683"/>
    <w:rsid w:val="006937B0"/>
    <w:rsid w:val="00694532"/>
    <w:rsid w:val="0069481F"/>
    <w:rsid w:val="00696287"/>
    <w:rsid w:val="006965A6"/>
    <w:rsid w:val="006A25A0"/>
    <w:rsid w:val="006A284C"/>
    <w:rsid w:val="006A34EA"/>
    <w:rsid w:val="006A382A"/>
    <w:rsid w:val="006A411D"/>
    <w:rsid w:val="006B0120"/>
    <w:rsid w:val="006B58A6"/>
    <w:rsid w:val="006B5D51"/>
    <w:rsid w:val="006B610C"/>
    <w:rsid w:val="006C1935"/>
    <w:rsid w:val="006C3222"/>
    <w:rsid w:val="006C32B9"/>
    <w:rsid w:val="006C3ABC"/>
    <w:rsid w:val="006C3D05"/>
    <w:rsid w:val="006C5131"/>
    <w:rsid w:val="006C56D9"/>
    <w:rsid w:val="006C5E88"/>
    <w:rsid w:val="006D0E7E"/>
    <w:rsid w:val="006D14FC"/>
    <w:rsid w:val="006D1E5D"/>
    <w:rsid w:val="006D26D9"/>
    <w:rsid w:val="006D3410"/>
    <w:rsid w:val="006D42D9"/>
    <w:rsid w:val="006D548E"/>
    <w:rsid w:val="006D5A96"/>
    <w:rsid w:val="006E13C9"/>
    <w:rsid w:val="006E22D6"/>
    <w:rsid w:val="006E4C53"/>
    <w:rsid w:val="006E6971"/>
    <w:rsid w:val="006E6BCC"/>
    <w:rsid w:val="006F182F"/>
    <w:rsid w:val="006F1A49"/>
    <w:rsid w:val="006F5DBF"/>
    <w:rsid w:val="006F6482"/>
    <w:rsid w:val="006F652D"/>
    <w:rsid w:val="006F6738"/>
    <w:rsid w:val="006F7A29"/>
    <w:rsid w:val="00700960"/>
    <w:rsid w:val="00701B3A"/>
    <w:rsid w:val="00702AA2"/>
    <w:rsid w:val="00706CF1"/>
    <w:rsid w:val="007112AD"/>
    <w:rsid w:val="00711A84"/>
    <w:rsid w:val="007131F9"/>
    <w:rsid w:val="00714763"/>
    <w:rsid w:val="007150DB"/>
    <w:rsid w:val="00716E56"/>
    <w:rsid w:val="00716EEC"/>
    <w:rsid w:val="00717FBE"/>
    <w:rsid w:val="00720492"/>
    <w:rsid w:val="0072200C"/>
    <w:rsid w:val="007220F8"/>
    <w:rsid w:val="00723BF2"/>
    <w:rsid w:val="00724468"/>
    <w:rsid w:val="007248D9"/>
    <w:rsid w:val="00726B86"/>
    <w:rsid w:val="0073085D"/>
    <w:rsid w:val="00733017"/>
    <w:rsid w:val="0073359D"/>
    <w:rsid w:val="00735EE7"/>
    <w:rsid w:val="007361AD"/>
    <w:rsid w:val="0073694F"/>
    <w:rsid w:val="0073729E"/>
    <w:rsid w:val="00741318"/>
    <w:rsid w:val="00741E37"/>
    <w:rsid w:val="007425E2"/>
    <w:rsid w:val="007430EE"/>
    <w:rsid w:val="00743F86"/>
    <w:rsid w:val="00746658"/>
    <w:rsid w:val="00750024"/>
    <w:rsid w:val="007501F0"/>
    <w:rsid w:val="00751CEA"/>
    <w:rsid w:val="00753B5C"/>
    <w:rsid w:val="007619C1"/>
    <w:rsid w:val="00762BCA"/>
    <w:rsid w:val="0076506D"/>
    <w:rsid w:val="00766758"/>
    <w:rsid w:val="00771343"/>
    <w:rsid w:val="007723C3"/>
    <w:rsid w:val="0077380B"/>
    <w:rsid w:val="00773923"/>
    <w:rsid w:val="00777F44"/>
    <w:rsid w:val="00777FD8"/>
    <w:rsid w:val="007800A7"/>
    <w:rsid w:val="00782850"/>
    <w:rsid w:val="00783310"/>
    <w:rsid w:val="0078384D"/>
    <w:rsid w:val="007856F0"/>
    <w:rsid w:val="00786D80"/>
    <w:rsid w:val="00787BAE"/>
    <w:rsid w:val="00791442"/>
    <w:rsid w:val="0079247E"/>
    <w:rsid w:val="007938C9"/>
    <w:rsid w:val="00793B50"/>
    <w:rsid w:val="007A32CE"/>
    <w:rsid w:val="007A4A6D"/>
    <w:rsid w:val="007A51BE"/>
    <w:rsid w:val="007A5FB8"/>
    <w:rsid w:val="007A769C"/>
    <w:rsid w:val="007B1D6D"/>
    <w:rsid w:val="007B321E"/>
    <w:rsid w:val="007B3C56"/>
    <w:rsid w:val="007B484D"/>
    <w:rsid w:val="007B65B6"/>
    <w:rsid w:val="007B68F9"/>
    <w:rsid w:val="007B7CB3"/>
    <w:rsid w:val="007B7FBC"/>
    <w:rsid w:val="007C10E7"/>
    <w:rsid w:val="007C2AD5"/>
    <w:rsid w:val="007C4855"/>
    <w:rsid w:val="007D11BA"/>
    <w:rsid w:val="007D1BCF"/>
    <w:rsid w:val="007D26C6"/>
    <w:rsid w:val="007D320B"/>
    <w:rsid w:val="007D47F3"/>
    <w:rsid w:val="007D54A9"/>
    <w:rsid w:val="007D6CD6"/>
    <w:rsid w:val="007D75CF"/>
    <w:rsid w:val="007D7620"/>
    <w:rsid w:val="007E0EAB"/>
    <w:rsid w:val="007E15FE"/>
    <w:rsid w:val="007E4A53"/>
    <w:rsid w:val="007E5358"/>
    <w:rsid w:val="007E5CBA"/>
    <w:rsid w:val="007E6DC5"/>
    <w:rsid w:val="007E724E"/>
    <w:rsid w:val="007E74E8"/>
    <w:rsid w:val="007E7606"/>
    <w:rsid w:val="007E7FB0"/>
    <w:rsid w:val="007F216F"/>
    <w:rsid w:val="007F6F93"/>
    <w:rsid w:val="0080075F"/>
    <w:rsid w:val="00801F99"/>
    <w:rsid w:val="00802977"/>
    <w:rsid w:val="00802F18"/>
    <w:rsid w:val="0080330A"/>
    <w:rsid w:val="00803976"/>
    <w:rsid w:val="00804B6D"/>
    <w:rsid w:val="00804E23"/>
    <w:rsid w:val="00805F2A"/>
    <w:rsid w:val="00806BB4"/>
    <w:rsid w:val="0080716D"/>
    <w:rsid w:val="00807CDD"/>
    <w:rsid w:val="008100EF"/>
    <w:rsid w:val="0081071C"/>
    <w:rsid w:val="008113EC"/>
    <w:rsid w:val="008115E5"/>
    <w:rsid w:val="00812F38"/>
    <w:rsid w:val="00814A1F"/>
    <w:rsid w:val="008151AD"/>
    <w:rsid w:val="00815CE4"/>
    <w:rsid w:val="00816893"/>
    <w:rsid w:val="00821148"/>
    <w:rsid w:val="008232AB"/>
    <w:rsid w:val="008309BA"/>
    <w:rsid w:val="00830D9E"/>
    <w:rsid w:val="0083193A"/>
    <w:rsid w:val="00831E4A"/>
    <w:rsid w:val="00831E59"/>
    <w:rsid w:val="00831EB7"/>
    <w:rsid w:val="0083442D"/>
    <w:rsid w:val="00834782"/>
    <w:rsid w:val="008353D3"/>
    <w:rsid w:val="00835750"/>
    <w:rsid w:val="0083604A"/>
    <w:rsid w:val="00836403"/>
    <w:rsid w:val="0083646D"/>
    <w:rsid w:val="008400B5"/>
    <w:rsid w:val="00840FAB"/>
    <w:rsid w:val="00841AA7"/>
    <w:rsid w:val="008433CD"/>
    <w:rsid w:val="00843DE7"/>
    <w:rsid w:val="00845045"/>
    <w:rsid w:val="00847D5A"/>
    <w:rsid w:val="008508C3"/>
    <w:rsid w:val="00851392"/>
    <w:rsid w:val="00853065"/>
    <w:rsid w:val="00853BA6"/>
    <w:rsid w:val="00855B17"/>
    <w:rsid w:val="00861148"/>
    <w:rsid w:val="00862959"/>
    <w:rsid w:val="00864DB0"/>
    <w:rsid w:val="00865C73"/>
    <w:rsid w:val="00866392"/>
    <w:rsid w:val="0086682D"/>
    <w:rsid w:val="008743B0"/>
    <w:rsid w:val="0087542B"/>
    <w:rsid w:val="008764E1"/>
    <w:rsid w:val="00880155"/>
    <w:rsid w:val="0088043C"/>
    <w:rsid w:val="00881260"/>
    <w:rsid w:val="00882018"/>
    <w:rsid w:val="00884FBA"/>
    <w:rsid w:val="00885505"/>
    <w:rsid w:val="008876CD"/>
    <w:rsid w:val="008906C9"/>
    <w:rsid w:val="00892ADB"/>
    <w:rsid w:val="00893FBA"/>
    <w:rsid w:val="0089426F"/>
    <w:rsid w:val="00894552"/>
    <w:rsid w:val="00894D06"/>
    <w:rsid w:val="00896A04"/>
    <w:rsid w:val="00896A09"/>
    <w:rsid w:val="008A05C6"/>
    <w:rsid w:val="008A2A69"/>
    <w:rsid w:val="008A38B6"/>
    <w:rsid w:val="008A4EF8"/>
    <w:rsid w:val="008B084F"/>
    <w:rsid w:val="008B4C48"/>
    <w:rsid w:val="008B4CE6"/>
    <w:rsid w:val="008B4E10"/>
    <w:rsid w:val="008B5252"/>
    <w:rsid w:val="008B6D14"/>
    <w:rsid w:val="008C0292"/>
    <w:rsid w:val="008C0DD1"/>
    <w:rsid w:val="008C0F75"/>
    <w:rsid w:val="008C2F5C"/>
    <w:rsid w:val="008C31BE"/>
    <w:rsid w:val="008C34B6"/>
    <w:rsid w:val="008C5738"/>
    <w:rsid w:val="008C5DB4"/>
    <w:rsid w:val="008D04F0"/>
    <w:rsid w:val="008D0930"/>
    <w:rsid w:val="008D0B7E"/>
    <w:rsid w:val="008D12D1"/>
    <w:rsid w:val="008D2041"/>
    <w:rsid w:val="008D582F"/>
    <w:rsid w:val="008D69D5"/>
    <w:rsid w:val="008D6D15"/>
    <w:rsid w:val="008E178D"/>
    <w:rsid w:val="008E1D58"/>
    <w:rsid w:val="008E2ED6"/>
    <w:rsid w:val="008E373F"/>
    <w:rsid w:val="008E3936"/>
    <w:rsid w:val="008E4247"/>
    <w:rsid w:val="008E4DC9"/>
    <w:rsid w:val="008E52EF"/>
    <w:rsid w:val="008E7372"/>
    <w:rsid w:val="008F05E4"/>
    <w:rsid w:val="008F05EC"/>
    <w:rsid w:val="008F1842"/>
    <w:rsid w:val="008F1E3F"/>
    <w:rsid w:val="008F3500"/>
    <w:rsid w:val="008F54D6"/>
    <w:rsid w:val="008F58D6"/>
    <w:rsid w:val="008F5CCA"/>
    <w:rsid w:val="008F5FE2"/>
    <w:rsid w:val="008F6FEC"/>
    <w:rsid w:val="00905B8C"/>
    <w:rsid w:val="00906A6F"/>
    <w:rsid w:val="0090781A"/>
    <w:rsid w:val="0091039F"/>
    <w:rsid w:val="00910A11"/>
    <w:rsid w:val="00911C82"/>
    <w:rsid w:val="0091202F"/>
    <w:rsid w:val="009130D8"/>
    <w:rsid w:val="00914A38"/>
    <w:rsid w:val="0092135E"/>
    <w:rsid w:val="00921FDB"/>
    <w:rsid w:val="00924ADF"/>
    <w:rsid w:val="00924E3C"/>
    <w:rsid w:val="00925070"/>
    <w:rsid w:val="00926706"/>
    <w:rsid w:val="00926D89"/>
    <w:rsid w:val="00931560"/>
    <w:rsid w:val="00932657"/>
    <w:rsid w:val="00934F7F"/>
    <w:rsid w:val="009352A4"/>
    <w:rsid w:val="00936513"/>
    <w:rsid w:val="00936C1D"/>
    <w:rsid w:val="00936E9D"/>
    <w:rsid w:val="009406CB"/>
    <w:rsid w:val="00940A7A"/>
    <w:rsid w:val="00940DDA"/>
    <w:rsid w:val="00945364"/>
    <w:rsid w:val="00945DD5"/>
    <w:rsid w:val="009472F2"/>
    <w:rsid w:val="00950D0B"/>
    <w:rsid w:val="0095123A"/>
    <w:rsid w:val="00952AEC"/>
    <w:rsid w:val="00953B1E"/>
    <w:rsid w:val="00954ECE"/>
    <w:rsid w:val="00955A75"/>
    <w:rsid w:val="00957D14"/>
    <w:rsid w:val="009612BB"/>
    <w:rsid w:val="009618A4"/>
    <w:rsid w:val="00962D53"/>
    <w:rsid w:val="00962DE2"/>
    <w:rsid w:val="00963055"/>
    <w:rsid w:val="0096342E"/>
    <w:rsid w:val="00963622"/>
    <w:rsid w:val="009650E7"/>
    <w:rsid w:val="009658D4"/>
    <w:rsid w:val="00970B94"/>
    <w:rsid w:val="00974924"/>
    <w:rsid w:val="00975187"/>
    <w:rsid w:val="00976D97"/>
    <w:rsid w:val="0097778A"/>
    <w:rsid w:val="009777AC"/>
    <w:rsid w:val="0098152A"/>
    <w:rsid w:val="00982959"/>
    <w:rsid w:val="00983598"/>
    <w:rsid w:val="00983909"/>
    <w:rsid w:val="009852D6"/>
    <w:rsid w:val="0099693D"/>
    <w:rsid w:val="009971D5"/>
    <w:rsid w:val="00997632"/>
    <w:rsid w:val="00997CFC"/>
    <w:rsid w:val="009A0371"/>
    <w:rsid w:val="009A06A1"/>
    <w:rsid w:val="009A16A8"/>
    <w:rsid w:val="009A4997"/>
    <w:rsid w:val="009A7F1B"/>
    <w:rsid w:val="009B17D1"/>
    <w:rsid w:val="009B7BF5"/>
    <w:rsid w:val="009C12CD"/>
    <w:rsid w:val="009C12F7"/>
    <w:rsid w:val="009C1502"/>
    <w:rsid w:val="009C228D"/>
    <w:rsid w:val="009C3AD6"/>
    <w:rsid w:val="009C6A10"/>
    <w:rsid w:val="009C6BC2"/>
    <w:rsid w:val="009C6E5B"/>
    <w:rsid w:val="009C759D"/>
    <w:rsid w:val="009D10EC"/>
    <w:rsid w:val="009D24A1"/>
    <w:rsid w:val="009D2E6D"/>
    <w:rsid w:val="009D2F10"/>
    <w:rsid w:val="009D4511"/>
    <w:rsid w:val="009D64F3"/>
    <w:rsid w:val="009D7358"/>
    <w:rsid w:val="009D7768"/>
    <w:rsid w:val="009D7F39"/>
    <w:rsid w:val="009E0F73"/>
    <w:rsid w:val="009E26EE"/>
    <w:rsid w:val="009E43AF"/>
    <w:rsid w:val="009E579D"/>
    <w:rsid w:val="009E5C97"/>
    <w:rsid w:val="009E774A"/>
    <w:rsid w:val="009F03CA"/>
    <w:rsid w:val="009F0A92"/>
    <w:rsid w:val="009F2E6E"/>
    <w:rsid w:val="009F5CA3"/>
    <w:rsid w:val="009F7A7A"/>
    <w:rsid w:val="009F7C42"/>
    <w:rsid w:val="00A0526F"/>
    <w:rsid w:val="00A0594C"/>
    <w:rsid w:val="00A07EDE"/>
    <w:rsid w:val="00A1033D"/>
    <w:rsid w:val="00A11104"/>
    <w:rsid w:val="00A125C5"/>
    <w:rsid w:val="00A14071"/>
    <w:rsid w:val="00A1505A"/>
    <w:rsid w:val="00A1736D"/>
    <w:rsid w:val="00A20C4A"/>
    <w:rsid w:val="00A22C14"/>
    <w:rsid w:val="00A2558F"/>
    <w:rsid w:val="00A30A36"/>
    <w:rsid w:val="00A312F5"/>
    <w:rsid w:val="00A330D0"/>
    <w:rsid w:val="00A33E0E"/>
    <w:rsid w:val="00A34C75"/>
    <w:rsid w:val="00A41993"/>
    <w:rsid w:val="00A421F8"/>
    <w:rsid w:val="00A4311B"/>
    <w:rsid w:val="00A4357B"/>
    <w:rsid w:val="00A43C69"/>
    <w:rsid w:val="00A467A6"/>
    <w:rsid w:val="00A472A4"/>
    <w:rsid w:val="00A474B7"/>
    <w:rsid w:val="00A5039D"/>
    <w:rsid w:val="00A54705"/>
    <w:rsid w:val="00A5630C"/>
    <w:rsid w:val="00A61FB7"/>
    <w:rsid w:val="00A65EE7"/>
    <w:rsid w:val="00A6628A"/>
    <w:rsid w:val="00A70133"/>
    <w:rsid w:val="00A710C6"/>
    <w:rsid w:val="00A71F56"/>
    <w:rsid w:val="00A73F03"/>
    <w:rsid w:val="00A75011"/>
    <w:rsid w:val="00A76AA7"/>
    <w:rsid w:val="00A76E83"/>
    <w:rsid w:val="00A80498"/>
    <w:rsid w:val="00A81BCD"/>
    <w:rsid w:val="00A82A3C"/>
    <w:rsid w:val="00A84508"/>
    <w:rsid w:val="00A84A0C"/>
    <w:rsid w:val="00A86155"/>
    <w:rsid w:val="00A86E1A"/>
    <w:rsid w:val="00A86FFE"/>
    <w:rsid w:val="00A87C80"/>
    <w:rsid w:val="00A90044"/>
    <w:rsid w:val="00A902E5"/>
    <w:rsid w:val="00A9096C"/>
    <w:rsid w:val="00A91556"/>
    <w:rsid w:val="00A940E6"/>
    <w:rsid w:val="00A94FFC"/>
    <w:rsid w:val="00A96C61"/>
    <w:rsid w:val="00A97DD4"/>
    <w:rsid w:val="00AA0D8E"/>
    <w:rsid w:val="00AA1D94"/>
    <w:rsid w:val="00AA24C1"/>
    <w:rsid w:val="00AA5629"/>
    <w:rsid w:val="00AA7EC7"/>
    <w:rsid w:val="00AB1805"/>
    <w:rsid w:val="00AB46DA"/>
    <w:rsid w:val="00AB49EE"/>
    <w:rsid w:val="00AB5361"/>
    <w:rsid w:val="00AB5B8A"/>
    <w:rsid w:val="00AB5DA6"/>
    <w:rsid w:val="00AB6A11"/>
    <w:rsid w:val="00AB700C"/>
    <w:rsid w:val="00AC1585"/>
    <w:rsid w:val="00AC5DD4"/>
    <w:rsid w:val="00AC5F31"/>
    <w:rsid w:val="00AC6C9B"/>
    <w:rsid w:val="00AC74B9"/>
    <w:rsid w:val="00AD118F"/>
    <w:rsid w:val="00AD157C"/>
    <w:rsid w:val="00AD3B28"/>
    <w:rsid w:val="00AD553C"/>
    <w:rsid w:val="00AD70FE"/>
    <w:rsid w:val="00AD742C"/>
    <w:rsid w:val="00AE01C3"/>
    <w:rsid w:val="00AE41BD"/>
    <w:rsid w:val="00AE51BD"/>
    <w:rsid w:val="00AE7F91"/>
    <w:rsid w:val="00AF00D3"/>
    <w:rsid w:val="00AF2395"/>
    <w:rsid w:val="00AF4DBE"/>
    <w:rsid w:val="00AF56BE"/>
    <w:rsid w:val="00B028BF"/>
    <w:rsid w:val="00B04E66"/>
    <w:rsid w:val="00B050AE"/>
    <w:rsid w:val="00B0682B"/>
    <w:rsid w:val="00B06CB3"/>
    <w:rsid w:val="00B07EA6"/>
    <w:rsid w:val="00B13D38"/>
    <w:rsid w:val="00B14242"/>
    <w:rsid w:val="00B147A5"/>
    <w:rsid w:val="00B1482B"/>
    <w:rsid w:val="00B1684F"/>
    <w:rsid w:val="00B1707A"/>
    <w:rsid w:val="00B17141"/>
    <w:rsid w:val="00B17914"/>
    <w:rsid w:val="00B206B7"/>
    <w:rsid w:val="00B21B66"/>
    <w:rsid w:val="00B23C51"/>
    <w:rsid w:val="00B27C60"/>
    <w:rsid w:val="00B27CFA"/>
    <w:rsid w:val="00B3009C"/>
    <w:rsid w:val="00B31532"/>
    <w:rsid w:val="00B31575"/>
    <w:rsid w:val="00B336AD"/>
    <w:rsid w:val="00B33AC0"/>
    <w:rsid w:val="00B33E17"/>
    <w:rsid w:val="00B3418A"/>
    <w:rsid w:val="00B35B54"/>
    <w:rsid w:val="00B4068E"/>
    <w:rsid w:val="00B41805"/>
    <w:rsid w:val="00B41A42"/>
    <w:rsid w:val="00B42865"/>
    <w:rsid w:val="00B42D43"/>
    <w:rsid w:val="00B43603"/>
    <w:rsid w:val="00B43BEE"/>
    <w:rsid w:val="00B45A28"/>
    <w:rsid w:val="00B4618A"/>
    <w:rsid w:val="00B539F2"/>
    <w:rsid w:val="00B53FF2"/>
    <w:rsid w:val="00B548A2"/>
    <w:rsid w:val="00B54975"/>
    <w:rsid w:val="00B56906"/>
    <w:rsid w:val="00B60007"/>
    <w:rsid w:val="00B616DB"/>
    <w:rsid w:val="00B63C3F"/>
    <w:rsid w:val="00B64CF9"/>
    <w:rsid w:val="00B65139"/>
    <w:rsid w:val="00B65A37"/>
    <w:rsid w:val="00B66317"/>
    <w:rsid w:val="00B70407"/>
    <w:rsid w:val="00B7049D"/>
    <w:rsid w:val="00B72A61"/>
    <w:rsid w:val="00B747A0"/>
    <w:rsid w:val="00B75EE5"/>
    <w:rsid w:val="00B764F5"/>
    <w:rsid w:val="00B815FE"/>
    <w:rsid w:val="00B82AAB"/>
    <w:rsid w:val="00B833A2"/>
    <w:rsid w:val="00B840A5"/>
    <w:rsid w:val="00B84F03"/>
    <w:rsid w:val="00B8547D"/>
    <w:rsid w:val="00B854C5"/>
    <w:rsid w:val="00B85883"/>
    <w:rsid w:val="00B86516"/>
    <w:rsid w:val="00B90715"/>
    <w:rsid w:val="00B908CE"/>
    <w:rsid w:val="00B90C96"/>
    <w:rsid w:val="00B94167"/>
    <w:rsid w:val="00B945F0"/>
    <w:rsid w:val="00B953FA"/>
    <w:rsid w:val="00B9544B"/>
    <w:rsid w:val="00B95EC5"/>
    <w:rsid w:val="00B96265"/>
    <w:rsid w:val="00B962E2"/>
    <w:rsid w:val="00B96E0F"/>
    <w:rsid w:val="00B97262"/>
    <w:rsid w:val="00B97E76"/>
    <w:rsid w:val="00BA01C0"/>
    <w:rsid w:val="00BA0D9C"/>
    <w:rsid w:val="00BA2FE5"/>
    <w:rsid w:val="00BA5B5B"/>
    <w:rsid w:val="00BB220D"/>
    <w:rsid w:val="00BB4D89"/>
    <w:rsid w:val="00BB7613"/>
    <w:rsid w:val="00BB7C1A"/>
    <w:rsid w:val="00BC03A7"/>
    <w:rsid w:val="00BC487A"/>
    <w:rsid w:val="00BC5FF1"/>
    <w:rsid w:val="00BD2A67"/>
    <w:rsid w:val="00BD3547"/>
    <w:rsid w:val="00BD4BBE"/>
    <w:rsid w:val="00BD5446"/>
    <w:rsid w:val="00BE02E7"/>
    <w:rsid w:val="00BE260A"/>
    <w:rsid w:val="00BE40F2"/>
    <w:rsid w:val="00BE502F"/>
    <w:rsid w:val="00BE6435"/>
    <w:rsid w:val="00BE6A0A"/>
    <w:rsid w:val="00BE6C25"/>
    <w:rsid w:val="00BE6C7D"/>
    <w:rsid w:val="00BE78D0"/>
    <w:rsid w:val="00BF18A4"/>
    <w:rsid w:val="00BF569D"/>
    <w:rsid w:val="00BF74BA"/>
    <w:rsid w:val="00BF7756"/>
    <w:rsid w:val="00C03059"/>
    <w:rsid w:val="00C037C1"/>
    <w:rsid w:val="00C044E7"/>
    <w:rsid w:val="00C050BE"/>
    <w:rsid w:val="00C05304"/>
    <w:rsid w:val="00C072BC"/>
    <w:rsid w:val="00C1089C"/>
    <w:rsid w:val="00C110CA"/>
    <w:rsid w:val="00C1127B"/>
    <w:rsid w:val="00C1268E"/>
    <w:rsid w:val="00C12C5C"/>
    <w:rsid w:val="00C1505E"/>
    <w:rsid w:val="00C1658F"/>
    <w:rsid w:val="00C16704"/>
    <w:rsid w:val="00C17DB9"/>
    <w:rsid w:val="00C21077"/>
    <w:rsid w:val="00C217FF"/>
    <w:rsid w:val="00C24A42"/>
    <w:rsid w:val="00C24EEB"/>
    <w:rsid w:val="00C250D5"/>
    <w:rsid w:val="00C25AF2"/>
    <w:rsid w:val="00C27F7D"/>
    <w:rsid w:val="00C308BA"/>
    <w:rsid w:val="00C31460"/>
    <w:rsid w:val="00C31B3E"/>
    <w:rsid w:val="00C339FA"/>
    <w:rsid w:val="00C36F8D"/>
    <w:rsid w:val="00C40391"/>
    <w:rsid w:val="00C4165F"/>
    <w:rsid w:val="00C43A43"/>
    <w:rsid w:val="00C47857"/>
    <w:rsid w:val="00C47E25"/>
    <w:rsid w:val="00C50378"/>
    <w:rsid w:val="00C51C8E"/>
    <w:rsid w:val="00C53D5F"/>
    <w:rsid w:val="00C56AF1"/>
    <w:rsid w:val="00C570A0"/>
    <w:rsid w:val="00C616D5"/>
    <w:rsid w:val="00C6178F"/>
    <w:rsid w:val="00C61C66"/>
    <w:rsid w:val="00C62FCE"/>
    <w:rsid w:val="00C63FE7"/>
    <w:rsid w:val="00C6550B"/>
    <w:rsid w:val="00C7102D"/>
    <w:rsid w:val="00C755F7"/>
    <w:rsid w:val="00C77867"/>
    <w:rsid w:val="00C818E5"/>
    <w:rsid w:val="00C81BDB"/>
    <w:rsid w:val="00C81E7C"/>
    <w:rsid w:val="00C82EBD"/>
    <w:rsid w:val="00C84F03"/>
    <w:rsid w:val="00C85015"/>
    <w:rsid w:val="00C91085"/>
    <w:rsid w:val="00C9200D"/>
    <w:rsid w:val="00C92898"/>
    <w:rsid w:val="00C93108"/>
    <w:rsid w:val="00C94D3C"/>
    <w:rsid w:val="00C9529D"/>
    <w:rsid w:val="00C96BE1"/>
    <w:rsid w:val="00C97B98"/>
    <w:rsid w:val="00CA0E26"/>
    <w:rsid w:val="00CA1DA4"/>
    <w:rsid w:val="00CA39CB"/>
    <w:rsid w:val="00CA6B98"/>
    <w:rsid w:val="00CA794C"/>
    <w:rsid w:val="00CA7A11"/>
    <w:rsid w:val="00CB0277"/>
    <w:rsid w:val="00CB0E6C"/>
    <w:rsid w:val="00CB1124"/>
    <w:rsid w:val="00CB1601"/>
    <w:rsid w:val="00CB2A97"/>
    <w:rsid w:val="00CB3966"/>
    <w:rsid w:val="00CB41E1"/>
    <w:rsid w:val="00CB51B5"/>
    <w:rsid w:val="00CB7B48"/>
    <w:rsid w:val="00CC2084"/>
    <w:rsid w:val="00CC3E13"/>
    <w:rsid w:val="00CC53E3"/>
    <w:rsid w:val="00CC7303"/>
    <w:rsid w:val="00CD309A"/>
    <w:rsid w:val="00CD3D9F"/>
    <w:rsid w:val="00CD4325"/>
    <w:rsid w:val="00CD58B6"/>
    <w:rsid w:val="00CD5D8C"/>
    <w:rsid w:val="00CD729E"/>
    <w:rsid w:val="00CE169A"/>
    <w:rsid w:val="00CE196F"/>
    <w:rsid w:val="00CE1F09"/>
    <w:rsid w:val="00CE2E67"/>
    <w:rsid w:val="00CE3017"/>
    <w:rsid w:val="00CE5D83"/>
    <w:rsid w:val="00CE7453"/>
    <w:rsid w:val="00CE7514"/>
    <w:rsid w:val="00CE7888"/>
    <w:rsid w:val="00CF2A64"/>
    <w:rsid w:val="00CF3C40"/>
    <w:rsid w:val="00CF4837"/>
    <w:rsid w:val="00CF516D"/>
    <w:rsid w:val="00CF6061"/>
    <w:rsid w:val="00CF636E"/>
    <w:rsid w:val="00CF68E9"/>
    <w:rsid w:val="00D021AE"/>
    <w:rsid w:val="00D03337"/>
    <w:rsid w:val="00D10634"/>
    <w:rsid w:val="00D10F4E"/>
    <w:rsid w:val="00D12ACF"/>
    <w:rsid w:val="00D16467"/>
    <w:rsid w:val="00D22E4E"/>
    <w:rsid w:val="00D23A88"/>
    <w:rsid w:val="00D23CA0"/>
    <w:rsid w:val="00D23EA1"/>
    <w:rsid w:val="00D248DE"/>
    <w:rsid w:val="00D2723D"/>
    <w:rsid w:val="00D27C1B"/>
    <w:rsid w:val="00D30A7D"/>
    <w:rsid w:val="00D33B5E"/>
    <w:rsid w:val="00D3547B"/>
    <w:rsid w:val="00D36438"/>
    <w:rsid w:val="00D402CA"/>
    <w:rsid w:val="00D408CF"/>
    <w:rsid w:val="00D41E57"/>
    <w:rsid w:val="00D42367"/>
    <w:rsid w:val="00D4275B"/>
    <w:rsid w:val="00D42A1E"/>
    <w:rsid w:val="00D4312F"/>
    <w:rsid w:val="00D444EA"/>
    <w:rsid w:val="00D44C12"/>
    <w:rsid w:val="00D45AD2"/>
    <w:rsid w:val="00D47D52"/>
    <w:rsid w:val="00D51148"/>
    <w:rsid w:val="00D54881"/>
    <w:rsid w:val="00D5513F"/>
    <w:rsid w:val="00D5619D"/>
    <w:rsid w:val="00D57625"/>
    <w:rsid w:val="00D6010D"/>
    <w:rsid w:val="00D602AA"/>
    <w:rsid w:val="00D60921"/>
    <w:rsid w:val="00D60D2C"/>
    <w:rsid w:val="00D60F9B"/>
    <w:rsid w:val="00D628EF"/>
    <w:rsid w:val="00D62C21"/>
    <w:rsid w:val="00D6317B"/>
    <w:rsid w:val="00D64160"/>
    <w:rsid w:val="00D6709D"/>
    <w:rsid w:val="00D671B5"/>
    <w:rsid w:val="00D71013"/>
    <w:rsid w:val="00D7170E"/>
    <w:rsid w:val="00D717AC"/>
    <w:rsid w:val="00D720E3"/>
    <w:rsid w:val="00D749B5"/>
    <w:rsid w:val="00D74AEC"/>
    <w:rsid w:val="00D750C5"/>
    <w:rsid w:val="00D75188"/>
    <w:rsid w:val="00D751E3"/>
    <w:rsid w:val="00D75ACC"/>
    <w:rsid w:val="00D777A8"/>
    <w:rsid w:val="00D844C1"/>
    <w:rsid w:val="00D84B8D"/>
    <w:rsid w:val="00D8542D"/>
    <w:rsid w:val="00D85B35"/>
    <w:rsid w:val="00D8739A"/>
    <w:rsid w:val="00D90D34"/>
    <w:rsid w:val="00D91178"/>
    <w:rsid w:val="00D93FAF"/>
    <w:rsid w:val="00D97690"/>
    <w:rsid w:val="00D97DB9"/>
    <w:rsid w:val="00DA053B"/>
    <w:rsid w:val="00DA1419"/>
    <w:rsid w:val="00DA334B"/>
    <w:rsid w:val="00DA39CF"/>
    <w:rsid w:val="00DA619B"/>
    <w:rsid w:val="00DB0645"/>
    <w:rsid w:val="00DB0BDA"/>
    <w:rsid w:val="00DB1244"/>
    <w:rsid w:val="00DB3039"/>
    <w:rsid w:val="00DB3517"/>
    <w:rsid w:val="00DC19EA"/>
    <w:rsid w:val="00DC286F"/>
    <w:rsid w:val="00DC39A5"/>
    <w:rsid w:val="00DC433F"/>
    <w:rsid w:val="00DC4E8E"/>
    <w:rsid w:val="00DC6A71"/>
    <w:rsid w:val="00DD07C7"/>
    <w:rsid w:val="00DD35DF"/>
    <w:rsid w:val="00DD4663"/>
    <w:rsid w:val="00DD5254"/>
    <w:rsid w:val="00DD6C0F"/>
    <w:rsid w:val="00DE15A5"/>
    <w:rsid w:val="00DE1BA7"/>
    <w:rsid w:val="00DE2141"/>
    <w:rsid w:val="00DE21E3"/>
    <w:rsid w:val="00DE5B46"/>
    <w:rsid w:val="00DE642A"/>
    <w:rsid w:val="00DE791E"/>
    <w:rsid w:val="00DF1EC7"/>
    <w:rsid w:val="00DF2BE1"/>
    <w:rsid w:val="00DF3785"/>
    <w:rsid w:val="00DF44FA"/>
    <w:rsid w:val="00DF49D6"/>
    <w:rsid w:val="00DF5FC6"/>
    <w:rsid w:val="00DF66C7"/>
    <w:rsid w:val="00DF68A8"/>
    <w:rsid w:val="00E00923"/>
    <w:rsid w:val="00E0112F"/>
    <w:rsid w:val="00E01B30"/>
    <w:rsid w:val="00E0269C"/>
    <w:rsid w:val="00E0357D"/>
    <w:rsid w:val="00E04AF3"/>
    <w:rsid w:val="00E07CF1"/>
    <w:rsid w:val="00E10D60"/>
    <w:rsid w:val="00E1291F"/>
    <w:rsid w:val="00E12A21"/>
    <w:rsid w:val="00E138EA"/>
    <w:rsid w:val="00E15437"/>
    <w:rsid w:val="00E16C84"/>
    <w:rsid w:val="00E17634"/>
    <w:rsid w:val="00E21053"/>
    <w:rsid w:val="00E248E5"/>
    <w:rsid w:val="00E24EC2"/>
    <w:rsid w:val="00E25504"/>
    <w:rsid w:val="00E259EB"/>
    <w:rsid w:val="00E270EB"/>
    <w:rsid w:val="00E27104"/>
    <w:rsid w:val="00E278B8"/>
    <w:rsid w:val="00E3073C"/>
    <w:rsid w:val="00E31286"/>
    <w:rsid w:val="00E315CD"/>
    <w:rsid w:val="00E31B3B"/>
    <w:rsid w:val="00E32B78"/>
    <w:rsid w:val="00E3332F"/>
    <w:rsid w:val="00E341C0"/>
    <w:rsid w:val="00E34C16"/>
    <w:rsid w:val="00E36132"/>
    <w:rsid w:val="00E3733A"/>
    <w:rsid w:val="00E407AE"/>
    <w:rsid w:val="00E408BF"/>
    <w:rsid w:val="00E416C6"/>
    <w:rsid w:val="00E41B57"/>
    <w:rsid w:val="00E4208F"/>
    <w:rsid w:val="00E42AD5"/>
    <w:rsid w:val="00E43543"/>
    <w:rsid w:val="00E44211"/>
    <w:rsid w:val="00E46335"/>
    <w:rsid w:val="00E50D46"/>
    <w:rsid w:val="00E50FE5"/>
    <w:rsid w:val="00E51F44"/>
    <w:rsid w:val="00E520EC"/>
    <w:rsid w:val="00E55753"/>
    <w:rsid w:val="00E55A09"/>
    <w:rsid w:val="00E575A6"/>
    <w:rsid w:val="00E57A47"/>
    <w:rsid w:val="00E60FFC"/>
    <w:rsid w:val="00E63A6E"/>
    <w:rsid w:val="00E63BC1"/>
    <w:rsid w:val="00E64F57"/>
    <w:rsid w:val="00E659E4"/>
    <w:rsid w:val="00E65E03"/>
    <w:rsid w:val="00E67157"/>
    <w:rsid w:val="00E722E7"/>
    <w:rsid w:val="00E72F06"/>
    <w:rsid w:val="00E73BB5"/>
    <w:rsid w:val="00E7531F"/>
    <w:rsid w:val="00E75D4B"/>
    <w:rsid w:val="00E803BF"/>
    <w:rsid w:val="00E814A3"/>
    <w:rsid w:val="00E81EE6"/>
    <w:rsid w:val="00E8357E"/>
    <w:rsid w:val="00E836F7"/>
    <w:rsid w:val="00E84E35"/>
    <w:rsid w:val="00E91537"/>
    <w:rsid w:val="00E917A4"/>
    <w:rsid w:val="00E91BC1"/>
    <w:rsid w:val="00E927DD"/>
    <w:rsid w:val="00E936E9"/>
    <w:rsid w:val="00E94006"/>
    <w:rsid w:val="00E95215"/>
    <w:rsid w:val="00E95B6C"/>
    <w:rsid w:val="00EA18F8"/>
    <w:rsid w:val="00EA2008"/>
    <w:rsid w:val="00EA319E"/>
    <w:rsid w:val="00EB01E3"/>
    <w:rsid w:val="00EB0DA9"/>
    <w:rsid w:val="00EB26B0"/>
    <w:rsid w:val="00EB2D30"/>
    <w:rsid w:val="00EB3096"/>
    <w:rsid w:val="00EB5D65"/>
    <w:rsid w:val="00EC0CBF"/>
    <w:rsid w:val="00EC4517"/>
    <w:rsid w:val="00EC7091"/>
    <w:rsid w:val="00EC7921"/>
    <w:rsid w:val="00ED0B67"/>
    <w:rsid w:val="00ED167F"/>
    <w:rsid w:val="00ED1E8A"/>
    <w:rsid w:val="00ED26CE"/>
    <w:rsid w:val="00ED3A99"/>
    <w:rsid w:val="00ED428B"/>
    <w:rsid w:val="00ED474A"/>
    <w:rsid w:val="00ED50E3"/>
    <w:rsid w:val="00ED5631"/>
    <w:rsid w:val="00EE0250"/>
    <w:rsid w:val="00EE096C"/>
    <w:rsid w:val="00EE1BA7"/>
    <w:rsid w:val="00EE40C2"/>
    <w:rsid w:val="00EE4953"/>
    <w:rsid w:val="00EE527F"/>
    <w:rsid w:val="00EE79B3"/>
    <w:rsid w:val="00EE7CA4"/>
    <w:rsid w:val="00EF0966"/>
    <w:rsid w:val="00EF289C"/>
    <w:rsid w:val="00EF2F07"/>
    <w:rsid w:val="00EF7FBE"/>
    <w:rsid w:val="00F0203C"/>
    <w:rsid w:val="00F0255D"/>
    <w:rsid w:val="00F04240"/>
    <w:rsid w:val="00F053E9"/>
    <w:rsid w:val="00F07004"/>
    <w:rsid w:val="00F07EB4"/>
    <w:rsid w:val="00F103EE"/>
    <w:rsid w:val="00F11FCC"/>
    <w:rsid w:val="00F13932"/>
    <w:rsid w:val="00F13E6D"/>
    <w:rsid w:val="00F154B4"/>
    <w:rsid w:val="00F15648"/>
    <w:rsid w:val="00F177D1"/>
    <w:rsid w:val="00F20260"/>
    <w:rsid w:val="00F217BD"/>
    <w:rsid w:val="00F21982"/>
    <w:rsid w:val="00F240BB"/>
    <w:rsid w:val="00F246DD"/>
    <w:rsid w:val="00F25BD8"/>
    <w:rsid w:val="00F261CD"/>
    <w:rsid w:val="00F2649E"/>
    <w:rsid w:val="00F265EA"/>
    <w:rsid w:val="00F266EC"/>
    <w:rsid w:val="00F30693"/>
    <w:rsid w:val="00F31022"/>
    <w:rsid w:val="00F35FFA"/>
    <w:rsid w:val="00F36702"/>
    <w:rsid w:val="00F37E41"/>
    <w:rsid w:val="00F41C7C"/>
    <w:rsid w:val="00F42FA6"/>
    <w:rsid w:val="00F45A5F"/>
    <w:rsid w:val="00F46555"/>
    <w:rsid w:val="00F46724"/>
    <w:rsid w:val="00F47499"/>
    <w:rsid w:val="00F5147B"/>
    <w:rsid w:val="00F5210B"/>
    <w:rsid w:val="00F52B03"/>
    <w:rsid w:val="00F537D2"/>
    <w:rsid w:val="00F542E4"/>
    <w:rsid w:val="00F54C0A"/>
    <w:rsid w:val="00F55F27"/>
    <w:rsid w:val="00F55FE3"/>
    <w:rsid w:val="00F56482"/>
    <w:rsid w:val="00F56613"/>
    <w:rsid w:val="00F56B69"/>
    <w:rsid w:val="00F56C6D"/>
    <w:rsid w:val="00F57E7F"/>
    <w:rsid w:val="00F57FED"/>
    <w:rsid w:val="00F60129"/>
    <w:rsid w:val="00F64BF7"/>
    <w:rsid w:val="00F6693D"/>
    <w:rsid w:val="00F67A2A"/>
    <w:rsid w:val="00F703B9"/>
    <w:rsid w:val="00F7208D"/>
    <w:rsid w:val="00F728CB"/>
    <w:rsid w:val="00F7347B"/>
    <w:rsid w:val="00F736A8"/>
    <w:rsid w:val="00F76DD6"/>
    <w:rsid w:val="00F76E37"/>
    <w:rsid w:val="00F7735F"/>
    <w:rsid w:val="00F778A7"/>
    <w:rsid w:val="00F77B38"/>
    <w:rsid w:val="00F812D4"/>
    <w:rsid w:val="00F839BA"/>
    <w:rsid w:val="00F848F8"/>
    <w:rsid w:val="00F8547A"/>
    <w:rsid w:val="00F877E1"/>
    <w:rsid w:val="00F900C3"/>
    <w:rsid w:val="00F92F9D"/>
    <w:rsid w:val="00F948CA"/>
    <w:rsid w:val="00FA0101"/>
    <w:rsid w:val="00FA0626"/>
    <w:rsid w:val="00FA4008"/>
    <w:rsid w:val="00FA4804"/>
    <w:rsid w:val="00FA5BC2"/>
    <w:rsid w:val="00FA5D57"/>
    <w:rsid w:val="00FB0873"/>
    <w:rsid w:val="00FB23B6"/>
    <w:rsid w:val="00FB3A63"/>
    <w:rsid w:val="00FB430C"/>
    <w:rsid w:val="00FB45F8"/>
    <w:rsid w:val="00FB5AF6"/>
    <w:rsid w:val="00FB5D95"/>
    <w:rsid w:val="00FB623F"/>
    <w:rsid w:val="00FB66A5"/>
    <w:rsid w:val="00FB7652"/>
    <w:rsid w:val="00FC0AE4"/>
    <w:rsid w:val="00FC34BB"/>
    <w:rsid w:val="00FC51CE"/>
    <w:rsid w:val="00FC5FB7"/>
    <w:rsid w:val="00FD0607"/>
    <w:rsid w:val="00FD0825"/>
    <w:rsid w:val="00FD2500"/>
    <w:rsid w:val="00FD29CF"/>
    <w:rsid w:val="00FD379E"/>
    <w:rsid w:val="00FD649B"/>
    <w:rsid w:val="00FE09E7"/>
    <w:rsid w:val="00FE2DB1"/>
    <w:rsid w:val="00FE2F03"/>
    <w:rsid w:val="00FE3849"/>
    <w:rsid w:val="00FE3FC0"/>
    <w:rsid w:val="00FE5AE1"/>
    <w:rsid w:val="00FE5C89"/>
    <w:rsid w:val="00FE5DAF"/>
    <w:rsid w:val="00FE6138"/>
    <w:rsid w:val="00FE6652"/>
    <w:rsid w:val="00FE6807"/>
    <w:rsid w:val="00FF176C"/>
    <w:rsid w:val="00FF1DC0"/>
    <w:rsid w:val="00FF68BC"/>
    <w:rsid w:val="00FF782C"/>
    <w:rsid w:val="00FF784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428299"/>
    </o:shapedefaults>
    <o:shapelayout v:ext="edit">
      <o:idmap v:ext="edit" data="2"/>
    </o:shapelayout>
  </w:shapeDefaults>
  <w:doNotEmbedSmartTags/>
  <w:decimalSymbol w:val=","/>
  <w:listSeparator w:val=";"/>
  <w14:docId w14:val="28C6CF23"/>
  <w15:docId w15:val="{2CFF8C38-7377-4827-BC44-B816DF452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D844C1"/>
    <w:pPr>
      <w:keepNext/>
      <w:spacing w:before="240" w:after="60"/>
      <w:jc w:val="center"/>
      <w:outlineLvl w:val="0"/>
    </w:pPr>
    <w:rPr>
      <w:b/>
      <w:kern w:val="32"/>
      <w:szCs w:val="20"/>
      <w:lang w:val="sl-SI"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D5254"/>
    <w:pPr>
      <w:overflowPunct w:val="0"/>
      <w:autoSpaceDE w:val="0"/>
      <w:autoSpaceDN w:val="0"/>
      <w:adjustRightInd w:val="0"/>
      <w:spacing w:line="240" w:lineRule="auto"/>
      <w:jc w:val="both"/>
      <w:textAlignment w:val="baseline"/>
    </w:pPr>
    <w:rPr>
      <w:sz w:val="22"/>
      <w:szCs w:val="20"/>
      <w:lang w:val="sl-SI" w:eastAsia="sl-SI"/>
    </w:rPr>
  </w:style>
  <w:style w:type="paragraph" w:styleId="Telobesedila2">
    <w:name w:val="Body Text 2"/>
    <w:basedOn w:val="Navaden"/>
    <w:rsid w:val="00D844C1"/>
    <w:pPr>
      <w:spacing w:after="120" w:line="480" w:lineRule="auto"/>
    </w:pPr>
  </w:style>
  <w:style w:type="paragraph" w:customStyle="1" w:styleId="BodyText2">
    <w:name w:val="Body Text 2"/>
    <w:basedOn w:val="Navaden"/>
    <w:rsid w:val="00D844C1"/>
    <w:pPr>
      <w:overflowPunct w:val="0"/>
      <w:autoSpaceDE w:val="0"/>
      <w:autoSpaceDN w:val="0"/>
      <w:adjustRightInd w:val="0"/>
      <w:spacing w:line="240" w:lineRule="auto"/>
      <w:ind w:hanging="708"/>
      <w:jc w:val="both"/>
      <w:textAlignment w:val="baseline"/>
    </w:pPr>
    <w:rPr>
      <w:sz w:val="24"/>
      <w:szCs w:val="20"/>
      <w:lang w:val="sl-SI" w:eastAsia="sl-SI"/>
    </w:rPr>
  </w:style>
  <w:style w:type="paragraph" w:styleId="Besedilooblaka">
    <w:name w:val="Balloon Text"/>
    <w:basedOn w:val="Navaden"/>
    <w:link w:val="BesedilooblakaZnak"/>
    <w:rsid w:val="004B744F"/>
    <w:pPr>
      <w:spacing w:line="240" w:lineRule="auto"/>
    </w:pPr>
    <w:rPr>
      <w:rFonts w:ascii="Segoe UI" w:hAnsi="Segoe UI" w:cs="Segoe UI"/>
      <w:sz w:val="18"/>
      <w:szCs w:val="18"/>
    </w:rPr>
  </w:style>
  <w:style w:type="character" w:customStyle="1" w:styleId="BesedilooblakaZnak">
    <w:name w:val="Besedilo oblačka Znak"/>
    <w:link w:val="Besedilooblaka"/>
    <w:rsid w:val="004B744F"/>
    <w:rPr>
      <w:rFonts w:ascii="Segoe UI" w:hAnsi="Segoe UI" w:cs="Segoe UI"/>
      <w:sz w:val="18"/>
      <w:szCs w:val="18"/>
      <w:lang w:val="en-US" w:eastAsia="en-US"/>
    </w:rPr>
  </w:style>
  <w:style w:type="character" w:styleId="Pripombasklic">
    <w:name w:val="annotation reference"/>
    <w:rsid w:val="00C7102D"/>
    <w:rPr>
      <w:sz w:val="16"/>
      <w:szCs w:val="16"/>
    </w:rPr>
  </w:style>
  <w:style w:type="paragraph" w:styleId="Pripombabesedilo">
    <w:name w:val="annotation text"/>
    <w:basedOn w:val="Navaden"/>
    <w:link w:val="PripombabesediloZnak"/>
    <w:rsid w:val="00C7102D"/>
    <w:rPr>
      <w:szCs w:val="20"/>
    </w:rPr>
  </w:style>
  <w:style w:type="character" w:customStyle="1" w:styleId="PripombabesediloZnak">
    <w:name w:val="Pripomba – besedilo Znak"/>
    <w:link w:val="Pripombabesedilo"/>
    <w:rsid w:val="00C7102D"/>
    <w:rPr>
      <w:rFonts w:ascii="Arial" w:hAnsi="Arial"/>
      <w:lang w:val="en-US" w:eastAsia="en-US"/>
    </w:rPr>
  </w:style>
  <w:style w:type="paragraph" w:styleId="Zadevapripombe">
    <w:name w:val="annotation subject"/>
    <w:basedOn w:val="Pripombabesedilo"/>
    <w:next w:val="Pripombabesedilo"/>
    <w:link w:val="ZadevapripombeZnak"/>
    <w:rsid w:val="00C7102D"/>
    <w:rPr>
      <w:b/>
      <w:bCs/>
    </w:rPr>
  </w:style>
  <w:style w:type="character" w:customStyle="1" w:styleId="ZadevapripombeZnak">
    <w:name w:val="Zadeva pripombe Znak"/>
    <w:link w:val="Zadevapripombe"/>
    <w:rsid w:val="00C7102D"/>
    <w:rPr>
      <w:rFonts w:ascii="Arial" w:hAnsi="Arial"/>
      <w:b/>
      <w:bCs/>
      <w:lang w:val="en-US" w:eastAsia="en-US"/>
    </w:rPr>
  </w:style>
  <w:style w:type="character" w:customStyle="1" w:styleId="mrppsc">
    <w:name w:val="mrppsc"/>
    <w:rsid w:val="005B6EE3"/>
  </w:style>
  <w:style w:type="paragraph" w:customStyle="1" w:styleId="bodytext">
    <w:name w:val="bodytext"/>
    <w:basedOn w:val="Navaden"/>
    <w:rsid w:val="0086682D"/>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CB2A97"/>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basedOn w:val="Navaden"/>
    <w:link w:val="Sprotnaopomba-besediloZnak"/>
    <w:unhideWhenUsed/>
    <w:rsid w:val="008764E1"/>
    <w:pPr>
      <w:spacing w:line="240" w:lineRule="auto"/>
    </w:pPr>
    <w:rPr>
      <w:szCs w:val="20"/>
    </w:rPr>
  </w:style>
  <w:style w:type="character" w:customStyle="1" w:styleId="Sprotnaopomba-besediloZnak">
    <w:name w:val="Sprotna opomba - besedilo Znak"/>
    <w:link w:val="Sprotnaopomba-besedilo"/>
    <w:rsid w:val="008764E1"/>
    <w:rPr>
      <w:rFonts w:ascii="Arial" w:hAnsi="Arial"/>
      <w:lang w:val="en-US" w:eastAsia="en-US"/>
    </w:rPr>
  </w:style>
  <w:style w:type="character" w:styleId="Sprotnaopomba-sklic">
    <w:name w:val="footnote reference"/>
    <w:uiPriority w:val="99"/>
    <w:unhideWhenUsed/>
    <w:rsid w:val="008764E1"/>
    <w:rPr>
      <w:vertAlign w:val="superscript"/>
    </w:rPr>
  </w:style>
  <w:style w:type="character" w:customStyle="1" w:styleId="TelobesedilaZnak">
    <w:name w:val="Telo besedila Znak"/>
    <w:link w:val="Telobesedila"/>
    <w:rsid w:val="002275D9"/>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994282">
      <w:bodyDiv w:val="1"/>
      <w:marLeft w:val="0"/>
      <w:marRight w:val="0"/>
      <w:marTop w:val="0"/>
      <w:marBottom w:val="0"/>
      <w:divBdr>
        <w:top w:val="none" w:sz="0" w:space="0" w:color="auto"/>
        <w:left w:val="none" w:sz="0" w:space="0" w:color="auto"/>
        <w:bottom w:val="none" w:sz="0" w:space="0" w:color="auto"/>
        <w:right w:val="none" w:sz="0" w:space="0" w:color="auto"/>
      </w:divBdr>
    </w:div>
    <w:div w:id="1462186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1835</Words>
  <Characters>10465</Characters>
  <Application>Microsoft Office Word</Application>
  <DocSecurity>4</DocSecurity>
  <Lines>87</Lines>
  <Paragraphs>24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Rastko Rafael Kozlevčar</dc:creator>
  <cp:keywords/>
  <dc:description/>
  <cp:lastModifiedBy>Simona Cvelbar</cp:lastModifiedBy>
  <cp:revision>2</cp:revision>
  <cp:lastPrinted>2023-06-14T09:56:00Z</cp:lastPrinted>
  <dcterms:created xsi:type="dcterms:W3CDTF">2024-05-09T10:17:00Z</dcterms:created>
  <dcterms:modified xsi:type="dcterms:W3CDTF">2024-05-09T10:17:00Z</dcterms:modified>
</cp:coreProperties>
</file>