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Pr="00BA1B41" w:rsidRDefault="00261EAA" w:rsidP="001A57C6">
      <w:pPr>
        <w:jc w:val="center"/>
        <w:rPr>
          <w:rFonts w:ascii="Arial" w:hAnsi="Arial" w:cs="Arial"/>
          <w:b/>
          <w:color w:val="0000FF"/>
          <w:sz w:val="20"/>
          <w:szCs w:val="20"/>
          <w:u w:val="single"/>
        </w:rPr>
      </w:pPr>
      <w:r w:rsidRPr="00BA1B41">
        <w:rPr>
          <w:rFonts w:ascii="Arial" w:hAnsi="Arial" w:cs="Arial"/>
          <w:b/>
          <w:color w:val="0000FF"/>
          <w:sz w:val="20"/>
          <w:szCs w:val="20"/>
          <w:u w:val="single"/>
        </w:rPr>
        <w:t>LOŠINJ, NEREZINE, BUČANJE – 4 LEŽIŠČA</w:t>
      </w:r>
    </w:p>
    <w:p w:rsidR="00A6347E" w:rsidRPr="00BA1B41" w:rsidRDefault="00A6347E" w:rsidP="00A6347E">
      <w:pPr>
        <w:rPr>
          <w:rFonts w:ascii="Arial" w:hAnsi="Arial" w:cs="Arial"/>
          <w:b/>
          <w:sz w:val="20"/>
          <w:szCs w:val="20"/>
          <w:u w:val="single"/>
        </w:rPr>
      </w:pPr>
    </w:p>
    <w:p w:rsidR="00BE0701" w:rsidRPr="00BA1B41" w:rsidRDefault="00BE0701" w:rsidP="00A6347E">
      <w:pPr>
        <w:rPr>
          <w:rFonts w:ascii="Arial" w:hAnsi="Arial" w:cs="Arial"/>
          <w:b/>
          <w:sz w:val="20"/>
          <w:szCs w:val="20"/>
        </w:rPr>
      </w:pPr>
    </w:p>
    <w:p w:rsidR="0068461E" w:rsidRDefault="0068461E" w:rsidP="00A6347E">
      <w:pPr>
        <w:rPr>
          <w:rFonts w:ascii="Arial" w:hAnsi="Arial" w:cs="Arial"/>
          <w:b/>
          <w:sz w:val="20"/>
          <w:szCs w:val="20"/>
        </w:rPr>
      </w:pPr>
    </w:p>
    <w:p w:rsidR="0068461E" w:rsidRDefault="0068461E" w:rsidP="00A6347E">
      <w:pPr>
        <w:rPr>
          <w:rFonts w:ascii="Arial" w:hAnsi="Arial" w:cs="Arial"/>
          <w:b/>
          <w:sz w:val="20"/>
          <w:szCs w:val="20"/>
        </w:rPr>
      </w:pPr>
    </w:p>
    <w:p w:rsidR="001B1A09" w:rsidRPr="00BA1B41" w:rsidRDefault="00485206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578735" cy="1932305"/>
            <wp:effectExtent l="0" t="0" r="0" b="0"/>
            <wp:docPr id="11" name="Slika 11" descr="letna kuhinja na tera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EF9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346960" cy="1933575"/>
            <wp:effectExtent l="0" t="0" r="0" b="0"/>
            <wp:docPr id="10" name="Slika 10" descr="lesena vrtna garnitura na pokriti terasi hiš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EF9"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393950" cy="1983740"/>
            <wp:effectExtent l="0" t="0" r="0" b="0"/>
            <wp:docPr id="15" name="Slika 15" descr="pogled na teraso in vhod v hišo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98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4AF" w:rsidRPr="00660640" w:rsidRDefault="0068461E" w:rsidP="0068461E">
      <w:pPr>
        <w:ind w:left="-360"/>
        <w:rPr>
          <w:bCs/>
        </w:rPr>
      </w:pPr>
      <w:r w:rsidRPr="00660640">
        <w:rPr>
          <w:bCs/>
        </w:rPr>
        <w:t xml:space="preserve">      </w:t>
      </w:r>
      <w:r w:rsidR="00CB6EF9" w:rsidRPr="00660640">
        <w:rPr>
          <w:bCs/>
        </w:rPr>
        <w:t xml:space="preserve">                 </w:t>
      </w:r>
      <w:bookmarkStart w:id="0" w:name="_Hlk10523958"/>
      <w:r w:rsidR="00CB6EF9" w:rsidRPr="00660640">
        <w:rPr>
          <w:rFonts w:ascii="Arial" w:hAnsi="Arial" w:cs="Arial"/>
          <w:bCs/>
          <w:sz w:val="20"/>
          <w:szCs w:val="20"/>
        </w:rPr>
        <w:t>letna kuhinja – hiša 715</w:t>
      </w:r>
      <w:r w:rsidRPr="00660640">
        <w:rPr>
          <w:bCs/>
        </w:rPr>
        <w:t xml:space="preserve">       </w:t>
      </w:r>
      <w:bookmarkEnd w:id="0"/>
      <w:r w:rsidR="00CB6EF9" w:rsidRPr="00660640">
        <w:rPr>
          <w:bCs/>
        </w:rPr>
        <w:tab/>
      </w:r>
      <w:r w:rsidR="00CB6EF9" w:rsidRPr="00660640">
        <w:rPr>
          <w:bCs/>
        </w:rPr>
        <w:tab/>
      </w:r>
      <w:r w:rsidR="00CB6EF9" w:rsidRPr="00660640">
        <w:rPr>
          <w:rFonts w:ascii="Arial" w:hAnsi="Arial" w:cs="Arial"/>
          <w:bCs/>
          <w:sz w:val="20"/>
          <w:szCs w:val="20"/>
        </w:rPr>
        <w:t>letna kuhinja – hiša 562</w:t>
      </w:r>
      <w:r w:rsidR="00CB6EF9" w:rsidRPr="00660640">
        <w:rPr>
          <w:bCs/>
        </w:rPr>
        <w:t xml:space="preserve">                           </w:t>
      </w:r>
      <w:r w:rsidR="00CB6EF9" w:rsidRPr="00660640">
        <w:rPr>
          <w:rFonts w:ascii="Arial" w:hAnsi="Arial" w:cs="Arial"/>
          <w:bCs/>
          <w:sz w:val="20"/>
          <w:szCs w:val="20"/>
        </w:rPr>
        <w:t>terasa – hiša 103</w:t>
      </w:r>
      <w:r w:rsidR="00CB6EF9" w:rsidRPr="00660640">
        <w:rPr>
          <w:bCs/>
        </w:rPr>
        <w:t xml:space="preserve">       </w:t>
      </w:r>
    </w:p>
    <w:p w:rsidR="00CB6EF9" w:rsidRDefault="00CB6EF9" w:rsidP="0068461E">
      <w:pPr>
        <w:ind w:left="-360"/>
      </w:pPr>
    </w:p>
    <w:p w:rsidR="001B1A09" w:rsidRPr="00BA1B41" w:rsidRDefault="0068461E" w:rsidP="0068461E">
      <w:pPr>
        <w:ind w:left="-360"/>
        <w:rPr>
          <w:rFonts w:ascii="Arial" w:hAnsi="Arial" w:cs="Arial"/>
          <w:b/>
          <w:sz w:val="20"/>
          <w:szCs w:val="20"/>
        </w:rPr>
      </w:pPr>
      <w:r>
        <w:t xml:space="preserve">   </w:t>
      </w:r>
      <w:r w:rsidR="00CB6EF9">
        <w:rPr>
          <w:rFonts w:ascii="Arial" w:hAnsi="Arial" w:cs="Arial"/>
          <w:b/>
          <w:sz w:val="20"/>
          <w:szCs w:val="20"/>
        </w:rPr>
        <w:t xml:space="preserve">      </w:t>
      </w:r>
      <w:r w:rsidR="00485206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421890" cy="1859280"/>
            <wp:effectExtent l="0" t="0" r="0" b="0"/>
            <wp:docPr id="14" name="Slika 14" descr="steklokeramična plošča, pečica, hladilnik in pomivalno korito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CB6EF9">
        <w:t xml:space="preserve"> </w:t>
      </w:r>
      <w:r w:rsidR="00485206">
        <w:rPr>
          <w:noProof/>
        </w:rPr>
        <w:drawing>
          <wp:inline distT="0" distB="0" distL="0" distR="0">
            <wp:extent cx="2404745" cy="1859280"/>
            <wp:effectExtent l="0" t="0" r="0" b="0"/>
            <wp:docPr id="13" name="Slika 13" descr="pograd v otroški so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EF9">
        <w:t xml:space="preserve">         </w:t>
      </w:r>
      <w:r w:rsidR="00485206">
        <w:rPr>
          <w:noProof/>
        </w:rPr>
        <w:drawing>
          <wp:inline distT="0" distB="0" distL="0" distR="0">
            <wp:extent cx="2409825" cy="1895475"/>
            <wp:effectExtent l="0" t="0" r="0" b="0"/>
            <wp:docPr id="6" name="Slika 6" descr="kavč in klubska mizic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90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A09" w:rsidRPr="00660640" w:rsidRDefault="00CB6EF9" w:rsidP="00A6347E">
      <w:pPr>
        <w:rPr>
          <w:rFonts w:ascii="Arial" w:hAnsi="Arial" w:cs="Arial"/>
          <w:bCs/>
          <w:sz w:val="20"/>
          <w:szCs w:val="20"/>
        </w:rPr>
      </w:pPr>
      <w:r w:rsidRPr="00660640">
        <w:rPr>
          <w:rFonts w:ascii="Arial" w:hAnsi="Arial" w:cs="Arial"/>
          <w:bCs/>
          <w:sz w:val="20"/>
          <w:szCs w:val="20"/>
        </w:rPr>
        <w:t xml:space="preserve">                         k</w:t>
      </w:r>
      <w:r w:rsidR="0068461E" w:rsidRPr="00660640">
        <w:rPr>
          <w:rFonts w:ascii="Arial" w:hAnsi="Arial" w:cs="Arial"/>
          <w:bCs/>
          <w:sz w:val="20"/>
          <w:szCs w:val="20"/>
        </w:rPr>
        <w:t>uhinja</w:t>
      </w:r>
      <w:r w:rsidR="0068461E" w:rsidRPr="00660640">
        <w:rPr>
          <w:rFonts w:ascii="Arial" w:hAnsi="Arial" w:cs="Arial"/>
          <w:bCs/>
          <w:sz w:val="20"/>
          <w:szCs w:val="20"/>
        </w:rPr>
        <w:tab/>
      </w:r>
      <w:r w:rsidR="0068461E" w:rsidRPr="00660640">
        <w:rPr>
          <w:rFonts w:ascii="Arial" w:hAnsi="Arial" w:cs="Arial"/>
          <w:bCs/>
          <w:sz w:val="20"/>
          <w:szCs w:val="20"/>
        </w:rPr>
        <w:tab/>
      </w:r>
      <w:r w:rsidR="0068461E" w:rsidRPr="00660640">
        <w:rPr>
          <w:rFonts w:ascii="Arial" w:hAnsi="Arial" w:cs="Arial"/>
          <w:bCs/>
          <w:sz w:val="20"/>
          <w:szCs w:val="20"/>
        </w:rPr>
        <w:tab/>
      </w:r>
      <w:r w:rsidR="0068461E" w:rsidRPr="00660640">
        <w:rPr>
          <w:rFonts w:ascii="Arial" w:hAnsi="Arial" w:cs="Arial"/>
          <w:bCs/>
          <w:sz w:val="20"/>
          <w:szCs w:val="20"/>
        </w:rPr>
        <w:tab/>
      </w:r>
      <w:r w:rsidR="003C7CCB" w:rsidRPr="00660640">
        <w:rPr>
          <w:rFonts w:ascii="Arial" w:hAnsi="Arial" w:cs="Arial"/>
          <w:bCs/>
          <w:sz w:val="20"/>
          <w:szCs w:val="20"/>
        </w:rPr>
        <w:t xml:space="preserve">                   </w:t>
      </w:r>
      <w:r w:rsidR="0068461E" w:rsidRPr="00660640">
        <w:rPr>
          <w:rFonts w:ascii="Arial" w:hAnsi="Arial" w:cs="Arial"/>
          <w:bCs/>
          <w:sz w:val="20"/>
          <w:szCs w:val="20"/>
        </w:rPr>
        <w:t>otroška soba</w:t>
      </w:r>
      <w:r w:rsidR="0068461E" w:rsidRPr="00660640">
        <w:rPr>
          <w:rFonts w:ascii="Arial" w:hAnsi="Arial" w:cs="Arial"/>
          <w:bCs/>
          <w:sz w:val="20"/>
          <w:szCs w:val="20"/>
        </w:rPr>
        <w:tab/>
      </w:r>
      <w:r w:rsidR="0068461E" w:rsidRPr="00660640">
        <w:rPr>
          <w:rFonts w:ascii="Arial" w:hAnsi="Arial" w:cs="Arial"/>
          <w:bCs/>
          <w:sz w:val="20"/>
          <w:szCs w:val="20"/>
        </w:rPr>
        <w:tab/>
      </w:r>
      <w:r w:rsidR="0068461E" w:rsidRPr="00660640">
        <w:rPr>
          <w:rFonts w:ascii="Arial" w:hAnsi="Arial" w:cs="Arial"/>
          <w:bCs/>
          <w:sz w:val="20"/>
          <w:szCs w:val="20"/>
        </w:rPr>
        <w:tab/>
      </w:r>
      <w:r w:rsidR="0068461E" w:rsidRPr="00660640">
        <w:rPr>
          <w:rFonts w:ascii="Arial" w:hAnsi="Arial" w:cs="Arial"/>
          <w:bCs/>
          <w:sz w:val="20"/>
          <w:szCs w:val="20"/>
        </w:rPr>
        <w:tab/>
        <w:t>dnevno bivalni prostor</w:t>
      </w:r>
    </w:p>
    <w:p w:rsidR="0068461E" w:rsidRPr="00660640" w:rsidRDefault="0068461E" w:rsidP="00CD2F56">
      <w:pPr>
        <w:rPr>
          <w:rFonts w:ascii="Arial" w:hAnsi="Arial" w:cs="Arial"/>
          <w:bCs/>
          <w:sz w:val="20"/>
          <w:szCs w:val="20"/>
        </w:rPr>
      </w:pPr>
    </w:p>
    <w:p w:rsidR="00CD2F56" w:rsidRDefault="00CD2F56" w:rsidP="00CD2F56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SLIKE SO SIMBOLIČNE!</w:t>
      </w:r>
    </w:p>
    <w:p w:rsidR="0068461E" w:rsidRDefault="0068461E" w:rsidP="00CD2F56">
      <w:pPr>
        <w:rPr>
          <w:rFonts w:ascii="Arial" w:hAnsi="Arial" w:cs="Arial"/>
          <w:b/>
          <w:sz w:val="20"/>
          <w:szCs w:val="20"/>
        </w:rPr>
      </w:pPr>
    </w:p>
    <w:p w:rsidR="0068461E" w:rsidRDefault="0068461E" w:rsidP="00CD2F56">
      <w:pPr>
        <w:rPr>
          <w:rFonts w:ascii="Arial" w:hAnsi="Arial" w:cs="Arial"/>
          <w:b/>
          <w:sz w:val="20"/>
          <w:szCs w:val="20"/>
        </w:rPr>
      </w:pPr>
    </w:p>
    <w:p w:rsidR="0068461E" w:rsidRPr="00BA1B41" w:rsidRDefault="0068461E" w:rsidP="00CD2F56">
      <w:pPr>
        <w:rPr>
          <w:rFonts w:ascii="Arial" w:hAnsi="Arial" w:cs="Arial"/>
          <w:b/>
          <w:sz w:val="20"/>
          <w:szCs w:val="20"/>
        </w:rPr>
      </w:pPr>
    </w:p>
    <w:p w:rsidR="00BE0701" w:rsidRPr="00BA1B41" w:rsidRDefault="00BE0701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BA1B41" w:rsidRDefault="00A6347E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Število počitniških enot</w:t>
      </w:r>
      <w:r w:rsidR="00261EAA" w:rsidRPr="00BA1B41">
        <w:rPr>
          <w:rFonts w:ascii="Arial" w:hAnsi="Arial" w:cs="Arial"/>
          <w:sz w:val="20"/>
          <w:szCs w:val="20"/>
        </w:rPr>
        <w:t>: 4</w:t>
      </w:r>
    </w:p>
    <w:p w:rsidR="00A6347E" w:rsidRPr="00BA1B41" w:rsidRDefault="00A6347E" w:rsidP="00A6347E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Naselje Bučanje se nahaja v </w:t>
      </w:r>
      <w:proofErr w:type="spellStart"/>
      <w:r w:rsidRPr="00BA1B41">
        <w:rPr>
          <w:rFonts w:ascii="Arial" w:hAnsi="Arial" w:cs="Arial"/>
        </w:rPr>
        <w:t>Nerezinah</w:t>
      </w:r>
      <w:proofErr w:type="spellEnd"/>
      <w:r w:rsidRPr="00BA1B41">
        <w:rPr>
          <w:rFonts w:ascii="Arial" w:hAnsi="Arial" w:cs="Arial"/>
        </w:rPr>
        <w:t xml:space="preserve"> na otoku Lošinj. Upravitelj naselja je Počitniška skupnost Krško. Prodnata, skalnata in betonska plaža je</w:t>
      </w:r>
      <w:r w:rsidR="00A170F4">
        <w:rPr>
          <w:rFonts w:ascii="Arial" w:hAnsi="Arial" w:cs="Arial"/>
        </w:rPr>
        <w:t xml:space="preserve"> od naših enot</w:t>
      </w:r>
      <w:r w:rsidRPr="00BA1B41">
        <w:rPr>
          <w:rFonts w:ascii="Arial" w:hAnsi="Arial" w:cs="Arial"/>
        </w:rPr>
        <w:t xml:space="preserve"> oddaljena </w:t>
      </w:r>
      <w:smartTag w:uri="urn:schemas-microsoft-com:office:smarttags" w:element="metricconverter">
        <w:smartTagPr>
          <w:attr w:name="ProductID" w:val="200 metrov"/>
        </w:smartTagPr>
        <w:r w:rsidRPr="00BA1B41">
          <w:rPr>
            <w:rFonts w:ascii="Arial" w:hAnsi="Arial" w:cs="Arial"/>
          </w:rPr>
          <w:t>200 metrov</w:t>
        </w:r>
      </w:smartTag>
      <w:r w:rsidRPr="00BA1B41">
        <w:rPr>
          <w:rFonts w:ascii="Arial" w:hAnsi="Arial" w:cs="Arial"/>
        </w:rPr>
        <w:t>. V naselju je trgovina, bife in otroško igrišče.</w:t>
      </w:r>
    </w:p>
    <w:p w:rsidR="004460B7" w:rsidRPr="00BA1B41" w:rsidRDefault="004460B7" w:rsidP="004460B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4460B7" w:rsidRPr="00BA1B41" w:rsidRDefault="004460B7" w:rsidP="004460B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</w:rPr>
        <w:t xml:space="preserve">V hišici je kuhinjska niša, dnevni prostor z jedilnim kotom, spalnica, otroška soba,  WC s kopalnico ter terasa. </w:t>
      </w:r>
      <w:r w:rsidRPr="00BA1B41">
        <w:rPr>
          <w:rFonts w:ascii="Arial" w:hAnsi="Arial" w:cs="Arial"/>
          <w:bCs/>
        </w:rPr>
        <w:t xml:space="preserve">Hišice so opremljene za bivanje in kuhanje. Na terasi je na voljo zunanji žar. S seboj je potrebno prinesti posteljnino, brisače, kuhinjske krpe in čistila. </w:t>
      </w:r>
      <w:r w:rsidR="00C34FF4" w:rsidRPr="00BA1B41">
        <w:rPr>
          <w:rFonts w:ascii="Arial" w:hAnsi="Arial" w:cs="Arial"/>
          <w:b/>
          <w:bCs/>
        </w:rPr>
        <w:t xml:space="preserve">Vodenje živali v objekt ni dovoljeno. Prav tako v </w:t>
      </w:r>
      <w:r w:rsidR="004E67D4">
        <w:rPr>
          <w:rFonts w:ascii="Arial" w:hAnsi="Arial" w:cs="Arial"/>
          <w:b/>
          <w:bCs/>
        </w:rPr>
        <w:t>notranjih prostorih</w:t>
      </w:r>
      <w:r w:rsidR="00C34FF4" w:rsidRPr="00BA1B41">
        <w:rPr>
          <w:rFonts w:ascii="Arial" w:hAnsi="Arial" w:cs="Arial"/>
          <w:b/>
          <w:bCs/>
        </w:rPr>
        <w:t xml:space="preserve"> ni dovoljeno kajenje.</w:t>
      </w:r>
    </w:p>
    <w:p w:rsidR="004460B7" w:rsidRPr="00BA1B41" w:rsidRDefault="004460B7" w:rsidP="004460B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:rsidR="009915EC" w:rsidRPr="007D43CD" w:rsidRDefault="009915EC" w:rsidP="009915E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20"/>
          <w:szCs w:val="20"/>
        </w:rPr>
      </w:pPr>
      <w:r w:rsidRPr="007D43CD">
        <w:rPr>
          <w:rFonts w:ascii="Arial" w:hAnsi="Arial" w:cs="Arial"/>
          <w:b/>
          <w:bCs/>
          <w:w w:val="97"/>
          <w:sz w:val="20"/>
          <w:szCs w:val="20"/>
        </w:rPr>
        <w:t>Podatki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b/>
          <w:bCs/>
          <w:w w:val="97"/>
          <w:sz w:val="20"/>
          <w:szCs w:val="20"/>
        </w:rPr>
        <w:t>o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 w:rsidRPr="007D43CD">
        <w:rPr>
          <w:rFonts w:ascii="Arial" w:hAnsi="Arial" w:cs="Arial"/>
          <w:b/>
          <w:bCs/>
          <w:w w:val="97"/>
          <w:sz w:val="20"/>
          <w:szCs w:val="20"/>
        </w:rPr>
        <w:t>re</w:t>
      </w:r>
      <w:r w:rsidRPr="007D43CD">
        <w:rPr>
          <w:rFonts w:ascii="Arial" w:hAnsi="Arial" w:cs="Arial"/>
          <w:b/>
          <w:bCs/>
          <w:spacing w:val="1"/>
          <w:w w:val="97"/>
          <w:sz w:val="20"/>
          <w:szCs w:val="20"/>
        </w:rPr>
        <w:t>c</w:t>
      </w:r>
      <w:r w:rsidRPr="007D43CD">
        <w:rPr>
          <w:rFonts w:ascii="Arial" w:hAnsi="Arial" w:cs="Arial"/>
          <w:b/>
          <w:bCs/>
          <w:w w:val="97"/>
          <w:sz w:val="20"/>
          <w:szCs w:val="20"/>
        </w:rPr>
        <w:t>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P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o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či</w:t>
      </w:r>
      <w:r w:rsidRPr="007D43CD">
        <w:rPr>
          <w:rFonts w:ascii="Arial" w:hAnsi="Arial" w:cs="Arial"/>
          <w:w w:val="97"/>
          <w:sz w:val="20"/>
          <w:szCs w:val="20"/>
        </w:rPr>
        <w:t>t</w:t>
      </w:r>
      <w:r w:rsidRPr="007D43CD">
        <w:rPr>
          <w:rFonts w:ascii="Arial" w:hAnsi="Arial" w:cs="Arial"/>
          <w:spacing w:val="2"/>
          <w:w w:val="97"/>
          <w:sz w:val="20"/>
          <w:szCs w:val="20"/>
        </w:rPr>
        <w:t>n</w:t>
      </w:r>
      <w:r w:rsidRPr="007D43CD">
        <w:rPr>
          <w:rFonts w:ascii="Arial" w:hAnsi="Arial" w:cs="Arial"/>
          <w:w w:val="97"/>
          <w:sz w:val="20"/>
          <w:szCs w:val="20"/>
        </w:rPr>
        <w:t>iš</w:t>
      </w:r>
      <w:r w:rsidRPr="007D43CD">
        <w:rPr>
          <w:rFonts w:ascii="Arial" w:hAnsi="Arial" w:cs="Arial"/>
          <w:spacing w:val="3"/>
          <w:w w:val="97"/>
          <w:sz w:val="20"/>
          <w:szCs w:val="20"/>
        </w:rPr>
        <w:t>k</w:t>
      </w:r>
      <w:r w:rsidRPr="007D43CD">
        <w:rPr>
          <w:rFonts w:ascii="Arial" w:hAnsi="Arial" w:cs="Arial"/>
          <w:w w:val="97"/>
          <w:sz w:val="20"/>
          <w:szCs w:val="20"/>
        </w:rPr>
        <w:t>a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s</w:t>
      </w:r>
      <w:r w:rsidRPr="007D43CD">
        <w:rPr>
          <w:rFonts w:ascii="Arial" w:hAnsi="Arial" w:cs="Arial"/>
          <w:spacing w:val="3"/>
          <w:w w:val="97"/>
          <w:sz w:val="20"/>
          <w:szCs w:val="20"/>
        </w:rPr>
        <w:t>k</w:t>
      </w:r>
      <w:r w:rsidRPr="007D43CD">
        <w:rPr>
          <w:rFonts w:ascii="Arial" w:hAnsi="Arial" w:cs="Arial"/>
          <w:w w:val="97"/>
          <w:sz w:val="20"/>
          <w:szCs w:val="20"/>
        </w:rPr>
        <w:t>upn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o</w:t>
      </w:r>
      <w:r w:rsidRPr="007D43CD">
        <w:rPr>
          <w:rFonts w:ascii="Arial" w:hAnsi="Arial" w:cs="Arial"/>
          <w:w w:val="97"/>
          <w:sz w:val="20"/>
          <w:szCs w:val="20"/>
        </w:rPr>
        <w:t>st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Kr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š</w:t>
      </w:r>
      <w:r w:rsidRPr="007D43CD">
        <w:rPr>
          <w:rFonts w:ascii="Arial" w:hAnsi="Arial" w:cs="Arial"/>
          <w:spacing w:val="3"/>
          <w:w w:val="97"/>
          <w:sz w:val="20"/>
          <w:szCs w:val="20"/>
        </w:rPr>
        <w:t>k</w:t>
      </w:r>
      <w:r w:rsidRPr="007D43CD">
        <w:rPr>
          <w:rFonts w:ascii="Arial" w:hAnsi="Arial" w:cs="Arial"/>
          <w:w w:val="97"/>
          <w:sz w:val="20"/>
          <w:szCs w:val="20"/>
        </w:rPr>
        <w:t>o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(to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č</w:t>
      </w:r>
      <w:r w:rsidRPr="007D43CD">
        <w:rPr>
          <w:rFonts w:ascii="Arial" w:hAnsi="Arial" w:cs="Arial"/>
          <w:w w:val="97"/>
          <w:sz w:val="20"/>
          <w:szCs w:val="20"/>
        </w:rPr>
        <w:t>ne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p</w:t>
      </w:r>
      <w:r w:rsidRPr="007D43CD">
        <w:rPr>
          <w:rFonts w:ascii="Arial" w:hAnsi="Arial" w:cs="Arial"/>
          <w:w w:val="97"/>
          <w:sz w:val="20"/>
          <w:szCs w:val="20"/>
        </w:rPr>
        <w:t>o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d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a</w:t>
      </w:r>
      <w:r w:rsidRPr="007D43CD">
        <w:rPr>
          <w:rFonts w:ascii="Arial" w:hAnsi="Arial" w:cs="Arial"/>
          <w:w w:val="97"/>
          <w:sz w:val="20"/>
          <w:szCs w:val="20"/>
        </w:rPr>
        <w:t>t</w:t>
      </w:r>
      <w:r w:rsidRPr="007D43CD">
        <w:rPr>
          <w:rFonts w:ascii="Arial" w:hAnsi="Arial" w:cs="Arial"/>
          <w:spacing w:val="4"/>
          <w:w w:val="97"/>
          <w:sz w:val="20"/>
          <w:szCs w:val="20"/>
        </w:rPr>
        <w:t>k</w:t>
      </w:r>
      <w:r w:rsidRPr="007D43CD">
        <w:rPr>
          <w:rFonts w:ascii="Arial" w:hAnsi="Arial" w:cs="Arial"/>
          <w:w w:val="97"/>
          <w:sz w:val="20"/>
          <w:szCs w:val="20"/>
        </w:rPr>
        <w:t>e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gl</w:t>
      </w:r>
      <w:r w:rsidRPr="007D43CD">
        <w:rPr>
          <w:rFonts w:ascii="Arial" w:hAnsi="Arial" w:cs="Arial"/>
          <w:w w:val="97"/>
          <w:sz w:val="20"/>
          <w:szCs w:val="20"/>
        </w:rPr>
        <w:t>e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d</w:t>
      </w:r>
      <w:r w:rsidRPr="007D43CD">
        <w:rPr>
          <w:rFonts w:ascii="Arial" w:hAnsi="Arial" w:cs="Arial"/>
          <w:w w:val="97"/>
          <w:sz w:val="20"/>
          <w:szCs w:val="20"/>
        </w:rPr>
        <w:t>e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pr</w:t>
      </w:r>
      <w:r w:rsidRPr="007D43CD">
        <w:rPr>
          <w:rFonts w:ascii="Arial" w:hAnsi="Arial" w:cs="Arial"/>
          <w:spacing w:val="2"/>
          <w:w w:val="97"/>
          <w:sz w:val="20"/>
          <w:szCs w:val="20"/>
        </w:rPr>
        <w:t>e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v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z</w:t>
      </w:r>
      <w:r w:rsidRPr="007D43CD">
        <w:rPr>
          <w:rFonts w:ascii="Arial" w:hAnsi="Arial" w:cs="Arial"/>
          <w:w w:val="97"/>
          <w:sz w:val="20"/>
          <w:szCs w:val="20"/>
        </w:rPr>
        <w:t>e</w:t>
      </w:r>
      <w:r w:rsidRPr="007D43CD">
        <w:rPr>
          <w:rFonts w:ascii="Arial" w:hAnsi="Arial" w:cs="Arial"/>
          <w:spacing w:val="3"/>
          <w:w w:val="97"/>
          <w:sz w:val="20"/>
          <w:szCs w:val="20"/>
        </w:rPr>
        <w:t>m</w:t>
      </w:r>
      <w:r w:rsidRPr="007D43CD">
        <w:rPr>
          <w:rFonts w:ascii="Arial" w:hAnsi="Arial" w:cs="Arial"/>
          <w:w w:val="97"/>
          <w:sz w:val="20"/>
          <w:szCs w:val="20"/>
        </w:rPr>
        <w:t>a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spacing w:val="3"/>
          <w:w w:val="97"/>
          <w:sz w:val="20"/>
          <w:szCs w:val="20"/>
        </w:rPr>
        <w:t>k</w:t>
      </w:r>
      <w:r w:rsidRPr="007D43CD">
        <w:rPr>
          <w:rFonts w:ascii="Arial" w:hAnsi="Arial" w:cs="Arial"/>
          <w:w w:val="97"/>
          <w:sz w:val="20"/>
          <w:szCs w:val="20"/>
        </w:rPr>
        <w:t>l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j</w:t>
      </w:r>
      <w:r w:rsidRPr="007D43CD">
        <w:rPr>
          <w:rFonts w:ascii="Arial" w:hAnsi="Arial" w:cs="Arial"/>
          <w:w w:val="97"/>
          <w:sz w:val="20"/>
          <w:szCs w:val="20"/>
        </w:rPr>
        <w:t>učev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boste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pre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j</w:t>
      </w:r>
      <w:r w:rsidRPr="007D43CD">
        <w:rPr>
          <w:rFonts w:ascii="Arial" w:hAnsi="Arial" w:cs="Arial"/>
          <w:w w:val="97"/>
          <w:sz w:val="20"/>
          <w:szCs w:val="20"/>
        </w:rPr>
        <w:t>e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l</w:t>
      </w:r>
      <w:r w:rsidRPr="007D43CD">
        <w:rPr>
          <w:rFonts w:ascii="Arial" w:hAnsi="Arial" w:cs="Arial"/>
          <w:w w:val="97"/>
          <w:sz w:val="20"/>
          <w:szCs w:val="20"/>
        </w:rPr>
        <w:t>i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h</w:t>
      </w:r>
      <w:r w:rsidRPr="007D43CD">
        <w:rPr>
          <w:rFonts w:ascii="Arial" w:hAnsi="Arial" w:cs="Arial"/>
          <w:spacing w:val="3"/>
          <w:w w:val="97"/>
          <w:sz w:val="20"/>
          <w:szCs w:val="20"/>
        </w:rPr>
        <w:t>k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r</w:t>
      </w:r>
      <w:r w:rsidRPr="007D43CD">
        <w:rPr>
          <w:rFonts w:ascii="Arial" w:hAnsi="Arial" w:cs="Arial"/>
          <w:w w:val="97"/>
          <w:sz w:val="20"/>
          <w:szCs w:val="20"/>
        </w:rPr>
        <w:t>ati</w:t>
      </w:r>
      <w:r w:rsidRPr="007D43CD">
        <w:rPr>
          <w:rFonts w:ascii="Arial" w:hAnsi="Arial" w:cs="Arial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z</w:t>
      </w:r>
      <w:r w:rsidRPr="007D43CD">
        <w:rPr>
          <w:rFonts w:ascii="Arial" w:hAnsi="Arial" w:cs="Arial"/>
          <w:spacing w:val="-1"/>
          <w:sz w:val="20"/>
          <w:szCs w:val="20"/>
        </w:rPr>
        <w:t xml:space="preserve"> 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n</w:t>
      </w:r>
      <w:r w:rsidRPr="007D43CD">
        <w:rPr>
          <w:rFonts w:ascii="Arial" w:hAnsi="Arial" w:cs="Arial"/>
          <w:w w:val="97"/>
          <w:sz w:val="20"/>
          <w:szCs w:val="20"/>
        </w:rPr>
        <w:t>apo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t</w:t>
      </w:r>
      <w:r w:rsidRPr="007D43CD">
        <w:rPr>
          <w:rFonts w:ascii="Arial" w:hAnsi="Arial" w:cs="Arial"/>
          <w:w w:val="97"/>
          <w:sz w:val="20"/>
          <w:szCs w:val="20"/>
        </w:rPr>
        <w:t>nico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 w:rsidRPr="007D43CD">
        <w:rPr>
          <w:rFonts w:ascii="Arial" w:hAnsi="Arial" w:cs="Arial"/>
          <w:spacing w:val="-1"/>
          <w:w w:val="97"/>
          <w:sz w:val="20"/>
          <w:szCs w:val="20"/>
        </w:rPr>
        <w:t>z</w:t>
      </w:r>
      <w:r w:rsidRPr="007D43CD">
        <w:rPr>
          <w:rFonts w:ascii="Arial" w:hAnsi="Arial" w:cs="Arial"/>
          <w:w w:val="97"/>
          <w:sz w:val="20"/>
          <w:szCs w:val="20"/>
        </w:rPr>
        <w:t>a</w:t>
      </w:r>
      <w:r w:rsidRPr="007D43CD">
        <w:rPr>
          <w:rFonts w:ascii="Arial" w:hAnsi="Arial" w:cs="Arial"/>
          <w:spacing w:val="1"/>
          <w:sz w:val="20"/>
          <w:szCs w:val="20"/>
        </w:rPr>
        <w:t xml:space="preserve"> </w:t>
      </w:r>
      <w:r w:rsidRPr="007D43CD">
        <w:rPr>
          <w:rFonts w:ascii="Arial" w:hAnsi="Arial" w:cs="Arial"/>
          <w:w w:val="97"/>
          <w:sz w:val="20"/>
          <w:szCs w:val="20"/>
        </w:rPr>
        <w:t>le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t</w:t>
      </w:r>
      <w:r w:rsidRPr="007D43CD">
        <w:rPr>
          <w:rFonts w:ascii="Arial" w:hAnsi="Arial" w:cs="Arial"/>
          <w:w w:val="97"/>
          <w:sz w:val="20"/>
          <w:szCs w:val="20"/>
        </w:rPr>
        <w:t>ovan</w:t>
      </w:r>
      <w:r w:rsidRPr="007D43CD">
        <w:rPr>
          <w:rFonts w:ascii="Arial" w:hAnsi="Arial" w:cs="Arial"/>
          <w:spacing w:val="1"/>
          <w:w w:val="97"/>
          <w:sz w:val="20"/>
          <w:szCs w:val="20"/>
        </w:rPr>
        <w:t>j</w:t>
      </w:r>
      <w:r w:rsidRPr="007D43CD">
        <w:rPr>
          <w:rFonts w:ascii="Arial" w:hAnsi="Arial" w:cs="Arial"/>
          <w:w w:val="97"/>
          <w:sz w:val="20"/>
          <w:szCs w:val="20"/>
        </w:rPr>
        <w:t>e).</w:t>
      </w:r>
    </w:p>
    <w:p w:rsidR="009915EC" w:rsidRPr="007D43CD" w:rsidRDefault="009915EC" w:rsidP="009915EC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 w:val="20"/>
          <w:szCs w:val="20"/>
        </w:rPr>
      </w:pPr>
    </w:p>
    <w:p w:rsidR="009915EC" w:rsidRPr="009915EC" w:rsidRDefault="009915EC" w:rsidP="009915EC">
      <w:pPr>
        <w:rPr>
          <w:rFonts w:ascii="Arial" w:hAnsi="Arial" w:cs="Arial"/>
          <w:bCs/>
          <w:sz w:val="20"/>
          <w:szCs w:val="20"/>
        </w:rPr>
      </w:pPr>
      <w:r w:rsidRPr="009915EC">
        <w:rPr>
          <w:rFonts w:ascii="Arial" w:hAnsi="Arial" w:cs="Arial"/>
          <w:bCs/>
          <w:sz w:val="20"/>
          <w:szCs w:val="20"/>
        </w:rPr>
        <w:t>Podrobnosti o samem naselju si lahko ogledate na spletni strani Po</w:t>
      </w:r>
      <w:bookmarkStart w:id="1" w:name="_GoBack"/>
      <w:bookmarkEnd w:id="1"/>
      <w:r w:rsidRPr="009915EC">
        <w:rPr>
          <w:rFonts w:ascii="Arial" w:hAnsi="Arial" w:cs="Arial"/>
          <w:bCs/>
          <w:sz w:val="20"/>
          <w:szCs w:val="20"/>
        </w:rPr>
        <w:t xml:space="preserve">čitniške skupnosti Krško: </w:t>
      </w:r>
      <w:hyperlink r:id="rId11" w:history="1">
        <w:r w:rsidRPr="009915EC">
          <w:rPr>
            <w:rStyle w:val="Hiperpovezava"/>
            <w:rFonts w:ascii="Arial" w:hAnsi="Arial" w:cs="Arial"/>
            <w:bCs/>
            <w:sz w:val="20"/>
            <w:szCs w:val="20"/>
          </w:rPr>
          <w:t>https://www.psk.si/</w:t>
        </w:r>
      </w:hyperlink>
    </w:p>
    <w:p w:rsidR="009915EC" w:rsidRPr="00BA1B41" w:rsidRDefault="009915EC" w:rsidP="009915EC">
      <w:pPr>
        <w:rPr>
          <w:rFonts w:ascii="Arial" w:hAnsi="Arial" w:cs="Arial"/>
          <w:b/>
          <w:sz w:val="20"/>
          <w:szCs w:val="20"/>
        </w:rPr>
      </w:pPr>
    </w:p>
    <w:p w:rsidR="009915EC" w:rsidRPr="00BA1B41" w:rsidRDefault="009915EC" w:rsidP="009915EC">
      <w:pPr>
        <w:rPr>
          <w:rFonts w:ascii="Arial" w:hAnsi="Arial" w:cs="Arial"/>
          <w:b/>
          <w:sz w:val="20"/>
          <w:szCs w:val="20"/>
        </w:rPr>
      </w:pPr>
    </w:p>
    <w:p w:rsidR="009915EC" w:rsidRPr="00BA1B41" w:rsidRDefault="009915EC" w:rsidP="009915E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Natančnejši</w:t>
      </w:r>
      <w:r w:rsidRPr="00BA1B41">
        <w:rPr>
          <w:rFonts w:ascii="Arial" w:hAnsi="Arial" w:cs="Arial"/>
          <w:b/>
          <w:sz w:val="20"/>
          <w:szCs w:val="20"/>
        </w:rPr>
        <w:t xml:space="preserve"> opis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A1B41">
        <w:rPr>
          <w:rFonts w:ascii="Arial" w:hAnsi="Arial" w:cs="Arial"/>
          <w:b/>
          <w:sz w:val="20"/>
          <w:szCs w:val="20"/>
        </w:rPr>
        <w:t>posamezn</w:t>
      </w:r>
      <w:r>
        <w:rPr>
          <w:rFonts w:ascii="Arial" w:hAnsi="Arial" w:cs="Arial"/>
          <w:b/>
          <w:sz w:val="20"/>
          <w:szCs w:val="20"/>
        </w:rPr>
        <w:t>e</w:t>
      </w:r>
      <w:r w:rsidRPr="00BA1B41">
        <w:rPr>
          <w:rFonts w:ascii="Arial" w:hAnsi="Arial" w:cs="Arial"/>
          <w:b/>
          <w:sz w:val="20"/>
          <w:szCs w:val="20"/>
        </w:rPr>
        <w:t xml:space="preserve"> enot</w:t>
      </w:r>
      <w:r>
        <w:rPr>
          <w:rFonts w:ascii="Arial" w:hAnsi="Arial" w:cs="Arial"/>
          <w:b/>
          <w:sz w:val="20"/>
          <w:szCs w:val="20"/>
        </w:rPr>
        <w:t>e</w:t>
      </w:r>
      <w:r w:rsidRPr="00BA1B4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je</w:t>
      </w:r>
      <w:r w:rsidRPr="00BA1B41">
        <w:rPr>
          <w:rFonts w:ascii="Arial" w:hAnsi="Arial" w:cs="Arial"/>
          <w:b/>
          <w:sz w:val="20"/>
          <w:szCs w:val="20"/>
        </w:rPr>
        <w:t xml:space="preserve"> v nadaljevanju. </w:t>
      </w:r>
    </w:p>
    <w:p w:rsidR="009915EC" w:rsidRPr="00BA1B41" w:rsidRDefault="009915EC" w:rsidP="009915EC">
      <w:pPr>
        <w:rPr>
          <w:rFonts w:ascii="Arial" w:hAnsi="Arial" w:cs="Arial"/>
          <w:sz w:val="20"/>
          <w:szCs w:val="20"/>
        </w:rPr>
      </w:pPr>
    </w:p>
    <w:p w:rsidR="009915EC" w:rsidRPr="00BA1B41" w:rsidRDefault="009915EC" w:rsidP="009915EC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Default="00A170F4" w:rsidP="00A6347E">
      <w:pPr>
        <w:rPr>
          <w:rFonts w:ascii="Arial" w:hAnsi="Arial" w:cs="Arial"/>
          <w:sz w:val="20"/>
          <w:szCs w:val="20"/>
        </w:rPr>
      </w:pPr>
    </w:p>
    <w:p w:rsidR="00A170F4" w:rsidRPr="00BA1B41" w:rsidRDefault="00A170F4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A6347E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Enota: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r w:rsid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>hišica št. 103</w:t>
      </w:r>
      <w:r w:rsidRPr="00BA1B41">
        <w:rPr>
          <w:rFonts w:ascii="Arial" w:hAnsi="Arial" w:cs="Arial"/>
          <w:b/>
          <w:sz w:val="20"/>
          <w:szCs w:val="20"/>
        </w:rPr>
        <w:tab/>
      </w: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Naslov: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</w:r>
      <w:proofErr w:type="spellStart"/>
      <w:r w:rsidRPr="00BA1B41">
        <w:rPr>
          <w:rFonts w:ascii="Arial" w:hAnsi="Arial" w:cs="Arial"/>
          <w:sz w:val="20"/>
          <w:szCs w:val="20"/>
        </w:rPr>
        <w:t>Nerezine</w:t>
      </w:r>
      <w:proofErr w:type="spellEnd"/>
      <w:r w:rsidRPr="00BA1B41">
        <w:rPr>
          <w:rFonts w:ascii="Arial" w:hAnsi="Arial" w:cs="Arial"/>
          <w:sz w:val="20"/>
          <w:szCs w:val="20"/>
        </w:rPr>
        <w:t>, Bučanje 103</w:t>
      </w: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</w:p>
    <w:p w:rsidR="00A6347E" w:rsidRPr="00BA1B41" w:rsidRDefault="00A6347E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Tip enote</w:t>
      </w:r>
      <w:r w:rsidR="00261EAA" w:rsidRPr="00BA1B41">
        <w:rPr>
          <w:rFonts w:ascii="Arial" w:hAnsi="Arial" w:cs="Arial"/>
          <w:sz w:val="20"/>
          <w:szCs w:val="20"/>
        </w:rPr>
        <w:t xml:space="preserve">: </w:t>
      </w:r>
      <w:r w:rsidR="004460B7" w:rsidRPr="00BA1B41">
        <w:rPr>
          <w:rFonts w:ascii="Arial" w:hAnsi="Arial" w:cs="Arial"/>
          <w:sz w:val="20"/>
          <w:szCs w:val="20"/>
        </w:rPr>
        <w:tab/>
      </w:r>
      <w:r w:rsidR="004460B7" w:rsidRPr="00BA1B41">
        <w:rPr>
          <w:rFonts w:ascii="Arial" w:hAnsi="Arial" w:cs="Arial"/>
          <w:sz w:val="20"/>
          <w:szCs w:val="20"/>
        </w:rPr>
        <w:tab/>
      </w:r>
      <w:r w:rsidR="00261EAA" w:rsidRPr="00BA1B41">
        <w:rPr>
          <w:rFonts w:ascii="Arial" w:hAnsi="Arial" w:cs="Arial"/>
          <w:sz w:val="20"/>
          <w:szCs w:val="20"/>
        </w:rPr>
        <w:t>hišica</w:t>
      </w:r>
    </w:p>
    <w:p w:rsidR="00A6347E" w:rsidRPr="00BA1B41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32191D" w:rsidRPr="00BA1B41" w:rsidRDefault="0032191D" w:rsidP="0032191D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Etaža: </w:t>
      </w:r>
      <w:r w:rsidR="004E6C19" w:rsidRPr="00BA1B41">
        <w:rPr>
          <w:rFonts w:ascii="Arial" w:hAnsi="Arial" w:cs="Arial"/>
          <w:sz w:val="20"/>
          <w:szCs w:val="20"/>
        </w:rPr>
        <w:t xml:space="preserve"> </w:t>
      </w:r>
      <w:r w:rsidR="004460B7" w:rsidRPr="00BA1B41">
        <w:rPr>
          <w:rFonts w:ascii="Arial" w:hAnsi="Arial" w:cs="Arial"/>
          <w:sz w:val="20"/>
          <w:szCs w:val="20"/>
        </w:rPr>
        <w:tab/>
      </w:r>
      <w:r w:rsidR="004460B7" w:rsidRPr="00BA1B41">
        <w:rPr>
          <w:rFonts w:ascii="Arial" w:hAnsi="Arial" w:cs="Arial"/>
          <w:sz w:val="20"/>
          <w:szCs w:val="20"/>
        </w:rPr>
        <w:tab/>
      </w:r>
      <w:r w:rsidR="00BA1B41">
        <w:rPr>
          <w:rFonts w:ascii="Arial" w:hAnsi="Arial" w:cs="Arial"/>
          <w:sz w:val="20"/>
          <w:szCs w:val="20"/>
        </w:rPr>
        <w:tab/>
      </w:r>
      <w:r w:rsidR="00062E49" w:rsidRPr="00BA1B41">
        <w:rPr>
          <w:rFonts w:ascii="Arial" w:hAnsi="Arial" w:cs="Arial"/>
          <w:sz w:val="20"/>
          <w:szCs w:val="20"/>
        </w:rPr>
        <w:t xml:space="preserve">pritličje </w:t>
      </w:r>
    </w:p>
    <w:p w:rsidR="0032191D" w:rsidRPr="00BA1B41" w:rsidRDefault="0032191D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BA1B41" w:rsidRDefault="00A6347E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Površina: </w:t>
      </w:r>
      <w:r w:rsidR="004460B7" w:rsidRPr="00BA1B41">
        <w:rPr>
          <w:rFonts w:ascii="Arial" w:hAnsi="Arial" w:cs="Arial"/>
          <w:b/>
          <w:sz w:val="20"/>
          <w:szCs w:val="20"/>
        </w:rPr>
        <w:tab/>
      </w:r>
      <w:r w:rsidR="004460B7" w:rsidRPr="00BA1B41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50 m2"/>
        </w:smartTagPr>
        <w:r w:rsidR="004460B7" w:rsidRPr="00BA1B41">
          <w:rPr>
            <w:rFonts w:ascii="Arial" w:hAnsi="Arial" w:cs="Arial"/>
            <w:sz w:val="20"/>
            <w:szCs w:val="20"/>
          </w:rPr>
          <w:t>50</w:t>
        </w:r>
        <w:r w:rsidR="008A5443" w:rsidRPr="00BA1B41">
          <w:rPr>
            <w:rFonts w:ascii="Arial" w:hAnsi="Arial" w:cs="Arial"/>
            <w:sz w:val="20"/>
            <w:szCs w:val="20"/>
          </w:rPr>
          <w:t xml:space="preserve"> m</w:t>
        </w:r>
        <w:r w:rsidR="008A5443" w:rsidRPr="00BA1B41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A6347E" w:rsidRPr="00BA1B41" w:rsidRDefault="004460B7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sz w:val="20"/>
          <w:szCs w:val="20"/>
        </w:rPr>
        <w:tab/>
      </w: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Terasa/balkon: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>terasa</w:t>
      </w:r>
      <w:r w:rsidR="000D6960">
        <w:rPr>
          <w:rFonts w:ascii="Arial" w:hAnsi="Arial" w:cs="Arial"/>
          <w:sz w:val="20"/>
          <w:szCs w:val="20"/>
        </w:rPr>
        <w:t>, letna kuhinja</w:t>
      </w: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  <w:r w:rsidR="000D6960">
        <w:rPr>
          <w:rFonts w:ascii="Arial" w:hAnsi="Arial" w:cs="Arial"/>
          <w:sz w:val="20"/>
          <w:szCs w:val="20"/>
        </w:rPr>
        <w:t xml:space="preserve"> - plinski</w:t>
      </w: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BA1B41" w:rsidRDefault="00A6347E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V apartmaju: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="004460B7" w:rsidRPr="00BA1B41">
        <w:rPr>
          <w:rFonts w:ascii="Arial" w:hAnsi="Arial" w:cs="Arial"/>
          <w:sz w:val="20"/>
          <w:szCs w:val="20"/>
        </w:rPr>
        <w:tab/>
      </w:r>
      <w:r w:rsidR="004460B7"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>TV</w:t>
      </w:r>
    </w:p>
    <w:p w:rsidR="00A6347E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3B07B6">
        <w:rPr>
          <w:rFonts w:ascii="Arial" w:hAnsi="Arial" w:cs="Arial"/>
          <w:sz w:val="20"/>
          <w:szCs w:val="20"/>
        </w:rPr>
        <w:t>da</w:t>
      </w:r>
    </w:p>
    <w:p w:rsidR="00BA1B41" w:rsidRP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BA1B41" w:rsidRDefault="00A6347E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Ogrevanje:</w:t>
      </w:r>
      <w:r w:rsidR="00051591" w:rsidRPr="00BA1B41">
        <w:rPr>
          <w:rFonts w:ascii="Arial" w:hAnsi="Arial" w:cs="Arial"/>
          <w:sz w:val="20"/>
          <w:szCs w:val="20"/>
        </w:rPr>
        <w:t xml:space="preserve"> </w:t>
      </w:r>
      <w:r w:rsidR="004460B7" w:rsidRPr="00BA1B41">
        <w:rPr>
          <w:rFonts w:ascii="Arial" w:hAnsi="Arial" w:cs="Arial"/>
          <w:sz w:val="20"/>
          <w:szCs w:val="20"/>
        </w:rPr>
        <w:tab/>
      </w:r>
      <w:r w:rsidR="004460B7" w:rsidRPr="00BA1B41">
        <w:rPr>
          <w:rFonts w:ascii="Arial" w:hAnsi="Arial" w:cs="Arial"/>
          <w:sz w:val="20"/>
          <w:szCs w:val="20"/>
        </w:rPr>
        <w:tab/>
      </w:r>
      <w:r w:rsidR="00834875" w:rsidRPr="00BA1B41">
        <w:rPr>
          <w:rFonts w:ascii="Arial" w:hAnsi="Arial" w:cs="Arial"/>
          <w:sz w:val="20"/>
          <w:szCs w:val="20"/>
        </w:rPr>
        <w:t>električni radiatorji</w:t>
      </w:r>
      <w:r w:rsidR="000D6960">
        <w:rPr>
          <w:rFonts w:ascii="Arial" w:hAnsi="Arial" w:cs="Arial"/>
          <w:sz w:val="20"/>
          <w:szCs w:val="20"/>
        </w:rPr>
        <w:t>, klima</w:t>
      </w:r>
    </w:p>
    <w:p w:rsidR="00A6347E" w:rsidRPr="00BA1B41" w:rsidRDefault="00A6347E" w:rsidP="00A6347E">
      <w:pPr>
        <w:rPr>
          <w:rFonts w:ascii="Arial" w:hAnsi="Arial" w:cs="Arial"/>
          <w:sz w:val="20"/>
          <w:szCs w:val="20"/>
        </w:rPr>
      </w:pPr>
    </w:p>
    <w:p w:rsidR="001D4CC6" w:rsidRPr="00BA1B41" w:rsidRDefault="001D4CC6" w:rsidP="001D4CC6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Tip ležišč: </w:t>
      </w:r>
      <w:r w:rsidR="004460B7" w:rsidRPr="00BA1B41">
        <w:rPr>
          <w:rFonts w:ascii="Arial" w:hAnsi="Arial" w:cs="Arial"/>
          <w:b/>
          <w:sz w:val="20"/>
          <w:szCs w:val="20"/>
        </w:rPr>
        <w:tab/>
      </w:r>
      <w:r w:rsidR="004460B7" w:rsidRPr="00BA1B41">
        <w:rPr>
          <w:rFonts w:ascii="Arial" w:hAnsi="Arial" w:cs="Arial"/>
          <w:b/>
          <w:sz w:val="20"/>
          <w:szCs w:val="20"/>
        </w:rPr>
        <w:tab/>
      </w:r>
      <w:bookmarkStart w:id="2" w:name="_Hlk21524077"/>
      <w:r w:rsidR="006D346D" w:rsidRPr="00BA1B41">
        <w:rPr>
          <w:rFonts w:ascii="Arial" w:hAnsi="Arial" w:cs="Arial"/>
          <w:sz w:val="20"/>
          <w:szCs w:val="20"/>
        </w:rPr>
        <w:t>zakonska po</w:t>
      </w:r>
      <w:r w:rsidR="006D670E">
        <w:rPr>
          <w:rFonts w:ascii="Arial" w:hAnsi="Arial" w:cs="Arial"/>
          <w:sz w:val="20"/>
          <w:szCs w:val="20"/>
        </w:rPr>
        <w:t>stelja</w:t>
      </w:r>
      <w:r w:rsidR="006C4C39">
        <w:rPr>
          <w:rFonts w:ascii="Arial" w:hAnsi="Arial" w:cs="Arial"/>
          <w:sz w:val="20"/>
          <w:szCs w:val="20"/>
        </w:rPr>
        <w:t xml:space="preserve"> </w:t>
      </w:r>
      <w:r w:rsidR="009E3CC2">
        <w:rPr>
          <w:rFonts w:ascii="Arial" w:hAnsi="Arial" w:cs="Arial"/>
          <w:sz w:val="20"/>
          <w:szCs w:val="20"/>
        </w:rPr>
        <w:t xml:space="preserve">in otroška posteljica </w:t>
      </w:r>
      <w:r w:rsidR="006C4C39">
        <w:rPr>
          <w:rFonts w:ascii="Arial" w:hAnsi="Arial" w:cs="Arial"/>
          <w:sz w:val="20"/>
          <w:szCs w:val="20"/>
        </w:rPr>
        <w:t>v spalnici</w:t>
      </w:r>
      <w:r w:rsidR="006D670E">
        <w:rPr>
          <w:rFonts w:ascii="Arial" w:hAnsi="Arial" w:cs="Arial"/>
          <w:sz w:val="20"/>
          <w:szCs w:val="20"/>
        </w:rPr>
        <w:t>, pograd</w:t>
      </w:r>
      <w:r w:rsidR="006C4C39">
        <w:rPr>
          <w:rFonts w:ascii="Arial" w:hAnsi="Arial" w:cs="Arial"/>
          <w:sz w:val="20"/>
          <w:szCs w:val="20"/>
        </w:rPr>
        <w:t xml:space="preserve"> v otroški sobi</w:t>
      </w:r>
      <w:r w:rsidR="0068461E">
        <w:rPr>
          <w:rFonts w:ascii="Arial" w:hAnsi="Arial" w:cs="Arial"/>
          <w:sz w:val="20"/>
          <w:szCs w:val="20"/>
        </w:rPr>
        <w:t xml:space="preserve"> ter sedežna garnitura</w:t>
      </w:r>
      <w:r w:rsidR="006C4C39">
        <w:rPr>
          <w:rFonts w:ascii="Arial" w:hAnsi="Arial" w:cs="Arial"/>
          <w:sz w:val="20"/>
          <w:szCs w:val="20"/>
        </w:rPr>
        <w:t xml:space="preserve"> v dnevnem prostoru</w:t>
      </w:r>
      <w:bookmarkEnd w:id="2"/>
    </w:p>
    <w:p w:rsidR="001D4CC6" w:rsidRPr="00BA1B41" w:rsidRDefault="001D4CC6" w:rsidP="00A6347E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A6347E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Shramba: </w:t>
      </w:r>
      <w:r w:rsidR="00AE16D5" w:rsidRPr="00BA1B41">
        <w:rPr>
          <w:rFonts w:ascii="Arial" w:hAnsi="Arial" w:cs="Arial"/>
          <w:b/>
          <w:sz w:val="20"/>
          <w:szCs w:val="20"/>
        </w:rPr>
        <w:tab/>
      </w:r>
      <w:r w:rsidR="00AE16D5" w:rsidRPr="00BA1B41">
        <w:rPr>
          <w:rFonts w:ascii="Arial" w:hAnsi="Arial" w:cs="Arial"/>
          <w:b/>
          <w:sz w:val="20"/>
          <w:szCs w:val="20"/>
        </w:rPr>
        <w:tab/>
        <w:t>/</w:t>
      </w: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Kuhinja: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 xml:space="preserve">pečica, kuhalna plošča, hladilnik </w:t>
      </w:r>
      <w:r w:rsidR="000D6960">
        <w:rPr>
          <w:rFonts w:ascii="Arial" w:hAnsi="Arial" w:cs="Arial"/>
          <w:sz w:val="20"/>
          <w:szCs w:val="20"/>
        </w:rPr>
        <w:t>z ločenim zamrzovalnikom</w:t>
      </w: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A6347E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Parkirišče: </w:t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sz w:val="20"/>
          <w:szCs w:val="20"/>
        </w:rPr>
        <w:t>lastno parkirišče</w:t>
      </w:r>
      <w:r w:rsidR="000D6960">
        <w:rPr>
          <w:rFonts w:ascii="Arial" w:hAnsi="Arial" w:cs="Arial"/>
          <w:sz w:val="20"/>
          <w:szCs w:val="20"/>
        </w:rPr>
        <w:t xml:space="preserve"> pred hišo</w:t>
      </w:r>
    </w:p>
    <w:p w:rsidR="004460B7" w:rsidRPr="00BA1B41" w:rsidRDefault="004460B7" w:rsidP="00A6347E">
      <w:pPr>
        <w:rPr>
          <w:rFonts w:ascii="Arial" w:hAnsi="Arial" w:cs="Arial"/>
          <w:b/>
          <w:sz w:val="20"/>
          <w:szCs w:val="20"/>
        </w:rPr>
      </w:pPr>
    </w:p>
    <w:p w:rsidR="004460B7" w:rsidRDefault="004460B7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Enota: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r w:rsid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>hišica št. 562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Naslov: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</w:r>
      <w:proofErr w:type="spellStart"/>
      <w:r w:rsidRPr="00BA1B41">
        <w:rPr>
          <w:rFonts w:ascii="Arial" w:hAnsi="Arial" w:cs="Arial"/>
          <w:sz w:val="20"/>
          <w:szCs w:val="20"/>
        </w:rPr>
        <w:t>Nerezine</w:t>
      </w:r>
      <w:proofErr w:type="spellEnd"/>
      <w:r w:rsidRPr="00BA1B41">
        <w:rPr>
          <w:rFonts w:ascii="Arial" w:hAnsi="Arial" w:cs="Arial"/>
          <w:sz w:val="20"/>
          <w:szCs w:val="20"/>
        </w:rPr>
        <w:t>, Bučanje 562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Tip enote</w:t>
      </w:r>
      <w:r w:rsidRPr="00BA1B41">
        <w:rPr>
          <w:rFonts w:ascii="Arial" w:hAnsi="Arial" w:cs="Arial"/>
          <w:sz w:val="20"/>
          <w:szCs w:val="20"/>
        </w:rPr>
        <w:t xml:space="preserve">: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hišica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Etaža: 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</w:r>
      <w:r w:rsid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 xml:space="preserve">pritličje 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Površina: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50 m2"/>
        </w:smartTagPr>
        <w:r w:rsidRPr="00BA1B41">
          <w:rPr>
            <w:rFonts w:ascii="Arial" w:hAnsi="Arial" w:cs="Arial"/>
            <w:sz w:val="20"/>
            <w:szCs w:val="20"/>
          </w:rPr>
          <w:t>50 m</w:t>
        </w:r>
        <w:r w:rsidRPr="00BA1B41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sz w:val="20"/>
          <w:szCs w:val="20"/>
        </w:rPr>
        <w:tab/>
      </w:r>
    </w:p>
    <w:p w:rsidR="004460B7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4460B7" w:rsidRPr="00BA1B41">
        <w:rPr>
          <w:rFonts w:ascii="Arial" w:hAnsi="Arial" w:cs="Arial"/>
          <w:b/>
          <w:sz w:val="20"/>
          <w:szCs w:val="20"/>
        </w:rPr>
        <w:t xml:space="preserve">erasa/balkon: </w:t>
      </w:r>
      <w:r w:rsidR="004460B7" w:rsidRPr="00BA1B41">
        <w:rPr>
          <w:rFonts w:ascii="Arial" w:hAnsi="Arial" w:cs="Arial"/>
          <w:b/>
          <w:sz w:val="20"/>
          <w:szCs w:val="20"/>
        </w:rPr>
        <w:tab/>
      </w:r>
      <w:r w:rsidR="004460B7" w:rsidRPr="00BA1B41">
        <w:rPr>
          <w:rFonts w:ascii="Arial" w:hAnsi="Arial" w:cs="Arial"/>
          <w:sz w:val="20"/>
          <w:szCs w:val="20"/>
        </w:rPr>
        <w:t>terasa</w:t>
      </w:r>
      <w:r w:rsidR="000D6960">
        <w:rPr>
          <w:rFonts w:ascii="Arial" w:hAnsi="Arial" w:cs="Arial"/>
          <w:sz w:val="20"/>
          <w:szCs w:val="20"/>
        </w:rPr>
        <w:t xml:space="preserve"> z letno kuhinjo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 w:rsidR="003B07B6">
        <w:rPr>
          <w:rFonts w:ascii="Arial" w:hAnsi="Arial" w:cs="Arial"/>
          <w:sz w:val="20"/>
          <w:szCs w:val="20"/>
        </w:rPr>
        <w:t>da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  <w:r w:rsidR="000D6960">
        <w:rPr>
          <w:rFonts w:ascii="Arial" w:hAnsi="Arial" w:cs="Arial"/>
          <w:sz w:val="20"/>
          <w:szCs w:val="20"/>
        </w:rPr>
        <w:t xml:space="preserve"> - plinski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V apartmaju: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TV, radio</w:t>
      </w:r>
    </w:p>
    <w:p w:rsidR="004460B7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3B07B6">
        <w:rPr>
          <w:rFonts w:ascii="Arial" w:hAnsi="Arial" w:cs="Arial"/>
          <w:sz w:val="20"/>
          <w:szCs w:val="20"/>
        </w:rPr>
        <w:t>da</w:t>
      </w:r>
    </w:p>
    <w:p w:rsidR="00BA1B41" w:rsidRP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Ogrevanje: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električni radiatorji</w:t>
      </w:r>
      <w:r w:rsidR="000D6960">
        <w:rPr>
          <w:rFonts w:ascii="Arial" w:hAnsi="Arial" w:cs="Arial"/>
          <w:sz w:val="20"/>
          <w:szCs w:val="20"/>
        </w:rPr>
        <w:t>, klima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Tip ležišč: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r w:rsidR="006C4C39" w:rsidRPr="00BA1B41">
        <w:rPr>
          <w:rFonts w:ascii="Arial" w:hAnsi="Arial" w:cs="Arial"/>
          <w:sz w:val="20"/>
          <w:szCs w:val="20"/>
        </w:rPr>
        <w:t>zakonska po</w:t>
      </w:r>
      <w:r w:rsidR="006C4C39">
        <w:rPr>
          <w:rFonts w:ascii="Arial" w:hAnsi="Arial" w:cs="Arial"/>
          <w:sz w:val="20"/>
          <w:szCs w:val="20"/>
        </w:rPr>
        <w:t xml:space="preserve">stelja v spalnici, pograd </w:t>
      </w:r>
      <w:r w:rsidR="009E3CC2">
        <w:rPr>
          <w:rFonts w:ascii="Arial" w:hAnsi="Arial" w:cs="Arial"/>
          <w:sz w:val="20"/>
          <w:szCs w:val="20"/>
        </w:rPr>
        <w:t xml:space="preserve">in otroška posteljica </w:t>
      </w:r>
      <w:r w:rsidR="006C4C39">
        <w:rPr>
          <w:rFonts w:ascii="Arial" w:hAnsi="Arial" w:cs="Arial"/>
          <w:sz w:val="20"/>
          <w:szCs w:val="20"/>
        </w:rPr>
        <w:t>v otroški sobi ter sedežna garnitura v dnevnem prostoru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Shramba: </w:t>
      </w:r>
      <w:r w:rsidR="00AE16D5" w:rsidRPr="00BA1B41">
        <w:rPr>
          <w:rFonts w:ascii="Arial" w:hAnsi="Arial" w:cs="Arial"/>
          <w:b/>
          <w:sz w:val="20"/>
          <w:szCs w:val="20"/>
        </w:rPr>
        <w:tab/>
      </w:r>
      <w:r w:rsidR="00AE16D5" w:rsidRPr="00BA1B41">
        <w:rPr>
          <w:rFonts w:ascii="Arial" w:hAnsi="Arial" w:cs="Arial"/>
          <w:b/>
          <w:sz w:val="20"/>
          <w:szCs w:val="20"/>
        </w:rPr>
        <w:tab/>
        <w:t>/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Kuhinja: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 xml:space="preserve">pečica, kuhalna plošča, hladilnik z </w:t>
      </w:r>
      <w:r w:rsidR="000D6960">
        <w:rPr>
          <w:rFonts w:ascii="Arial" w:hAnsi="Arial" w:cs="Arial"/>
          <w:sz w:val="20"/>
          <w:szCs w:val="20"/>
        </w:rPr>
        <w:t>ločenim zamrzovalnikom</w:t>
      </w:r>
    </w:p>
    <w:p w:rsidR="000D6960" w:rsidRPr="00BA1B41" w:rsidRDefault="000D6960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Parkirišče: </w:t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sz w:val="20"/>
          <w:szCs w:val="20"/>
        </w:rPr>
        <w:t>lastno parkirišče</w:t>
      </w:r>
      <w:r w:rsidR="000D6960">
        <w:rPr>
          <w:rFonts w:ascii="Arial" w:hAnsi="Arial" w:cs="Arial"/>
          <w:sz w:val="20"/>
          <w:szCs w:val="20"/>
        </w:rPr>
        <w:t xml:space="preserve"> pred hišo</w:t>
      </w:r>
    </w:p>
    <w:p w:rsidR="004460B7" w:rsidRPr="00BA1B41" w:rsidRDefault="004460B7" w:rsidP="00A6347E">
      <w:pPr>
        <w:rPr>
          <w:rFonts w:ascii="Arial" w:hAnsi="Arial" w:cs="Arial"/>
          <w:b/>
          <w:sz w:val="20"/>
          <w:szCs w:val="20"/>
        </w:rPr>
      </w:pPr>
    </w:p>
    <w:p w:rsidR="004460B7" w:rsidRDefault="004460B7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Enota: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r w:rsid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>hišica št. 715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Naslov: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</w:r>
      <w:proofErr w:type="spellStart"/>
      <w:r w:rsidRPr="00BA1B41">
        <w:rPr>
          <w:rFonts w:ascii="Arial" w:hAnsi="Arial" w:cs="Arial"/>
          <w:sz w:val="20"/>
          <w:szCs w:val="20"/>
        </w:rPr>
        <w:t>Nerezine</w:t>
      </w:r>
      <w:proofErr w:type="spellEnd"/>
      <w:r w:rsidRPr="00BA1B41">
        <w:rPr>
          <w:rFonts w:ascii="Arial" w:hAnsi="Arial" w:cs="Arial"/>
          <w:sz w:val="20"/>
          <w:szCs w:val="20"/>
        </w:rPr>
        <w:t>, Bučanje 715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Tip enote</w:t>
      </w:r>
      <w:r w:rsidRPr="00BA1B41">
        <w:rPr>
          <w:rFonts w:ascii="Arial" w:hAnsi="Arial" w:cs="Arial"/>
          <w:sz w:val="20"/>
          <w:szCs w:val="20"/>
        </w:rPr>
        <w:t xml:space="preserve">: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hišica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Etaža: 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</w:r>
      <w:r w:rsid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 xml:space="preserve">pritličje 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Površina: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50 m2"/>
        </w:smartTagPr>
        <w:r w:rsidRPr="00BA1B41">
          <w:rPr>
            <w:rFonts w:ascii="Arial" w:hAnsi="Arial" w:cs="Arial"/>
            <w:sz w:val="20"/>
            <w:szCs w:val="20"/>
          </w:rPr>
          <w:t>50 m</w:t>
        </w:r>
        <w:r w:rsidRPr="00BA1B41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sz w:val="20"/>
          <w:szCs w:val="20"/>
        </w:rPr>
        <w:tab/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Terasa/balkon: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>terasa</w:t>
      </w:r>
      <w:r w:rsidR="000D6960">
        <w:rPr>
          <w:rFonts w:ascii="Arial" w:hAnsi="Arial" w:cs="Arial"/>
          <w:sz w:val="20"/>
          <w:szCs w:val="20"/>
        </w:rPr>
        <w:t xml:space="preserve"> z letno kuhinjo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  <w:r w:rsidR="000D6960">
        <w:rPr>
          <w:rFonts w:ascii="Arial" w:hAnsi="Arial" w:cs="Arial"/>
          <w:sz w:val="20"/>
          <w:szCs w:val="20"/>
        </w:rPr>
        <w:t xml:space="preserve"> – plinski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V apartmaju: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TV, radio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3B07B6">
        <w:rPr>
          <w:rFonts w:ascii="Arial" w:hAnsi="Arial" w:cs="Arial"/>
          <w:sz w:val="20"/>
          <w:szCs w:val="20"/>
        </w:rPr>
        <w:t>da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Ogrevanje: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električni radiatorji</w:t>
      </w:r>
      <w:r w:rsidR="000D6960">
        <w:rPr>
          <w:rFonts w:ascii="Arial" w:hAnsi="Arial" w:cs="Arial"/>
          <w:sz w:val="20"/>
          <w:szCs w:val="20"/>
        </w:rPr>
        <w:t>, klima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Tip ležišč: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r w:rsidR="006C4C39" w:rsidRPr="00BA1B41">
        <w:rPr>
          <w:rFonts w:ascii="Arial" w:hAnsi="Arial" w:cs="Arial"/>
          <w:sz w:val="20"/>
          <w:szCs w:val="20"/>
        </w:rPr>
        <w:t>zakonska po</w:t>
      </w:r>
      <w:r w:rsidR="006C4C39">
        <w:rPr>
          <w:rFonts w:ascii="Arial" w:hAnsi="Arial" w:cs="Arial"/>
          <w:sz w:val="20"/>
          <w:szCs w:val="20"/>
        </w:rPr>
        <w:t>stelja v spalnici, pograd v otroški sobi ter sedežna garnitura v dnevnem prostoru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Shramba: </w:t>
      </w:r>
      <w:r w:rsidR="00AE16D5" w:rsidRPr="00BA1B41">
        <w:rPr>
          <w:rFonts w:ascii="Arial" w:hAnsi="Arial" w:cs="Arial"/>
          <w:b/>
          <w:sz w:val="20"/>
          <w:szCs w:val="20"/>
        </w:rPr>
        <w:tab/>
      </w:r>
      <w:r w:rsidR="00AE16D5" w:rsidRPr="00BA1B41">
        <w:rPr>
          <w:rFonts w:ascii="Arial" w:hAnsi="Arial" w:cs="Arial"/>
          <w:b/>
          <w:sz w:val="20"/>
          <w:szCs w:val="20"/>
        </w:rPr>
        <w:tab/>
        <w:t>/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Kuhinja: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 xml:space="preserve">pečica, kuhalna plošča, hladilnik z </w:t>
      </w:r>
      <w:r w:rsidR="000D6960">
        <w:rPr>
          <w:rFonts w:ascii="Arial" w:hAnsi="Arial" w:cs="Arial"/>
          <w:sz w:val="20"/>
          <w:szCs w:val="20"/>
        </w:rPr>
        <w:t>ločenim zamrzovalnikom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Parkirišče: </w:t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sz w:val="20"/>
          <w:szCs w:val="20"/>
        </w:rPr>
        <w:t>lastno parkirišče</w:t>
      </w:r>
      <w:r w:rsidR="000D6960">
        <w:rPr>
          <w:rFonts w:ascii="Arial" w:hAnsi="Arial" w:cs="Arial"/>
          <w:sz w:val="20"/>
          <w:szCs w:val="20"/>
        </w:rPr>
        <w:t xml:space="preserve"> – nadstrešek pred hišo</w:t>
      </w:r>
    </w:p>
    <w:p w:rsidR="004460B7" w:rsidRPr="00BA1B41" w:rsidRDefault="004460B7" w:rsidP="00A6347E">
      <w:pPr>
        <w:rPr>
          <w:rFonts w:ascii="Arial" w:hAnsi="Arial" w:cs="Arial"/>
          <w:b/>
          <w:sz w:val="20"/>
          <w:szCs w:val="20"/>
        </w:rPr>
      </w:pPr>
    </w:p>
    <w:p w:rsidR="004460B7" w:rsidRDefault="004460B7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BA1B41" w:rsidRDefault="00BA1B41" w:rsidP="00A6347E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Enota: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r w:rsid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>hišica št. 356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Naslov: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</w:r>
      <w:proofErr w:type="spellStart"/>
      <w:r w:rsidRPr="00BA1B41">
        <w:rPr>
          <w:rFonts w:ascii="Arial" w:hAnsi="Arial" w:cs="Arial"/>
          <w:sz w:val="20"/>
          <w:szCs w:val="20"/>
        </w:rPr>
        <w:t>Nerezine</w:t>
      </w:r>
      <w:proofErr w:type="spellEnd"/>
      <w:r w:rsidRPr="00BA1B41">
        <w:rPr>
          <w:rFonts w:ascii="Arial" w:hAnsi="Arial" w:cs="Arial"/>
          <w:sz w:val="20"/>
          <w:szCs w:val="20"/>
        </w:rPr>
        <w:t>, Bučanje 356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Tip enote</w:t>
      </w:r>
      <w:r w:rsidRPr="00BA1B41">
        <w:rPr>
          <w:rFonts w:ascii="Arial" w:hAnsi="Arial" w:cs="Arial"/>
          <w:sz w:val="20"/>
          <w:szCs w:val="20"/>
        </w:rPr>
        <w:t xml:space="preserve">: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hišica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Etaža: 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</w:r>
      <w:r w:rsid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 xml:space="preserve">pritličje 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Površina: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50 m2"/>
        </w:smartTagPr>
        <w:r w:rsidRPr="00BA1B41">
          <w:rPr>
            <w:rFonts w:ascii="Arial" w:hAnsi="Arial" w:cs="Arial"/>
            <w:sz w:val="20"/>
            <w:szCs w:val="20"/>
          </w:rPr>
          <w:t>50 m</w:t>
        </w:r>
        <w:r w:rsidRPr="00BA1B41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sz w:val="20"/>
          <w:szCs w:val="20"/>
        </w:rPr>
        <w:tab/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Terasa/balkon: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>terasa</w:t>
      </w:r>
      <w:r w:rsidR="000D6960">
        <w:rPr>
          <w:rFonts w:ascii="Arial" w:hAnsi="Arial" w:cs="Arial"/>
          <w:sz w:val="20"/>
          <w:szCs w:val="20"/>
        </w:rPr>
        <w:t xml:space="preserve"> z letno kuhinjo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  <w:r w:rsidR="000D6960">
        <w:rPr>
          <w:rFonts w:ascii="Arial" w:hAnsi="Arial" w:cs="Arial"/>
          <w:sz w:val="20"/>
          <w:szCs w:val="20"/>
        </w:rPr>
        <w:t xml:space="preserve"> - plinski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V apartmaju: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TV, radio</w:t>
      </w: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</w:p>
    <w:p w:rsidR="00BA1B41" w:rsidRPr="00BA1B41" w:rsidRDefault="00BA1B41" w:rsidP="00446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3B07B6">
        <w:rPr>
          <w:rFonts w:ascii="Arial" w:hAnsi="Arial" w:cs="Arial"/>
          <w:sz w:val="20"/>
          <w:szCs w:val="20"/>
        </w:rPr>
        <w:t>da</w:t>
      </w:r>
    </w:p>
    <w:p w:rsidR="00BA1B41" w:rsidRDefault="00BA1B41" w:rsidP="004460B7">
      <w:pPr>
        <w:rPr>
          <w:rFonts w:ascii="Arial" w:hAnsi="Arial" w:cs="Arial"/>
          <w:b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Ogrevanje: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>električni radiatorji</w:t>
      </w:r>
      <w:r w:rsidR="000D6960">
        <w:rPr>
          <w:rFonts w:ascii="Arial" w:hAnsi="Arial" w:cs="Arial"/>
          <w:sz w:val="20"/>
          <w:szCs w:val="20"/>
        </w:rPr>
        <w:t>, klima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Tip ležišč: </w:t>
      </w:r>
      <w:r w:rsidRPr="00BA1B41">
        <w:rPr>
          <w:rFonts w:ascii="Arial" w:hAnsi="Arial" w:cs="Arial"/>
          <w:b/>
          <w:sz w:val="20"/>
          <w:szCs w:val="20"/>
        </w:rPr>
        <w:tab/>
      </w:r>
      <w:r w:rsidRPr="00BA1B41">
        <w:rPr>
          <w:rFonts w:ascii="Arial" w:hAnsi="Arial" w:cs="Arial"/>
          <w:b/>
          <w:sz w:val="20"/>
          <w:szCs w:val="20"/>
        </w:rPr>
        <w:tab/>
      </w:r>
      <w:r w:rsidR="006C4C39" w:rsidRPr="00BA1B41">
        <w:rPr>
          <w:rFonts w:ascii="Arial" w:hAnsi="Arial" w:cs="Arial"/>
          <w:sz w:val="20"/>
          <w:szCs w:val="20"/>
        </w:rPr>
        <w:t>zakonska po</w:t>
      </w:r>
      <w:r w:rsidR="006C4C39">
        <w:rPr>
          <w:rFonts w:ascii="Arial" w:hAnsi="Arial" w:cs="Arial"/>
          <w:sz w:val="20"/>
          <w:szCs w:val="20"/>
        </w:rPr>
        <w:t>stelja v spalnici, pograd v otroški sobi ter sedežna garnitura v dnevnem prostoru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Shramba: </w:t>
      </w:r>
      <w:r w:rsidR="00AE16D5" w:rsidRPr="00BA1B41">
        <w:rPr>
          <w:rFonts w:ascii="Arial" w:hAnsi="Arial" w:cs="Arial"/>
          <w:b/>
          <w:sz w:val="20"/>
          <w:szCs w:val="20"/>
        </w:rPr>
        <w:tab/>
      </w:r>
      <w:r w:rsidR="00AE16D5" w:rsidRPr="00BA1B41">
        <w:rPr>
          <w:rFonts w:ascii="Arial" w:hAnsi="Arial" w:cs="Arial"/>
          <w:b/>
          <w:sz w:val="20"/>
          <w:szCs w:val="20"/>
        </w:rPr>
        <w:tab/>
        <w:t>/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>Kuhinja:</w:t>
      </w:r>
      <w:r w:rsidRPr="00BA1B41">
        <w:rPr>
          <w:rFonts w:ascii="Arial" w:hAnsi="Arial" w:cs="Arial"/>
          <w:sz w:val="20"/>
          <w:szCs w:val="20"/>
        </w:rPr>
        <w:t xml:space="preserve"> </w:t>
      </w:r>
      <w:r w:rsidRPr="00BA1B41">
        <w:rPr>
          <w:rFonts w:ascii="Arial" w:hAnsi="Arial" w:cs="Arial"/>
          <w:sz w:val="20"/>
          <w:szCs w:val="20"/>
        </w:rPr>
        <w:tab/>
      </w:r>
      <w:r w:rsidRPr="00BA1B41">
        <w:rPr>
          <w:rFonts w:ascii="Arial" w:hAnsi="Arial" w:cs="Arial"/>
          <w:sz w:val="20"/>
          <w:szCs w:val="20"/>
        </w:rPr>
        <w:tab/>
        <w:t xml:space="preserve">pečica, kuhalna plošča, hladilnik </w:t>
      </w:r>
      <w:r w:rsidR="000D6960">
        <w:rPr>
          <w:rFonts w:ascii="Arial" w:hAnsi="Arial" w:cs="Arial"/>
          <w:sz w:val="20"/>
          <w:szCs w:val="20"/>
        </w:rPr>
        <w:t>z ločenim zamrzovalnikom</w:t>
      </w: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</w:p>
    <w:p w:rsidR="004460B7" w:rsidRPr="00BA1B41" w:rsidRDefault="004460B7" w:rsidP="004460B7">
      <w:pPr>
        <w:rPr>
          <w:rFonts w:ascii="Arial" w:hAnsi="Arial" w:cs="Arial"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t xml:space="preserve">Parkirišče: </w:t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b/>
          <w:sz w:val="20"/>
          <w:szCs w:val="20"/>
        </w:rPr>
        <w:tab/>
      </w:r>
      <w:r w:rsidR="006E2197" w:rsidRPr="00BA1B41">
        <w:rPr>
          <w:rFonts w:ascii="Arial" w:hAnsi="Arial" w:cs="Arial"/>
          <w:sz w:val="20"/>
          <w:szCs w:val="20"/>
        </w:rPr>
        <w:t>lastno parkirišče</w:t>
      </w:r>
      <w:r w:rsidR="000D6960">
        <w:rPr>
          <w:rFonts w:ascii="Arial" w:hAnsi="Arial" w:cs="Arial"/>
          <w:sz w:val="20"/>
          <w:szCs w:val="20"/>
        </w:rPr>
        <w:t xml:space="preserve"> – nadstrešek ob hiši</w:t>
      </w:r>
    </w:p>
    <w:p w:rsidR="004460B7" w:rsidRPr="00430C5A" w:rsidRDefault="006E2197" w:rsidP="00A6347E">
      <w:pPr>
        <w:rPr>
          <w:rFonts w:ascii="Arial" w:hAnsi="Arial" w:cs="Arial"/>
          <w:b/>
          <w:sz w:val="20"/>
          <w:szCs w:val="20"/>
        </w:rPr>
      </w:pPr>
      <w:r w:rsidRPr="00BA1B41">
        <w:rPr>
          <w:rFonts w:ascii="Arial" w:hAnsi="Arial" w:cs="Arial"/>
          <w:b/>
          <w:sz w:val="20"/>
          <w:szCs w:val="20"/>
        </w:rPr>
        <w:lastRenderedPageBreak/>
        <w:tab/>
      </w:r>
      <w:r w:rsidR="00485206" w:rsidRPr="00430C5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5486400" cy="5762625"/>
            <wp:effectExtent l="0" t="0" r="0" b="0"/>
            <wp:docPr id="7" name="Slika 7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0B7" w:rsidRPr="00430C5A" w:rsidSect="001B1A0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2186850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051591"/>
    <w:rsid w:val="00062690"/>
    <w:rsid w:val="00062E49"/>
    <w:rsid w:val="00076313"/>
    <w:rsid w:val="000831CB"/>
    <w:rsid w:val="000D6960"/>
    <w:rsid w:val="00170176"/>
    <w:rsid w:val="0017717C"/>
    <w:rsid w:val="001A57C6"/>
    <w:rsid w:val="001B1A09"/>
    <w:rsid w:val="001D4CC6"/>
    <w:rsid w:val="001D75C2"/>
    <w:rsid w:val="001F3A82"/>
    <w:rsid w:val="00261EAA"/>
    <w:rsid w:val="002841AC"/>
    <w:rsid w:val="002D15C1"/>
    <w:rsid w:val="002D4047"/>
    <w:rsid w:val="0032191D"/>
    <w:rsid w:val="0039064D"/>
    <w:rsid w:val="003B07B6"/>
    <w:rsid w:val="003B4AA5"/>
    <w:rsid w:val="003C7CCB"/>
    <w:rsid w:val="00430C5A"/>
    <w:rsid w:val="004460B7"/>
    <w:rsid w:val="0047792E"/>
    <w:rsid w:val="00485206"/>
    <w:rsid w:val="004A262B"/>
    <w:rsid w:val="004A31CA"/>
    <w:rsid w:val="004A3AF1"/>
    <w:rsid w:val="004C22FF"/>
    <w:rsid w:val="004D37DB"/>
    <w:rsid w:val="004E67D4"/>
    <w:rsid w:val="004E6C19"/>
    <w:rsid w:val="004F0FC1"/>
    <w:rsid w:val="00561C4F"/>
    <w:rsid w:val="005B1C3C"/>
    <w:rsid w:val="005E3D00"/>
    <w:rsid w:val="00620259"/>
    <w:rsid w:val="00634BE0"/>
    <w:rsid w:val="00647A3F"/>
    <w:rsid w:val="00660640"/>
    <w:rsid w:val="006610C7"/>
    <w:rsid w:val="0068461E"/>
    <w:rsid w:val="006C4C39"/>
    <w:rsid w:val="006D346D"/>
    <w:rsid w:val="006D670E"/>
    <w:rsid w:val="006E2197"/>
    <w:rsid w:val="006E4D92"/>
    <w:rsid w:val="00714F81"/>
    <w:rsid w:val="007408AA"/>
    <w:rsid w:val="00797B3A"/>
    <w:rsid w:val="007B5B7D"/>
    <w:rsid w:val="007D4B41"/>
    <w:rsid w:val="00834875"/>
    <w:rsid w:val="008457F3"/>
    <w:rsid w:val="00860639"/>
    <w:rsid w:val="0087725D"/>
    <w:rsid w:val="008A5443"/>
    <w:rsid w:val="008B5CF7"/>
    <w:rsid w:val="009314AF"/>
    <w:rsid w:val="009379EF"/>
    <w:rsid w:val="009915EC"/>
    <w:rsid w:val="009E3CC2"/>
    <w:rsid w:val="00A170F4"/>
    <w:rsid w:val="00A6347E"/>
    <w:rsid w:val="00AE16D5"/>
    <w:rsid w:val="00B16CF5"/>
    <w:rsid w:val="00B5438E"/>
    <w:rsid w:val="00B5606C"/>
    <w:rsid w:val="00BA1B41"/>
    <w:rsid w:val="00BC4FAB"/>
    <w:rsid w:val="00BE0701"/>
    <w:rsid w:val="00BF56FD"/>
    <w:rsid w:val="00C12AAF"/>
    <w:rsid w:val="00C34FF4"/>
    <w:rsid w:val="00C61A57"/>
    <w:rsid w:val="00CA71C1"/>
    <w:rsid w:val="00CB4C3B"/>
    <w:rsid w:val="00CB6EF9"/>
    <w:rsid w:val="00CD2F56"/>
    <w:rsid w:val="00D05A6F"/>
    <w:rsid w:val="00EA39F3"/>
    <w:rsid w:val="00EB1891"/>
    <w:rsid w:val="00ED4D10"/>
    <w:rsid w:val="00F14E3D"/>
    <w:rsid w:val="00F739E7"/>
    <w:rsid w:val="00F91078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AADFF7"/>
  <w15:chartTrackingRefBased/>
  <w15:docId w15:val="{F46F2DBA-6E86-449F-B17C-7BA80C66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4460B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7B3A"/>
    <w:pPr>
      <w:spacing w:after="120"/>
    </w:pPr>
    <w:rPr>
      <w:sz w:val="20"/>
      <w:szCs w:val="20"/>
    </w:rPr>
  </w:style>
  <w:style w:type="character" w:styleId="Hiperpovezava">
    <w:name w:val="Hyperlink"/>
    <w:basedOn w:val="Privzetapisavaodstavka"/>
    <w:rsid w:val="009915E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1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psk.si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447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BUČANJE – 4 LEŽIŠČA</vt:lpstr>
    </vt:vector>
  </TitlesOfParts>
  <Company>Ministrstvo za javno upravo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BUČANJE – 4 LEŽIŠČA</dc:title>
  <dc:subject/>
  <dc:creator>Veronika.Jesenicnik@gov.si</dc:creator>
  <cp:keywords/>
  <dc:description/>
  <cp:lastModifiedBy>Veronika Jeseničnik</cp:lastModifiedBy>
  <cp:revision>8</cp:revision>
  <cp:lastPrinted>2008-02-13T14:05:00Z</cp:lastPrinted>
  <dcterms:created xsi:type="dcterms:W3CDTF">2020-09-24T06:00:00Z</dcterms:created>
  <dcterms:modified xsi:type="dcterms:W3CDTF">2020-11-25T11:20:00Z</dcterms:modified>
</cp:coreProperties>
</file>