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4782-83/2020/17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565B1">
        <w:rPr>
          <w:rFonts w:cs="Arial"/>
          <w:sz w:val="20"/>
        </w:rPr>
        <w:t>2</w:t>
      </w:r>
      <w:r w:rsidR="00BA2EF1">
        <w:rPr>
          <w:rFonts w:cs="Arial"/>
          <w:sz w:val="20"/>
        </w:rPr>
        <w:t>5</w:t>
      </w:r>
      <w:r w:rsidR="00EC46DE">
        <w:rPr>
          <w:rFonts w:cs="Arial"/>
          <w:sz w:val="20"/>
        </w:rPr>
        <w:t>. 9.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AB38CE">
        <w:rPr>
          <w:rFonts w:cs="Arial"/>
          <w:b/>
          <w:sz w:val="20"/>
        </w:rPr>
        <w:t>1499/3</w:t>
      </w:r>
      <w:r w:rsidR="00BC1EB5">
        <w:rPr>
          <w:rFonts w:cs="Arial"/>
          <w:b/>
          <w:sz w:val="20"/>
        </w:rPr>
        <w:t xml:space="preserve"> K.O. </w:t>
      </w:r>
      <w:r w:rsidR="00AB38CE">
        <w:rPr>
          <w:rFonts w:cs="Arial"/>
          <w:b/>
          <w:sz w:val="20"/>
        </w:rPr>
        <w:t>1911 - KAMNIK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CB4E53" w:rsidRDefault="00CB4E5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CB4E53" w:rsidRPr="00CB4E53">
        <w:rPr>
          <w:rFonts w:cs="Arial"/>
          <w:sz w:val="20"/>
        </w:rPr>
        <w:t>naslednj</w:t>
      </w:r>
      <w:r w:rsidR="00A21655">
        <w:rPr>
          <w:rFonts w:cs="Arial"/>
          <w:sz w:val="20"/>
        </w:rPr>
        <w:t>a</w:t>
      </w:r>
      <w:r w:rsidR="00CB4E53" w:rsidRPr="00CB4E53">
        <w:rPr>
          <w:rFonts w:cs="Arial"/>
          <w:sz w:val="20"/>
        </w:rPr>
        <w:t xml:space="preserve"> nepremičnin</w:t>
      </w:r>
      <w:r w:rsidR="00A21655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3"/>
        <w:tblW w:w="6263" w:type="dxa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93489" w:rsidRPr="000F083F" w:rsidTr="003E7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8" w:type="dxa"/>
            <w:hideMark/>
          </w:tcPr>
          <w:p w:rsidR="00793489" w:rsidRPr="000F083F" w:rsidRDefault="00793489" w:rsidP="000F083F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793489" w:rsidRPr="000F083F" w:rsidTr="003E7D07">
        <w:tc>
          <w:tcPr>
            <w:tcW w:w="1768" w:type="dxa"/>
          </w:tcPr>
          <w:p w:rsidR="00793489" w:rsidRPr="000F083F" w:rsidRDefault="00821E44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1911 1499/3</w:t>
            </w:r>
          </w:p>
        </w:tc>
        <w:tc>
          <w:tcPr>
            <w:tcW w:w="1843" w:type="dxa"/>
          </w:tcPr>
          <w:p w:rsidR="00793489" w:rsidRPr="007B0F27" w:rsidRDefault="00AB38CE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265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93489" w:rsidRPr="000F083F" w:rsidRDefault="00AB38CE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809" w:type="dxa"/>
          </w:tcPr>
          <w:p w:rsidR="00793489" w:rsidRPr="000F083F" w:rsidRDefault="00EC46DE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pozidan</w:t>
      </w:r>
      <w:r w:rsidR="00BC1EB5">
        <w:rPr>
          <w:rFonts w:cs="Arial"/>
          <w:sz w:val="20"/>
        </w:rPr>
        <w:t xml:space="preserve">o stavbno zemljišče </w:t>
      </w:r>
      <w:r w:rsidR="00AB38CE">
        <w:rPr>
          <w:rFonts w:cs="Arial"/>
          <w:sz w:val="20"/>
        </w:rPr>
        <w:t xml:space="preserve">ob naslovu Tomšičeva ulica 9, Kamnik.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 xml:space="preserve">na cena za </w:t>
      </w:r>
      <w:r w:rsidR="007B0F27"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o z ID znakom</w:t>
      </w:r>
      <w:r w:rsidR="007B0F27">
        <w:rPr>
          <w:rFonts w:cs="Arial"/>
          <w:sz w:val="20"/>
        </w:rPr>
        <w:t xml:space="preserve"> </w:t>
      </w:r>
      <w:r w:rsidR="007B0F27" w:rsidRPr="007B0F27">
        <w:rPr>
          <w:rFonts w:cs="Arial"/>
          <w:b/>
          <w:bCs/>
          <w:sz w:val="20"/>
        </w:rPr>
        <w:t xml:space="preserve">parcela </w:t>
      </w:r>
      <w:r w:rsidR="00A64D32">
        <w:rPr>
          <w:rFonts w:cs="Arial"/>
          <w:b/>
          <w:bCs/>
          <w:sz w:val="20"/>
        </w:rPr>
        <w:t>1911 1499/3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3"/>
        <w:tblW w:w="8756" w:type="dxa"/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3E7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parcela -  ID znak</w:t>
            </w:r>
          </w:p>
        </w:tc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najnižja ponudbena cena</w:t>
            </w:r>
          </w:p>
        </w:tc>
      </w:tr>
      <w:tr w:rsidR="00487560" w:rsidRPr="00CC619F" w:rsidTr="003E7D07">
        <w:trPr>
          <w:trHeight w:val="305"/>
        </w:trPr>
        <w:tc>
          <w:tcPr>
            <w:tcW w:w="4378" w:type="dxa"/>
          </w:tcPr>
          <w:p w:rsidR="00487560" w:rsidRPr="007B0F27" w:rsidRDefault="00AB38CE" w:rsidP="007B0F27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Parcela 1911 1499/3</w:t>
            </w:r>
          </w:p>
        </w:tc>
        <w:tc>
          <w:tcPr>
            <w:tcW w:w="4378" w:type="dxa"/>
          </w:tcPr>
          <w:p w:rsidR="00487560" w:rsidRPr="00CC619F" w:rsidRDefault="00AB38CE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13.300,00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670515" w:rsidRPr="004F5EA4" w:rsidRDefault="00670515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4012F9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  <w:r w:rsidR="00670515"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B84BCF" w:rsidRPr="004F5EA4" w:rsidRDefault="00B84BCF" w:rsidP="00B84BCF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AB38CE">
        <w:rPr>
          <w:rFonts w:cs="Arial"/>
          <w:sz w:val="20"/>
        </w:rPr>
        <w:t>.</w:t>
      </w:r>
    </w:p>
    <w:p w:rsidR="004F5EA4" w:rsidRP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4F5EA4" w:rsidRPr="00B84BCF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23. 10.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>
        <w:rPr>
          <w:rFonts w:cs="Arial"/>
          <w:sz w:val="20"/>
        </w:rPr>
        <w:t>4782-83/2020-MPJU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>
        <w:rPr>
          <w:b/>
          <w:bCs/>
          <w:sz w:val="20"/>
        </w:rPr>
        <w:t>23. 10.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Žana Zupana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89 28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565B1">
        <w:rPr>
          <w:rStyle w:val="Hiperpovezava"/>
          <w:rFonts w:cs="Arial"/>
          <w:color w:val="auto"/>
          <w:sz w:val="20"/>
          <w:u w:val="none"/>
        </w:rPr>
        <w:t>zan.zupan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983BBC" w:rsidP="00983BBC">
      <w:pPr>
        <w:rPr>
          <w:rFonts w:ascii="Calibri" w:hAnsi="Calibri"/>
        </w:rPr>
      </w:pPr>
      <w:hyperlink r:id="rId8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3E7D07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proofErr w:type="spellStart"/>
            <w:r w:rsidRPr="00CC619F">
              <w:rPr>
                <w:rFonts w:cs="Arial"/>
                <w:sz w:val="20"/>
              </w:rPr>
              <w:t>v.d</w:t>
            </w:r>
            <w:proofErr w:type="spellEnd"/>
            <w:r w:rsidRPr="00CC619F">
              <w:rPr>
                <w:rFonts w:cs="Arial"/>
                <w:sz w:val="20"/>
              </w:rPr>
              <w:t>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  <w:r w:rsidR="00003BC9" w:rsidRPr="00D030C0">
        <w:rPr>
          <w:noProof/>
        </w:rPr>
        <w:drawing>
          <wp:inline distT="0" distB="0" distL="0" distR="0">
            <wp:extent cx="3905250" cy="2076450"/>
            <wp:effectExtent l="0" t="0" r="0" b="0"/>
            <wp:docPr id="6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003BC9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>
            <wp:extent cx="3400425" cy="2552700"/>
            <wp:effectExtent l="0" t="0" r="0" b="0"/>
            <wp:docPr id="5" name="Slika 2" descr="IMG_20200722_093544__Small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722_093544__Small_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003BC9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>
            <wp:extent cx="3667125" cy="2752725"/>
            <wp:effectExtent l="0" t="0" r="0" b="0"/>
            <wp:docPr id="3" name="Slika 3" descr="IMG_20200722_093526__Small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722_093526__Small_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003BC9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>
            <wp:extent cx="3857625" cy="2466975"/>
            <wp:effectExtent l="0" t="0" r="0" b="0"/>
            <wp:docPr id="4" name="Slika 4" descr="IMG_20200722_093419__Small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722_093419__Small_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F4B" w:rsidRDefault="00B51F4B">
      <w:r>
        <w:separator/>
      </w:r>
    </w:p>
  </w:endnote>
  <w:endnote w:type="continuationSeparator" w:id="0">
    <w:p w:rsidR="00B51F4B" w:rsidRDefault="00B5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F4B" w:rsidRDefault="00B51F4B">
      <w:r>
        <w:separator/>
      </w:r>
    </w:p>
  </w:footnote>
  <w:footnote w:type="continuationSeparator" w:id="0">
    <w:p w:rsidR="00B51F4B" w:rsidRDefault="00B51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93489" w:rsidRPr="008F3500" w:rsidTr="003E7D07">
      <w:trPr>
        <w:trHeight w:hRule="exact" w:val="847"/>
      </w:trPr>
      <w:tc>
        <w:tcPr>
          <w:tcW w:w="567" w:type="dxa"/>
        </w:tcPr>
        <w:p w:rsidR="00793489" w:rsidRDefault="0079348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793489" w:rsidRPr="00D5488D" w:rsidRDefault="00003BC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F49C46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idXA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DUh9idXAIAAOY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r w:rsidR="00793489" w:rsidRPr="00D5488D">
      <w:rPr>
        <w:rFonts w:ascii="Republika" w:hAnsi="Republika"/>
        <w:sz w:val="20"/>
      </w:rPr>
      <w:t>REPUBLIKA SLOVENIJA</w:t>
    </w:r>
  </w:p>
  <w:p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793489" w:rsidRPr="008F3500" w:rsidRDefault="00793489" w:rsidP="00D548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01 478 86 24 </w:t>
    </w:r>
  </w:p>
  <w:p w:rsidR="00793489" w:rsidRPr="008F3500" w:rsidRDefault="00793489" w:rsidP="00D5488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  <w:r w:rsidRPr="008F3500">
      <w:rPr>
        <w:rFonts w:cs="Arial"/>
        <w:sz w:val="16"/>
      </w:rPr>
      <w:t xml:space="preserve"> </w:t>
    </w:r>
  </w:p>
  <w:p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1" w:history="1">
      <w:r w:rsidRPr="00F94A7C">
        <w:rPr>
          <w:rStyle w:val="Hiperpovezava"/>
          <w:rFonts w:cs="Arial"/>
          <w:sz w:val="16"/>
        </w:rPr>
        <w:t>www.mju.gov.si</w:t>
      </w:r>
    </w:hyperlink>
  </w:p>
  <w:p w:rsidR="00793489" w:rsidRDefault="00003BC9" w:rsidP="00547AA3">
    <w:pPr>
      <w:pStyle w:val="datumtevilka"/>
      <w:rPr>
        <w:rFonts w:cs="Arial"/>
        <w:lang w:val="sl-SI"/>
      </w:rPr>
    </w:pPr>
    <w:r w:rsidRPr="00A46CCE">
      <w:rPr>
        <w:rFonts w:cs="Arial"/>
        <w:noProof/>
        <w:lang w:val="sl-SI"/>
      </w:rPr>
      <mc:AlternateContent>
        <mc:Choice Requires="wps">
          <w:drawing>
            <wp:anchor distT="360045" distB="540385" distL="0" distR="0" simplePos="0" relativeHeight="251658240" behindDoc="0" locked="0" layoutInCell="1" allowOverlap="0">
              <wp:simplePos x="0" y="0"/>
              <wp:positionH relativeFrom="page">
                <wp:posOffset>1082040</wp:posOffset>
              </wp:positionH>
              <wp:positionV relativeFrom="page">
                <wp:posOffset>1623060</wp:posOffset>
              </wp:positionV>
              <wp:extent cx="1444625" cy="179705"/>
              <wp:effectExtent l="0" t="3810" r="0" b="0"/>
              <wp:wrapTopAndBottom/>
              <wp:docPr id="1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5.2pt;margin-top:127.8pt;width:113.75pt;height:14.1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" o:allowoverlap="f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793489" w:rsidRPr="00A46CCE">
      <w:rPr>
        <w:rFonts w:cs="Arial"/>
        <w:lang w:val="sl-SI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9"/>
    <w:rsid w:val="000056B2"/>
    <w:rsid w:val="000070AC"/>
    <w:rsid w:val="000203EA"/>
    <w:rsid w:val="000207D3"/>
    <w:rsid w:val="0002232D"/>
    <w:rsid w:val="00022EB4"/>
    <w:rsid w:val="00023A88"/>
    <w:rsid w:val="00027AE0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07"/>
    <w:rsid w:val="003E7DCE"/>
    <w:rsid w:val="003F5EC6"/>
    <w:rsid w:val="003F75D0"/>
    <w:rsid w:val="004012F9"/>
    <w:rsid w:val="00402ABC"/>
    <w:rsid w:val="0040383E"/>
    <w:rsid w:val="0040755E"/>
    <w:rsid w:val="00413F33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22AE9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C066EE"/>
    <w:rsid w:val="00C07F64"/>
    <w:rsid w:val="00C103E7"/>
    <w:rsid w:val="00C16688"/>
    <w:rsid w:val="00C1734F"/>
    <w:rsid w:val="00C21350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4B36"/>
    <w:rsid w:val="00F34D3A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25456C3-425C-471C-A46C-87087631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3E7D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3">
    <w:name w:val="Table Grid 3"/>
    <w:basedOn w:val="Navadnatabela"/>
    <w:rsid w:val="003E7D0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88768-F290-4B6A-801A-565FFDF9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5</Pages>
  <Words>634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4594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Namera_Kamnik</dc:title>
  <dc:subject/>
  <dc:creator>Marija Petek</dc:creator>
  <cp:keywords/>
  <dc:description/>
  <cp:lastModifiedBy>Marija Petek</cp:lastModifiedBy>
  <cp:revision>3</cp:revision>
  <cp:lastPrinted>2019-07-25T11:29:00Z</cp:lastPrinted>
  <dcterms:created xsi:type="dcterms:W3CDTF">2020-09-28T12:42:00Z</dcterms:created>
  <dcterms:modified xsi:type="dcterms:W3CDTF">2020-09-28T12:43:00Z</dcterms:modified>
</cp:coreProperties>
</file>