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FD830" w14:textId="3C0417B4" w:rsidR="009903A1" w:rsidRPr="00F13003" w:rsidRDefault="00CD7B86" w:rsidP="00E44C83">
      <w:pPr>
        <w:jc w:val="both"/>
        <w:rPr>
          <w:rFonts w:cs="Arial"/>
          <w:sz w:val="20"/>
        </w:rPr>
      </w:pPr>
      <w:r w:rsidRPr="00F13003">
        <w:rPr>
          <w:rFonts w:cs="Arial"/>
          <w:sz w:val="20"/>
        </w:rPr>
        <w:t>Številka:</w:t>
      </w:r>
      <w:r w:rsidR="00480477" w:rsidRPr="00F13003">
        <w:rPr>
          <w:rFonts w:cs="Arial"/>
          <w:sz w:val="20"/>
        </w:rPr>
        <w:t xml:space="preserve"> </w:t>
      </w:r>
      <w:r w:rsidR="00F13003" w:rsidRPr="00F13003">
        <w:rPr>
          <w:rFonts w:cs="Arial"/>
          <w:sz w:val="20"/>
        </w:rPr>
        <w:t>477-395/2014-MPJU-</w:t>
      </w:r>
    </w:p>
    <w:p w14:paraId="227574AB" w14:textId="1BEC4795" w:rsidR="00CD7B86" w:rsidRPr="004F5EA4" w:rsidRDefault="00CD7B86" w:rsidP="00E44C83">
      <w:pPr>
        <w:jc w:val="both"/>
        <w:rPr>
          <w:rFonts w:cs="Arial"/>
          <w:sz w:val="20"/>
        </w:rPr>
      </w:pPr>
      <w:r w:rsidRPr="00F13003">
        <w:rPr>
          <w:rFonts w:cs="Arial"/>
          <w:sz w:val="20"/>
        </w:rPr>
        <w:t>Datum:</w:t>
      </w:r>
      <w:r w:rsidR="00480477" w:rsidRPr="00F13003">
        <w:rPr>
          <w:rFonts w:cs="Arial"/>
          <w:sz w:val="20"/>
        </w:rPr>
        <w:t xml:space="preserve">   </w:t>
      </w:r>
      <w:r w:rsidR="00F13003" w:rsidRPr="00F13003">
        <w:rPr>
          <w:rFonts w:cs="Arial"/>
          <w:sz w:val="20"/>
        </w:rPr>
        <w:t>29</w:t>
      </w:r>
      <w:r w:rsidR="000107B1" w:rsidRPr="00F13003">
        <w:rPr>
          <w:rFonts w:cs="Arial"/>
          <w:sz w:val="20"/>
        </w:rPr>
        <w:t>.</w:t>
      </w:r>
      <w:r w:rsidR="000B3356" w:rsidRPr="00F13003">
        <w:rPr>
          <w:rFonts w:cs="Arial"/>
          <w:sz w:val="20"/>
        </w:rPr>
        <w:t xml:space="preserve"> </w:t>
      </w:r>
      <w:r w:rsidR="000107B1" w:rsidRPr="00F13003">
        <w:rPr>
          <w:rFonts w:cs="Arial"/>
          <w:sz w:val="20"/>
        </w:rPr>
        <w:t>9</w:t>
      </w:r>
      <w:r w:rsidR="000B3356" w:rsidRPr="00F13003">
        <w:rPr>
          <w:rFonts w:cs="Arial"/>
          <w:sz w:val="20"/>
        </w:rPr>
        <w:t>.</w:t>
      </w:r>
      <w:r w:rsidR="00A53430" w:rsidRPr="00F13003">
        <w:rPr>
          <w:rFonts w:cs="Arial"/>
          <w:sz w:val="20"/>
        </w:rPr>
        <w:t xml:space="preserve"> 2026</w:t>
      </w:r>
    </w:p>
    <w:p w14:paraId="0F0985B0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7B5A61F0" w14:textId="68C4E779" w:rsidR="00E44C83" w:rsidRPr="008020E2" w:rsidRDefault="00E44C83" w:rsidP="00E44C83">
      <w:pPr>
        <w:jc w:val="both"/>
        <w:rPr>
          <w:rFonts w:cs="Arial"/>
          <w:sz w:val="20"/>
        </w:rPr>
      </w:pPr>
      <w:r w:rsidRPr="003B57D7">
        <w:rPr>
          <w:rFonts w:cs="Arial"/>
          <w:sz w:val="20"/>
        </w:rPr>
        <w:t xml:space="preserve">Republika Slovenija, Ministrstvo </w:t>
      </w:r>
      <w:r w:rsidRPr="00D2536A">
        <w:rPr>
          <w:rFonts w:cs="Arial"/>
          <w:sz w:val="20"/>
        </w:rPr>
        <w:t xml:space="preserve">za </w:t>
      </w:r>
      <w:r w:rsidR="003B57D7" w:rsidRPr="00D2536A">
        <w:rPr>
          <w:rFonts w:cs="Arial"/>
          <w:sz w:val="20"/>
        </w:rPr>
        <w:t xml:space="preserve">notranje zadeve in </w:t>
      </w:r>
      <w:r w:rsidR="0040383E" w:rsidRPr="00D2536A">
        <w:rPr>
          <w:rFonts w:cs="Arial"/>
          <w:sz w:val="20"/>
        </w:rPr>
        <w:t>javno upravo</w:t>
      </w:r>
      <w:r w:rsidR="003B30A8" w:rsidRPr="00D2536A">
        <w:rPr>
          <w:rFonts w:cs="Arial"/>
          <w:sz w:val="20"/>
        </w:rPr>
        <w:t xml:space="preserve">, </w:t>
      </w:r>
      <w:r w:rsidR="00F3168F" w:rsidRPr="00D2536A">
        <w:rPr>
          <w:rFonts w:cs="Arial"/>
          <w:sz w:val="20"/>
        </w:rPr>
        <w:t>Štefanova ulica 2</w:t>
      </w:r>
      <w:r w:rsidR="00C066EE" w:rsidRPr="00D2536A">
        <w:rPr>
          <w:rFonts w:cs="Arial"/>
          <w:sz w:val="20"/>
        </w:rPr>
        <w:t>, Ljubljana</w:t>
      </w:r>
      <w:r w:rsidR="005B1231" w:rsidRPr="003B57D7">
        <w:rPr>
          <w:rFonts w:cs="Arial"/>
          <w:sz w:val="20"/>
        </w:rPr>
        <w:t xml:space="preserve">, skladno z 52. členom </w:t>
      </w:r>
      <w:r w:rsidRPr="003B57D7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3B57D7">
        <w:rPr>
          <w:rFonts w:cs="Arial"/>
          <w:sz w:val="20"/>
        </w:rPr>
        <w:t>11/18</w:t>
      </w:r>
      <w:r w:rsidR="003A41E6" w:rsidRPr="003B57D7">
        <w:rPr>
          <w:rFonts w:cs="Arial"/>
          <w:sz w:val="20"/>
        </w:rPr>
        <w:t>,</w:t>
      </w:r>
      <w:r w:rsidR="00364F83" w:rsidRPr="003B57D7">
        <w:rPr>
          <w:rFonts w:cs="Arial"/>
          <w:sz w:val="20"/>
        </w:rPr>
        <w:t xml:space="preserve"> 79/18</w:t>
      </w:r>
      <w:r w:rsidR="003A41E6" w:rsidRPr="003B57D7">
        <w:t xml:space="preserve"> </w:t>
      </w:r>
      <w:r w:rsidR="003A41E6" w:rsidRPr="003B57D7">
        <w:rPr>
          <w:rFonts w:cs="Arial"/>
          <w:sz w:val="20"/>
        </w:rPr>
        <w:t>in 78/23-ZORR</w:t>
      </w:r>
      <w:r w:rsidR="00B61836" w:rsidRPr="003B57D7">
        <w:rPr>
          <w:rFonts w:cs="Arial"/>
          <w:sz w:val="20"/>
        </w:rPr>
        <w:t xml:space="preserve"> </w:t>
      </w:r>
      <w:r w:rsidR="009E3F45" w:rsidRPr="003B57D7">
        <w:rPr>
          <w:rFonts w:cs="Arial"/>
          <w:sz w:val="20"/>
        </w:rPr>
        <w:t>– v nadaljevanju: ZSPDSLS-1</w:t>
      </w:r>
      <w:r w:rsidR="00222757" w:rsidRPr="003B57D7">
        <w:rPr>
          <w:rFonts w:cs="Arial"/>
          <w:sz w:val="20"/>
        </w:rPr>
        <w:t xml:space="preserve">) </w:t>
      </w:r>
      <w:r w:rsidR="005B1231" w:rsidRPr="003B57D7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3B57D7">
        <w:rPr>
          <w:rFonts w:cs="Arial"/>
          <w:sz w:val="20"/>
        </w:rPr>
        <w:t>objavlja</w:t>
      </w:r>
      <w:r w:rsidRPr="008020E2">
        <w:rPr>
          <w:rFonts w:cs="Arial"/>
          <w:sz w:val="20"/>
        </w:rPr>
        <w:t xml:space="preserve">  </w:t>
      </w:r>
    </w:p>
    <w:p w14:paraId="556C2C72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1F1FFC9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2BEE8ADA" w14:textId="1FFCCC62" w:rsidR="00E44C83" w:rsidRPr="004F5EA4" w:rsidRDefault="000E1CF7" w:rsidP="00EE5632">
      <w:pPr>
        <w:jc w:val="center"/>
        <w:rPr>
          <w:rFonts w:cs="Arial"/>
          <w:b/>
          <w:sz w:val="20"/>
        </w:rPr>
      </w:pPr>
      <w:r w:rsidRPr="007C73E1">
        <w:rPr>
          <w:rFonts w:cs="Arial"/>
          <w:b/>
          <w:sz w:val="20"/>
        </w:rPr>
        <w:t>NAMERO ZA PRODAJO NEPREMIČNIN</w:t>
      </w:r>
      <w:r w:rsidR="00082240">
        <w:rPr>
          <w:rFonts w:cs="Arial"/>
          <w:b/>
          <w:sz w:val="20"/>
        </w:rPr>
        <w:t>E</w:t>
      </w:r>
      <w:r w:rsidR="00AC6D04" w:rsidRPr="007C73E1">
        <w:rPr>
          <w:rFonts w:cs="Arial"/>
          <w:b/>
          <w:sz w:val="20"/>
        </w:rPr>
        <w:t>,</w:t>
      </w:r>
      <w:r w:rsidRPr="007C73E1">
        <w:rPr>
          <w:rFonts w:cs="Arial"/>
          <w:b/>
          <w:sz w:val="20"/>
        </w:rPr>
        <w:t xml:space="preserve"> PARC. ŠT. </w:t>
      </w:r>
      <w:r w:rsidR="00082240">
        <w:rPr>
          <w:rFonts w:cs="Arial"/>
          <w:b/>
          <w:sz w:val="20"/>
        </w:rPr>
        <w:t>2728</w:t>
      </w:r>
      <w:r w:rsidR="00600955" w:rsidRPr="007C73E1">
        <w:rPr>
          <w:rFonts w:cs="Arial"/>
          <w:b/>
          <w:sz w:val="20"/>
        </w:rPr>
        <w:t xml:space="preserve"> K.O. </w:t>
      </w:r>
      <w:r w:rsidR="00082240">
        <w:rPr>
          <w:rFonts w:cs="Arial"/>
          <w:b/>
          <w:sz w:val="20"/>
        </w:rPr>
        <w:t>2602-ROŽAR</w:t>
      </w:r>
      <w:r w:rsidRPr="007C73E1">
        <w:rPr>
          <w:rFonts w:cs="Arial"/>
          <w:b/>
          <w:sz w:val="20"/>
        </w:rPr>
        <w:t xml:space="preserve"> V DELEŽU DO </w:t>
      </w:r>
      <w:r w:rsidR="00082240">
        <w:rPr>
          <w:rFonts w:cs="Arial"/>
          <w:b/>
          <w:sz w:val="20"/>
        </w:rPr>
        <w:t xml:space="preserve">CELOTE </w:t>
      </w:r>
      <w:r w:rsidRPr="007C73E1">
        <w:rPr>
          <w:rFonts w:cs="Arial"/>
          <w:b/>
          <w:sz w:val="20"/>
        </w:rPr>
        <w:t>PO METODI NEPOSREDNE POGODBE</w:t>
      </w:r>
    </w:p>
    <w:p w14:paraId="795195F3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2BF7F703" w14:textId="77777777" w:rsidR="0043420D" w:rsidRDefault="0043420D" w:rsidP="00E44C83">
      <w:pPr>
        <w:jc w:val="both"/>
        <w:rPr>
          <w:rFonts w:cs="Arial"/>
          <w:b/>
          <w:sz w:val="20"/>
          <w:u w:val="single"/>
        </w:rPr>
      </w:pPr>
    </w:p>
    <w:p w14:paraId="49F2736D" w14:textId="3E10F79C" w:rsidR="00E44C83" w:rsidRPr="003B57D7" w:rsidRDefault="00E44C83" w:rsidP="00E44C83">
      <w:pPr>
        <w:jc w:val="both"/>
        <w:rPr>
          <w:rFonts w:cs="Arial"/>
          <w:b/>
          <w:sz w:val="20"/>
          <w:u w:val="single"/>
        </w:rPr>
      </w:pPr>
      <w:r w:rsidRPr="003B57D7">
        <w:rPr>
          <w:rFonts w:cs="Arial"/>
          <w:b/>
          <w:sz w:val="20"/>
          <w:u w:val="single"/>
        </w:rPr>
        <w:t>1. Naziv in s</w:t>
      </w:r>
      <w:r w:rsidR="004B6175" w:rsidRPr="003B57D7">
        <w:rPr>
          <w:rFonts w:cs="Arial"/>
          <w:b/>
          <w:sz w:val="20"/>
          <w:u w:val="single"/>
        </w:rPr>
        <w:t>edež organizatorja</w:t>
      </w:r>
      <w:r w:rsidR="008020E2" w:rsidRPr="003B57D7">
        <w:rPr>
          <w:rFonts w:cs="Arial"/>
          <w:b/>
          <w:sz w:val="20"/>
          <w:u w:val="single"/>
        </w:rPr>
        <w:t xml:space="preserve"> prodaje</w:t>
      </w:r>
      <w:r w:rsidR="004B6175" w:rsidRPr="003B57D7">
        <w:rPr>
          <w:rFonts w:cs="Arial"/>
          <w:b/>
          <w:sz w:val="20"/>
          <w:u w:val="single"/>
        </w:rPr>
        <w:t xml:space="preserve"> </w:t>
      </w:r>
    </w:p>
    <w:p w14:paraId="68103909" w14:textId="642987DE" w:rsidR="00AA1823" w:rsidRPr="004F5EA4" w:rsidRDefault="00E44C83" w:rsidP="00E44C83">
      <w:pPr>
        <w:jc w:val="both"/>
        <w:rPr>
          <w:rFonts w:cs="Arial"/>
          <w:sz w:val="20"/>
        </w:rPr>
      </w:pPr>
      <w:r w:rsidRPr="003B57D7">
        <w:rPr>
          <w:rFonts w:cs="Arial"/>
          <w:sz w:val="20"/>
        </w:rPr>
        <w:t>Republika Slovenija, Ministrstvo za</w:t>
      </w:r>
      <w:r w:rsidR="003B57D7" w:rsidRPr="003B57D7">
        <w:rPr>
          <w:rFonts w:cs="Arial"/>
          <w:sz w:val="20"/>
        </w:rPr>
        <w:t xml:space="preserve"> notranje zadeve in</w:t>
      </w:r>
      <w:r w:rsidRPr="003B57D7">
        <w:rPr>
          <w:rFonts w:cs="Arial"/>
          <w:sz w:val="20"/>
        </w:rPr>
        <w:t xml:space="preserve"> </w:t>
      </w:r>
      <w:r w:rsidR="00FB5862" w:rsidRPr="003B57D7">
        <w:rPr>
          <w:rFonts w:cs="Arial"/>
          <w:sz w:val="20"/>
        </w:rPr>
        <w:t>javno upravo</w:t>
      </w:r>
      <w:r w:rsidR="003B30A8" w:rsidRPr="006F135B">
        <w:rPr>
          <w:rFonts w:cs="Arial"/>
          <w:sz w:val="20"/>
        </w:rPr>
        <w:t xml:space="preserve">, </w:t>
      </w:r>
      <w:r w:rsidR="00081F97">
        <w:rPr>
          <w:rFonts w:cs="Arial"/>
          <w:sz w:val="20"/>
        </w:rPr>
        <w:t>Štefanova ulica 2</w:t>
      </w:r>
      <w:r w:rsidR="00FB5862" w:rsidRPr="006F135B">
        <w:rPr>
          <w:rFonts w:cs="Arial"/>
          <w:sz w:val="20"/>
        </w:rPr>
        <w:t xml:space="preserve">, </w:t>
      </w:r>
      <w:r w:rsidR="00C066EE" w:rsidRPr="006F135B">
        <w:rPr>
          <w:rFonts w:cs="Arial"/>
          <w:sz w:val="20"/>
        </w:rPr>
        <w:t>1000</w:t>
      </w:r>
      <w:r w:rsidR="00C066EE" w:rsidRPr="003B57D7">
        <w:rPr>
          <w:rFonts w:cs="Arial"/>
          <w:sz w:val="20"/>
        </w:rPr>
        <w:t xml:space="preserve"> Ljubljana</w:t>
      </w:r>
      <w:r w:rsidRPr="003B57D7">
        <w:rPr>
          <w:rFonts w:cs="Arial"/>
          <w:sz w:val="20"/>
        </w:rPr>
        <w:t>.</w:t>
      </w:r>
    </w:p>
    <w:p w14:paraId="391F4FD9" w14:textId="77777777" w:rsidR="007E14BC" w:rsidRDefault="007E14BC" w:rsidP="00E44C83">
      <w:pPr>
        <w:jc w:val="both"/>
        <w:rPr>
          <w:rFonts w:cs="Arial"/>
          <w:sz w:val="20"/>
        </w:rPr>
      </w:pPr>
    </w:p>
    <w:p w14:paraId="3FE635C4" w14:textId="77777777" w:rsidR="008342B3" w:rsidRPr="004F5EA4" w:rsidRDefault="008342B3" w:rsidP="00E44C83">
      <w:pPr>
        <w:jc w:val="both"/>
        <w:rPr>
          <w:rFonts w:cs="Arial"/>
          <w:sz w:val="20"/>
        </w:rPr>
      </w:pPr>
    </w:p>
    <w:p w14:paraId="0146FDD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1B84076E" w14:textId="5D13AA7C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7C73E1">
        <w:rPr>
          <w:rFonts w:cs="Arial"/>
          <w:sz w:val="20"/>
        </w:rPr>
        <w:t xml:space="preserve">Predmet prodaje </w:t>
      </w:r>
      <w:r w:rsidR="00082240">
        <w:rPr>
          <w:rFonts w:cs="Arial"/>
          <w:sz w:val="20"/>
        </w:rPr>
        <w:t>je</w:t>
      </w:r>
      <w:r w:rsidR="00D63FBD" w:rsidRPr="007C73E1">
        <w:rPr>
          <w:rFonts w:cs="Arial"/>
          <w:sz w:val="20"/>
        </w:rPr>
        <w:t xml:space="preserve"> </w:t>
      </w:r>
      <w:r w:rsidR="00CB4E53" w:rsidRPr="007C73E1">
        <w:rPr>
          <w:rFonts w:cs="Arial"/>
          <w:sz w:val="20"/>
        </w:rPr>
        <w:t>nepremičnin</w:t>
      </w:r>
      <w:r w:rsidR="00082240">
        <w:rPr>
          <w:rFonts w:cs="Arial"/>
          <w:sz w:val="20"/>
        </w:rPr>
        <w:t>a</w:t>
      </w:r>
      <w:r w:rsidR="00E41874" w:rsidRPr="007C73E1">
        <w:rPr>
          <w:rFonts w:cs="Arial"/>
          <w:sz w:val="20"/>
        </w:rPr>
        <w:t>:</w:t>
      </w:r>
    </w:p>
    <w:p w14:paraId="331DCBE6" w14:textId="77777777" w:rsidR="00530E1D" w:rsidRPr="00CB4E53" w:rsidRDefault="00530E1D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8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68"/>
        <w:gridCol w:w="1746"/>
        <w:gridCol w:w="2268"/>
        <w:gridCol w:w="1174"/>
        <w:gridCol w:w="1464"/>
      </w:tblGrid>
      <w:tr w:rsidR="000201A5" w:rsidRPr="00E42F37" w14:paraId="0B6FD70A" w14:textId="77777777" w:rsidTr="000E1C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vAlign w:val="center"/>
            <w:hideMark/>
          </w:tcPr>
          <w:p w14:paraId="1923F9BB" w14:textId="0C863B0D" w:rsidR="000201A5" w:rsidRPr="004B7059" w:rsidRDefault="000201A5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bookmarkStart w:id="0" w:name="_Hlk531855882"/>
            <w:proofErr w:type="spellStart"/>
            <w:r w:rsidRPr="004B7059">
              <w:rPr>
                <w:rFonts w:cs="Arial"/>
                <w:iCs/>
                <w:sz w:val="16"/>
                <w:szCs w:val="16"/>
              </w:rPr>
              <w:t>parc</w:t>
            </w:r>
            <w:proofErr w:type="spellEnd"/>
            <w:r w:rsidRPr="004B7059">
              <w:rPr>
                <w:rFonts w:cs="Arial"/>
                <w:iCs/>
                <w:sz w:val="16"/>
                <w:szCs w:val="16"/>
              </w:rPr>
              <w:t>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46" w:type="dxa"/>
            <w:vAlign w:val="center"/>
          </w:tcPr>
          <w:p w14:paraId="494EBCFA" w14:textId="0F62DE30" w:rsidR="000201A5" w:rsidRPr="00E42F37" w:rsidRDefault="000201A5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 w:rsidRPr="00E42F37"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2268" w:type="dxa"/>
            <w:vAlign w:val="center"/>
          </w:tcPr>
          <w:p w14:paraId="758FA6DD" w14:textId="4F77A691" w:rsidR="000201A5" w:rsidRPr="00E42F37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 w:rsidRPr="00E42F37">
              <w:rPr>
                <w:rFonts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4" w:type="dxa"/>
            <w:vAlign w:val="center"/>
          </w:tcPr>
          <w:p w14:paraId="14303B7D" w14:textId="189192A6" w:rsidR="000201A5" w:rsidRPr="00E42F37" w:rsidRDefault="000201A5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 w:rsidRPr="00E42F37">
              <w:rPr>
                <w:rFonts w:cs="Arial"/>
                <w:iCs/>
                <w:sz w:val="16"/>
                <w:szCs w:val="16"/>
              </w:rPr>
              <w:t>izmera (do celote)</w:t>
            </w:r>
          </w:p>
        </w:tc>
        <w:tc>
          <w:tcPr>
            <w:tcW w:w="1464" w:type="dxa"/>
            <w:vAlign w:val="center"/>
            <w:hideMark/>
          </w:tcPr>
          <w:p w14:paraId="1A42B03D" w14:textId="401CEC46" w:rsidR="000201A5" w:rsidRPr="00E42F37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 w:rsidRPr="00E42F37">
              <w:rPr>
                <w:rFonts w:cs="Arial"/>
                <w:iCs/>
                <w:sz w:val="16"/>
                <w:szCs w:val="16"/>
              </w:rPr>
              <w:t>delež</w:t>
            </w:r>
          </w:p>
        </w:tc>
      </w:tr>
      <w:tr w:rsidR="000201A5" w:rsidRPr="000B3356" w14:paraId="73776533" w14:textId="77777777" w:rsidTr="000E1C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shd w:val="clear" w:color="auto" w:fill="DEEAF6" w:themeFill="accent5" w:themeFillTint="33"/>
            <w:vAlign w:val="center"/>
          </w:tcPr>
          <w:p w14:paraId="5C993F4F" w14:textId="206B7216" w:rsidR="000201A5" w:rsidRPr="000E1CF7" w:rsidRDefault="00082240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2728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46" w:type="dxa"/>
            <w:shd w:val="clear" w:color="auto" w:fill="DEEAF6" w:themeFill="accent5" w:themeFillTint="33"/>
            <w:vAlign w:val="center"/>
          </w:tcPr>
          <w:p w14:paraId="66724202" w14:textId="147E9833" w:rsidR="000201A5" w:rsidRPr="000B3356" w:rsidRDefault="00082240" w:rsidP="00956FC7">
            <w:pPr>
              <w:spacing w:line="26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2602</w:t>
            </w:r>
            <w:r w:rsidR="000E1CF7">
              <w:rPr>
                <w:rFonts w:cs="Arial"/>
                <w:sz w:val="20"/>
              </w:rPr>
              <w:t>-</w:t>
            </w:r>
            <w:r>
              <w:rPr>
                <w:rFonts w:cs="Arial"/>
                <w:sz w:val="20"/>
              </w:rPr>
              <w:t>Rožar</w:t>
            </w:r>
          </w:p>
        </w:tc>
        <w:tc>
          <w:tcPr>
            <w:tcW w:w="2268" w:type="dxa"/>
            <w:shd w:val="clear" w:color="auto" w:fill="DEEAF6" w:themeFill="accent5" w:themeFillTint="33"/>
            <w:vAlign w:val="center"/>
          </w:tcPr>
          <w:p w14:paraId="07B49448" w14:textId="0BE5BC35" w:rsidR="000201A5" w:rsidRPr="00082240" w:rsidRDefault="00AA1823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highlight w:val="yellow"/>
              </w:rPr>
            </w:pPr>
            <w:r w:rsidRPr="001415A8">
              <w:rPr>
                <w:rFonts w:cs="Arial"/>
                <w:sz w:val="20"/>
              </w:rPr>
              <w:t xml:space="preserve">parcela </w:t>
            </w:r>
            <w:r w:rsidR="001415A8" w:rsidRPr="001415A8">
              <w:rPr>
                <w:rFonts w:cs="Arial"/>
                <w:sz w:val="20"/>
              </w:rPr>
              <w:t>2602 2728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4" w:type="dxa"/>
            <w:shd w:val="clear" w:color="auto" w:fill="DEEAF6" w:themeFill="accent5" w:themeFillTint="33"/>
            <w:vAlign w:val="center"/>
          </w:tcPr>
          <w:p w14:paraId="7E1EA362" w14:textId="75B320F8" w:rsidR="000201A5" w:rsidRPr="0026081D" w:rsidRDefault="00F13003" w:rsidP="00956FC7">
            <w:pPr>
              <w:spacing w:line="260" w:lineRule="exact"/>
              <w:jc w:val="center"/>
              <w:rPr>
                <w:rFonts w:cs="Arial"/>
                <w:sz w:val="20"/>
              </w:rPr>
            </w:pPr>
            <w:r w:rsidRPr="0026081D">
              <w:rPr>
                <w:rFonts w:cs="Arial"/>
                <w:sz w:val="20"/>
              </w:rPr>
              <w:t>93</w:t>
            </w:r>
          </w:p>
        </w:tc>
        <w:tc>
          <w:tcPr>
            <w:tcW w:w="1464" w:type="dxa"/>
            <w:shd w:val="clear" w:color="auto" w:fill="DEEAF6" w:themeFill="accent5" w:themeFillTint="33"/>
            <w:vAlign w:val="center"/>
          </w:tcPr>
          <w:p w14:paraId="4FE73209" w14:textId="1C1968E3" w:rsidR="000201A5" w:rsidRPr="000B3356" w:rsidRDefault="000E1CF7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1/</w:t>
            </w:r>
            <w:r w:rsidR="00082240">
              <w:rPr>
                <w:rFonts w:cs="Arial"/>
                <w:sz w:val="20"/>
              </w:rPr>
              <w:t>1</w:t>
            </w:r>
          </w:p>
        </w:tc>
      </w:tr>
      <w:bookmarkEnd w:id="0"/>
    </w:tbl>
    <w:p w14:paraId="46723EE0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5773B5F" w14:textId="77777777" w:rsidR="000E1CF7" w:rsidRDefault="000E1CF7" w:rsidP="000E1CF7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DBE2B3D" w14:textId="55685BCF" w:rsidR="00030E6D" w:rsidRPr="0026081D" w:rsidRDefault="00082240" w:rsidP="00E223B9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Nepremičnina, </w:t>
      </w:r>
      <w:proofErr w:type="spellStart"/>
      <w:r>
        <w:rPr>
          <w:rFonts w:cs="Arial"/>
          <w:sz w:val="20"/>
        </w:rPr>
        <w:t>parc</w:t>
      </w:r>
      <w:proofErr w:type="spellEnd"/>
      <w:r>
        <w:rPr>
          <w:rFonts w:cs="Arial"/>
          <w:sz w:val="20"/>
        </w:rPr>
        <w:t xml:space="preserve">. št. 2728 </w:t>
      </w:r>
      <w:proofErr w:type="spellStart"/>
      <w:r>
        <w:rPr>
          <w:rFonts w:cs="Arial"/>
          <w:sz w:val="20"/>
        </w:rPr>
        <w:t>k.o</w:t>
      </w:r>
      <w:proofErr w:type="spellEnd"/>
      <w:r>
        <w:rPr>
          <w:rFonts w:cs="Arial"/>
          <w:sz w:val="20"/>
        </w:rPr>
        <w:t>. 2602-Rožar</w:t>
      </w:r>
      <w:r w:rsidR="0026081D">
        <w:rPr>
          <w:rFonts w:cs="Arial"/>
          <w:sz w:val="20"/>
        </w:rPr>
        <w:t xml:space="preserve"> je v izključni lasti Republike Slovenije.</w:t>
      </w:r>
      <w:r>
        <w:rPr>
          <w:rFonts w:cs="Arial"/>
          <w:sz w:val="20"/>
        </w:rPr>
        <w:t xml:space="preserve"> </w:t>
      </w:r>
      <w:r w:rsidR="0026081D">
        <w:rPr>
          <w:rFonts w:cs="Arial"/>
          <w:sz w:val="20"/>
        </w:rPr>
        <w:t>N</w:t>
      </w:r>
      <w:r>
        <w:rPr>
          <w:rFonts w:cs="Arial"/>
          <w:sz w:val="20"/>
        </w:rPr>
        <w:t>ahaja</w:t>
      </w:r>
      <w:r w:rsidR="0026081D">
        <w:rPr>
          <w:rFonts w:cs="Arial"/>
          <w:sz w:val="20"/>
        </w:rPr>
        <w:t xml:space="preserve"> se</w:t>
      </w:r>
      <w:r>
        <w:rPr>
          <w:rFonts w:cs="Arial"/>
          <w:sz w:val="20"/>
        </w:rPr>
        <w:t xml:space="preserve"> v Mestni občini Koper. Po namenski rabi </w:t>
      </w:r>
      <w:r w:rsidR="0026081D">
        <w:rPr>
          <w:rFonts w:cs="Arial"/>
          <w:sz w:val="20"/>
        </w:rPr>
        <w:t xml:space="preserve">gre za </w:t>
      </w:r>
      <w:r>
        <w:rPr>
          <w:rFonts w:cs="Arial"/>
          <w:sz w:val="20"/>
        </w:rPr>
        <w:t>nepozidan</w:t>
      </w:r>
      <w:r w:rsidR="0026081D">
        <w:rPr>
          <w:rFonts w:cs="Arial"/>
          <w:sz w:val="20"/>
        </w:rPr>
        <w:t>o</w:t>
      </w:r>
      <w:r>
        <w:rPr>
          <w:rFonts w:cs="Arial"/>
          <w:sz w:val="20"/>
        </w:rPr>
        <w:t xml:space="preserve"> stavbno zemljišče</w:t>
      </w:r>
      <w:r w:rsidR="0026081D">
        <w:rPr>
          <w:rFonts w:cs="Arial"/>
          <w:sz w:val="20"/>
        </w:rPr>
        <w:t xml:space="preserve"> v izmeri 93</w:t>
      </w:r>
      <w:r w:rsidR="006A2350">
        <w:rPr>
          <w:rFonts w:cs="Arial"/>
          <w:sz w:val="20"/>
        </w:rPr>
        <w:t xml:space="preserve"> </w:t>
      </w:r>
      <w:r w:rsidR="0026081D">
        <w:rPr>
          <w:rFonts w:cs="Arial"/>
          <w:sz w:val="20"/>
        </w:rPr>
        <w:t>m2</w:t>
      </w:r>
      <w:r>
        <w:rPr>
          <w:rFonts w:cs="Arial"/>
          <w:sz w:val="20"/>
        </w:rPr>
        <w:t xml:space="preserve">, </w:t>
      </w:r>
      <w:r w:rsidR="0026081D">
        <w:rPr>
          <w:rFonts w:cs="Arial"/>
          <w:sz w:val="20"/>
        </w:rPr>
        <w:t xml:space="preserve">ki v naravi </w:t>
      </w:r>
      <w:r w:rsidR="0026081D" w:rsidRPr="0026081D">
        <w:rPr>
          <w:rFonts w:cs="Arial"/>
          <w:sz w:val="20"/>
        </w:rPr>
        <w:t>predstavlja zaraščen travnik.</w:t>
      </w:r>
    </w:p>
    <w:p w14:paraId="37F895A5" w14:textId="77777777" w:rsidR="00C44873" w:rsidRPr="0026081D" w:rsidRDefault="00C44873" w:rsidP="00E223B9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BCE6A74" w14:textId="2A085508" w:rsidR="004F5889" w:rsidRPr="0026081D" w:rsidRDefault="000A7D2E" w:rsidP="004F5889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26081D">
        <w:rPr>
          <w:rFonts w:cs="Arial"/>
          <w:sz w:val="20"/>
        </w:rPr>
        <w:t>Parcel</w:t>
      </w:r>
      <w:r w:rsidR="0026081D" w:rsidRPr="0026081D">
        <w:rPr>
          <w:rFonts w:cs="Arial"/>
          <w:sz w:val="20"/>
        </w:rPr>
        <w:t>a je komunalno</w:t>
      </w:r>
      <w:r w:rsidRPr="0026081D">
        <w:rPr>
          <w:rFonts w:cs="Arial"/>
          <w:sz w:val="20"/>
        </w:rPr>
        <w:t xml:space="preserve"> neopremljen</w:t>
      </w:r>
      <w:r w:rsidR="0026081D" w:rsidRPr="0026081D">
        <w:rPr>
          <w:rFonts w:cs="Arial"/>
          <w:sz w:val="20"/>
        </w:rPr>
        <w:t xml:space="preserve">a. </w:t>
      </w:r>
      <w:r w:rsidR="004F5889" w:rsidRPr="0026081D">
        <w:rPr>
          <w:rFonts w:cs="Arial"/>
          <w:sz w:val="20"/>
        </w:rPr>
        <w:t>Dostop do zemljišč</w:t>
      </w:r>
      <w:r w:rsidR="0026081D" w:rsidRPr="0026081D">
        <w:rPr>
          <w:rFonts w:cs="Arial"/>
          <w:sz w:val="20"/>
        </w:rPr>
        <w:t>a</w:t>
      </w:r>
      <w:r w:rsidR="004F5889" w:rsidRPr="0026081D">
        <w:rPr>
          <w:rFonts w:cs="Arial"/>
          <w:sz w:val="20"/>
        </w:rPr>
        <w:t xml:space="preserve"> </w:t>
      </w:r>
      <w:r w:rsidR="00DE1107" w:rsidRPr="0026081D">
        <w:rPr>
          <w:rFonts w:cs="Arial"/>
          <w:sz w:val="20"/>
        </w:rPr>
        <w:t>ni urejen</w:t>
      </w:r>
      <w:r w:rsidRPr="0026081D">
        <w:rPr>
          <w:rFonts w:cs="Arial"/>
          <w:sz w:val="20"/>
        </w:rPr>
        <w:t>.</w:t>
      </w:r>
    </w:p>
    <w:p w14:paraId="0E65C901" w14:textId="77777777" w:rsidR="004B716E" w:rsidRPr="0026081D" w:rsidRDefault="004B716E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A0F3326" w14:textId="0D2BE4FF" w:rsidR="00585EB8" w:rsidRDefault="00F13003" w:rsidP="00585EB8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26081D">
        <w:rPr>
          <w:rFonts w:cs="Arial"/>
          <w:sz w:val="20"/>
        </w:rPr>
        <w:t xml:space="preserve">Nepremičnina, </w:t>
      </w:r>
      <w:proofErr w:type="spellStart"/>
      <w:r w:rsidRPr="0026081D">
        <w:rPr>
          <w:rFonts w:cs="Arial"/>
          <w:sz w:val="20"/>
        </w:rPr>
        <w:t>parc</w:t>
      </w:r>
      <w:proofErr w:type="spellEnd"/>
      <w:r w:rsidRPr="0026081D">
        <w:rPr>
          <w:rFonts w:cs="Arial"/>
          <w:sz w:val="20"/>
        </w:rPr>
        <w:t xml:space="preserve">. št. 2728 </w:t>
      </w:r>
      <w:proofErr w:type="spellStart"/>
      <w:r w:rsidRPr="0026081D">
        <w:rPr>
          <w:rFonts w:cs="Arial"/>
          <w:sz w:val="20"/>
        </w:rPr>
        <w:t>k.o</w:t>
      </w:r>
      <w:proofErr w:type="spellEnd"/>
      <w:r w:rsidRPr="0026081D">
        <w:rPr>
          <w:rFonts w:cs="Arial"/>
          <w:sz w:val="20"/>
        </w:rPr>
        <w:t xml:space="preserve">. 2602-Rožar je </w:t>
      </w:r>
      <w:r w:rsidR="00585EB8" w:rsidRPr="0026081D">
        <w:rPr>
          <w:rFonts w:cs="Arial"/>
          <w:sz w:val="20"/>
        </w:rPr>
        <w:t>ZK urejen</w:t>
      </w:r>
      <w:r w:rsidR="00D51722" w:rsidRPr="0026081D">
        <w:rPr>
          <w:rFonts w:cs="Arial"/>
          <w:sz w:val="20"/>
        </w:rPr>
        <w:t>a</w:t>
      </w:r>
      <w:r w:rsidR="00585EB8" w:rsidRPr="0026081D">
        <w:rPr>
          <w:rFonts w:cs="Arial"/>
          <w:sz w:val="20"/>
        </w:rPr>
        <w:t xml:space="preserve"> in prost</w:t>
      </w:r>
      <w:r w:rsidR="00D51722" w:rsidRPr="0026081D">
        <w:rPr>
          <w:rFonts w:cs="Arial"/>
          <w:sz w:val="20"/>
        </w:rPr>
        <w:t>a bremen</w:t>
      </w:r>
      <w:r w:rsidR="00585EB8" w:rsidRPr="0026081D">
        <w:rPr>
          <w:rFonts w:cs="Arial"/>
          <w:sz w:val="20"/>
        </w:rPr>
        <w:t>.</w:t>
      </w:r>
      <w:r w:rsidR="00585EB8" w:rsidRPr="00D51722">
        <w:rPr>
          <w:rFonts w:cs="Arial"/>
          <w:sz w:val="20"/>
        </w:rPr>
        <w:t xml:space="preserve"> </w:t>
      </w:r>
    </w:p>
    <w:p w14:paraId="00BC53F0" w14:textId="77777777" w:rsidR="00C92A5B" w:rsidRDefault="00C92A5B" w:rsidP="00585EB8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1ED2DE7" w14:textId="079D2B0E" w:rsidR="0043798C" w:rsidRDefault="007243BC" w:rsidP="00082240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7D217F">
        <w:rPr>
          <w:rFonts w:cs="Arial"/>
          <w:sz w:val="20"/>
        </w:rPr>
        <w:t>Nepremičnin</w:t>
      </w:r>
      <w:r w:rsidR="00082240">
        <w:rPr>
          <w:rFonts w:cs="Arial"/>
          <w:sz w:val="20"/>
        </w:rPr>
        <w:t>a</w:t>
      </w:r>
      <w:r w:rsidR="00D51722">
        <w:rPr>
          <w:rFonts w:cs="Arial"/>
          <w:sz w:val="20"/>
        </w:rPr>
        <w:t xml:space="preserve"> </w:t>
      </w:r>
      <w:r w:rsidRPr="007D217F">
        <w:rPr>
          <w:rFonts w:cs="Arial"/>
          <w:sz w:val="20"/>
        </w:rPr>
        <w:t>na podlagi 199. člena Zakona o urejanju prostora (Uradni list RS, št. 199/21) in Odloka o določitvi območja predkupne pravice Mestne občine Koper (Uradne objave, št. 17/2003)</w:t>
      </w:r>
      <w:r w:rsidR="00975AA8" w:rsidRPr="00975AA8">
        <w:t xml:space="preserve"> </w:t>
      </w:r>
      <w:r w:rsidR="00975AA8" w:rsidRPr="00975AA8">
        <w:rPr>
          <w:rFonts w:cs="Arial"/>
          <w:sz w:val="20"/>
        </w:rPr>
        <w:t>leži na območju predkupne pravice Mestne občine Koper</w:t>
      </w:r>
      <w:r w:rsidRPr="007D217F">
        <w:rPr>
          <w:rFonts w:cs="Arial"/>
          <w:sz w:val="20"/>
        </w:rPr>
        <w:t>.</w:t>
      </w:r>
    </w:p>
    <w:p w14:paraId="42C0AAFC" w14:textId="77777777" w:rsidR="0043798C" w:rsidRDefault="0043798C" w:rsidP="00E44C83">
      <w:pPr>
        <w:jc w:val="both"/>
        <w:rPr>
          <w:rFonts w:cs="Arial"/>
          <w:sz w:val="20"/>
        </w:rPr>
      </w:pPr>
    </w:p>
    <w:p w14:paraId="7DAC767D" w14:textId="77777777" w:rsidR="006A2350" w:rsidRDefault="006A2350" w:rsidP="00E44C83">
      <w:pPr>
        <w:jc w:val="both"/>
        <w:rPr>
          <w:rFonts w:cs="Arial"/>
          <w:sz w:val="20"/>
        </w:rPr>
      </w:pPr>
    </w:p>
    <w:p w14:paraId="36BD089D" w14:textId="5306B0FD" w:rsidR="00E44C83" w:rsidRPr="004F5EA4" w:rsidRDefault="00F23FF3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0D004774" w14:textId="338964F8" w:rsidR="00871E0C" w:rsidRDefault="00046187" w:rsidP="00542CD4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082240">
        <w:rPr>
          <w:rFonts w:cs="Arial"/>
          <w:sz w:val="20"/>
        </w:rPr>
        <w:t>e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>odba ni sklenjena v danem roku</w:t>
      </w:r>
      <w:r w:rsidR="00BE2329">
        <w:rPr>
          <w:rFonts w:cs="Arial"/>
          <w:sz w:val="20"/>
        </w:rPr>
        <w:t>,</w:t>
      </w:r>
      <w:r w:rsidR="00F23FF3">
        <w:rPr>
          <w:rFonts w:cs="Arial"/>
          <w:sz w:val="20"/>
        </w:rPr>
        <w:t xml:space="preserve">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4730EB11" w14:textId="77777777" w:rsidR="0043798C" w:rsidRDefault="0043798C" w:rsidP="00542CD4">
      <w:pPr>
        <w:ind w:right="-54"/>
        <w:jc w:val="both"/>
        <w:rPr>
          <w:rFonts w:cs="Arial"/>
          <w:sz w:val="20"/>
        </w:rPr>
      </w:pPr>
    </w:p>
    <w:p w14:paraId="46B589BB" w14:textId="77777777" w:rsidR="006D46E2" w:rsidRDefault="006D46E2" w:rsidP="00542CD4">
      <w:pPr>
        <w:ind w:right="-54"/>
        <w:jc w:val="both"/>
        <w:rPr>
          <w:rFonts w:cs="Arial"/>
          <w:sz w:val="20"/>
        </w:rPr>
      </w:pPr>
    </w:p>
    <w:p w14:paraId="50C148D3" w14:textId="77777777" w:rsidR="00E44C83" w:rsidRPr="007C73E1" w:rsidRDefault="00670515" w:rsidP="00E44C83">
      <w:pPr>
        <w:jc w:val="both"/>
        <w:rPr>
          <w:rFonts w:cs="Arial"/>
          <w:b/>
          <w:sz w:val="20"/>
          <w:u w:val="single"/>
        </w:rPr>
      </w:pPr>
      <w:r w:rsidRPr="007C73E1">
        <w:rPr>
          <w:rFonts w:cs="Arial"/>
          <w:b/>
          <w:sz w:val="20"/>
          <w:u w:val="single"/>
        </w:rPr>
        <w:t>4</w:t>
      </w:r>
      <w:r w:rsidR="00F54FF9" w:rsidRPr="007C73E1">
        <w:rPr>
          <w:rFonts w:cs="Arial"/>
          <w:b/>
          <w:sz w:val="20"/>
          <w:u w:val="single"/>
        </w:rPr>
        <w:t>. N</w:t>
      </w:r>
      <w:r w:rsidR="00B84BCF" w:rsidRPr="007C73E1">
        <w:rPr>
          <w:rFonts w:cs="Arial"/>
          <w:b/>
          <w:sz w:val="20"/>
          <w:u w:val="single"/>
        </w:rPr>
        <w:t>ajnižja ponudbena cena</w:t>
      </w:r>
    </w:p>
    <w:p w14:paraId="2213B420" w14:textId="6FA54553" w:rsidR="00487560" w:rsidRPr="00AA1823" w:rsidRDefault="008A304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7C73E1">
        <w:rPr>
          <w:rFonts w:cs="Arial"/>
          <w:sz w:val="20"/>
        </w:rPr>
        <w:t>Ponudbe</w:t>
      </w:r>
      <w:bookmarkStart w:id="1" w:name="_Hlk514331226"/>
      <w:r w:rsidR="00F23FF3" w:rsidRPr="007C73E1">
        <w:rPr>
          <w:rFonts w:cs="Arial"/>
          <w:sz w:val="20"/>
        </w:rPr>
        <w:t>na cena za</w:t>
      </w:r>
      <w:r w:rsidR="000370FE" w:rsidRPr="007C73E1">
        <w:rPr>
          <w:rFonts w:cs="Arial"/>
          <w:sz w:val="20"/>
        </w:rPr>
        <w:t xml:space="preserve"> </w:t>
      </w:r>
      <w:r w:rsidR="00AE0493" w:rsidRPr="007C73E1">
        <w:rPr>
          <w:rFonts w:cs="Arial"/>
          <w:sz w:val="20"/>
        </w:rPr>
        <w:t>nepremičnin</w:t>
      </w:r>
      <w:r w:rsidR="00082240">
        <w:rPr>
          <w:rFonts w:cs="Arial"/>
          <w:sz w:val="20"/>
        </w:rPr>
        <w:t>o</w:t>
      </w:r>
      <w:r w:rsidR="000031E3" w:rsidRPr="007C73E1">
        <w:rPr>
          <w:rFonts w:cs="Arial"/>
          <w:sz w:val="20"/>
        </w:rPr>
        <w:t xml:space="preserve">, </w:t>
      </w:r>
      <w:proofErr w:type="spellStart"/>
      <w:r w:rsidR="000031E3" w:rsidRPr="007C73E1">
        <w:rPr>
          <w:rFonts w:cs="Arial"/>
          <w:sz w:val="20"/>
        </w:rPr>
        <w:t>parc</w:t>
      </w:r>
      <w:proofErr w:type="spellEnd"/>
      <w:r w:rsidR="000031E3" w:rsidRPr="007C73E1">
        <w:rPr>
          <w:rFonts w:cs="Arial"/>
          <w:sz w:val="20"/>
        </w:rPr>
        <w:t xml:space="preserve">. št. </w:t>
      </w:r>
      <w:r w:rsidR="00082240">
        <w:rPr>
          <w:rFonts w:cs="Arial"/>
          <w:sz w:val="20"/>
        </w:rPr>
        <w:t xml:space="preserve">2728 </w:t>
      </w:r>
      <w:proofErr w:type="spellStart"/>
      <w:r w:rsidR="00082240">
        <w:rPr>
          <w:rFonts w:cs="Arial"/>
          <w:sz w:val="20"/>
        </w:rPr>
        <w:t>k.o</w:t>
      </w:r>
      <w:proofErr w:type="spellEnd"/>
      <w:r w:rsidR="00082240">
        <w:rPr>
          <w:rFonts w:cs="Arial"/>
          <w:sz w:val="20"/>
        </w:rPr>
        <w:t>. 2602-Rožar</w:t>
      </w:r>
      <w:r w:rsidR="00BE2329" w:rsidRPr="007C73E1">
        <w:rPr>
          <w:rFonts w:cs="Arial"/>
          <w:sz w:val="20"/>
        </w:rPr>
        <w:t xml:space="preserve"> </w:t>
      </w:r>
      <w:r w:rsidR="007D217F" w:rsidRPr="007C73E1">
        <w:rPr>
          <w:rFonts w:cs="Arial"/>
          <w:sz w:val="20"/>
        </w:rPr>
        <w:t xml:space="preserve">v deležu do </w:t>
      </w:r>
      <w:r w:rsidR="00082240">
        <w:rPr>
          <w:rFonts w:cs="Arial"/>
          <w:sz w:val="20"/>
        </w:rPr>
        <w:t>celote</w:t>
      </w:r>
      <w:r w:rsidR="007243BC" w:rsidRPr="007C73E1">
        <w:rPr>
          <w:rFonts w:cs="Arial"/>
          <w:sz w:val="20"/>
        </w:rPr>
        <w:t xml:space="preserve"> </w:t>
      </w:r>
      <w:r w:rsidR="000031E3" w:rsidRPr="007C73E1">
        <w:rPr>
          <w:rFonts w:cs="Arial"/>
          <w:sz w:val="20"/>
        </w:rPr>
        <w:t>znaša</w:t>
      </w:r>
      <w:r w:rsidR="000370FE" w:rsidRPr="007C73E1">
        <w:rPr>
          <w:rFonts w:cs="Arial"/>
          <w:sz w:val="20"/>
        </w:rPr>
        <w:t xml:space="preserve"> </w:t>
      </w:r>
      <w:r w:rsidR="00082240">
        <w:rPr>
          <w:rFonts w:cs="Arial"/>
          <w:b/>
          <w:bCs/>
          <w:sz w:val="20"/>
        </w:rPr>
        <w:t>4.300</w:t>
      </w:r>
      <w:r w:rsidR="000370FE" w:rsidRPr="007C73E1">
        <w:rPr>
          <w:rFonts w:cs="Arial"/>
          <w:b/>
          <w:bCs/>
          <w:sz w:val="20"/>
        </w:rPr>
        <w:t>,00</w:t>
      </w:r>
      <w:r w:rsidR="000370FE" w:rsidRPr="007C73E1">
        <w:rPr>
          <w:rFonts w:cs="Arial"/>
          <w:sz w:val="20"/>
        </w:rPr>
        <w:t xml:space="preserve"> </w:t>
      </w:r>
      <w:r w:rsidR="000370FE" w:rsidRPr="007C73E1">
        <w:rPr>
          <w:rFonts w:cs="Arial"/>
          <w:b/>
          <w:bCs/>
          <w:sz w:val="20"/>
        </w:rPr>
        <w:t>EUR</w:t>
      </w:r>
      <w:r w:rsidR="000370FE" w:rsidRPr="007C73E1">
        <w:rPr>
          <w:rFonts w:cs="Arial"/>
          <w:sz w:val="20"/>
        </w:rPr>
        <w:t>.</w:t>
      </w:r>
      <w:r w:rsidR="000370FE" w:rsidRPr="00AA1823">
        <w:rPr>
          <w:rFonts w:cs="Arial"/>
          <w:sz w:val="20"/>
        </w:rPr>
        <w:t xml:space="preserve"> </w:t>
      </w:r>
    </w:p>
    <w:p w14:paraId="68B11291" w14:textId="77777777" w:rsidR="00487560" w:rsidRPr="00AA1823" w:rsidRDefault="0048756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bookmarkEnd w:id="1"/>
    <w:p w14:paraId="76B6E011" w14:textId="3CBB048B" w:rsidR="00F23FF3" w:rsidRPr="00AA1823" w:rsidRDefault="00F23FF3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AA1823">
        <w:rPr>
          <w:rFonts w:cs="Arial"/>
          <w:sz w:val="20"/>
        </w:rPr>
        <w:t xml:space="preserve">Najugodnejši ponudnik plača na ponujeno ceno še 2% davek na </w:t>
      </w:r>
      <w:r w:rsidR="00C3402D" w:rsidRPr="00AA1823">
        <w:rPr>
          <w:rFonts w:cs="Arial"/>
          <w:sz w:val="20"/>
        </w:rPr>
        <w:t>promet nepremičnin</w:t>
      </w:r>
      <w:r w:rsidR="00DA3709" w:rsidRPr="00AA1823">
        <w:rPr>
          <w:rFonts w:cs="Arial"/>
          <w:sz w:val="20"/>
        </w:rPr>
        <w:t>.</w:t>
      </w:r>
    </w:p>
    <w:p w14:paraId="60BEE3FC" w14:textId="77777777" w:rsidR="00380DD6" w:rsidRPr="00AA1823" w:rsidRDefault="00380DD6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FB0B1E3" w14:textId="4999B5DA" w:rsidR="008342B3" w:rsidRDefault="00B84BCF" w:rsidP="00B84BCF">
      <w:pPr>
        <w:jc w:val="both"/>
        <w:rPr>
          <w:rFonts w:cs="Arial"/>
          <w:sz w:val="20"/>
          <w:lang w:eastAsia="sl-SI"/>
        </w:rPr>
      </w:pPr>
      <w:r w:rsidRPr="00AA1823">
        <w:rPr>
          <w:rFonts w:cs="Arial"/>
          <w:sz w:val="20"/>
          <w:lang w:eastAsia="sl-SI"/>
        </w:rPr>
        <w:lastRenderedPageBreak/>
        <w:t xml:space="preserve">Ponudba se odda na obrazcu z vsebino iz priloge </w:t>
      </w:r>
      <w:r w:rsidR="005D0806" w:rsidRPr="00AA1823">
        <w:rPr>
          <w:rFonts w:cs="Arial"/>
          <w:sz w:val="20"/>
          <w:lang w:eastAsia="sl-SI"/>
        </w:rPr>
        <w:t>1</w:t>
      </w:r>
      <w:r w:rsidRPr="00AA1823">
        <w:rPr>
          <w:rFonts w:cs="Arial"/>
          <w:sz w:val="20"/>
          <w:lang w:eastAsia="sl-SI"/>
        </w:rPr>
        <w:t xml:space="preserve"> te objave</w:t>
      </w:r>
      <w:r w:rsidR="00F13003">
        <w:rPr>
          <w:rFonts w:cs="Arial"/>
          <w:sz w:val="20"/>
          <w:lang w:eastAsia="sl-SI"/>
        </w:rPr>
        <w:t>.</w:t>
      </w:r>
    </w:p>
    <w:p w14:paraId="0991D0DF" w14:textId="77777777" w:rsidR="00F13003" w:rsidRDefault="00F13003" w:rsidP="00B84BCF">
      <w:pPr>
        <w:jc w:val="both"/>
        <w:rPr>
          <w:rFonts w:cs="Arial"/>
          <w:sz w:val="20"/>
          <w:lang w:eastAsia="sl-SI"/>
        </w:rPr>
      </w:pPr>
    </w:p>
    <w:p w14:paraId="2C94AC44" w14:textId="77777777" w:rsidR="00F13003" w:rsidRDefault="00F13003" w:rsidP="00B84BCF">
      <w:pPr>
        <w:jc w:val="both"/>
        <w:rPr>
          <w:rFonts w:cs="Arial"/>
          <w:sz w:val="20"/>
          <w:lang w:eastAsia="sl-SI"/>
        </w:rPr>
      </w:pPr>
    </w:p>
    <w:p w14:paraId="3F69F4A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5EDC67C3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488598A7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0A42C01B" w14:textId="2D2973B1" w:rsidR="006F61A3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</w:t>
      </w:r>
      <w:r w:rsidR="00A30400">
        <w:rPr>
          <w:rFonts w:cs="Arial"/>
          <w:sz w:val="20"/>
          <w:u w:val="single"/>
        </w:rPr>
        <w:t>nu.</w:t>
      </w:r>
    </w:p>
    <w:p w14:paraId="089FD3FC" w14:textId="77777777" w:rsidR="00C65305" w:rsidRDefault="00C65305" w:rsidP="00E44C83">
      <w:pPr>
        <w:jc w:val="both"/>
        <w:rPr>
          <w:rFonts w:cs="Arial"/>
          <w:sz w:val="20"/>
          <w:u w:val="single"/>
        </w:rPr>
      </w:pPr>
    </w:p>
    <w:p w14:paraId="1DCB012E" w14:textId="77777777" w:rsidR="00F10DBE" w:rsidRDefault="00F10DBE" w:rsidP="00E44C83">
      <w:pPr>
        <w:jc w:val="both"/>
        <w:rPr>
          <w:rFonts w:cs="Arial"/>
          <w:sz w:val="20"/>
          <w:u w:val="single"/>
        </w:rPr>
      </w:pPr>
    </w:p>
    <w:p w14:paraId="39CFC897" w14:textId="12347072" w:rsidR="004F5EA4" w:rsidRPr="00A24315" w:rsidRDefault="00670515" w:rsidP="00A24315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734F2D7B" w14:textId="77777777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V kolikor bo v roku prispelo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ponudb, </w:t>
      </w:r>
      <w:r w:rsidR="009977DA">
        <w:rPr>
          <w:rFonts w:cs="Arial"/>
          <w:sz w:val="20"/>
          <w:lang w:eastAsia="sl-SI"/>
        </w:rPr>
        <w:t>se bodo organizirala dodatna pogajanja o ceni in o 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3F90C5B7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2FFDC50A" w14:textId="7E881E7F" w:rsidR="00074954" w:rsidRPr="007C73E1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7C73E1">
        <w:rPr>
          <w:rFonts w:cs="Arial"/>
          <w:sz w:val="20"/>
        </w:rPr>
        <w:t>Pogodba bo sklenjena s tistim ponudnikom, ki bo ponudil najvišjo odkupno ceno</w:t>
      </w:r>
      <w:r w:rsidR="00F10DBE" w:rsidRPr="007C73E1">
        <w:rPr>
          <w:rFonts w:cs="Arial"/>
          <w:sz w:val="20"/>
        </w:rPr>
        <w:t xml:space="preserve"> pod pogojem, da predkupni</w:t>
      </w:r>
      <w:r w:rsidR="00F13003">
        <w:rPr>
          <w:rFonts w:cs="Arial"/>
          <w:sz w:val="20"/>
        </w:rPr>
        <w:t xml:space="preserve"> </w:t>
      </w:r>
      <w:r w:rsidR="00F10DBE" w:rsidRPr="007C73E1">
        <w:rPr>
          <w:rFonts w:cs="Arial"/>
          <w:sz w:val="20"/>
        </w:rPr>
        <w:t>upravičen</w:t>
      </w:r>
      <w:r w:rsidR="00F13003">
        <w:rPr>
          <w:rFonts w:cs="Arial"/>
          <w:sz w:val="20"/>
        </w:rPr>
        <w:t>ec</w:t>
      </w:r>
      <w:r w:rsidR="00F10DBE" w:rsidRPr="007C73E1">
        <w:rPr>
          <w:rFonts w:cs="Arial"/>
          <w:sz w:val="20"/>
        </w:rPr>
        <w:t xml:space="preserve"> ne bo uveljavljal predkupne pravice</w:t>
      </w:r>
      <w:r w:rsidR="00DB2503" w:rsidRPr="007C73E1">
        <w:rPr>
          <w:rFonts w:cs="Arial"/>
          <w:sz w:val="20"/>
        </w:rPr>
        <w:t>.</w:t>
      </w:r>
      <w:r w:rsidR="00DA3709" w:rsidRPr="007C73E1">
        <w:rPr>
          <w:rFonts w:cs="Arial"/>
          <w:sz w:val="20"/>
        </w:rPr>
        <w:t xml:space="preserve"> </w:t>
      </w:r>
    </w:p>
    <w:p w14:paraId="357CD604" w14:textId="77777777" w:rsidR="004F5EA4" w:rsidRPr="007C73E1" w:rsidRDefault="004F5EA4" w:rsidP="00B84BCF">
      <w:pPr>
        <w:spacing w:line="260" w:lineRule="exact"/>
        <w:ind w:right="-54"/>
        <w:jc w:val="both"/>
        <w:rPr>
          <w:rFonts w:cs="Arial"/>
          <w:sz w:val="20"/>
        </w:rPr>
      </w:pPr>
    </w:p>
    <w:p w14:paraId="112B38F0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7C73E1">
        <w:rPr>
          <w:rFonts w:cs="Arial"/>
          <w:sz w:val="20"/>
          <w:lang w:eastAsia="sl-SI"/>
        </w:rPr>
        <w:t>Cene in drugi elementi ponudbe, ponujeni na pogajanjih, so zavezujoči.</w:t>
      </w:r>
      <w:r w:rsidRPr="00B84BCF">
        <w:rPr>
          <w:rFonts w:cs="Arial"/>
          <w:sz w:val="20"/>
          <w:lang w:eastAsia="sl-SI"/>
        </w:rPr>
        <w:t xml:space="preserve"> </w:t>
      </w:r>
    </w:p>
    <w:p w14:paraId="42340EBA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6225D09B" w14:textId="77777777" w:rsidR="004F5EA4" w:rsidRPr="004F5EA4" w:rsidRDefault="004F5EA4" w:rsidP="004F5EA4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5FC0BEBF" w14:textId="77777777" w:rsidR="00B84BCF" w:rsidRPr="004F5EA4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00628992" w14:textId="6118018B" w:rsidR="004F5EA4" w:rsidRPr="004F5EA4" w:rsidRDefault="00AB38CE" w:rsidP="004F5EA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F13003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bo prodan</w:t>
      </w:r>
      <w:r w:rsidR="00F13003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po načelu videno – kupljeno, zato morebitne reklamacije po sklenitvi prodajne pogodbe ne bodo upoštevane</w:t>
      </w:r>
      <w:r w:rsidR="004F5EA4" w:rsidRPr="007C73E1">
        <w:rPr>
          <w:rFonts w:cs="Arial"/>
          <w:sz w:val="20"/>
        </w:rPr>
        <w:t xml:space="preserve">. </w:t>
      </w:r>
      <w:r w:rsidR="004F5EA4" w:rsidRPr="007C73E1">
        <w:rPr>
          <w:rFonts w:cs="Arial"/>
          <w:sz w:val="20"/>
          <w:lang w:eastAsia="sl-SI"/>
        </w:rPr>
        <w:t>Prodajal</w:t>
      </w:r>
      <w:r w:rsidR="00DA3709" w:rsidRPr="007C73E1">
        <w:rPr>
          <w:rFonts w:cs="Arial"/>
          <w:sz w:val="20"/>
          <w:lang w:eastAsia="sl-SI"/>
        </w:rPr>
        <w:t>ka</w:t>
      </w:r>
      <w:r w:rsidR="004F5EA4" w:rsidRPr="007C73E1">
        <w:rPr>
          <w:rFonts w:cs="Arial"/>
          <w:sz w:val="20"/>
          <w:lang w:eastAsia="sl-SI"/>
        </w:rPr>
        <w:t xml:space="preserve"> ne jamči za izmer</w:t>
      </w:r>
      <w:r w:rsidR="00F13003">
        <w:rPr>
          <w:rFonts w:cs="Arial"/>
          <w:sz w:val="20"/>
          <w:lang w:eastAsia="sl-SI"/>
        </w:rPr>
        <w:t>o</w:t>
      </w:r>
      <w:r w:rsidR="004F5EA4" w:rsidRPr="007C73E1">
        <w:rPr>
          <w:rFonts w:cs="Arial"/>
          <w:sz w:val="20"/>
          <w:lang w:eastAsia="sl-SI"/>
        </w:rPr>
        <w:t xml:space="preserve"> površin</w:t>
      </w:r>
      <w:r w:rsidR="00F13003">
        <w:rPr>
          <w:rFonts w:cs="Arial"/>
          <w:sz w:val="20"/>
          <w:lang w:eastAsia="sl-SI"/>
        </w:rPr>
        <w:t>e</w:t>
      </w:r>
      <w:r w:rsidR="004F5EA4" w:rsidRPr="007C73E1">
        <w:rPr>
          <w:rFonts w:cs="Arial"/>
          <w:sz w:val="20"/>
          <w:lang w:eastAsia="sl-SI"/>
        </w:rPr>
        <w:t xml:space="preserve">, niti za </w:t>
      </w:r>
      <w:r w:rsidR="008F073D" w:rsidRPr="007C73E1">
        <w:rPr>
          <w:rFonts w:cs="Arial"/>
          <w:sz w:val="20"/>
          <w:lang w:eastAsia="sl-SI"/>
        </w:rPr>
        <w:t>nj</w:t>
      </w:r>
      <w:r w:rsidR="00F13003">
        <w:rPr>
          <w:rFonts w:cs="Arial"/>
          <w:sz w:val="20"/>
          <w:lang w:eastAsia="sl-SI"/>
        </w:rPr>
        <w:t>e</w:t>
      </w:r>
      <w:r w:rsidR="00896D5B" w:rsidRPr="007C73E1">
        <w:rPr>
          <w:rFonts w:cs="Arial"/>
          <w:sz w:val="20"/>
          <w:lang w:eastAsia="sl-SI"/>
        </w:rPr>
        <w:t>n</w:t>
      </w:r>
      <w:r w:rsidR="004F5EA4" w:rsidRPr="007C73E1">
        <w:rPr>
          <w:rFonts w:cs="Arial"/>
          <w:sz w:val="20"/>
          <w:lang w:eastAsia="sl-SI"/>
        </w:rPr>
        <w:t xml:space="preserve"> namen uporabe. Kupec sam prevzema obveznost odprave morebitnih pomanjkljivosti v zvezi s</w:t>
      </w:r>
      <w:r w:rsidR="004F5EA4" w:rsidRPr="004F5EA4">
        <w:rPr>
          <w:rFonts w:cs="Arial"/>
          <w:sz w:val="20"/>
          <w:lang w:eastAsia="sl-SI"/>
        </w:rPr>
        <w:t xml:space="preserve"> kvaliteto in obsegom predmeta prodaje.</w:t>
      </w:r>
    </w:p>
    <w:p w14:paraId="5F4453E5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6E135DCD" w14:textId="7A685794" w:rsidR="00AC1799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35509A74" w14:textId="77777777" w:rsidR="00A30400" w:rsidRDefault="00A30400" w:rsidP="00E44C83">
      <w:pPr>
        <w:jc w:val="both"/>
        <w:rPr>
          <w:rFonts w:cs="Arial"/>
          <w:b/>
          <w:sz w:val="20"/>
          <w:u w:val="single"/>
        </w:rPr>
      </w:pPr>
    </w:p>
    <w:p w14:paraId="7F3703C9" w14:textId="77777777" w:rsidR="00064721" w:rsidRPr="004F5EA4" w:rsidRDefault="00064721" w:rsidP="00E44C83">
      <w:pPr>
        <w:jc w:val="both"/>
        <w:rPr>
          <w:rFonts w:cs="Arial"/>
          <w:b/>
          <w:sz w:val="20"/>
          <w:u w:val="single"/>
        </w:rPr>
      </w:pPr>
    </w:p>
    <w:p w14:paraId="1B0A8325" w14:textId="77777777" w:rsidR="00367FAC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7D55D1CB" w14:textId="77777777" w:rsidR="00367FAC" w:rsidRDefault="00E1585D" w:rsidP="00367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="00367FAC"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 w:rsidR="007C4FE6">
        <w:rPr>
          <w:rFonts w:cs="Arial"/>
          <w:sz w:val="20"/>
        </w:rPr>
        <w:t xml:space="preserve"> </w:t>
      </w:r>
    </w:p>
    <w:p w14:paraId="605E5127" w14:textId="77777777" w:rsidR="00E1585D" w:rsidRPr="004F5EA4" w:rsidRDefault="00E1585D" w:rsidP="00367FAC">
      <w:pPr>
        <w:jc w:val="both"/>
        <w:rPr>
          <w:rFonts w:cs="Arial"/>
          <w:sz w:val="20"/>
        </w:rPr>
      </w:pPr>
    </w:p>
    <w:p w14:paraId="45D5421E" w14:textId="3415EE42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Ponudniki pošljejo ponudbe oziroma ponudbe prinesejo osebno v zaprti pisemski ovojnici z </w:t>
      </w:r>
      <w:r w:rsidRPr="00A53430">
        <w:rPr>
          <w:sz w:val="20"/>
        </w:rPr>
        <w:t xml:space="preserve">navedbo » NP </w:t>
      </w:r>
      <w:r w:rsidR="00F13003">
        <w:rPr>
          <w:sz w:val="20"/>
        </w:rPr>
        <w:t>477-395/2014-MPJU</w:t>
      </w:r>
      <w:r w:rsidR="00475673" w:rsidRPr="00A53430">
        <w:rPr>
          <w:sz w:val="20"/>
        </w:rPr>
        <w:t xml:space="preserve"> </w:t>
      </w:r>
      <w:r w:rsidRPr="00A53430">
        <w:rPr>
          <w:sz w:val="20"/>
        </w:rPr>
        <w:t>– NE</w:t>
      </w:r>
      <w:r w:rsidRPr="003602EC">
        <w:rPr>
          <w:sz w:val="20"/>
        </w:rPr>
        <w:t xml:space="preserve"> ODPIRAJ« na naslov organizatorja: </w:t>
      </w:r>
      <w:r w:rsidRPr="001B4F9E">
        <w:rPr>
          <w:b/>
          <w:bCs/>
          <w:sz w:val="20"/>
        </w:rPr>
        <w:t>Ministrstvo za</w:t>
      </w:r>
      <w:r w:rsidR="006F135B" w:rsidRPr="001B4F9E">
        <w:rPr>
          <w:b/>
          <w:bCs/>
          <w:sz w:val="20"/>
        </w:rPr>
        <w:t xml:space="preserve"> notranje zadeve in</w:t>
      </w:r>
      <w:r w:rsidRPr="001B4F9E">
        <w:rPr>
          <w:b/>
          <w:bCs/>
          <w:sz w:val="20"/>
        </w:rPr>
        <w:t xml:space="preserve"> javno upravo, Tržaška cesta 21, Ljubljana</w:t>
      </w:r>
      <w:r w:rsidRPr="003602EC">
        <w:rPr>
          <w:sz w:val="20"/>
        </w:rPr>
        <w:t xml:space="preserve">. </w:t>
      </w:r>
    </w:p>
    <w:p w14:paraId="4C928C40" w14:textId="77777777" w:rsidR="00B12463" w:rsidRDefault="00B12463" w:rsidP="003602EC">
      <w:pPr>
        <w:jc w:val="both"/>
        <w:rPr>
          <w:sz w:val="20"/>
        </w:rPr>
      </w:pPr>
    </w:p>
    <w:p w14:paraId="0E79F9BA" w14:textId="77777777" w:rsidR="00B12463" w:rsidRPr="003602EC" w:rsidRDefault="00B12463" w:rsidP="003602EC">
      <w:pPr>
        <w:jc w:val="both"/>
        <w:rPr>
          <w:sz w:val="20"/>
        </w:rPr>
      </w:pPr>
    </w:p>
    <w:p w14:paraId="0A90CD3A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b/>
          <w:bCs/>
          <w:sz w:val="20"/>
          <w:u w:val="single"/>
        </w:rPr>
        <w:t>Kot popolna ponudba se šteje tista, ki vsebuje</w:t>
      </w:r>
      <w:r w:rsidRPr="003602EC">
        <w:rPr>
          <w:sz w:val="20"/>
        </w:rPr>
        <w:t>:</w:t>
      </w:r>
    </w:p>
    <w:p w14:paraId="701DF047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1.</w:t>
      </w:r>
      <w:r w:rsidRPr="003602EC">
        <w:rPr>
          <w:sz w:val="20"/>
        </w:rPr>
        <w:tab/>
        <w:t xml:space="preserve">izpolnjen, lastnoročno podpisan obrazec, ki je priloga 1 te objave </w:t>
      </w:r>
    </w:p>
    <w:p w14:paraId="4797B533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2.</w:t>
      </w:r>
      <w:r w:rsidRPr="003602EC">
        <w:rPr>
          <w:sz w:val="20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220F4477" w14:textId="77777777" w:rsidR="003602EC" w:rsidRPr="003602EC" w:rsidRDefault="003602EC" w:rsidP="003602EC">
      <w:pPr>
        <w:jc w:val="both"/>
        <w:rPr>
          <w:sz w:val="20"/>
        </w:rPr>
      </w:pPr>
    </w:p>
    <w:p w14:paraId="3EC24207" w14:textId="53BAF12D" w:rsidR="003602EC" w:rsidRPr="003602EC" w:rsidRDefault="003602EC" w:rsidP="003602EC">
      <w:pPr>
        <w:jc w:val="both"/>
        <w:rPr>
          <w:sz w:val="20"/>
        </w:rPr>
      </w:pPr>
      <w:r w:rsidRPr="007D217F">
        <w:rPr>
          <w:sz w:val="20"/>
        </w:rPr>
        <w:t xml:space="preserve">Šteje se, da je ponudba pravočasna, če na naslov </w:t>
      </w:r>
      <w:r w:rsidRPr="00757BD2">
        <w:rPr>
          <w:sz w:val="20"/>
        </w:rPr>
        <w:t xml:space="preserve">organizatorja </w:t>
      </w:r>
      <w:r w:rsidRPr="00757BD2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prispe </w:t>
      </w:r>
      <w:r w:rsidRPr="004C4102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najkasneje do </w:t>
      </w:r>
      <w:r w:rsidR="002D627F" w:rsidRPr="004C4102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2</w:t>
      </w:r>
      <w:r w:rsidR="00AA1174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2</w:t>
      </w:r>
      <w:r w:rsidR="002D627F" w:rsidRPr="004C4102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. 10</w:t>
      </w:r>
      <w:r w:rsidR="007D217F" w:rsidRPr="004C4102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.</w:t>
      </w:r>
      <w:r w:rsidR="00CB5088" w:rsidRPr="004C4102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</w:t>
      </w:r>
      <w:r w:rsidR="007D217F" w:rsidRPr="004C4102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</w:t>
      </w:r>
      <w:r w:rsidR="00A53430" w:rsidRPr="004C4102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2026</w:t>
      </w:r>
      <w:r w:rsidRPr="004C4102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EF5782" w:rsidRPr="004C4102">
        <w:rPr>
          <w:sz w:val="20"/>
          <w:vertAlign w:val="superscript"/>
        </w:rPr>
        <w:t>1</w:t>
      </w:r>
      <w:r w:rsidR="00EF5782" w:rsidRPr="004C4102">
        <w:rPr>
          <w:sz w:val="20"/>
        </w:rPr>
        <w:t>.</w:t>
      </w:r>
      <w:r w:rsidRPr="003602EC">
        <w:rPr>
          <w:sz w:val="20"/>
        </w:rPr>
        <w:t xml:space="preserve"> </w:t>
      </w:r>
    </w:p>
    <w:p w14:paraId="3D6BD43E" w14:textId="77777777" w:rsidR="003602EC" w:rsidRPr="003602EC" w:rsidRDefault="003602EC" w:rsidP="003602EC">
      <w:pPr>
        <w:jc w:val="both"/>
        <w:rPr>
          <w:sz w:val="20"/>
        </w:rPr>
      </w:pPr>
    </w:p>
    <w:p w14:paraId="6CBA3639" w14:textId="77777777" w:rsidR="003602EC" w:rsidRPr="00EF5782" w:rsidRDefault="003602EC" w:rsidP="00EF5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both"/>
        <w:rPr>
          <w:b/>
          <w:bCs/>
          <w:sz w:val="20"/>
        </w:rPr>
      </w:pPr>
      <w:r w:rsidRPr="00EF5782">
        <w:rPr>
          <w:b/>
          <w:bCs/>
          <w:sz w:val="20"/>
        </w:rPr>
        <w:t xml:space="preserve">Nepopolne, nepravočasne oziroma ponudbe, ki ne bodo izpolnjevale drugih pogojev iz te točke, bodo izločene iz postopka. </w:t>
      </w:r>
    </w:p>
    <w:p w14:paraId="3EBF1188" w14:textId="77777777" w:rsidR="003602EC" w:rsidRPr="003602EC" w:rsidRDefault="003602EC" w:rsidP="003602EC">
      <w:pPr>
        <w:jc w:val="both"/>
        <w:rPr>
          <w:sz w:val="20"/>
        </w:rPr>
      </w:pPr>
    </w:p>
    <w:p w14:paraId="43106CBE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Odpiranje ponudb </w:t>
      </w:r>
      <w:r w:rsidRPr="00EF5782">
        <w:rPr>
          <w:sz w:val="20"/>
          <w:u w:val="single"/>
        </w:rPr>
        <w:t>NE BO javno</w:t>
      </w:r>
      <w:r w:rsidRPr="003602EC">
        <w:rPr>
          <w:sz w:val="20"/>
        </w:rPr>
        <w:t>.</w:t>
      </w:r>
    </w:p>
    <w:p w14:paraId="682882CC" w14:textId="77777777" w:rsidR="003602EC" w:rsidRPr="003602EC" w:rsidRDefault="003602EC" w:rsidP="003602EC">
      <w:pPr>
        <w:jc w:val="both"/>
        <w:rPr>
          <w:sz w:val="20"/>
        </w:rPr>
      </w:pPr>
    </w:p>
    <w:p w14:paraId="7BD26FAF" w14:textId="6A9D01F6" w:rsidR="003602EC" w:rsidRDefault="003602EC" w:rsidP="00A21655">
      <w:pPr>
        <w:jc w:val="both"/>
        <w:rPr>
          <w:sz w:val="20"/>
        </w:rPr>
      </w:pPr>
      <w:r w:rsidRPr="003602EC">
        <w:rPr>
          <w:sz w:val="20"/>
        </w:rPr>
        <w:t>Ponudniki bodo o rezultatih zbiranja ponudb obveščeni na njihov elektronski naslov najkasneje 7 dni po zaključenem odpiranju ponudb</w:t>
      </w:r>
      <w:r w:rsidR="00AA2EC1">
        <w:rPr>
          <w:sz w:val="20"/>
        </w:rPr>
        <w:t>.</w:t>
      </w:r>
    </w:p>
    <w:p w14:paraId="3603382A" w14:textId="77777777" w:rsidR="00801698" w:rsidRDefault="00801698" w:rsidP="00A21655">
      <w:pPr>
        <w:jc w:val="both"/>
        <w:rPr>
          <w:sz w:val="20"/>
        </w:rPr>
      </w:pPr>
    </w:p>
    <w:p w14:paraId="388ECE60" w14:textId="77777777" w:rsidR="0062485C" w:rsidRPr="00367FAC" w:rsidRDefault="0062485C" w:rsidP="00367FAC">
      <w:pPr>
        <w:rPr>
          <w:rFonts w:cs="Arial"/>
          <w:sz w:val="20"/>
          <w:lang w:eastAsia="sl-SI"/>
        </w:rPr>
      </w:pPr>
    </w:p>
    <w:p w14:paraId="6B5E8467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240A5862" w14:textId="0D73288D" w:rsidR="00BB721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 xml:space="preserve">Za dodatne informacije v zvezi s </w:t>
      </w:r>
      <w:r w:rsidR="008F073D">
        <w:rPr>
          <w:rStyle w:val="Hiperpovezava"/>
          <w:rFonts w:cs="Arial"/>
          <w:color w:val="auto"/>
          <w:sz w:val="20"/>
          <w:u w:val="none"/>
        </w:rPr>
        <w:t>postopkom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FE445A">
        <w:rPr>
          <w:rStyle w:val="Hiperpovezava"/>
          <w:rFonts w:cs="Arial"/>
          <w:color w:val="auto"/>
          <w:sz w:val="20"/>
          <w:u w:val="none"/>
        </w:rPr>
        <w:t>Lucijo Srebernjak,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FE445A">
        <w:rPr>
          <w:rStyle w:val="Hiperpovezava"/>
          <w:rFonts w:cs="Arial"/>
          <w:color w:val="auto"/>
          <w:sz w:val="20"/>
          <w:u w:val="none"/>
        </w:rPr>
        <w:t>16 60</w:t>
      </w:r>
      <w:r w:rsidRPr="004F5EA4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4F5EA4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FE445A" w:rsidRPr="00A82CDB">
          <w:rPr>
            <w:rStyle w:val="Hiperpovezava"/>
            <w:rFonts w:cs="Arial"/>
            <w:sz w:val="20"/>
          </w:rPr>
          <w:t>lucija.srebernjak@gov.si</w:t>
        </w:r>
      </w:hyperlink>
      <w:r w:rsidR="00542CD4" w:rsidRPr="004F5EA4">
        <w:rPr>
          <w:rStyle w:val="Hiperpovezava"/>
          <w:rFonts w:cs="Arial"/>
          <w:color w:val="auto"/>
          <w:sz w:val="20"/>
          <w:u w:val="none"/>
        </w:rPr>
        <w:t>.</w:t>
      </w:r>
      <w:r w:rsidR="00FE445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328461EE" w14:textId="1BADAC8C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70C13C77" w14:textId="1386C030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>
        <w:rPr>
          <w:rStyle w:val="Hiperpovezava"/>
          <w:rFonts w:cs="Arial"/>
          <w:color w:val="auto"/>
          <w:sz w:val="20"/>
          <w:u w:val="none"/>
        </w:rPr>
        <w:t>Ogled nepremičnin je mogoč na podlagi predhodne najave na telefon: 01 478 1660.</w:t>
      </w:r>
    </w:p>
    <w:p w14:paraId="7E94932E" w14:textId="77777777" w:rsidR="00480D99" w:rsidRDefault="00480D99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5BC6D460" w14:textId="77777777" w:rsidR="005677CF" w:rsidRDefault="005677CF" w:rsidP="00E44C83">
      <w:pPr>
        <w:jc w:val="both"/>
        <w:rPr>
          <w:rFonts w:cs="Arial"/>
          <w:b/>
          <w:sz w:val="20"/>
          <w:u w:val="single"/>
        </w:rPr>
      </w:pPr>
    </w:p>
    <w:p w14:paraId="1EEAFBFD" w14:textId="196BE898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0BEA969C" w14:textId="6DA01F9D" w:rsidR="00266117" w:rsidRDefault="00040ACE" w:rsidP="007434F9">
      <w:pPr>
        <w:jc w:val="both"/>
        <w:rPr>
          <w:rFonts w:cs="Arial"/>
          <w:sz w:val="20"/>
        </w:rPr>
      </w:pPr>
      <w:r w:rsidRPr="00040ACE">
        <w:rPr>
          <w:rFonts w:cs="Arial"/>
          <w:sz w:val="20"/>
        </w:rPr>
        <w:t>Predstojnik upravljavca ali oseba, ki jo predstojnik upravljavca za to pooblasti, lahko ustavi postopek prodaje do sklenitve pravnega posla, pri čemer se ponudnikom povrnejo le stroški v višini izkazanih stroškov za prevzem razpisne dokumentacije.</w:t>
      </w:r>
    </w:p>
    <w:p w14:paraId="4E5ADFDF" w14:textId="77777777" w:rsidR="00AC1799" w:rsidRDefault="00AC1799" w:rsidP="007434F9">
      <w:pPr>
        <w:jc w:val="both"/>
        <w:rPr>
          <w:rFonts w:cs="Arial"/>
          <w:sz w:val="20"/>
        </w:rPr>
      </w:pPr>
    </w:p>
    <w:p w14:paraId="2550831B" w14:textId="77777777" w:rsidR="00480D99" w:rsidRDefault="00480D99" w:rsidP="007434F9">
      <w:pPr>
        <w:jc w:val="both"/>
        <w:rPr>
          <w:rFonts w:cs="Arial"/>
          <w:sz w:val="20"/>
        </w:rPr>
      </w:pPr>
    </w:p>
    <w:p w14:paraId="41A09E83" w14:textId="037D5339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10.</w:t>
      </w:r>
      <w:r>
        <w:rPr>
          <w:rFonts w:cs="Arial"/>
          <w:b/>
          <w:bCs/>
          <w:sz w:val="20"/>
          <w:u w:val="single"/>
        </w:rPr>
        <w:t xml:space="preserve"> Objava 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49EDD823" w14:textId="77777777" w:rsidR="007434F9" w:rsidRPr="008B7D32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44899AAB" w14:textId="77777777" w:rsidR="007434F9" w:rsidRDefault="007434F9" w:rsidP="0030052B">
      <w:pPr>
        <w:rPr>
          <w:rFonts w:cs="Arial"/>
          <w:b/>
          <w:bCs/>
          <w:color w:val="FF0000"/>
          <w:sz w:val="20"/>
        </w:rPr>
      </w:pPr>
    </w:p>
    <w:p w14:paraId="7CA3B99A" w14:textId="69DB49DB" w:rsidR="007434F9" w:rsidRDefault="00AA1174" w:rsidP="007434F9">
      <w:pPr>
        <w:jc w:val="both"/>
        <w:rPr>
          <w:rFonts w:cs="Arial"/>
          <w:sz w:val="20"/>
        </w:rPr>
      </w:pPr>
      <w:hyperlink r:id="rId9" w:history="1">
        <w:r w:rsidRPr="00A14AB1">
          <w:rPr>
            <w:rStyle w:val="Hiperpovezava"/>
          </w:rPr>
          <w:t>https://www.gov.si/assets/ministrstva/MNZJU/MJU/DSP/Nacrtovanje/2026/OBVESTILO-13.-clen-GDPR-MNZJU_ravnanje-s-stvarnim-premozenjem.pdf</w:t>
        </w:r>
      </w:hyperlink>
      <w:r>
        <w:t xml:space="preserve"> </w:t>
      </w:r>
    </w:p>
    <w:p w14:paraId="301449C0" w14:textId="77777777" w:rsidR="00983BBC" w:rsidRDefault="00983BBC" w:rsidP="007434F9">
      <w:pPr>
        <w:jc w:val="both"/>
        <w:rPr>
          <w:rFonts w:cs="Arial"/>
          <w:sz w:val="20"/>
        </w:rPr>
      </w:pPr>
    </w:p>
    <w:p w14:paraId="155E0785" w14:textId="77777777" w:rsidR="00983BBC" w:rsidRPr="004F5EA4" w:rsidRDefault="00983BBC" w:rsidP="007434F9">
      <w:pPr>
        <w:jc w:val="both"/>
        <w:rPr>
          <w:rFonts w:cs="Arial"/>
          <w:sz w:val="20"/>
        </w:rPr>
      </w:pPr>
    </w:p>
    <w:tbl>
      <w:tblPr>
        <w:tblStyle w:val="Tabelasvetlamrea"/>
        <w:tblW w:w="9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6"/>
        <w:gridCol w:w="4596"/>
      </w:tblGrid>
      <w:tr w:rsidR="00AF58EE" w:rsidRPr="00CC619F" w14:paraId="0ABF0F37" w14:textId="77777777" w:rsidTr="005000A5">
        <w:trPr>
          <w:trHeight w:val="1264"/>
        </w:trPr>
        <w:tc>
          <w:tcPr>
            <w:tcW w:w="4576" w:type="dxa"/>
          </w:tcPr>
          <w:p w14:paraId="535338B4" w14:textId="77777777" w:rsidR="00AF58EE" w:rsidRPr="00CC619F" w:rsidRDefault="00AF58EE" w:rsidP="00CC619F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596" w:type="dxa"/>
          </w:tcPr>
          <w:p w14:paraId="361B3EAF" w14:textId="01438B4B" w:rsidR="005000A5" w:rsidRPr="003F6757" w:rsidRDefault="00E223B9" w:rsidP="005000A5">
            <w:pPr>
              <w:jc w:val="center"/>
              <w:rPr>
                <w:rFonts w:cs="Arial"/>
                <w:sz w:val="20"/>
              </w:rPr>
            </w:pPr>
            <w:r w:rsidRPr="003F6757">
              <w:rPr>
                <w:rFonts w:cs="Arial"/>
                <w:sz w:val="20"/>
              </w:rPr>
              <w:t>po pooblastilu</w:t>
            </w:r>
            <w:r w:rsidR="0043420D" w:rsidRPr="003F6757">
              <w:rPr>
                <w:rFonts w:cs="Arial"/>
                <w:sz w:val="20"/>
              </w:rPr>
              <w:t xml:space="preserve"> št. 1004-</w:t>
            </w:r>
            <w:r w:rsidR="003F6757" w:rsidRPr="003F6757">
              <w:rPr>
                <w:rFonts w:cs="Arial"/>
                <w:sz w:val="20"/>
              </w:rPr>
              <w:t xml:space="preserve">113/2015/182 </w:t>
            </w:r>
            <w:r w:rsidR="003F6757" w:rsidRPr="003F6757">
              <w:rPr>
                <w:rFonts w:cs="Arial"/>
                <w:sz w:val="20"/>
              </w:rPr>
              <w:br/>
            </w:r>
            <w:r w:rsidR="0043420D" w:rsidRPr="003F6757">
              <w:rPr>
                <w:rFonts w:cs="Arial"/>
                <w:sz w:val="20"/>
              </w:rPr>
              <w:t>z dne 12. 6. 2026</w:t>
            </w:r>
          </w:p>
          <w:p w14:paraId="50EF3927" w14:textId="77777777" w:rsidR="007C0F16" w:rsidRPr="003F6757" w:rsidRDefault="007C0F16" w:rsidP="00CC619F">
            <w:pPr>
              <w:jc w:val="center"/>
              <w:rPr>
                <w:rFonts w:cs="Arial"/>
                <w:bCs/>
                <w:sz w:val="20"/>
              </w:rPr>
            </w:pPr>
            <w:r w:rsidRPr="003F6757">
              <w:rPr>
                <w:rFonts w:cs="Arial"/>
                <w:bCs/>
                <w:sz w:val="20"/>
              </w:rPr>
              <w:t>Maja Pogačar</w:t>
            </w:r>
          </w:p>
          <w:p w14:paraId="43075119" w14:textId="7A8F8A1F" w:rsidR="0043420D" w:rsidRPr="003F6757" w:rsidRDefault="007C0F16" w:rsidP="00CC619F">
            <w:pPr>
              <w:jc w:val="center"/>
              <w:rPr>
                <w:rFonts w:cs="Arial"/>
                <w:b/>
                <w:sz w:val="20"/>
              </w:rPr>
            </w:pPr>
            <w:r w:rsidRPr="003F6757">
              <w:rPr>
                <w:rFonts w:cs="Arial"/>
                <w:bCs/>
                <w:sz w:val="20"/>
              </w:rPr>
              <w:t>generalna direktorica</w:t>
            </w:r>
            <w:r w:rsidR="0043420D" w:rsidRPr="003F6757">
              <w:rPr>
                <w:rFonts w:cs="Arial"/>
                <w:b/>
                <w:sz w:val="20"/>
              </w:rPr>
              <w:t xml:space="preserve"> </w:t>
            </w:r>
          </w:p>
        </w:tc>
      </w:tr>
    </w:tbl>
    <w:p w14:paraId="73F2B9BF" w14:textId="77777777" w:rsidR="00B12463" w:rsidRDefault="00B12463" w:rsidP="009A54C5">
      <w:pPr>
        <w:tabs>
          <w:tab w:val="center" w:pos="5670"/>
        </w:tabs>
        <w:jc w:val="both"/>
        <w:rPr>
          <w:noProof/>
        </w:rPr>
      </w:pPr>
    </w:p>
    <w:p w14:paraId="745FA548" w14:textId="77777777" w:rsidR="00AA1174" w:rsidRDefault="00AA1174" w:rsidP="009A54C5">
      <w:pPr>
        <w:tabs>
          <w:tab w:val="center" w:pos="5670"/>
        </w:tabs>
        <w:jc w:val="both"/>
        <w:rPr>
          <w:noProof/>
        </w:rPr>
      </w:pPr>
    </w:p>
    <w:p w14:paraId="0D99B8BB" w14:textId="77777777" w:rsidR="00AA1174" w:rsidRDefault="00AA1174" w:rsidP="009A54C5">
      <w:pPr>
        <w:tabs>
          <w:tab w:val="center" w:pos="5670"/>
        </w:tabs>
        <w:jc w:val="both"/>
        <w:rPr>
          <w:noProof/>
        </w:rPr>
      </w:pPr>
    </w:p>
    <w:p w14:paraId="75FE654A" w14:textId="77777777" w:rsidR="00AA1174" w:rsidRDefault="00AA1174" w:rsidP="009A54C5">
      <w:pPr>
        <w:tabs>
          <w:tab w:val="center" w:pos="5670"/>
        </w:tabs>
        <w:jc w:val="both"/>
        <w:rPr>
          <w:noProof/>
        </w:rPr>
      </w:pPr>
    </w:p>
    <w:p w14:paraId="54BFBA3A" w14:textId="77777777" w:rsidR="00AA1174" w:rsidRDefault="00AA1174" w:rsidP="009A54C5">
      <w:pPr>
        <w:tabs>
          <w:tab w:val="center" w:pos="5670"/>
        </w:tabs>
        <w:jc w:val="both"/>
        <w:rPr>
          <w:noProof/>
        </w:rPr>
      </w:pPr>
    </w:p>
    <w:p w14:paraId="01BE83CB" w14:textId="77777777" w:rsidR="00AA1174" w:rsidRDefault="00AA1174" w:rsidP="009A54C5">
      <w:pPr>
        <w:tabs>
          <w:tab w:val="center" w:pos="5670"/>
        </w:tabs>
        <w:jc w:val="both"/>
        <w:rPr>
          <w:noProof/>
        </w:rPr>
      </w:pPr>
    </w:p>
    <w:p w14:paraId="23F5CB41" w14:textId="77777777" w:rsidR="00AA1174" w:rsidRDefault="00AA1174" w:rsidP="009A54C5">
      <w:pPr>
        <w:tabs>
          <w:tab w:val="center" w:pos="5670"/>
        </w:tabs>
        <w:jc w:val="both"/>
        <w:rPr>
          <w:noProof/>
        </w:rPr>
      </w:pPr>
    </w:p>
    <w:p w14:paraId="6EF516C2" w14:textId="77777777" w:rsidR="00AA1174" w:rsidRDefault="00AA1174" w:rsidP="009A54C5">
      <w:pPr>
        <w:tabs>
          <w:tab w:val="center" w:pos="5670"/>
        </w:tabs>
        <w:jc w:val="both"/>
        <w:rPr>
          <w:noProof/>
        </w:rPr>
      </w:pPr>
    </w:p>
    <w:p w14:paraId="2E9E8954" w14:textId="77777777" w:rsidR="00AA1174" w:rsidRDefault="00AA1174" w:rsidP="009A54C5">
      <w:pPr>
        <w:tabs>
          <w:tab w:val="center" w:pos="5670"/>
        </w:tabs>
        <w:jc w:val="both"/>
        <w:rPr>
          <w:noProof/>
        </w:rPr>
      </w:pPr>
    </w:p>
    <w:p w14:paraId="3E5EB99D" w14:textId="5EB5FF74" w:rsidR="007B0F27" w:rsidRDefault="00EF578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>______________</w:t>
      </w:r>
    </w:p>
    <w:p w14:paraId="15398F11" w14:textId="46DC2728" w:rsidR="00EF5782" w:rsidRDefault="00EF5782" w:rsidP="009A54C5">
      <w:pPr>
        <w:tabs>
          <w:tab w:val="center" w:pos="5670"/>
        </w:tabs>
        <w:jc w:val="both"/>
        <w:rPr>
          <w:noProof/>
        </w:rPr>
      </w:pPr>
    </w:p>
    <w:p w14:paraId="568698D7" w14:textId="039F9DB8" w:rsidR="00EF5782" w:rsidRPr="00EF5782" w:rsidRDefault="00EF5782" w:rsidP="00EF5782">
      <w:pPr>
        <w:tabs>
          <w:tab w:val="center" w:pos="5670"/>
        </w:tabs>
        <w:jc w:val="both"/>
        <w:rPr>
          <w:noProof/>
          <w:sz w:val="18"/>
          <w:szCs w:val="18"/>
        </w:rPr>
      </w:pPr>
      <w:r w:rsidRPr="00EF5782">
        <w:rPr>
          <w:noProof/>
          <w:vertAlign w:val="superscript"/>
        </w:rPr>
        <w:t>1</w:t>
      </w:r>
      <w:r>
        <w:rPr>
          <w:noProof/>
        </w:rPr>
        <w:t xml:space="preserve">  </w:t>
      </w:r>
      <w:r w:rsidRPr="00EF5782">
        <w:rPr>
          <w:noProof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BC116B1" w14:textId="04A2442E" w:rsidR="00647AD7" w:rsidRPr="00EF5782" w:rsidRDefault="00EF5782" w:rsidP="00EF5782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</w:rPr>
      </w:pPr>
      <w:r w:rsidRPr="00EF5782">
        <w:rPr>
          <w:noProof/>
          <w:color w:val="0000FF"/>
          <w:sz w:val="18"/>
          <w:szCs w:val="18"/>
          <w:u w:val="single"/>
        </w:rPr>
        <w:t>https://www.posta.si/o-nas/novice/posta-slovenije-s-1-julijem-uvaja-locevanje-posiljk-korespondence-na-prednostne-in-neprednostne</w:t>
      </w:r>
    </w:p>
    <w:p w14:paraId="2E67D39B" w14:textId="7E4B29D1" w:rsidR="00D73F85" w:rsidRDefault="00207DEB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</w:p>
    <w:p w14:paraId="6620D6CA" w14:textId="03898D5F" w:rsidR="0068252E" w:rsidRDefault="00734D17" w:rsidP="00F13003">
      <w:pPr>
        <w:tabs>
          <w:tab w:val="center" w:pos="5670"/>
        </w:tabs>
        <w:rPr>
          <w:noProof/>
        </w:rPr>
      </w:pPr>
      <w:r>
        <w:rPr>
          <w:noProof/>
        </w:rPr>
        <w:t xml:space="preserve">  </w:t>
      </w:r>
      <w:r w:rsidR="004F74E1">
        <w:rPr>
          <w:noProof/>
        </w:rPr>
        <w:t xml:space="preserve">  </w:t>
      </w:r>
      <w:r w:rsidR="00CD168E">
        <w:rPr>
          <w:noProof/>
        </w:rPr>
        <w:t xml:space="preserve"> </w:t>
      </w:r>
    </w:p>
    <w:p w14:paraId="472A5BF6" w14:textId="1FF0E748" w:rsidR="00734D17" w:rsidRDefault="00734D17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lastRenderedPageBreak/>
        <w:t xml:space="preserve">  </w:t>
      </w:r>
      <w:r w:rsidR="002D627F" w:rsidRPr="002D627F">
        <w:rPr>
          <w:noProof/>
        </w:rPr>
        <w:drawing>
          <wp:inline distT="0" distB="0" distL="0" distR="0" wp14:anchorId="77E581F4" wp14:editId="22D733C3">
            <wp:extent cx="3209925" cy="2682996"/>
            <wp:effectExtent l="0" t="0" r="0" b="3175"/>
            <wp:docPr id="242190020" name="Slika 1" descr="Ortofoto posnetek parc. št. 2728 k.o. 2602-Roža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190020" name="Slika 1" descr="Ortofoto posnetek parc. št. 2728 k.o. 2602-Rožar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23135" cy="2694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4D17" w:rsidSect="0078331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396F7" w14:textId="77777777" w:rsidR="001F4D7D" w:rsidRDefault="001F4D7D">
      <w:r>
        <w:separator/>
      </w:r>
    </w:p>
  </w:endnote>
  <w:endnote w:type="continuationSeparator" w:id="0">
    <w:p w14:paraId="7B232956" w14:textId="77777777" w:rsidR="001F4D7D" w:rsidRDefault="001F4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CAEF2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1068A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9582043"/>
      <w:docPartObj>
        <w:docPartGallery w:val="Page Numbers (Bottom of Page)"/>
        <w:docPartUnique/>
      </w:docPartObj>
    </w:sdtPr>
    <w:sdtEndPr/>
    <w:sdtContent>
      <w:p w14:paraId="141BE344" w14:textId="15BE8521" w:rsidR="000E2C5D" w:rsidRDefault="000E2C5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C0EF1" w14:textId="77777777" w:rsidR="00793489" w:rsidRDefault="00793489" w:rsidP="000E2C5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62A00" w14:textId="77777777" w:rsidR="001F4D7D" w:rsidRDefault="001F4D7D">
      <w:r>
        <w:separator/>
      </w:r>
    </w:p>
  </w:footnote>
  <w:footnote w:type="continuationSeparator" w:id="0">
    <w:p w14:paraId="39640536" w14:textId="77777777" w:rsidR="001F4D7D" w:rsidRDefault="001F4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09405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368AA8E" w14:textId="77777777" w:rsidTr="007C6E67">
      <w:trPr>
        <w:trHeight w:val="980"/>
      </w:trPr>
      <w:tc>
        <w:tcPr>
          <w:tcW w:w="657" w:type="dxa"/>
        </w:tcPr>
        <w:p w14:paraId="539C2594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CD45698" wp14:editId="490AB16D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85A7130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07EF25FE" w14:textId="77777777" w:rsidR="006F135B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MINISTRSTVO ZA </w:t>
          </w:r>
          <w:r w:rsidR="003B57D7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NOTRANJE ZADEVE </w:t>
          </w:r>
        </w:p>
        <w:p w14:paraId="30B510C9" w14:textId="720DD2AE" w:rsidR="00446898" w:rsidRPr="009076BD" w:rsidRDefault="003B57D7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IN </w:t>
          </w:r>
          <w:r w:rsidR="00446898"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JAVNO UPRAVO</w:t>
          </w:r>
          <w:r w:rsidR="00446898"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D51BA6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163D8B6" w14:textId="475F19CA" w:rsidR="00446898" w:rsidRPr="008F3500" w:rsidRDefault="00F3168F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Štefanova ulica 2</w:t>
    </w:r>
    <w:r w:rsidR="00446898">
      <w:rPr>
        <w:rFonts w:cs="Arial"/>
        <w:sz w:val="16"/>
      </w:rPr>
      <w:t xml:space="preserve">, </w:t>
    </w:r>
    <w:r>
      <w:rPr>
        <w:rFonts w:cs="Arial"/>
        <w:sz w:val="16"/>
      </w:rPr>
      <w:t>1501</w:t>
    </w:r>
    <w:r w:rsidR="00446898">
      <w:rPr>
        <w:rFonts w:cs="Arial"/>
        <w:sz w:val="16"/>
      </w:rPr>
      <w:t xml:space="preserve"> Ljubljana</w:t>
    </w:r>
    <w:r w:rsidR="00446898" w:rsidRPr="008F3500">
      <w:rPr>
        <w:rFonts w:cs="Arial"/>
        <w:sz w:val="16"/>
      </w:rPr>
      <w:tab/>
      <w:t xml:space="preserve">T: </w:t>
    </w:r>
    <w:r w:rsidR="00446898">
      <w:rPr>
        <w:rFonts w:cs="Arial"/>
        <w:sz w:val="16"/>
      </w:rPr>
      <w:t xml:space="preserve">01 478 </w:t>
    </w:r>
    <w:r w:rsidR="00F128F3">
      <w:rPr>
        <w:rFonts w:cs="Arial"/>
        <w:sz w:val="16"/>
      </w:rPr>
      <w:t>16 60</w:t>
    </w:r>
  </w:p>
  <w:p w14:paraId="7E7D90C2" w14:textId="3459FE2C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</w:t>
    </w:r>
    <w:r w:rsidR="00F128F3">
      <w:rPr>
        <w:rFonts w:cs="Arial"/>
        <w:sz w:val="16"/>
      </w:rPr>
      <w:t>nz</w:t>
    </w:r>
    <w:r>
      <w:rPr>
        <w:rFonts w:cs="Arial"/>
        <w:sz w:val="16"/>
      </w:rPr>
      <w:t>ju@gov.si</w:t>
    </w:r>
  </w:p>
  <w:p w14:paraId="32277018" w14:textId="4F08F9C9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www.gov.si</w:t>
    </w:r>
  </w:p>
  <w:p w14:paraId="2E0407E2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5A4631"/>
    <w:multiLevelType w:val="hybridMultilevel"/>
    <w:tmpl w:val="1812E40C"/>
    <w:lvl w:ilvl="0" w:tplc="DB166A5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847152">
    <w:abstractNumId w:val="18"/>
  </w:num>
  <w:num w:numId="2" w16cid:durableId="332534105">
    <w:abstractNumId w:val="7"/>
  </w:num>
  <w:num w:numId="3" w16cid:durableId="424345634">
    <w:abstractNumId w:val="9"/>
  </w:num>
  <w:num w:numId="4" w16cid:durableId="2109766962">
    <w:abstractNumId w:val="3"/>
  </w:num>
  <w:num w:numId="5" w16cid:durableId="1511142211">
    <w:abstractNumId w:val="4"/>
  </w:num>
  <w:num w:numId="6" w16cid:durableId="565409800">
    <w:abstractNumId w:val="16"/>
  </w:num>
  <w:num w:numId="7" w16cid:durableId="607322343">
    <w:abstractNumId w:val="11"/>
  </w:num>
  <w:num w:numId="8" w16cid:durableId="382758159">
    <w:abstractNumId w:val="17"/>
  </w:num>
  <w:num w:numId="9" w16cid:durableId="1574310862">
    <w:abstractNumId w:val="6"/>
  </w:num>
  <w:num w:numId="10" w16cid:durableId="1986472822">
    <w:abstractNumId w:val="0"/>
  </w:num>
  <w:num w:numId="11" w16cid:durableId="1226261384">
    <w:abstractNumId w:val="8"/>
  </w:num>
  <w:num w:numId="12" w16cid:durableId="1710062655">
    <w:abstractNumId w:val="1"/>
  </w:num>
  <w:num w:numId="13" w16cid:durableId="694619526">
    <w:abstractNumId w:val="15"/>
  </w:num>
  <w:num w:numId="14" w16cid:durableId="123156500">
    <w:abstractNumId w:val="13"/>
  </w:num>
  <w:num w:numId="15" w16cid:durableId="80685158">
    <w:abstractNumId w:val="5"/>
  </w:num>
  <w:num w:numId="16" w16cid:durableId="1358461508">
    <w:abstractNumId w:val="14"/>
  </w:num>
  <w:num w:numId="17" w16cid:durableId="320502640">
    <w:abstractNumId w:val="19"/>
  </w:num>
  <w:num w:numId="18" w16cid:durableId="1579712099">
    <w:abstractNumId w:val="21"/>
  </w:num>
  <w:num w:numId="19" w16cid:durableId="1870559866">
    <w:abstractNumId w:val="12"/>
  </w:num>
  <w:num w:numId="20" w16cid:durableId="1954633810">
    <w:abstractNumId w:val="20"/>
  </w:num>
  <w:num w:numId="21" w16cid:durableId="1450315918">
    <w:abstractNumId w:val="2"/>
  </w:num>
  <w:num w:numId="22" w16cid:durableId="1485008578">
    <w:abstractNumId w:val="10"/>
  </w:num>
  <w:num w:numId="23" w16cid:durableId="10820674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2694679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31BE"/>
    <w:rsid w:val="000031E3"/>
    <w:rsid w:val="000056B2"/>
    <w:rsid w:val="000070AC"/>
    <w:rsid w:val="000107B1"/>
    <w:rsid w:val="00013EAB"/>
    <w:rsid w:val="000201A5"/>
    <w:rsid w:val="000203EA"/>
    <w:rsid w:val="000207D3"/>
    <w:rsid w:val="0002232D"/>
    <w:rsid w:val="00022EB4"/>
    <w:rsid w:val="00023A88"/>
    <w:rsid w:val="00027AE0"/>
    <w:rsid w:val="00030E6D"/>
    <w:rsid w:val="000354DC"/>
    <w:rsid w:val="000370FE"/>
    <w:rsid w:val="00037768"/>
    <w:rsid w:val="00037A22"/>
    <w:rsid w:val="00040ACE"/>
    <w:rsid w:val="00042A86"/>
    <w:rsid w:val="00043D58"/>
    <w:rsid w:val="00044649"/>
    <w:rsid w:val="00046187"/>
    <w:rsid w:val="00062541"/>
    <w:rsid w:val="000628CA"/>
    <w:rsid w:val="00062B89"/>
    <w:rsid w:val="000646E0"/>
    <w:rsid w:val="00064721"/>
    <w:rsid w:val="00066DCE"/>
    <w:rsid w:val="000746B7"/>
    <w:rsid w:val="00074954"/>
    <w:rsid w:val="000769BF"/>
    <w:rsid w:val="00077779"/>
    <w:rsid w:val="00077BA0"/>
    <w:rsid w:val="000818BC"/>
    <w:rsid w:val="00081F97"/>
    <w:rsid w:val="00082240"/>
    <w:rsid w:val="00083F83"/>
    <w:rsid w:val="00087ED3"/>
    <w:rsid w:val="000934BA"/>
    <w:rsid w:val="00095DDE"/>
    <w:rsid w:val="00097B90"/>
    <w:rsid w:val="000A0B43"/>
    <w:rsid w:val="000A44F5"/>
    <w:rsid w:val="000A7238"/>
    <w:rsid w:val="000A7D2E"/>
    <w:rsid w:val="000B02FC"/>
    <w:rsid w:val="000B0C16"/>
    <w:rsid w:val="000B21B1"/>
    <w:rsid w:val="000B3356"/>
    <w:rsid w:val="000B3C27"/>
    <w:rsid w:val="000B5A0C"/>
    <w:rsid w:val="000B77CC"/>
    <w:rsid w:val="000C0AFE"/>
    <w:rsid w:val="000C4445"/>
    <w:rsid w:val="000D2307"/>
    <w:rsid w:val="000D3CD8"/>
    <w:rsid w:val="000D6EBE"/>
    <w:rsid w:val="000E1CF7"/>
    <w:rsid w:val="000E27C2"/>
    <w:rsid w:val="000E2C5D"/>
    <w:rsid w:val="000E3EBB"/>
    <w:rsid w:val="000E4354"/>
    <w:rsid w:val="000E56AC"/>
    <w:rsid w:val="000F083F"/>
    <w:rsid w:val="000F3C6F"/>
    <w:rsid w:val="000F512A"/>
    <w:rsid w:val="0010046D"/>
    <w:rsid w:val="00107DA7"/>
    <w:rsid w:val="001131E1"/>
    <w:rsid w:val="0012192D"/>
    <w:rsid w:val="00122202"/>
    <w:rsid w:val="00122F2E"/>
    <w:rsid w:val="00131581"/>
    <w:rsid w:val="00132AC3"/>
    <w:rsid w:val="001357B2"/>
    <w:rsid w:val="001364B1"/>
    <w:rsid w:val="001403B2"/>
    <w:rsid w:val="001415A8"/>
    <w:rsid w:val="0014272F"/>
    <w:rsid w:val="00144108"/>
    <w:rsid w:val="00145297"/>
    <w:rsid w:val="00150E4F"/>
    <w:rsid w:val="00151D8D"/>
    <w:rsid w:val="00152339"/>
    <w:rsid w:val="00152C83"/>
    <w:rsid w:val="001567F1"/>
    <w:rsid w:val="001576A9"/>
    <w:rsid w:val="00157886"/>
    <w:rsid w:val="001628CE"/>
    <w:rsid w:val="00162D82"/>
    <w:rsid w:val="00165A9E"/>
    <w:rsid w:val="00166F1C"/>
    <w:rsid w:val="001704F3"/>
    <w:rsid w:val="00171819"/>
    <w:rsid w:val="00175E37"/>
    <w:rsid w:val="00176134"/>
    <w:rsid w:val="00182099"/>
    <w:rsid w:val="00182E7B"/>
    <w:rsid w:val="0018355E"/>
    <w:rsid w:val="00184381"/>
    <w:rsid w:val="00187B7A"/>
    <w:rsid w:val="001900E9"/>
    <w:rsid w:val="00194838"/>
    <w:rsid w:val="00197B10"/>
    <w:rsid w:val="001A002E"/>
    <w:rsid w:val="001A2932"/>
    <w:rsid w:val="001A53CB"/>
    <w:rsid w:val="001A7ABB"/>
    <w:rsid w:val="001B05C2"/>
    <w:rsid w:val="001B380B"/>
    <w:rsid w:val="001B4F9E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1A6B"/>
    <w:rsid w:val="001E7A0B"/>
    <w:rsid w:val="001E7F1E"/>
    <w:rsid w:val="001F157D"/>
    <w:rsid w:val="001F238F"/>
    <w:rsid w:val="001F4047"/>
    <w:rsid w:val="001F4D7D"/>
    <w:rsid w:val="001F5946"/>
    <w:rsid w:val="001F77F6"/>
    <w:rsid w:val="00201517"/>
    <w:rsid w:val="00202A77"/>
    <w:rsid w:val="00207DEB"/>
    <w:rsid w:val="002106A0"/>
    <w:rsid w:val="002115A9"/>
    <w:rsid w:val="00214573"/>
    <w:rsid w:val="00216F59"/>
    <w:rsid w:val="00222757"/>
    <w:rsid w:val="002263E9"/>
    <w:rsid w:val="00227465"/>
    <w:rsid w:val="00232953"/>
    <w:rsid w:val="00232B7E"/>
    <w:rsid w:val="0023413B"/>
    <w:rsid w:val="0023599C"/>
    <w:rsid w:val="00237AB8"/>
    <w:rsid w:val="00240035"/>
    <w:rsid w:val="00242B5C"/>
    <w:rsid w:val="0024547A"/>
    <w:rsid w:val="002462A7"/>
    <w:rsid w:val="00250959"/>
    <w:rsid w:val="00252456"/>
    <w:rsid w:val="00252C68"/>
    <w:rsid w:val="002561D9"/>
    <w:rsid w:val="0026081D"/>
    <w:rsid w:val="00262FA5"/>
    <w:rsid w:val="00263203"/>
    <w:rsid w:val="00266117"/>
    <w:rsid w:val="002703E2"/>
    <w:rsid w:val="00271CE5"/>
    <w:rsid w:val="00273F4D"/>
    <w:rsid w:val="002746DB"/>
    <w:rsid w:val="00275C70"/>
    <w:rsid w:val="00282020"/>
    <w:rsid w:val="002835BA"/>
    <w:rsid w:val="00286027"/>
    <w:rsid w:val="00286C46"/>
    <w:rsid w:val="00293411"/>
    <w:rsid w:val="00294ECF"/>
    <w:rsid w:val="0029627C"/>
    <w:rsid w:val="00297D46"/>
    <w:rsid w:val="002A0B09"/>
    <w:rsid w:val="002A26AB"/>
    <w:rsid w:val="002A42E6"/>
    <w:rsid w:val="002A582A"/>
    <w:rsid w:val="002B0538"/>
    <w:rsid w:val="002B21FC"/>
    <w:rsid w:val="002B2BCB"/>
    <w:rsid w:val="002B390B"/>
    <w:rsid w:val="002B3B24"/>
    <w:rsid w:val="002B3ECA"/>
    <w:rsid w:val="002B7D5C"/>
    <w:rsid w:val="002C09D0"/>
    <w:rsid w:val="002C0B16"/>
    <w:rsid w:val="002C21FF"/>
    <w:rsid w:val="002C4206"/>
    <w:rsid w:val="002C71CA"/>
    <w:rsid w:val="002D0E50"/>
    <w:rsid w:val="002D4DDC"/>
    <w:rsid w:val="002D61AC"/>
    <w:rsid w:val="002D627F"/>
    <w:rsid w:val="002D710D"/>
    <w:rsid w:val="002E0C1B"/>
    <w:rsid w:val="002E1ECC"/>
    <w:rsid w:val="002E4C59"/>
    <w:rsid w:val="002E5123"/>
    <w:rsid w:val="002F09A6"/>
    <w:rsid w:val="002F19B9"/>
    <w:rsid w:val="002F29D2"/>
    <w:rsid w:val="002F3CDC"/>
    <w:rsid w:val="002F43C6"/>
    <w:rsid w:val="0030052B"/>
    <w:rsid w:val="0030148F"/>
    <w:rsid w:val="00305081"/>
    <w:rsid w:val="00307CB4"/>
    <w:rsid w:val="003102C1"/>
    <w:rsid w:val="00312208"/>
    <w:rsid w:val="00314A57"/>
    <w:rsid w:val="00315892"/>
    <w:rsid w:val="00321910"/>
    <w:rsid w:val="00321D44"/>
    <w:rsid w:val="0032241C"/>
    <w:rsid w:val="0033019C"/>
    <w:rsid w:val="0033229B"/>
    <w:rsid w:val="0033324A"/>
    <w:rsid w:val="00335E45"/>
    <w:rsid w:val="0033702B"/>
    <w:rsid w:val="00342DD4"/>
    <w:rsid w:val="00344E0A"/>
    <w:rsid w:val="00346AD7"/>
    <w:rsid w:val="003533C6"/>
    <w:rsid w:val="00355259"/>
    <w:rsid w:val="003602EC"/>
    <w:rsid w:val="003636BF"/>
    <w:rsid w:val="00364F83"/>
    <w:rsid w:val="00367FAC"/>
    <w:rsid w:val="0037209C"/>
    <w:rsid w:val="00373218"/>
    <w:rsid w:val="0037479F"/>
    <w:rsid w:val="003749C3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A41E6"/>
    <w:rsid w:val="003A6A3A"/>
    <w:rsid w:val="003B1C49"/>
    <w:rsid w:val="003B30A8"/>
    <w:rsid w:val="003B3372"/>
    <w:rsid w:val="003B57D7"/>
    <w:rsid w:val="003B5C61"/>
    <w:rsid w:val="003B619D"/>
    <w:rsid w:val="003C634D"/>
    <w:rsid w:val="003D2A70"/>
    <w:rsid w:val="003D2FB5"/>
    <w:rsid w:val="003D6428"/>
    <w:rsid w:val="003D7C16"/>
    <w:rsid w:val="003D7CBB"/>
    <w:rsid w:val="003E1C74"/>
    <w:rsid w:val="003E1E8F"/>
    <w:rsid w:val="003E4854"/>
    <w:rsid w:val="003E69B7"/>
    <w:rsid w:val="003E7443"/>
    <w:rsid w:val="003E7DCE"/>
    <w:rsid w:val="003F5EC6"/>
    <w:rsid w:val="003F6757"/>
    <w:rsid w:val="003F75D0"/>
    <w:rsid w:val="004012F9"/>
    <w:rsid w:val="00402ABC"/>
    <w:rsid w:val="0040383E"/>
    <w:rsid w:val="0040755E"/>
    <w:rsid w:val="00410613"/>
    <w:rsid w:val="00413F33"/>
    <w:rsid w:val="004177C4"/>
    <w:rsid w:val="0042221C"/>
    <w:rsid w:val="004262B6"/>
    <w:rsid w:val="004266A3"/>
    <w:rsid w:val="00426D7E"/>
    <w:rsid w:val="00430095"/>
    <w:rsid w:val="00430C16"/>
    <w:rsid w:val="004334CE"/>
    <w:rsid w:val="00433CBC"/>
    <w:rsid w:val="0043420D"/>
    <w:rsid w:val="00434333"/>
    <w:rsid w:val="00435304"/>
    <w:rsid w:val="0043798C"/>
    <w:rsid w:val="00441A04"/>
    <w:rsid w:val="00442633"/>
    <w:rsid w:val="00444273"/>
    <w:rsid w:val="00444866"/>
    <w:rsid w:val="00445F6E"/>
    <w:rsid w:val="00446898"/>
    <w:rsid w:val="00450112"/>
    <w:rsid w:val="00452853"/>
    <w:rsid w:val="00453A35"/>
    <w:rsid w:val="0045722C"/>
    <w:rsid w:val="00464756"/>
    <w:rsid w:val="00464DAC"/>
    <w:rsid w:val="0046704D"/>
    <w:rsid w:val="00475673"/>
    <w:rsid w:val="00480477"/>
    <w:rsid w:val="00480D99"/>
    <w:rsid w:val="0048132E"/>
    <w:rsid w:val="0048153C"/>
    <w:rsid w:val="00481860"/>
    <w:rsid w:val="00485520"/>
    <w:rsid w:val="00485762"/>
    <w:rsid w:val="00486021"/>
    <w:rsid w:val="00487560"/>
    <w:rsid w:val="004921A7"/>
    <w:rsid w:val="00494C40"/>
    <w:rsid w:val="004953F7"/>
    <w:rsid w:val="00495AF8"/>
    <w:rsid w:val="00497CA0"/>
    <w:rsid w:val="00497E64"/>
    <w:rsid w:val="004A12F0"/>
    <w:rsid w:val="004A273B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059"/>
    <w:rsid w:val="004B716E"/>
    <w:rsid w:val="004B7CBD"/>
    <w:rsid w:val="004C259D"/>
    <w:rsid w:val="004C4102"/>
    <w:rsid w:val="004C466E"/>
    <w:rsid w:val="004C48C2"/>
    <w:rsid w:val="004C517E"/>
    <w:rsid w:val="004D0731"/>
    <w:rsid w:val="004D4898"/>
    <w:rsid w:val="004D668A"/>
    <w:rsid w:val="004E266F"/>
    <w:rsid w:val="004E32A5"/>
    <w:rsid w:val="004E6497"/>
    <w:rsid w:val="004E71A1"/>
    <w:rsid w:val="004F1416"/>
    <w:rsid w:val="004F3B43"/>
    <w:rsid w:val="004F463C"/>
    <w:rsid w:val="004F5889"/>
    <w:rsid w:val="004F5EA4"/>
    <w:rsid w:val="004F6ABE"/>
    <w:rsid w:val="004F7343"/>
    <w:rsid w:val="004F74E1"/>
    <w:rsid w:val="00500014"/>
    <w:rsid w:val="005000A5"/>
    <w:rsid w:val="0050071E"/>
    <w:rsid w:val="00503BCF"/>
    <w:rsid w:val="005041D1"/>
    <w:rsid w:val="005044C6"/>
    <w:rsid w:val="00504B7B"/>
    <w:rsid w:val="0051066E"/>
    <w:rsid w:val="00516100"/>
    <w:rsid w:val="005174C8"/>
    <w:rsid w:val="0052194C"/>
    <w:rsid w:val="0052296B"/>
    <w:rsid w:val="005259F4"/>
    <w:rsid w:val="00525D3C"/>
    <w:rsid w:val="00526246"/>
    <w:rsid w:val="005269D8"/>
    <w:rsid w:val="00530E1D"/>
    <w:rsid w:val="00532318"/>
    <w:rsid w:val="00533139"/>
    <w:rsid w:val="00534683"/>
    <w:rsid w:val="00536B51"/>
    <w:rsid w:val="005376CB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44CE"/>
    <w:rsid w:val="0055530C"/>
    <w:rsid w:val="005556F7"/>
    <w:rsid w:val="00556CFF"/>
    <w:rsid w:val="005577CC"/>
    <w:rsid w:val="00564BA1"/>
    <w:rsid w:val="00565E28"/>
    <w:rsid w:val="0056609E"/>
    <w:rsid w:val="00567106"/>
    <w:rsid w:val="005677CF"/>
    <w:rsid w:val="00567A38"/>
    <w:rsid w:val="005766DD"/>
    <w:rsid w:val="00576C82"/>
    <w:rsid w:val="005771DD"/>
    <w:rsid w:val="00585EB8"/>
    <w:rsid w:val="005869E9"/>
    <w:rsid w:val="00587048"/>
    <w:rsid w:val="005872F0"/>
    <w:rsid w:val="005B1231"/>
    <w:rsid w:val="005B29DA"/>
    <w:rsid w:val="005B45B7"/>
    <w:rsid w:val="005B4EA7"/>
    <w:rsid w:val="005B63EE"/>
    <w:rsid w:val="005C366B"/>
    <w:rsid w:val="005C4A27"/>
    <w:rsid w:val="005C590D"/>
    <w:rsid w:val="005C6696"/>
    <w:rsid w:val="005D0806"/>
    <w:rsid w:val="005D1EA2"/>
    <w:rsid w:val="005D660D"/>
    <w:rsid w:val="005D6AC2"/>
    <w:rsid w:val="005D7B33"/>
    <w:rsid w:val="005E143C"/>
    <w:rsid w:val="005E1578"/>
    <w:rsid w:val="005E1AEB"/>
    <w:rsid w:val="005E1D3C"/>
    <w:rsid w:val="005F09C0"/>
    <w:rsid w:val="005F0AC3"/>
    <w:rsid w:val="005F13CA"/>
    <w:rsid w:val="005F1474"/>
    <w:rsid w:val="005F24B0"/>
    <w:rsid w:val="005F27F3"/>
    <w:rsid w:val="005F4B33"/>
    <w:rsid w:val="005F67EC"/>
    <w:rsid w:val="005F7574"/>
    <w:rsid w:val="00600955"/>
    <w:rsid w:val="006013D4"/>
    <w:rsid w:val="00601FFC"/>
    <w:rsid w:val="0060358C"/>
    <w:rsid w:val="00603846"/>
    <w:rsid w:val="00603ED6"/>
    <w:rsid w:val="006068CF"/>
    <w:rsid w:val="00606CD8"/>
    <w:rsid w:val="00607F9C"/>
    <w:rsid w:val="00615DA5"/>
    <w:rsid w:val="00616487"/>
    <w:rsid w:val="0062248B"/>
    <w:rsid w:val="00623B06"/>
    <w:rsid w:val="0062485C"/>
    <w:rsid w:val="0063188F"/>
    <w:rsid w:val="00632253"/>
    <w:rsid w:val="00633D9D"/>
    <w:rsid w:val="00634195"/>
    <w:rsid w:val="00641A44"/>
    <w:rsid w:val="00641D10"/>
    <w:rsid w:val="00642714"/>
    <w:rsid w:val="0064280B"/>
    <w:rsid w:val="00643054"/>
    <w:rsid w:val="00644595"/>
    <w:rsid w:val="00644C5A"/>
    <w:rsid w:val="006455CE"/>
    <w:rsid w:val="00647AD7"/>
    <w:rsid w:val="00651288"/>
    <w:rsid w:val="006526F9"/>
    <w:rsid w:val="00656088"/>
    <w:rsid w:val="00656468"/>
    <w:rsid w:val="006578CB"/>
    <w:rsid w:val="00657D64"/>
    <w:rsid w:val="00663915"/>
    <w:rsid w:val="00670515"/>
    <w:rsid w:val="00670FBD"/>
    <w:rsid w:val="00681366"/>
    <w:rsid w:val="0068252E"/>
    <w:rsid w:val="006856C6"/>
    <w:rsid w:val="00686578"/>
    <w:rsid w:val="00692DF2"/>
    <w:rsid w:val="0069597E"/>
    <w:rsid w:val="00697574"/>
    <w:rsid w:val="006A2350"/>
    <w:rsid w:val="006A45A9"/>
    <w:rsid w:val="006B1B87"/>
    <w:rsid w:val="006B68F7"/>
    <w:rsid w:val="006B6EEC"/>
    <w:rsid w:val="006B7361"/>
    <w:rsid w:val="006C2B22"/>
    <w:rsid w:val="006C4A64"/>
    <w:rsid w:val="006C7C2C"/>
    <w:rsid w:val="006D184E"/>
    <w:rsid w:val="006D42D9"/>
    <w:rsid w:val="006D42EC"/>
    <w:rsid w:val="006D46E2"/>
    <w:rsid w:val="006D4B1F"/>
    <w:rsid w:val="006D717A"/>
    <w:rsid w:val="006D76B0"/>
    <w:rsid w:val="006E4303"/>
    <w:rsid w:val="006E4FD5"/>
    <w:rsid w:val="006E51EF"/>
    <w:rsid w:val="006E5F2B"/>
    <w:rsid w:val="006E6B3C"/>
    <w:rsid w:val="006E7EA6"/>
    <w:rsid w:val="006F0D4E"/>
    <w:rsid w:val="006F135B"/>
    <w:rsid w:val="006F19FB"/>
    <w:rsid w:val="006F2F4A"/>
    <w:rsid w:val="006F471E"/>
    <w:rsid w:val="006F49C4"/>
    <w:rsid w:val="006F61A3"/>
    <w:rsid w:val="0070485E"/>
    <w:rsid w:val="0070748F"/>
    <w:rsid w:val="00712172"/>
    <w:rsid w:val="007179E3"/>
    <w:rsid w:val="00722AE9"/>
    <w:rsid w:val="00723286"/>
    <w:rsid w:val="007243BC"/>
    <w:rsid w:val="00725C25"/>
    <w:rsid w:val="00727859"/>
    <w:rsid w:val="007306D2"/>
    <w:rsid w:val="00733017"/>
    <w:rsid w:val="00734B95"/>
    <w:rsid w:val="00734D17"/>
    <w:rsid w:val="00735669"/>
    <w:rsid w:val="007366B2"/>
    <w:rsid w:val="00740407"/>
    <w:rsid w:val="007434F9"/>
    <w:rsid w:val="00747FA2"/>
    <w:rsid w:val="007535A5"/>
    <w:rsid w:val="0075422F"/>
    <w:rsid w:val="00754A54"/>
    <w:rsid w:val="00756E10"/>
    <w:rsid w:val="00757895"/>
    <w:rsid w:val="00757BD2"/>
    <w:rsid w:val="0076664F"/>
    <w:rsid w:val="00771E1B"/>
    <w:rsid w:val="007753E8"/>
    <w:rsid w:val="00776877"/>
    <w:rsid w:val="0077727C"/>
    <w:rsid w:val="00777712"/>
    <w:rsid w:val="00780BCC"/>
    <w:rsid w:val="00783158"/>
    <w:rsid w:val="00783310"/>
    <w:rsid w:val="0079283D"/>
    <w:rsid w:val="00793489"/>
    <w:rsid w:val="007968A0"/>
    <w:rsid w:val="007A0CA5"/>
    <w:rsid w:val="007A4A6D"/>
    <w:rsid w:val="007A57D2"/>
    <w:rsid w:val="007A5A4F"/>
    <w:rsid w:val="007B0F27"/>
    <w:rsid w:val="007B2417"/>
    <w:rsid w:val="007B25A6"/>
    <w:rsid w:val="007B718F"/>
    <w:rsid w:val="007C0998"/>
    <w:rsid w:val="007C0F16"/>
    <w:rsid w:val="007C3E4C"/>
    <w:rsid w:val="007C4FE6"/>
    <w:rsid w:val="007C509A"/>
    <w:rsid w:val="007C73E1"/>
    <w:rsid w:val="007C7745"/>
    <w:rsid w:val="007C7DCC"/>
    <w:rsid w:val="007D1BCF"/>
    <w:rsid w:val="007D217F"/>
    <w:rsid w:val="007D271B"/>
    <w:rsid w:val="007D296C"/>
    <w:rsid w:val="007D6B11"/>
    <w:rsid w:val="007D75CF"/>
    <w:rsid w:val="007E14BC"/>
    <w:rsid w:val="007E31EC"/>
    <w:rsid w:val="007E6DC5"/>
    <w:rsid w:val="007F0551"/>
    <w:rsid w:val="007F18F8"/>
    <w:rsid w:val="007F1DC9"/>
    <w:rsid w:val="007F78C0"/>
    <w:rsid w:val="00801698"/>
    <w:rsid w:val="008020E2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25DED"/>
    <w:rsid w:val="00825F47"/>
    <w:rsid w:val="00827085"/>
    <w:rsid w:val="00830AC0"/>
    <w:rsid w:val="00831EAF"/>
    <w:rsid w:val="008342B3"/>
    <w:rsid w:val="008451A0"/>
    <w:rsid w:val="00845DF8"/>
    <w:rsid w:val="00846062"/>
    <w:rsid w:val="0084630D"/>
    <w:rsid w:val="00846C6A"/>
    <w:rsid w:val="008471A7"/>
    <w:rsid w:val="00847C53"/>
    <w:rsid w:val="0085483A"/>
    <w:rsid w:val="008561B9"/>
    <w:rsid w:val="00871E0C"/>
    <w:rsid w:val="00873B49"/>
    <w:rsid w:val="00874478"/>
    <w:rsid w:val="00876CB5"/>
    <w:rsid w:val="0087771B"/>
    <w:rsid w:val="00877F22"/>
    <w:rsid w:val="0088043C"/>
    <w:rsid w:val="00881473"/>
    <w:rsid w:val="008852E0"/>
    <w:rsid w:val="00885F27"/>
    <w:rsid w:val="008906C9"/>
    <w:rsid w:val="00890713"/>
    <w:rsid w:val="00891BE1"/>
    <w:rsid w:val="00894E2C"/>
    <w:rsid w:val="00896D5B"/>
    <w:rsid w:val="008A3040"/>
    <w:rsid w:val="008A389A"/>
    <w:rsid w:val="008A4E66"/>
    <w:rsid w:val="008A605D"/>
    <w:rsid w:val="008A617C"/>
    <w:rsid w:val="008B2EAD"/>
    <w:rsid w:val="008B7D7B"/>
    <w:rsid w:val="008C07EE"/>
    <w:rsid w:val="008C1920"/>
    <w:rsid w:val="008C5738"/>
    <w:rsid w:val="008C5AB8"/>
    <w:rsid w:val="008C7BA7"/>
    <w:rsid w:val="008C7BE1"/>
    <w:rsid w:val="008D04F0"/>
    <w:rsid w:val="008D3682"/>
    <w:rsid w:val="008D616B"/>
    <w:rsid w:val="008E1353"/>
    <w:rsid w:val="008E4591"/>
    <w:rsid w:val="008E4D90"/>
    <w:rsid w:val="008F073D"/>
    <w:rsid w:val="008F3500"/>
    <w:rsid w:val="008F3D5C"/>
    <w:rsid w:val="008F3D83"/>
    <w:rsid w:val="008F4EC5"/>
    <w:rsid w:val="008F69FB"/>
    <w:rsid w:val="00900F01"/>
    <w:rsid w:val="009027C4"/>
    <w:rsid w:val="00906459"/>
    <w:rsid w:val="00907479"/>
    <w:rsid w:val="00911758"/>
    <w:rsid w:val="00914C97"/>
    <w:rsid w:val="00914F8E"/>
    <w:rsid w:val="00915D90"/>
    <w:rsid w:val="00915F33"/>
    <w:rsid w:val="00916DDA"/>
    <w:rsid w:val="00924E3C"/>
    <w:rsid w:val="0092753B"/>
    <w:rsid w:val="0093149E"/>
    <w:rsid w:val="00935152"/>
    <w:rsid w:val="00942D33"/>
    <w:rsid w:val="0094450C"/>
    <w:rsid w:val="00945D08"/>
    <w:rsid w:val="0095240C"/>
    <w:rsid w:val="00956FC7"/>
    <w:rsid w:val="009577D7"/>
    <w:rsid w:val="00957CFE"/>
    <w:rsid w:val="00957E05"/>
    <w:rsid w:val="009612BB"/>
    <w:rsid w:val="00963AE8"/>
    <w:rsid w:val="009671D7"/>
    <w:rsid w:val="009750E0"/>
    <w:rsid w:val="009751C1"/>
    <w:rsid w:val="00975A0D"/>
    <w:rsid w:val="00975AA8"/>
    <w:rsid w:val="009761E1"/>
    <w:rsid w:val="00982BBF"/>
    <w:rsid w:val="00983BBC"/>
    <w:rsid w:val="00984ECE"/>
    <w:rsid w:val="00987CDF"/>
    <w:rsid w:val="009903A1"/>
    <w:rsid w:val="0099234A"/>
    <w:rsid w:val="009954D2"/>
    <w:rsid w:val="009956F4"/>
    <w:rsid w:val="0099777D"/>
    <w:rsid w:val="009977DA"/>
    <w:rsid w:val="009A19C6"/>
    <w:rsid w:val="009A2EF4"/>
    <w:rsid w:val="009A54C5"/>
    <w:rsid w:val="009A780F"/>
    <w:rsid w:val="009B0BED"/>
    <w:rsid w:val="009B48A1"/>
    <w:rsid w:val="009B4CEF"/>
    <w:rsid w:val="009C18BF"/>
    <w:rsid w:val="009C550F"/>
    <w:rsid w:val="009C678C"/>
    <w:rsid w:val="009C7C1C"/>
    <w:rsid w:val="009D14EB"/>
    <w:rsid w:val="009D748A"/>
    <w:rsid w:val="009E0ADD"/>
    <w:rsid w:val="009E1D51"/>
    <w:rsid w:val="009E3F45"/>
    <w:rsid w:val="009E4CE5"/>
    <w:rsid w:val="009E6A19"/>
    <w:rsid w:val="009E74D4"/>
    <w:rsid w:val="009F2EB8"/>
    <w:rsid w:val="009F4A8D"/>
    <w:rsid w:val="00A000A8"/>
    <w:rsid w:val="00A018A5"/>
    <w:rsid w:val="00A06DEA"/>
    <w:rsid w:val="00A11704"/>
    <w:rsid w:val="00A11BBA"/>
    <w:rsid w:val="00A125C5"/>
    <w:rsid w:val="00A12E6A"/>
    <w:rsid w:val="00A13441"/>
    <w:rsid w:val="00A1452D"/>
    <w:rsid w:val="00A158CE"/>
    <w:rsid w:val="00A179CB"/>
    <w:rsid w:val="00A21655"/>
    <w:rsid w:val="00A24315"/>
    <w:rsid w:val="00A24CD9"/>
    <w:rsid w:val="00A30400"/>
    <w:rsid w:val="00A31408"/>
    <w:rsid w:val="00A409D9"/>
    <w:rsid w:val="00A4236A"/>
    <w:rsid w:val="00A45C0D"/>
    <w:rsid w:val="00A473FB"/>
    <w:rsid w:val="00A4799B"/>
    <w:rsid w:val="00A5039D"/>
    <w:rsid w:val="00A53430"/>
    <w:rsid w:val="00A61918"/>
    <w:rsid w:val="00A6193B"/>
    <w:rsid w:val="00A64D32"/>
    <w:rsid w:val="00A65CF5"/>
    <w:rsid w:val="00A65EE7"/>
    <w:rsid w:val="00A65FAE"/>
    <w:rsid w:val="00A66867"/>
    <w:rsid w:val="00A66BCA"/>
    <w:rsid w:val="00A67F54"/>
    <w:rsid w:val="00A70133"/>
    <w:rsid w:val="00A71ACB"/>
    <w:rsid w:val="00A73001"/>
    <w:rsid w:val="00A7673D"/>
    <w:rsid w:val="00A76813"/>
    <w:rsid w:val="00A77A3D"/>
    <w:rsid w:val="00A8075E"/>
    <w:rsid w:val="00A8112F"/>
    <w:rsid w:val="00A813FF"/>
    <w:rsid w:val="00A82A09"/>
    <w:rsid w:val="00A876CC"/>
    <w:rsid w:val="00A90FF3"/>
    <w:rsid w:val="00A93D92"/>
    <w:rsid w:val="00AA001B"/>
    <w:rsid w:val="00AA1174"/>
    <w:rsid w:val="00AA1823"/>
    <w:rsid w:val="00AA2C31"/>
    <w:rsid w:val="00AA2EC1"/>
    <w:rsid w:val="00AA42BF"/>
    <w:rsid w:val="00AA6CA5"/>
    <w:rsid w:val="00AA744E"/>
    <w:rsid w:val="00AA77E7"/>
    <w:rsid w:val="00AB3564"/>
    <w:rsid w:val="00AB38CE"/>
    <w:rsid w:val="00AC0632"/>
    <w:rsid w:val="00AC1799"/>
    <w:rsid w:val="00AC4287"/>
    <w:rsid w:val="00AC6D04"/>
    <w:rsid w:val="00AC7895"/>
    <w:rsid w:val="00AD2025"/>
    <w:rsid w:val="00AD4D0D"/>
    <w:rsid w:val="00AD7007"/>
    <w:rsid w:val="00AE0493"/>
    <w:rsid w:val="00AE1429"/>
    <w:rsid w:val="00AE2166"/>
    <w:rsid w:val="00AE22DF"/>
    <w:rsid w:val="00AE316A"/>
    <w:rsid w:val="00AE5398"/>
    <w:rsid w:val="00AF35DD"/>
    <w:rsid w:val="00AF436A"/>
    <w:rsid w:val="00AF57D7"/>
    <w:rsid w:val="00AF58EE"/>
    <w:rsid w:val="00B00957"/>
    <w:rsid w:val="00B01739"/>
    <w:rsid w:val="00B04BC8"/>
    <w:rsid w:val="00B07264"/>
    <w:rsid w:val="00B10ABD"/>
    <w:rsid w:val="00B12463"/>
    <w:rsid w:val="00B17141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56B88"/>
    <w:rsid w:val="00B572E4"/>
    <w:rsid w:val="00B57E14"/>
    <w:rsid w:val="00B6035C"/>
    <w:rsid w:val="00B60B54"/>
    <w:rsid w:val="00B60FD3"/>
    <w:rsid w:val="00B610DF"/>
    <w:rsid w:val="00B61836"/>
    <w:rsid w:val="00B667BB"/>
    <w:rsid w:val="00B66F51"/>
    <w:rsid w:val="00B808B8"/>
    <w:rsid w:val="00B81F08"/>
    <w:rsid w:val="00B83D42"/>
    <w:rsid w:val="00B83EEA"/>
    <w:rsid w:val="00B84A0B"/>
    <w:rsid w:val="00B84BCF"/>
    <w:rsid w:val="00B853D2"/>
    <w:rsid w:val="00B8547D"/>
    <w:rsid w:val="00B90DE6"/>
    <w:rsid w:val="00B92C72"/>
    <w:rsid w:val="00B96E22"/>
    <w:rsid w:val="00B97E08"/>
    <w:rsid w:val="00BA0EE9"/>
    <w:rsid w:val="00BA2EF1"/>
    <w:rsid w:val="00BA4208"/>
    <w:rsid w:val="00BA5694"/>
    <w:rsid w:val="00BB1F36"/>
    <w:rsid w:val="00BB38EB"/>
    <w:rsid w:val="00BB7214"/>
    <w:rsid w:val="00BC1EB5"/>
    <w:rsid w:val="00BC5A93"/>
    <w:rsid w:val="00BC6282"/>
    <w:rsid w:val="00BD16E9"/>
    <w:rsid w:val="00BD18EF"/>
    <w:rsid w:val="00BD302D"/>
    <w:rsid w:val="00BD4013"/>
    <w:rsid w:val="00BD4933"/>
    <w:rsid w:val="00BD49AE"/>
    <w:rsid w:val="00BD4D54"/>
    <w:rsid w:val="00BE2329"/>
    <w:rsid w:val="00BF1F22"/>
    <w:rsid w:val="00BF4EF1"/>
    <w:rsid w:val="00BF7D9B"/>
    <w:rsid w:val="00C01923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2D"/>
    <w:rsid w:val="00C34086"/>
    <w:rsid w:val="00C340BC"/>
    <w:rsid w:val="00C348A7"/>
    <w:rsid w:val="00C36C44"/>
    <w:rsid w:val="00C36D37"/>
    <w:rsid w:val="00C37645"/>
    <w:rsid w:val="00C44873"/>
    <w:rsid w:val="00C50208"/>
    <w:rsid w:val="00C569F5"/>
    <w:rsid w:val="00C61358"/>
    <w:rsid w:val="00C65305"/>
    <w:rsid w:val="00C6673A"/>
    <w:rsid w:val="00C71CDD"/>
    <w:rsid w:val="00C72E19"/>
    <w:rsid w:val="00C77797"/>
    <w:rsid w:val="00C914DB"/>
    <w:rsid w:val="00C9191F"/>
    <w:rsid w:val="00C9261E"/>
    <w:rsid w:val="00C92898"/>
    <w:rsid w:val="00C92A5B"/>
    <w:rsid w:val="00C92D3F"/>
    <w:rsid w:val="00C9314B"/>
    <w:rsid w:val="00CA19F3"/>
    <w:rsid w:val="00CA3F7F"/>
    <w:rsid w:val="00CB0324"/>
    <w:rsid w:val="00CB07E8"/>
    <w:rsid w:val="00CB4AEF"/>
    <w:rsid w:val="00CB4E53"/>
    <w:rsid w:val="00CB5088"/>
    <w:rsid w:val="00CB68C8"/>
    <w:rsid w:val="00CC3299"/>
    <w:rsid w:val="00CC60CA"/>
    <w:rsid w:val="00CC619F"/>
    <w:rsid w:val="00CC6847"/>
    <w:rsid w:val="00CD149E"/>
    <w:rsid w:val="00CD168E"/>
    <w:rsid w:val="00CD1846"/>
    <w:rsid w:val="00CD5A21"/>
    <w:rsid w:val="00CD796E"/>
    <w:rsid w:val="00CD7B86"/>
    <w:rsid w:val="00CE15F1"/>
    <w:rsid w:val="00CE3D3F"/>
    <w:rsid w:val="00CE60A9"/>
    <w:rsid w:val="00CE7514"/>
    <w:rsid w:val="00CF0CD8"/>
    <w:rsid w:val="00CF3044"/>
    <w:rsid w:val="00D016DE"/>
    <w:rsid w:val="00D0297B"/>
    <w:rsid w:val="00D04072"/>
    <w:rsid w:val="00D06C6D"/>
    <w:rsid w:val="00D100F1"/>
    <w:rsid w:val="00D12B46"/>
    <w:rsid w:val="00D1348D"/>
    <w:rsid w:val="00D173AD"/>
    <w:rsid w:val="00D20ECB"/>
    <w:rsid w:val="00D23886"/>
    <w:rsid w:val="00D248DE"/>
    <w:rsid w:val="00D2536A"/>
    <w:rsid w:val="00D26F05"/>
    <w:rsid w:val="00D30724"/>
    <w:rsid w:val="00D32887"/>
    <w:rsid w:val="00D34899"/>
    <w:rsid w:val="00D40B47"/>
    <w:rsid w:val="00D40EB7"/>
    <w:rsid w:val="00D44782"/>
    <w:rsid w:val="00D4528A"/>
    <w:rsid w:val="00D4588D"/>
    <w:rsid w:val="00D51722"/>
    <w:rsid w:val="00D5488D"/>
    <w:rsid w:val="00D565B1"/>
    <w:rsid w:val="00D62095"/>
    <w:rsid w:val="00D62E7E"/>
    <w:rsid w:val="00D63FBD"/>
    <w:rsid w:val="00D64859"/>
    <w:rsid w:val="00D64BF2"/>
    <w:rsid w:val="00D66273"/>
    <w:rsid w:val="00D708FE"/>
    <w:rsid w:val="00D73D0B"/>
    <w:rsid w:val="00D73F85"/>
    <w:rsid w:val="00D76CA1"/>
    <w:rsid w:val="00D7738A"/>
    <w:rsid w:val="00D81618"/>
    <w:rsid w:val="00D83758"/>
    <w:rsid w:val="00D83C76"/>
    <w:rsid w:val="00D8542D"/>
    <w:rsid w:val="00D91A53"/>
    <w:rsid w:val="00DA3709"/>
    <w:rsid w:val="00DA5900"/>
    <w:rsid w:val="00DA73C0"/>
    <w:rsid w:val="00DB2503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4044"/>
    <w:rsid w:val="00DD7EDD"/>
    <w:rsid w:val="00DE1107"/>
    <w:rsid w:val="00DE27C0"/>
    <w:rsid w:val="00DE3705"/>
    <w:rsid w:val="00DE5B46"/>
    <w:rsid w:val="00DF43A0"/>
    <w:rsid w:val="00DF6B6A"/>
    <w:rsid w:val="00E01879"/>
    <w:rsid w:val="00E0357D"/>
    <w:rsid w:val="00E1308A"/>
    <w:rsid w:val="00E1585D"/>
    <w:rsid w:val="00E223B9"/>
    <w:rsid w:val="00E22F05"/>
    <w:rsid w:val="00E24EC2"/>
    <w:rsid w:val="00E2649E"/>
    <w:rsid w:val="00E33A1B"/>
    <w:rsid w:val="00E354AA"/>
    <w:rsid w:val="00E354E2"/>
    <w:rsid w:val="00E36965"/>
    <w:rsid w:val="00E36DF0"/>
    <w:rsid w:val="00E41874"/>
    <w:rsid w:val="00E42F37"/>
    <w:rsid w:val="00E443E4"/>
    <w:rsid w:val="00E44C83"/>
    <w:rsid w:val="00E4582E"/>
    <w:rsid w:val="00E4661B"/>
    <w:rsid w:val="00E46F49"/>
    <w:rsid w:val="00E51308"/>
    <w:rsid w:val="00E550F0"/>
    <w:rsid w:val="00E628E9"/>
    <w:rsid w:val="00E64210"/>
    <w:rsid w:val="00E657A7"/>
    <w:rsid w:val="00E65F70"/>
    <w:rsid w:val="00E707A6"/>
    <w:rsid w:val="00E7158D"/>
    <w:rsid w:val="00E82669"/>
    <w:rsid w:val="00E83A59"/>
    <w:rsid w:val="00E853F8"/>
    <w:rsid w:val="00E85C2E"/>
    <w:rsid w:val="00E9107B"/>
    <w:rsid w:val="00E956F7"/>
    <w:rsid w:val="00E969F9"/>
    <w:rsid w:val="00E97071"/>
    <w:rsid w:val="00EA0F8C"/>
    <w:rsid w:val="00EA17E3"/>
    <w:rsid w:val="00EA4D82"/>
    <w:rsid w:val="00EA5D0F"/>
    <w:rsid w:val="00EB1655"/>
    <w:rsid w:val="00EB195E"/>
    <w:rsid w:val="00EB793D"/>
    <w:rsid w:val="00EC46DE"/>
    <w:rsid w:val="00EC6EF3"/>
    <w:rsid w:val="00EC7D53"/>
    <w:rsid w:val="00EC7F4B"/>
    <w:rsid w:val="00ED05C8"/>
    <w:rsid w:val="00ED1A5E"/>
    <w:rsid w:val="00ED3B97"/>
    <w:rsid w:val="00ED7BA7"/>
    <w:rsid w:val="00EE0590"/>
    <w:rsid w:val="00EE26C1"/>
    <w:rsid w:val="00EE46F2"/>
    <w:rsid w:val="00EE4853"/>
    <w:rsid w:val="00EE4A3E"/>
    <w:rsid w:val="00EE5632"/>
    <w:rsid w:val="00EF413C"/>
    <w:rsid w:val="00EF5782"/>
    <w:rsid w:val="00F05E5B"/>
    <w:rsid w:val="00F10DBE"/>
    <w:rsid w:val="00F121C5"/>
    <w:rsid w:val="00F1242C"/>
    <w:rsid w:val="00F128F3"/>
    <w:rsid w:val="00F13003"/>
    <w:rsid w:val="00F14EFD"/>
    <w:rsid w:val="00F221BB"/>
    <w:rsid w:val="00F23FF3"/>
    <w:rsid w:val="00F240BB"/>
    <w:rsid w:val="00F30B63"/>
    <w:rsid w:val="00F3168F"/>
    <w:rsid w:val="00F32F3B"/>
    <w:rsid w:val="00F34B36"/>
    <w:rsid w:val="00F34D3A"/>
    <w:rsid w:val="00F361AB"/>
    <w:rsid w:val="00F3742B"/>
    <w:rsid w:val="00F46542"/>
    <w:rsid w:val="00F46724"/>
    <w:rsid w:val="00F54FF9"/>
    <w:rsid w:val="00F5522F"/>
    <w:rsid w:val="00F5752B"/>
    <w:rsid w:val="00F57656"/>
    <w:rsid w:val="00F57FED"/>
    <w:rsid w:val="00F60FD5"/>
    <w:rsid w:val="00F61B8C"/>
    <w:rsid w:val="00F62199"/>
    <w:rsid w:val="00F630DE"/>
    <w:rsid w:val="00F7010A"/>
    <w:rsid w:val="00F701E9"/>
    <w:rsid w:val="00F71BB3"/>
    <w:rsid w:val="00F76E06"/>
    <w:rsid w:val="00F80448"/>
    <w:rsid w:val="00F84B4B"/>
    <w:rsid w:val="00F855E5"/>
    <w:rsid w:val="00F90A2F"/>
    <w:rsid w:val="00F90A3A"/>
    <w:rsid w:val="00FA1E76"/>
    <w:rsid w:val="00FA7BAF"/>
    <w:rsid w:val="00FB0333"/>
    <w:rsid w:val="00FB0C30"/>
    <w:rsid w:val="00FB5633"/>
    <w:rsid w:val="00FB5852"/>
    <w:rsid w:val="00FB5862"/>
    <w:rsid w:val="00FC399C"/>
    <w:rsid w:val="00FD25A2"/>
    <w:rsid w:val="00FD73E0"/>
    <w:rsid w:val="00FE08C5"/>
    <w:rsid w:val="00FE445A"/>
    <w:rsid w:val="00FF4C2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7BADB3D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0031E3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E445A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0E2C5D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0031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ja.srebernjak@gov.s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NZJU/MJU/DSP/Nacrtovanje/2026/OBVESTILO-13.-clen-GDPR-MNZJU_ravnanje-s-stvarnim-premozenjem.pdf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E6F03-CD45-47AD-A334-E7E0EFD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0</TotalTime>
  <Pages>4</Pages>
  <Words>900</Words>
  <Characters>5134</Characters>
  <Application>Microsoft Office Word</Application>
  <DocSecurity>4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 2728 k.o. 2602-Rožar - namera</vt:lpstr>
    </vt:vector>
  </TitlesOfParts>
  <Company>Indea d.o.o.</Company>
  <LinksUpToDate>false</LinksUpToDate>
  <CharactersWithSpaces>6022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 2728 k.o. 2602-Rožar - namera</dc:title>
  <dc:subject/>
  <dc:creator>Tjaša Debeljak</dc:creator>
  <cp:keywords/>
  <dc:description/>
  <cp:lastModifiedBy>Tjaša Debeljak</cp:lastModifiedBy>
  <cp:revision>2</cp:revision>
  <cp:lastPrinted>2019-07-25T11:29:00Z</cp:lastPrinted>
  <dcterms:created xsi:type="dcterms:W3CDTF">2026-10-01T10:24:00Z</dcterms:created>
  <dcterms:modified xsi:type="dcterms:W3CDTF">2026-10-01T10:24:00Z</dcterms:modified>
</cp:coreProperties>
</file>