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2A8DE" w14:textId="5369CBE6" w:rsidR="009903A1" w:rsidRPr="00D17FD7" w:rsidRDefault="00CD7B86" w:rsidP="003954F5">
      <w:pPr>
        <w:jc w:val="both"/>
        <w:rPr>
          <w:rFonts w:cs="Arial"/>
          <w:sz w:val="20"/>
        </w:rPr>
      </w:pPr>
      <w:r w:rsidRPr="00D17FD7">
        <w:rPr>
          <w:rFonts w:cs="Arial"/>
          <w:sz w:val="20"/>
        </w:rPr>
        <w:t>Številka:</w:t>
      </w:r>
      <w:r w:rsidR="00480477" w:rsidRPr="00D17FD7">
        <w:rPr>
          <w:rFonts w:cs="Arial"/>
          <w:sz w:val="20"/>
        </w:rPr>
        <w:t xml:space="preserve"> </w:t>
      </w:r>
      <w:r w:rsidR="00A53766" w:rsidRPr="00D17FD7">
        <w:rPr>
          <w:rFonts w:cs="Arial"/>
          <w:sz w:val="20"/>
        </w:rPr>
        <w:t>477-</w:t>
      </w:r>
      <w:r w:rsidR="00D17FD7" w:rsidRPr="00D17FD7">
        <w:rPr>
          <w:rFonts w:cs="Arial"/>
          <w:sz w:val="20"/>
        </w:rPr>
        <w:t>225/</w:t>
      </w:r>
      <w:r w:rsidR="00D17FD7" w:rsidRPr="00EA229D">
        <w:rPr>
          <w:rFonts w:cs="Arial"/>
          <w:sz w:val="20"/>
        </w:rPr>
        <w:t>202</w:t>
      </w:r>
      <w:r w:rsidR="00A61E14" w:rsidRPr="00EA229D">
        <w:rPr>
          <w:rFonts w:cs="Arial"/>
          <w:sz w:val="20"/>
        </w:rPr>
        <w:t>0</w:t>
      </w:r>
      <w:r w:rsidR="00D17FD7" w:rsidRPr="00EA229D">
        <w:rPr>
          <w:rFonts w:cs="Arial"/>
          <w:sz w:val="20"/>
        </w:rPr>
        <w:t>/</w:t>
      </w:r>
      <w:r w:rsidR="00EA229D" w:rsidRPr="00EA229D">
        <w:rPr>
          <w:rFonts w:cs="Arial"/>
          <w:sz w:val="20"/>
        </w:rPr>
        <w:t>44</w:t>
      </w:r>
    </w:p>
    <w:p w14:paraId="2404FCD4" w14:textId="71E23D08" w:rsidR="00CD7B86" w:rsidRPr="00D17FD7" w:rsidRDefault="00CD7B86" w:rsidP="003954F5">
      <w:pPr>
        <w:jc w:val="both"/>
        <w:rPr>
          <w:rFonts w:cs="Arial"/>
          <w:sz w:val="20"/>
        </w:rPr>
      </w:pPr>
      <w:r w:rsidRPr="00D17FD7">
        <w:rPr>
          <w:rFonts w:cs="Arial"/>
          <w:sz w:val="20"/>
        </w:rPr>
        <w:t>Datum:</w:t>
      </w:r>
      <w:r w:rsidR="00480477" w:rsidRPr="00D17FD7">
        <w:rPr>
          <w:rFonts w:cs="Arial"/>
          <w:sz w:val="20"/>
        </w:rPr>
        <w:t xml:space="preserve">   </w:t>
      </w:r>
      <w:r w:rsidR="00EA229D">
        <w:rPr>
          <w:rFonts w:cs="Arial"/>
          <w:sz w:val="20"/>
        </w:rPr>
        <w:t>19</w:t>
      </w:r>
      <w:r w:rsidR="00920CD4" w:rsidRPr="00D17FD7">
        <w:rPr>
          <w:rFonts w:cs="Arial"/>
          <w:sz w:val="20"/>
        </w:rPr>
        <w:t xml:space="preserve">. </w:t>
      </w:r>
      <w:r w:rsidR="00EA229D">
        <w:rPr>
          <w:rFonts w:cs="Arial"/>
          <w:sz w:val="20"/>
        </w:rPr>
        <w:t>8</w:t>
      </w:r>
      <w:r w:rsidR="00920CD4" w:rsidRPr="00D17FD7">
        <w:rPr>
          <w:rFonts w:cs="Arial"/>
          <w:sz w:val="20"/>
        </w:rPr>
        <w:t>. 2021</w:t>
      </w:r>
    </w:p>
    <w:p w14:paraId="6E6422FC" w14:textId="77777777" w:rsidR="00CD7B86" w:rsidRPr="00991A5C" w:rsidRDefault="00CD7B86" w:rsidP="003954F5">
      <w:pPr>
        <w:jc w:val="both"/>
        <w:rPr>
          <w:rFonts w:cs="Arial"/>
          <w:sz w:val="20"/>
          <w:highlight w:val="yellow"/>
        </w:rPr>
      </w:pPr>
    </w:p>
    <w:p w14:paraId="129F12D0" w14:textId="77777777" w:rsidR="00E44C83" w:rsidRPr="00A61E14" w:rsidRDefault="00E44C83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Republika Slovenija, Ministrstvo za </w:t>
      </w:r>
      <w:r w:rsidR="0040383E" w:rsidRPr="00A61E14">
        <w:rPr>
          <w:rFonts w:cs="Arial"/>
          <w:sz w:val="20"/>
        </w:rPr>
        <w:t>javno upravo</w:t>
      </w:r>
      <w:r w:rsidR="003B30A8" w:rsidRPr="00A61E14">
        <w:rPr>
          <w:rFonts w:cs="Arial"/>
          <w:sz w:val="20"/>
        </w:rPr>
        <w:t xml:space="preserve">, </w:t>
      </w:r>
      <w:r w:rsidR="0040383E" w:rsidRPr="00A61E14">
        <w:rPr>
          <w:rFonts w:cs="Arial"/>
          <w:sz w:val="20"/>
        </w:rPr>
        <w:t>Tržaška cesta 21</w:t>
      </w:r>
      <w:r w:rsidR="00C066EE" w:rsidRPr="00A61E14">
        <w:rPr>
          <w:rFonts w:cs="Arial"/>
          <w:sz w:val="20"/>
        </w:rPr>
        <w:t>, Ljubljana</w:t>
      </w:r>
      <w:r w:rsidR="005B1231" w:rsidRPr="00A61E14">
        <w:rPr>
          <w:rFonts w:cs="Arial"/>
          <w:sz w:val="20"/>
        </w:rPr>
        <w:t xml:space="preserve">, skladno z 52. členom </w:t>
      </w:r>
      <w:r w:rsidRPr="00A61E1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61E14">
        <w:rPr>
          <w:rFonts w:cs="Arial"/>
          <w:sz w:val="20"/>
        </w:rPr>
        <w:t>11/18</w:t>
      </w:r>
      <w:r w:rsidR="00364F83" w:rsidRPr="00A61E14">
        <w:rPr>
          <w:rFonts w:cs="Arial"/>
          <w:sz w:val="20"/>
        </w:rPr>
        <w:t xml:space="preserve"> in 79/18</w:t>
      </w:r>
      <w:r w:rsidR="00B61836" w:rsidRPr="00A61E14">
        <w:rPr>
          <w:rFonts w:cs="Arial"/>
          <w:sz w:val="20"/>
        </w:rPr>
        <w:t xml:space="preserve"> </w:t>
      </w:r>
      <w:r w:rsidR="009E3F45" w:rsidRPr="00A61E14">
        <w:rPr>
          <w:rFonts w:cs="Arial"/>
          <w:sz w:val="20"/>
        </w:rPr>
        <w:t>– v nadaljevanju: ZSPDSLS-1</w:t>
      </w:r>
      <w:r w:rsidR="00222757" w:rsidRPr="00A61E14">
        <w:rPr>
          <w:rFonts w:cs="Arial"/>
          <w:sz w:val="20"/>
        </w:rPr>
        <w:t xml:space="preserve">) </w:t>
      </w:r>
      <w:r w:rsidR="005B1231" w:rsidRPr="00A61E14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A61E14">
        <w:rPr>
          <w:rFonts w:cs="Arial"/>
          <w:sz w:val="20"/>
        </w:rPr>
        <w:t xml:space="preserve">objavlja  </w:t>
      </w:r>
    </w:p>
    <w:p w14:paraId="7BA17360" w14:textId="77777777" w:rsidR="00E01879" w:rsidRPr="00A61E14" w:rsidRDefault="00E01879" w:rsidP="003954F5">
      <w:pPr>
        <w:jc w:val="both"/>
        <w:rPr>
          <w:rFonts w:cs="Arial"/>
          <w:b/>
          <w:sz w:val="20"/>
        </w:rPr>
      </w:pPr>
    </w:p>
    <w:p w14:paraId="7BD42474" w14:textId="77777777" w:rsidR="0099234A" w:rsidRPr="00A61E14" w:rsidRDefault="0099234A" w:rsidP="003954F5">
      <w:pPr>
        <w:jc w:val="both"/>
        <w:rPr>
          <w:rFonts w:cs="Arial"/>
          <w:b/>
          <w:sz w:val="20"/>
        </w:rPr>
      </w:pPr>
    </w:p>
    <w:p w14:paraId="7A190B6A" w14:textId="2DD7DCB1" w:rsidR="004314B6" w:rsidRPr="00A61E14" w:rsidRDefault="005B1231" w:rsidP="004314B6">
      <w:pPr>
        <w:jc w:val="center"/>
        <w:rPr>
          <w:rFonts w:cs="Arial"/>
          <w:b/>
          <w:sz w:val="20"/>
        </w:rPr>
      </w:pPr>
      <w:r w:rsidRPr="00A61E14">
        <w:rPr>
          <w:rFonts w:cs="Arial"/>
          <w:b/>
          <w:sz w:val="20"/>
        </w:rPr>
        <w:t>NAMERO</w:t>
      </w:r>
      <w:r w:rsidR="0040383E" w:rsidRPr="00A61E14">
        <w:rPr>
          <w:rFonts w:cs="Arial"/>
          <w:b/>
          <w:sz w:val="20"/>
        </w:rPr>
        <w:t xml:space="preserve"> ZA PRODAJO NEPREMIČNIN</w:t>
      </w:r>
      <w:r w:rsidR="002E4EA1" w:rsidRPr="00A61E14">
        <w:rPr>
          <w:rFonts w:cs="Arial"/>
          <w:b/>
          <w:sz w:val="20"/>
        </w:rPr>
        <w:t>E</w:t>
      </w:r>
    </w:p>
    <w:p w14:paraId="14877CA4" w14:textId="54A5B998" w:rsidR="00E44C83" w:rsidRPr="00A61E14" w:rsidRDefault="00904765" w:rsidP="004314B6">
      <w:pPr>
        <w:jc w:val="center"/>
        <w:rPr>
          <w:rFonts w:cs="Arial"/>
          <w:b/>
          <w:sz w:val="20"/>
          <w:highlight w:val="yellow"/>
        </w:rPr>
      </w:pPr>
      <w:r w:rsidRPr="00A61E14">
        <w:rPr>
          <w:rFonts w:cs="Arial"/>
          <w:b/>
          <w:sz w:val="20"/>
        </w:rPr>
        <w:t>parc. št</w:t>
      </w:r>
      <w:r w:rsidR="004A5B84" w:rsidRPr="00A61E14">
        <w:rPr>
          <w:rFonts w:cs="Arial"/>
          <w:b/>
          <w:sz w:val="20"/>
        </w:rPr>
        <w:t xml:space="preserve">. </w:t>
      </w:r>
      <w:r w:rsidR="00A61E14" w:rsidRPr="00A61E14">
        <w:rPr>
          <w:rFonts w:cs="Arial"/>
          <w:b/>
          <w:sz w:val="20"/>
        </w:rPr>
        <w:t xml:space="preserve">1846, k. o. 665 Ruše </w:t>
      </w:r>
      <w:r w:rsidRPr="00A61E14">
        <w:rPr>
          <w:rFonts w:cs="Arial"/>
          <w:b/>
          <w:sz w:val="20"/>
        </w:rPr>
        <w:t xml:space="preserve">do solastniškega deleža </w:t>
      </w:r>
      <w:r w:rsidR="00A61E14" w:rsidRPr="00A61E14">
        <w:rPr>
          <w:rFonts w:cs="Arial"/>
          <w:b/>
          <w:sz w:val="20"/>
        </w:rPr>
        <w:t>135459/400000</w:t>
      </w:r>
    </w:p>
    <w:p w14:paraId="2CC554DB" w14:textId="77777777" w:rsidR="007E14BC" w:rsidRPr="00991A5C" w:rsidRDefault="007E14BC" w:rsidP="003954F5">
      <w:pPr>
        <w:jc w:val="both"/>
        <w:rPr>
          <w:rFonts w:cs="Arial"/>
          <w:sz w:val="20"/>
          <w:highlight w:val="yellow"/>
        </w:rPr>
      </w:pPr>
    </w:p>
    <w:p w14:paraId="29550EA8" w14:textId="77777777" w:rsidR="00E44C83" w:rsidRPr="00A61E14" w:rsidRDefault="00E44C83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1. Naziv in s</w:t>
      </w:r>
      <w:r w:rsidR="004B6175" w:rsidRPr="00A61E14">
        <w:rPr>
          <w:rFonts w:cs="Arial"/>
          <w:b/>
          <w:sz w:val="20"/>
          <w:u w:val="single"/>
        </w:rPr>
        <w:t>edež organizatorja</w:t>
      </w:r>
      <w:r w:rsidR="008020E2" w:rsidRPr="00A61E14">
        <w:rPr>
          <w:rFonts w:cs="Arial"/>
          <w:b/>
          <w:sz w:val="20"/>
          <w:u w:val="single"/>
        </w:rPr>
        <w:t xml:space="preserve"> prodaje</w:t>
      </w:r>
      <w:r w:rsidR="004B6175" w:rsidRPr="00A61E14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A61E14" w:rsidRDefault="00E44C83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Republika Slovenija, Ministrstvo za </w:t>
      </w:r>
      <w:r w:rsidR="00FB5862" w:rsidRPr="00A61E14">
        <w:rPr>
          <w:rFonts w:cs="Arial"/>
          <w:sz w:val="20"/>
        </w:rPr>
        <w:t>javno upravo</w:t>
      </w:r>
      <w:r w:rsidR="003B30A8" w:rsidRPr="00A61E14">
        <w:rPr>
          <w:rFonts w:cs="Arial"/>
          <w:sz w:val="20"/>
        </w:rPr>
        <w:t xml:space="preserve">, </w:t>
      </w:r>
      <w:r w:rsidR="00FB5862" w:rsidRPr="00A61E14">
        <w:rPr>
          <w:rFonts w:cs="Arial"/>
          <w:sz w:val="20"/>
        </w:rPr>
        <w:t xml:space="preserve">Tržaška cesta 21, </w:t>
      </w:r>
      <w:r w:rsidR="00C066EE" w:rsidRPr="00A61E14">
        <w:rPr>
          <w:rFonts w:cs="Arial"/>
          <w:sz w:val="20"/>
        </w:rPr>
        <w:t>1000 Ljubljana</w:t>
      </w:r>
      <w:r w:rsidRPr="00A61E14">
        <w:rPr>
          <w:rFonts w:cs="Arial"/>
          <w:sz w:val="20"/>
        </w:rPr>
        <w:t>.</w:t>
      </w:r>
    </w:p>
    <w:p w14:paraId="4A9C4FBD" w14:textId="77777777" w:rsidR="00E44C83" w:rsidRPr="00991A5C" w:rsidRDefault="00E44C83" w:rsidP="003954F5">
      <w:pPr>
        <w:jc w:val="both"/>
        <w:rPr>
          <w:rFonts w:cs="Arial"/>
          <w:sz w:val="20"/>
          <w:highlight w:val="yellow"/>
        </w:rPr>
      </w:pPr>
    </w:p>
    <w:p w14:paraId="69ABEFFB" w14:textId="77777777" w:rsidR="007E14BC" w:rsidRPr="00A61E14" w:rsidRDefault="007E14BC" w:rsidP="003954F5">
      <w:pPr>
        <w:jc w:val="both"/>
        <w:rPr>
          <w:rFonts w:cs="Arial"/>
          <w:sz w:val="20"/>
        </w:rPr>
      </w:pPr>
    </w:p>
    <w:p w14:paraId="042266B9" w14:textId="77777777" w:rsidR="00E44C83" w:rsidRPr="00A61E14" w:rsidRDefault="00E44C83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2.</w:t>
      </w:r>
      <w:r w:rsidR="004B6175" w:rsidRPr="00A61E14">
        <w:rPr>
          <w:rFonts w:cs="Arial"/>
          <w:b/>
          <w:sz w:val="20"/>
          <w:u w:val="single"/>
        </w:rPr>
        <w:t xml:space="preserve"> </w:t>
      </w:r>
      <w:r w:rsidR="008020E2" w:rsidRPr="00A61E14">
        <w:rPr>
          <w:rFonts w:cs="Arial"/>
          <w:b/>
          <w:sz w:val="20"/>
          <w:u w:val="single"/>
        </w:rPr>
        <w:t>Predmet</w:t>
      </w:r>
      <w:r w:rsidR="00480477" w:rsidRPr="00A61E14">
        <w:rPr>
          <w:rFonts w:cs="Arial"/>
          <w:b/>
          <w:sz w:val="20"/>
          <w:u w:val="single"/>
        </w:rPr>
        <w:t xml:space="preserve"> </w:t>
      </w:r>
      <w:r w:rsidR="008020E2" w:rsidRPr="00A61E14">
        <w:rPr>
          <w:rFonts w:cs="Arial"/>
          <w:b/>
          <w:sz w:val="20"/>
          <w:u w:val="single"/>
        </w:rPr>
        <w:t>prodaje</w:t>
      </w:r>
      <w:r w:rsidR="00B84BCF" w:rsidRPr="00A61E14">
        <w:rPr>
          <w:rFonts w:cs="Arial"/>
          <w:b/>
          <w:sz w:val="20"/>
          <w:u w:val="single"/>
        </w:rPr>
        <w:t xml:space="preserve"> </w:t>
      </w:r>
    </w:p>
    <w:p w14:paraId="36CB8852" w14:textId="1327CE18" w:rsidR="00DC2B5F" w:rsidRPr="00A61E14" w:rsidRDefault="00FC399C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0" w:name="_Hlk65848484"/>
      <w:r w:rsidRPr="00A61E14">
        <w:rPr>
          <w:rFonts w:cs="Arial"/>
          <w:sz w:val="20"/>
        </w:rPr>
        <w:t xml:space="preserve">Predmet prodaje </w:t>
      </w:r>
      <w:r w:rsidR="00A61E14" w:rsidRPr="00A61E14">
        <w:rPr>
          <w:rFonts w:cs="Arial"/>
          <w:sz w:val="20"/>
        </w:rPr>
        <w:t>je nepremičnina</w:t>
      </w:r>
      <w:r w:rsidR="00F023FB">
        <w:rPr>
          <w:rFonts w:cs="Arial"/>
          <w:sz w:val="20"/>
        </w:rPr>
        <w:t>:</w:t>
      </w:r>
      <w:r w:rsidR="00A61E14" w:rsidRPr="00A61E14">
        <w:rPr>
          <w:rFonts w:cs="Arial"/>
          <w:sz w:val="20"/>
        </w:rPr>
        <w:t xml:space="preserve"> </w:t>
      </w:r>
    </w:p>
    <w:p w14:paraId="393985B6" w14:textId="77777777" w:rsidR="00530E1D" w:rsidRPr="00991A5C" w:rsidRDefault="00530E1D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"/>
        <w:gridCol w:w="1455"/>
        <w:gridCol w:w="1591"/>
        <w:gridCol w:w="1328"/>
        <w:gridCol w:w="1471"/>
        <w:gridCol w:w="1856"/>
      </w:tblGrid>
      <w:tr w:rsidR="00A61E14" w:rsidRPr="00991A5C" w14:paraId="0F260877" w14:textId="77777777" w:rsidTr="00F02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B60" w14:textId="77777777" w:rsidR="00FB5E95" w:rsidRPr="00A61E14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DED" w14:textId="77777777" w:rsidR="00FB5E95" w:rsidRPr="00A61E14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DE1" w14:textId="77777777" w:rsidR="00FB5E95" w:rsidRPr="00A61E14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531855882"/>
            <w:r w:rsidRPr="00A61E14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BB" w14:textId="439B2136" w:rsidR="00FB5E95" w:rsidRPr="00A61E14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 xml:space="preserve">Izmera </w:t>
            </w:r>
            <w:r w:rsidR="00A77FA2" w:rsidRPr="00A61E14">
              <w:rPr>
                <w:rFonts w:cs="Arial"/>
                <w:iCs/>
                <w:sz w:val="20"/>
              </w:rPr>
              <w:t>celotnega zemljišča</w:t>
            </w: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33A" w14:textId="3CBC013E" w:rsidR="00FB5E95" w:rsidRPr="00A61E14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26D" w14:textId="77777777" w:rsidR="00FB5E95" w:rsidRPr="00A61E14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>delež</w:t>
            </w:r>
          </w:p>
        </w:tc>
      </w:tr>
      <w:tr w:rsidR="00A61E14" w:rsidRPr="00991A5C" w14:paraId="2EC93FBB" w14:textId="77777777" w:rsidTr="00F0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top w:val="single" w:sz="4" w:space="0" w:color="auto"/>
            </w:tcBorders>
            <w:vAlign w:val="center"/>
          </w:tcPr>
          <w:p w14:paraId="411F810A" w14:textId="2C313A2E" w:rsidR="00FB5E95" w:rsidRPr="00FC4C39" w:rsidRDefault="00F023FB" w:rsidP="00FC4C39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tcBorders>
              <w:top w:val="single" w:sz="4" w:space="0" w:color="auto"/>
            </w:tcBorders>
            <w:vAlign w:val="center"/>
          </w:tcPr>
          <w:p w14:paraId="70A6453B" w14:textId="1D0AB4C4" w:rsidR="00FB5E95" w:rsidRPr="00FC4C39" w:rsidRDefault="00A61E14" w:rsidP="00FC4C39">
            <w:pPr>
              <w:spacing w:line="260" w:lineRule="exact"/>
              <w:rPr>
                <w:rFonts w:cs="Arial"/>
                <w:b/>
                <w:bCs/>
                <w:sz w:val="20"/>
              </w:rPr>
            </w:pPr>
            <w:r w:rsidRPr="00FC4C39">
              <w:rPr>
                <w:rFonts w:cs="Arial"/>
                <w:b/>
                <w:bCs/>
                <w:sz w:val="20"/>
              </w:rPr>
              <w:t>Ruše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35BAD827" w14:textId="1A912EEF" w:rsidR="00FB5E95" w:rsidRPr="00FC4C39" w:rsidRDefault="00FB5E95" w:rsidP="00FC4C3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C4C39">
              <w:rPr>
                <w:rFonts w:cs="Arial"/>
                <w:b/>
                <w:bCs/>
                <w:sz w:val="20"/>
              </w:rPr>
              <w:t xml:space="preserve">parcela </w:t>
            </w:r>
            <w:r w:rsidR="00A61E14" w:rsidRPr="00FC4C39">
              <w:rPr>
                <w:rFonts w:cs="Arial"/>
                <w:b/>
                <w:bCs/>
                <w:sz w:val="20"/>
              </w:rPr>
              <w:t>665 1846</w:t>
            </w:r>
            <w:r w:rsidR="00FC4C39">
              <w:rPr>
                <w:rFonts w:cs="Arial"/>
                <w:b/>
                <w:bCs/>
                <w:sz w:val="20"/>
              </w:rPr>
              <w:t xml:space="preserve">, </w:t>
            </w:r>
            <w:r w:rsidR="00FC4C39" w:rsidRPr="00FC4C39">
              <w:rPr>
                <w:rFonts w:cs="Arial"/>
                <w:b/>
                <w:bCs/>
                <w:sz w:val="20"/>
              </w:rPr>
              <w:t>na kateri stojita stavb</w:t>
            </w:r>
            <w:r w:rsidR="00293B11">
              <w:rPr>
                <w:rFonts w:cs="Arial"/>
                <w:b/>
                <w:bCs/>
                <w:sz w:val="20"/>
              </w:rPr>
              <w:t>i</w:t>
            </w:r>
            <w:r w:rsidR="00FC4C39" w:rsidRPr="00FC4C39">
              <w:rPr>
                <w:rFonts w:cs="Arial"/>
                <w:b/>
                <w:bCs/>
                <w:sz w:val="20"/>
              </w:rPr>
              <w:t xml:space="preserve"> št. 685 in 686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8" w:type="dxa"/>
            <w:tcBorders>
              <w:top w:val="single" w:sz="4" w:space="0" w:color="auto"/>
            </w:tcBorders>
            <w:vAlign w:val="center"/>
          </w:tcPr>
          <w:p w14:paraId="5C032369" w14:textId="7791B87F" w:rsidR="00FB5E95" w:rsidRPr="00FC4C39" w:rsidRDefault="009D06FA" w:rsidP="00FC4C39">
            <w:pPr>
              <w:spacing w:line="260" w:lineRule="exact"/>
              <w:rPr>
                <w:rFonts w:cs="Arial"/>
                <w:b/>
                <w:bCs/>
                <w:sz w:val="20"/>
                <w:vertAlign w:val="superscript"/>
              </w:rPr>
            </w:pPr>
            <w:r w:rsidRPr="00FC4C39">
              <w:rPr>
                <w:rFonts w:cs="Arial"/>
                <w:b/>
                <w:bCs/>
                <w:sz w:val="20"/>
              </w:rPr>
              <w:t>13</w:t>
            </w:r>
            <w:r w:rsidR="00A61E14" w:rsidRPr="00FC4C39">
              <w:rPr>
                <w:rFonts w:cs="Arial"/>
                <w:b/>
                <w:bCs/>
                <w:sz w:val="20"/>
              </w:rPr>
              <w:t>88</w:t>
            </w:r>
            <w:r w:rsidRPr="00FC4C39">
              <w:rPr>
                <w:rFonts w:cs="Arial"/>
                <w:b/>
                <w:bCs/>
                <w:sz w:val="20"/>
              </w:rPr>
              <w:t xml:space="preserve"> </w:t>
            </w:r>
            <w:r w:rsidR="00FB5E95" w:rsidRPr="00FC4C39">
              <w:rPr>
                <w:rFonts w:cs="Arial"/>
                <w:b/>
                <w:bCs/>
                <w:sz w:val="20"/>
              </w:rPr>
              <w:t>m</w:t>
            </w:r>
            <w:r w:rsidR="00FB5E95" w:rsidRPr="00FC4C39">
              <w:rPr>
                <w:rFonts w:cs="Arial"/>
                <w:b/>
                <w:bCs/>
                <w:sz w:val="20"/>
                <w:vertAlign w:val="superscript"/>
              </w:rPr>
              <w:t>2</w:t>
            </w:r>
            <w:r w:rsidR="00A77FA2" w:rsidRPr="00FC4C39">
              <w:rPr>
                <w:rFonts w:cs="Arial"/>
                <w:b/>
                <w:bCs/>
                <w:sz w:val="20"/>
                <w:vertAlign w:val="superscript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center"/>
          </w:tcPr>
          <w:p w14:paraId="7F726BC7" w14:textId="4166F390" w:rsidR="00FB5E95" w:rsidRPr="00FC4C39" w:rsidRDefault="00A61E14" w:rsidP="00FC4C3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C4C39">
              <w:rPr>
                <w:rFonts w:cs="Arial"/>
                <w:b/>
                <w:bCs/>
                <w:sz w:val="20"/>
              </w:rPr>
              <w:t>s</w:t>
            </w:r>
            <w:r w:rsidR="0006069D" w:rsidRPr="00FC4C39">
              <w:rPr>
                <w:rFonts w:cs="Arial"/>
                <w:b/>
                <w:bCs/>
                <w:sz w:val="20"/>
              </w:rPr>
              <w:t>tavbno zemljišče</w:t>
            </w:r>
            <w:r w:rsidR="0019679A">
              <w:rPr>
                <w:rFonts w:cs="Arial"/>
                <w:b/>
                <w:bCs/>
                <w:sz w:val="20"/>
              </w:rPr>
              <w:t xml:space="preserve"> (97,47%)</w:t>
            </w:r>
            <w:r w:rsidRPr="00FC4C39">
              <w:rPr>
                <w:rFonts w:cs="Arial"/>
                <w:b/>
                <w:bCs/>
                <w:sz w:val="20"/>
              </w:rPr>
              <w:t>, kmetijsko zemljišče</w:t>
            </w:r>
            <w:r w:rsidR="0019679A">
              <w:rPr>
                <w:rFonts w:cs="Arial"/>
                <w:b/>
                <w:bCs/>
                <w:sz w:val="20"/>
              </w:rPr>
              <w:t xml:space="preserve"> (2,53%)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6" w:type="dxa"/>
            <w:tcBorders>
              <w:top w:val="single" w:sz="4" w:space="0" w:color="auto"/>
            </w:tcBorders>
            <w:vAlign w:val="center"/>
          </w:tcPr>
          <w:p w14:paraId="30790BDF" w14:textId="5BC3D466" w:rsidR="00FB5E95" w:rsidRPr="003A27C0" w:rsidRDefault="003A27C0" w:rsidP="00A15DC6">
            <w:pPr>
              <w:rPr>
                <w:rFonts w:cs="Arial"/>
                <w:b/>
                <w:bCs/>
                <w:sz w:val="20"/>
              </w:rPr>
            </w:pPr>
            <w:r w:rsidRPr="003A27C0">
              <w:rPr>
                <w:rFonts w:cs="Arial"/>
                <w:b/>
                <w:bCs/>
                <w:sz w:val="20"/>
              </w:rPr>
              <w:t>135459/400000</w:t>
            </w:r>
          </w:p>
        </w:tc>
      </w:tr>
      <w:bookmarkEnd w:id="1"/>
    </w:tbl>
    <w:p w14:paraId="799EBAFA" w14:textId="77777777" w:rsidR="008020E2" w:rsidRPr="00991A5C" w:rsidRDefault="008020E2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854EFF3" w14:textId="4EC23F8B" w:rsidR="00293B11" w:rsidRDefault="00293B11" w:rsidP="00300A9C">
      <w:pPr>
        <w:pStyle w:val="Defaul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5D02259" w14:textId="4E1E1746" w:rsidR="00293B11" w:rsidRPr="00293B11" w:rsidRDefault="00293B11" w:rsidP="00293B11">
      <w:pPr>
        <w:rPr>
          <w:rFonts w:cs="Arial"/>
          <w:sz w:val="20"/>
        </w:rPr>
      </w:pPr>
      <w:r w:rsidRPr="00293B11">
        <w:rPr>
          <w:rFonts w:cs="Arial"/>
          <w:sz w:val="20"/>
        </w:rPr>
        <w:t xml:space="preserve">Republika Slovenija je zemljiškoknjižna lastnica </w:t>
      </w:r>
      <w:r w:rsidR="00F023FB">
        <w:rPr>
          <w:rFonts w:cs="Arial"/>
          <w:sz w:val="20"/>
        </w:rPr>
        <w:t xml:space="preserve">parc. št. 1846, k. o. Ruše do </w:t>
      </w:r>
      <w:r w:rsidRPr="00293B11">
        <w:rPr>
          <w:rFonts w:cs="Arial"/>
          <w:sz w:val="20"/>
        </w:rPr>
        <w:t>solastniškega deleža 135459/400000</w:t>
      </w:r>
      <w:r w:rsidR="008D04AE">
        <w:rPr>
          <w:rFonts w:cs="Arial"/>
          <w:sz w:val="20"/>
        </w:rPr>
        <w:t xml:space="preserve">. Skupaj je nepremičnina v lasti sedmih solastnikov. Deleži preostalih šestih solastnikov, </w:t>
      </w:r>
      <w:r w:rsidR="006A1F41">
        <w:rPr>
          <w:rFonts w:cs="Arial"/>
          <w:sz w:val="20"/>
        </w:rPr>
        <w:t xml:space="preserve">niso predmet </w:t>
      </w:r>
      <w:r w:rsidR="00F023FB">
        <w:rPr>
          <w:rFonts w:cs="Arial"/>
          <w:sz w:val="20"/>
        </w:rPr>
        <w:t xml:space="preserve">te </w:t>
      </w:r>
      <w:r w:rsidR="006A1F41">
        <w:rPr>
          <w:rFonts w:cs="Arial"/>
          <w:sz w:val="20"/>
        </w:rPr>
        <w:t xml:space="preserve">prodaje. </w:t>
      </w:r>
    </w:p>
    <w:p w14:paraId="618C66D2" w14:textId="77777777" w:rsidR="00293B11" w:rsidRPr="00A15DC6" w:rsidRDefault="00293B11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0FE42DD" w14:textId="19CA95AF" w:rsidR="00293B11" w:rsidRPr="00A15DC6" w:rsidRDefault="00293B11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15DC6">
        <w:rPr>
          <w:rFonts w:ascii="Arial" w:hAnsi="Arial" w:cs="Arial"/>
          <w:sz w:val="20"/>
          <w:szCs w:val="20"/>
        </w:rPr>
        <w:t>Na zemljišču parc. št. 1846, k. o. Ruše stojita dve stavbi. Stavba št. 68</w:t>
      </w:r>
      <w:r w:rsidR="00F023FB">
        <w:rPr>
          <w:rFonts w:ascii="Arial" w:hAnsi="Arial" w:cs="Arial"/>
          <w:sz w:val="20"/>
          <w:szCs w:val="20"/>
        </w:rPr>
        <w:t>5</w:t>
      </w:r>
      <w:r w:rsidRPr="00A15DC6">
        <w:rPr>
          <w:rFonts w:ascii="Arial" w:hAnsi="Arial" w:cs="Arial"/>
          <w:sz w:val="20"/>
          <w:szCs w:val="20"/>
        </w:rPr>
        <w:t xml:space="preserve"> ima po podatkih GURS 1 del stavbe z dejansko rabo </w:t>
      </w:r>
      <w:r w:rsidR="0095547C">
        <w:rPr>
          <w:rFonts w:ascii="Arial" w:hAnsi="Arial" w:cs="Arial"/>
          <w:sz w:val="20"/>
          <w:szCs w:val="20"/>
        </w:rPr>
        <w:t xml:space="preserve">- </w:t>
      </w:r>
      <w:r w:rsidRPr="00A15DC6">
        <w:rPr>
          <w:rFonts w:ascii="Arial" w:hAnsi="Arial" w:cs="Arial"/>
          <w:sz w:val="20"/>
          <w:szCs w:val="20"/>
        </w:rPr>
        <w:t>stanovanje v enostanovanjski hiši</w:t>
      </w:r>
      <w:r w:rsidR="00F023FB">
        <w:rPr>
          <w:rFonts w:ascii="Arial" w:hAnsi="Arial" w:cs="Arial"/>
          <w:sz w:val="20"/>
          <w:szCs w:val="20"/>
        </w:rPr>
        <w:t>,</w:t>
      </w:r>
      <w:r w:rsidRPr="00A15DC6">
        <w:rPr>
          <w:rFonts w:ascii="Arial" w:hAnsi="Arial" w:cs="Arial"/>
          <w:sz w:val="20"/>
          <w:szCs w:val="20"/>
        </w:rPr>
        <w:t xml:space="preserve"> </w:t>
      </w:r>
      <w:r w:rsidR="0095547C">
        <w:rPr>
          <w:rFonts w:ascii="Arial" w:hAnsi="Arial" w:cs="Arial"/>
          <w:sz w:val="20"/>
          <w:szCs w:val="20"/>
        </w:rPr>
        <w:t xml:space="preserve">z </w:t>
      </w:r>
      <w:r w:rsidRPr="00A15DC6">
        <w:rPr>
          <w:rFonts w:ascii="Arial" w:hAnsi="Arial" w:cs="Arial"/>
          <w:sz w:val="20"/>
          <w:szCs w:val="20"/>
        </w:rPr>
        <w:t>naslov</w:t>
      </w:r>
      <w:r w:rsidR="0095547C">
        <w:rPr>
          <w:rFonts w:ascii="Arial" w:hAnsi="Arial" w:cs="Arial"/>
          <w:sz w:val="20"/>
          <w:szCs w:val="20"/>
        </w:rPr>
        <w:t>om</w:t>
      </w:r>
      <w:r w:rsidRPr="00A15DC6">
        <w:rPr>
          <w:rFonts w:ascii="Arial" w:hAnsi="Arial" w:cs="Arial"/>
          <w:sz w:val="20"/>
          <w:szCs w:val="20"/>
        </w:rPr>
        <w:t xml:space="preserve"> Glazerjeva ulica 2, Ruše, leto izgradnje 1800, površina dela stavbe 170,5 m². Stavba </w:t>
      </w:r>
      <w:r w:rsidR="0095547C">
        <w:rPr>
          <w:rFonts w:ascii="Arial" w:hAnsi="Arial" w:cs="Arial"/>
          <w:sz w:val="20"/>
          <w:szCs w:val="20"/>
        </w:rPr>
        <w:t xml:space="preserve">št. </w:t>
      </w:r>
      <w:r w:rsidRPr="00A15DC6">
        <w:rPr>
          <w:rFonts w:ascii="Arial" w:hAnsi="Arial" w:cs="Arial"/>
          <w:sz w:val="20"/>
          <w:szCs w:val="20"/>
        </w:rPr>
        <w:t>68</w:t>
      </w:r>
      <w:r w:rsidR="00F023FB">
        <w:rPr>
          <w:rFonts w:ascii="Arial" w:hAnsi="Arial" w:cs="Arial"/>
          <w:sz w:val="20"/>
          <w:szCs w:val="20"/>
        </w:rPr>
        <w:t>6</w:t>
      </w:r>
      <w:r w:rsidRPr="00A15DC6">
        <w:rPr>
          <w:rFonts w:ascii="Arial" w:hAnsi="Arial" w:cs="Arial"/>
          <w:sz w:val="20"/>
          <w:szCs w:val="20"/>
        </w:rPr>
        <w:t xml:space="preserve"> ima po podatkih GURS 1 del stavbe z dejansko rabo – nestavba,</w:t>
      </w:r>
      <w:r w:rsidR="00A15DC6" w:rsidRPr="00A15DC6">
        <w:rPr>
          <w:rFonts w:ascii="Arial" w:hAnsi="Arial" w:cs="Arial"/>
          <w:sz w:val="20"/>
          <w:szCs w:val="20"/>
        </w:rPr>
        <w:t xml:space="preserve"> nosilna konstrukcija - les,</w:t>
      </w:r>
      <w:r w:rsidRPr="00A15DC6">
        <w:rPr>
          <w:rFonts w:ascii="Arial" w:hAnsi="Arial" w:cs="Arial"/>
          <w:sz w:val="20"/>
          <w:szCs w:val="20"/>
        </w:rPr>
        <w:t xml:space="preserve"> površina dela stavbe 8m².</w:t>
      </w:r>
      <w:r w:rsidR="00A15DC6" w:rsidRPr="00A15DC6">
        <w:rPr>
          <w:rFonts w:ascii="Arial" w:hAnsi="Arial" w:cs="Arial"/>
          <w:sz w:val="20"/>
          <w:szCs w:val="20"/>
        </w:rPr>
        <w:t xml:space="preserve"> </w:t>
      </w:r>
      <w:r w:rsidRPr="00A15DC6">
        <w:rPr>
          <w:rFonts w:ascii="Arial" w:hAnsi="Arial" w:cs="Arial"/>
          <w:sz w:val="20"/>
          <w:szCs w:val="20"/>
        </w:rPr>
        <w:t>Obe stavbi sta v fazi samo rušitve</w:t>
      </w:r>
      <w:r w:rsidR="00013032" w:rsidRPr="00A15DC6">
        <w:rPr>
          <w:rFonts w:ascii="Arial" w:hAnsi="Arial" w:cs="Arial"/>
          <w:sz w:val="20"/>
          <w:szCs w:val="20"/>
        </w:rPr>
        <w:t xml:space="preserve"> ter sta fizično in funkcionalno zastarani.</w:t>
      </w:r>
    </w:p>
    <w:p w14:paraId="778E80FB" w14:textId="10DF0718" w:rsidR="00293B11" w:rsidRPr="00A15DC6" w:rsidRDefault="00293B11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CE3B15" w14:textId="7EC50614" w:rsidR="00F023FB" w:rsidRDefault="00013032" w:rsidP="009347F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5DC6">
        <w:rPr>
          <w:rFonts w:cs="Arial"/>
          <w:sz w:val="20"/>
        </w:rPr>
        <w:t xml:space="preserve">Na </w:t>
      </w:r>
      <w:r w:rsidR="007D2E10" w:rsidRPr="00A15DC6">
        <w:rPr>
          <w:rFonts w:cs="Arial"/>
          <w:sz w:val="20"/>
        </w:rPr>
        <w:t>skrajnem</w:t>
      </w:r>
      <w:r w:rsidR="00F023FB">
        <w:rPr>
          <w:rFonts w:cs="Arial"/>
          <w:sz w:val="20"/>
        </w:rPr>
        <w:t xml:space="preserve"> južnem </w:t>
      </w:r>
      <w:r w:rsidR="007D2E10" w:rsidRPr="00A15DC6">
        <w:rPr>
          <w:rFonts w:cs="Arial"/>
          <w:sz w:val="20"/>
        </w:rPr>
        <w:t>robu</w:t>
      </w:r>
      <w:r w:rsidRPr="00A15DC6">
        <w:rPr>
          <w:rFonts w:cs="Arial"/>
          <w:sz w:val="20"/>
        </w:rPr>
        <w:t xml:space="preserve"> zemljišča, ki je predmet prodaje, leži </w:t>
      </w:r>
      <w:r w:rsidR="007D2E10" w:rsidRPr="00A15DC6">
        <w:rPr>
          <w:rFonts w:cs="Arial"/>
          <w:sz w:val="20"/>
        </w:rPr>
        <w:t xml:space="preserve">del </w:t>
      </w:r>
      <w:r w:rsidRPr="00A15DC6">
        <w:rPr>
          <w:rFonts w:cs="Arial"/>
          <w:sz w:val="20"/>
        </w:rPr>
        <w:t>gospodarsk</w:t>
      </w:r>
      <w:r w:rsidR="007D2E10" w:rsidRPr="00A15DC6">
        <w:rPr>
          <w:rFonts w:cs="Arial"/>
          <w:sz w:val="20"/>
        </w:rPr>
        <w:t>e</w:t>
      </w:r>
      <w:r w:rsidRPr="00A15DC6">
        <w:rPr>
          <w:rFonts w:cs="Arial"/>
          <w:sz w:val="20"/>
        </w:rPr>
        <w:t xml:space="preserve"> javn</w:t>
      </w:r>
      <w:r w:rsidR="007D2E10" w:rsidRPr="00A15DC6">
        <w:rPr>
          <w:rFonts w:cs="Arial"/>
          <w:sz w:val="20"/>
        </w:rPr>
        <w:t>e</w:t>
      </w:r>
      <w:r w:rsidRPr="00A15DC6">
        <w:rPr>
          <w:rFonts w:cs="Arial"/>
          <w:sz w:val="20"/>
        </w:rPr>
        <w:t xml:space="preserve"> infrastruktur</w:t>
      </w:r>
      <w:r w:rsidR="007D2E10" w:rsidRPr="00A15DC6">
        <w:rPr>
          <w:rFonts w:cs="Arial"/>
          <w:sz w:val="20"/>
        </w:rPr>
        <w:t>e</w:t>
      </w:r>
      <w:r w:rsidRPr="00A15DC6">
        <w:rPr>
          <w:rFonts w:cs="Arial"/>
          <w:sz w:val="20"/>
        </w:rPr>
        <w:t xml:space="preserve"> – vodovod -</w:t>
      </w:r>
      <w:r w:rsidR="007D2E10" w:rsidRPr="00A15DC6">
        <w:rPr>
          <w:rFonts w:cs="Arial"/>
          <w:sz w:val="20"/>
        </w:rPr>
        <w:t xml:space="preserve"> </w:t>
      </w:r>
      <w:r w:rsidRPr="00A15DC6">
        <w:rPr>
          <w:rFonts w:cs="Arial"/>
          <w:sz w:val="20"/>
        </w:rPr>
        <w:t>črpališče  (identifikator GJI 18350891).</w:t>
      </w:r>
      <w:r w:rsidR="00892E4C" w:rsidRPr="00A15DC6">
        <w:rPr>
          <w:rFonts w:cs="Arial"/>
          <w:sz w:val="20"/>
        </w:rPr>
        <w:t xml:space="preserve"> </w:t>
      </w:r>
      <w:r w:rsidR="00775F09">
        <w:rPr>
          <w:rFonts w:cs="Arial"/>
          <w:sz w:val="20"/>
        </w:rPr>
        <w:t>Pravno formalno r</w:t>
      </w:r>
      <w:r w:rsidR="00A602DC">
        <w:rPr>
          <w:rFonts w:cs="Arial"/>
          <w:sz w:val="20"/>
        </w:rPr>
        <w:t>azmerje med solastniki zemljišča in lastnikom objekta GJI še ni</w:t>
      </w:r>
      <w:r w:rsidR="0095547C">
        <w:rPr>
          <w:rFonts w:cs="Arial"/>
          <w:sz w:val="20"/>
        </w:rPr>
        <w:t xml:space="preserve"> </w:t>
      </w:r>
      <w:r w:rsidR="00A602DC">
        <w:rPr>
          <w:rFonts w:cs="Arial"/>
          <w:sz w:val="20"/>
        </w:rPr>
        <w:t xml:space="preserve">urejeno. </w:t>
      </w:r>
    </w:p>
    <w:p w14:paraId="063AF826" w14:textId="77777777" w:rsidR="00F023FB" w:rsidRDefault="00F023FB" w:rsidP="009347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CB3B92" w14:textId="508B76A5" w:rsidR="00293B11" w:rsidRDefault="009347F7" w:rsidP="009347F7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lang w:eastAsia="sl-SI"/>
        </w:rPr>
      </w:pPr>
      <w:r>
        <w:rPr>
          <w:rFonts w:cs="Arial"/>
          <w:sz w:val="20"/>
        </w:rPr>
        <w:t xml:space="preserve">V zvezi s predmetno nepremičnino je vsem solastnikom izdana tudi inšpekcijska odločba </w:t>
      </w:r>
      <w:r w:rsidRPr="003A29C7">
        <w:rPr>
          <w:rFonts w:cs="Arial"/>
          <w:color w:val="000000"/>
          <w:sz w:val="20"/>
          <w:lang w:eastAsia="sl-SI"/>
        </w:rPr>
        <w:t>številka 06182-1458/2020-12 Inšpektorat</w:t>
      </w:r>
      <w:r>
        <w:rPr>
          <w:rFonts w:cs="Arial"/>
          <w:color w:val="000000"/>
          <w:sz w:val="20"/>
          <w:lang w:eastAsia="sl-SI"/>
        </w:rPr>
        <w:t>a</w:t>
      </w:r>
      <w:r w:rsidRPr="003A29C7">
        <w:rPr>
          <w:rFonts w:cs="Arial"/>
          <w:color w:val="000000"/>
          <w:sz w:val="20"/>
          <w:lang w:eastAsia="sl-SI"/>
        </w:rPr>
        <w:t xml:space="preserve"> RS za okolje in prostor, Območn</w:t>
      </w:r>
      <w:r>
        <w:rPr>
          <w:rFonts w:cs="Arial"/>
          <w:color w:val="000000"/>
          <w:sz w:val="20"/>
          <w:lang w:eastAsia="sl-SI"/>
        </w:rPr>
        <w:t>e</w:t>
      </w:r>
      <w:r w:rsidRPr="003A29C7">
        <w:rPr>
          <w:rFonts w:cs="Arial"/>
          <w:color w:val="000000"/>
          <w:sz w:val="20"/>
          <w:lang w:eastAsia="sl-SI"/>
        </w:rPr>
        <w:t xml:space="preserve"> enot</w:t>
      </w:r>
      <w:r>
        <w:rPr>
          <w:rFonts w:cs="Arial"/>
          <w:color w:val="000000"/>
          <w:sz w:val="20"/>
          <w:lang w:eastAsia="sl-SI"/>
        </w:rPr>
        <w:t>e</w:t>
      </w:r>
      <w:r w:rsidRPr="003A29C7">
        <w:rPr>
          <w:rFonts w:cs="Arial"/>
          <w:color w:val="000000"/>
          <w:sz w:val="20"/>
          <w:lang w:eastAsia="sl-SI"/>
        </w:rPr>
        <w:t xml:space="preserve"> Maribor z dne 26. 10. 2020</w:t>
      </w:r>
      <w:r>
        <w:rPr>
          <w:rFonts w:cs="Arial"/>
          <w:color w:val="000000"/>
          <w:sz w:val="20"/>
          <w:lang w:eastAsia="sl-SI"/>
        </w:rPr>
        <w:t xml:space="preserve"> </w:t>
      </w:r>
      <w:r w:rsidR="00EA229D">
        <w:rPr>
          <w:rFonts w:cs="Arial"/>
          <w:color w:val="000000"/>
          <w:sz w:val="20"/>
          <w:lang w:eastAsia="sl-SI"/>
        </w:rPr>
        <w:t xml:space="preserve">in Sklep o dovolitvi izvršbe št. 06182-1458/2020-18 z dne 3. 6. 2021 </w:t>
      </w:r>
      <w:r>
        <w:rPr>
          <w:rFonts w:cs="Arial"/>
          <w:color w:val="000000"/>
          <w:sz w:val="20"/>
          <w:lang w:eastAsia="sl-SI"/>
        </w:rPr>
        <w:t>v zvezi z ugotovlje</w:t>
      </w:r>
      <w:r w:rsidR="00775F09">
        <w:rPr>
          <w:rFonts w:cs="Arial"/>
          <w:color w:val="000000"/>
          <w:sz w:val="20"/>
          <w:lang w:eastAsia="sl-SI"/>
        </w:rPr>
        <w:t>ni</w:t>
      </w:r>
      <w:r w:rsidR="0095547C">
        <w:rPr>
          <w:rFonts w:cs="Arial"/>
          <w:color w:val="000000"/>
          <w:sz w:val="20"/>
          <w:lang w:eastAsia="sl-SI"/>
        </w:rPr>
        <w:t>m</w:t>
      </w:r>
      <w:r w:rsidR="00775F09">
        <w:rPr>
          <w:rFonts w:cs="Arial"/>
          <w:color w:val="000000"/>
          <w:sz w:val="20"/>
          <w:lang w:eastAsia="sl-SI"/>
        </w:rPr>
        <w:t xml:space="preserve"> obstojem odpadkov – azbestne kritine na sami lokaciji.</w:t>
      </w:r>
    </w:p>
    <w:p w14:paraId="2C7E2456" w14:textId="77777777" w:rsidR="009347F7" w:rsidRPr="00A15DC6" w:rsidRDefault="009347F7" w:rsidP="009347F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9B1D1FC" w14:textId="44C34A8D" w:rsidR="002F26C5" w:rsidRPr="00991A5C" w:rsidRDefault="00056BFC" w:rsidP="00A061E9">
      <w:pPr>
        <w:pStyle w:val="Default"/>
        <w:jc w:val="both"/>
        <w:rPr>
          <w:rFonts w:cs="Arial"/>
          <w:sz w:val="20"/>
          <w:highlight w:val="yellow"/>
        </w:rPr>
      </w:pPr>
      <w:r w:rsidRPr="00A15DC6">
        <w:rPr>
          <w:rFonts w:ascii="Arial" w:hAnsi="Arial" w:cs="Arial"/>
          <w:sz w:val="20"/>
          <w:szCs w:val="20"/>
        </w:rPr>
        <w:t xml:space="preserve">Na nepremični obstoji zakonita predkupna pravica </w:t>
      </w:r>
      <w:r w:rsidR="00A530B6">
        <w:rPr>
          <w:rFonts w:ascii="Arial" w:hAnsi="Arial" w:cs="Arial"/>
          <w:sz w:val="20"/>
          <w:szCs w:val="20"/>
        </w:rPr>
        <w:t>O</w:t>
      </w:r>
      <w:r w:rsidRPr="00A15DC6">
        <w:rPr>
          <w:rFonts w:ascii="Arial" w:hAnsi="Arial" w:cs="Arial"/>
          <w:sz w:val="20"/>
          <w:szCs w:val="20"/>
        </w:rPr>
        <w:t xml:space="preserve">bčine Ruše, </w:t>
      </w:r>
      <w:r w:rsidR="00795B29" w:rsidRPr="00A15DC6">
        <w:rPr>
          <w:rFonts w:ascii="Arial" w:hAnsi="Arial" w:cs="Arial"/>
          <w:sz w:val="20"/>
          <w:szCs w:val="20"/>
        </w:rPr>
        <w:t>saj se le-ta nahaja</w:t>
      </w:r>
      <w:r w:rsidR="00A530B6">
        <w:rPr>
          <w:rFonts w:ascii="Arial" w:hAnsi="Arial" w:cs="Arial"/>
          <w:sz w:val="20"/>
          <w:szCs w:val="20"/>
        </w:rPr>
        <w:t xml:space="preserve"> n</w:t>
      </w:r>
      <w:r w:rsidR="00795B29" w:rsidRPr="00A15DC6">
        <w:rPr>
          <w:rFonts w:ascii="Arial" w:hAnsi="Arial" w:cs="Arial"/>
          <w:sz w:val="20"/>
          <w:szCs w:val="20"/>
        </w:rPr>
        <w:t xml:space="preserve">a območju predkupne pravice občine, opredeljenim z </w:t>
      </w:r>
      <w:r w:rsidRPr="00A15DC6">
        <w:rPr>
          <w:rFonts w:ascii="Arial" w:hAnsi="Arial" w:cs="Arial"/>
          <w:sz w:val="20"/>
          <w:szCs w:val="20"/>
        </w:rPr>
        <w:t>Odlok</w:t>
      </w:r>
      <w:r w:rsidR="00795B29" w:rsidRPr="00A15DC6">
        <w:rPr>
          <w:rFonts w:ascii="Arial" w:hAnsi="Arial" w:cs="Arial"/>
          <w:sz w:val="20"/>
          <w:szCs w:val="20"/>
        </w:rPr>
        <w:t>om</w:t>
      </w:r>
      <w:r w:rsidRPr="00A15DC6">
        <w:rPr>
          <w:rFonts w:ascii="Arial" w:hAnsi="Arial" w:cs="Arial"/>
          <w:sz w:val="20"/>
          <w:szCs w:val="20"/>
        </w:rPr>
        <w:t xml:space="preserve"> o predkupni pravici na območju Občine Ruše (objavljenem v MUV št. 9/06, spremembe in dopolnitve, objavljene v MUV št. 31/06, 5/08, 12/10 ter v Uradnem glasilu slovenskih občin št. 46/15 in 4/19).</w:t>
      </w:r>
      <w:r w:rsidR="00A15DC6" w:rsidRPr="00A15DC6">
        <w:rPr>
          <w:rFonts w:ascii="Arial" w:hAnsi="Arial" w:cs="Arial"/>
          <w:sz w:val="20"/>
          <w:szCs w:val="20"/>
        </w:rPr>
        <w:t xml:space="preserve"> </w:t>
      </w:r>
      <w:r w:rsidR="00795B29" w:rsidRPr="00A15DC6">
        <w:rPr>
          <w:rFonts w:ascii="Arial" w:hAnsi="Arial" w:cs="Arial"/>
          <w:sz w:val="20"/>
          <w:szCs w:val="20"/>
        </w:rPr>
        <w:t xml:space="preserve">Na nepremičnini obstoji </w:t>
      </w:r>
      <w:r w:rsidR="006A1F41" w:rsidRPr="00A15DC6">
        <w:rPr>
          <w:rFonts w:ascii="Arial" w:hAnsi="Arial" w:cs="Arial"/>
          <w:sz w:val="20"/>
          <w:szCs w:val="20"/>
        </w:rPr>
        <w:t xml:space="preserve">tudi </w:t>
      </w:r>
      <w:r w:rsidR="00795B29" w:rsidRPr="00A15DC6">
        <w:rPr>
          <w:rFonts w:ascii="Arial" w:hAnsi="Arial" w:cs="Arial"/>
          <w:sz w:val="20"/>
          <w:szCs w:val="20"/>
        </w:rPr>
        <w:t xml:space="preserve">predkupna </w:t>
      </w:r>
      <w:r w:rsidR="00795B29" w:rsidRPr="00A15DC6">
        <w:rPr>
          <w:rFonts w:ascii="Arial" w:hAnsi="Arial" w:cs="Arial"/>
          <w:sz w:val="20"/>
          <w:szCs w:val="20"/>
        </w:rPr>
        <w:lastRenderedPageBreak/>
        <w:t xml:space="preserve">pravica na podlagi 66. člena Stvarnopravnega zakonika (Uradni list RS, št. </w:t>
      </w:r>
      <w:hyperlink r:id="rId8" w:tgtFrame="_blank" w:tooltip="Stvarnopravni zakonik (SPZ)" w:history="1">
        <w:r w:rsidR="00795B29" w:rsidRPr="00A15DC6">
          <w:rPr>
            <w:rFonts w:ascii="Arial" w:hAnsi="Arial" w:cs="Arial"/>
            <w:sz w:val="20"/>
            <w:szCs w:val="20"/>
          </w:rPr>
          <w:t>87/02</w:t>
        </w:r>
      </w:hyperlink>
      <w:r w:rsidR="00795B29" w:rsidRPr="00A15DC6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Zakon o spremembah Stvarnopravnega zakonika" w:history="1">
        <w:r w:rsidR="00795B29" w:rsidRPr="00A15DC6">
          <w:rPr>
            <w:rFonts w:ascii="Arial" w:hAnsi="Arial" w:cs="Arial"/>
            <w:sz w:val="20"/>
            <w:szCs w:val="20"/>
          </w:rPr>
          <w:t>91/13</w:t>
        </w:r>
      </w:hyperlink>
      <w:r w:rsidR="00795B29" w:rsidRPr="00A15DC6">
        <w:rPr>
          <w:rFonts w:ascii="Arial" w:hAnsi="Arial" w:cs="Arial"/>
          <w:sz w:val="20"/>
          <w:szCs w:val="20"/>
        </w:rPr>
        <w:t xml:space="preserve"> in </w:t>
      </w:r>
      <w:hyperlink r:id="rId10" w:tgtFrame="_blank" w:tooltip="Zakon o spremembah in dopolnitvah Stvarnopravnega zakonika" w:history="1">
        <w:r w:rsidR="00795B29" w:rsidRPr="00A15DC6">
          <w:rPr>
            <w:rFonts w:ascii="Arial" w:hAnsi="Arial" w:cs="Arial"/>
            <w:sz w:val="20"/>
            <w:szCs w:val="20"/>
          </w:rPr>
          <w:t>23/20</w:t>
        </w:r>
      </w:hyperlink>
      <w:r w:rsidR="00795B29" w:rsidRPr="00A15DC6">
        <w:rPr>
          <w:rFonts w:ascii="Arial" w:hAnsi="Arial" w:cs="Arial"/>
          <w:sz w:val="20"/>
          <w:szCs w:val="20"/>
        </w:rPr>
        <w:t>)</w:t>
      </w:r>
      <w:r w:rsidR="0095547C">
        <w:rPr>
          <w:rFonts w:ascii="Arial" w:hAnsi="Arial" w:cs="Arial"/>
          <w:sz w:val="20"/>
          <w:szCs w:val="20"/>
        </w:rPr>
        <w:t>,</w:t>
      </w:r>
      <w:r w:rsidR="006A1F41" w:rsidRPr="00A15DC6">
        <w:rPr>
          <w:rFonts w:ascii="Arial" w:hAnsi="Arial" w:cs="Arial"/>
          <w:sz w:val="20"/>
          <w:szCs w:val="20"/>
        </w:rPr>
        <w:t xml:space="preserve"> in sicer vseh preostalih šestih solastnikov nepremičnine, ki je predmet prodaje. </w:t>
      </w:r>
      <w:r w:rsidR="00795B29" w:rsidRPr="00A15DC6">
        <w:rPr>
          <w:rFonts w:ascii="Arial" w:hAnsi="Arial" w:cs="Arial"/>
          <w:sz w:val="20"/>
          <w:szCs w:val="20"/>
        </w:rPr>
        <w:t xml:space="preserve"> </w:t>
      </w:r>
    </w:p>
    <w:p w14:paraId="22F226F8" w14:textId="77777777" w:rsidR="000D264D" w:rsidRPr="00991A5C" w:rsidRDefault="000D264D" w:rsidP="003954F5">
      <w:pPr>
        <w:pStyle w:val="Default"/>
        <w:jc w:val="both"/>
        <w:rPr>
          <w:rFonts w:ascii="Arial" w:hAnsi="Arial" w:cs="Arial"/>
          <w:color w:val="auto"/>
          <w:sz w:val="20"/>
          <w:szCs w:val="20"/>
          <w:highlight w:val="yellow"/>
        </w:rPr>
      </w:pPr>
    </w:p>
    <w:p w14:paraId="1536AC21" w14:textId="2B7D18D7" w:rsidR="002F26C5" w:rsidRPr="00A15DC6" w:rsidRDefault="002F26C5" w:rsidP="00A061E9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2" w:name="_Hlk68794173"/>
      <w:bookmarkEnd w:id="0"/>
      <w:r w:rsidRPr="00A15DC6">
        <w:rPr>
          <w:rFonts w:cs="Arial"/>
          <w:sz w:val="20"/>
        </w:rPr>
        <w:t>Skladno z določilom 118. člena Gradbenega zakona (</w:t>
      </w:r>
      <w:r w:rsidRPr="00A15DC6">
        <w:rPr>
          <w:sz w:val="20"/>
        </w:rPr>
        <w:t xml:space="preserve">Uradni list RS, št. </w:t>
      </w:r>
      <w:hyperlink r:id="rId11" w:tgtFrame="_blank" w:tooltip="Gradbeni zakon (GZ)" w:history="1">
        <w:r w:rsidRPr="00A15DC6">
          <w:rPr>
            <w:sz w:val="20"/>
          </w:rPr>
          <w:t>61/17</w:t>
        </w:r>
      </w:hyperlink>
      <w:r w:rsidRPr="00A15DC6">
        <w:rPr>
          <w:sz w:val="20"/>
        </w:rPr>
        <w:t xml:space="preserve">, </w:t>
      </w:r>
      <w:hyperlink r:id="rId12" w:tgtFrame="_blank" w:tooltip="Popravek Gradbenega zakona (GZ)" w:history="1">
        <w:r w:rsidRPr="00A15DC6">
          <w:rPr>
            <w:sz w:val="20"/>
          </w:rPr>
          <w:t xml:space="preserve">72/17 – </w:t>
        </w:r>
        <w:proofErr w:type="spellStart"/>
        <w:r w:rsidRPr="00A15DC6">
          <w:rPr>
            <w:sz w:val="20"/>
          </w:rPr>
          <w:t>popr</w:t>
        </w:r>
        <w:proofErr w:type="spellEnd"/>
        <w:r w:rsidRPr="00A15DC6">
          <w:rPr>
            <w:sz w:val="20"/>
          </w:rPr>
          <w:t>.</w:t>
        </w:r>
      </w:hyperlink>
      <w:r w:rsidRPr="00A15DC6">
        <w:rPr>
          <w:sz w:val="20"/>
        </w:rPr>
        <w:t xml:space="preserve">, </w:t>
      </w:r>
      <w:hyperlink r:id="rId13" w:tgtFrame="_blank" w:tooltip="Zakon o spremembi Gradbenega zakona" w:history="1">
        <w:r w:rsidRPr="00A15DC6">
          <w:rPr>
            <w:sz w:val="20"/>
          </w:rPr>
          <w:t>65/20</w:t>
        </w:r>
      </w:hyperlink>
      <w:r w:rsidRPr="00A15DC6">
        <w:rPr>
          <w:sz w:val="20"/>
        </w:rPr>
        <w:t xml:space="preserve"> in </w:t>
      </w:r>
      <w:hyperlink r:id="rId14" w:tgtFrame="_blank" w:tooltip="Zakon o dodatnih ukrepih za omilitev posledic COVID-19 " w:history="1">
        <w:r w:rsidRPr="00A15DC6">
          <w:rPr>
            <w:sz w:val="20"/>
          </w:rPr>
          <w:t>15/21</w:t>
        </w:r>
      </w:hyperlink>
      <w:r w:rsidRPr="00A15DC6">
        <w:rPr>
          <w:sz w:val="20"/>
        </w:rPr>
        <w:t xml:space="preserve"> – ZDUOP</w:t>
      </w:r>
      <w:r w:rsidRPr="00A15DC6">
        <w:rPr>
          <w:rFonts w:cs="Arial"/>
          <w:sz w:val="20"/>
        </w:rPr>
        <w:t>) se domneva, da imajo objekti, zgrajeni pred 1. 1. 1968, gradbeno dovoljenje. Zahteva za izdajo odločbe, s katero bi Upravna enota potrdila citirano pravno domnevo za objekt</w:t>
      </w:r>
      <w:r w:rsidR="00A15DC6">
        <w:rPr>
          <w:rFonts w:cs="Arial"/>
          <w:sz w:val="20"/>
        </w:rPr>
        <w:t xml:space="preserve"> št. 68</w:t>
      </w:r>
      <w:r w:rsidR="00A061E9">
        <w:rPr>
          <w:rFonts w:cs="Arial"/>
          <w:sz w:val="20"/>
        </w:rPr>
        <w:t>5</w:t>
      </w:r>
      <w:r w:rsidR="005B313C">
        <w:rPr>
          <w:rFonts w:cs="Arial"/>
          <w:sz w:val="20"/>
        </w:rPr>
        <w:t>,</w:t>
      </w:r>
      <w:r w:rsidRPr="00A15DC6">
        <w:rPr>
          <w:rFonts w:cs="Arial"/>
          <w:sz w:val="20"/>
        </w:rPr>
        <w:t xml:space="preserve"> stoječ na parc. št. </w:t>
      </w:r>
      <w:r w:rsidR="00A15DC6" w:rsidRPr="00A15DC6">
        <w:rPr>
          <w:rFonts w:cs="Arial"/>
          <w:sz w:val="20"/>
        </w:rPr>
        <w:t>1846</w:t>
      </w:r>
      <w:r w:rsidRPr="00A15DC6">
        <w:rPr>
          <w:rFonts w:cs="Arial"/>
          <w:sz w:val="20"/>
        </w:rPr>
        <w:t xml:space="preserve">, k. o. </w:t>
      </w:r>
      <w:r w:rsidR="00A15DC6" w:rsidRPr="00A15DC6">
        <w:rPr>
          <w:rFonts w:cs="Arial"/>
          <w:sz w:val="20"/>
        </w:rPr>
        <w:t>665</w:t>
      </w:r>
      <w:r w:rsidRPr="00A15DC6">
        <w:rPr>
          <w:rFonts w:cs="Arial"/>
          <w:sz w:val="20"/>
        </w:rPr>
        <w:t>,</w:t>
      </w:r>
      <w:r w:rsidR="000F6338" w:rsidRPr="00A15DC6">
        <w:rPr>
          <w:rFonts w:cs="Arial"/>
          <w:sz w:val="20"/>
        </w:rPr>
        <w:t xml:space="preserve"> </w:t>
      </w:r>
      <w:r w:rsidRPr="00A15DC6">
        <w:rPr>
          <w:rFonts w:cs="Arial"/>
          <w:sz w:val="20"/>
        </w:rPr>
        <w:t>še ni bila vložena.</w:t>
      </w:r>
    </w:p>
    <w:bookmarkEnd w:id="2"/>
    <w:p w14:paraId="7575E57C" w14:textId="77777777" w:rsidR="002F26C5" w:rsidRPr="00991A5C" w:rsidRDefault="002F26C5" w:rsidP="00A061E9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6CD36009" w14:textId="1EE4514E" w:rsidR="00013EAB" w:rsidRPr="00991A5C" w:rsidRDefault="00013EAB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DBE2706" w14:textId="5B4C93A5" w:rsidR="00E44C83" w:rsidRPr="00A61E14" w:rsidRDefault="00F23FF3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3</w:t>
      </w:r>
      <w:r w:rsidR="00227465" w:rsidRPr="00A61E14">
        <w:rPr>
          <w:rFonts w:cs="Arial"/>
          <w:b/>
          <w:sz w:val="20"/>
          <w:u w:val="single"/>
        </w:rPr>
        <w:t xml:space="preserve">. </w:t>
      </w:r>
      <w:r w:rsidR="00E44C83" w:rsidRPr="00A61E14">
        <w:rPr>
          <w:rFonts w:cs="Arial"/>
          <w:b/>
          <w:sz w:val="20"/>
          <w:u w:val="single"/>
        </w:rPr>
        <w:t>Vrsta pra</w:t>
      </w:r>
      <w:r w:rsidR="004B6175" w:rsidRPr="00A61E14">
        <w:rPr>
          <w:rFonts w:cs="Arial"/>
          <w:b/>
          <w:sz w:val="20"/>
          <w:u w:val="single"/>
        </w:rPr>
        <w:t>vnega posla</w:t>
      </w:r>
      <w:r w:rsidR="001B5274" w:rsidRPr="00A61E14">
        <w:rPr>
          <w:rFonts w:cs="Arial"/>
          <w:b/>
          <w:sz w:val="20"/>
          <w:u w:val="single"/>
        </w:rPr>
        <w:t xml:space="preserve"> in sklenitev pogodbe</w:t>
      </w:r>
      <w:r w:rsidR="00E44C83" w:rsidRPr="00A61E14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A61E14" w:rsidRDefault="00046187" w:rsidP="00A061E9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Prodaja nepremičnin</w:t>
      </w:r>
      <w:r w:rsidR="004012F9" w:rsidRPr="00A61E14">
        <w:rPr>
          <w:rFonts w:cs="Arial"/>
          <w:sz w:val="20"/>
        </w:rPr>
        <w:t>e</w:t>
      </w:r>
      <w:r w:rsidR="00F23FF3" w:rsidRPr="00A61E14">
        <w:rPr>
          <w:rFonts w:cs="Arial"/>
          <w:sz w:val="20"/>
        </w:rPr>
        <w:t xml:space="preserve"> po metodi neposredne pogodbe</w:t>
      </w:r>
      <w:r w:rsidR="00542CD4" w:rsidRPr="00A61E14">
        <w:rPr>
          <w:rFonts w:cs="Arial"/>
          <w:sz w:val="20"/>
        </w:rPr>
        <w:t xml:space="preserve">. Pogodba mora biti sklenjena v roku 15 dni po </w:t>
      </w:r>
      <w:r w:rsidR="001B5274" w:rsidRPr="00A61E14">
        <w:rPr>
          <w:rFonts w:cs="Arial"/>
          <w:sz w:val="20"/>
        </w:rPr>
        <w:t xml:space="preserve">pozivu organizatorja </w:t>
      </w:r>
      <w:r w:rsidR="00F23FF3" w:rsidRPr="00A61E14">
        <w:rPr>
          <w:rFonts w:cs="Arial"/>
          <w:sz w:val="20"/>
        </w:rPr>
        <w:t>postopka prodaje</w:t>
      </w:r>
      <w:r w:rsidR="00F05E5B" w:rsidRPr="00A61E14">
        <w:rPr>
          <w:rFonts w:cs="Arial"/>
          <w:sz w:val="20"/>
        </w:rPr>
        <w:t>.</w:t>
      </w:r>
      <w:r w:rsidR="001B5274" w:rsidRPr="00A61E14">
        <w:rPr>
          <w:rFonts w:cs="Arial"/>
          <w:sz w:val="20"/>
        </w:rPr>
        <w:t xml:space="preserve"> </w:t>
      </w:r>
      <w:r w:rsidR="00380DD6" w:rsidRPr="00A61E14">
        <w:rPr>
          <w:rFonts w:cs="Arial"/>
          <w:sz w:val="20"/>
        </w:rPr>
        <w:t>V kolikor pog</w:t>
      </w:r>
      <w:r w:rsidR="00F23FF3" w:rsidRPr="00A61E14">
        <w:rPr>
          <w:rFonts w:cs="Arial"/>
          <w:sz w:val="20"/>
        </w:rPr>
        <w:t xml:space="preserve">odba ni sklenjena v danem roku lahko </w:t>
      </w:r>
      <w:r w:rsidR="00380DD6" w:rsidRPr="00A61E14">
        <w:rPr>
          <w:rFonts w:cs="Arial"/>
          <w:sz w:val="20"/>
        </w:rPr>
        <w:t xml:space="preserve">organizator </w:t>
      </w:r>
      <w:r w:rsidR="00670515" w:rsidRPr="00A61E14">
        <w:rPr>
          <w:rFonts w:cs="Arial"/>
          <w:sz w:val="20"/>
        </w:rPr>
        <w:t xml:space="preserve">odstopi </w:t>
      </w:r>
      <w:r w:rsidR="00380DD6" w:rsidRPr="00A61E14">
        <w:rPr>
          <w:rFonts w:cs="Arial"/>
          <w:sz w:val="20"/>
        </w:rPr>
        <w:t xml:space="preserve">od sklenitve posla. </w:t>
      </w:r>
    </w:p>
    <w:p w14:paraId="653535D8" w14:textId="5A65C152" w:rsidR="00D254EB" w:rsidRPr="00991A5C" w:rsidRDefault="00D254EB" w:rsidP="00A061E9">
      <w:pPr>
        <w:jc w:val="both"/>
        <w:rPr>
          <w:rFonts w:cs="Arial"/>
          <w:sz w:val="20"/>
          <w:highlight w:val="yellow"/>
        </w:rPr>
      </w:pPr>
    </w:p>
    <w:p w14:paraId="0CB65324" w14:textId="77777777" w:rsidR="00E21A58" w:rsidRPr="00991A5C" w:rsidRDefault="00E21A58" w:rsidP="003954F5">
      <w:pPr>
        <w:ind w:right="-54"/>
        <w:jc w:val="both"/>
        <w:rPr>
          <w:rFonts w:cs="Arial"/>
          <w:sz w:val="20"/>
          <w:highlight w:val="yellow"/>
        </w:rPr>
      </w:pPr>
    </w:p>
    <w:p w14:paraId="455F7AE2" w14:textId="77777777" w:rsidR="00E44C83" w:rsidRPr="00A15DC6" w:rsidRDefault="00670515" w:rsidP="003954F5">
      <w:pPr>
        <w:jc w:val="both"/>
        <w:rPr>
          <w:rFonts w:cs="Arial"/>
          <w:b/>
          <w:sz w:val="20"/>
          <w:u w:val="single"/>
        </w:rPr>
      </w:pPr>
      <w:r w:rsidRPr="00A15DC6">
        <w:rPr>
          <w:rFonts w:cs="Arial"/>
          <w:b/>
          <w:sz w:val="20"/>
          <w:u w:val="single"/>
        </w:rPr>
        <w:t>4</w:t>
      </w:r>
      <w:r w:rsidR="00F54FF9" w:rsidRPr="00A15DC6">
        <w:rPr>
          <w:rFonts w:cs="Arial"/>
          <w:b/>
          <w:sz w:val="20"/>
          <w:u w:val="single"/>
        </w:rPr>
        <w:t>. N</w:t>
      </w:r>
      <w:r w:rsidR="00B84BCF" w:rsidRPr="00A15DC6">
        <w:rPr>
          <w:rFonts w:cs="Arial"/>
          <w:b/>
          <w:sz w:val="20"/>
          <w:u w:val="single"/>
        </w:rPr>
        <w:t>ajnižja ponudbena cena</w:t>
      </w:r>
    </w:p>
    <w:p w14:paraId="0B0263B3" w14:textId="77777777" w:rsidR="00A15DC6" w:rsidRPr="00A15DC6" w:rsidRDefault="00A15DC6" w:rsidP="00A15DC6">
      <w:pPr>
        <w:rPr>
          <w:rFonts w:cs="Arial"/>
          <w:sz w:val="20"/>
        </w:rPr>
      </w:pPr>
    </w:p>
    <w:p w14:paraId="7AF9FAA7" w14:textId="54C88472" w:rsidR="00487560" w:rsidRPr="00A15DC6" w:rsidRDefault="00D44228" w:rsidP="00A15DC6">
      <w:pPr>
        <w:rPr>
          <w:rFonts w:cs="Arial"/>
          <w:sz w:val="20"/>
        </w:rPr>
      </w:pPr>
      <w:r>
        <w:rPr>
          <w:rFonts w:cs="Arial"/>
          <w:sz w:val="20"/>
        </w:rPr>
        <w:t>Najnižja p</w:t>
      </w:r>
      <w:r w:rsidR="008A3040" w:rsidRPr="00A15DC6">
        <w:rPr>
          <w:rFonts w:cs="Arial"/>
          <w:sz w:val="20"/>
        </w:rPr>
        <w:t>onudbe</w:t>
      </w:r>
      <w:bookmarkStart w:id="3" w:name="_Hlk514331226"/>
      <w:r w:rsidR="00F23FF3" w:rsidRPr="00A15DC6">
        <w:rPr>
          <w:rFonts w:cs="Arial"/>
          <w:sz w:val="20"/>
        </w:rPr>
        <w:t>na cena za</w:t>
      </w:r>
      <w:r w:rsidR="00D63FBD" w:rsidRPr="00A15DC6">
        <w:rPr>
          <w:rFonts w:cs="Arial"/>
          <w:sz w:val="20"/>
        </w:rPr>
        <w:t xml:space="preserve"> </w:t>
      </w:r>
      <w:r w:rsidR="007B0F27" w:rsidRPr="00A15DC6">
        <w:rPr>
          <w:rFonts w:cs="Arial"/>
          <w:sz w:val="20"/>
        </w:rPr>
        <w:t>nepremičnin</w:t>
      </w:r>
      <w:r w:rsidR="00A15DC6" w:rsidRPr="00A15DC6">
        <w:rPr>
          <w:rFonts w:cs="Arial"/>
          <w:sz w:val="20"/>
        </w:rPr>
        <w:t>o parc. št. 1846, k. o. 665</w:t>
      </w:r>
      <w:r w:rsidR="00567811">
        <w:rPr>
          <w:rFonts w:cs="Arial"/>
          <w:sz w:val="20"/>
        </w:rPr>
        <w:t xml:space="preserve"> Ruše</w:t>
      </w:r>
      <w:r>
        <w:rPr>
          <w:rFonts w:cs="Arial"/>
          <w:sz w:val="20"/>
        </w:rPr>
        <w:t>, skupaj s stavba</w:t>
      </w:r>
      <w:r w:rsidR="00BF1680">
        <w:rPr>
          <w:rFonts w:cs="Arial"/>
          <w:sz w:val="20"/>
        </w:rPr>
        <w:t>ma</w:t>
      </w:r>
      <w:r>
        <w:rPr>
          <w:rFonts w:cs="Arial"/>
          <w:sz w:val="20"/>
        </w:rPr>
        <w:t>,</w:t>
      </w:r>
      <w:r w:rsidR="00EA11E5" w:rsidRPr="00A15DC6">
        <w:rPr>
          <w:rFonts w:cs="Arial"/>
          <w:sz w:val="20"/>
        </w:rPr>
        <w:t xml:space="preserve"> </w:t>
      </w:r>
      <w:r w:rsidR="001365CC" w:rsidRPr="00A15DC6">
        <w:rPr>
          <w:rFonts w:cs="Arial"/>
          <w:sz w:val="20"/>
        </w:rPr>
        <w:t xml:space="preserve">do </w:t>
      </w:r>
      <w:r w:rsidR="00654DAA" w:rsidRPr="00A15DC6">
        <w:rPr>
          <w:rFonts w:cs="Arial"/>
          <w:sz w:val="20"/>
        </w:rPr>
        <w:t xml:space="preserve">solastniškega deleža </w:t>
      </w:r>
      <w:r w:rsidR="00A15DC6" w:rsidRPr="00A15DC6">
        <w:rPr>
          <w:rFonts w:cs="Arial"/>
          <w:sz w:val="20"/>
        </w:rPr>
        <w:t>135459/400000</w:t>
      </w:r>
      <w:r>
        <w:rPr>
          <w:rFonts w:cs="Arial"/>
          <w:sz w:val="20"/>
        </w:rPr>
        <w:t xml:space="preserve"> znaša </w:t>
      </w:r>
      <w:r w:rsidRPr="00D44228">
        <w:rPr>
          <w:rFonts w:cs="Arial"/>
          <w:b/>
          <w:bCs/>
          <w:sz w:val="20"/>
        </w:rPr>
        <w:t>1</w:t>
      </w:r>
      <w:r w:rsidR="00F55147">
        <w:rPr>
          <w:rFonts w:cs="Arial"/>
          <w:b/>
          <w:bCs/>
          <w:sz w:val="20"/>
        </w:rPr>
        <w:t>0</w:t>
      </w:r>
      <w:r w:rsidRPr="00D44228">
        <w:rPr>
          <w:rFonts w:cs="Arial"/>
          <w:b/>
          <w:bCs/>
          <w:sz w:val="20"/>
        </w:rPr>
        <w:t>.</w:t>
      </w:r>
      <w:r w:rsidR="00F55147">
        <w:rPr>
          <w:rFonts w:cs="Arial"/>
          <w:b/>
          <w:bCs/>
          <w:sz w:val="20"/>
        </w:rPr>
        <w:t>5</w:t>
      </w:r>
      <w:r w:rsidRPr="00D44228">
        <w:rPr>
          <w:rFonts w:cs="Arial"/>
          <w:b/>
          <w:bCs/>
          <w:sz w:val="20"/>
        </w:rPr>
        <w:t>00,00 EUR</w:t>
      </w:r>
      <w:r>
        <w:rPr>
          <w:rFonts w:cs="Arial"/>
          <w:b/>
          <w:bCs/>
          <w:sz w:val="20"/>
        </w:rPr>
        <w:t>.</w:t>
      </w:r>
    </w:p>
    <w:bookmarkEnd w:id="3"/>
    <w:p w14:paraId="6F1ADE59" w14:textId="77777777" w:rsidR="00E25676" w:rsidRPr="00A15DC6" w:rsidRDefault="00E25676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8C6246" w14:textId="77777777" w:rsidR="00A15DC6" w:rsidRPr="00A15DC6" w:rsidRDefault="005714FD" w:rsidP="003954F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A15DC6">
        <w:rPr>
          <w:rFonts w:cs="Arial"/>
          <w:sz w:val="20"/>
          <w:u w:val="single"/>
        </w:rPr>
        <w:t>Najugodnejši ponudnik plača na ponujeno ceno še</w:t>
      </w:r>
      <w:r w:rsidR="000F6338" w:rsidRPr="00A15DC6">
        <w:rPr>
          <w:rFonts w:cs="Arial"/>
          <w:sz w:val="20"/>
          <w:u w:val="single"/>
        </w:rPr>
        <w:t xml:space="preserve"> </w:t>
      </w:r>
      <w:r w:rsidR="0035449F" w:rsidRPr="00A15DC6">
        <w:rPr>
          <w:rFonts w:cs="Arial"/>
          <w:sz w:val="20"/>
          <w:u w:val="single"/>
        </w:rPr>
        <w:t>2% davek na promet nepremičnin</w:t>
      </w:r>
      <w:r w:rsidR="00A15DC6" w:rsidRPr="00A15DC6">
        <w:rPr>
          <w:rFonts w:cs="Arial"/>
          <w:sz w:val="20"/>
          <w:u w:val="single"/>
        </w:rPr>
        <w:t>.</w:t>
      </w:r>
    </w:p>
    <w:p w14:paraId="708F70C8" w14:textId="77777777" w:rsidR="00D44228" w:rsidRDefault="00D44228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FB4636" w14:textId="5D1B04AE" w:rsidR="00654DAA" w:rsidRPr="00A61E14" w:rsidRDefault="00654DAA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Merilo za izbor najugodnejše ponudbe </w:t>
      </w:r>
      <w:r w:rsidRPr="003A27C0">
        <w:rPr>
          <w:rFonts w:cs="Arial"/>
          <w:sz w:val="20"/>
          <w:u w:val="single"/>
        </w:rPr>
        <w:t xml:space="preserve">je </w:t>
      </w:r>
      <w:r w:rsidR="003A27C0" w:rsidRPr="003A27C0">
        <w:rPr>
          <w:rFonts w:cs="Arial"/>
          <w:sz w:val="20"/>
          <w:u w:val="single"/>
        </w:rPr>
        <w:t>najvišja</w:t>
      </w:r>
      <w:r w:rsidR="003A27C0">
        <w:rPr>
          <w:rFonts w:cs="Arial"/>
          <w:sz w:val="20"/>
        </w:rPr>
        <w:t xml:space="preserve"> </w:t>
      </w:r>
      <w:r w:rsidRPr="00A61E14">
        <w:rPr>
          <w:rFonts w:cs="Arial"/>
          <w:sz w:val="20"/>
          <w:u w:val="single"/>
        </w:rPr>
        <w:t>ponudbena cena.</w:t>
      </w:r>
    </w:p>
    <w:p w14:paraId="3084361F" w14:textId="77777777" w:rsidR="00D44228" w:rsidRDefault="00D44228" w:rsidP="003954F5">
      <w:pPr>
        <w:jc w:val="both"/>
        <w:rPr>
          <w:rFonts w:cs="Arial"/>
          <w:sz w:val="20"/>
          <w:lang w:eastAsia="sl-SI"/>
        </w:rPr>
      </w:pPr>
    </w:p>
    <w:p w14:paraId="044DE424" w14:textId="49E6A63C" w:rsidR="005714FD" w:rsidRPr="00A61E14" w:rsidRDefault="005714FD" w:rsidP="003954F5">
      <w:pPr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  <w:lang w:eastAsia="sl-SI"/>
        </w:rPr>
        <w:t>Ponudba se odda na obrazcu z vsebino iz priloge 1 te objave.</w:t>
      </w:r>
    </w:p>
    <w:p w14:paraId="4F108F1F" w14:textId="77777777" w:rsidR="00901097" w:rsidRPr="00A61E14" w:rsidRDefault="00901097" w:rsidP="003954F5">
      <w:pPr>
        <w:jc w:val="both"/>
        <w:rPr>
          <w:rFonts w:cs="Arial"/>
          <w:b/>
          <w:sz w:val="20"/>
          <w:u w:val="single"/>
        </w:rPr>
      </w:pPr>
    </w:p>
    <w:p w14:paraId="37D3E390" w14:textId="7A209567" w:rsidR="00E44C83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5</w:t>
      </w:r>
      <w:r w:rsidR="004B6175" w:rsidRPr="00A61E14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A61E14" w:rsidRDefault="00E44C83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Kupnina se plača </w:t>
      </w:r>
      <w:r w:rsidR="00984ECE" w:rsidRPr="00A61E14">
        <w:rPr>
          <w:rFonts w:cs="Arial"/>
          <w:sz w:val="20"/>
        </w:rPr>
        <w:t xml:space="preserve">v </w:t>
      </w:r>
      <w:r w:rsidR="00BB7214" w:rsidRPr="00A61E14">
        <w:rPr>
          <w:rFonts w:cs="Arial"/>
          <w:sz w:val="20"/>
        </w:rPr>
        <w:t>30</w:t>
      </w:r>
      <w:r w:rsidR="00542CD4" w:rsidRPr="00A61E14">
        <w:rPr>
          <w:rFonts w:cs="Arial"/>
          <w:sz w:val="20"/>
        </w:rPr>
        <w:t>-ih</w:t>
      </w:r>
      <w:r w:rsidRPr="00A61E14">
        <w:rPr>
          <w:rFonts w:cs="Arial"/>
          <w:sz w:val="20"/>
        </w:rPr>
        <w:t xml:space="preserve"> dneh po sklenitvi pogodbe. </w:t>
      </w:r>
    </w:p>
    <w:p w14:paraId="347DD399" w14:textId="77777777" w:rsidR="001B5146" w:rsidRPr="00A61E14" w:rsidRDefault="001B5146" w:rsidP="003954F5">
      <w:pPr>
        <w:jc w:val="both"/>
        <w:rPr>
          <w:rFonts w:cs="Arial"/>
          <w:sz w:val="20"/>
        </w:rPr>
      </w:pPr>
    </w:p>
    <w:p w14:paraId="5A2B6D5F" w14:textId="77777777" w:rsidR="00E44C83" w:rsidRPr="00A61E14" w:rsidRDefault="00E44C83" w:rsidP="003954F5">
      <w:pPr>
        <w:jc w:val="both"/>
        <w:rPr>
          <w:rFonts w:cs="Arial"/>
          <w:sz w:val="20"/>
          <w:u w:val="single"/>
        </w:rPr>
      </w:pPr>
      <w:r w:rsidRPr="00A61E14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A61E14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A61E14">
        <w:rPr>
          <w:rFonts w:cs="Arial"/>
          <w:sz w:val="20"/>
          <w:u w:val="single"/>
        </w:rPr>
        <w:t>sel za razvezan po samem zakonu</w:t>
      </w:r>
      <w:r w:rsidR="00380DD6" w:rsidRPr="00A61E14">
        <w:rPr>
          <w:rFonts w:cs="Arial"/>
          <w:sz w:val="20"/>
          <w:u w:val="single"/>
        </w:rPr>
        <w:t>.</w:t>
      </w:r>
    </w:p>
    <w:p w14:paraId="4F0FB8B7" w14:textId="77777777" w:rsidR="00C77797" w:rsidRPr="00A61E14" w:rsidRDefault="00C77797" w:rsidP="003954F5">
      <w:pPr>
        <w:jc w:val="both"/>
        <w:rPr>
          <w:rFonts w:cs="Arial"/>
          <w:sz w:val="20"/>
          <w:u w:val="single"/>
        </w:rPr>
      </w:pPr>
    </w:p>
    <w:p w14:paraId="292E3134" w14:textId="77777777" w:rsidR="00380212" w:rsidRPr="00991A5C" w:rsidRDefault="00380212" w:rsidP="003954F5">
      <w:pPr>
        <w:jc w:val="both"/>
        <w:rPr>
          <w:rFonts w:cs="Arial"/>
          <w:sz w:val="20"/>
          <w:highlight w:val="yellow"/>
          <w:u w:val="single"/>
        </w:rPr>
      </w:pPr>
    </w:p>
    <w:p w14:paraId="6C2260DE" w14:textId="77777777" w:rsidR="004F5EA4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6</w:t>
      </w:r>
      <w:r w:rsidR="00E44C83" w:rsidRPr="00A61E14">
        <w:rPr>
          <w:rFonts w:cs="Arial"/>
          <w:b/>
          <w:sz w:val="20"/>
          <w:u w:val="single"/>
        </w:rPr>
        <w:t>.</w:t>
      </w:r>
      <w:r w:rsidR="004B6175" w:rsidRPr="00A61E14">
        <w:rPr>
          <w:rFonts w:cs="Arial"/>
          <w:b/>
          <w:sz w:val="20"/>
          <w:u w:val="single"/>
        </w:rPr>
        <w:t xml:space="preserve"> </w:t>
      </w:r>
      <w:r w:rsidR="00B84BCF" w:rsidRPr="00A61E14">
        <w:rPr>
          <w:rFonts w:cs="Arial"/>
          <w:b/>
          <w:sz w:val="20"/>
          <w:u w:val="single"/>
        </w:rPr>
        <w:t xml:space="preserve">Sklenitev pogodbe </w:t>
      </w:r>
    </w:p>
    <w:p w14:paraId="7DEB21B3" w14:textId="0B187A3A" w:rsidR="004F5EA4" w:rsidRPr="00A61E14" w:rsidRDefault="004F5EA4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  <w:lang w:eastAsia="sl-SI"/>
        </w:rPr>
        <w:t xml:space="preserve">V kolikor bo v roku prispelo </w:t>
      </w:r>
      <w:r w:rsidR="009977DA" w:rsidRPr="00A61E14">
        <w:rPr>
          <w:rFonts w:cs="Arial"/>
          <w:sz w:val="20"/>
          <w:lang w:eastAsia="sl-SI"/>
        </w:rPr>
        <w:t>več</w:t>
      </w:r>
      <w:r w:rsidRPr="00A61E14">
        <w:rPr>
          <w:rFonts w:cs="Arial"/>
          <w:sz w:val="20"/>
          <w:lang w:eastAsia="sl-SI"/>
        </w:rPr>
        <w:t xml:space="preserve"> ponudb, </w:t>
      </w:r>
      <w:r w:rsidR="009977DA" w:rsidRPr="00A61E14">
        <w:rPr>
          <w:rFonts w:cs="Arial"/>
          <w:sz w:val="20"/>
          <w:lang w:eastAsia="sl-SI"/>
        </w:rPr>
        <w:t>se bodo organizirala dodatna pogajanja o ceni in o drugih pogojih pravnega posla.</w:t>
      </w:r>
      <w:r w:rsidRPr="00A61E14">
        <w:rPr>
          <w:rFonts w:cs="Arial"/>
          <w:sz w:val="20"/>
          <w:lang w:eastAsia="sl-SI"/>
        </w:rPr>
        <w:t xml:space="preserve"> </w:t>
      </w:r>
    </w:p>
    <w:p w14:paraId="4515B978" w14:textId="6D79057C" w:rsidR="003954F5" w:rsidRPr="00A61E14" w:rsidRDefault="003954F5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8B1C512" w14:textId="2F085961" w:rsidR="003954F5" w:rsidRPr="002660ED" w:rsidRDefault="003954F5" w:rsidP="00A061E9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2660ED">
        <w:rPr>
          <w:rFonts w:cs="Arial"/>
          <w:sz w:val="20"/>
          <w:lang w:eastAsia="sl-SI"/>
        </w:rPr>
        <w:t xml:space="preserve">Namenska raba parc. št. </w:t>
      </w:r>
      <w:r w:rsidR="002660ED" w:rsidRPr="002660ED">
        <w:rPr>
          <w:rFonts w:cs="Arial"/>
          <w:sz w:val="20"/>
          <w:lang w:eastAsia="sl-SI"/>
        </w:rPr>
        <w:t>184</w:t>
      </w:r>
      <w:r w:rsidR="00380D4B">
        <w:rPr>
          <w:rFonts w:cs="Arial"/>
          <w:sz w:val="20"/>
          <w:lang w:eastAsia="sl-SI"/>
        </w:rPr>
        <w:t>6</w:t>
      </w:r>
      <w:r w:rsidR="002660ED" w:rsidRPr="002660ED">
        <w:rPr>
          <w:rFonts w:cs="Arial"/>
          <w:sz w:val="20"/>
          <w:lang w:eastAsia="sl-SI"/>
        </w:rPr>
        <w:t xml:space="preserve"> , k. o. 665 Ruše je </w:t>
      </w:r>
      <w:r w:rsidRPr="002660ED">
        <w:rPr>
          <w:rFonts w:cs="Arial"/>
          <w:sz w:val="20"/>
          <w:lang w:eastAsia="sl-SI"/>
        </w:rPr>
        <w:t>stavbn</w:t>
      </w:r>
      <w:r w:rsidR="000F6338" w:rsidRPr="002660ED">
        <w:rPr>
          <w:rFonts w:cs="Arial"/>
          <w:sz w:val="20"/>
          <w:lang w:eastAsia="sl-SI"/>
        </w:rPr>
        <w:t>o zemljišče</w:t>
      </w:r>
      <w:r w:rsidR="002660ED" w:rsidRPr="002660ED">
        <w:rPr>
          <w:rFonts w:cs="Arial"/>
          <w:sz w:val="20"/>
          <w:lang w:eastAsia="sl-SI"/>
        </w:rPr>
        <w:t xml:space="preserve">, in sicer v 97,47 %, kmetijsko zemljišče pa v 2,53%, </w:t>
      </w:r>
      <w:r w:rsidRPr="002660ED">
        <w:rPr>
          <w:rFonts w:cs="Arial"/>
          <w:sz w:val="20"/>
          <w:lang w:eastAsia="sl-SI"/>
        </w:rPr>
        <w:t xml:space="preserve">zaradi česar je treba izvesti še postopek prodaje skladno z </w:t>
      </w:r>
      <w:r w:rsidR="002660ED" w:rsidRPr="002660ED">
        <w:rPr>
          <w:rFonts w:cs="Arial"/>
          <w:sz w:val="20"/>
          <w:lang w:eastAsia="sl-SI"/>
        </w:rPr>
        <w:t xml:space="preserve">določili </w:t>
      </w:r>
      <w:r w:rsidRPr="002660ED">
        <w:rPr>
          <w:rFonts w:cs="Arial"/>
          <w:sz w:val="20"/>
          <w:lang w:eastAsia="sl-SI"/>
        </w:rPr>
        <w:t xml:space="preserve">Zakona o kmetijskih zemljiščih. </w:t>
      </w:r>
    </w:p>
    <w:p w14:paraId="70E662DF" w14:textId="77777777" w:rsidR="003954F5" w:rsidRPr="002660ED" w:rsidRDefault="003954F5" w:rsidP="00BB5F20">
      <w:pPr>
        <w:autoSpaceDE w:val="0"/>
        <w:autoSpaceDN w:val="0"/>
        <w:adjustRightInd w:val="0"/>
        <w:rPr>
          <w:rFonts w:cs="Arial"/>
          <w:color w:val="FF0000"/>
          <w:sz w:val="20"/>
          <w:lang w:eastAsia="sl-SI"/>
        </w:rPr>
      </w:pPr>
    </w:p>
    <w:p w14:paraId="5C871DB5" w14:textId="4853EB1B" w:rsidR="00201138" w:rsidRPr="002660ED" w:rsidRDefault="00074954" w:rsidP="00BB5F20">
      <w:pPr>
        <w:jc w:val="both"/>
        <w:rPr>
          <w:rFonts w:cs="Arial"/>
          <w:sz w:val="20"/>
        </w:rPr>
      </w:pPr>
      <w:r w:rsidRPr="002660ED">
        <w:rPr>
          <w:rFonts w:cs="Arial"/>
          <w:sz w:val="20"/>
        </w:rPr>
        <w:t>Pogodba bo sklenjena s tistim ponudnikom, ki bo ponudil najvišjo odkupno ceno</w:t>
      </w:r>
      <w:r w:rsidR="00A42386" w:rsidRPr="002660ED">
        <w:rPr>
          <w:rFonts w:cs="Arial"/>
          <w:sz w:val="20"/>
        </w:rPr>
        <w:t xml:space="preserve"> ob pogoju</w:t>
      </w:r>
      <w:r w:rsidR="00A061E9">
        <w:rPr>
          <w:rFonts w:cs="Arial"/>
          <w:sz w:val="20"/>
        </w:rPr>
        <w:t>,</w:t>
      </w:r>
      <w:r w:rsidR="00201138" w:rsidRPr="002660ED">
        <w:rPr>
          <w:rFonts w:cs="Arial"/>
          <w:sz w:val="20"/>
        </w:rPr>
        <w:t xml:space="preserve"> da: </w:t>
      </w:r>
    </w:p>
    <w:p w14:paraId="31F19934" w14:textId="14B48BCC" w:rsidR="00201138" w:rsidRPr="002660ED" w:rsidRDefault="00201138" w:rsidP="00201138">
      <w:pPr>
        <w:pStyle w:val="Odstavekseznama"/>
        <w:numPr>
          <w:ilvl w:val="0"/>
          <w:numId w:val="27"/>
        </w:numPr>
        <w:jc w:val="both"/>
        <w:rPr>
          <w:rFonts w:cs="Arial"/>
          <w:sz w:val="20"/>
          <w:lang w:eastAsia="sl-SI"/>
        </w:rPr>
      </w:pPr>
      <w:r w:rsidRPr="002660ED">
        <w:rPr>
          <w:rFonts w:cs="Arial"/>
          <w:sz w:val="20"/>
        </w:rPr>
        <w:t xml:space="preserve">predkupni upravičenec, </w:t>
      </w:r>
      <w:r w:rsidR="002660ED" w:rsidRPr="002660ED">
        <w:rPr>
          <w:rFonts w:cs="Arial"/>
          <w:sz w:val="20"/>
        </w:rPr>
        <w:t>Občina Ruše</w:t>
      </w:r>
      <w:r w:rsidRPr="002660ED">
        <w:rPr>
          <w:rFonts w:cs="Arial"/>
          <w:sz w:val="20"/>
        </w:rPr>
        <w:t>, ne bo uveljavljal</w:t>
      </w:r>
      <w:r w:rsidR="002660ED" w:rsidRPr="002660ED">
        <w:rPr>
          <w:rFonts w:cs="Arial"/>
          <w:sz w:val="20"/>
        </w:rPr>
        <w:t>a</w:t>
      </w:r>
      <w:r w:rsidRPr="002660ED">
        <w:rPr>
          <w:rFonts w:cs="Arial"/>
          <w:sz w:val="20"/>
        </w:rPr>
        <w:t xml:space="preserve"> predkupne pravice in</w:t>
      </w:r>
    </w:p>
    <w:p w14:paraId="76C4EE93" w14:textId="6D63D524" w:rsidR="00074954" w:rsidRPr="002660ED" w:rsidRDefault="00201138" w:rsidP="00201138">
      <w:pPr>
        <w:pStyle w:val="Odstavekseznama"/>
        <w:numPr>
          <w:ilvl w:val="0"/>
          <w:numId w:val="27"/>
        </w:numPr>
        <w:jc w:val="both"/>
        <w:rPr>
          <w:rFonts w:cs="Arial"/>
          <w:sz w:val="20"/>
          <w:lang w:eastAsia="sl-SI"/>
        </w:rPr>
      </w:pPr>
      <w:r w:rsidRPr="002660ED">
        <w:rPr>
          <w:rFonts w:cs="Arial"/>
          <w:sz w:val="20"/>
        </w:rPr>
        <w:t xml:space="preserve">da bo ponudnik, ki bo ponudil najvišjo odkupno ceno uspešen tudi v postopku </w:t>
      </w:r>
      <w:r w:rsidR="003954F5" w:rsidRPr="002660ED">
        <w:rPr>
          <w:rFonts w:cs="Arial"/>
          <w:sz w:val="20"/>
          <w:lang w:eastAsia="sl-SI"/>
        </w:rPr>
        <w:t xml:space="preserve">prodaje </w:t>
      </w:r>
      <w:r w:rsidRPr="002660ED">
        <w:rPr>
          <w:rFonts w:cs="Arial"/>
          <w:sz w:val="20"/>
          <w:lang w:eastAsia="sl-SI"/>
        </w:rPr>
        <w:t xml:space="preserve">po določilih </w:t>
      </w:r>
      <w:r w:rsidR="003954F5" w:rsidRPr="002660ED">
        <w:rPr>
          <w:rFonts w:cs="Arial"/>
          <w:sz w:val="20"/>
          <w:lang w:eastAsia="sl-SI"/>
        </w:rPr>
        <w:t xml:space="preserve">Zakona o kmetijskih zemljiščih. </w:t>
      </w:r>
    </w:p>
    <w:p w14:paraId="0BCF6FE9" w14:textId="77777777" w:rsidR="00866976" w:rsidRPr="002660ED" w:rsidRDefault="00866976" w:rsidP="00BB5F20">
      <w:pPr>
        <w:jc w:val="both"/>
        <w:rPr>
          <w:rFonts w:cs="Arial"/>
          <w:sz w:val="20"/>
        </w:rPr>
      </w:pPr>
    </w:p>
    <w:p w14:paraId="5C907F45" w14:textId="77777777" w:rsidR="00B84BCF" w:rsidRPr="00A61E14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A61E14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09F3533" w14:textId="77777777" w:rsidR="004F5EA4" w:rsidRPr="00A61E14" w:rsidRDefault="004F5EA4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A61E14" w:rsidRDefault="00B84BCF" w:rsidP="003954F5">
      <w:pPr>
        <w:spacing w:line="260" w:lineRule="exact"/>
        <w:jc w:val="both"/>
        <w:rPr>
          <w:rFonts w:cs="Arial"/>
          <w:sz w:val="20"/>
        </w:rPr>
      </w:pPr>
    </w:p>
    <w:p w14:paraId="0601EB4D" w14:textId="77777777" w:rsidR="004F5EA4" w:rsidRPr="00A61E14" w:rsidRDefault="00AB38CE" w:rsidP="003954F5">
      <w:pPr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</w:rPr>
        <w:t>Nepremičnin</w:t>
      </w:r>
      <w:r w:rsidR="00D254EB" w:rsidRPr="00A61E14">
        <w:rPr>
          <w:rFonts w:cs="Arial"/>
          <w:sz w:val="20"/>
        </w:rPr>
        <w:t>a</w:t>
      </w:r>
      <w:r w:rsidR="004F5EA4" w:rsidRPr="00A61E14">
        <w:rPr>
          <w:rFonts w:cs="Arial"/>
          <w:sz w:val="20"/>
        </w:rPr>
        <w:t xml:space="preserve"> bo prodan</w:t>
      </w:r>
      <w:r w:rsidR="00D254EB" w:rsidRPr="00A61E14">
        <w:rPr>
          <w:rFonts w:cs="Arial"/>
          <w:sz w:val="20"/>
        </w:rPr>
        <w:t>a</w:t>
      </w:r>
      <w:r w:rsidR="004F5EA4" w:rsidRPr="00A61E1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A61E14">
        <w:rPr>
          <w:rFonts w:cs="Arial"/>
          <w:sz w:val="20"/>
          <w:lang w:eastAsia="sl-SI"/>
        </w:rPr>
        <w:t>Prodajal</w:t>
      </w:r>
      <w:r w:rsidR="00B64793" w:rsidRPr="00A61E14">
        <w:rPr>
          <w:rFonts w:cs="Arial"/>
          <w:sz w:val="20"/>
          <w:lang w:eastAsia="sl-SI"/>
        </w:rPr>
        <w:t>ec</w:t>
      </w:r>
      <w:r w:rsidR="004F5EA4" w:rsidRPr="00A61E14">
        <w:rPr>
          <w:rFonts w:cs="Arial"/>
          <w:sz w:val="20"/>
          <w:lang w:eastAsia="sl-SI"/>
        </w:rPr>
        <w:t xml:space="preserve"> ne jamči za izmer</w:t>
      </w:r>
      <w:r w:rsidR="00D254EB" w:rsidRPr="00A61E14">
        <w:rPr>
          <w:rFonts w:cs="Arial"/>
          <w:sz w:val="20"/>
          <w:lang w:eastAsia="sl-SI"/>
        </w:rPr>
        <w:t>o</w:t>
      </w:r>
      <w:r w:rsidR="004F5EA4" w:rsidRPr="00A61E14">
        <w:rPr>
          <w:rFonts w:cs="Arial"/>
          <w:sz w:val="20"/>
          <w:lang w:eastAsia="sl-SI"/>
        </w:rPr>
        <w:t xml:space="preserve"> površin</w:t>
      </w:r>
      <w:r w:rsidR="00D254EB" w:rsidRPr="00A61E14">
        <w:rPr>
          <w:rFonts w:cs="Arial"/>
          <w:sz w:val="20"/>
          <w:lang w:eastAsia="sl-SI"/>
        </w:rPr>
        <w:t>e</w:t>
      </w:r>
      <w:r w:rsidR="004F5EA4" w:rsidRPr="00A61E14">
        <w:rPr>
          <w:rFonts w:cs="Arial"/>
          <w:sz w:val="20"/>
          <w:lang w:eastAsia="sl-SI"/>
        </w:rPr>
        <w:t>, niti za nj</w:t>
      </w:r>
      <w:r w:rsidR="00D254EB" w:rsidRPr="00A61E14">
        <w:rPr>
          <w:rFonts w:cs="Arial"/>
          <w:sz w:val="20"/>
          <w:lang w:eastAsia="sl-SI"/>
        </w:rPr>
        <w:t>e</w:t>
      </w:r>
      <w:r w:rsidR="00983BBC" w:rsidRPr="00A61E14">
        <w:rPr>
          <w:rFonts w:cs="Arial"/>
          <w:sz w:val="20"/>
          <w:lang w:eastAsia="sl-SI"/>
        </w:rPr>
        <w:t>n</w:t>
      </w:r>
      <w:r w:rsidR="004F5EA4" w:rsidRPr="00A61E1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A61E14" w:rsidRDefault="00B84BCF" w:rsidP="003954F5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56D5D43" w14:textId="77777777" w:rsidR="00B84BCF" w:rsidRPr="00A61E14" w:rsidRDefault="00B84BCF" w:rsidP="003954F5">
      <w:pPr>
        <w:spacing w:line="260" w:lineRule="exact"/>
        <w:jc w:val="both"/>
        <w:rPr>
          <w:rFonts w:cs="Arial"/>
          <w:sz w:val="20"/>
        </w:rPr>
      </w:pPr>
      <w:r w:rsidRPr="00A61E14">
        <w:rPr>
          <w:rFonts w:cs="Arial"/>
          <w:sz w:val="20"/>
          <w:lang w:eastAsia="sl-SI"/>
        </w:rPr>
        <w:t xml:space="preserve">Organizator si pridržuje pravico, da </w:t>
      </w:r>
      <w:r w:rsidRPr="00A61E14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A61E14" w:rsidRDefault="00380212" w:rsidP="003954F5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991A5C" w:rsidRDefault="00871E0C" w:rsidP="003954F5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709B408" w14:textId="77777777" w:rsidR="00367FAC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lastRenderedPageBreak/>
        <w:t>7</w:t>
      </w:r>
      <w:r w:rsidR="00E44C83" w:rsidRPr="00A61E14">
        <w:rPr>
          <w:rFonts w:cs="Arial"/>
          <w:b/>
          <w:sz w:val="20"/>
          <w:u w:val="single"/>
        </w:rPr>
        <w:t xml:space="preserve">. Podrobnejši pogoji </w:t>
      </w:r>
      <w:r w:rsidR="00367FAC" w:rsidRPr="00A61E14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A61E14" w:rsidRDefault="00E1585D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Ponudbo lahko oddajo</w:t>
      </w:r>
      <w:r w:rsidR="00367FAC" w:rsidRPr="00A61E1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A61E14">
        <w:rPr>
          <w:rFonts w:cs="Arial"/>
          <w:sz w:val="20"/>
        </w:rPr>
        <w:t xml:space="preserve"> </w:t>
      </w:r>
    </w:p>
    <w:p w14:paraId="79366125" w14:textId="77777777" w:rsidR="00E1585D" w:rsidRPr="00A61E14" w:rsidRDefault="00E1585D" w:rsidP="003954F5">
      <w:pPr>
        <w:jc w:val="both"/>
        <w:rPr>
          <w:rFonts w:cs="Arial"/>
          <w:sz w:val="20"/>
        </w:rPr>
      </w:pPr>
    </w:p>
    <w:p w14:paraId="3639C114" w14:textId="6D413D1C" w:rsidR="00A21655" w:rsidRPr="00A61E14" w:rsidRDefault="00A21655" w:rsidP="003954F5">
      <w:pPr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</w:rPr>
        <w:t xml:space="preserve">Ponudnik mora </w:t>
      </w:r>
      <w:r w:rsidRPr="00A61E14">
        <w:rPr>
          <w:rFonts w:cs="Arial"/>
          <w:b/>
          <w:bCs/>
          <w:color w:val="000000"/>
          <w:sz w:val="20"/>
          <w:shd w:val="clear" w:color="auto" w:fill="DEEAF6"/>
        </w:rPr>
        <w:t>najkasneje do</w:t>
      </w:r>
      <w:r w:rsidR="007D3FAB" w:rsidRPr="00A61E14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8F4B73">
        <w:rPr>
          <w:rFonts w:cs="Arial"/>
          <w:b/>
          <w:bCs/>
          <w:color w:val="000000"/>
          <w:sz w:val="20"/>
          <w:shd w:val="clear" w:color="auto" w:fill="DEEAF6"/>
        </w:rPr>
        <w:t>15</w:t>
      </w:r>
      <w:r w:rsidR="004C1E3E" w:rsidRPr="00A61E14">
        <w:rPr>
          <w:rFonts w:cs="Arial"/>
          <w:b/>
          <w:bCs/>
          <w:color w:val="000000"/>
          <w:sz w:val="20"/>
          <w:shd w:val="clear" w:color="auto" w:fill="DEEAF6"/>
        </w:rPr>
        <w:t xml:space="preserve">. </w:t>
      </w:r>
      <w:r w:rsidR="008F4B73">
        <w:rPr>
          <w:rFonts w:cs="Arial"/>
          <w:b/>
          <w:bCs/>
          <w:color w:val="000000"/>
          <w:sz w:val="20"/>
          <w:shd w:val="clear" w:color="auto" w:fill="DEEAF6"/>
        </w:rPr>
        <w:t>9</w:t>
      </w:r>
      <w:r w:rsidRPr="00A61E14">
        <w:rPr>
          <w:rFonts w:cs="Arial"/>
          <w:b/>
          <w:bCs/>
          <w:color w:val="000000"/>
          <w:sz w:val="20"/>
          <w:shd w:val="clear" w:color="auto" w:fill="DEEAF6"/>
        </w:rPr>
        <w:t>. 202</w:t>
      </w:r>
      <w:r w:rsidR="009F7CC6" w:rsidRPr="00A61E14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Pr="00A61E14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A61E14">
        <w:rPr>
          <w:rFonts w:cs="Arial"/>
          <w:sz w:val="20"/>
        </w:rPr>
        <w:t>s</w:t>
      </w:r>
      <w:r w:rsidRPr="00A61E14">
        <w:rPr>
          <w:rFonts w:cs="Arial"/>
          <w:sz w:val="20"/>
        </w:rPr>
        <w:t xml:space="preserve"> priporočeno pošiljko na naslov: Ministrstvo za javno upravo, Tržaška cesta 21, Ljubljana, z nazivom zadeve »ponudba v zadevi </w:t>
      </w:r>
      <w:r w:rsidR="00E83A59" w:rsidRPr="00A61E14">
        <w:rPr>
          <w:rFonts w:cs="Arial"/>
          <w:sz w:val="20"/>
        </w:rPr>
        <w:t>477-</w:t>
      </w:r>
      <w:r w:rsidR="00A61E14" w:rsidRPr="00A61E14">
        <w:rPr>
          <w:rFonts w:cs="Arial"/>
          <w:sz w:val="20"/>
        </w:rPr>
        <w:t>225</w:t>
      </w:r>
      <w:r w:rsidR="00B64793" w:rsidRPr="00A61E14">
        <w:rPr>
          <w:rFonts w:cs="Arial"/>
          <w:sz w:val="20"/>
        </w:rPr>
        <w:t>/20</w:t>
      </w:r>
      <w:r w:rsidR="00A61E14">
        <w:rPr>
          <w:rFonts w:cs="Arial"/>
          <w:sz w:val="20"/>
        </w:rPr>
        <w:t>20</w:t>
      </w:r>
      <w:r w:rsidRPr="00A61E14">
        <w:rPr>
          <w:rFonts w:cs="Arial"/>
          <w:sz w:val="20"/>
        </w:rPr>
        <w:t xml:space="preserve"> – NE ODPIRAJ« poslati:</w:t>
      </w:r>
    </w:p>
    <w:p w14:paraId="60B0E0D3" w14:textId="77777777" w:rsidR="00A21655" w:rsidRPr="00A61E14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izpolnjen in lastnoročno podpisan obrazec, ki je priloga 1 te objave ter</w:t>
      </w:r>
    </w:p>
    <w:p w14:paraId="7CADE035" w14:textId="34B7874C" w:rsidR="00A21655" w:rsidRPr="00A61E14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kopijo osebnega dokumenta (potni list ali osebno izkaznico) – velja za fizične osebe in s.</w:t>
      </w:r>
      <w:r w:rsidR="00B5073E" w:rsidRPr="00A61E14">
        <w:rPr>
          <w:rFonts w:cs="Arial"/>
          <w:sz w:val="20"/>
        </w:rPr>
        <w:t xml:space="preserve"> </w:t>
      </w:r>
      <w:r w:rsidRPr="00A61E14">
        <w:rPr>
          <w:rFonts w:cs="Arial"/>
          <w:sz w:val="20"/>
        </w:rPr>
        <w:t>p.-je.</w:t>
      </w:r>
    </w:p>
    <w:p w14:paraId="357F3E20" w14:textId="77777777" w:rsidR="00A21655" w:rsidRPr="00A61E14" w:rsidRDefault="00A21655" w:rsidP="003954F5">
      <w:pPr>
        <w:jc w:val="both"/>
        <w:rPr>
          <w:rFonts w:eastAsia="Calibri" w:cs="Arial"/>
          <w:b/>
          <w:bCs/>
          <w:sz w:val="20"/>
        </w:rPr>
      </w:pPr>
    </w:p>
    <w:p w14:paraId="6D7F289D" w14:textId="6E5EC6A0" w:rsidR="00A21655" w:rsidRPr="00A61E14" w:rsidRDefault="00A21655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Šteje se, da je prijava pravočasna, če je oddana na pošto priporočeno, </w:t>
      </w:r>
      <w:r w:rsidRPr="00A61E14">
        <w:rPr>
          <w:rFonts w:cs="Arial"/>
          <w:sz w:val="20"/>
          <w:u w:val="single"/>
        </w:rPr>
        <w:t>in prispe na naslov organizatorja</w:t>
      </w:r>
      <w:r w:rsidRPr="00A61E14">
        <w:rPr>
          <w:rFonts w:cs="Arial"/>
          <w:sz w:val="20"/>
        </w:rPr>
        <w:t xml:space="preserve"> najkasneje do </w:t>
      </w:r>
      <w:r w:rsidR="008F4B73">
        <w:rPr>
          <w:rFonts w:cs="Arial"/>
          <w:b/>
          <w:bCs/>
          <w:sz w:val="20"/>
        </w:rPr>
        <w:t>15</w:t>
      </w:r>
      <w:r w:rsidR="00B64793" w:rsidRPr="00A61E14">
        <w:rPr>
          <w:rFonts w:cs="Arial"/>
          <w:b/>
          <w:bCs/>
          <w:sz w:val="20"/>
        </w:rPr>
        <w:t xml:space="preserve">. </w:t>
      </w:r>
      <w:r w:rsidR="008F4B73">
        <w:rPr>
          <w:rFonts w:cs="Arial"/>
          <w:b/>
          <w:bCs/>
          <w:sz w:val="20"/>
        </w:rPr>
        <w:t>9</w:t>
      </w:r>
      <w:r w:rsidR="00B64793" w:rsidRPr="00A61E14">
        <w:rPr>
          <w:rFonts w:cs="Arial"/>
          <w:b/>
          <w:bCs/>
          <w:sz w:val="20"/>
        </w:rPr>
        <w:t>.</w:t>
      </w:r>
      <w:r w:rsidRPr="00A61E14">
        <w:rPr>
          <w:rFonts w:cs="Arial"/>
          <w:b/>
          <w:bCs/>
          <w:sz w:val="20"/>
        </w:rPr>
        <w:t xml:space="preserve"> 202</w:t>
      </w:r>
      <w:r w:rsidR="009F7CC6" w:rsidRPr="00A61E14">
        <w:rPr>
          <w:rFonts w:cs="Arial"/>
          <w:b/>
          <w:bCs/>
          <w:sz w:val="20"/>
        </w:rPr>
        <w:t>1</w:t>
      </w:r>
      <w:r w:rsidRPr="00A61E14">
        <w:rPr>
          <w:rFonts w:cs="Arial"/>
          <w:b/>
          <w:bCs/>
          <w:sz w:val="20"/>
        </w:rPr>
        <w:t xml:space="preserve"> do 15:00 ure</w:t>
      </w:r>
      <w:r w:rsidRPr="00A61E14">
        <w:rPr>
          <w:rFonts w:cs="Arial"/>
          <w:sz w:val="20"/>
        </w:rPr>
        <w:t xml:space="preserve">. </w:t>
      </w:r>
      <w:r w:rsidRPr="00A61E14">
        <w:rPr>
          <w:rFonts w:cs="Arial"/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A61E14">
        <w:rPr>
          <w:rFonts w:cs="Arial"/>
          <w:sz w:val="20"/>
        </w:rPr>
        <w:t xml:space="preserve">. </w:t>
      </w:r>
    </w:p>
    <w:p w14:paraId="42460AD1" w14:textId="77777777" w:rsidR="00367FAC" w:rsidRPr="00A61E14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419D077" w14:textId="77777777" w:rsidR="00871E0C" w:rsidRPr="00A61E14" w:rsidRDefault="00367FAC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Cs/>
          <w:sz w:val="20"/>
          <w:lang w:eastAsia="sl-SI"/>
        </w:rPr>
        <w:t xml:space="preserve">Odpiranje ponudb </w:t>
      </w:r>
      <w:r w:rsidR="00E1585D" w:rsidRPr="00A61E14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A61E14">
        <w:rPr>
          <w:rFonts w:cs="Arial"/>
          <w:bCs/>
          <w:sz w:val="20"/>
          <w:u w:val="single"/>
          <w:lang w:eastAsia="sl-SI"/>
        </w:rPr>
        <w:t>BO</w:t>
      </w:r>
      <w:r w:rsidRPr="00A61E14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A61E14">
        <w:rPr>
          <w:rFonts w:cs="Arial"/>
          <w:bCs/>
          <w:sz w:val="20"/>
          <w:u w:val="single"/>
          <w:lang w:eastAsia="sl-SI"/>
        </w:rPr>
        <w:t>.</w:t>
      </w:r>
    </w:p>
    <w:p w14:paraId="74AC8DD2" w14:textId="77777777" w:rsidR="00201138" w:rsidRPr="00A61E14" w:rsidRDefault="00201138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0623B3D5" w14:textId="6E20A025" w:rsidR="00367FAC" w:rsidRPr="00A61E14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  <w:r w:rsidRPr="00A61E14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A61E14">
        <w:rPr>
          <w:rFonts w:cs="Arial"/>
          <w:bCs/>
          <w:sz w:val="20"/>
          <w:lang w:eastAsia="sl-SI"/>
        </w:rPr>
        <w:t>najkasneje 7 dni po zaključenem odpiranju ponudb</w:t>
      </w:r>
      <w:r w:rsidRPr="00A61E14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A61E14" w:rsidRDefault="009F7CC6" w:rsidP="003954F5">
      <w:pPr>
        <w:jc w:val="both"/>
        <w:rPr>
          <w:rFonts w:cs="Arial"/>
          <w:sz w:val="20"/>
          <w:lang w:eastAsia="sl-SI"/>
        </w:rPr>
      </w:pPr>
    </w:p>
    <w:p w14:paraId="544D70FF" w14:textId="77777777" w:rsidR="009F7CC6" w:rsidRPr="00A61E14" w:rsidRDefault="009F7CC6" w:rsidP="003954F5">
      <w:pPr>
        <w:jc w:val="both"/>
        <w:rPr>
          <w:rFonts w:cs="Arial"/>
          <w:sz w:val="20"/>
          <w:lang w:eastAsia="sl-SI"/>
        </w:rPr>
      </w:pPr>
    </w:p>
    <w:p w14:paraId="39F4CC17" w14:textId="36E1B0B4" w:rsidR="00E44C83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8</w:t>
      </w:r>
      <w:r w:rsidR="004F5EA4" w:rsidRPr="00A61E14">
        <w:rPr>
          <w:rFonts w:cs="Arial"/>
          <w:b/>
          <w:sz w:val="20"/>
          <w:u w:val="single"/>
        </w:rPr>
        <w:t>. O</w:t>
      </w:r>
      <w:r w:rsidR="004B6175" w:rsidRPr="00A61E14">
        <w:rPr>
          <w:rFonts w:cs="Arial"/>
          <w:b/>
          <w:sz w:val="20"/>
          <w:u w:val="single"/>
        </w:rPr>
        <w:t xml:space="preserve">gled </w:t>
      </w:r>
    </w:p>
    <w:p w14:paraId="7F4665F1" w14:textId="54EC5419" w:rsidR="00B64793" w:rsidRPr="00A61E14" w:rsidRDefault="00B64793" w:rsidP="003954F5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A61E1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385813" w:rsidRPr="00A61E14">
        <w:rPr>
          <w:rStyle w:val="Hiperpovezava"/>
          <w:rFonts w:cs="Arial"/>
          <w:color w:val="auto"/>
          <w:sz w:val="20"/>
          <w:u w:val="none"/>
        </w:rPr>
        <w:t>Metka Smrdel</w:t>
      </w:r>
      <w:r w:rsidR="00995C12" w:rsidRPr="00A61E14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A61E1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61E14">
        <w:rPr>
          <w:rStyle w:val="Hiperpovezava"/>
          <w:rFonts w:cs="Arial"/>
          <w:color w:val="auto"/>
          <w:sz w:val="20"/>
          <w:u w:val="none"/>
        </w:rPr>
        <w:t>telefon 01</w:t>
      </w:r>
      <w:r w:rsidR="00662F68" w:rsidRPr="00A61E14">
        <w:rPr>
          <w:rStyle w:val="Hiperpovezava"/>
          <w:rFonts w:cs="Arial"/>
          <w:color w:val="auto"/>
          <w:sz w:val="20"/>
          <w:u w:val="none"/>
        </w:rPr>
        <w:t>/</w:t>
      </w:r>
      <w:r w:rsidRPr="00A61E14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385813" w:rsidRPr="00A61E14">
        <w:rPr>
          <w:rStyle w:val="Hiperpovezava"/>
          <w:rFonts w:cs="Arial"/>
          <w:color w:val="auto"/>
          <w:sz w:val="20"/>
          <w:u w:val="none"/>
        </w:rPr>
        <w:t>16 67</w:t>
      </w:r>
      <w:r w:rsidRPr="00A61E14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662F68" w:rsidRPr="00A61E14">
        <w:rPr>
          <w:rStyle w:val="Hiperpovezava"/>
          <w:rFonts w:cs="Arial"/>
          <w:color w:val="auto"/>
          <w:sz w:val="20"/>
          <w:u w:val="none"/>
        </w:rPr>
        <w:t>metka.smrdel@gov.si</w:t>
      </w:r>
      <w:r w:rsidRPr="00A61E14">
        <w:rPr>
          <w:rStyle w:val="Hiperpovezava"/>
          <w:rFonts w:cs="Arial"/>
          <w:color w:val="auto"/>
          <w:sz w:val="20"/>
          <w:u w:val="none"/>
        </w:rPr>
        <w:t>. Ogled predmeta prodaje je možen izključno po predhodni najavi.</w:t>
      </w:r>
    </w:p>
    <w:p w14:paraId="4AC1DBB7" w14:textId="77777777" w:rsidR="00871E0C" w:rsidRPr="00A61E14" w:rsidRDefault="00871E0C" w:rsidP="003954F5">
      <w:pPr>
        <w:jc w:val="both"/>
        <w:rPr>
          <w:rFonts w:cs="Arial"/>
          <w:sz w:val="20"/>
        </w:rPr>
      </w:pPr>
    </w:p>
    <w:p w14:paraId="0A16DD6A" w14:textId="77777777" w:rsidR="009F7CC6" w:rsidRPr="00A61E14" w:rsidRDefault="009F7CC6" w:rsidP="003954F5">
      <w:pPr>
        <w:jc w:val="both"/>
        <w:rPr>
          <w:rFonts w:cs="Arial"/>
          <w:sz w:val="20"/>
        </w:rPr>
      </w:pPr>
    </w:p>
    <w:p w14:paraId="2A38EE7F" w14:textId="77777777" w:rsidR="00E44C83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9</w:t>
      </w:r>
      <w:r w:rsidR="004B6175" w:rsidRPr="00A61E14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A61E14" w:rsidRDefault="00D5488D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Organizator lahko </w:t>
      </w:r>
      <w:r w:rsidR="00E44C83" w:rsidRPr="00A61E14">
        <w:rPr>
          <w:rFonts w:cs="Arial"/>
          <w:sz w:val="20"/>
        </w:rPr>
        <w:t>do sklenitve pra</w:t>
      </w:r>
      <w:r w:rsidR="004F5EA4" w:rsidRPr="00A61E14">
        <w:rPr>
          <w:rFonts w:cs="Arial"/>
          <w:sz w:val="20"/>
        </w:rPr>
        <w:t xml:space="preserve">vnega posla, postopek zbiranja ponudb </w:t>
      </w:r>
      <w:r w:rsidR="00E44C83" w:rsidRPr="00A61E14">
        <w:rPr>
          <w:rFonts w:cs="Arial"/>
          <w:sz w:val="20"/>
        </w:rPr>
        <w:t>ustavi</w:t>
      </w:r>
      <w:r w:rsidRPr="00A61E14">
        <w:rPr>
          <w:rFonts w:cs="Arial"/>
          <w:sz w:val="20"/>
        </w:rPr>
        <w:t xml:space="preserve"> oziroma ne sklene pogodbe z uspelim </w:t>
      </w:r>
      <w:r w:rsidR="004F5EA4" w:rsidRPr="00A61E14">
        <w:rPr>
          <w:rFonts w:cs="Arial"/>
          <w:sz w:val="20"/>
        </w:rPr>
        <w:t>ponudnikom</w:t>
      </w:r>
      <w:r w:rsidR="000D6EBE" w:rsidRPr="00A61E14">
        <w:rPr>
          <w:rFonts w:cs="Arial"/>
          <w:sz w:val="20"/>
        </w:rPr>
        <w:t>, brez odškodninske odgovornosti</w:t>
      </w:r>
      <w:r w:rsidR="00983BBC" w:rsidRPr="00A61E14">
        <w:rPr>
          <w:rFonts w:cs="Arial"/>
          <w:sz w:val="20"/>
        </w:rPr>
        <w:t>.</w:t>
      </w:r>
    </w:p>
    <w:p w14:paraId="6E0F4C19" w14:textId="77777777" w:rsidR="009F7CC6" w:rsidRPr="00991A5C" w:rsidRDefault="009F7CC6" w:rsidP="003954F5">
      <w:pPr>
        <w:jc w:val="both"/>
        <w:rPr>
          <w:rFonts w:cs="Arial"/>
          <w:sz w:val="20"/>
          <w:highlight w:val="yellow"/>
        </w:rPr>
      </w:pPr>
    </w:p>
    <w:p w14:paraId="5BE7507E" w14:textId="77777777" w:rsidR="009F7CC6" w:rsidRPr="00991A5C" w:rsidRDefault="009F7CC6" w:rsidP="003954F5">
      <w:pPr>
        <w:jc w:val="both"/>
        <w:rPr>
          <w:rFonts w:cs="Arial"/>
          <w:sz w:val="20"/>
          <w:highlight w:val="yellow"/>
        </w:rPr>
      </w:pPr>
    </w:p>
    <w:p w14:paraId="5407E3E3" w14:textId="77777777" w:rsidR="007434F9" w:rsidRPr="00A61E14" w:rsidRDefault="007434F9" w:rsidP="003954F5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A61E14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C635F5C" w14:textId="6FF69B05" w:rsidR="00983BBC" w:rsidRPr="00A61E14" w:rsidRDefault="007434F9" w:rsidP="003954F5">
      <w:pPr>
        <w:jc w:val="both"/>
        <w:rPr>
          <w:rFonts w:cs="Arial"/>
          <w:sz w:val="20"/>
        </w:rPr>
      </w:pPr>
      <w:r w:rsidRPr="00A61E14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5" w:history="1">
        <w:r w:rsidR="00983BBC" w:rsidRPr="00A61E14">
          <w:rPr>
            <w:rStyle w:val="Hiperpovezava"/>
            <w:rFonts w:cs="Arial"/>
            <w:color w:val="auto"/>
            <w:sz w:val="20"/>
            <w:u w:val="none"/>
          </w:rPr>
          <w:t>https://www.gov.si/assets/ministrstva/MJU/DSP/Sistemsko-urejanje/OBVESTILO_ravnanje_s_stvarnim_premozenjem-1.pdf</w:t>
        </w:r>
      </w:hyperlink>
    </w:p>
    <w:p w14:paraId="3B4E486E" w14:textId="77777777" w:rsidR="007434F9" w:rsidRPr="00A61E14" w:rsidRDefault="007434F9" w:rsidP="003954F5">
      <w:pPr>
        <w:jc w:val="both"/>
        <w:rPr>
          <w:rFonts w:cs="Arial"/>
          <w:sz w:val="20"/>
        </w:rPr>
      </w:pPr>
    </w:p>
    <w:p w14:paraId="453D6F1D" w14:textId="77777777" w:rsidR="00983BBC" w:rsidRPr="00991A5C" w:rsidRDefault="00983BBC" w:rsidP="003954F5">
      <w:pPr>
        <w:jc w:val="both"/>
        <w:rPr>
          <w:rFonts w:cs="Arial"/>
          <w:sz w:val="20"/>
          <w:highlight w:val="yellow"/>
        </w:rPr>
      </w:pPr>
    </w:p>
    <w:p w14:paraId="60DC8C7E" w14:textId="77777777" w:rsidR="00A971D8" w:rsidRPr="00991A5C" w:rsidRDefault="00A971D8" w:rsidP="003954F5">
      <w:pPr>
        <w:jc w:val="both"/>
        <w:rPr>
          <w:rFonts w:cs="Arial"/>
          <w:sz w:val="20"/>
          <w:highlight w:val="yellow"/>
        </w:rPr>
      </w:pPr>
    </w:p>
    <w:p w14:paraId="08069944" w14:textId="77777777" w:rsidR="00983BBC" w:rsidRPr="00991A5C" w:rsidRDefault="00983BBC" w:rsidP="003954F5">
      <w:pPr>
        <w:jc w:val="both"/>
        <w:rPr>
          <w:rFonts w:cs="Arial"/>
          <w:sz w:val="20"/>
          <w:highlight w:val="yellow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991A5C" w14:paraId="78D054FB" w14:textId="77777777" w:rsidTr="00CE60A9">
        <w:tc>
          <w:tcPr>
            <w:tcW w:w="4319" w:type="dxa"/>
          </w:tcPr>
          <w:p w14:paraId="003270DE" w14:textId="77777777" w:rsidR="00AF58EE" w:rsidRPr="00991A5C" w:rsidRDefault="00AF58EE" w:rsidP="003954F5">
            <w:pPr>
              <w:jc w:val="both"/>
              <w:rPr>
                <w:rFonts w:cs="Arial"/>
                <w:b/>
                <w:sz w:val="20"/>
                <w:highlight w:val="yellow"/>
              </w:rPr>
            </w:pPr>
          </w:p>
        </w:tc>
        <w:tc>
          <w:tcPr>
            <w:tcW w:w="4319" w:type="dxa"/>
          </w:tcPr>
          <w:p w14:paraId="1D8DC131" w14:textId="77777777" w:rsidR="008F4B73" w:rsidRPr="00CC619F" w:rsidRDefault="008F4B73" w:rsidP="008F4B7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1</w:t>
            </w:r>
          </w:p>
          <w:p w14:paraId="623928CD" w14:textId="77777777" w:rsidR="008F4B73" w:rsidRPr="00CC619F" w:rsidRDefault="008F4B73" w:rsidP="008F4B7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45DF1C8F" w14:textId="77777777" w:rsidR="008F4B73" w:rsidRPr="00CC619F" w:rsidRDefault="008F4B73" w:rsidP="008F4B7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1B577CDB" w14:textId="298FD1B8" w:rsidR="008F4B73" w:rsidRPr="000961B1" w:rsidRDefault="008F4B73" w:rsidP="008F4B73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</w:t>
            </w:r>
            <w:r w:rsidRPr="00CC619F">
              <w:rPr>
                <w:rFonts w:cs="Arial"/>
                <w:sz w:val="20"/>
              </w:rPr>
              <w:t>Direktorata za stvarno premoženje</w:t>
            </w:r>
          </w:p>
          <w:p w14:paraId="47754477" w14:textId="44F6E841" w:rsidR="00AF58EE" w:rsidRPr="00991A5C" w:rsidRDefault="00AF58EE" w:rsidP="003954F5">
            <w:pPr>
              <w:jc w:val="both"/>
              <w:rPr>
                <w:rFonts w:cs="Arial"/>
                <w:b/>
                <w:sz w:val="20"/>
                <w:highlight w:val="yellow"/>
              </w:rPr>
            </w:pPr>
          </w:p>
        </w:tc>
      </w:tr>
    </w:tbl>
    <w:p w14:paraId="6B591386" w14:textId="77777777" w:rsidR="00A31408" w:rsidRPr="00991A5C" w:rsidRDefault="00A31408" w:rsidP="003954F5">
      <w:pPr>
        <w:jc w:val="both"/>
        <w:rPr>
          <w:rFonts w:cs="Arial"/>
          <w:b/>
          <w:sz w:val="20"/>
          <w:highlight w:val="yellow"/>
        </w:rPr>
      </w:pPr>
    </w:p>
    <w:p w14:paraId="534EDCB6" w14:textId="77777777" w:rsidR="007B0F27" w:rsidRPr="00991A5C" w:rsidRDefault="007B0F27" w:rsidP="003954F5">
      <w:pPr>
        <w:tabs>
          <w:tab w:val="center" w:pos="5670"/>
        </w:tabs>
        <w:jc w:val="both"/>
        <w:rPr>
          <w:rFonts w:cs="Arial"/>
          <w:noProof/>
          <w:sz w:val="20"/>
          <w:highlight w:val="yellow"/>
        </w:rPr>
      </w:pPr>
      <w:r w:rsidRPr="00991A5C">
        <w:rPr>
          <w:rFonts w:cs="Arial"/>
          <w:noProof/>
          <w:sz w:val="20"/>
          <w:highlight w:val="yellow"/>
        </w:rPr>
        <w:br/>
      </w:r>
      <w:r w:rsidRPr="00991A5C">
        <w:rPr>
          <w:rFonts w:cs="Arial"/>
          <w:noProof/>
          <w:sz w:val="20"/>
          <w:highlight w:val="yellow"/>
        </w:rPr>
        <w:br/>
      </w:r>
    </w:p>
    <w:p w14:paraId="137614A7" w14:textId="77777777" w:rsidR="00500014" w:rsidRPr="00991A5C" w:rsidRDefault="00500014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402F8AD" w14:textId="718A295B" w:rsidR="007B718F" w:rsidRPr="00991A5C" w:rsidRDefault="007B718F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710ACC8D" w14:textId="77777777" w:rsidR="00727859" w:rsidRPr="00991A5C" w:rsidRDefault="00727859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465636E8" w14:textId="41B5AC2E" w:rsidR="00266117" w:rsidRPr="00991A5C" w:rsidRDefault="00A61E14" w:rsidP="003954F5">
      <w:pPr>
        <w:tabs>
          <w:tab w:val="center" w:pos="5670"/>
        </w:tabs>
        <w:jc w:val="both"/>
        <w:rPr>
          <w:rFonts w:cs="Arial"/>
          <w:noProof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3A87F9C4" wp14:editId="57E94A96">
            <wp:extent cx="5396230" cy="4047490"/>
            <wp:effectExtent l="0" t="0" r="0" b="0"/>
            <wp:docPr id="4" name="Slika 4" descr="Glazerjeva ulica 2, Ru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Glazerjeva ulica 2, Ruš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3B85" w14:textId="77777777" w:rsidR="00266117" w:rsidRPr="00991A5C" w:rsidRDefault="00266117" w:rsidP="003954F5">
      <w:pPr>
        <w:tabs>
          <w:tab w:val="center" w:pos="5670"/>
        </w:tabs>
        <w:jc w:val="both"/>
        <w:rPr>
          <w:rFonts w:cs="Arial"/>
          <w:noProof/>
          <w:sz w:val="20"/>
          <w:highlight w:val="yellow"/>
        </w:rPr>
      </w:pPr>
    </w:p>
    <w:p w14:paraId="364943F8" w14:textId="77777777" w:rsidR="001B791B" w:rsidRPr="00991A5C" w:rsidRDefault="001B791B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3C1553D" w14:textId="614674A1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AEFDE54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F30F5D5" w14:textId="01274E83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453EADC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RPr="00180DC8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21D7CBF9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EA229D">
      <w:rPr>
        <w:rFonts w:cs="Arial"/>
        <w:sz w:val="16"/>
      </w:rPr>
      <w:t>83 30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D5778AF"/>
    <w:multiLevelType w:val="hybridMultilevel"/>
    <w:tmpl w:val="2ACE50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B2159"/>
    <w:multiLevelType w:val="hybridMultilevel"/>
    <w:tmpl w:val="4D148986"/>
    <w:lvl w:ilvl="0" w:tplc="73D8B6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F792A"/>
    <w:multiLevelType w:val="hybridMultilevel"/>
    <w:tmpl w:val="0BCB56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32B8C"/>
    <w:multiLevelType w:val="hybridMultilevel"/>
    <w:tmpl w:val="374D7A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4"/>
  </w:num>
  <w:num w:numId="5">
    <w:abstractNumId w:val="5"/>
  </w:num>
  <w:num w:numId="6">
    <w:abstractNumId w:val="19"/>
  </w:num>
  <w:num w:numId="7">
    <w:abstractNumId w:val="14"/>
  </w:num>
  <w:num w:numId="8">
    <w:abstractNumId w:val="21"/>
  </w:num>
  <w:num w:numId="9">
    <w:abstractNumId w:val="7"/>
  </w:num>
  <w:num w:numId="10">
    <w:abstractNumId w:val="1"/>
  </w:num>
  <w:num w:numId="11">
    <w:abstractNumId w:val="11"/>
  </w:num>
  <w:num w:numId="12">
    <w:abstractNumId w:val="2"/>
  </w:num>
  <w:num w:numId="13">
    <w:abstractNumId w:val="18"/>
  </w:num>
  <w:num w:numId="14">
    <w:abstractNumId w:val="16"/>
  </w:num>
  <w:num w:numId="15">
    <w:abstractNumId w:val="6"/>
  </w:num>
  <w:num w:numId="16">
    <w:abstractNumId w:val="17"/>
  </w:num>
  <w:num w:numId="17">
    <w:abstractNumId w:val="23"/>
  </w:num>
  <w:num w:numId="18">
    <w:abstractNumId w:val="25"/>
  </w:num>
  <w:num w:numId="19">
    <w:abstractNumId w:val="15"/>
  </w:num>
  <w:num w:numId="20">
    <w:abstractNumId w:val="24"/>
  </w:num>
  <w:num w:numId="21">
    <w:abstractNumId w:val="3"/>
  </w:num>
  <w:num w:numId="22">
    <w:abstractNumId w:val="1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0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42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032"/>
    <w:rsid w:val="00013EAB"/>
    <w:rsid w:val="00017ED2"/>
    <w:rsid w:val="000203EA"/>
    <w:rsid w:val="000207D3"/>
    <w:rsid w:val="0002232D"/>
    <w:rsid w:val="00022EB4"/>
    <w:rsid w:val="00023A88"/>
    <w:rsid w:val="000269D7"/>
    <w:rsid w:val="00027AE0"/>
    <w:rsid w:val="000354DC"/>
    <w:rsid w:val="00037768"/>
    <w:rsid w:val="00042A86"/>
    <w:rsid w:val="00044649"/>
    <w:rsid w:val="00046187"/>
    <w:rsid w:val="00056BFC"/>
    <w:rsid w:val="0006069D"/>
    <w:rsid w:val="00062541"/>
    <w:rsid w:val="000628CA"/>
    <w:rsid w:val="00062B89"/>
    <w:rsid w:val="00066DCE"/>
    <w:rsid w:val="000746B7"/>
    <w:rsid w:val="00074954"/>
    <w:rsid w:val="000769BF"/>
    <w:rsid w:val="00081907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34AA"/>
    <w:rsid w:val="000C4445"/>
    <w:rsid w:val="000C5B02"/>
    <w:rsid w:val="000C726E"/>
    <w:rsid w:val="000D2307"/>
    <w:rsid w:val="000D264D"/>
    <w:rsid w:val="000D6EBE"/>
    <w:rsid w:val="000E27C2"/>
    <w:rsid w:val="000E56AC"/>
    <w:rsid w:val="000F083F"/>
    <w:rsid w:val="000F6338"/>
    <w:rsid w:val="00104924"/>
    <w:rsid w:val="0012192D"/>
    <w:rsid w:val="00122202"/>
    <w:rsid w:val="00132AC3"/>
    <w:rsid w:val="001357B2"/>
    <w:rsid w:val="001364B1"/>
    <w:rsid w:val="001365CC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76773"/>
    <w:rsid w:val="00180DC8"/>
    <w:rsid w:val="00182099"/>
    <w:rsid w:val="0018355E"/>
    <w:rsid w:val="001900E9"/>
    <w:rsid w:val="00194838"/>
    <w:rsid w:val="0019679A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138"/>
    <w:rsid w:val="00201517"/>
    <w:rsid w:val="00202A77"/>
    <w:rsid w:val="00203D47"/>
    <w:rsid w:val="002106A0"/>
    <w:rsid w:val="0021081F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2B5C"/>
    <w:rsid w:val="0024547A"/>
    <w:rsid w:val="002462A7"/>
    <w:rsid w:val="00252456"/>
    <w:rsid w:val="00255EFC"/>
    <w:rsid w:val="0025684C"/>
    <w:rsid w:val="00261CC0"/>
    <w:rsid w:val="00262FA5"/>
    <w:rsid w:val="00263203"/>
    <w:rsid w:val="002660ED"/>
    <w:rsid w:val="00266117"/>
    <w:rsid w:val="00271CE5"/>
    <w:rsid w:val="00280E90"/>
    <w:rsid w:val="00282020"/>
    <w:rsid w:val="002835BA"/>
    <w:rsid w:val="00286027"/>
    <w:rsid w:val="00293B1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6C5"/>
    <w:rsid w:val="002F29D2"/>
    <w:rsid w:val="002F3CDC"/>
    <w:rsid w:val="002F43C6"/>
    <w:rsid w:val="00300A9C"/>
    <w:rsid w:val="0030324B"/>
    <w:rsid w:val="0030425E"/>
    <w:rsid w:val="00307CB4"/>
    <w:rsid w:val="003102C1"/>
    <w:rsid w:val="0031084B"/>
    <w:rsid w:val="00314A57"/>
    <w:rsid w:val="00315892"/>
    <w:rsid w:val="003211D8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49F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4B"/>
    <w:rsid w:val="00380DD6"/>
    <w:rsid w:val="00384284"/>
    <w:rsid w:val="0038428B"/>
    <w:rsid w:val="00384595"/>
    <w:rsid w:val="003845B4"/>
    <w:rsid w:val="00385813"/>
    <w:rsid w:val="00387607"/>
    <w:rsid w:val="00387B1A"/>
    <w:rsid w:val="00390D23"/>
    <w:rsid w:val="00391A7E"/>
    <w:rsid w:val="00391D55"/>
    <w:rsid w:val="00393094"/>
    <w:rsid w:val="003954F5"/>
    <w:rsid w:val="003A27C0"/>
    <w:rsid w:val="003A29C7"/>
    <w:rsid w:val="003A6A3A"/>
    <w:rsid w:val="003B1C49"/>
    <w:rsid w:val="003B30A8"/>
    <w:rsid w:val="003B3372"/>
    <w:rsid w:val="003B5C61"/>
    <w:rsid w:val="003C3B90"/>
    <w:rsid w:val="003C4F55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5EE7"/>
    <w:rsid w:val="003F75D0"/>
    <w:rsid w:val="004012F9"/>
    <w:rsid w:val="00402ABC"/>
    <w:rsid w:val="0040383E"/>
    <w:rsid w:val="0040755E"/>
    <w:rsid w:val="00407918"/>
    <w:rsid w:val="00413F33"/>
    <w:rsid w:val="0042221C"/>
    <w:rsid w:val="004262B6"/>
    <w:rsid w:val="00426D7E"/>
    <w:rsid w:val="004306EE"/>
    <w:rsid w:val="00430C16"/>
    <w:rsid w:val="004314B6"/>
    <w:rsid w:val="004334CE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2670"/>
    <w:rsid w:val="00485520"/>
    <w:rsid w:val="00485762"/>
    <w:rsid w:val="00486021"/>
    <w:rsid w:val="00487560"/>
    <w:rsid w:val="00493CFF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60C8"/>
    <w:rsid w:val="00567106"/>
    <w:rsid w:val="00567811"/>
    <w:rsid w:val="005714FD"/>
    <w:rsid w:val="005869E9"/>
    <w:rsid w:val="005B1231"/>
    <w:rsid w:val="005B313C"/>
    <w:rsid w:val="005B3413"/>
    <w:rsid w:val="005B456B"/>
    <w:rsid w:val="005B45B7"/>
    <w:rsid w:val="005B4EA7"/>
    <w:rsid w:val="005C4A27"/>
    <w:rsid w:val="005C590D"/>
    <w:rsid w:val="005D0806"/>
    <w:rsid w:val="005D1EA2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07FFD"/>
    <w:rsid w:val="00611EC2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4DAA"/>
    <w:rsid w:val="00656088"/>
    <w:rsid w:val="006578CB"/>
    <w:rsid w:val="00657D64"/>
    <w:rsid w:val="00662F68"/>
    <w:rsid w:val="00663915"/>
    <w:rsid w:val="006658A6"/>
    <w:rsid w:val="00670515"/>
    <w:rsid w:val="00670FBD"/>
    <w:rsid w:val="006719FA"/>
    <w:rsid w:val="00681366"/>
    <w:rsid w:val="006856C6"/>
    <w:rsid w:val="00686578"/>
    <w:rsid w:val="00692DF2"/>
    <w:rsid w:val="0069597E"/>
    <w:rsid w:val="006A1F41"/>
    <w:rsid w:val="006B1B87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11B"/>
    <w:rsid w:val="0070748F"/>
    <w:rsid w:val="00712172"/>
    <w:rsid w:val="0071770C"/>
    <w:rsid w:val="007179E3"/>
    <w:rsid w:val="00722AE9"/>
    <w:rsid w:val="00723286"/>
    <w:rsid w:val="007249F7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6913"/>
    <w:rsid w:val="00757895"/>
    <w:rsid w:val="00757FDC"/>
    <w:rsid w:val="0076664F"/>
    <w:rsid w:val="00773492"/>
    <w:rsid w:val="007753E8"/>
    <w:rsid w:val="00775F09"/>
    <w:rsid w:val="00776877"/>
    <w:rsid w:val="00777712"/>
    <w:rsid w:val="00780BCC"/>
    <w:rsid w:val="007816EE"/>
    <w:rsid w:val="00783158"/>
    <w:rsid w:val="00783310"/>
    <w:rsid w:val="0079058C"/>
    <w:rsid w:val="0079283D"/>
    <w:rsid w:val="00793489"/>
    <w:rsid w:val="00795B29"/>
    <w:rsid w:val="007968A0"/>
    <w:rsid w:val="007A4A6D"/>
    <w:rsid w:val="007A5A4F"/>
    <w:rsid w:val="007B03F6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E10"/>
    <w:rsid w:val="007D3FA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6976"/>
    <w:rsid w:val="00871E0C"/>
    <w:rsid w:val="00874478"/>
    <w:rsid w:val="0088043C"/>
    <w:rsid w:val="008852E0"/>
    <w:rsid w:val="00885610"/>
    <w:rsid w:val="008906C9"/>
    <w:rsid w:val="00890713"/>
    <w:rsid w:val="00891BE1"/>
    <w:rsid w:val="00892E4C"/>
    <w:rsid w:val="00894E2C"/>
    <w:rsid w:val="008A3040"/>
    <w:rsid w:val="008A389A"/>
    <w:rsid w:val="008A617C"/>
    <w:rsid w:val="008A6601"/>
    <w:rsid w:val="008B2EAD"/>
    <w:rsid w:val="008B6C47"/>
    <w:rsid w:val="008B7D7B"/>
    <w:rsid w:val="008C0B91"/>
    <w:rsid w:val="008C310C"/>
    <w:rsid w:val="008C3587"/>
    <w:rsid w:val="008C5738"/>
    <w:rsid w:val="008C5AB8"/>
    <w:rsid w:val="008D04AE"/>
    <w:rsid w:val="008D04F0"/>
    <w:rsid w:val="008D117E"/>
    <w:rsid w:val="008D616B"/>
    <w:rsid w:val="008E1353"/>
    <w:rsid w:val="008E4591"/>
    <w:rsid w:val="008E4D90"/>
    <w:rsid w:val="008E60A5"/>
    <w:rsid w:val="008F3500"/>
    <w:rsid w:val="008F3D5C"/>
    <w:rsid w:val="008F3D83"/>
    <w:rsid w:val="008F4B73"/>
    <w:rsid w:val="008F4EC5"/>
    <w:rsid w:val="008F69FB"/>
    <w:rsid w:val="00900F01"/>
    <w:rsid w:val="00901097"/>
    <w:rsid w:val="009027C4"/>
    <w:rsid w:val="00904765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093A"/>
    <w:rsid w:val="009311C4"/>
    <w:rsid w:val="0093149E"/>
    <w:rsid w:val="009347F7"/>
    <w:rsid w:val="00935152"/>
    <w:rsid w:val="00942D33"/>
    <w:rsid w:val="0094450C"/>
    <w:rsid w:val="00945D08"/>
    <w:rsid w:val="0095240C"/>
    <w:rsid w:val="0095547C"/>
    <w:rsid w:val="009577D7"/>
    <w:rsid w:val="00957E05"/>
    <w:rsid w:val="009612BB"/>
    <w:rsid w:val="00966D2F"/>
    <w:rsid w:val="009671D7"/>
    <w:rsid w:val="0097443B"/>
    <w:rsid w:val="009751C1"/>
    <w:rsid w:val="009761E1"/>
    <w:rsid w:val="00982BBF"/>
    <w:rsid w:val="00983BBC"/>
    <w:rsid w:val="00984ECE"/>
    <w:rsid w:val="009903A1"/>
    <w:rsid w:val="00991A5C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06FA"/>
    <w:rsid w:val="009D748A"/>
    <w:rsid w:val="009E0ADD"/>
    <w:rsid w:val="009E1D51"/>
    <w:rsid w:val="009E3F45"/>
    <w:rsid w:val="009E6A19"/>
    <w:rsid w:val="009F7CC6"/>
    <w:rsid w:val="00A000A8"/>
    <w:rsid w:val="00A061E9"/>
    <w:rsid w:val="00A11704"/>
    <w:rsid w:val="00A11BBA"/>
    <w:rsid w:val="00A125C5"/>
    <w:rsid w:val="00A1452D"/>
    <w:rsid w:val="00A14900"/>
    <w:rsid w:val="00A15DC6"/>
    <w:rsid w:val="00A179CB"/>
    <w:rsid w:val="00A21655"/>
    <w:rsid w:val="00A24CD9"/>
    <w:rsid w:val="00A31408"/>
    <w:rsid w:val="00A37199"/>
    <w:rsid w:val="00A409D9"/>
    <w:rsid w:val="00A4236A"/>
    <w:rsid w:val="00A42386"/>
    <w:rsid w:val="00A4255B"/>
    <w:rsid w:val="00A45C0D"/>
    <w:rsid w:val="00A473FB"/>
    <w:rsid w:val="00A5039D"/>
    <w:rsid w:val="00A530B6"/>
    <w:rsid w:val="00A53766"/>
    <w:rsid w:val="00A602DC"/>
    <w:rsid w:val="00A61918"/>
    <w:rsid w:val="00A61E14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FA2"/>
    <w:rsid w:val="00A8075E"/>
    <w:rsid w:val="00A8112F"/>
    <w:rsid w:val="00A813FF"/>
    <w:rsid w:val="00A82A09"/>
    <w:rsid w:val="00A876CC"/>
    <w:rsid w:val="00A93D92"/>
    <w:rsid w:val="00A96085"/>
    <w:rsid w:val="00A971D8"/>
    <w:rsid w:val="00AA2C31"/>
    <w:rsid w:val="00AA6CA5"/>
    <w:rsid w:val="00AA744E"/>
    <w:rsid w:val="00AA77E7"/>
    <w:rsid w:val="00AB38CE"/>
    <w:rsid w:val="00AD2025"/>
    <w:rsid w:val="00AD5445"/>
    <w:rsid w:val="00AE1429"/>
    <w:rsid w:val="00AE2166"/>
    <w:rsid w:val="00AE22DF"/>
    <w:rsid w:val="00AE316A"/>
    <w:rsid w:val="00AE5398"/>
    <w:rsid w:val="00AF35DD"/>
    <w:rsid w:val="00AF57D7"/>
    <w:rsid w:val="00AF58EE"/>
    <w:rsid w:val="00B0032F"/>
    <w:rsid w:val="00B00515"/>
    <w:rsid w:val="00B00957"/>
    <w:rsid w:val="00B04BC8"/>
    <w:rsid w:val="00B04EE2"/>
    <w:rsid w:val="00B07264"/>
    <w:rsid w:val="00B10ABD"/>
    <w:rsid w:val="00B1407E"/>
    <w:rsid w:val="00B17141"/>
    <w:rsid w:val="00B24E23"/>
    <w:rsid w:val="00B25C8E"/>
    <w:rsid w:val="00B27D81"/>
    <w:rsid w:val="00B31575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5F20"/>
    <w:rsid w:val="00BB7214"/>
    <w:rsid w:val="00BC1EB5"/>
    <w:rsid w:val="00BC2489"/>
    <w:rsid w:val="00BC5A93"/>
    <w:rsid w:val="00BD16E9"/>
    <w:rsid w:val="00BD18EF"/>
    <w:rsid w:val="00BD302D"/>
    <w:rsid w:val="00BD4013"/>
    <w:rsid w:val="00BD4979"/>
    <w:rsid w:val="00BD49AE"/>
    <w:rsid w:val="00BD4D54"/>
    <w:rsid w:val="00BF0869"/>
    <w:rsid w:val="00BF1680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5E98"/>
    <w:rsid w:val="00C569F5"/>
    <w:rsid w:val="00C61358"/>
    <w:rsid w:val="00C72E19"/>
    <w:rsid w:val="00C759BB"/>
    <w:rsid w:val="00C77797"/>
    <w:rsid w:val="00C82713"/>
    <w:rsid w:val="00C9191F"/>
    <w:rsid w:val="00C9261E"/>
    <w:rsid w:val="00C92898"/>
    <w:rsid w:val="00CA19F3"/>
    <w:rsid w:val="00CB0324"/>
    <w:rsid w:val="00CB4AEF"/>
    <w:rsid w:val="00CB4E53"/>
    <w:rsid w:val="00CC1F2A"/>
    <w:rsid w:val="00CC3299"/>
    <w:rsid w:val="00CC60CA"/>
    <w:rsid w:val="00CC619F"/>
    <w:rsid w:val="00CD149E"/>
    <w:rsid w:val="00CD156E"/>
    <w:rsid w:val="00CD1846"/>
    <w:rsid w:val="00CD450D"/>
    <w:rsid w:val="00CD796E"/>
    <w:rsid w:val="00CD7B86"/>
    <w:rsid w:val="00CE28A8"/>
    <w:rsid w:val="00CE3D3F"/>
    <w:rsid w:val="00CE60A9"/>
    <w:rsid w:val="00CE7514"/>
    <w:rsid w:val="00CF0CD8"/>
    <w:rsid w:val="00CF2402"/>
    <w:rsid w:val="00D016DE"/>
    <w:rsid w:val="00D0297B"/>
    <w:rsid w:val="00D06C6D"/>
    <w:rsid w:val="00D100F1"/>
    <w:rsid w:val="00D12B46"/>
    <w:rsid w:val="00D1348D"/>
    <w:rsid w:val="00D173AD"/>
    <w:rsid w:val="00D17FD7"/>
    <w:rsid w:val="00D20ECB"/>
    <w:rsid w:val="00D23886"/>
    <w:rsid w:val="00D24426"/>
    <w:rsid w:val="00D248DE"/>
    <w:rsid w:val="00D254EB"/>
    <w:rsid w:val="00D30724"/>
    <w:rsid w:val="00D32887"/>
    <w:rsid w:val="00D34899"/>
    <w:rsid w:val="00D40B47"/>
    <w:rsid w:val="00D40EB7"/>
    <w:rsid w:val="00D44228"/>
    <w:rsid w:val="00D44782"/>
    <w:rsid w:val="00D4528A"/>
    <w:rsid w:val="00D4588D"/>
    <w:rsid w:val="00D46253"/>
    <w:rsid w:val="00D503F3"/>
    <w:rsid w:val="00D5488D"/>
    <w:rsid w:val="00D56075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1A58"/>
    <w:rsid w:val="00E22F05"/>
    <w:rsid w:val="00E24EC2"/>
    <w:rsid w:val="00E25676"/>
    <w:rsid w:val="00E25CD0"/>
    <w:rsid w:val="00E2649E"/>
    <w:rsid w:val="00E33A1B"/>
    <w:rsid w:val="00E3478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04AA"/>
    <w:rsid w:val="00E9107B"/>
    <w:rsid w:val="00E969F9"/>
    <w:rsid w:val="00E97071"/>
    <w:rsid w:val="00EA0F8C"/>
    <w:rsid w:val="00EA11E5"/>
    <w:rsid w:val="00EA17E3"/>
    <w:rsid w:val="00EA229D"/>
    <w:rsid w:val="00EA4D82"/>
    <w:rsid w:val="00EA5D0F"/>
    <w:rsid w:val="00EB195E"/>
    <w:rsid w:val="00EB618D"/>
    <w:rsid w:val="00EB793D"/>
    <w:rsid w:val="00EC46DE"/>
    <w:rsid w:val="00EC6EF3"/>
    <w:rsid w:val="00EC7D53"/>
    <w:rsid w:val="00ED05C8"/>
    <w:rsid w:val="00ED3B97"/>
    <w:rsid w:val="00ED7BA7"/>
    <w:rsid w:val="00EE26C1"/>
    <w:rsid w:val="00EE3E09"/>
    <w:rsid w:val="00EE46F2"/>
    <w:rsid w:val="00EE4853"/>
    <w:rsid w:val="00EE7E4C"/>
    <w:rsid w:val="00EF413C"/>
    <w:rsid w:val="00F023FB"/>
    <w:rsid w:val="00F05E5B"/>
    <w:rsid w:val="00F10B60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36FB"/>
    <w:rsid w:val="00F54FF9"/>
    <w:rsid w:val="00F55147"/>
    <w:rsid w:val="00F5522F"/>
    <w:rsid w:val="00F5752B"/>
    <w:rsid w:val="00F57656"/>
    <w:rsid w:val="00F57FED"/>
    <w:rsid w:val="00F61B8C"/>
    <w:rsid w:val="00F63381"/>
    <w:rsid w:val="00F7010A"/>
    <w:rsid w:val="00F701E9"/>
    <w:rsid w:val="00F76E06"/>
    <w:rsid w:val="00F76F82"/>
    <w:rsid w:val="00F855E5"/>
    <w:rsid w:val="00F90A3A"/>
    <w:rsid w:val="00F97A17"/>
    <w:rsid w:val="00FA1E76"/>
    <w:rsid w:val="00FA3965"/>
    <w:rsid w:val="00FB254D"/>
    <w:rsid w:val="00FB5633"/>
    <w:rsid w:val="00FB5852"/>
    <w:rsid w:val="00FB5862"/>
    <w:rsid w:val="00FB5E95"/>
    <w:rsid w:val="00FC1E3B"/>
    <w:rsid w:val="00FC399C"/>
    <w:rsid w:val="00FC4C39"/>
    <w:rsid w:val="00FD25A2"/>
    <w:rsid w:val="00FE08C5"/>
    <w:rsid w:val="00FE69D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A42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Default">
    <w:name w:val="Default"/>
    <w:rsid w:val="00391A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01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hyperlink" Target="http://www.uradni-list.si/1/objava.jsp?sop=2020-01-097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7-21-350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29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553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hyperlink" Target="http://www.uradni-list.si/1/objava.jsp?sop=2021-01-0315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CAEB-E870-4D17-A830-F1E1BF6E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</TotalTime>
  <Pages>4</Pages>
  <Words>1056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k. o. Ruše</vt:lpstr>
    </vt:vector>
  </TitlesOfParts>
  <Company/>
  <LinksUpToDate>false</LinksUpToDate>
  <CharactersWithSpaces>8233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k. o. Ruše</dc:title>
  <dc:subject/>
  <dc:creator>Metka Smrdel</dc:creator>
  <cp:keywords/>
  <dc:description/>
  <cp:lastModifiedBy>Metka Smrdel</cp:lastModifiedBy>
  <cp:revision>7</cp:revision>
  <cp:lastPrinted>2019-07-25T11:29:00Z</cp:lastPrinted>
  <dcterms:created xsi:type="dcterms:W3CDTF">2021-08-19T08:00:00Z</dcterms:created>
  <dcterms:modified xsi:type="dcterms:W3CDTF">2021-08-19T08:12:00Z</dcterms:modified>
</cp:coreProperties>
</file>