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1C140EB5" w:rsidR="00DA117E" w:rsidRPr="00AC533C" w:rsidRDefault="00CD7B86" w:rsidP="00E44C83">
      <w:pPr>
        <w:jc w:val="both"/>
        <w:rPr>
          <w:rFonts w:cs="Arial"/>
          <w:sz w:val="20"/>
        </w:rPr>
      </w:pPr>
      <w:r w:rsidRPr="00AC533C">
        <w:rPr>
          <w:rFonts w:cs="Arial"/>
          <w:sz w:val="20"/>
        </w:rPr>
        <w:t>Številka:</w:t>
      </w:r>
      <w:r w:rsidR="00480477" w:rsidRPr="00AC533C">
        <w:rPr>
          <w:rFonts w:cs="Arial"/>
          <w:sz w:val="20"/>
        </w:rPr>
        <w:t xml:space="preserve"> </w:t>
      </w:r>
      <w:r w:rsidR="00D3757B" w:rsidRPr="00AC533C">
        <w:rPr>
          <w:rFonts w:cs="Arial"/>
          <w:sz w:val="20"/>
        </w:rPr>
        <w:t>477-</w:t>
      </w:r>
      <w:bookmarkStart w:id="0" w:name="_Hlk112841047"/>
      <w:r w:rsidR="00D3757B" w:rsidRPr="00AC533C">
        <w:rPr>
          <w:rFonts w:cs="Arial"/>
          <w:sz w:val="20"/>
        </w:rPr>
        <w:t>273/2013-MPJU/</w:t>
      </w:r>
      <w:bookmarkEnd w:id="0"/>
      <w:r w:rsidR="00D543D1">
        <w:rPr>
          <w:rFonts w:cs="Arial"/>
          <w:sz w:val="20"/>
        </w:rPr>
        <w:t>36</w:t>
      </w:r>
    </w:p>
    <w:p w14:paraId="022DD924" w14:textId="0FF78AF0" w:rsidR="00CD7B86" w:rsidRPr="00AC533C" w:rsidRDefault="00CD7B86" w:rsidP="00E44C83">
      <w:pPr>
        <w:jc w:val="both"/>
        <w:rPr>
          <w:rFonts w:cs="Arial"/>
          <w:sz w:val="20"/>
        </w:rPr>
      </w:pPr>
      <w:r w:rsidRPr="00AC533C">
        <w:rPr>
          <w:rFonts w:cs="Arial"/>
          <w:sz w:val="20"/>
        </w:rPr>
        <w:t>Datum:</w:t>
      </w:r>
      <w:r w:rsidR="00480477" w:rsidRPr="00AC533C">
        <w:rPr>
          <w:rFonts w:cs="Arial"/>
          <w:sz w:val="20"/>
        </w:rPr>
        <w:t xml:space="preserve">   </w:t>
      </w:r>
      <w:r w:rsidR="003F61FD">
        <w:rPr>
          <w:rFonts w:cs="Arial"/>
          <w:sz w:val="20"/>
        </w:rPr>
        <w:t>20</w:t>
      </w:r>
      <w:r w:rsidR="00EC21A5" w:rsidRPr="00AC533C">
        <w:rPr>
          <w:rFonts w:cs="Arial"/>
          <w:sz w:val="20"/>
        </w:rPr>
        <w:t>. 9</w:t>
      </w:r>
      <w:r w:rsidR="00F8241F" w:rsidRPr="00AC533C">
        <w:rPr>
          <w:rFonts w:cs="Arial"/>
          <w:sz w:val="20"/>
        </w:rPr>
        <w:t>. 2022</w:t>
      </w:r>
    </w:p>
    <w:p w14:paraId="33EFEE3B" w14:textId="77777777" w:rsidR="00CD7B86" w:rsidRPr="00AC533C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AC533C" w:rsidRDefault="00E44C83" w:rsidP="00E44C83">
      <w:pPr>
        <w:jc w:val="both"/>
        <w:rPr>
          <w:rFonts w:cs="Arial"/>
          <w:sz w:val="20"/>
        </w:rPr>
      </w:pPr>
      <w:r w:rsidRPr="00AC533C">
        <w:rPr>
          <w:rFonts w:cs="Arial"/>
          <w:sz w:val="20"/>
        </w:rPr>
        <w:t xml:space="preserve">Republika Slovenija, Ministrstvo za </w:t>
      </w:r>
      <w:r w:rsidR="0040383E" w:rsidRPr="00AC533C">
        <w:rPr>
          <w:rFonts w:cs="Arial"/>
          <w:sz w:val="20"/>
        </w:rPr>
        <w:t>javno upravo</w:t>
      </w:r>
      <w:r w:rsidR="003B30A8" w:rsidRPr="00AC533C">
        <w:rPr>
          <w:rFonts w:cs="Arial"/>
          <w:sz w:val="20"/>
        </w:rPr>
        <w:t xml:space="preserve">, </w:t>
      </w:r>
      <w:r w:rsidR="0040383E" w:rsidRPr="00AC533C">
        <w:rPr>
          <w:rFonts w:cs="Arial"/>
          <w:sz w:val="20"/>
        </w:rPr>
        <w:t>Tržaška cesta 21</w:t>
      </w:r>
      <w:r w:rsidR="00C066EE" w:rsidRPr="00AC533C">
        <w:rPr>
          <w:rFonts w:cs="Arial"/>
          <w:sz w:val="20"/>
        </w:rPr>
        <w:t>, Ljubljana</w:t>
      </w:r>
      <w:r w:rsidR="005B1231" w:rsidRPr="00AC533C">
        <w:rPr>
          <w:rFonts w:cs="Arial"/>
          <w:sz w:val="20"/>
        </w:rPr>
        <w:t xml:space="preserve">, skladno z 52. </w:t>
      </w:r>
      <w:r w:rsidR="004672FD" w:rsidRPr="00AC533C">
        <w:rPr>
          <w:rFonts w:cs="Arial"/>
          <w:sz w:val="20"/>
        </w:rPr>
        <w:t xml:space="preserve">in 54. členom </w:t>
      </w:r>
      <w:r w:rsidRPr="00AC533C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AC533C">
        <w:rPr>
          <w:rFonts w:cs="Arial"/>
          <w:sz w:val="20"/>
        </w:rPr>
        <w:t>11/18</w:t>
      </w:r>
      <w:r w:rsidR="00364F83" w:rsidRPr="00AC533C">
        <w:rPr>
          <w:rFonts w:cs="Arial"/>
          <w:sz w:val="20"/>
        </w:rPr>
        <w:t xml:space="preserve"> in 79/18</w:t>
      </w:r>
      <w:r w:rsidR="00B61836" w:rsidRPr="00AC533C">
        <w:rPr>
          <w:rFonts w:cs="Arial"/>
          <w:sz w:val="20"/>
        </w:rPr>
        <w:t xml:space="preserve"> </w:t>
      </w:r>
      <w:r w:rsidR="009E3F45" w:rsidRPr="00AC533C">
        <w:rPr>
          <w:rFonts w:cs="Arial"/>
          <w:sz w:val="20"/>
        </w:rPr>
        <w:t>– v nadaljevanju: ZSPDSLS-1</w:t>
      </w:r>
      <w:r w:rsidR="00222757" w:rsidRPr="00AC533C">
        <w:rPr>
          <w:rFonts w:cs="Arial"/>
          <w:sz w:val="20"/>
        </w:rPr>
        <w:t xml:space="preserve">) </w:t>
      </w:r>
      <w:r w:rsidR="005B1231" w:rsidRPr="00AC533C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AC533C">
        <w:rPr>
          <w:rFonts w:cs="Arial"/>
          <w:sz w:val="20"/>
        </w:rPr>
        <w:t>objavlja</w:t>
      </w:r>
    </w:p>
    <w:p w14:paraId="2303B763" w14:textId="77777777" w:rsidR="00E01879" w:rsidRPr="00AC533C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AC533C" w:rsidRDefault="0099234A" w:rsidP="006F471E">
      <w:pPr>
        <w:jc w:val="center"/>
        <w:rPr>
          <w:rFonts w:cs="Arial"/>
          <w:b/>
          <w:sz w:val="20"/>
        </w:rPr>
      </w:pPr>
    </w:p>
    <w:p w14:paraId="333C0A42" w14:textId="00DDF0B8" w:rsidR="004672FD" w:rsidRPr="00AC533C" w:rsidRDefault="00DA117E" w:rsidP="006F471E">
      <w:pPr>
        <w:jc w:val="center"/>
        <w:rPr>
          <w:rFonts w:cs="Arial"/>
          <w:b/>
          <w:sz w:val="20"/>
        </w:rPr>
      </w:pPr>
      <w:r w:rsidRPr="00AC533C">
        <w:rPr>
          <w:rFonts w:cs="Arial"/>
          <w:b/>
          <w:sz w:val="20"/>
        </w:rPr>
        <w:t>N</w:t>
      </w:r>
      <w:r w:rsidR="005B1231" w:rsidRPr="00AC533C">
        <w:rPr>
          <w:rFonts w:cs="Arial"/>
          <w:b/>
          <w:sz w:val="20"/>
        </w:rPr>
        <w:t>AMERO</w:t>
      </w:r>
      <w:r w:rsidR="0040383E" w:rsidRPr="00AC533C">
        <w:rPr>
          <w:rFonts w:cs="Arial"/>
          <w:b/>
          <w:sz w:val="20"/>
        </w:rPr>
        <w:t xml:space="preserve"> ZA PRODAJO </w:t>
      </w:r>
      <w:r w:rsidR="00837FC1" w:rsidRPr="00AC533C">
        <w:rPr>
          <w:rFonts w:cs="Arial"/>
          <w:b/>
          <w:sz w:val="20"/>
        </w:rPr>
        <w:t>NEPREMIČNIN</w:t>
      </w:r>
      <w:r w:rsidR="00AC5E29" w:rsidRPr="00AC533C">
        <w:rPr>
          <w:rFonts w:cs="Arial"/>
          <w:b/>
          <w:sz w:val="20"/>
        </w:rPr>
        <w:t xml:space="preserve"> PARC. ŠT. </w:t>
      </w:r>
      <w:r w:rsidR="00AC533C" w:rsidRPr="00AC533C">
        <w:rPr>
          <w:rFonts w:cs="Arial"/>
          <w:b/>
          <w:sz w:val="20"/>
        </w:rPr>
        <w:t xml:space="preserve">*67, *73 in 694/4, </w:t>
      </w:r>
      <w:r w:rsidR="00FE75E5">
        <w:rPr>
          <w:rFonts w:cs="Arial"/>
          <w:b/>
          <w:sz w:val="20"/>
        </w:rPr>
        <w:t xml:space="preserve">vse </w:t>
      </w:r>
      <w:r w:rsidR="00AC533C" w:rsidRPr="00AC533C">
        <w:rPr>
          <w:rFonts w:cs="Arial"/>
          <w:b/>
          <w:sz w:val="20"/>
        </w:rPr>
        <w:t>k. o. Š</w:t>
      </w:r>
      <w:r w:rsidR="00A56A3E">
        <w:rPr>
          <w:rFonts w:cs="Arial"/>
          <w:b/>
          <w:sz w:val="20"/>
        </w:rPr>
        <w:t>ENTOVEC</w:t>
      </w:r>
      <w:r w:rsidR="00AC533C" w:rsidRPr="00AC533C">
        <w:rPr>
          <w:rFonts w:cs="Arial"/>
          <w:b/>
          <w:sz w:val="20"/>
        </w:rPr>
        <w:t xml:space="preserve"> (746)</w:t>
      </w:r>
      <w:r w:rsidR="00AC5E29" w:rsidRPr="00AC533C">
        <w:rPr>
          <w:rFonts w:cs="Arial"/>
          <w:b/>
          <w:sz w:val="20"/>
        </w:rPr>
        <w:t xml:space="preserve"> </w:t>
      </w:r>
      <w:r w:rsidR="001262E2" w:rsidRPr="00AC533C">
        <w:rPr>
          <w:rFonts w:cs="Arial"/>
          <w:b/>
          <w:sz w:val="20"/>
        </w:rPr>
        <w:t>PO METODI NEPOSREDNE POGODBE</w:t>
      </w:r>
      <w:r w:rsidR="004672FD" w:rsidRPr="00AC533C">
        <w:rPr>
          <w:rFonts w:cs="Arial"/>
          <w:b/>
          <w:sz w:val="20"/>
        </w:rPr>
        <w:t xml:space="preserve"> </w:t>
      </w:r>
    </w:p>
    <w:p w14:paraId="298FB1E0" w14:textId="77777777" w:rsidR="007E14BC" w:rsidRPr="00AC533C" w:rsidRDefault="007E14BC" w:rsidP="00E44C83">
      <w:pPr>
        <w:jc w:val="both"/>
        <w:rPr>
          <w:rFonts w:cs="Arial"/>
          <w:sz w:val="20"/>
          <w:highlight w:val="yellow"/>
        </w:rPr>
      </w:pPr>
    </w:p>
    <w:p w14:paraId="08A7A2CA" w14:textId="77777777" w:rsidR="00E44C83" w:rsidRPr="00AC533C" w:rsidRDefault="00E44C83" w:rsidP="00E44C83">
      <w:pPr>
        <w:jc w:val="both"/>
        <w:rPr>
          <w:rFonts w:cs="Arial"/>
          <w:b/>
          <w:sz w:val="20"/>
          <w:u w:val="single"/>
        </w:rPr>
      </w:pPr>
      <w:r w:rsidRPr="00AC533C">
        <w:rPr>
          <w:rFonts w:cs="Arial"/>
          <w:b/>
          <w:sz w:val="20"/>
          <w:u w:val="single"/>
        </w:rPr>
        <w:t>1. Naziv in s</w:t>
      </w:r>
      <w:r w:rsidR="004B6175" w:rsidRPr="00AC533C">
        <w:rPr>
          <w:rFonts w:cs="Arial"/>
          <w:b/>
          <w:sz w:val="20"/>
          <w:u w:val="single"/>
        </w:rPr>
        <w:t>edež organizatorja</w:t>
      </w:r>
      <w:r w:rsidR="008020E2" w:rsidRPr="00AC533C">
        <w:rPr>
          <w:rFonts w:cs="Arial"/>
          <w:b/>
          <w:sz w:val="20"/>
          <w:u w:val="single"/>
        </w:rPr>
        <w:t xml:space="preserve"> prodaje</w:t>
      </w:r>
      <w:r w:rsidR="004B6175" w:rsidRPr="00AC533C">
        <w:rPr>
          <w:rFonts w:cs="Arial"/>
          <w:b/>
          <w:sz w:val="20"/>
          <w:u w:val="single"/>
        </w:rPr>
        <w:t xml:space="preserve"> </w:t>
      </w:r>
    </w:p>
    <w:p w14:paraId="2A84347C" w14:textId="77777777" w:rsidR="002C775C" w:rsidRDefault="002C775C" w:rsidP="00E44C83">
      <w:pPr>
        <w:jc w:val="both"/>
        <w:rPr>
          <w:rFonts w:cs="Arial"/>
          <w:sz w:val="20"/>
        </w:rPr>
      </w:pPr>
    </w:p>
    <w:p w14:paraId="221CCCA4" w14:textId="1166A993" w:rsidR="00E44C83" w:rsidRPr="00AC533C" w:rsidRDefault="00E44C83" w:rsidP="00E44C83">
      <w:pPr>
        <w:jc w:val="both"/>
        <w:rPr>
          <w:rFonts w:cs="Arial"/>
          <w:sz w:val="20"/>
        </w:rPr>
      </w:pPr>
      <w:r w:rsidRPr="00AC533C">
        <w:rPr>
          <w:rFonts w:cs="Arial"/>
          <w:sz w:val="20"/>
        </w:rPr>
        <w:t xml:space="preserve">Republika Slovenija, Ministrstvo za </w:t>
      </w:r>
      <w:r w:rsidR="00FB5862" w:rsidRPr="00AC533C">
        <w:rPr>
          <w:rFonts w:cs="Arial"/>
          <w:sz w:val="20"/>
        </w:rPr>
        <w:t>javno upravo</w:t>
      </w:r>
      <w:r w:rsidR="003B30A8" w:rsidRPr="00AC533C">
        <w:rPr>
          <w:rFonts w:cs="Arial"/>
          <w:sz w:val="20"/>
        </w:rPr>
        <w:t xml:space="preserve">, </w:t>
      </w:r>
      <w:r w:rsidR="00FB5862" w:rsidRPr="00AC533C">
        <w:rPr>
          <w:rFonts w:cs="Arial"/>
          <w:sz w:val="20"/>
        </w:rPr>
        <w:t xml:space="preserve">Tržaška cesta 21, </w:t>
      </w:r>
      <w:r w:rsidR="00C066EE" w:rsidRPr="00AC533C">
        <w:rPr>
          <w:rFonts w:cs="Arial"/>
          <w:sz w:val="20"/>
        </w:rPr>
        <w:t>1000 Ljubljana</w:t>
      </w:r>
      <w:r w:rsidRPr="00AC533C">
        <w:rPr>
          <w:rFonts w:cs="Arial"/>
          <w:sz w:val="20"/>
        </w:rPr>
        <w:t>.</w:t>
      </w:r>
    </w:p>
    <w:p w14:paraId="3482D406" w14:textId="77777777" w:rsidR="00EF2E65" w:rsidRPr="00AC533C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AC533C" w:rsidRDefault="00E44C83" w:rsidP="00E44C83">
      <w:pPr>
        <w:jc w:val="both"/>
        <w:rPr>
          <w:rFonts w:cs="Arial"/>
          <w:b/>
          <w:sz w:val="20"/>
          <w:u w:val="single"/>
        </w:rPr>
      </w:pPr>
      <w:r w:rsidRPr="00AC533C">
        <w:rPr>
          <w:rFonts w:cs="Arial"/>
          <w:b/>
          <w:sz w:val="20"/>
          <w:u w:val="single"/>
        </w:rPr>
        <w:t>2.</w:t>
      </w:r>
      <w:r w:rsidR="004B6175" w:rsidRPr="00AC533C">
        <w:rPr>
          <w:rFonts w:cs="Arial"/>
          <w:b/>
          <w:sz w:val="20"/>
          <w:u w:val="single"/>
        </w:rPr>
        <w:t xml:space="preserve"> </w:t>
      </w:r>
      <w:r w:rsidR="008020E2" w:rsidRPr="00AC533C">
        <w:rPr>
          <w:rFonts w:cs="Arial"/>
          <w:b/>
          <w:sz w:val="20"/>
          <w:u w:val="single"/>
        </w:rPr>
        <w:t>Predmet</w:t>
      </w:r>
      <w:r w:rsidR="00480477" w:rsidRPr="00AC533C">
        <w:rPr>
          <w:rFonts w:cs="Arial"/>
          <w:b/>
          <w:sz w:val="20"/>
          <w:u w:val="single"/>
        </w:rPr>
        <w:t xml:space="preserve"> </w:t>
      </w:r>
      <w:r w:rsidR="008020E2" w:rsidRPr="00AC533C">
        <w:rPr>
          <w:rFonts w:cs="Arial"/>
          <w:b/>
          <w:sz w:val="20"/>
          <w:u w:val="single"/>
        </w:rPr>
        <w:t>prodaje</w:t>
      </w:r>
      <w:r w:rsidR="00B84BCF" w:rsidRPr="00AC533C">
        <w:rPr>
          <w:rFonts w:cs="Arial"/>
          <w:b/>
          <w:sz w:val="20"/>
          <w:u w:val="single"/>
        </w:rPr>
        <w:t xml:space="preserve"> </w:t>
      </w:r>
    </w:p>
    <w:p w14:paraId="669D7177" w14:textId="77777777" w:rsidR="002C775C" w:rsidRDefault="002C775C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FE3F212" w14:textId="38C4A716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AC533C">
        <w:rPr>
          <w:rFonts w:cs="Arial"/>
          <w:sz w:val="20"/>
        </w:rPr>
        <w:t xml:space="preserve">Predmet prodaje </w:t>
      </w:r>
      <w:r w:rsidR="00AC533C">
        <w:rPr>
          <w:rFonts w:cs="Arial"/>
          <w:sz w:val="20"/>
        </w:rPr>
        <w:t>so</w:t>
      </w:r>
      <w:r w:rsidRPr="00AC533C">
        <w:rPr>
          <w:rFonts w:cs="Arial"/>
          <w:sz w:val="20"/>
        </w:rPr>
        <w:t xml:space="preserve"> naslednj</w:t>
      </w:r>
      <w:r w:rsidR="00AC533C">
        <w:rPr>
          <w:rFonts w:cs="Arial"/>
          <w:sz w:val="20"/>
        </w:rPr>
        <w:t>e</w:t>
      </w:r>
      <w:r w:rsidRPr="00AC533C">
        <w:rPr>
          <w:rFonts w:cs="Arial"/>
          <w:sz w:val="20"/>
        </w:rPr>
        <w:t xml:space="preserve"> nepremičnin</w:t>
      </w:r>
      <w:r w:rsidR="00AC533C">
        <w:rPr>
          <w:rFonts w:cs="Arial"/>
          <w:sz w:val="20"/>
        </w:rPr>
        <w:t xml:space="preserve">e, ki se prodajajo </w:t>
      </w:r>
      <w:r w:rsidR="00AC533C" w:rsidRPr="00B31C50">
        <w:rPr>
          <w:rFonts w:cs="Arial"/>
          <w:b/>
          <w:bCs/>
          <w:sz w:val="20"/>
          <w:u w:val="single"/>
        </w:rPr>
        <w:t>v kompletu</w:t>
      </w:r>
      <w:r w:rsidR="00EC10DC">
        <w:rPr>
          <w:rFonts w:cs="Arial"/>
          <w:b/>
          <w:bCs/>
          <w:sz w:val="20"/>
          <w:u w:val="single"/>
        </w:rPr>
        <w:t xml:space="preserve"> in v solastniškem deležu 1/2</w:t>
      </w:r>
      <w:r w:rsidRPr="00AC533C">
        <w:rPr>
          <w:rFonts w:cs="Arial"/>
          <w:sz w:val="20"/>
        </w:rPr>
        <w:t xml:space="preserve">: </w:t>
      </w:r>
    </w:p>
    <w:p w14:paraId="7FBC8997" w14:textId="77777777" w:rsidR="00AC533C" w:rsidRPr="00AC533C" w:rsidRDefault="00AC533C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6"/>
        <w:gridCol w:w="1176"/>
        <w:gridCol w:w="1362"/>
        <w:gridCol w:w="2454"/>
        <w:gridCol w:w="1358"/>
      </w:tblGrid>
      <w:tr w:rsidR="00AC5E29" w:rsidRPr="00AC533C" w14:paraId="680C8EF3" w14:textId="77777777" w:rsidTr="00F450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6" w:type="dxa"/>
            <w:vAlign w:val="center"/>
          </w:tcPr>
          <w:p w14:paraId="46CA825E" w14:textId="6F6B78FF" w:rsidR="00AC5E29" w:rsidRPr="00AC533C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AC533C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6" w:type="dxa"/>
            <w:vAlign w:val="center"/>
            <w:hideMark/>
          </w:tcPr>
          <w:p w14:paraId="61F82437" w14:textId="7E55608B" w:rsidR="00AC5E29" w:rsidRPr="00AC533C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AC533C">
              <w:rPr>
                <w:rFonts w:cs="Arial"/>
                <w:iCs/>
                <w:sz w:val="20"/>
              </w:rPr>
              <w:t>PARC. ŠT.</w:t>
            </w:r>
          </w:p>
        </w:tc>
        <w:tc>
          <w:tcPr>
            <w:tcW w:w="1362" w:type="dxa"/>
            <w:vAlign w:val="center"/>
            <w:hideMark/>
          </w:tcPr>
          <w:p w14:paraId="124273F1" w14:textId="77777777" w:rsidR="00AC5E29" w:rsidRPr="00AC533C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AC533C">
              <w:rPr>
                <w:rFonts w:cs="Arial"/>
                <w:iCs/>
                <w:sz w:val="20"/>
              </w:rPr>
              <w:t>izmera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54" w:type="dxa"/>
            <w:vAlign w:val="center"/>
          </w:tcPr>
          <w:p w14:paraId="6C9299D5" w14:textId="0A7B08AA" w:rsidR="00AC5E29" w:rsidRPr="00AC533C" w:rsidRDefault="000738D8" w:rsidP="00AC5E29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Namenska raba</w:t>
            </w:r>
          </w:p>
        </w:tc>
        <w:tc>
          <w:tcPr>
            <w:tcW w:w="1358" w:type="dxa"/>
            <w:vAlign w:val="center"/>
          </w:tcPr>
          <w:p w14:paraId="4F24806E" w14:textId="77777777" w:rsidR="00AC5E29" w:rsidRPr="00AC533C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AC533C">
              <w:rPr>
                <w:rFonts w:cs="Arial"/>
                <w:iCs/>
                <w:sz w:val="20"/>
              </w:rPr>
              <w:t>delež</w:t>
            </w:r>
          </w:p>
          <w:p w14:paraId="465FE622" w14:textId="77777777" w:rsidR="00AC5E29" w:rsidRPr="00AC533C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AC533C">
              <w:rPr>
                <w:rFonts w:cs="Arial"/>
                <w:iCs/>
                <w:sz w:val="20"/>
              </w:rPr>
              <w:t>RS</w:t>
            </w:r>
          </w:p>
        </w:tc>
      </w:tr>
      <w:tr w:rsidR="00645071" w:rsidRPr="00AC533C" w14:paraId="2996916A" w14:textId="77777777" w:rsidTr="00F45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6" w:type="dxa"/>
            <w:vAlign w:val="center"/>
          </w:tcPr>
          <w:p w14:paraId="44D4EFFF" w14:textId="00EC6AAC" w:rsidR="00645071" w:rsidRPr="00AC533C" w:rsidRDefault="00645071" w:rsidP="00AC5E2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746 Šentovec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6" w:type="dxa"/>
            <w:vAlign w:val="center"/>
          </w:tcPr>
          <w:p w14:paraId="3807DCCF" w14:textId="0AC1BB95" w:rsidR="00645071" w:rsidRPr="00AC533C" w:rsidRDefault="00645071" w:rsidP="00AC5E29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*67 </w:t>
            </w:r>
          </w:p>
        </w:tc>
        <w:tc>
          <w:tcPr>
            <w:tcW w:w="1362" w:type="dxa"/>
            <w:vAlign w:val="center"/>
          </w:tcPr>
          <w:p w14:paraId="6A826964" w14:textId="5C0A2071" w:rsidR="00645071" w:rsidRPr="00AC533C" w:rsidRDefault="00645071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141 </w:t>
            </w:r>
            <w:r w:rsidRPr="00AC533C">
              <w:rPr>
                <w:rFonts w:cs="Arial"/>
                <w:sz w:val="20"/>
              </w:rPr>
              <w:t>m</w:t>
            </w:r>
            <w:r w:rsidRPr="00AC533C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54" w:type="dxa"/>
            <w:vAlign w:val="center"/>
          </w:tcPr>
          <w:p w14:paraId="59A03B75" w14:textId="636287B7" w:rsidR="00645071" w:rsidRPr="00906D0F" w:rsidRDefault="00645071" w:rsidP="00AC5E29">
            <w:pPr>
              <w:spacing w:line="260" w:lineRule="exact"/>
              <w:jc w:val="center"/>
              <w:rPr>
                <w:rFonts w:cs="Arial"/>
                <w:sz w:val="20"/>
                <w:highlight w:val="yellow"/>
              </w:rPr>
            </w:pPr>
            <w:r>
              <w:rPr>
                <w:rFonts w:cs="Arial"/>
                <w:sz w:val="20"/>
              </w:rPr>
              <w:t>s</w:t>
            </w:r>
            <w:r w:rsidRPr="000738D8">
              <w:rPr>
                <w:rFonts w:cs="Arial"/>
                <w:sz w:val="20"/>
              </w:rPr>
              <w:t>tavbna zemljišča izven ureditvenih območij za poselitev</w:t>
            </w:r>
          </w:p>
        </w:tc>
        <w:tc>
          <w:tcPr>
            <w:tcW w:w="1358" w:type="dxa"/>
            <w:vAlign w:val="center"/>
          </w:tcPr>
          <w:p w14:paraId="7315E246" w14:textId="302F9B18" w:rsidR="00645071" w:rsidRPr="00AC533C" w:rsidRDefault="00645071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AC533C">
              <w:rPr>
                <w:rFonts w:cs="Arial"/>
                <w:sz w:val="20"/>
              </w:rPr>
              <w:t>1/2</w:t>
            </w:r>
          </w:p>
        </w:tc>
      </w:tr>
      <w:tr w:rsidR="00645071" w:rsidRPr="00AC533C" w14:paraId="79E075A9" w14:textId="77777777" w:rsidTr="00F45074">
        <w:trPr>
          <w:trHeight w:val="4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6" w:type="dxa"/>
            <w:shd w:val="clear" w:color="auto" w:fill="D9E2F3" w:themeFill="accent1" w:themeFillTint="33"/>
            <w:vAlign w:val="center"/>
          </w:tcPr>
          <w:p w14:paraId="57BD85F4" w14:textId="77777777" w:rsidR="00645071" w:rsidRPr="00AC533C" w:rsidRDefault="00645071" w:rsidP="00D8777B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746 Šentovec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6" w:type="dxa"/>
            <w:vAlign w:val="center"/>
          </w:tcPr>
          <w:p w14:paraId="1CC8BE08" w14:textId="7328B2DE" w:rsidR="00645071" w:rsidRPr="00AC533C" w:rsidRDefault="00645071" w:rsidP="00D8777B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*73</w:t>
            </w:r>
          </w:p>
        </w:tc>
        <w:tc>
          <w:tcPr>
            <w:tcW w:w="1362" w:type="dxa"/>
            <w:shd w:val="clear" w:color="auto" w:fill="D9E2F3" w:themeFill="accent1" w:themeFillTint="33"/>
            <w:vAlign w:val="center"/>
          </w:tcPr>
          <w:p w14:paraId="5C2EEAF5" w14:textId="6B19E8F0" w:rsidR="00645071" w:rsidRPr="00AC533C" w:rsidRDefault="00645071" w:rsidP="00D8777B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30 </w:t>
            </w:r>
            <w:r w:rsidRPr="00AC533C">
              <w:rPr>
                <w:rFonts w:cs="Arial"/>
                <w:sz w:val="20"/>
              </w:rPr>
              <w:t>m</w:t>
            </w:r>
            <w:r w:rsidRPr="00AC533C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54" w:type="dxa"/>
            <w:vAlign w:val="center"/>
          </w:tcPr>
          <w:p w14:paraId="0EF89FBC" w14:textId="5B66A9D3" w:rsidR="00645071" w:rsidRPr="00906D0F" w:rsidRDefault="00645071" w:rsidP="00D8777B">
            <w:pPr>
              <w:spacing w:line="260" w:lineRule="exact"/>
              <w:jc w:val="center"/>
              <w:rPr>
                <w:rFonts w:cs="Arial"/>
                <w:sz w:val="20"/>
                <w:highlight w:val="yellow"/>
              </w:rPr>
            </w:pPr>
            <w:r>
              <w:rPr>
                <w:rFonts w:cs="Arial"/>
                <w:sz w:val="20"/>
              </w:rPr>
              <w:t>s</w:t>
            </w:r>
            <w:r w:rsidRPr="000738D8">
              <w:rPr>
                <w:rFonts w:cs="Arial"/>
                <w:sz w:val="20"/>
              </w:rPr>
              <w:t>tavbna zemljišča izven ureditvenih območij za poselitev</w:t>
            </w:r>
          </w:p>
        </w:tc>
        <w:tc>
          <w:tcPr>
            <w:tcW w:w="1358" w:type="dxa"/>
            <w:shd w:val="clear" w:color="auto" w:fill="D9E2F3" w:themeFill="accent1" w:themeFillTint="33"/>
            <w:vAlign w:val="center"/>
          </w:tcPr>
          <w:p w14:paraId="7314A3E5" w14:textId="7F2B0FE3" w:rsidR="00645071" w:rsidRPr="00AC533C" w:rsidRDefault="00645071" w:rsidP="00D8777B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AC533C">
              <w:rPr>
                <w:rFonts w:cs="Arial"/>
                <w:sz w:val="20"/>
              </w:rPr>
              <w:t>1/2</w:t>
            </w:r>
          </w:p>
        </w:tc>
      </w:tr>
      <w:tr w:rsidR="00645071" w:rsidRPr="00AC533C" w14:paraId="76D1BDA3" w14:textId="77777777" w:rsidTr="00F450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6" w:type="dxa"/>
            <w:vAlign w:val="center"/>
          </w:tcPr>
          <w:p w14:paraId="330EBCC5" w14:textId="77777777" w:rsidR="00645071" w:rsidRPr="00AC533C" w:rsidRDefault="00645071" w:rsidP="00D8777B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746 Šentovec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6" w:type="dxa"/>
            <w:vAlign w:val="center"/>
          </w:tcPr>
          <w:p w14:paraId="576CAC74" w14:textId="0D2C81B4" w:rsidR="00645071" w:rsidRPr="00AC533C" w:rsidRDefault="00645071" w:rsidP="00D8777B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694/4</w:t>
            </w:r>
          </w:p>
        </w:tc>
        <w:tc>
          <w:tcPr>
            <w:tcW w:w="1362" w:type="dxa"/>
            <w:vAlign w:val="center"/>
          </w:tcPr>
          <w:p w14:paraId="7F20C4A4" w14:textId="6720C74F" w:rsidR="00645071" w:rsidRPr="00AC533C" w:rsidRDefault="00645071" w:rsidP="00D8777B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143 </w:t>
            </w:r>
            <w:r w:rsidRPr="00AC533C">
              <w:rPr>
                <w:rFonts w:cs="Arial"/>
                <w:sz w:val="20"/>
              </w:rPr>
              <w:t>m</w:t>
            </w:r>
            <w:r w:rsidRPr="00AC533C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54" w:type="dxa"/>
            <w:vAlign w:val="center"/>
          </w:tcPr>
          <w:p w14:paraId="2724B400" w14:textId="0C8DE164" w:rsidR="00645071" w:rsidRPr="00906D0F" w:rsidRDefault="00645071" w:rsidP="00D8777B">
            <w:pPr>
              <w:spacing w:line="260" w:lineRule="exact"/>
              <w:jc w:val="center"/>
              <w:rPr>
                <w:rFonts w:cs="Arial"/>
                <w:sz w:val="20"/>
                <w:highlight w:val="yellow"/>
              </w:rPr>
            </w:pPr>
            <w:r>
              <w:rPr>
                <w:rFonts w:cs="Arial"/>
                <w:sz w:val="20"/>
              </w:rPr>
              <w:t>s</w:t>
            </w:r>
            <w:r w:rsidRPr="000738D8">
              <w:rPr>
                <w:rFonts w:cs="Arial"/>
                <w:sz w:val="20"/>
              </w:rPr>
              <w:t>tavbna zemljišča izven ureditvenih območij za poselitev</w:t>
            </w:r>
          </w:p>
        </w:tc>
        <w:tc>
          <w:tcPr>
            <w:tcW w:w="1358" w:type="dxa"/>
            <w:vAlign w:val="center"/>
          </w:tcPr>
          <w:p w14:paraId="461A378C" w14:textId="71FA3954" w:rsidR="00645071" w:rsidRPr="00AC533C" w:rsidRDefault="00645071" w:rsidP="00D8777B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AC533C">
              <w:rPr>
                <w:rFonts w:cs="Arial"/>
                <w:sz w:val="20"/>
              </w:rPr>
              <w:t>1/2</w:t>
            </w:r>
          </w:p>
        </w:tc>
      </w:tr>
    </w:tbl>
    <w:p w14:paraId="10555E43" w14:textId="77777777" w:rsidR="00F8241F" w:rsidRPr="00AC533C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  <w:highlight w:val="yellow"/>
        </w:rPr>
      </w:pPr>
    </w:p>
    <w:p w14:paraId="29CA3632" w14:textId="77777777" w:rsidR="00A56A3E" w:rsidRDefault="00A56A3E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  <w:highlight w:val="yellow"/>
        </w:rPr>
      </w:pPr>
    </w:p>
    <w:p w14:paraId="579113A6" w14:textId="7053B16D" w:rsidR="00A56A3E" w:rsidRPr="00962207" w:rsidRDefault="00A56A3E" w:rsidP="00F45074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A56A3E">
        <w:rPr>
          <w:rFonts w:cs="Arial"/>
          <w:sz w:val="20"/>
        </w:rPr>
        <w:t xml:space="preserve">Nepremičnina z ID znakom: </w:t>
      </w:r>
      <w:r w:rsidR="0063681F">
        <w:rPr>
          <w:rFonts w:cs="Arial"/>
          <w:sz w:val="20"/>
        </w:rPr>
        <w:t xml:space="preserve">parcela </w:t>
      </w:r>
      <w:r w:rsidRPr="00A56A3E">
        <w:rPr>
          <w:rFonts w:cs="Arial"/>
          <w:sz w:val="20"/>
        </w:rPr>
        <w:t xml:space="preserve">746 </w:t>
      </w:r>
      <w:r w:rsidRPr="0063681F">
        <w:rPr>
          <w:rFonts w:cs="Arial"/>
          <w:sz w:val="20"/>
        </w:rPr>
        <w:t>*67</w:t>
      </w:r>
      <w:r w:rsidR="0047724B">
        <w:rPr>
          <w:rFonts w:cs="Arial"/>
          <w:sz w:val="20"/>
        </w:rPr>
        <w:t xml:space="preserve">: </w:t>
      </w:r>
      <w:r w:rsidRPr="00A56A3E">
        <w:rPr>
          <w:rFonts w:cs="Arial"/>
          <w:sz w:val="20"/>
        </w:rPr>
        <w:t xml:space="preserve">na njej </w:t>
      </w:r>
      <w:r w:rsidR="0047724B">
        <w:rPr>
          <w:rFonts w:cs="Arial"/>
          <w:sz w:val="20"/>
        </w:rPr>
        <w:t xml:space="preserve">po </w:t>
      </w:r>
      <w:r w:rsidR="005279A8">
        <w:rPr>
          <w:rFonts w:cs="Arial"/>
          <w:sz w:val="20"/>
        </w:rPr>
        <w:t xml:space="preserve">podatkih </w:t>
      </w:r>
      <w:r w:rsidR="0047724B">
        <w:rPr>
          <w:rFonts w:cs="Arial"/>
          <w:sz w:val="20"/>
        </w:rPr>
        <w:t xml:space="preserve">GURS </w:t>
      </w:r>
      <w:r w:rsidRPr="00A56A3E">
        <w:rPr>
          <w:rFonts w:cs="Arial"/>
          <w:sz w:val="20"/>
        </w:rPr>
        <w:t xml:space="preserve">stoji stavba št. 333 in naslovom Devina 41, Slovenska Bistrica, </w:t>
      </w:r>
      <w:r w:rsidR="0047724B">
        <w:rPr>
          <w:rFonts w:cs="Arial"/>
          <w:sz w:val="20"/>
        </w:rPr>
        <w:t xml:space="preserve">z enim delom in dejansko rabo: stanovanje v enostanovanjski stavbi, </w:t>
      </w:r>
      <w:r w:rsidRPr="00A56A3E">
        <w:rPr>
          <w:rFonts w:cs="Arial"/>
          <w:sz w:val="20"/>
        </w:rPr>
        <w:t>leto gradnje po GURS 1950 in je v fazi samo</w:t>
      </w:r>
      <w:r>
        <w:rPr>
          <w:rFonts w:cs="Arial"/>
          <w:sz w:val="20"/>
        </w:rPr>
        <w:t xml:space="preserve"> </w:t>
      </w:r>
      <w:r w:rsidRPr="00A56A3E">
        <w:rPr>
          <w:rFonts w:cs="Arial"/>
          <w:sz w:val="20"/>
        </w:rPr>
        <w:t>rušitve</w:t>
      </w:r>
      <w:r w:rsidRPr="00962207">
        <w:rPr>
          <w:rFonts w:cs="Arial"/>
          <w:sz w:val="20"/>
        </w:rPr>
        <w:t xml:space="preserve">. </w:t>
      </w:r>
      <w:r w:rsidR="00962207" w:rsidRPr="00962207">
        <w:rPr>
          <w:rFonts w:cs="Arial"/>
          <w:sz w:val="20"/>
        </w:rPr>
        <w:t>Parcela ni urejena (</w:t>
      </w:r>
      <w:r w:rsidR="00962207">
        <w:rPr>
          <w:sz w:val="20"/>
        </w:rPr>
        <w:t>u</w:t>
      </w:r>
      <w:r w:rsidR="00962207" w:rsidRPr="00962207">
        <w:rPr>
          <w:sz w:val="20"/>
        </w:rPr>
        <w:t>rejena parcela je tista, ki ima urejeno mejo in na podlagi urejene meje izračunano površino).</w:t>
      </w:r>
      <w:r w:rsidR="00607E1A">
        <w:rPr>
          <w:rFonts w:cs="Arial"/>
          <w:sz w:val="20"/>
        </w:rPr>
        <w:t xml:space="preserve"> </w:t>
      </w:r>
      <w:r w:rsidR="00A602AC" w:rsidRPr="00962207">
        <w:rPr>
          <w:rFonts w:cs="Arial"/>
          <w:sz w:val="20"/>
        </w:rPr>
        <w:t xml:space="preserve"> </w:t>
      </w:r>
    </w:p>
    <w:p w14:paraId="222CB88F" w14:textId="77777777" w:rsidR="00A56A3E" w:rsidRPr="00A56A3E" w:rsidRDefault="00A56A3E" w:rsidP="00F45074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0FE4C432" w14:textId="4C710866" w:rsidR="00A602AC" w:rsidRPr="00A56A3E" w:rsidRDefault="00A56A3E" w:rsidP="00A602AC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A56A3E">
        <w:rPr>
          <w:rFonts w:cs="Arial"/>
          <w:sz w:val="20"/>
        </w:rPr>
        <w:t xml:space="preserve">Nepremičnina z ID znakom: </w:t>
      </w:r>
      <w:r w:rsidR="0063681F">
        <w:rPr>
          <w:rFonts w:cs="Arial"/>
          <w:sz w:val="20"/>
        </w:rPr>
        <w:t xml:space="preserve">parcela </w:t>
      </w:r>
      <w:r w:rsidRPr="00A56A3E">
        <w:rPr>
          <w:rFonts w:cs="Arial"/>
          <w:sz w:val="20"/>
        </w:rPr>
        <w:t>746</w:t>
      </w:r>
      <w:r w:rsidR="00A41E9B">
        <w:rPr>
          <w:rFonts w:cs="Arial"/>
          <w:sz w:val="20"/>
        </w:rPr>
        <w:t xml:space="preserve"> </w:t>
      </w:r>
      <w:r w:rsidRPr="00A56A3E">
        <w:rPr>
          <w:rFonts w:cs="Arial"/>
          <w:sz w:val="20"/>
        </w:rPr>
        <w:t>*73</w:t>
      </w:r>
      <w:r w:rsidR="0047724B">
        <w:rPr>
          <w:rFonts w:cs="Arial"/>
          <w:sz w:val="20"/>
        </w:rPr>
        <w:t xml:space="preserve">: </w:t>
      </w:r>
      <w:r w:rsidRPr="00A56A3E">
        <w:rPr>
          <w:rFonts w:cs="Arial"/>
          <w:sz w:val="20"/>
        </w:rPr>
        <w:t xml:space="preserve">na njej </w:t>
      </w:r>
      <w:r w:rsidR="00E67A0D">
        <w:rPr>
          <w:rFonts w:cs="Arial"/>
          <w:sz w:val="20"/>
        </w:rPr>
        <w:t xml:space="preserve">po </w:t>
      </w:r>
      <w:r w:rsidR="005279A8">
        <w:rPr>
          <w:rFonts w:cs="Arial"/>
          <w:sz w:val="20"/>
        </w:rPr>
        <w:t xml:space="preserve">podatkih </w:t>
      </w:r>
      <w:r w:rsidR="00E67A0D">
        <w:rPr>
          <w:rFonts w:cs="Arial"/>
          <w:sz w:val="20"/>
        </w:rPr>
        <w:t xml:space="preserve">GURS </w:t>
      </w:r>
      <w:r w:rsidRPr="00A56A3E">
        <w:rPr>
          <w:rFonts w:cs="Arial"/>
          <w:sz w:val="20"/>
        </w:rPr>
        <w:t>stoji stavba 335, leto izgradnje 1890 in je v fazi samo</w:t>
      </w:r>
      <w:r>
        <w:rPr>
          <w:rFonts w:cs="Arial"/>
          <w:sz w:val="20"/>
        </w:rPr>
        <w:t xml:space="preserve"> </w:t>
      </w:r>
      <w:r w:rsidRPr="00A56A3E">
        <w:rPr>
          <w:rFonts w:cs="Arial"/>
          <w:sz w:val="20"/>
        </w:rPr>
        <w:t>rušitve.</w:t>
      </w:r>
      <w:r w:rsidR="00A602AC">
        <w:rPr>
          <w:rFonts w:cs="Arial"/>
          <w:sz w:val="20"/>
        </w:rPr>
        <w:t xml:space="preserve"> </w:t>
      </w:r>
      <w:r w:rsidR="00962207">
        <w:rPr>
          <w:rFonts w:cs="Arial"/>
          <w:sz w:val="20"/>
        </w:rPr>
        <w:t>Parcela ni urejena.</w:t>
      </w:r>
    </w:p>
    <w:p w14:paraId="07056833" w14:textId="56477C6B" w:rsidR="00A56A3E" w:rsidRPr="00A56A3E" w:rsidRDefault="00A56A3E" w:rsidP="00F45074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46E72D67" w14:textId="570004CF" w:rsidR="00A602AC" w:rsidRPr="00A56A3E" w:rsidRDefault="00A56A3E" w:rsidP="00A602AC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A56A3E">
        <w:rPr>
          <w:rFonts w:cs="Arial"/>
          <w:sz w:val="20"/>
        </w:rPr>
        <w:t xml:space="preserve">Nepremičnina z ID znakom: </w:t>
      </w:r>
      <w:r w:rsidR="0063681F">
        <w:rPr>
          <w:rFonts w:cs="Arial"/>
          <w:sz w:val="20"/>
        </w:rPr>
        <w:t xml:space="preserve">parcela </w:t>
      </w:r>
      <w:r w:rsidRPr="00A56A3E">
        <w:rPr>
          <w:rFonts w:cs="Arial"/>
          <w:sz w:val="20"/>
        </w:rPr>
        <w:t>746</w:t>
      </w:r>
      <w:r w:rsidR="0063681F">
        <w:rPr>
          <w:rFonts w:cs="Arial"/>
          <w:sz w:val="20"/>
        </w:rPr>
        <w:t xml:space="preserve"> </w:t>
      </w:r>
      <w:r w:rsidRPr="00A56A3E">
        <w:rPr>
          <w:rFonts w:cs="Arial"/>
          <w:sz w:val="20"/>
        </w:rPr>
        <w:t>694/4</w:t>
      </w:r>
      <w:r w:rsidR="00E67A0D">
        <w:rPr>
          <w:rFonts w:cs="Arial"/>
          <w:sz w:val="20"/>
        </w:rPr>
        <w:t xml:space="preserve">: na njej po </w:t>
      </w:r>
      <w:r w:rsidR="005279A8">
        <w:rPr>
          <w:rFonts w:cs="Arial"/>
          <w:sz w:val="20"/>
        </w:rPr>
        <w:t xml:space="preserve">podatkih </w:t>
      </w:r>
      <w:r w:rsidR="00E67A0D">
        <w:rPr>
          <w:rFonts w:cs="Arial"/>
          <w:sz w:val="20"/>
        </w:rPr>
        <w:t xml:space="preserve">GURS stoji </w:t>
      </w:r>
      <w:r w:rsidRPr="00A56A3E">
        <w:rPr>
          <w:rFonts w:cs="Arial"/>
          <w:sz w:val="20"/>
        </w:rPr>
        <w:t>stavba 336</w:t>
      </w:r>
      <w:r w:rsidR="00101DA5">
        <w:rPr>
          <w:rFonts w:cs="Arial"/>
          <w:sz w:val="20"/>
        </w:rPr>
        <w:t xml:space="preserve"> z enim delom</w:t>
      </w:r>
      <w:r w:rsidRPr="00A56A3E">
        <w:rPr>
          <w:rFonts w:cs="Arial"/>
          <w:sz w:val="20"/>
        </w:rPr>
        <w:t>, leto izgradnje 1960</w:t>
      </w:r>
      <w:r w:rsidR="00B009B9">
        <w:rPr>
          <w:rFonts w:cs="Arial"/>
          <w:sz w:val="20"/>
        </w:rPr>
        <w:t>.</w:t>
      </w:r>
      <w:r w:rsidR="00A602AC">
        <w:rPr>
          <w:rFonts w:cs="Arial"/>
          <w:sz w:val="20"/>
        </w:rPr>
        <w:t xml:space="preserve"> </w:t>
      </w:r>
      <w:r w:rsidR="00962207">
        <w:rPr>
          <w:rFonts w:cs="Arial"/>
          <w:sz w:val="20"/>
        </w:rPr>
        <w:t xml:space="preserve">Parcela ni urejena. </w:t>
      </w:r>
    </w:p>
    <w:p w14:paraId="111E4FB7" w14:textId="77777777" w:rsidR="00A56A3E" w:rsidRDefault="00A56A3E" w:rsidP="00F45074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  <w:highlight w:val="yellow"/>
        </w:rPr>
      </w:pPr>
    </w:p>
    <w:p w14:paraId="52A3FB14" w14:textId="2139DD99" w:rsidR="004A52B0" w:rsidRDefault="00F45074" w:rsidP="00F45074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FE75E5">
        <w:rPr>
          <w:rFonts w:cs="Arial"/>
          <w:sz w:val="20"/>
        </w:rPr>
        <w:t>Podatki o osnovni namenski rabi</w:t>
      </w:r>
      <w:r w:rsidR="00A602AC">
        <w:rPr>
          <w:rFonts w:cs="Arial"/>
          <w:sz w:val="20"/>
        </w:rPr>
        <w:t xml:space="preserve"> prostora</w:t>
      </w:r>
      <w:r w:rsidRPr="00FE75E5">
        <w:rPr>
          <w:rFonts w:cs="Arial"/>
          <w:sz w:val="20"/>
        </w:rPr>
        <w:t>: stavbna zemljišča izven ureditvenih območij za poselitev.</w:t>
      </w:r>
      <w:r w:rsidRPr="003D09F7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 </w:t>
      </w:r>
    </w:p>
    <w:p w14:paraId="05D4FA6B" w14:textId="77777777" w:rsidR="004A52B0" w:rsidRDefault="004A52B0" w:rsidP="00F45074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107EAF86" w14:textId="77777777" w:rsidR="004A52B0" w:rsidRDefault="00101DA5" w:rsidP="00F45074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3D09F7">
        <w:rPr>
          <w:rFonts w:cs="Arial"/>
          <w:sz w:val="20"/>
        </w:rPr>
        <w:t xml:space="preserve">Dostop </w:t>
      </w:r>
      <w:r w:rsidR="008663E1">
        <w:rPr>
          <w:rFonts w:cs="Arial"/>
          <w:sz w:val="20"/>
        </w:rPr>
        <w:t xml:space="preserve">z javne ceste </w:t>
      </w:r>
      <w:r w:rsidRPr="003D09F7">
        <w:rPr>
          <w:rFonts w:cs="Arial"/>
          <w:sz w:val="20"/>
        </w:rPr>
        <w:t>do nepremičnin, ki so predmet prodaje</w:t>
      </w:r>
      <w:r w:rsidR="008663E1">
        <w:rPr>
          <w:rFonts w:cs="Arial"/>
          <w:sz w:val="20"/>
        </w:rPr>
        <w:t>,</w:t>
      </w:r>
      <w:r w:rsidRPr="003D09F7">
        <w:rPr>
          <w:rFonts w:cs="Arial"/>
          <w:sz w:val="20"/>
        </w:rPr>
        <w:t xml:space="preserve"> pravno </w:t>
      </w:r>
      <w:r w:rsidRPr="00F45074">
        <w:rPr>
          <w:rFonts w:cs="Arial"/>
          <w:sz w:val="20"/>
          <w:u w:val="single"/>
        </w:rPr>
        <w:t>ni urejen</w:t>
      </w:r>
      <w:r w:rsidRPr="00F45074">
        <w:rPr>
          <w:rFonts w:cs="Arial"/>
          <w:sz w:val="20"/>
        </w:rPr>
        <w:t>.</w:t>
      </w:r>
      <w:r w:rsidRPr="003D09F7">
        <w:rPr>
          <w:rFonts w:cs="Arial"/>
          <w:sz w:val="20"/>
        </w:rPr>
        <w:t xml:space="preserve"> </w:t>
      </w:r>
    </w:p>
    <w:p w14:paraId="5F16A20C" w14:textId="77777777" w:rsidR="004A52B0" w:rsidRDefault="004A52B0" w:rsidP="00F45074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5A6F5EEB" w14:textId="47981B77" w:rsidR="004A52B0" w:rsidRDefault="00B766F7" w:rsidP="00F45074">
      <w:pPr>
        <w:autoSpaceDE w:val="0"/>
        <w:autoSpaceDN w:val="0"/>
        <w:adjustRightInd w:val="0"/>
        <w:spacing w:line="240" w:lineRule="exact"/>
        <w:contextualSpacing/>
        <w:jc w:val="both"/>
        <w:rPr>
          <w:sz w:val="20"/>
        </w:rPr>
      </w:pPr>
      <w:r>
        <w:rPr>
          <w:sz w:val="20"/>
        </w:rPr>
        <w:lastRenderedPageBreak/>
        <w:t>O</w:t>
      </w:r>
      <w:r w:rsidR="003D09F7" w:rsidRPr="003D09F7">
        <w:rPr>
          <w:sz w:val="20"/>
        </w:rPr>
        <w:t xml:space="preserve">bjekti so </w:t>
      </w:r>
      <w:proofErr w:type="spellStart"/>
      <w:r w:rsidR="003D09F7" w:rsidRPr="003D09F7">
        <w:rPr>
          <w:sz w:val="20"/>
        </w:rPr>
        <w:t>nevzdrževani</w:t>
      </w:r>
      <w:proofErr w:type="spellEnd"/>
      <w:r w:rsidR="003D09F7" w:rsidRPr="003D09F7">
        <w:rPr>
          <w:sz w:val="20"/>
        </w:rPr>
        <w:t>, zapuščeni in dotrajani</w:t>
      </w:r>
      <w:r>
        <w:rPr>
          <w:sz w:val="20"/>
        </w:rPr>
        <w:t xml:space="preserve">. </w:t>
      </w:r>
      <w:r>
        <w:rPr>
          <w:rFonts w:cs="Arial"/>
          <w:sz w:val="20"/>
        </w:rPr>
        <w:t xml:space="preserve">Skladno z 31. členom Zakona o učinkoviti rabi energije (Uradni list RS, št. 158/2020), energetska izkaznica ni bila pridobljena. </w:t>
      </w:r>
    </w:p>
    <w:p w14:paraId="7DA81018" w14:textId="77777777" w:rsidR="004A52B0" w:rsidRDefault="004A52B0" w:rsidP="00F45074">
      <w:pPr>
        <w:autoSpaceDE w:val="0"/>
        <w:autoSpaceDN w:val="0"/>
        <w:adjustRightInd w:val="0"/>
        <w:spacing w:line="240" w:lineRule="exact"/>
        <w:contextualSpacing/>
        <w:jc w:val="both"/>
        <w:rPr>
          <w:sz w:val="20"/>
        </w:rPr>
      </w:pPr>
    </w:p>
    <w:p w14:paraId="0C01FDC5" w14:textId="77777777" w:rsidR="00B31C50" w:rsidRDefault="00F8241F" w:rsidP="00F45074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3D09F7">
        <w:rPr>
          <w:rFonts w:cs="Arial"/>
          <w:sz w:val="20"/>
        </w:rPr>
        <w:t>Solastniški delež</w:t>
      </w:r>
      <w:r w:rsidR="0047724B">
        <w:rPr>
          <w:rFonts w:cs="Arial"/>
          <w:sz w:val="20"/>
        </w:rPr>
        <w:t>i</w:t>
      </w:r>
      <w:r w:rsidRPr="003D09F7">
        <w:rPr>
          <w:rFonts w:cs="Arial"/>
          <w:sz w:val="20"/>
        </w:rPr>
        <w:t xml:space="preserve"> Republike Slovenije, ki </w:t>
      </w:r>
      <w:r w:rsidR="0047724B">
        <w:rPr>
          <w:rFonts w:cs="Arial"/>
          <w:sz w:val="20"/>
        </w:rPr>
        <w:t>so</w:t>
      </w:r>
      <w:r w:rsidRPr="003D09F7">
        <w:rPr>
          <w:rFonts w:cs="Arial"/>
          <w:sz w:val="20"/>
        </w:rPr>
        <w:t xml:space="preserve"> predmet prodaje</w:t>
      </w:r>
      <w:r w:rsidR="00F45074">
        <w:rPr>
          <w:rFonts w:cs="Arial"/>
          <w:sz w:val="20"/>
        </w:rPr>
        <w:t>,</w:t>
      </w:r>
      <w:r w:rsidRPr="003D09F7">
        <w:rPr>
          <w:rFonts w:cs="Arial"/>
          <w:sz w:val="20"/>
        </w:rPr>
        <w:t xml:space="preserve"> </w:t>
      </w:r>
      <w:r w:rsidR="0047724B">
        <w:rPr>
          <w:rFonts w:cs="Arial"/>
          <w:sz w:val="20"/>
        </w:rPr>
        <w:t>so</w:t>
      </w:r>
      <w:r w:rsidRPr="003D09F7">
        <w:rPr>
          <w:rFonts w:cs="Arial"/>
          <w:sz w:val="20"/>
        </w:rPr>
        <w:t xml:space="preserve"> ZK urejen</w:t>
      </w:r>
      <w:r w:rsidR="0047724B">
        <w:rPr>
          <w:rFonts w:cs="Arial"/>
          <w:sz w:val="20"/>
        </w:rPr>
        <w:t>i</w:t>
      </w:r>
      <w:r w:rsidRPr="003D09F7">
        <w:rPr>
          <w:rFonts w:cs="Arial"/>
          <w:sz w:val="20"/>
        </w:rPr>
        <w:t xml:space="preserve"> in bremen prost</w:t>
      </w:r>
      <w:r w:rsidR="003243DF">
        <w:rPr>
          <w:rFonts w:cs="Arial"/>
          <w:sz w:val="20"/>
        </w:rPr>
        <w:t>i</w:t>
      </w:r>
      <w:r w:rsidRPr="003D09F7">
        <w:rPr>
          <w:rFonts w:cs="Arial"/>
          <w:sz w:val="20"/>
        </w:rPr>
        <w:t>.</w:t>
      </w:r>
      <w:r w:rsidR="00F45074">
        <w:rPr>
          <w:rFonts w:cs="Arial"/>
          <w:sz w:val="20"/>
        </w:rPr>
        <w:t xml:space="preserve"> </w:t>
      </w:r>
    </w:p>
    <w:p w14:paraId="6747C540" w14:textId="77777777" w:rsidR="00B31C50" w:rsidRDefault="00B31C50" w:rsidP="00F45074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  <w:u w:val="single"/>
        </w:rPr>
      </w:pPr>
    </w:p>
    <w:p w14:paraId="6D39E057" w14:textId="54A1AF35" w:rsidR="00F8241F" w:rsidRPr="00F45074" w:rsidRDefault="00F8241F" w:rsidP="00F45074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  <w:u w:val="single"/>
        </w:rPr>
      </w:pPr>
      <w:r w:rsidRPr="00F45074">
        <w:rPr>
          <w:rFonts w:cs="Arial"/>
          <w:sz w:val="20"/>
          <w:u w:val="single"/>
        </w:rPr>
        <w:t>Solastnišk</w:t>
      </w:r>
      <w:r w:rsidR="00583A52">
        <w:rPr>
          <w:rFonts w:cs="Arial"/>
          <w:sz w:val="20"/>
          <w:u w:val="single"/>
        </w:rPr>
        <w:t>a</w:t>
      </w:r>
      <w:r w:rsidRPr="00F45074">
        <w:rPr>
          <w:rFonts w:cs="Arial"/>
          <w:sz w:val="20"/>
          <w:u w:val="single"/>
        </w:rPr>
        <w:t xml:space="preserve"> delež</w:t>
      </w:r>
      <w:r w:rsidR="00583A52">
        <w:rPr>
          <w:rFonts w:cs="Arial"/>
          <w:sz w:val="20"/>
          <w:u w:val="single"/>
        </w:rPr>
        <w:t>a</w:t>
      </w:r>
      <w:r w:rsidRPr="00F45074">
        <w:rPr>
          <w:rFonts w:cs="Arial"/>
          <w:sz w:val="20"/>
          <w:u w:val="single"/>
        </w:rPr>
        <w:t xml:space="preserve"> </w:t>
      </w:r>
      <w:r w:rsidR="003D09F7" w:rsidRPr="00F45074">
        <w:rPr>
          <w:rFonts w:cs="Arial"/>
          <w:sz w:val="20"/>
          <w:u w:val="single"/>
        </w:rPr>
        <w:t xml:space="preserve">preostalih dveh </w:t>
      </w:r>
      <w:r w:rsidRPr="00F45074">
        <w:rPr>
          <w:rFonts w:cs="Arial"/>
          <w:sz w:val="20"/>
          <w:u w:val="single"/>
        </w:rPr>
        <w:t>solastnikov</w:t>
      </w:r>
      <w:r w:rsidR="00583A52">
        <w:rPr>
          <w:rFonts w:cs="Arial"/>
          <w:sz w:val="20"/>
          <w:u w:val="single"/>
        </w:rPr>
        <w:t>, ki sta fizični osebi,</w:t>
      </w:r>
      <w:r w:rsidRPr="00F45074">
        <w:rPr>
          <w:rFonts w:cs="Arial"/>
          <w:sz w:val="20"/>
          <w:u w:val="single"/>
        </w:rPr>
        <w:t xml:space="preserve"> </w:t>
      </w:r>
      <w:r w:rsidR="00F45074">
        <w:rPr>
          <w:rFonts w:cs="Arial"/>
          <w:sz w:val="20"/>
          <w:u w:val="single"/>
        </w:rPr>
        <w:t>nis</w:t>
      </w:r>
      <w:r w:rsidR="00583A52">
        <w:rPr>
          <w:rFonts w:cs="Arial"/>
          <w:sz w:val="20"/>
          <w:u w:val="single"/>
        </w:rPr>
        <w:t xml:space="preserve">ta </w:t>
      </w:r>
      <w:r w:rsidRPr="00F45074">
        <w:rPr>
          <w:rFonts w:cs="Arial"/>
          <w:sz w:val="20"/>
          <w:u w:val="single"/>
        </w:rPr>
        <w:t xml:space="preserve">predmet prodaje. </w:t>
      </w:r>
    </w:p>
    <w:p w14:paraId="59AA9148" w14:textId="77777777" w:rsidR="00B31C50" w:rsidRDefault="00B31C50" w:rsidP="00F4507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2C9D2DA9" w14:textId="1606AF73" w:rsidR="003D09F7" w:rsidRDefault="003D09F7" w:rsidP="00F4507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</w:rPr>
      </w:pPr>
      <w:r>
        <w:rPr>
          <w:rFonts w:eastAsia="Arial" w:cs="Arial"/>
          <w:color w:val="000000"/>
          <w:sz w:val="20"/>
        </w:rPr>
        <w:t>S</w:t>
      </w:r>
      <w:r w:rsidR="00F8241F" w:rsidRPr="003D09F7">
        <w:rPr>
          <w:rFonts w:eastAsia="Arial" w:cs="Arial"/>
          <w:color w:val="000000"/>
          <w:sz w:val="20"/>
        </w:rPr>
        <w:t>olastnik</w:t>
      </w:r>
      <w:r>
        <w:rPr>
          <w:rFonts w:eastAsia="Arial" w:cs="Arial"/>
          <w:color w:val="000000"/>
          <w:sz w:val="20"/>
        </w:rPr>
        <w:t>a imata</w:t>
      </w:r>
      <w:r w:rsidR="00F8241F" w:rsidRPr="003D09F7">
        <w:rPr>
          <w:rFonts w:eastAsia="Arial" w:cs="Arial"/>
          <w:color w:val="000000"/>
          <w:sz w:val="20"/>
        </w:rPr>
        <w:t xml:space="preserve"> na podlagi tretjega odstavka 66. člena Stvarnopravnega zakonika (Uradni list RS, št. 87/02, 91/13 in 23/20) predkupno pravico.</w:t>
      </w:r>
      <w:r w:rsidR="00F45074">
        <w:rPr>
          <w:rFonts w:eastAsia="Arial" w:cs="Arial"/>
          <w:color w:val="000000"/>
          <w:sz w:val="20"/>
        </w:rPr>
        <w:t xml:space="preserve"> Prav tako </w:t>
      </w:r>
      <w:r w:rsidR="00FE75E5">
        <w:rPr>
          <w:rFonts w:eastAsia="Arial" w:cs="Arial"/>
          <w:color w:val="000000"/>
          <w:sz w:val="20"/>
        </w:rPr>
        <w:t xml:space="preserve">se zemljišča nahajajo v območju predkupne pravice </w:t>
      </w:r>
      <w:r w:rsidRPr="003D09F7">
        <w:rPr>
          <w:rFonts w:cs="Arial"/>
          <w:sz w:val="20"/>
        </w:rPr>
        <w:t>Občin</w:t>
      </w:r>
      <w:r w:rsidR="00FE75E5">
        <w:rPr>
          <w:rFonts w:cs="Arial"/>
          <w:sz w:val="20"/>
        </w:rPr>
        <w:t>e</w:t>
      </w:r>
      <w:r w:rsidRPr="003D09F7">
        <w:rPr>
          <w:rFonts w:cs="Arial"/>
          <w:sz w:val="20"/>
        </w:rPr>
        <w:t xml:space="preserve"> Slovenska Bistrica</w:t>
      </w:r>
      <w:r w:rsidR="00F45074">
        <w:rPr>
          <w:rFonts w:cs="Arial"/>
          <w:sz w:val="20"/>
        </w:rPr>
        <w:t>.</w:t>
      </w:r>
    </w:p>
    <w:p w14:paraId="198582DB" w14:textId="31F9C840" w:rsidR="00FE75E5" w:rsidRDefault="00FE75E5" w:rsidP="00F4507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</w:rPr>
      </w:pPr>
    </w:p>
    <w:p w14:paraId="69B7241B" w14:textId="77777777" w:rsidR="008C1885" w:rsidRPr="00AC533C" w:rsidRDefault="008C1885" w:rsidP="00151D8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150392A1" w14:textId="77777777" w:rsidR="00E44C83" w:rsidRPr="003D09F7" w:rsidRDefault="00F23FF3" w:rsidP="00E44C83">
      <w:pPr>
        <w:jc w:val="both"/>
        <w:rPr>
          <w:rFonts w:cs="Arial"/>
          <w:b/>
          <w:sz w:val="20"/>
          <w:u w:val="single"/>
        </w:rPr>
      </w:pPr>
      <w:r w:rsidRPr="003D09F7">
        <w:rPr>
          <w:rFonts w:cs="Arial"/>
          <w:b/>
          <w:sz w:val="20"/>
          <w:u w:val="single"/>
        </w:rPr>
        <w:t>3</w:t>
      </w:r>
      <w:r w:rsidR="00227465" w:rsidRPr="003D09F7">
        <w:rPr>
          <w:rFonts w:cs="Arial"/>
          <w:b/>
          <w:sz w:val="20"/>
          <w:u w:val="single"/>
        </w:rPr>
        <w:t xml:space="preserve">. </w:t>
      </w:r>
      <w:r w:rsidR="00E44C83" w:rsidRPr="003D09F7">
        <w:rPr>
          <w:rFonts w:cs="Arial"/>
          <w:b/>
          <w:sz w:val="20"/>
          <w:u w:val="single"/>
        </w:rPr>
        <w:t>Vrsta pra</w:t>
      </w:r>
      <w:r w:rsidR="004B6175" w:rsidRPr="003D09F7">
        <w:rPr>
          <w:rFonts w:cs="Arial"/>
          <w:b/>
          <w:sz w:val="20"/>
          <w:u w:val="single"/>
        </w:rPr>
        <w:t>vnega posla</w:t>
      </w:r>
      <w:r w:rsidR="001B5274" w:rsidRPr="003D09F7">
        <w:rPr>
          <w:rFonts w:cs="Arial"/>
          <w:b/>
          <w:sz w:val="20"/>
          <w:u w:val="single"/>
        </w:rPr>
        <w:t xml:space="preserve"> in sklenitev pogodbe</w:t>
      </w:r>
      <w:r w:rsidR="00E44C83" w:rsidRPr="003D09F7">
        <w:rPr>
          <w:rFonts w:cs="Arial"/>
          <w:b/>
          <w:sz w:val="20"/>
          <w:u w:val="single"/>
        </w:rPr>
        <w:t xml:space="preserve"> </w:t>
      </w:r>
    </w:p>
    <w:p w14:paraId="3F8CA36F" w14:textId="77777777" w:rsidR="002C775C" w:rsidRDefault="002C775C" w:rsidP="00F8241F">
      <w:pPr>
        <w:ind w:right="-54"/>
        <w:jc w:val="both"/>
        <w:rPr>
          <w:rFonts w:cs="Arial"/>
          <w:sz w:val="20"/>
        </w:rPr>
      </w:pPr>
    </w:p>
    <w:p w14:paraId="0C5B139E" w14:textId="76A553CC" w:rsidR="00F8241F" w:rsidRDefault="00046187" w:rsidP="00F8241F">
      <w:pPr>
        <w:ind w:right="-54"/>
        <w:jc w:val="both"/>
        <w:rPr>
          <w:rFonts w:cs="Arial"/>
          <w:sz w:val="20"/>
        </w:rPr>
      </w:pPr>
      <w:r w:rsidRPr="003D09F7">
        <w:rPr>
          <w:rFonts w:cs="Arial"/>
          <w:sz w:val="20"/>
        </w:rPr>
        <w:t>Prodaja nepremičnin</w:t>
      </w:r>
      <w:r w:rsidR="00F23FF3" w:rsidRPr="003D09F7">
        <w:rPr>
          <w:rFonts w:cs="Arial"/>
          <w:sz w:val="20"/>
        </w:rPr>
        <w:t xml:space="preserve"> po metodi neposredne pogodbe</w:t>
      </w:r>
      <w:r w:rsidR="00542CD4" w:rsidRPr="003D09F7">
        <w:rPr>
          <w:rFonts w:cs="Arial"/>
          <w:sz w:val="20"/>
        </w:rPr>
        <w:t xml:space="preserve">. Pogodba mora biti sklenjena v roku 15 dni po </w:t>
      </w:r>
      <w:r w:rsidR="001B5274" w:rsidRPr="003D09F7">
        <w:rPr>
          <w:rFonts w:cs="Arial"/>
          <w:sz w:val="20"/>
        </w:rPr>
        <w:t xml:space="preserve">pozivu organizatorja </w:t>
      </w:r>
      <w:r w:rsidR="00F23FF3" w:rsidRPr="003D09F7">
        <w:rPr>
          <w:rFonts w:cs="Arial"/>
          <w:sz w:val="20"/>
        </w:rPr>
        <w:t>postopka prodaje</w:t>
      </w:r>
      <w:r w:rsidR="00F05E5B" w:rsidRPr="003D09F7">
        <w:rPr>
          <w:rFonts w:cs="Arial"/>
          <w:sz w:val="20"/>
        </w:rPr>
        <w:t>.</w:t>
      </w:r>
      <w:r w:rsidR="001B5274" w:rsidRPr="003D09F7">
        <w:rPr>
          <w:rFonts w:cs="Arial"/>
          <w:sz w:val="20"/>
        </w:rPr>
        <w:t xml:space="preserve"> </w:t>
      </w:r>
      <w:r w:rsidR="00380DD6" w:rsidRPr="003D09F7">
        <w:rPr>
          <w:rFonts w:cs="Arial"/>
          <w:sz w:val="20"/>
        </w:rPr>
        <w:t>V kolikor pog</w:t>
      </w:r>
      <w:r w:rsidR="00F23FF3" w:rsidRPr="003D09F7">
        <w:rPr>
          <w:rFonts w:cs="Arial"/>
          <w:sz w:val="20"/>
        </w:rPr>
        <w:t xml:space="preserve">odba ni sklenjena v danem roku lahko </w:t>
      </w:r>
      <w:r w:rsidR="00380DD6" w:rsidRPr="003D09F7">
        <w:rPr>
          <w:rFonts w:cs="Arial"/>
          <w:sz w:val="20"/>
        </w:rPr>
        <w:t xml:space="preserve">organizator </w:t>
      </w:r>
      <w:r w:rsidR="00670515" w:rsidRPr="003D09F7">
        <w:rPr>
          <w:rFonts w:cs="Arial"/>
          <w:sz w:val="20"/>
        </w:rPr>
        <w:t xml:space="preserve">odstopi </w:t>
      </w:r>
      <w:r w:rsidR="00380DD6" w:rsidRPr="003D09F7">
        <w:rPr>
          <w:rFonts w:cs="Arial"/>
          <w:sz w:val="20"/>
        </w:rPr>
        <w:t xml:space="preserve">od sklenitve posla. </w:t>
      </w:r>
    </w:p>
    <w:p w14:paraId="1B912B01" w14:textId="77777777" w:rsidR="003D09F7" w:rsidRPr="003D09F7" w:rsidRDefault="003D09F7" w:rsidP="00F8241F">
      <w:pPr>
        <w:ind w:right="-54"/>
        <w:jc w:val="both"/>
        <w:rPr>
          <w:rFonts w:cs="Arial"/>
          <w:sz w:val="20"/>
        </w:rPr>
      </w:pPr>
    </w:p>
    <w:p w14:paraId="7CB7C170" w14:textId="5037EBBA" w:rsidR="00E44C83" w:rsidRPr="003D09F7" w:rsidRDefault="00670515" w:rsidP="00F8241F">
      <w:pPr>
        <w:ind w:right="-54"/>
        <w:jc w:val="both"/>
        <w:rPr>
          <w:rFonts w:cs="Arial"/>
          <w:sz w:val="20"/>
        </w:rPr>
      </w:pPr>
      <w:r w:rsidRPr="003D09F7">
        <w:rPr>
          <w:rFonts w:cs="Arial"/>
          <w:b/>
          <w:sz w:val="20"/>
          <w:u w:val="single"/>
        </w:rPr>
        <w:t>4</w:t>
      </w:r>
      <w:r w:rsidR="00F54FF9" w:rsidRPr="003D09F7">
        <w:rPr>
          <w:rFonts w:cs="Arial"/>
          <w:b/>
          <w:sz w:val="20"/>
          <w:u w:val="single"/>
        </w:rPr>
        <w:t>. N</w:t>
      </w:r>
      <w:r w:rsidR="00B84BCF" w:rsidRPr="003D09F7">
        <w:rPr>
          <w:rFonts w:cs="Arial"/>
          <w:b/>
          <w:sz w:val="20"/>
          <w:u w:val="single"/>
        </w:rPr>
        <w:t>ajnižja ponudbena cena</w:t>
      </w:r>
    </w:p>
    <w:p w14:paraId="02355100" w14:textId="77777777" w:rsidR="00CA29DD" w:rsidRPr="00AC533C" w:rsidRDefault="00CA29DD" w:rsidP="00F23FF3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3084DDCC" w14:textId="02331349" w:rsidR="005B162D" w:rsidRPr="003D09F7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3D09F7">
        <w:rPr>
          <w:rFonts w:cs="Arial"/>
          <w:sz w:val="20"/>
        </w:rPr>
        <w:t>Ponudbe</w:t>
      </w:r>
      <w:bookmarkStart w:id="1" w:name="_Hlk514331226"/>
      <w:r w:rsidR="00F23FF3" w:rsidRPr="003D09F7">
        <w:rPr>
          <w:rFonts w:cs="Arial"/>
          <w:sz w:val="20"/>
        </w:rPr>
        <w:t>na cena za</w:t>
      </w:r>
      <w:r w:rsidR="00D63FBD" w:rsidRPr="003D09F7">
        <w:rPr>
          <w:rFonts w:cs="Arial"/>
          <w:sz w:val="20"/>
        </w:rPr>
        <w:t xml:space="preserve"> </w:t>
      </w:r>
      <w:r w:rsidR="005B162D" w:rsidRPr="003D09F7">
        <w:rPr>
          <w:rFonts w:cs="Arial"/>
          <w:sz w:val="20"/>
        </w:rPr>
        <w:t>nepremičnin</w:t>
      </w:r>
      <w:r w:rsidR="003D09F7" w:rsidRPr="003D09F7">
        <w:rPr>
          <w:rFonts w:cs="Arial"/>
          <w:sz w:val="20"/>
        </w:rPr>
        <w:t>e, ki se prodajajo v kompletu</w:t>
      </w:r>
      <w:r w:rsidR="005D3EF2">
        <w:rPr>
          <w:rFonts w:cs="Arial"/>
          <w:sz w:val="20"/>
        </w:rPr>
        <w:t xml:space="preserve"> in </w:t>
      </w:r>
      <w:r w:rsidR="003D09F7" w:rsidRPr="003D09F7">
        <w:rPr>
          <w:rFonts w:cs="Arial"/>
          <w:sz w:val="20"/>
        </w:rPr>
        <w:t>v deležu do ½</w:t>
      </w:r>
      <w:r w:rsidR="005D3EF2">
        <w:rPr>
          <w:rFonts w:cs="Arial"/>
          <w:sz w:val="20"/>
        </w:rPr>
        <w:t>,</w:t>
      </w:r>
      <w:r w:rsidR="003D09F7" w:rsidRPr="003D09F7">
        <w:rPr>
          <w:rFonts w:cs="Arial"/>
          <w:sz w:val="20"/>
        </w:rPr>
        <w:t xml:space="preserve"> </w:t>
      </w:r>
      <w:r w:rsidR="003E35E1" w:rsidRPr="003D09F7">
        <w:rPr>
          <w:rFonts w:cs="Arial"/>
          <w:sz w:val="20"/>
        </w:rPr>
        <w:t xml:space="preserve"> </w:t>
      </w:r>
      <w:r w:rsidR="005B162D" w:rsidRPr="003D09F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AA75B5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8</w:t>
      </w:r>
      <w:r w:rsidR="00F8241F" w:rsidRPr="003D09F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EB339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F8241F" w:rsidRPr="003D09F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D12084" w:rsidRPr="003D09F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 w:rsidRPr="003D09F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3D09F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 w:rsidRPr="003D09F7">
        <w:rPr>
          <w:rFonts w:cs="Arial"/>
          <w:sz w:val="20"/>
        </w:rPr>
        <w:t xml:space="preserve"> </w:t>
      </w:r>
    </w:p>
    <w:p w14:paraId="743DBB8A" w14:textId="77777777" w:rsidR="00487560" w:rsidRPr="00AC533C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  <w:highlight w:val="yellow"/>
        </w:rPr>
      </w:pPr>
    </w:p>
    <w:bookmarkEnd w:id="1"/>
    <w:p w14:paraId="7F509491" w14:textId="05F3E3FA" w:rsidR="00F23FF3" w:rsidRPr="003D09F7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3D09F7">
        <w:rPr>
          <w:rFonts w:cs="Arial"/>
          <w:sz w:val="20"/>
        </w:rPr>
        <w:t xml:space="preserve">Najugodnejši ponudnik plača na ponujeno ceno še 2% davek na </w:t>
      </w:r>
      <w:r w:rsidR="00AF58EE" w:rsidRPr="003D09F7">
        <w:rPr>
          <w:rFonts w:cs="Arial"/>
          <w:sz w:val="20"/>
        </w:rPr>
        <w:t>promet nepremičnin</w:t>
      </w:r>
      <w:r w:rsidR="00960C9C" w:rsidRPr="003D09F7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Pr="003D09F7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Pr="003D09F7" w:rsidRDefault="00B84BCF" w:rsidP="00B84BCF">
      <w:pPr>
        <w:jc w:val="both"/>
        <w:rPr>
          <w:rFonts w:cs="Arial"/>
          <w:sz w:val="20"/>
          <w:lang w:eastAsia="sl-SI"/>
        </w:rPr>
      </w:pPr>
      <w:r w:rsidRPr="003D09F7">
        <w:rPr>
          <w:rFonts w:cs="Arial"/>
          <w:sz w:val="20"/>
          <w:lang w:eastAsia="sl-SI"/>
        </w:rPr>
        <w:t xml:space="preserve">Ponudba se odda na obrazcu z vsebino iz priloge </w:t>
      </w:r>
      <w:r w:rsidR="005D0806" w:rsidRPr="003D09F7">
        <w:rPr>
          <w:rFonts w:cs="Arial"/>
          <w:sz w:val="20"/>
          <w:lang w:eastAsia="sl-SI"/>
        </w:rPr>
        <w:t>1</w:t>
      </w:r>
      <w:r w:rsidRPr="003D09F7">
        <w:rPr>
          <w:rFonts w:cs="Arial"/>
          <w:sz w:val="20"/>
          <w:lang w:eastAsia="sl-SI"/>
        </w:rPr>
        <w:t xml:space="preserve"> te objave.</w:t>
      </w:r>
    </w:p>
    <w:p w14:paraId="5E3C8A35" w14:textId="77777777" w:rsidR="008A7CCB" w:rsidRPr="00AC533C" w:rsidRDefault="008A7CCB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538EF82E" w14:textId="77777777" w:rsidR="00E44C83" w:rsidRPr="003D09F7" w:rsidRDefault="00670515" w:rsidP="00E44C83">
      <w:pPr>
        <w:jc w:val="both"/>
        <w:rPr>
          <w:rFonts w:cs="Arial"/>
          <w:b/>
          <w:sz w:val="20"/>
          <w:u w:val="single"/>
        </w:rPr>
      </w:pPr>
      <w:r w:rsidRPr="003D09F7">
        <w:rPr>
          <w:rFonts w:cs="Arial"/>
          <w:b/>
          <w:sz w:val="20"/>
          <w:u w:val="single"/>
        </w:rPr>
        <w:t>5</w:t>
      </w:r>
      <w:r w:rsidR="004B6175" w:rsidRPr="003D09F7">
        <w:rPr>
          <w:rFonts w:cs="Arial"/>
          <w:b/>
          <w:sz w:val="20"/>
          <w:u w:val="single"/>
        </w:rPr>
        <w:t>. Način in rok plačila kupnine</w:t>
      </w:r>
    </w:p>
    <w:p w14:paraId="7746EAA9" w14:textId="77777777" w:rsidR="002C775C" w:rsidRDefault="002C775C" w:rsidP="00E44C83">
      <w:pPr>
        <w:jc w:val="both"/>
        <w:rPr>
          <w:rFonts w:cs="Arial"/>
          <w:sz w:val="20"/>
        </w:rPr>
      </w:pPr>
    </w:p>
    <w:p w14:paraId="2ED3F040" w14:textId="79135F96" w:rsidR="00E44C83" w:rsidRPr="003D09F7" w:rsidRDefault="00E44C83" w:rsidP="00E44C83">
      <w:pPr>
        <w:jc w:val="both"/>
        <w:rPr>
          <w:rFonts w:cs="Arial"/>
          <w:sz w:val="20"/>
        </w:rPr>
      </w:pPr>
      <w:r w:rsidRPr="003D09F7">
        <w:rPr>
          <w:rFonts w:cs="Arial"/>
          <w:sz w:val="20"/>
        </w:rPr>
        <w:t xml:space="preserve">Kupnina se plača </w:t>
      </w:r>
      <w:r w:rsidR="00984ECE" w:rsidRPr="003D09F7">
        <w:rPr>
          <w:rFonts w:cs="Arial"/>
          <w:sz w:val="20"/>
        </w:rPr>
        <w:t xml:space="preserve">v </w:t>
      </w:r>
      <w:r w:rsidR="00BB7214" w:rsidRPr="003D09F7">
        <w:rPr>
          <w:rFonts w:cs="Arial"/>
          <w:sz w:val="20"/>
        </w:rPr>
        <w:t>30</w:t>
      </w:r>
      <w:r w:rsidR="00542CD4" w:rsidRPr="003D09F7">
        <w:rPr>
          <w:rFonts w:cs="Arial"/>
          <w:sz w:val="20"/>
        </w:rPr>
        <w:t>-ih</w:t>
      </w:r>
      <w:r w:rsidRPr="003D09F7">
        <w:rPr>
          <w:rFonts w:cs="Arial"/>
          <w:sz w:val="20"/>
        </w:rPr>
        <w:t xml:space="preserve"> dneh po sklenitvi pogodbe. </w:t>
      </w:r>
    </w:p>
    <w:p w14:paraId="13B4A48A" w14:textId="77777777" w:rsidR="001B5146" w:rsidRPr="003D09F7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Pr="003D09F7" w:rsidRDefault="00E44C83" w:rsidP="00E44C83">
      <w:pPr>
        <w:jc w:val="both"/>
        <w:rPr>
          <w:rFonts w:cs="Arial"/>
          <w:sz w:val="20"/>
          <w:u w:val="single"/>
        </w:rPr>
      </w:pPr>
      <w:r w:rsidRPr="003D09F7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3D09F7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3D09F7">
        <w:rPr>
          <w:rFonts w:cs="Arial"/>
          <w:sz w:val="20"/>
          <w:u w:val="single"/>
        </w:rPr>
        <w:t>sel za razvezan po samem zakonu</w:t>
      </w:r>
      <w:r w:rsidR="00380DD6" w:rsidRPr="003D09F7">
        <w:rPr>
          <w:rFonts w:cs="Arial"/>
          <w:sz w:val="20"/>
          <w:u w:val="single"/>
        </w:rPr>
        <w:t>.</w:t>
      </w:r>
    </w:p>
    <w:p w14:paraId="1D6509E8" w14:textId="77777777" w:rsidR="006A55BC" w:rsidRPr="00AC533C" w:rsidRDefault="006A55B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4839C260" w14:textId="77777777" w:rsidR="006A55BC" w:rsidRPr="00AC533C" w:rsidRDefault="006A55B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6AE2C672" w14:textId="77777777" w:rsidR="00E44C83" w:rsidRPr="008663E1" w:rsidRDefault="00670515" w:rsidP="00E44C83">
      <w:pPr>
        <w:jc w:val="both"/>
        <w:rPr>
          <w:rFonts w:cs="Arial"/>
          <w:b/>
          <w:sz w:val="20"/>
          <w:u w:val="single"/>
        </w:rPr>
      </w:pPr>
      <w:r w:rsidRPr="008663E1">
        <w:rPr>
          <w:rFonts w:cs="Arial"/>
          <w:b/>
          <w:sz w:val="20"/>
          <w:u w:val="single"/>
        </w:rPr>
        <w:t>6</w:t>
      </w:r>
      <w:r w:rsidR="00E44C83" w:rsidRPr="008663E1">
        <w:rPr>
          <w:rFonts w:cs="Arial"/>
          <w:b/>
          <w:sz w:val="20"/>
          <w:u w:val="single"/>
        </w:rPr>
        <w:t>.</w:t>
      </w:r>
      <w:r w:rsidR="004B6175" w:rsidRPr="008663E1">
        <w:rPr>
          <w:rFonts w:cs="Arial"/>
          <w:b/>
          <w:sz w:val="20"/>
          <w:u w:val="single"/>
        </w:rPr>
        <w:t xml:space="preserve"> </w:t>
      </w:r>
      <w:r w:rsidR="00B84BCF" w:rsidRPr="008663E1">
        <w:rPr>
          <w:rFonts w:cs="Arial"/>
          <w:b/>
          <w:sz w:val="20"/>
          <w:u w:val="single"/>
        </w:rPr>
        <w:t xml:space="preserve">Sklenitev pogodbe </w:t>
      </w:r>
    </w:p>
    <w:p w14:paraId="00B34965" w14:textId="77777777" w:rsidR="002C775C" w:rsidRDefault="002C775C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8E400FF" w14:textId="4C0897C5" w:rsidR="004F5EA4" w:rsidRPr="008663E1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8663E1">
        <w:rPr>
          <w:rFonts w:cs="Arial"/>
          <w:sz w:val="20"/>
          <w:lang w:eastAsia="sl-SI"/>
        </w:rPr>
        <w:t>V kolikor bo v roku prispel</w:t>
      </w:r>
      <w:r w:rsidR="00960C9C" w:rsidRPr="008663E1">
        <w:rPr>
          <w:rFonts w:cs="Arial"/>
          <w:sz w:val="20"/>
          <w:lang w:eastAsia="sl-SI"/>
        </w:rPr>
        <w:t>a</w:t>
      </w:r>
      <w:r w:rsidRPr="008663E1">
        <w:rPr>
          <w:rFonts w:cs="Arial"/>
          <w:sz w:val="20"/>
          <w:lang w:eastAsia="sl-SI"/>
        </w:rPr>
        <w:t xml:space="preserve"> </w:t>
      </w:r>
      <w:r w:rsidR="009977DA" w:rsidRPr="008663E1">
        <w:rPr>
          <w:rFonts w:cs="Arial"/>
          <w:sz w:val="20"/>
          <w:lang w:eastAsia="sl-SI"/>
        </w:rPr>
        <w:t>več</w:t>
      </w:r>
      <w:r w:rsidRPr="008663E1">
        <w:rPr>
          <w:rFonts w:cs="Arial"/>
          <w:sz w:val="20"/>
          <w:lang w:eastAsia="sl-SI"/>
        </w:rPr>
        <w:t xml:space="preserve"> </w:t>
      </w:r>
      <w:r w:rsidR="00960C9C" w:rsidRPr="008663E1">
        <w:rPr>
          <w:rFonts w:cs="Arial"/>
          <w:sz w:val="20"/>
          <w:lang w:eastAsia="sl-SI"/>
        </w:rPr>
        <w:t>kot ena ponudba</w:t>
      </w:r>
      <w:r w:rsidRPr="008663E1">
        <w:rPr>
          <w:rFonts w:cs="Arial"/>
          <w:sz w:val="20"/>
          <w:lang w:eastAsia="sl-SI"/>
        </w:rPr>
        <w:t xml:space="preserve">, </w:t>
      </w:r>
      <w:r w:rsidR="009977DA" w:rsidRPr="008663E1">
        <w:rPr>
          <w:rFonts w:cs="Arial"/>
          <w:sz w:val="20"/>
          <w:lang w:eastAsia="sl-SI"/>
        </w:rPr>
        <w:t xml:space="preserve">bodo </w:t>
      </w:r>
      <w:r w:rsidR="001262E2" w:rsidRPr="008663E1">
        <w:rPr>
          <w:rFonts w:cs="Arial"/>
          <w:sz w:val="20"/>
          <w:lang w:eastAsia="sl-SI"/>
        </w:rPr>
        <w:t xml:space="preserve">izvedena </w:t>
      </w:r>
      <w:r w:rsidR="009977DA" w:rsidRPr="008663E1">
        <w:rPr>
          <w:rFonts w:cs="Arial"/>
          <w:sz w:val="20"/>
          <w:lang w:eastAsia="sl-SI"/>
        </w:rPr>
        <w:t xml:space="preserve">dodatna </w:t>
      </w:r>
      <w:r w:rsidR="001262E2" w:rsidRPr="008663E1">
        <w:rPr>
          <w:rFonts w:cs="Arial"/>
          <w:sz w:val="20"/>
          <w:lang w:eastAsia="sl-SI"/>
        </w:rPr>
        <w:t xml:space="preserve">pisna </w:t>
      </w:r>
      <w:r w:rsidR="009977DA" w:rsidRPr="008663E1">
        <w:rPr>
          <w:rFonts w:cs="Arial"/>
          <w:sz w:val="20"/>
          <w:lang w:eastAsia="sl-SI"/>
        </w:rPr>
        <w:t xml:space="preserve">pogajanja o ceni in o </w:t>
      </w:r>
      <w:r w:rsidR="001262E2" w:rsidRPr="008663E1">
        <w:rPr>
          <w:rFonts w:cs="Arial"/>
          <w:sz w:val="20"/>
          <w:lang w:eastAsia="sl-SI"/>
        </w:rPr>
        <w:t xml:space="preserve">morebitnih </w:t>
      </w:r>
      <w:r w:rsidR="009977DA" w:rsidRPr="008663E1">
        <w:rPr>
          <w:rFonts w:cs="Arial"/>
          <w:sz w:val="20"/>
          <w:lang w:eastAsia="sl-SI"/>
        </w:rPr>
        <w:t>drugih pogojih pravnega posla.</w:t>
      </w:r>
      <w:r w:rsidRPr="008663E1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Pr="00AC533C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327A8B6A" w14:textId="65AFD455" w:rsidR="002D0311" w:rsidRPr="008663E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8663E1">
        <w:rPr>
          <w:rFonts w:cs="Arial"/>
          <w:sz w:val="20"/>
        </w:rPr>
        <w:t>Pogodba bo sklenjena s tistim ponudnikom, ki bo ponudil najvišjo odkupno ceno</w:t>
      </w:r>
      <w:r w:rsidR="00F8241F" w:rsidRPr="008663E1">
        <w:rPr>
          <w:rFonts w:cs="Arial"/>
          <w:sz w:val="20"/>
        </w:rPr>
        <w:t xml:space="preserve"> </w:t>
      </w:r>
      <w:r w:rsidR="00F8241F" w:rsidRPr="008663E1">
        <w:rPr>
          <w:rFonts w:cs="Arial"/>
          <w:sz w:val="20"/>
          <w:u w:val="single"/>
        </w:rPr>
        <w:t>pod pogojem, da</w:t>
      </w:r>
      <w:r w:rsidR="008663E1" w:rsidRPr="008663E1">
        <w:rPr>
          <w:rFonts w:cs="Arial"/>
          <w:sz w:val="20"/>
          <w:u w:val="single"/>
        </w:rPr>
        <w:t xml:space="preserve"> Občina Slovenska Bistrica ne bo uveljavljala predkupne pravice in da </w:t>
      </w:r>
      <w:r w:rsidR="00F8241F" w:rsidRPr="008663E1">
        <w:rPr>
          <w:rFonts w:cs="Arial"/>
          <w:sz w:val="20"/>
          <w:u w:val="single"/>
        </w:rPr>
        <w:t>solastnik</w:t>
      </w:r>
      <w:r w:rsidR="008663E1" w:rsidRPr="008663E1">
        <w:rPr>
          <w:rFonts w:cs="Arial"/>
          <w:sz w:val="20"/>
          <w:u w:val="single"/>
        </w:rPr>
        <w:t xml:space="preserve">a ne bosta </w:t>
      </w:r>
      <w:r w:rsidR="00F8241F" w:rsidRPr="008663E1">
        <w:rPr>
          <w:rFonts w:cs="Arial"/>
          <w:sz w:val="20"/>
          <w:u w:val="single"/>
        </w:rPr>
        <w:t>uveljavljal</w:t>
      </w:r>
      <w:r w:rsidR="008663E1" w:rsidRPr="008663E1">
        <w:rPr>
          <w:rFonts w:cs="Arial"/>
          <w:sz w:val="20"/>
          <w:u w:val="single"/>
        </w:rPr>
        <w:t>a</w:t>
      </w:r>
      <w:r w:rsidR="00F8241F" w:rsidRPr="008663E1">
        <w:rPr>
          <w:rFonts w:cs="Arial"/>
          <w:sz w:val="20"/>
          <w:u w:val="single"/>
        </w:rPr>
        <w:t xml:space="preserve"> zakonite predkupne pravice.</w:t>
      </w:r>
      <w:r w:rsidR="00F8241F" w:rsidRPr="008663E1">
        <w:rPr>
          <w:rFonts w:cs="Arial"/>
          <w:sz w:val="20"/>
        </w:rPr>
        <w:t xml:space="preserve"> </w:t>
      </w:r>
      <w:r w:rsidR="00F8241F" w:rsidRPr="008663E1">
        <w:rPr>
          <w:rFonts w:cs="Arial"/>
          <w:color w:val="000000"/>
          <w:sz w:val="20"/>
          <w:shd w:val="clear" w:color="auto" w:fill="FFFFFF"/>
        </w:rPr>
        <w:t>Če predkupno pravico uveljavlja</w:t>
      </w:r>
      <w:r w:rsidR="00F82BC8">
        <w:rPr>
          <w:rFonts w:cs="Arial"/>
          <w:color w:val="000000"/>
          <w:sz w:val="20"/>
          <w:shd w:val="clear" w:color="auto" w:fill="FFFFFF"/>
        </w:rPr>
        <w:t>ta</w:t>
      </w:r>
      <w:r w:rsidR="00F8241F" w:rsidRPr="008663E1">
        <w:rPr>
          <w:rFonts w:cs="Arial"/>
          <w:color w:val="000000"/>
          <w:sz w:val="20"/>
          <w:shd w:val="clear" w:color="auto" w:fill="FFFFFF"/>
        </w:rPr>
        <w:t xml:space="preserve"> </w:t>
      </w:r>
      <w:r w:rsidR="008663E1" w:rsidRPr="008663E1">
        <w:rPr>
          <w:rFonts w:cs="Arial"/>
          <w:color w:val="000000"/>
          <w:sz w:val="20"/>
          <w:shd w:val="clear" w:color="auto" w:fill="FFFFFF"/>
        </w:rPr>
        <w:t xml:space="preserve">oba </w:t>
      </w:r>
      <w:r w:rsidR="00F8241F" w:rsidRPr="008663E1">
        <w:rPr>
          <w:rFonts w:cs="Arial"/>
          <w:color w:val="000000"/>
          <w:sz w:val="20"/>
          <w:shd w:val="clear" w:color="auto" w:fill="FFFFFF"/>
        </w:rPr>
        <w:t>solastnik</w:t>
      </w:r>
      <w:r w:rsidR="008663E1" w:rsidRPr="008663E1">
        <w:rPr>
          <w:rFonts w:cs="Arial"/>
          <w:color w:val="000000"/>
          <w:sz w:val="20"/>
          <w:shd w:val="clear" w:color="auto" w:fill="FFFFFF"/>
        </w:rPr>
        <w:t>a</w:t>
      </w:r>
      <w:r w:rsidR="00F8241F" w:rsidRPr="008663E1">
        <w:rPr>
          <w:rFonts w:cs="Arial"/>
          <w:color w:val="000000"/>
          <w:sz w:val="20"/>
          <w:shd w:val="clear" w:color="auto" w:fill="FFFFFF"/>
        </w:rPr>
        <w:t>, lahko vsak od njih uveljavlja predkupno pravico v sorazmerju s svojim idealnim deležem.</w:t>
      </w:r>
    </w:p>
    <w:p w14:paraId="07CA1CB3" w14:textId="77777777" w:rsidR="002D0311" w:rsidRPr="008663E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8663E1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8663E1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8663E1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8663E1" w:rsidRDefault="004F5EA4" w:rsidP="004F5EA4">
      <w:pPr>
        <w:jc w:val="both"/>
        <w:rPr>
          <w:rFonts w:cs="Arial"/>
          <w:sz w:val="20"/>
        </w:rPr>
      </w:pPr>
      <w:r w:rsidRPr="008663E1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AC533C" w:rsidRDefault="00B84BCF" w:rsidP="00B84BC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1F264D0D" w14:textId="5A0DD329" w:rsidR="004F5EA4" w:rsidRPr="008663E1" w:rsidRDefault="00AB38CE" w:rsidP="004F5EA4">
      <w:pPr>
        <w:jc w:val="both"/>
        <w:rPr>
          <w:rFonts w:cs="Arial"/>
          <w:sz w:val="20"/>
          <w:lang w:eastAsia="sl-SI"/>
        </w:rPr>
      </w:pPr>
      <w:r w:rsidRPr="008663E1">
        <w:rPr>
          <w:rFonts w:cs="Arial"/>
          <w:sz w:val="20"/>
        </w:rPr>
        <w:t>Nepremičnin</w:t>
      </w:r>
      <w:r w:rsidR="00960C9C" w:rsidRPr="008663E1">
        <w:rPr>
          <w:rFonts w:cs="Arial"/>
          <w:sz w:val="20"/>
        </w:rPr>
        <w:t>a</w:t>
      </w:r>
      <w:r w:rsidR="004F5EA4" w:rsidRPr="008663E1">
        <w:rPr>
          <w:rFonts w:cs="Arial"/>
          <w:sz w:val="20"/>
        </w:rPr>
        <w:t xml:space="preserve"> bo prodan</w:t>
      </w:r>
      <w:r w:rsidR="00960C9C" w:rsidRPr="008663E1">
        <w:rPr>
          <w:rFonts w:cs="Arial"/>
          <w:sz w:val="20"/>
        </w:rPr>
        <w:t>a</w:t>
      </w:r>
      <w:r w:rsidR="004F5EA4" w:rsidRPr="008663E1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8663E1">
        <w:rPr>
          <w:rFonts w:cs="Arial"/>
          <w:sz w:val="20"/>
          <w:lang w:eastAsia="sl-SI"/>
        </w:rPr>
        <w:t>Prodajalec ne jamči za izmer</w:t>
      </w:r>
      <w:r w:rsidRPr="008663E1">
        <w:rPr>
          <w:rFonts w:cs="Arial"/>
          <w:sz w:val="20"/>
          <w:lang w:eastAsia="sl-SI"/>
        </w:rPr>
        <w:t>o</w:t>
      </w:r>
      <w:r w:rsidR="004F5EA4" w:rsidRPr="008663E1">
        <w:rPr>
          <w:rFonts w:cs="Arial"/>
          <w:sz w:val="20"/>
          <w:lang w:eastAsia="sl-SI"/>
        </w:rPr>
        <w:t xml:space="preserve"> površin</w:t>
      </w:r>
      <w:r w:rsidRPr="008663E1">
        <w:rPr>
          <w:rFonts w:cs="Arial"/>
          <w:sz w:val="20"/>
          <w:lang w:eastAsia="sl-SI"/>
        </w:rPr>
        <w:t>e</w:t>
      </w:r>
      <w:r w:rsidR="004F5EA4" w:rsidRPr="008663E1">
        <w:rPr>
          <w:rFonts w:cs="Arial"/>
          <w:sz w:val="20"/>
          <w:lang w:eastAsia="sl-SI"/>
        </w:rPr>
        <w:t>, niti za nj</w:t>
      </w:r>
      <w:r w:rsidRPr="008663E1">
        <w:rPr>
          <w:rFonts w:cs="Arial"/>
          <w:sz w:val="20"/>
          <w:lang w:eastAsia="sl-SI"/>
        </w:rPr>
        <w:t>e</w:t>
      </w:r>
      <w:r w:rsidR="00983BBC" w:rsidRPr="008663E1">
        <w:rPr>
          <w:rFonts w:cs="Arial"/>
          <w:sz w:val="20"/>
          <w:lang w:eastAsia="sl-SI"/>
        </w:rPr>
        <w:t>n</w:t>
      </w:r>
      <w:r w:rsidR="004F5EA4" w:rsidRPr="008663E1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8663E1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05D4CD9B" w14:textId="42AA9834" w:rsidR="00871E0C" w:rsidRPr="00AC533C" w:rsidRDefault="00B84BCF" w:rsidP="00EB5886">
      <w:pPr>
        <w:spacing w:line="260" w:lineRule="exact"/>
        <w:jc w:val="both"/>
        <w:rPr>
          <w:rFonts w:cs="Arial"/>
          <w:b/>
          <w:sz w:val="20"/>
          <w:highlight w:val="yellow"/>
          <w:u w:val="single"/>
        </w:rPr>
      </w:pPr>
      <w:r w:rsidRPr="008663E1">
        <w:rPr>
          <w:rFonts w:cs="Arial"/>
          <w:sz w:val="20"/>
          <w:lang w:eastAsia="sl-SI"/>
        </w:rPr>
        <w:t xml:space="preserve">Organizator si pridržuje pravico, da </w:t>
      </w:r>
      <w:r w:rsidRPr="008663E1">
        <w:rPr>
          <w:rFonts w:cs="Arial"/>
          <w:sz w:val="20"/>
        </w:rPr>
        <w:t>lahko do sklenitve pravnega posla, brez odškodninske odgovornosti, odstopi od pogajanj.</w:t>
      </w:r>
    </w:p>
    <w:p w14:paraId="4FE06117" w14:textId="77777777" w:rsidR="00593A34" w:rsidRPr="00AC533C" w:rsidRDefault="00593A34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6DF98885" w14:textId="77777777" w:rsidR="00367FAC" w:rsidRPr="008663E1" w:rsidRDefault="00670515" w:rsidP="00E44C83">
      <w:pPr>
        <w:jc w:val="both"/>
        <w:rPr>
          <w:rFonts w:cs="Arial"/>
          <w:b/>
          <w:sz w:val="20"/>
          <w:u w:val="single"/>
        </w:rPr>
      </w:pPr>
      <w:r w:rsidRPr="008663E1">
        <w:rPr>
          <w:rFonts w:cs="Arial"/>
          <w:b/>
          <w:sz w:val="20"/>
          <w:u w:val="single"/>
        </w:rPr>
        <w:lastRenderedPageBreak/>
        <w:t>7</w:t>
      </w:r>
      <w:r w:rsidR="00E44C83" w:rsidRPr="008663E1">
        <w:rPr>
          <w:rFonts w:cs="Arial"/>
          <w:b/>
          <w:sz w:val="20"/>
          <w:u w:val="single"/>
        </w:rPr>
        <w:t xml:space="preserve">. Podrobnejši pogoji </w:t>
      </w:r>
      <w:r w:rsidR="00367FAC" w:rsidRPr="008663E1">
        <w:rPr>
          <w:rFonts w:cs="Arial"/>
          <w:b/>
          <w:sz w:val="20"/>
          <w:u w:val="single"/>
        </w:rPr>
        <w:t>zbiranja ponudb</w:t>
      </w:r>
    </w:p>
    <w:p w14:paraId="2F471581" w14:textId="77777777" w:rsidR="00BC2118" w:rsidRPr="008663E1" w:rsidRDefault="00BC2118" w:rsidP="00367FAC">
      <w:pPr>
        <w:jc w:val="both"/>
        <w:rPr>
          <w:rFonts w:cs="Arial"/>
          <w:sz w:val="20"/>
        </w:rPr>
      </w:pPr>
    </w:p>
    <w:p w14:paraId="646A61E6" w14:textId="77777777" w:rsidR="00BC2118" w:rsidRPr="008663E1" w:rsidRDefault="00BC2118" w:rsidP="00BC2118">
      <w:pPr>
        <w:jc w:val="both"/>
        <w:rPr>
          <w:rFonts w:cs="Arial"/>
          <w:sz w:val="20"/>
        </w:rPr>
      </w:pPr>
      <w:r w:rsidRPr="008663E1">
        <w:rPr>
          <w:rFonts w:cs="Arial"/>
          <w:sz w:val="20"/>
        </w:rPr>
        <w:t xml:space="preserve">Ponudbo lahko oddajo pravne in fizične osebe, ki v skladu s pravnim redom Republike Slovenije lahko postanejo lastniki nepremičnin. </w:t>
      </w:r>
    </w:p>
    <w:p w14:paraId="603AA1A6" w14:textId="77777777" w:rsidR="00BC2118" w:rsidRPr="00AC533C" w:rsidRDefault="00BC2118" w:rsidP="00BC2118">
      <w:pPr>
        <w:jc w:val="both"/>
        <w:rPr>
          <w:rFonts w:cs="Arial"/>
          <w:sz w:val="20"/>
          <w:highlight w:val="yellow"/>
        </w:rPr>
      </w:pPr>
    </w:p>
    <w:p w14:paraId="5010EE2E" w14:textId="094A63B7" w:rsidR="00484A8A" w:rsidRPr="008663E1" w:rsidRDefault="00BC2118" w:rsidP="00BC2118">
      <w:pPr>
        <w:jc w:val="both"/>
        <w:rPr>
          <w:rFonts w:cs="Arial"/>
          <w:sz w:val="20"/>
        </w:rPr>
      </w:pPr>
      <w:r w:rsidRPr="008663E1">
        <w:rPr>
          <w:rFonts w:cs="Arial"/>
          <w:sz w:val="20"/>
        </w:rPr>
        <w:t>Ponudniki pošljejo ponudbe oziroma ponudbe prinesejo osebno v zaprti pisemski ovojnici z navedbo » NP</w:t>
      </w:r>
      <w:r w:rsidR="00484A8A" w:rsidRPr="008663E1">
        <w:rPr>
          <w:rFonts w:cs="Arial"/>
          <w:sz w:val="20"/>
        </w:rPr>
        <w:t xml:space="preserve"> </w:t>
      </w:r>
      <w:r w:rsidR="008663E1" w:rsidRPr="008663E1">
        <w:rPr>
          <w:rFonts w:cs="Arial"/>
          <w:sz w:val="20"/>
        </w:rPr>
        <w:t>477-273/2013-MPJU</w:t>
      </w:r>
      <w:r w:rsidR="00670A6C">
        <w:rPr>
          <w:rFonts w:cs="Arial"/>
          <w:sz w:val="20"/>
        </w:rPr>
        <w:t>-</w:t>
      </w:r>
      <w:r w:rsidRPr="008663E1">
        <w:rPr>
          <w:rFonts w:cs="Arial"/>
          <w:sz w:val="20"/>
        </w:rPr>
        <w:t xml:space="preserve"> NE ODPIRAJ« na naslov organizatorja: Ministrstvo za javno upravo, Tržaška cesta 21, Ljubljana. </w:t>
      </w:r>
    </w:p>
    <w:p w14:paraId="4DA2A0FB" w14:textId="77777777" w:rsidR="00484A8A" w:rsidRPr="008663E1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8663E1" w:rsidRDefault="00BC2118" w:rsidP="00BC2118">
      <w:pPr>
        <w:jc w:val="both"/>
        <w:rPr>
          <w:rFonts w:cs="Arial"/>
          <w:sz w:val="20"/>
        </w:rPr>
      </w:pPr>
      <w:r w:rsidRPr="008663E1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8663E1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8663E1">
        <w:rPr>
          <w:rFonts w:cs="Arial"/>
          <w:sz w:val="20"/>
        </w:rPr>
        <w:t xml:space="preserve">izpolnjen, lastnoročno podpisan obrazec, ki je priloga 1 te objave </w:t>
      </w:r>
    </w:p>
    <w:p w14:paraId="03A2080C" w14:textId="77777777" w:rsidR="00D45BC3" w:rsidRPr="008663E1" w:rsidRDefault="00D45BC3" w:rsidP="00D45BC3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8663E1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6EDC514" w14:textId="77777777" w:rsidR="00BC2118" w:rsidRPr="00AC533C" w:rsidRDefault="00BC2118" w:rsidP="00BC2118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6AAE4B62" w14:textId="623B9930" w:rsidR="00BC2118" w:rsidRPr="00C60CB2" w:rsidRDefault="00BC2118" w:rsidP="00BC2118">
      <w:pPr>
        <w:jc w:val="both"/>
        <w:outlineLvl w:val="1"/>
        <w:rPr>
          <w:rFonts w:cs="Arial"/>
          <w:sz w:val="20"/>
        </w:rPr>
      </w:pPr>
      <w:r w:rsidRPr="00670E71">
        <w:rPr>
          <w:rFonts w:cs="Arial"/>
          <w:sz w:val="20"/>
        </w:rPr>
        <w:t xml:space="preserve">Šteje se, da je ponudba pravočasna, če na naslov organizatorja prispe </w:t>
      </w:r>
      <w:r w:rsidRPr="00670E7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670E71" w:rsidRPr="00670E7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13</w:t>
      </w:r>
      <w:r w:rsidR="00F8241F" w:rsidRPr="00670E7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C60CB2" w:rsidRPr="00670E7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10</w:t>
      </w:r>
      <w:r w:rsidR="00F8241F" w:rsidRPr="00670E7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2022 </w:t>
      </w:r>
      <w:r w:rsidRPr="00670E7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670E71">
        <w:rPr>
          <w:rFonts w:cs="Arial"/>
          <w:sz w:val="20"/>
        </w:rPr>
        <w:t xml:space="preserve"> </w:t>
      </w:r>
      <w:r w:rsidRPr="00670E71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C60CB2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Pr="008663E1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8663E1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 w:rsidRPr="008663E1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8663E1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 w:rsidRPr="008663E1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 w:rsidRPr="008663E1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 w:rsidRPr="008663E1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8663E1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8663E1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Pr="008663E1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Pr="008663E1" w:rsidRDefault="00367FAC" w:rsidP="00E1585D">
      <w:pPr>
        <w:jc w:val="both"/>
        <w:rPr>
          <w:rFonts w:cs="Arial"/>
          <w:b/>
          <w:sz w:val="20"/>
          <w:u w:val="single"/>
        </w:rPr>
      </w:pPr>
      <w:r w:rsidRPr="008663E1">
        <w:rPr>
          <w:rFonts w:cs="Arial"/>
          <w:bCs/>
          <w:sz w:val="20"/>
          <w:lang w:eastAsia="sl-SI"/>
        </w:rPr>
        <w:t xml:space="preserve">Odpiranje ponudb </w:t>
      </w:r>
      <w:r w:rsidR="00E1585D" w:rsidRPr="008663E1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8663E1">
        <w:rPr>
          <w:rFonts w:cs="Arial"/>
          <w:bCs/>
          <w:sz w:val="20"/>
          <w:u w:val="single"/>
          <w:lang w:eastAsia="sl-SI"/>
        </w:rPr>
        <w:t>BO</w:t>
      </w:r>
      <w:r w:rsidRPr="008663E1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8663E1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AC533C" w:rsidRDefault="00871E0C" w:rsidP="00871E0C">
      <w:pPr>
        <w:jc w:val="center"/>
        <w:rPr>
          <w:rFonts w:cs="Arial"/>
          <w:b/>
          <w:sz w:val="20"/>
          <w:highlight w:val="yellow"/>
          <w:u w:val="single"/>
        </w:rPr>
      </w:pPr>
    </w:p>
    <w:p w14:paraId="1962146B" w14:textId="77777777" w:rsidR="00367FAC" w:rsidRPr="008663E1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8663E1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8663E1">
        <w:rPr>
          <w:rFonts w:cs="Arial"/>
          <w:bCs/>
          <w:sz w:val="20"/>
          <w:lang w:eastAsia="sl-SI"/>
        </w:rPr>
        <w:t>najkasneje 7 dni po zaključenem odpiranju ponudb</w:t>
      </w:r>
      <w:r w:rsidRPr="008663E1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Pr="00AC533C" w:rsidRDefault="00367FAC" w:rsidP="00367FAC">
      <w:pPr>
        <w:rPr>
          <w:rFonts w:cs="Arial"/>
          <w:sz w:val="20"/>
          <w:highlight w:val="yellow"/>
          <w:lang w:eastAsia="sl-SI"/>
        </w:rPr>
      </w:pPr>
    </w:p>
    <w:p w14:paraId="4D999103" w14:textId="77777777" w:rsidR="00E44C83" w:rsidRPr="00F31CB7" w:rsidRDefault="00E44C83" w:rsidP="00E44C83">
      <w:pPr>
        <w:jc w:val="both"/>
        <w:rPr>
          <w:rFonts w:cs="Arial"/>
          <w:b/>
          <w:sz w:val="20"/>
          <w:u w:val="single"/>
        </w:rPr>
      </w:pPr>
      <w:r w:rsidRPr="00F31CB7">
        <w:rPr>
          <w:rFonts w:cs="Arial"/>
          <w:b/>
          <w:sz w:val="20"/>
          <w:u w:val="single"/>
        </w:rPr>
        <w:t xml:space="preserve"> </w:t>
      </w:r>
      <w:r w:rsidR="00670515" w:rsidRPr="00F31CB7">
        <w:rPr>
          <w:rFonts w:cs="Arial"/>
          <w:b/>
          <w:sz w:val="20"/>
          <w:u w:val="single"/>
        </w:rPr>
        <w:t>8</w:t>
      </w:r>
      <w:r w:rsidR="004F5EA4" w:rsidRPr="00F31CB7">
        <w:rPr>
          <w:rFonts w:cs="Arial"/>
          <w:b/>
          <w:sz w:val="20"/>
          <w:u w:val="single"/>
        </w:rPr>
        <w:t>. O</w:t>
      </w:r>
      <w:r w:rsidR="004B6175" w:rsidRPr="00F31CB7">
        <w:rPr>
          <w:rFonts w:cs="Arial"/>
          <w:b/>
          <w:sz w:val="20"/>
          <w:u w:val="single"/>
        </w:rPr>
        <w:t xml:space="preserve">gled </w:t>
      </w:r>
    </w:p>
    <w:p w14:paraId="226D36DD" w14:textId="77777777" w:rsidR="002C775C" w:rsidRDefault="002C775C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037F23F7" w14:textId="4116CAC1" w:rsidR="00A93A86" w:rsidRPr="00F31CB7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F31CB7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F31CB7">
        <w:rPr>
          <w:rStyle w:val="Hiperpovezava"/>
          <w:rFonts w:cs="Arial"/>
          <w:color w:val="auto"/>
          <w:sz w:val="20"/>
          <w:u w:val="none"/>
        </w:rPr>
        <w:t>om</w:t>
      </w:r>
      <w:r w:rsidRPr="00F31CB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F31CB7">
        <w:rPr>
          <w:rStyle w:val="Hiperpovezava"/>
          <w:rFonts w:cs="Arial"/>
          <w:color w:val="auto"/>
          <w:sz w:val="20"/>
          <w:u w:val="none"/>
        </w:rPr>
        <w:t>prodaje</w:t>
      </w:r>
      <w:r w:rsidRPr="00F31CB7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F31CB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8663E1" w:rsidRPr="00F31CB7">
        <w:rPr>
          <w:rStyle w:val="Hiperpovezava"/>
          <w:rFonts w:cs="Arial"/>
          <w:color w:val="auto"/>
          <w:sz w:val="20"/>
          <w:u w:val="none"/>
        </w:rPr>
        <w:t>Metko Smrdel,</w:t>
      </w:r>
      <w:r w:rsidRPr="00F31CB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F31CB7">
        <w:rPr>
          <w:rStyle w:val="Hiperpovezava"/>
          <w:rFonts w:cs="Arial"/>
          <w:color w:val="auto"/>
          <w:sz w:val="20"/>
          <w:u w:val="none"/>
        </w:rPr>
        <w:t>telefon 01</w:t>
      </w:r>
      <w:r w:rsidR="0047724B">
        <w:rPr>
          <w:rStyle w:val="Hiperpovezava"/>
          <w:rFonts w:cs="Arial"/>
          <w:color w:val="auto"/>
          <w:sz w:val="20"/>
          <w:u w:val="none"/>
        </w:rPr>
        <w:t>/</w:t>
      </w:r>
      <w:r w:rsidR="00C066EE" w:rsidRPr="00F31CB7">
        <w:rPr>
          <w:rStyle w:val="Hiperpovezava"/>
          <w:rFonts w:cs="Arial"/>
          <w:color w:val="auto"/>
          <w:sz w:val="20"/>
          <w:u w:val="none"/>
        </w:rPr>
        <w:t xml:space="preserve">478 </w:t>
      </w:r>
      <w:r w:rsidR="008663E1" w:rsidRPr="00F31CB7">
        <w:rPr>
          <w:rStyle w:val="Hiperpovezava"/>
          <w:rFonts w:cs="Arial"/>
          <w:color w:val="auto"/>
          <w:sz w:val="20"/>
          <w:u w:val="none"/>
        </w:rPr>
        <w:t>1667</w:t>
      </w:r>
      <w:r w:rsidRPr="00F31CB7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F31CB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F31CB7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F31CB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8663E1" w:rsidRPr="00F31CB7">
        <w:rPr>
          <w:rStyle w:val="Hiperpovezava"/>
          <w:rFonts w:cs="Arial"/>
          <w:color w:val="auto"/>
          <w:sz w:val="20"/>
          <w:u w:val="none"/>
        </w:rPr>
        <w:t>metka.smrdel@gov.si.</w:t>
      </w:r>
      <w:r w:rsidR="00037768" w:rsidRPr="00F31CB7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Pr="00AC533C" w:rsidRDefault="0044442A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7EF669D3" w14:textId="77777777" w:rsidR="0044442A" w:rsidRPr="00AC533C" w:rsidRDefault="0044442A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4E46D144" w14:textId="77777777" w:rsidR="00E44C83" w:rsidRPr="00F31CB7" w:rsidRDefault="00670515" w:rsidP="00E44C83">
      <w:pPr>
        <w:jc w:val="both"/>
        <w:rPr>
          <w:rFonts w:cs="Arial"/>
          <w:b/>
          <w:sz w:val="20"/>
          <w:u w:val="single"/>
        </w:rPr>
      </w:pPr>
      <w:r w:rsidRPr="00F31CB7">
        <w:rPr>
          <w:rFonts w:cs="Arial"/>
          <w:b/>
          <w:sz w:val="20"/>
          <w:u w:val="single"/>
        </w:rPr>
        <w:t>9</w:t>
      </w:r>
      <w:r w:rsidR="004B6175" w:rsidRPr="00F31CB7">
        <w:rPr>
          <w:rFonts w:cs="Arial"/>
          <w:b/>
          <w:sz w:val="20"/>
          <w:u w:val="single"/>
        </w:rPr>
        <w:t>. Opozorilo</w:t>
      </w:r>
    </w:p>
    <w:p w14:paraId="3FD05FB2" w14:textId="77777777" w:rsidR="002C775C" w:rsidRDefault="002C775C" w:rsidP="007434F9">
      <w:pPr>
        <w:jc w:val="both"/>
        <w:rPr>
          <w:rFonts w:cs="Arial"/>
          <w:sz w:val="20"/>
        </w:rPr>
      </w:pPr>
    </w:p>
    <w:p w14:paraId="0DD7033C" w14:textId="52DE9393" w:rsidR="00497CA0" w:rsidRPr="00F31CB7" w:rsidRDefault="00D5488D" w:rsidP="007434F9">
      <w:pPr>
        <w:jc w:val="both"/>
        <w:rPr>
          <w:rFonts w:cs="Arial"/>
          <w:sz w:val="20"/>
        </w:rPr>
      </w:pPr>
      <w:r w:rsidRPr="00F31CB7">
        <w:rPr>
          <w:rFonts w:cs="Arial"/>
          <w:sz w:val="20"/>
        </w:rPr>
        <w:t xml:space="preserve">Organizator lahko </w:t>
      </w:r>
      <w:r w:rsidR="00E44C83" w:rsidRPr="00F31CB7">
        <w:rPr>
          <w:rFonts w:cs="Arial"/>
          <w:sz w:val="20"/>
        </w:rPr>
        <w:t>do sklenitve pra</w:t>
      </w:r>
      <w:r w:rsidR="004F5EA4" w:rsidRPr="00F31CB7">
        <w:rPr>
          <w:rFonts w:cs="Arial"/>
          <w:sz w:val="20"/>
        </w:rPr>
        <w:t xml:space="preserve">vnega posla, postopek zbiranja ponudb </w:t>
      </w:r>
      <w:r w:rsidR="00E44C83" w:rsidRPr="00F31CB7">
        <w:rPr>
          <w:rFonts w:cs="Arial"/>
          <w:sz w:val="20"/>
        </w:rPr>
        <w:t>ustavi</w:t>
      </w:r>
      <w:r w:rsidRPr="00F31CB7">
        <w:rPr>
          <w:rFonts w:cs="Arial"/>
          <w:sz w:val="20"/>
        </w:rPr>
        <w:t xml:space="preserve"> oziroma ne sklene pogodbe z uspelim </w:t>
      </w:r>
      <w:r w:rsidR="004F5EA4" w:rsidRPr="00F31CB7">
        <w:rPr>
          <w:rFonts w:cs="Arial"/>
          <w:sz w:val="20"/>
        </w:rPr>
        <w:t>ponudnikom</w:t>
      </w:r>
      <w:r w:rsidR="000D6EBE" w:rsidRPr="00F31CB7">
        <w:rPr>
          <w:rFonts w:cs="Arial"/>
          <w:sz w:val="20"/>
        </w:rPr>
        <w:t>, brez odškodninske odgovornosti</w:t>
      </w:r>
      <w:r w:rsidR="00983BBC" w:rsidRPr="00F31CB7">
        <w:rPr>
          <w:rFonts w:cs="Arial"/>
          <w:sz w:val="20"/>
        </w:rPr>
        <w:t>.</w:t>
      </w:r>
    </w:p>
    <w:p w14:paraId="0CA3CCFF" w14:textId="77777777" w:rsidR="00266117" w:rsidRPr="00AC533C" w:rsidRDefault="00266117" w:rsidP="007434F9">
      <w:pPr>
        <w:jc w:val="both"/>
        <w:rPr>
          <w:rFonts w:cs="Arial"/>
          <w:sz w:val="20"/>
          <w:highlight w:val="yellow"/>
        </w:rPr>
      </w:pPr>
    </w:p>
    <w:p w14:paraId="335091BF" w14:textId="77777777" w:rsidR="006A55BC" w:rsidRPr="00AC533C" w:rsidRDefault="006A55BC" w:rsidP="007434F9">
      <w:pPr>
        <w:ind w:left="426" w:hanging="426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34F41119" w14:textId="4D8BAB7D" w:rsidR="007434F9" w:rsidRPr="00F31CB7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F31CB7">
        <w:rPr>
          <w:rFonts w:cs="Arial"/>
          <w:b/>
          <w:bCs/>
          <w:sz w:val="20"/>
          <w:u w:val="single"/>
        </w:rPr>
        <w:t>10. Objava obvestila posameznikom po 13. členu Splošne uredbe o varstvu podatkov</w:t>
      </w:r>
      <w:r w:rsidR="00670E71">
        <w:rPr>
          <w:rFonts w:cs="Arial"/>
          <w:b/>
          <w:bCs/>
          <w:sz w:val="20"/>
          <w:u w:val="single"/>
        </w:rPr>
        <w:t xml:space="preserve"> </w:t>
      </w:r>
      <w:r w:rsidRPr="00F31CB7">
        <w:rPr>
          <w:rFonts w:cs="Arial"/>
          <w:b/>
          <w:bCs/>
          <w:sz w:val="20"/>
          <w:u w:val="single"/>
        </w:rPr>
        <w:t>(GDPR)</w:t>
      </w:r>
    </w:p>
    <w:p w14:paraId="260C8355" w14:textId="77777777" w:rsidR="002C775C" w:rsidRDefault="002C775C" w:rsidP="007434F9">
      <w:pPr>
        <w:jc w:val="both"/>
        <w:rPr>
          <w:rFonts w:cs="Arial"/>
          <w:bCs/>
          <w:sz w:val="20"/>
        </w:rPr>
      </w:pPr>
    </w:p>
    <w:p w14:paraId="1240B537" w14:textId="37F3FBB8" w:rsidR="007434F9" w:rsidRPr="00F31CB7" w:rsidRDefault="007434F9" w:rsidP="007434F9">
      <w:pPr>
        <w:jc w:val="both"/>
        <w:rPr>
          <w:rFonts w:cs="Arial"/>
          <w:bCs/>
          <w:sz w:val="20"/>
        </w:rPr>
      </w:pPr>
      <w:r w:rsidRPr="00F31CB7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5ADEFD9D" w:rsidR="00E81BE8" w:rsidRPr="0079348E" w:rsidRDefault="001060B9" w:rsidP="007434F9">
      <w:pPr>
        <w:jc w:val="both"/>
        <w:rPr>
          <w:rFonts w:cs="Arial"/>
          <w:bCs/>
          <w:sz w:val="20"/>
          <w:u w:val="single"/>
        </w:rPr>
      </w:pPr>
      <w:hyperlink r:id="rId8" w:history="1">
        <w:r w:rsidR="00F31CB7" w:rsidRPr="0079348E">
          <w:rPr>
            <w:rStyle w:val="Hiperpovezava"/>
            <w:rFonts w:cs="Arial"/>
            <w:bCs/>
            <w:color w:val="auto"/>
            <w:sz w:val="20"/>
          </w:rPr>
          <w:t>https://www.gov.si/teme/stvarno-premozenje-drzave/</w:t>
        </w:r>
      </w:hyperlink>
      <w:r w:rsidR="00E81BE8" w:rsidRPr="0079348E">
        <w:rPr>
          <w:rFonts w:cs="Arial"/>
          <w:bCs/>
          <w:sz w:val="20"/>
          <w:u w:val="single"/>
        </w:rPr>
        <w:t xml:space="preserve">. </w:t>
      </w:r>
    </w:p>
    <w:p w14:paraId="62DB1855" w14:textId="77777777" w:rsidR="00E81BE8" w:rsidRPr="00AC533C" w:rsidRDefault="00E81BE8" w:rsidP="007434F9">
      <w:pPr>
        <w:jc w:val="both"/>
        <w:rPr>
          <w:rFonts w:cs="Arial"/>
          <w:bCs/>
          <w:sz w:val="20"/>
          <w:highlight w:val="yellow"/>
        </w:rPr>
      </w:pPr>
    </w:p>
    <w:p w14:paraId="3600385B" w14:textId="77777777" w:rsidR="006A55BC" w:rsidRPr="00AC533C" w:rsidRDefault="006A55BC" w:rsidP="007434F9">
      <w:pPr>
        <w:jc w:val="both"/>
        <w:rPr>
          <w:rFonts w:cs="Arial"/>
          <w:sz w:val="20"/>
          <w:highlight w:val="yellow"/>
        </w:rPr>
      </w:pPr>
    </w:p>
    <w:p w14:paraId="07F347BC" w14:textId="77777777" w:rsidR="00645E23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645E23">
        <w:rPr>
          <w:rFonts w:cs="Arial"/>
          <w:b/>
          <w:bCs/>
          <w:sz w:val="20"/>
        </w:rPr>
        <w:t xml:space="preserve">na podlagi pooblastila </w:t>
      </w:r>
    </w:p>
    <w:p w14:paraId="417EB9D9" w14:textId="1F8D39E8" w:rsidR="00593A34" w:rsidRPr="00645E23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645E23">
        <w:rPr>
          <w:rFonts w:cs="Arial"/>
          <w:b/>
          <w:bCs/>
          <w:sz w:val="20"/>
        </w:rPr>
        <w:t>št. 1004-113/2015/</w:t>
      </w:r>
      <w:r w:rsidR="00645E23" w:rsidRPr="00645E23">
        <w:rPr>
          <w:rFonts w:cs="Arial"/>
          <w:b/>
          <w:bCs/>
          <w:sz w:val="20"/>
        </w:rPr>
        <w:t>89</w:t>
      </w:r>
      <w:r w:rsidRPr="00645E23">
        <w:rPr>
          <w:rFonts w:cs="Arial"/>
          <w:b/>
          <w:bCs/>
          <w:sz w:val="20"/>
        </w:rPr>
        <w:t xml:space="preserve"> z dne </w:t>
      </w:r>
      <w:r w:rsidR="00645E23" w:rsidRPr="00645E23">
        <w:rPr>
          <w:rFonts w:cs="Arial"/>
          <w:b/>
          <w:bCs/>
          <w:sz w:val="20"/>
        </w:rPr>
        <w:t>9. 6. 2022</w:t>
      </w:r>
    </w:p>
    <w:p w14:paraId="35AC9BEA" w14:textId="77777777" w:rsidR="00593A34" w:rsidRPr="00645E23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645E23">
        <w:rPr>
          <w:rFonts w:cs="Arial"/>
          <w:b/>
          <w:bCs/>
          <w:sz w:val="20"/>
        </w:rPr>
        <w:t>Maja Pogačar</w:t>
      </w:r>
    </w:p>
    <w:p w14:paraId="39E630EE" w14:textId="58643EEB" w:rsidR="00593A34" w:rsidRPr="00645E23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645E23">
        <w:rPr>
          <w:rFonts w:cs="Arial"/>
          <w:b/>
          <w:bCs/>
          <w:sz w:val="20"/>
        </w:rPr>
        <w:t>generaln</w:t>
      </w:r>
      <w:r w:rsidR="00960C9C" w:rsidRPr="00645E23">
        <w:rPr>
          <w:rFonts w:cs="Arial"/>
          <w:b/>
          <w:bCs/>
          <w:sz w:val="20"/>
        </w:rPr>
        <w:t>a</w:t>
      </w:r>
      <w:r w:rsidRPr="00645E23">
        <w:rPr>
          <w:rFonts w:cs="Arial"/>
          <w:b/>
          <w:bCs/>
          <w:sz w:val="20"/>
        </w:rPr>
        <w:t xml:space="preserve"> direktoric</w:t>
      </w:r>
      <w:r w:rsidR="00960C9C" w:rsidRPr="00645E23">
        <w:rPr>
          <w:rFonts w:cs="Arial"/>
          <w:b/>
          <w:bCs/>
          <w:sz w:val="20"/>
        </w:rPr>
        <w:t>a</w:t>
      </w:r>
    </w:p>
    <w:p w14:paraId="18CE8FCC" w14:textId="0EBCCFA1" w:rsidR="00E81BE8" w:rsidRPr="00645E23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645E23"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Pr="00645E23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Pr="00F31CB7" w:rsidRDefault="00AD5F71" w:rsidP="002D0311">
      <w:pPr>
        <w:jc w:val="center"/>
        <w:rPr>
          <w:rFonts w:cs="Arial"/>
          <w:sz w:val="20"/>
        </w:rPr>
      </w:pPr>
    </w:p>
    <w:p w14:paraId="51C86287" w14:textId="77777777" w:rsidR="007377DA" w:rsidRPr="00AC533C" w:rsidRDefault="007377DA" w:rsidP="002D0311">
      <w:pPr>
        <w:jc w:val="center"/>
        <w:rPr>
          <w:rFonts w:cs="Arial"/>
          <w:sz w:val="20"/>
          <w:highlight w:val="yellow"/>
        </w:rPr>
      </w:pPr>
    </w:p>
    <w:p w14:paraId="241C5CE5" w14:textId="0D417501" w:rsidR="002D0311" w:rsidRDefault="002D0311" w:rsidP="002D0311">
      <w:pPr>
        <w:jc w:val="center"/>
        <w:rPr>
          <w:rFonts w:cs="Arial"/>
          <w:noProof/>
          <w:sz w:val="20"/>
        </w:rPr>
      </w:pPr>
    </w:p>
    <w:p w14:paraId="07073470" w14:textId="3A735B38" w:rsidR="00F31CB7" w:rsidRDefault="00F31CB7" w:rsidP="002D0311">
      <w:pPr>
        <w:jc w:val="center"/>
        <w:rPr>
          <w:rFonts w:cs="Arial"/>
          <w:noProof/>
          <w:sz w:val="20"/>
        </w:rPr>
      </w:pPr>
    </w:p>
    <w:p w14:paraId="767F4576" w14:textId="77777777" w:rsidR="00F31CB7" w:rsidRPr="00AC533C" w:rsidRDefault="00F31CB7" w:rsidP="002D0311">
      <w:pPr>
        <w:jc w:val="center"/>
        <w:rPr>
          <w:rFonts w:cs="Arial"/>
          <w:sz w:val="20"/>
        </w:rPr>
      </w:pPr>
    </w:p>
    <w:p w14:paraId="6A7F165B" w14:textId="20A8A0C9" w:rsidR="002D0311" w:rsidRPr="00AC533C" w:rsidRDefault="002D0311" w:rsidP="002D0311">
      <w:pPr>
        <w:jc w:val="center"/>
        <w:rPr>
          <w:rFonts w:cs="Arial"/>
          <w:sz w:val="20"/>
        </w:rPr>
      </w:pPr>
    </w:p>
    <w:p w14:paraId="002D0FCC" w14:textId="1F574636" w:rsidR="002D0311" w:rsidRDefault="00F31CB7" w:rsidP="002D0311">
      <w:pPr>
        <w:jc w:val="center"/>
        <w:rPr>
          <w:rFonts w:cs="Arial"/>
          <w:sz w:val="20"/>
        </w:rPr>
      </w:pPr>
      <w:r w:rsidRPr="00F31CB7">
        <w:rPr>
          <w:noProof/>
        </w:rPr>
        <w:drawing>
          <wp:inline distT="0" distB="0" distL="0" distR="0" wp14:anchorId="722D465A" wp14:editId="7045768E">
            <wp:extent cx="5689600" cy="3162081"/>
            <wp:effectExtent l="0" t="0" r="6350" b="635"/>
            <wp:docPr id="5" name="Slika 5" descr="Ortofoto posnetek parcele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Ortofoto posnetek parcele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14490" cy="31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381C57CD" wp14:editId="32613867">
                <wp:extent cx="304800" cy="304800"/>
                <wp:effectExtent l="0" t="0" r="0" b="0"/>
                <wp:docPr id="4" name="AutoShape 3" descr="blob:null/edfad1a8-be51-4b90-b508-3cca190de7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398063" id="AutoShape 3" o:spid="_x0000_s1026" alt="blob:null/edfad1a8-be51-4b90-b508-3cca190de71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539588AF" wp14:editId="2AA98216">
                <wp:extent cx="304800" cy="304800"/>
                <wp:effectExtent l="0" t="0" r="0" b="0"/>
                <wp:docPr id="3" name="AutoShape 1" descr="blob:null/edfad1a8-be51-4b90-b508-3cca190de7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EC444F" id="AutoShape 1" o:spid="_x0000_s1026" alt="blob:null/edfad1a8-be51-4b90-b508-3cca190de71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2D0311" w:rsidSect="00783310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  <w:footnote w:id="1">
    <w:p w14:paraId="20B0DE9B" w14:textId="77777777" w:rsidR="00BC2118" w:rsidRPr="00670E71" w:rsidRDefault="00BC2118" w:rsidP="00670E71">
      <w:pPr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670E71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1060B9" w:rsidP="00670E71">
      <w:pPr>
        <w:pStyle w:val="Sprotnaopomba-besedilo"/>
      </w:pPr>
      <w:hyperlink r:id="rId1" w:history="1">
        <w:r w:rsidR="00BC2118" w:rsidRPr="00670E71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342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38D8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1DA5"/>
    <w:rsid w:val="00105521"/>
    <w:rsid w:val="001060B9"/>
    <w:rsid w:val="00120EF9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1610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775C4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C775C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3D8"/>
    <w:rsid w:val="00307CB4"/>
    <w:rsid w:val="003102C1"/>
    <w:rsid w:val="0031486A"/>
    <w:rsid w:val="00314A57"/>
    <w:rsid w:val="00315892"/>
    <w:rsid w:val="00321910"/>
    <w:rsid w:val="00321D44"/>
    <w:rsid w:val="003243DF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09F7"/>
    <w:rsid w:val="003D0D15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A35"/>
    <w:rsid w:val="003F5EC6"/>
    <w:rsid w:val="003F61FD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5F15"/>
    <w:rsid w:val="0045722C"/>
    <w:rsid w:val="00464756"/>
    <w:rsid w:val="00464DAC"/>
    <w:rsid w:val="004672FD"/>
    <w:rsid w:val="0047724B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2B0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279A8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3A52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3EF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E1A"/>
    <w:rsid w:val="00607F9C"/>
    <w:rsid w:val="00611079"/>
    <w:rsid w:val="00613AB1"/>
    <w:rsid w:val="00623B06"/>
    <w:rsid w:val="0063188F"/>
    <w:rsid w:val="00632253"/>
    <w:rsid w:val="00633D9D"/>
    <w:rsid w:val="0063681F"/>
    <w:rsid w:val="00642714"/>
    <w:rsid w:val="00642F22"/>
    <w:rsid w:val="00643054"/>
    <w:rsid w:val="00644595"/>
    <w:rsid w:val="00645071"/>
    <w:rsid w:val="006455CE"/>
    <w:rsid w:val="00645E23"/>
    <w:rsid w:val="00651288"/>
    <w:rsid w:val="00656088"/>
    <w:rsid w:val="006563C2"/>
    <w:rsid w:val="006578CB"/>
    <w:rsid w:val="00657D64"/>
    <w:rsid w:val="00657E31"/>
    <w:rsid w:val="00663915"/>
    <w:rsid w:val="00666586"/>
    <w:rsid w:val="00670515"/>
    <w:rsid w:val="00670A6C"/>
    <w:rsid w:val="00670E71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348E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53BB"/>
    <w:rsid w:val="00846C6A"/>
    <w:rsid w:val="00847C53"/>
    <w:rsid w:val="008518F8"/>
    <w:rsid w:val="008561B9"/>
    <w:rsid w:val="00861617"/>
    <w:rsid w:val="008663E1"/>
    <w:rsid w:val="00871E0C"/>
    <w:rsid w:val="00872DAB"/>
    <w:rsid w:val="00874478"/>
    <w:rsid w:val="0088043C"/>
    <w:rsid w:val="008852E0"/>
    <w:rsid w:val="008906C9"/>
    <w:rsid w:val="00890713"/>
    <w:rsid w:val="00891BE1"/>
    <w:rsid w:val="0089401D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05CF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6D0F"/>
    <w:rsid w:val="00907479"/>
    <w:rsid w:val="00914C97"/>
    <w:rsid w:val="00914F8E"/>
    <w:rsid w:val="00915D90"/>
    <w:rsid w:val="00915F33"/>
    <w:rsid w:val="00916DDA"/>
    <w:rsid w:val="00922FB2"/>
    <w:rsid w:val="00924E3C"/>
    <w:rsid w:val="00926B59"/>
    <w:rsid w:val="0093149E"/>
    <w:rsid w:val="00935152"/>
    <w:rsid w:val="009404D6"/>
    <w:rsid w:val="00942D33"/>
    <w:rsid w:val="0094450C"/>
    <w:rsid w:val="00945D08"/>
    <w:rsid w:val="0095240C"/>
    <w:rsid w:val="009577D7"/>
    <w:rsid w:val="00957E05"/>
    <w:rsid w:val="00960C9C"/>
    <w:rsid w:val="009612BB"/>
    <w:rsid w:val="00962207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1E9B"/>
    <w:rsid w:val="00A4236A"/>
    <w:rsid w:val="00A45C0D"/>
    <w:rsid w:val="00A473FB"/>
    <w:rsid w:val="00A5039D"/>
    <w:rsid w:val="00A55B8A"/>
    <w:rsid w:val="00A56A3E"/>
    <w:rsid w:val="00A602AC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C26"/>
    <w:rsid w:val="00A93D92"/>
    <w:rsid w:val="00AA2C31"/>
    <w:rsid w:val="00AA45B4"/>
    <w:rsid w:val="00AA6CA5"/>
    <w:rsid w:val="00AA744E"/>
    <w:rsid w:val="00AA75B5"/>
    <w:rsid w:val="00AA77E7"/>
    <w:rsid w:val="00AB38CE"/>
    <w:rsid w:val="00AB496C"/>
    <w:rsid w:val="00AC07C6"/>
    <w:rsid w:val="00AC533C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09B9"/>
    <w:rsid w:val="00B02773"/>
    <w:rsid w:val="00B04BC8"/>
    <w:rsid w:val="00B07264"/>
    <w:rsid w:val="00B10ABD"/>
    <w:rsid w:val="00B111C5"/>
    <w:rsid w:val="00B15EF7"/>
    <w:rsid w:val="00B17141"/>
    <w:rsid w:val="00B25C8E"/>
    <w:rsid w:val="00B27D81"/>
    <w:rsid w:val="00B31575"/>
    <w:rsid w:val="00B31C50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66F7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0C1B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3D6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0CB2"/>
    <w:rsid w:val="00C61358"/>
    <w:rsid w:val="00C65E7A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3757B"/>
    <w:rsid w:val="00D40B47"/>
    <w:rsid w:val="00D40EB7"/>
    <w:rsid w:val="00D44782"/>
    <w:rsid w:val="00D4528A"/>
    <w:rsid w:val="00D4588D"/>
    <w:rsid w:val="00D45BC3"/>
    <w:rsid w:val="00D543D1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67A0D"/>
    <w:rsid w:val="00E707A6"/>
    <w:rsid w:val="00E7158D"/>
    <w:rsid w:val="00E81BE8"/>
    <w:rsid w:val="00E83A59"/>
    <w:rsid w:val="00E9107B"/>
    <w:rsid w:val="00E965EF"/>
    <w:rsid w:val="00E969F9"/>
    <w:rsid w:val="00E97071"/>
    <w:rsid w:val="00EA0F8C"/>
    <w:rsid w:val="00EA17E3"/>
    <w:rsid w:val="00EA4D82"/>
    <w:rsid w:val="00EA5D0F"/>
    <w:rsid w:val="00EB195E"/>
    <w:rsid w:val="00EB3391"/>
    <w:rsid w:val="00EB5886"/>
    <w:rsid w:val="00EB793D"/>
    <w:rsid w:val="00EC10DC"/>
    <w:rsid w:val="00EC21A5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E4D6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1CB7"/>
    <w:rsid w:val="00F32F3B"/>
    <w:rsid w:val="00F34B36"/>
    <w:rsid w:val="00F34D3A"/>
    <w:rsid w:val="00F361AB"/>
    <w:rsid w:val="00F45074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2BC8"/>
    <w:rsid w:val="00F855E5"/>
    <w:rsid w:val="00F90A3A"/>
    <w:rsid w:val="00F96C39"/>
    <w:rsid w:val="00FA1E76"/>
    <w:rsid w:val="00FB5633"/>
    <w:rsid w:val="00FB5852"/>
    <w:rsid w:val="00FB5862"/>
    <w:rsid w:val="00FC399C"/>
    <w:rsid w:val="00FC7712"/>
    <w:rsid w:val="00FD25A2"/>
    <w:rsid w:val="00FD3F82"/>
    <w:rsid w:val="00FE08C5"/>
    <w:rsid w:val="00FE75E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teme/stvarno-premozenje-drzave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276</TotalTime>
  <Pages>4</Pages>
  <Words>960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sentovec</vt:lpstr>
    </vt:vector>
  </TitlesOfParts>
  <Company>Indea d.o.o.</Company>
  <LinksUpToDate>false</LinksUpToDate>
  <CharactersWithSpaces>6685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sentovec</dc:title>
  <dc:subject/>
  <dc:creator/>
  <cp:keywords/>
  <dc:description/>
  <cp:lastModifiedBy>Domen Boškovič</cp:lastModifiedBy>
  <cp:revision>70</cp:revision>
  <cp:lastPrinted>2022-09-20T09:57:00Z</cp:lastPrinted>
  <dcterms:created xsi:type="dcterms:W3CDTF">2022-08-31T08:34:00Z</dcterms:created>
  <dcterms:modified xsi:type="dcterms:W3CDTF">2022-09-21T12:30:00Z</dcterms:modified>
</cp:coreProperties>
</file>